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900278" w:rsidRDefault="00744EDE" w:rsidP="00900278">
      <w:pPr>
        <w:tabs>
          <w:tab w:val="left" w:pos="4962"/>
        </w:tabs>
        <w:ind w:left="4820"/>
        <w:rPr>
          <w:b/>
          <w:bCs/>
          <w:sz w:val="28"/>
          <w:szCs w:val="28"/>
        </w:rPr>
      </w:pPr>
      <w:r>
        <w:rPr>
          <w:b/>
          <w:bCs/>
          <w:sz w:val="28"/>
          <w:szCs w:val="28"/>
        </w:rPr>
        <w:t>Председатель</w:t>
      </w:r>
      <w:r w:rsidR="00900278">
        <w:rPr>
          <w:b/>
          <w:bCs/>
          <w:sz w:val="28"/>
          <w:szCs w:val="28"/>
        </w:rPr>
        <w:t>К</w:t>
      </w:r>
      <w:r w:rsidR="009777C0" w:rsidRPr="0023691A">
        <w:rPr>
          <w:b/>
          <w:bCs/>
          <w:sz w:val="28"/>
          <w:szCs w:val="28"/>
        </w:rPr>
        <w:t>онкурсной комиссии филиала</w:t>
      </w:r>
      <w:r w:rsidR="009777C0" w:rsidRPr="0023691A">
        <w:rPr>
          <w:bCs/>
          <w:i/>
          <w:sz w:val="28"/>
          <w:szCs w:val="28"/>
        </w:rPr>
        <w:t xml:space="preserve"> </w:t>
      </w:r>
      <w:r w:rsidR="00E906C7">
        <w:rPr>
          <w:b/>
          <w:bCs/>
          <w:sz w:val="28"/>
          <w:szCs w:val="28"/>
        </w:rPr>
        <w:t xml:space="preserve">ПАО «ТрансКонтейнер» </w:t>
      </w:r>
      <w:r w:rsidR="009777C0" w:rsidRPr="0023691A">
        <w:rPr>
          <w:b/>
          <w:bCs/>
          <w:sz w:val="28"/>
          <w:szCs w:val="28"/>
        </w:rPr>
        <w:t>на Октябрьской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E906C7">
        <w:rPr>
          <w:b/>
          <w:bCs/>
          <w:sz w:val="28"/>
          <w:szCs w:val="28"/>
        </w:rPr>
        <w:t>Р.Ю. Веселов</w:t>
      </w:r>
    </w:p>
    <w:p w:rsidR="009777C0" w:rsidRPr="0023691A" w:rsidRDefault="009777C0" w:rsidP="00A27AB6">
      <w:pPr>
        <w:tabs>
          <w:tab w:val="left" w:pos="4962"/>
        </w:tabs>
        <w:ind w:left="4820"/>
        <w:rPr>
          <w:b/>
          <w:bCs/>
          <w:sz w:val="28"/>
          <w:szCs w:val="28"/>
        </w:rPr>
      </w:pPr>
    </w:p>
    <w:p w:rsidR="009777C0" w:rsidRDefault="00E906C7" w:rsidP="00A27AB6">
      <w:pPr>
        <w:tabs>
          <w:tab w:val="left" w:pos="4962"/>
        </w:tabs>
        <w:ind w:left="4820"/>
        <w:rPr>
          <w:b/>
          <w:bCs/>
          <w:sz w:val="28"/>
        </w:rPr>
      </w:pPr>
      <w:r>
        <w:rPr>
          <w:b/>
          <w:bCs/>
          <w:sz w:val="28"/>
        </w:rPr>
        <w:t xml:space="preserve"> «___»________________ 2015</w:t>
      </w:r>
      <w:r w:rsidR="009777C0" w:rsidRPr="0023691A">
        <w:rPr>
          <w:b/>
          <w:bCs/>
          <w:sz w:val="28"/>
        </w:rPr>
        <w:t xml:space="preserve"> г.</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B75DEF" w:rsidRDefault="00520E47" w:rsidP="007C291D">
      <w:pPr>
        <w:pStyle w:val="19"/>
        <w:numPr>
          <w:ilvl w:val="2"/>
          <w:numId w:val="1"/>
        </w:numPr>
        <w:ind w:left="0" w:firstLine="709"/>
      </w:pPr>
      <w:r>
        <w:rPr>
          <w:szCs w:val="28"/>
        </w:rPr>
        <w:t>Публичное</w:t>
      </w:r>
      <w:r w:rsidR="007D6548">
        <w:rPr>
          <w:szCs w:val="28"/>
        </w:rPr>
        <w:t xml:space="preserve"> акционерное общество «Центр по перевозке грузов в</w:t>
      </w:r>
      <w:r>
        <w:rPr>
          <w:szCs w:val="28"/>
        </w:rPr>
        <w:t xml:space="preserve"> контейнерах «ТрансКонтейнер» (П</w:t>
      </w:r>
      <w:r w:rsidR="007D6548">
        <w:rPr>
          <w:szCs w:val="28"/>
        </w:rPr>
        <w:t>АО «ТрансКонтейнер») (далее – Заказчик), руководствуясь положениями Феде</w:t>
      </w:r>
      <w:r w:rsidR="00740032">
        <w:rPr>
          <w:szCs w:val="28"/>
        </w:rPr>
        <w:t>рального закона от 18 июля 2011</w:t>
      </w:r>
      <w:r w:rsidR="007D6548">
        <w:rPr>
          <w:szCs w:val="28"/>
        </w:rPr>
        <w:t xml:space="preserve">г. </w:t>
      </w:r>
      <w:r w:rsidR="008D2E20">
        <w:rPr>
          <w:szCs w:val="28"/>
        </w:rPr>
        <w:br/>
      </w:r>
      <w:r w:rsidR="007D6548">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Pr>
          <w:szCs w:val="28"/>
        </w:rPr>
        <w:t>,</w:t>
      </w:r>
      <w:r w:rsidR="007D6548">
        <w:rPr>
          <w:szCs w:val="28"/>
        </w:rPr>
        <w:t xml:space="preserve"> </w:t>
      </w:r>
      <w:r w:rsidR="0051529F">
        <w:t xml:space="preserve">утвержденным решением Совета директоров ОАО «ТрансКонтейнер» от </w:t>
      </w:r>
      <w:r w:rsidR="003A741B">
        <w:br/>
      </w:r>
      <w:r w:rsidR="00740032">
        <w:t>20 февраля 2013</w:t>
      </w:r>
      <w:r w:rsidR="0051529F">
        <w:t xml:space="preserve">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r w:rsidR="000A2D97" w:rsidRPr="00D32FFA">
        <w:rPr>
          <w:szCs w:val="28"/>
        </w:rPr>
        <w:t xml:space="preserve">), проводит </w:t>
      </w:r>
      <w:r w:rsidR="008C4183">
        <w:rPr>
          <w:szCs w:val="28"/>
        </w:rPr>
        <w:t xml:space="preserve">открытый </w:t>
      </w:r>
      <w:r w:rsidR="008C4183" w:rsidRPr="009777C0">
        <w:rPr>
          <w:szCs w:val="28"/>
        </w:rPr>
        <w:t>конкурс</w:t>
      </w:r>
      <w:r w:rsidR="001E6E80" w:rsidRPr="009777C0">
        <w:rPr>
          <w:szCs w:val="28"/>
        </w:rPr>
        <w:t xml:space="preserve"> </w:t>
      </w:r>
      <w:r w:rsidR="0098627F" w:rsidRPr="00CC6E9B">
        <w:rPr>
          <w:szCs w:val="28"/>
        </w:rPr>
        <w:t xml:space="preserve">№ </w:t>
      </w:r>
      <w:r w:rsidR="004D44D7" w:rsidRPr="00CC6E9B">
        <w:rPr>
          <w:szCs w:val="28"/>
        </w:rPr>
        <w:t>ОК/</w:t>
      </w:r>
      <w:r w:rsidR="00331AA8">
        <w:rPr>
          <w:szCs w:val="28"/>
        </w:rPr>
        <w:t>0283</w:t>
      </w:r>
      <w:r w:rsidRPr="00CC6E9B">
        <w:rPr>
          <w:szCs w:val="28"/>
        </w:rPr>
        <w:t>-15</w:t>
      </w:r>
      <w:r w:rsidR="00740032" w:rsidRPr="00CC6E9B">
        <w:rPr>
          <w:szCs w:val="28"/>
        </w:rPr>
        <w:t xml:space="preserve"> </w:t>
      </w:r>
      <w:r w:rsidR="00EF571B" w:rsidRPr="00CC6E9B">
        <w:rPr>
          <w:szCs w:val="28"/>
        </w:rPr>
        <w:t>(далее</w:t>
      </w:r>
      <w:r w:rsidR="00EF571B" w:rsidRPr="00D32FFA">
        <w:rPr>
          <w:szCs w:val="28"/>
        </w:rPr>
        <w:t xml:space="preserve"> – </w:t>
      </w:r>
      <w:r w:rsidR="00EF571B">
        <w:rPr>
          <w:szCs w:val="28"/>
        </w:rPr>
        <w:t>Открытый конкурс</w:t>
      </w:r>
      <w:r w:rsidR="00EF571B" w:rsidRPr="00D32FFA">
        <w:rPr>
          <w:szCs w:val="28"/>
        </w:rPr>
        <w:t>)</w:t>
      </w:r>
      <w:r w:rsidR="007D6548" w:rsidRPr="00D32FFA">
        <w:t>.</w:t>
      </w:r>
    </w:p>
    <w:p w:rsidR="00D942FE" w:rsidRDefault="00453D23" w:rsidP="00D942FE">
      <w:pPr>
        <w:jc w:val="both"/>
        <w:rPr>
          <w:sz w:val="28"/>
          <w:szCs w:val="28"/>
        </w:rPr>
      </w:pPr>
      <w:r>
        <w:rPr>
          <w:sz w:val="28"/>
          <w:szCs w:val="28"/>
        </w:rPr>
        <w:tab/>
        <w:t xml:space="preserve">    </w:t>
      </w:r>
      <w:r w:rsidR="00520E47">
        <w:rPr>
          <w:sz w:val="28"/>
          <w:szCs w:val="28"/>
        </w:rPr>
        <w:t>1.1.2.</w:t>
      </w:r>
      <w:r w:rsidR="007D6548" w:rsidRPr="00520E47">
        <w:rPr>
          <w:sz w:val="28"/>
          <w:szCs w:val="28"/>
        </w:rPr>
        <w:t xml:space="preserve">Предметом настоящего </w:t>
      </w:r>
      <w:r w:rsidR="008C4183" w:rsidRPr="00520E47">
        <w:rPr>
          <w:sz w:val="28"/>
          <w:szCs w:val="28"/>
        </w:rPr>
        <w:t>Открытого конкурса</w:t>
      </w:r>
      <w:r w:rsidR="007D6548" w:rsidRPr="00520E47">
        <w:rPr>
          <w:sz w:val="28"/>
          <w:szCs w:val="28"/>
        </w:rPr>
        <w:t xml:space="preserve"> является право </w:t>
      </w:r>
      <w:r w:rsidR="00B75DEF" w:rsidRPr="00520E47">
        <w:rPr>
          <w:sz w:val="28"/>
          <w:szCs w:val="28"/>
        </w:rPr>
        <w:t>заключения</w:t>
      </w:r>
      <w:r w:rsidR="007D6548" w:rsidRPr="00520E47">
        <w:rPr>
          <w:sz w:val="28"/>
          <w:szCs w:val="28"/>
        </w:rPr>
        <w:t xml:space="preserve"> договора </w:t>
      </w:r>
      <w:r w:rsidR="00B75DEF" w:rsidRPr="00520E47">
        <w:rPr>
          <w:sz w:val="28"/>
          <w:szCs w:val="28"/>
        </w:rPr>
        <w:t xml:space="preserve">на </w:t>
      </w:r>
      <w:r w:rsidR="00D942FE">
        <w:rPr>
          <w:rFonts w:eastAsia="MS Mincho"/>
          <w:bCs/>
          <w:sz w:val="28"/>
          <w:szCs w:val="28"/>
        </w:rPr>
        <w:t>выполнение работ</w:t>
      </w:r>
      <w:r>
        <w:rPr>
          <w:rFonts w:eastAsia="MS Mincho"/>
          <w:bCs/>
          <w:sz w:val="28"/>
          <w:szCs w:val="28"/>
        </w:rPr>
        <w:t xml:space="preserve"> </w:t>
      </w:r>
      <w:r w:rsidR="00D942FE" w:rsidRPr="00870AB1">
        <w:rPr>
          <w:rFonts w:eastAsia="MS Mincho"/>
          <w:bCs/>
          <w:sz w:val="28"/>
          <w:szCs w:val="28"/>
        </w:rPr>
        <w:t xml:space="preserve">по </w:t>
      </w:r>
      <w:r w:rsidR="00D942FE" w:rsidRPr="00870AB1">
        <w:rPr>
          <w:sz w:val="28"/>
          <w:szCs w:val="28"/>
        </w:rPr>
        <w:t>капитальному</w:t>
      </w:r>
      <w:r w:rsidR="00D942FE">
        <w:rPr>
          <w:sz w:val="28"/>
          <w:szCs w:val="28"/>
        </w:rPr>
        <w:t xml:space="preserve"> ремонту</w:t>
      </w:r>
      <w:r w:rsidR="00D942FE" w:rsidRPr="001C3165">
        <w:rPr>
          <w:sz w:val="28"/>
          <w:szCs w:val="28"/>
        </w:rPr>
        <w:t xml:space="preserve"> </w:t>
      </w:r>
      <w:r w:rsidR="00D942FE">
        <w:rPr>
          <w:sz w:val="28"/>
          <w:szCs w:val="28"/>
        </w:rPr>
        <w:t xml:space="preserve">туалетов, </w:t>
      </w:r>
      <w:r w:rsidR="00D942FE" w:rsidRPr="002121AE">
        <w:rPr>
          <w:sz w:val="28"/>
          <w:szCs w:val="28"/>
        </w:rPr>
        <w:t>душевых, раздевалок, сушилки в ад</w:t>
      </w:r>
      <w:r w:rsidR="00D942FE">
        <w:rPr>
          <w:sz w:val="28"/>
          <w:szCs w:val="28"/>
        </w:rPr>
        <w:t>министративно –бытовом</w:t>
      </w:r>
      <w:r w:rsidR="00D942FE" w:rsidRPr="002121AE">
        <w:rPr>
          <w:sz w:val="28"/>
          <w:szCs w:val="28"/>
        </w:rPr>
        <w:t xml:space="preserve"> здании Витебского</w:t>
      </w:r>
      <w:r w:rsidR="00D942FE">
        <w:rPr>
          <w:sz w:val="28"/>
          <w:szCs w:val="28"/>
        </w:rPr>
        <w:t xml:space="preserve"> производственного участка</w:t>
      </w:r>
      <w:r w:rsidR="00D942FE" w:rsidRPr="0073312D">
        <w:rPr>
          <w:sz w:val="28"/>
          <w:szCs w:val="28"/>
        </w:rPr>
        <w:t xml:space="preserve"> </w:t>
      </w:r>
      <w:r w:rsidR="00D942FE" w:rsidRPr="001C3165">
        <w:rPr>
          <w:sz w:val="28"/>
          <w:szCs w:val="28"/>
        </w:rPr>
        <w:t>(</w:t>
      </w:r>
      <w:r w:rsidR="00D942FE">
        <w:rPr>
          <w:sz w:val="28"/>
          <w:szCs w:val="28"/>
        </w:rPr>
        <w:t xml:space="preserve">инв. № </w:t>
      </w:r>
      <w:r w:rsidR="00D942FE" w:rsidRPr="001C3165">
        <w:rPr>
          <w:sz w:val="28"/>
          <w:szCs w:val="28"/>
        </w:rPr>
        <w:t>001/00/000100</w:t>
      </w:r>
      <w:r w:rsidR="00D942FE">
        <w:rPr>
          <w:sz w:val="28"/>
          <w:szCs w:val="28"/>
        </w:rPr>
        <w:t>39) контейнерного терминала Санкт-Петербург –</w:t>
      </w:r>
      <w:r w:rsidR="00D942FE" w:rsidRPr="0073312D">
        <w:rPr>
          <w:sz w:val="28"/>
          <w:szCs w:val="28"/>
        </w:rPr>
        <w:t xml:space="preserve"> </w:t>
      </w:r>
      <w:r w:rsidR="00D942FE">
        <w:rPr>
          <w:sz w:val="28"/>
          <w:szCs w:val="28"/>
        </w:rPr>
        <w:t>Т</w:t>
      </w:r>
      <w:r w:rsidR="00D942FE" w:rsidRPr="0073312D">
        <w:rPr>
          <w:sz w:val="28"/>
          <w:szCs w:val="28"/>
        </w:rPr>
        <w:t>оварн</w:t>
      </w:r>
      <w:r w:rsidR="00D942FE">
        <w:rPr>
          <w:sz w:val="28"/>
          <w:szCs w:val="28"/>
        </w:rPr>
        <w:t>ый – Витебский</w:t>
      </w:r>
      <w:r w:rsidR="00D942FE" w:rsidRPr="001C3165">
        <w:rPr>
          <w:sz w:val="28"/>
          <w:szCs w:val="28"/>
        </w:rPr>
        <w:t xml:space="preserve"> филиала </w:t>
      </w:r>
      <w:r w:rsidR="00D942FE">
        <w:rPr>
          <w:sz w:val="28"/>
          <w:szCs w:val="28"/>
        </w:rPr>
        <w:t>П</w:t>
      </w:r>
      <w:r w:rsidR="00D942FE" w:rsidRPr="001C3165">
        <w:rPr>
          <w:sz w:val="28"/>
          <w:szCs w:val="28"/>
        </w:rPr>
        <w:t>АО «ТрансКонтейнер» на Октябрьской железной дороге в 201</w:t>
      </w:r>
      <w:r w:rsidR="00D942FE">
        <w:rPr>
          <w:sz w:val="28"/>
          <w:szCs w:val="28"/>
        </w:rPr>
        <w:t>5</w:t>
      </w:r>
      <w:r w:rsidR="00D942FE" w:rsidRPr="001C3165">
        <w:rPr>
          <w:sz w:val="28"/>
          <w:szCs w:val="28"/>
        </w:rPr>
        <w:t>году.</w:t>
      </w:r>
    </w:p>
    <w:p w:rsidR="004E3AC2" w:rsidRPr="00744EDE" w:rsidRDefault="00744EDE" w:rsidP="00744EDE">
      <w:pPr>
        <w:ind w:firstLine="709"/>
        <w:jc w:val="both"/>
        <w:rPr>
          <w:sz w:val="28"/>
          <w:szCs w:val="28"/>
        </w:rPr>
      </w:pPr>
      <w:r>
        <w:rPr>
          <w:sz w:val="28"/>
          <w:szCs w:val="28"/>
        </w:rPr>
        <w:t>1.1.3.</w:t>
      </w:r>
      <w:r w:rsidR="00167695" w:rsidRPr="00744EDE">
        <w:rPr>
          <w:sz w:val="28"/>
          <w:szCs w:val="28"/>
        </w:rPr>
        <w:t>Информация об о</w:t>
      </w:r>
      <w:r w:rsidR="004E3AC2" w:rsidRPr="00744EDE">
        <w:rPr>
          <w:sz w:val="28"/>
          <w:szCs w:val="28"/>
        </w:rPr>
        <w:t>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D32FFA" w:rsidRDefault="0019760E" w:rsidP="007C291D">
      <w:pPr>
        <w:pStyle w:val="19"/>
        <w:numPr>
          <w:ilvl w:val="2"/>
          <w:numId w:val="27"/>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7C291D">
      <w:pPr>
        <w:pStyle w:val="19"/>
        <w:numPr>
          <w:ilvl w:val="2"/>
          <w:numId w:val="27"/>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7C291D">
      <w:pPr>
        <w:pStyle w:val="19"/>
        <w:numPr>
          <w:ilvl w:val="2"/>
          <w:numId w:val="27"/>
        </w:numPr>
        <w:ind w:left="0" w:firstLine="709"/>
        <w:rPr>
          <w:szCs w:val="28"/>
        </w:rPr>
      </w:pPr>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7C291D">
      <w:pPr>
        <w:pStyle w:val="19"/>
        <w:numPr>
          <w:ilvl w:val="2"/>
          <w:numId w:val="27"/>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7C291D">
      <w:pPr>
        <w:pStyle w:val="19"/>
        <w:numPr>
          <w:ilvl w:val="2"/>
          <w:numId w:val="27"/>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7C291D">
      <w:pPr>
        <w:pStyle w:val="19"/>
        <w:numPr>
          <w:ilvl w:val="2"/>
          <w:numId w:val="27"/>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7D6548" w:rsidRPr="00D32FFA">
        <w:t xml:space="preserve">.  </w:t>
      </w:r>
    </w:p>
    <w:p w:rsidR="007D6548" w:rsidRPr="00D32FFA" w:rsidRDefault="007D6548" w:rsidP="007C291D">
      <w:pPr>
        <w:pStyle w:val="19"/>
        <w:numPr>
          <w:ilvl w:val="2"/>
          <w:numId w:val="27"/>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7C291D">
      <w:pPr>
        <w:pStyle w:val="19"/>
        <w:numPr>
          <w:ilvl w:val="2"/>
          <w:numId w:val="27"/>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D32FFA" w:rsidRDefault="007D6548" w:rsidP="007C291D">
      <w:pPr>
        <w:pStyle w:val="19"/>
        <w:numPr>
          <w:ilvl w:val="2"/>
          <w:numId w:val="27"/>
        </w:numPr>
        <w:ind w:left="0" w:firstLine="709"/>
        <w:rPr>
          <w:szCs w:val="28"/>
        </w:rPr>
      </w:pPr>
      <w:r w:rsidRPr="00D32FFA">
        <w:t>Заявки рассматриваются как обязательства</w:t>
      </w:r>
      <w:r w:rsidR="00D942FE">
        <w:t xml:space="preserve"> претендентов.     </w:t>
      </w:r>
      <w:r w:rsidR="001D0230">
        <w:t xml:space="preserve">        П</w:t>
      </w:r>
      <w:r w:rsidRPr="00D32FFA">
        <w:t>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w:t>
      </w:r>
      <w:r w:rsidR="002C2ADC">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7C291D">
      <w:pPr>
        <w:pStyle w:val="19"/>
        <w:numPr>
          <w:ilvl w:val="2"/>
          <w:numId w:val="27"/>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7C291D">
      <w:pPr>
        <w:pStyle w:val="19"/>
        <w:numPr>
          <w:ilvl w:val="2"/>
          <w:numId w:val="27"/>
        </w:numPr>
        <w:ind w:left="0" w:firstLine="709"/>
        <w:rPr>
          <w:szCs w:val="28"/>
        </w:rPr>
      </w:pPr>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7C291D">
      <w:pPr>
        <w:pStyle w:val="19"/>
        <w:numPr>
          <w:ilvl w:val="2"/>
          <w:numId w:val="27"/>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7C291D">
      <w:pPr>
        <w:pStyle w:val="19"/>
        <w:numPr>
          <w:ilvl w:val="2"/>
          <w:numId w:val="27"/>
        </w:numPr>
        <w:ind w:left="0" w:firstLine="709"/>
      </w:pPr>
      <w:r w:rsidRPr="00D32FFA">
        <w:t>Документы, представленные претендентами в составе Заявок, возврату не подлежат.</w:t>
      </w:r>
    </w:p>
    <w:p w:rsidR="000224FB" w:rsidRPr="00D32FFA" w:rsidRDefault="00A62751" w:rsidP="007C291D">
      <w:pPr>
        <w:pStyle w:val="19"/>
        <w:widowControl w:val="0"/>
        <w:numPr>
          <w:ilvl w:val="2"/>
          <w:numId w:val="27"/>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7C291D">
      <w:pPr>
        <w:pStyle w:val="19"/>
        <w:widowControl w:val="0"/>
        <w:numPr>
          <w:ilvl w:val="2"/>
          <w:numId w:val="27"/>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001D0230">
        <w:rPr>
          <w:szCs w:val="28"/>
        </w:rPr>
        <w:t>. При этом П</w:t>
      </w:r>
      <w:r w:rsidRPr="00D32FFA">
        <w:rPr>
          <w:szCs w:val="28"/>
        </w:rPr>
        <w:t>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7C291D">
      <w:pPr>
        <w:pStyle w:val="19"/>
        <w:widowControl w:val="0"/>
        <w:numPr>
          <w:ilvl w:val="2"/>
          <w:numId w:val="27"/>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7C291D">
      <w:pPr>
        <w:pStyle w:val="19"/>
        <w:widowControl w:val="0"/>
        <w:numPr>
          <w:ilvl w:val="2"/>
          <w:numId w:val="27"/>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7C291D">
      <w:pPr>
        <w:pStyle w:val="19"/>
        <w:widowControl w:val="0"/>
        <w:numPr>
          <w:ilvl w:val="2"/>
          <w:numId w:val="27"/>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7C291D">
      <w:pPr>
        <w:pStyle w:val="19"/>
        <w:widowControl w:val="0"/>
        <w:numPr>
          <w:ilvl w:val="2"/>
          <w:numId w:val="27"/>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7C291D">
      <w:pPr>
        <w:pStyle w:val="19"/>
        <w:widowControl w:val="0"/>
        <w:numPr>
          <w:ilvl w:val="2"/>
          <w:numId w:val="27"/>
        </w:numPr>
        <w:ind w:left="0" w:firstLine="709"/>
      </w:pPr>
      <w:r w:rsidRPr="00D32FFA">
        <w:t>Иностранный участник закупки вправе указать цену в рублях 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7C291D">
      <w:pPr>
        <w:pStyle w:val="19"/>
        <w:widowControl w:val="0"/>
        <w:numPr>
          <w:ilvl w:val="2"/>
          <w:numId w:val="27"/>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7C291D">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7C291D">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7C291D">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7C291D">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7C291D">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7C291D">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д</w:t>
      </w:r>
      <w:r w:rsidR="008A10F4">
        <w:rPr>
          <w:sz w:val="28"/>
          <w:szCs w:val="28"/>
        </w:rPr>
        <w:t>ополнения вносимые в извещение</w:t>
      </w:r>
      <w:r w:rsidRPr="00D32FFA">
        <w:rPr>
          <w:sz w:val="28"/>
          <w:szCs w:val="28"/>
        </w:rPr>
        <w:t xml:space="preserve"> </w:t>
      </w:r>
      <w:r w:rsidR="0025270E">
        <w:rPr>
          <w:sz w:val="28"/>
          <w:szCs w:val="28"/>
        </w:rPr>
        <w:t xml:space="preserve">о проведении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7C291D">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C574F0">
        <w:rPr>
          <w:rFonts w:eastAsia="MS Mincho"/>
          <w:sz w:val="28"/>
          <w:szCs w:val="28"/>
        </w:rPr>
        <w:t>СМИ.</w:t>
      </w:r>
    </w:p>
    <w:p w:rsidR="00E81704" w:rsidRPr="00D32FFA" w:rsidRDefault="007D6548" w:rsidP="007C291D">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7C291D">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7C291D">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7C291D">
      <w:pPr>
        <w:pStyle w:val="2"/>
        <w:numPr>
          <w:ilvl w:val="1"/>
          <w:numId w:val="11"/>
        </w:numPr>
        <w:spacing w:before="0" w:after="0"/>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7C291D">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w:t>
      </w:r>
      <w:r w:rsidR="001D0230">
        <w:rPr>
          <w:sz w:val="28"/>
          <w:szCs w:val="28"/>
        </w:rPr>
        <w:t xml:space="preserve"> ранее заключенным договорам с П</w:t>
      </w:r>
      <w:r w:rsidR="000E5B2C">
        <w:rPr>
          <w:sz w:val="28"/>
          <w:szCs w:val="28"/>
        </w:rPr>
        <w:t>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1D0230">
        <w:rPr>
          <w:sz w:val="28"/>
          <w:szCs w:val="28"/>
        </w:rPr>
        <w:t xml:space="preserve"> или иного срока по усмотрению П</w:t>
      </w:r>
      <w:r w:rsidR="00BA1508" w:rsidRPr="00250B24">
        <w:rPr>
          <w:sz w:val="28"/>
          <w:szCs w:val="28"/>
        </w:rPr>
        <w:t>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7C291D">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7C291D">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00116C">
      <w:pPr>
        <w:pStyle w:val="afa"/>
        <w:tabs>
          <w:tab w:val="left" w:pos="1080"/>
        </w:tabs>
        <w:ind w:firstLine="539"/>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00116C">
      <w:pPr>
        <w:pStyle w:val="afa"/>
        <w:tabs>
          <w:tab w:val="left" w:pos="1080"/>
        </w:tabs>
        <w:ind w:firstLine="539"/>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Default="0000116C" w:rsidP="0000116C">
      <w:pPr>
        <w:suppressAutoHyphens w:val="0"/>
        <w:autoSpaceDE w:val="0"/>
        <w:autoSpaceDN w:val="0"/>
        <w:adjustRightInd w:val="0"/>
        <w:ind w:firstLine="539"/>
        <w:jc w:val="both"/>
        <w:rPr>
          <w:sz w:val="28"/>
          <w:szCs w:val="28"/>
          <w:lang w:eastAsia="ru-RU"/>
        </w:rPr>
      </w:pPr>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w:t>
      </w:r>
      <w:r w:rsidR="001D0230">
        <w:rPr>
          <w:sz w:val="28"/>
          <w:szCs w:val="28"/>
        </w:rPr>
        <w:t xml:space="preserve"> недобросовестных контрагентов П</w:t>
      </w:r>
      <w:r>
        <w:rPr>
          <w:sz w:val="28"/>
          <w:szCs w:val="28"/>
        </w:rPr>
        <w:t>АО «ТрансКонтейнер»;</w:t>
      </w:r>
      <w:r>
        <w:rPr>
          <w:sz w:val="28"/>
          <w:szCs w:val="28"/>
        </w:rPr>
        <w:tab/>
      </w:r>
    </w:p>
    <w:p w:rsidR="00752FEB" w:rsidRPr="00914122" w:rsidRDefault="00032BDE" w:rsidP="0000116C">
      <w:pPr>
        <w:pStyle w:val="afa"/>
        <w:tabs>
          <w:tab w:val="left" w:pos="1080"/>
        </w:tabs>
        <w:ind w:firstLine="539"/>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997B7D" w:rsidRPr="00D32FFA" w:rsidRDefault="00997B7D">
      <w:pPr>
        <w:pStyle w:val="afa"/>
        <w:tabs>
          <w:tab w:val="left" w:pos="1080"/>
        </w:tabs>
        <w:rPr>
          <w:sz w:val="28"/>
          <w:szCs w:val="28"/>
        </w:rPr>
      </w:pPr>
    </w:p>
    <w:p w:rsidR="002410DF" w:rsidRPr="00D32FFA" w:rsidRDefault="002410DF" w:rsidP="007C291D">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C291D">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7C291D">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7C291D">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9A2536">
        <w:rPr>
          <w:sz w:val="28"/>
          <w:szCs w:val="28"/>
        </w:rPr>
        <w:t xml:space="preserve">ого </w:t>
      </w:r>
      <w:r w:rsidR="00164AC8">
        <w:rPr>
          <w:sz w:val="28"/>
          <w:szCs w:val="28"/>
        </w:rPr>
        <w:t>задания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7C291D">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7C291D">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7C291D">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7C291D">
      <w:pPr>
        <w:pStyle w:val="afa"/>
        <w:numPr>
          <w:ilvl w:val="0"/>
          <w:numId w:val="3"/>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7C291D">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7C291D">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7C291D">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7C291D">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6A281C" w:rsidRPr="00D32FFA" w:rsidRDefault="001174EB" w:rsidP="001174EB">
      <w:pPr>
        <w:pStyle w:val="afa"/>
        <w:tabs>
          <w:tab w:val="left" w:pos="0"/>
          <w:tab w:val="left" w:pos="1440"/>
        </w:tabs>
        <w:ind w:left="720" w:firstLine="0"/>
        <w:rPr>
          <w:sz w:val="28"/>
        </w:rPr>
      </w:pPr>
      <w:r w:rsidRPr="00D32FFA">
        <w:rPr>
          <w:sz w:val="28"/>
        </w:rPr>
        <w:t xml:space="preserve"> </w:t>
      </w:r>
    </w:p>
    <w:p w:rsidR="007D6548" w:rsidRPr="006A281C" w:rsidRDefault="003C30F3" w:rsidP="006A281C">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01557C" w:rsidRPr="00D32FFA" w:rsidRDefault="007D6548" w:rsidP="007C291D">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7C291D">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7C291D">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7C291D">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7C291D">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7C291D">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C291D">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7C291D">
      <w:pPr>
        <w:pStyle w:val="afa"/>
        <w:numPr>
          <w:ilvl w:val="2"/>
          <w:numId w:val="8"/>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C291D">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7C291D">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7C291D">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7C291D">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7C291D">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7C291D">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не принимаются. Заявки, полученные по почте по 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7C291D">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7C291D">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7C291D">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7C291D">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7C291D">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7C291D">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75342C" w:rsidRDefault="00CB3BBA" w:rsidP="007C291D">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760ECD">
        <w:rPr>
          <w:sz w:val="28"/>
          <w:szCs w:val="28"/>
        </w:rPr>
        <w:t xml:space="preserve">в </w:t>
      </w:r>
      <w:r w:rsidR="00164AC8">
        <w:rPr>
          <w:sz w:val="28"/>
          <w:szCs w:val="28"/>
        </w:rPr>
        <w:t>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AF4CAE">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75342C" w:rsidRPr="00CB3BBA" w:rsidRDefault="0075342C" w:rsidP="0075342C">
      <w:pPr>
        <w:pStyle w:val="afa"/>
        <w:ind w:left="1069" w:firstLine="0"/>
        <w:rPr>
          <w:sz w:val="28"/>
        </w:rPr>
      </w:pPr>
    </w:p>
    <w:p w:rsidR="00674404" w:rsidRPr="00D32FFA" w:rsidRDefault="00674404" w:rsidP="007C291D">
      <w:pPr>
        <w:pStyle w:val="2"/>
        <w:numPr>
          <w:ilvl w:val="1"/>
          <w:numId w:val="13"/>
        </w:numPr>
        <w:tabs>
          <w:tab w:val="left" w:pos="-2340"/>
          <w:tab w:val="left" w:pos="720"/>
        </w:tabs>
        <w:spacing w:before="0" w:after="0"/>
        <w:ind w:left="0" w:firstLine="720"/>
        <w:jc w:val="center"/>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7C291D">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7C291D">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7C291D">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7C291D">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7C291D">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7C291D">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00116C">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7C291D">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7C291D">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7C291D">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7C291D">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7C291D">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7C291D">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7C291D">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7C291D">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7C291D">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7C291D">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7C291D">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7C291D">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7C291D">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7C291D">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7C291D">
      <w:pPr>
        <w:numPr>
          <w:ilvl w:val="0"/>
          <w:numId w:val="21"/>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87611C" w:rsidRDefault="00760ECD" w:rsidP="007C291D">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Pr>
          <w:sz w:val="28"/>
          <w:szCs w:val="28"/>
        </w:rPr>
        <w:t xml:space="preserve">в </w:t>
      </w:r>
      <w:r w:rsidR="00164AC8">
        <w:rPr>
          <w:sz w:val="28"/>
          <w:szCs w:val="28"/>
        </w:rPr>
        <w:t>соответствии</w:t>
      </w:r>
      <w:r>
        <w:rPr>
          <w:sz w:val="28"/>
          <w:szCs w:val="28"/>
        </w:rPr>
        <w:t xml:space="preserve">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 дней с даты </w:t>
      </w:r>
      <w:r>
        <w:rPr>
          <w:sz w:val="28"/>
          <w:szCs w:val="28"/>
        </w:rPr>
        <w:t xml:space="preserve">его </w:t>
      </w:r>
      <w:r w:rsidRPr="0060466B">
        <w:rPr>
          <w:sz w:val="28"/>
          <w:szCs w:val="28"/>
        </w:rPr>
        <w:t>подписания представителями Организатора</w:t>
      </w:r>
      <w:r>
        <w:rPr>
          <w:sz w:val="28"/>
          <w:szCs w:val="28"/>
        </w:rPr>
        <w:t xml:space="preserve">, присутствовавшими при оценки и </w:t>
      </w:r>
      <w:r w:rsidR="00164AC8">
        <w:rPr>
          <w:sz w:val="28"/>
          <w:szCs w:val="28"/>
        </w:rPr>
        <w:t>сопоставлении</w:t>
      </w:r>
      <w:r w:rsidRPr="0060466B">
        <w:rPr>
          <w:sz w:val="28"/>
          <w:szCs w:val="28"/>
        </w:rPr>
        <w:t xml:space="preserve"> </w:t>
      </w:r>
      <w:r>
        <w:rPr>
          <w:sz w:val="28"/>
          <w:szCs w:val="28"/>
        </w:rPr>
        <w:t xml:space="preserve">Заявок. </w:t>
      </w:r>
    </w:p>
    <w:p w:rsidR="00453D23" w:rsidRPr="00164AC8" w:rsidRDefault="00453D23" w:rsidP="00453D23">
      <w:pPr>
        <w:pStyle w:val="Default"/>
        <w:ind w:left="1069"/>
        <w:jc w:val="both"/>
        <w:rPr>
          <w:sz w:val="28"/>
          <w:szCs w:val="28"/>
        </w:rPr>
      </w:pPr>
    </w:p>
    <w:p w:rsidR="00370C44" w:rsidRPr="00D32FFA" w:rsidRDefault="00370C44" w:rsidP="007C291D">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7C291D">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7C291D">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7C291D">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7C291D">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7C291D">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7C291D">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 xml:space="preserve">4 Информационной карты в течение 3 (трех) дней с даты подписания протокола. Протокол (выписка из протокола) заседания Конкурсной комиссии подлежит опубликованию в </w:t>
      </w:r>
      <w:r w:rsidR="00164AC8" w:rsidRPr="0050702D">
        <w:rPr>
          <w:sz w:val="28"/>
          <w:szCs w:val="28"/>
        </w:rPr>
        <w:t>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7C291D">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7C291D">
      <w:pPr>
        <w:numPr>
          <w:ilvl w:val="0"/>
          <w:numId w:val="22"/>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7C291D">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7C291D">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7C291D">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7C291D">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7C291D">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7C291D">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7C291D">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7C291D">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7C291D">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7C291D">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7C291D">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7C291D">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7C291D">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FE2342" w:rsidRDefault="00534697" w:rsidP="007C291D">
      <w:pPr>
        <w:numPr>
          <w:ilvl w:val="0"/>
          <w:numId w:val="23"/>
        </w:numPr>
        <w:ind w:left="0" w:firstLine="709"/>
        <w:jc w:val="both"/>
        <w:rPr>
          <w:sz w:val="28"/>
          <w:szCs w:val="28"/>
        </w:rPr>
      </w:pPr>
      <w:r w:rsidRPr="00D32FFA">
        <w:rPr>
          <w:sz w:val="28"/>
          <w:szCs w:val="28"/>
        </w:rPr>
        <w:t xml:space="preserve"> </w:t>
      </w:r>
      <w:r w:rsidR="006402DD" w:rsidRPr="00D32FFA">
        <w:rPr>
          <w:sz w:val="28"/>
          <w:szCs w:val="28"/>
        </w:rPr>
        <w:t xml:space="preserve">До заключения договора лицо, с которым заключается договор по итогам </w:t>
      </w:r>
      <w:r w:rsidR="008C4183">
        <w:rPr>
          <w:sz w:val="28"/>
          <w:szCs w:val="28"/>
        </w:rPr>
        <w:t>Открытого конкурса</w:t>
      </w:r>
      <w:r w:rsidR="006402DD" w:rsidRPr="00D32FFA">
        <w:rPr>
          <w:sz w:val="28"/>
          <w:szCs w:val="28"/>
        </w:rPr>
        <w:t xml:space="preserve">,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4A66FA" w:rsidRDefault="004A66FA" w:rsidP="004A66FA">
      <w:pPr>
        <w:ind w:firstLine="709"/>
        <w:jc w:val="both"/>
        <w:rPr>
          <w:sz w:val="28"/>
          <w:szCs w:val="28"/>
        </w:rPr>
      </w:pPr>
      <w:r w:rsidRPr="004A66F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7C291D">
      <w:pPr>
        <w:numPr>
          <w:ilvl w:val="0"/>
          <w:numId w:val="23"/>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7C291D">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D6548" w:rsidRPr="00D32FFA" w:rsidRDefault="007D6548"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7C291D">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7C291D">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0954FB" w:rsidRDefault="00DC0783" w:rsidP="007C291D">
      <w:pPr>
        <w:pStyle w:val="afa"/>
        <w:numPr>
          <w:ilvl w:val="2"/>
          <w:numId w:val="14"/>
        </w:numPr>
        <w:ind w:left="0" w:firstLine="709"/>
        <w:rPr>
          <w:sz w:val="28"/>
          <w:szCs w:val="28"/>
        </w:rPr>
      </w:pPr>
      <w:r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40032" w:rsidRPr="006B3974" w:rsidRDefault="0090722F" w:rsidP="00740032">
      <w:pPr>
        <w:pStyle w:val="afa"/>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6.75pt;margin-top:27.85pt;width:481.9pt;height:123pt;z-index:-251663360;mso-width-relative:margin;mso-height-relative:margin" wrapcoords="-34 -87 -34 21600 21634 21600 21634 -87 -34 -87" strokeweight="1.5pt">
            <v:textbox style="mso-next-textbox:#_x0000_s1026">
              <w:txbxContent>
                <w:p w:rsidR="00B6528C" w:rsidRPr="007E6DE4" w:rsidRDefault="00B6528C" w:rsidP="000954FB">
                  <w:pPr>
                    <w:jc w:val="center"/>
                    <w:rPr>
                      <w:b/>
                      <w:sz w:val="28"/>
                      <w:szCs w:val="28"/>
                    </w:rPr>
                  </w:pPr>
                  <w:r w:rsidRPr="007E6DE4">
                    <w:rPr>
                      <w:b/>
                      <w:sz w:val="28"/>
                      <w:szCs w:val="28"/>
                    </w:rPr>
                    <w:t xml:space="preserve">_____________________________________________, </w:t>
                  </w:r>
                </w:p>
                <w:p w:rsidR="00B6528C" w:rsidRDefault="00B6528C"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6528C" w:rsidRPr="007E6DE4" w:rsidRDefault="00B6528C" w:rsidP="000954FB">
                  <w:pPr>
                    <w:jc w:val="center"/>
                    <w:rPr>
                      <w:b/>
                      <w:sz w:val="28"/>
                      <w:szCs w:val="28"/>
                    </w:rPr>
                  </w:pPr>
                  <w:r w:rsidRPr="007E6DE4">
                    <w:rPr>
                      <w:b/>
                      <w:sz w:val="28"/>
                      <w:szCs w:val="28"/>
                    </w:rPr>
                    <w:t>________________________________________</w:t>
                  </w:r>
                </w:p>
                <w:p w:rsidR="00B6528C" w:rsidRPr="007E6DE4" w:rsidRDefault="00B6528C" w:rsidP="000954FB">
                  <w:pPr>
                    <w:jc w:val="center"/>
                    <w:rPr>
                      <w:i/>
                      <w:sz w:val="20"/>
                      <w:szCs w:val="20"/>
                    </w:rPr>
                  </w:pPr>
                  <w:r w:rsidRPr="007E6DE4">
                    <w:rPr>
                      <w:i/>
                      <w:sz w:val="20"/>
                      <w:szCs w:val="20"/>
                    </w:rPr>
                    <w:t>государство регистрации претендента</w:t>
                  </w:r>
                </w:p>
                <w:p w:rsidR="00B6528C" w:rsidRPr="007E6DE4" w:rsidRDefault="00B6528C" w:rsidP="000954FB">
                  <w:pPr>
                    <w:jc w:val="center"/>
                    <w:rPr>
                      <w:b/>
                      <w:sz w:val="28"/>
                      <w:szCs w:val="28"/>
                    </w:rPr>
                  </w:pPr>
                  <w:r w:rsidRPr="007E6DE4">
                    <w:rPr>
                      <w:b/>
                      <w:sz w:val="28"/>
                      <w:szCs w:val="28"/>
                    </w:rPr>
                    <w:t>_____________________________</w:t>
                  </w:r>
                  <w:r>
                    <w:rPr>
                      <w:b/>
                      <w:sz w:val="28"/>
                      <w:szCs w:val="28"/>
                    </w:rPr>
                    <w:t>__________________</w:t>
                  </w:r>
                </w:p>
                <w:p w:rsidR="00B6528C" w:rsidRPr="007E6DE4" w:rsidRDefault="00B6528C" w:rsidP="000954FB">
                  <w:pPr>
                    <w:jc w:val="center"/>
                    <w:rPr>
                      <w:i/>
                      <w:sz w:val="20"/>
                      <w:szCs w:val="20"/>
                    </w:rPr>
                  </w:pPr>
                  <w:r w:rsidRPr="007E6DE4">
                    <w:rPr>
                      <w:i/>
                      <w:sz w:val="20"/>
                      <w:szCs w:val="20"/>
                    </w:rPr>
                    <w:t>ИНН претендента (для претендентов-резидентов Российской Федерации)</w:t>
                  </w:r>
                </w:p>
                <w:p w:rsidR="00B6528C" w:rsidRDefault="00B6528C" w:rsidP="000954FB">
                  <w:pPr>
                    <w:jc w:val="both"/>
                  </w:pPr>
                </w:p>
                <w:p w:rsidR="00B6528C" w:rsidRDefault="00B6528C" w:rsidP="000954FB">
                  <w:pPr>
                    <w:jc w:val="center"/>
                    <w:rPr>
                      <w:b/>
                    </w:rPr>
                  </w:pPr>
                  <w:r w:rsidRPr="00923E2D">
                    <w:rPr>
                      <w:b/>
                    </w:rPr>
                    <w:t xml:space="preserve">ЗАЯВКА НА УЧАСТИЕ В </w:t>
                  </w:r>
                  <w:r>
                    <w:rPr>
                      <w:b/>
                    </w:rPr>
                    <w:t>ОТКРЫТОМ КОНКУРСЕ № ОК/0283</w:t>
                  </w:r>
                  <w:r w:rsidRPr="0075342C">
                    <w:rPr>
                      <w:b/>
                    </w:rPr>
                    <w:t>-15</w:t>
                  </w:r>
                </w:p>
                <w:p w:rsidR="00B6528C" w:rsidRPr="00923E2D" w:rsidRDefault="00B6528C" w:rsidP="000954FB">
                  <w:pPr>
                    <w:jc w:val="center"/>
                    <w:rPr>
                      <w:b/>
                    </w:rPr>
                  </w:pPr>
                </w:p>
                <w:p w:rsidR="00B6528C" w:rsidRPr="00923E2D" w:rsidRDefault="00B6528C" w:rsidP="000954FB">
                  <w:pPr>
                    <w:ind w:left="2124" w:firstLine="708"/>
                    <w:rPr>
                      <w:i/>
                    </w:rPr>
                  </w:pPr>
                </w:p>
              </w:txbxContent>
            </v:textbox>
            <w10:wrap type="tight"/>
          </v:shape>
        </w:pict>
      </w:r>
    </w:p>
    <w:p w:rsidR="000954FB" w:rsidRPr="007D00C3" w:rsidRDefault="00BC3E20" w:rsidP="007C291D">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0954FB" w:rsidRPr="00F05F07" w:rsidRDefault="000954FB" w:rsidP="007C291D">
      <w:pPr>
        <w:pStyle w:val="afa"/>
        <w:numPr>
          <w:ilvl w:val="2"/>
          <w:numId w:val="14"/>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7C291D">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7C291D">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164AC8">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7C291D">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7C291D">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Default="000954FB" w:rsidP="007C291D">
      <w:pPr>
        <w:pStyle w:val="2"/>
        <w:keepNext w:val="0"/>
        <w:widowControl w:val="0"/>
        <w:numPr>
          <w:ilvl w:val="1"/>
          <w:numId w:val="14"/>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12029A">
      <w:pPr>
        <w:widowControl w:val="0"/>
        <w:ind w:firstLine="709"/>
      </w:pPr>
    </w:p>
    <w:p w:rsidR="000954FB" w:rsidRPr="009A1114" w:rsidRDefault="000954FB" w:rsidP="0012029A">
      <w:pPr>
        <w:pStyle w:val="a"/>
        <w:widowControl w:val="0"/>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r w:rsidR="002B41FD">
        <w:rPr>
          <w:b w:val="0"/>
          <w:i w:val="0"/>
        </w:rPr>
        <w:t xml:space="preserve"> о закупке</w:t>
      </w:r>
      <w:r w:rsidRPr="009A1114">
        <w:rPr>
          <w:b w:val="0"/>
          <w:i w:val="0"/>
        </w:rPr>
        <w:t>.</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w:t>
      </w:r>
      <w:r w:rsidR="002B41FD">
        <w:rPr>
          <w:b w:val="0"/>
          <w:i w:val="0"/>
        </w:rPr>
        <w:t xml:space="preserve">о закупке </w:t>
      </w:r>
      <w:r w:rsidRPr="009A1114">
        <w:rPr>
          <w:b w:val="0"/>
          <w:i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w:t>
      </w:r>
      <w:r w:rsidR="00475935">
        <w:rPr>
          <w:b w:val="0"/>
          <w:i w:val="0"/>
        </w:rPr>
        <w:t>ей изложенных цифрами и пропис</w:t>
      </w:r>
      <w:r w:rsidR="0012029A">
        <w:rPr>
          <w:b w:val="0"/>
          <w:i w:val="0"/>
        </w:rPr>
        <w:t>ью</w:t>
      </w:r>
      <w:r w:rsidRPr="009A1114">
        <w:rPr>
          <w:b w:val="0"/>
          <w:i w:val="0"/>
        </w:rPr>
        <w:t xml:space="preserve">, приоритет имеют написанные </w:t>
      </w:r>
      <w:r w:rsidR="0012029A">
        <w:rPr>
          <w:b w:val="0"/>
          <w:i w:val="0"/>
        </w:rPr>
        <w:t>прописью</w:t>
      </w:r>
      <w:r w:rsidRPr="009A1114">
        <w:rPr>
          <w:b w:val="0"/>
          <w:i w:val="0"/>
        </w:rPr>
        <w:t>.</w:t>
      </w:r>
    </w:p>
    <w:p w:rsidR="000954FB" w:rsidRPr="009A1114" w:rsidRDefault="000954FB" w:rsidP="00B152B6">
      <w:pPr>
        <w:pStyle w:val="a"/>
        <w:rPr>
          <w:b w:val="0"/>
          <w:i w:val="0"/>
        </w:rPr>
      </w:pPr>
      <w:r w:rsidRPr="009A1114">
        <w:rPr>
          <w:b w:val="0"/>
          <w:i w:val="0"/>
        </w:rPr>
        <w:t>Финансово-коммерческое предложение должно со</w:t>
      </w:r>
      <w:r w:rsidR="00740032">
        <w:rPr>
          <w:b w:val="0"/>
          <w:i w:val="0"/>
        </w:rPr>
        <w:t xml:space="preserve">держать сроки выполнения работ </w:t>
      </w:r>
      <w:r w:rsidRPr="009A1114">
        <w:rPr>
          <w:b w:val="0"/>
          <w:i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9A1114">
        <w:rPr>
          <w:b w:val="0"/>
          <w:i w:val="0"/>
        </w:rPr>
        <w:t xml:space="preserve">настоящей документации </w:t>
      </w:r>
      <w:r w:rsidR="002B41FD">
        <w:rPr>
          <w:b w:val="0"/>
          <w:i w:val="0"/>
        </w:rPr>
        <w:t xml:space="preserve">о закупке </w:t>
      </w:r>
      <w:r w:rsidR="00AF6ABE" w:rsidRPr="009A1114">
        <w:rPr>
          <w:b w:val="0"/>
          <w:i w:val="0"/>
        </w:rPr>
        <w:t xml:space="preserve">(Техническом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475935">
        <w:rPr>
          <w:b w:val="0"/>
          <w:i w:val="0"/>
        </w:rPr>
        <w:t xml:space="preserve"> о закупке</w:t>
      </w:r>
      <w:r w:rsidRPr="009A1114">
        <w:rPr>
          <w:b w:val="0"/>
          <w:i w:val="0"/>
        </w:rPr>
        <w:t>)</w:t>
      </w:r>
      <w:r w:rsidR="00AF6ABE" w:rsidRPr="009A1114">
        <w:rPr>
          <w:b w:val="0"/>
          <w:i w:val="0"/>
        </w:rPr>
        <w:t>)</w:t>
      </w:r>
      <w:r w:rsidRPr="009A1114">
        <w:rPr>
          <w:b w:val="0"/>
          <w:i w:val="0"/>
        </w:rPr>
        <w:t>.</w:t>
      </w:r>
    </w:p>
    <w:p w:rsidR="005E7CD6" w:rsidRPr="00520E47" w:rsidRDefault="00520E47" w:rsidP="00520E47">
      <w:pPr>
        <w:ind w:firstLine="709"/>
        <w:jc w:val="both"/>
        <w:rPr>
          <w:b/>
          <w:sz w:val="28"/>
          <w:szCs w:val="28"/>
        </w:rPr>
      </w:pPr>
      <w:r>
        <w:rPr>
          <w:sz w:val="28"/>
          <w:szCs w:val="28"/>
        </w:rPr>
        <w:t xml:space="preserve">3.2.4. </w:t>
      </w:r>
      <w:r w:rsidR="000954FB" w:rsidRPr="00520E47">
        <w:rPr>
          <w:sz w:val="28"/>
          <w:szCs w:val="28"/>
        </w:rPr>
        <w:t xml:space="preserve">Общая стоимость </w:t>
      </w:r>
      <w:r w:rsidR="00740032" w:rsidRPr="00520E47">
        <w:rPr>
          <w:sz w:val="28"/>
          <w:szCs w:val="28"/>
        </w:rPr>
        <w:t xml:space="preserve">работ </w:t>
      </w:r>
      <w:r w:rsidR="0003797C">
        <w:rPr>
          <w:sz w:val="28"/>
          <w:szCs w:val="28"/>
        </w:rPr>
        <w:t>представляется в рублях,</w:t>
      </w:r>
      <w:r w:rsidRPr="00520E47">
        <w:rPr>
          <w:sz w:val="28"/>
          <w:szCs w:val="28"/>
        </w:rPr>
        <w:t xml:space="preserve">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других обязательны</w:t>
      </w:r>
      <w:r w:rsidR="00331AA8">
        <w:rPr>
          <w:sz w:val="28"/>
          <w:szCs w:val="28"/>
        </w:rPr>
        <w:t xml:space="preserve">х платежей без учета </w:t>
      </w:r>
      <w:r w:rsidRPr="00520E47">
        <w:rPr>
          <w:sz w:val="28"/>
          <w:szCs w:val="28"/>
        </w:rPr>
        <w:t>НДС</w:t>
      </w:r>
      <w:r w:rsidR="000954FB" w:rsidRPr="00740032">
        <w:t xml:space="preserve"> </w:t>
      </w:r>
      <w:r w:rsidR="000954FB" w:rsidRPr="00520E47">
        <w:rPr>
          <w:sz w:val="28"/>
          <w:szCs w:val="28"/>
        </w:rPr>
        <w:t>(указывается отдельной строкой), за исключением случаев,</w:t>
      </w:r>
      <w:r w:rsidR="006400A0" w:rsidRPr="00520E47">
        <w:rPr>
          <w:sz w:val="28"/>
          <w:szCs w:val="28"/>
        </w:rPr>
        <w:t xml:space="preserve"> предусмотренных пунктами 1.1.2</w:t>
      </w:r>
      <w:r w:rsidR="00126E37" w:rsidRPr="00520E47">
        <w:rPr>
          <w:sz w:val="28"/>
          <w:szCs w:val="28"/>
        </w:rPr>
        <w:t>3</w:t>
      </w:r>
      <w:r w:rsidR="006400A0" w:rsidRPr="00520E47">
        <w:rPr>
          <w:sz w:val="28"/>
          <w:szCs w:val="28"/>
        </w:rPr>
        <w:t xml:space="preserve"> и 1.1.2</w:t>
      </w:r>
      <w:r w:rsidR="00126E37" w:rsidRPr="00520E47">
        <w:rPr>
          <w:sz w:val="28"/>
          <w:szCs w:val="28"/>
        </w:rPr>
        <w:t>4</w:t>
      </w:r>
      <w:r w:rsidR="000954FB" w:rsidRPr="00520E47">
        <w:rPr>
          <w:sz w:val="28"/>
          <w:szCs w:val="28"/>
        </w:rPr>
        <w:t xml:space="preserve"> настоящей документации</w:t>
      </w:r>
      <w:r w:rsidR="00475935" w:rsidRPr="00520E47">
        <w:rPr>
          <w:sz w:val="28"/>
          <w:szCs w:val="28"/>
        </w:rPr>
        <w:t xml:space="preserve"> о закупке</w:t>
      </w:r>
      <w:r w:rsidR="000954FB" w:rsidRPr="00520E47">
        <w:rPr>
          <w:sz w:val="28"/>
          <w:szCs w:val="28"/>
        </w:rPr>
        <w:t xml:space="preserve">. </w:t>
      </w:r>
    </w:p>
    <w:p w:rsidR="000954FB" w:rsidRPr="005E7CD6" w:rsidRDefault="0003797C" w:rsidP="0003797C">
      <w:pPr>
        <w:pStyle w:val="a"/>
        <w:numPr>
          <w:ilvl w:val="0"/>
          <w:numId w:val="0"/>
        </w:numPr>
        <w:ind w:firstLine="709"/>
        <w:rPr>
          <w:b w:val="0"/>
          <w:i w:val="0"/>
        </w:rPr>
      </w:pPr>
      <w:r>
        <w:rPr>
          <w:b w:val="0"/>
          <w:i w:val="0"/>
        </w:rPr>
        <w:t>3.2.5.</w:t>
      </w:r>
      <w:r w:rsidR="000954FB" w:rsidRPr="005E7CD6">
        <w:rPr>
          <w:b w:val="0"/>
          <w:i w:val="0"/>
        </w:rPr>
        <w:t xml:space="preserve">Общая стоимость </w:t>
      </w:r>
      <w:r w:rsidR="00740032">
        <w:rPr>
          <w:b w:val="0"/>
          <w:i w:val="0"/>
        </w:rPr>
        <w:t xml:space="preserve">работ </w:t>
      </w:r>
      <w:r w:rsidR="000954FB" w:rsidRPr="005E7CD6">
        <w:rPr>
          <w:b w:val="0"/>
          <w:i w:val="0"/>
        </w:rPr>
        <w:t>не должна превышать начальную (максимальную) цену товаров, работ, услуг, определенную Заказчиком в настоящей документации</w:t>
      </w:r>
      <w:r w:rsidR="00475935" w:rsidRPr="005E7CD6">
        <w:rPr>
          <w:b w:val="0"/>
          <w:i w:val="0"/>
        </w:rPr>
        <w:t xml:space="preserve"> о закупке</w:t>
      </w:r>
      <w:r w:rsidR="000954FB" w:rsidRPr="005E7CD6">
        <w:rPr>
          <w:b w:val="0"/>
          <w:i w:val="0"/>
        </w:rPr>
        <w:t xml:space="preserve">. </w:t>
      </w:r>
    </w:p>
    <w:p w:rsidR="002B17CD" w:rsidRDefault="0003797C" w:rsidP="0003797C">
      <w:pPr>
        <w:pStyle w:val="a"/>
        <w:numPr>
          <w:ilvl w:val="0"/>
          <w:numId w:val="0"/>
        </w:numPr>
        <w:ind w:firstLine="709"/>
        <w:rPr>
          <w:b w:val="0"/>
          <w:i w:val="0"/>
        </w:rPr>
      </w:pPr>
      <w:r>
        <w:rPr>
          <w:b w:val="0"/>
          <w:i w:val="0"/>
        </w:rPr>
        <w:t>3.2.6.</w:t>
      </w:r>
      <w:r w:rsidR="000954FB" w:rsidRPr="000879BF">
        <w:rPr>
          <w:b w:val="0"/>
          <w:i w:val="0"/>
        </w:rPr>
        <w:t xml:space="preserve">В расчете стоимости </w:t>
      </w:r>
      <w:r w:rsidR="005E7CD6" w:rsidRPr="000879BF">
        <w:rPr>
          <w:b w:val="0"/>
          <w:i w:val="0"/>
        </w:rPr>
        <w:t>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Общая стоимость работ подтверждается сметным расчетом, составленным на основании Технического задания (раздел 4 настоящей документации</w:t>
      </w:r>
      <w:r w:rsidR="00EC2A65" w:rsidRPr="000879BF">
        <w:rPr>
          <w:b w:val="0"/>
          <w:i w:val="0"/>
        </w:rPr>
        <w:t xml:space="preserve">) в сметно-нормативной базе </w:t>
      </w:r>
      <w:r w:rsidR="001C4718" w:rsidRPr="000879BF">
        <w:rPr>
          <w:b w:val="0"/>
          <w:i w:val="0"/>
        </w:rPr>
        <w:t>ОСНБЖ</w:t>
      </w:r>
      <w:r w:rsidR="00EC2A65" w:rsidRPr="000879BF">
        <w:rPr>
          <w:b w:val="0"/>
          <w:i w:val="0"/>
        </w:rPr>
        <w:t xml:space="preserve">-2001 с использованием текущих индексов изменения сметной стоимости строительства, реконструкции и капитального ремонта ОАО «РЖД» и применением к итогу сметной стоимости коэффициента 0,95 (на основании решения Совета Директоров ОАО «ТрансКонтейнер» от 20.12.2011г.)». Расчет оформляется в виде приложения к Финансово-коммерческому предложению. Текущие индексы изменения сметной стоимости строительства, реконструкции и капитального ремонта ОАО </w:t>
      </w:r>
      <w:r w:rsidRPr="000879BF">
        <w:rPr>
          <w:b w:val="0"/>
          <w:i w:val="0"/>
        </w:rPr>
        <w:t>«РЖД» можно получить в филиале П</w:t>
      </w:r>
      <w:r w:rsidR="00EC2A65" w:rsidRPr="000879BF">
        <w:rPr>
          <w:b w:val="0"/>
          <w:i w:val="0"/>
        </w:rPr>
        <w:t>АО «ТрансКонтейнер» на Октябрьской железной дороге по адресу: 191002, г. Санкт-Петербург, Владимирский пр., д. 23, контактное лицо –</w:t>
      </w:r>
      <w:r w:rsidR="006A21B0" w:rsidRPr="000879BF">
        <w:rPr>
          <w:b w:val="0"/>
          <w:i w:val="0"/>
        </w:rPr>
        <w:t xml:space="preserve"> </w:t>
      </w:r>
      <w:r w:rsidR="000879BF">
        <w:rPr>
          <w:b w:val="0"/>
          <w:i w:val="0"/>
        </w:rPr>
        <w:t>Медведева Мария Павловна</w:t>
      </w:r>
      <w:r w:rsidR="00EC2A65" w:rsidRPr="000879BF">
        <w:rPr>
          <w:b w:val="0"/>
          <w:i w:val="0"/>
        </w:rPr>
        <w:t xml:space="preserve">, тел. +7 (812) 457-36-46. Для </w:t>
      </w:r>
      <w:r w:rsidR="006A21B0" w:rsidRPr="000879BF">
        <w:rPr>
          <w:b w:val="0"/>
          <w:i w:val="0"/>
        </w:rPr>
        <w:t>прохода в здание необходимо направить заявку (с указанием наименования организации, Ф.И.О, контактного телефона, номера процедуры размещения заказа</w:t>
      </w:r>
      <w:r w:rsidR="002B17CD" w:rsidRPr="000879BF">
        <w:rPr>
          <w:b w:val="0"/>
          <w:i w:val="0"/>
        </w:rPr>
        <w:t xml:space="preserve"> и цели посещения) на электронный адрес </w:t>
      </w:r>
      <w:r w:rsidR="000879BF" w:rsidRPr="000879BF">
        <w:rPr>
          <w:b w:val="0"/>
          <w:i w:val="0"/>
        </w:rPr>
        <w:t>MedvedevaMP@trcont.ru</w:t>
      </w:r>
      <w:r w:rsidR="000879BF">
        <w:rPr>
          <w:b w:val="0"/>
          <w:i w:val="0"/>
        </w:rPr>
        <w:t xml:space="preserve"> </w:t>
      </w:r>
      <w:r w:rsidR="002B17CD" w:rsidRPr="000879BF">
        <w:rPr>
          <w:b w:val="0"/>
          <w:i w:val="0"/>
        </w:rPr>
        <w:t>не позднее, чем за один рабочий день (до 15:00 часов МСК), предшествующий дню посещения. При себе необходимо иметь документ, удостоверяющий личность.</w:t>
      </w:r>
    </w:p>
    <w:p w:rsidR="000954FB" w:rsidRDefault="00B937F4" w:rsidP="00B937F4">
      <w:pPr>
        <w:pStyle w:val="a"/>
        <w:numPr>
          <w:ilvl w:val="0"/>
          <w:numId w:val="0"/>
        </w:numPr>
        <w:ind w:firstLine="709"/>
        <w:rPr>
          <w:b w:val="0"/>
          <w:i w:val="0"/>
        </w:rPr>
      </w:pPr>
      <w:r>
        <w:rPr>
          <w:b w:val="0"/>
          <w:i w:val="0"/>
        </w:rPr>
        <w:t>3.2.7.</w:t>
      </w:r>
      <w:r w:rsidR="00740032">
        <w:rPr>
          <w:b w:val="0"/>
          <w:i w:val="0"/>
        </w:rPr>
        <w:t xml:space="preserve">Срок выполнения работ </w:t>
      </w:r>
      <w:r w:rsidR="000954FB" w:rsidRPr="002B17CD">
        <w:rPr>
          <w:b w:val="0"/>
          <w:i w:val="0"/>
        </w:rPr>
        <w:t>определяется согласно выбранн</w:t>
      </w:r>
      <w:r w:rsidR="00740032">
        <w:rPr>
          <w:b w:val="0"/>
          <w:i w:val="0"/>
        </w:rPr>
        <w:t xml:space="preserve">ой технологии выполнения работ </w:t>
      </w:r>
      <w:r w:rsidR="000954FB" w:rsidRPr="002B17CD">
        <w:rPr>
          <w:b w:val="0"/>
          <w:i w:val="0"/>
        </w:rPr>
        <w:t xml:space="preserve">исходя из времени, необходимого </w:t>
      </w:r>
      <w:r w:rsidR="00740032">
        <w:rPr>
          <w:b w:val="0"/>
          <w:i w:val="0"/>
        </w:rPr>
        <w:t xml:space="preserve">Исполнителю на выполнение работ </w:t>
      </w:r>
      <w:r w:rsidR="000954FB" w:rsidRPr="002B17CD">
        <w:rPr>
          <w:b w:val="0"/>
          <w:i w:val="0"/>
        </w:rPr>
        <w:t>без учета задержек и простоев, но не более предельного срока, определенного Заказчиком в Т</w:t>
      </w:r>
      <w:r w:rsidR="006400A0" w:rsidRPr="002B17CD">
        <w:rPr>
          <w:b w:val="0"/>
          <w:i w:val="0"/>
        </w:rPr>
        <w:t>ехническом задании (раздел 4</w:t>
      </w:r>
      <w:r w:rsidR="000954FB" w:rsidRPr="002B17CD">
        <w:rPr>
          <w:b w:val="0"/>
          <w:i w:val="0"/>
        </w:rPr>
        <w:t xml:space="preserve"> настоящей документации</w:t>
      </w:r>
      <w:r w:rsidR="00475935" w:rsidRPr="002B17CD">
        <w:rPr>
          <w:b w:val="0"/>
          <w:i w:val="0"/>
        </w:rPr>
        <w:t xml:space="preserve"> о закупке</w:t>
      </w:r>
      <w:r w:rsidR="000954FB" w:rsidRPr="002B17CD">
        <w:rPr>
          <w:b w:val="0"/>
          <w:i w:val="0"/>
        </w:rPr>
        <w:t>)</w:t>
      </w:r>
      <w:r w:rsidR="00BB5B51" w:rsidRPr="002B17CD">
        <w:rPr>
          <w:b w:val="0"/>
          <w:i w:val="0"/>
        </w:rPr>
        <w:t xml:space="preserve"> </w:t>
      </w:r>
      <w:r w:rsidR="00D974D3" w:rsidRPr="002B17CD">
        <w:rPr>
          <w:b w:val="0"/>
          <w:i w:val="0"/>
        </w:rPr>
        <w:t>и/или И</w:t>
      </w:r>
      <w:r w:rsidR="00BB5B51" w:rsidRPr="002B17CD">
        <w:rPr>
          <w:b w:val="0"/>
          <w:i w:val="0"/>
        </w:rPr>
        <w:t>нформационной карте</w:t>
      </w:r>
      <w:r w:rsidR="00F84C65" w:rsidRPr="002B17CD">
        <w:rPr>
          <w:b w:val="0"/>
          <w:i w:val="0"/>
        </w:rPr>
        <w:t xml:space="preserve"> (раздел 5 настоящей документации о закупке)</w:t>
      </w:r>
      <w:r w:rsidR="000954FB" w:rsidRPr="002B17CD">
        <w:rPr>
          <w:b w:val="0"/>
          <w:i w:val="0"/>
        </w:rPr>
        <w:t xml:space="preserve">. </w:t>
      </w:r>
    </w:p>
    <w:p w:rsidR="00A27AB6" w:rsidRPr="002B17CD" w:rsidRDefault="00B937F4" w:rsidP="00B937F4">
      <w:pPr>
        <w:pStyle w:val="a"/>
        <w:numPr>
          <w:ilvl w:val="0"/>
          <w:numId w:val="0"/>
        </w:numPr>
        <w:ind w:firstLine="709"/>
        <w:rPr>
          <w:b w:val="0"/>
          <w:i w:val="0"/>
        </w:rPr>
      </w:pPr>
      <w:r>
        <w:rPr>
          <w:b w:val="0"/>
          <w:i w:val="0"/>
        </w:rPr>
        <w:t>3.2.8.</w:t>
      </w:r>
      <w:r w:rsidR="00A27AB6">
        <w:rPr>
          <w:b w:val="0"/>
          <w:i w:val="0"/>
        </w:rPr>
        <w:t>В случае если предложение претендента содержит значительное снижение начальной (максимальной) стоимости размещаемого заказа (более чем на 50%), претендент должен представить в составе финансово-коммерческого предложения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w:t>
      </w:r>
      <w:r w:rsidR="00740032">
        <w:rPr>
          <w:b w:val="0"/>
          <w:i w:val="0"/>
        </w:rPr>
        <w:t>нению с начальной (максимальной)</w:t>
      </w:r>
      <w:r w:rsidR="00A27AB6">
        <w:rPr>
          <w:b w:val="0"/>
          <w:i w:val="0"/>
        </w:rPr>
        <w:t xml:space="preserve"> стоимостью. При этом необходимо указать статью, причину снижения, предоставить расчеты, документы, подтверждающие  достоверность снижения затрат.</w:t>
      </w:r>
    </w:p>
    <w:p w:rsidR="000954FB" w:rsidRPr="009777C0" w:rsidRDefault="009A1114" w:rsidP="009A1114">
      <w:pPr>
        <w:pStyle w:val="a"/>
        <w:numPr>
          <w:ilvl w:val="0"/>
          <w:numId w:val="0"/>
        </w:numPr>
        <w:rPr>
          <w:b w:val="0"/>
          <w:i w:val="0"/>
        </w:rPr>
      </w:pPr>
      <w:r w:rsidRPr="009777C0">
        <w:rPr>
          <w:b w:val="0"/>
          <w:i w:val="0"/>
        </w:rPr>
        <w:tab/>
      </w:r>
      <w:r w:rsidRPr="009777C0">
        <w:rPr>
          <w:b w:val="0"/>
          <w:i w:val="0"/>
        </w:rPr>
        <w:tab/>
      </w:r>
      <w:r w:rsidR="000954FB" w:rsidRPr="009777C0">
        <w:rPr>
          <w:b w:val="0"/>
          <w:i w:val="0"/>
        </w:rPr>
        <w:t>В подтверждение претендент в виде приложения</w:t>
      </w:r>
      <w:r w:rsidR="00214105" w:rsidRPr="009777C0">
        <w:rPr>
          <w:b w:val="0"/>
          <w:i w:val="0"/>
        </w:rPr>
        <w:t xml:space="preserve"> к</w:t>
      </w:r>
      <w:r w:rsidR="000954FB" w:rsidRPr="009777C0">
        <w:rPr>
          <w:b w:val="0"/>
          <w:i w:val="0"/>
        </w:rPr>
        <w:t xml:space="preserve"> Финансово - коммерческому предложению предоставляет Календарный план </w:t>
      </w:r>
      <w:r w:rsidR="00A34315">
        <w:rPr>
          <w:b w:val="0"/>
          <w:i w:val="0"/>
        </w:rPr>
        <w:t xml:space="preserve">выполнения работ, </w:t>
      </w:r>
      <w:r w:rsidR="000954FB" w:rsidRPr="009777C0">
        <w:rPr>
          <w:b w:val="0"/>
          <w:i w:val="0"/>
        </w:rPr>
        <w:t>который составляется по форме соответствующег</w:t>
      </w:r>
      <w:r w:rsidR="00740032">
        <w:rPr>
          <w:b w:val="0"/>
          <w:i w:val="0"/>
        </w:rPr>
        <w:t>о приложения к проекту договора.</w:t>
      </w:r>
    </w:p>
    <w:p w:rsidR="000954FB" w:rsidRPr="009777C0" w:rsidRDefault="00B937F4" w:rsidP="00B937F4">
      <w:pPr>
        <w:pStyle w:val="a"/>
        <w:numPr>
          <w:ilvl w:val="0"/>
          <w:numId w:val="0"/>
        </w:numPr>
        <w:ind w:firstLine="709"/>
        <w:rPr>
          <w:b w:val="0"/>
          <w:i w:val="0"/>
        </w:rPr>
      </w:pPr>
      <w:r>
        <w:rPr>
          <w:b w:val="0"/>
          <w:i w:val="0"/>
        </w:rPr>
        <w:t>3.2.9.</w:t>
      </w:r>
      <w:r w:rsidR="000954FB" w:rsidRPr="009777C0">
        <w:rPr>
          <w:b w:val="0"/>
          <w:i w:val="0"/>
        </w:rPr>
        <w:t xml:space="preserve"> В случае если претендент предполагает привлечение субподрядных организаций, он в виде приложения к Финансово - коммерческому предложению предоставляет сведения о таких организациях. Сведения о субподрядных организациях оформляются по форме приложения № 7 к настоящей документации</w:t>
      </w:r>
      <w:r w:rsidR="002B41FD" w:rsidRPr="009777C0">
        <w:rPr>
          <w:b w:val="0"/>
          <w:i w:val="0"/>
        </w:rPr>
        <w:t xml:space="preserve"> о закупке</w:t>
      </w:r>
      <w:r w:rsidR="000954FB" w:rsidRPr="009777C0">
        <w:rPr>
          <w:b w:val="0"/>
          <w:i w:val="0"/>
        </w:rPr>
        <w:t>.</w:t>
      </w:r>
    </w:p>
    <w:p w:rsidR="000954FB" w:rsidRDefault="000954FB" w:rsidP="00B937F4">
      <w:pPr>
        <w:pStyle w:val="a"/>
        <w:numPr>
          <w:ilvl w:val="0"/>
          <w:numId w:val="0"/>
        </w:numPr>
        <w:ind w:firstLine="709"/>
      </w:pPr>
    </w:p>
    <w:p w:rsidR="00B937F4" w:rsidRDefault="00B937F4" w:rsidP="00B937F4">
      <w:pPr>
        <w:pStyle w:val="a"/>
        <w:numPr>
          <w:ilvl w:val="0"/>
          <w:numId w:val="0"/>
        </w:numPr>
        <w:ind w:firstLine="709"/>
      </w:pPr>
    </w:p>
    <w:p w:rsidR="006D79B9" w:rsidRDefault="006D79B9" w:rsidP="006D79B9">
      <w:pPr>
        <w:ind w:firstLine="709"/>
        <w:jc w:val="both"/>
        <w:rPr>
          <w:rFonts w:eastAsia="MS Mincho"/>
          <w:b/>
          <w:bCs/>
          <w:sz w:val="32"/>
          <w:szCs w:val="32"/>
        </w:rPr>
      </w:pPr>
      <w:r w:rsidRPr="00E04670">
        <w:rPr>
          <w:rFonts w:eastAsia="MS Mincho"/>
          <w:b/>
          <w:bCs/>
          <w:sz w:val="32"/>
          <w:szCs w:val="32"/>
        </w:rPr>
        <w:t>Раздел 4. Техническое задание</w:t>
      </w:r>
    </w:p>
    <w:p w:rsidR="006D79B9" w:rsidRPr="00A34315" w:rsidRDefault="006D79B9" w:rsidP="006D79B9">
      <w:pPr>
        <w:ind w:firstLine="709"/>
        <w:jc w:val="both"/>
        <w:rPr>
          <w:rFonts w:eastAsia="MS Mincho"/>
          <w:b/>
          <w:bCs/>
          <w:sz w:val="28"/>
          <w:szCs w:val="28"/>
        </w:rPr>
      </w:pPr>
    </w:p>
    <w:p w:rsidR="006D79B9" w:rsidRDefault="006D79B9" w:rsidP="006D79B9">
      <w:pPr>
        <w:ind w:firstLine="709"/>
        <w:jc w:val="both"/>
        <w:rPr>
          <w:rFonts w:eastAsia="MS Mincho"/>
          <w:b/>
          <w:bCs/>
          <w:sz w:val="28"/>
          <w:szCs w:val="28"/>
        </w:rPr>
      </w:pPr>
      <w:r w:rsidRPr="00A34315">
        <w:rPr>
          <w:rFonts w:eastAsia="MS Mincho"/>
          <w:b/>
          <w:bCs/>
          <w:sz w:val="28"/>
          <w:szCs w:val="28"/>
        </w:rPr>
        <w:t>4</w:t>
      </w:r>
      <w:r>
        <w:rPr>
          <w:rFonts w:eastAsia="MS Mincho"/>
          <w:b/>
          <w:bCs/>
          <w:sz w:val="28"/>
          <w:szCs w:val="28"/>
        </w:rPr>
        <w:t>.1. Общие положения.</w:t>
      </w:r>
    </w:p>
    <w:p w:rsidR="006D79B9" w:rsidRDefault="006D79B9" w:rsidP="006A281C">
      <w:pPr>
        <w:jc w:val="both"/>
        <w:rPr>
          <w:sz w:val="28"/>
          <w:szCs w:val="28"/>
        </w:rPr>
      </w:pPr>
      <w:r>
        <w:rPr>
          <w:rFonts w:eastAsia="MS Mincho"/>
          <w:b/>
          <w:bCs/>
          <w:sz w:val="28"/>
          <w:szCs w:val="28"/>
        </w:rPr>
        <w:tab/>
      </w:r>
      <w:r>
        <w:rPr>
          <w:rFonts w:eastAsia="MS Mincho"/>
          <w:bCs/>
          <w:sz w:val="28"/>
          <w:szCs w:val="28"/>
        </w:rPr>
        <w:t>Предмет договора</w:t>
      </w:r>
      <w:r w:rsidRPr="00870AB1">
        <w:rPr>
          <w:rFonts w:eastAsia="MS Mincho"/>
          <w:bCs/>
          <w:sz w:val="28"/>
          <w:szCs w:val="28"/>
        </w:rPr>
        <w:t xml:space="preserve"> - выполнение работ по </w:t>
      </w:r>
      <w:r w:rsidRPr="00870AB1">
        <w:rPr>
          <w:sz w:val="28"/>
          <w:szCs w:val="28"/>
        </w:rPr>
        <w:t>капитальному</w:t>
      </w:r>
      <w:r>
        <w:rPr>
          <w:sz w:val="28"/>
          <w:szCs w:val="28"/>
        </w:rPr>
        <w:t xml:space="preserve"> ремонту</w:t>
      </w:r>
      <w:r w:rsidRPr="001C3165">
        <w:rPr>
          <w:sz w:val="28"/>
          <w:szCs w:val="28"/>
        </w:rPr>
        <w:t xml:space="preserve"> </w:t>
      </w:r>
      <w:r>
        <w:rPr>
          <w:sz w:val="28"/>
          <w:szCs w:val="28"/>
        </w:rPr>
        <w:t xml:space="preserve">туалетов, </w:t>
      </w:r>
      <w:r w:rsidRPr="002121AE">
        <w:rPr>
          <w:sz w:val="28"/>
          <w:szCs w:val="28"/>
        </w:rPr>
        <w:t>душевых, раздевалок, сушилки в ад</w:t>
      </w:r>
      <w:r>
        <w:rPr>
          <w:sz w:val="28"/>
          <w:szCs w:val="28"/>
        </w:rPr>
        <w:t>министративно –бытовом</w:t>
      </w:r>
      <w:r w:rsidRPr="002121AE">
        <w:rPr>
          <w:sz w:val="28"/>
          <w:szCs w:val="28"/>
        </w:rPr>
        <w:t xml:space="preserve"> здании Витебского</w:t>
      </w:r>
      <w:r>
        <w:rPr>
          <w:sz w:val="28"/>
          <w:szCs w:val="28"/>
        </w:rPr>
        <w:t xml:space="preserve"> производственного участка</w:t>
      </w:r>
      <w:r w:rsidRPr="0073312D">
        <w:rPr>
          <w:sz w:val="28"/>
          <w:szCs w:val="28"/>
        </w:rPr>
        <w:t xml:space="preserve"> </w:t>
      </w:r>
      <w:r w:rsidRPr="001C3165">
        <w:rPr>
          <w:sz w:val="28"/>
          <w:szCs w:val="28"/>
        </w:rPr>
        <w:t>(</w:t>
      </w:r>
      <w:r>
        <w:rPr>
          <w:sz w:val="28"/>
          <w:szCs w:val="28"/>
        </w:rPr>
        <w:t xml:space="preserve"> </w:t>
      </w:r>
      <w:r w:rsidRPr="001C3165">
        <w:rPr>
          <w:sz w:val="28"/>
          <w:szCs w:val="28"/>
        </w:rPr>
        <w:t>инв. № 001/00/000100</w:t>
      </w:r>
      <w:r>
        <w:rPr>
          <w:sz w:val="28"/>
          <w:szCs w:val="28"/>
        </w:rPr>
        <w:t>39 ) контейнерного терминала Санкт-Петербург –</w:t>
      </w:r>
      <w:r w:rsidRPr="0073312D">
        <w:rPr>
          <w:sz w:val="28"/>
          <w:szCs w:val="28"/>
        </w:rPr>
        <w:t xml:space="preserve"> </w:t>
      </w:r>
      <w:r>
        <w:rPr>
          <w:sz w:val="28"/>
          <w:szCs w:val="28"/>
        </w:rPr>
        <w:t>Т</w:t>
      </w:r>
      <w:r w:rsidRPr="0073312D">
        <w:rPr>
          <w:sz w:val="28"/>
          <w:szCs w:val="28"/>
        </w:rPr>
        <w:t>оварн</w:t>
      </w:r>
      <w:r>
        <w:rPr>
          <w:sz w:val="28"/>
          <w:szCs w:val="28"/>
        </w:rPr>
        <w:t>ый – Витебский</w:t>
      </w:r>
      <w:r w:rsidRPr="001C3165">
        <w:rPr>
          <w:sz w:val="28"/>
          <w:szCs w:val="28"/>
        </w:rPr>
        <w:t xml:space="preserve"> филиала </w:t>
      </w:r>
      <w:r>
        <w:rPr>
          <w:sz w:val="28"/>
          <w:szCs w:val="28"/>
        </w:rPr>
        <w:t>П</w:t>
      </w:r>
      <w:r w:rsidRPr="001C3165">
        <w:rPr>
          <w:sz w:val="28"/>
          <w:szCs w:val="28"/>
        </w:rPr>
        <w:t>АО «ТрансКонтейнер» на Октябрьской железной дороге в 201</w:t>
      </w:r>
      <w:r>
        <w:rPr>
          <w:sz w:val="28"/>
          <w:szCs w:val="28"/>
        </w:rPr>
        <w:t>5</w:t>
      </w:r>
      <w:r w:rsidRPr="001C3165">
        <w:rPr>
          <w:sz w:val="28"/>
          <w:szCs w:val="28"/>
        </w:rPr>
        <w:t>году.</w:t>
      </w:r>
    </w:p>
    <w:p w:rsidR="006D79B9" w:rsidRDefault="006D79B9" w:rsidP="006A281C">
      <w:pPr>
        <w:jc w:val="both"/>
        <w:rPr>
          <w:sz w:val="28"/>
          <w:szCs w:val="28"/>
        </w:rPr>
      </w:pPr>
      <w:r>
        <w:rPr>
          <w:sz w:val="28"/>
          <w:szCs w:val="28"/>
        </w:rPr>
        <w:tab/>
        <w:t>Основание для выполнения Работ - титульный список капитального ремонта зданий и сооружений ПАО "ТрансКонтейнер" на 2015г.</w:t>
      </w:r>
    </w:p>
    <w:p w:rsidR="006D79B9" w:rsidRPr="00F15FDD" w:rsidRDefault="006D79B9" w:rsidP="006A281C">
      <w:pPr>
        <w:jc w:val="both"/>
        <w:rPr>
          <w:b/>
          <w:sz w:val="28"/>
          <w:szCs w:val="28"/>
        </w:rPr>
      </w:pPr>
    </w:p>
    <w:p w:rsidR="006D79B9" w:rsidRDefault="006D79B9" w:rsidP="006A281C">
      <w:pPr>
        <w:jc w:val="both"/>
        <w:rPr>
          <w:b/>
          <w:sz w:val="28"/>
          <w:szCs w:val="28"/>
        </w:rPr>
      </w:pPr>
      <w:r>
        <w:rPr>
          <w:sz w:val="28"/>
          <w:szCs w:val="28"/>
        </w:rPr>
        <w:tab/>
      </w:r>
      <w:r w:rsidRPr="00F15FDD">
        <w:rPr>
          <w:b/>
          <w:sz w:val="28"/>
          <w:szCs w:val="28"/>
        </w:rPr>
        <w:t xml:space="preserve">4.2. Общие требования к </w:t>
      </w:r>
      <w:r>
        <w:rPr>
          <w:b/>
          <w:sz w:val="28"/>
          <w:szCs w:val="28"/>
        </w:rPr>
        <w:t>выполняемым Работам.</w:t>
      </w:r>
    </w:p>
    <w:p w:rsidR="006D79B9" w:rsidRPr="006D79B9" w:rsidRDefault="006D79B9" w:rsidP="006A281C">
      <w:pPr>
        <w:jc w:val="both"/>
        <w:rPr>
          <w:rFonts w:eastAsia="MS Mincho"/>
          <w:bCs/>
          <w:sz w:val="28"/>
          <w:szCs w:val="28"/>
        </w:rPr>
      </w:pPr>
      <w:r w:rsidRPr="006D79B9">
        <w:rPr>
          <w:sz w:val="28"/>
          <w:szCs w:val="28"/>
        </w:rPr>
        <w:t xml:space="preserve">Капитальный ремонт туалетов, душевых, раздевалок, сушилки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6D79B9">
        <w:rPr>
          <w:rFonts w:eastAsia="MS Mincho"/>
          <w:bCs/>
          <w:sz w:val="28"/>
          <w:szCs w:val="28"/>
        </w:rPr>
        <w:t>условий по обеспечению пожаробезопасности, охраны труда и техники безопасности на период ремонтных работ и эксплуатации, а именно:</w:t>
      </w:r>
    </w:p>
    <w:tbl>
      <w:tblPr>
        <w:tblW w:w="5353" w:type="pct"/>
        <w:tblCellSpacing w:w="0" w:type="dxa"/>
        <w:tblInd w:w="-426" w:type="dxa"/>
        <w:shd w:val="clear" w:color="auto" w:fill="FFFFFF"/>
        <w:tblCellMar>
          <w:left w:w="0" w:type="dxa"/>
          <w:right w:w="0" w:type="dxa"/>
        </w:tblCellMar>
        <w:tblLook w:val="04A0"/>
      </w:tblPr>
      <w:tblGrid>
        <w:gridCol w:w="10616"/>
      </w:tblGrid>
      <w:tr w:rsidR="006D79B9" w:rsidRPr="006D79B9" w:rsidTr="00282932">
        <w:trPr>
          <w:trHeight w:val="7275"/>
          <w:tblCellSpacing w:w="0" w:type="dxa"/>
        </w:trPr>
        <w:tc>
          <w:tcPr>
            <w:tcW w:w="5000" w:type="pct"/>
            <w:shd w:val="clear" w:color="auto" w:fill="FFFFFF"/>
            <w:hideMark/>
          </w:tcPr>
          <w:tbl>
            <w:tblPr>
              <w:tblW w:w="10616" w:type="dxa"/>
              <w:tblCellSpacing w:w="0" w:type="dxa"/>
              <w:shd w:val="clear" w:color="auto" w:fill="FFFFFF"/>
              <w:tblCellMar>
                <w:left w:w="0" w:type="dxa"/>
                <w:right w:w="0" w:type="dxa"/>
              </w:tblCellMar>
              <w:tblLook w:val="04A0"/>
            </w:tblPr>
            <w:tblGrid>
              <w:gridCol w:w="10616"/>
            </w:tblGrid>
            <w:tr w:rsidR="006D79B9" w:rsidRPr="006D79B9" w:rsidTr="00282932">
              <w:trPr>
                <w:trHeight w:val="916"/>
                <w:tblCellSpacing w:w="0" w:type="dxa"/>
              </w:trPr>
              <w:tc>
                <w:tcPr>
                  <w:tcW w:w="5000" w:type="pct"/>
                  <w:shd w:val="clear" w:color="auto" w:fill="FFFFFF"/>
                  <w:hideMark/>
                </w:tcPr>
                <w:p w:rsidR="006D79B9" w:rsidRPr="006D79B9" w:rsidRDefault="006D79B9" w:rsidP="006A281C">
                  <w:pPr>
                    <w:ind w:left="426" w:right="409"/>
                    <w:jc w:val="both"/>
                    <w:rPr>
                      <w:sz w:val="28"/>
                      <w:szCs w:val="28"/>
                    </w:rPr>
                  </w:pPr>
                  <w:r w:rsidRPr="006D79B9">
                    <w:rPr>
                      <w:sz w:val="28"/>
                      <w:szCs w:val="28"/>
                    </w:rPr>
                    <w:t xml:space="preserve">- </w:t>
                  </w:r>
                  <w:hyperlink r:id="rId14" w:tooltip="Электротехнические устройства" w:history="1">
                    <w:r w:rsidRPr="006D79B9">
                      <w:rPr>
                        <w:rStyle w:val="a8"/>
                        <w:color w:val="auto"/>
                        <w:sz w:val="28"/>
                        <w:szCs w:val="28"/>
                      </w:rPr>
                      <w:t>СНиП 3.05.06-85</w:t>
                    </w:r>
                  </w:hyperlink>
                  <w:r w:rsidRPr="006D79B9">
                    <w:rPr>
                      <w:sz w:val="28"/>
                      <w:szCs w:val="28"/>
                    </w:rPr>
                    <w:t xml:space="preserve"> Электротехнические устройства;</w:t>
                  </w:r>
                </w:p>
                <w:p w:rsidR="006D79B9" w:rsidRPr="006D79B9" w:rsidRDefault="006D79B9" w:rsidP="006A281C">
                  <w:pPr>
                    <w:ind w:left="426" w:right="409"/>
                    <w:jc w:val="both"/>
                    <w:rPr>
                      <w:sz w:val="28"/>
                      <w:szCs w:val="28"/>
                    </w:rPr>
                  </w:pPr>
                  <w:r w:rsidRPr="006D79B9">
                    <w:rPr>
                      <w:sz w:val="28"/>
                      <w:szCs w:val="28"/>
                    </w:rPr>
                    <w:t>- СНиП 2.09.0487 Административные и бытовые здания (с изменениями № 1, 2, 3);</w:t>
                  </w:r>
                </w:p>
                <w:p w:rsidR="006D79B9" w:rsidRPr="006D79B9" w:rsidRDefault="006D79B9" w:rsidP="006A281C">
                  <w:pPr>
                    <w:ind w:left="426" w:right="409"/>
                    <w:jc w:val="both"/>
                    <w:rPr>
                      <w:sz w:val="28"/>
                      <w:szCs w:val="28"/>
                    </w:rPr>
                  </w:pPr>
                  <w:r w:rsidRPr="006D79B9">
                    <w:rPr>
                      <w:sz w:val="28"/>
                      <w:szCs w:val="28"/>
                    </w:rPr>
                    <w:t xml:space="preserve">- </w:t>
                  </w:r>
                  <w:hyperlink r:id="rId15" w:tooltip="Двери деревянные внутренние для жилых и общественных зданий. Типы и конструкция" w:history="1">
                    <w:r w:rsidRPr="006D79B9">
                      <w:rPr>
                        <w:rStyle w:val="a8"/>
                        <w:color w:val="auto"/>
                        <w:sz w:val="28"/>
                        <w:szCs w:val="28"/>
                      </w:rPr>
                      <w:t>ГОСТ 6629-88</w:t>
                    </w:r>
                  </w:hyperlink>
                  <w:r w:rsidRPr="006D79B9">
                    <w:rPr>
                      <w:sz w:val="28"/>
                      <w:szCs w:val="28"/>
                    </w:rPr>
                    <w:t xml:space="preserve"> Двери деревянные внутренние для жилых и общественных зданий. Типы и конструкции;</w:t>
                  </w:r>
                </w:p>
                <w:p w:rsidR="006D79B9" w:rsidRPr="006D79B9" w:rsidRDefault="006D79B9" w:rsidP="006A281C">
                  <w:pPr>
                    <w:ind w:left="426" w:right="409"/>
                    <w:jc w:val="both"/>
                    <w:rPr>
                      <w:sz w:val="28"/>
                      <w:szCs w:val="28"/>
                    </w:rPr>
                  </w:pPr>
                  <w:r w:rsidRPr="006D79B9">
                    <w:rPr>
                      <w:sz w:val="28"/>
                      <w:szCs w:val="28"/>
                    </w:rPr>
                    <w:t xml:space="preserve">- </w:t>
                  </w:r>
                  <w:hyperlink r:id="rId16" w:tooltip="ССБТ. Электробезопасность. Общие требования и номенклатура видов защиты" w:history="1">
                    <w:r w:rsidRPr="006D79B9">
                      <w:rPr>
                        <w:rStyle w:val="a8"/>
                        <w:color w:val="auto"/>
                        <w:sz w:val="28"/>
                        <w:szCs w:val="28"/>
                      </w:rPr>
                      <w:t>ГОСТ 12.1.019-79</w:t>
                    </w:r>
                  </w:hyperlink>
                  <w:r w:rsidRPr="006D79B9">
                    <w:rPr>
                      <w:sz w:val="28"/>
                      <w:szCs w:val="28"/>
                    </w:rPr>
                    <w:t xml:space="preserve"> ССБТ. Электробезопасность. Общие требования и номенклатура видов защиты;</w:t>
                  </w:r>
                </w:p>
                <w:p w:rsidR="006D79B9" w:rsidRPr="006D79B9" w:rsidRDefault="006D79B9" w:rsidP="006A281C">
                  <w:pPr>
                    <w:ind w:left="426" w:right="409"/>
                    <w:jc w:val="both"/>
                    <w:rPr>
                      <w:sz w:val="28"/>
                      <w:szCs w:val="28"/>
                      <w:lang w:eastAsia="ru-RU"/>
                    </w:rPr>
                  </w:pPr>
                  <w:r w:rsidRPr="006D79B9">
                    <w:rPr>
                      <w:sz w:val="28"/>
                      <w:szCs w:val="28"/>
                    </w:rPr>
                    <w:t xml:space="preserve">- </w:t>
                  </w:r>
                  <w:hyperlink r:id="rId17" w:tooltip="СПДС. Внутреннее электрическое освещение. Рабочие чертежи" w:history="1">
                    <w:r w:rsidRPr="006D79B9">
                      <w:rPr>
                        <w:rStyle w:val="a8"/>
                        <w:color w:val="auto"/>
                        <w:sz w:val="28"/>
                        <w:szCs w:val="28"/>
                      </w:rPr>
                      <w:t>ГОСТ 21.608-84</w:t>
                    </w:r>
                  </w:hyperlink>
                  <w:r w:rsidRPr="006D79B9">
                    <w:rPr>
                      <w:sz w:val="28"/>
                      <w:szCs w:val="28"/>
                    </w:rPr>
                    <w:t xml:space="preserve"> СПДС. Внутреннее электрическое освещение. Рабочие чертежи;</w:t>
                  </w:r>
                </w:p>
                <w:p w:rsidR="006D79B9" w:rsidRPr="006D79B9" w:rsidRDefault="0090722F" w:rsidP="006A281C">
                  <w:pPr>
                    <w:ind w:left="426" w:right="409"/>
                    <w:jc w:val="both"/>
                    <w:rPr>
                      <w:sz w:val="28"/>
                      <w:szCs w:val="28"/>
                    </w:rPr>
                  </w:pPr>
                  <w:hyperlink r:id="rId18" w:tooltip="СПДС. Изображения условные графические электрооборудования и проводок на планах" w:history="1">
                    <w:r w:rsidR="006D79B9" w:rsidRPr="006D79B9">
                      <w:rPr>
                        <w:rStyle w:val="a8"/>
                        <w:color w:val="auto"/>
                        <w:sz w:val="28"/>
                        <w:szCs w:val="28"/>
                      </w:rPr>
                      <w:t>ГОСТ 21.614-88</w:t>
                    </w:r>
                  </w:hyperlink>
                  <w:r w:rsidR="006D79B9" w:rsidRPr="006D79B9">
                    <w:rPr>
                      <w:sz w:val="28"/>
                      <w:szCs w:val="28"/>
                    </w:rPr>
                    <w:t xml:space="preserve"> СПДС. Изображения условные графические электрооборудования и проводок на планах;</w:t>
                  </w:r>
                </w:p>
              </w:tc>
            </w:tr>
          </w:tbl>
          <w:p w:rsidR="006D79B9" w:rsidRPr="006D79B9" w:rsidRDefault="006D79B9" w:rsidP="006A281C">
            <w:pPr>
              <w:ind w:left="426" w:right="409"/>
              <w:jc w:val="both"/>
              <w:rPr>
                <w:sz w:val="28"/>
                <w:szCs w:val="28"/>
                <w:lang w:eastAsia="ru-RU"/>
              </w:rPr>
            </w:pPr>
          </w:p>
          <w:p w:rsidR="006D79B9" w:rsidRPr="006D79B9" w:rsidRDefault="006D79B9" w:rsidP="006A281C">
            <w:pPr>
              <w:ind w:left="426" w:right="409"/>
              <w:jc w:val="both"/>
              <w:rPr>
                <w:sz w:val="28"/>
                <w:szCs w:val="28"/>
              </w:rPr>
            </w:pPr>
            <w:r w:rsidRPr="006D79B9">
              <w:rPr>
                <w:sz w:val="28"/>
                <w:szCs w:val="28"/>
              </w:rPr>
              <w:t xml:space="preserve">- </w:t>
            </w:r>
            <w:hyperlink r:id="rId19" w:tooltip="Расчет на прочность стальных трубопроводов" w:history="1">
              <w:r w:rsidRPr="006D79B9">
                <w:rPr>
                  <w:rStyle w:val="a8"/>
                  <w:rFonts w:eastAsia="MS Mincho"/>
                  <w:color w:val="auto"/>
                  <w:sz w:val="28"/>
                  <w:szCs w:val="28"/>
                </w:rPr>
                <w:t>СНиП 2.04.12-86</w:t>
              </w:r>
            </w:hyperlink>
            <w:r w:rsidRPr="006D79B9">
              <w:rPr>
                <w:sz w:val="28"/>
                <w:szCs w:val="28"/>
              </w:rPr>
              <w:t xml:space="preserve"> Расчет на прочность стальных трубопроводов;</w:t>
            </w:r>
          </w:p>
          <w:p w:rsidR="006D79B9" w:rsidRPr="006D79B9" w:rsidRDefault="006D79B9" w:rsidP="006A281C">
            <w:pPr>
              <w:ind w:left="426" w:right="409"/>
              <w:jc w:val="both"/>
              <w:rPr>
                <w:sz w:val="28"/>
                <w:szCs w:val="28"/>
              </w:rPr>
            </w:pPr>
            <w:r w:rsidRPr="006D79B9">
              <w:rPr>
                <w:sz w:val="28"/>
                <w:szCs w:val="28"/>
              </w:rPr>
              <w:t xml:space="preserve">- </w:t>
            </w:r>
            <w:hyperlink r:id="rId20" w:tooltip="Тепловая изоляция оборудования и трубопроводов" w:history="1">
              <w:r w:rsidRPr="006D79B9">
                <w:rPr>
                  <w:rStyle w:val="a8"/>
                  <w:rFonts w:eastAsia="MS Mincho"/>
                  <w:color w:val="auto"/>
                  <w:sz w:val="28"/>
                  <w:szCs w:val="28"/>
                </w:rPr>
                <w:t>СНиП 2.04.14-88</w:t>
              </w:r>
            </w:hyperlink>
            <w:r w:rsidRPr="006D79B9">
              <w:rPr>
                <w:sz w:val="28"/>
                <w:szCs w:val="28"/>
              </w:rPr>
              <w:t xml:space="preserve"> Тепловая изоляция оборудования и трубопроводов;</w:t>
            </w:r>
          </w:p>
          <w:p w:rsidR="006D79B9" w:rsidRPr="006D79B9" w:rsidRDefault="006D79B9" w:rsidP="006A281C">
            <w:pPr>
              <w:ind w:left="426" w:right="409"/>
              <w:jc w:val="both"/>
              <w:rPr>
                <w:sz w:val="28"/>
                <w:szCs w:val="28"/>
              </w:rPr>
            </w:pPr>
            <w:r w:rsidRPr="006D79B9">
              <w:rPr>
                <w:sz w:val="28"/>
                <w:szCs w:val="28"/>
              </w:rPr>
              <w:t xml:space="preserve">- </w:t>
            </w:r>
            <w:hyperlink r:id="rId21" w:tooltip="СПДС. Отопление, вентиляция и кондиционирование воздуха. Рабочие чертежи" w:history="1">
              <w:r w:rsidRPr="006D79B9">
                <w:rPr>
                  <w:rStyle w:val="a8"/>
                  <w:rFonts w:eastAsia="MS Mincho"/>
                  <w:color w:val="auto"/>
                  <w:sz w:val="28"/>
                  <w:szCs w:val="28"/>
                </w:rPr>
                <w:t>ГОСТ 21.602-79</w:t>
              </w:r>
            </w:hyperlink>
            <w:r w:rsidRPr="006D79B9">
              <w:rPr>
                <w:sz w:val="28"/>
                <w:szCs w:val="28"/>
              </w:rPr>
              <w:t>СПДС. Отопление, вентиляция и кондиционирование воздуха.   Рабочие чертежи;</w:t>
            </w:r>
          </w:p>
          <w:p w:rsidR="006D79B9" w:rsidRPr="006D79B9" w:rsidRDefault="006D79B9" w:rsidP="006A281C">
            <w:pPr>
              <w:ind w:left="426" w:right="409"/>
              <w:jc w:val="both"/>
              <w:rPr>
                <w:sz w:val="28"/>
                <w:szCs w:val="28"/>
              </w:rPr>
            </w:pPr>
            <w:r w:rsidRPr="006D79B9">
              <w:rPr>
                <w:sz w:val="28"/>
                <w:szCs w:val="28"/>
              </w:rPr>
              <w:t xml:space="preserve">- </w:t>
            </w:r>
            <w:hyperlink r:id="rId22" w:tooltip="СПДС. Сети тепловые (тепломеханическая часть). Рабочие чертежи" w:history="1">
              <w:r w:rsidRPr="006D79B9">
                <w:rPr>
                  <w:rStyle w:val="a8"/>
                  <w:rFonts w:eastAsia="MS Mincho"/>
                  <w:color w:val="auto"/>
                  <w:sz w:val="28"/>
                  <w:szCs w:val="28"/>
                </w:rPr>
                <w:t>ГОСТ 21.605-82</w:t>
              </w:r>
            </w:hyperlink>
            <w:r w:rsidRPr="006D79B9">
              <w:rPr>
                <w:sz w:val="28"/>
                <w:szCs w:val="28"/>
              </w:rPr>
              <w:t xml:space="preserve"> СПДС. Сети тепловые (тепломеханическая часть). Рабочие чертежи;</w:t>
            </w:r>
          </w:p>
          <w:p w:rsidR="006D79B9" w:rsidRPr="006D79B9" w:rsidRDefault="006D79B9" w:rsidP="006A281C">
            <w:pPr>
              <w:ind w:left="426" w:right="409"/>
              <w:jc w:val="both"/>
              <w:rPr>
                <w:sz w:val="28"/>
                <w:szCs w:val="28"/>
              </w:rPr>
            </w:pPr>
            <w:r w:rsidRPr="006D79B9">
              <w:rPr>
                <w:sz w:val="28"/>
                <w:szCs w:val="28"/>
              </w:rPr>
              <w:t xml:space="preserve">- </w:t>
            </w:r>
            <w:hyperlink r:id="rId23" w:tooltip="Терморегуляторы автоматические отопительных приборов систем водяного отопления зданий. Общие технические условия" w:history="1">
              <w:r w:rsidRPr="006D79B9">
                <w:rPr>
                  <w:rStyle w:val="a8"/>
                  <w:rFonts w:eastAsia="MS Mincho"/>
                  <w:color w:val="auto"/>
                  <w:sz w:val="28"/>
                  <w:szCs w:val="28"/>
                </w:rPr>
                <w:t>ГОСТ 30815-2002</w:t>
              </w:r>
            </w:hyperlink>
            <w:r w:rsidRPr="006D79B9">
              <w:rPr>
                <w:sz w:val="28"/>
                <w:szCs w:val="28"/>
              </w:rPr>
              <w:t xml:space="preserve"> Терморегуляторы автоматическ</w:t>
            </w:r>
            <w:r w:rsidR="006A281C">
              <w:rPr>
                <w:sz w:val="28"/>
                <w:szCs w:val="28"/>
              </w:rPr>
              <w:t>ие отопительных приборов систем</w:t>
            </w:r>
            <w:r w:rsidRPr="006D79B9">
              <w:rPr>
                <w:sz w:val="28"/>
                <w:szCs w:val="28"/>
              </w:rPr>
              <w:t xml:space="preserve"> водяного отопления зданий. Общие технические условия;</w:t>
            </w:r>
          </w:p>
          <w:p w:rsidR="006D79B9" w:rsidRPr="006D79B9" w:rsidRDefault="006D79B9" w:rsidP="006A281C">
            <w:pPr>
              <w:ind w:left="426" w:right="409"/>
              <w:jc w:val="both"/>
              <w:rPr>
                <w:rFonts w:eastAsia="MS Mincho"/>
                <w:bCs/>
                <w:sz w:val="28"/>
                <w:szCs w:val="28"/>
              </w:rPr>
            </w:pPr>
            <w:r w:rsidRPr="006D79B9">
              <w:rPr>
                <w:sz w:val="28"/>
                <w:szCs w:val="28"/>
              </w:rPr>
              <w:t xml:space="preserve">- </w:t>
            </w:r>
            <w:hyperlink r:id="rId24" w:tooltip="Проектирование и монтаж трубопроводов систем отопления с использованием металлополимерных труб" w:history="1">
              <w:r w:rsidRPr="006D79B9">
                <w:rPr>
                  <w:rStyle w:val="a8"/>
                  <w:rFonts w:eastAsia="MS Mincho"/>
                  <w:color w:val="auto"/>
                  <w:sz w:val="28"/>
                  <w:szCs w:val="28"/>
                </w:rPr>
                <w:t>СП 41-102-98</w:t>
              </w:r>
            </w:hyperlink>
            <w:r w:rsidRPr="006D79B9">
              <w:rPr>
                <w:sz w:val="28"/>
                <w:szCs w:val="28"/>
              </w:rPr>
              <w:t xml:space="preserve"> Проектирование и монтаж трубопроводов систем отопления с использованием металлополимерных труб</w:t>
            </w:r>
            <w:r w:rsidRPr="006D79B9">
              <w:rPr>
                <w:rFonts w:eastAsia="MS Mincho"/>
                <w:bCs/>
                <w:sz w:val="28"/>
                <w:szCs w:val="28"/>
              </w:rPr>
              <w:t>;</w:t>
            </w:r>
          </w:p>
          <w:p w:rsidR="006D79B9" w:rsidRPr="006D79B9" w:rsidRDefault="006D79B9" w:rsidP="006A281C">
            <w:pPr>
              <w:ind w:left="426" w:right="409"/>
              <w:jc w:val="both"/>
              <w:rPr>
                <w:rStyle w:val="FontStyle12"/>
                <w:rFonts w:ascii="Times New Roman" w:hAnsi="Times New Roman" w:cs="Times New Roman"/>
                <w:sz w:val="28"/>
                <w:szCs w:val="28"/>
              </w:rPr>
            </w:pPr>
            <w:r w:rsidRPr="006D79B9">
              <w:rPr>
                <w:rFonts w:eastAsia="MS Mincho"/>
                <w:bCs/>
                <w:sz w:val="28"/>
                <w:szCs w:val="28"/>
              </w:rPr>
              <w:t xml:space="preserve">- СНиП </w:t>
            </w:r>
            <w:r w:rsidRPr="006D79B9">
              <w:rPr>
                <w:rFonts w:eastAsia="MS Mincho"/>
                <w:bCs/>
                <w:sz w:val="28"/>
                <w:szCs w:val="28"/>
                <w:lang w:val="en-US"/>
              </w:rPr>
              <w:t>III</w:t>
            </w:r>
            <w:r w:rsidRPr="006D79B9">
              <w:rPr>
                <w:rFonts w:eastAsia="MS Mincho"/>
                <w:bCs/>
                <w:sz w:val="28"/>
                <w:szCs w:val="28"/>
              </w:rPr>
              <w:t xml:space="preserve">-4-80 </w:t>
            </w:r>
            <w:r w:rsidRPr="006D79B9">
              <w:rPr>
                <w:sz w:val="28"/>
                <w:szCs w:val="28"/>
              </w:rPr>
              <w:t>«</w:t>
            </w:r>
            <w:r w:rsidRPr="006D79B9">
              <w:rPr>
                <w:rFonts w:eastAsia="MS Mincho"/>
                <w:bCs/>
                <w:sz w:val="28"/>
                <w:szCs w:val="28"/>
              </w:rPr>
              <w:t>Техника безопасности в строительстве</w:t>
            </w:r>
            <w:r w:rsidRPr="006D79B9">
              <w:rPr>
                <w:sz w:val="28"/>
                <w:szCs w:val="28"/>
              </w:rPr>
              <w:t>»;</w:t>
            </w:r>
            <w:r w:rsidRPr="006D79B9">
              <w:rPr>
                <w:rStyle w:val="FontStyle12"/>
                <w:rFonts w:ascii="Times New Roman" w:hAnsi="Times New Roman" w:cs="Times New Roman"/>
                <w:sz w:val="28"/>
                <w:szCs w:val="28"/>
              </w:rPr>
              <w:t xml:space="preserve"> </w:t>
            </w:r>
          </w:p>
          <w:p w:rsidR="006D79B9" w:rsidRPr="006D79B9" w:rsidRDefault="006D79B9" w:rsidP="006A281C">
            <w:pPr>
              <w:ind w:left="426" w:right="409"/>
              <w:jc w:val="both"/>
              <w:rPr>
                <w:sz w:val="28"/>
                <w:szCs w:val="28"/>
              </w:rPr>
            </w:pPr>
            <w:r w:rsidRPr="006D79B9">
              <w:rPr>
                <w:rStyle w:val="FontStyle12"/>
                <w:rFonts w:ascii="Times New Roman" w:hAnsi="Times New Roman" w:cs="Times New Roman"/>
                <w:sz w:val="28"/>
                <w:szCs w:val="28"/>
              </w:rPr>
              <w:t>- СНиП 12-03-2001 «Безопасность труда в строительстве. Часть 1. Общие требования»;</w:t>
            </w:r>
          </w:p>
        </w:tc>
      </w:tr>
    </w:tbl>
    <w:p w:rsidR="006D79B9" w:rsidRPr="006D79B9" w:rsidRDefault="006D79B9" w:rsidP="006A281C">
      <w:pPr>
        <w:jc w:val="both"/>
        <w:rPr>
          <w:rStyle w:val="FontStyle12"/>
          <w:rFonts w:ascii="Times New Roman" w:hAnsi="Times New Roman" w:cs="Times New Roman"/>
          <w:sz w:val="28"/>
          <w:szCs w:val="28"/>
        </w:rPr>
      </w:pPr>
      <w:r w:rsidRPr="006D79B9">
        <w:rPr>
          <w:rStyle w:val="FontStyle12"/>
          <w:rFonts w:ascii="Times New Roman" w:hAnsi="Times New Roman" w:cs="Times New Roman"/>
          <w:sz w:val="28"/>
          <w:szCs w:val="28"/>
        </w:rPr>
        <w:t>- СНиП 12-04-2002 «Безопасность труда в строительстве. Часть 2. Строительное производство»;</w:t>
      </w:r>
    </w:p>
    <w:p w:rsidR="006D79B9" w:rsidRPr="006D79B9" w:rsidRDefault="006D79B9" w:rsidP="006A281C">
      <w:pPr>
        <w:jc w:val="both"/>
        <w:rPr>
          <w:rFonts w:eastAsia="MS Mincho"/>
          <w:bCs/>
          <w:sz w:val="28"/>
          <w:szCs w:val="28"/>
        </w:rPr>
      </w:pPr>
      <w:r w:rsidRPr="006D79B9">
        <w:rPr>
          <w:rFonts w:eastAsia="MS Mincho"/>
          <w:bCs/>
          <w:sz w:val="28"/>
          <w:szCs w:val="28"/>
        </w:rPr>
        <w:t xml:space="preserve"> - СНиП 12-03-99 </w:t>
      </w:r>
      <w:r w:rsidRPr="006D79B9">
        <w:rPr>
          <w:iCs/>
          <w:sz w:val="28"/>
          <w:szCs w:val="28"/>
        </w:rPr>
        <w:t>«</w:t>
      </w:r>
      <w:r w:rsidRPr="006D79B9">
        <w:rPr>
          <w:rFonts w:eastAsia="MS Mincho"/>
          <w:bCs/>
          <w:sz w:val="28"/>
          <w:szCs w:val="28"/>
        </w:rPr>
        <w:t>Безопасность труда в строительстве</w:t>
      </w:r>
      <w:r w:rsidRPr="006D79B9">
        <w:rPr>
          <w:iCs/>
          <w:sz w:val="28"/>
          <w:szCs w:val="28"/>
        </w:rPr>
        <w:t>»</w:t>
      </w:r>
      <w:r w:rsidRPr="006D79B9">
        <w:rPr>
          <w:rFonts w:eastAsia="MS Mincho"/>
          <w:bCs/>
          <w:sz w:val="28"/>
          <w:szCs w:val="28"/>
        </w:rPr>
        <w:t>;</w:t>
      </w:r>
      <w:r w:rsidRPr="006D79B9">
        <w:rPr>
          <w:iCs/>
          <w:sz w:val="28"/>
          <w:szCs w:val="28"/>
        </w:rPr>
        <w:t>«Правила противопожарного режима в Российской Федерации»; Инструкции по охране труда и правила внутреннего распорядка на производстве.</w:t>
      </w:r>
    </w:p>
    <w:p w:rsidR="006D79B9" w:rsidRPr="006D79B9" w:rsidRDefault="006D79B9" w:rsidP="006A281C">
      <w:pPr>
        <w:ind w:firstLine="426"/>
        <w:jc w:val="both"/>
        <w:rPr>
          <w:sz w:val="28"/>
          <w:szCs w:val="28"/>
        </w:rPr>
      </w:pPr>
      <w:r w:rsidRPr="006D79B9">
        <w:rPr>
          <w:rFonts w:eastAsia="MS Mincho"/>
          <w:bCs/>
          <w:sz w:val="28"/>
          <w:szCs w:val="28"/>
        </w:rPr>
        <w:t xml:space="preserve">Перечень </w:t>
      </w:r>
      <w:r w:rsidRPr="006D79B9">
        <w:rPr>
          <w:rStyle w:val="FontStyle12"/>
          <w:rFonts w:ascii="Times New Roman" w:hAnsi="Times New Roman" w:cs="Times New Roman"/>
          <w:sz w:val="28"/>
          <w:szCs w:val="28"/>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23-05-95 «Естественное и искусственное освещение», «Противопожарный режим».</w:t>
      </w:r>
      <w:r w:rsidRPr="006D79B9">
        <w:rPr>
          <w:sz w:val="28"/>
          <w:szCs w:val="28"/>
        </w:rPr>
        <w:t xml:space="preserve"> </w:t>
      </w:r>
    </w:p>
    <w:p w:rsidR="006D79B9" w:rsidRPr="006D79B9" w:rsidRDefault="006D79B9" w:rsidP="006A281C">
      <w:pPr>
        <w:ind w:firstLine="426"/>
        <w:jc w:val="both"/>
        <w:rPr>
          <w:sz w:val="28"/>
          <w:szCs w:val="28"/>
        </w:rPr>
      </w:pPr>
    </w:p>
    <w:p w:rsidR="006D79B9" w:rsidRPr="006D79B9" w:rsidRDefault="006D79B9" w:rsidP="006D79B9">
      <w:pPr>
        <w:jc w:val="both"/>
        <w:rPr>
          <w:sz w:val="28"/>
          <w:szCs w:val="28"/>
        </w:rPr>
      </w:pPr>
      <w:r w:rsidRPr="006D79B9">
        <w:rPr>
          <w:sz w:val="28"/>
          <w:szCs w:val="28"/>
        </w:rPr>
        <w:tab/>
        <w:t>4.3. Квалификационные требования к Исполнителю:</w:t>
      </w:r>
    </w:p>
    <w:p w:rsidR="006D79B9" w:rsidRPr="006D79B9" w:rsidRDefault="006D79B9" w:rsidP="006D79B9">
      <w:pPr>
        <w:jc w:val="both"/>
        <w:rPr>
          <w:sz w:val="28"/>
          <w:szCs w:val="28"/>
        </w:rPr>
      </w:pPr>
      <w:r w:rsidRPr="006D79B9">
        <w:rPr>
          <w:sz w:val="28"/>
          <w:szCs w:val="28"/>
        </w:rPr>
        <w:t>Исполнитель должен:</w:t>
      </w:r>
    </w:p>
    <w:p w:rsidR="006D79B9" w:rsidRPr="006D79B9" w:rsidRDefault="006D79B9" w:rsidP="006D79B9">
      <w:pPr>
        <w:jc w:val="both"/>
        <w:rPr>
          <w:sz w:val="28"/>
          <w:szCs w:val="28"/>
        </w:rPr>
      </w:pPr>
      <w:r w:rsidRPr="006D79B9">
        <w:rPr>
          <w:sz w:val="28"/>
          <w:szCs w:val="28"/>
        </w:rPr>
        <w:t>- обладать опытом выполнения Работ по предмету настоящего Открытого конкурса не менее 3-х лет.</w:t>
      </w:r>
    </w:p>
    <w:p w:rsidR="006D79B9" w:rsidRPr="006D79B9" w:rsidRDefault="006D79B9" w:rsidP="006D79B9">
      <w:pPr>
        <w:jc w:val="both"/>
        <w:rPr>
          <w:sz w:val="28"/>
          <w:szCs w:val="28"/>
        </w:rPr>
      </w:pPr>
      <w:r w:rsidRPr="006D79B9">
        <w:rPr>
          <w:sz w:val="28"/>
          <w:szCs w:val="28"/>
        </w:rPr>
        <w:t>- иметь персонал, квалификация которого соответствует сложности обслуживаемых технических средств;</w:t>
      </w:r>
    </w:p>
    <w:p w:rsidR="006D79B9" w:rsidRPr="006D79B9" w:rsidRDefault="006D79B9" w:rsidP="006D79B9">
      <w:pPr>
        <w:jc w:val="both"/>
        <w:rPr>
          <w:iCs/>
          <w:sz w:val="28"/>
          <w:szCs w:val="28"/>
        </w:rPr>
      </w:pPr>
      <w:r w:rsidRPr="006D79B9">
        <w:rPr>
          <w:sz w:val="28"/>
          <w:szCs w:val="28"/>
        </w:rPr>
        <w:t xml:space="preserve">- обеспечить свой персонал необходимыми </w:t>
      </w:r>
      <w:r w:rsidRPr="006D79B9">
        <w:rPr>
          <w:iCs/>
          <w:sz w:val="28"/>
          <w:szCs w:val="28"/>
        </w:rPr>
        <w:t>спецодеждой и средствами индивидуальной защиты;</w:t>
      </w:r>
    </w:p>
    <w:p w:rsidR="006D79B9" w:rsidRPr="006D79B9" w:rsidRDefault="006D79B9" w:rsidP="006D79B9">
      <w:pPr>
        <w:jc w:val="both"/>
        <w:rPr>
          <w:sz w:val="28"/>
          <w:szCs w:val="28"/>
        </w:rPr>
      </w:pPr>
      <w:r w:rsidRPr="006D79B9">
        <w:rPr>
          <w:iCs/>
          <w:sz w:val="28"/>
          <w:szCs w:val="28"/>
        </w:rPr>
        <w:t xml:space="preserve">- </w:t>
      </w:r>
      <w:r w:rsidRPr="006D79B9">
        <w:rPr>
          <w:bCs/>
          <w:iCs/>
          <w:sz w:val="28"/>
          <w:szCs w:val="28"/>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6D79B9" w:rsidRPr="006D79B9" w:rsidRDefault="006D79B9" w:rsidP="006D79B9">
      <w:pPr>
        <w:jc w:val="both"/>
        <w:rPr>
          <w:sz w:val="28"/>
          <w:szCs w:val="28"/>
        </w:rPr>
      </w:pPr>
      <w:r w:rsidRPr="006D79B9">
        <w:rPr>
          <w:sz w:val="28"/>
          <w:szCs w:val="28"/>
        </w:rPr>
        <w:t>- обладать производственными мощностями (оборудованием, материалами и прочим) для оказания Работ;</w:t>
      </w:r>
    </w:p>
    <w:p w:rsidR="006D79B9" w:rsidRPr="006D79B9" w:rsidRDefault="006D79B9" w:rsidP="006D79B9">
      <w:pPr>
        <w:jc w:val="both"/>
        <w:rPr>
          <w:sz w:val="28"/>
          <w:szCs w:val="28"/>
        </w:rPr>
      </w:pPr>
      <w:r w:rsidRPr="006D79B9">
        <w:rPr>
          <w:sz w:val="28"/>
          <w:szCs w:val="28"/>
        </w:rPr>
        <w:t>- иметь положительные рекомендации, благодарственные письма от Заказчиков Исполнителя.</w:t>
      </w:r>
    </w:p>
    <w:p w:rsidR="006D79B9" w:rsidRPr="006D79B9" w:rsidRDefault="006D79B9" w:rsidP="006D79B9">
      <w:pPr>
        <w:jc w:val="both"/>
        <w:rPr>
          <w:sz w:val="28"/>
          <w:szCs w:val="28"/>
        </w:rPr>
      </w:pPr>
    </w:p>
    <w:p w:rsidR="006D79B9" w:rsidRDefault="006D79B9" w:rsidP="006D79B9">
      <w:pPr>
        <w:rPr>
          <w:b/>
          <w:sz w:val="28"/>
          <w:szCs w:val="28"/>
        </w:rPr>
      </w:pPr>
      <w:r>
        <w:rPr>
          <w:b/>
          <w:sz w:val="28"/>
          <w:szCs w:val="28"/>
        </w:rPr>
        <w:tab/>
        <w:t>4.4. Виды и объёмы Работ:</w:t>
      </w:r>
    </w:p>
    <w:p w:rsidR="006D79B9" w:rsidRDefault="006D79B9" w:rsidP="006D79B9">
      <w:pPr>
        <w:rPr>
          <w:b/>
          <w:sz w:val="28"/>
          <w:szCs w:val="28"/>
        </w:rPr>
      </w:pPr>
    </w:p>
    <w:p w:rsidR="006D79B9" w:rsidRPr="002121AE" w:rsidRDefault="006D79B9" w:rsidP="006D79B9">
      <w:pPr>
        <w:ind w:firstLine="709"/>
        <w:jc w:val="both"/>
        <w:rPr>
          <w:sz w:val="28"/>
          <w:szCs w:val="28"/>
        </w:rPr>
      </w:pPr>
      <w:r w:rsidRPr="002121AE">
        <w:rPr>
          <w:rFonts w:eastAsia="MS Mincho"/>
          <w:bCs/>
          <w:sz w:val="28"/>
          <w:szCs w:val="28"/>
        </w:rPr>
        <w:t xml:space="preserve">Ведомость объемов работ по </w:t>
      </w:r>
      <w:r w:rsidRPr="002121AE">
        <w:rPr>
          <w:sz w:val="28"/>
          <w:szCs w:val="28"/>
        </w:rPr>
        <w:t xml:space="preserve">капитальному ремонту туалетов, душевых, раздевалок, сушилки в административно –бытовом здании Витебского производственного участка </w:t>
      </w:r>
      <w:r w:rsidR="006A281C">
        <w:rPr>
          <w:sz w:val="28"/>
          <w:szCs w:val="28"/>
        </w:rPr>
        <w:t>(инв. № 001/00/00010039</w:t>
      </w:r>
      <w:r w:rsidRPr="002121AE">
        <w:rPr>
          <w:sz w:val="28"/>
          <w:szCs w:val="28"/>
        </w:rPr>
        <w:t>) контейнерного терминала Санкт-Петербург – Товарный – Витебский филиала ПАО « ТрансКонтейнер » на Октябрьской железной дороге в 2015 году.</w:t>
      </w:r>
    </w:p>
    <w:p w:rsidR="006D79B9" w:rsidRDefault="006D79B9" w:rsidP="006D79B9">
      <w:pPr>
        <w:jc w:val="both"/>
        <w:rPr>
          <w:sz w:val="28"/>
          <w:szCs w:val="28"/>
        </w:rPr>
      </w:pPr>
    </w:p>
    <w:tbl>
      <w:tblPr>
        <w:tblStyle w:val="afff3"/>
        <w:tblW w:w="10030" w:type="dxa"/>
        <w:jc w:val="center"/>
        <w:tblLook w:val="04A0"/>
      </w:tblPr>
      <w:tblGrid>
        <w:gridCol w:w="532"/>
        <w:gridCol w:w="7005"/>
        <w:gridCol w:w="1108"/>
        <w:gridCol w:w="1385"/>
      </w:tblGrid>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w:t>
            </w:r>
          </w:p>
        </w:tc>
        <w:tc>
          <w:tcPr>
            <w:tcW w:w="7176" w:type="dxa"/>
          </w:tcPr>
          <w:p w:rsidR="006D79B9" w:rsidRPr="000D6128" w:rsidRDefault="006D79B9" w:rsidP="00282932">
            <w:pPr>
              <w:jc w:val="center"/>
              <w:rPr>
                <w:sz w:val="28"/>
                <w:szCs w:val="28"/>
              </w:rPr>
            </w:pPr>
            <w:r w:rsidRPr="000D6128">
              <w:rPr>
                <w:sz w:val="28"/>
                <w:szCs w:val="28"/>
              </w:rPr>
              <w:t>Наименование Работ</w:t>
            </w:r>
          </w:p>
        </w:tc>
        <w:tc>
          <w:tcPr>
            <w:tcW w:w="921" w:type="dxa"/>
          </w:tcPr>
          <w:p w:rsidR="006D79B9" w:rsidRPr="000D6128" w:rsidRDefault="006D79B9" w:rsidP="00282932">
            <w:pPr>
              <w:jc w:val="center"/>
              <w:rPr>
                <w:sz w:val="28"/>
                <w:szCs w:val="28"/>
              </w:rPr>
            </w:pPr>
            <w:r w:rsidRPr="000D6128">
              <w:rPr>
                <w:sz w:val="28"/>
                <w:szCs w:val="28"/>
              </w:rPr>
              <w:t>Ед.изм.</w:t>
            </w:r>
          </w:p>
        </w:tc>
        <w:tc>
          <w:tcPr>
            <w:tcW w:w="1400" w:type="dxa"/>
          </w:tcPr>
          <w:p w:rsidR="006D79B9" w:rsidRPr="000D6128" w:rsidRDefault="006D79B9" w:rsidP="00282932">
            <w:pPr>
              <w:jc w:val="center"/>
              <w:rPr>
                <w:sz w:val="28"/>
                <w:szCs w:val="28"/>
              </w:rPr>
            </w:pPr>
            <w:r w:rsidRPr="000D6128">
              <w:rPr>
                <w:sz w:val="28"/>
                <w:szCs w:val="28"/>
              </w:rPr>
              <w:t>Объём Работ</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1</w:t>
            </w:r>
          </w:p>
        </w:tc>
        <w:tc>
          <w:tcPr>
            <w:tcW w:w="7176" w:type="dxa"/>
          </w:tcPr>
          <w:p w:rsidR="006D79B9" w:rsidRPr="000D6128" w:rsidRDefault="006D79B9" w:rsidP="00282932">
            <w:pPr>
              <w:rPr>
                <w:sz w:val="28"/>
                <w:szCs w:val="28"/>
              </w:rPr>
            </w:pPr>
            <w:r w:rsidRPr="000D6128">
              <w:rPr>
                <w:sz w:val="28"/>
                <w:szCs w:val="28"/>
              </w:rPr>
              <w:t xml:space="preserve">Демонтаж стеновых панелей из гипсокартона </w:t>
            </w:r>
          </w:p>
        </w:tc>
        <w:tc>
          <w:tcPr>
            <w:tcW w:w="921" w:type="dxa"/>
          </w:tcPr>
          <w:p w:rsidR="006D79B9" w:rsidRPr="000D6128" w:rsidRDefault="006D79B9" w:rsidP="00282932">
            <w:pPr>
              <w:jc w:val="center"/>
              <w:rPr>
                <w:sz w:val="28"/>
                <w:szCs w:val="28"/>
                <w:vertAlign w:val="superscript"/>
              </w:rPr>
            </w:pPr>
            <w:r w:rsidRPr="000D6128">
              <w:rPr>
                <w:sz w:val="28"/>
                <w:szCs w:val="28"/>
              </w:rPr>
              <w:t>м</w:t>
            </w:r>
            <w:r w:rsidRPr="000D6128">
              <w:rPr>
                <w:sz w:val="28"/>
                <w:szCs w:val="28"/>
                <w:vertAlign w:val="superscript"/>
              </w:rPr>
              <w:t>2</w:t>
            </w:r>
          </w:p>
        </w:tc>
        <w:tc>
          <w:tcPr>
            <w:tcW w:w="1400" w:type="dxa"/>
          </w:tcPr>
          <w:p w:rsidR="006D79B9" w:rsidRPr="000D6128" w:rsidRDefault="006D79B9" w:rsidP="00282932">
            <w:pPr>
              <w:jc w:val="center"/>
              <w:rPr>
                <w:sz w:val="28"/>
                <w:szCs w:val="28"/>
              </w:rPr>
            </w:pPr>
            <w:r w:rsidRPr="000D6128">
              <w:rPr>
                <w:sz w:val="28"/>
                <w:szCs w:val="28"/>
              </w:rPr>
              <w:t>102</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2</w:t>
            </w:r>
          </w:p>
        </w:tc>
        <w:tc>
          <w:tcPr>
            <w:tcW w:w="7176" w:type="dxa"/>
          </w:tcPr>
          <w:p w:rsidR="006D79B9" w:rsidRPr="000D6128" w:rsidRDefault="006D79B9" w:rsidP="00282932">
            <w:pPr>
              <w:rPr>
                <w:sz w:val="28"/>
                <w:szCs w:val="28"/>
              </w:rPr>
            </w:pPr>
            <w:r w:rsidRPr="000D6128">
              <w:rPr>
                <w:sz w:val="28"/>
                <w:szCs w:val="28"/>
              </w:rPr>
              <w:t>Демонтаж бетонного основания</w:t>
            </w:r>
          </w:p>
        </w:tc>
        <w:tc>
          <w:tcPr>
            <w:tcW w:w="921" w:type="dxa"/>
          </w:tcPr>
          <w:p w:rsidR="006D79B9" w:rsidRPr="000D6128" w:rsidRDefault="006D79B9" w:rsidP="00282932">
            <w:pPr>
              <w:jc w:val="center"/>
              <w:rPr>
                <w:sz w:val="28"/>
                <w:szCs w:val="28"/>
                <w:vertAlign w:val="superscript"/>
              </w:rPr>
            </w:pPr>
            <w:r w:rsidRPr="000D6128">
              <w:rPr>
                <w:sz w:val="28"/>
                <w:szCs w:val="28"/>
              </w:rPr>
              <w:t>м</w:t>
            </w:r>
            <w:r w:rsidRPr="000D6128">
              <w:rPr>
                <w:sz w:val="28"/>
                <w:szCs w:val="28"/>
                <w:vertAlign w:val="superscript"/>
              </w:rPr>
              <w:t>3</w:t>
            </w:r>
          </w:p>
        </w:tc>
        <w:tc>
          <w:tcPr>
            <w:tcW w:w="1400" w:type="dxa"/>
          </w:tcPr>
          <w:p w:rsidR="006D79B9" w:rsidRPr="000D6128" w:rsidRDefault="006D79B9" w:rsidP="00282932">
            <w:pPr>
              <w:jc w:val="center"/>
              <w:rPr>
                <w:sz w:val="28"/>
                <w:szCs w:val="28"/>
              </w:rPr>
            </w:pPr>
            <w:r w:rsidRPr="000D6128">
              <w:rPr>
                <w:sz w:val="28"/>
                <w:szCs w:val="28"/>
              </w:rPr>
              <w:t>1,5</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3</w:t>
            </w:r>
          </w:p>
        </w:tc>
        <w:tc>
          <w:tcPr>
            <w:tcW w:w="7176" w:type="dxa"/>
          </w:tcPr>
          <w:p w:rsidR="006D79B9" w:rsidRPr="000D6128" w:rsidRDefault="006D79B9" w:rsidP="00282932">
            <w:pPr>
              <w:rPr>
                <w:sz w:val="28"/>
                <w:szCs w:val="28"/>
              </w:rPr>
            </w:pPr>
            <w:r w:rsidRPr="000D6128">
              <w:rPr>
                <w:sz w:val="28"/>
                <w:szCs w:val="28"/>
              </w:rPr>
              <w:t xml:space="preserve">Разборка грунта  </w:t>
            </w:r>
          </w:p>
        </w:tc>
        <w:tc>
          <w:tcPr>
            <w:tcW w:w="921" w:type="dxa"/>
          </w:tcPr>
          <w:p w:rsidR="006D79B9" w:rsidRPr="000D6128" w:rsidRDefault="006D79B9" w:rsidP="00282932">
            <w:pPr>
              <w:jc w:val="center"/>
              <w:rPr>
                <w:sz w:val="28"/>
                <w:szCs w:val="28"/>
              </w:rPr>
            </w:pPr>
            <w:r w:rsidRPr="000D6128">
              <w:rPr>
                <w:sz w:val="28"/>
                <w:szCs w:val="28"/>
              </w:rPr>
              <w:t>м</w:t>
            </w:r>
            <w:r w:rsidRPr="000D6128">
              <w:rPr>
                <w:sz w:val="28"/>
                <w:szCs w:val="28"/>
                <w:vertAlign w:val="superscript"/>
              </w:rPr>
              <w:t>3</w:t>
            </w:r>
          </w:p>
        </w:tc>
        <w:tc>
          <w:tcPr>
            <w:tcW w:w="1400" w:type="dxa"/>
          </w:tcPr>
          <w:p w:rsidR="006D79B9" w:rsidRPr="000D6128" w:rsidRDefault="006D79B9" w:rsidP="00282932">
            <w:pPr>
              <w:jc w:val="center"/>
              <w:rPr>
                <w:sz w:val="28"/>
                <w:szCs w:val="28"/>
              </w:rPr>
            </w:pPr>
            <w:r w:rsidRPr="000D6128">
              <w:rPr>
                <w:sz w:val="28"/>
                <w:szCs w:val="28"/>
              </w:rPr>
              <w:t>3</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4</w:t>
            </w:r>
          </w:p>
        </w:tc>
        <w:tc>
          <w:tcPr>
            <w:tcW w:w="7176" w:type="dxa"/>
          </w:tcPr>
          <w:p w:rsidR="006D79B9" w:rsidRPr="000D6128" w:rsidRDefault="006D79B9" w:rsidP="00282932">
            <w:pPr>
              <w:rPr>
                <w:sz w:val="28"/>
                <w:szCs w:val="28"/>
              </w:rPr>
            </w:pPr>
            <w:r w:rsidRPr="000D6128">
              <w:rPr>
                <w:sz w:val="28"/>
                <w:szCs w:val="28"/>
              </w:rPr>
              <w:t>Демонтаж дверей</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13</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5</w:t>
            </w:r>
          </w:p>
        </w:tc>
        <w:tc>
          <w:tcPr>
            <w:tcW w:w="7176" w:type="dxa"/>
          </w:tcPr>
          <w:p w:rsidR="006D79B9" w:rsidRPr="000D6128" w:rsidRDefault="006D79B9" w:rsidP="00282932">
            <w:pPr>
              <w:rPr>
                <w:sz w:val="28"/>
                <w:szCs w:val="28"/>
              </w:rPr>
            </w:pPr>
            <w:r w:rsidRPr="000D6128">
              <w:rPr>
                <w:sz w:val="28"/>
                <w:szCs w:val="28"/>
              </w:rPr>
              <w:t>Демонтаж батарей отопления</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42</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6</w:t>
            </w:r>
          </w:p>
        </w:tc>
        <w:tc>
          <w:tcPr>
            <w:tcW w:w="7176" w:type="dxa"/>
          </w:tcPr>
          <w:p w:rsidR="006D79B9" w:rsidRPr="000D6128" w:rsidRDefault="006D79B9" w:rsidP="00282932">
            <w:pPr>
              <w:rPr>
                <w:sz w:val="28"/>
                <w:szCs w:val="28"/>
              </w:rPr>
            </w:pPr>
            <w:r w:rsidRPr="000D6128">
              <w:rPr>
                <w:sz w:val="28"/>
                <w:szCs w:val="28"/>
              </w:rPr>
              <w:t>Демонтаж трубопровода ХВС d=70mm</w:t>
            </w:r>
          </w:p>
        </w:tc>
        <w:tc>
          <w:tcPr>
            <w:tcW w:w="921" w:type="dxa"/>
          </w:tcPr>
          <w:p w:rsidR="006D79B9" w:rsidRPr="000D6128" w:rsidRDefault="006D79B9" w:rsidP="00282932">
            <w:pPr>
              <w:jc w:val="center"/>
              <w:rPr>
                <w:sz w:val="28"/>
                <w:szCs w:val="28"/>
              </w:rPr>
            </w:pPr>
            <w:r w:rsidRPr="000D6128">
              <w:rPr>
                <w:sz w:val="28"/>
                <w:szCs w:val="28"/>
              </w:rPr>
              <w:t>м.п.</w:t>
            </w:r>
          </w:p>
        </w:tc>
        <w:tc>
          <w:tcPr>
            <w:tcW w:w="1400" w:type="dxa"/>
          </w:tcPr>
          <w:p w:rsidR="006D79B9" w:rsidRPr="000D6128" w:rsidRDefault="006D79B9" w:rsidP="00282932">
            <w:pPr>
              <w:jc w:val="center"/>
              <w:rPr>
                <w:sz w:val="28"/>
                <w:szCs w:val="28"/>
              </w:rPr>
            </w:pPr>
            <w:r w:rsidRPr="000D6128">
              <w:rPr>
                <w:sz w:val="28"/>
                <w:szCs w:val="28"/>
              </w:rPr>
              <w:t>5</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7</w:t>
            </w:r>
          </w:p>
        </w:tc>
        <w:tc>
          <w:tcPr>
            <w:tcW w:w="7176" w:type="dxa"/>
          </w:tcPr>
          <w:p w:rsidR="006D79B9" w:rsidRPr="000D6128" w:rsidRDefault="006D79B9" w:rsidP="00282932">
            <w:pPr>
              <w:rPr>
                <w:sz w:val="28"/>
                <w:szCs w:val="28"/>
              </w:rPr>
            </w:pPr>
            <w:r w:rsidRPr="000D6128">
              <w:rPr>
                <w:sz w:val="28"/>
                <w:szCs w:val="28"/>
              </w:rPr>
              <w:t>Демонтаж трубопровода d=70mm</w:t>
            </w:r>
          </w:p>
        </w:tc>
        <w:tc>
          <w:tcPr>
            <w:tcW w:w="921" w:type="dxa"/>
          </w:tcPr>
          <w:p w:rsidR="006D79B9" w:rsidRPr="000D6128" w:rsidRDefault="006D79B9" w:rsidP="00282932">
            <w:pPr>
              <w:jc w:val="center"/>
              <w:rPr>
                <w:sz w:val="28"/>
                <w:szCs w:val="28"/>
              </w:rPr>
            </w:pPr>
            <w:r w:rsidRPr="000D6128">
              <w:rPr>
                <w:sz w:val="28"/>
                <w:szCs w:val="28"/>
              </w:rPr>
              <w:t>м.п.</w:t>
            </w:r>
          </w:p>
        </w:tc>
        <w:tc>
          <w:tcPr>
            <w:tcW w:w="1400" w:type="dxa"/>
          </w:tcPr>
          <w:p w:rsidR="006D79B9" w:rsidRPr="000D6128" w:rsidRDefault="006D79B9" w:rsidP="00282932">
            <w:pPr>
              <w:jc w:val="center"/>
              <w:rPr>
                <w:sz w:val="28"/>
                <w:szCs w:val="28"/>
              </w:rPr>
            </w:pPr>
            <w:r w:rsidRPr="000D6128">
              <w:rPr>
                <w:sz w:val="28"/>
                <w:szCs w:val="28"/>
              </w:rPr>
              <w:t>180</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8</w:t>
            </w:r>
          </w:p>
        </w:tc>
        <w:tc>
          <w:tcPr>
            <w:tcW w:w="7176" w:type="dxa"/>
          </w:tcPr>
          <w:p w:rsidR="006D79B9" w:rsidRPr="000D6128" w:rsidRDefault="006D79B9" w:rsidP="00282932">
            <w:pPr>
              <w:rPr>
                <w:sz w:val="28"/>
                <w:szCs w:val="28"/>
              </w:rPr>
            </w:pPr>
            <w:r w:rsidRPr="000D6128">
              <w:rPr>
                <w:sz w:val="28"/>
                <w:szCs w:val="28"/>
              </w:rPr>
              <w:t>Демонтаж трубопровода d=25mm</w:t>
            </w:r>
          </w:p>
        </w:tc>
        <w:tc>
          <w:tcPr>
            <w:tcW w:w="921" w:type="dxa"/>
          </w:tcPr>
          <w:p w:rsidR="006D79B9" w:rsidRPr="000D6128" w:rsidRDefault="006D79B9" w:rsidP="00282932">
            <w:pPr>
              <w:jc w:val="center"/>
              <w:rPr>
                <w:sz w:val="28"/>
                <w:szCs w:val="28"/>
              </w:rPr>
            </w:pPr>
            <w:r w:rsidRPr="000D6128">
              <w:rPr>
                <w:sz w:val="28"/>
                <w:szCs w:val="28"/>
              </w:rPr>
              <w:t>м.п.</w:t>
            </w:r>
          </w:p>
        </w:tc>
        <w:tc>
          <w:tcPr>
            <w:tcW w:w="1400" w:type="dxa"/>
          </w:tcPr>
          <w:p w:rsidR="006D79B9" w:rsidRPr="000D6128" w:rsidRDefault="006D79B9" w:rsidP="00282932">
            <w:pPr>
              <w:jc w:val="center"/>
              <w:rPr>
                <w:sz w:val="28"/>
                <w:szCs w:val="28"/>
              </w:rPr>
            </w:pPr>
            <w:r w:rsidRPr="000D6128">
              <w:rPr>
                <w:sz w:val="28"/>
                <w:szCs w:val="28"/>
              </w:rPr>
              <w:t>170</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9</w:t>
            </w:r>
          </w:p>
        </w:tc>
        <w:tc>
          <w:tcPr>
            <w:tcW w:w="7176" w:type="dxa"/>
          </w:tcPr>
          <w:p w:rsidR="006D79B9" w:rsidRPr="000D6128" w:rsidRDefault="006D79B9" w:rsidP="00282932">
            <w:pPr>
              <w:rPr>
                <w:sz w:val="28"/>
                <w:szCs w:val="28"/>
              </w:rPr>
            </w:pPr>
            <w:r>
              <w:rPr>
                <w:sz w:val="28"/>
                <w:szCs w:val="28"/>
              </w:rPr>
              <w:t xml:space="preserve">Замена </w:t>
            </w:r>
            <w:r w:rsidRPr="000D6128">
              <w:rPr>
                <w:sz w:val="28"/>
                <w:szCs w:val="28"/>
              </w:rPr>
              <w:t xml:space="preserve">унитаза с бачком </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2</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10</w:t>
            </w:r>
          </w:p>
        </w:tc>
        <w:tc>
          <w:tcPr>
            <w:tcW w:w="7176" w:type="dxa"/>
          </w:tcPr>
          <w:p w:rsidR="006D79B9" w:rsidRPr="000D6128" w:rsidRDefault="006D79B9" w:rsidP="00282932">
            <w:pPr>
              <w:rPr>
                <w:sz w:val="28"/>
                <w:szCs w:val="28"/>
              </w:rPr>
            </w:pPr>
            <w:r w:rsidRPr="000D6128">
              <w:rPr>
                <w:sz w:val="28"/>
                <w:szCs w:val="28"/>
              </w:rPr>
              <w:t xml:space="preserve">Замена потолочных плит «Армстронг» </w:t>
            </w:r>
            <w:r>
              <w:rPr>
                <w:sz w:val="28"/>
                <w:szCs w:val="28"/>
              </w:rPr>
              <w:t xml:space="preserve">для помещений  с повышенной </w:t>
            </w:r>
            <w:r w:rsidRPr="000D6128">
              <w:rPr>
                <w:sz w:val="28"/>
                <w:szCs w:val="28"/>
              </w:rPr>
              <w:t xml:space="preserve">влажностью </w:t>
            </w:r>
          </w:p>
        </w:tc>
        <w:tc>
          <w:tcPr>
            <w:tcW w:w="921" w:type="dxa"/>
          </w:tcPr>
          <w:p w:rsidR="006D79B9" w:rsidRPr="000D6128" w:rsidRDefault="006D79B9" w:rsidP="00282932">
            <w:pPr>
              <w:jc w:val="center"/>
              <w:rPr>
                <w:sz w:val="28"/>
                <w:szCs w:val="28"/>
              </w:rPr>
            </w:pPr>
            <w:r w:rsidRPr="000D6128">
              <w:rPr>
                <w:sz w:val="28"/>
                <w:szCs w:val="28"/>
              </w:rPr>
              <w:t>м</w:t>
            </w:r>
            <w:r w:rsidRPr="000D6128">
              <w:rPr>
                <w:sz w:val="28"/>
                <w:szCs w:val="28"/>
                <w:vertAlign w:val="superscript"/>
              </w:rPr>
              <w:t>2</w:t>
            </w:r>
          </w:p>
        </w:tc>
        <w:tc>
          <w:tcPr>
            <w:tcW w:w="1400" w:type="dxa"/>
          </w:tcPr>
          <w:p w:rsidR="006D79B9" w:rsidRPr="000D6128" w:rsidRDefault="006D79B9" w:rsidP="00282932">
            <w:pPr>
              <w:jc w:val="center"/>
              <w:rPr>
                <w:sz w:val="28"/>
                <w:szCs w:val="28"/>
              </w:rPr>
            </w:pPr>
            <w:r w:rsidRPr="000D6128">
              <w:rPr>
                <w:sz w:val="28"/>
                <w:szCs w:val="28"/>
              </w:rPr>
              <w:t>15</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11</w:t>
            </w:r>
          </w:p>
        </w:tc>
        <w:tc>
          <w:tcPr>
            <w:tcW w:w="7176" w:type="dxa"/>
          </w:tcPr>
          <w:p w:rsidR="006D79B9" w:rsidRPr="000D6128" w:rsidRDefault="006D79B9" w:rsidP="00282932">
            <w:pPr>
              <w:rPr>
                <w:sz w:val="28"/>
                <w:szCs w:val="28"/>
              </w:rPr>
            </w:pPr>
            <w:r w:rsidRPr="000D6128">
              <w:rPr>
                <w:sz w:val="28"/>
                <w:szCs w:val="28"/>
              </w:rPr>
              <w:t>Зам</w:t>
            </w:r>
            <w:r>
              <w:rPr>
                <w:sz w:val="28"/>
                <w:szCs w:val="28"/>
              </w:rPr>
              <w:t>ена потолочных плит «Армстронг»</w:t>
            </w:r>
            <w:r w:rsidRPr="000D6128">
              <w:rPr>
                <w:sz w:val="28"/>
                <w:szCs w:val="28"/>
              </w:rPr>
              <w:t xml:space="preserve"> подвесного потолка</w:t>
            </w:r>
          </w:p>
        </w:tc>
        <w:tc>
          <w:tcPr>
            <w:tcW w:w="921" w:type="dxa"/>
          </w:tcPr>
          <w:p w:rsidR="006D79B9" w:rsidRPr="000D6128" w:rsidRDefault="006D79B9" w:rsidP="00282932">
            <w:pPr>
              <w:jc w:val="center"/>
              <w:rPr>
                <w:sz w:val="28"/>
                <w:szCs w:val="28"/>
              </w:rPr>
            </w:pPr>
            <w:r w:rsidRPr="000D6128">
              <w:rPr>
                <w:sz w:val="28"/>
                <w:szCs w:val="28"/>
              </w:rPr>
              <w:t>м</w:t>
            </w:r>
            <w:r w:rsidRPr="000D6128">
              <w:rPr>
                <w:sz w:val="28"/>
                <w:szCs w:val="28"/>
                <w:vertAlign w:val="superscript"/>
              </w:rPr>
              <w:t>2</w:t>
            </w:r>
          </w:p>
        </w:tc>
        <w:tc>
          <w:tcPr>
            <w:tcW w:w="1400" w:type="dxa"/>
          </w:tcPr>
          <w:p w:rsidR="006D79B9" w:rsidRPr="000D6128" w:rsidRDefault="006D79B9" w:rsidP="00282932">
            <w:pPr>
              <w:jc w:val="center"/>
              <w:rPr>
                <w:sz w:val="28"/>
                <w:szCs w:val="28"/>
              </w:rPr>
            </w:pPr>
            <w:r w:rsidRPr="000D6128">
              <w:rPr>
                <w:sz w:val="28"/>
                <w:szCs w:val="28"/>
              </w:rPr>
              <w:t>68</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12</w:t>
            </w:r>
          </w:p>
        </w:tc>
        <w:tc>
          <w:tcPr>
            <w:tcW w:w="7176" w:type="dxa"/>
          </w:tcPr>
          <w:p w:rsidR="006D79B9" w:rsidRPr="000D6128" w:rsidRDefault="006D79B9" w:rsidP="00282932">
            <w:pPr>
              <w:rPr>
                <w:sz w:val="28"/>
                <w:szCs w:val="28"/>
              </w:rPr>
            </w:pPr>
            <w:r w:rsidRPr="000D6128">
              <w:rPr>
                <w:sz w:val="28"/>
                <w:szCs w:val="28"/>
              </w:rPr>
              <w:t>Замена ра</w:t>
            </w:r>
            <w:r>
              <w:rPr>
                <w:sz w:val="28"/>
                <w:szCs w:val="28"/>
              </w:rPr>
              <w:t>ковин со смесителем и сифоном (</w:t>
            </w:r>
            <w:r w:rsidRPr="000D6128">
              <w:rPr>
                <w:sz w:val="28"/>
                <w:szCs w:val="28"/>
              </w:rPr>
              <w:t>керамические)</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2</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13</w:t>
            </w:r>
          </w:p>
        </w:tc>
        <w:tc>
          <w:tcPr>
            <w:tcW w:w="7176" w:type="dxa"/>
          </w:tcPr>
          <w:p w:rsidR="006D79B9" w:rsidRPr="000D6128" w:rsidRDefault="006D79B9" w:rsidP="00282932">
            <w:pPr>
              <w:rPr>
                <w:sz w:val="28"/>
                <w:szCs w:val="28"/>
              </w:rPr>
            </w:pPr>
            <w:r w:rsidRPr="000D6128">
              <w:rPr>
                <w:sz w:val="28"/>
                <w:szCs w:val="28"/>
              </w:rPr>
              <w:t>Замена рак</w:t>
            </w:r>
            <w:r>
              <w:rPr>
                <w:sz w:val="28"/>
                <w:szCs w:val="28"/>
              </w:rPr>
              <w:t>овин  со смесителем и сифоном (</w:t>
            </w:r>
            <w:r w:rsidRPr="000D6128">
              <w:rPr>
                <w:sz w:val="28"/>
                <w:szCs w:val="28"/>
              </w:rPr>
              <w:t>нержавеющая)</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3</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14</w:t>
            </w:r>
          </w:p>
        </w:tc>
        <w:tc>
          <w:tcPr>
            <w:tcW w:w="7176" w:type="dxa"/>
          </w:tcPr>
          <w:p w:rsidR="006D79B9" w:rsidRPr="000D6128" w:rsidRDefault="006D79B9" w:rsidP="00282932">
            <w:pPr>
              <w:rPr>
                <w:sz w:val="28"/>
                <w:szCs w:val="28"/>
              </w:rPr>
            </w:pPr>
            <w:r w:rsidRPr="000D6128">
              <w:rPr>
                <w:sz w:val="28"/>
                <w:szCs w:val="28"/>
              </w:rPr>
              <w:t xml:space="preserve">Замена светильников потолочных накладных на энергосберегающие </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29</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15</w:t>
            </w:r>
          </w:p>
        </w:tc>
        <w:tc>
          <w:tcPr>
            <w:tcW w:w="7176" w:type="dxa"/>
          </w:tcPr>
          <w:p w:rsidR="006D79B9" w:rsidRPr="000D6128" w:rsidRDefault="006D79B9" w:rsidP="00282932">
            <w:pPr>
              <w:rPr>
                <w:sz w:val="28"/>
                <w:szCs w:val="28"/>
              </w:rPr>
            </w:pPr>
            <w:r w:rsidRPr="000D6128">
              <w:rPr>
                <w:sz w:val="28"/>
                <w:szCs w:val="28"/>
              </w:rPr>
              <w:t>Замена светильников потолочных встраиваемых на энергосберегающие</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25</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16</w:t>
            </w:r>
          </w:p>
        </w:tc>
        <w:tc>
          <w:tcPr>
            <w:tcW w:w="7176" w:type="dxa"/>
          </w:tcPr>
          <w:p w:rsidR="006D79B9" w:rsidRPr="000D6128" w:rsidRDefault="006D79B9" w:rsidP="00282932">
            <w:pPr>
              <w:rPr>
                <w:sz w:val="28"/>
                <w:szCs w:val="28"/>
              </w:rPr>
            </w:pPr>
            <w:r w:rsidRPr="000D6128">
              <w:rPr>
                <w:sz w:val="28"/>
                <w:szCs w:val="28"/>
              </w:rPr>
              <w:t>Замена светильников потолочных накладных на энергосберегающие влагозащищённые</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7</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17</w:t>
            </w:r>
          </w:p>
        </w:tc>
        <w:tc>
          <w:tcPr>
            <w:tcW w:w="7176" w:type="dxa"/>
          </w:tcPr>
          <w:p w:rsidR="006D79B9" w:rsidRPr="000D6128" w:rsidRDefault="006D79B9" w:rsidP="00282932">
            <w:pPr>
              <w:rPr>
                <w:sz w:val="28"/>
                <w:szCs w:val="28"/>
              </w:rPr>
            </w:pPr>
            <w:r w:rsidRPr="000D6128">
              <w:rPr>
                <w:sz w:val="28"/>
                <w:szCs w:val="28"/>
              </w:rPr>
              <w:t>Монтаж трубопровода d=50 mm</w:t>
            </w:r>
          </w:p>
        </w:tc>
        <w:tc>
          <w:tcPr>
            <w:tcW w:w="921" w:type="dxa"/>
          </w:tcPr>
          <w:p w:rsidR="006D79B9" w:rsidRPr="000D6128" w:rsidRDefault="006D79B9" w:rsidP="00282932">
            <w:pPr>
              <w:jc w:val="center"/>
              <w:rPr>
                <w:sz w:val="28"/>
                <w:szCs w:val="28"/>
              </w:rPr>
            </w:pPr>
            <w:r w:rsidRPr="000D6128">
              <w:rPr>
                <w:sz w:val="28"/>
                <w:szCs w:val="28"/>
              </w:rPr>
              <w:t>м.п.</w:t>
            </w:r>
          </w:p>
        </w:tc>
        <w:tc>
          <w:tcPr>
            <w:tcW w:w="1400" w:type="dxa"/>
          </w:tcPr>
          <w:p w:rsidR="006D79B9" w:rsidRPr="000D6128" w:rsidRDefault="006D79B9" w:rsidP="00282932">
            <w:pPr>
              <w:jc w:val="center"/>
              <w:rPr>
                <w:sz w:val="28"/>
                <w:szCs w:val="28"/>
              </w:rPr>
            </w:pPr>
            <w:r w:rsidRPr="000D6128">
              <w:rPr>
                <w:sz w:val="28"/>
                <w:szCs w:val="28"/>
              </w:rPr>
              <w:t>180</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18</w:t>
            </w:r>
          </w:p>
        </w:tc>
        <w:tc>
          <w:tcPr>
            <w:tcW w:w="7176" w:type="dxa"/>
          </w:tcPr>
          <w:p w:rsidR="006D79B9" w:rsidRPr="000D6128" w:rsidRDefault="006D79B9" w:rsidP="00282932">
            <w:pPr>
              <w:rPr>
                <w:sz w:val="28"/>
                <w:szCs w:val="28"/>
              </w:rPr>
            </w:pPr>
            <w:r w:rsidRPr="000D6128">
              <w:rPr>
                <w:sz w:val="28"/>
                <w:szCs w:val="28"/>
              </w:rPr>
              <w:t>Монтаж трубопровода d=25 mm</w:t>
            </w:r>
          </w:p>
        </w:tc>
        <w:tc>
          <w:tcPr>
            <w:tcW w:w="921" w:type="dxa"/>
          </w:tcPr>
          <w:p w:rsidR="006D79B9" w:rsidRPr="000D6128" w:rsidRDefault="006D79B9" w:rsidP="00282932">
            <w:pPr>
              <w:jc w:val="center"/>
              <w:rPr>
                <w:sz w:val="28"/>
                <w:szCs w:val="28"/>
              </w:rPr>
            </w:pPr>
            <w:r w:rsidRPr="000D6128">
              <w:rPr>
                <w:sz w:val="28"/>
                <w:szCs w:val="28"/>
              </w:rPr>
              <w:t>м.п.</w:t>
            </w:r>
          </w:p>
        </w:tc>
        <w:tc>
          <w:tcPr>
            <w:tcW w:w="1400" w:type="dxa"/>
          </w:tcPr>
          <w:p w:rsidR="006D79B9" w:rsidRPr="000D6128" w:rsidRDefault="006D79B9" w:rsidP="00282932">
            <w:pPr>
              <w:jc w:val="center"/>
              <w:rPr>
                <w:sz w:val="28"/>
                <w:szCs w:val="28"/>
              </w:rPr>
            </w:pPr>
            <w:r w:rsidRPr="000D6128">
              <w:rPr>
                <w:sz w:val="28"/>
                <w:szCs w:val="28"/>
              </w:rPr>
              <w:t>130</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19</w:t>
            </w:r>
          </w:p>
        </w:tc>
        <w:tc>
          <w:tcPr>
            <w:tcW w:w="7176" w:type="dxa"/>
          </w:tcPr>
          <w:p w:rsidR="006D79B9" w:rsidRPr="000D6128" w:rsidRDefault="006D79B9" w:rsidP="00282932">
            <w:pPr>
              <w:rPr>
                <w:sz w:val="28"/>
                <w:szCs w:val="28"/>
              </w:rPr>
            </w:pPr>
            <w:r w:rsidRPr="000D6128">
              <w:rPr>
                <w:sz w:val="28"/>
                <w:szCs w:val="28"/>
              </w:rPr>
              <w:t>Монтаж трубопровода d=20mm</w:t>
            </w:r>
          </w:p>
        </w:tc>
        <w:tc>
          <w:tcPr>
            <w:tcW w:w="921" w:type="dxa"/>
          </w:tcPr>
          <w:p w:rsidR="006D79B9" w:rsidRPr="000D6128" w:rsidRDefault="006D79B9" w:rsidP="00282932">
            <w:pPr>
              <w:jc w:val="center"/>
              <w:rPr>
                <w:sz w:val="28"/>
                <w:szCs w:val="28"/>
              </w:rPr>
            </w:pPr>
            <w:r w:rsidRPr="000D6128">
              <w:rPr>
                <w:sz w:val="28"/>
                <w:szCs w:val="28"/>
              </w:rPr>
              <w:t>м.п.</w:t>
            </w:r>
          </w:p>
        </w:tc>
        <w:tc>
          <w:tcPr>
            <w:tcW w:w="1400" w:type="dxa"/>
          </w:tcPr>
          <w:p w:rsidR="006D79B9" w:rsidRPr="000D6128" w:rsidRDefault="006D79B9" w:rsidP="00282932">
            <w:pPr>
              <w:jc w:val="center"/>
              <w:rPr>
                <w:sz w:val="28"/>
                <w:szCs w:val="28"/>
              </w:rPr>
            </w:pPr>
            <w:r w:rsidRPr="000D6128">
              <w:rPr>
                <w:sz w:val="28"/>
                <w:szCs w:val="28"/>
              </w:rPr>
              <w:t>75</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20</w:t>
            </w:r>
          </w:p>
        </w:tc>
        <w:tc>
          <w:tcPr>
            <w:tcW w:w="7176" w:type="dxa"/>
          </w:tcPr>
          <w:p w:rsidR="006D79B9" w:rsidRPr="000D6128" w:rsidRDefault="006D79B9" w:rsidP="00282932">
            <w:pPr>
              <w:rPr>
                <w:sz w:val="28"/>
                <w:szCs w:val="28"/>
              </w:rPr>
            </w:pPr>
            <w:r>
              <w:rPr>
                <w:sz w:val="28"/>
                <w:szCs w:val="28"/>
              </w:rPr>
              <w:t xml:space="preserve">Монтаж </w:t>
            </w:r>
            <w:r w:rsidRPr="000D6128">
              <w:rPr>
                <w:sz w:val="28"/>
                <w:szCs w:val="28"/>
              </w:rPr>
              <w:t>муфт трубопровода d=50mm</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20</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21</w:t>
            </w:r>
          </w:p>
        </w:tc>
        <w:tc>
          <w:tcPr>
            <w:tcW w:w="7176" w:type="dxa"/>
          </w:tcPr>
          <w:p w:rsidR="006D79B9" w:rsidRPr="000D6128" w:rsidRDefault="006D79B9" w:rsidP="00282932">
            <w:pPr>
              <w:rPr>
                <w:sz w:val="28"/>
                <w:szCs w:val="28"/>
              </w:rPr>
            </w:pPr>
            <w:r>
              <w:rPr>
                <w:sz w:val="28"/>
                <w:szCs w:val="28"/>
              </w:rPr>
              <w:t xml:space="preserve">Монтаж тройников трубопровода </w:t>
            </w:r>
            <w:r w:rsidR="006A281C">
              <w:rPr>
                <w:sz w:val="28"/>
                <w:szCs w:val="28"/>
              </w:rPr>
              <w:t>с d=50mm на d=25</w:t>
            </w:r>
            <w:r w:rsidRPr="000D6128">
              <w:rPr>
                <w:sz w:val="28"/>
                <w:szCs w:val="28"/>
              </w:rPr>
              <w:t>mm</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44</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22</w:t>
            </w:r>
          </w:p>
        </w:tc>
        <w:tc>
          <w:tcPr>
            <w:tcW w:w="7176" w:type="dxa"/>
          </w:tcPr>
          <w:p w:rsidR="006D79B9" w:rsidRPr="000D6128" w:rsidRDefault="006D79B9" w:rsidP="00282932">
            <w:pPr>
              <w:rPr>
                <w:sz w:val="28"/>
                <w:szCs w:val="28"/>
              </w:rPr>
            </w:pPr>
            <w:r>
              <w:rPr>
                <w:sz w:val="28"/>
                <w:szCs w:val="28"/>
              </w:rPr>
              <w:t xml:space="preserve">Монтаж уголков  трубопровода </w:t>
            </w:r>
            <w:r w:rsidRPr="000D6128">
              <w:rPr>
                <w:sz w:val="28"/>
                <w:szCs w:val="28"/>
              </w:rPr>
              <w:t xml:space="preserve">d=50mm </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20</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23</w:t>
            </w:r>
          </w:p>
        </w:tc>
        <w:tc>
          <w:tcPr>
            <w:tcW w:w="7176" w:type="dxa"/>
          </w:tcPr>
          <w:p w:rsidR="006D79B9" w:rsidRPr="000D6128" w:rsidRDefault="006D79B9" w:rsidP="00282932">
            <w:pPr>
              <w:rPr>
                <w:sz w:val="28"/>
                <w:szCs w:val="28"/>
              </w:rPr>
            </w:pPr>
            <w:r>
              <w:rPr>
                <w:sz w:val="28"/>
                <w:szCs w:val="28"/>
              </w:rPr>
              <w:t xml:space="preserve">Монтаж </w:t>
            </w:r>
            <w:r w:rsidRPr="000D6128">
              <w:rPr>
                <w:sz w:val="28"/>
                <w:szCs w:val="28"/>
              </w:rPr>
              <w:t xml:space="preserve">тройников </w:t>
            </w:r>
            <w:r>
              <w:rPr>
                <w:sz w:val="28"/>
                <w:szCs w:val="28"/>
              </w:rPr>
              <w:t xml:space="preserve">трубопровода </w:t>
            </w:r>
            <w:r w:rsidRPr="000D6128">
              <w:rPr>
                <w:sz w:val="28"/>
                <w:szCs w:val="28"/>
              </w:rPr>
              <w:t>с d=25mm на d=20 mm</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85</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24</w:t>
            </w:r>
          </w:p>
        </w:tc>
        <w:tc>
          <w:tcPr>
            <w:tcW w:w="7176" w:type="dxa"/>
          </w:tcPr>
          <w:p w:rsidR="006D79B9" w:rsidRPr="000D6128" w:rsidRDefault="006D79B9" w:rsidP="00282932">
            <w:pPr>
              <w:rPr>
                <w:sz w:val="28"/>
                <w:szCs w:val="28"/>
              </w:rPr>
            </w:pPr>
            <w:r>
              <w:rPr>
                <w:sz w:val="28"/>
                <w:szCs w:val="28"/>
              </w:rPr>
              <w:t xml:space="preserve">Монтаж </w:t>
            </w:r>
            <w:r w:rsidRPr="000D6128">
              <w:rPr>
                <w:sz w:val="28"/>
                <w:szCs w:val="28"/>
              </w:rPr>
              <w:t>муфт трубопровода d=25mm</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25</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25</w:t>
            </w:r>
          </w:p>
        </w:tc>
        <w:tc>
          <w:tcPr>
            <w:tcW w:w="7176" w:type="dxa"/>
          </w:tcPr>
          <w:p w:rsidR="006D79B9" w:rsidRPr="000D6128" w:rsidRDefault="006D79B9" w:rsidP="00282932">
            <w:pPr>
              <w:rPr>
                <w:sz w:val="28"/>
                <w:szCs w:val="28"/>
              </w:rPr>
            </w:pPr>
            <w:r>
              <w:rPr>
                <w:sz w:val="28"/>
                <w:szCs w:val="28"/>
              </w:rPr>
              <w:t xml:space="preserve">Монтаж </w:t>
            </w:r>
            <w:r w:rsidRPr="000D6128">
              <w:rPr>
                <w:sz w:val="28"/>
                <w:szCs w:val="28"/>
              </w:rPr>
              <w:t>муфт трубопровода d=10mm</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20</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26</w:t>
            </w:r>
          </w:p>
        </w:tc>
        <w:tc>
          <w:tcPr>
            <w:tcW w:w="7176" w:type="dxa"/>
          </w:tcPr>
          <w:p w:rsidR="006D79B9" w:rsidRPr="000D6128" w:rsidRDefault="006D79B9" w:rsidP="00282932">
            <w:pPr>
              <w:rPr>
                <w:sz w:val="28"/>
                <w:szCs w:val="28"/>
              </w:rPr>
            </w:pPr>
            <w:r>
              <w:rPr>
                <w:sz w:val="28"/>
                <w:szCs w:val="28"/>
              </w:rPr>
              <w:t xml:space="preserve">Монтаж уголков трубопровода </w:t>
            </w:r>
            <w:r w:rsidRPr="000D6128">
              <w:rPr>
                <w:sz w:val="28"/>
                <w:szCs w:val="28"/>
              </w:rPr>
              <w:t xml:space="preserve">d=25mm </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15</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27</w:t>
            </w:r>
          </w:p>
        </w:tc>
        <w:tc>
          <w:tcPr>
            <w:tcW w:w="7176" w:type="dxa"/>
          </w:tcPr>
          <w:p w:rsidR="006D79B9" w:rsidRPr="000D6128" w:rsidRDefault="006D79B9" w:rsidP="00282932">
            <w:pPr>
              <w:rPr>
                <w:sz w:val="28"/>
                <w:szCs w:val="28"/>
              </w:rPr>
            </w:pPr>
            <w:r>
              <w:rPr>
                <w:sz w:val="28"/>
                <w:szCs w:val="28"/>
              </w:rPr>
              <w:t xml:space="preserve">Монтаж уголков трубопровода </w:t>
            </w:r>
            <w:r w:rsidRPr="000D6128">
              <w:rPr>
                <w:sz w:val="28"/>
                <w:szCs w:val="28"/>
              </w:rPr>
              <w:t xml:space="preserve">d=20mm </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10</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28</w:t>
            </w:r>
          </w:p>
        </w:tc>
        <w:tc>
          <w:tcPr>
            <w:tcW w:w="7176" w:type="dxa"/>
          </w:tcPr>
          <w:p w:rsidR="006D79B9" w:rsidRPr="000D6128" w:rsidRDefault="006D79B9" w:rsidP="00282932">
            <w:pPr>
              <w:rPr>
                <w:sz w:val="28"/>
                <w:szCs w:val="28"/>
              </w:rPr>
            </w:pPr>
            <w:r>
              <w:rPr>
                <w:sz w:val="28"/>
                <w:szCs w:val="28"/>
              </w:rPr>
              <w:t xml:space="preserve">Монтаж кранов трубопровода </w:t>
            </w:r>
            <w:r w:rsidRPr="000D6128">
              <w:rPr>
                <w:sz w:val="28"/>
                <w:szCs w:val="28"/>
              </w:rPr>
              <w:t xml:space="preserve">d=20mm </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82</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29</w:t>
            </w:r>
          </w:p>
        </w:tc>
        <w:tc>
          <w:tcPr>
            <w:tcW w:w="7176" w:type="dxa"/>
          </w:tcPr>
          <w:p w:rsidR="006D79B9" w:rsidRPr="000D6128" w:rsidRDefault="006D79B9" w:rsidP="00282932">
            <w:pPr>
              <w:rPr>
                <w:sz w:val="28"/>
                <w:szCs w:val="28"/>
              </w:rPr>
            </w:pPr>
            <w:r w:rsidRPr="000D6128">
              <w:rPr>
                <w:sz w:val="28"/>
                <w:szCs w:val="28"/>
              </w:rPr>
              <w:t>Монтаж батарей отопления</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40</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30</w:t>
            </w:r>
          </w:p>
        </w:tc>
        <w:tc>
          <w:tcPr>
            <w:tcW w:w="7176" w:type="dxa"/>
          </w:tcPr>
          <w:p w:rsidR="006D79B9" w:rsidRPr="000D6128" w:rsidRDefault="006D79B9" w:rsidP="00282932">
            <w:pPr>
              <w:rPr>
                <w:sz w:val="28"/>
                <w:szCs w:val="28"/>
              </w:rPr>
            </w:pPr>
            <w:r>
              <w:rPr>
                <w:sz w:val="28"/>
                <w:szCs w:val="28"/>
              </w:rPr>
              <w:t xml:space="preserve">Монтаж кранов трубопровода </w:t>
            </w:r>
            <w:r w:rsidRPr="000D6128">
              <w:rPr>
                <w:sz w:val="28"/>
                <w:szCs w:val="28"/>
              </w:rPr>
              <w:t xml:space="preserve">d=50mm </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4</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31</w:t>
            </w:r>
          </w:p>
        </w:tc>
        <w:tc>
          <w:tcPr>
            <w:tcW w:w="7176" w:type="dxa"/>
          </w:tcPr>
          <w:p w:rsidR="006D79B9" w:rsidRPr="000D6128" w:rsidRDefault="006D79B9" w:rsidP="006D79B9">
            <w:pPr>
              <w:pStyle w:val="affc"/>
              <w:shd w:val="clear" w:color="auto" w:fill="FFFFFF"/>
              <w:spacing w:before="0" w:after="0" w:line="273" w:lineRule="atLeast"/>
              <w:rPr>
                <w:sz w:val="28"/>
                <w:szCs w:val="28"/>
              </w:rPr>
            </w:pPr>
            <w:r w:rsidRPr="000D6128">
              <w:rPr>
                <w:sz w:val="28"/>
                <w:szCs w:val="28"/>
              </w:rPr>
              <w:t>З</w:t>
            </w:r>
            <w:r>
              <w:rPr>
                <w:sz w:val="28"/>
                <w:szCs w:val="28"/>
              </w:rPr>
              <w:t xml:space="preserve">амена подвода </w:t>
            </w:r>
            <w:r w:rsidRPr="000D6128">
              <w:rPr>
                <w:sz w:val="28"/>
                <w:szCs w:val="28"/>
              </w:rPr>
              <w:t xml:space="preserve">трассы холодного водоснабжения к </w:t>
            </w:r>
            <w:r>
              <w:rPr>
                <w:sz w:val="28"/>
                <w:szCs w:val="28"/>
              </w:rPr>
              <w:t>зданию и ввода в здание трассы </w:t>
            </w:r>
            <w:r w:rsidRPr="000D6128">
              <w:rPr>
                <w:sz w:val="28"/>
                <w:szCs w:val="28"/>
              </w:rPr>
              <w:t xml:space="preserve">холодного водоснабжения  </w:t>
            </w:r>
          </w:p>
        </w:tc>
        <w:tc>
          <w:tcPr>
            <w:tcW w:w="921" w:type="dxa"/>
          </w:tcPr>
          <w:p w:rsidR="006D79B9" w:rsidRPr="000D6128" w:rsidRDefault="006D79B9" w:rsidP="00282932">
            <w:pPr>
              <w:jc w:val="center"/>
              <w:rPr>
                <w:sz w:val="28"/>
                <w:szCs w:val="28"/>
              </w:rPr>
            </w:pPr>
            <w:r w:rsidRPr="000D6128">
              <w:rPr>
                <w:sz w:val="28"/>
                <w:szCs w:val="28"/>
              </w:rPr>
              <w:t>м.п.</w:t>
            </w:r>
          </w:p>
        </w:tc>
        <w:tc>
          <w:tcPr>
            <w:tcW w:w="1400" w:type="dxa"/>
          </w:tcPr>
          <w:p w:rsidR="006D79B9" w:rsidRPr="000D6128" w:rsidRDefault="006D79B9" w:rsidP="00282932">
            <w:pPr>
              <w:jc w:val="center"/>
              <w:rPr>
                <w:sz w:val="28"/>
                <w:szCs w:val="28"/>
              </w:rPr>
            </w:pPr>
            <w:r w:rsidRPr="000D6128">
              <w:rPr>
                <w:sz w:val="28"/>
                <w:szCs w:val="28"/>
              </w:rPr>
              <w:t>10</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32</w:t>
            </w:r>
          </w:p>
        </w:tc>
        <w:tc>
          <w:tcPr>
            <w:tcW w:w="7176" w:type="dxa"/>
          </w:tcPr>
          <w:p w:rsidR="006D79B9" w:rsidRPr="000D6128" w:rsidRDefault="006D79B9" w:rsidP="00282932">
            <w:pPr>
              <w:rPr>
                <w:sz w:val="28"/>
                <w:szCs w:val="28"/>
              </w:rPr>
            </w:pPr>
            <w:r>
              <w:rPr>
                <w:sz w:val="28"/>
                <w:szCs w:val="28"/>
              </w:rPr>
              <w:t xml:space="preserve">Монтаж переходов </w:t>
            </w:r>
            <w:r w:rsidRPr="000D6128">
              <w:rPr>
                <w:sz w:val="28"/>
                <w:szCs w:val="28"/>
              </w:rPr>
              <w:t>трубопровода  с d=70mm на d=50 mm</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4</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33</w:t>
            </w:r>
          </w:p>
        </w:tc>
        <w:tc>
          <w:tcPr>
            <w:tcW w:w="7176" w:type="dxa"/>
          </w:tcPr>
          <w:p w:rsidR="006D79B9" w:rsidRPr="000D6128" w:rsidRDefault="006D79B9" w:rsidP="00282932">
            <w:pPr>
              <w:rPr>
                <w:sz w:val="28"/>
                <w:szCs w:val="28"/>
              </w:rPr>
            </w:pPr>
            <w:r>
              <w:rPr>
                <w:sz w:val="28"/>
                <w:szCs w:val="28"/>
              </w:rPr>
              <w:t xml:space="preserve">Монтаж тройников трубопровода </w:t>
            </w:r>
            <w:r w:rsidRPr="000D6128">
              <w:rPr>
                <w:sz w:val="28"/>
                <w:szCs w:val="28"/>
              </w:rPr>
              <w:t>с d=50mm на d=25 mm</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44</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34</w:t>
            </w:r>
          </w:p>
        </w:tc>
        <w:tc>
          <w:tcPr>
            <w:tcW w:w="7176" w:type="dxa"/>
          </w:tcPr>
          <w:p w:rsidR="006D79B9" w:rsidRPr="000D6128" w:rsidRDefault="006D79B9" w:rsidP="00282932">
            <w:pPr>
              <w:rPr>
                <w:sz w:val="28"/>
                <w:szCs w:val="28"/>
              </w:rPr>
            </w:pPr>
            <w:r w:rsidRPr="000D6128">
              <w:rPr>
                <w:sz w:val="28"/>
                <w:szCs w:val="28"/>
              </w:rPr>
              <w:t>Установка монтажного комплекта для батарей отопления</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80</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35</w:t>
            </w:r>
          </w:p>
        </w:tc>
        <w:tc>
          <w:tcPr>
            <w:tcW w:w="7176" w:type="dxa"/>
          </w:tcPr>
          <w:p w:rsidR="006D79B9" w:rsidRPr="000D6128" w:rsidRDefault="006D79B9" w:rsidP="00282932">
            <w:pPr>
              <w:rPr>
                <w:sz w:val="28"/>
                <w:szCs w:val="28"/>
              </w:rPr>
            </w:pPr>
            <w:r w:rsidRPr="000D6128">
              <w:rPr>
                <w:sz w:val="28"/>
                <w:szCs w:val="28"/>
              </w:rPr>
              <w:t>М</w:t>
            </w:r>
            <w:r>
              <w:rPr>
                <w:sz w:val="28"/>
                <w:szCs w:val="28"/>
              </w:rPr>
              <w:t xml:space="preserve">онтаж переходов трубопровода с d=20mm </w:t>
            </w:r>
            <w:r w:rsidRPr="000D6128">
              <w:rPr>
                <w:sz w:val="28"/>
                <w:szCs w:val="28"/>
              </w:rPr>
              <w:t>на наружную резьбу 3/4"</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80</w:t>
            </w:r>
          </w:p>
        </w:tc>
      </w:tr>
      <w:tr w:rsidR="006D79B9" w:rsidRPr="000D6128" w:rsidTr="006A281C">
        <w:trPr>
          <w:trHeight w:val="448"/>
          <w:jc w:val="center"/>
        </w:trPr>
        <w:tc>
          <w:tcPr>
            <w:tcW w:w="533" w:type="dxa"/>
          </w:tcPr>
          <w:p w:rsidR="006D79B9" w:rsidRPr="000D6128" w:rsidRDefault="006D79B9" w:rsidP="00282932">
            <w:pPr>
              <w:jc w:val="center"/>
              <w:rPr>
                <w:sz w:val="28"/>
                <w:szCs w:val="28"/>
              </w:rPr>
            </w:pPr>
            <w:r w:rsidRPr="000D6128">
              <w:rPr>
                <w:sz w:val="28"/>
                <w:szCs w:val="28"/>
              </w:rPr>
              <w:t>36</w:t>
            </w:r>
          </w:p>
        </w:tc>
        <w:tc>
          <w:tcPr>
            <w:tcW w:w="7176" w:type="dxa"/>
          </w:tcPr>
          <w:p w:rsidR="006D79B9" w:rsidRPr="000D6128" w:rsidRDefault="006D79B9" w:rsidP="006D79B9">
            <w:pPr>
              <w:pStyle w:val="affc"/>
              <w:shd w:val="clear" w:color="auto" w:fill="FFFFFF"/>
              <w:spacing w:before="0" w:after="0" w:line="273" w:lineRule="atLeast"/>
              <w:rPr>
                <w:sz w:val="28"/>
                <w:szCs w:val="28"/>
              </w:rPr>
            </w:pPr>
            <w:r w:rsidRPr="000D6128">
              <w:rPr>
                <w:sz w:val="28"/>
                <w:szCs w:val="28"/>
              </w:rPr>
              <w:t>Монтаж хомутов крепления для труб d=50 mm</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60</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37</w:t>
            </w:r>
          </w:p>
        </w:tc>
        <w:tc>
          <w:tcPr>
            <w:tcW w:w="7176" w:type="dxa"/>
          </w:tcPr>
          <w:p w:rsidR="006D79B9" w:rsidRPr="000D6128" w:rsidRDefault="006D79B9" w:rsidP="006D79B9">
            <w:pPr>
              <w:pStyle w:val="affc"/>
              <w:shd w:val="clear" w:color="auto" w:fill="FFFFFF"/>
              <w:spacing w:before="0" w:after="0" w:line="273" w:lineRule="atLeast"/>
              <w:rPr>
                <w:sz w:val="28"/>
                <w:szCs w:val="28"/>
              </w:rPr>
            </w:pPr>
            <w:r w:rsidRPr="000D6128">
              <w:rPr>
                <w:sz w:val="28"/>
                <w:szCs w:val="28"/>
              </w:rPr>
              <w:t>Монтаж хомутов крепления для труб d=25 mm</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60</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38</w:t>
            </w:r>
          </w:p>
        </w:tc>
        <w:tc>
          <w:tcPr>
            <w:tcW w:w="7176" w:type="dxa"/>
          </w:tcPr>
          <w:p w:rsidR="006D79B9" w:rsidRPr="000D6128" w:rsidRDefault="006D79B9" w:rsidP="006D79B9">
            <w:pPr>
              <w:pStyle w:val="affc"/>
              <w:shd w:val="clear" w:color="auto" w:fill="FFFFFF"/>
              <w:spacing w:before="0" w:after="0" w:line="273" w:lineRule="atLeast"/>
              <w:rPr>
                <w:sz w:val="28"/>
                <w:szCs w:val="28"/>
              </w:rPr>
            </w:pPr>
            <w:r w:rsidRPr="000D6128">
              <w:rPr>
                <w:sz w:val="28"/>
                <w:szCs w:val="28"/>
              </w:rPr>
              <w:t>Монтаж хомутов крепления для труб d=20 mm</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20</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39</w:t>
            </w:r>
          </w:p>
        </w:tc>
        <w:tc>
          <w:tcPr>
            <w:tcW w:w="7176" w:type="dxa"/>
          </w:tcPr>
          <w:p w:rsidR="006D79B9" w:rsidRPr="000D6128" w:rsidRDefault="006D79B9" w:rsidP="006D79B9">
            <w:pPr>
              <w:pStyle w:val="affc"/>
              <w:shd w:val="clear" w:color="auto" w:fill="FFFFFF"/>
              <w:spacing w:before="0" w:after="0" w:line="273" w:lineRule="atLeast"/>
              <w:rPr>
                <w:sz w:val="28"/>
                <w:szCs w:val="28"/>
              </w:rPr>
            </w:pPr>
            <w:r w:rsidRPr="000D6128">
              <w:rPr>
                <w:sz w:val="28"/>
                <w:szCs w:val="28"/>
              </w:rPr>
              <w:t>Установка</w:t>
            </w:r>
            <w:r>
              <w:rPr>
                <w:sz w:val="28"/>
                <w:szCs w:val="28"/>
              </w:rPr>
              <w:t xml:space="preserve"> расширительного бака емкостью </w:t>
            </w:r>
            <w:r w:rsidRPr="000D6128">
              <w:rPr>
                <w:sz w:val="28"/>
                <w:szCs w:val="28"/>
              </w:rPr>
              <w:t xml:space="preserve">100 л </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1</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40</w:t>
            </w:r>
          </w:p>
        </w:tc>
        <w:tc>
          <w:tcPr>
            <w:tcW w:w="7176" w:type="dxa"/>
          </w:tcPr>
          <w:p w:rsidR="006D79B9" w:rsidRPr="000D6128" w:rsidRDefault="006D79B9" w:rsidP="006D79B9">
            <w:pPr>
              <w:pStyle w:val="affc"/>
              <w:shd w:val="clear" w:color="auto" w:fill="FFFFFF"/>
              <w:spacing w:before="0" w:after="0" w:line="273" w:lineRule="atLeast"/>
              <w:rPr>
                <w:sz w:val="28"/>
                <w:szCs w:val="28"/>
              </w:rPr>
            </w:pPr>
            <w:r w:rsidRPr="000D6128">
              <w:rPr>
                <w:sz w:val="28"/>
                <w:szCs w:val="28"/>
              </w:rPr>
              <w:t xml:space="preserve">Монтаж стеновых панелей из гипсокартона </w:t>
            </w:r>
          </w:p>
        </w:tc>
        <w:tc>
          <w:tcPr>
            <w:tcW w:w="921" w:type="dxa"/>
          </w:tcPr>
          <w:p w:rsidR="006D79B9" w:rsidRPr="000D6128" w:rsidRDefault="006D79B9" w:rsidP="00282932">
            <w:pPr>
              <w:jc w:val="center"/>
              <w:rPr>
                <w:sz w:val="28"/>
                <w:szCs w:val="28"/>
              </w:rPr>
            </w:pPr>
            <w:r w:rsidRPr="000D6128">
              <w:rPr>
                <w:sz w:val="28"/>
                <w:szCs w:val="28"/>
              </w:rPr>
              <w:t>м</w:t>
            </w:r>
            <w:r w:rsidRPr="000D6128">
              <w:rPr>
                <w:sz w:val="28"/>
                <w:szCs w:val="28"/>
                <w:vertAlign w:val="superscript"/>
              </w:rPr>
              <w:t>2</w:t>
            </w:r>
          </w:p>
        </w:tc>
        <w:tc>
          <w:tcPr>
            <w:tcW w:w="1400" w:type="dxa"/>
          </w:tcPr>
          <w:p w:rsidR="006D79B9" w:rsidRPr="000D6128" w:rsidRDefault="006D79B9" w:rsidP="00282932">
            <w:pPr>
              <w:jc w:val="center"/>
              <w:rPr>
                <w:sz w:val="28"/>
                <w:szCs w:val="28"/>
              </w:rPr>
            </w:pPr>
            <w:r w:rsidRPr="000D6128">
              <w:rPr>
                <w:sz w:val="28"/>
                <w:szCs w:val="28"/>
              </w:rPr>
              <w:t>152</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41</w:t>
            </w:r>
          </w:p>
        </w:tc>
        <w:tc>
          <w:tcPr>
            <w:tcW w:w="7176" w:type="dxa"/>
          </w:tcPr>
          <w:p w:rsidR="006D79B9" w:rsidRPr="000D6128" w:rsidRDefault="006D79B9" w:rsidP="00282932">
            <w:pPr>
              <w:rPr>
                <w:sz w:val="28"/>
                <w:szCs w:val="28"/>
              </w:rPr>
            </w:pPr>
            <w:r w:rsidRPr="000D6128">
              <w:rPr>
                <w:sz w:val="28"/>
                <w:szCs w:val="28"/>
              </w:rPr>
              <w:t>Шпатлевание стеновых панелей из гипсокартона</w:t>
            </w:r>
          </w:p>
        </w:tc>
        <w:tc>
          <w:tcPr>
            <w:tcW w:w="921" w:type="dxa"/>
          </w:tcPr>
          <w:p w:rsidR="006D79B9" w:rsidRPr="000D6128" w:rsidRDefault="006D79B9" w:rsidP="00282932">
            <w:pPr>
              <w:jc w:val="center"/>
              <w:rPr>
                <w:sz w:val="28"/>
                <w:szCs w:val="28"/>
              </w:rPr>
            </w:pPr>
            <w:r w:rsidRPr="000D6128">
              <w:rPr>
                <w:sz w:val="28"/>
                <w:szCs w:val="28"/>
              </w:rPr>
              <w:t>м</w:t>
            </w:r>
            <w:r w:rsidRPr="000D6128">
              <w:rPr>
                <w:sz w:val="28"/>
                <w:szCs w:val="28"/>
                <w:vertAlign w:val="superscript"/>
              </w:rPr>
              <w:t>2</w:t>
            </w:r>
          </w:p>
        </w:tc>
        <w:tc>
          <w:tcPr>
            <w:tcW w:w="1400" w:type="dxa"/>
          </w:tcPr>
          <w:p w:rsidR="006D79B9" w:rsidRPr="000D6128" w:rsidRDefault="006D79B9" w:rsidP="00282932">
            <w:pPr>
              <w:jc w:val="center"/>
              <w:rPr>
                <w:sz w:val="28"/>
                <w:szCs w:val="28"/>
              </w:rPr>
            </w:pPr>
            <w:r w:rsidRPr="000D6128">
              <w:rPr>
                <w:sz w:val="28"/>
                <w:szCs w:val="28"/>
              </w:rPr>
              <w:t>114</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42</w:t>
            </w:r>
          </w:p>
        </w:tc>
        <w:tc>
          <w:tcPr>
            <w:tcW w:w="7176" w:type="dxa"/>
          </w:tcPr>
          <w:p w:rsidR="006D79B9" w:rsidRPr="000D6128" w:rsidRDefault="006D79B9" w:rsidP="00282932">
            <w:pPr>
              <w:rPr>
                <w:sz w:val="28"/>
                <w:szCs w:val="28"/>
              </w:rPr>
            </w:pPr>
            <w:r w:rsidRPr="000D6128">
              <w:rPr>
                <w:sz w:val="28"/>
                <w:szCs w:val="28"/>
              </w:rPr>
              <w:t>Монтаж бетонного основания</w:t>
            </w:r>
          </w:p>
        </w:tc>
        <w:tc>
          <w:tcPr>
            <w:tcW w:w="921" w:type="dxa"/>
          </w:tcPr>
          <w:p w:rsidR="006D79B9" w:rsidRPr="000D6128" w:rsidRDefault="006D79B9" w:rsidP="00282932">
            <w:pPr>
              <w:jc w:val="center"/>
              <w:rPr>
                <w:sz w:val="28"/>
                <w:szCs w:val="28"/>
                <w:vertAlign w:val="superscript"/>
              </w:rPr>
            </w:pPr>
            <w:r w:rsidRPr="000D6128">
              <w:rPr>
                <w:sz w:val="28"/>
                <w:szCs w:val="28"/>
              </w:rPr>
              <w:t>м</w:t>
            </w:r>
            <w:r w:rsidRPr="000D6128">
              <w:rPr>
                <w:sz w:val="28"/>
                <w:szCs w:val="28"/>
                <w:vertAlign w:val="superscript"/>
              </w:rPr>
              <w:t>3</w:t>
            </w:r>
          </w:p>
        </w:tc>
        <w:tc>
          <w:tcPr>
            <w:tcW w:w="1400" w:type="dxa"/>
          </w:tcPr>
          <w:p w:rsidR="006D79B9" w:rsidRPr="000D6128" w:rsidRDefault="006D79B9" w:rsidP="00282932">
            <w:pPr>
              <w:jc w:val="center"/>
              <w:rPr>
                <w:sz w:val="28"/>
                <w:szCs w:val="28"/>
              </w:rPr>
            </w:pPr>
            <w:r w:rsidRPr="000D6128">
              <w:rPr>
                <w:sz w:val="28"/>
                <w:szCs w:val="28"/>
              </w:rPr>
              <w:t>1,5</w:t>
            </w:r>
          </w:p>
        </w:tc>
      </w:tr>
      <w:tr w:rsidR="006D79B9" w:rsidRPr="000D6128" w:rsidTr="006A281C">
        <w:trPr>
          <w:jc w:val="center"/>
        </w:trPr>
        <w:tc>
          <w:tcPr>
            <w:tcW w:w="533" w:type="dxa"/>
          </w:tcPr>
          <w:p w:rsidR="006D79B9" w:rsidRPr="000D6128" w:rsidRDefault="006D79B9" w:rsidP="00282932">
            <w:pPr>
              <w:jc w:val="center"/>
              <w:rPr>
                <w:sz w:val="28"/>
                <w:szCs w:val="28"/>
              </w:rPr>
            </w:pPr>
            <w:r w:rsidRPr="000D6128">
              <w:rPr>
                <w:sz w:val="28"/>
                <w:szCs w:val="28"/>
              </w:rPr>
              <w:t>43</w:t>
            </w:r>
          </w:p>
        </w:tc>
        <w:tc>
          <w:tcPr>
            <w:tcW w:w="7176" w:type="dxa"/>
          </w:tcPr>
          <w:p w:rsidR="006D79B9" w:rsidRPr="000D6128" w:rsidRDefault="006D79B9" w:rsidP="00282932">
            <w:pPr>
              <w:rPr>
                <w:sz w:val="28"/>
                <w:szCs w:val="28"/>
              </w:rPr>
            </w:pPr>
            <w:r>
              <w:rPr>
                <w:sz w:val="28"/>
                <w:szCs w:val="28"/>
              </w:rPr>
              <w:t>М</w:t>
            </w:r>
            <w:r w:rsidRPr="000D6128">
              <w:rPr>
                <w:sz w:val="28"/>
                <w:szCs w:val="28"/>
              </w:rPr>
              <w:t>онтаж дверей ( 0,9 м)</w:t>
            </w:r>
          </w:p>
        </w:tc>
        <w:tc>
          <w:tcPr>
            <w:tcW w:w="921" w:type="dxa"/>
          </w:tcPr>
          <w:p w:rsidR="006D79B9" w:rsidRPr="000D6128" w:rsidRDefault="006D79B9" w:rsidP="00282932">
            <w:pPr>
              <w:jc w:val="center"/>
              <w:rPr>
                <w:sz w:val="28"/>
                <w:szCs w:val="28"/>
              </w:rPr>
            </w:pPr>
            <w:r w:rsidRPr="000D6128">
              <w:rPr>
                <w:sz w:val="28"/>
                <w:szCs w:val="28"/>
              </w:rPr>
              <w:t>шт.</w:t>
            </w:r>
          </w:p>
        </w:tc>
        <w:tc>
          <w:tcPr>
            <w:tcW w:w="1400" w:type="dxa"/>
          </w:tcPr>
          <w:p w:rsidR="006D79B9" w:rsidRPr="000D6128" w:rsidRDefault="006D79B9" w:rsidP="00282932">
            <w:pPr>
              <w:jc w:val="center"/>
              <w:rPr>
                <w:sz w:val="28"/>
                <w:szCs w:val="28"/>
              </w:rPr>
            </w:pPr>
            <w:r w:rsidRPr="000D6128">
              <w:rPr>
                <w:sz w:val="28"/>
                <w:szCs w:val="28"/>
              </w:rPr>
              <w:t>13</w:t>
            </w:r>
          </w:p>
        </w:tc>
      </w:tr>
    </w:tbl>
    <w:p w:rsidR="006D79B9" w:rsidRPr="000D6128" w:rsidRDefault="006D79B9" w:rsidP="006D79B9">
      <w:pPr>
        <w:rPr>
          <w:sz w:val="28"/>
          <w:szCs w:val="28"/>
        </w:rPr>
      </w:pPr>
    </w:p>
    <w:p w:rsidR="006D79B9" w:rsidRDefault="006D79B9" w:rsidP="006D79B9">
      <w:pPr>
        <w:ind w:firstLine="709"/>
        <w:jc w:val="both"/>
        <w:rPr>
          <w:sz w:val="28"/>
          <w:szCs w:val="28"/>
        </w:rPr>
      </w:pPr>
      <w:r w:rsidRPr="00A27AB6">
        <w:rPr>
          <w:sz w:val="28"/>
          <w:szCs w:val="28"/>
        </w:rPr>
        <w:t xml:space="preserve">Все работы </w:t>
      </w:r>
      <w:r>
        <w:rPr>
          <w:sz w:val="28"/>
          <w:szCs w:val="28"/>
        </w:rPr>
        <w:t xml:space="preserve">выполняются с использованием материалов и оборудования Исполнителя. </w:t>
      </w:r>
    </w:p>
    <w:p w:rsidR="006D79B9" w:rsidRDefault="006D79B9" w:rsidP="006D79B9">
      <w:pPr>
        <w:ind w:firstLine="709"/>
        <w:jc w:val="both"/>
        <w:rPr>
          <w:sz w:val="28"/>
          <w:szCs w:val="28"/>
        </w:rPr>
      </w:pPr>
      <w:r>
        <w:rPr>
          <w:sz w:val="28"/>
          <w:szCs w:val="28"/>
        </w:rPr>
        <w:t xml:space="preserve">Работы должны выполняться </w:t>
      </w:r>
      <w:r w:rsidRPr="00E41FA2">
        <w:rPr>
          <w:sz w:val="28"/>
          <w:szCs w:val="28"/>
        </w:rPr>
        <w:t xml:space="preserve">без остановки </w:t>
      </w:r>
      <w:r>
        <w:rPr>
          <w:sz w:val="28"/>
          <w:szCs w:val="28"/>
        </w:rPr>
        <w:t xml:space="preserve">функционирования </w:t>
      </w:r>
      <w:r w:rsidRPr="00E41FA2">
        <w:rPr>
          <w:sz w:val="28"/>
          <w:szCs w:val="28"/>
        </w:rPr>
        <w:t xml:space="preserve">объекта Заказчика. </w:t>
      </w:r>
    </w:p>
    <w:p w:rsidR="006D79B9" w:rsidRDefault="006D79B9" w:rsidP="006D79B9">
      <w:pPr>
        <w:ind w:firstLine="709"/>
        <w:jc w:val="both"/>
        <w:rPr>
          <w:sz w:val="28"/>
          <w:szCs w:val="28"/>
        </w:rPr>
      </w:pPr>
      <w:r>
        <w:rPr>
          <w:sz w:val="28"/>
          <w:szCs w:val="28"/>
        </w:rPr>
        <w:t xml:space="preserve">Заказчик имеет право осуществлять контроль за ходом, качеством, сроками выполнения Работ, согласно технического задания. </w:t>
      </w:r>
    </w:p>
    <w:p w:rsidR="006D79B9" w:rsidRPr="00E41FA2" w:rsidRDefault="006D79B9" w:rsidP="006D79B9">
      <w:pPr>
        <w:ind w:firstLine="709"/>
        <w:jc w:val="both"/>
        <w:rPr>
          <w:sz w:val="28"/>
          <w:szCs w:val="28"/>
        </w:rPr>
      </w:pPr>
    </w:p>
    <w:p w:rsidR="006D79B9" w:rsidRPr="000D6128" w:rsidRDefault="006D79B9" w:rsidP="006D79B9">
      <w:pPr>
        <w:ind w:firstLine="709"/>
        <w:jc w:val="both"/>
        <w:rPr>
          <w:b/>
          <w:sz w:val="28"/>
          <w:szCs w:val="28"/>
        </w:rPr>
      </w:pPr>
      <w:r>
        <w:rPr>
          <w:b/>
          <w:sz w:val="28"/>
          <w:szCs w:val="28"/>
        </w:rPr>
        <w:t xml:space="preserve">4.5. </w:t>
      </w:r>
      <w:r w:rsidRPr="000D6128">
        <w:rPr>
          <w:b/>
          <w:sz w:val="28"/>
          <w:szCs w:val="28"/>
        </w:rPr>
        <w:t>Место выполнения Работ:</w:t>
      </w:r>
    </w:p>
    <w:p w:rsidR="006D79B9" w:rsidRPr="00445C51" w:rsidRDefault="006D79B9" w:rsidP="006D79B9">
      <w:pPr>
        <w:jc w:val="both"/>
        <w:rPr>
          <w:sz w:val="28"/>
          <w:szCs w:val="28"/>
        </w:rPr>
      </w:pPr>
      <w:r>
        <w:rPr>
          <w:b/>
          <w:sz w:val="28"/>
          <w:szCs w:val="28"/>
        </w:rPr>
        <w:t>-</w:t>
      </w:r>
      <w:r w:rsidRPr="000D6128">
        <w:rPr>
          <w:sz w:val="28"/>
          <w:szCs w:val="28"/>
        </w:rPr>
        <w:t>192007, Российская Федерация, г. Санкт-Петербург, Лиговский пр., д. 240, литерА.</w:t>
      </w:r>
    </w:p>
    <w:p w:rsidR="006D79B9" w:rsidRPr="00445C51" w:rsidRDefault="006D79B9" w:rsidP="006D79B9">
      <w:pPr>
        <w:jc w:val="both"/>
        <w:rPr>
          <w:sz w:val="28"/>
          <w:szCs w:val="28"/>
        </w:rPr>
      </w:pPr>
    </w:p>
    <w:p w:rsidR="006D79B9" w:rsidRPr="00893C6C" w:rsidRDefault="006D79B9" w:rsidP="006D79B9">
      <w:pPr>
        <w:rPr>
          <w:b/>
          <w:sz w:val="28"/>
          <w:szCs w:val="28"/>
        </w:rPr>
      </w:pPr>
      <w:r>
        <w:rPr>
          <w:sz w:val="28"/>
          <w:szCs w:val="28"/>
        </w:rPr>
        <w:tab/>
      </w:r>
      <w:r>
        <w:rPr>
          <w:b/>
          <w:sz w:val="28"/>
          <w:szCs w:val="28"/>
        </w:rPr>
        <w:t>4.6</w:t>
      </w:r>
      <w:r w:rsidRPr="00C2799A">
        <w:rPr>
          <w:b/>
          <w:sz w:val="28"/>
          <w:szCs w:val="28"/>
        </w:rPr>
        <w:t>. Сроки</w:t>
      </w:r>
      <w:r w:rsidRPr="00893C6C">
        <w:rPr>
          <w:b/>
          <w:sz w:val="28"/>
          <w:szCs w:val="28"/>
        </w:rPr>
        <w:t xml:space="preserve"> (периоды) выполнения Работ:</w:t>
      </w:r>
    </w:p>
    <w:p w:rsidR="006D79B9" w:rsidRDefault="006D79B9" w:rsidP="006D79B9">
      <w:pPr>
        <w:rPr>
          <w:sz w:val="28"/>
          <w:szCs w:val="28"/>
        </w:rPr>
      </w:pPr>
      <w:r>
        <w:rPr>
          <w:sz w:val="28"/>
          <w:szCs w:val="28"/>
        </w:rPr>
        <w:tab/>
        <w:t>Начало выполнения Работ: с момента заключения Договора.</w:t>
      </w:r>
    </w:p>
    <w:p w:rsidR="006D79B9" w:rsidRDefault="001A31F1" w:rsidP="006D79B9">
      <w:pPr>
        <w:rPr>
          <w:sz w:val="28"/>
          <w:szCs w:val="28"/>
        </w:rPr>
      </w:pPr>
      <w:r>
        <w:rPr>
          <w:sz w:val="28"/>
          <w:szCs w:val="28"/>
        </w:rPr>
        <w:tab/>
        <w:t>Окончание выполнения Работ: 30 но</w:t>
      </w:r>
      <w:r w:rsidR="006D79B9">
        <w:rPr>
          <w:sz w:val="28"/>
          <w:szCs w:val="28"/>
        </w:rPr>
        <w:t>ября 2015 г.</w:t>
      </w:r>
    </w:p>
    <w:p w:rsidR="006D79B9" w:rsidRDefault="006D79B9" w:rsidP="006D79B9">
      <w:pPr>
        <w:rPr>
          <w:sz w:val="28"/>
          <w:szCs w:val="28"/>
        </w:rPr>
      </w:pPr>
    </w:p>
    <w:p w:rsidR="006D79B9" w:rsidRPr="000D6128" w:rsidRDefault="006D79B9" w:rsidP="006D79B9">
      <w:pPr>
        <w:rPr>
          <w:b/>
          <w:sz w:val="28"/>
          <w:szCs w:val="28"/>
        </w:rPr>
      </w:pPr>
      <w:r>
        <w:rPr>
          <w:sz w:val="28"/>
          <w:szCs w:val="28"/>
        </w:rPr>
        <w:tab/>
      </w:r>
      <w:r>
        <w:rPr>
          <w:b/>
          <w:sz w:val="28"/>
          <w:szCs w:val="28"/>
        </w:rPr>
        <w:t>4.7</w:t>
      </w:r>
      <w:r w:rsidRPr="00C2799A">
        <w:rPr>
          <w:b/>
          <w:sz w:val="28"/>
          <w:szCs w:val="28"/>
        </w:rPr>
        <w:t>. Ответственность и гарантии за выполненные Работы:</w:t>
      </w:r>
    </w:p>
    <w:p w:rsidR="006D79B9" w:rsidRDefault="006D79B9" w:rsidP="006D79B9">
      <w:pPr>
        <w:jc w:val="both"/>
        <w:rPr>
          <w:sz w:val="28"/>
          <w:szCs w:val="28"/>
        </w:rPr>
      </w:pPr>
      <w:r>
        <w:rPr>
          <w:sz w:val="28"/>
          <w:szCs w:val="28"/>
        </w:rPr>
        <w:tab/>
        <w:t>Исполнитель несёт ответственность:</w:t>
      </w:r>
    </w:p>
    <w:p w:rsidR="006D79B9" w:rsidRDefault="006D79B9" w:rsidP="006D79B9">
      <w:pPr>
        <w:jc w:val="both"/>
        <w:rPr>
          <w:sz w:val="28"/>
          <w:szCs w:val="28"/>
        </w:rPr>
      </w:pPr>
      <w:r>
        <w:rPr>
          <w:sz w:val="28"/>
          <w:szCs w:val="28"/>
        </w:rPr>
        <w:t>- за качество приобретаемых и применяемых материалов;</w:t>
      </w:r>
    </w:p>
    <w:p w:rsidR="006D79B9" w:rsidRDefault="006D79B9" w:rsidP="006D79B9">
      <w:pPr>
        <w:jc w:val="both"/>
        <w:rPr>
          <w:sz w:val="28"/>
          <w:szCs w:val="28"/>
        </w:rPr>
      </w:pPr>
      <w:r>
        <w:rPr>
          <w:sz w:val="28"/>
          <w:szCs w:val="28"/>
        </w:rPr>
        <w:t>- за производственный контроль качества подрядных Работ;</w:t>
      </w:r>
    </w:p>
    <w:p w:rsidR="006D79B9" w:rsidRDefault="006D79B9" w:rsidP="006D79B9">
      <w:pPr>
        <w:jc w:val="both"/>
        <w:rPr>
          <w:sz w:val="28"/>
          <w:szCs w:val="28"/>
        </w:rPr>
      </w:pPr>
      <w:r>
        <w:rPr>
          <w:sz w:val="28"/>
          <w:szCs w:val="28"/>
        </w:rPr>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6D79B9" w:rsidRDefault="006D79B9" w:rsidP="006D79B9">
      <w:pPr>
        <w:jc w:val="both"/>
        <w:rPr>
          <w:sz w:val="28"/>
          <w:szCs w:val="28"/>
        </w:rPr>
      </w:pPr>
      <w:r>
        <w:rPr>
          <w:sz w:val="28"/>
          <w:szCs w:val="28"/>
        </w:rPr>
        <w:tab/>
        <w:t>Срок гарантии на выполненные Работы - не менее 24 (двадцати четырех) месяцев с момента сдачи объекта.</w:t>
      </w:r>
    </w:p>
    <w:p w:rsidR="006D79B9" w:rsidRDefault="006D79B9" w:rsidP="006D79B9">
      <w:pPr>
        <w:jc w:val="both"/>
        <w:rPr>
          <w:sz w:val="28"/>
          <w:szCs w:val="28"/>
        </w:rPr>
      </w:pPr>
    </w:p>
    <w:p w:rsidR="006D79B9" w:rsidRDefault="006D79B9" w:rsidP="006D79B9">
      <w:pPr>
        <w:rPr>
          <w:b/>
          <w:sz w:val="28"/>
          <w:szCs w:val="28"/>
        </w:rPr>
      </w:pPr>
      <w:r>
        <w:rPr>
          <w:sz w:val="28"/>
          <w:szCs w:val="28"/>
        </w:rPr>
        <w:tab/>
      </w:r>
      <w:r>
        <w:rPr>
          <w:b/>
          <w:sz w:val="28"/>
          <w:szCs w:val="28"/>
        </w:rPr>
        <w:t>4.8</w:t>
      </w:r>
      <w:r w:rsidRPr="00C2799A">
        <w:rPr>
          <w:b/>
          <w:sz w:val="28"/>
          <w:szCs w:val="28"/>
        </w:rPr>
        <w:t>. Требования к результатам выполненных Работ:</w:t>
      </w:r>
    </w:p>
    <w:p w:rsidR="006D79B9" w:rsidRPr="00C53B68" w:rsidRDefault="006D79B9" w:rsidP="006D79B9">
      <w:pPr>
        <w:pStyle w:val="affc"/>
        <w:spacing w:before="46" w:after="46"/>
        <w:ind w:firstLine="709"/>
        <w:jc w:val="both"/>
        <w:rPr>
          <w:sz w:val="28"/>
          <w:szCs w:val="28"/>
        </w:rPr>
      </w:pPr>
      <w:r w:rsidRPr="00C53B68">
        <w:rPr>
          <w:sz w:val="28"/>
          <w:szCs w:val="28"/>
        </w:rPr>
        <w:t>П</w:t>
      </w:r>
      <w:r>
        <w:rPr>
          <w:sz w:val="28"/>
          <w:szCs w:val="28"/>
        </w:rPr>
        <w:t>о завершении</w:t>
      </w:r>
      <w:r w:rsidRPr="00C53B68">
        <w:rPr>
          <w:sz w:val="28"/>
          <w:szCs w:val="28"/>
        </w:rPr>
        <w:t xml:space="preserve"> выполнения этапа Работ</w:t>
      </w:r>
      <w:r w:rsidRPr="00C53B68">
        <w:rPr>
          <w:i/>
          <w:iCs/>
          <w:sz w:val="28"/>
          <w:szCs w:val="28"/>
        </w:rPr>
        <w:t xml:space="preserve"> </w:t>
      </w:r>
      <w:r w:rsidRPr="00C53B68">
        <w:rPr>
          <w:sz w:val="28"/>
          <w:szCs w:val="28"/>
        </w:rPr>
        <w:t>Исполнитель, в течение 5</w:t>
      </w:r>
      <w:r>
        <w:rPr>
          <w:sz w:val="28"/>
          <w:szCs w:val="28"/>
        </w:rPr>
        <w:t>-ти (П</w:t>
      </w:r>
      <w:r w:rsidRPr="00C53B68">
        <w:rPr>
          <w:sz w:val="28"/>
          <w:szCs w:val="28"/>
        </w:rPr>
        <w:t>яти) календарных дней, пред</w:t>
      </w:r>
      <w:r>
        <w:rPr>
          <w:sz w:val="28"/>
          <w:szCs w:val="28"/>
        </w:rPr>
        <w:t xml:space="preserve">ставляет Заказчику КС-2, КС-3, ОС-3 и </w:t>
      </w:r>
      <w:r w:rsidRPr="00C53B68">
        <w:rPr>
          <w:sz w:val="28"/>
          <w:szCs w:val="28"/>
        </w:rPr>
        <w:t>счет-фактуру</w:t>
      </w:r>
      <w:r>
        <w:rPr>
          <w:sz w:val="28"/>
          <w:szCs w:val="28"/>
        </w:rPr>
        <w:t xml:space="preserve"> , </w:t>
      </w:r>
      <w:r>
        <w:rPr>
          <w:bCs/>
          <w:sz w:val="28"/>
          <w:szCs w:val="28"/>
          <w:shd w:val="clear" w:color="auto" w:fill="FFFFFF"/>
        </w:rPr>
        <w:t>Общий журнал</w:t>
      </w:r>
      <w:r w:rsidRPr="00583560">
        <w:rPr>
          <w:bCs/>
          <w:sz w:val="28"/>
          <w:szCs w:val="28"/>
          <w:shd w:val="clear" w:color="auto" w:fill="FFFFFF"/>
        </w:rPr>
        <w:t xml:space="preserve"> № КС-6</w:t>
      </w:r>
      <w:r w:rsidRPr="00583560">
        <w:rPr>
          <w:sz w:val="28"/>
          <w:szCs w:val="28"/>
        </w:rPr>
        <w:t>.</w:t>
      </w:r>
      <w:r w:rsidRPr="00C53B68">
        <w:rPr>
          <w:sz w:val="28"/>
          <w:szCs w:val="28"/>
        </w:rPr>
        <w:t xml:space="preserve"> </w:t>
      </w:r>
    </w:p>
    <w:p w:rsidR="006D79B9" w:rsidRPr="00C53B68" w:rsidRDefault="006D79B9" w:rsidP="006D79B9">
      <w:pPr>
        <w:pStyle w:val="23"/>
        <w:spacing w:after="0" w:line="240" w:lineRule="auto"/>
        <w:ind w:left="0" w:firstLine="709"/>
        <w:jc w:val="both"/>
        <w:rPr>
          <w:sz w:val="28"/>
          <w:szCs w:val="28"/>
        </w:rPr>
      </w:pPr>
      <w:r w:rsidRPr="00C53B68">
        <w:rPr>
          <w:sz w:val="28"/>
          <w:szCs w:val="28"/>
        </w:rPr>
        <w:t>Заказчик в течение 3(Трех) календарных дней с даты получения КС-2, КС-3</w:t>
      </w:r>
      <w:r>
        <w:rPr>
          <w:sz w:val="28"/>
          <w:szCs w:val="28"/>
        </w:rPr>
        <w:t>, ОС-3</w:t>
      </w:r>
      <w:r w:rsidRPr="00C53B68">
        <w:rPr>
          <w:iCs/>
          <w:sz w:val="28"/>
          <w:szCs w:val="28"/>
        </w:rPr>
        <w:t xml:space="preserve"> </w:t>
      </w:r>
      <w:r w:rsidRPr="00C53B68">
        <w:rPr>
          <w:sz w:val="28"/>
          <w:szCs w:val="28"/>
        </w:rPr>
        <w:t>направляет Исполнителю подписанный КС-2, КС-3</w:t>
      </w:r>
      <w:r>
        <w:rPr>
          <w:sz w:val="28"/>
          <w:szCs w:val="28"/>
        </w:rPr>
        <w:t>, ОС-3</w:t>
      </w:r>
      <w:r w:rsidRPr="00C53B68">
        <w:rPr>
          <w:sz w:val="28"/>
          <w:szCs w:val="28"/>
        </w:rPr>
        <w:t xml:space="preserve"> или мотивированный отказ от приемки Работ. При наличии мотивированного отказа Заказчика от приемки Работ Сторонами составляется акт с </w:t>
      </w:r>
      <w:r>
        <w:rPr>
          <w:sz w:val="28"/>
          <w:szCs w:val="28"/>
        </w:rPr>
        <w:t xml:space="preserve">перечнем необходимых доработок </w:t>
      </w:r>
      <w:r w:rsidRPr="00C53B68">
        <w:rPr>
          <w:sz w:val="28"/>
          <w:szCs w:val="28"/>
        </w:rPr>
        <w:t>и указанием сроков их выполнения.</w:t>
      </w:r>
    </w:p>
    <w:p w:rsidR="006D79B9" w:rsidRDefault="006D79B9" w:rsidP="006D79B9">
      <w:pPr>
        <w:ind w:firstLine="709"/>
        <w:jc w:val="both"/>
        <w:rPr>
          <w:sz w:val="28"/>
          <w:szCs w:val="28"/>
        </w:rPr>
      </w:pPr>
      <w:r w:rsidRPr="000749DD">
        <w:rPr>
          <w:sz w:val="28"/>
          <w:szCs w:val="28"/>
        </w:rPr>
        <w:t xml:space="preserve">Работы считаются принятыми с момента подписания сторонами Акта приемки выполненных работ (форма КС-2), справки о стоимости работ </w:t>
      </w:r>
      <w:r>
        <w:rPr>
          <w:sz w:val="28"/>
          <w:szCs w:val="28"/>
        </w:rPr>
        <w:t xml:space="preserve"> </w:t>
      </w:r>
      <w:r w:rsidRPr="000749DD">
        <w:rPr>
          <w:sz w:val="28"/>
          <w:szCs w:val="28"/>
        </w:rPr>
        <w:t>(форма КС-3)</w:t>
      </w:r>
      <w:r>
        <w:rPr>
          <w:sz w:val="28"/>
          <w:szCs w:val="28"/>
        </w:rPr>
        <w:t>, акта о приеме-сдаче отремонтированных, реконструированных, модернизированных объектов основных средств (форма ОС-3)</w:t>
      </w:r>
      <w:r w:rsidRPr="000749DD">
        <w:rPr>
          <w:sz w:val="28"/>
          <w:szCs w:val="28"/>
        </w:rPr>
        <w:t xml:space="preserve"> установленного образца</w:t>
      </w:r>
      <w:r>
        <w:rPr>
          <w:sz w:val="28"/>
          <w:szCs w:val="28"/>
        </w:rPr>
        <w:t xml:space="preserve"> , </w:t>
      </w:r>
      <w:r w:rsidRPr="00583560">
        <w:rPr>
          <w:sz w:val="28"/>
          <w:szCs w:val="28"/>
        </w:rPr>
        <w:t xml:space="preserve">предоставления общего журнала </w:t>
      </w:r>
      <w:r w:rsidRPr="00583560">
        <w:rPr>
          <w:bCs/>
          <w:sz w:val="28"/>
          <w:szCs w:val="28"/>
          <w:shd w:val="clear" w:color="auto" w:fill="FFFFFF"/>
        </w:rPr>
        <w:t>№ КС-6</w:t>
      </w:r>
      <w:r>
        <w:rPr>
          <w:sz w:val="28"/>
          <w:szCs w:val="28"/>
        </w:rPr>
        <w:t xml:space="preserve"> </w:t>
      </w:r>
      <w:r w:rsidRPr="000749DD">
        <w:rPr>
          <w:sz w:val="28"/>
          <w:szCs w:val="28"/>
        </w:rPr>
        <w:t>.</w:t>
      </w:r>
    </w:p>
    <w:p w:rsidR="006D79B9" w:rsidRPr="00165FDF" w:rsidRDefault="006D79B9" w:rsidP="006D79B9">
      <w:pPr>
        <w:ind w:firstLine="709"/>
        <w:jc w:val="both"/>
        <w:rPr>
          <w:sz w:val="28"/>
          <w:szCs w:val="28"/>
        </w:rPr>
      </w:pPr>
    </w:p>
    <w:p w:rsidR="006D79B9" w:rsidRPr="00165FDF" w:rsidRDefault="006D79B9" w:rsidP="006D79B9">
      <w:pPr>
        <w:ind w:firstLine="709"/>
        <w:jc w:val="both"/>
        <w:rPr>
          <w:b/>
          <w:sz w:val="28"/>
          <w:szCs w:val="28"/>
        </w:rPr>
      </w:pPr>
      <w:r>
        <w:rPr>
          <w:b/>
          <w:sz w:val="28"/>
          <w:szCs w:val="28"/>
        </w:rPr>
        <w:t>4.9</w:t>
      </w:r>
      <w:r w:rsidRPr="00165FDF">
        <w:rPr>
          <w:b/>
          <w:sz w:val="28"/>
          <w:szCs w:val="28"/>
        </w:rPr>
        <w:t>. Форма, срок</w:t>
      </w:r>
      <w:r>
        <w:rPr>
          <w:b/>
          <w:sz w:val="28"/>
          <w:szCs w:val="28"/>
        </w:rPr>
        <w:t>и и порядок оплаты выполненных Р</w:t>
      </w:r>
      <w:r w:rsidRPr="00165FDF">
        <w:rPr>
          <w:b/>
          <w:sz w:val="28"/>
          <w:szCs w:val="28"/>
        </w:rPr>
        <w:t>абот.</w:t>
      </w:r>
    </w:p>
    <w:p w:rsidR="006D79B9" w:rsidRPr="00794E5C" w:rsidRDefault="006D79B9" w:rsidP="006D79B9">
      <w:pPr>
        <w:ind w:firstLine="709"/>
        <w:jc w:val="both"/>
        <w:rPr>
          <w:sz w:val="28"/>
          <w:szCs w:val="28"/>
        </w:rPr>
      </w:pPr>
      <w:r w:rsidRPr="00794E5C">
        <w:rPr>
          <w:iCs/>
          <w:sz w:val="28"/>
          <w:szCs w:val="28"/>
        </w:rPr>
        <w:t>Оплата</w:t>
      </w:r>
      <w:r w:rsidRPr="00794E5C">
        <w:rPr>
          <w:sz w:val="28"/>
          <w:szCs w:val="28"/>
        </w:rPr>
        <w:t xml:space="preserve"> Работ производится поэтапно, в соответствии с Календарным планом, после подписания Сторонами КС-2, КС-3 о сдаче этапа Работ, </w:t>
      </w:r>
      <w:r>
        <w:rPr>
          <w:sz w:val="28"/>
          <w:szCs w:val="28"/>
        </w:rPr>
        <w:t xml:space="preserve">ОС-3, </w:t>
      </w:r>
      <w:r w:rsidRPr="00794E5C">
        <w:rPr>
          <w:sz w:val="28"/>
          <w:szCs w:val="28"/>
        </w:rPr>
        <w:t>на основании счета, счета-факту</w:t>
      </w:r>
      <w:r>
        <w:rPr>
          <w:sz w:val="28"/>
          <w:szCs w:val="28"/>
        </w:rPr>
        <w:t xml:space="preserve">ры Исполнителя в течение 30-ти </w:t>
      </w:r>
      <w:r w:rsidRPr="00794E5C">
        <w:rPr>
          <w:sz w:val="28"/>
          <w:szCs w:val="28"/>
        </w:rPr>
        <w:t>(тридцати) календарных дней с даты получения Заказчиком счета, счета-фактуры.</w:t>
      </w:r>
    </w:p>
    <w:p w:rsidR="006D79B9" w:rsidRPr="00165FDF" w:rsidRDefault="006D79B9" w:rsidP="006D79B9">
      <w:pPr>
        <w:ind w:firstLine="709"/>
        <w:jc w:val="both"/>
        <w:rPr>
          <w:sz w:val="28"/>
          <w:szCs w:val="28"/>
        </w:rPr>
      </w:pPr>
      <w:r w:rsidRPr="00165FDF">
        <w:rPr>
          <w:sz w:val="28"/>
          <w:szCs w:val="28"/>
        </w:rPr>
        <w:t>Авансирование не предусмотрено.</w:t>
      </w:r>
    </w:p>
    <w:p w:rsidR="006D79B9" w:rsidRPr="00E41FA2" w:rsidRDefault="006D79B9" w:rsidP="006D79B9">
      <w:pPr>
        <w:ind w:firstLine="709"/>
        <w:jc w:val="both"/>
        <w:rPr>
          <w:sz w:val="28"/>
          <w:szCs w:val="28"/>
        </w:rPr>
      </w:pPr>
    </w:p>
    <w:p w:rsidR="006D79B9" w:rsidRDefault="006D79B9" w:rsidP="006D79B9">
      <w:pPr>
        <w:ind w:firstLine="709"/>
        <w:jc w:val="both"/>
        <w:rPr>
          <w:b/>
          <w:sz w:val="28"/>
          <w:szCs w:val="28"/>
        </w:rPr>
      </w:pPr>
      <w:r>
        <w:rPr>
          <w:b/>
          <w:sz w:val="28"/>
          <w:szCs w:val="28"/>
        </w:rPr>
        <w:t>4.10</w:t>
      </w:r>
      <w:r w:rsidRPr="00B738F4">
        <w:rPr>
          <w:b/>
          <w:sz w:val="28"/>
          <w:szCs w:val="28"/>
        </w:rPr>
        <w:t>. Начальная (максимальная) цена договора.</w:t>
      </w:r>
    </w:p>
    <w:p w:rsidR="006D79B9" w:rsidRPr="00C2799A" w:rsidRDefault="006D79B9" w:rsidP="006D79B9">
      <w:pPr>
        <w:ind w:firstLine="709"/>
        <w:jc w:val="both"/>
        <w:rPr>
          <w:b/>
          <w:sz w:val="28"/>
          <w:szCs w:val="28"/>
        </w:rPr>
      </w:pPr>
      <w:r w:rsidRPr="00FB7D3B">
        <w:rPr>
          <w:sz w:val="28"/>
          <w:szCs w:val="28"/>
        </w:rPr>
        <w:t xml:space="preserve">Начальная (максимальная) цена договора: </w:t>
      </w:r>
      <w:r>
        <w:rPr>
          <w:sz w:val="28"/>
          <w:szCs w:val="28"/>
        </w:rPr>
        <w:t xml:space="preserve">2 000 000 </w:t>
      </w:r>
      <w:r w:rsidRPr="00FB7D3B">
        <w:rPr>
          <w:sz w:val="28"/>
          <w:szCs w:val="28"/>
        </w:rPr>
        <w:t>(</w:t>
      </w:r>
      <w:r>
        <w:rPr>
          <w:sz w:val="28"/>
          <w:szCs w:val="28"/>
        </w:rPr>
        <w:t xml:space="preserve">два миллиона) рублей 00 копеек </w:t>
      </w:r>
      <w:r w:rsidRPr="00FB7D3B">
        <w:rPr>
          <w:sz w:val="28"/>
          <w:szCs w:val="28"/>
        </w:rPr>
        <w:t>с учетом всех расходов Исполнителя и налогов</w:t>
      </w:r>
      <w:r>
        <w:rPr>
          <w:sz w:val="28"/>
          <w:szCs w:val="28"/>
        </w:rPr>
        <w:t>,</w:t>
      </w:r>
      <w:r w:rsidRPr="00FB7D3B">
        <w:rPr>
          <w:sz w:val="28"/>
          <w:szCs w:val="28"/>
        </w:rPr>
        <w:t xml:space="preserve">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w:t>
      </w:r>
      <w:r>
        <w:rPr>
          <w:sz w:val="28"/>
          <w:szCs w:val="28"/>
        </w:rPr>
        <w:t>ем работ, в том числе подрядных, уплатой налогов, сборов и других платежей,</w:t>
      </w:r>
      <w:r w:rsidRPr="0040163D">
        <w:rPr>
          <w:sz w:val="28"/>
          <w:szCs w:val="28"/>
        </w:rPr>
        <w:t xml:space="preserve"> </w:t>
      </w:r>
      <w:r>
        <w:rPr>
          <w:sz w:val="28"/>
          <w:szCs w:val="28"/>
        </w:rPr>
        <w:t>без учета</w:t>
      </w:r>
      <w:r w:rsidRPr="00FB7D3B">
        <w:rPr>
          <w:sz w:val="28"/>
          <w:szCs w:val="28"/>
        </w:rPr>
        <w:t xml:space="preserve"> НДС</w:t>
      </w:r>
      <w:r>
        <w:rPr>
          <w:sz w:val="28"/>
          <w:szCs w:val="28"/>
        </w:rPr>
        <w:t>.</w:t>
      </w:r>
    </w:p>
    <w:p w:rsidR="00453D23" w:rsidRPr="00453D23" w:rsidRDefault="00453D23" w:rsidP="00453D23">
      <w:pPr>
        <w:ind w:firstLine="709"/>
        <w:jc w:val="both"/>
        <w:rPr>
          <w:b/>
          <w:sz w:val="28"/>
          <w:szCs w:val="28"/>
        </w:rPr>
      </w:pPr>
      <w:r w:rsidRPr="00453D23">
        <w:rPr>
          <w:sz w:val="28"/>
          <w:szCs w:val="28"/>
        </w:rPr>
        <w:t>.</w:t>
      </w:r>
    </w:p>
    <w:p w:rsidR="00744EDE" w:rsidRDefault="00744EDE" w:rsidP="00744EDE">
      <w:pPr>
        <w:ind w:firstLine="709"/>
        <w:jc w:val="both"/>
        <w:rPr>
          <w:rFonts w:eastAsia="MS Mincho"/>
          <w:b/>
          <w:bCs/>
          <w:sz w:val="28"/>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532BC0" w:rsidRDefault="002E18D3" w:rsidP="002E18D3">
      <w:pPr>
        <w:pStyle w:val="19"/>
        <w:ind w:firstLine="0"/>
        <w:rPr>
          <w:szCs w:val="28"/>
        </w:rPr>
      </w:pPr>
      <w:r w:rsidRPr="00532BC0">
        <w:rPr>
          <w:szCs w:val="28"/>
        </w:rPr>
        <w:t xml:space="preserve">Следующие условия проведения </w:t>
      </w:r>
      <w:r w:rsidR="008C4183" w:rsidRPr="00532BC0">
        <w:rPr>
          <w:szCs w:val="28"/>
        </w:rPr>
        <w:t>Открытого конкурса</w:t>
      </w:r>
      <w:r w:rsidRPr="00532BC0">
        <w:rPr>
          <w:szCs w:val="28"/>
        </w:rPr>
        <w:t xml:space="preserve"> являются неотъемлемой частью настоящей документации</w:t>
      </w:r>
      <w:r w:rsidR="002B41FD" w:rsidRPr="00532BC0">
        <w:rPr>
          <w:szCs w:val="28"/>
        </w:rPr>
        <w:t xml:space="preserve"> о закупке</w:t>
      </w:r>
      <w:r w:rsidRPr="00532BC0">
        <w:rPr>
          <w:szCs w:val="28"/>
        </w:rPr>
        <w:t xml:space="preserve">, уточняют и </w:t>
      </w:r>
      <w:r w:rsidR="00EF779C" w:rsidRPr="00532BC0">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768" w:type="dxa"/>
            <w:vAlign w:val="center"/>
          </w:tcPr>
          <w:p w:rsidR="002E18D3" w:rsidRPr="00F86FAA" w:rsidRDefault="002E18D3" w:rsidP="00B738F4">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BE6D75">
        <w:tc>
          <w:tcPr>
            <w:tcW w:w="534" w:type="dxa"/>
            <w:vAlign w:val="center"/>
          </w:tcPr>
          <w:p w:rsidR="002E18D3" w:rsidRPr="00F86FAA" w:rsidRDefault="002E18D3" w:rsidP="00BE6D75">
            <w:pPr>
              <w:pStyle w:val="19"/>
              <w:ind w:firstLine="0"/>
              <w:jc w:val="left"/>
              <w:rPr>
                <w:b/>
                <w:sz w:val="24"/>
                <w:szCs w:val="24"/>
              </w:rPr>
            </w:pPr>
            <w:r w:rsidRPr="00F86FAA">
              <w:rPr>
                <w:b/>
                <w:sz w:val="24"/>
                <w:szCs w:val="24"/>
              </w:rPr>
              <w:t>1.</w:t>
            </w:r>
          </w:p>
        </w:tc>
        <w:tc>
          <w:tcPr>
            <w:tcW w:w="2551" w:type="dxa"/>
            <w:vAlign w:val="center"/>
          </w:tcPr>
          <w:p w:rsidR="002E18D3" w:rsidRPr="00F86FAA" w:rsidRDefault="002E18D3" w:rsidP="00BE6D75">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BE6D75">
            <w:pPr>
              <w:pStyle w:val="Default"/>
              <w:rPr>
                <w:b/>
                <w:color w:val="auto"/>
              </w:rPr>
            </w:pPr>
          </w:p>
        </w:tc>
        <w:tc>
          <w:tcPr>
            <w:tcW w:w="6768" w:type="dxa"/>
            <w:vAlign w:val="center"/>
          </w:tcPr>
          <w:p w:rsidR="006A281C" w:rsidRPr="006A281C" w:rsidRDefault="00BE6D75" w:rsidP="006A281C">
            <w:pPr>
              <w:jc w:val="both"/>
            </w:pPr>
            <w:r w:rsidRPr="006A281C">
              <w:t>Открытый конкурс № ОК/</w:t>
            </w:r>
            <w:r w:rsidR="00CC6E9B" w:rsidRPr="006A281C">
              <w:t>0</w:t>
            </w:r>
            <w:r w:rsidR="006A281C">
              <w:t>283</w:t>
            </w:r>
            <w:r w:rsidR="0095645A" w:rsidRPr="006A281C">
              <w:t>-15</w:t>
            </w:r>
            <w:r w:rsidRPr="006A281C">
              <w:t xml:space="preserve"> на право заключения договора на </w:t>
            </w:r>
            <w:r w:rsidR="00453D23" w:rsidRPr="006A281C">
              <w:rPr>
                <w:rFonts w:eastAsia="MS Mincho"/>
                <w:bCs/>
              </w:rPr>
              <w:t xml:space="preserve">выполнение работ по </w:t>
            </w:r>
            <w:r w:rsidR="006A281C" w:rsidRPr="006A281C">
              <w:rPr>
                <w:rFonts w:eastAsia="MS Mincho"/>
                <w:bCs/>
              </w:rPr>
              <w:t xml:space="preserve">по </w:t>
            </w:r>
            <w:r w:rsidR="006A281C" w:rsidRPr="006A281C">
              <w:t>капитальному ремонту туалетов, душевых, раздевалок, сушилки в административно –бытовом здании Витебского производственного участка ( инв. № 001/00/00010039 ) контейнерного терминала Санкт-Петербург – Товарный – Витебский филиала ПАО «ТрансКонтейнер» на Октябрьской железной дороге в 2015году.</w:t>
            </w:r>
          </w:p>
          <w:p w:rsidR="002E18D3" w:rsidRPr="00B738F4" w:rsidRDefault="002E18D3" w:rsidP="0075342C">
            <w:pPr>
              <w:jc w:val="both"/>
            </w:pP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8F5E8D" w:rsidRDefault="008F5E8D" w:rsidP="008F5E8D">
            <w:pPr>
              <w:pStyle w:val="19"/>
              <w:ind w:firstLine="397"/>
              <w:rPr>
                <w:sz w:val="24"/>
                <w:szCs w:val="24"/>
              </w:rPr>
            </w:pPr>
            <w:r>
              <w:rPr>
                <w:sz w:val="24"/>
                <w:szCs w:val="24"/>
              </w:rPr>
              <w:t>Организатором является П</w:t>
            </w:r>
            <w:r w:rsidRPr="001A742B">
              <w:rPr>
                <w:sz w:val="24"/>
                <w:szCs w:val="24"/>
              </w:rPr>
              <w:t xml:space="preserve">АО «ТрансКонтейнер». </w:t>
            </w:r>
          </w:p>
          <w:p w:rsidR="008F5E8D" w:rsidRPr="001A742B" w:rsidRDefault="008F5E8D" w:rsidP="008F5E8D">
            <w:pPr>
              <w:pStyle w:val="19"/>
              <w:ind w:firstLine="397"/>
              <w:rPr>
                <w:sz w:val="24"/>
                <w:szCs w:val="24"/>
              </w:rPr>
            </w:pPr>
            <w:r w:rsidRPr="001A742B">
              <w:rPr>
                <w:sz w:val="24"/>
                <w:szCs w:val="24"/>
              </w:rPr>
              <w:t>Фу</w:t>
            </w:r>
            <w:r>
              <w:rPr>
                <w:sz w:val="24"/>
                <w:szCs w:val="24"/>
              </w:rPr>
              <w:t xml:space="preserve">нкции Организатора выполняет: </w:t>
            </w:r>
            <w:r w:rsidRPr="001A742B">
              <w:rPr>
                <w:sz w:val="24"/>
                <w:szCs w:val="24"/>
              </w:rPr>
              <w:t xml:space="preserve">Постоянная рабочая группа </w:t>
            </w:r>
            <w:r>
              <w:rPr>
                <w:sz w:val="24"/>
                <w:szCs w:val="24"/>
              </w:rPr>
              <w:t>Конкурсной комиссии филиала ПАО «</w:t>
            </w:r>
            <w:r w:rsidRPr="001A742B">
              <w:rPr>
                <w:sz w:val="24"/>
                <w:szCs w:val="24"/>
              </w:rPr>
              <w:t>ТрансКонтейнер» на Октябрьской железной дороге</w:t>
            </w:r>
            <w:r>
              <w:rPr>
                <w:sz w:val="24"/>
                <w:szCs w:val="24"/>
              </w:rPr>
              <w:t>.</w:t>
            </w:r>
          </w:p>
          <w:p w:rsidR="008F5E8D" w:rsidRPr="001A742B" w:rsidRDefault="008F5E8D" w:rsidP="008F5E8D">
            <w:pPr>
              <w:pStyle w:val="19"/>
              <w:ind w:firstLine="397"/>
              <w:rPr>
                <w:sz w:val="24"/>
                <w:szCs w:val="24"/>
              </w:rPr>
            </w:pPr>
            <w:r w:rsidRPr="001A742B">
              <w:rPr>
                <w:sz w:val="24"/>
                <w:szCs w:val="24"/>
              </w:rPr>
              <w:t>Адрес: 191002, г. Санкт-Петербург, Владимирский пр., д. 23.</w:t>
            </w:r>
          </w:p>
          <w:p w:rsidR="000B2F36" w:rsidRPr="000B2F36" w:rsidRDefault="008F5E8D" w:rsidP="008F5E8D">
            <w:pPr>
              <w:jc w:val="both"/>
            </w:pPr>
            <w:r w:rsidRPr="001A742B">
              <w:t xml:space="preserve">Контактное лицо: ведущий инженер филиала – </w:t>
            </w:r>
            <w:r w:rsidRPr="00467AF5">
              <w:t xml:space="preserve">Медведева Мария </w:t>
            </w:r>
            <w:r w:rsidR="00331AA8">
              <w:t>Павловна, тел. (812) 458-91-15</w:t>
            </w:r>
            <w:r w:rsidRPr="00467AF5">
              <w:t xml:space="preserve">, </w:t>
            </w:r>
            <w:r w:rsidR="00331AA8">
              <w:t xml:space="preserve">доб. 3087 </w:t>
            </w:r>
            <w:r w:rsidRPr="00467AF5">
              <w:t xml:space="preserve">адрес электронной почты </w:t>
            </w:r>
            <w:r w:rsidRPr="00467AF5">
              <w:rPr>
                <w:lang w:val="en-US"/>
              </w:rPr>
              <w:t>MedvedevaMP@trcont.ru</w:t>
            </w:r>
            <w:r w:rsidRPr="00467AF5">
              <w:t>.</w:t>
            </w:r>
          </w:p>
        </w:tc>
      </w:tr>
      <w:tr w:rsidR="000A679F" w:rsidRPr="00F86FAA" w:rsidTr="00BB5CB2">
        <w:tc>
          <w:tcPr>
            <w:tcW w:w="534" w:type="dxa"/>
            <w:vAlign w:val="center"/>
          </w:tcPr>
          <w:p w:rsidR="000A679F" w:rsidRPr="00F86FAA" w:rsidRDefault="00690B2B" w:rsidP="00BE6D75">
            <w:pPr>
              <w:pStyle w:val="19"/>
              <w:ind w:firstLine="0"/>
              <w:jc w:val="left"/>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BE6D75">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shd w:val="clear" w:color="auto" w:fill="auto"/>
            <w:vAlign w:val="center"/>
          </w:tcPr>
          <w:p w:rsidR="000A679F" w:rsidRPr="00F86FAA" w:rsidRDefault="00BE6D75" w:rsidP="00453D23">
            <w:pPr>
              <w:pStyle w:val="19"/>
              <w:ind w:firstLine="0"/>
              <w:jc w:val="left"/>
              <w:rPr>
                <w:b/>
                <w:sz w:val="24"/>
                <w:szCs w:val="24"/>
              </w:rPr>
            </w:pPr>
            <w:r w:rsidRPr="001A31F1">
              <w:rPr>
                <w:sz w:val="24"/>
                <w:szCs w:val="24"/>
              </w:rPr>
              <w:t>«</w:t>
            </w:r>
            <w:r w:rsidR="008174EB" w:rsidRPr="001A31F1">
              <w:rPr>
                <w:sz w:val="24"/>
                <w:szCs w:val="24"/>
              </w:rPr>
              <w:t xml:space="preserve"> </w:t>
            </w:r>
            <w:r w:rsidR="00075116" w:rsidRPr="001A31F1">
              <w:rPr>
                <w:sz w:val="24"/>
                <w:szCs w:val="24"/>
              </w:rPr>
              <w:t>28</w:t>
            </w:r>
            <w:r w:rsidR="008F5E8D" w:rsidRPr="001A31F1">
              <w:rPr>
                <w:sz w:val="24"/>
                <w:szCs w:val="24"/>
              </w:rPr>
              <w:t>»</w:t>
            </w:r>
            <w:r w:rsidR="00075116" w:rsidRPr="001A31F1">
              <w:rPr>
                <w:sz w:val="24"/>
                <w:szCs w:val="24"/>
              </w:rPr>
              <w:t xml:space="preserve"> августа</w:t>
            </w:r>
            <w:r w:rsidR="00453D23" w:rsidRPr="001A31F1">
              <w:rPr>
                <w:sz w:val="24"/>
                <w:szCs w:val="24"/>
              </w:rPr>
              <w:t xml:space="preserve"> </w:t>
            </w:r>
            <w:r w:rsidR="008F5E8D" w:rsidRPr="001A31F1">
              <w:rPr>
                <w:sz w:val="24"/>
                <w:szCs w:val="24"/>
              </w:rPr>
              <w:t>2015</w:t>
            </w:r>
            <w:r w:rsidR="00FA3C13" w:rsidRPr="001A31F1">
              <w:rPr>
                <w:sz w:val="24"/>
                <w:szCs w:val="24"/>
              </w:rPr>
              <w:t>г.</w:t>
            </w:r>
          </w:p>
        </w:tc>
      </w:tr>
      <w:tr w:rsidR="00FA3C13" w:rsidRPr="00F86FAA" w:rsidTr="00BE6D75">
        <w:tc>
          <w:tcPr>
            <w:tcW w:w="534" w:type="dxa"/>
            <w:vAlign w:val="center"/>
          </w:tcPr>
          <w:p w:rsidR="00FA3C13" w:rsidRPr="00F86FAA" w:rsidRDefault="00B02654" w:rsidP="00BE6D75">
            <w:pPr>
              <w:pStyle w:val="19"/>
              <w:ind w:firstLine="0"/>
              <w:jc w:val="left"/>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BE6D75">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BE6D75">
            <w:pPr>
              <w:pStyle w:val="Default"/>
              <w:rPr>
                <w:b/>
                <w:color w:val="auto"/>
              </w:rPr>
            </w:pPr>
          </w:p>
        </w:tc>
        <w:tc>
          <w:tcPr>
            <w:tcW w:w="6768" w:type="dxa"/>
          </w:tcPr>
          <w:p w:rsidR="00C61887" w:rsidRDefault="00C61887" w:rsidP="00C61887">
            <w:pPr>
              <w:pStyle w:val="19"/>
              <w:ind w:firstLine="0"/>
              <w:rPr>
                <w:sz w:val="24"/>
                <w:szCs w:val="24"/>
              </w:rPr>
            </w:pPr>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8F5E8D">
              <w:rPr>
                <w:sz w:val="24"/>
                <w:szCs w:val="24"/>
              </w:rPr>
              <w:t>П</w:t>
            </w:r>
            <w:r w:rsidR="007434C0">
              <w:rPr>
                <w:sz w:val="24"/>
                <w:szCs w:val="24"/>
              </w:rPr>
              <w:t xml:space="preserve">АО </w:t>
            </w:r>
            <w:r w:rsidR="007434C0" w:rsidRPr="0013760D">
              <w:rPr>
                <w:sz w:val="24"/>
                <w:szCs w:val="24"/>
              </w:rPr>
              <w:t>«ТрансКонтейнер» (</w:t>
            </w:r>
            <w:hyperlink r:id="rId25"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26"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0B2F36" w:rsidRDefault="001356F1" w:rsidP="000B2F36">
            <w:pPr>
              <w:pStyle w:val="19"/>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w:t>
            </w:r>
            <w:r w:rsidR="008F5E8D">
              <w:rPr>
                <w:sz w:val="24"/>
                <w:szCs w:val="24"/>
              </w:rPr>
              <w:t>размещается на сайте П</w:t>
            </w:r>
            <w:r w:rsidRPr="00C61887">
              <w:rPr>
                <w:sz w:val="24"/>
                <w:szCs w:val="24"/>
              </w:rPr>
              <w:t xml:space="preserve">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BE6D75">
        <w:tc>
          <w:tcPr>
            <w:tcW w:w="534" w:type="dxa"/>
            <w:vAlign w:val="center"/>
          </w:tcPr>
          <w:p w:rsidR="00C3633B" w:rsidRPr="00F86FAA" w:rsidRDefault="00B02654" w:rsidP="00BE6D75">
            <w:pPr>
              <w:pStyle w:val="19"/>
              <w:ind w:firstLine="0"/>
              <w:jc w:val="left"/>
              <w:rPr>
                <w:b/>
                <w:sz w:val="24"/>
                <w:szCs w:val="24"/>
              </w:rPr>
            </w:pPr>
            <w:r w:rsidRPr="00F86FAA">
              <w:rPr>
                <w:b/>
                <w:sz w:val="24"/>
                <w:szCs w:val="24"/>
              </w:rPr>
              <w:t>5.</w:t>
            </w:r>
          </w:p>
        </w:tc>
        <w:tc>
          <w:tcPr>
            <w:tcW w:w="2551" w:type="dxa"/>
            <w:vAlign w:val="center"/>
          </w:tcPr>
          <w:p w:rsidR="00C3633B" w:rsidRPr="00F86FAA" w:rsidRDefault="00C3633B" w:rsidP="00BE6D75">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702952" w:rsidRDefault="00453D23" w:rsidP="00453D23">
            <w:pPr>
              <w:ind w:firstLine="709"/>
              <w:jc w:val="both"/>
              <w:rPr>
                <w:b/>
              </w:rPr>
            </w:pPr>
            <w:r w:rsidRPr="00453D23">
              <w:t>Начальн</w:t>
            </w:r>
            <w:r>
              <w:t>ая (максимальная) цена договора</w:t>
            </w:r>
            <w:r w:rsidR="00075116">
              <w:t xml:space="preserve"> 2 0</w:t>
            </w:r>
            <w:r w:rsidRPr="00453D23">
              <w:t>00</w:t>
            </w:r>
            <w:r w:rsidR="00075116">
              <w:t> 000 (Два миллиона</w:t>
            </w:r>
            <w:r w:rsidRPr="00453D23">
              <w:t>) рублей 00 копеек с учетом всех расходов Исполнителя, в том числе стоимости материалов, изделий, конструкций и оборудования, затрат связанных с доставкой на объект, хранением, погрузочно-разгрузочными работами, выполнением всех установленных таможенных процедур, а также всех затрат, связанных с выполнением работ, в том числе подрядных, уплатой налогов, сборов и дру</w:t>
            </w:r>
            <w:r w:rsidR="00331AA8">
              <w:t>гих обязательных платежей</w:t>
            </w:r>
            <w:r w:rsidR="00D646D5">
              <w:t>,</w:t>
            </w:r>
            <w:r w:rsidR="00331AA8">
              <w:t xml:space="preserve"> без учета</w:t>
            </w:r>
            <w:r w:rsidRPr="00453D23">
              <w:t xml:space="preserve"> НДС.</w:t>
            </w:r>
          </w:p>
        </w:tc>
      </w:tr>
      <w:tr w:rsidR="009E64D8" w:rsidRPr="00F86FAA" w:rsidTr="00BE6D75">
        <w:tc>
          <w:tcPr>
            <w:tcW w:w="534" w:type="dxa"/>
            <w:vAlign w:val="center"/>
          </w:tcPr>
          <w:p w:rsidR="009E64D8" w:rsidRPr="00F86FAA" w:rsidRDefault="009E64D8" w:rsidP="00BE6D75">
            <w:pPr>
              <w:pStyle w:val="19"/>
              <w:ind w:firstLine="0"/>
              <w:jc w:val="left"/>
              <w:rPr>
                <w:b/>
                <w:sz w:val="24"/>
                <w:szCs w:val="24"/>
              </w:rPr>
            </w:pPr>
            <w:r w:rsidRPr="00F86FAA">
              <w:rPr>
                <w:b/>
                <w:sz w:val="24"/>
                <w:szCs w:val="24"/>
              </w:rPr>
              <w:t>6.</w:t>
            </w:r>
          </w:p>
        </w:tc>
        <w:tc>
          <w:tcPr>
            <w:tcW w:w="2551" w:type="dxa"/>
            <w:vAlign w:val="center"/>
          </w:tcPr>
          <w:p w:rsidR="005F2D24" w:rsidRPr="00F86FAA" w:rsidRDefault="005F2D24" w:rsidP="00BE6D75">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8F5E8D" w:rsidP="00AF7AE6">
            <w:pPr>
              <w:pStyle w:val="19"/>
              <w:ind w:firstLine="397"/>
              <w:rPr>
                <w:b/>
                <w:sz w:val="24"/>
                <w:szCs w:val="24"/>
              </w:rPr>
            </w:pPr>
            <w:r w:rsidRPr="00B654BE">
              <w:rPr>
                <w:sz w:val="24"/>
                <w:szCs w:val="24"/>
              </w:rPr>
              <w:t>Зая</w:t>
            </w:r>
            <w:r>
              <w:rPr>
                <w:sz w:val="24"/>
                <w:szCs w:val="24"/>
              </w:rPr>
              <w:t>вки принимаются по рабочим дням</w:t>
            </w:r>
            <w:r w:rsidR="00B6528C">
              <w:rPr>
                <w:sz w:val="24"/>
                <w:szCs w:val="24"/>
              </w:rPr>
              <w:t xml:space="preserve"> с 09</w:t>
            </w:r>
            <w:r w:rsidRPr="00B654BE">
              <w:rPr>
                <w:sz w:val="24"/>
                <w:szCs w:val="24"/>
              </w:rPr>
              <w:t xml:space="preserve"> часов 00 минут </w:t>
            </w:r>
            <w:r>
              <w:rPr>
                <w:sz w:val="24"/>
                <w:szCs w:val="24"/>
              </w:rPr>
              <w:t>д</w:t>
            </w:r>
            <w:r w:rsidRPr="00B654BE">
              <w:rPr>
                <w:sz w:val="24"/>
                <w:szCs w:val="24"/>
              </w:rPr>
              <w:t xml:space="preserve">о 12 часов </w:t>
            </w:r>
            <w:r w:rsidR="00B6528C">
              <w:rPr>
                <w:sz w:val="24"/>
                <w:szCs w:val="24"/>
              </w:rPr>
              <w:t>00 минут и с 13</w:t>
            </w:r>
            <w:r>
              <w:rPr>
                <w:sz w:val="24"/>
                <w:szCs w:val="24"/>
              </w:rPr>
              <w:t xml:space="preserve"> часов 00 минут д</w:t>
            </w:r>
            <w:r w:rsidRPr="00B654BE">
              <w:rPr>
                <w:sz w:val="24"/>
                <w:szCs w:val="24"/>
              </w:rPr>
              <w:t>о 17 часов 00 минут (в пятницу и предпраздни</w:t>
            </w:r>
            <w:r w:rsidR="001A31F1">
              <w:rPr>
                <w:sz w:val="24"/>
                <w:szCs w:val="24"/>
              </w:rPr>
              <w:t xml:space="preserve">чные дни до 16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Pr>
                <w:sz w:val="24"/>
                <w:szCs w:val="24"/>
              </w:rPr>
              <w:t xml:space="preserve"> </w:t>
            </w:r>
            <w:r w:rsidRPr="00E212C3">
              <w:rPr>
                <w:sz w:val="24"/>
                <w:szCs w:val="24"/>
              </w:rPr>
              <w:t xml:space="preserve">до </w:t>
            </w:r>
            <w:r w:rsidRPr="008174EB">
              <w:rPr>
                <w:sz w:val="24"/>
                <w:szCs w:val="24"/>
              </w:rPr>
              <w:t>«</w:t>
            </w:r>
            <w:r w:rsidR="00075116">
              <w:rPr>
                <w:sz w:val="24"/>
                <w:szCs w:val="24"/>
              </w:rPr>
              <w:t>18</w:t>
            </w:r>
            <w:r w:rsidRPr="008174EB">
              <w:rPr>
                <w:sz w:val="24"/>
                <w:szCs w:val="24"/>
              </w:rPr>
              <w:t xml:space="preserve">» </w:t>
            </w:r>
            <w:r w:rsidR="00075116">
              <w:rPr>
                <w:sz w:val="24"/>
                <w:szCs w:val="24"/>
              </w:rPr>
              <w:t>сентября</w:t>
            </w:r>
            <w:r w:rsidRPr="008174EB">
              <w:rPr>
                <w:sz w:val="24"/>
                <w:szCs w:val="24"/>
              </w:rPr>
              <w:t xml:space="preserve"> 2015г.</w:t>
            </w:r>
            <w:r w:rsidRPr="009D3B09">
              <w:rPr>
                <w:sz w:val="24"/>
                <w:szCs w:val="24"/>
              </w:rPr>
              <w:t xml:space="preserve"> по</w:t>
            </w:r>
            <w:r w:rsidRPr="008C1BC9">
              <w:rPr>
                <w:sz w:val="24"/>
                <w:szCs w:val="24"/>
              </w:rPr>
              <w:t xml:space="preserve"> адресу, указанному в пункте 2 настоящей Информационной карты.</w:t>
            </w:r>
          </w:p>
        </w:tc>
      </w:tr>
      <w:tr w:rsidR="000A679F" w:rsidRPr="008174EB" w:rsidTr="00BE6D75">
        <w:tc>
          <w:tcPr>
            <w:tcW w:w="534" w:type="dxa"/>
            <w:vAlign w:val="center"/>
          </w:tcPr>
          <w:p w:rsidR="000A679F" w:rsidRPr="00F86FAA" w:rsidRDefault="00B02654" w:rsidP="00BE6D75">
            <w:pPr>
              <w:pStyle w:val="19"/>
              <w:ind w:firstLine="0"/>
              <w:jc w:val="left"/>
              <w:rPr>
                <w:b/>
                <w:sz w:val="24"/>
                <w:szCs w:val="24"/>
              </w:rPr>
            </w:pPr>
            <w:r w:rsidRPr="00F86FAA">
              <w:rPr>
                <w:b/>
                <w:sz w:val="24"/>
                <w:szCs w:val="24"/>
              </w:rPr>
              <w:t>7.</w:t>
            </w:r>
          </w:p>
        </w:tc>
        <w:tc>
          <w:tcPr>
            <w:tcW w:w="2551" w:type="dxa"/>
            <w:vAlign w:val="center"/>
          </w:tcPr>
          <w:p w:rsidR="000A679F" w:rsidRPr="00F86FAA" w:rsidRDefault="00DF7C35" w:rsidP="00BE6D75">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768" w:type="dxa"/>
          </w:tcPr>
          <w:p w:rsidR="000A679F" w:rsidRPr="008174EB" w:rsidRDefault="00DF7C35" w:rsidP="00AF7AE6">
            <w:pPr>
              <w:pStyle w:val="19"/>
              <w:ind w:firstLine="397"/>
              <w:rPr>
                <w:i/>
                <w:sz w:val="24"/>
                <w:szCs w:val="24"/>
              </w:rPr>
            </w:pPr>
            <w:r w:rsidRPr="008174EB">
              <w:rPr>
                <w:sz w:val="24"/>
                <w:szCs w:val="24"/>
              </w:rPr>
              <w:t xml:space="preserve">Вскрытие Заявок состоится </w:t>
            </w:r>
            <w:r w:rsidR="008174EB" w:rsidRPr="008174EB">
              <w:rPr>
                <w:sz w:val="24"/>
                <w:szCs w:val="24"/>
              </w:rPr>
              <w:t>«</w:t>
            </w:r>
            <w:r w:rsidR="00D646D5">
              <w:rPr>
                <w:sz w:val="24"/>
                <w:szCs w:val="24"/>
              </w:rPr>
              <w:t>21</w:t>
            </w:r>
            <w:r w:rsidR="00742DAA" w:rsidRPr="008174EB">
              <w:rPr>
                <w:sz w:val="24"/>
                <w:szCs w:val="24"/>
              </w:rPr>
              <w:t xml:space="preserve">» </w:t>
            </w:r>
            <w:r w:rsidR="00075116">
              <w:rPr>
                <w:sz w:val="24"/>
                <w:szCs w:val="24"/>
              </w:rPr>
              <w:t>сентября</w:t>
            </w:r>
            <w:r w:rsidR="00742DAA" w:rsidRPr="008174EB">
              <w:rPr>
                <w:sz w:val="24"/>
                <w:szCs w:val="24"/>
              </w:rPr>
              <w:t xml:space="preserve"> </w:t>
            </w:r>
            <w:r w:rsidR="008F5E8D" w:rsidRPr="008174EB">
              <w:rPr>
                <w:sz w:val="24"/>
                <w:szCs w:val="24"/>
              </w:rPr>
              <w:t>2015</w:t>
            </w:r>
            <w:r w:rsidRPr="008174EB">
              <w:rPr>
                <w:sz w:val="24"/>
                <w:szCs w:val="24"/>
              </w:rPr>
              <w:t xml:space="preserve"> г. в </w:t>
            </w:r>
            <w:r w:rsidR="00D646D5">
              <w:rPr>
                <w:sz w:val="24"/>
                <w:szCs w:val="24"/>
              </w:rPr>
              <w:t>10</w:t>
            </w:r>
            <w:r w:rsidR="00AF0CA9" w:rsidRPr="008174EB">
              <w:rPr>
                <w:sz w:val="24"/>
                <w:szCs w:val="24"/>
              </w:rPr>
              <w:t xml:space="preserve"> </w:t>
            </w:r>
            <w:r w:rsidRPr="008174EB">
              <w:rPr>
                <w:sz w:val="24"/>
                <w:szCs w:val="24"/>
              </w:rPr>
              <w:t>часов 00 минут местного времени по адресу, указанному в пункте 2 настоящей Информационной карты.</w:t>
            </w:r>
          </w:p>
        </w:tc>
      </w:tr>
      <w:tr w:rsidR="003E2C12" w:rsidRPr="00F86FAA" w:rsidTr="00BE6D75">
        <w:tc>
          <w:tcPr>
            <w:tcW w:w="534" w:type="dxa"/>
            <w:vAlign w:val="center"/>
          </w:tcPr>
          <w:p w:rsidR="003E2C12" w:rsidRPr="00F86FAA" w:rsidRDefault="00F86FAA" w:rsidP="00BE6D75">
            <w:pPr>
              <w:pStyle w:val="19"/>
              <w:ind w:firstLine="0"/>
              <w:jc w:val="left"/>
              <w:rPr>
                <w:b/>
                <w:sz w:val="24"/>
                <w:szCs w:val="24"/>
              </w:rPr>
            </w:pPr>
            <w:r w:rsidRPr="00F86FAA">
              <w:rPr>
                <w:b/>
                <w:sz w:val="24"/>
                <w:szCs w:val="24"/>
              </w:rPr>
              <w:t xml:space="preserve">8. </w:t>
            </w:r>
          </w:p>
        </w:tc>
        <w:tc>
          <w:tcPr>
            <w:tcW w:w="2551" w:type="dxa"/>
            <w:vAlign w:val="center"/>
          </w:tcPr>
          <w:p w:rsidR="003E2C12" w:rsidRPr="00F86FAA" w:rsidRDefault="00F06609" w:rsidP="00BE6D75">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768" w:type="dxa"/>
          </w:tcPr>
          <w:p w:rsidR="003E2C12" w:rsidRPr="00F86FAA" w:rsidRDefault="001356F1" w:rsidP="00AF7AE6">
            <w:pPr>
              <w:pStyle w:val="19"/>
              <w:ind w:firstLine="397"/>
              <w:rPr>
                <w:sz w:val="24"/>
                <w:szCs w:val="24"/>
                <w:highlight w:val="cyan"/>
              </w:rPr>
            </w:pPr>
            <w:r>
              <w:rPr>
                <w:sz w:val="24"/>
                <w:szCs w:val="24"/>
              </w:rPr>
              <w:t>Оценка и</w:t>
            </w:r>
            <w:r w:rsidRPr="00F86FAA">
              <w:rPr>
                <w:sz w:val="24"/>
                <w:szCs w:val="24"/>
              </w:rPr>
              <w:t xml:space="preserve"> сопоставление Заявок состоится </w:t>
            </w:r>
            <w:r w:rsidRPr="00F86FAA">
              <w:rPr>
                <w:sz w:val="24"/>
                <w:szCs w:val="24"/>
              </w:rPr>
              <w:br/>
            </w:r>
            <w:r w:rsidR="002E6A83" w:rsidRPr="008174EB">
              <w:rPr>
                <w:sz w:val="24"/>
                <w:szCs w:val="24"/>
              </w:rPr>
              <w:t>«</w:t>
            </w:r>
            <w:r w:rsidR="00712E6C">
              <w:rPr>
                <w:sz w:val="24"/>
                <w:szCs w:val="24"/>
              </w:rPr>
              <w:t>2</w:t>
            </w:r>
            <w:r w:rsidR="00D646D5">
              <w:rPr>
                <w:sz w:val="24"/>
                <w:szCs w:val="24"/>
              </w:rPr>
              <w:t>3</w:t>
            </w:r>
            <w:r w:rsidR="00742DAA" w:rsidRPr="008174EB">
              <w:rPr>
                <w:sz w:val="24"/>
                <w:szCs w:val="24"/>
              </w:rPr>
              <w:t>»</w:t>
            </w:r>
            <w:r w:rsidR="00712E6C">
              <w:rPr>
                <w:sz w:val="24"/>
                <w:szCs w:val="24"/>
              </w:rPr>
              <w:t>сентября</w:t>
            </w:r>
            <w:r w:rsidR="008174EB" w:rsidRPr="008174EB">
              <w:rPr>
                <w:sz w:val="24"/>
                <w:szCs w:val="24"/>
              </w:rPr>
              <w:t xml:space="preserve"> </w:t>
            </w:r>
            <w:r w:rsidR="008F5E8D" w:rsidRPr="008174EB">
              <w:rPr>
                <w:sz w:val="24"/>
                <w:szCs w:val="24"/>
              </w:rPr>
              <w:t>2015</w:t>
            </w:r>
            <w:r w:rsidR="00AF0CA9" w:rsidRPr="008174EB">
              <w:rPr>
                <w:sz w:val="24"/>
                <w:szCs w:val="24"/>
              </w:rPr>
              <w:t xml:space="preserve">г. в </w:t>
            </w:r>
            <w:r w:rsidR="00A83367">
              <w:rPr>
                <w:sz w:val="24"/>
                <w:szCs w:val="24"/>
              </w:rPr>
              <w:t>10</w:t>
            </w:r>
            <w:r w:rsidRPr="008174EB">
              <w:rPr>
                <w:sz w:val="24"/>
                <w:szCs w:val="24"/>
              </w:rPr>
              <w:t xml:space="preserve"> часов</w:t>
            </w:r>
            <w:r w:rsidR="00AF0CA9" w:rsidRPr="008174EB">
              <w:rPr>
                <w:sz w:val="24"/>
                <w:szCs w:val="24"/>
              </w:rPr>
              <w:t xml:space="preserve"> 0</w:t>
            </w:r>
            <w:r w:rsidRPr="008174EB">
              <w:rPr>
                <w:sz w:val="24"/>
                <w:szCs w:val="24"/>
              </w:rPr>
              <w:t>0 минут местного времени по адресу, указанному в</w:t>
            </w:r>
            <w:r w:rsidRPr="00F86FAA">
              <w:rPr>
                <w:sz w:val="24"/>
                <w:szCs w:val="24"/>
              </w:rPr>
              <w:t xml:space="preserve"> пункте 2 настоящей Информационной карты</w:t>
            </w:r>
            <w:r>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8F5E8D" w:rsidRPr="009D3B09" w:rsidRDefault="008F5E8D" w:rsidP="008F5E8D">
            <w:pPr>
              <w:pStyle w:val="19"/>
              <w:ind w:firstLine="397"/>
              <w:rPr>
                <w:sz w:val="24"/>
                <w:szCs w:val="24"/>
              </w:rPr>
            </w:pPr>
            <w:r w:rsidRPr="009D3B09">
              <w:rPr>
                <w:sz w:val="24"/>
                <w:szCs w:val="24"/>
              </w:rPr>
              <w:t xml:space="preserve">Решение об итогах Открытого конкурса принимается Конкурсной комиссией </w:t>
            </w:r>
            <w:r>
              <w:rPr>
                <w:sz w:val="24"/>
                <w:szCs w:val="24"/>
              </w:rPr>
              <w:t>филиала ПАО «ТрансКонтейнер» на Октябрьской железной дороге</w:t>
            </w:r>
          </w:p>
          <w:p w:rsidR="009830CC" w:rsidRPr="000B2F36" w:rsidRDefault="008F5E8D" w:rsidP="008F5E8D">
            <w:pPr>
              <w:pStyle w:val="19"/>
              <w:ind w:firstLine="0"/>
              <w:rPr>
                <w:sz w:val="24"/>
                <w:szCs w:val="24"/>
                <w:highlight w:val="cyan"/>
              </w:rPr>
            </w:pPr>
            <w:r w:rsidRPr="009D3B09">
              <w:rPr>
                <w:sz w:val="24"/>
                <w:szCs w:val="24"/>
              </w:rPr>
              <w:t>Адрес:</w:t>
            </w:r>
            <w:r>
              <w:rPr>
                <w:sz w:val="24"/>
                <w:szCs w:val="24"/>
              </w:rPr>
              <w:t xml:space="preserve"> Российская Федерация, 191002, г. Санк</w:t>
            </w:r>
            <w:r w:rsidR="00A83367">
              <w:rPr>
                <w:sz w:val="24"/>
                <w:szCs w:val="24"/>
              </w:rPr>
              <w:t xml:space="preserve">т-Петербург, Владимирский пр., </w:t>
            </w:r>
            <w:r>
              <w:rPr>
                <w:sz w:val="24"/>
                <w:szCs w:val="24"/>
              </w:rPr>
              <w:t>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F86FAA" w:rsidRDefault="009830CC" w:rsidP="00AF7AE6">
            <w:pPr>
              <w:pStyle w:val="19"/>
              <w:ind w:firstLine="397"/>
              <w:rPr>
                <w:sz w:val="24"/>
                <w:szCs w:val="24"/>
                <w:highlight w:val="cyan"/>
              </w:rPr>
            </w:pPr>
            <w:r w:rsidRPr="00725483">
              <w:rPr>
                <w:sz w:val="24"/>
                <w:szCs w:val="24"/>
              </w:rPr>
              <w:t xml:space="preserve">Подведение итогов состоится </w:t>
            </w:r>
            <w:r w:rsidRPr="008174EB">
              <w:rPr>
                <w:sz w:val="24"/>
                <w:szCs w:val="24"/>
              </w:rPr>
              <w:t>«</w:t>
            </w:r>
            <w:r w:rsidR="00712E6C">
              <w:rPr>
                <w:sz w:val="24"/>
                <w:szCs w:val="24"/>
              </w:rPr>
              <w:t>25</w:t>
            </w:r>
            <w:r w:rsidR="00742DAA" w:rsidRPr="008174EB">
              <w:rPr>
                <w:sz w:val="24"/>
                <w:szCs w:val="24"/>
              </w:rPr>
              <w:t xml:space="preserve">» </w:t>
            </w:r>
            <w:r w:rsidR="00712E6C">
              <w:rPr>
                <w:sz w:val="24"/>
                <w:szCs w:val="24"/>
              </w:rPr>
              <w:t>сентября</w:t>
            </w:r>
            <w:r w:rsidR="008174EB" w:rsidRPr="008174EB">
              <w:rPr>
                <w:sz w:val="24"/>
                <w:szCs w:val="24"/>
              </w:rPr>
              <w:t xml:space="preserve"> </w:t>
            </w:r>
            <w:r w:rsidR="008F5E8D" w:rsidRPr="008174EB">
              <w:rPr>
                <w:sz w:val="24"/>
                <w:szCs w:val="24"/>
              </w:rPr>
              <w:t>2015</w:t>
            </w:r>
            <w:r w:rsidR="00A023CD" w:rsidRPr="008174EB">
              <w:rPr>
                <w:sz w:val="24"/>
                <w:szCs w:val="24"/>
              </w:rPr>
              <w:t>г.</w:t>
            </w:r>
            <w:r w:rsidR="00A023CD" w:rsidRPr="00AF0CA9">
              <w:rPr>
                <w:sz w:val="24"/>
                <w:szCs w:val="24"/>
              </w:rPr>
              <w:t xml:space="preserve"> в</w:t>
            </w:r>
            <w:r w:rsidR="008174EB">
              <w:rPr>
                <w:sz w:val="24"/>
                <w:szCs w:val="24"/>
              </w:rPr>
              <w:t xml:space="preserve"> </w:t>
            </w:r>
            <w:r w:rsidR="00A83367">
              <w:rPr>
                <w:sz w:val="24"/>
                <w:szCs w:val="24"/>
              </w:rPr>
              <w:t>10</w:t>
            </w:r>
            <w:r w:rsidR="00A023CD" w:rsidRPr="00AF0CA9">
              <w:rPr>
                <w:sz w:val="24"/>
                <w:szCs w:val="24"/>
              </w:rPr>
              <w:t xml:space="preserve"> </w:t>
            </w:r>
            <w:r w:rsidR="00AF0CA9" w:rsidRPr="00AF0CA9">
              <w:rPr>
                <w:sz w:val="24"/>
                <w:szCs w:val="24"/>
              </w:rPr>
              <w:t>часов</w:t>
            </w:r>
            <w:r w:rsidR="008174EB">
              <w:rPr>
                <w:sz w:val="24"/>
                <w:szCs w:val="24"/>
              </w:rPr>
              <w:t xml:space="preserve"> 00</w:t>
            </w:r>
            <w:r w:rsidR="00AF0CA9" w:rsidRPr="00AF0CA9">
              <w:rPr>
                <w:sz w:val="24"/>
                <w:szCs w:val="24"/>
              </w:rPr>
              <w:t xml:space="preserve"> </w:t>
            </w:r>
            <w:r w:rsidRPr="00AF0CA9">
              <w:rPr>
                <w:sz w:val="24"/>
                <w:szCs w:val="24"/>
              </w:rPr>
              <w:t>минут</w:t>
            </w:r>
            <w:r w:rsidRPr="00F86FAA">
              <w:rPr>
                <w:sz w:val="24"/>
                <w:szCs w:val="24"/>
              </w:rPr>
              <w:t xml:space="preserve"> местного времени 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8F5E8D" w:rsidRPr="008F5E8D" w:rsidRDefault="008F5E8D" w:rsidP="008F5E8D">
            <w:pPr>
              <w:ind w:firstLine="397"/>
              <w:jc w:val="both"/>
            </w:pPr>
            <w:r w:rsidRPr="008F5E8D">
              <w:rPr>
                <w:iCs/>
              </w:rPr>
              <w:t>Оплата</w:t>
            </w:r>
            <w:r w:rsidRPr="008F5E8D">
              <w:t xml:space="preserve"> Работ производится поэтапно, в соответствии с Календарным планом, после подписания Сторонами КС-2,</w:t>
            </w:r>
            <w:r w:rsidR="00744EDE">
              <w:t xml:space="preserve">   </w:t>
            </w:r>
            <w:r w:rsidRPr="008F5E8D">
              <w:t xml:space="preserve"> КС-3 о сдаче этапа Работ, ОС-3, на основании счета, счета-фактур</w:t>
            </w:r>
            <w:r w:rsidR="00A83367">
              <w:t>ы Исполнителя в течение 30-ти (Т</w:t>
            </w:r>
            <w:r w:rsidRPr="008F5E8D">
              <w:t>ридцати) календарных дней с даты получения Заказчиком счета, счета-фактуры.</w:t>
            </w:r>
          </w:p>
          <w:p w:rsidR="007D6548" w:rsidRPr="002E6A83" w:rsidRDefault="008F5E8D" w:rsidP="008F5E8D">
            <w:pPr>
              <w:ind w:firstLine="397"/>
              <w:jc w:val="both"/>
            </w:pPr>
            <w:r w:rsidRPr="008F5E8D">
              <w:t>Авансирование не предусмотрено.</w:t>
            </w:r>
          </w:p>
        </w:tc>
      </w:tr>
      <w:tr w:rsidR="007D6548" w:rsidRPr="00F86FAA" w:rsidTr="002E6A83">
        <w:tc>
          <w:tcPr>
            <w:tcW w:w="534" w:type="dxa"/>
            <w:vAlign w:val="center"/>
          </w:tcPr>
          <w:p w:rsidR="007D6548" w:rsidRPr="00F86FAA" w:rsidRDefault="009830CC" w:rsidP="002E6A83">
            <w:pPr>
              <w:pStyle w:val="19"/>
              <w:ind w:firstLine="0"/>
              <w:jc w:val="left"/>
              <w:rPr>
                <w:b/>
                <w:sz w:val="24"/>
                <w:szCs w:val="24"/>
              </w:rPr>
            </w:pPr>
            <w:r>
              <w:rPr>
                <w:b/>
                <w:sz w:val="24"/>
                <w:szCs w:val="24"/>
              </w:rPr>
              <w:t>12</w:t>
            </w:r>
            <w:r w:rsidR="00357415"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Количество лотов </w:t>
            </w:r>
          </w:p>
        </w:tc>
        <w:tc>
          <w:tcPr>
            <w:tcW w:w="6768" w:type="dxa"/>
          </w:tcPr>
          <w:p w:rsidR="007D6548" w:rsidRPr="00F86FAA" w:rsidRDefault="008F5E8D" w:rsidP="008F5E8D">
            <w:pPr>
              <w:pStyle w:val="19"/>
              <w:ind w:firstLine="397"/>
              <w:rPr>
                <w:b/>
                <w:sz w:val="24"/>
                <w:szCs w:val="24"/>
              </w:rPr>
            </w:pPr>
            <w:r>
              <w:rPr>
                <w:sz w:val="24"/>
                <w:szCs w:val="24"/>
              </w:rPr>
              <w:t>О</w:t>
            </w:r>
            <w:r w:rsidR="000B2F36">
              <w:rPr>
                <w:sz w:val="24"/>
                <w:szCs w:val="24"/>
              </w:rPr>
              <w:t>дин</w:t>
            </w:r>
            <w:r>
              <w:rPr>
                <w:sz w:val="24"/>
                <w:szCs w:val="24"/>
              </w:rPr>
              <w:t xml:space="preserve"> лот</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2E6A8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174FFE" w:rsidRPr="002E6A83" w:rsidRDefault="00174FFE" w:rsidP="0005122A">
            <w:pPr>
              <w:pStyle w:val="Default"/>
              <w:ind w:firstLine="397"/>
              <w:jc w:val="both"/>
              <w:rPr>
                <w:color w:val="auto"/>
              </w:rPr>
            </w:pPr>
            <w:r w:rsidRPr="002E6A83">
              <w:rPr>
                <w:b/>
                <w:bCs/>
                <w:color w:val="auto"/>
              </w:rPr>
              <w:t xml:space="preserve">Срок </w:t>
            </w:r>
            <w:r w:rsidR="002E6A83" w:rsidRPr="002E6A83">
              <w:rPr>
                <w:b/>
                <w:color w:val="auto"/>
              </w:rPr>
              <w:t>выполнения Работ</w:t>
            </w:r>
            <w:r w:rsidRPr="002E6A83">
              <w:rPr>
                <w:b/>
                <w:bCs/>
                <w:color w:val="auto"/>
              </w:rPr>
              <w:t xml:space="preserve">: </w:t>
            </w:r>
          </w:p>
          <w:p w:rsidR="00A83367" w:rsidRPr="00A83367" w:rsidRDefault="00A83367" w:rsidP="00A83367">
            <w:r>
              <w:t xml:space="preserve">- </w:t>
            </w:r>
            <w:r w:rsidRPr="00A83367">
              <w:t>Начало выполнения Работ: с момента заключения Договора.</w:t>
            </w:r>
          </w:p>
          <w:p w:rsidR="00A83367" w:rsidRPr="00A83367" w:rsidRDefault="00A83367" w:rsidP="00A83367">
            <w:r>
              <w:t xml:space="preserve">- </w:t>
            </w:r>
            <w:r w:rsidR="001A31F1" w:rsidRPr="001A31F1">
              <w:t>Окончание выполнения Работ: 30.11</w:t>
            </w:r>
            <w:r w:rsidRPr="001A31F1">
              <w:t>.2015 г.</w:t>
            </w:r>
          </w:p>
          <w:p w:rsidR="000B2F36" w:rsidRPr="002E6A83" w:rsidRDefault="00174FFE" w:rsidP="0005122A">
            <w:pPr>
              <w:ind w:firstLine="397"/>
              <w:jc w:val="both"/>
            </w:pPr>
            <w:r w:rsidRPr="002E6A83">
              <w:rPr>
                <w:b/>
                <w:bCs/>
              </w:rPr>
              <w:t xml:space="preserve">Место </w:t>
            </w:r>
            <w:r w:rsidR="002E6A83" w:rsidRPr="002E6A83">
              <w:rPr>
                <w:b/>
              </w:rPr>
              <w:t>выполнения Работ</w:t>
            </w:r>
            <w:r w:rsidR="00E14F30" w:rsidRPr="002E6A83">
              <w:rPr>
                <w:b/>
              </w:rPr>
              <w:t xml:space="preserve">: </w:t>
            </w:r>
          </w:p>
          <w:p w:rsidR="007D6548" w:rsidRPr="002E6A83" w:rsidRDefault="00712E6C" w:rsidP="00A83367">
            <w:pPr>
              <w:jc w:val="both"/>
            </w:pPr>
            <w:r w:rsidRPr="00712E6C">
              <w:t xml:space="preserve"> </w:t>
            </w:r>
            <w:r>
              <w:t>Р</w:t>
            </w:r>
            <w:r w:rsidRPr="00712E6C">
              <w:t>оссийская Федерация, г. Санкт-Петербург, Лиговский пр., д. 240, литерА.</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2E6A8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0B2F36" w:rsidRDefault="005E0024" w:rsidP="0005122A">
            <w:pPr>
              <w:pStyle w:val="19"/>
              <w:ind w:firstLine="397"/>
              <w:rPr>
                <w:sz w:val="24"/>
                <w:szCs w:val="24"/>
              </w:rPr>
            </w:pPr>
            <w:r>
              <w:rPr>
                <w:sz w:val="24"/>
                <w:szCs w:val="24"/>
              </w:rPr>
              <w:t>Состав и объем работ</w:t>
            </w:r>
            <w:r w:rsidR="001D52D1">
              <w:rPr>
                <w:sz w:val="24"/>
                <w:szCs w:val="24"/>
              </w:rPr>
              <w:t xml:space="preserve"> </w:t>
            </w:r>
            <w:r w:rsidR="00E14F30" w:rsidRPr="000B2F36">
              <w:rPr>
                <w:sz w:val="24"/>
                <w:szCs w:val="24"/>
              </w:rPr>
              <w:t xml:space="preserve">определен в </w:t>
            </w:r>
            <w:r w:rsidR="000B2F36">
              <w:rPr>
                <w:sz w:val="24"/>
                <w:szCs w:val="24"/>
              </w:rPr>
              <w:t>разделе 4 «Техническое задание»</w:t>
            </w:r>
            <w:r w:rsidR="00E14F30" w:rsidRPr="000B2F36">
              <w:rPr>
                <w:sz w:val="24"/>
                <w:szCs w:val="24"/>
              </w:rPr>
              <w:t>.</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Официальный язык </w:t>
            </w:r>
          </w:p>
        </w:tc>
        <w:tc>
          <w:tcPr>
            <w:tcW w:w="6768" w:type="dxa"/>
            <w:vAlign w:val="center"/>
          </w:tcPr>
          <w:p w:rsidR="007D6548" w:rsidRPr="00F86FAA" w:rsidRDefault="000B2F36" w:rsidP="0005122A">
            <w:pPr>
              <w:pStyle w:val="aff"/>
              <w:ind w:firstLine="397"/>
              <w:jc w:val="both"/>
              <w:rPr>
                <w:sz w:val="24"/>
                <w:szCs w:val="24"/>
              </w:rPr>
            </w:pPr>
            <w:r>
              <w:rPr>
                <w:sz w:val="24"/>
                <w:szCs w:val="24"/>
              </w:rPr>
              <w:t xml:space="preserve">Русский язык. </w:t>
            </w:r>
            <w:r w:rsidR="00521353" w:rsidRPr="00F86FAA">
              <w:rPr>
                <w:sz w:val="24"/>
                <w:szCs w:val="24"/>
              </w:rPr>
              <w:t xml:space="preserve">Вся переписка, связанная с проведением </w:t>
            </w:r>
            <w:r w:rsidR="00093F19">
              <w:rPr>
                <w:sz w:val="24"/>
                <w:szCs w:val="24"/>
              </w:rPr>
              <w:t>Открытого конкурса</w:t>
            </w:r>
            <w:r w:rsidR="00521353" w:rsidRPr="00F86FAA">
              <w:rPr>
                <w:sz w:val="24"/>
                <w:szCs w:val="24"/>
              </w:rPr>
              <w:t>, ведется на русском языке</w:t>
            </w:r>
            <w:r>
              <w:rPr>
                <w:sz w:val="24"/>
                <w:szCs w:val="24"/>
              </w:rPr>
              <w:t>.</w:t>
            </w:r>
            <w:r w:rsidR="00521353" w:rsidRPr="00F86FAA">
              <w:rPr>
                <w:sz w:val="24"/>
                <w:szCs w:val="24"/>
              </w:rPr>
              <w:t xml:space="preserve"> </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D3359F" w:rsidRDefault="00D3359F" w:rsidP="002E6A83">
            <w:pPr>
              <w:pStyle w:val="19"/>
              <w:ind w:firstLine="0"/>
              <w:jc w:val="left"/>
              <w:rPr>
                <w:b/>
                <w:sz w:val="24"/>
                <w:szCs w:val="24"/>
                <w:highlight w:val="yellow"/>
              </w:rPr>
            </w:pPr>
            <w:r w:rsidRPr="00D3359F">
              <w:rPr>
                <w:sz w:val="24"/>
                <w:szCs w:val="24"/>
              </w:rPr>
              <w:t>Р</w:t>
            </w:r>
            <w:r w:rsidR="003A0695" w:rsidRPr="00D3359F">
              <w:rPr>
                <w:sz w:val="24"/>
                <w:szCs w:val="24"/>
              </w:rPr>
              <w:t>убли</w:t>
            </w:r>
            <w:r w:rsidR="004A25F0" w:rsidRPr="00D3359F">
              <w:rPr>
                <w:sz w:val="24"/>
                <w:szCs w:val="24"/>
              </w:rPr>
              <w:t xml:space="preserve"> РФ</w:t>
            </w:r>
          </w:p>
        </w:tc>
      </w:tr>
      <w:tr w:rsidR="007D6548" w:rsidRPr="00F86FAA" w:rsidTr="002E6A83">
        <w:tc>
          <w:tcPr>
            <w:tcW w:w="534" w:type="dxa"/>
            <w:vAlign w:val="center"/>
          </w:tcPr>
          <w:p w:rsidR="007D6548" w:rsidRPr="00F86FAA" w:rsidRDefault="00357415" w:rsidP="002E6A83">
            <w:pPr>
              <w:pStyle w:val="19"/>
              <w:ind w:firstLine="0"/>
              <w:jc w:val="left"/>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2E6A83">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A53E3B" w:rsidRDefault="00A53E3B" w:rsidP="00A53E3B">
            <w:pPr>
              <w:pStyle w:val="afa"/>
              <w:tabs>
                <w:tab w:val="left" w:pos="1418"/>
              </w:tabs>
              <w:ind w:firstLine="397"/>
              <w:rPr>
                <w:sz w:val="24"/>
              </w:rPr>
            </w:pPr>
            <w:r w:rsidRPr="0091789B">
              <w:rPr>
                <w:sz w:val="24"/>
              </w:rPr>
              <w:t>В соответс</w:t>
            </w:r>
            <w:r>
              <w:rPr>
                <w:sz w:val="24"/>
              </w:rPr>
              <w:t>твии с п. 2.1-2.3., разделом 4 "</w:t>
            </w:r>
            <w:r w:rsidRPr="0091789B">
              <w:rPr>
                <w:sz w:val="24"/>
              </w:rPr>
              <w:t>Техническ</w:t>
            </w:r>
            <w:r>
              <w:rPr>
                <w:sz w:val="24"/>
              </w:rPr>
              <w:t>ое задание"</w:t>
            </w:r>
            <w:r w:rsidRPr="0091789B">
              <w:rPr>
                <w:sz w:val="24"/>
              </w:rPr>
              <w:t>, а также иными требованиями Заказчика, Претендент, в составе Заявки, должен предоставить следующие документы заверенные подписью и печатью Претендента:</w:t>
            </w:r>
          </w:p>
          <w:p w:rsidR="00A53E3B" w:rsidRDefault="00496B5B" w:rsidP="00A53E3B">
            <w:pPr>
              <w:pStyle w:val="afa"/>
              <w:tabs>
                <w:tab w:val="left" w:pos="1418"/>
              </w:tabs>
              <w:ind w:firstLine="397"/>
              <w:rPr>
                <w:sz w:val="24"/>
              </w:rPr>
            </w:pPr>
            <w:r>
              <w:rPr>
                <w:sz w:val="24"/>
              </w:rPr>
              <w:t>1. О</w:t>
            </w:r>
            <w:r w:rsidR="00A53E3B" w:rsidRPr="0091789B">
              <w:rPr>
                <w:sz w:val="24"/>
              </w:rPr>
              <w:t>пись предоставленных документов, заверенная подписью и печ</w:t>
            </w:r>
            <w:r w:rsidR="00A53E3B">
              <w:rPr>
                <w:sz w:val="24"/>
              </w:rPr>
              <w:t>атью претендента (</w:t>
            </w:r>
            <w:r w:rsidR="00A53E3B" w:rsidRPr="00C051E6">
              <w:rPr>
                <w:sz w:val="24"/>
              </w:rPr>
              <w:t xml:space="preserve">Приложение № </w:t>
            </w:r>
            <w:r w:rsidR="00900278">
              <w:rPr>
                <w:sz w:val="24"/>
              </w:rPr>
              <w:t>8</w:t>
            </w:r>
            <w:r w:rsidR="00A53E3B" w:rsidRPr="0091789B">
              <w:rPr>
                <w:sz w:val="24"/>
              </w:rPr>
              <w:t xml:space="preserve"> к документации о закупке);</w:t>
            </w:r>
          </w:p>
          <w:p w:rsidR="00A53E3B" w:rsidRPr="0091789B" w:rsidRDefault="00A53E3B" w:rsidP="00A53E3B">
            <w:pPr>
              <w:pStyle w:val="afa"/>
              <w:tabs>
                <w:tab w:val="left" w:pos="1418"/>
              </w:tabs>
              <w:ind w:firstLine="397"/>
              <w:rPr>
                <w:sz w:val="24"/>
              </w:rPr>
            </w:pPr>
            <w:r>
              <w:rPr>
                <w:sz w:val="24"/>
              </w:rPr>
              <w:t>2</w:t>
            </w:r>
            <w:r w:rsidR="00496B5B">
              <w:rPr>
                <w:sz w:val="24"/>
              </w:rPr>
              <w:t>. З</w:t>
            </w:r>
            <w:r w:rsidRPr="0091789B">
              <w:rPr>
                <w:sz w:val="24"/>
              </w:rPr>
              <w:t xml:space="preserve">аявка на участие в </w:t>
            </w:r>
            <w:r>
              <w:rPr>
                <w:sz w:val="24"/>
              </w:rPr>
              <w:t>открытом конкурсе</w:t>
            </w:r>
            <w:r w:rsidRPr="0091789B">
              <w:rPr>
                <w:sz w:val="24"/>
              </w:rPr>
              <w:t xml:space="preserve"> (Приложение №</w:t>
            </w:r>
            <w:r>
              <w:rPr>
                <w:sz w:val="24"/>
              </w:rPr>
              <w:t> </w:t>
            </w:r>
            <w:r w:rsidRPr="0091789B">
              <w:rPr>
                <w:sz w:val="24"/>
              </w:rPr>
              <w:t>1);</w:t>
            </w:r>
          </w:p>
          <w:p w:rsidR="00A53E3B" w:rsidRPr="0091789B" w:rsidRDefault="00A53E3B" w:rsidP="00A53E3B">
            <w:pPr>
              <w:pStyle w:val="afa"/>
              <w:tabs>
                <w:tab w:val="left" w:pos="1418"/>
              </w:tabs>
              <w:ind w:firstLine="397"/>
              <w:rPr>
                <w:sz w:val="24"/>
              </w:rPr>
            </w:pPr>
            <w:r>
              <w:rPr>
                <w:sz w:val="24"/>
              </w:rPr>
              <w:t>3</w:t>
            </w:r>
            <w:r w:rsidR="00496B5B">
              <w:rPr>
                <w:sz w:val="24"/>
              </w:rPr>
              <w:t>. С</w:t>
            </w:r>
            <w:r w:rsidRPr="0091789B">
              <w:rPr>
                <w:sz w:val="24"/>
              </w:rPr>
              <w:t>ведения о претенденте (Приложение № 2);</w:t>
            </w:r>
          </w:p>
          <w:p w:rsidR="00A53E3B" w:rsidRPr="0091789B" w:rsidRDefault="00A53E3B" w:rsidP="00A53E3B">
            <w:pPr>
              <w:pStyle w:val="afa"/>
              <w:tabs>
                <w:tab w:val="left" w:pos="1418"/>
              </w:tabs>
              <w:ind w:firstLine="397"/>
              <w:rPr>
                <w:sz w:val="24"/>
              </w:rPr>
            </w:pPr>
            <w:r>
              <w:rPr>
                <w:sz w:val="24"/>
              </w:rPr>
              <w:t>4</w:t>
            </w:r>
            <w:r w:rsidR="00496B5B">
              <w:rPr>
                <w:sz w:val="24"/>
              </w:rPr>
              <w:t>. Ф</w:t>
            </w:r>
            <w:r w:rsidRPr="0091789B">
              <w:rPr>
                <w:sz w:val="24"/>
              </w:rPr>
              <w:t>инансово-коммерч</w:t>
            </w:r>
            <w:r w:rsidR="0075342C">
              <w:rPr>
                <w:sz w:val="24"/>
              </w:rPr>
              <w:t>еское предложение (Приложение  № </w:t>
            </w:r>
            <w:r w:rsidRPr="0091789B">
              <w:rPr>
                <w:sz w:val="24"/>
              </w:rPr>
              <w:t>3);</w:t>
            </w:r>
          </w:p>
          <w:p w:rsidR="00A53E3B" w:rsidRPr="000A5C88" w:rsidRDefault="00496B5B" w:rsidP="00A53E3B">
            <w:pPr>
              <w:pStyle w:val="afa"/>
              <w:tabs>
                <w:tab w:val="left" w:pos="1418"/>
              </w:tabs>
              <w:ind w:firstLine="397"/>
              <w:rPr>
                <w:sz w:val="24"/>
              </w:rPr>
            </w:pPr>
            <w:r>
              <w:rPr>
                <w:sz w:val="24"/>
              </w:rPr>
              <w:t>5. К</w:t>
            </w:r>
            <w:r w:rsidR="00A53E3B" w:rsidRPr="000A5C88">
              <w:rPr>
                <w:sz w:val="24"/>
              </w:rPr>
              <w:t>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A53E3B" w:rsidRPr="000A5C88" w:rsidRDefault="00A53E3B" w:rsidP="00A53E3B">
            <w:pPr>
              <w:pStyle w:val="afa"/>
              <w:tabs>
                <w:tab w:val="left" w:pos="1418"/>
              </w:tabs>
              <w:ind w:firstLine="397"/>
              <w:rPr>
                <w:sz w:val="24"/>
              </w:rPr>
            </w:pPr>
            <w:r w:rsidRPr="000A5C88">
              <w:rPr>
                <w:sz w:val="24"/>
              </w:rPr>
              <w:t>- действующая копия Устава;</w:t>
            </w:r>
          </w:p>
          <w:p w:rsidR="00A53E3B" w:rsidRPr="000A5C88" w:rsidRDefault="00A53E3B" w:rsidP="00A53E3B">
            <w:pPr>
              <w:pStyle w:val="afa"/>
              <w:tabs>
                <w:tab w:val="left" w:pos="1418"/>
              </w:tabs>
              <w:ind w:firstLine="397"/>
              <w:rPr>
                <w:sz w:val="24"/>
              </w:rPr>
            </w:pPr>
            <w:r w:rsidRPr="000A5C88">
              <w:rPr>
                <w:sz w:val="24"/>
              </w:rPr>
              <w:t>- свидетельство ИНН/КПП;</w:t>
            </w:r>
          </w:p>
          <w:p w:rsidR="00A53E3B" w:rsidRPr="000A5C88" w:rsidRDefault="00A53E3B" w:rsidP="00A53E3B">
            <w:pPr>
              <w:pStyle w:val="afa"/>
              <w:tabs>
                <w:tab w:val="left" w:pos="1418"/>
              </w:tabs>
              <w:ind w:firstLine="397"/>
              <w:rPr>
                <w:sz w:val="24"/>
              </w:rPr>
            </w:pPr>
            <w:r w:rsidRPr="000A5C88">
              <w:rPr>
                <w:sz w:val="24"/>
              </w:rPr>
              <w:t>- свидетельство ОГРН;</w:t>
            </w:r>
          </w:p>
          <w:p w:rsidR="00A53E3B" w:rsidRPr="0091789B" w:rsidRDefault="00A53E3B" w:rsidP="00A53E3B">
            <w:pPr>
              <w:pStyle w:val="afa"/>
              <w:tabs>
                <w:tab w:val="left" w:pos="1418"/>
              </w:tabs>
              <w:ind w:firstLine="397"/>
              <w:rPr>
                <w:sz w:val="24"/>
              </w:rPr>
            </w:pPr>
            <w:r>
              <w:rPr>
                <w:sz w:val="24"/>
              </w:rPr>
              <w:t>-</w:t>
            </w:r>
            <w:r w:rsidRPr="0091789B">
              <w:rPr>
                <w:sz w:val="24"/>
              </w:rPr>
              <w:t xml:space="preserve"> первоначальные протокол собрания учредителей, первоначальный Приказ о назначении директора, Приказ о продлении полномочий директора (если есть);</w:t>
            </w:r>
          </w:p>
          <w:p w:rsidR="00A53E3B" w:rsidRPr="0091789B" w:rsidRDefault="00A53E3B" w:rsidP="00A53E3B">
            <w:pPr>
              <w:pStyle w:val="afa"/>
              <w:tabs>
                <w:tab w:val="left" w:pos="1418"/>
              </w:tabs>
              <w:ind w:firstLine="397"/>
              <w:rPr>
                <w:sz w:val="24"/>
              </w:rPr>
            </w:pPr>
            <w:r>
              <w:rPr>
                <w:sz w:val="24"/>
              </w:rPr>
              <w:t>6</w:t>
            </w:r>
            <w:r w:rsidR="00496B5B">
              <w:rPr>
                <w:sz w:val="24"/>
              </w:rPr>
              <w:t>. С</w:t>
            </w:r>
            <w:r w:rsidRPr="0091789B">
              <w:rPr>
                <w:sz w:val="24"/>
              </w:rPr>
              <w:t>ведения о своих владельцах, включая конечных бенефициаров, с приложением подтверждающих документов (см.</w:t>
            </w:r>
            <w:r w:rsidRPr="00467AF5">
              <w:rPr>
                <w:sz w:val="24"/>
              </w:rPr>
              <w:t>Приложение №</w:t>
            </w:r>
            <w:r w:rsidR="00D2645A">
              <w:rPr>
                <w:sz w:val="24"/>
              </w:rPr>
              <w:t xml:space="preserve"> </w:t>
            </w:r>
            <w:r>
              <w:rPr>
                <w:sz w:val="24"/>
              </w:rPr>
              <w:t>8 к</w:t>
            </w:r>
            <w:r w:rsidRPr="0091789B">
              <w:rPr>
                <w:sz w:val="24"/>
              </w:rPr>
              <w:t xml:space="preserve"> </w:t>
            </w:r>
            <w:r>
              <w:rPr>
                <w:sz w:val="24"/>
              </w:rPr>
              <w:t>договору</w:t>
            </w:r>
            <w:r w:rsidRPr="0091789B">
              <w:rPr>
                <w:sz w:val="24"/>
              </w:rPr>
              <w:t>);</w:t>
            </w:r>
          </w:p>
          <w:p w:rsidR="00A53E3B" w:rsidRPr="0091789B" w:rsidRDefault="00A53E3B" w:rsidP="00A53E3B">
            <w:pPr>
              <w:pStyle w:val="afa"/>
              <w:tabs>
                <w:tab w:val="left" w:pos="1418"/>
              </w:tabs>
              <w:ind w:firstLine="397"/>
              <w:rPr>
                <w:sz w:val="24"/>
              </w:rPr>
            </w:pPr>
            <w:r>
              <w:rPr>
                <w:sz w:val="24"/>
              </w:rPr>
              <w:t>7</w:t>
            </w:r>
            <w:r w:rsidR="00496B5B">
              <w:rPr>
                <w:sz w:val="24"/>
              </w:rPr>
              <w:t>. В</w:t>
            </w:r>
            <w:r w:rsidRPr="0091789B">
              <w:rPr>
                <w:sz w:val="24"/>
              </w:rPr>
              <w:t>ыданную не ранее чем за</w:t>
            </w:r>
            <w:r>
              <w:rPr>
                <w:sz w:val="24"/>
              </w:rPr>
              <w:t xml:space="preserve"> 30 (тридцать) календарных дней </w:t>
            </w:r>
            <w:r w:rsidRPr="0091789B">
              <w:rPr>
                <w:sz w:val="24"/>
              </w:rPr>
              <w:t>до дня размещения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A53E3B" w:rsidRPr="0091789B" w:rsidRDefault="00A53E3B" w:rsidP="00A53E3B">
            <w:pPr>
              <w:pStyle w:val="afa"/>
              <w:tabs>
                <w:tab w:val="left" w:pos="1418"/>
              </w:tabs>
              <w:ind w:firstLine="397"/>
              <w:rPr>
                <w:sz w:val="24"/>
              </w:rPr>
            </w:pPr>
            <w:r>
              <w:rPr>
                <w:sz w:val="24"/>
              </w:rPr>
              <w:t>8</w:t>
            </w:r>
            <w:r w:rsidR="00496B5B">
              <w:rPr>
                <w:sz w:val="24"/>
              </w:rPr>
              <w:t>. Б</w:t>
            </w:r>
            <w:r w:rsidRPr="0091789B">
              <w:rPr>
                <w:sz w:val="24"/>
              </w:rPr>
              <w:t xml:space="preserve">ухгалтерскую (финансовую) отчетность, а именно: бухгалтерские балансы и отчеты о финансовых результатах, за последний календарный год (либо налоговые декларации для лиц, применяющих упрощенную систему налогообложения (УСН) </w:t>
            </w:r>
            <w:r w:rsidRPr="005E4D68">
              <w:rPr>
                <w:sz w:val="24"/>
              </w:rPr>
              <w:t>до 2014</w:t>
            </w:r>
            <w:r w:rsidRPr="0091789B">
              <w:rPr>
                <w:sz w:val="24"/>
              </w:rPr>
              <w:t xml:space="preserve">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A53E3B" w:rsidRPr="0047168C" w:rsidRDefault="00A53E3B" w:rsidP="00A53E3B">
            <w:pPr>
              <w:pStyle w:val="afa"/>
              <w:tabs>
                <w:tab w:val="left" w:pos="1418"/>
              </w:tabs>
              <w:ind w:firstLine="397"/>
              <w:rPr>
                <w:sz w:val="24"/>
              </w:rPr>
            </w:pPr>
            <w:r>
              <w:rPr>
                <w:sz w:val="24"/>
              </w:rPr>
              <w:t>9</w:t>
            </w:r>
            <w:r w:rsidR="00496B5B">
              <w:rPr>
                <w:sz w:val="24"/>
              </w:rPr>
              <w:t>. С</w:t>
            </w:r>
            <w:r w:rsidRPr="0091789B">
              <w:rPr>
                <w:sz w:val="24"/>
              </w:rPr>
              <w:t xml:space="preserve">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Pr>
                <w:sz w:val="24"/>
              </w:rPr>
              <w:t xml:space="preserve">21 июля 2014 года № </w:t>
            </w:r>
            <w:r w:rsidRPr="00131399">
              <w:rPr>
                <w:sz w:val="24"/>
              </w:rPr>
              <w:t>ММВ-7-8/378@</w:t>
            </w:r>
            <w:r>
              <w:rPr>
                <w:sz w:val="24"/>
              </w:rPr>
              <w:t xml:space="preserve"> </w:t>
            </w:r>
            <w:r w:rsidRPr="0091789B">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A53E3B" w:rsidRDefault="00496B5B" w:rsidP="00A53E3B">
            <w:pPr>
              <w:ind w:firstLine="397"/>
              <w:jc w:val="both"/>
            </w:pPr>
            <w:r>
              <w:t xml:space="preserve"> В</w:t>
            </w:r>
            <w:r w:rsidR="00A53E3B" w:rsidRPr="0047168C">
              <w:t xml:space="preserve">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0D0E03" w:rsidRPr="00A53299" w:rsidRDefault="00900278" w:rsidP="00A53E3B">
            <w:pPr>
              <w:ind w:firstLine="397"/>
              <w:jc w:val="both"/>
            </w:pPr>
            <w:r>
              <w:t>10</w:t>
            </w:r>
            <w:r w:rsidR="000D0E03">
              <w:t>. Сведения о производственном, административном персонале по форме приложения № 6 к документации о закупке;</w:t>
            </w:r>
          </w:p>
          <w:p w:rsidR="00A53E3B" w:rsidRDefault="00900278" w:rsidP="00915B00">
            <w:pPr>
              <w:ind w:firstLine="397"/>
              <w:jc w:val="both"/>
            </w:pPr>
            <w:r>
              <w:t>11</w:t>
            </w:r>
            <w:r w:rsidR="00915B00">
              <w:t>.</w:t>
            </w:r>
            <w:r w:rsidR="00915B00" w:rsidRPr="00617579">
              <w:t xml:space="preserve"> </w:t>
            </w:r>
            <w:r w:rsidR="00496B5B">
              <w:t>С</w:t>
            </w:r>
            <w:r w:rsidR="00915B00" w:rsidRPr="00617579">
              <w:t>видетельство о допуске к определенному виду работ, которые оказывают влияние на безопасность объектов капитального строительства (нотариально заверенная копия);</w:t>
            </w:r>
          </w:p>
          <w:p w:rsidR="00915B00" w:rsidRDefault="00900278" w:rsidP="00915B00">
            <w:pPr>
              <w:pStyle w:val="afa"/>
              <w:tabs>
                <w:tab w:val="left" w:pos="1418"/>
              </w:tabs>
              <w:ind w:firstLine="397"/>
              <w:rPr>
                <w:sz w:val="24"/>
              </w:rPr>
            </w:pPr>
            <w:r>
              <w:rPr>
                <w:sz w:val="24"/>
              </w:rPr>
              <w:t>12</w:t>
            </w:r>
            <w:r w:rsidR="00915B00" w:rsidRPr="00915B00">
              <w:rPr>
                <w:sz w:val="24"/>
              </w:rPr>
              <w:t>.</w:t>
            </w:r>
            <w:r w:rsidR="00915B00" w:rsidRPr="00476C6B">
              <w:rPr>
                <w:sz w:val="24"/>
              </w:rPr>
              <w:t xml:space="preserve"> </w:t>
            </w:r>
            <w:r w:rsidR="00496B5B">
              <w:rPr>
                <w:sz w:val="24"/>
              </w:rPr>
              <w:t>Д</w:t>
            </w:r>
            <w:r w:rsidR="00915B00" w:rsidRPr="00476C6B">
              <w:rPr>
                <w:sz w:val="24"/>
              </w:rPr>
              <w:t xml:space="preserve">окумент по форме приложения № 4 к настоящей документации о закупке о наличии опыта выполнения работ, </w:t>
            </w:r>
            <w:r w:rsidR="00915B00">
              <w:rPr>
                <w:sz w:val="24"/>
              </w:rPr>
              <w:t xml:space="preserve">аналогичных </w:t>
            </w:r>
            <w:r w:rsidR="00915B00" w:rsidRPr="00476C6B">
              <w:rPr>
                <w:sz w:val="24"/>
              </w:rPr>
              <w:t xml:space="preserve"> предмету Открытого конкурса</w:t>
            </w:r>
            <w:r w:rsidR="00915B00">
              <w:rPr>
                <w:sz w:val="24"/>
              </w:rPr>
              <w:t>;</w:t>
            </w:r>
          </w:p>
          <w:p w:rsidR="00915B00" w:rsidRDefault="00900278" w:rsidP="00915B00">
            <w:pPr>
              <w:pStyle w:val="afa"/>
              <w:tabs>
                <w:tab w:val="left" w:pos="1418"/>
              </w:tabs>
              <w:ind w:firstLine="397"/>
              <w:rPr>
                <w:sz w:val="24"/>
              </w:rPr>
            </w:pPr>
            <w:r>
              <w:rPr>
                <w:sz w:val="24"/>
              </w:rPr>
              <w:t>13</w:t>
            </w:r>
            <w:r w:rsidR="00915B00">
              <w:t>.</w:t>
            </w:r>
            <w:r w:rsidR="00915B00" w:rsidRPr="00617579">
              <w:rPr>
                <w:sz w:val="24"/>
              </w:rPr>
              <w:t xml:space="preserve"> </w:t>
            </w:r>
            <w:r w:rsidR="00496B5B">
              <w:rPr>
                <w:sz w:val="24"/>
              </w:rPr>
              <w:t>К</w:t>
            </w:r>
            <w:r w:rsidR="00915B00" w:rsidRPr="00617579">
              <w:rPr>
                <w:sz w:val="24"/>
              </w:rPr>
              <w:t>опии договоров на выполнен</w:t>
            </w:r>
            <w:r w:rsidR="00915B00">
              <w:rPr>
                <w:sz w:val="24"/>
              </w:rPr>
              <w:t>ие работ, аналогичных предмету О</w:t>
            </w:r>
            <w:r w:rsidR="00915B00" w:rsidRPr="00617579">
              <w:rPr>
                <w:sz w:val="24"/>
              </w:rPr>
              <w:t xml:space="preserve">ткрытого конкурса </w:t>
            </w:r>
            <w:r w:rsidR="00915B00">
              <w:rPr>
                <w:sz w:val="24"/>
              </w:rPr>
              <w:t>за 2012-2014гг.</w:t>
            </w:r>
            <w:r w:rsidR="00915B00" w:rsidRPr="00617579">
              <w:rPr>
                <w:sz w:val="24"/>
              </w:rPr>
              <w:t>,</w:t>
            </w:r>
            <w:r w:rsidR="005E0024">
              <w:rPr>
                <w:sz w:val="24"/>
              </w:rPr>
              <w:t xml:space="preserve"> первое полугодие 2015г.</w:t>
            </w:r>
            <w:r w:rsidR="00915B00" w:rsidRPr="00617579">
              <w:rPr>
                <w:sz w:val="24"/>
              </w:rPr>
              <w:t xml:space="preserve"> заверенные печатью и подписью уполномоченного лица претендентов;</w:t>
            </w:r>
          </w:p>
          <w:p w:rsidR="003D3596" w:rsidRPr="00617579" w:rsidRDefault="00915B00" w:rsidP="00915B00">
            <w:pPr>
              <w:ind w:firstLine="397"/>
              <w:jc w:val="both"/>
            </w:pPr>
            <w:r>
              <w:t xml:space="preserve">14. </w:t>
            </w:r>
            <w:r w:rsidR="00496B5B">
              <w:t>С</w:t>
            </w:r>
            <w:r>
              <w:t>ведения о планируемых к привлечению для выполнения работ субподрядных организациях (форма приложения № 7), если таковые намериваются привлекаться, если нет – письмо о непривлечении субподрядных организаций.</w:t>
            </w:r>
          </w:p>
        </w:tc>
      </w:tr>
      <w:tr w:rsidR="00835CB1" w:rsidRPr="00F86FAA" w:rsidTr="002E6A83">
        <w:tc>
          <w:tcPr>
            <w:tcW w:w="534" w:type="dxa"/>
            <w:vAlign w:val="center"/>
          </w:tcPr>
          <w:p w:rsidR="00835CB1" w:rsidRPr="00F86FAA" w:rsidRDefault="00835CB1" w:rsidP="002E6A83">
            <w:pPr>
              <w:pStyle w:val="19"/>
              <w:ind w:firstLine="0"/>
              <w:jc w:val="left"/>
              <w:rPr>
                <w:b/>
                <w:sz w:val="24"/>
                <w:szCs w:val="24"/>
              </w:rPr>
            </w:pPr>
            <w:r>
              <w:rPr>
                <w:b/>
                <w:sz w:val="24"/>
                <w:szCs w:val="24"/>
              </w:rPr>
              <w:t>18.</w:t>
            </w:r>
          </w:p>
        </w:tc>
        <w:tc>
          <w:tcPr>
            <w:tcW w:w="2551" w:type="dxa"/>
            <w:vAlign w:val="center"/>
          </w:tcPr>
          <w:p w:rsidR="00835CB1" w:rsidRPr="007C2889" w:rsidRDefault="002F345D" w:rsidP="002E6A83">
            <w:pPr>
              <w:pStyle w:val="Default"/>
              <w:rPr>
                <w:b/>
                <w:color w:val="auto"/>
              </w:rPr>
            </w:pPr>
            <w:r w:rsidRPr="007C2889">
              <w:rPr>
                <w:b/>
                <w:color w:val="auto"/>
              </w:rPr>
              <w:t xml:space="preserve">Особенности предоставления документов иностранными участниками </w:t>
            </w:r>
          </w:p>
        </w:tc>
        <w:tc>
          <w:tcPr>
            <w:tcW w:w="6768" w:type="dxa"/>
          </w:tcPr>
          <w:p w:rsidR="007C2889" w:rsidRPr="007C2889" w:rsidRDefault="007C2889" w:rsidP="00DF69CD">
            <w:pPr>
              <w:pStyle w:val="afa"/>
              <w:rPr>
                <w:sz w:val="24"/>
              </w:rPr>
            </w:pPr>
          </w:p>
          <w:p w:rsidR="007C2889" w:rsidRPr="007C2889" w:rsidRDefault="007C2889" w:rsidP="00DF69CD">
            <w:pPr>
              <w:pStyle w:val="afa"/>
              <w:rPr>
                <w:sz w:val="24"/>
              </w:rPr>
            </w:pPr>
          </w:p>
          <w:p w:rsidR="00835CB1" w:rsidRPr="007C2889" w:rsidRDefault="0098468A" w:rsidP="00DF69CD">
            <w:pPr>
              <w:pStyle w:val="afa"/>
              <w:rPr>
                <w:sz w:val="24"/>
              </w:rPr>
            </w:pPr>
            <w:r w:rsidRPr="007C2889">
              <w:rPr>
                <w:sz w:val="24"/>
              </w:rPr>
              <w:t xml:space="preserve">Особенности не предусмотрены. </w:t>
            </w:r>
          </w:p>
        </w:tc>
      </w:tr>
      <w:tr w:rsidR="007D6548" w:rsidRPr="00F86FAA" w:rsidTr="00AB3DA9">
        <w:tc>
          <w:tcPr>
            <w:tcW w:w="534" w:type="dxa"/>
            <w:vAlign w:val="center"/>
          </w:tcPr>
          <w:p w:rsidR="007D6548" w:rsidRPr="00F86FAA" w:rsidRDefault="00357415" w:rsidP="00AB3DA9">
            <w:pPr>
              <w:pStyle w:val="19"/>
              <w:ind w:firstLine="0"/>
              <w:jc w:val="left"/>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AB3DA9">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768" w:type="dxa"/>
          </w:tcPr>
          <w:p w:rsidR="006C5D24" w:rsidRPr="00222142" w:rsidRDefault="006C5D24" w:rsidP="00617579">
            <w:pPr>
              <w:pStyle w:val="afa"/>
              <w:ind w:firstLine="0"/>
              <w:rPr>
                <w:i/>
                <w:sz w:val="24"/>
              </w:rPr>
            </w:pPr>
          </w:p>
          <w:tbl>
            <w:tblPr>
              <w:tblStyle w:val="afff3"/>
              <w:tblW w:w="0" w:type="auto"/>
              <w:tblLayout w:type="fixed"/>
              <w:tblLook w:val="04A0"/>
            </w:tblPr>
            <w:tblGrid>
              <w:gridCol w:w="5274"/>
              <w:gridCol w:w="1263"/>
            </w:tblGrid>
            <w:tr w:rsidR="009D25D6" w:rsidTr="009D25D6">
              <w:tc>
                <w:tcPr>
                  <w:tcW w:w="5274" w:type="dxa"/>
                </w:tcPr>
                <w:p w:rsidR="009D25D6" w:rsidRPr="009D25D6" w:rsidRDefault="009D25D6" w:rsidP="00617579">
                  <w:pPr>
                    <w:pStyle w:val="afa"/>
                    <w:ind w:firstLine="0"/>
                    <w:rPr>
                      <w:b/>
                      <w:sz w:val="24"/>
                    </w:rPr>
                  </w:pPr>
                  <w:r w:rsidRPr="009D25D6">
                    <w:rPr>
                      <w:b/>
                      <w:sz w:val="24"/>
                    </w:rPr>
                    <w:t>Критерий оценки</w:t>
                  </w:r>
                </w:p>
              </w:tc>
              <w:tc>
                <w:tcPr>
                  <w:tcW w:w="1263" w:type="dxa"/>
                  <w:vAlign w:val="center"/>
                </w:tcPr>
                <w:p w:rsidR="009D25D6" w:rsidRPr="009D25D6" w:rsidRDefault="009D25D6" w:rsidP="009D25D6">
                  <w:pPr>
                    <w:pStyle w:val="afa"/>
                    <w:ind w:firstLine="0"/>
                    <w:jc w:val="center"/>
                    <w:rPr>
                      <w:b/>
                      <w:sz w:val="24"/>
                    </w:rPr>
                  </w:pPr>
                  <w:r w:rsidRPr="009D25D6">
                    <w:rPr>
                      <w:b/>
                      <w:sz w:val="24"/>
                    </w:rPr>
                    <w:t>Кз</w:t>
                  </w:r>
                </w:p>
              </w:tc>
            </w:tr>
            <w:tr w:rsidR="006C5D24" w:rsidTr="009D25D6">
              <w:tc>
                <w:tcPr>
                  <w:tcW w:w="5274" w:type="dxa"/>
                </w:tcPr>
                <w:p w:rsidR="006C5D24" w:rsidRPr="009D25D6" w:rsidRDefault="009D25D6" w:rsidP="00617579">
                  <w:pPr>
                    <w:pStyle w:val="afa"/>
                    <w:ind w:firstLine="0"/>
                    <w:rPr>
                      <w:sz w:val="24"/>
                    </w:rPr>
                  </w:pPr>
                  <w:r w:rsidRPr="005E0024">
                    <w:rPr>
                      <w:sz w:val="24"/>
                    </w:rPr>
                    <w:t>Ц</w:t>
                  </w:r>
                  <w:r w:rsidR="006C5D24" w:rsidRPr="005E0024">
                    <w:rPr>
                      <w:sz w:val="24"/>
                    </w:rPr>
                    <w:t>ена договора</w:t>
                  </w:r>
                  <w:r w:rsidR="006C5D24" w:rsidRPr="009D25D6">
                    <w:rPr>
                      <w:sz w:val="24"/>
                    </w:rPr>
                    <w:t xml:space="preserve"> </w:t>
                  </w:r>
                </w:p>
              </w:tc>
              <w:tc>
                <w:tcPr>
                  <w:tcW w:w="1263" w:type="dxa"/>
                  <w:vAlign w:val="center"/>
                </w:tcPr>
                <w:p w:rsidR="006C5D24" w:rsidRPr="009D25D6" w:rsidRDefault="00900278" w:rsidP="009D25D6">
                  <w:pPr>
                    <w:pStyle w:val="afa"/>
                    <w:ind w:firstLine="0"/>
                    <w:jc w:val="center"/>
                    <w:rPr>
                      <w:sz w:val="24"/>
                    </w:rPr>
                  </w:pPr>
                  <w:r>
                    <w:rPr>
                      <w:sz w:val="24"/>
                    </w:rPr>
                    <w:t>0,6</w:t>
                  </w:r>
                </w:p>
              </w:tc>
            </w:tr>
            <w:tr w:rsidR="006C5D24" w:rsidTr="009D25D6">
              <w:tc>
                <w:tcPr>
                  <w:tcW w:w="5274" w:type="dxa"/>
                </w:tcPr>
                <w:p w:rsidR="006C5D24" w:rsidRPr="009D25D6" w:rsidRDefault="009D25D6" w:rsidP="009D25D6">
                  <w:pPr>
                    <w:pStyle w:val="afa"/>
                    <w:ind w:firstLine="0"/>
                    <w:rPr>
                      <w:sz w:val="24"/>
                    </w:rPr>
                  </w:pPr>
                  <w:r>
                    <w:rPr>
                      <w:sz w:val="24"/>
                    </w:rPr>
                    <w:t>У</w:t>
                  </w:r>
                  <w:r w:rsidR="002E6A83">
                    <w:rPr>
                      <w:sz w:val="24"/>
                    </w:rPr>
                    <w:t>словия и порядок оплаты 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2</w:t>
                  </w:r>
                </w:p>
              </w:tc>
            </w:tr>
            <w:tr w:rsidR="006C5D24" w:rsidTr="009D25D6">
              <w:tc>
                <w:tcPr>
                  <w:tcW w:w="5274" w:type="dxa"/>
                </w:tcPr>
                <w:p w:rsidR="006C5D24" w:rsidRPr="009D25D6" w:rsidRDefault="009D25D6" w:rsidP="00EB37F5">
                  <w:pPr>
                    <w:pStyle w:val="afa"/>
                    <w:ind w:firstLine="0"/>
                    <w:rPr>
                      <w:sz w:val="24"/>
                    </w:rPr>
                  </w:pPr>
                  <w:r>
                    <w:rPr>
                      <w:sz w:val="24"/>
                    </w:rPr>
                    <w:t>О</w:t>
                  </w:r>
                  <w:r w:rsidRPr="009D25D6">
                    <w:rPr>
                      <w:sz w:val="24"/>
                    </w:rPr>
                    <w:t>пыт участника:</w:t>
                  </w:r>
                </w:p>
                <w:p w:rsidR="006C5D24" w:rsidRPr="009D25D6" w:rsidRDefault="009D25D6" w:rsidP="00496B5B">
                  <w:pPr>
                    <w:pStyle w:val="afa"/>
                    <w:ind w:firstLine="0"/>
                    <w:rPr>
                      <w:sz w:val="24"/>
                    </w:rPr>
                  </w:pPr>
                  <w:r w:rsidRPr="009D25D6">
                    <w:rPr>
                      <w:sz w:val="24"/>
                    </w:rPr>
                    <w:t xml:space="preserve">- </w:t>
                  </w:r>
                  <w:r w:rsidR="00182D44" w:rsidRPr="00182D44">
                    <w:rPr>
                      <w:sz w:val="24"/>
                    </w:rPr>
                    <w:t>общая стоимость договоров, соответствующих предмету настоящего Открытого конкурса за 2012-2014 г</w:t>
                  </w:r>
                  <w:r w:rsidR="005E0024">
                    <w:rPr>
                      <w:sz w:val="24"/>
                    </w:rPr>
                    <w:t>г.. первое полугодие 2015г.</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6C5D24" w:rsidTr="009D25D6">
              <w:tc>
                <w:tcPr>
                  <w:tcW w:w="5274" w:type="dxa"/>
                </w:tcPr>
                <w:p w:rsidR="006C5D24" w:rsidRPr="009D25D6" w:rsidRDefault="009D25D6" w:rsidP="002E6A83">
                  <w:pPr>
                    <w:pStyle w:val="afa"/>
                    <w:ind w:firstLine="0"/>
                    <w:rPr>
                      <w:sz w:val="24"/>
                    </w:rPr>
                  </w:pPr>
                  <w:r>
                    <w:rPr>
                      <w:sz w:val="24"/>
                    </w:rPr>
                    <w:t>С</w:t>
                  </w:r>
                  <w:r w:rsidR="006C5D24" w:rsidRPr="009D25D6">
                    <w:rPr>
                      <w:sz w:val="24"/>
                    </w:rPr>
                    <w:t xml:space="preserve">рок предоставления гарантии качества </w:t>
                  </w:r>
                  <w:r w:rsidR="002E6A83">
                    <w:rPr>
                      <w:sz w:val="24"/>
                    </w:rPr>
                    <w:t>Р</w:t>
                  </w:r>
                  <w:r w:rsidR="006C5D24" w:rsidRPr="009D25D6">
                    <w:rPr>
                      <w:sz w:val="24"/>
                    </w:rPr>
                    <w:t>абот</w:t>
                  </w:r>
                </w:p>
              </w:tc>
              <w:tc>
                <w:tcPr>
                  <w:tcW w:w="1263" w:type="dxa"/>
                  <w:vAlign w:val="center"/>
                </w:tcPr>
                <w:p w:rsidR="006C5D24" w:rsidRPr="009D25D6" w:rsidRDefault="006C5D24" w:rsidP="009D25D6">
                  <w:pPr>
                    <w:pStyle w:val="afa"/>
                    <w:ind w:firstLine="0"/>
                    <w:jc w:val="center"/>
                    <w:rPr>
                      <w:sz w:val="24"/>
                    </w:rPr>
                  </w:pPr>
                  <w:r w:rsidRPr="009D25D6">
                    <w:rPr>
                      <w:sz w:val="24"/>
                    </w:rPr>
                    <w:t>0,</w:t>
                  </w:r>
                  <w:r w:rsidR="009D25D6">
                    <w:rPr>
                      <w:sz w:val="24"/>
                    </w:rPr>
                    <w:t>1</w:t>
                  </w:r>
                </w:p>
              </w:tc>
            </w:tr>
            <w:tr w:rsidR="00AC0B4A" w:rsidTr="009D25D6">
              <w:tc>
                <w:tcPr>
                  <w:tcW w:w="5274" w:type="dxa"/>
                </w:tcPr>
                <w:p w:rsidR="00AC0B4A" w:rsidRPr="002E6A83" w:rsidRDefault="00AC0B4A" w:rsidP="00635507">
                  <w:pPr>
                    <w:pStyle w:val="afa"/>
                    <w:ind w:firstLine="0"/>
                    <w:rPr>
                      <w:b/>
                      <w:sz w:val="24"/>
                    </w:rPr>
                  </w:pPr>
                  <w:r w:rsidRPr="002E6A83">
                    <w:rPr>
                      <w:b/>
                      <w:sz w:val="24"/>
                    </w:rPr>
                    <w:t>Общая сумма по всем критериям</w:t>
                  </w:r>
                </w:p>
              </w:tc>
              <w:tc>
                <w:tcPr>
                  <w:tcW w:w="1263" w:type="dxa"/>
                  <w:vAlign w:val="center"/>
                </w:tcPr>
                <w:p w:rsidR="00AC0B4A" w:rsidRPr="002E6A83" w:rsidRDefault="00AC0B4A" w:rsidP="009D25D6">
                  <w:pPr>
                    <w:pStyle w:val="afa"/>
                    <w:ind w:firstLine="0"/>
                    <w:jc w:val="center"/>
                    <w:rPr>
                      <w:b/>
                      <w:sz w:val="24"/>
                    </w:rPr>
                  </w:pPr>
                  <w:r w:rsidRPr="002E6A83">
                    <w:rPr>
                      <w:b/>
                      <w:sz w:val="24"/>
                    </w:rPr>
                    <w:t>1,0</w:t>
                  </w:r>
                </w:p>
              </w:tc>
            </w:tr>
          </w:tbl>
          <w:p w:rsidR="007D6548" w:rsidRPr="00F86FAA" w:rsidRDefault="007D6548" w:rsidP="003D3596">
            <w:pPr>
              <w:pStyle w:val="afa"/>
              <w:rPr>
                <w:b/>
                <w:i/>
                <w:sz w:val="24"/>
              </w:rPr>
            </w:pPr>
          </w:p>
        </w:tc>
      </w:tr>
      <w:tr w:rsidR="00736D40" w:rsidRPr="00F86FAA" w:rsidTr="00AB3DA9">
        <w:tc>
          <w:tcPr>
            <w:tcW w:w="534" w:type="dxa"/>
            <w:vAlign w:val="center"/>
          </w:tcPr>
          <w:p w:rsidR="00736D40" w:rsidRPr="00F86FAA" w:rsidRDefault="00835CB1" w:rsidP="00AB3DA9">
            <w:pPr>
              <w:pStyle w:val="19"/>
              <w:ind w:firstLine="0"/>
              <w:jc w:val="left"/>
              <w:rPr>
                <w:b/>
                <w:sz w:val="24"/>
                <w:szCs w:val="24"/>
              </w:rPr>
            </w:pPr>
            <w:r>
              <w:rPr>
                <w:b/>
                <w:sz w:val="24"/>
                <w:szCs w:val="24"/>
              </w:rPr>
              <w:t>20</w:t>
            </w:r>
            <w:r w:rsidR="00357415" w:rsidRPr="00F86FAA">
              <w:rPr>
                <w:b/>
                <w:sz w:val="24"/>
                <w:szCs w:val="24"/>
              </w:rPr>
              <w:t>.</w:t>
            </w:r>
          </w:p>
        </w:tc>
        <w:tc>
          <w:tcPr>
            <w:tcW w:w="2551" w:type="dxa"/>
            <w:vAlign w:val="center"/>
          </w:tcPr>
          <w:p w:rsidR="00736D40" w:rsidRPr="00F86FAA" w:rsidRDefault="007341C2" w:rsidP="00AB3DA9">
            <w:pPr>
              <w:pStyle w:val="Default"/>
              <w:rPr>
                <w:b/>
                <w:color w:val="auto"/>
              </w:rPr>
            </w:pPr>
            <w:r w:rsidRPr="00F86FAA">
              <w:rPr>
                <w:b/>
                <w:color w:val="auto"/>
              </w:rPr>
              <w:t>Особенности заключения договора</w:t>
            </w:r>
          </w:p>
        </w:tc>
        <w:tc>
          <w:tcPr>
            <w:tcW w:w="6768" w:type="dxa"/>
          </w:tcPr>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Победитель вправе направить </w:t>
            </w:r>
            <w:r w:rsidR="00DB6989" w:rsidRPr="009D25D6">
              <w:rPr>
                <w:sz w:val="24"/>
              </w:rPr>
              <w:t xml:space="preserve">Заказчику </w:t>
            </w:r>
            <w:r w:rsidRPr="009D25D6">
              <w:rPr>
                <w:sz w:val="24"/>
              </w:rPr>
              <w:t xml:space="preserve">предложения по внесению изменений в договор, размещенный в составе настоящей документации </w:t>
            </w:r>
            <w:r w:rsidR="002B41FD" w:rsidRPr="009D25D6">
              <w:rPr>
                <w:sz w:val="24"/>
              </w:rPr>
              <w:t xml:space="preserve">о закупке </w:t>
            </w:r>
            <w:r w:rsidRPr="009D25D6">
              <w:rPr>
                <w:sz w:val="24"/>
              </w:rPr>
              <w:t xml:space="preserve">(приложение № 5), до момента его подписания победителем.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Указанные предложения должны быть получены </w:t>
            </w:r>
            <w:r w:rsidR="00DB6989" w:rsidRPr="009D25D6">
              <w:rPr>
                <w:sz w:val="24"/>
              </w:rPr>
              <w:t>Заказчиком</w:t>
            </w:r>
            <w:r w:rsidRPr="009D25D6">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Изменения могут касаться только положений договора, которые не были одним из оценочных критериев для выбора побе</w:t>
            </w:r>
            <w:r w:rsidR="00493AB2" w:rsidRPr="009D25D6">
              <w:rPr>
                <w:sz w:val="24"/>
              </w:rPr>
              <w:t>дителя, указанных в пункте 1</w:t>
            </w:r>
            <w:r w:rsidR="00DF69CD" w:rsidRPr="009D25D6">
              <w:rPr>
                <w:sz w:val="24"/>
              </w:rPr>
              <w:t>9</w:t>
            </w:r>
            <w:r w:rsidR="00493AB2" w:rsidRPr="009D25D6">
              <w:rPr>
                <w:sz w:val="24"/>
              </w:rPr>
              <w:t xml:space="preserve"> Информационной карты</w:t>
            </w:r>
            <w:r w:rsidRPr="009D25D6">
              <w:rPr>
                <w:sz w:val="24"/>
              </w:rPr>
              <w:t xml:space="preserve"> настоящей документации</w:t>
            </w:r>
            <w:r w:rsidR="00493AB2" w:rsidRPr="009D25D6">
              <w:rPr>
                <w:sz w:val="24"/>
              </w:rPr>
              <w:t xml:space="preserve"> о закупке</w:t>
            </w:r>
            <w:r w:rsidRPr="009D25D6">
              <w:rPr>
                <w:sz w:val="24"/>
              </w:rPr>
              <w:t>.</w:t>
            </w:r>
          </w:p>
          <w:p w:rsidR="007341C2" w:rsidRPr="009D25D6" w:rsidRDefault="007341C2" w:rsidP="007341C2">
            <w:pPr>
              <w:pStyle w:val="-3"/>
              <w:numPr>
                <w:ilvl w:val="2"/>
                <w:numId w:val="0"/>
              </w:numPr>
              <w:tabs>
                <w:tab w:val="num" w:pos="1985"/>
              </w:tabs>
              <w:suppressAutoHyphens/>
              <w:ind w:firstLine="709"/>
              <w:rPr>
                <w:sz w:val="24"/>
              </w:rPr>
            </w:pPr>
            <w:r w:rsidRPr="009D25D6">
              <w:rPr>
                <w:sz w:val="24"/>
              </w:rPr>
              <w:t xml:space="preserve">Внесение изменений в договор по предложениям победителя является правом </w:t>
            </w:r>
            <w:r w:rsidR="00DF69CD" w:rsidRPr="009D25D6">
              <w:rPr>
                <w:sz w:val="24"/>
              </w:rPr>
              <w:t>Заказчика</w:t>
            </w:r>
            <w:r w:rsidRPr="009D25D6">
              <w:rPr>
                <w:sz w:val="24"/>
              </w:rPr>
              <w:t xml:space="preserve"> и осуществляется по усмотрению</w:t>
            </w:r>
            <w:r w:rsidR="00164AC8">
              <w:rPr>
                <w:sz w:val="24"/>
              </w:rPr>
              <w:t xml:space="preserve"> </w:t>
            </w:r>
            <w:r w:rsidR="00DF69CD" w:rsidRPr="009D25D6">
              <w:rPr>
                <w:sz w:val="24"/>
              </w:rPr>
              <w:t>Заказчика</w:t>
            </w:r>
            <w:r w:rsidRPr="009D25D6">
              <w:rPr>
                <w:sz w:val="24"/>
              </w:rPr>
              <w:t>.</w:t>
            </w:r>
          </w:p>
          <w:p w:rsidR="00736D40" w:rsidRPr="009D25D6" w:rsidRDefault="007341C2" w:rsidP="00DF69CD">
            <w:pPr>
              <w:pStyle w:val="-3"/>
              <w:numPr>
                <w:ilvl w:val="2"/>
                <w:numId w:val="0"/>
              </w:numPr>
              <w:tabs>
                <w:tab w:val="num" w:pos="1985"/>
              </w:tabs>
              <w:suppressAutoHyphens/>
              <w:ind w:firstLine="709"/>
              <w:rPr>
                <w:sz w:val="24"/>
              </w:rPr>
            </w:pPr>
            <w:r w:rsidRPr="009D25D6">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9D25D6">
              <w:rPr>
                <w:sz w:val="24"/>
              </w:rPr>
              <w:t xml:space="preserve"> </w:t>
            </w:r>
            <w:r w:rsidR="00DF69CD" w:rsidRPr="009D25D6">
              <w:rPr>
                <w:sz w:val="24"/>
              </w:rPr>
              <w:t>Заказчиком</w:t>
            </w:r>
            <w:r w:rsidRPr="009D25D6">
              <w:rPr>
                <w:sz w:val="24"/>
              </w:rPr>
              <w:t>.</w:t>
            </w:r>
          </w:p>
        </w:tc>
      </w:tr>
      <w:tr w:rsidR="007D6548" w:rsidRPr="00F86FAA" w:rsidTr="00AB3DA9">
        <w:tc>
          <w:tcPr>
            <w:tcW w:w="534" w:type="dxa"/>
            <w:vAlign w:val="center"/>
          </w:tcPr>
          <w:p w:rsidR="007D6548" w:rsidRPr="00F86FAA" w:rsidRDefault="009830CC" w:rsidP="00AB3DA9">
            <w:pPr>
              <w:pStyle w:val="19"/>
              <w:ind w:firstLine="0"/>
              <w:jc w:val="left"/>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AB3DA9">
            <w:pPr>
              <w:pStyle w:val="Default"/>
              <w:rPr>
                <w:b/>
                <w:color w:val="auto"/>
              </w:rPr>
            </w:pPr>
            <w:r w:rsidRPr="00F86FAA">
              <w:rPr>
                <w:b/>
                <w:color w:val="auto"/>
              </w:rPr>
              <w:t>Привлечение субподрядчиков, соисполнителей</w:t>
            </w:r>
          </w:p>
        </w:tc>
        <w:tc>
          <w:tcPr>
            <w:tcW w:w="6768" w:type="dxa"/>
            <w:vAlign w:val="center"/>
          </w:tcPr>
          <w:p w:rsidR="007D6548" w:rsidRPr="009D25D6" w:rsidRDefault="009D25D6" w:rsidP="00496B5B">
            <w:pPr>
              <w:pStyle w:val="19"/>
              <w:ind w:firstLine="397"/>
              <w:rPr>
                <w:sz w:val="24"/>
                <w:szCs w:val="24"/>
              </w:rPr>
            </w:pPr>
            <w:r w:rsidRPr="009D25D6">
              <w:rPr>
                <w:sz w:val="24"/>
                <w:szCs w:val="24"/>
              </w:rPr>
              <w:t>П</w:t>
            </w:r>
            <w:r w:rsidR="005F2D24" w:rsidRPr="009D25D6">
              <w:rPr>
                <w:sz w:val="24"/>
                <w:szCs w:val="24"/>
              </w:rPr>
              <w:t>ривлечение субподрядчиков допускается</w:t>
            </w:r>
            <w:r w:rsidR="00E90BB5" w:rsidRPr="009D25D6">
              <w:rPr>
                <w:sz w:val="24"/>
                <w:szCs w:val="24"/>
              </w:rPr>
              <w:t>.</w:t>
            </w:r>
            <w:r w:rsidR="006164CD" w:rsidRPr="009D25D6">
              <w:rPr>
                <w:sz w:val="24"/>
                <w:szCs w:val="24"/>
              </w:rPr>
              <w:t xml:space="preserve"> В соответствии с приложение</w:t>
            </w:r>
            <w:r w:rsidR="00164AC8">
              <w:rPr>
                <w:sz w:val="24"/>
                <w:szCs w:val="24"/>
              </w:rPr>
              <w:t xml:space="preserve">м № </w:t>
            </w:r>
            <w:r w:rsidR="00BB5CB2">
              <w:rPr>
                <w:sz w:val="24"/>
                <w:szCs w:val="24"/>
              </w:rPr>
              <w:t>7</w:t>
            </w:r>
            <w:r w:rsidR="006164CD" w:rsidRPr="009D25D6">
              <w:rPr>
                <w:sz w:val="24"/>
                <w:szCs w:val="24"/>
              </w:rPr>
              <w:t xml:space="preserve"> настоящей документации</w:t>
            </w:r>
            <w:r w:rsidR="002B41FD" w:rsidRPr="009D25D6">
              <w:rPr>
                <w:sz w:val="24"/>
                <w:szCs w:val="24"/>
              </w:rPr>
              <w:t xml:space="preserve"> о закупке</w:t>
            </w:r>
            <w:r w:rsidR="006164CD" w:rsidRPr="009D25D6">
              <w:rPr>
                <w:sz w:val="24"/>
                <w:szCs w:val="24"/>
              </w:rPr>
              <w:t xml:space="preserve">. </w:t>
            </w:r>
          </w:p>
        </w:tc>
      </w:tr>
      <w:tr w:rsidR="001356F1" w:rsidRPr="00F86FAA" w:rsidTr="00AB3DA9">
        <w:tc>
          <w:tcPr>
            <w:tcW w:w="534" w:type="dxa"/>
            <w:vAlign w:val="center"/>
          </w:tcPr>
          <w:p w:rsidR="001356F1" w:rsidRPr="00F86FAA" w:rsidRDefault="001356F1" w:rsidP="00AB3DA9">
            <w:pPr>
              <w:pStyle w:val="19"/>
              <w:ind w:firstLine="0"/>
              <w:jc w:val="left"/>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AB3DA9">
            <w:pPr>
              <w:pStyle w:val="Default"/>
              <w:rPr>
                <w:b/>
                <w:color w:val="auto"/>
              </w:rPr>
            </w:pPr>
            <w:r w:rsidRPr="003D2759">
              <w:rPr>
                <w:b/>
                <w:color w:val="auto"/>
              </w:rPr>
              <w:t>Срок действия Заявки</w:t>
            </w:r>
            <w:r w:rsidRPr="003D2759">
              <w:rPr>
                <w:b/>
                <w:color w:val="auto"/>
              </w:rPr>
              <w:tab/>
            </w:r>
          </w:p>
        </w:tc>
        <w:tc>
          <w:tcPr>
            <w:tcW w:w="6768" w:type="dxa"/>
            <w:vAlign w:val="center"/>
          </w:tcPr>
          <w:p w:rsidR="001356F1" w:rsidRPr="00F86FAA" w:rsidRDefault="001356F1" w:rsidP="00496B5B">
            <w:pPr>
              <w:pStyle w:val="19"/>
              <w:ind w:firstLine="397"/>
              <w:rPr>
                <w:i/>
                <w:sz w:val="24"/>
                <w:szCs w:val="24"/>
              </w:rPr>
            </w:pPr>
            <w:r w:rsidRPr="003D2759">
              <w:rPr>
                <w:sz w:val="24"/>
                <w:szCs w:val="24"/>
              </w:rPr>
              <w:t xml:space="preserve">Заявка должна действовать не </w:t>
            </w:r>
            <w:r w:rsidRPr="009D25D6">
              <w:rPr>
                <w:sz w:val="24"/>
                <w:szCs w:val="24"/>
              </w:rPr>
              <w:t xml:space="preserve">менее </w:t>
            </w:r>
            <w:r w:rsidR="00AB3DA9">
              <w:rPr>
                <w:sz w:val="24"/>
                <w:szCs w:val="24"/>
              </w:rPr>
              <w:t>6</w:t>
            </w:r>
            <w:r w:rsidR="009D25D6" w:rsidRPr="009D25D6">
              <w:rPr>
                <w:sz w:val="24"/>
                <w:szCs w:val="24"/>
              </w:rPr>
              <w:t>0</w:t>
            </w:r>
            <w:r w:rsidRPr="009D25D6">
              <w:rPr>
                <w:sz w:val="24"/>
                <w:szCs w:val="24"/>
              </w:rPr>
              <w:t xml:space="preserve">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AB3DA9">
        <w:tc>
          <w:tcPr>
            <w:tcW w:w="534" w:type="dxa"/>
            <w:vAlign w:val="center"/>
          </w:tcPr>
          <w:p w:rsidR="00DF6AE3" w:rsidRPr="00F86FAA" w:rsidRDefault="00A856EA" w:rsidP="00AB3DA9">
            <w:pPr>
              <w:pStyle w:val="19"/>
              <w:ind w:firstLine="0"/>
              <w:jc w:val="left"/>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AB3DA9">
            <w:pPr>
              <w:pStyle w:val="Default"/>
              <w:rPr>
                <w:b/>
                <w:color w:val="auto"/>
              </w:rPr>
            </w:pPr>
            <w:r>
              <w:rPr>
                <w:b/>
                <w:color w:val="auto"/>
              </w:rPr>
              <w:t>Обеспечение З</w:t>
            </w:r>
            <w:r w:rsidR="00505622" w:rsidRPr="00F86FAA">
              <w:rPr>
                <w:b/>
                <w:color w:val="auto"/>
              </w:rPr>
              <w:t>аявки</w:t>
            </w:r>
          </w:p>
        </w:tc>
        <w:tc>
          <w:tcPr>
            <w:tcW w:w="6768" w:type="dxa"/>
            <w:vAlign w:val="center"/>
          </w:tcPr>
          <w:p w:rsidR="00DF6AE3" w:rsidRPr="00F86FAA" w:rsidRDefault="00A856EA" w:rsidP="00496B5B">
            <w:pPr>
              <w:pStyle w:val="19"/>
              <w:ind w:firstLine="397"/>
              <w:jc w:val="left"/>
              <w:rPr>
                <w:sz w:val="24"/>
                <w:szCs w:val="24"/>
              </w:rPr>
            </w:pPr>
            <w:r w:rsidRPr="00F86FAA">
              <w:rPr>
                <w:sz w:val="24"/>
                <w:szCs w:val="24"/>
              </w:rPr>
              <w:t>Не предусмотрено</w:t>
            </w:r>
          </w:p>
        </w:tc>
      </w:tr>
      <w:tr w:rsidR="004745C7" w:rsidRPr="00F86FAA" w:rsidTr="00AB3DA9">
        <w:tc>
          <w:tcPr>
            <w:tcW w:w="534" w:type="dxa"/>
            <w:vAlign w:val="center"/>
          </w:tcPr>
          <w:p w:rsidR="004745C7" w:rsidRPr="00F86FAA" w:rsidRDefault="004745C7" w:rsidP="00AB3DA9">
            <w:pPr>
              <w:pStyle w:val="19"/>
              <w:ind w:firstLine="0"/>
              <w:jc w:val="left"/>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AB3DA9">
            <w:pPr>
              <w:pStyle w:val="Default"/>
              <w:rPr>
                <w:b/>
                <w:color w:val="auto"/>
              </w:rPr>
            </w:pPr>
            <w:r w:rsidRPr="00F86FAA">
              <w:rPr>
                <w:b/>
                <w:color w:val="auto"/>
              </w:rPr>
              <w:t>Обеспечение исполнения договора</w:t>
            </w:r>
          </w:p>
        </w:tc>
        <w:tc>
          <w:tcPr>
            <w:tcW w:w="6768" w:type="dxa"/>
            <w:vAlign w:val="center"/>
          </w:tcPr>
          <w:p w:rsidR="004745C7" w:rsidRPr="00F86FAA" w:rsidRDefault="004745C7" w:rsidP="00496B5B">
            <w:pPr>
              <w:pStyle w:val="19"/>
              <w:ind w:firstLine="397"/>
              <w:jc w:val="left"/>
              <w:rPr>
                <w:sz w:val="24"/>
                <w:szCs w:val="24"/>
              </w:rPr>
            </w:pPr>
            <w:r w:rsidRPr="00F86FAA">
              <w:rPr>
                <w:sz w:val="24"/>
                <w:szCs w:val="24"/>
              </w:rPr>
              <w:t>Не предусмотрено</w:t>
            </w:r>
          </w:p>
        </w:tc>
      </w:tr>
    </w:tbl>
    <w:p w:rsidR="009830CC" w:rsidRDefault="009830CC">
      <w:pPr>
        <w:suppressAutoHyphens w:val="0"/>
        <w:rPr>
          <w:rFonts w:eastAsia="MS Mincho"/>
          <w:sz w:val="28"/>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91118C" w:rsidRDefault="0091118C" w:rsidP="00221BE8">
      <w:pPr>
        <w:pStyle w:val="19"/>
        <w:ind w:left="7080" w:firstLine="0"/>
        <w:rPr>
          <w:rFonts w:eastAsia="MS Mincho"/>
          <w:szCs w:val="28"/>
        </w:rPr>
      </w:pPr>
    </w:p>
    <w:p w:rsidR="00282932" w:rsidRDefault="00282932" w:rsidP="00221BE8">
      <w:pPr>
        <w:pStyle w:val="19"/>
        <w:ind w:left="7080" w:firstLine="0"/>
        <w:rPr>
          <w:rFonts w:eastAsia="MS Mincho"/>
          <w:szCs w:val="28"/>
        </w:rPr>
      </w:pPr>
    </w:p>
    <w:p w:rsidR="00282932" w:rsidRDefault="00282932" w:rsidP="00221BE8">
      <w:pPr>
        <w:pStyle w:val="19"/>
        <w:ind w:left="7080" w:firstLine="0"/>
        <w:rPr>
          <w:rFonts w:eastAsia="MS Mincho"/>
          <w:szCs w:val="28"/>
        </w:rPr>
      </w:pPr>
    </w:p>
    <w:p w:rsidR="00282932" w:rsidRDefault="00282932" w:rsidP="00221BE8">
      <w:pPr>
        <w:pStyle w:val="19"/>
        <w:ind w:left="7080" w:firstLine="0"/>
        <w:rPr>
          <w:rFonts w:eastAsia="MS Mincho"/>
          <w:szCs w:val="28"/>
        </w:rPr>
      </w:pPr>
    </w:p>
    <w:p w:rsidR="00282932" w:rsidRDefault="00282932" w:rsidP="00221BE8">
      <w:pPr>
        <w:pStyle w:val="19"/>
        <w:ind w:left="7080" w:firstLine="0"/>
        <w:rPr>
          <w:rFonts w:eastAsia="MS Mincho"/>
          <w:szCs w:val="28"/>
        </w:rPr>
      </w:pPr>
    </w:p>
    <w:p w:rsidR="00282932" w:rsidRDefault="00282932" w:rsidP="00221BE8">
      <w:pPr>
        <w:pStyle w:val="19"/>
        <w:ind w:left="7080" w:firstLine="0"/>
        <w:rPr>
          <w:rFonts w:eastAsia="MS Mincho"/>
          <w:szCs w:val="28"/>
        </w:rPr>
      </w:pPr>
    </w:p>
    <w:p w:rsidR="00282932" w:rsidRDefault="00282932" w:rsidP="00221BE8">
      <w:pPr>
        <w:pStyle w:val="19"/>
        <w:ind w:left="7080" w:firstLine="0"/>
        <w:rPr>
          <w:rFonts w:eastAsia="MS Mincho"/>
          <w:szCs w:val="28"/>
        </w:rPr>
      </w:pPr>
    </w:p>
    <w:p w:rsidR="00282932" w:rsidRDefault="00282932" w:rsidP="00221BE8">
      <w:pPr>
        <w:pStyle w:val="19"/>
        <w:ind w:left="7080" w:firstLine="0"/>
        <w:rPr>
          <w:rFonts w:eastAsia="MS Mincho"/>
          <w:szCs w:val="28"/>
        </w:rPr>
      </w:pPr>
    </w:p>
    <w:p w:rsidR="00282932" w:rsidRDefault="00282932" w:rsidP="00221BE8">
      <w:pPr>
        <w:pStyle w:val="19"/>
        <w:ind w:left="7080" w:firstLine="0"/>
        <w:rPr>
          <w:rFonts w:eastAsia="MS Mincho"/>
          <w:szCs w:val="28"/>
        </w:rPr>
      </w:pPr>
    </w:p>
    <w:p w:rsidR="00282932" w:rsidRDefault="00282932" w:rsidP="00221BE8">
      <w:pPr>
        <w:pStyle w:val="19"/>
        <w:ind w:left="7080" w:firstLine="0"/>
        <w:rPr>
          <w:rFonts w:eastAsia="MS Mincho"/>
          <w:szCs w:val="28"/>
        </w:rPr>
      </w:pPr>
    </w:p>
    <w:p w:rsidR="00282932" w:rsidRDefault="00282932" w:rsidP="00221BE8">
      <w:pPr>
        <w:pStyle w:val="19"/>
        <w:ind w:left="7080" w:firstLine="0"/>
        <w:rPr>
          <w:rFonts w:eastAsia="MS Mincho"/>
          <w:szCs w:val="28"/>
        </w:rPr>
      </w:pPr>
    </w:p>
    <w:p w:rsidR="00282932" w:rsidRDefault="00282932" w:rsidP="00221BE8">
      <w:pPr>
        <w:pStyle w:val="19"/>
        <w:ind w:left="7080" w:firstLine="0"/>
        <w:rPr>
          <w:rFonts w:eastAsia="MS Mincho"/>
          <w:szCs w:val="28"/>
        </w:rPr>
      </w:pPr>
    </w:p>
    <w:p w:rsidR="00282932" w:rsidRDefault="00282932" w:rsidP="00221BE8">
      <w:pPr>
        <w:pStyle w:val="19"/>
        <w:ind w:left="7080" w:firstLine="0"/>
        <w:rPr>
          <w:rFonts w:eastAsia="MS Mincho"/>
          <w:szCs w:val="28"/>
        </w:rPr>
      </w:pPr>
    </w:p>
    <w:p w:rsidR="0044112F" w:rsidRDefault="0044112F" w:rsidP="00221BE8">
      <w:pPr>
        <w:pStyle w:val="19"/>
        <w:ind w:left="7080" w:firstLine="0"/>
        <w:rPr>
          <w:rFonts w:eastAsia="MS Mincho"/>
          <w:szCs w:val="28"/>
        </w:rPr>
      </w:pP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C52E85" w:rsidRPr="00445DDD" w:rsidRDefault="00C52E85" w:rsidP="00C52E85">
      <w:pPr>
        <w:jc w:val="center"/>
        <w:rPr>
          <w:b/>
          <w:sz w:val="28"/>
          <w:szCs w:val="28"/>
        </w:rPr>
      </w:pPr>
      <w:r w:rsidRPr="00445DDD">
        <w:rPr>
          <w:b/>
          <w:sz w:val="28"/>
          <w:szCs w:val="28"/>
        </w:rPr>
        <w:t>На бланке претендента</w:t>
      </w:r>
    </w:p>
    <w:p w:rsidR="00C52E85" w:rsidRDefault="00C52E85" w:rsidP="00C52E85">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C52E85" w:rsidRPr="00CC6E9B" w:rsidRDefault="00C52E85" w:rsidP="00C52E85">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Pr>
          <w:rFonts w:cs="Times New Roman"/>
          <w:i w:val="0"/>
        </w:rPr>
        <w:t>ОТКРЫТОМ КОНКУРСЕ</w:t>
      </w:r>
      <w:r w:rsidRPr="00445DDD">
        <w:rPr>
          <w:rFonts w:cs="Times New Roman"/>
          <w:i w:val="0"/>
        </w:rPr>
        <w:t xml:space="preserve"> </w:t>
      </w:r>
      <w:r w:rsidRPr="00CC6E9B">
        <w:rPr>
          <w:rFonts w:cs="Times New Roman"/>
          <w:i w:val="0"/>
        </w:rPr>
        <w:t xml:space="preserve">№ </w:t>
      </w:r>
      <w:r w:rsidR="00CC6E9B" w:rsidRPr="00CC6E9B">
        <w:rPr>
          <w:i w:val="0"/>
          <w:snapToGrid w:val="0"/>
        </w:rPr>
        <w:t>ОК/</w:t>
      </w:r>
      <w:r w:rsidR="00282932">
        <w:rPr>
          <w:i w:val="0"/>
          <w:snapToGrid w:val="0"/>
        </w:rPr>
        <w:t>0283</w:t>
      </w:r>
      <w:r w:rsidRPr="00CC6E9B">
        <w:rPr>
          <w:i w:val="0"/>
          <w:snapToGrid w:val="0"/>
        </w:rPr>
        <w:t>-15</w:t>
      </w:r>
    </w:p>
    <w:p w:rsidR="00C52E85" w:rsidRDefault="00C52E85" w:rsidP="00C52E85"/>
    <w:p w:rsidR="00C52E85" w:rsidRPr="00D55A3C" w:rsidRDefault="00C52E85" w:rsidP="00C52E85"/>
    <w:p w:rsidR="00282932" w:rsidRPr="00282932" w:rsidRDefault="00C52E85" w:rsidP="00282932">
      <w:pPr>
        <w:jc w:val="both"/>
        <w:rPr>
          <w:sz w:val="28"/>
          <w:szCs w:val="28"/>
        </w:rPr>
      </w:pPr>
      <w:r w:rsidRPr="00C52E85">
        <w:rPr>
          <w:sz w:val="28"/>
          <w:szCs w:val="28"/>
        </w:rPr>
        <w:t>Будучи уполномоченным представлять и действовать от имени ________________ (</w:t>
      </w:r>
      <w:r w:rsidRPr="00C52E85">
        <w:rPr>
          <w:bCs/>
          <w:i/>
          <w:iCs/>
          <w:sz w:val="28"/>
          <w:szCs w:val="28"/>
        </w:rPr>
        <w:t>наименование претендента или, в случае участия нескольких лиц на стороне одного участника, наименования таких лиц</w:t>
      </w:r>
      <w:r w:rsidRPr="00C52E85">
        <w:rPr>
          <w:sz w:val="28"/>
          <w:szCs w:val="28"/>
        </w:rPr>
        <w:t>), а также полностью изучив всю документацию о закупке, я, нижеподписавшийся, настоящим подаю заявку на участие в</w:t>
      </w:r>
      <w:r w:rsidRPr="00C52E85">
        <w:rPr>
          <w:i/>
          <w:sz w:val="28"/>
          <w:szCs w:val="28"/>
        </w:rPr>
        <w:t xml:space="preserve"> </w:t>
      </w:r>
      <w:r w:rsidRPr="00C52E85">
        <w:rPr>
          <w:sz w:val="28"/>
          <w:szCs w:val="28"/>
        </w:rPr>
        <w:t xml:space="preserve">Открытом конкурсе (далее – Заявка) </w:t>
      </w:r>
      <w:r w:rsidRPr="00C52E85">
        <w:rPr>
          <w:b/>
          <w:sz w:val="28"/>
          <w:szCs w:val="28"/>
        </w:rPr>
        <w:t>№ </w:t>
      </w:r>
      <w:r w:rsidR="00CC6E9B" w:rsidRPr="00CC6E9B">
        <w:rPr>
          <w:b/>
          <w:snapToGrid w:val="0"/>
          <w:sz w:val="28"/>
          <w:szCs w:val="28"/>
        </w:rPr>
        <w:t>ОК/</w:t>
      </w:r>
      <w:r w:rsidR="00282932">
        <w:rPr>
          <w:b/>
          <w:snapToGrid w:val="0"/>
          <w:sz w:val="28"/>
          <w:szCs w:val="28"/>
        </w:rPr>
        <w:t>0283</w:t>
      </w:r>
      <w:r w:rsidRPr="00CC6E9B">
        <w:rPr>
          <w:b/>
          <w:snapToGrid w:val="0"/>
          <w:sz w:val="28"/>
          <w:szCs w:val="28"/>
        </w:rPr>
        <w:t>-15</w:t>
      </w:r>
      <w:r w:rsidRPr="00CC6E9B">
        <w:rPr>
          <w:snapToGrid w:val="0"/>
          <w:sz w:val="28"/>
          <w:szCs w:val="28"/>
        </w:rPr>
        <w:t xml:space="preserve"> </w:t>
      </w:r>
      <w:r w:rsidRPr="00CC6E9B">
        <w:rPr>
          <w:sz w:val="28"/>
          <w:szCs w:val="28"/>
        </w:rPr>
        <w:t>(далее</w:t>
      </w:r>
      <w:r w:rsidRPr="00C52E85">
        <w:rPr>
          <w:sz w:val="28"/>
          <w:szCs w:val="28"/>
        </w:rPr>
        <w:t xml:space="preserve"> – Открытый конкурс) </w:t>
      </w:r>
      <w:r w:rsidRPr="00C52E85">
        <w:rPr>
          <w:b/>
          <w:sz w:val="28"/>
          <w:szCs w:val="28"/>
        </w:rPr>
        <w:t xml:space="preserve">на право заключения договора </w:t>
      </w:r>
      <w:r>
        <w:rPr>
          <w:b/>
          <w:sz w:val="28"/>
          <w:szCs w:val="28"/>
        </w:rPr>
        <w:t xml:space="preserve">на </w:t>
      </w:r>
      <w:r w:rsidR="008D1EFF" w:rsidRPr="008D1EFF">
        <w:rPr>
          <w:rFonts w:eastAsia="MS Mincho"/>
          <w:b/>
          <w:bCs/>
          <w:sz w:val="28"/>
          <w:szCs w:val="28"/>
        </w:rPr>
        <w:t xml:space="preserve">выполнение </w:t>
      </w:r>
      <w:r w:rsidR="00282932">
        <w:rPr>
          <w:rFonts w:eastAsia="MS Mincho"/>
          <w:b/>
          <w:bCs/>
          <w:sz w:val="28"/>
          <w:szCs w:val="28"/>
        </w:rPr>
        <w:t>работ</w:t>
      </w:r>
      <w:r w:rsidR="008D1EFF" w:rsidRPr="00282932">
        <w:rPr>
          <w:rFonts w:eastAsia="MS Mincho"/>
          <w:b/>
          <w:bCs/>
          <w:sz w:val="28"/>
          <w:szCs w:val="28"/>
        </w:rPr>
        <w:t xml:space="preserve"> </w:t>
      </w:r>
      <w:r w:rsidR="00282932" w:rsidRPr="00282932">
        <w:rPr>
          <w:rFonts w:eastAsia="MS Mincho"/>
          <w:b/>
          <w:bCs/>
          <w:sz w:val="28"/>
          <w:szCs w:val="28"/>
        </w:rPr>
        <w:t xml:space="preserve">по </w:t>
      </w:r>
      <w:r w:rsidR="00282932" w:rsidRPr="00282932">
        <w:rPr>
          <w:b/>
          <w:sz w:val="28"/>
          <w:szCs w:val="28"/>
        </w:rPr>
        <w:t>капитальному ремонту туалетов, душевых, раздевалок, сушилки в административно –бытовом здании Витебского производственного участка ( инв. № 001/00/00010039 ) контейнерного терминала Санкт-Петербург – Товарный – Витебский филиала ПАО «ТрансКонтейнер» на Октябрьской железной дороге в 2015году.</w:t>
      </w:r>
    </w:p>
    <w:p w:rsidR="00C52E85" w:rsidRPr="00900278" w:rsidRDefault="00C52E85" w:rsidP="001A15AD">
      <w:pPr>
        <w:ind w:firstLine="709"/>
        <w:jc w:val="both"/>
        <w:rPr>
          <w:sz w:val="28"/>
          <w:szCs w:val="28"/>
        </w:rPr>
      </w:pPr>
      <w:r w:rsidRPr="00900278">
        <w:rPr>
          <w:sz w:val="28"/>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C52E85" w:rsidRPr="00002090" w:rsidRDefault="00C52E85" w:rsidP="00C52E85">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C52E85" w:rsidRPr="00002090" w:rsidRDefault="00C52E85" w:rsidP="00C52E85">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C52E85" w:rsidRPr="00002090" w:rsidRDefault="00C52E85" w:rsidP="00C52E85">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C52E85" w:rsidRPr="00002090" w:rsidRDefault="00C52E85" w:rsidP="007C291D">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C52E85" w:rsidRPr="00002090" w:rsidRDefault="00C52E85" w:rsidP="007C291D">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C52E85" w:rsidRPr="00002090" w:rsidRDefault="00C52E85" w:rsidP="007C291D">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w:t>
      </w:r>
      <w:r w:rsidRPr="00847160">
        <w:rPr>
          <w:szCs w:val="28"/>
        </w:rPr>
        <w:t xml:space="preserve"> любой момент д</w:t>
      </w:r>
      <w:r>
        <w:rPr>
          <w:szCs w:val="28"/>
        </w:rPr>
        <w:t xml:space="preserve">о </w:t>
      </w:r>
      <w:r w:rsidRPr="00FC7A7E">
        <w:rPr>
          <w:szCs w:val="28"/>
        </w:rPr>
        <w:t>подведения его итогов без объяснения причин</w:t>
      </w:r>
      <w:r>
        <w:rPr>
          <w:szCs w:val="28"/>
        </w:rPr>
        <w:t>.</w:t>
      </w:r>
    </w:p>
    <w:p w:rsidR="00C52E85" w:rsidRPr="00002090" w:rsidRDefault="00C52E85" w:rsidP="007C291D">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C52E85" w:rsidRPr="00002090" w:rsidRDefault="00C52E85" w:rsidP="00C52E85">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C52E85" w:rsidRDefault="00C52E85" w:rsidP="007C291D">
      <w:pPr>
        <w:numPr>
          <w:ilvl w:val="0"/>
          <w:numId w:val="16"/>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r>
        <w:rPr>
          <w:i/>
          <w:sz w:val="28"/>
          <w:szCs w:val="20"/>
          <w:u w:val="single"/>
        </w:rPr>
        <w:t xml:space="preserve">______ </w:t>
      </w:r>
      <w:r w:rsidRPr="00D27A82">
        <w:rPr>
          <w:sz w:val="28"/>
          <w:szCs w:val="20"/>
        </w:rPr>
        <w:t xml:space="preserve">дней </w:t>
      </w:r>
      <w:r>
        <w:rPr>
          <w:sz w:val="28"/>
          <w:szCs w:val="20"/>
        </w:rPr>
        <w:t>(</w:t>
      </w:r>
      <w:r w:rsidRPr="00945B21">
        <w:rPr>
          <w:i/>
          <w:sz w:val="28"/>
          <w:szCs w:val="20"/>
        </w:rPr>
        <w:t>указать срок не менее указанного в пу</w:t>
      </w:r>
      <w:r>
        <w:rPr>
          <w:i/>
          <w:sz w:val="28"/>
          <w:szCs w:val="20"/>
        </w:rPr>
        <w:t>нкт 22</w:t>
      </w:r>
      <w:r w:rsidRPr="00945B21">
        <w:rPr>
          <w:i/>
          <w:sz w:val="28"/>
          <w:szCs w:val="20"/>
        </w:rPr>
        <w:t xml:space="preserve"> Информационной карты</w:t>
      </w:r>
      <w:r>
        <w:rPr>
          <w:sz w:val="28"/>
          <w:szCs w:val="20"/>
        </w:rPr>
        <w:t xml:space="preserve">) </w:t>
      </w:r>
      <w:r w:rsidRPr="00D27A82">
        <w:rPr>
          <w:sz w:val="28"/>
          <w:szCs w:val="20"/>
        </w:rPr>
        <w:t xml:space="preserve">с даты, установленной </w:t>
      </w:r>
      <w:r w:rsidRPr="007C2BCF">
        <w:rPr>
          <w:sz w:val="28"/>
          <w:szCs w:val="20"/>
        </w:rPr>
        <w:t xml:space="preserve">как день </w:t>
      </w:r>
      <w:r>
        <w:rPr>
          <w:sz w:val="28"/>
          <w:szCs w:val="20"/>
        </w:rPr>
        <w:t>рассмотрения и сопоставления Заявок.</w:t>
      </w:r>
      <w:r w:rsidRPr="00D27A82">
        <w:rPr>
          <w:sz w:val="28"/>
          <w:szCs w:val="20"/>
        </w:rPr>
        <w:t xml:space="preserve"> Заявка будет оставаться для нас обязательной до истечения указанного периода.</w:t>
      </w:r>
    </w:p>
    <w:p w:rsidR="00C52E85" w:rsidRDefault="00C52E85" w:rsidP="007C291D">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ПАО «ТрансКонтейнер»</w:t>
      </w:r>
      <w:r w:rsidRPr="00446BD7">
        <w:rPr>
          <w:sz w:val="28"/>
          <w:szCs w:val="20"/>
        </w:rPr>
        <w:t xml:space="preserve">. </w:t>
      </w:r>
      <w:r>
        <w:rPr>
          <w:sz w:val="28"/>
          <w:szCs w:val="20"/>
        </w:rPr>
        <w:t>____________________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ПАО «ТрансКонтейнер» </w:t>
      </w:r>
      <w:r w:rsidRPr="00446BD7">
        <w:rPr>
          <w:sz w:val="28"/>
          <w:szCs w:val="20"/>
        </w:rPr>
        <w:t>вправе отказаться от заключения договора.</w:t>
      </w:r>
      <w:r>
        <w:rPr>
          <w:sz w:val="28"/>
          <w:szCs w:val="20"/>
        </w:rPr>
        <w:t xml:space="preserve"> </w:t>
      </w:r>
    </w:p>
    <w:p w:rsidR="00C52E85" w:rsidRDefault="00C52E85" w:rsidP="007C291D">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Заявки на участие в 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C52E85" w:rsidRDefault="00C52E85" w:rsidP="007C291D">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C52E85" w:rsidRPr="00002090" w:rsidRDefault="00C52E85" w:rsidP="007C291D">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C52E85" w:rsidRPr="00002090" w:rsidRDefault="00C52E85" w:rsidP="00C52E85">
      <w:pPr>
        <w:pStyle w:val="afa"/>
        <w:ind w:firstLine="553"/>
        <w:rPr>
          <w:rFonts w:eastAsia="Times New Roman"/>
          <w:sz w:val="28"/>
        </w:rPr>
      </w:pPr>
      <w:r w:rsidRPr="00002090">
        <w:rPr>
          <w:rFonts w:eastAsia="Times New Roman"/>
          <w:sz w:val="28"/>
        </w:rPr>
        <w:t>Настоящим подтверждаем, что:</w:t>
      </w:r>
    </w:p>
    <w:p w:rsidR="00C52E85" w:rsidRPr="00002090" w:rsidRDefault="00C52E85" w:rsidP="00C52E85">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Заказчику;</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C52E85" w:rsidRPr="00002090" w:rsidRDefault="00C52E85" w:rsidP="00C52E85">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C52E85" w:rsidRPr="00002090" w:rsidRDefault="00C52E85" w:rsidP="00C52E85">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C52E85" w:rsidRPr="008B08F6" w:rsidRDefault="00C52E85" w:rsidP="00C52E85">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br/>
        <w:t>П</w:t>
      </w:r>
      <w:r w:rsidRPr="008B08F6">
        <w:rPr>
          <w:sz w:val="28"/>
          <w:szCs w:val="28"/>
        </w:rPr>
        <w:t>АО «ТрансКонтейнер»;</w:t>
      </w:r>
    </w:p>
    <w:p w:rsidR="00C52E85" w:rsidRDefault="00C52E85" w:rsidP="00C52E85">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Pr>
          <w:sz w:val="28"/>
          <w:szCs w:val="28"/>
        </w:rPr>
        <w:t>луг, являющихся предметом закупки.</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Открытый конкурс в любое время до момента объявления победителя Открытого конкурса;</w:t>
      </w:r>
    </w:p>
    <w:p w:rsidR="00C52E85" w:rsidRDefault="00C52E85" w:rsidP="00C52E85">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Pr>
          <w:rFonts w:eastAsia="Times New Roman"/>
          <w:sz w:val="28"/>
        </w:rPr>
        <w:t xml:space="preserve"> в рамках настоящего Открытого конкурса, полностью соответствуют требованиям Технического задания (раздел 4</w:t>
      </w:r>
      <w:r w:rsidRPr="0064290F">
        <w:rPr>
          <w:rFonts w:eastAsia="Times New Roman"/>
          <w:sz w:val="28"/>
        </w:rPr>
        <w:t xml:space="preserve"> настоящей документации</w:t>
      </w:r>
      <w:r>
        <w:rPr>
          <w:rFonts w:eastAsia="Times New Roman"/>
          <w:sz w:val="28"/>
        </w:rPr>
        <w:t xml:space="preserve"> о закупке</w:t>
      </w:r>
      <w:r w:rsidRPr="0064290F">
        <w:rPr>
          <w:rFonts w:eastAsia="Times New Roman"/>
          <w:sz w:val="28"/>
        </w:rPr>
        <w:t>)</w:t>
      </w:r>
      <w:r>
        <w:rPr>
          <w:rFonts w:eastAsia="Times New Roman"/>
          <w:sz w:val="28"/>
        </w:rPr>
        <w:t>.</w:t>
      </w:r>
    </w:p>
    <w:p w:rsidR="00C52E85" w:rsidRPr="00002090" w:rsidRDefault="00C52E85" w:rsidP="00C52E85">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C52E85" w:rsidRPr="00D27A82" w:rsidRDefault="00C52E85" w:rsidP="00C52E85">
      <w:pPr>
        <w:pStyle w:val="19"/>
        <w:ind w:firstLine="708"/>
      </w:pPr>
      <w:r w:rsidRPr="00002090">
        <w:t>В подтверждение этого прилагаем все необходимые документы.</w:t>
      </w:r>
    </w:p>
    <w:p w:rsidR="00C52E85" w:rsidRDefault="00C52E85" w:rsidP="00C52E85">
      <w:pPr>
        <w:pStyle w:val="3"/>
        <w:spacing w:before="0" w:after="0"/>
        <w:rPr>
          <w:rFonts w:ascii="Times New Roman" w:hAnsi="Times New Roman"/>
          <w:sz w:val="28"/>
          <w:szCs w:val="28"/>
        </w:rPr>
      </w:pPr>
    </w:p>
    <w:p w:rsidR="00C52E85" w:rsidRPr="007415F9" w:rsidRDefault="00C52E85" w:rsidP="00C52E85">
      <w:pPr>
        <w:pStyle w:val="3"/>
        <w:spacing w:before="0" w:after="0"/>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C52E85" w:rsidRPr="007415F9" w:rsidRDefault="00C52E85" w:rsidP="00C52E85">
      <w:pPr>
        <w:tabs>
          <w:tab w:val="left" w:pos="8640"/>
        </w:tabs>
        <w:jc w:val="center"/>
        <w:rPr>
          <w:i/>
        </w:rPr>
      </w:pPr>
      <w:r w:rsidRPr="007415F9">
        <w:rPr>
          <w:i/>
        </w:rPr>
        <w:t>(наименование претендента)</w:t>
      </w:r>
    </w:p>
    <w:p w:rsidR="00C52E85" w:rsidRPr="00445DDD"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C52E85" w:rsidRPr="007415F9" w:rsidRDefault="00C52E85" w:rsidP="00C52E85">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C52E85" w:rsidRDefault="00C52E85" w:rsidP="00C52E85">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C52E85" w:rsidRDefault="00C52E85" w:rsidP="00C52E85">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C52E85" w:rsidRPr="007415F9" w:rsidRDefault="00C52E85" w:rsidP="00C52E85">
      <w:pPr>
        <w:pStyle w:val="afa"/>
        <w:jc w:val="center"/>
        <w:rPr>
          <w:sz w:val="28"/>
          <w:szCs w:val="28"/>
        </w:rPr>
      </w:pPr>
    </w:p>
    <w:p w:rsidR="00C52E85" w:rsidRDefault="00C52E85" w:rsidP="00C52E85">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C52E85" w:rsidRPr="007415F9" w:rsidRDefault="00C52E85" w:rsidP="00C52E85">
      <w:pPr>
        <w:pStyle w:val="afa"/>
        <w:ind w:left="720" w:firstLine="0"/>
        <w:rPr>
          <w:sz w:val="28"/>
          <w:szCs w:val="28"/>
        </w:rPr>
      </w:pPr>
      <w:r>
        <w:rPr>
          <w:sz w:val="28"/>
          <w:szCs w:val="28"/>
        </w:rPr>
        <w:t>ОГРН ______, ИНН _________, КПП______, ОКПО ____, ОКТМО________, ОКОПФ ___________</w:t>
      </w:r>
    </w:p>
    <w:p w:rsidR="00C52E85" w:rsidRPr="00CB6258" w:rsidRDefault="00C52E85" w:rsidP="00C52E85">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ind w:firstLine="698"/>
        <w:rPr>
          <w:sz w:val="28"/>
          <w:szCs w:val="28"/>
        </w:rPr>
      </w:pPr>
      <w:r>
        <w:rPr>
          <w:sz w:val="28"/>
          <w:szCs w:val="28"/>
        </w:rPr>
        <w:t>Адрес сайта компании: ______________________________________</w:t>
      </w:r>
    </w:p>
    <w:p w:rsidR="00C52E85" w:rsidRDefault="00C52E85" w:rsidP="00C52E85">
      <w:pPr>
        <w:pStyle w:val="afa"/>
        <w:ind w:firstLine="0"/>
        <w:rPr>
          <w:sz w:val="20"/>
          <w:szCs w:val="20"/>
        </w:rPr>
      </w:pPr>
    </w:p>
    <w:p w:rsidR="00C52E85" w:rsidRPr="004A39BB" w:rsidRDefault="00C52E85" w:rsidP="00C52E85">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C52E85" w:rsidRPr="00E2579A" w:rsidRDefault="00C52E85" w:rsidP="00C52E85">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C52E85" w:rsidRDefault="00C52E85" w:rsidP="00C52E85">
      <w:pPr>
        <w:pStyle w:val="afa"/>
        <w:ind w:firstLine="696"/>
        <w:rPr>
          <w:sz w:val="28"/>
          <w:szCs w:val="28"/>
        </w:rPr>
      </w:pPr>
      <w:r w:rsidRPr="007415F9">
        <w:rPr>
          <w:sz w:val="28"/>
          <w:szCs w:val="28"/>
        </w:rPr>
        <w:t>Юридический адрес ________________________________________</w:t>
      </w:r>
    </w:p>
    <w:p w:rsidR="00C52E85" w:rsidRDefault="00C52E85" w:rsidP="00C52E85">
      <w:pPr>
        <w:pStyle w:val="afa"/>
        <w:ind w:firstLine="696"/>
        <w:rPr>
          <w:sz w:val="28"/>
          <w:szCs w:val="28"/>
        </w:rPr>
      </w:pPr>
      <w:r w:rsidRPr="007415F9">
        <w:rPr>
          <w:sz w:val="28"/>
          <w:szCs w:val="28"/>
        </w:rPr>
        <w:t>Почтовый адрес ___________________________________________</w:t>
      </w:r>
    </w:p>
    <w:p w:rsidR="00C52E85" w:rsidRDefault="00C52E85" w:rsidP="00C52E85">
      <w:pPr>
        <w:pStyle w:val="afa"/>
        <w:ind w:firstLine="696"/>
        <w:rPr>
          <w:sz w:val="28"/>
          <w:szCs w:val="28"/>
        </w:rPr>
      </w:pPr>
      <w:r w:rsidRPr="007415F9">
        <w:rPr>
          <w:sz w:val="28"/>
          <w:szCs w:val="28"/>
        </w:rPr>
        <w:t>Телефон (______) __________________________________________</w:t>
      </w:r>
    </w:p>
    <w:p w:rsidR="00C52E85" w:rsidRDefault="00C52E85" w:rsidP="00C52E85">
      <w:pPr>
        <w:pStyle w:val="afa"/>
        <w:ind w:firstLine="698"/>
        <w:rPr>
          <w:sz w:val="28"/>
          <w:szCs w:val="28"/>
        </w:rPr>
      </w:pPr>
      <w:r w:rsidRPr="007415F9">
        <w:rPr>
          <w:sz w:val="28"/>
          <w:szCs w:val="28"/>
        </w:rPr>
        <w:t>Факс (______) _____________________________________________</w:t>
      </w:r>
    </w:p>
    <w:p w:rsidR="00C52E85" w:rsidRDefault="00C52E85" w:rsidP="00C52E85">
      <w:pPr>
        <w:pStyle w:val="afa"/>
        <w:ind w:firstLine="698"/>
        <w:rPr>
          <w:sz w:val="28"/>
          <w:szCs w:val="28"/>
        </w:rPr>
      </w:pPr>
      <w:r w:rsidRPr="007415F9">
        <w:rPr>
          <w:sz w:val="28"/>
          <w:szCs w:val="28"/>
        </w:rPr>
        <w:t>Адрес электронной почты __________________@_______________</w:t>
      </w:r>
    </w:p>
    <w:p w:rsidR="00C52E85" w:rsidRDefault="00C52E85" w:rsidP="00C52E85">
      <w:pPr>
        <w:pStyle w:val="afa"/>
        <w:ind w:firstLine="698"/>
        <w:rPr>
          <w:sz w:val="28"/>
          <w:szCs w:val="28"/>
        </w:rPr>
      </w:pPr>
      <w:r w:rsidRPr="007415F9">
        <w:rPr>
          <w:sz w:val="28"/>
          <w:szCs w:val="28"/>
        </w:rPr>
        <w:t>Зарегистрированный адрес офиса _____________________________</w:t>
      </w:r>
    </w:p>
    <w:p w:rsidR="00C52E85" w:rsidRDefault="00C52E85" w:rsidP="00C52E85">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C52E85" w:rsidRPr="00167626" w:rsidRDefault="00C52E85" w:rsidP="00C52E85">
      <w:pPr>
        <w:pStyle w:val="afa"/>
        <w:tabs>
          <w:tab w:val="left" w:pos="1080"/>
        </w:tabs>
        <w:ind w:firstLine="0"/>
        <w:rPr>
          <w:sz w:val="20"/>
          <w:szCs w:val="20"/>
        </w:rPr>
      </w:pPr>
    </w:p>
    <w:p w:rsidR="00C52E85" w:rsidRDefault="00C52E85" w:rsidP="00C52E85">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C52E85" w:rsidRPr="00167626" w:rsidRDefault="00C52E85" w:rsidP="00C52E85">
      <w:pPr>
        <w:pStyle w:val="afa"/>
        <w:tabs>
          <w:tab w:val="left" w:pos="1080"/>
        </w:tabs>
        <w:ind w:firstLine="0"/>
        <w:rPr>
          <w:sz w:val="20"/>
          <w:szCs w:val="20"/>
        </w:rPr>
      </w:pPr>
    </w:p>
    <w:p w:rsidR="00C52E85" w:rsidRPr="004A39BB" w:rsidRDefault="00C52E85" w:rsidP="00C52E85">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p>
    <w:p w:rsidR="00C52E85" w:rsidRDefault="00C52E85" w:rsidP="00C52E8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C52E85" w:rsidRDefault="00C52E85" w:rsidP="00C52E85">
      <w:pPr>
        <w:pStyle w:val="afa"/>
        <w:tabs>
          <w:tab w:val="left" w:pos="1080"/>
        </w:tabs>
        <w:ind w:firstLine="0"/>
        <w:rPr>
          <w:sz w:val="28"/>
          <w:szCs w:val="28"/>
        </w:rPr>
      </w:pPr>
    </w:p>
    <w:p w:rsidR="00C52E85" w:rsidRPr="00982C0E" w:rsidRDefault="00C52E85" w:rsidP="00C52E85">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C52E85" w:rsidRPr="00982C0E" w:rsidRDefault="00C52E85" w:rsidP="00C52E85">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C52E85" w:rsidRPr="00982C0E" w:rsidRDefault="00C52E85" w:rsidP="00C52E85">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C52E85" w:rsidRPr="00982C0E" w:rsidRDefault="00C52E85" w:rsidP="00C52E85">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C52E85" w:rsidRPr="00982C0E" w:rsidRDefault="00C52E85" w:rsidP="00C52E85">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C52E85" w:rsidRPr="007415F9" w:rsidRDefault="00C52E85" w:rsidP="00C52E85">
      <w:pPr>
        <w:pStyle w:val="afa"/>
        <w:tabs>
          <w:tab w:val="left" w:pos="1080"/>
        </w:tabs>
        <w:ind w:firstLine="720"/>
        <w:rPr>
          <w:sz w:val="28"/>
          <w:szCs w:val="28"/>
        </w:rPr>
      </w:pPr>
    </w:p>
    <w:p w:rsidR="00C52E85" w:rsidRDefault="00C52E85" w:rsidP="00C52E85">
      <w:pPr>
        <w:tabs>
          <w:tab w:val="left" w:pos="9639"/>
        </w:tabs>
        <w:ind w:firstLine="539"/>
        <w:rPr>
          <w:b/>
          <w:sz w:val="28"/>
          <w:szCs w:val="28"/>
        </w:rPr>
      </w:pPr>
    </w:p>
    <w:p w:rsidR="00C52E85" w:rsidRPr="007415F9" w:rsidRDefault="00C52E85" w:rsidP="00C52E85">
      <w:pPr>
        <w:tabs>
          <w:tab w:val="left" w:pos="9639"/>
        </w:tabs>
        <w:ind w:firstLine="539"/>
        <w:rPr>
          <w:b/>
          <w:sz w:val="28"/>
          <w:szCs w:val="28"/>
        </w:rPr>
      </w:pPr>
      <w:r w:rsidRPr="007415F9">
        <w:rPr>
          <w:b/>
          <w:sz w:val="28"/>
          <w:szCs w:val="28"/>
        </w:rPr>
        <w:t>Контактные лица</w:t>
      </w:r>
    </w:p>
    <w:p w:rsidR="00C52E85" w:rsidRPr="007415F9" w:rsidRDefault="00C52E85" w:rsidP="00C52E85">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C52E85" w:rsidRDefault="00C52E85" w:rsidP="00C52E85">
      <w:pPr>
        <w:tabs>
          <w:tab w:val="left" w:pos="9639"/>
        </w:tabs>
        <w:rPr>
          <w:sz w:val="28"/>
          <w:szCs w:val="28"/>
          <w:u w:val="single"/>
        </w:rPr>
      </w:pPr>
    </w:p>
    <w:p w:rsidR="00C52E85" w:rsidRPr="007415F9" w:rsidRDefault="00C52E85" w:rsidP="00C52E85">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C52E85" w:rsidRPr="007415F9" w:rsidRDefault="00C52E85" w:rsidP="00C52E85">
      <w:pPr>
        <w:tabs>
          <w:tab w:val="left" w:pos="9639"/>
        </w:tabs>
        <w:jc w:val="right"/>
        <w:rPr>
          <w:i/>
        </w:rPr>
      </w:pPr>
      <w:r w:rsidRPr="007415F9">
        <w:rPr>
          <w:i/>
        </w:rPr>
        <w:t>Контактное лицо (должность, ФИО, телефон)</w:t>
      </w:r>
    </w:p>
    <w:p w:rsidR="00C52E85" w:rsidRPr="007415F9" w:rsidRDefault="00C52E85" w:rsidP="00C52E85">
      <w:pPr>
        <w:pStyle w:val="afa"/>
        <w:rPr>
          <w:rFonts w:eastAsia="Times New Roman"/>
          <w:spacing w:val="-13"/>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C52E85" w:rsidRPr="0063523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Default="00C52E85" w:rsidP="00C52E85">
      <w:pPr>
        <w:pStyle w:val="32"/>
        <w:suppressAutoHyphens/>
        <w:spacing w:after="0"/>
        <w:rPr>
          <w:b/>
          <w:i/>
          <w:sz w:val="28"/>
          <w:szCs w:val="28"/>
        </w:rPr>
      </w:pPr>
    </w:p>
    <w:p w:rsidR="000954FB" w:rsidRDefault="000954FB" w:rsidP="000954FB">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0879BF" w:rsidRDefault="000879BF" w:rsidP="00C52E85">
      <w:pPr>
        <w:pStyle w:val="afa"/>
        <w:jc w:val="center"/>
        <w:rPr>
          <w:b/>
          <w:sz w:val="28"/>
          <w:szCs w:val="28"/>
        </w:rPr>
      </w:pPr>
    </w:p>
    <w:p w:rsidR="00C52E85" w:rsidRDefault="00C52E85" w:rsidP="00C52E85">
      <w:pPr>
        <w:pStyle w:val="afa"/>
        <w:jc w:val="center"/>
        <w:rPr>
          <w:b/>
          <w:sz w:val="28"/>
          <w:szCs w:val="28"/>
        </w:rPr>
      </w:pPr>
    </w:p>
    <w:p w:rsidR="00C52E85" w:rsidRDefault="00C52E85" w:rsidP="00C52E85">
      <w:pPr>
        <w:pStyle w:val="afa"/>
        <w:jc w:val="center"/>
        <w:rPr>
          <w:b/>
          <w:sz w:val="28"/>
          <w:szCs w:val="28"/>
        </w:rPr>
      </w:pPr>
      <w:r w:rsidRPr="000802B7">
        <w:rPr>
          <w:b/>
          <w:sz w:val="28"/>
          <w:szCs w:val="28"/>
        </w:rPr>
        <w:t>СВЕДЕНИЯ О ПРЕТЕНДЕНТЕ (для физических лиц)</w:t>
      </w:r>
    </w:p>
    <w:p w:rsidR="00C52E85" w:rsidRPr="000802B7" w:rsidRDefault="00C52E85" w:rsidP="00C52E85">
      <w:pPr>
        <w:pStyle w:val="afa"/>
        <w:jc w:val="center"/>
        <w:rPr>
          <w:b/>
          <w:sz w:val="28"/>
          <w:szCs w:val="28"/>
        </w:rPr>
      </w:pPr>
    </w:p>
    <w:p w:rsidR="00C52E85" w:rsidRPr="000802B7" w:rsidRDefault="00C52E85" w:rsidP="00C52E85">
      <w:pPr>
        <w:pStyle w:val="afa"/>
        <w:jc w:val="center"/>
        <w:rPr>
          <w:b/>
          <w:sz w:val="28"/>
          <w:szCs w:val="28"/>
        </w:rPr>
      </w:pPr>
    </w:p>
    <w:p w:rsidR="00C52E85" w:rsidRDefault="00C52E85" w:rsidP="007C291D">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C52E85" w:rsidRPr="000802B7" w:rsidRDefault="00C52E85" w:rsidP="00C52E85">
      <w:pPr>
        <w:pStyle w:val="afa"/>
        <w:ind w:left="709" w:firstLine="0"/>
        <w:jc w:val="left"/>
        <w:rPr>
          <w:sz w:val="28"/>
          <w:szCs w:val="28"/>
        </w:rPr>
      </w:pPr>
    </w:p>
    <w:p w:rsidR="00C52E85" w:rsidRDefault="00C52E85" w:rsidP="007C291D">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C52E85" w:rsidRPr="008F1253" w:rsidRDefault="00C52E85" w:rsidP="00C52E85">
      <w:pPr>
        <w:pStyle w:val="afa"/>
        <w:ind w:firstLine="0"/>
        <w:jc w:val="left"/>
        <w:rPr>
          <w:sz w:val="28"/>
          <w:szCs w:val="28"/>
        </w:rPr>
      </w:pPr>
    </w:p>
    <w:p w:rsidR="00C52E85" w:rsidRDefault="00C52E85" w:rsidP="007C291D">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C52E85" w:rsidRPr="008F1253" w:rsidRDefault="00C52E85" w:rsidP="00C52E85">
      <w:pPr>
        <w:pStyle w:val="afa"/>
        <w:ind w:firstLine="0"/>
        <w:jc w:val="left"/>
        <w:rPr>
          <w:sz w:val="28"/>
          <w:szCs w:val="28"/>
        </w:rPr>
      </w:pPr>
    </w:p>
    <w:p w:rsidR="00C52E85" w:rsidRDefault="00C52E85" w:rsidP="007C291D">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C52E85" w:rsidRPr="000802B7" w:rsidRDefault="00C52E85" w:rsidP="00C52E85">
      <w:pPr>
        <w:pStyle w:val="afa"/>
        <w:ind w:left="709" w:firstLine="0"/>
        <w:jc w:val="left"/>
        <w:rPr>
          <w:sz w:val="28"/>
          <w:szCs w:val="28"/>
        </w:rPr>
      </w:pPr>
    </w:p>
    <w:p w:rsidR="00C52E85" w:rsidRDefault="00C52E85" w:rsidP="007C291D">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C52E85" w:rsidRPr="000802B7" w:rsidRDefault="00C52E85" w:rsidP="00C52E85">
      <w:pPr>
        <w:pStyle w:val="afa"/>
        <w:ind w:firstLine="0"/>
        <w:jc w:val="left"/>
        <w:rPr>
          <w:sz w:val="28"/>
          <w:szCs w:val="28"/>
        </w:rPr>
      </w:pPr>
    </w:p>
    <w:p w:rsidR="00C52E85" w:rsidRDefault="00C52E85" w:rsidP="007C291D">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C52E85" w:rsidRPr="000802B7" w:rsidRDefault="00C52E85" w:rsidP="00C52E85">
      <w:pPr>
        <w:pStyle w:val="afa"/>
        <w:ind w:firstLine="0"/>
        <w:jc w:val="left"/>
        <w:rPr>
          <w:sz w:val="28"/>
          <w:szCs w:val="28"/>
        </w:rPr>
      </w:pPr>
    </w:p>
    <w:p w:rsidR="00C52E85" w:rsidRDefault="00C52E85" w:rsidP="007C291D">
      <w:pPr>
        <w:pStyle w:val="afa"/>
        <w:numPr>
          <w:ilvl w:val="2"/>
          <w:numId w:val="17"/>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C52E85" w:rsidRDefault="00C52E85" w:rsidP="00C52E85">
      <w:pPr>
        <w:pStyle w:val="aff8"/>
        <w:rPr>
          <w:sz w:val="28"/>
          <w:szCs w:val="28"/>
        </w:rPr>
      </w:pPr>
    </w:p>
    <w:p w:rsidR="00C52E85" w:rsidRDefault="00C52E85" w:rsidP="007C291D">
      <w:pPr>
        <w:pStyle w:val="afa"/>
        <w:numPr>
          <w:ilvl w:val="2"/>
          <w:numId w:val="17"/>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C52E85" w:rsidRDefault="00C52E85" w:rsidP="00C52E85">
      <w:pPr>
        <w:pStyle w:val="aff8"/>
        <w:rPr>
          <w:sz w:val="28"/>
          <w:szCs w:val="28"/>
        </w:rPr>
      </w:pPr>
    </w:p>
    <w:p w:rsidR="00C52E85" w:rsidRDefault="00C52E85" w:rsidP="00C52E85">
      <w:pPr>
        <w:pStyle w:val="afa"/>
        <w:ind w:left="709" w:firstLine="0"/>
        <w:jc w:val="left"/>
        <w:rPr>
          <w:sz w:val="28"/>
          <w:szCs w:val="28"/>
        </w:rPr>
      </w:pPr>
    </w:p>
    <w:p w:rsidR="00C52E85" w:rsidRDefault="00C52E85" w:rsidP="00C52E85">
      <w:pPr>
        <w:pStyle w:val="afa"/>
        <w:ind w:firstLine="0"/>
        <w:jc w:val="left"/>
        <w:rPr>
          <w:sz w:val="28"/>
          <w:szCs w:val="28"/>
        </w:rPr>
      </w:pPr>
    </w:p>
    <w:p w:rsidR="00C52E85" w:rsidRPr="00635235" w:rsidRDefault="00C52E85" w:rsidP="00C52E85">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C52E85" w:rsidRPr="007415F9" w:rsidRDefault="00C52E85" w:rsidP="00C52E85">
      <w:pPr>
        <w:tabs>
          <w:tab w:val="left" w:pos="8640"/>
        </w:tabs>
        <w:jc w:val="center"/>
        <w:rPr>
          <w:i/>
        </w:rPr>
      </w:pPr>
      <w:r>
        <w:rPr>
          <w:i/>
        </w:rPr>
        <w:t xml:space="preserve">                              </w:t>
      </w:r>
      <w:r w:rsidRPr="007415F9">
        <w:rPr>
          <w:i/>
        </w:rPr>
        <w:t>(наименование претендента)</w:t>
      </w:r>
    </w:p>
    <w:p w:rsidR="00C52E85" w:rsidRPr="00635235" w:rsidRDefault="00C52E85" w:rsidP="00C52E85">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C52E85" w:rsidRPr="00635235" w:rsidRDefault="00C52E85" w:rsidP="00C52E85">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C52E85" w:rsidRPr="00110975" w:rsidRDefault="00C52E85" w:rsidP="00C52E85">
      <w:pPr>
        <w:rPr>
          <w:i/>
        </w:rPr>
      </w:pPr>
      <w:r>
        <w:rPr>
          <w:i/>
        </w:rPr>
        <w:t xml:space="preserve">   </w:t>
      </w:r>
    </w:p>
    <w:p w:rsidR="00C52E85" w:rsidRPr="007415F9" w:rsidRDefault="00C52E85" w:rsidP="00C52E85">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C52E85" w:rsidRPr="00635235" w:rsidRDefault="00C52E85" w:rsidP="00C52E85">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C52E85" w:rsidRPr="00C52E85" w:rsidRDefault="00C52E85" w:rsidP="00C52E85">
      <w:pPr>
        <w:suppressAutoHyphens w:val="0"/>
        <w:rPr>
          <w:rFonts w:cs="Arial"/>
          <w:sz w:val="28"/>
          <w:szCs w:val="28"/>
        </w:rPr>
      </w:pPr>
      <w:r>
        <w:rPr>
          <w:b/>
          <w:bCs/>
          <w:i/>
          <w:iCs/>
        </w:rPr>
        <w:br w:type="page"/>
      </w: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9D25D6">
        <w:rPr>
          <w:sz w:val="28"/>
          <w:szCs w:val="28"/>
        </w:rPr>
        <w:t xml:space="preserve">         </w:t>
      </w:r>
      <w:r w:rsidR="00093F19">
        <w:rPr>
          <w:sz w:val="28"/>
          <w:szCs w:val="28"/>
        </w:rPr>
        <w:t>Открытый конкурс</w:t>
      </w:r>
      <w:r w:rsidRPr="00AB21F4">
        <w:rPr>
          <w:sz w:val="28"/>
          <w:szCs w:val="28"/>
        </w:rPr>
        <w:t xml:space="preserve"> </w:t>
      </w:r>
      <w:r w:rsidR="00134C04" w:rsidRPr="00CC6E9B">
        <w:rPr>
          <w:sz w:val="28"/>
          <w:szCs w:val="28"/>
        </w:rPr>
        <w:t>№ ОК</w:t>
      </w:r>
      <w:r w:rsidR="008D67F8" w:rsidRPr="00CC6E9B">
        <w:rPr>
          <w:sz w:val="28"/>
          <w:szCs w:val="28"/>
        </w:rPr>
        <w:t>/</w:t>
      </w:r>
      <w:r w:rsidR="00CC6E9B" w:rsidRPr="00CC6E9B">
        <w:rPr>
          <w:sz w:val="28"/>
          <w:szCs w:val="28"/>
        </w:rPr>
        <w:t>0</w:t>
      </w:r>
      <w:r w:rsidR="00282932">
        <w:rPr>
          <w:sz w:val="28"/>
          <w:szCs w:val="28"/>
        </w:rPr>
        <w:t>283</w:t>
      </w:r>
      <w:r w:rsidR="00C52E85" w:rsidRPr="00CC6E9B">
        <w:rPr>
          <w:sz w:val="28"/>
          <w:szCs w:val="28"/>
        </w:rPr>
        <w:t>-15</w:t>
      </w:r>
      <w:r w:rsidRPr="00AB21F4">
        <w:rPr>
          <w:sz w:val="28"/>
          <w:szCs w:val="28"/>
        </w:rPr>
        <w:t xml:space="preserve"> </w:t>
      </w:r>
      <w:r>
        <w:rPr>
          <w:sz w:val="28"/>
          <w:szCs w:val="28"/>
        </w:rPr>
        <w:t xml:space="preserve"> </w:t>
      </w:r>
    </w:p>
    <w:p w:rsidR="000954FB" w:rsidRPr="008F1253" w:rsidRDefault="000954FB" w:rsidP="009D25D6">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74" w:type="pct"/>
        <w:tblLayout w:type="fixed"/>
        <w:tblLook w:val="0000"/>
      </w:tblPr>
      <w:tblGrid>
        <w:gridCol w:w="547"/>
        <w:gridCol w:w="3105"/>
        <w:gridCol w:w="991"/>
        <w:gridCol w:w="1566"/>
        <w:gridCol w:w="1704"/>
        <w:gridCol w:w="1693"/>
      </w:tblGrid>
      <w:tr w:rsidR="006D7F7C" w:rsidRPr="00384CDC" w:rsidTr="00AF7AE6">
        <w:trPr>
          <w:trHeight w:val="2484"/>
        </w:trPr>
        <w:tc>
          <w:tcPr>
            <w:tcW w:w="285"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rsidRPr="00384CDC">
              <w:t>№ п/п</w:t>
            </w:r>
          </w:p>
        </w:tc>
        <w:tc>
          <w:tcPr>
            <w:tcW w:w="161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F6892">
            <w:pPr>
              <w:jc w:val="center"/>
            </w:pPr>
            <w:r>
              <w:t>Наименование Р</w:t>
            </w:r>
            <w:r w:rsidRPr="00384CDC">
              <w:t>абот</w:t>
            </w:r>
          </w:p>
          <w:p w:rsidR="006D7F7C" w:rsidRPr="00384CDC" w:rsidRDefault="006D7F7C" w:rsidP="00BF6892">
            <w:pPr>
              <w:jc w:val="center"/>
            </w:pPr>
          </w:p>
        </w:tc>
        <w:tc>
          <w:tcPr>
            <w:tcW w:w="516"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BA6F80">
            <w:pPr>
              <w:jc w:val="center"/>
            </w:pPr>
            <w:r>
              <w:t>Общая цена договора</w:t>
            </w:r>
            <w:r w:rsidRPr="00384CDC">
              <w:t xml:space="preserve"> в руб., </w:t>
            </w:r>
            <w:r>
              <w:t xml:space="preserve">без </w:t>
            </w:r>
            <w:r w:rsidRPr="00384CDC">
              <w:t>учет</w:t>
            </w:r>
            <w:r>
              <w:t>а</w:t>
            </w:r>
            <w:r w:rsidRPr="00384CDC">
              <w:t xml:space="preserve"> НДС </w:t>
            </w:r>
          </w:p>
        </w:tc>
        <w:tc>
          <w:tcPr>
            <w:tcW w:w="815"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Условия и порядок оплаты Работ</w:t>
            </w:r>
          </w:p>
        </w:tc>
        <w:tc>
          <w:tcPr>
            <w:tcW w:w="887" w:type="pct"/>
            <w:tcBorders>
              <w:top w:val="single" w:sz="4" w:space="0" w:color="auto"/>
              <w:left w:val="single" w:sz="4" w:space="0" w:color="auto"/>
              <w:bottom w:val="single" w:sz="4" w:space="0" w:color="auto"/>
              <w:right w:val="single" w:sz="4" w:space="0" w:color="auto"/>
            </w:tcBorders>
            <w:vAlign w:val="center"/>
          </w:tcPr>
          <w:p w:rsidR="006D7F7C" w:rsidRPr="00384CDC" w:rsidRDefault="006D7F7C" w:rsidP="006D7F7C">
            <w:pPr>
              <w:jc w:val="center"/>
            </w:pPr>
            <w:r>
              <w:t>Срок предоставления гарантии качества Работ, мес.</w:t>
            </w:r>
          </w:p>
        </w:tc>
        <w:tc>
          <w:tcPr>
            <w:tcW w:w="881" w:type="pct"/>
            <w:tcBorders>
              <w:top w:val="single" w:sz="4" w:space="0" w:color="auto"/>
              <w:left w:val="nil"/>
              <w:bottom w:val="single" w:sz="4" w:space="0" w:color="auto"/>
              <w:right w:val="single" w:sz="4" w:space="0" w:color="auto"/>
            </w:tcBorders>
            <w:vAlign w:val="center"/>
          </w:tcPr>
          <w:p w:rsidR="006D7F7C" w:rsidRPr="00384CDC" w:rsidRDefault="006519DA" w:rsidP="00BF6892">
            <w:pPr>
              <w:jc w:val="center"/>
            </w:pPr>
            <w:r>
              <w:t>Срок выполнения Работ.</w:t>
            </w:r>
          </w:p>
          <w:p w:rsidR="006D7F7C" w:rsidRPr="00384CDC" w:rsidRDefault="006D7F7C" w:rsidP="00BF6892">
            <w:pPr>
              <w:jc w:val="center"/>
            </w:pPr>
          </w:p>
        </w:tc>
      </w:tr>
      <w:tr w:rsidR="006D7F7C" w:rsidRPr="00384CDC" w:rsidTr="00AF7AE6">
        <w:trPr>
          <w:trHeight w:val="255"/>
        </w:trPr>
        <w:tc>
          <w:tcPr>
            <w:tcW w:w="285"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r w:rsidRPr="00384CDC">
              <w:t>1</w:t>
            </w:r>
          </w:p>
        </w:tc>
        <w:tc>
          <w:tcPr>
            <w:tcW w:w="1616" w:type="pct"/>
            <w:tcBorders>
              <w:top w:val="nil"/>
              <w:left w:val="nil"/>
              <w:bottom w:val="single" w:sz="4" w:space="0" w:color="auto"/>
              <w:right w:val="single" w:sz="4" w:space="0" w:color="auto"/>
            </w:tcBorders>
            <w:noWrap/>
            <w:vAlign w:val="bottom"/>
          </w:tcPr>
          <w:p w:rsidR="006D7F7C" w:rsidRPr="00384CDC" w:rsidRDefault="006D7F7C" w:rsidP="00BF6892">
            <w:pPr>
              <w:jc w:val="center"/>
            </w:pPr>
            <w:r w:rsidRPr="00384CDC">
              <w:t>2</w:t>
            </w:r>
          </w:p>
        </w:tc>
        <w:tc>
          <w:tcPr>
            <w:tcW w:w="516"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3</w:t>
            </w: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r>
              <w:t>4</w:t>
            </w: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r>
              <w:t>5</w:t>
            </w:r>
          </w:p>
        </w:tc>
        <w:tc>
          <w:tcPr>
            <w:tcW w:w="881" w:type="pct"/>
            <w:tcBorders>
              <w:top w:val="single" w:sz="4" w:space="0" w:color="auto"/>
              <w:left w:val="nil"/>
              <w:bottom w:val="single" w:sz="4" w:space="0" w:color="auto"/>
              <w:right w:val="single" w:sz="4" w:space="0" w:color="auto"/>
            </w:tcBorders>
            <w:noWrap/>
            <w:vAlign w:val="bottom"/>
          </w:tcPr>
          <w:p w:rsidR="006D7F7C" w:rsidRPr="00384CDC" w:rsidRDefault="006D7F7C" w:rsidP="00BF6892">
            <w:pPr>
              <w:jc w:val="center"/>
            </w:pPr>
            <w:r>
              <w:t>6</w:t>
            </w:r>
          </w:p>
        </w:tc>
      </w:tr>
      <w:tr w:rsidR="006D7F7C" w:rsidRPr="00384CDC" w:rsidTr="00AF7AE6">
        <w:trPr>
          <w:trHeight w:val="315"/>
        </w:trPr>
        <w:tc>
          <w:tcPr>
            <w:tcW w:w="285" w:type="pct"/>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1616" w:type="pct"/>
            <w:tcBorders>
              <w:top w:val="nil"/>
              <w:left w:val="nil"/>
              <w:bottom w:val="single" w:sz="4" w:space="0" w:color="auto"/>
              <w:right w:val="single" w:sz="4" w:space="0" w:color="auto"/>
            </w:tcBorders>
            <w:noWrap/>
            <w:vAlign w:val="bottom"/>
          </w:tcPr>
          <w:p w:rsidR="006D7F7C" w:rsidRPr="00DD676B" w:rsidRDefault="00C52E85" w:rsidP="006D7F7C">
            <w:pPr>
              <w:jc w:val="both"/>
            </w:pPr>
            <w:r w:rsidRPr="00282932">
              <w:rPr>
                <w:rFonts w:eastAsia="MS Mincho"/>
                <w:bCs/>
              </w:rPr>
              <w:t xml:space="preserve">Работы </w:t>
            </w:r>
            <w:r w:rsidR="001A15AD" w:rsidRPr="00282932">
              <w:t xml:space="preserve">по </w:t>
            </w:r>
            <w:r w:rsidR="00282932" w:rsidRPr="00282932">
              <w:rPr>
                <w:rFonts w:eastAsia="MS Mincho"/>
                <w:bCs/>
              </w:rPr>
              <w:t xml:space="preserve">по </w:t>
            </w:r>
            <w:r w:rsidR="00282932" w:rsidRPr="00282932">
              <w:t>капитальному ремонту туалетов, душевых, раздевалок, сушилки в административно –бытовом здании Витебского производственного участка ( инв. № 001/00/00010039 ) контейнерного терминала (Санкт-Петербург – Товарный – Витебский филиала ПАО «ТрансКонтейнер» на Октябрьской железной дороге в 2015году.</w:t>
            </w:r>
          </w:p>
        </w:tc>
        <w:tc>
          <w:tcPr>
            <w:tcW w:w="516"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p>
        </w:tc>
        <w:tc>
          <w:tcPr>
            <w:tcW w:w="887" w:type="pct"/>
            <w:tcBorders>
              <w:top w:val="single" w:sz="4" w:space="0" w:color="auto"/>
              <w:left w:val="single" w:sz="4" w:space="0" w:color="auto"/>
              <w:bottom w:val="single" w:sz="4" w:space="0" w:color="auto"/>
              <w:right w:val="single" w:sz="4" w:space="0" w:color="auto"/>
            </w:tcBorders>
            <w:noWrap/>
            <w:vAlign w:val="bottom"/>
          </w:tcPr>
          <w:p w:rsidR="006D7F7C" w:rsidRPr="00384CDC" w:rsidRDefault="006D7F7C" w:rsidP="00BF6892">
            <w:pPr>
              <w:jc w:val="center"/>
            </w:pPr>
          </w:p>
        </w:tc>
        <w:tc>
          <w:tcPr>
            <w:tcW w:w="881" w:type="pct"/>
            <w:tcBorders>
              <w:top w:val="nil"/>
              <w:left w:val="nil"/>
              <w:bottom w:val="single" w:sz="4" w:space="0" w:color="auto"/>
              <w:right w:val="single" w:sz="4" w:space="0" w:color="auto"/>
            </w:tcBorders>
            <w:noWrap/>
            <w:vAlign w:val="bottom"/>
          </w:tcPr>
          <w:p w:rsidR="006D7F7C" w:rsidRPr="00384CDC" w:rsidRDefault="006D7F7C" w:rsidP="00BF6892">
            <w:pPr>
              <w:jc w:val="center"/>
            </w:pPr>
          </w:p>
        </w:tc>
      </w:tr>
      <w:tr w:rsidR="006D7F7C" w:rsidRPr="00384CDC" w:rsidTr="00AF7AE6">
        <w:trPr>
          <w:trHeight w:val="335"/>
        </w:trPr>
        <w:tc>
          <w:tcPr>
            <w:tcW w:w="1901" w:type="pct"/>
            <w:gridSpan w:val="2"/>
            <w:tcBorders>
              <w:top w:val="nil"/>
              <w:left w:val="single" w:sz="4" w:space="0" w:color="auto"/>
              <w:bottom w:val="single" w:sz="4" w:space="0" w:color="auto"/>
              <w:right w:val="single" w:sz="4" w:space="0" w:color="auto"/>
            </w:tcBorders>
            <w:noWrap/>
            <w:vAlign w:val="bottom"/>
          </w:tcPr>
          <w:p w:rsidR="006D7F7C" w:rsidRPr="00384CDC" w:rsidRDefault="006D7F7C" w:rsidP="00BF6892">
            <w:pPr>
              <w:jc w:val="right"/>
            </w:pPr>
            <w:r w:rsidRPr="00384CDC">
              <w:t>Итого:</w:t>
            </w:r>
          </w:p>
        </w:tc>
        <w:tc>
          <w:tcPr>
            <w:tcW w:w="516"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p>
        </w:tc>
        <w:tc>
          <w:tcPr>
            <w:tcW w:w="815" w:type="pct"/>
            <w:tcBorders>
              <w:top w:val="single" w:sz="4" w:space="0" w:color="auto"/>
              <w:left w:val="nil"/>
              <w:bottom w:val="single" w:sz="4" w:space="0" w:color="auto"/>
              <w:right w:val="single" w:sz="4" w:space="0" w:color="auto"/>
            </w:tcBorders>
          </w:tcPr>
          <w:p w:rsidR="006D7F7C" w:rsidRPr="00384CDC" w:rsidRDefault="006D7F7C" w:rsidP="00BF6892">
            <w:pPr>
              <w:jc w:val="center"/>
            </w:pPr>
            <w:r>
              <w:t>-</w:t>
            </w:r>
          </w:p>
        </w:tc>
        <w:tc>
          <w:tcPr>
            <w:tcW w:w="887" w:type="pct"/>
            <w:tcBorders>
              <w:top w:val="single" w:sz="4" w:space="0" w:color="auto"/>
              <w:left w:val="single" w:sz="4" w:space="0" w:color="auto"/>
              <w:bottom w:val="single" w:sz="4" w:space="0" w:color="auto"/>
              <w:right w:val="single" w:sz="4" w:space="0" w:color="auto"/>
            </w:tcBorders>
            <w:noWrap/>
            <w:vAlign w:val="center"/>
          </w:tcPr>
          <w:p w:rsidR="006D7F7C" w:rsidRPr="00384CDC" w:rsidRDefault="006D7F7C" w:rsidP="00BF6892">
            <w:pPr>
              <w:jc w:val="center"/>
            </w:pPr>
            <w:r w:rsidRPr="00384CDC">
              <w:t>-</w:t>
            </w:r>
          </w:p>
        </w:tc>
        <w:tc>
          <w:tcPr>
            <w:tcW w:w="881" w:type="pct"/>
            <w:tcBorders>
              <w:top w:val="nil"/>
              <w:left w:val="nil"/>
              <w:bottom w:val="single" w:sz="4" w:space="0" w:color="auto"/>
              <w:right w:val="single" w:sz="4" w:space="0" w:color="auto"/>
            </w:tcBorders>
            <w:noWrap/>
            <w:vAlign w:val="center"/>
          </w:tcPr>
          <w:p w:rsidR="006D7F7C" w:rsidRPr="00384CDC" w:rsidRDefault="006D7F7C" w:rsidP="00BF6892">
            <w:pPr>
              <w:jc w:val="center"/>
            </w:pPr>
            <w:r w:rsidRPr="00384CDC">
              <w:t>-</w:t>
            </w:r>
          </w:p>
        </w:tc>
      </w:tr>
    </w:tbl>
    <w:p w:rsidR="000954FB" w:rsidRPr="000379F8" w:rsidRDefault="000954FB" w:rsidP="000954FB">
      <w:pPr>
        <w:ind w:firstLine="567"/>
        <w:jc w:val="both"/>
        <w:rPr>
          <w:color w:val="BFBFBF"/>
          <w:sz w:val="28"/>
          <w:szCs w:val="28"/>
        </w:rPr>
      </w:pPr>
    </w:p>
    <w:p w:rsidR="005F2B0F" w:rsidRPr="00C2799A" w:rsidRDefault="006A6E7D" w:rsidP="005F2B0F">
      <w:pPr>
        <w:ind w:firstLine="709"/>
        <w:jc w:val="both"/>
        <w:rPr>
          <w:b/>
          <w:sz w:val="28"/>
          <w:szCs w:val="28"/>
        </w:rPr>
      </w:pPr>
      <w:r w:rsidRPr="00BB5CB2">
        <w:rPr>
          <w:sz w:val="28"/>
          <w:szCs w:val="28"/>
        </w:rPr>
        <w:t xml:space="preserve">1. Цена, указанная в настоящем финансово-коммерческом предложении по </w:t>
      </w:r>
      <w:r w:rsidRPr="00BB5CB2">
        <w:rPr>
          <w:i/>
          <w:sz w:val="28"/>
          <w:szCs w:val="28"/>
        </w:rPr>
        <w:t xml:space="preserve">(поставке товаров, выполнению </w:t>
      </w:r>
      <w:r w:rsidR="00164AC8" w:rsidRPr="00BB5CB2">
        <w:rPr>
          <w:i/>
          <w:sz w:val="28"/>
          <w:szCs w:val="28"/>
        </w:rPr>
        <w:t>работ, оказанием</w:t>
      </w:r>
      <w:r w:rsidRPr="00BB5CB2">
        <w:rPr>
          <w:i/>
          <w:sz w:val="28"/>
          <w:szCs w:val="28"/>
        </w:rPr>
        <w:t xml:space="preserve"> услуг)</w:t>
      </w:r>
      <w:r w:rsidRPr="00BB5CB2">
        <w:rPr>
          <w:sz w:val="28"/>
          <w:szCs w:val="28"/>
        </w:rPr>
        <w:t xml:space="preserve"> учитывает стоимость </w:t>
      </w:r>
      <w:r w:rsidR="006D7F7C" w:rsidRPr="00BB5CB2">
        <w:rPr>
          <w:sz w:val="28"/>
          <w:szCs w:val="28"/>
        </w:rPr>
        <w:t xml:space="preserve">всех расходов Исполнителя, </w:t>
      </w:r>
      <w:r w:rsidR="005F2B0F">
        <w:rPr>
          <w:sz w:val="28"/>
          <w:szCs w:val="28"/>
        </w:rPr>
        <w:t>в том числе стоимость</w:t>
      </w:r>
      <w:r w:rsidR="005F2B0F" w:rsidRPr="00FB7D3B">
        <w:rPr>
          <w:sz w:val="28"/>
          <w:szCs w:val="28"/>
        </w:rPr>
        <w:t xml:space="preserve"> материалов, изделий, конструкций и оборудования, затрат связанных с доставкой на объект, хранением, погрузочно-разгрузочными работами, </w:t>
      </w:r>
      <w:r w:rsidR="005F2B0F">
        <w:rPr>
          <w:sz w:val="28"/>
          <w:szCs w:val="28"/>
        </w:rPr>
        <w:t>выполнением</w:t>
      </w:r>
      <w:r w:rsidR="005F2B0F" w:rsidRPr="00FB7D3B">
        <w:rPr>
          <w:sz w:val="28"/>
          <w:szCs w:val="28"/>
        </w:rPr>
        <w:t xml:space="preserve"> всех установленных таможенных процедур, а также всех затрат, связанных с выполнением работ, в том числе подрядных</w:t>
      </w:r>
      <w:r w:rsidR="005F2B0F">
        <w:rPr>
          <w:sz w:val="28"/>
          <w:szCs w:val="28"/>
        </w:rPr>
        <w:t>, уплатой налогов, сборов и других обязательных платежей, кроме НДС.</w:t>
      </w:r>
    </w:p>
    <w:p w:rsidR="006D7F7C" w:rsidRPr="00BB5CB2" w:rsidRDefault="006D7F7C" w:rsidP="006D7F7C">
      <w:pPr>
        <w:ind w:firstLine="709"/>
        <w:jc w:val="both"/>
        <w:rPr>
          <w:sz w:val="28"/>
          <w:szCs w:val="28"/>
        </w:rPr>
      </w:pPr>
    </w:p>
    <w:p w:rsidR="006A6E7D" w:rsidRPr="00BB5CB2" w:rsidRDefault="006A6E7D" w:rsidP="006D7F7C">
      <w:pPr>
        <w:ind w:firstLine="709"/>
        <w:jc w:val="both"/>
        <w:rPr>
          <w:sz w:val="28"/>
          <w:szCs w:val="28"/>
        </w:rPr>
      </w:pPr>
      <w:r w:rsidRPr="00BB5CB2">
        <w:rPr>
          <w:sz w:val="28"/>
          <w:szCs w:val="28"/>
        </w:rPr>
        <w:t>__________</w:t>
      </w:r>
      <w:r w:rsidRPr="00BB5CB2">
        <w:rPr>
          <w:i/>
          <w:sz w:val="28"/>
          <w:szCs w:val="28"/>
        </w:rPr>
        <w:t xml:space="preserve"> (Поставка товаров, выполнение работ, оказание услуг)</w:t>
      </w:r>
      <w:r w:rsidRPr="00BB5CB2">
        <w:rPr>
          <w:sz w:val="28"/>
          <w:szCs w:val="28"/>
        </w:rPr>
        <w:t xml:space="preserve"> облагается НДС по ставке ____%, размер которого составляет ________/ НДС не облагается </w:t>
      </w:r>
      <w:r w:rsidRPr="00BB5CB2">
        <w:rPr>
          <w:i/>
          <w:sz w:val="28"/>
          <w:szCs w:val="28"/>
        </w:rPr>
        <w:t>(указать необходимое).</w:t>
      </w:r>
    </w:p>
    <w:p w:rsidR="006A6E7D" w:rsidRDefault="006A6E7D" w:rsidP="006D7F7C">
      <w:pPr>
        <w:pStyle w:val="afd"/>
        <w:ind w:firstLine="709"/>
        <w:jc w:val="both"/>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D7F7C">
      <w:pPr>
        <w:pStyle w:val="afd"/>
        <w:ind w:firstLine="709"/>
        <w:jc w:val="both"/>
        <w:rPr>
          <w:i/>
          <w:sz w:val="24"/>
          <w:szCs w:val="24"/>
        </w:rPr>
      </w:pPr>
      <w:r w:rsidRPr="00721D0D">
        <w:rPr>
          <w:i/>
          <w:sz w:val="24"/>
          <w:szCs w:val="24"/>
        </w:rPr>
        <w:t>(заполняется претендентом при необходимости).</w:t>
      </w:r>
    </w:p>
    <w:p w:rsidR="006A6E7D" w:rsidRPr="00205668" w:rsidRDefault="006A6E7D" w:rsidP="006D7F7C">
      <w:pPr>
        <w:pStyle w:val="afd"/>
        <w:ind w:firstLine="709"/>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00AF7AE6">
        <w:rPr>
          <w:i/>
          <w:sz w:val="24"/>
          <w:szCs w:val="24"/>
        </w:rPr>
        <w:t xml:space="preserve"> не менее 6</w:t>
      </w:r>
      <w:r w:rsidRPr="00721D0D">
        <w:rPr>
          <w:i/>
          <w:sz w:val="24"/>
          <w:szCs w:val="24"/>
        </w:rPr>
        <w:t>0 (</w:t>
      </w:r>
      <w:r w:rsidR="00AF7AE6">
        <w:rPr>
          <w:i/>
          <w:sz w:val="24"/>
          <w:szCs w:val="24"/>
        </w:rPr>
        <w:t>шестидесяти</w:t>
      </w:r>
      <w:r w:rsidRPr="00721D0D">
        <w:rPr>
          <w:i/>
          <w:sz w:val="24"/>
          <w:szCs w:val="24"/>
        </w:rPr>
        <w:t xml:space="preserve">)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D7F7C">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6A6E7D" w:rsidRPr="00BA6F80" w:rsidRDefault="006A6E7D" w:rsidP="006A6E7D">
      <w:pPr>
        <w:pStyle w:val="afd"/>
        <w:jc w:val="both"/>
        <w:rPr>
          <w:szCs w:val="28"/>
        </w:rPr>
      </w:pPr>
      <w:r w:rsidRPr="00BA6F80">
        <w:rPr>
          <w:szCs w:val="28"/>
        </w:rPr>
        <w:t> Следующие приложения являются неотъемлемой частью настоящего финансово-коммерческого предложения:</w:t>
      </w:r>
    </w:p>
    <w:p w:rsidR="006A6E7D" w:rsidRPr="00BA6F80" w:rsidRDefault="006A6E7D" w:rsidP="006A6E7D">
      <w:pPr>
        <w:pStyle w:val="afd"/>
        <w:jc w:val="both"/>
        <w:rPr>
          <w:szCs w:val="28"/>
        </w:rPr>
      </w:pPr>
      <w:r w:rsidRPr="00BA6F80">
        <w:rPr>
          <w:szCs w:val="28"/>
        </w:rPr>
        <w:t xml:space="preserve">1) приложение № 1 – Расчет стоимости </w:t>
      </w:r>
      <w:r w:rsidR="00BA6F80">
        <w:rPr>
          <w:szCs w:val="28"/>
        </w:rPr>
        <w:t xml:space="preserve">работ </w:t>
      </w:r>
      <w:r w:rsidRPr="00BA6F80">
        <w:rPr>
          <w:szCs w:val="28"/>
        </w:rPr>
        <w:t>на ___ листах.</w:t>
      </w:r>
    </w:p>
    <w:p w:rsidR="006A6E7D" w:rsidRPr="00BA6F80" w:rsidRDefault="006A6E7D" w:rsidP="006A6E7D">
      <w:pPr>
        <w:pStyle w:val="afd"/>
        <w:jc w:val="both"/>
        <w:rPr>
          <w:szCs w:val="28"/>
        </w:rPr>
      </w:pPr>
      <w:r w:rsidRPr="00BA6F80">
        <w:rPr>
          <w:szCs w:val="28"/>
        </w:rPr>
        <w:t>2) пр</w:t>
      </w:r>
      <w:r w:rsidR="00BA6F80">
        <w:rPr>
          <w:szCs w:val="28"/>
        </w:rPr>
        <w:t xml:space="preserve">иложение № 2 – Календарный план выполнения работ </w:t>
      </w:r>
      <w:r w:rsidRPr="00BA6F80">
        <w:rPr>
          <w:szCs w:val="28"/>
        </w:rPr>
        <w:t>на ___ листах (составляется по форме соответствующего приложения к проекту договора).</w:t>
      </w:r>
    </w:p>
    <w:p w:rsidR="006A6E7D" w:rsidRPr="00BA6F80" w:rsidRDefault="006A6E7D" w:rsidP="006A6E7D">
      <w:pPr>
        <w:pStyle w:val="afd"/>
        <w:jc w:val="both"/>
        <w:rPr>
          <w:szCs w:val="28"/>
        </w:rPr>
      </w:pPr>
      <w:r w:rsidRPr="00BA6F80">
        <w:rPr>
          <w:szCs w:val="28"/>
        </w:rPr>
        <w:t>3) Сведения о планируемых к привлечению субподрядных организациях (составляется п</w:t>
      </w:r>
      <w:r w:rsidR="00164AC8">
        <w:rPr>
          <w:szCs w:val="28"/>
        </w:rPr>
        <w:t xml:space="preserve">о форме приложения № </w:t>
      </w:r>
      <w:r w:rsidR="00BB5CB2">
        <w:rPr>
          <w:szCs w:val="28"/>
        </w:rPr>
        <w:t>7</w:t>
      </w:r>
      <w:r w:rsidRPr="00BA6F80">
        <w:rPr>
          <w:szCs w:val="28"/>
        </w:rPr>
        <w:t xml:space="preserve"> к документации о закупке)</w:t>
      </w:r>
      <w:r w:rsidRPr="00BA6F80">
        <w:t>.</w:t>
      </w:r>
    </w:p>
    <w:p w:rsidR="006A6E7D" w:rsidRDefault="006A6E7D" w:rsidP="006A6E7D">
      <w:pPr>
        <w:pStyle w:val="afa"/>
        <w:ind w:firstLine="0"/>
        <w:jc w:val="left"/>
        <w:rPr>
          <w:rFonts w:eastAsia="Times New Roman"/>
          <w:sz w:val="28"/>
          <w:szCs w:val="28"/>
        </w:rPr>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BA6F80" w:rsidRDefault="000954FB" w:rsidP="00BA6F80">
      <w:pPr>
        <w:jc w:val="center"/>
        <w:rPr>
          <w:b/>
          <w:bCs/>
          <w:sz w:val="28"/>
          <w:szCs w:val="28"/>
        </w:rPr>
      </w:pPr>
      <w:r w:rsidRPr="00C97E49">
        <w:rPr>
          <w:b/>
          <w:bCs/>
          <w:sz w:val="28"/>
          <w:szCs w:val="28"/>
        </w:rPr>
        <w:t>Све</w:t>
      </w:r>
      <w:r w:rsidR="006D7F7C">
        <w:rPr>
          <w:b/>
          <w:bCs/>
          <w:sz w:val="28"/>
          <w:szCs w:val="28"/>
        </w:rPr>
        <w:t>дения об опыте выполнения Работ</w:t>
      </w:r>
      <w:r w:rsidRPr="00C97E49">
        <w:rPr>
          <w:b/>
          <w:bCs/>
          <w:sz w:val="28"/>
          <w:szCs w:val="28"/>
        </w:rPr>
        <w:t xml:space="preserve"> по предмету </w:t>
      </w:r>
      <w:r w:rsidR="00093F19">
        <w:rPr>
          <w:b/>
          <w:bCs/>
          <w:sz w:val="28"/>
          <w:szCs w:val="28"/>
        </w:rPr>
        <w:t>Открытого конкурса</w:t>
      </w:r>
      <w:r w:rsidRPr="00C97E49">
        <w:rPr>
          <w:b/>
          <w:bCs/>
          <w:sz w:val="28"/>
          <w:szCs w:val="28"/>
        </w:rPr>
        <w:t xml:space="preserve"> </w:t>
      </w:r>
      <w:r w:rsidRPr="00CC6E9B">
        <w:rPr>
          <w:b/>
          <w:bCs/>
          <w:sz w:val="28"/>
          <w:szCs w:val="28"/>
        </w:rPr>
        <w:t>№</w:t>
      </w:r>
      <w:r w:rsidR="006D7F7C" w:rsidRPr="00CC6E9B">
        <w:rPr>
          <w:b/>
          <w:bCs/>
          <w:sz w:val="28"/>
          <w:szCs w:val="28"/>
        </w:rPr>
        <w:t> ОК/</w:t>
      </w:r>
      <w:r w:rsidR="00CC6E9B" w:rsidRPr="00CC6E9B">
        <w:rPr>
          <w:b/>
          <w:bCs/>
          <w:sz w:val="28"/>
          <w:szCs w:val="28"/>
        </w:rPr>
        <w:t>0</w:t>
      </w:r>
      <w:r w:rsidR="00282932">
        <w:rPr>
          <w:b/>
          <w:bCs/>
          <w:sz w:val="28"/>
          <w:szCs w:val="28"/>
        </w:rPr>
        <w:t>283</w:t>
      </w:r>
      <w:r w:rsidR="005F2B0F" w:rsidRPr="00CC6E9B">
        <w:rPr>
          <w:b/>
          <w:bCs/>
          <w:sz w:val="28"/>
          <w:szCs w:val="28"/>
        </w:rPr>
        <w:t>-15</w:t>
      </w:r>
      <w:r w:rsidRPr="00CC6E9B">
        <w:rPr>
          <w:b/>
          <w:bCs/>
          <w:sz w:val="28"/>
          <w:szCs w:val="28"/>
        </w:rPr>
        <w:t>, выполненных</w:t>
      </w:r>
      <w:r w:rsidRPr="00C97E49">
        <w:rPr>
          <w:b/>
          <w:bCs/>
          <w:sz w:val="28"/>
          <w:szCs w:val="28"/>
        </w:rPr>
        <w:t>, __________________</w:t>
      </w:r>
      <w:r>
        <w:rPr>
          <w:b/>
          <w:bCs/>
          <w:sz w:val="28"/>
          <w:szCs w:val="28"/>
        </w:rPr>
        <w:t>____________________</w:t>
      </w:r>
      <w:r w:rsidRPr="00C97E49">
        <w:rPr>
          <w:b/>
          <w:bCs/>
          <w:sz w:val="28"/>
          <w:szCs w:val="28"/>
        </w:rPr>
        <w:t>______</w:t>
      </w:r>
    </w:p>
    <w:p w:rsidR="000954FB" w:rsidRPr="00BA6F80" w:rsidRDefault="000954FB" w:rsidP="00BA6F80">
      <w:pPr>
        <w:jc w:val="center"/>
        <w:rPr>
          <w:b/>
          <w:bCs/>
          <w:sz w:val="28"/>
          <w:szCs w:val="28"/>
        </w:rPr>
      </w:pPr>
      <w:r w:rsidRPr="007415F9">
        <w:rPr>
          <w:i/>
        </w:rPr>
        <w:t>(наименование претендента)</w:t>
      </w:r>
    </w:p>
    <w:p w:rsidR="000954FB" w:rsidRDefault="000954FB" w:rsidP="000954FB">
      <w:pPr>
        <w:jc w:val="center"/>
      </w:pPr>
    </w:p>
    <w:p w:rsidR="000954FB"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2429"/>
        <w:gridCol w:w="4570"/>
        <w:gridCol w:w="1966"/>
      </w:tblGrid>
      <w:tr w:rsidR="005F2B0F" w:rsidRPr="00C97E49"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F2B0F">
            <w:pPr>
              <w:jc w:val="center"/>
            </w:pPr>
            <w:r w:rsidRPr="00E96FF5">
              <w:t>Дата и номер договора (</w:t>
            </w:r>
            <w:r w:rsidR="005F2B0F">
              <w:t>прилагаются копии договоров</w:t>
            </w:r>
            <w:r w:rsidRPr="00E96FF5">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5F2B0F">
            <w:pPr>
              <w:jc w:val="center"/>
            </w:pPr>
            <w:r w:rsidRPr="00C97E49">
              <w:t xml:space="preserve">Наименование </w:t>
            </w:r>
            <w:r w:rsidR="005F2B0F">
              <w:t>контрагента</w:t>
            </w:r>
            <w:r w:rsidRPr="00C97E49">
              <w:t xml:space="preserve">                       </w:t>
            </w:r>
          </w:p>
        </w:tc>
      </w:tr>
      <w:tr w:rsidR="005F2B0F"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F2B0F" w:rsidRPr="00C97E49" w:rsidTr="00BF6892">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5F2B0F" w:rsidRPr="00C97E49"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C677ED" w:rsidRDefault="00C677ED"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38580C" w:rsidRDefault="0038580C" w:rsidP="00C677ED">
      <w:pPr>
        <w:rPr>
          <w:sz w:val="28"/>
          <w:szCs w:val="28"/>
        </w:rPr>
      </w:pPr>
    </w:p>
    <w:p w:rsidR="000954FB" w:rsidRPr="00C677ED" w:rsidRDefault="000954FB" w:rsidP="00C677ED">
      <w:pPr>
        <w:jc w:val="right"/>
        <w:rPr>
          <w:rFonts w:eastAsia="MS Mincho"/>
          <w:sz w:val="28"/>
          <w:szCs w:val="28"/>
        </w:rPr>
      </w:pPr>
      <w:r w:rsidRPr="00653CC9">
        <w:rPr>
          <w:sz w:val="28"/>
          <w:szCs w:val="28"/>
        </w:rPr>
        <w:t xml:space="preserve">Приложение № </w:t>
      </w:r>
      <w:r>
        <w:rPr>
          <w:sz w:val="28"/>
          <w:szCs w:val="28"/>
        </w:rPr>
        <w:t>5</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38580C" w:rsidRDefault="0038580C" w:rsidP="0038580C">
      <w:pPr>
        <w:pStyle w:val="afa"/>
        <w:jc w:val="center"/>
      </w:pPr>
      <w:r w:rsidRPr="00C677ED">
        <w:t xml:space="preserve">ПРОЕКТ ДОГОВОРА </w:t>
      </w:r>
    </w:p>
    <w:p w:rsidR="00282932" w:rsidRPr="00C677ED" w:rsidRDefault="00282932" w:rsidP="0038580C">
      <w:pPr>
        <w:pStyle w:val="afa"/>
        <w:jc w:val="center"/>
      </w:pPr>
    </w:p>
    <w:p w:rsidR="00282932" w:rsidRPr="00B97F1E" w:rsidRDefault="00282932" w:rsidP="00282932">
      <w:pPr>
        <w:ind w:firstLine="851"/>
        <w:jc w:val="center"/>
        <w:rPr>
          <w:b/>
          <w:bCs/>
        </w:rPr>
      </w:pPr>
      <w:r>
        <w:rPr>
          <w:b/>
          <w:bCs/>
        </w:rPr>
        <w:t xml:space="preserve">Договор </w:t>
      </w:r>
      <w:r w:rsidRPr="00B97F1E">
        <w:rPr>
          <w:b/>
          <w:bCs/>
        </w:rPr>
        <w:t>№_____/_____/_____/___</w:t>
      </w:r>
    </w:p>
    <w:p w:rsidR="00282932" w:rsidRPr="00B97F1E" w:rsidRDefault="00282932" w:rsidP="00282932">
      <w:pPr>
        <w:ind w:firstLine="851"/>
        <w:jc w:val="center"/>
        <w:rPr>
          <w:b/>
          <w:bCs/>
        </w:rPr>
      </w:pPr>
      <w:r w:rsidRPr="00B97F1E">
        <w:rPr>
          <w:b/>
          <w:bCs/>
        </w:rPr>
        <w:t>на выполнение работ</w:t>
      </w:r>
    </w:p>
    <w:p w:rsidR="00282932" w:rsidRPr="00B97F1E" w:rsidRDefault="00282932" w:rsidP="00282932">
      <w:pPr>
        <w:ind w:firstLine="709"/>
        <w:jc w:val="both"/>
        <w:rPr>
          <w:b/>
        </w:rPr>
      </w:pPr>
      <w:r w:rsidRPr="00B97F1E">
        <w:rPr>
          <w:b/>
        </w:rPr>
        <w:t xml:space="preserve">г.Санкт-Петербург                                                    </w:t>
      </w:r>
      <w:r>
        <w:rPr>
          <w:b/>
        </w:rPr>
        <w:t xml:space="preserve">                     </w:t>
      </w:r>
      <w:r w:rsidRPr="00B97F1E">
        <w:rPr>
          <w:b/>
        </w:rPr>
        <w:t xml:space="preserve"> «__»_______ 201__ г.</w:t>
      </w:r>
    </w:p>
    <w:p w:rsidR="00282932" w:rsidRDefault="00282932" w:rsidP="00282932">
      <w:pPr>
        <w:ind w:firstLine="709"/>
        <w:jc w:val="both"/>
        <w:rPr>
          <w:i/>
          <w:iCs/>
        </w:rPr>
      </w:pPr>
      <w:r w:rsidRPr="00B97F1E">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w:t>
      </w:r>
      <w:r>
        <w:t xml:space="preserve">___________________________________________, действующего на </w:t>
      </w:r>
      <w:r w:rsidRPr="00B97F1E">
        <w:t xml:space="preserve">основании </w:t>
      </w:r>
    </w:p>
    <w:p w:rsidR="00282932" w:rsidRDefault="00282932" w:rsidP="00282932">
      <w:pPr>
        <w:ind w:firstLine="709"/>
        <w:jc w:val="both"/>
        <w:rPr>
          <w:i/>
          <w:iCs/>
          <w:vertAlign w:val="superscript"/>
        </w:rPr>
      </w:pPr>
      <w:r w:rsidRPr="00B97F1E">
        <w:rPr>
          <w:i/>
          <w:iCs/>
        </w:rPr>
        <w:t xml:space="preserve"> </w:t>
      </w:r>
      <w:r w:rsidRPr="00B97F1E">
        <w:rPr>
          <w:i/>
          <w:iCs/>
          <w:vertAlign w:val="superscript"/>
        </w:rPr>
        <w:t>(должность, Ф.И.О. – полностью)</w:t>
      </w:r>
    </w:p>
    <w:p w:rsidR="00282932" w:rsidRDefault="00282932" w:rsidP="00282932">
      <w:pPr>
        <w:jc w:val="both"/>
      </w:pPr>
      <w:r w:rsidRPr="00B97F1E">
        <w:t>______________________________________</w:t>
      </w:r>
      <w:r>
        <w:t>__________________________________________</w:t>
      </w:r>
    </w:p>
    <w:p w:rsidR="00282932" w:rsidRPr="00B97F1E" w:rsidRDefault="00282932" w:rsidP="00282932">
      <w:pPr>
        <w:jc w:val="both"/>
      </w:pPr>
      <w:r w:rsidRPr="00B97F1E">
        <w:rPr>
          <w:i/>
          <w:iCs/>
          <w:vertAlign w:val="superscript"/>
        </w:rPr>
        <w:t>(указывается документ, уполномочивающий лицо на заключение настоящего  Договора, наприме</w:t>
      </w:r>
      <w:r>
        <w:rPr>
          <w:i/>
          <w:iCs/>
          <w:vertAlign w:val="superscript"/>
        </w:rPr>
        <w:t>р: устава, доверенности от ____</w:t>
      </w:r>
      <w:r w:rsidRPr="00B97F1E">
        <w:rPr>
          <w:i/>
          <w:iCs/>
          <w:vertAlign w:val="superscript"/>
        </w:rPr>
        <w:t xml:space="preserve"> № ____)</w:t>
      </w:r>
    </w:p>
    <w:p w:rsidR="00282932" w:rsidRDefault="00282932" w:rsidP="00282932">
      <w:pPr>
        <w:jc w:val="both"/>
      </w:pPr>
      <w:r w:rsidRPr="00B97F1E">
        <w:t>с одной стороны, и _________________________________________________</w:t>
      </w:r>
      <w:r>
        <w:t>______________</w:t>
      </w:r>
    </w:p>
    <w:p w:rsidR="00282932" w:rsidRPr="00B97F1E" w:rsidRDefault="00282932" w:rsidP="00282932">
      <w:pPr>
        <w:jc w:val="both"/>
      </w:pPr>
      <w:r w:rsidRPr="00B97F1E">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82932" w:rsidRPr="00B97F1E" w:rsidRDefault="00282932" w:rsidP="00282932">
      <w:pPr>
        <w:jc w:val="both"/>
      </w:pPr>
      <w:r w:rsidRPr="00B97F1E">
        <w:t>именуемое в дальнейшем «Исполнитель», в лице __________________________________</w:t>
      </w:r>
      <w:r>
        <w:t>___</w:t>
      </w:r>
      <w:r w:rsidRPr="00B97F1E">
        <w:t xml:space="preserve">, </w:t>
      </w:r>
    </w:p>
    <w:p w:rsidR="00282932" w:rsidRPr="00B97F1E" w:rsidRDefault="00282932" w:rsidP="00282932">
      <w:pPr>
        <w:ind w:firstLine="709"/>
        <w:jc w:val="both"/>
      </w:pPr>
      <w:r w:rsidRPr="00B97F1E">
        <w:rPr>
          <w:i/>
          <w:vertAlign w:val="superscript"/>
        </w:rPr>
        <w:t xml:space="preserve">                                                                                                                        (должность, Ф.И.О. - полностью)</w:t>
      </w:r>
    </w:p>
    <w:p w:rsidR="00282932" w:rsidRDefault="00282932" w:rsidP="00282932">
      <w:pPr>
        <w:jc w:val="both"/>
      </w:pPr>
      <w:r w:rsidRPr="00B97F1E">
        <w:t>действующего на основании______________________________________</w:t>
      </w:r>
      <w:r>
        <w:t>_________________</w:t>
      </w:r>
    </w:p>
    <w:p w:rsidR="00282932" w:rsidRPr="00B97F1E" w:rsidRDefault="00282932" w:rsidP="00282932">
      <w:pPr>
        <w:jc w:val="both"/>
      </w:pPr>
      <w:r w:rsidRPr="00B97F1E">
        <w:rPr>
          <w:i/>
          <w:vertAlign w:val="superscript"/>
        </w:rPr>
        <w:t xml:space="preserve">  (указывается документ,  уполномочивающий  лицо на заключение настоящего  Договора, напри</w:t>
      </w:r>
      <w:r>
        <w:rPr>
          <w:i/>
          <w:vertAlign w:val="superscript"/>
        </w:rPr>
        <w:t xml:space="preserve">мер: устава/ доверенности от «_»___№ </w:t>
      </w:r>
      <w:r w:rsidRPr="00B97F1E">
        <w:rPr>
          <w:i/>
          <w:vertAlign w:val="superscript"/>
        </w:rPr>
        <w:t xml:space="preserve"> )</w:t>
      </w:r>
    </w:p>
    <w:p w:rsidR="00282932" w:rsidRPr="00B97F1E" w:rsidRDefault="00282932" w:rsidP="00282932">
      <w:pPr>
        <w:jc w:val="both"/>
      </w:pPr>
      <w:r w:rsidRPr="00B97F1E">
        <w:t>с другой стороны, именуемые в дальнейшем «Стороны», заключили настоящий договор на выполнение работ (далее – «Договор») о нижеследующем:</w:t>
      </w:r>
    </w:p>
    <w:p w:rsidR="00282932" w:rsidRPr="00B97F1E" w:rsidRDefault="00282932" w:rsidP="00282932">
      <w:pPr>
        <w:ind w:firstLine="851"/>
        <w:jc w:val="both"/>
      </w:pPr>
    </w:p>
    <w:p w:rsidR="00282932" w:rsidRPr="00B97F1E" w:rsidRDefault="00282932" w:rsidP="00282932">
      <w:pPr>
        <w:pStyle w:val="aff8"/>
        <w:numPr>
          <w:ilvl w:val="0"/>
          <w:numId w:val="26"/>
        </w:numPr>
        <w:jc w:val="center"/>
        <w:rPr>
          <w:b/>
        </w:rPr>
      </w:pPr>
      <w:r w:rsidRPr="00B97F1E">
        <w:rPr>
          <w:b/>
        </w:rPr>
        <w:t>Предмет Договора</w:t>
      </w:r>
    </w:p>
    <w:p w:rsidR="00282932" w:rsidRPr="0046660E" w:rsidRDefault="00282932" w:rsidP="00282932">
      <w:pPr>
        <w:ind w:firstLine="709"/>
        <w:jc w:val="both"/>
        <w:rPr>
          <w:rFonts w:eastAsia="MS Mincho"/>
          <w:bCs/>
        </w:rPr>
      </w:pPr>
      <w:r w:rsidRPr="00B97F1E">
        <w:t xml:space="preserve">1.1. </w:t>
      </w:r>
      <w:r w:rsidRPr="0046660E">
        <w:t xml:space="preserve">Заказчик поручает и обязуется оплатить, а Исполнитель принимает на себя обязательства по выполнению работ по капитальному ремонту </w:t>
      </w:r>
      <w:r>
        <w:t xml:space="preserve">туалетов, душевых, раздевалок, сушилки в административно-бытовом здании Витебского производственного участка </w:t>
      </w:r>
      <w:r>
        <w:rPr>
          <w:rFonts w:eastAsia="MS Mincho"/>
          <w:bCs/>
        </w:rPr>
        <w:t>(инв. № 001/00/00010039</w:t>
      </w:r>
      <w:r w:rsidRPr="0046660E">
        <w:rPr>
          <w:rFonts w:eastAsia="MS Mincho"/>
          <w:bCs/>
        </w:rPr>
        <w:t xml:space="preserve">) </w:t>
      </w:r>
      <w:r>
        <w:rPr>
          <w:rFonts w:eastAsia="MS Mincho"/>
          <w:bCs/>
        </w:rPr>
        <w:t xml:space="preserve">контейнерного терминала Санкт-Петербург-Товарный-Витебский </w:t>
      </w:r>
      <w:r w:rsidRPr="0046660E">
        <w:rPr>
          <w:rFonts w:eastAsia="MS Mincho"/>
          <w:bCs/>
        </w:rPr>
        <w:t>филиала ПАО "ТрансКонтейнер" на Октябрьской железной дороге в 2015г.</w:t>
      </w:r>
      <w:r w:rsidRPr="00B97F1E">
        <w:t xml:space="preserve"> (далее – «Работы»).</w:t>
      </w:r>
    </w:p>
    <w:p w:rsidR="00282932" w:rsidRPr="00B97F1E" w:rsidRDefault="00282932" w:rsidP="00282932">
      <w:pPr>
        <w:pStyle w:val="afd"/>
        <w:ind w:firstLine="709"/>
        <w:jc w:val="both"/>
        <w:rPr>
          <w:sz w:val="24"/>
          <w:szCs w:val="24"/>
        </w:rPr>
      </w:pPr>
      <w:r w:rsidRPr="00B97F1E">
        <w:rPr>
          <w:sz w:val="24"/>
          <w:szCs w:val="24"/>
        </w:rPr>
        <w:t>1.2. Содержание и требования к Работам изложены в  Техническом задании (приложение № 1), являющемся неотъемлемой частью настоящего Договора.</w:t>
      </w:r>
    </w:p>
    <w:p w:rsidR="00282932" w:rsidRPr="00B97F1E" w:rsidRDefault="00282932" w:rsidP="00282932">
      <w:pPr>
        <w:pStyle w:val="afd"/>
        <w:ind w:firstLine="709"/>
        <w:jc w:val="both"/>
        <w:rPr>
          <w:sz w:val="24"/>
          <w:szCs w:val="24"/>
        </w:rPr>
      </w:pPr>
      <w:r w:rsidRPr="00B97F1E">
        <w:rPr>
          <w:sz w:val="24"/>
          <w:szCs w:val="24"/>
        </w:rPr>
        <w:t xml:space="preserve">1.3. Срок начала выполнения Работ по настоящему Договору - _______________. </w:t>
      </w:r>
    </w:p>
    <w:p w:rsidR="00282932" w:rsidRPr="00B97F1E" w:rsidRDefault="00282932" w:rsidP="00282932">
      <w:pPr>
        <w:pStyle w:val="afd"/>
        <w:ind w:firstLine="709"/>
        <w:jc w:val="both"/>
        <w:rPr>
          <w:sz w:val="24"/>
          <w:szCs w:val="24"/>
        </w:rPr>
      </w:pPr>
      <w:r w:rsidRPr="00B97F1E">
        <w:rPr>
          <w:sz w:val="24"/>
          <w:szCs w:val="24"/>
        </w:rPr>
        <w:t xml:space="preserve">Срок окончания выполнения Работ по настоящему Договору -  _______________. </w:t>
      </w:r>
    </w:p>
    <w:p w:rsidR="00282932" w:rsidRPr="00B97F1E" w:rsidRDefault="00282932" w:rsidP="00282932">
      <w:pPr>
        <w:pStyle w:val="afd"/>
        <w:ind w:firstLine="709"/>
        <w:jc w:val="both"/>
        <w:rPr>
          <w:sz w:val="24"/>
          <w:szCs w:val="24"/>
        </w:rPr>
      </w:pPr>
      <w:r w:rsidRPr="00B97F1E">
        <w:rPr>
          <w:sz w:val="24"/>
          <w:szCs w:val="24"/>
        </w:rPr>
        <w:t>Сроки выполнения отдельных этапов Работ определяются Календарным планом (приложение № 2), являющимся  неотъемлемой частью настоящего Договора.</w:t>
      </w:r>
    </w:p>
    <w:p w:rsidR="00282932" w:rsidRPr="00B97F1E" w:rsidRDefault="00282932" w:rsidP="00282932">
      <w:pPr>
        <w:pStyle w:val="aff8"/>
        <w:widowControl w:val="0"/>
        <w:numPr>
          <w:ilvl w:val="1"/>
          <w:numId w:val="25"/>
        </w:numPr>
        <w:shd w:val="clear" w:color="auto" w:fill="FFFFFF"/>
        <w:tabs>
          <w:tab w:val="left" w:pos="142"/>
        </w:tabs>
        <w:autoSpaceDE w:val="0"/>
        <w:autoSpaceDN w:val="0"/>
        <w:adjustRightInd w:val="0"/>
        <w:ind w:left="0" w:firstLine="709"/>
        <w:jc w:val="both"/>
      </w:pPr>
      <w:r w:rsidRPr="00B97F1E">
        <w:t xml:space="preserve">Результатом Работ по настоящему Договору является: </w:t>
      </w:r>
    </w:p>
    <w:p w:rsidR="00282932" w:rsidRDefault="00282932" w:rsidP="00282932">
      <w:pPr>
        <w:widowControl w:val="0"/>
        <w:shd w:val="clear" w:color="auto" w:fill="FFFFFF"/>
        <w:tabs>
          <w:tab w:val="left" w:pos="142"/>
        </w:tabs>
        <w:autoSpaceDE w:val="0"/>
        <w:autoSpaceDN w:val="0"/>
        <w:adjustRightInd w:val="0"/>
        <w:ind w:firstLine="709"/>
        <w:jc w:val="both"/>
        <w:rPr>
          <w:rFonts w:eastAsia="MS Mincho"/>
          <w:bCs/>
        </w:rPr>
      </w:pPr>
      <w:r w:rsidRPr="00B97F1E">
        <w:t xml:space="preserve">- завершенный капитальный ремонт </w:t>
      </w:r>
      <w:r>
        <w:t xml:space="preserve">туалетов, душевых, раздевалок, сушилки в административно-бытовом здании Витебского производственного участка </w:t>
      </w:r>
      <w:r>
        <w:rPr>
          <w:rFonts w:eastAsia="MS Mincho"/>
          <w:bCs/>
        </w:rPr>
        <w:t>(инв. № 001/00/00010039</w:t>
      </w:r>
      <w:r w:rsidRPr="0046660E">
        <w:rPr>
          <w:rFonts w:eastAsia="MS Mincho"/>
          <w:bCs/>
        </w:rPr>
        <w:t xml:space="preserve">) </w:t>
      </w:r>
      <w:r>
        <w:rPr>
          <w:rFonts w:eastAsia="MS Mincho"/>
          <w:bCs/>
        </w:rPr>
        <w:t>контейнерного терминала Санкт-Петербург-Товарный-Витебский.</w:t>
      </w:r>
    </w:p>
    <w:p w:rsidR="005E0024" w:rsidRPr="0079349C" w:rsidRDefault="005E0024" w:rsidP="005E0024">
      <w:pPr>
        <w:ind w:firstLine="426"/>
        <w:jc w:val="both"/>
        <w:rPr>
          <w:b/>
        </w:rPr>
      </w:pPr>
      <w:r>
        <w:rPr>
          <w:rFonts w:eastAsia="MS Mincho"/>
          <w:bCs/>
        </w:rPr>
        <w:t xml:space="preserve">     1.5. </w:t>
      </w:r>
      <w:r w:rsidRPr="0079349C">
        <w:rPr>
          <w:b/>
        </w:rPr>
        <w:t xml:space="preserve"> </w:t>
      </w:r>
      <w:r w:rsidRPr="005E0024">
        <w:t>Место выполнения Работ:</w:t>
      </w:r>
    </w:p>
    <w:p w:rsidR="005E0024" w:rsidRDefault="005E0024" w:rsidP="005E0024">
      <w:pPr>
        <w:jc w:val="both"/>
      </w:pPr>
      <w:r w:rsidRPr="0079349C">
        <w:rPr>
          <w:b/>
        </w:rPr>
        <w:t>-</w:t>
      </w:r>
      <w:r w:rsidRPr="0079349C">
        <w:t>192007, Российская Федерация, г. Санкт-Петербург, Лиговский пр., д. 240, литер</w:t>
      </w:r>
      <w:r>
        <w:t xml:space="preserve"> </w:t>
      </w:r>
      <w:r w:rsidRPr="0079349C">
        <w:t>А.</w:t>
      </w:r>
    </w:p>
    <w:p w:rsidR="005E0024" w:rsidRDefault="005E0024" w:rsidP="00282932">
      <w:pPr>
        <w:widowControl w:val="0"/>
        <w:shd w:val="clear" w:color="auto" w:fill="FFFFFF"/>
        <w:tabs>
          <w:tab w:val="left" w:pos="142"/>
        </w:tabs>
        <w:autoSpaceDE w:val="0"/>
        <w:autoSpaceDN w:val="0"/>
        <w:adjustRightInd w:val="0"/>
        <w:ind w:firstLine="709"/>
        <w:jc w:val="both"/>
      </w:pPr>
    </w:p>
    <w:p w:rsidR="00282932" w:rsidRPr="00B97F1E" w:rsidRDefault="00282932" w:rsidP="00282932">
      <w:pPr>
        <w:widowControl w:val="0"/>
        <w:shd w:val="clear" w:color="auto" w:fill="FFFFFF"/>
        <w:tabs>
          <w:tab w:val="left" w:pos="142"/>
        </w:tabs>
        <w:autoSpaceDE w:val="0"/>
        <w:autoSpaceDN w:val="0"/>
        <w:adjustRightInd w:val="0"/>
        <w:ind w:firstLine="709"/>
        <w:jc w:val="both"/>
      </w:pPr>
    </w:p>
    <w:p w:rsidR="00282932" w:rsidRPr="00B97F1E" w:rsidRDefault="00282932" w:rsidP="00282932">
      <w:pPr>
        <w:pStyle w:val="aff8"/>
        <w:numPr>
          <w:ilvl w:val="0"/>
          <w:numId w:val="25"/>
        </w:numPr>
        <w:jc w:val="center"/>
        <w:rPr>
          <w:b/>
        </w:rPr>
      </w:pPr>
      <w:r w:rsidRPr="00B97F1E">
        <w:rPr>
          <w:b/>
        </w:rPr>
        <w:t>Цена Работ и порядок оплаты</w:t>
      </w:r>
    </w:p>
    <w:p w:rsidR="00282932" w:rsidRPr="00B97F1E" w:rsidRDefault="00282932" w:rsidP="00282932">
      <w:pPr>
        <w:ind w:firstLine="709"/>
        <w:jc w:val="both"/>
      </w:pPr>
      <w:r w:rsidRPr="00B97F1E">
        <w:t>2.1. За выполненные по настоящему Договору Работы Заказчик, в соответствии с Протоколом согласования договорной цены (приложение № 3), являющимся неотъемлем</w:t>
      </w:r>
      <w:r>
        <w:t xml:space="preserve">ой частью настоящего Договора, </w:t>
      </w:r>
      <w:r w:rsidRPr="00B97F1E">
        <w:t>обязуется оплатить  Исполнителю   ____ (___________)    рублей, в том числе НДС – 18%  ____  (____________) рублей.</w:t>
      </w:r>
      <w:r w:rsidRPr="00B97F1E">
        <w:tab/>
        <w:t xml:space="preserve">     </w:t>
      </w:r>
    </w:p>
    <w:p w:rsidR="00282932" w:rsidRPr="00B97F1E" w:rsidRDefault="00282932" w:rsidP="00282932">
      <w:pPr>
        <w:ind w:firstLine="709"/>
        <w:jc w:val="both"/>
      </w:pPr>
      <w:r w:rsidRPr="00B97F1E">
        <w:t>Максимальная цена по настоящему Договору не может превышать ______(____) рублей,  в том числе НДС – 18%  ____  (____________)   рублей.</w:t>
      </w:r>
      <w:r w:rsidRPr="00B97F1E">
        <w:tab/>
        <w:t xml:space="preserve">                                                           </w:t>
      </w:r>
    </w:p>
    <w:p w:rsidR="00282932" w:rsidRPr="00B97F1E" w:rsidRDefault="00282932" w:rsidP="00282932">
      <w:pPr>
        <w:ind w:firstLine="709"/>
        <w:jc w:val="both"/>
      </w:pPr>
      <w:r w:rsidRPr="00B97F1E">
        <w:rPr>
          <w:iCs/>
        </w:rPr>
        <w:t>Смета</w:t>
      </w:r>
      <w:r w:rsidRPr="00B97F1E">
        <w:t xml:space="preserve"> на выполнение Работ (приложение № 4) </w:t>
      </w:r>
      <w:r>
        <w:t>является неотъемлемой частью</w:t>
      </w:r>
      <w:r w:rsidRPr="00B97F1E">
        <w:t xml:space="preserve"> настоящего Договора.</w:t>
      </w:r>
    </w:p>
    <w:p w:rsidR="00282932" w:rsidRPr="00B97F1E" w:rsidRDefault="00282932" w:rsidP="00282932">
      <w:pPr>
        <w:ind w:firstLine="709"/>
        <w:jc w:val="both"/>
      </w:pPr>
      <w:r>
        <w:t>Дефектный акт</w:t>
      </w:r>
      <w:r w:rsidRPr="00B97F1E">
        <w:t xml:space="preserve"> на капитальный ремонт (приложение № 9) </w:t>
      </w:r>
      <w:r>
        <w:t>являе</w:t>
      </w:r>
      <w:r w:rsidRPr="00B97F1E">
        <w:t xml:space="preserve">тся </w:t>
      </w:r>
      <w:r>
        <w:t>неотъемлемой частью</w:t>
      </w:r>
      <w:r w:rsidRPr="00B97F1E">
        <w:t xml:space="preserve"> настоящего Договора.</w:t>
      </w:r>
    </w:p>
    <w:p w:rsidR="00282932" w:rsidRDefault="00282932" w:rsidP="00282932">
      <w:pPr>
        <w:ind w:firstLine="709"/>
        <w:jc w:val="both"/>
      </w:pPr>
      <w:r w:rsidRPr="00B97F1E">
        <w:t xml:space="preserve">2.2. </w:t>
      </w:r>
      <w:r w:rsidRPr="00B97F1E">
        <w:rPr>
          <w:iCs/>
        </w:rPr>
        <w:t>Оплата</w:t>
      </w:r>
      <w:r w:rsidRPr="00B97F1E">
        <w:t xml:space="preserve"> Работ производится поэтапно, в соответствии с Календарным планом (при</w:t>
      </w:r>
      <w:r>
        <w:t>ложение № 2</w:t>
      </w:r>
      <w:r w:rsidRPr="00B97F1E">
        <w:t>), после подписания Сторонами КС-2 (приложение № 5), КС-3 (приложение № 6) о сдаче этапа Работ, ОС-3 (приложение № 7), на основании счета, счета-фактуры Исполнителя в течение _____ (________) _______ дней с даты получения Заказчиком счета, счета-фактуры на каждый объект.</w:t>
      </w:r>
    </w:p>
    <w:p w:rsidR="00282932" w:rsidRPr="00B97F1E" w:rsidRDefault="00282932" w:rsidP="00282932">
      <w:pPr>
        <w:ind w:firstLine="709"/>
        <w:jc w:val="both"/>
      </w:pPr>
      <w:r w:rsidRPr="00B97F1E">
        <w:t>Авансирование не предусмотрено.</w:t>
      </w:r>
    </w:p>
    <w:p w:rsidR="00282932" w:rsidRPr="00B97F1E" w:rsidRDefault="00282932" w:rsidP="00282932">
      <w:pPr>
        <w:pStyle w:val="afd"/>
        <w:ind w:firstLine="851"/>
        <w:rPr>
          <w:i/>
          <w:sz w:val="24"/>
          <w:szCs w:val="24"/>
        </w:rPr>
      </w:pPr>
    </w:p>
    <w:p w:rsidR="00282932" w:rsidRPr="00B97F1E" w:rsidRDefault="00282932" w:rsidP="00282932">
      <w:pPr>
        <w:pStyle w:val="afd"/>
        <w:numPr>
          <w:ilvl w:val="0"/>
          <w:numId w:val="25"/>
        </w:numPr>
        <w:jc w:val="center"/>
        <w:rPr>
          <w:b/>
          <w:sz w:val="24"/>
          <w:szCs w:val="24"/>
        </w:rPr>
      </w:pPr>
      <w:r w:rsidRPr="00B97F1E">
        <w:rPr>
          <w:b/>
          <w:sz w:val="24"/>
          <w:szCs w:val="24"/>
        </w:rPr>
        <w:t>Порядок сдачи и приемки Работ</w:t>
      </w:r>
    </w:p>
    <w:p w:rsidR="00282932" w:rsidRPr="00B97F1E" w:rsidRDefault="00282932" w:rsidP="00282932">
      <w:pPr>
        <w:ind w:firstLine="709"/>
        <w:jc w:val="both"/>
      </w:pPr>
      <w:r>
        <w:t xml:space="preserve">3.1. По завершении </w:t>
      </w:r>
      <w:r w:rsidRPr="00B97F1E">
        <w:t>выполнения этапа Работ</w:t>
      </w:r>
      <w:r w:rsidRPr="00B97F1E">
        <w:rPr>
          <w:i/>
          <w:iCs/>
        </w:rPr>
        <w:t xml:space="preserve"> </w:t>
      </w:r>
      <w:r w:rsidRPr="00B97F1E">
        <w:t>Исполнитель, в течение 5-ти (Пяти) календарных дней, представляет Заказчику КС-2, КС-3, ОС-3 и счет-фактуру</w:t>
      </w:r>
      <w:r>
        <w:t>, общий журнал № КС-6.</w:t>
      </w:r>
    </w:p>
    <w:p w:rsidR="00282932" w:rsidRPr="00B97F1E" w:rsidRDefault="00282932" w:rsidP="00282932">
      <w:pPr>
        <w:pStyle w:val="23"/>
        <w:spacing w:after="0" w:line="240" w:lineRule="auto"/>
        <w:ind w:left="0" w:firstLine="709"/>
        <w:jc w:val="both"/>
      </w:pPr>
      <w:r w:rsidRPr="00B97F1E">
        <w:t>3.2. Заказчик в течение 3(Трех) календарных дней с даты получения КС-2, КС-3, ОС-3</w:t>
      </w:r>
      <w:r w:rsidRPr="00B97F1E">
        <w:rPr>
          <w:iCs/>
        </w:rPr>
        <w:t xml:space="preserve"> </w:t>
      </w:r>
      <w:r w:rsidRPr="00B97F1E">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82932" w:rsidRDefault="00282932" w:rsidP="00282932">
      <w:pPr>
        <w:ind w:firstLine="709"/>
        <w:jc w:val="both"/>
      </w:pPr>
      <w:r w:rsidRPr="00B97F1E">
        <w:t>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w:t>
      </w:r>
      <w:r>
        <w:t>ма ОС-3) установленного образца, предоставления общего журнала № КС-6.</w:t>
      </w:r>
      <w:r w:rsidRPr="00B97F1E">
        <w:t xml:space="preserve"> </w:t>
      </w:r>
    </w:p>
    <w:p w:rsidR="00282932" w:rsidRPr="00B97F1E" w:rsidRDefault="00282932" w:rsidP="00282932">
      <w:pPr>
        <w:ind w:firstLine="709"/>
        <w:jc w:val="both"/>
      </w:pPr>
      <w:r w:rsidRPr="00B97F1E">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282932" w:rsidRPr="00B97F1E" w:rsidRDefault="00282932" w:rsidP="00282932">
      <w:pPr>
        <w:ind w:firstLine="709"/>
        <w:jc w:val="both"/>
      </w:pPr>
      <w:r w:rsidRPr="00B97F1E">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82932" w:rsidRPr="00B97F1E" w:rsidRDefault="00282932" w:rsidP="00282932">
      <w:pPr>
        <w:pStyle w:val="19"/>
        <w:rPr>
          <w:sz w:val="24"/>
          <w:szCs w:val="24"/>
        </w:rPr>
      </w:pPr>
    </w:p>
    <w:p w:rsidR="00282932" w:rsidRPr="00B97F1E" w:rsidRDefault="00282932" w:rsidP="00282932">
      <w:pPr>
        <w:pStyle w:val="afd"/>
        <w:numPr>
          <w:ilvl w:val="0"/>
          <w:numId w:val="25"/>
        </w:numPr>
        <w:jc w:val="center"/>
        <w:rPr>
          <w:b/>
          <w:sz w:val="24"/>
          <w:szCs w:val="24"/>
        </w:rPr>
      </w:pPr>
      <w:r w:rsidRPr="00B97F1E">
        <w:rPr>
          <w:b/>
          <w:sz w:val="24"/>
          <w:szCs w:val="24"/>
        </w:rPr>
        <w:t>Обязанности Сторон</w:t>
      </w:r>
    </w:p>
    <w:p w:rsidR="00282932" w:rsidRPr="00B97F1E" w:rsidRDefault="00282932" w:rsidP="00282932">
      <w:pPr>
        <w:pStyle w:val="afd"/>
        <w:ind w:firstLine="709"/>
        <w:jc w:val="both"/>
        <w:rPr>
          <w:sz w:val="24"/>
          <w:szCs w:val="24"/>
        </w:rPr>
      </w:pPr>
      <w:r w:rsidRPr="00B97F1E">
        <w:rPr>
          <w:sz w:val="24"/>
          <w:szCs w:val="24"/>
        </w:rPr>
        <w:t>4.1. Исполнитель обязан:</w:t>
      </w:r>
    </w:p>
    <w:p w:rsidR="00282932" w:rsidRPr="00B97F1E" w:rsidRDefault="00282932" w:rsidP="00282932">
      <w:pPr>
        <w:pStyle w:val="afd"/>
        <w:ind w:firstLine="709"/>
        <w:jc w:val="both"/>
        <w:rPr>
          <w:sz w:val="24"/>
          <w:szCs w:val="24"/>
        </w:rPr>
      </w:pPr>
      <w:r w:rsidRPr="00B97F1E">
        <w:rPr>
          <w:sz w:val="24"/>
          <w:szCs w:val="24"/>
        </w:rPr>
        <w:t xml:space="preserve">4.1.1. Выполнить Работы в соответствии с требованиями настоящего Договора. </w:t>
      </w:r>
    </w:p>
    <w:p w:rsidR="00282932" w:rsidRPr="00B97F1E" w:rsidRDefault="00282932" w:rsidP="00282932">
      <w:pPr>
        <w:ind w:firstLine="709"/>
        <w:jc w:val="both"/>
      </w:pPr>
      <w:r w:rsidRPr="00B97F1E">
        <w:t>Результаты Работ должны отвечать требованиям законодательства Российской Федерации, требованиям, соответствующим нормативным документам, государственным стандартам, а также требованиям, обычно предъявляемым к данному виду Работ.</w:t>
      </w:r>
    </w:p>
    <w:p w:rsidR="00282932" w:rsidRPr="00B97F1E" w:rsidRDefault="00282932" w:rsidP="00282932">
      <w:pPr>
        <w:ind w:firstLine="709"/>
        <w:jc w:val="both"/>
      </w:pPr>
      <w:r w:rsidRPr="00B97F1E">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82932" w:rsidRPr="00B97F1E" w:rsidRDefault="00282932" w:rsidP="00282932">
      <w:pPr>
        <w:ind w:firstLine="709"/>
        <w:jc w:val="both"/>
      </w:pPr>
      <w:r w:rsidRPr="00B97F1E">
        <w:t>4.1.3. Устранять недостатки в выполненных Работах своими силами и за свой счет.</w:t>
      </w:r>
    </w:p>
    <w:p w:rsidR="00282932" w:rsidRPr="00B97F1E" w:rsidRDefault="00282932" w:rsidP="00282932">
      <w:pPr>
        <w:ind w:firstLine="709"/>
        <w:jc w:val="both"/>
      </w:pPr>
      <w:r w:rsidRPr="00B97F1E">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82932" w:rsidRPr="00B97F1E" w:rsidRDefault="00282932" w:rsidP="00282932">
      <w:pPr>
        <w:ind w:firstLine="709"/>
        <w:jc w:val="both"/>
      </w:pPr>
      <w:r w:rsidRPr="00B97F1E">
        <w:t>4.1.5. Гарантийный срок на результаты Работ по настоящему Договору - ____ (____________) месяцев с даты подписания акта сдачи-приемки.</w:t>
      </w:r>
    </w:p>
    <w:p w:rsidR="00282932" w:rsidRPr="00B97F1E" w:rsidRDefault="00282932" w:rsidP="00282932">
      <w:pPr>
        <w:pStyle w:val="afd"/>
        <w:ind w:firstLine="709"/>
        <w:jc w:val="both"/>
        <w:rPr>
          <w:sz w:val="24"/>
          <w:szCs w:val="24"/>
        </w:rPr>
      </w:pPr>
      <w:r w:rsidRPr="00B97F1E">
        <w:rPr>
          <w:sz w:val="24"/>
          <w:szCs w:val="24"/>
        </w:rPr>
        <w:t>4.1.6. Незамедлительно информировать Заказчика в случае выявления нецелесообразности продолжения выполнения Работ.</w:t>
      </w:r>
    </w:p>
    <w:p w:rsidR="00282932" w:rsidRPr="00B97F1E" w:rsidRDefault="00282932" w:rsidP="00282932">
      <w:pPr>
        <w:pStyle w:val="afd"/>
        <w:tabs>
          <w:tab w:val="left" w:pos="1560"/>
        </w:tabs>
        <w:ind w:firstLine="709"/>
        <w:jc w:val="both"/>
        <w:rPr>
          <w:sz w:val="24"/>
          <w:szCs w:val="24"/>
        </w:rPr>
      </w:pPr>
      <w:r w:rsidRPr="00B97F1E">
        <w:rPr>
          <w:sz w:val="24"/>
          <w:szCs w:val="24"/>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82932" w:rsidRPr="00B97F1E" w:rsidRDefault="00282932" w:rsidP="00282932">
      <w:pPr>
        <w:pStyle w:val="afd"/>
        <w:ind w:firstLine="709"/>
        <w:jc w:val="both"/>
        <w:rPr>
          <w:sz w:val="24"/>
          <w:szCs w:val="24"/>
        </w:rPr>
      </w:pPr>
      <w:r w:rsidRPr="00B97F1E">
        <w:rPr>
          <w:sz w:val="24"/>
          <w:szCs w:val="24"/>
        </w:rPr>
        <w:t>4.1.8. Предоставить Заказчику информацию о составе владельцев Исполнителя по форме Приложения №8 к настоящему Договору.</w:t>
      </w:r>
    </w:p>
    <w:p w:rsidR="00282932" w:rsidRPr="00B97F1E" w:rsidRDefault="00282932" w:rsidP="00282932">
      <w:pPr>
        <w:pStyle w:val="afd"/>
        <w:ind w:firstLine="709"/>
        <w:jc w:val="both"/>
        <w:rPr>
          <w:sz w:val="24"/>
          <w:szCs w:val="24"/>
        </w:rPr>
      </w:pPr>
      <w:r w:rsidRPr="00B97F1E">
        <w:rPr>
          <w:sz w:val="24"/>
          <w:szCs w:val="24"/>
        </w:rPr>
        <w:t>4.1.9.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 8 к настоящему Договору.</w:t>
      </w:r>
    </w:p>
    <w:p w:rsidR="00282932" w:rsidRPr="00B97F1E" w:rsidRDefault="00282932" w:rsidP="00282932">
      <w:pPr>
        <w:pStyle w:val="afd"/>
        <w:ind w:firstLine="709"/>
        <w:jc w:val="both"/>
        <w:rPr>
          <w:sz w:val="24"/>
          <w:szCs w:val="24"/>
        </w:rPr>
      </w:pPr>
      <w:r w:rsidRPr="00B97F1E">
        <w:rPr>
          <w:sz w:val="24"/>
          <w:szCs w:val="24"/>
        </w:rPr>
        <w:t>4.1.10. В случае непредоставления Исполнителем указанной в п.п.4.1.8.,4.1.9.,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282932" w:rsidRPr="00B97F1E" w:rsidRDefault="00282932" w:rsidP="00282932">
      <w:pPr>
        <w:pStyle w:val="afd"/>
        <w:tabs>
          <w:tab w:val="left" w:pos="1560"/>
        </w:tabs>
        <w:ind w:firstLine="709"/>
        <w:jc w:val="both"/>
        <w:rPr>
          <w:sz w:val="24"/>
          <w:szCs w:val="24"/>
        </w:rPr>
      </w:pPr>
    </w:p>
    <w:p w:rsidR="00282932" w:rsidRPr="00B97F1E" w:rsidRDefault="00282932" w:rsidP="00282932">
      <w:pPr>
        <w:pStyle w:val="afd"/>
        <w:ind w:firstLine="709"/>
        <w:jc w:val="both"/>
        <w:rPr>
          <w:sz w:val="24"/>
          <w:szCs w:val="24"/>
        </w:rPr>
      </w:pPr>
      <w:r w:rsidRPr="00B97F1E">
        <w:rPr>
          <w:sz w:val="24"/>
          <w:szCs w:val="24"/>
        </w:rPr>
        <w:t>4.2. Заказчик обязан:</w:t>
      </w:r>
    </w:p>
    <w:p w:rsidR="00282932" w:rsidRPr="00B97F1E" w:rsidRDefault="00282932" w:rsidP="00282932">
      <w:pPr>
        <w:pStyle w:val="afd"/>
        <w:ind w:firstLine="709"/>
        <w:jc w:val="both"/>
        <w:rPr>
          <w:sz w:val="24"/>
          <w:szCs w:val="24"/>
        </w:rPr>
      </w:pPr>
      <w:r w:rsidRPr="00B97F1E">
        <w:rPr>
          <w:sz w:val="24"/>
          <w:szCs w:val="24"/>
        </w:rPr>
        <w:t>4.2.1. Передавать Исполнителю необходимую для выполнения Работ информацию и документацию.</w:t>
      </w:r>
    </w:p>
    <w:p w:rsidR="00282932" w:rsidRPr="00B97F1E" w:rsidRDefault="00282932" w:rsidP="00282932">
      <w:pPr>
        <w:pStyle w:val="afd"/>
        <w:ind w:firstLine="709"/>
        <w:jc w:val="both"/>
        <w:rPr>
          <w:sz w:val="24"/>
          <w:szCs w:val="24"/>
        </w:rPr>
      </w:pPr>
      <w:r w:rsidRPr="00B97F1E">
        <w:rPr>
          <w:sz w:val="24"/>
          <w:szCs w:val="24"/>
        </w:rPr>
        <w:t>4.2.2. Оплатить Работы в установленный срок в соответствии с условиями настоящего Договора.</w:t>
      </w:r>
    </w:p>
    <w:p w:rsidR="00282932" w:rsidRPr="00B97F1E" w:rsidRDefault="00282932" w:rsidP="00282932">
      <w:pPr>
        <w:pStyle w:val="afd"/>
        <w:ind w:firstLine="709"/>
        <w:jc w:val="both"/>
        <w:rPr>
          <w:sz w:val="24"/>
          <w:szCs w:val="24"/>
        </w:rPr>
      </w:pPr>
      <w:r w:rsidRPr="00B97F1E">
        <w:rPr>
          <w:sz w:val="24"/>
          <w:szCs w:val="24"/>
        </w:rPr>
        <w:t>4.2.3. Проверять ход и качество Работ, выполняемых Исполнителем, не вмешиваясь в его деятельность.</w:t>
      </w:r>
    </w:p>
    <w:p w:rsidR="00282932" w:rsidRPr="00B97F1E" w:rsidRDefault="00282932" w:rsidP="00282932">
      <w:pPr>
        <w:pStyle w:val="19"/>
        <w:ind w:firstLine="709"/>
        <w:rPr>
          <w:sz w:val="24"/>
          <w:szCs w:val="24"/>
        </w:rPr>
      </w:pPr>
      <w:r w:rsidRPr="00B97F1E">
        <w:rPr>
          <w:sz w:val="24"/>
          <w:szCs w:val="24"/>
        </w:rP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282932" w:rsidRPr="00B97F1E" w:rsidRDefault="00282932" w:rsidP="00282932">
      <w:pPr>
        <w:pStyle w:val="19"/>
        <w:ind w:firstLine="709"/>
        <w:rPr>
          <w:sz w:val="24"/>
          <w:szCs w:val="24"/>
        </w:rPr>
      </w:pPr>
      <w:r w:rsidRPr="00B97F1E">
        <w:rPr>
          <w:sz w:val="24"/>
          <w:szCs w:val="24"/>
        </w:rPr>
        <w:t>4.3. Заказчик вправе:</w:t>
      </w:r>
    </w:p>
    <w:p w:rsidR="00282932" w:rsidRPr="00B97F1E" w:rsidRDefault="00282932" w:rsidP="00282932">
      <w:pPr>
        <w:autoSpaceDE w:val="0"/>
        <w:autoSpaceDN w:val="0"/>
        <w:adjustRightInd w:val="0"/>
        <w:ind w:firstLine="709"/>
        <w:jc w:val="both"/>
      </w:pPr>
      <w:r w:rsidRPr="00B97F1E">
        <w:t>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82932" w:rsidRPr="00B97F1E" w:rsidRDefault="00282932" w:rsidP="00282932">
      <w:pPr>
        <w:pStyle w:val="19"/>
        <w:ind w:firstLine="851"/>
        <w:rPr>
          <w:b/>
          <w:bCs/>
          <w:sz w:val="24"/>
          <w:szCs w:val="24"/>
        </w:rPr>
      </w:pPr>
    </w:p>
    <w:p w:rsidR="00282932" w:rsidRPr="00B97F1E" w:rsidRDefault="00282932" w:rsidP="00282932">
      <w:pPr>
        <w:pStyle w:val="aff8"/>
        <w:numPr>
          <w:ilvl w:val="0"/>
          <w:numId w:val="25"/>
        </w:numPr>
        <w:jc w:val="center"/>
        <w:rPr>
          <w:b/>
        </w:rPr>
      </w:pPr>
      <w:r w:rsidRPr="00B97F1E">
        <w:rPr>
          <w:b/>
        </w:rPr>
        <w:t>Ответственность Сторон</w:t>
      </w:r>
    </w:p>
    <w:p w:rsidR="00282932" w:rsidRPr="00B97F1E" w:rsidRDefault="00282932" w:rsidP="00282932">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82932" w:rsidRPr="00B97F1E" w:rsidRDefault="00282932" w:rsidP="00282932">
      <w:pPr>
        <w:pStyle w:val="ConsNormal"/>
        <w:ind w:firstLine="709"/>
        <w:jc w:val="both"/>
        <w:rPr>
          <w:rFonts w:ascii="Times New Roman" w:hAnsi="Times New Roman" w:cs="Times New Roman"/>
          <w:i/>
          <w:sz w:val="24"/>
          <w:szCs w:val="24"/>
        </w:rPr>
      </w:pPr>
      <w:r w:rsidRPr="00B97F1E">
        <w:rPr>
          <w:rFonts w:ascii="Times New Roman" w:hAnsi="Times New Roman" w:cs="Times New Roman"/>
          <w:sz w:val="24"/>
          <w:szCs w:val="24"/>
        </w:rPr>
        <w:t>5.2. В случае нарушения сроков выполнения Работ по настоящему Договору Заказчик вправе потребовать от Исполнителя уплаты пени в размере 0,1% от цены настоящего Договора за каждый день просрочки, но не более 10 (Десяти)% от цены настоящего Договора.</w:t>
      </w:r>
    </w:p>
    <w:p w:rsidR="00282932" w:rsidRPr="00B97F1E" w:rsidRDefault="00282932" w:rsidP="00282932">
      <w:pPr>
        <w:widowControl w:val="0"/>
        <w:autoSpaceDE w:val="0"/>
        <w:autoSpaceDN w:val="0"/>
        <w:adjustRightInd w:val="0"/>
        <w:ind w:firstLine="709"/>
        <w:jc w:val="both"/>
      </w:pPr>
      <w:r w:rsidRPr="00B97F1E">
        <w:t>5.3.</w:t>
      </w:r>
      <w:r w:rsidRPr="00B97F1E">
        <w:rPr>
          <w:i/>
        </w:rPr>
        <w:t xml:space="preserve"> </w:t>
      </w:r>
      <w:r w:rsidRPr="00B97F1E">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(Десять) % от цены настоящего Договора.</w:t>
      </w:r>
    </w:p>
    <w:p w:rsidR="00282932" w:rsidRPr="00B97F1E" w:rsidRDefault="00282932" w:rsidP="00282932">
      <w:pPr>
        <w:widowControl w:val="0"/>
        <w:autoSpaceDE w:val="0"/>
        <w:autoSpaceDN w:val="0"/>
        <w:adjustRightInd w:val="0"/>
        <w:ind w:firstLine="709"/>
        <w:jc w:val="both"/>
      </w:pPr>
      <w:r w:rsidRPr="00B97F1E">
        <w:t>В случае возникновения при этом у Заказчика каких-либо убытков Исполнитель возмещает такие убытки Заказчику в полном объеме.</w:t>
      </w:r>
    </w:p>
    <w:p w:rsidR="00282932" w:rsidRPr="00B97F1E" w:rsidRDefault="00282932" w:rsidP="00282932">
      <w:pPr>
        <w:pStyle w:val="aff5"/>
        <w:ind w:firstLine="709"/>
        <w:jc w:val="both"/>
        <w:rPr>
          <w:b/>
          <w:sz w:val="24"/>
          <w:szCs w:val="24"/>
        </w:rPr>
      </w:pPr>
      <w:r w:rsidRPr="00B97F1E">
        <w:rPr>
          <w:sz w:val="24"/>
          <w:szCs w:val="24"/>
        </w:rPr>
        <w:t>5.4.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r w:rsidRPr="00B97F1E">
        <w:rPr>
          <w:b/>
          <w:sz w:val="24"/>
          <w:szCs w:val="24"/>
        </w:rPr>
        <w:t xml:space="preserve"> </w:t>
      </w:r>
    </w:p>
    <w:p w:rsidR="00282932" w:rsidRPr="00B97F1E" w:rsidRDefault="00282932" w:rsidP="00282932">
      <w:pPr>
        <w:pStyle w:val="ConsNormal"/>
        <w:ind w:firstLine="0"/>
        <w:rPr>
          <w:rFonts w:ascii="Times New Roman" w:hAnsi="Times New Roman" w:cs="Times New Roman"/>
          <w:b/>
          <w:sz w:val="24"/>
          <w:szCs w:val="24"/>
        </w:rPr>
      </w:pPr>
    </w:p>
    <w:p w:rsidR="00282932" w:rsidRPr="00B97F1E" w:rsidRDefault="00282932" w:rsidP="00282932">
      <w:pPr>
        <w:pStyle w:val="ConsNormal"/>
        <w:numPr>
          <w:ilvl w:val="0"/>
          <w:numId w:val="25"/>
        </w:numPr>
        <w:jc w:val="center"/>
        <w:rPr>
          <w:rFonts w:ascii="Times New Roman" w:hAnsi="Times New Roman" w:cs="Times New Roman"/>
          <w:b/>
          <w:sz w:val="24"/>
          <w:szCs w:val="24"/>
        </w:rPr>
      </w:pPr>
      <w:r w:rsidRPr="00B97F1E">
        <w:rPr>
          <w:rFonts w:ascii="Times New Roman" w:hAnsi="Times New Roman" w:cs="Times New Roman"/>
          <w:b/>
          <w:sz w:val="24"/>
          <w:szCs w:val="24"/>
        </w:rPr>
        <w:t>Обстоятельства непреодолимой силы</w:t>
      </w:r>
    </w:p>
    <w:p w:rsidR="00282932" w:rsidRPr="00B97F1E" w:rsidRDefault="00282932" w:rsidP="00282932">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282932" w:rsidRPr="00B97F1E" w:rsidRDefault="00282932" w:rsidP="00282932">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82932" w:rsidRPr="00B97F1E" w:rsidRDefault="00282932" w:rsidP="00282932">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82932" w:rsidRPr="00B97F1E" w:rsidRDefault="00282932" w:rsidP="00282932">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282932" w:rsidRPr="00B97F1E" w:rsidRDefault="00282932" w:rsidP="00282932">
      <w:pPr>
        <w:pStyle w:val="ConsNormal"/>
        <w:ind w:firstLine="0"/>
        <w:rPr>
          <w:rFonts w:ascii="Times New Roman" w:hAnsi="Times New Roman" w:cs="Times New Roman"/>
          <w:i/>
          <w:iCs/>
          <w:sz w:val="24"/>
          <w:szCs w:val="24"/>
        </w:rPr>
      </w:pPr>
    </w:p>
    <w:p w:rsidR="00282932" w:rsidRPr="00B97F1E" w:rsidRDefault="00282932" w:rsidP="00282932">
      <w:pPr>
        <w:pStyle w:val="ConsNormal"/>
        <w:numPr>
          <w:ilvl w:val="0"/>
          <w:numId w:val="25"/>
        </w:numPr>
        <w:jc w:val="center"/>
        <w:rPr>
          <w:rFonts w:ascii="Times New Roman" w:hAnsi="Times New Roman" w:cs="Times New Roman"/>
          <w:b/>
          <w:sz w:val="24"/>
          <w:szCs w:val="24"/>
        </w:rPr>
      </w:pPr>
      <w:r w:rsidRPr="00B97F1E">
        <w:rPr>
          <w:rFonts w:ascii="Times New Roman" w:hAnsi="Times New Roman" w:cs="Times New Roman"/>
          <w:b/>
          <w:sz w:val="24"/>
          <w:szCs w:val="24"/>
        </w:rPr>
        <w:t>Разрешение споров</w:t>
      </w:r>
    </w:p>
    <w:p w:rsidR="00282932" w:rsidRPr="00B97F1E" w:rsidRDefault="00282932" w:rsidP="00282932">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82932" w:rsidRPr="00B97F1E" w:rsidRDefault="00282932" w:rsidP="00282932">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282932" w:rsidRPr="00B97F1E" w:rsidRDefault="00282932" w:rsidP="00282932">
      <w:pPr>
        <w:pStyle w:val="ConsNormal"/>
        <w:ind w:firstLine="709"/>
        <w:jc w:val="both"/>
        <w:rPr>
          <w:rFonts w:ascii="Times New Roman" w:hAnsi="Times New Roman" w:cs="Times New Roman"/>
          <w:i/>
          <w:sz w:val="24"/>
          <w:szCs w:val="24"/>
        </w:rPr>
      </w:pPr>
      <w:r w:rsidRPr="00B97F1E">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282932" w:rsidRPr="00B97F1E" w:rsidRDefault="00282932" w:rsidP="00282932">
      <w:pPr>
        <w:pStyle w:val="ConsNormal"/>
        <w:ind w:firstLine="0"/>
        <w:rPr>
          <w:rFonts w:ascii="Times New Roman" w:hAnsi="Times New Roman" w:cs="Times New Roman"/>
          <w:b/>
          <w:sz w:val="24"/>
          <w:szCs w:val="24"/>
        </w:rPr>
      </w:pPr>
    </w:p>
    <w:p w:rsidR="00282932" w:rsidRPr="00B97F1E" w:rsidRDefault="00282932" w:rsidP="00282932">
      <w:pPr>
        <w:pStyle w:val="ConsNormal"/>
        <w:ind w:firstLine="851"/>
        <w:jc w:val="center"/>
        <w:rPr>
          <w:rFonts w:ascii="Times New Roman" w:hAnsi="Times New Roman" w:cs="Times New Roman"/>
          <w:b/>
          <w:sz w:val="24"/>
          <w:szCs w:val="24"/>
        </w:rPr>
      </w:pPr>
      <w:r w:rsidRPr="00B97F1E">
        <w:rPr>
          <w:rFonts w:ascii="Times New Roman" w:hAnsi="Times New Roman" w:cs="Times New Roman"/>
          <w:b/>
          <w:sz w:val="24"/>
          <w:szCs w:val="24"/>
        </w:rPr>
        <w:t>8. Порядок внесения</w:t>
      </w:r>
    </w:p>
    <w:p w:rsidR="00282932" w:rsidRPr="00B97F1E" w:rsidRDefault="00282932" w:rsidP="00282932">
      <w:pPr>
        <w:pStyle w:val="ConsNormal"/>
        <w:ind w:firstLine="851"/>
        <w:jc w:val="center"/>
        <w:rPr>
          <w:rFonts w:ascii="Times New Roman" w:hAnsi="Times New Roman" w:cs="Times New Roman"/>
          <w:b/>
          <w:sz w:val="24"/>
          <w:szCs w:val="24"/>
        </w:rPr>
      </w:pPr>
      <w:r w:rsidRPr="00B97F1E">
        <w:rPr>
          <w:rFonts w:ascii="Times New Roman" w:hAnsi="Times New Roman" w:cs="Times New Roman"/>
          <w:b/>
          <w:sz w:val="24"/>
          <w:szCs w:val="24"/>
        </w:rPr>
        <w:t>изменений, дополнений в Договор и его расторжения</w:t>
      </w:r>
    </w:p>
    <w:p w:rsidR="00282932" w:rsidRPr="00B97F1E" w:rsidRDefault="00282932" w:rsidP="00282932">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82932" w:rsidRPr="00B97F1E" w:rsidRDefault="00282932" w:rsidP="00282932">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282932" w:rsidRPr="00B97F1E" w:rsidRDefault="00282932" w:rsidP="00282932">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 xml:space="preserve">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w:t>
      </w:r>
      <w:r w:rsidRPr="00B97F1E">
        <w:rPr>
          <w:rFonts w:ascii="Times New Roman" w:hAnsi="Times New Roman" w:cs="Times New Roman"/>
          <w:snapToGrid w:val="0"/>
          <w:sz w:val="24"/>
          <w:szCs w:val="24"/>
        </w:rPr>
        <w:t>фактические затраты по выполнению Работ, произведенные до даты получения Исполнителем уведомления о расторжении настоящего Договора.</w:t>
      </w:r>
    </w:p>
    <w:p w:rsidR="00282932" w:rsidRPr="00B97F1E" w:rsidRDefault="00282932" w:rsidP="00282932">
      <w:pPr>
        <w:pStyle w:val="ConsNormal"/>
        <w:ind w:firstLine="851"/>
        <w:rPr>
          <w:rFonts w:ascii="Times New Roman" w:hAnsi="Times New Roman" w:cs="Times New Roman"/>
          <w:b/>
          <w:sz w:val="24"/>
          <w:szCs w:val="24"/>
        </w:rPr>
      </w:pPr>
    </w:p>
    <w:p w:rsidR="00282932" w:rsidRPr="00B97F1E" w:rsidRDefault="00282932" w:rsidP="00282932">
      <w:pPr>
        <w:pStyle w:val="ConsNormal"/>
        <w:numPr>
          <w:ilvl w:val="3"/>
          <w:numId w:val="17"/>
        </w:numPr>
        <w:jc w:val="center"/>
        <w:rPr>
          <w:rFonts w:ascii="Times New Roman" w:hAnsi="Times New Roman" w:cs="Times New Roman"/>
          <w:b/>
          <w:sz w:val="24"/>
          <w:szCs w:val="24"/>
        </w:rPr>
      </w:pPr>
      <w:r w:rsidRPr="00B97F1E">
        <w:rPr>
          <w:rFonts w:ascii="Times New Roman" w:hAnsi="Times New Roman" w:cs="Times New Roman"/>
          <w:b/>
          <w:sz w:val="24"/>
          <w:szCs w:val="24"/>
        </w:rPr>
        <w:t>Срок действия Договора</w:t>
      </w:r>
    </w:p>
    <w:p w:rsidR="00282932" w:rsidRPr="00B97F1E" w:rsidRDefault="00282932" w:rsidP="00282932">
      <w:pPr>
        <w:pStyle w:val="ConsNormal"/>
        <w:ind w:firstLine="709"/>
        <w:jc w:val="both"/>
        <w:rPr>
          <w:rFonts w:ascii="Times New Roman" w:hAnsi="Times New Roman" w:cs="Times New Roman"/>
          <w:i/>
          <w:iCs/>
          <w:sz w:val="24"/>
          <w:szCs w:val="24"/>
        </w:rPr>
      </w:pPr>
      <w:r w:rsidRPr="00B97F1E">
        <w:rPr>
          <w:rFonts w:ascii="Times New Roman" w:hAnsi="Times New Roman" w:cs="Times New Roman"/>
          <w:sz w:val="24"/>
          <w:szCs w:val="24"/>
        </w:rPr>
        <w:t>9.1. Настоящий Договор вступает в силу с даты его подписания Сторонами и действует до 31.12.2015г., а в части оплат до полного исполнения Сторонами своих обязательств по настоящему Договору.</w:t>
      </w:r>
    </w:p>
    <w:p w:rsidR="00282932" w:rsidRPr="00B97F1E" w:rsidRDefault="00282932" w:rsidP="00282932">
      <w:pPr>
        <w:pStyle w:val="ConsNormal"/>
        <w:ind w:firstLine="851"/>
        <w:jc w:val="both"/>
        <w:rPr>
          <w:rFonts w:ascii="Times New Roman" w:hAnsi="Times New Roman" w:cs="Times New Roman"/>
          <w:b/>
          <w:bCs/>
          <w:sz w:val="24"/>
          <w:szCs w:val="24"/>
        </w:rPr>
      </w:pPr>
    </w:p>
    <w:p w:rsidR="00282932" w:rsidRPr="00B97F1E" w:rsidRDefault="00282932" w:rsidP="00282932">
      <w:pPr>
        <w:pStyle w:val="ConsNormal"/>
        <w:numPr>
          <w:ilvl w:val="3"/>
          <w:numId w:val="17"/>
        </w:numPr>
        <w:ind w:left="1775" w:hanging="357"/>
        <w:jc w:val="center"/>
        <w:rPr>
          <w:rFonts w:ascii="Times New Roman" w:hAnsi="Times New Roman" w:cs="Times New Roman"/>
          <w:b/>
          <w:bCs/>
          <w:sz w:val="24"/>
          <w:szCs w:val="24"/>
        </w:rPr>
      </w:pPr>
      <w:r w:rsidRPr="00B97F1E">
        <w:rPr>
          <w:rFonts w:ascii="Times New Roman" w:hAnsi="Times New Roman" w:cs="Times New Roman"/>
          <w:b/>
          <w:bCs/>
          <w:sz w:val="24"/>
          <w:szCs w:val="24"/>
        </w:rPr>
        <w:t>Прочие условия</w:t>
      </w:r>
    </w:p>
    <w:p w:rsidR="00282932" w:rsidRPr="00B97F1E" w:rsidRDefault="00282932" w:rsidP="00282932">
      <w:pPr>
        <w:pStyle w:val="ConsNormal"/>
        <w:ind w:left="2880" w:firstLine="0"/>
        <w:rPr>
          <w:rFonts w:ascii="Times New Roman" w:hAnsi="Times New Roman" w:cs="Times New Roman"/>
          <w:b/>
          <w:bCs/>
          <w:sz w:val="24"/>
          <w:szCs w:val="24"/>
        </w:rPr>
      </w:pPr>
    </w:p>
    <w:p w:rsidR="00282932" w:rsidRPr="00B97F1E" w:rsidRDefault="00282932" w:rsidP="00282932">
      <w:pPr>
        <w:pStyle w:val="19"/>
        <w:ind w:firstLine="709"/>
        <w:rPr>
          <w:sz w:val="24"/>
          <w:szCs w:val="24"/>
        </w:rPr>
      </w:pPr>
      <w:r w:rsidRPr="00B97F1E">
        <w:rPr>
          <w:sz w:val="24"/>
          <w:szCs w:val="24"/>
        </w:rPr>
        <w:t>10.1. Право собственности на результат Работ по настоящему Договору принадлежит Заказчику.</w:t>
      </w:r>
    </w:p>
    <w:p w:rsidR="00282932" w:rsidRPr="00B97F1E" w:rsidRDefault="00282932" w:rsidP="00282932">
      <w:pPr>
        <w:pStyle w:val="19"/>
        <w:ind w:firstLine="709"/>
        <w:rPr>
          <w:sz w:val="24"/>
          <w:szCs w:val="24"/>
        </w:rPr>
      </w:pPr>
      <w:r w:rsidRPr="00B97F1E">
        <w:rPr>
          <w:sz w:val="24"/>
          <w:szCs w:val="24"/>
        </w:rPr>
        <w:t>10.2. В случае изменения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82932" w:rsidRPr="00B97F1E" w:rsidRDefault="00282932" w:rsidP="00282932">
      <w:pPr>
        <w:pStyle w:val="19"/>
        <w:ind w:firstLine="709"/>
        <w:rPr>
          <w:sz w:val="24"/>
          <w:szCs w:val="24"/>
        </w:rPr>
      </w:pPr>
      <w:r w:rsidRPr="00B97F1E">
        <w:rPr>
          <w:sz w:val="24"/>
          <w:szCs w:val="24"/>
        </w:rPr>
        <w:t>10.3.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282932" w:rsidRPr="00B97F1E" w:rsidRDefault="00282932" w:rsidP="00282932">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10.4. Все приложения к настоящему Договору являются его неотъемлемыми частями.</w:t>
      </w:r>
    </w:p>
    <w:p w:rsidR="00282932" w:rsidRPr="00B97F1E" w:rsidRDefault="00282932" w:rsidP="00282932">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10.5. Передача прав и обязанностей Исполнителя третьим лицам не допускается без письменного согласия Заказчика.</w:t>
      </w:r>
    </w:p>
    <w:p w:rsidR="00282932" w:rsidRPr="00B97F1E" w:rsidRDefault="00282932" w:rsidP="00282932">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10.6. Все вопросы, не предусмотренные настоящим Договором, регулируются законодательством Российской Федерации.</w:t>
      </w:r>
    </w:p>
    <w:p w:rsidR="00282932" w:rsidRPr="00B97F1E" w:rsidRDefault="00282932" w:rsidP="00282932">
      <w:pPr>
        <w:pStyle w:val="ConsNormal"/>
        <w:ind w:firstLine="709"/>
        <w:jc w:val="both"/>
        <w:rPr>
          <w:rFonts w:ascii="Times New Roman" w:hAnsi="Times New Roman" w:cs="Times New Roman"/>
          <w:sz w:val="24"/>
          <w:szCs w:val="24"/>
        </w:rPr>
      </w:pPr>
      <w:r w:rsidRPr="00B97F1E">
        <w:rPr>
          <w:rFonts w:ascii="Times New Roman" w:hAnsi="Times New Roman" w:cs="Times New Roman"/>
          <w:sz w:val="24"/>
          <w:szCs w:val="24"/>
        </w:rPr>
        <w:t>10.7. Настоящий Договор составлен в двух экземплярах, имеющих одинаковую силу, по одному для каждой из Сторон.</w:t>
      </w:r>
    </w:p>
    <w:p w:rsidR="00282932" w:rsidRPr="00B97F1E" w:rsidRDefault="00282932" w:rsidP="00282932">
      <w:pPr>
        <w:ind w:firstLine="709"/>
        <w:jc w:val="both"/>
      </w:pPr>
      <w:r w:rsidRPr="00B97F1E">
        <w:t>10.8. К настоящему Договору прилагаются:</w:t>
      </w:r>
    </w:p>
    <w:p w:rsidR="00282932" w:rsidRPr="00B97F1E" w:rsidRDefault="00282932" w:rsidP="00282932">
      <w:pPr>
        <w:ind w:firstLine="709"/>
        <w:jc w:val="both"/>
      </w:pPr>
      <w:r>
        <w:t xml:space="preserve">10.9.1. Техническое задание </w:t>
      </w:r>
      <w:r w:rsidRPr="00B97F1E">
        <w:t>(приложение № 1);</w:t>
      </w:r>
    </w:p>
    <w:p w:rsidR="00282932" w:rsidRPr="00B97F1E" w:rsidRDefault="00282932" w:rsidP="00282932">
      <w:pPr>
        <w:ind w:left="709"/>
        <w:jc w:val="both"/>
      </w:pPr>
      <w:r w:rsidRPr="00B97F1E">
        <w:t>10.9.2. Календарный план капитального ремонта (приложение № 2);</w:t>
      </w:r>
    </w:p>
    <w:p w:rsidR="00282932" w:rsidRPr="00B97F1E" w:rsidRDefault="00282932" w:rsidP="00282932">
      <w:pPr>
        <w:ind w:firstLine="709"/>
        <w:jc w:val="both"/>
      </w:pPr>
      <w:r>
        <w:t>10.9.3</w:t>
      </w:r>
      <w:r w:rsidRPr="00B97F1E">
        <w:t>. Протокол согласования договорной цены (приложение № 3);</w:t>
      </w:r>
    </w:p>
    <w:p w:rsidR="00282932" w:rsidRPr="00B97F1E" w:rsidRDefault="00282932" w:rsidP="00282932">
      <w:pPr>
        <w:ind w:left="709"/>
        <w:jc w:val="both"/>
      </w:pPr>
      <w:r>
        <w:rPr>
          <w:iCs/>
        </w:rPr>
        <w:t>10.9.4</w:t>
      </w:r>
      <w:r w:rsidRPr="00B97F1E">
        <w:rPr>
          <w:iCs/>
        </w:rPr>
        <w:t>. Смета</w:t>
      </w:r>
      <w:r w:rsidRPr="00B97F1E">
        <w:t xml:space="preserve"> на выполнение</w:t>
      </w:r>
      <w:r w:rsidRPr="00B97F1E">
        <w:rPr>
          <w:i/>
        </w:rPr>
        <w:t xml:space="preserve"> </w:t>
      </w:r>
      <w:r w:rsidRPr="00B97F1E">
        <w:t>Работ (приложение № 4);</w:t>
      </w:r>
    </w:p>
    <w:p w:rsidR="00282932" w:rsidRPr="00B97F1E" w:rsidRDefault="00282932" w:rsidP="00282932">
      <w:pPr>
        <w:ind w:firstLine="709"/>
        <w:jc w:val="both"/>
      </w:pPr>
      <w:r>
        <w:rPr>
          <w:iCs/>
        </w:rPr>
        <w:t>10.9.5</w:t>
      </w:r>
      <w:r w:rsidRPr="00B97F1E">
        <w:rPr>
          <w:iCs/>
        </w:rPr>
        <w:t xml:space="preserve">.  Форма КС-2 </w:t>
      </w:r>
      <w:r w:rsidRPr="00B97F1E">
        <w:t>(приложение № 5);</w:t>
      </w:r>
    </w:p>
    <w:p w:rsidR="00282932" w:rsidRPr="00B97F1E" w:rsidRDefault="00282932" w:rsidP="00282932">
      <w:pPr>
        <w:ind w:firstLine="709"/>
        <w:jc w:val="both"/>
      </w:pPr>
      <w:r>
        <w:t>10.9.6</w:t>
      </w:r>
      <w:r w:rsidRPr="00B97F1E">
        <w:t>. Форма КС-3 (приложение № 6);</w:t>
      </w:r>
    </w:p>
    <w:p w:rsidR="00282932" w:rsidRPr="00B97F1E" w:rsidRDefault="00282932" w:rsidP="00282932">
      <w:pPr>
        <w:ind w:firstLine="709"/>
        <w:jc w:val="both"/>
      </w:pPr>
      <w:r>
        <w:t>10.9.7</w:t>
      </w:r>
      <w:r w:rsidRPr="00B97F1E">
        <w:t>. Форма ОС-3 (приложение № 7);</w:t>
      </w:r>
    </w:p>
    <w:p w:rsidR="00282932" w:rsidRPr="00B97F1E" w:rsidRDefault="00282932" w:rsidP="00282932">
      <w:pPr>
        <w:ind w:firstLine="709"/>
        <w:jc w:val="both"/>
      </w:pPr>
      <w:r>
        <w:t>10.9.8</w:t>
      </w:r>
      <w:r w:rsidRPr="00B97F1E">
        <w:t>. Форма (приложение № 8).</w:t>
      </w:r>
    </w:p>
    <w:p w:rsidR="00282932" w:rsidRDefault="00282932" w:rsidP="00282932">
      <w:pPr>
        <w:ind w:left="709"/>
        <w:jc w:val="both"/>
      </w:pPr>
      <w:r>
        <w:t>10.9.9. Дефектный акт</w:t>
      </w:r>
      <w:r w:rsidRPr="00B97F1E">
        <w:t xml:space="preserve"> </w:t>
      </w:r>
      <w:r>
        <w:t>(приложение № 9</w:t>
      </w:r>
      <w:r w:rsidRPr="00B97F1E">
        <w:t>).</w:t>
      </w:r>
    </w:p>
    <w:p w:rsidR="00282932" w:rsidRPr="00B97F1E" w:rsidRDefault="00282932" w:rsidP="00282932">
      <w:pPr>
        <w:ind w:left="709"/>
        <w:jc w:val="both"/>
      </w:pPr>
    </w:p>
    <w:p w:rsidR="00282932" w:rsidRPr="00B97F1E" w:rsidRDefault="00282932" w:rsidP="00282932">
      <w:pPr>
        <w:pStyle w:val="ConsNormal"/>
        <w:ind w:firstLine="0"/>
        <w:jc w:val="center"/>
        <w:rPr>
          <w:rFonts w:ascii="Times New Roman" w:hAnsi="Times New Roman" w:cs="Times New Roman"/>
          <w:b/>
          <w:sz w:val="24"/>
          <w:szCs w:val="24"/>
        </w:rPr>
      </w:pPr>
      <w:r w:rsidRPr="00B97F1E">
        <w:rPr>
          <w:rFonts w:ascii="Times New Roman" w:hAnsi="Times New Roman" w:cs="Times New Roman"/>
          <w:b/>
          <w:bCs/>
          <w:sz w:val="24"/>
          <w:szCs w:val="24"/>
        </w:rPr>
        <w:t xml:space="preserve">11. </w:t>
      </w:r>
      <w:r w:rsidRPr="00B97F1E">
        <w:rPr>
          <w:rFonts w:ascii="Times New Roman" w:hAnsi="Times New Roman" w:cs="Times New Roman"/>
          <w:b/>
          <w:sz w:val="24"/>
          <w:szCs w:val="24"/>
        </w:rPr>
        <w:t>Юридические адреса и платежные реквизиты Сторон</w:t>
      </w:r>
    </w:p>
    <w:p w:rsidR="00282932" w:rsidRPr="00B97F1E" w:rsidRDefault="00282932" w:rsidP="00282932">
      <w:pPr>
        <w:pStyle w:val="afa"/>
        <w:rPr>
          <w:sz w:val="24"/>
        </w:rPr>
      </w:pPr>
    </w:p>
    <w:tbl>
      <w:tblPr>
        <w:tblW w:w="9817" w:type="dxa"/>
        <w:tblInd w:w="137" w:type="dxa"/>
        <w:tblLook w:val="0000"/>
      </w:tblPr>
      <w:tblGrid>
        <w:gridCol w:w="4441"/>
        <w:gridCol w:w="5376"/>
      </w:tblGrid>
      <w:tr w:rsidR="00282932" w:rsidRPr="00B97F1E" w:rsidTr="00282932">
        <w:trPr>
          <w:trHeight w:val="1392"/>
        </w:trPr>
        <w:tc>
          <w:tcPr>
            <w:tcW w:w="4441" w:type="dxa"/>
          </w:tcPr>
          <w:p w:rsidR="00282932" w:rsidRPr="00B97F1E" w:rsidRDefault="00282932" w:rsidP="00282932">
            <w:pPr>
              <w:pStyle w:val="afd"/>
              <w:ind w:firstLine="0"/>
              <w:rPr>
                <w:sz w:val="24"/>
                <w:szCs w:val="24"/>
              </w:rPr>
            </w:pPr>
            <w:r w:rsidRPr="00B97F1E">
              <w:rPr>
                <w:b/>
                <w:sz w:val="24"/>
                <w:szCs w:val="24"/>
              </w:rPr>
              <w:t xml:space="preserve">Заказчик: </w:t>
            </w:r>
            <w:r w:rsidRPr="00B97F1E">
              <w:rPr>
                <w:sz w:val="24"/>
                <w:szCs w:val="24"/>
              </w:rPr>
              <w:t xml:space="preserve"> </w:t>
            </w:r>
            <w:r w:rsidRPr="00B97F1E">
              <w:rPr>
                <w:b/>
                <w:sz w:val="24"/>
                <w:szCs w:val="24"/>
              </w:rPr>
              <w:t xml:space="preserve">Заказчик: </w:t>
            </w:r>
            <w:r w:rsidRPr="00B97F1E">
              <w:rPr>
                <w:sz w:val="24"/>
                <w:szCs w:val="24"/>
              </w:rPr>
              <w:t xml:space="preserve"> Публичное акционерное общество «Центр по перевозке грузов в контейнерах «ТрансКонтейнер»</w:t>
            </w:r>
          </w:p>
          <w:p w:rsidR="00282932" w:rsidRPr="00B97F1E" w:rsidRDefault="00282932" w:rsidP="00282932">
            <w:pPr>
              <w:shd w:val="clear" w:color="auto" w:fill="FFFFFF"/>
              <w:rPr>
                <w:color w:val="000000"/>
                <w:spacing w:val="5"/>
              </w:rPr>
            </w:pPr>
            <w:r w:rsidRPr="00B97F1E">
              <w:rPr>
                <w:b/>
                <w:color w:val="000000"/>
                <w:spacing w:val="5"/>
              </w:rPr>
              <w:t>Место нахождения:</w:t>
            </w:r>
            <w:r w:rsidRPr="00B97F1E">
              <w:rPr>
                <w:color w:val="000000"/>
                <w:spacing w:val="5"/>
              </w:rPr>
              <w:t xml:space="preserve"> Российская Федерация, 125047, г.Москва, Оружейный пер.,д.19</w:t>
            </w:r>
          </w:p>
          <w:p w:rsidR="00282932" w:rsidRPr="00B97F1E" w:rsidRDefault="00282932" w:rsidP="00282932">
            <w:pPr>
              <w:shd w:val="clear" w:color="auto" w:fill="FFFFFF"/>
            </w:pPr>
            <w:r w:rsidRPr="00B97F1E">
              <w:rPr>
                <w:color w:val="000000"/>
                <w:spacing w:val="5"/>
              </w:rPr>
              <w:t xml:space="preserve">Фактический адрес: </w:t>
            </w:r>
            <w:r w:rsidRPr="00B97F1E">
              <w:t>125047, г.Москва, Оружейный переулок д.19</w:t>
            </w:r>
          </w:p>
          <w:p w:rsidR="00282932" w:rsidRPr="00B97F1E" w:rsidRDefault="00282932" w:rsidP="00282932">
            <w:r w:rsidRPr="00B97F1E">
              <w:rPr>
                <w:color w:val="000000"/>
                <w:spacing w:val="5"/>
              </w:rPr>
              <w:t xml:space="preserve">ИНН 7708591995, ОКПО 94421386, </w:t>
            </w:r>
            <w:r w:rsidRPr="00B97F1E">
              <w:t xml:space="preserve">КПП 997650001, </w:t>
            </w:r>
          </w:p>
          <w:p w:rsidR="00282932" w:rsidRPr="00B97F1E" w:rsidRDefault="00282932" w:rsidP="00282932">
            <w:r w:rsidRPr="00B97F1E">
              <w:rPr>
                <w:b/>
              </w:rPr>
              <w:t xml:space="preserve">Филиал ПАО "ТрансКонтейнер" </w:t>
            </w:r>
          </w:p>
          <w:p w:rsidR="00282932" w:rsidRPr="00B97F1E" w:rsidRDefault="00282932" w:rsidP="00282932">
            <w:pPr>
              <w:pStyle w:val="afd"/>
              <w:ind w:right="-144" w:firstLine="0"/>
              <w:rPr>
                <w:b/>
                <w:sz w:val="24"/>
                <w:szCs w:val="24"/>
              </w:rPr>
            </w:pPr>
            <w:r w:rsidRPr="00B97F1E">
              <w:rPr>
                <w:b/>
                <w:sz w:val="24"/>
                <w:szCs w:val="24"/>
              </w:rPr>
              <w:t>на Октябрьской железной дороге</w:t>
            </w:r>
          </w:p>
          <w:p w:rsidR="00282932" w:rsidRPr="00B97F1E" w:rsidRDefault="00282932" w:rsidP="00282932">
            <w:pPr>
              <w:pStyle w:val="afd"/>
              <w:ind w:right="-144" w:firstLine="0"/>
              <w:rPr>
                <w:sz w:val="24"/>
                <w:szCs w:val="24"/>
              </w:rPr>
            </w:pPr>
            <w:r w:rsidRPr="00B97F1E">
              <w:rPr>
                <w:sz w:val="24"/>
                <w:szCs w:val="24"/>
              </w:rPr>
              <w:t>Место нахождения: РФ, 192007,Санкт-Петербург, Лиговский пр.,Д.240, литер А</w:t>
            </w:r>
          </w:p>
          <w:p w:rsidR="00282932" w:rsidRPr="00B97F1E" w:rsidRDefault="00282932" w:rsidP="00282932">
            <w:pPr>
              <w:pStyle w:val="afd"/>
              <w:ind w:right="-144" w:firstLine="0"/>
              <w:rPr>
                <w:sz w:val="24"/>
                <w:szCs w:val="24"/>
              </w:rPr>
            </w:pPr>
            <w:r w:rsidRPr="00B97F1E">
              <w:rPr>
                <w:sz w:val="24"/>
                <w:szCs w:val="24"/>
              </w:rPr>
              <w:t>ИНН 7708591995, КПП 771001001</w:t>
            </w:r>
          </w:p>
          <w:p w:rsidR="00282932" w:rsidRPr="00B97F1E" w:rsidRDefault="00282932" w:rsidP="00282932">
            <w:pPr>
              <w:pStyle w:val="afd"/>
              <w:ind w:right="-144" w:firstLine="0"/>
              <w:rPr>
                <w:sz w:val="24"/>
                <w:szCs w:val="24"/>
              </w:rPr>
            </w:pPr>
            <w:r w:rsidRPr="00B97F1E">
              <w:rPr>
                <w:sz w:val="24"/>
                <w:szCs w:val="24"/>
              </w:rPr>
              <w:t>р/сч. 40702810637000006238 в ф-ле</w:t>
            </w:r>
          </w:p>
          <w:p w:rsidR="00282932" w:rsidRPr="00B97F1E" w:rsidRDefault="00282932" w:rsidP="00282932">
            <w:pPr>
              <w:pStyle w:val="afd"/>
              <w:ind w:right="-144" w:firstLine="0"/>
              <w:rPr>
                <w:sz w:val="24"/>
                <w:szCs w:val="24"/>
              </w:rPr>
            </w:pPr>
            <w:r>
              <w:rPr>
                <w:sz w:val="24"/>
                <w:szCs w:val="24"/>
              </w:rPr>
              <w:t>ОПЕРУ-4 П</w:t>
            </w:r>
            <w:r w:rsidRPr="00B97F1E">
              <w:rPr>
                <w:sz w:val="24"/>
                <w:szCs w:val="24"/>
              </w:rPr>
              <w:t xml:space="preserve">АО Банк ВТБ </w:t>
            </w:r>
          </w:p>
          <w:p w:rsidR="00282932" w:rsidRPr="00B97F1E" w:rsidRDefault="00282932" w:rsidP="00282932">
            <w:pPr>
              <w:pStyle w:val="afd"/>
              <w:ind w:right="-144" w:firstLine="0"/>
              <w:rPr>
                <w:sz w:val="24"/>
                <w:szCs w:val="24"/>
              </w:rPr>
            </w:pPr>
            <w:r w:rsidRPr="00B97F1E">
              <w:rPr>
                <w:sz w:val="24"/>
                <w:szCs w:val="24"/>
              </w:rPr>
              <w:t>в г.Санкт-Петербурге</w:t>
            </w:r>
          </w:p>
          <w:p w:rsidR="00282932" w:rsidRPr="00B97F1E" w:rsidRDefault="00282932" w:rsidP="00282932">
            <w:r w:rsidRPr="00B97F1E">
              <w:t>к/сч. 30101810200000000704</w:t>
            </w:r>
          </w:p>
          <w:p w:rsidR="00282932" w:rsidRPr="00B97F1E" w:rsidRDefault="00282932" w:rsidP="00282932">
            <w:r w:rsidRPr="00B97F1E">
              <w:t>БИК 044030704</w:t>
            </w:r>
          </w:p>
          <w:p w:rsidR="00282932" w:rsidRPr="00B97F1E" w:rsidRDefault="00282932" w:rsidP="00282932">
            <w:r w:rsidRPr="00B97F1E">
              <w:t>тел.(812) 458-68-00; факс (812) 458-68-01</w:t>
            </w:r>
          </w:p>
          <w:p w:rsidR="00282932" w:rsidRPr="00B97F1E" w:rsidRDefault="00282932" w:rsidP="00282932">
            <w:r w:rsidRPr="00B97F1E">
              <w:t>_______________</w:t>
            </w:r>
          </w:p>
          <w:p w:rsidR="00282932" w:rsidRPr="00B97F1E" w:rsidRDefault="00282932" w:rsidP="00282932">
            <w:r w:rsidRPr="00B97F1E">
              <w:t xml:space="preserve">        подпись</w:t>
            </w:r>
          </w:p>
          <w:p w:rsidR="00282932" w:rsidRPr="00B97F1E" w:rsidRDefault="00282932" w:rsidP="00282932"/>
          <w:p w:rsidR="00282932" w:rsidRPr="00B97F1E" w:rsidRDefault="00282932" w:rsidP="00282932"/>
          <w:p w:rsidR="00282932" w:rsidRPr="00B97F1E" w:rsidRDefault="00282932" w:rsidP="00282932"/>
        </w:tc>
        <w:tc>
          <w:tcPr>
            <w:tcW w:w="5376" w:type="dxa"/>
          </w:tcPr>
          <w:p w:rsidR="00282932" w:rsidRPr="00B97F1E" w:rsidRDefault="00282932" w:rsidP="00282932">
            <w:pPr>
              <w:pStyle w:val="ConsNormal"/>
              <w:ind w:firstLine="0"/>
              <w:rPr>
                <w:rFonts w:ascii="Times New Roman" w:hAnsi="Times New Roman" w:cs="Times New Roman"/>
                <w:sz w:val="24"/>
                <w:szCs w:val="24"/>
              </w:rPr>
            </w:pPr>
            <w:r w:rsidRPr="00B97F1E">
              <w:rPr>
                <w:rFonts w:ascii="Times New Roman" w:hAnsi="Times New Roman" w:cs="Times New Roman"/>
                <w:b/>
                <w:sz w:val="24"/>
                <w:szCs w:val="24"/>
              </w:rPr>
              <w:t xml:space="preserve">Исполнитель: </w:t>
            </w:r>
            <w:r w:rsidRPr="00B97F1E">
              <w:rPr>
                <w:rFonts w:ascii="Times New Roman" w:hAnsi="Times New Roman" w:cs="Times New Roman"/>
                <w:sz w:val="24"/>
                <w:szCs w:val="24"/>
              </w:rPr>
              <w:t>(полное наименование)</w:t>
            </w:r>
          </w:p>
          <w:p w:rsidR="00282932" w:rsidRPr="00B97F1E" w:rsidRDefault="00282932" w:rsidP="00282932">
            <w:pPr>
              <w:pStyle w:val="ConsNormal"/>
              <w:ind w:firstLine="0"/>
              <w:rPr>
                <w:rFonts w:ascii="Times New Roman" w:hAnsi="Times New Roman" w:cs="Times New Roman"/>
                <w:sz w:val="24"/>
                <w:szCs w:val="24"/>
              </w:rPr>
            </w:pPr>
            <w:r w:rsidRPr="00B97F1E">
              <w:rPr>
                <w:rFonts w:ascii="Times New Roman" w:hAnsi="Times New Roman" w:cs="Times New Roman"/>
                <w:color w:val="000000"/>
                <w:spacing w:val="5"/>
                <w:sz w:val="24"/>
                <w:szCs w:val="24"/>
              </w:rPr>
              <w:t>Место нахождения</w:t>
            </w:r>
            <w:r w:rsidRPr="00B97F1E">
              <w:rPr>
                <w:rFonts w:ascii="Times New Roman" w:hAnsi="Times New Roman" w:cs="Times New Roman"/>
                <w:sz w:val="24"/>
                <w:szCs w:val="24"/>
              </w:rPr>
              <w:t>: _________________</w:t>
            </w:r>
          </w:p>
          <w:p w:rsidR="00282932" w:rsidRPr="00B97F1E" w:rsidRDefault="00282932" w:rsidP="00282932">
            <w:pPr>
              <w:pStyle w:val="ConsNormal"/>
              <w:ind w:firstLine="0"/>
              <w:rPr>
                <w:rFonts w:ascii="Times New Roman" w:hAnsi="Times New Roman" w:cs="Times New Roman"/>
                <w:b/>
                <w:sz w:val="24"/>
                <w:szCs w:val="24"/>
              </w:rPr>
            </w:pPr>
            <w:r w:rsidRPr="00B97F1E">
              <w:rPr>
                <w:rFonts w:ascii="Times New Roman" w:hAnsi="Times New Roman" w:cs="Times New Roman"/>
                <w:sz w:val="24"/>
                <w:szCs w:val="24"/>
              </w:rPr>
              <w:t>Почтовый адрес: _________________</w:t>
            </w:r>
          </w:p>
          <w:p w:rsidR="00282932" w:rsidRPr="00B97F1E" w:rsidRDefault="00282932" w:rsidP="00282932">
            <w:pPr>
              <w:pStyle w:val="afd"/>
              <w:ind w:right="-5" w:firstLine="0"/>
              <w:rPr>
                <w:sz w:val="24"/>
                <w:szCs w:val="24"/>
              </w:rPr>
            </w:pPr>
            <w:r w:rsidRPr="00B97F1E">
              <w:rPr>
                <w:sz w:val="24"/>
                <w:szCs w:val="24"/>
              </w:rPr>
              <w:t>ОГРН_______________</w:t>
            </w:r>
          </w:p>
          <w:p w:rsidR="00282932" w:rsidRPr="00B97F1E" w:rsidRDefault="00282932" w:rsidP="00282932">
            <w:pPr>
              <w:pStyle w:val="afd"/>
              <w:ind w:right="-5" w:firstLine="0"/>
              <w:rPr>
                <w:sz w:val="24"/>
                <w:szCs w:val="24"/>
              </w:rPr>
            </w:pPr>
            <w:r w:rsidRPr="00B97F1E">
              <w:rPr>
                <w:sz w:val="24"/>
                <w:szCs w:val="24"/>
              </w:rPr>
              <w:t xml:space="preserve">ИНН ______________, </w:t>
            </w:r>
          </w:p>
          <w:p w:rsidR="00282932" w:rsidRPr="00B97F1E" w:rsidRDefault="00282932" w:rsidP="00282932">
            <w:pPr>
              <w:pStyle w:val="afd"/>
              <w:ind w:right="-5" w:firstLine="0"/>
              <w:rPr>
                <w:sz w:val="24"/>
                <w:szCs w:val="24"/>
              </w:rPr>
            </w:pPr>
            <w:r w:rsidRPr="00B97F1E">
              <w:rPr>
                <w:sz w:val="24"/>
                <w:szCs w:val="24"/>
              </w:rPr>
              <w:t>ОКПО_____________ ______________, КПП ___________________</w:t>
            </w:r>
          </w:p>
          <w:p w:rsidR="00282932" w:rsidRPr="00B97F1E" w:rsidRDefault="00282932" w:rsidP="00282932">
            <w:pPr>
              <w:pStyle w:val="afd"/>
              <w:ind w:right="-5" w:firstLine="0"/>
              <w:rPr>
                <w:sz w:val="24"/>
                <w:szCs w:val="24"/>
              </w:rPr>
            </w:pPr>
            <w:r w:rsidRPr="00B97F1E">
              <w:rPr>
                <w:sz w:val="24"/>
                <w:szCs w:val="24"/>
              </w:rPr>
              <w:t xml:space="preserve">р/счет  ________________________________ </w:t>
            </w:r>
          </w:p>
          <w:p w:rsidR="00282932" w:rsidRPr="00B97F1E" w:rsidRDefault="00282932" w:rsidP="00282932">
            <w:pPr>
              <w:pStyle w:val="afd"/>
              <w:ind w:right="-5" w:firstLine="0"/>
              <w:rPr>
                <w:sz w:val="24"/>
                <w:szCs w:val="24"/>
              </w:rPr>
            </w:pPr>
            <w:r w:rsidRPr="00B97F1E">
              <w:rPr>
                <w:sz w:val="24"/>
                <w:szCs w:val="24"/>
              </w:rPr>
              <w:t xml:space="preserve">в  ____________________________________, </w:t>
            </w:r>
          </w:p>
          <w:p w:rsidR="00282932" w:rsidRPr="00B97F1E" w:rsidRDefault="00282932" w:rsidP="00282932">
            <w:pPr>
              <w:pStyle w:val="afa"/>
              <w:ind w:right="-5"/>
              <w:rPr>
                <w:sz w:val="24"/>
              </w:rPr>
            </w:pPr>
            <w:r w:rsidRPr="00B97F1E">
              <w:rPr>
                <w:sz w:val="24"/>
              </w:rPr>
              <w:t>к/счет _________________________________</w:t>
            </w:r>
          </w:p>
          <w:p w:rsidR="00282932" w:rsidRPr="00B97F1E" w:rsidRDefault="00282932" w:rsidP="00282932">
            <w:pPr>
              <w:pStyle w:val="afa"/>
              <w:ind w:right="-5"/>
              <w:rPr>
                <w:sz w:val="24"/>
              </w:rPr>
            </w:pPr>
            <w:r w:rsidRPr="00B97F1E">
              <w:rPr>
                <w:sz w:val="24"/>
              </w:rPr>
              <w:t xml:space="preserve"> в  ____________________________________, </w:t>
            </w:r>
          </w:p>
          <w:p w:rsidR="00282932" w:rsidRPr="00B97F1E" w:rsidRDefault="00282932" w:rsidP="00282932">
            <w:pPr>
              <w:pStyle w:val="afa"/>
              <w:ind w:right="-5"/>
              <w:rPr>
                <w:sz w:val="24"/>
              </w:rPr>
            </w:pPr>
            <w:r w:rsidRPr="00B97F1E">
              <w:rPr>
                <w:sz w:val="24"/>
              </w:rPr>
              <w:t xml:space="preserve">БИК _______________,  </w:t>
            </w:r>
          </w:p>
          <w:p w:rsidR="00282932" w:rsidRPr="00B97F1E" w:rsidRDefault="00282932" w:rsidP="00282932">
            <w:pPr>
              <w:pStyle w:val="afa"/>
              <w:ind w:right="-5"/>
              <w:rPr>
                <w:sz w:val="24"/>
              </w:rPr>
            </w:pPr>
            <w:r w:rsidRPr="00B97F1E">
              <w:rPr>
                <w:sz w:val="24"/>
              </w:rPr>
              <w:t>тел. ________, факс__________</w:t>
            </w:r>
          </w:p>
          <w:p w:rsidR="00282932" w:rsidRPr="00B97F1E" w:rsidRDefault="00282932" w:rsidP="00282932"/>
          <w:p w:rsidR="00282932" w:rsidRPr="00B97F1E" w:rsidRDefault="00282932" w:rsidP="00282932"/>
          <w:p w:rsidR="00282932" w:rsidRPr="00B97F1E" w:rsidRDefault="00282932" w:rsidP="00282932"/>
          <w:p w:rsidR="00282932" w:rsidRPr="00B97F1E" w:rsidRDefault="00282932" w:rsidP="00282932"/>
          <w:p w:rsidR="00282932" w:rsidRPr="00B97F1E" w:rsidRDefault="00282932" w:rsidP="00282932">
            <w:r w:rsidRPr="00B97F1E">
              <w:t>________       ______________</w:t>
            </w:r>
          </w:p>
          <w:p w:rsidR="00282932" w:rsidRPr="00B97F1E" w:rsidRDefault="00282932" w:rsidP="00282932">
            <w:pPr>
              <w:rPr>
                <w:vertAlign w:val="superscript"/>
              </w:rPr>
            </w:pPr>
            <w:r w:rsidRPr="00B97F1E">
              <w:rPr>
                <w:vertAlign w:val="superscript"/>
              </w:rPr>
              <w:t xml:space="preserve">(подпись)                            (Ф.И.О.)                </w:t>
            </w:r>
          </w:p>
          <w:p w:rsidR="00282932" w:rsidRPr="00B97F1E" w:rsidRDefault="00282932" w:rsidP="00282932">
            <w:pPr>
              <w:rPr>
                <w:vertAlign w:val="superscript"/>
              </w:rPr>
            </w:pPr>
          </w:p>
          <w:p w:rsidR="00282932" w:rsidRPr="00B97F1E" w:rsidRDefault="00282932" w:rsidP="00282932">
            <w:pPr>
              <w:rPr>
                <w:vertAlign w:val="superscript"/>
              </w:rPr>
            </w:pPr>
          </w:p>
          <w:p w:rsidR="00282932" w:rsidRPr="00B97F1E" w:rsidRDefault="00282932" w:rsidP="00282932"/>
        </w:tc>
      </w:tr>
    </w:tbl>
    <w:p w:rsidR="00282932" w:rsidRPr="00B97F1E" w:rsidRDefault="00282932" w:rsidP="00282932">
      <w:pPr>
        <w:pStyle w:val="afa"/>
        <w:ind w:firstLine="0"/>
        <w:rPr>
          <w:b/>
          <w:bCs/>
          <w:sz w:val="24"/>
        </w:rPr>
      </w:pPr>
    </w:p>
    <w:p w:rsidR="00282932" w:rsidRDefault="00282932" w:rsidP="00282932">
      <w:pPr>
        <w:pStyle w:val="afa"/>
        <w:ind w:firstLine="0"/>
        <w:rPr>
          <w:b/>
          <w:bCs/>
          <w:sz w:val="24"/>
        </w:rPr>
      </w:pPr>
    </w:p>
    <w:p w:rsidR="00282932" w:rsidRDefault="00282932" w:rsidP="00282932">
      <w:pPr>
        <w:pStyle w:val="afa"/>
        <w:ind w:firstLine="0"/>
        <w:rPr>
          <w:b/>
          <w:bCs/>
          <w:sz w:val="24"/>
        </w:rPr>
      </w:pPr>
    </w:p>
    <w:p w:rsidR="00282932" w:rsidRDefault="00282932" w:rsidP="00282932">
      <w:pPr>
        <w:pStyle w:val="afa"/>
        <w:ind w:firstLine="0"/>
        <w:rPr>
          <w:b/>
          <w:bCs/>
          <w:sz w:val="24"/>
        </w:rPr>
      </w:pPr>
    </w:p>
    <w:p w:rsidR="00282932" w:rsidRDefault="00282932" w:rsidP="00282932">
      <w:pPr>
        <w:pStyle w:val="afa"/>
        <w:ind w:firstLine="0"/>
        <w:rPr>
          <w:b/>
          <w:bCs/>
          <w:sz w:val="24"/>
        </w:rPr>
      </w:pPr>
    </w:p>
    <w:p w:rsidR="00282932" w:rsidRDefault="00282932" w:rsidP="00282932">
      <w:pPr>
        <w:pStyle w:val="afa"/>
        <w:ind w:firstLine="0"/>
        <w:rPr>
          <w:b/>
          <w:bCs/>
          <w:sz w:val="24"/>
        </w:rPr>
      </w:pPr>
    </w:p>
    <w:p w:rsidR="00282932" w:rsidRDefault="00282932" w:rsidP="00282932">
      <w:pPr>
        <w:pStyle w:val="afa"/>
        <w:ind w:firstLine="0"/>
        <w:rPr>
          <w:b/>
          <w:bCs/>
          <w:sz w:val="24"/>
        </w:rPr>
      </w:pPr>
    </w:p>
    <w:p w:rsidR="00282932" w:rsidRDefault="00282932" w:rsidP="00282932">
      <w:pPr>
        <w:pStyle w:val="afa"/>
        <w:ind w:firstLine="0"/>
        <w:rPr>
          <w:b/>
          <w:bCs/>
          <w:sz w:val="24"/>
        </w:rPr>
      </w:pPr>
    </w:p>
    <w:p w:rsidR="00282932" w:rsidRDefault="00282932" w:rsidP="00282932">
      <w:pPr>
        <w:pStyle w:val="afa"/>
        <w:ind w:firstLine="0"/>
        <w:rPr>
          <w:b/>
          <w:bCs/>
          <w:sz w:val="24"/>
        </w:rPr>
      </w:pPr>
    </w:p>
    <w:p w:rsidR="00282932" w:rsidRDefault="00282932" w:rsidP="00282932">
      <w:pPr>
        <w:pStyle w:val="afa"/>
        <w:ind w:firstLine="0"/>
        <w:rPr>
          <w:b/>
          <w:bCs/>
          <w:sz w:val="24"/>
        </w:rPr>
      </w:pPr>
    </w:p>
    <w:p w:rsidR="00282932" w:rsidRDefault="00282932" w:rsidP="00282932">
      <w:pPr>
        <w:pStyle w:val="afa"/>
        <w:ind w:firstLine="0"/>
        <w:rPr>
          <w:b/>
          <w:bCs/>
          <w:sz w:val="24"/>
        </w:rPr>
      </w:pPr>
    </w:p>
    <w:p w:rsidR="00282932" w:rsidRDefault="00282932" w:rsidP="00282932">
      <w:pPr>
        <w:pStyle w:val="afa"/>
        <w:ind w:firstLine="0"/>
        <w:rPr>
          <w:b/>
          <w:bCs/>
          <w:sz w:val="24"/>
        </w:rPr>
      </w:pPr>
    </w:p>
    <w:p w:rsidR="00282932" w:rsidRDefault="00282932" w:rsidP="00282932">
      <w:pPr>
        <w:pStyle w:val="afa"/>
        <w:ind w:firstLine="0"/>
        <w:rPr>
          <w:b/>
          <w:bCs/>
          <w:sz w:val="24"/>
        </w:rPr>
      </w:pPr>
    </w:p>
    <w:p w:rsidR="00282932" w:rsidRDefault="00282932" w:rsidP="00282932">
      <w:pPr>
        <w:pStyle w:val="afa"/>
        <w:ind w:firstLine="0"/>
        <w:rPr>
          <w:b/>
          <w:bCs/>
          <w:sz w:val="24"/>
        </w:rPr>
      </w:pPr>
    </w:p>
    <w:p w:rsidR="00282932" w:rsidRDefault="00282932" w:rsidP="00282932">
      <w:pPr>
        <w:pStyle w:val="afa"/>
        <w:ind w:firstLine="0"/>
        <w:rPr>
          <w:b/>
          <w:bCs/>
          <w:sz w:val="24"/>
        </w:rPr>
      </w:pPr>
    </w:p>
    <w:p w:rsidR="00282932" w:rsidRPr="00B97F1E" w:rsidRDefault="00282932" w:rsidP="00282932">
      <w:pPr>
        <w:pStyle w:val="afa"/>
        <w:ind w:firstLine="0"/>
        <w:rPr>
          <w:b/>
          <w:bCs/>
          <w:sz w:val="24"/>
        </w:rPr>
      </w:pPr>
    </w:p>
    <w:p w:rsidR="001A15AD" w:rsidRPr="00B97F1E" w:rsidRDefault="001A15AD" w:rsidP="001A15AD">
      <w:pPr>
        <w:pStyle w:val="afa"/>
        <w:ind w:firstLine="0"/>
        <w:rPr>
          <w:b/>
          <w:bCs/>
          <w:sz w:val="24"/>
        </w:rPr>
      </w:pPr>
    </w:p>
    <w:p w:rsidR="001A15AD" w:rsidRPr="00B97F1E" w:rsidRDefault="001A15AD" w:rsidP="001A15AD">
      <w:pPr>
        <w:pStyle w:val="afa"/>
        <w:jc w:val="center"/>
        <w:rPr>
          <w:b/>
          <w:bCs/>
          <w:sz w:val="24"/>
        </w:rPr>
      </w:pPr>
    </w:p>
    <w:p w:rsidR="001A15AD" w:rsidRPr="00B97F1E" w:rsidRDefault="0090722F" w:rsidP="001A15AD">
      <w:pPr>
        <w:jc w:val="center"/>
        <w:rPr>
          <w:rFonts w:eastAsia="MS Mincho"/>
          <w:b/>
          <w:bCs/>
        </w:rPr>
      </w:pPr>
      <w:r w:rsidRPr="0090722F">
        <w:rPr>
          <w:b/>
          <w:noProof/>
        </w:rPr>
        <w:pict>
          <v:rect id="_x0000_s1071" style="position:absolute;left:0;text-align:left;margin-left:294.1pt;margin-top:-26pt;width:195.7pt;height:59.5pt;z-index:251654144" stroked="f">
            <v:textbox style="mso-next-textbox:#_x0000_s1071">
              <w:txbxContent>
                <w:p w:rsidR="00B6528C" w:rsidRPr="002666C1" w:rsidRDefault="00B6528C"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1</w:t>
                  </w:r>
                </w:p>
                <w:p w:rsidR="00B6528C" w:rsidRPr="002666C1" w:rsidRDefault="00B6528C"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B6528C" w:rsidRPr="002666C1" w:rsidRDefault="00B6528C"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B6528C" w:rsidRPr="002666C1" w:rsidRDefault="00B6528C"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B6528C" w:rsidRPr="002666C1" w:rsidRDefault="00B6528C" w:rsidP="001A15AD"/>
              </w:txbxContent>
            </v:textbox>
          </v:rect>
        </w:pict>
      </w:r>
    </w:p>
    <w:p w:rsidR="001A15AD" w:rsidRDefault="001A15AD" w:rsidP="001A15AD">
      <w:pPr>
        <w:jc w:val="center"/>
        <w:rPr>
          <w:rFonts w:eastAsia="MS Mincho"/>
          <w:b/>
          <w:bCs/>
        </w:rPr>
      </w:pPr>
    </w:p>
    <w:p w:rsidR="00282932" w:rsidRPr="00B97F1E" w:rsidRDefault="00282932" w:rsidP="001A15AD">
      <w:pPr>
        <w:jc w:val="center"/>
        <w:rPr>
          <w:rFonts w:eastAsia="MS Mincho"/>
          <w:b/>
          <w:bCs/>
        </w:rPr>
      </w:pPr>
    </w:p>
    <w:p w:rsidR="00282932" w:rsidRPr="0079349C" w:rsidRDefault="00282932" w:rsidP="00282932">
      <w:pPr>
        <w:ind w:firstLine="709"/>
        <w:jc w:val="center"/>
        <w:rPr>
          <w:rFonts w:eastAsia="MS Mincho"/>
          <w:b/>
          <w:bCs/>
        </w:rPr>
      </w:pPr>
      <w:r w:rsidRPr="0079349C">
        <w:rPr>
          <w:rFonts w:eastAsia="MS Mincho"/>
          <w:b/>
          <w:bCs/>
        </w:rPr>
        <w:t>Техническое задание</w:t>
      </w:r>
    </w:p>
    <w:p w:rsidR="00282932" w:rsidRPr="0079349C" w:rsidRDefault="00282932" w:rsidP="00282932">
      <w:pPr>
        <w:ind w:firstLine="709"/>
        <w:jc w:val="both"/>
        <w:rPr>
          <w:rFonts w:eastAsia="MS Mincho"/>
          <w:b/>
          <w:bCs/>
        </w:rPr>
      </w:pPr>
      <w:r w:rsidRPr="0079349C">
        <w:rPr>
          <w:rFonts w:eastAsia="MS Mincho"/>
          <w:b/>
          <w:bCs/>
        </w:rPr>
        <w:t>1. Общие положения.</w:t>
      </w:r>
    </w:p>
    <w:p w:rsidR="00282932" w:rsidRPr="0079349C" w:rsidRDefault="00282932" w:rsidP="00282932">
      <w:pPr>
        <w:jc w:val="both"/>
      </w:pPr>
      <w:r w:rsidRPr="0079349C">
        <w:rPr>
          <w:rFonts w:eastAsia="MS Mincho"/>
          <w:b/>
          <w:bCs/>
        </w:rPr>
        <w:tab/>
      </w:r>
      <w:r w:rsidRPr="0079349C">
        <w:rPr>
          <w:rFonts w:eastAsia="MS Mincho"/>
          <w:bCs/>
        </w:rPr>
        <w:t xml:space="preserve">Предмет договора - выполнение работ по </w:t>
      </w:r>
      <w:r w:rsidRPr="0079349C">
        <w:t>капитальному ремонту туалетов, душевых, раздевалок, сушилки в административно –бытовом здании Витебского производственного участка ( инв. № 001/00/00010039 ) контейнерного терминала Санкт-Петербург – Товарный – Витебский филиала ПАО «ТрансКонтейнер» на Октябрьской железной дороге в 2015году.</w:t>
      </w:r>
    </w:p>
    <w:p w:rsidR="00282932" w:rsidRPr="0079349C" w:rsidRDefault="00282932" w:rsidP="00282932">
      <w:pPr>
        <w:jc w:val="both"/>
      </w:pPr>
      <w:r w:rsidRPr="0079349C">
        <w:rPr>
          <w:sz w:val="28"/>
          <w:szCs w:val="28"/>
        </w:rPr>
        <w:tab/>
      </w:r>
      <w:r w:rsidRPr="0079349C">
        <w:t>Основание для выполнения Работ - титульный список капитального ремонта зданий и сооружений ПАО "ТрансКонтейнер" на 2015г.</w:t>
      </w:r>
    </w:p>
    <w:p w:rsidR="00282932" w:rsidRPr="0079349C" w:rsidRDefault="00282932" w:rsidP="00282932">
      <w:pPr>
        <w:rPr>
          <w:b/>
        </w:rPr>
      </w:pPr>
      <w:r w:rsidRPr="0079349C">
        <w:tab/>
      </w:r>
      <w:r w:rsidRPr="0079349C">
        <w:rPr>
          <w:b/>
        </w:rPr>
        <w:t>2. Общие требования к выполняемым Работам.</w:t>
      </w:r>
    </w:p>
    <w:p w:rsidR="00282932" w:rsidRPr="0079349C" w:rsidRDefault="00282932" w:rsidP="00282932">
      <w:pPr>
        <w:ind w:firstLine="709"/>
        <w:jc w:val="both"/>
        <w:rPr>
          <w:rFonts w:eastAsia="MS Mincho"/>
          <w:bCs/>
        </w:rPr>
      </w:pPr>
      <w:r w:rsidRPr="0079349C">
        <w:rPr>
          <w:iCs/>
        </w:rPr>
        <w:t xml:space="preserve">Капитальный ремонт туалетов, душевых, раздевалок, сушилки Исполнитель должен проводить своими силами и материалами в соответствии с действующими на территории РФ строительными нормами и правилами (СНиП), государственными стандартами в области строительства (ГОСТ), с учётом </w:t>
      </w:r>
      <w:r w:rsidRPr="0079349C">
        <w:rPr>
          <w:rFonts w:eastAsia="MS Mincho"/>
          <w:bCs/>
        </w:rPr>
        <w:t>условий по обеспечению пожаробезопасности, охраны труда и техники безопасности на период ремонтных работ и эксплуатации, а именно:</w:t>
      </w:r>
    </w:p>
    <w:tbl>
      <w:tblPr>
        <w:tblW w:w="5222" w:type="pct"/>
        <w:tblCellSpacing w:w="0" w:type="dxa"/>
        <w:tblInd w:w="-426" w:type="dxa"/>
        <w:shd w:val="clear" w:color="auto" w:fill="FFFFFF"/>
        <w:tblLayout w:type="fixed"/>
        <w:tblCellMar>
          <w:left w:w="0" w:type="dxa"/>
          <w:right w:w="0" w:type="dxa"/>
        </w:tblCellMar>
        <w:tblLook w:val="04A0"/>
      </w:tblPr>
      <w:tblGrid>
        <w:gridCol w:w="10066"/>
      </w:tblGrid>
      <w:tr w:rsidR="00282932" w:rsidRPr="00282932" w:rsidTr="00282932">
        <w:trPr>
          <w:trHeight w:val="5268"/>
          <w:tblCellSpacing w:w="0" w:type="dxa"/>
        </w:trPr>
        <w:tc>
          <w:tcPr>
            <w:tcW w:w="5000" w:type="pct"/>
            <w:shd w:val="clear" w:color="auto" w:fill="FFFFFF"/>
            <w:hideMark/>
          </w:tcPr>
          <w:tbl>
            <w:tblPr>
              <w:tblW w:w="10616" w:type="dxa"/>
              <w:tblCellSpacing w:w="0" w:type="dxa"/>
              <w:shd w:val="clear" w:color="auto" w:fill="FFFFFF"/>
              <w:tblLayout w:type="fixed"/>
              <w:tblCellMar>
                <w:left w:w="0" w:type="dxa"/>
                <w:right w:w="0" w:type="dxa"/>
              </w:tblCellMar>
              <w:tblLook w:val="04A0"/>
            </w:tblPr>
            <w:tblGrid>
              <w:gridCol w:w="10616"/>
            </w:tblGrid>
            <w:tr w:rsidR="00282932" w:rsidRPr="00282932" w:rsidTr="00282932">
              <w:trPr>
                <w:trHeight w:val="916"/>
                <w:tblCellSpacing w:w="0" w:type="dxa"/>
              </w:trPr>
              <w:tc>
                <w:tcPr>
                  <w:tcW w:w="5000" w:type="pct"/>
                  <w:shd w:val="clear" w:color="auto" w:fill="FFFFFF"/>
                  <w:hideMark/>
                </w:tcPr>
                <w:p w:rsidR="00282932" w:rsidRPr="00282932" w:rsidRDefault="00282932" w:rsidP="00282932">
                  <w:pPr>
                    <w:ind w:left="426"/>
                    <w:jc w:val="both"/>
                  </w:pPr>
                  <w:r w:rsidRPr="00282932">
                    <w:t xml:space="preserve">- </w:t>
                  </w:r>
                  <w:hyperlink r:id="rId27" w:tooltip="Электротехнические устройства" w:history="1">
                    <w:r w:rsidRPr="00282932">
                      <w:rPr>
                        <w:rStyle w:val="a8"/>
                        <w:color w:val="auto"/>
                      </w:rPr>
                      <w:t>СНиП 3.05.06-85</w:t>
                    </w:r>
                  </w:hyperlink>
                  <w:r w:rsidRPr="00282932">
                    <w:t xml:space="preserve"> Электротехнические устройства;</w:t>
                  </w:r>
                </w:p>
                <w:p w:rsidR="00282932" w:rsidRPr="00282932" w:rsidRDefault="00282932" w:rsidP="00282932">
                  <w:pPr>
                    <w:ind w:left="426"/>
                    <w:jc w:val="both"/>
                  </w:pPr>
                  <w:r w:rsidRPr="00282932">
                    <w:t>- СНиП 2.09.0487 Административные и бытовые здания (с изменениями № 1, 2, 3);</w:t>
                  </w:r>
                </w:p>
                <w:p w:rsidR="00282932" w:rsidRDefault="00282932" w:rsidP="00282932">
                  <w:pPr>
                    <w:ind w:left="426"/>
                    <w:jc w:val="both"/>
                  </w:pPr>
                  <w:r w:rsidRPr="00282932">
                    <w:t xml:space="preserve">- </w:t>
                  </w:r>
                  <w:hyperlink r:id="rId28" w:tooltip="Двери деревянные внутренние для жилых и общественных зданий. Типы и конструкция" w:history="1">
                    <w:r w:rsidRPr="00282932">
                      <w:rPr>
                        <w:rStyle w:val="a8"/>
                        <w:color w:val="auto"/>
                      </w:rPr>
                      <w:t>ГОСТ 6629-88</w:t>
                    </w:r>
                  </w:hyperlink>
                  <w:r w:rsidRPr="00282932">
                    <w:t xml:space="preserve"> Двери деревянные внутренние для жилых и общественных зданий. </w:t>
                  </w:r>
                </w:p>
                <w:p w:rsidR="00282932" w:rsidRPr="00282932" w:rsidRDefault="00282932" w:rsidP="00282932">
                  <w:pPr>
                    <w:ind w:left="426"/>
                    <w:jc w:val="both"/>
                  </w:pPr>
                  <w:r w:rsidRPr="00282932">
                    <w:t>Типы и конструкции;</w:t>
                  </w:r>
                </w:p>
                <w:p w:rsidR="00282932" w:rsidRDefault="00282932" w:rsidP="00282932">
                  <w:pPr>
                    <w:ind w:left="426"/>
                    <w:jc w:val="both"/>
                  </w:pPr>
                  <w:r w:rsidRPr="00282932">
                    <w:t xml:space="preserve">- </w:t>
                  </w:r>
                  <w:hyperlink r:id="rId29" w:tooltip="ССБТ. Электробезопасность. Общие требования и номенклатура видов защиты" w:history="1">
                    <w:r w:rsidRPr="00282932">
                      <w:rPr>
                        <w:rStyle w:val="a8"/>
                        <w:color w:val="auto"/>
                      </w:rPr>
                      <w:t>ГОСТ 12.1.019-79</w:t>
                    </w:r>
                  </w:hyperlink>
                  <w:r w:rsidRPr="00282932">
                    <w:t xml:space="preserve"> ССБТ. Электробезопасность. Общие требования и номенклатура </w:t>
                  </w:r>
                </w:p>
                <w:p w:rsidR="00282932" w:rsidRPr="00282932" w:rsidRDefault="00282932" w:rsidP="00282932">
                  <w:pPr>
                    <w:ind w:left="426"/>
                    <w:jc w:val="both"/>
                  </w:pPr>
                  <w:r w:rsidRPr="00282932">
                    <w:t>видов защиты;</w:t>
                  </w:r>
                </w:p>
                <w:p w:rsidR="00282932" w:rsidRPr="00282932" w:rsidRDefault="00282932" w:rsidP="00282932">
                  <w:pPr>
                    <w:ind w:left="426"/>
                    <w:jc w:val="both"/>
                  </w:pPr>
                  <w:r w:rsidRPr="00282932">
                    <w:t xml:space="preserve">- </w:t>
                  </w:r>
                  <w:hyperlink r:id="rId30" w:tooltip="СПДС. Внутреннее электрическое освещение. Рабочие чертежи" w:history="1">
                    <w:r w:rsidRPr="00282932">
                      <w:rPr>
                        <w:rStyle w:val="a8"/>
                        <w:color w:val="auto"/>
                      </w:rPr>
                      <w:t>ГОСТ 21.608-84</w:t>
                    </w:r>
                  </w:hyperlink>
                  <w:r w:rsidRPr="00282932">
                    <w:t xml:space="preserve"> СПДС. Внутреннее электрическое освещение. Рабочие чертежи;</w:t>
                  </w:r>
                </w:p>
                <w:p w:rsidR="00282932" w:rsidRDefault="0090722F" w:rsidP="00282932">
                  <w:pPr>
                    <w:ind w:left="426"/>
                    <w:jc w:val="both"/>
                  </w:pPr>
                  <w:hyperlink r:id="rId31" w:tooltip="СПДС. Изображения условные графические электрооборудования и проводок на планах" w:history="1">
                    <w:r w:rsidR="00282932" w:rsidRPr="00282932">
                      <w:rPr>
                        <w:rStyle w:val="a8"/>
                        <w:color w:val="auto"/>
                      </w:rPr>
                      <w:t>ГОСТ 21.614-88</w:t>
                    </w:r>
                  </w:hyperlink>
                  <w:r w:rsidR="00282932" w:rsidRPr="00282932">
                    <w:t xml:space="preserve"> СПДС. Изображения условные графические электрооборудования и </w:t>
                  </w:r>
                </w:p>
                <w:p w:rsidR="00282932" w:rsidRPr="00282932" w:rsidRDefault="00282932" w:rsidP="00282932">
                  <w:pPr>
                    <w:ind w:left="426"/>
                    <w:jc w:val="both"/>
                  </w:pPr>
                  <w:r w:rsidRPr="00282932">
                    <w:t>проводок на планах;</w:t>
                  </w:r>
                </w:p>
              </w:tc>
            </w:tr>
          </w:tbl>
          <w:p w:rsidR="00282932" w:rsidRPr="00282932" w:rsidRDefault="00282932" w:rsidP="00282932">
            <w:pPr>
              <w:pStyle w:val="affc"/>
              <w:spacing w:before="0" w:after="0"/>
              <w:ind w:firstLine="284"/>
              <w:jc w:val="both"/>
            </w:pPr>
            <w:r w:rsidRPr="00282932">
              <w:t xml:space="preserve">- </w:t>
            </w:r>
            <w:hyperlink r:id="rId32" w:tooltip="Расчет на прочность стальных трубопроводов" w:history="1">
              <w:r w:rsidRPr="00282932">
                <w:rPr>
                  <w:rStyle w:val="a8"/>
                  <w:rFonts w:eastAsia="MS Mincho"/>
                  <w:color w:val="auto"/>
                </w:rPr>
                <w:t>СНиП 2.04.12-86</w:t>
              </w:r>
            </w:hyperlink>
            <w:r w:rsidRPr="00282932">
              <w:t xml:space="preserve"> Расчет на прочность стальных трубопроводов;</w:t>
            </w:r>
          </w:p>
          <w:p w:rsidR="00282932" w:rsidRPr="00282932" w:rsidRDefault="00282932" w:rsidP="00282932">
            <w:pPr>
              <w:pStyle w:val="affc"/>
              <w:spacing w:before="0" w:after="0"/>
              <w:ind w:firstLine="284"/>
              <w:jc w:val="both"/>
            </w:pPr>
            <w:r w:rsidRPr="00282932">
              <w:t xml:space="preserve">- </w:t>
            </w:r>
            <w:hyperlink r:id="rId33" w:tooltip="Тепловая изоляция оборудования и трубопроводов" w:history="1">
              <w:r w:rsidRPr="00282932">
                <w:rPr>
                  <w:rStyle w:val="a8"/>
                  <w:rFonts w:eastAsia="MS Mincho"/>
                  <w:color w:val="auto"/>
                </w:rPr>
                <w:t>СНиП 2.04.14-88</w:t>
              </w:r>
            </w:hyperlink>
            <w:r w:rsidRPr="00282932">
              <w:t xml:space="preserve"> Тепловая изоляция оборудования и трубопроводов;</w:t>
            </w:r>
          </w:p>
          <w:p w:rsidR="00282932" w:rsidRDefault="00282932" w:rsidP="00282932">
            <w:pPr>
              <w:pStyle w:val="affc"/>
              <w:spacing w:before="0" w:after="0"/>
              <w:ind w:left="284"/>
              <w:jc w:val="both"/>
            </w:pPr>
            <w:r w:rsidRPr="00282932">
              <w:t xml:space="preserve">- </w:t>
            </w:r>
            <w:hyperlink r:id="rId34" w:tooltip="СПДС. Отопление, вентиляция и кондиционирование воздуха. Рабочие чертежи" w:history="1">
              <w:r w:rsidRPr="00282932">
                <w:rPr>
                  <w:rStyle w:val="a8"/>
                  <w:rFonts w:eastAsia="MS Mincho"/>
                  <w:color w:val="auto"/>
                </w:rPr>
                <w:t>ГОСТ 21.602-79</w:t>
              </w:r>
            </w:hyperlink>
            <w:r w:rsidRPr="00282932">
              <w:t xml:space="preserve">СПДС. Отопление, вентиляция и кондиционирование воздуха. </w:t>
            </w:r>
          </w:p>
          <w:p w:rsidR="00282932" w:rsidRPr="00282932" w:rsidRDefault="00282932" w:rsidP="00282932">
            <w:pPr>
              <w:pStyle w:val="affc"/>
              <w:spacing w:before="0" w:after="0"/>
              <w:ind w:left="284"/>
              <w:jc w:val="both"/>
            </w:pPr>
            <w:r w:rsidRPr="00282932">
              <w:t>Рабочие чертежи;</w:t>
            </w:r>
          </w:p>
          <w:p w:rsidR="00282932" w:rsidRPr="00282932" w:rsidRDefault="00282932" w:rsidP="00282932">
            <w:pPr>
              <w:pStyle w:val="affc"/>
              <w:spacing w:before="0" w:after="0"/>
              <w:ind w:firstLine="284"/>
              <w:jc w:val="both"/>
            </w:pPr>
            <w:r w:rsidRPr="00282932">
              <w:t xml:space="preserve">- </w:t>
            </w:r>
            <w:hyperlink r:id="rId35" w:tooltip="СПДС. Сети тепловые (тепломеханическая часть). Рабочие чертежи" w:history="1">
              <w:r w:rsidRPr="00282932">
                <w:rPr>
                  <w:rStyle w:val="a8"/>
                  <w:rFonts w:eastAsia="MS Mincho"/>
                  <w:color w:val="auto"/>
                </w:rPr>
                <w:t>ГОСТ 21.605-82</w:t>
              </w:r>
            </w:hyperlink>
            <w:r w:rsidRPr="00282932">
              <w:t xml:space="preserve"> СПДС. Сети тепловые (тепломеханическая часть). Рабочие чертежи;</w:t>
            </w:r>
          </w:p>
          <w:p w:rsidR="00282932" w:rsidRPr="00282932" w:rsidRDefault="00282932" w:rsidP="00282932">
            <w:pPr>
              <w:pStyle w:val="affc"/>
              <w:spacing w:before="0" w:after="0"/>
              <w:ind w:left="284"/>
              <w:jc w:val="both"/>
            </w:pPr>
            <w:r w:rsidRPr="00282932">
              <w:t xml:space="preserve">- </w:t>
            </w:r>
            <w:hyperlink r:id="rId36" w:tooltip="Терморегуляторы автоматические отопительных приборов систем водяного отопления зданий. Общие технические условия" w:history="1">
              <w:r w:rsidRPr="00282932">
                <w:rPr>
                  <w:rStyle w:val="a8"/>
                  <w:rFonts w:eastAsia="MS Mincho"/>
                  <w:color w:val="auto"/>
                </w:rPr>
                <w:t>ГОСТ 30815-2002</w:t>
              </w:r>
            </w:hyperlink>
            <w:r w:rsidRPr="00282932">
              <w:t xml:space="preserve"> Терморегуляторы автоматические отопительных приборов систем водяного отопления зданий. Общие технические условия;</w:t>
            </w:r>
          </w:p>
          <w:p w:rsidR="00282932" w:rsidRPr="00282932" w:rsidRDefault="00282932" w:rsidP="00282932">
            <w:pPr>
              <w:pStyle w:val="affc"/>
              <w:spacing w:before="0" w:after="0"/>
              <w:ind w:left="284"/>
              <w:jc w:val="both"/>
              <w:rPr>
                <w:rFonts w:eastAsia="MS Mincho"/>
                <w:bCs/>
              </w:rPr>
            </w:pPr>
            <w:r w:rsidRPr="00282932">
              <w:t xml:space="preserve">- </w:t>
            </w:r>
            <w:hyperlink r:id="rId37" w:tooltip="Проектирование и монтаж трубопроводов систем отопления с использованием металлополимерных труб" w:history="1">
              <w:r w:rsidRPr="00282932">
                <w:rPr>
                  <w:rStyle w:val="a8"/>
                  <w:rFonts w:eastAsia="MS Mincho"/>
                  <w:color w:val="auto"/>
                </w:rPr>
                <w:t>СП 41-102-98</w:t>
              </w:r>
            </w:hyperlink>
            <w:r w:rsidRPr="00282932">
              <w:t xml:space="preserve"> Проектирование и монтаж трубопроводов систем отопления с использованием металлополимерных труб</w:t>
            </w:r>
            <w:r w:rsidRPr="00282932">
              <w:rPr>
                <w:rFonts w:eastAsia="MS Mincho"/>
                <w:bCs/>
              </w:rPr>
              <w:t>;</w:t>
            </w:r>
          </w:p>
          <w:p w:rsidR="00282932" w:rsidRPr="00282932" w:rsidRDefault="00282932" w:rsidP="00282932">
            <w:pPr>
              <w:ind w:left="-142" w:firstLine="426"/>
              <w:rPr>
                <w:rStyle w:val="FontStyle12"/>
                <w:rFonts w:ascii="Times New Roman" w:eastAsia="MS Mincho" w:hAnsi="Times New Roman" w:cs="Times New Roman"/>
                <w:sz w:val="24"/>
                <w:szCs w:val="24"/>
              </w:rPr>
            </w:pPr>
            <w:r w:rsidRPr="00282932">
              <w:rPr>
                <w:rFonts w:eastAsia="MS Mincho"/>
                <w:bCs/>
              </w:rPr>
              <w:t xml:space="preserve">- СНиП </w:t>
            </w:r>
            <w:r w:rsidRPr="00282932">
              <w:rPr>
                <w:rFonts w:eastAsia="MS Mincho"/>
                <w:bCs/>
                <w:lang w:val="en-US"/>
              </w:rPr>
              <w:t>III</w:t>
            </w:r>
            <w:r w:rsidRPr="00282932">
              <w:rPr>
                <w:rFonts w:eastAsia="MS Mincho"/>
                <w:bCs/>
              </w:rPr>
              <w:t xml:space="preserve">-4-80 </w:t>
            </w:r>
            <w:r w:rsidRPr="00282932">
              <w:rPr>
                <w:iCs/>
              </w:rPr>
              <w:t>«</w:t>
            </w:r>
            <w:r w:rsidRPr="00282932">
              <w:rPr>
                <w:rFonts w:eastAsia="MS Mincho"/>
                <w:bCs/>
              </w:rPr>
              <w:t>Техника безопасности в строительстве</w:t>
            </w:r>
            <w:r w:rsidRPr="00282932">
              <w:rPr>
                <w:iCs/>
              </w:rPr>
              <w:t>»;</w:t>
            </w:r>
            <w:r w:rsidRPr="00282932">
              <w:rPr>
                <w:rStyle w:val="FontStyle12"/>
                <w:rFonts w:ascii="Times New Roman" w:eastAsia="MS Mincho" w:hAnsi="Times New Roman" w:cs="Times New Roman"/>
                <w:sz w:val="24"/>
                <w:szCs w:val="24"/>
              </w:rPr>
              <w:t xml:space="preserve"> </w:t>
            </w:r>
          </w:p>
          <w:p w:rsidR="00282932" w:rsidRPr="00282932" w:rsidRDefault="00282932" w:rsidP="00282932">
            <w:pPr>
              <w:ind w:left="284"/>
            </w:pPr>
            <w:r w:rsidRPr="00282932">
              <w:rPr>
                <w:rStyle w:val="FontStyle12"/>
                <w:rFonts w:ascii="Times New Roman" w:eastAsia="MS Mincho" w:hAnsi="Times New Roman" w:cs="Times New Roman"/>
                <w:sz w:val="24"/>
                <w:szCs w:val="24"/>
              </w:rPr>
              <w:t>- СНиП 12-03-2001 «Безопасность труда в строительстве. Часть 1. Общие требования»;</w:t>
            </w:r>
          </w:p>
        </w:tc>
      </w:tr>
    </w:tbl>
    <w:p w:rsidR="00282932" w:rsidRPr="00282932" w:rsidRDefault="00282932" w:rsidP="00282932">
      <w:pPr>
        <w:ind w:left="-142"/>
        <w:jc w:val="both"/>
        <w:rPr>
          <w:rStyle w:val="FontStyle12"/>
          <w:rFonts w:ascii="Times New Roman" w:eastAsia="MS Mincho" w:hAnsi="Times New Roman" w:cs="Times New Roman"/>
          <w:sz w:val="24"/>
          <w:szCs w:val="24"/>
        </w:rPr>
      </w:pPr>
      <w:r w:rsidRPr="00282932">
        <w:rPr>
          <w:rStyle w:val="FontStyle12"/>
          <w:rFonts w:ascii="Times New Roman" w:eastAsia="MS Mincho" w:hAnsi="Times New Roman" w:cs="Times New Roman"/>
          <w:sz w:val="24"/>
          <w:szCs w:val="24"/>
        </w:rPr>
        <w:t>- СНиП 12-04-2002 «Безопасность труда в строительстве. Часть 2. Строительное производство»;</w:t>
      </w:r>
    </w:p>
    <w:p w:rsidR="00282932" w:rsidRPr="00282932" w:rsidRDefault="00282932" w:rsidP="00282932">
      <w:pPr>
        <w:ind w:left="-142"/>
        <w:jc w:val="both"/>
        <w:rPr>
          <w:rFonts w:eastAsia="MS Mincho"/>
          <w:bCs/>
        </w:rPr>
      </w:pPr>
      <w:r w:rsidRPr="00282932">
        <w:rPr>
          <w:rFonts w:eastAsia="MS Mincho"/>
          <w:bCs/>
        </w:rPr>
        <w:t xml:space="preserve"> - СНиП 12-03-99 </w:t>
      </w:r>
      <w:r w:rsidRPr="00282932">
        <w:rPr>
          <w:iCs/>
        </w:rPr>
        <w:t>«</w:t>
      </w:r>
      <w:r w:rsidRPr="00282932">
        <w:rPr>
          <w:rFonts w:eastAsia="MS Mincho"/>
          <w:bCs/>
        </w:rPr>
        <w:t>Безопасность труда в строительстве</w:t>
      </w:r>
      <w:r w:rsidRPr="00282932">
        <w:rPr>
          <w:iCs/>
        </w:rPr>
        <w:t>»</w:t>
      </w:r>
      <w:r w:rsidRPr="00282932">
        <w:rPr>
          <w:rFonts w:eastAsia="MS Mincho"/>
          <w:bCs/>
        </w:rPr>
        <w:t>;</w:t>
      </w:r>
      <w:r w:rsidRPr="00282932">
        <w:rPr>
          <w:iCs/>
        </w:rPr>
        <w:t>«Правила противопожарного режима в Российской Федерации»; Инструкции по охране труда и правила внутреннего распорядка на производстве.</w:t>
      </w:r>
    </w:p>
    <w:p w:rsidR="00282932" w:rsidRPr="00282932" w:rsidRDefault="00282932" w:rsidP="00282932">
      <w:pPr>
        <w:ind w:left="-142" w:firstLine="568"/>
        <w:jc w:val="both"/>
      </w:pPr>
      <w:r w:rsidRPr="00282932">
        <w:rPr>
          <w:rFonts w:eastAsia="MS Mincho"/>
          <w:bCs/>
        </w:rPr>
        <w:t xml:space="preserve">Перечень </w:t>
      </w:r>
      <w:r w:rsidRPr="00282932">
        <w:rPr>
          <w:rStyle w:val="FontStyle12"/>
          <w:rFonts w:ascii="Times New Roman" w:eastAsia="MS Mincho" w:hAnsi="Times New Roman" w:cs="Times New Roman"/>
          <w:sz w:val="24"/>
          <w:szCs w:val="24"/>
        </w:rPr>
        <w:t>материалов, применяемых в процессе выполнения работ, предварительно согласовывается с Заказчиком и должен соответствовать требованиям Федерального закона от 30.12.2009г. №384-ФЗ «Технический регламент о безопасности зданий и сооружений», государственных стандартов Российской Федерации, в том числе: СНиП 23-05-95 «Естественное и искусственное освещение», «Противопожарный режим».</w:t>
      </w:r>
      <w:r w:rsidRPr="00282932">
        <w:t xml:space="preserve"> </w:t>
      </w:r>
    </w:p>
    <w:p w:rsidR="00282932" w:rsidRPr="00282932" w:rsidRDefault="00282932" w:rsidP="00282932">
      <w:pPr>
        <w:ind w:left="-142" w:firstLine="568"/>
        <w:jc w:val="both"/>
      </w:pPr>
    </w:p>
    <w:p w:rsidR="00282932" w:rsidRPr="00001EA5" w:rsidRDefault="00282932" w:rsidP="00282932">
      <w:pPr>
        <w:pStyle w:val="affb"/>
        <w:ind w:firstLine="709"/>
        <w:jc w:val="both"/>
        <w:rPr>
          <w:rFonts w:ascii="Times New Roman" w:hAnsi="Times New Roman"/>
          <w:sz w:val="24"/>
          <w:szCs w:val="24"/>
        </w:rPr>
      </w:pPr>
    </w:p>
    <w:p w:rsidR="00282932" w:rsidRDefault="00282932" w:rsidP="00282932">
      <w:pPr>
        <w:rPr>
          <w:b/>
        </w:rPr>
      </w:pPr>
      <w:r>
        <w:rPr>
          <w:b/>
        </w:rPr>
        <w:tab/>
        <w:t>3</w:t>
      </w:r>
      <w:r w:rsidRPr="0079349C">
        <w:rPr>
          <w:b/>
        </w:rPr>
        <w:t>. Виды и объёмы Работ:</w:t>
      </w:r>
    </w:p>
    <w:p w:rsidR="00282932" w:rsidRPr="0079349C" w:rsidRDefault="00282932" w:rsidP="00282932">
      <w:pPr>
        <w:rPr>
          <w:b/>
        </w:rPr>
      </w:pPr>
    </w:p>
    <w:p w:rsidR="00282932" w:rsidRPr="0079349C" w:rsidRDefault="00282932" w:rsidP="00282932">
      <w:pPr>
        <w:ind w:firstLine="709"/>
        <w:jc w:val="both"/>
      </w:pPr>
      <w:r w:rsidRPr="0079349C">
        <w:rPr>
          <w:rFonts w:eastAsia="MS Mincho"/>
          <w:bCs/>
        </w:rPr>
        <w:t xml:space="preserve">Ведомость объемов работ по </w:t>
      </w:r>
      <w:r w:rsidRPr="0079349C">
        <w:t>капитальному ремонту туалетов, душевых, раздевалок, сушилки в административно –бытовом здании Витебского производственного участка ( инв. № 001/00/00010039 ) контейнерного терминала Санкт-Петербург – Товарный – Витебский филиала ПАО « ТрансКонтейнер » на Октябрьской железной дороге в 2015 году.</w:t>
      </w:r>
    </w:p>
    <w:tbl>
      <w:tblPr>
        <w:tblStyle w:val="afff3"/>
        <w:tblW w:w="10030" w:type="dxa"/>
        <w:jc w:val="center"/>
        <w:tblLook w:val="04A0"/>
      </w:tblPr>
      <w:tblGrid>
        <w:gridCol w:w="534"/>
        <w:gridCol w:w="6945"/>
        <w:gridCol w:w="1134"/>
        <w:gridCol w:w="1417"/>
      </w:tblGrid>
      <w:tr w:rsidR="00282932" w:rsidRPr="0079349C" w:rsidTr="00282932">
        <w:trPr>
          <w:jc w:val="center"/>
        </w:trPr>
        <w:tc>
          <w:tcPr>
            <w:tcW w:w="534" w:type="dxa"/>
          </w:tcPr>
          <w:p w:rsidR="00282932" w:rsidRPr="0079349C" w:rsidRDefault="00282932" w:rsidP="00282932">
            <w:pPr>
              <w:jc w:val="center"/>
            </w:pPr>
            <w:r w:rsidRPr="0079349C">
              <w:t>№</w:t>
            </w:r>
          </w:p>
        </w:tc>
        <w:tc>
          <w:tcPr>
            <w:tcW w:w="6945" w:type="dxa"/>
          </w:tcPr>
          <w:p w:rsidR="00282932" w:rsidRPr="0079349C" w:rsidRDefault="00282932" w:rsidP="00282932">
            <w:pPr>
              <w:jc w:val="center"/>
            </w:pPr>
            <w:r w:rsidRPr="0079349C">
              <w:t>Наименование Работ</w:t>
            </w:r>
          </w:p>
        </w:tc>
        <w:tc>
          <w:tcPr>
            <w:tcW w:w="1134" w:type="dxa"/>
          </w:tcPr>
          <w:p w:rsidR="00282932" w:rsidRPr="0079349C" w:rsidRDefault="00282932" w:rsidP="00282932">
            <w:pPr>
              <w:jc w:val="center"/>
            </w:pPr>
            <w:r w:rsidRPr="0079349C">
              <w:t>Ед.изм.</w:t>
            </w:r>
          </w:p>
        </w:tc>
        <w:tc>
          <w:tcPr>
            <w:tcW w:w="1417" w:type="dxa"/>
          </w:tcPr>
          <w:p w:rsidR="00282932" w:rsidRPr="0079349C" w:rsidRDefault="00282932" w:rsidP="00282932">
            <w:pPr>
              <w:jc w:val="center"/>
            </w:pPr>
            <w:r w:rsidRPr="0079349C">
              <w:t>Объём Работ</w:t>
            </w:r>
          </w:p>
        </w:tc>
      </w:tr>
      <w:tr w:rsidR="00282932" w:rsidRPr="0079349C" w:rsidTr="00282932">
        <w:trPr>
          <w:jc w:val="center"/>
        </w:trPr>
        <w:tc>
          <w:tcPr>
            <w:tcW w:w="534" w:type="dxa"/>
          </w:tcPr>
          <w:p w:rsidR="00282932" w:rsidRPr="0079349C" w:rsidRDefault="00282932" w:rsidP="00282932">
            <w:pPr>
              <w:jc w:val="center"/>
            </w:pPr>
            <w:r w:rsidRPr="0079349C">
              <w:t>1</w:t>
            </w:r>
          </w:p>
        </w:tc>
        <w:tc>
          <w:tcPr>
            <w:tcW w:w="6945" w:type="dxa"/>
          </w:tcPr>
          <w:p w:rsidR="00282932" w:rsidRPr="0079349C" w:rsidRDefault="00282932" w:rsidP="00282932">
            <w:r w:rsidRPr="0079349C">
              <w:t xml:space="preserve">Демонтаж стеновых панелей из гипсокартона </w:t>
            </w:r>
          </w:p>
        </w:tc>
        <w:tc>
          <w:tcPr>
            <w:tcW w:w="1134" w:type="dxa"/>
          </w:tcPr>
          <w:p w:rsidR="00282932" w:rsidRPr="0079349C" w:rsidRDefault="00282932" w:rsidP="00282932">
            <w:pPr>
              <w:jc w:val="center"/>
              <w:rPr>
                <w:vertAlign w:val="superscript"/>
              </w:rPr>
            </w:pPr>
            <w:r w:rsidRPr="0079349C">
              <w:t>м</w:t>
            </w:r>
            <w:r w:rsidRPr="0079349C">
              <w:rPr>
                <w:vertAlign w:val="superscript"/>
              </w:rPr>
              <w:t>2</w:t>
            </w:r>
          </w:p>
        </w:tc>
        <w:tc>
          <w:tcPr>
            <w:tcW w:w="1417" w:type="dxa"/>
          </w:tcPr>
          <w:p w:rsidR="00282932" w:rsidRPr="0079349C" w:rsidRDefault="00282932" w:rsidP="00282932">
            <w:pPr>
              <w:jc w:val="center"/>
            </w:pPr>
            <w:r w:rsidRPr="0079349C">
              <w:t>102</w:t>
            </w:r>
          </w:p>
        </w:tc>
      </w:tr>
      <w:tr w:rsidR="00282932" w:rsidRPr="0079349C" w:rsidTr="00282932">
        <w:trPr>
          <w:jc w:val="center"/>
        </w:trPr>
        <w:tc>
          <w:tcPr>
            <w:tcW w:w="534" w:type="dxa"/>
          </w:tcPr>
          <w:p w:rsidR="00282932" w:rsidRPr="0079349C" w:rsidRDefault="00282932" w:rsidP="00282932">
            <w:pPr>
              <w:jc w:val="center"/>
            </w:pPr>
            <w:r w:rsidRPr="0079349C">
              <w:t>2</w:t>
            </w:r>
          </w:p>
        </w:tc>
        <w:tc>
          <w:tcPr>
            <w:tcW w:w="6945" w:type="dxa"/>
          </w:tcPr>
          <w:p w:rsidR="00282932" w:rsidRPr="0079349C" w:rsidRDefault="00282932" w:rsidP="00282932">
            <w:r w:rsidRPr="0079349C">
              <w:t>Демонтаж бетонного основания</w:t>
            </w:r>
          </w:p>
        </w:tc>
        <w:tc>
          <w:tcPr>
            <w:tcW w:w="1134" w:type="dxa"/>
          </w:tcPr>
          <w:p w:rsidR="00282932" w:rsidRPr="0079349C" w:rsidRDefault="00282932" w:rsidP="00282932">
            <w:pPr>
              <w:jc w:val="center"/>
              <w:rPr>
                <w:vertAlign w:val="superscript"/>
              </w:rPr>
            </w:pPr>
            <w:r w:rsidRPr="0079349C">
              <w:t>м</w:t>
            </w:r>
            <w:r w:rsidRPr="0079349C">
              <w:rPr>
                <w:vertAlign w:val="superscript"/>
              </w:rPr>
              <w:t>3</w:t>
            </w:r>
          </w:p>
        </w:tc>
        <w:tc>
          <w:tcPr>
            <w:tcW w:w="1417" w:type="dxa"/>
          </w:tcPr>
          <w:p w:rsidR="00282932" w:rsidRPr="0079349C" w:rsidRDefault="00282932" w:rsidP="00282932">
            <w:pPr>
              <w:jc w:val="center"/>
            </w:pPr>
            <w:r w:rsidRPr="0079349C">
              <w:t>1,5</w:t>
            </w:r>
          </w:p>
        </w:tc>
      </w:tr>
      <w:tr w:rsidR="00282932" w:rsidRPr="0079349C" w:rsidTr="00282932">
        <w:trPr>
          <w:jc w:val="center"/>
        </w:trPr>
        <w:tc>
          <w:tcPr>
            <w:tcW w:w="534" w:type="dxa"/>
          </w:tcPr>
          <w:p w:rsidR="00282932" w:rsidRPr="0079349C" w:rsidRDefault="00282932" w:rsidP="00282932">
            <w:pPr>
              <w:jc w:val="center"/>
            </w:pPr>
            <w:r w:rsidRPr="0079349C">
              <w:t>3</w:t>
            </w:r>
          </w:p>
        </w:tc>
        <w:tc>
          <w:tcPr>
            <w:tcW w:w="6945" w:type="dxa"/>
          </w:tcPr>
          <w:p w:rsidR="00282932" w:rsidRPr="0079349C" w:rsidRDefault="00282932" w:rsidP="00282932">
            <w:r w:rsidRPr="0079349C">
              <w:t xml:space="preserve">Разборка грунта  </w:t>
            </w:r>
          </w:p>
        </w:tc>
        <w:tc>
          <w:tcPr>
            <w:tcW w:w="1134" w:type="dxa"/>
          </w:tcPr>
          <w:p w:rsidR="00282932" w:rsidRPr="0079349C" w:rsidRDefault="00282932" w:rsidP="00282932">
            <w:pPr>
              <w:jc w:val="center"/>
            </w:pPr>
            <w:r w:rsidRPr="0079349C">
              <w:t>м</w:t>
            </w:r>
            <w:r w:rsidRPr="0079349C">
              <w:rPr>
                <w:vertAlign w:val="superscript"/>
              </w:rPr>
              <w:t>3</w:t>
            </w:r>
          </w:p>
        </w:tc>
        <w:tc>
          <w:tcPr>
            <w:tcW w:w="1417" w:type="dxa"/>
          </w:tcPr>
          <w:p w:rsidR="00282932" w:rsidRPr="0079349C" w:rsidRDefault="00282932" w:rsidP="00282932">
            <w:pPr>
              <w:jc w:val="center"/>
            </w:pPr>
            <w:r w:rsidRPr="0079349C">
              <w:t>3</w:t>
            </w:r>
          </w:p>
        </w:tc>
      </w:tr>
      <w:tr w:rsidR="00282932" w:rsidRPr="0079349C" w:rsidTr="00282932">
        <w:trPr>
          <w:jc w:val="center"/>
        </w:trPr>
        <w:tc>
          <w:tcPr>
            <w:tcW w:w="534" w:type="dxa"/>
          </w:tcPr>
          <w:p w:rsidR="00282932" w:rsidRPr="0079349C" w:rsidRDefault="00282932" w:rsidP="00282932">
            <w:pPr>
              <w:jc w:val="center"/>
            </w:pPr>
            <w:r w:rsidRPr="0079349C">
              <w:t>4</w:t>
            </w:r>
          </w:p>
        </w:tc>
        <w:tc>
          <w:tcPr>
            <w:tcW w:w="6945" w:type="dxa"/>
          </w:tcPr>
          <w:p w:rsidR="00282932" w:rsidRPr="0079349C" w:rsidRDefault="00282932" w:rsidP="00282932">
            <w:r w:rsidRPr="0079349C">
              <w:t>Демонтаж дверей</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13</w:t>
            </w:r>
          </w:p>
        </w:tc>
      </w:tr>
      <w:tr w:rsidR="00282932" w:rsidRPr="0079349C" w:rsidTr="00282932">
        <w:trPr>
          <w:jc w:val="center"/>
        </w:trPr>
        <w:tc>
          <w:tcPr>
            <w:tcW w:w="534" w:type="dxa"/>
          </w:tcPr>
          <w:p w:rsidR="00282932" w:rsidRPr="0079349C" w:rsidRDefault="00282932" w:rsidP="00282932">
            <w:pPr>
              <w:jc w:val="center"/>
            </w:pPr>
            <w:r w:rsidRPr="0079349C">
              <w:t>5</w:t>
            </w:r>
          </w:p>
        </w:tc>
        <w:tc>
          <w:tcPr>
            <w:tcW w:w="6945" w:type="dxa"/>
          </w:tcPr>
          <w:p w:rsidR="00282932" w:rsidRPr="0079349C" w:rsidRDefault="00282932" w:rsidP="00282932">
            <w:r w:rsidRPr="0079349C">
              <w:t>Демонтаж батарей отопления</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42</w:t>
            </w:r>
          </w:p>
        </w:tc>
      </w:tr>
      <w:tr w:rsidR="00282932" w:rsidRPr="0079349C" w:rsidTr="00282932">
        <w:trPr>
          <w:jc w:val="center"/>
        </w:trPr>
        <w:tc>
          <w:tcPr>
            <w:tcW w:w="534" w:type="dxa"/>
          </w:tcPr>
          <w:p w:rsidR="00282932" w:rsidRPr="0079349C" w:rsidRDefault="00282932" w:rsidP="00282932">
            <w:pPr>
              <w:jc w:val="center"/>
            </w:pPr>
            <w:r w:rsidRPr="0079349C">
              <w:t>6</w:t>
            </w:r>
          </w:p>
        </w:tc>
        <w:tc>
          <w:tcPr>
            <w:tcW w:w="6945" w:type="dxa"/>
          </w:tcPr>
          <w:p w:rsidR="00282932" w:rsidRPr="0079349C" w:rsidRDefault="00282932" w:rsidP="00282932">
            <w:r w:rsidRPr="0079349C">
              <w:t>Демонтаж трубопровода ХВС d=70mm</w:t>
            </w:r>
          </w:p>
        </w:tc>
        <w:tc>
          <w:tcPr>
            <w:tcW w:w="1134" w:type="dxa"/>
          </w:tcPr>
          <w:p w:rsidR="00282932" w:rsidRPr="0079349C" w:rsidRDefault="00282932" w:rsidP="00282932">
            <w:pPr>
              <w:jc w:val="center"/>
            </w:pPr>
            <w:r w:rsidRPr="0079349C">
              <w:t>м.п.</w:t>
            </w:r>
          </w:p>
        </w:tc>
        <w:tc>
          <w:tcPr>
            <w:tcW w:w="1417" w:type="dxa"/>
          </w:tcPr>
          <w:p w:rsidR="00282932" w:rsidRPr="0079349C" w:rsidRDefault="00282932" w:rsidP="00282932">
            <w:pPr>
              <w:jc w:val="center"/>
            </w:pPr>
            <w:r w:rsidRPr="0079349C">
              <w:t>5</w:t>
            </w:r>
          </w:p>
        </w:tc>
      </w:tr>
      <w:tr w:rsidR="00282932" w:rsidRPr="0079349C" w:rsidTr="00282932">
        <w:trPr>
          <w:jc w:val="center"/>
        </w:trPr>
        <w:tc>
          <w:tcPr>
            <w:tcW w:w="534" w:type="dxa"/>
          </w:tcPr>
          <w:p w:rsidR="00282932" w:rsidRPr="0079349C" w:rsidRDefault="00282932" w:rsidP="00282932">
            <w:pPr>
              <w:jc w:val="center"/>
            </w:pPr>
            <w:r w:rsidRPr="0079349C">
              <w:t>7</w:t>
            </w:r>
          </w:p>
        </w:tc>
        <w:tc>
          <w:tcPr>
            <w:tcW w:w="6945" w:type="dxa"/>
          </w:tcPr>
          <w:p w:rsidR="00282932" w:rsidRPr="0079349C" w:rsidRDefault="00282932" w:rsidP="00282932">
            <w:r w:rsidRPr="0079349C">
              <w:t>Демонтаж трубопровода d=70mm</w:t>
            </w:r>
          </w:p>
        </w:tc>
        <w:tc>
          <w:tcPr>
            <w:tcW w:w="1134" w:type="dxa"/>
          </w:tcPr>
          <w:p w:rsidR="00282932" w:rsidRPr="0079349C" w:rsidRDefault="00282932" w:rsidP="00282932">
            <w:pPr>
              <w:jc w:val="center"/>
            </w:pPr>
            <w:r w:rsidRPr="0079349C">
              <w:t>м.п.</w:t>
            </w:r>
          </w:p>
        </w:tc>
        <w:tc>
          <w:tcPr>
            <w:tcW w:w="1417" w:type="dxa"/>
          </w:tcPr>
          <w:p w:rsidR="00282932" w:rsidRPr="0079349C" w:rsidRDefault="00282932" w:rsidP="00282932">
            <w:pPr>
              <w:jc w:val="center"/>
            </w:pPr>
            <w:r w:rsidRPr="0079349C">
              <w:t>180</w:t>
            </w:r>
          </w:p>
        </w:tc>
      </w:tr>
      <w:tr w:rsidR="00282932" w:rsidRPr="0079349C" w:rsidTr="00282932">
        <w:trPr>
          <w:jc w:val="center"/>
        </w:trPr>
        <w:tc>
          <w:tcPr>
            <w:tcW w:w="534" w:type="dxa"/>
          </w:tcPr>
          <w:p w:rsidR="00282932" w:rsidRPr="0079349C" w:rsidRDefault="00282932" w:rsidP="00282932">
            <w:pPr>
              <w:jc w:val="center"/>
            </w:pPr>
            <w:r w:rsidRPr="0079349C">
              <w:t>8</w:t>
            </w:r>
          </w:p>
        </w:tc>
        <w:tc>
          <w:tcPr>
            <w:tcW w:w="6945" w:type="dxa"/>
          </w:tcPr>
          <w:p w:rsidR="00282932" w:rsidRPr="0079349C" w:rsidRDefault="00282932" w:rsidP="00282932">
            <w:r w:rsidRPr="0079349C">
              <w:t>Демонтаж трубопровода d=25mm</w:t>
            </w:r>
          </w:p>
        </w:tc>
        <w:tc>
          <w:tcPr>
            <w:tcW w:w="1134" w:type="dxa"/>
          </w:tcPr>
          <w:p w:rsidR="00282932" w:rsidRPr="0079349C" w:rsidRDefault="00282932" w:rsidP="00282932">
            <w:pPr>
              <w:jc w:val="center"/>
            </w:pPr>
            <w:r w:rsidRPr="0079349C">
              <w:t>м.п.</w:t>
            </w:r>
          </w:p>
        </w:tc>
        <w:tc>
          <w:tcPr>
            <w:tcW w:w="1417" w:type="dxa"/>
          </w:tcPr>
          <w:p w:rsidR="00282932" w:rsidRPr="0079349C" w:rsidRDefault="00282932" w:rsidP="00282932">
            <w:pPr>
              <w:jc w:val="center"/>
            </w:pPr>
            <w:r w:rsidRPr="0079349C">
              <w:t>170</w:t>
            </w:r>
          </w:p>
        </w:tc>
      </w:tr>
      <w:tr w:rsidR="00282932" w:rsidRPr="0079349C" w:rsidTr="00282932">
        <w:trPr>
          <w:jc w:val="center"/>
        </w:trPr>
        <w:tc>
          <w:tcPr>
            <w:tcW w:w="534" w:type="dxa"/>
          </w:tcPr>
          <w:p w:rsidR="00282932" w:rsidRPr="0079349C" w:rsidRDefault="00282932" w:rsidP="00282932">
            <w:pPr>
              <w:jc w:val="center"/>
            </w:pPr>
            <w:r w:rsidRPr="0079349C">
              <w:t>9</w:t>
            </w:r>
          </w:p>
        </w:tc>
        <w:tc>
          <w:tcPr>
            <w:tcW w:w="6945" w:type="dxa"/>
          </w:tcPr>
          <w:p w:rsidR="00282932" w:rsidRPr="0079349C" w:rsidRDefault="00282932" w:rsidP="00282932">
            <w:r w:rsidRPr="0079349C">
              <w:t xml:space="preserve">Замена унитаза с бачком </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2</w:t>
            </w:r>
          </w:p>
        </w:tc>
      </w:tr>
      <w:tr w:rsidR="00282932" w:rsidRPr="0079349C" w:rsidTr="00282932">
        <w:trPr>
          <w:jc w:val="center"/>
        </w:trPr>
        <w:tc>
          <w:tcPr>
            <w:tcW w:w="534" w:type="dxa"/>
          </w:tcPr>
          <w:p w:rsidR="00282932" w:rsidRPr="0079349C" w:rsidRDefault="00282932" w:rsidP="00282932">
            <w:pPr>
              <w:jc w:val="center"/>
            </w:pPr>
            <w:r w:rsidRPr="0079349C">
              <w:t>10</w:t>
            </w:r>
          </w:p>
        </w:tc>
        <w:tc>
          <w:tcPr>
            <w:tcW w:w="6945" w:type="dxa"/>
          </w:tcPr>
          <w:p w:rsidR="00282932" w:rsidRPr="0079349C" w:rsidRDefault="00282932" w:rsidP="00282932">
            <w:r w:rsidRPr="0079349C">
              <w:t xml:space="preserve">Замена потолочных плит «Армстронг» для помещений  с повышенной влажностью </w:t>
            </w:r>
          </w:p>
        </w:tc>
        <w:tc>
          <w:tcPr>
            <w:tcW w:w="1134" w:type="dxa"/>
          </w:tcPr>
          <w:p w:rsidR="00282932" w:rsidRPr="0079349C" w:rsidRDefault="00282932" w:rsidP="00282932">
            <w:pPr>
              <w:jc w:val="center"/>
            </w:pPr>
            <w:r w:rsidRPr="0079349C">
              <w:t>м</w:t>
            </w:r>
            <w:r w:rsidRPr="0079349C">
              <w:rPr>
                <w:vertAlign w:val="superscript"/>
              </w:rPr>
              <w:t>2</w:t>
            </w:r>
          </w:p>
        </w:tc>
        <w:tc>
          <w:tcPr>
            <w:tcW w:w="1417" w:type="dxa"/>
          </w:tcPr>
          <w:p w:rsidR="00282932" w:rsidRPr="0079349C" w:rsidRDefault="00282932" w:rsidP="00282932">
            <w:pPr>
              <w:jc w:val="center"/>
            </w:pPr>
            <w:r w:rsidRPr="0079349C">
              <w:t>15</w:t>
            </w:r>
          </w:p>
        </w:tc>
      </w:tr>
      <w:tr w:rsidR="00282932" w:rsidRPr="0079349C" w:rsidTr="00282932">
        <w:trPr>
          <w:jc w:val="center"/>
        </w:trPr>
        <w:tc>
          <w:tcPr>
            <w:tcW w:w="534" w:type="dxa"/>
          </w:tcPr>
          <w:p w:rsidR="00282932" w:rsidRPr="0079349C" w:rsidRDefault="00282932" w:rsidP="00282932">
            <w:pPr>
              <w:jc w:val="center"/>
            </w:pPr>
            <w:r w:rsidRPr="0079349C">
              <w:t>11</w:t>
            </w:r>
          </w:p>
        </w:tc>
        <w:tc>
          <w:tcPr>
            <w:tcW w:w="6945" w:type="dxa"/>
          </w:tcPr>
          <w:p w:rsidR="00282932" w:rsidRPr="0079349C" w:rsidRDefault="00282932" w:rsidP="00282932">
            <w:r w:rsidRPr="0079349C">
              <w:t>Замена потолочных плит «Армстронг» подвесного потолка</w:t>
            </w:r>
          </w:p>
        </w:tc>
        <w:tc>
          <w:tcPr>
            <w:tcW w:w="1134" w:type="dxa"/>
          </w:tcPr>
          <w:p w:rsidR="00282932" w:rsidRPr="0079349C" w:rsidRDefault="00282932" w:rsidP="00282932">
            <w:pPr>
              <w:jc w:val="center"/>
            </w:pPr>
            <w:r w:rsidRPr="0079349C">
              <w:t>м</w:t>
            </w:r>
            <w:r w:rsidRPr="0079349C">
              <w:rPr>
                <w:vertAlign w:val="superscript"/>
              </w:rPr>
              <w:t>2</w:t>
            </w:r>
          </w:p>
        </w:tc>
        <w:tc>
          <w:tcPr>
            <w:tcW w:w="1417" w:type="dxa"/>
          </w:tcPr>
          <w:p w:rsidR="00282932" w:rsidRPr="0079349C" w:rsidRDefault="00282932" w:rsidP="00282932">
            <w:pPr>
              <w:jc w:val="center"/>
            </w:pPr>
            <w:r w:rsidRPr="0079349C">
              <w:t>68</w:t>
            </w:r>
          </w:p>
        </w:tc>
      </w:tr>
      <w:tr w:rsidR="00282932" w:rsidRPr="0079349C" w:rsidTr="00282932">
        <w:trPr>
          <w:jc w:val="center"/>
        </w:trPr>
        <w:tc>
          <w:tcPr>
            <w:tcW w:w="534" w:type="dxa"/>
          </w:tcPr>
          <w:p w:rsidR="00282932" w:rsidRPr="0079349C" w:rsidRDefault="00282932" w:rsidP="00282932">
            <w:pPr>
              <w:jc w:val="center"/>
            </w:pPr>
            <w:r w:rsidRPr="0079349C">
              <w:t>12</w:t>
            </w:r>
          </w:p>
        </w:tc>
        <w:tc>
          <w:tcPr>
            <w:tcW w:w="6945" w:type="dxa"/>
          </w:tcPr>
          <w:p w:rsidR="00282932" w:rsidRPr="0079349C" w:rsidRDefault="00282932" w:rsidP="00282932">
            <w:r w:rsidRPr="0079349C">
              <w:t>Замена раковин со смесителем и сифоном (керамические)</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2</w:t>
            </w:r>
          </w:p>
        </w:tc>
      </w:tr>
      <w:tr w:rsidR="00282932" w:rsidRPr="0079349C" w:rsidTr="00282932">
        <w:trPr>
          <w:jc w:val="center"/>
        </w:trPr>
        <w:tc>
          <w:tcPr>
            <w:tcW w:w="534" w:type="dxa"/>
          </w:tcPr>
          <w:p w:rsidR="00282932" w:rsidRPr="0079349C" w:rsidRDefault="00282932" w:rsidP="00282932">
            <w:pPr>
              <w:jc w:val="center"/>
            </w:pPr>
            <w:r w:rsidRPr="0079349C">
              <w:t>13</w:t>
            </w:r>
          </w:p>
        </w:tc>
        <w:tc>
          <w:tcPr>
            <w:tcW w:w="6945" w:type="dxa"/>
          </w:tcPr>
          <w:p w:rsidR="00282932" w:rsidRPr="0079349C" w:rsidRDefault="00282932" w:rsidP="00282932">
            <w:r w:rsidRPr="0079349C">
              <w:t>Замена раковин  со смесителем и сифоном (нержавеющая)</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3</w:t>
            </w:r>
          </w:p>
        </w:tc>
      </w:tr>
      <w:tr w:rsidR="00282932" w:rsidRPr="0079349C" w:rsidTr="00282932">
        <w:trPr>
          <w:jc w:val="center"/>
        </w:trPr>
        <w:tc>
          <w:tcPr>
            <w:tcW w:w="534" w:type="dxa"/>
          </w:tcPr>
          <w:p w:rsidR="00282932" w:rsidRPr="0079349C" w:rsidRDefault="00282932" w:rsidP="00282932">
            <w:pPr>
              <w:jc w:val="center"/>
            </w:pPr>
            <w:r w:rsidRPr="0079349C">
              <w:t>14</w:t>
            </w:r>
          </w:p>
        </w:tc>
        <w:tc>
          <w:tcPr>
            <w:tcW w:w="6945" w:type="dxa"/>
          </w:tcPr>
          <w:p w:rsidR="00282932" w:rsidRPr="0079349C" w:rsidRDefault="00282932" w:rsidP="00282932">
            <w:r w:rsidRPr="0079349C">
              <w:t xml:space="preserve">Замена светильников потолочных накладных на энергосберегающие </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29</w:t>
            </w:r>
          </w:p>
        </w:tc>
      </w:tr>
      <w:tr w:rsidR="00282932" w:rsidRPr="0079349C" w:rsidTr="00282932">
        <w:trPr>
          <w:jc w:val="center"/>
        </w:trPr>
        <w:tc>
          <w:tcPr>
            <w:tcW w:w="534" w:type="dxa"/>
          </w:tcPr>
          <w:p w:rsidR="00282932" w:rsidRPr="0079349C" w:rsidRDefault="00282932" w:rsidP="00282932">
            <w:pPr>
              <w:jc w:val="center"/>
            </w:pPr>
            <w:r w:rsidRPr="0079349C">
              <w:t>15</w:t>
            </w:r>
          </w:p>
        </w:tc>
        <w:tc>
          <w:tcPr>
            <w:tcW w:w="6945" w:type="dxa"/>
          </w:tcPr>
          <w:p w:rsidR="00282932" w:rsidRPr="0079349C" w:rsidRDefault="00282932" w:rsidP="00282932">
            <w:r w:rsidRPr="0079349C">
              <w:t>Замена светильников потолочных встраиваемых на энергосберегающие</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25</w:t>
            </w:r>
          </w:p>
        </w:tc>
      </w:tr>
      <w:tr w:rsidR="00282932" w:rsidRPr="0079349C" w:rsidTr="00282932">
        <w:trPr>
          <w:jc w:val="center"/>
        </w:trPr>
        <w:tc>
          <w:tcPr>
            <w:tcW w:w="534" w:type="dxa"/>
          </w:tcPr>
          <w:p w:rsidR="00282932" w:rsidRPr="0079349C" w:rsidRDefault="00282932" w:rsidP="00282932">
            <w:pPr>
              <w:jc w:val="center"/>
            </w:pPr>
            <w:r w:rsidRPr="0079349C">
              <w:t>16</w:t>
            </w:r>
          </w:p>
        </w:tc>
        <w:tc>
          <w:tcPr>
            <w:tcW w:w="6945" w:type="dxa"/>
          </w:tcPr>
          <w:p w:rsidR="00282932" w:rsidRPr="0079349C" w:rsidRDefault="00282932" w:rsidP="00282932">
            <w:r w:rsidRPr="0079349C">
              <w:t>Замена светильников потолочных накладных на энергосберегающие влагозащищённые</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7</w:t>
            </w:r>
          </w:p>
        </w:tc>
      </w:tr>
      <w:tr w:rsidR="00282932" w:rsidRPr="0079349C" w:rsidTr="00282932">
        <w:trPr>
          <w:jc w:val="center"/>
        </w:trPr>
        <w:tc>
          <w:tcPr>
            <w:tcW w:w="534" w:type="dxa"/>
          </w:tcPr>
          <w:p w:rsidR="00282932" w:rsidRPr="0079349C" w:rsidRDefault="00282932" w:rsidP="00282932">
            <w:pPr>
              <w:jc w:val="center"/>
            </w:pPr>
            <w:r w:rsidRPr="0079349C">
              <w:t>17</w:t>
            </w:r>
          </w:p>
        </w:tc>
        <w:tc>
          <w:tcPr>
            <w:tcW w:w="6945" w:type="dxa"/>
          </w:tcPr>
          <w:p w:rsidR="00282932" w:rsidRPr="0079349C" w:rsidRDefault="00282932" w:rsidP="00282932">
            <w:r w:rsidRPr="0079349C">
              <w:t>Монтаж трубопровода d=50 mm</w:t>
            </w:r>
          </w:p>
        </w:tc>
        <w:tc>
          <w:tcPr>
            <w:tcW w:w="1134" w:type="dxa"/>
          </w:tcPr>
          <w:p w:rsidR="00282932" w:rsidRPr="0079349C" w:rsidRDefault="00282932" w:rsidP="00282932">
            <w:pPr>
              <w:jc w:val="center"/>
            </w:pPr>
            <w:r w:rsidRPr="0079349C">
              <w:t>м.п.</w:t>
            </w:r>
          </w:p>
        </w:tc>
        <w:tc>
          <w:tcPr>
            <w:tcW w:w="1417" w:type="dxa"/>
          </w:tcPr>
          <w:p w:rsidR="00282932" w:rsidRPr="0079349C" w:rsidRDefault="00282932" w:rsidP="00282932">
            <w:pPr>
              <w:jc w:val="center"/>
            </w:pPr>
            <w:r w:rsidRPr="0079349C">
              <w:t>180</w:t>
            </w:r>
          </w:p>
        </w:tc>
      </w:tr>
      <w:tr w:rsidR="00282932" w:rsidRPr="0079349C" w:rsidTr="00282932">
        <w:trPr>
          <w:jc w:val="center"/>
        </w:trPr>
        <w:tc>
          <w:tcPr>
            <w:tcW w:w="534" w:type="dxa"/>
          </w:tcPr>
          <w:p w:rsidR="00282932" w:rsidRPr="0079349C" w:rsidRDefault="00282932" w:rsidP="00282932">
            <w:pPr>
              <w:jc w:val="center"/>
            </w:pPr>
            <w:r w:rsidRPr="0079349C">
              <w:t>18</w:t>
            </w:r>
          </w:p>
        </w:tc>
        <w:tc>
          <w:tcPr>
            <w:tcW w:w="6945" w:type="dxa"/>
          </w:tcPr>
          <w:p w:rsidR="00282932" w:rsidRPr="0079349C" w:rsidRDefault="00282932" w:rsidP="00282932">
            <w:r w:rsidRPr="0079349C">
              <w:t>Монтаж трубопровода d=25 mm</w:t>
            </w:r>
          </w:p>
        </w:tc>
        <w:tc>
          <w:tcPr>
            <w:tcW w:w="1134" w:type="dxa"/>
          </w:tcPr>
          <w:p w:rsidR="00282932" w:rsidRPr="0079349C" w:rsidRDefault="00282932" w:rsidP="00282932">
            <w:pPr>
              <w:jc w:val="center"/>
            </w:pPr>
            <w:r w:rsidRPr="0079349C">
              <w:t>м.п.</w:t>
            </w:r>
          </w:p>
        </w:tc>
        <w:tc>
          <w:tcPr>
            <w:tcW w:w="1417" w:type="dxa"/>
          </w:tcPr>
          <w:p w:rsidR="00282932" w:rsidRPr="0079349C" w:rsidRDefault="00282932" w:rsidP="00282932">
            <w:pPr>
              <w:jc w:val="center"/>
            </w:pPr>
            <w:r w:rsidRPr="0079349C">
              <w:t>130</w:t>
            </w:r>
          </w:p>
        </w:tc>
      </w:tr>
      <w:tr w:rsidR="00282932" w:rsidRPr="0079349C" w:rsidTr="00282932">
        <w:trPr>
          <w:jc w:val="center"/>
        </w:trPr>
        <w:tc>
          <w:tcPr>
            <w:tcW w:w="534" w:type="dxa"/>
          </w:tcPr>
          <w:p w:rsidR="00282932" w:rsidRPr="0079349C" w:rsidRDefault="00282932" w:rsidP="00282932">
            <w:pPr>
              <w:jc w:val="center"/>
            </w:pPr>
            <w:r w:rsidRPr="0079349C">
              <w:t>19</w:t>
            </w:r>
          </w:p>
        </w:tc>
        <w:tc>
          <w:tcPr>
            <w:tcW w:w="6945" w:type="dxa"/>
          </w:tcPr>
          <w:p w:rsidR="00282932" w:rsidRPr="0079349C" w:rsidRDefault="00282932" w:rsidP="00282932">
            <w:r w:rsidRPr="0079349C">
              <w:t>Монтаж трубопровода d=20mm</w:t>
            </w:r>
          </w:p>
        </w:tc>
        <w:tc>
          <w:tcPr>
            <w:tcW w:w="1134" w:type="dxa"/>
          </w:tcPr>
          <w:p w:rsidR="00282932" w:rsidRPr="0079349C" w:rsidRDefault="00282932" w:rsidP="00282932">
            <w:pPr>
              <w:jc w:val="center"/>
            </w:pPr>
            <w:r w:rsidRPr="0079349C">
              <w:t>м.п.</w:t>
            </w:r>
          </w:p>
        </w:tc>
        <w:tc>
          <w:tcPr>
            <w:tcW w:w="1417" w:type="dxa"/>
          </w:tcPr>
          <w:p w:rsidR="00282932" w:rsidRPr="0079349C" w:rsidRDefault="00282932" w:rsidP="00282932">
            <w:pPr>
              <w:jc w:val="center"/>
            </w:pPr>
            <w:r w:rsidRPr="0079349C">
              <w:t>75</w:t>
            </w:r>
          </w:p>
        </w:tc>
      </w:tr>
      <w:tr w:rsidR="00282932" w:rsidRPr="0079349C" w:rsidTr="00282932">
        <w:trPr>
          <w:jc w:val="center"/>
        </w:trPr>
        <w:tc>
          <w:tcPr>
            <w:tcW w:w="534" w:type="dxa"/>
          </w:tcPr>
          <w:p w:rsidR="00282932" w:rsidRPr="0079349C" w:rsidRDefault="00282932" w:rsidP="00282932">
            <w:pPr>
              <w:jc w:val="center"/>
            </w:pPr>
            <w:r w:rsidRPr="0079349C">
              <w:t>20</w:t>
            </w:r>
          </w:p>
        </w:tc>
        <w:tc>
          <w:tcPr>
            <w:tcW w:w="6945" w:type="dxa"/>
          </w:tcPr>
          <w:p w:rsidR="00282932" w:rsidRPr="0079349C" w:rsidRDefault="00282932" w:rsidP="00282932">
            <w:r w:rsidRPr="0079349C">
              <w:t>Монтаж муфт трубопровода d=50mm</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20</w:t>
            </w:r>
          </w:p>
        </w:tc>
      </w:tr>
      <w:tr w:rsidR="00282932" w:rsidRPr="0079349C" w:rsidTr="00282932">
        <w:trPr>
          <w:jc w:val="center"/>
        </w:trPr>
        <w:tc>
          <w:tcPr>
            <w:tcW w:w="534" w:type="dxa"/>
          </w:tcPr>
          <w:p w:rsidR="00282932" w:rsidRPr="0079349C" w:rsidRDefault="00282932" w:rsidP="00282932">
            <w:pPr>
              <w:jc w:val="center"/>
            </w:pPr>
            <w:r w:rsidRPr="0079349C">
              <w:t>21</w:t>
            </w:r>
          </w:p>
        </w:tc>
        <w:tc>
          <w:tcPr>
            <w:tcW w:w="6945" w:type="dxa"/>
          </w:tcPr>
          <w:p w:rsidR="00282932" w:rsidRPr="0079349C" w:rsidRDefault="00282932" w:rsidP="00282932">
            <w:r w:rsidRPr="0079349C">
              <w:t>Монтаж тройников трубопровода с d=50mm на d=25 mm</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44</w:t>
            </w:r>
          </w:p>
        </w:tc>
      </w:tr>
      <w:tr w:rsidR="00282932" w:rsidRPr="0079349C" w:rsidTr="00282932">
        <w:trPr>
          <w:jc w:val="center"/>
        </w:trPr>
        <w:tc>
          <w:tcPr>
            <w:tcW w:w="534" w:type="dxa"/>
          </w:tcPr>
          <w:p w:rsidR="00282932" w:rsidRPr="0079349C" w:rsidRDefault="00282932" w:rsidP="00282932">
            <w:pPr>
              <w:jc w:val="center"/>
            </w:pPr>
            <w:r w:rsidRPr="0079349C">
              <w:t>22</w:t>
            </w:r>
          </w:p>
        </w:tc>
        <w:tc>
          <w:tcPr>
            <w:tcW w:w="6945" w:type="dxa"/>
          </w:tcPr>
          <w:p w:rsidR="00282932" w:rsidRPr="0079349C" w:rsidRDefault="00282932" w:rsidP="00282932">
            <w:r w:rsidRPr="0079349C">
              <w:t xml:space="preserve">Монтаж уголков  трубопровода d=50mm </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20</w:t>
            </w:r>
          </w:p>
        </w:tc>
      </w:tr>
      <w:tr w:rsidR="00282932" w:rsidRPr="0079349C" w:rsidTr="00282932">
        <w:trPr>
          <w:jc w:val="center"/>
        </w:trPr>
        <w:tc>
          <w:tcPr>
            <w:tcW w:w="534" w:type="dxa"/>
          </w:tcPr>
          <w:p w:rsidR="00282932" w:rsidRPr="0079349C" w:rsidRDefault="00282932" w:rsidP="00282932">
            <w:pPr>
              <w:jc w:val="center"/>
            </w:pPr>
            <w:r w:rsidRPr="0079349C">
              <w:t>23</w:t>
            </w:r>
          </w:p>
        </w:tc>
        <w:tc>
          <w:tcPr>
            <w:tcW w:w="6945" w:type="dxa"/>
          </w:tcPr>
          <w:p w:rsidR="00282932" w:rsidRPr="0079349C" w:rsidRDefault="00282932" w:rsidP="00282932">
            <w:r w:rsidRPr="0079349C">
              <w:t>Монтаж тройников трубопровода с d=25mm на d=20 mm</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85</w:t>
            </w:r>
          </w:p>
        </w:tc>
      </w:tr>
      <w:tr w:rsidR="00282932" w:rsidRPr="0079349C" w:rsidTr="00282932">
        <w:trPr>
          <w:jc w:val="center"/>
        </w:trPr>
        <w:tc>
          <w:tcPr>
            <w:tcW w:w="534" w:type="dxa"/>
          </w:tcPr>
          <w:p w:rsidR="00282932" w:rsidRPr="0079349C" w:rsidRDefault="00282932" w:rsidP="00282932">
            <w:pPr>
              <w:jc w:val="center"/>
            </w:pPr>
            <w:r w:rsidRPr="0079349C">
              <w:t>24</w:t>
            </w:r>
          </w:p>
        </w:tc>
        <w:tc>
          <w:tcPr>
            <w:tcW w:w="6945" w:type="dxa"/>
          </w:tcPr>
          <w:p w:rsidR="00282932" w:rsidRPr="0079349C" w:rsidRDefault="00282932" w:rsidP="00282932">
            <w:r w:rsidRPr="0079349C">
              <w:t>Монтаж муфт трубопровода d=25mm</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25</w:t>
            </w:r>
          </w:p>
        </w:tc>
      </w:tr>
      <w:tr w:rsidR="00282932" w:rsidRPr="0079349C" w:rsidTr="00282932">
        <w:trPr>
          <w:jc w:val="center"/>
        </w:trPr>
        <w:tc>
          <w:tcPr>
            <w:tcW w:w="534" w:type="dxa"/>
          </w:tcPr>
          <w:p w:rsidR="00282932" w:rsidRPr="0079349C" w:rsidRDefault="00282932" w:rsidP="00282932">
            <w:pPr>
              <w:jc w:val="center"/>
            </w:pPr>
            <w:r w:rsidRPr="0079349C">
              <w:t>25</w:t>
            </w:r>
          </w:p>
        </w:tc>
        <w:tc>
          <w:tcPr>
            <w:tcW w:w="6945" w:type="dxa"/>
          </w:tcPr>
          <w:p w:rsidR="00282932" w:rsidRPr="0079349C" w:rsidRDefault="00282932" w:rsidP="00282932">
            <w:r w:rsidRPr="0079349C">
              <w:t>Монтаж муфт трубопровода d=10mm</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20</w:t>
            </w:r>
          </w:p>
        </w:tc>
      </w:tr>
      <w:tr w:rsidR="00282932" w:rsidRPr="0079349C" w:rsidTr="00282932">
        <w:trPr>
          <w:jc w:val="center"/>
        </w:trPr>
        <w:tc>
          <w:tcPr>
            <w:tcW w:w="534" w:type="dxa"/>
          </w:tcPr>
          <w:p w:rsidR="00282932" w:rsidRPr="0079349C" w:rsidRDefault="00282932" w:rsidP="00282932">
            <w:pPr>
              <w:jc w:val="center"/>
            </w:pPr>
            <w:r w:rsidRPr="0079349C">
              <w:t>26</w:t>
            </w:r>
          </w:p>
        </w:tc>
        <w:tc>
          <w:tcPr>
            <w:tcW w:w="6945" w:type="dxa"/>
          </w:tcPr>
          <w:p w:rsidR="00282932" w:rsidRPr="0079349C" w:rsidRDefault="00282932" w:rsidP="00282932">
            <w:r w:rsidRPr="0079349C">
              <w:t xml:space="preserve">Монтаж уголков трубопровода d=25mm </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15</w:t>
            </w:r>
          </w:p>
        </w:tc>
      </w:tr>
      <w:tr w:rsidR="00282932" w:rsidRPr="0079349C" w:rsidTr="00282932">
        <w:trPr>
          <w:jc w:val="center"/>
        </w:trPr>
        <w:tc>
          <w:tcPr>
            <w:tcW w:w="534" w:type="dxa"/>
          </w:tcPr>
          <w:p w:rsidR="00282932" w:rsidRPr="0079349C" w:rsidRDefault="00282932" w:rsidP="00282932">
            <w:pPr>
              <w:jc w:val="center"/>
            </w:pPr>
            <w:r w:rsidRPr="0079349C">
              <w:t>27</w:t>
            </w:r>
          </w:p>
        </w:tc>
        <w:tc>
          <w:tcPr>
            <w:tcW w:w="6945" w:type="dxa"/>
          </w:tcPr>
          <w:p w:rsidR="00282932" w:rsidRPr="0079349C" w:rsidRDefault="00282932" w:rsidP="00282932">
            <w:r w:rsidRPr="0079349C">
              <w:t xml:space="preserve">Монтаж уголков трубопровода d=20mm </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10</w:t>
            </w:r>
          </w:p>
        </w:tc>
      </w:tr>
      <w:tr w:rsidR="00282932" w:rsidRPr="0079349C" w:rsidTr="00282932">
        <w:trPr>
          <w:jc w:val="center"/>
        </w:trPr>
        <w:tc>
          <w:tcPr>
            <w:tcW w:w="534" w:type="dxa"/>
          </w:tcPr>
          <w:p w:rsidR="00282932" w:rsidRPr="0079349C" w:rsidRDefault="00282932" w:rsidP="00282932">
            <w:pPr>
              <w:jc w:val="center"/>
            </w:pPr>
            <w:r w:rsidRPr="0079349C">
              <w:t>28</w:t>
            </w:r>
          </w:p>
        </w:tc>
        <w:tc>
          <w:tcPr>
            <w:tcW w:w="6945" w:type="dxa"/>
          </w:tcPr>
          <w:p w:rsidR="00282932" w:rsidRPr="0079349C" w:rsidRDefault="00282932" w:rsidP="00282932">
            <w:r w:rsidRPr="0079349C">
              <w:t xml:space="preserve">Монтаж кранов трубопровода d=20mm </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82</w:t>
            </w:r>
          </w:p>
        </w:tc>
      </w:tr>
      <w:tr w:rsidR="00282932" w:rsidRPr="0079349C" w:rsidTr="00282932">
        <w:trPr>
          <w:jc w:val="center"/>
        </w:trPr>
        <w:tc>
          <w:tcPr>
            <w:tcW w:w="534" w:type="dxa"/>
          </w:tcPr>
          <w:p w:rsidR="00282932" w:rsidRPr="0079349C" w:rsidRDefault="00282932" w:rsidP="00282932">
            <w:pPr>
              <w:jc w:val="center"/>
            </w:pPr>
            <w:r w:rsidRPr="0079349C">
              <w:t>29</w:t>
            </w:r>
          </w:p>
        </w:tc>
        <w:tc>
          <w:tcPr>
            <w:tcW w:w="6945" w:type="dxa"/>
          </w:tcPr>
          <w:p w:rsidR="00282932" w:rsidRPr="0079349C" w:rsidRDefault="00282932" w:rsidP="00282932">
            <w:r w:rsidRPr="0079349C">
              <w:t>Монтаж батарей отопления</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40</w:t>
            </w:r>
          </w:p>
        </w:tc>
      </w:tr>
      <w:tr w:rsidR="00282932" w:rsidRPr="0079349C" w:rsidTr="00282932">
        <w:trPr>
          <w:jc w:val="center"/>
        </w:trPr>
        <w:tc>
          <w:tcPr>
            <w:tcW w:w="534" w:type="dxa"/>
          </w:tcPr>
          <w:p w:rsidR="00282932" w:rsidRPr="0079349C" w:rsidRDefault="00282932" w:rsidP="00282932">
            <w:pPr>
              <w:jc w:val="center"/>
            </w:pPr>
            <w:r w:rsidRPr="0079349C">
              <w:t>30</w:t>
            </w:r>
          </w:p>
        </w:tc>
        <w:tc>
          <w:tcPr>
            <w:tcW w:w="6945" w:type="dxa"/>
          </w:tcPr>
          <w:p w:rsidR="00282932" w:rsidRPr="0079349C" w:rsidRDefault="00282932" w:rsidP="00282932">
            <w:r w:rsidRPr="0079349C">
              <w:t xml:space="preserve">Монтаж кранов трубопровода d=50mm </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4</w:t>
            </w:r>
          </w:p>
        </w:tc>
      </w:tr>
      <w:tr w:rsidR="00282932" w:rsidRPr="0079349C" w:rsidTr="00282932">
        <w:trPr>
          <w:trHeight w:val="537"/>
          <w:jc w:val="center"/>
        </w:trPr>
        <w:tc>
          <w:tcPr>
            <w:tcW w:w="534" w:type="dxa"/>
          </w:tcPr>
          <w:p w:rsidR="00282932" w:rsidRPr="0079349C" w:rsidRDefault="00282932" w:rsidP="00282932">
            <w:pPr>
              <w:jc w:val="center"/>
            </w:pPr>
            <w:r w:rsidRPr="0079349C">
              <w:t>31</w:t>
            </w:r>
          </w:p>
        </w:tc>
        <w:tc>
          <w:tcPr>
            <w:tcW w:w="6945" w:type="dxa"/>
          </w:tcPr>
          <w:p w:rsidR="00282932" w:rsidRPr="008A2A65" w:rsidRDefault="00282932" w:rsidP="00282932">
            <w:r w:rsidRPr="008A2A65">
              <w:t>Замена подвода трассы холодного водоснабжения к зданию и ввода в здание трассы холодного водоснабжения</w:t>
            </w:r>
          </w:p>
        </w:tc>
        <w:tc>
          <w:tcPr>
            <w:tcW w:w="1134" w:type="dxa"/>
          </w:tcPr>
          <w:p w:rsidR="00282932" w:rsidRPr="0079349C" w:rsidRDefault="00282932" w:rsidP="00282932">
            <w:pPr>
              <w:jc w:val="center"/>
            </w:pPr>
            <w:r w:rsidRPr="0079349C">
              <w:t>м.п.</w:t>
            </w:r>
          </w:p>
        </w:tc>
        <w:tc>
          <w:tcPr>
            <w:tcW w:w="1417" w:type="dxa"/>
          </w:tcPr>
          <w:p w:rsidR="00282932" w:rsidRPr="0079349C" w:rsidRDefault="00282932" w:rsidP="00282932">
            <w:pPr>
              <w:jc w:val="center"/>
            </w:pPr>
            <w:r w:rsidRPr="0079349C">
              <w:t>10</w:t>
            </w:r>
          </w:p>
        </w:tc>
      </w:tr>
      <w:tr w:rsidR="00282932" w:rsidRPr="0079349C" w:rsidTr="00282932">
        <w:trPr>
          <w:jc w:val="center"/>
        </w:trPr>
        <w:tc>
          <w:tcPr>
            <w:tcW w:w="534" w:type="dxa"/>
          </w:tcPr>
          <w:p w:rsidR="00282932" w:rsidRPr="0079349C" w:rsidRDefault="00282932" w:rsidP="00282932">
            <w:pPr>
              <w:jc w:val="center"/>
            </w:pPr>
            <w:r w:rsidRPr="0079349C">
              <w:t>32</w:t>
            </w:r>
          </w:p>
        </w:tc>
        <w:tc>
          <w:tcPr>
            <w:tcW w:w="6945" w:type="dxa"/>
          </w:tcPr>
          <w:p w:rsidR="00282932" w:rsidRPr="008A2A65" w:rsidRDefault="00282932" w:rsidP="00282932">
            <w:r w:rsidRPr="008A2A65">
              <w:t>Монтаж переходов трубопровода  с d=70mm на d=50 mm</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4</w:t>
            </w:r>
          </w:p>
        </w:tc>
      </w:tr>
      <w:tr w:rsidR="00282932" w:rsidRPr="0079349C" w:rsidTr="00282932">
        <w:trPr>
          <w:jc w:val="center"/>
        </w:trPr>
        <w:tc>
          <w:tcPr>
            <w:tcW w:w="534" w:type="dxa"/>
          </w:tcPr>
          <w:p w:rsidR="00282932" w:rsidRPr="0079349C" w:rsidRDefault="00282932" w:rsidP="00282932">
            <w:pPr>
              <w:jc w:val="center"/>
            </w:pPr>
            <w:r w:rsidRPr="0079349C">
              <w:t>33</w:t>
            </w:r>
          </w:p>
        </w:tc>
        <w:tc>
          <w:tcPr>
            <w:tcW w:w="6945" w:type="dxa"/>
          </w:tcPr>
          <w:p w:rsidR="00282932" w:rsidRPr="008A2A65" w:rsidRDefault="00282932" w:rsidP="00282932">
            <w:r w:rsidRPr="008A2A65">
              <w:t>Монтаж тройников трубопровода с d=50mm на d=25 mm</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44</w:t>
            </w:r>
          </w:p>
        </w:tc>
      </w:tr>
      <w:tr w:rsidR="00282932" w:rsidRPr="0079349C" w:rsidTr="00282932">
        <w:trPr>
          <w:jc w:val="center"/>
        </w:trPr>
        <w:tc>
          <w:tcPr>
            <w:tcW w:w="534" w:type="dxa"/>
          </w:tcPr>
          <w:p w:rsidR="00282932" w:rsidRPr="0079349C" w:rsidRDefault="00282932" w:rsidP="00282932">
            <w:pPr>
              <w:jc w:val="center"/>
            </w:pPr>
            <w:r w:rsidRPr="0079349C">
              <w:t>34</w:t>
            </w:r>
          </w:p>
        </w:tc>
        <w:tc>
          <w:tcPr>
            <w:tcW w:w="6945" w:type="dxa"/>
          </w:tcPr>
          <w:p w:rsidR="00282932" w:rsidRPr="008A2A65" w:rsidRDefault="00282932" w:rsidP="00282932">
            <w:r w:rsidRPr="008A2A65">
              <w:t>Установка монтажного комплекта для батарей отопления</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80</w:t>
            </w:r>
          </w:p>
        </w:tc>
      </w:tr>
      <w:tr w:rsidR="00282932" w:rsidRPr="0079349C" w:rsidTr="00282932">
        <w:trPr>
          <w:jc w:val="center"/>
        </w:trPr>
        <w:tc>
          <w:tcPr>
            <w:tcW w:w="534" w:type="dxa"/>
          </w:tcPr>
          <w:p w:rsidR="00282932" w:rsidRPr="0079349C" w:rsidRDefault="00282932" w:rsidP="00282932">
            <w:pPr>
              <w:jc w:val="center"/>
            </w:pPr>
            <w:r w:rsidRPr="0079349C">
              <w:t>35</w:t>
            </w:r>
          </w:p>
        </w:tc>
        <w:tc>
          <w:tcPr>
            <w:tcW w:w="6945" w:type="dxa"/>
          </w:tcPr>
          <w:p w:rsidR="00282932" w:rsidRPr="008A2A65" w:rsidRDefault="00282932" w:rsidP="00282932">
            <w:r w:rsidRPr="008A2A65">
              <w:t>Монтаж переходов трубопровода с d=20mm на наружную резьбу 3/4"</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80</w:t>
            </w:r>
          </w:p>
        </w:tc>
      </w:tr>
      <w:tr w:rsidR="00282932" w:rsidRPr="0079349C" w:rsidTr="00282932">
        <w:trPr>
          <w:trHeight w:val="287"/>
          <w:jc w:val="center"/>
        </w:trPr>
        <w:tc>
          <w:tcPr>
            <w:tcW w:w="534" w:type="dxa"/>
          </w:tcPr>
          <w:p w:rsidR="00282932" w:rsidRPr="0079349C" w:rsidRDefault="00282932" w:rsidP="00282932">
            <w:pPr>
              <w:jc w:val="center"/>
            </w:pPr>
            <w:r w:rsidRPr="0079349C">
              <w:t>36</w:t>
            </w:r>
          </w:p>
        </w:tc>
        <w:tc>
          <w:tcPr>
            <w:tcW w:w="6945" w:type="dxa"/>
          </w:tcPr>
          <w:p w:rsidR="00282932" w:rsidRPr="008A2A65" w:rsidRDefault="00282932" w:rsidP="00282932">
            <w:r w:rsidRPr="008A2A65">
              <w:t>Монтаж хомутов крепления для труб d=50 mm</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60</w:t>
            </w:r>
          </w:p>
        </w:tc>
      </w:tr>
      <w:tr w:rsidR="00282932" w:rsidRPr="0079349C" w:rsidTr="00282932">
        <w:trPr>
          <w:jc w:val="center"/>
        </w:trPr>
        <w:tc>
          <w:tcPr>
            <w:tcW w:w="534" w:type="dxa"/>
          </w:tcPr>
          <w:p w:rsidR="00282932" w:rsidRPr="0079349C" w:rsidRDefault="00282932" w:rsidP="00282932">
            <w:pPr>
              <w:jc w:val="center"/>
            </w:pPr>
            <w:r w:rsidRPr="0079349C">
              <w:t>37</w:t>
            </w:r>
          </w:p>
        </w:tc>
        <w:tc>
          <w:tcPr>
            <w:tcW w:w="6945" w:type="dxa"/>
          </w:tcPr>
          <w:p w:rsidR="00282932" w:rsidRPr="008A2A65" w:rsidRDefault="00282932" w:rsidP="00282932">
            <w:r w:rsidRPr="008A2A65">
              <w:t>Монтаж хомутов крепления для труб d=25 mm</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60</w:t>
            </w:r>
          </w:p>
        </w:tc>
      </w:tr>
      <w:tr w:rsidR="00282932" w:rsidRPr="0079349C" w:rsidTr="00282932">
        <w:trPr>
          <w:trHeight w:val="285"/>
          <w:jc w:val="center"/>
        </w:trPr>
        <w:tc>
          <w:tcPr>
            <w:tcW w:w="534" w:type="dxa"/>
          </w:tcPr>
          <w:p w:rsidR="00282932" w:rsidRPr="0079349C" w:rsidRDefault="00282932" w:rsidP="00282932">
            <w:pPr>
              <w:jc w:val="center"/>
            </w:pPr>
            <w:r w:rsidRPr="0079349C">
              <w:t>38</w:t>
            </w:r>
          </w:p>
        </w:tc>
        <w:tc>
          <w:tcPr>
            <w:tcW w:w="6945" w:type="dxa"/>
          </w:tcPr>
          <w:p w:rsidR="00282932" w:rsidRPr="008A2A65" w:rsidRDefault="00282932" w:rsidP="00282932">
            <w:r w:rsidRPr="008A2A65">
              <w:t>Монтаж хомутов крепления для труб d=20 mm</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20</w:t>
            </w:r>
          </w:p>
        </w:tc>
      </w:tr>
      <w:tr w:rsidR="00282932" w:rsidRPr="0079349C" w:rsidTr="00282932">
        <w:trPr>
          <w:trHeight w:val="275"/>
          <w:jc w:val="center"/>
        </w:trPr>
        <w:tc>
          <w:tcPr>
            <w:tcW w:w="534" w:type="dxa"/>
          </w:tcPr>
          <w:p w:rsidR="00282932" w:rsidRPr="0079349C" w:rsidRDefault="00282932" w:rsidP="00282932">
            <w:pPr>
              <w:jc w:val="center"/>
            </w:pPr>
            <w:r w:rsidRPr="0079349C">
              <w:t>39</w:t>
            </w:r>
          </w:p>
        </w:tc>
        <w:tc>
          <w:tcPr>
            <w:tcW w:w="6945" w:type="dxa"/>
          </w:tcPr>
          <w:p w:rsidR="00282932" w:rsidRPr="008A2A65" w:rsidRDefault="00282932" w:rsidP="00282932">
            <w:r w:rsidRPr="008A2A65">
              <w:t xml:space="preserve">Установка расширительного бака емкостью 100 л </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1</w:t>
            </w:r>
          </w:p>
        </w:tc>
      </w:tr>
      <w:tr w:rsidR="00282932" w:rsidRPr="0079349C" w:rsidTr="00282932">
        <w:trPr>
          <w:jc w:val="center"/>
        </w:trPr>
        <w:tc>
          <w:tcPr>
            <w:tcW w:w="534" w:type="dxa"/>
          </w:tcPr>
          <w:p w:rsidR="00282932" w:rsidRPr="0079349C" w:rsidRDefault="00282932" w:rsidP="00282932">
            <w:pPr>
              <w:jc w:val="center"/>
            </w:pPr>
            <w:r w:rsidRPr="0079349C">
              <w:t>40</w:t>
            </w:r>
          </w:p>
        </w:tc>
        <w:tc>
          <w:tcPr>
            <w:tcW w:w="6945" w:type="dxa"/>
          </w:tcPr>
          <w:p w:rsidR="00282932" w:rsidRPr="008A2A65" w:rsidRDefault="00282932" w:rsidP="00282932">
            <w:r w:rsidRPr="008A2A65">
              <w:t xml:space="preserve">Монтаж стеновых панелей из гипсокартона </w:t>
            </w:r>
          </w:p>
        </w:tc>
        <w:tc>
          <w:tcPr>
            <w:tcW w:w="1134" w:type="dxa"/>
          </w:tcPr>
          <w:p w:rsidR="00282932" w:rsidRPr="0079349C" w:rsidRDefault="00282932" w:rsidP="00282932">
            <w:pPr>
              <w:jc w:val="center"/>
            </w:pPr>
            <w:r w:rsidRPr="0079349C">
              <w:t>м</w:t>
            </w:r>
            <w:r w:rsidRPr="0079349C">
              <w:rPr>
                <w:vertAlign w:val="superscript"/>
              </w:rPr>
              <w:t>2</w:t>
            </w:r>
          </w:p>
        </w:tc>
        <w:tc>
          <w:tcPr>
            <w:tcW w:w="1417" w:type="dxa"/>
          </w:tcPr>
          <w:p w:rsidR="00282932" w:rsidRPr="0079349C" w:rsidRDefault="00282932" w:rsidP="00282932">
            <w:pPr>
              <w:jc w:val="center"/>
            </w:pPr>
            <w:r w:rsidRPr="0079349C">
              <w:t>152</w:t>
            </w:r>
          </w:p>
        </w:tc>
      </w:tr>
      <w:tr w:rsidR="00282932" w:rsidRPr="0079349C" w:rsidTr="00282932">
        <w:trPr>
          <w:jc w:val="center"/>
        </w:trPr>
        <w:tc>
          <w:tcPr>
            <w:tcW w:w="534" w:type="dxa"/>
          </w:tcPr>
          <w:p w:rsidR="00282932" w:rsidRPr="0079349C" w:rsidRDefault="00282932" w:rsidP="00282932">
            <w:pPr>
              <w:jc w:val="center"/>
            </w:pPr>
            <w:r w:rsidRPr="0079349C">
              <w:t>41</w:t>
            </w:r>
          </w:p>
        </w:tc>
        <w:tc>
          <w:tcPr>
            <w:tcW w:w="6945" w:type="dxa"/>
          </w:tcPr>
          <w:p w:rsidR="00282932" w:rsidRPr="0079349C" w:rsidRDefault="00282932" w:rsidP="00282932">
            <w:r w:rsidRPr="0079349C">
              <w:t>Шпатлевание стеновых панелей из гипсокартона</w:t>
            </w:r>
          </w:p>
        </w:tc>
        <w:tc>
          <w:tcPr>
            <w:tcW w:w="1134" w:type="dxa"/>
          </w:tcPr>
          <w:p w:rsidR="00282932" w:rsidRPr="0079349C" w:rsidRDefault="00282932" w:rsidP="00282932">
            <w:pPr>
              <w:jc w:val="center"/>
            </w:pPr>
            <w:r w:rsidRPr="0079349C">
              <w:t>м</w:t>
            </w:r>
            <w:r w:rsidRPr="0079349C">
              <w:rPr>
                <w:vertAlign w:val="superscript"/>
              </w:rPr>
              <w:t>2</w:t>
            </w:r>
          </w:p>
        </w:tc>
        <w:tc>
          <w:tcPr>
            <w:tcW w:w="1417" w:type="dxa"/>
          </w:tcPr>
          <w:p w:rsidR="00282932" w:rsidRPr="0079349C" w:rsidRDefault="00282932" w:rsidP="00282932">
            <w:pPr>
              <w:jc w:val="center"/>
            </w:pPr>
            <w:r w:rsidRPr="0079349C">
              <w:t>114</w:t>
            </w:r>
          </w:p>
        </w:tc>
      </w:tr>
      <w:tr w:rsidR="00282932" w:rsidRPr="0079349C" w:rsidTr="00282932">
        <w:trPr>
          <w:jc w:val="center"/>
        </w:trPr>
        <w:tc>
          <w:tcPr>
            <w:tcW w:w="534" w:type="dxa"/>
          </w:tcPr>
          <w:p w:rsidR="00282932" w:rsidRPr="0079349C" w:rsidRDefault="00282932" w:rsidP="00282932">
            <w:pPr>
              <w:jc w:val="center"/>
            </w:pPr>
            <w:r w:rsidRPr="0079349C">
              <w:t>42</w:t>
            </w:r>
          </w:p>
        </w:tc>
        <w:tc>
          <w:tcPr>
            <w:tcW w:w="6945" w:type="dxa"/>
          </w:tcPr>
          <w:p w:rsidR="00282932" w:rsidRPr="0079349C" w:rsidRDefault="00282932" w:rsidP="00282932">
            <w:r w:rsidRPr="0079349C">
              <w:t>Монтаж бетонного основания</w:t>
            </w:r>
          </w:p>
        </w:tc>
        <w:tc>
          <w:tcPr>
            <w:tcW w:w="1134" w:type="dxa"/>
          </w:tcPr>
          <w:p w:rsidR="00282932" w:rsidRPr="0079349C" w:rsidRDefault="00282932" w:rsidP="00282932">
            <w:pPr>
              <w:jc w:val="center"/>
              <w:rPr>
                <w:vertAlign w:val="superscript"/>
              </w:rPr>
            </w:pPr>
            <w:r w:rsidRPr="0079349C">
              <w:t>м</w:t>
            </w:r>
            <w:r w:rsidRPr="0079349C">
              <w:rPr>
                <w:vertAlign w:val="superscript"/>
              </w:rPr>
              <w:t>3</w:t>
            </w:r>
          </w:p>
        </w:tc>
        <w:tc>
          <w:tcPr>
            <w:tcW w:w="1417" w:type="dxa"/>
          </w:tcPr>
          <w:p w:rsidR="00282932" w:rsidRPr="0079349C" w:rsidRDefault="00282932" w:rsidP="00282932">
            <w:pPr>
              <w:jc w:val="center"/>
            </w:pPr>
            <w:r w:rsidRPr="0079349C">
              <w:t>1,5</w:t>
            </w:r>
          </w:p>
        </w:tc>
      </w:tr>
      <w:tr w:rsidR="00282932" w:rsidRPr="0079349C" w:rsidTr="00282932">
        <w:trPr>
          <w:jc w:val="center"/>
        </w:trPr>
        <w:tc>
          <w:tcPr>
            <w:tcW w:w="534" w:type="dxa"/>
          </w:tcPr>
          <w:p w:rsidR="00282932" w:rsidRPr="0079349C" w:rsidRDefault="00282932" w:rsidP="00282932">
            <w:pPr>
              <w:jc w:val="center"/>
            </w:pPr>
            <w:r w:rsidRPr="0079349C">
              <w:t>43</w:t>
            </w:r>
          </w:p>
        </w:tc>
        <w:tc>
          <w:tcPr>
            <w:tcW w:w="6945" w:type="dxa"/>
          </w:tcPr>
          <w:p w:rsidR="00282932" w:rsidRPr="0079349C" w:rsidRDefault="00282932" w:rsidP="00282932">
            <w:r>
              <w:t>М</w:t>
            </w:r>
            <w:r w:rsidRPr="0079349C">
              <w:t>онтаж дверей ( 0,9 м)</w:t>
            </w:r>
          </w:p>
        </w:tc>
        <w:tc>
          <w:tcPr>
            <w:tcW w:w="1134" w:type="dxa"/>
          </w:tcPr>
          <w:p w:rsidR="00282932" w:rsidRPr="0079349C" w:rsidRDefault="00282932" w:rsidP="00282932">
            <w:pPr>
              <w:jc w:val="center"/>
            </w:pPr>
            <w:r w:rsidRPr="0079349C">
              <w:t>шт.</w:t>
            </w:r>
          </w:p>
        </w:tc>
        <w:tc>
          <w:tcPr>
            <w:tcW w:w="1417" w:type="dxa"/>
          </w:tcPr>
          <w:p w:rsidR="00282932" w:rsidRPr="0079349C" w:rsidRDefault="00282932" w:rsidP="00282932">
            <w:pPr>
              <w:jc w:val="center"/>
            </w:pPr>
            <w:r w:rsidRPr="0079349C">
              <w:t>13</w:t>
            </w:r>
          </w:p>
        </w:tc>
      </w:tr>
    </w:tbl>
    <w:p w:rsidR="00282932" w:rsidRPr="0079349C" w:rsidRDefault="00282932" w:rsidP="00282932">
      <w:pPr>
        <w:ind w:firstLine="709"/>
        <w:jc w:val="both"/>
      </w:pPr>
      <w:r w:rsidRPr="0079349C">
        <w:t xml:space="preserve">Все работы выполняются с использованием материалов и оборудования Исполнителя. </w:t>
      </w:r>
    </w:p>
    <w:p w:rsidR="00282932" w:rsidRPr="0079349C" w:rsidRDefault="00282932" w:rsidP="00282932">
      <w:pPr>
        <w:ind w:firstLine="709"/>
        <w:jc w:val="both"/>
      </w:pPr>
      <w:r w:rsidRPr="0079349C">
        <w:t xml:space="preserve">Работы должны выполняться без остановки функционирования объекта Заказчика. </w:t>
      </w:r>
    </w:p>
    <w:p w:rsidR="00282932" w:rsidRDefault="00282932" w:rsidP="00282932">
      <w:pPr>
        <w:ind w:firstLine="709"/>
        <w:jc w:val="both"/>
      </w:pPr>
      <w:r w:rsidRPr="0079349C">
        <w:t xml:space="preserve">Заказчик имеет право осуществлять контроль за ходом, качеством, сроками выполнения Работ, согласно технического задания. </w:t>
      </w:r>
    </w:p>
    <w:p w:rsidR="00282932" w:rsidRPr="0079349C" w:rsidRDefault="00282932" w:rsidP="00282932">
      <w:pPr>
        <w:jc w:val="both"/>
      </w:pPr>
    </w:p>
    <w:p w:rsidR="00282932" w:rsidRPr="0079349C" w:rsidRDefault="00282932" w:rsidP="00282932">
      <w:pPr>
        <w:rPr>
          <w:b/>
        </w:rPr>
      </w:pPr>
      <w:r w:rsidRPr="0079349C">
        <w:tab/>
      </w:r>
      <w:r w:rsidR="005E0024">
        <w:rPr>
          <w:b/>
        </w:rPr>
        <w:t>4</w:t>
      </w:r>
      <w:r w:rsidRPr="0079349C">
        <w:rPr>
          <w:b/>
        </w:rPr>
        <w:t>. Ответственность и гарантии за выполненные Работы:</w:t>
      </w:r>
    </w:p>
    <w:p w:rsidR="00282932" w:rsidRPr="0079349C" w:rsidRDefault="00282932" w:rsidP="00282932">
      <w:pPr>
        <w:jc w:val="both"/>
      </w:pPr>
      <w:r w:rsidRPr="0079349C">
        <w:tab/>
        <w:t>Исполнитель несёт ответственность:</w:t>
      </w:r>
    </w:p>
    <w:p w:rsidR="00282932" w:rsidRPr="0079349C" w:rsidRDefault="00282932" w:rsidP="00282932">
      <w:pPr>
        <w:jc w:val="both"/>
      </w:pPr>
      <w:r w:rsidRPr="0079349C">
        <w:t>- за качество приобретаемых и применяемых материалов;</w:t>
      </w:r>
    </w:p>
    <w:p w:rsidR="00282932" w:rsidRPr="0079349C" w:rsidRDefault="00282932" w:rsidP="00282932">
      <w:pPr>
        <w:jc w:val="both"/>
      </w:pPr>
      <w:r w:rsidRPr="0079349C">
        <w:t>- за производственный контроль качества подрядных Работ;</w:t>
      </w:r>
    </w:p>
    <w:p w:rsidR="00282932" w:rsidRPr="0079349C" w:rsidRDefault="00282932" w:rsidP="00282932">
      <w:pPr>
        <w:jc w:val="both"/>
      </w:pPr>
      <w:r w:rsidRPr="0079349C">
        <w:t>- за соблюдение правил технической и пожарной безопасности и охраны окружающей среды, а также полную ответственность, за создание безопасных условий труда.</w:t>
      </w:r>
    </w:p>
    <w:p w:rsidR="00282932" w:rsidRDefault="00282932" w:rsidP="00282932">
      <w:pPr>
        <w:jc w:val="both"/>
      </w:pPr>
      <w:r w:rsidRPr="0079349C">
        <w:tab/>
        <w:t>Срок гарантии на выполненные Работы - не менее 24 (двадцати четырех) месяцев с момента сдачи объекта.</w:t>
      </w:r>
    </w:p>
    <w:p w:rsidR="00282932" w:rsidRPr="0079349C" w:rsidRDefault="00282932" w:rsidP="00282932">
      <w:pPr>
        <w:jc w:val="both"/>
      </w:pPr>
    </w:p>
    <w:p w:rsidR="00282932" w:rsidRPr="0079349C" w:rsidRDefault="00282932" w:rsidP="00282932">
      <w:pPr>
        <w:rPr>
          <w:b/>
        </w:rPr>
      </w:pPr>
      <w:r w:rsidRPr="0079349C">
        <w:tab/>
      </w:r>
      <w:r w:rsidR="005E0024">
        <w:rPr>
          <w:b/>
        </w:rPr>
        <w:t>5</w:t>
      </w:r>
      <w:r w:rsidRPr="0079349C">
        <w:rPr>
          <w:b/>
        </w:rPr>
        <w:t>. Требования к результатам выполненных Работ:</w:t>
      </w:r>
    </w:p>
    <w:p w:rsidR="00282932" w:rsidRPr="0079349C" w:rsidRDefault="00282932" w:rsidP="00282932">
      <w:pPr>
        <w:pStyle w:val="affc"/>
        <w:spacing w:before="46" w:after="46"/>
        <w:ind w:firstLine="709"/>
        <w:jc w:val="both"/>
      </w:pPr>
      <w:r w:rsidRPr="0079349C">
        <w:t>По завершении выполнения этапа Работ</w:t>
      </w:r>
      <w:r w:rsidRPr="0079349C">
        <w:rPr>
          <w:i/>
          <w:iCs/>
        </w:rPr>
        <w:t xml:space="preserve"> </w:t>
      </w:r>
      <w:r w:rsidRPr="0079349C">
        <w:t xml:space="preserve">Исполнитель, в течение 5-ти (Пяти) календарных дней, представляет Заказчику КС-2, КС-3, ОС-3 и счет-фактуру , </w:t>
      </w:r>
      <w:r w:rsidRPr="0079349C">
        <w:rPr>
          <w:bCs/>
          <w:shd w:val="clear" w:color="auto" w:fill="FFFFFF"/>
        </w:rPr>
        <w:t>Общий журнал № КС-6</w:t>
      </w:r>
      <w:r w:rsidRPr="0079349C">
        <w:t xml:space="preserve">. </w:t>
      </w:r>
    </w:p>
    <w:p w:rsidR="00282932" w:rsidRPr="0079349C" w:rsidRDefault="00282932" w:rsidP="00282932">
      <w:pPr>
        <w:pStyle w:val="23"/>
        <w:spacing w:after="0" w:line="240" w:lineRule="auto"/>
        <w:ind w:left="0" w:firstLine="709"/>
        <w:jc w:val="both"/>
      </w:pPr>
      <w:r w:rsidRPr="0079349C">
        <w:t>Заказчик в течение 3(Трех) календарных дней с даты получения КС-2, КС-3, ОС-3</w:t>
      </w:r>
      <w:r w:rsidRPr="0079349C">
        <w:rPr>
          <w:iCs/>
        </w:rPr>
        <w:t xml:space="preserve"> </w:t>
      </w:r>
      <w:r w:rsidRPr="0079349C">
        <w:t>направляет Исполнителю подписанный КС-2, КС-3, ОС-3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282932" w:rsidRPr="008A2A65" w:rsidRDefault="00282932" w:rsidP="00282932">
      <w:pPr>
        <w:ind w:firstLine="709"/>
        <w:jc w:val="both"/>
      </w:pPr>
      <w:r w:rsidRPr="0079349C">
        <w:t xml:space="preserve">Работы считаются принятыми с момента подписания сторонами Акта приемки выполненных работ (форма КС-2), справки о стоимости работ  (форма КС-3), акта о приеме-сдаче отремонтированных, реконструированных, модернизированных объектов основных средств (форма ОС-3) установленного образца , предоставления общего журнала </w:t>
      </w:r>
      <w:r w:rsidRPr="0079349C">
        <w:rPr>
          <w:bCs/>
          <w:shd w:val="clear" w:color="auto" w:fill="FFFFFF"/>
        </w:rPr>
        <w:t>№ КС-6</w:t>
      </w:r>
      <w:r w:rsidRPr="0079349C">
        <w:t xml:space="preserve"> .</w:t>
      </w:r>
    </w:p>
    <w:p w:rsidR="001A15AD" w:rsidRPr="00B97F1E" w:rsidRDefault="001A15AD" w:rsidP="001A15AD">
      <w:pPr>
        <w:jc w:val="center"/>
        <w:rPr>
          <w:rFonts w:eastAsia="MS Mincho"/>
          <w:b/>
          <w:bCs/>
        </w:rPr>
      </w:pPr>
    </w:p>
    <w:p w:rsidR="001A15AD" w:rsidRDefault="001A15AD"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Default="00282932" w:rsidP="001A15AD">
      <w:pPr>
        <w:ind w:firstLine="709"/>
        <w:jc w:val="both"/>
      </w:pPr>
    </w:p>
    <w:p w:rsidR="00282932" w:rsidRPr="008301D9" w:rsidRDefault="00282932" w:rsidP="001A15AD">
      <w:pPr>
        <w:ind w:firstLine="709"/>
        <w:jc w:val="both"/>
      </w:pPr>
    </w:p>
    <w:p w:rsidR="001A15AD" w:rsidRPr="00B97F1E" w:rsidRDefault="001A15AD" w:rsidP="001A15AD">
      <w:pPr>
        <w:jc w:val="both"/>
      </w:pPr>
    </w:p>
    <w:p w:rsidR="00D2645A" w:rsidRDefault="00D2645A" w:rsidP="001A15AD">
      <w:pPr>
        <w:rPr>
          <w:rFonts w:eastAsia="MS Mincho"/>
        </w:rPr>
      </w:pPr>
    </w:p>
    <w:p w:rsidR="001A15AD" w:rsidRPr="00B97F1E" w:rsidRDefault="0090722F" w:rsidP="001A15AD">
      <w:pPr>
        <w:rPr>
          <w:rFonts w:eastAsia="MS Mincho"/>
        </w:rPr>
      </w:pPr>
      <w:r>
        <w:rPr>
          <w:rFonts w:eastAsia="MS Mincho"/>
          <w:noProof/>
        </w:rPr>
        <w:pict>
          <v:rect id="_x0000_s1072" style="position:absolute;margin-left:268.95pt;margin-top:-19.1pt;width:239.7pt;height:72.85pt;z-index:251655168" stroked="f">
            <v:textbox style="mso-next-textbox:#_x0000_s1072">
              <w:txbxContent>
                <w:p w:rsidR="00B6528C" w:rsidRPr="002666C1" w:rsidRDefault="00B6528C"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2</w:t>
                  </w:r>
                </w:p>
                <w:p w:rsidR="00B6528C" w:rsidRPr="002666C1" w:rsidRDefault="00B6528C"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B6528C" w:rsidRPr="002666C1" w:rsidRDefault="00B6528C"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B6528C" w:rsidRPr="002666C1" w:rsidRDefault="00B6528C"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B6528C" w:rsidRPr="002666C1" w:rsidRDefault="00B6528C" w:rsidP="001A15AD"/>
              </w:txbxContent>
            </v:textbox>
          </v:rect>
        </w:pict>
      </w:r>
    </w:p>
    <w:p w:rsidR="001A15AD" w:rsidRPr="00B97F1E" w:rsidRDefault="001A15AD" w:rsidP="001A15AD">
      <w:pPr>
        <w:rPr>
          <w:rFonts w:eastAsia="MS Mincho"/>
        </w:rPr>
      </w:pPr>
    </w:p>
    <w:p w:rsidR="001A15AD" w:rsidRPr="00B97F1E" w:rsidRDefault="001A15AD" w:rsidP="001A15AD">
      <w:pPr>
        <w:rPr>
          <w:rFonts w:eastAsia="MS Mincho"/>
        </w:rPr>
      </w:pPr>
    </w:p>
    <w:p w:rsidR="001A15AD" w:rsidRPr="00B97F1E" w:rsidRDefault="001A15AD" w:rsidP="001A15AD">
      <w:pPr>
        <w:pStyle w:val="afa"/>
        <w:jc w:val="right"/>
        <w:rPr>
          <w:sz w:val="24"/>
          <w:highlight w:val="cyan"/>
        </w:rPr>
      </w:pPr>
    </w:p>
    <w:p w:rsidR="001A15AD" w:rsidRDefault="001A15AD" w:rsidP="001A15AD">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 xml:space="preserve">Календарный план </w:t>
      </w:r>
    </w:p>
    <w:p w:rsidR="001A15AD" w:rsidRPr="00B97F1E" w:rsidRDefault="001A15AD" w:rsidP="001A15AD">
      <w:pPr>
        <w:pStyle w:val="ConsNormal"/>
        <w:widowControl/>
        <w:ind w:firstLine="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000"/>
      </w:tblPr>
      <w:tblGrid>
        <w:gridCol w:w="1890"/>
        <w:gridCol w:w="2160"/>
        <w:gridCol w:w="2565"/>
        <w:gridCol w:w="1890"/>
      </w:tblGrid>
      <w:tr w:rsidR="001A15AD" w:rsidRPr="00B97F1E" w:rsidTr="009D28B9">
        <w:trPr>
          <w:trHeight w:val="480"/>
        </w:trPr>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Наименование </w:t>
            </w:r>
            <w:r w:rsidRPr="00B97F1E">
              <w:rPr>
                <w:rFonts w:ascii="Times New Roman" w:hAnsi="Times New Roman" w:cs="Times New Roman"/>
                <w:sz w:val="24"/>
                <w:szCs w:val="24"/>
              </w:rPr>
              <w:br/>
              <w:t xml:space="preserve">этапов Работ </w:t>
            </w:r>
          </w:p>
        </w:tc>
        <w:tc>
          <w:tcPr>
            <w:tcW w:w="216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Цена Работ без учета НДС, в руб.</w:t>
            </w:r>
          </w:p>
        </w:tc>
        <w:tc>
          <w:tcPr>
            <w:tcW w:w="2565"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Срок выполнения Работ начало-окончание (месяц, год)</w:t>
            </w:r>
          </w:p>
        </w:tc>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 xml:space="preserve">Отчетные  </w:t>
            </w:r>
            <w:r w:rsidRPr="00B97F1E">
              <w:rPr>
                <w:rFonts w:ascii="Times New Roman" w:hAnsi="Times New Roman" w:cs="Times New Roman"/>
                <w:sz w:val="24"/>
                <w:szCs w:val="24"/>
              </w:rPr>
              <w:br/>
              <w:t xml:space="preserve">документы </w:t>
            </w:r>
          </w:p>
        </w:tc>
      </w:tr>
      <w:tr w:rsidR="001A15AD" w:rsidRPr="00B97F1E" w:rsidTr="009D28B9">
        <w:trPr>
          <w:trHeight w:val="240"/>
        </w:trPr>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1.</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r>
      <w:tr w:rsidR="001A15AD" w:rsidRPr="00B97F1E" w:rsidTr="009D28B9">
        <w:trPr>
          <w:trHeight w:val="240"/>
        </w:trPr>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2.</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r>
      <w:tr w:rsidR="001A15AD" w:rsidRPr="00B97F1E" w:rsidTr="009D28B9">
        <w:trPr>
          <w:trHeight w:val="240"/>
        </w:trPr>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3.</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r>
      <w:tr w:rsidR="001A15AD" w:rsidRPr="00B97F1E" w:rsidTr="009D28B9">
        <w:trPr>
          <w:trHeight w:val="240"/>
        </w:trPr>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4.</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r>
      <w:tr w:rsidR="001A15AD" w:rsidRPr="00B97F1E" w:rsidTr="009D28B9">
        <w:trPr>
          <w:trHeight w:val="240"/>
        </w:trPr>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r w:rsidRPr="00B97F1E">
              <w:rPr>
                <w:rFonts w:ascii="Times New Roman" w:hAnsi="Times New Roman" w:cs="Times New Roman"/>
                <w:sz w:val="24"/>
                <w:szCs w:val="24"/>
              </w:rPr>
              <w:t>5.</w:t>
            </w:r>
            <w:r>
              <w:rPr>
                <w:rFonts w:ascii="Times New Roman" w:hAnsi="Times New Roman" w:cs="Times New Roman"/>
                <w:sz w:val="24"/>
                <w:szCs w:val="24"/>
              </w:rPr>
              <w:t>...........</w:t>
            </w:r>
            <w:r w:rsidRPr="00B97F1E">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2565"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1A15AD" w:rsidRPr="00B97F1E" w:rsidRDefault="001A15AD" w:rsidP="009D28B9">
            <w:pPr>
              <w:pStyle w:val="ConsCell"/>
              <w:widowControl/>
              <w:rPr>
                <w:rFonts w:ascii="Times New Roman" w:hAnsi="Times New Roman" w:cs="Times New Roman"/>
                <w:sz w:val="24"/>
                <w:szCs w:val="24"/>
              </w:rPr>
            </w:pPr>
          </w:p>
        </w:tc>
      </w:tr>
    </w:tbl>
    <w:p w:rsidR="001A15AD" w:rsidRPr="00B97F1E" w:rsidRDefault="001A15AD" w:rsidP="001A15AD">
      <w:pPr>
        <w:pStyle w:val="ConsNonformat"/>
        <w:widowControl/>
        <w:rPr>
          <w:rFonts w:ascii="Times New Roman" w:hAnsi="Times New Roman" w:cs="Times New Roman"/>
          <w:sz w:val="24"/>
          <w:szCs w:val="24"/>
        </w:rPr>
      </w:pPr>
    </w:p>
    <w:p w:rsidR="001A15AD" w:rsidRPr="00B97F1E" w:rsidRDefault="001A15AD" w:rsidP="001A15AD">
      <w:pPr>
        <w:pStyle w:val="ConsNonformat"/>
        <w:widowControl/>
        <w:rPr>
          <w:rFonts w:ascii="Times New Roman" w:hAnsi="Times New Roman" w:cs="Times New Roman"/>
          <w:sz w:val="24"/>
          <w:szCs w:val="24"/>
        </w:rPr>
      </w:pPr>
    </w:p>
    <w:p w:rsidR="001A15AD" w:rsidRPr="00B97F1E" w:rsidRDefault="001A15AD" w:rsidP="001A15A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A15AD" w:rsidRPr="00B97F1E" w:rsidTr="009D28B9">
        <w:trPr>
          <w:trHeight w:val="2074"/>
        </w:trPr>
        <w:tc>
          <w:tcPr>
            <w:tcW w:w="4705" w:type="dxa"/>
            <w:tcBorders>
              <w:top w:val="nil"/>
              <w:left w:val="nil"/>
              <w:bottom w:val="nil"/>
              <w:right w:val="nil"/>
            </w:tcBorders>
          </w:tcPr>
          <w:p w:rsidR="001A15AD" w:rsidRPr="00B97F1E" w:rsidRDefault="001A15AD" w:rsidP="009D28B9">
            <w:r w:rsidRPr="00B97F1E">
              <w:t>Заказчик:</w:t>
            </w:r>
          </w:p>
          <w:p w:rsidR="001A15AD" w:rsidRPr="00B97F1E" w:rsidRDefault="001A15AD" w:rsidP="009D28B9"/>
          <w:p w:rsidR="001A15AD" w:rsidRPr="00B97F1E" w:rsidRDefault="001A15AD" w:rsidP="009D28B9">
            <w:r w:rsidRPr="00B97F1E">
              <w:t>________    ______________</w:t>
            </w:r>
          </w:p>
          <w:p w:rsidR="001A15AD" w:rsidRPr="00B97F1E" w:rsidRDefault="001A15AD" w:rsidP="009D28B9">
            <w:pPr>
              <w:rPr>
                <w:vertAlign w:val="superscript"/>
              </w:rPr>
            </w:pPr>
            <w:r w:rsidRPr="00B97F1E">
              <w:rPr>
                <w:vertAlign w:val="superscript"/>
              </w:rPr>
              <w:t xml:space="preserve">(подпись)                        (Ф.И.О.)                                                                         </w:t>
            </w:r>
          </w:p>
        </w:tc>
        <w:tc>
          <w:tcPr>
            <w:tcW w:w="4139" w:type="dxa"/>
            <w:tcBorders>
              <w:top w:val="nil"/>
              <w:left w:val="nil"/>
              <w:bottom w:val="nil"/>
              <w:right w:val="nil"/>
            </w:tcBorders>
          </w:tcPr>
          <w:p w:rsidR="001A15AD" w:rsidRPr="00B97F1E" w:rsidRDefault="001A15AD" w:rsidP="009D28B9">
            <w:r w:rsidRPr="00B97F1E">
              <w:t>Исполнитель:</w:t>
            </w:r>
          </w:p>
          <w:p w:rsidR="001A15AD" w:rsidRPr="00B97F1E" w:rsidRDefault="001A15AD" w:rsidP="009D28B9"/>
          <w:p w:rsidR="001A15AD" w:rsidRPr="00B97F1E" w:rsidRDefault="001A15AD" w:rsidP="009D28B9">
            <w:r w:rsidRPr="00B97F1E">
              <w:t>________    ______________</w:t>
            </w:r>
          </w:p>
          <w:p w:rsidR="001A15AD" w:rsidRPr="00B97F1E" w:rsidRDefault="001A15AD" w:rsidP="009D28B9">
            <w:r w:rsidRPr="00B97F1E">
              <w:rPr>
                <w:vertAlign w:val="superscript"/>
              </w:rPr>
              <w:t xml:space="preserve">(подпись)                        (Ф.И.О.)                                                                          </w:t>
            </w:r>
          </w:p>
        </w:tc>
      </w:tr>
    </w:tbl>
    <w:p w:rsidR="001A15AD" w:rsidRPr="00B97F1E" w:rsidRDefault="001A15AD" w:rsidP="001A15AD">
      <w:pPr>
        <w:pStyle w:val="ConsNonformat"/>
        <w:widowControl/>
        <w:rPr>
          <w:rFonts w:ascii="Times New Roman" w:hAnsi="Times New Roman" w:cs="Times New Roman"/>
          <w:sz w:val="24"/>
          <w:szCs w:val="24"/>
        </w:rPr>
      </w:pPr>
    </w:p>
    <w:p w:rsidR="001A15AD" w:rsidRPr="00B97F1E" w:rsidRDefault="001A15AD" w:rsidP="001A15AD">
      <w:pPr>
        <w:pStyle w:val="ConsNormal"/>
        <w:widowControl/>
        <w:ind w:firstLine="0"/>
        <w:jc w:val="right"/>
        <w:rPr>
          <w:rFonts w:ascii="Times New Roman" w:hAnsi="Times New Roman" w:cs="Times New Roman"/>
          <w:sz w:val="24"/>
          <w:szCs w:val="24"/>
        </w:rPr>
      </w:pPr>
    </w:p>
    <w:p w:rsidR="001A15AD" w:rsidRPr="00B97F1E" w:rsidRDefault="001A15AD" w:rsidP="001A15AD">
      <w:pPr>
        <w:pStyle w:val="ConsNormal"/>
        <w:widowControl/>
        <w:ind w:firstLine="0"/>
        <w:jc w:val="right"/>
        <w:rPr>
          <w:rFonts w:ascii="Times New Roman" w:hAnsi="Times New Roman" w:cs="Times New Roman"/>
          <w:sz w:val="24"/>
          <w:szCs w:val="24"/>
        </w:rPr>
      </w:pPr>
    </w:p>
    <w:p w:rsidR="001A15AD" w:rsidRPr="00B97F1E" w:rsidRDefault="001A15AD" w:rsidP="001A15AD">
      <w:pPr>
        <w:pStyle w:val="ConsNormal"/>
        <w:widowControl/>
        <w:ind w:firstLine="0"/>
        <w:jc w:val="right"/>
        <w:rPr>
          <w:rFonts w:ascii="Times New Roman" w:hAnsi="Times New Roman" w:cs="Times New Roman"/>
          <w:sz w:val="24"/>
          <w:szCs w:val="24"/>
        </w:rPr>
      </w:pPr>
    </w:p>
    <w:p w:rsidR="001A15AD" w:rsidRPr="00B97F1E" w:rsidRDefault="001A15AD" w:rsidP="001A15AD">
      <w:pPr>
        <w:pStyle w:val="ConsNormal"/>
        <w:widowControl/>
        <w:ind w:firstLine="0"/>
        <w:jc w:val="right"/>
        <w:rPr>
          <w:rFonts w:ascii="Times New Roman" w:hAnsi="Times New Roman" w:cs="Times New Roman"/>
          <w:sz w:val="24"/>
          <w:szCs w:val="24"/>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Default="001A15AD" w:rsidP="001A15AD">
      <w:pPr>
        <w:pStyle w:val="afa"/>
        <w:jc w:val="right"/>
        <w:rPr>
          <w:sz w:val="24"/>
        </w:rPr>
      </w:pPr>
    </w:p>
    <w:p w:rsidR="001A15AD" w:rsidRDefault="001A15AD" w:rsidP="001A15AD">
      <w:pPr>
        <w:pStyle w:val="afa"/>
        <w:jc w:val="right"/>
        <w:rPr>
          <w:sz w:val="24"/>
        </w:rPr>
      </w:pPr>
    </w:p>
    <w:p w:rsidR="001A15AD" w:rsidRDefault="001A15AD" w:rsidP="001A15AD">
      <w:pPr>
        <w:pStyle w:val="afa"/>
        <w:jc w:val="right"/>
        <w:rPr>
          <w:sz w:val="24"/>
        </w:rPr>
      </w:pPr>
    </w:p>
    <w:p w:rsidR="001A15AD" w:rsidRDefault="001A15AD" w:rsidP="001A15AD">
      <w:pPr>
        <w:pStyle w:val="afa"/>
        <w:jc w:val="right"/>
        <w:rPr>
          <w:sz w:val="24"/>
        </w:rPr>
      </w:pPr>
    </w:p>
    <w:p w:rsidR="001A15AD" w:rsidRDefault="001A15AD" w:rsidP="001A15AD">
      <w:pPr>
        <w:pStyle w:val="afa"/>
        <w:jc w:val="right"/>
        <w:rPr>
          <w:sz w:val="24"/>
        </w:rPr>
      </w:pPr>
    </w:p>
    <w:p w:rsidR="001A15AD" w:rsidRPr="00B97F1E" w:rsidRDefault="001A15AD" w:rsidP="001A15AD">
      <w:pPr>
        <w:pStyle w:val="afa"/>
        <w:ind w:firstLine="0"/>
        <w:rPr>
          <w:sz w:val="24"/>
          <w:highlight w:val="cyan"/>
        </w:rPr>
      </w:pPr>
    </w:p>
    <w:p w:rsidR="001A15AD" w:rsidRDefault="001A15AD" w:rsidP="001A15AD">
      <w:pPr>
        <w:pStyle w:val="afa"/>
        <w:jc w:val="right"/>
        <w:rPr>
          <w:sz w:val="24"/>
          <w:highlight w:val="cyan"/>
        </w:rPr>
      </w:pPr>
    </w:p>
    <w:p w:rsidR="001A15AD" w:rsidRDefault="001A15AD" w:rsidP="001A15AD">
      <w:pPr>
        <w:pStyle w:val="afa"/>
        <w:jc w:val="right"/>
        <w:rPr>
          <w:sz w:val="24"/>
          <w:highlight w:val="cyan"/>
        </w:rPr>
      </w:pPr>
    </w:p>
    <w:p w:rsidR="001A15AD"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90722F" w:rsidP="001A15AD">
      <w:pPr>
        <w:pStyle w:val="afa"/>
        <w:jc w:val="right"/>
        <w:rPr>
          <w:sz w:val="24"/>
          <w:highlight w:val="cyan"/>
        </w:rPr>
      </w:pPr>
      <w:r>
        <w:rPr>
          <w:noProof/>
          <w:sz w:val="24"/>
          <w:lang w:eastAsia="ru-RU"/>
        </w:rPr>
        <w:pict>
          <v:rect id="_x0000_s1073" style="position:absolute;left:0;text-align:left;margin-left:291.6pt;margin-top:-6.8pt;width:196.1pt;height:69.5pt;z-index:251656192" stroked="f">
            <v:textbox style="mso-next-textbox:#_x0000_s1073">
              <w:txbxContent>
                <w:p w:rsidR="00B6528C" w:rsidRPr="002666C1" w:rsidRDefault="00B6528C"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3</w:t>
                  </w:r>
                </w:p>
                <w:p w:rsidR="00B6528C" w:rsidRPr="002666C1" w:rsidRDefault="00B6528C"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B6528C" w:rsidRPr="002666C1" w:rsidRDefault="00B6528C"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B6528C" w:rsidRPr="002666C1" w:rsidRDefault="00B6528C"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B6528C" w:rsidRPr="0084342D" w:rsidRDefault="00B6528C" w:rsidP="001A15AD"/>
              </w:txbxContent>
            </v:textbox>
          </v:rect>
        </w:pict>
      </w: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Default="001A15AD" w:rsidP="001A15AD">
      <w:pPr>
        <w:pStyle w:val="afa"/>
        <w:jc w:val="center"/>
        <w:rPr>
          <w:sz w:val="24"/>
          <w:highlight w:val="cyan"/>
        </w:rPr>
      </w:pPr>
    </w:p>
    <w:p w:rsidR="001A15AD" w:rsidRPr="00B97F1E" w:rsidRDefault="001A15AD" w:rsidP="001A15AD">
      <w:pPr>
        <w:pStyle w:val="afa"/>
        <w:jc w:val="center"/>
        <w:rPr>
          <w:sz w:val="24"/>
          <w:highlight w:val="cyan"/>
        </w:rPr>
      </w:pPr>
    </w:p>
    <w:p w:rsidR="001A15AD" w:rsidRPr="00B97F1E" w:rsidRDefault="001A15AD" w:rsidP="001A15AD">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Протокол</w:t>
      </w:r>
    </w:p>
    <w:p w:rsidR="001A15AD" w:rsidRPr="00B97F1E" w:rsidRDefault="001A15AD" w:rsidP="001A15AD">
      <w:pPr>
        <w:pStyle w:val="ConsNormal"/>
        <w:widowControl/>
        <w:ind w:firstLine="0"/>
        <w:jc w:val="center"/>
        <w:rPr>
          <w:rFonts w:ascii="Times New Roman" w:hAnsi="Times New Roman" w:cs="Times New Roman"/>
          <w:sz w:val="24"/>
          <w:szCs w:val="24"/>
        </w:rPr>
      </w:pPr>
      <w:r w:rsidRPr="00B97F1E">
        <w:rPr>
          <w:rFonts w:ascii="Times New Roman" w:hAnsi="Times New Roman" w:cs="Times New Roman"/>
          <w:sz w:val="24"/>
          <w:szCs w:val="24"/>
        </w:rPr>
        <w:t>согласования договорной цены</w:t>
      </w:r>
    </w:p>
    <w:p w:rsidR="001A15AD" w:rsidRPr="00B97F1E" w:rsidRDefault="001A15AD" w:rsidP="001A15AD">
      <w:pPr>
        <w:pStyle w:val="ConsNonformat"/>
        <w:widowControl/>
        <w:rPr>
          <w:rFonts w:ascii="Times New Roman" w:hAnsi="Times New Roman" w:cs="Times New Roman"/>
          <w:sz w:val="24"/>
          <w:szCs w:val="24"/>
        </w:rPr>
      </w:pPr>
    </w:p>
    <w:p w:rsidR="001A15AD" w:rsidRPr="00B97F1E" w:rsidRDefault="001A15AD" w:rsidP="001A15AD">
      <w:pPr>
        <w:pStyle w:val="ConsNonformat"/>
        <w:widowControl/>
        <w:rPr>
          <w:rFonts w:ascii="Times New Roman" w:hAnsi="Times New Roman" w:cs="Times New Roman"/>
          <w:sz w:val="24"/>
          <w:szCs w:val="24"/>
        </w:rPr>
      </w:pPr>
    </w:p>
    <w:p w:rsidR="001A15AD" w:rsidRPr="00B97F1E" w:rsidRDefault="001A15AD" w:rsidP="001A15AD">
      <w:pPr>
        <w:pStyle w:val="ConsNonformat"/>
        <w:widowControl/>
        <w:rPr>
          <w:rFonts w:ascii="Times New Roman" w:hAnsi="Times New Roman" w:cs="Times New Roman"/>
          <w:sz w:val="24"/>
          <w:szCs w:val="24"/>
        </w:rPr>
      </w:pPr>
    </w:p>
    <w:p w:rsidR="001A15AD" w:rsidRPr="00B97F1E" w:rsidRDefault="001A15AD" w:rsidP="001A15AD">
      <w:pPr>
        <w:ind w:firstLine="709"/>
        <w:jc w:val="both"/>
      </w:pPr>
      <w:r w:rsidRPr="00B97F1E">
        <w:t>Мы, нижеподписавшиеся,_____________ филиала Публичного акционерного общества «ТрансКонтейнер» на Октябрьской железной дороге ____________________________ от лица Заказчика с одной стороны, и 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не более __________________________ рублей. НДС</w:t>
      </w:r>
      <w:r w:rsidRPr="00B97F1E">
        <w:rPr>
          <w:vertAlign w:val="superscript"/>
        </w:rPr>
        <w:t xml:space="preserve"> </w:t>
      </w:r>
      <w:r w:rsidRPr="00B97F1E">
        <w:t xml:space="preserve">по ставке __%  начисляется отдельно и составляет ___________(_______________________________) рублей ___ копеек.  </w:t>
      </w:r>
    </w:p>
    <w:p w:rsidR="001A15AD" w:rsidRPr="00B97F1E" w:rsidRDefault="001A15AD" w:rsidP="001A15AD">
      <w:pPr>
        <w:pStyle w:val="ConsNormal"/>
        <w:widowControl/>
        <w:spacing w:line="276" w:lineRule="auto"/>
        <w:ind w:firstLine="0"/>
        <w:jc w:val="both"/>
        <w:rPr>
          <w:rFonts w:ascii="Times New Roman" w:hAnsi="Times New Roman" w:cs="Times New Roman"/>
          <w:sz w:val="24"/>
          <w:szCs w:val="24"/>
        </w:rPr>
      </w:pPr>
    </w:p>
    <w:p w:rsidR="001A15AD" w:rsidRPr="00B97F1E" w:rsidRDefault="001A15AD" w:rsidP="001A15AD">
      <w:pPr>
        <w:pStyle w:val="ConsNormal"/>
        <w:widowControl/>
        <w:ind w:firstLine="540"/>
        <w:jc w:val="both"/>
        <w:rPr>
          <w:rFonts w:ascii="Times New Roman" w:hAnsi="Times New Roman" w:cs="Times New Roman"/>
          <w:sz w:val="24"/>
          <w:szCs w:val="24"/>
        </w:rPr>
      </w:pPr>
    </w:p>
    <w:p w:rsidR="001A15AD" w:rsidRPr="00B97F1E" w:rsidRDefault="001A15AD" w:rsidP="001A15AD">
      <w:pPr>
        <w:pStyle w:val="ConsNonformat"/>
        <w:widowControl/>
        <w:rPr>
          <w:rFonts w:ascii="Times New Roman" w:hAnsi="Times New Roman" w:cs="Times New Roman"/>
          <w:sz w:val="24"/>
          <w:szCs w:val="24"/>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1A15AD" w:rsidRPr="00B97F1E" w:rsidTr="009D28B9">
        <w:trPr>
          <w:trHeight w:val="2074"/>
        </w:trPr>
        <w:tc>
          <w:tcPr>
            <w:tcW w:w="4705" w:type="dxa"/>
            <w:tcBorders>
              <w:top w:val="nil"/>
              <w:left w:val="nil"/>
              <w:bottom w:val="nil"/>
              <w:right w:val="nil"/>
            </w:tcBorders>
          </w:tcPr>
          <w:p w:rsidR="001A15AD" w:rsidRPr="00B97F1E" w:rsidRDefault="001A15AD" w:rsidP="009D28B9">
            <w:r w:rsidRPr="00B97F1E">
              <w:t>Заказчик:</w:t>
            </w:r>
          </w:p>
          <w:p w:rsidR="001A15AD" w:rsidRPr="00B97F1E" w:rsidRDefault="001A15AD" w:rsidP="009D28B9"/>
          <w:p w:rsidR="001A15AD" w:rsidRPr="00B97F1E" w:rsidRDefault="001A15AD" w:rsidP="009D28B9">
            <w:r w:rsidRPr="00B97F1E">
              <w:t>________    ______________</w:t>
            </w:r>
          </w:p>
          <w:p w:rsidR="001A15AD" w:rsidRPr="00B97F1E" w:rsidRDefault="001A15AD" w:rsidP="009D28B9">
            <w:pPr>
              <w:rPr>
                <w:vertAlign w:val="superscript"/>
              </w:rPr>
            </w:pPr>
            <w:r w:rsidRPr="00B97F1E">
              <w:rPr>
                <w:vertAlign w:val="superscript"/>
              </w:rPr>
              <w:t xml:space="preserve">(подпись)                        (Ф.И.О.)                                                                         </w:t>
            </w:r>
          </w:p>
        </w:tc>
        <w:tc>
          <w:tcPr>
            <w:tcW w:w="4139" w:type="dxa"/>
            <w:tcBorders>
              <w:top w:val="nil"/>
              <w:left w:val="nil"/>
              <w:bottom w:val="nil"/>
              <w:right w:val="nil"/>
            </w:tcBorders>
          </w:tcPr>
          <w:p w:rsidR="001A15AD" w:rsidRPr="00B97F1E" w:rsidRDefault="001A15AD" w:rsidP="009D28B9">
            <w:r w:rsidRPr="00B97F1E">
              <w:t>Исполнитель:</w:t>
            </w:r>
          </w:p>
          <w:p w:rsidR="001A15AD" w:rsidRPr="00B97F1E" w:rsidRDefault="001A15AD" w:rsidP="009D28B9"/>
          <w:p w:rsidR="001A15AD" w:rsidRPr="00B97F1E" w:rsidRDefault="001A15AD" w:rsidP="009D28B9">
            <w:r w:rsidRPr="00B97F1E">
              <w:t>________    ______________</w:t>
            </w:r>
          </w:p>
          <w:p w:rsidR="001A15AD" w:rsidRPr="00B97F1E" w:rsidRDefault="001A15AD" w:rsidP="009D28B9">
            <w:pPr>
              <w:rPr>
                <w:vertAlign w:val="superscript"/>
              </w:rPr>
            </w:pPr>
            <w:r w:rsidRPr="00B97F1E">
              <w:rPr>
                <w:vertAlign w:val="superscript"/>
              </w:rPr>
              <w:t xml:space="preserve">(подпись)                        (Ф.И.О.)                                                                         </w:t>
            </w:r>
          </w:p>
        </w:tc>
      </w:tr>
    </w:tbl>
    <w:p w:rsidR="001A15AD" w:rsidRPr="00B97F1E" w:rsidRDefault="001A15AD" w:rsidP="001A15AD">
      <w:pPr>
        <w:ind w:firstLine="851"/>
        <w:jc w:val="center"/>
        <w:rPr>
          <w:b/>
          <w:bCs/>
        </w:rPr>
      </w:pPr>
    </w:p>
    <w:p w:rsidR="001A15AD" w:rsidRPr="00B97F1E" w:rsidRDefault="001A15AD" w:rsidP="001A15AD">
      <w:pPr>
        <w:ind w:firstLine="851"/>
        <w:jc w:val="center"/>
        <w:rPr>
          <w:b/>
          <w:bCs/>
        </w:rPr>
      </w:pPr>
    </w:p>
    <w:p w:rsidR="001A15AD" w:rsidRPr="00B97F1E" w:rsidRDefault="001A15AD" w:rsidP="001A15AD">
      <w:pPr>
        <w:ind w:firstLine="851"/>
        <w:jc w:val="center"/>
        <w:rPr>
          <w:b/>
          <w:bCs/>
        </w:rPr>
      </w:pPr>
    </w:p>
    <w:p w:rsidR="001A15AD" w:rsidRPr="00B97F1E" w:rsidRDefault="001A15AD" w:rsidP="001A15AD">
      <w:pPr>
        <w:ind w:firstLine="851"/>
        <w:jc w:val="center"/>
        <w:rPr>
          <w:b/>
          <w:bCs/>
        </w:rPr>
      </w:pPr>
    </w:p>
    <w:p w:rsidR="001A15AD" w:rsidRPr="00B97F1E" w:rsidRDefault="001A15AD" w:rsidP="001A15AD">
      <w:pPr>
        <w:ind w:firstLine="851"/>
        <w:jc w:val="center"/>
        <w:rPr>
          <w:b/>
          <w:bCs/>
        </w:rPr>
      </w:pPr>
    </w:p>
    <w:p w:rsidR="001A15AD" w:rsidRPr="00B97F1E" w:rsidRDefault="001A15AD" w:rsidP="001A15AD">
      <w:pPr>
        <w:ind w:firstLine="851"/>
        <w:jc w:val="center"/>
        <w:rPr>
          <w:b/>
          <w:bCs/>
        </w:rPr>
      </w:pPr>
    </w:p>
    <w:p w:rsidR="001A15AD" w:rsidRPr="00B97F1E" w:rsidRDefault="001A15AD" w:rsidP="001A15AD">
      <w:pPr>
        <w:ind w:firstLine="851"/>
        <w:jc w:val="center"/>
        <w:rPr>
          <w:b/>
          <w:bCs/>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sectPr w:rsidR="001A15AD" w:rsidRPr="00B97F1E" w:rsidSect="009D28B9">
          <w:footerReference w:type="even" r:id="rId38"/>
          <w:pgSz w:w="11907" w:h="16840" w:code="9"/>
          <w:pgMar w:top="851" w:right="851" w:bottom="709" w:left="1418" w:header="794" w:footer="0" w:gutter="0"/>
          <w:cols w:space="720"/>
          <w:titlePg/>
          <w:docGrid w:linePitch="326"/>
        </w:sectPr>
      </w:pPr>
    </w:p>
    <w:p w:rsidR="001A15AD" w:rsidRPr="00B97F1E" w:rsidRDefault="001A15AD" w:rsidP="001A15AD">
      <w:pPr>
        <w:pStyle w:val="afa"/>
        <w:rPr>
          <w:sz w:val="24"/>
          <w:highlight w:val="cyan"/>
        </w:rPr>
      </w:pPr>
      <w:r w:rsidRPr="00B97F1E">
        <w:rPr>
          <w:noProof/>
          <w:sz w:val="24"/>
          <w:lang w:eastAsia="ru-RU"/>
        </w:rPr>
        <w:drawing>
          <wp:inline distT="0" distB="0" distL="0" distR="0">
            <wp:extent cx="9230489" cy="5414839"/>
            <wp:effectExtent l="19050" t="0" r="8761"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srcRect/>
                    <a:stretch>
                      <a:fillRect/>
                    </a:stretch>
                  </pic:blipFill>
                  <pic:spPr bwMode="auto">
                    <a:xfrm>
                      <a:off x="0" y="0"/>
                      <a:ext cx="9228502" cy="5413673"/>
                    </a:xfrm>
                    <a:prstGeom prst="rect">
                      <a:avLst/>
                    </a:prstGeom>
                    <a:noFill/>
                    <a:ln w="9525">
                      <a:noFill/>
                      <a:miter lim="800000"/>
                      <a:headEnd/>
                      <a:tailEnd/>
                    </a:ln>
                  </pic:spPr>
                </pic:pic>
              </a:graphicData>
            </a:graphic>
          </wp:inline>
        </w:drawing>
      </w:r>
      <w:r w:rsidR="0090722F">
        <w:rPr>
          <w:noProof/>
          <w:sz w:val="24"/>
          <w:lang w:eastAsia="ru-RU"/>
        </w:rPr>
        <w:pict>
          <v:rect id="_x0000_s1078" style="position:absolute;left:0;text-align:left;margin-left:582.85pt;margin-top:-50.25pt;width:196.85pt;height:68.8pt;z-index:251657216;mso-position-horizontal-relative:text;mso-position-vertical-relative:text" stroked="f">
            <v:textbox style="mso-next-textbox:#_x0000_s1078">
              <w:txbxContent>
                <w:p w:rsidR="00B6528C" w:rsidRPr="002666C1" w:rsidRDefault="00B6528C"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Приложение № 4</w:t>
                  </w:r>
                </w:p>
                <w:p w:rsidR="00B6528C" w:rsidRPr="002666C1" w:rsidRDefault="00B6528C"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к Договору на выполнение Работ</w:t>
                  </w:r>
                </w:p>
                <w:p w:rsidR="00B6528C" w:rsidRPr="002666C1" w:rsidRDefault="00B6528C"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№__/____/___/___</w:t>
                  </w:r>
                </w:p>
                <w:p w:rsidR="00B6528C" w:rsidRPr="002666C1" w:rsidRDefault="00B6528C" w:rsidP="001A15AD">
                  <w:pPr>
                    <w:pStyle w:val="ConsNormal"/>
                    <w:widowControl/>
                    <w:ind w:firstLine="0"/>
                    <w:rPr>
                      <w:rFonts w:ascii="Times New Roman" w:hAnsi="Times New Roman" w:cs="Times New Roman"/>
                      <w:sz w:val="22"/>
                      <w:szCs w:val="22"/>
                    </w:rPr>
                  </w:pPr>
                  <w:r w:rsidRPr="002666C1">
                    <w:rPr>
                      <w:rFonts w:ascii="Times New Roman" w:hAnsi="Times New Roman" w:cs="Times New Roman"/>
                      <w:sz w:val="22"/>
                      <w:szCs w:val="22"/>
                    </w:rPr>
                    <w:t>от «___»_________201_ г.</w:t>
                  </w:r>
                </w:p>
                <w:p w:rsidR="00B6528C" w:rsidRPr="002666C1" w:rsidRDefault="00B6528C" w:rsidP="001A15AD"/>
              </w:txbxContent>
            </v:textbox>
          </v:rect>
        </w:pict>
      </w:r>
    </w:p>
    <w:p w:rsidR="001A15AD" w:rsidRPr="00B97F1E" w:rsidRDefault="001A15AD" w:rsidP="001A15AD">
      <w:pPr>
        <w:pStyle w:val="afa"/>
        <w:jc w:val="right"/>
        <w:rPr>
          <w:sz w:val="24"/>
          <w:highlight w:val="cyan"/>
        </w:rPr>
        <w:sectPr w:rsidR="001A15AD" w:rsidRPr="00B97F1E" w:rsidSect="009D28B9">
          <w:pgSz w:w="16840" w:h="11907" w:orient="landscape" w:code="9"/>
          <w:pgMar w:top="1418" w:right="851" w:bottom="851" w:left="709" w:header="794" w:footer="0" w:gutter="0"/>
          <w:cols w:space="720"/>
          <w:titlePg/>
          <w:docGrid w:linePitch="326"/>
        </w:sect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90722F" w:rsidP="001A15AD">
      <w:pPr>
        <w:pStyle w:val="afa"/>
        <w:jc w:val="right"/>
        <w:rPr>
          <w:sz w:val="24"/>
          <w:highlight w:val="cyan"/>
        </w:rPr>
      </w:pPr>
      <w:r>
        <w:rPr>
          <w:noProof/>
          <w:sz w:val="24"/>
          <w:lang w:eastAsia="ru-RU"/>
        </w:rPr>
        <w:pict>
          <v:rect id="_x0000_s1074" style="position:absolute;left:0;text-align:left;margin-left:299.75pt;margin-top:-8.35pt;width:183.45pt;height:57.65pt;z-index:251658240" stroked="f">
            <v:textbox>
              <w:txbxContent>
                <w:p w:rsidR="00B6528C" w:rsidRPr="0083173D" w:rsidRDefault="00B6528C"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5</w:t>
                  </w:r>
                </w:p>
                <w:p w:rsidR="00B6528C" w:rsidRPr="0083173D" w:rsidRDefault="00B6528C"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B6528C" w:rsidRPr="0083173D" w:rsidRDefault="00B6528C"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B6528C" w:rsidRDefault="00B6528C"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B6528C" w:rsidRPr="0083173D" w:rsidRDefault="00B6528C" w:rsidP="001A15AD">
                  <w:pPr>
                    <w:pStyle w:val="ConsNormal"/>
                    <w:widowControl/>
                    <w:ind w:firstLine="0"/>
                    <w:rPr>
                      <w:rFonts w:ascii="Times New Roman" w:hAnsi="Times New Roman" w:cs="Times New Roman"/>
                      <w:sz w:val="22"/>
                      <w:szCs w:val="22"/>
                    </w:rPr>
                  </w:pPr>
                </w:p>
                <w:p w:rsidR="00B6528C" w:rsidRPr="0083173D" w:rsidRDefault="00B6528C" w:rsidP="001A15AD"/>
              </w:txbxContent>
            </v:textbox>
          </v:rect>
        </w:pict>
      </w: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063663" w:rsidRPr="009A3F94" w:rsidRDefault="00063663" w:rsidP="00063663">
      <w:pPr>
        <w:pStyle w:val="afa"/>
        <w:tabs>
          <w:tab w:val="left" w:pos="7905"/>
        </w:tabs>
        <w:jc w:val="right"/>
        <w:rPr>
          <w:sz w:val="20"/>
          <w:szCs w:val="20"/>
        </w:rPr>
      </w:pPr>
      <w:r w:rsidRPr="009A3F94">
        <w:rPr>
          <w:sz w:val="20"/>
          <w:szCs w:val="20"/>
        </w:rPr>
        <w:t>Унифицированная форма № КС-2</w:t>
      </w:r>
    </w:p>
    <w:p w:rsidR="00063663" w:rsidRPr="009A3F94" w:rsidRDefault="00063663" w:rsidP="00063663">
      <w:pPr>
        <w:pStyle w:val="afa"/>
        <w:tabs>
          <w:tab w:val="left" w:pos="7905"/>
        </w:tabs>
        <w:jc w:val="right"/>
        <w:rPr>
          <w:sz w:val="20"/>
          <w:szCs w:val="20"/>
        </w:rPr>
      </w:pPr>
      <w:r w:rsidRPr="009A3F94">
        <w:rPr>
          <w:sz w:val="20"/>
          <w:szCs w:val="20"/>
        </w:rPr>
        <w:t xml:space="preserve">Утверждена </w:t>
      </w:r>
    </w:p>
    <w:p w:rsidR="00063663" w:rsidRDefault="00063663" w:rsidP="00063663">
      <w:pPr>
        <w:pStyle w:val="afa"/>
        <w:tabs>
          <w:tab w:val="left" w:pos="7905"/>
        </w:tabs>
        <w:jc w:val="right"/>
        <w:rPr>
          <w:sz w:val="20"/>
          <w:szCs w:val="20"/>
        </w:rPr>
      </w:pPr>
      <w:r w:rsidRPr="009A3F94">
        <w:rPr>
          <w:sz w:val="20"/>
          <w:szCs w:val="20"/>
        </w:rPr>
        <w:t>Постановлением Госкомстата России</w:t>
      </w:r>
    </w:p>
    <w:p w:rsidR="00063663" w:rsidRPr="009A3F94" w:rsidRDefault="00063663" w:rsidP="00063663">
      <w:pPr>
        <w:pStyle w:val="afa"/>
        <w:tabs>
          <w:tab w:val="left" w:pos="7905"/>
        </w:tabs>
        <w:jc w:val="right"/>
        <w:rPr>
          <w:sz w:val="20"/>
          <w:szCs w:val="20"/>
        </w:rPr>
      </w:pPr>
      <w:r>
        <w:rPr>
          <w:sz w:val="20"/>
          <w:szCs w:val="20"/>
        </w:rPr>
        <w:t>от 11 ноября 1999г. № 100</w:t>
      </w:r>
    </w:p>
    <w:p w:rsidR="001A15AD" w:rsidRPr="00B97F1E" w:rsidRDefault="001A15AD" w:rsidP="001A15AD">
      <w:pPr>
        <w:pStyle w:val="afa"/>
        <w:jc w:val="right"/>
        <w:rPr>
          <w:sz w:val="24"/>
          <w:highlight w:val="cyan"/>
        </w:rPr>
      </w:pPr>
    </w:p>
    <w:tbl>
      <w:tblPr>
        <w:tblW w:w="9803" w:type="dxa"/>
        <w:tblInd w:w="-176" w:type="dxa"/>
        <w:tblLayout w:type="fixed"/>
        <w:tblLook w:val="04A0"/>
      </w:tblPr>
      <w:tblGrid>
        <w:gridCol w:w="1224"/>
        <w:gridCol w:w="794"/>
        <w:gridCol w:w="433"/>
        <w:gridCol w:w="778"/>
        <w:gridCol w:w="554"/>
        <w:gridCol w:w="933"/>
        <w:gridCol w:w="766"/>
        <w:gridCol w:w="1093"/>
        <w:gridCol w:w="854"/>
        <w:gridCol w:w="1463"/>
        <w:gridCol w:w="911"/>
      </w:tblGrid>
      <w:tr w:rsidR="00063663" w:rsidRPr="006E2CBB" w:rsidTr="00532BC0">
        <w:trPr>
          <w:trHeight w:val="251"/>
        </w:trPr>
        <w:tc>
          <w:tcPr>
            <w:tcW w:w="1224" w:type="dxa"/>
            <w:tcBorders>
              <w:top w:val="nil"/>
              <w:left w:val="nil"/>
              <w:bottom w:val="nil"/>
              <w:right w:val="nil"/>
            </w:tcBorders>
            <w:shd w:val="clear" w:color="auto" w:fill="auto"/>
            <w:noWrap/>
            <w:vAlign w:val="bottom"/>
            <w:hideMark/>
          </w:tcPr>
          <w:p w:rsidR="00063663" w:rsidRPr="008C15F8" w:rsidRDefault="00063663" w:rsidP="00532BC0">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063663" w:rsidRPr="008C15F8" w:rsidRDefault="00063663" w:rsidP="00532BC0">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063663" w:rsidRPr="008C15F8" w:rsidRDefault="00063663" w:rsidP="00532BC0">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063663" w:rsidRPr="008C15F8" w:rsidRDefault="00063663" w:rsidP="00532BC0">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63663" w:rsidRPr="008C15F8" w:rsidRDefault="00063663" w:rsidP="00532BC0">
            <w:pPr>
              <w:suppressAutoHyphens w:val="0"/>
              <w:rPr>
                <w:sz w:val="20"/>
                <w:szCs w:val="20"/>
                <w:lang w:eastAsia="ru-RU"/>
              </w:rPr>
            </w:pPr>
          </w:p>
        </w:tc>
        <w:tc>
          <w:tcPr>
            <w:tcW w:w="1093" w:type="dxa"/>
            <w:tcBorders>
              <w:top w:val="nil"/>
              <w:left w:val="nil"/>
              <w:bottom w:val="nil"/>
              <w:right w:val="nil"/>
            </w:tcBorders>
            <w:shd w:val="clear" w:color="auto" w:fill="auto"/>
            <w:noWrap/>
            <w:vAlign w:val="bottom"/>
            <w:hideMark/>
          </w:tcPr>
          <w:p w:rsidR="00063663" w:rsidRPr="008C15F8" w:rsidRDefault="00063663" w:rsidP="00532BC0">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063663" w:rsidRPr="008C15F8" w:rsidRDefault="00063663" w:rsidP="00532BC0">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063663" w:rsidRPr="008C15F8" w:rsidRDefault="00063663" w:rsidP="00532BC0">
            <w:pPr>
              <w:suppressAutoHyphens w:val="0"/>
              <w:rPr>
                <w:sz w:val="20"/>
                <w:szCs w:val="20"/>
                <w:lang w:eastAsia="ru-RU"/>
              </w:rPr>
            </w:pPr>
          </w:p>
        </w:tc>
        <w:tc>
          <w:tcPr>
            <w:tcW w:w="911" w:type="dxa"/>
            <w:tcBorders>
              <w:top w:val="single" w:sz="4" w:space="0" w:color="auto"/>
              <w:left w:val="single" w:sz="4" w:space="0" w:color="auto"/>
              <w:bottom w:val="nil"/>
              <w:right w:val="single" w:sz="4"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код</w:t>
            </w:r>
          </w:p>
        </w:tc>
      </w:tr>
      <w:tr w:rsidR="00063663" w:rsidRPr="006E2CBB" w:rsidTr="00532BC0">
        <w:trPr>
          <w:trHeight w:val="237"/>
        </w:trPr>
        <w:tc>
          <w:tcPr>
            <w:tcW w:w="122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09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063663" w:rsidRPr="006E2CBB" w:rsidRDefault="00063663" w:rsidP="00532BC0">
            <w:pPr>
              <w:suppressAutoHyphens w:val="0"/>
              <w:jc w:val="right"/>
              <w:rPr>
                <w:sz w:val="20"/>
                <w:szCs w:val="20"/>
                <w:lang w:eastAsia="ru-RU"/>
              </w:rPr>
            </w:pPr>
            <w:r w:rsidRPr="006E2CBB">
              <w:rPr>
                <w:sz w:val="20"/>
                <w:szCs w:val="20"/>
                <w:lang w:eastAsia="ru-RU"/>
              </w:rPr>
              <w:t>Форма</w:t>
            </w:r>
          </w:p>
        </w:tc>
        <w:tc>
          <w:tcPr>
            <w:tcW w:w="146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по ОКУД</w:t>
            </w:r>
          </w:p>
        </w:tc>
        <w:tc>
          <w:tcPr>
            <w:tcW w:w="911"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r>
      <w:tr w:rsidR="00063663" w:rsidRPr="006E2CBB" w:rsidTr="00532BC0">
        <w:trPr>
          <w:trHeight w:val="237"/>
        </w:trPr>
        <w:tc>
          <w:tcPr>
            <w:tcW w:w="2451" w:type="dxa"/>
            <w:gridSpan w:val="3"/>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Инвестор</w:t>
            </w:r>
          </w:p>
        </w:tc>
        <w:tc>
          <w:tcPr>
            <w:tcW w:w="1332" w:type="dxa"/>
            <w:gridSpan w:val="2"/>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1093"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r>
      <w:tr w:rsidR="00063663" w:rsidRPr="006E2CBB" w:rsidTr="00532BC0">
        <w:trPr>
          <w:trHeight w:val="237"/>
        </w:trPr>
        <w:tc>
          <w:tcPr>
            <w:tcW w:w="3783" w:type="dxa"/>
            <w:gridSpan w:val="5"/>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Заказчик (Генподрядчик):</w:t>
            </w:r>
          </w:p>
        </w:tc>
        <w:tc>
          <w:tcPr>
            <w:tcW w:w="933"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1093"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r>
      <w:tr w:rsidR="00063663" w:rsidRPr="006E2CBB" w:rsidTr="00532BC0">
        <w:trPr>
          <w:trHeight w:val="237"/>
        </w:trPr>
        <w:tc>
          <w:tcPr>
            <w:tcW w:w="3783" w:type="dxa"/>
            <w:gridSpan w:val="5"/>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Подрядчик (Субподрядчик):</w:t>
            </w:r>
          </w:p>
        </w:tc>
        <w:tc>
          <w:tcPr>
            <w:tcW w:w="933"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1093"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по ОКПО</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r>
      <w:tr w:rsidR="00063663" w:rsidRPr="006E2CBB" w:rsidTr="00532BC0">
        <w:trPr>
          <w:trHeight w:val="237"/>
        </w:trPr>
        <w:tc>
          <w:tcPr>
            <w:tcW w:w="5482" w:type="dxa"/>
            <w:gridSpan w:val="7"/>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Стройка:</w:t>
            </w:r>
          </w:p>
        </w:tc>
        <w:tc>
          <w:tcPr>
            <w:tcW w:w="1093"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r>
      <w:tr w:rsidR="00063663" w:rsidRPr="006E2CBB" w:rsidTr="00532BC0">
        <w:trPr>
          <w:trHeight w:val="701"/>
        </w:trPr>
        <w:tc>
          <w:tcPr>
            <w:tcW w:w="1224"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Объект:</w:t>
            </w:r>
          </w:p>
        </w:tc>
        <w:tc>
          <w:tcPr>
            <w:tcW w:w="1227" w:type="dxa"/>
            <w:gridSpan w:val="2"/>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c>
          <w:tcPr>
            <w:tcW w:w="1332" w:type="dxa"/>
            <w:gridSpan w:val="2"/>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933"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1093"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r>
      <w:tr w:rsidR="00063663" w:rsidRPr="006E2CBB" w:rsidTr="00532BC0">
        <w:trPr>
          <w:trHeight w:val="237"/>
        </w:trPr>
        <w:tc>
          <w:tcPr>
            <w:tcW w:w="122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3410" w:type="dxa"/>
            <w:gridSpan w:val="3"/>
            <w:tcBorders>
              <w:top w:val="nil"/>
              <w:left w:val="nil"/>
              <w:bottom w:val="nil"/>
              <w:right w:val="nil"/>
            </w:tcBorders>
            <w:shd w:val="clear" w:color="auto" w:fill="auto"/>
            <w:noWrap/>
            <w:vAlign w:val="bottom"/>
            <w:hideMark/>
          </w:tcPr>
          <w:p w:rsidR="00063663" w:rsidRPr="006E2CBB" w:rsidRDefault="00063663" w:rsidP="00532BC0">
            <w:pPr>
              <w:suppressAutoHyphens w:val="0"/>
              <w:jc w:val="right"/>
              <w:rPr>
                <w:sz w:val="20"/>
                <w:szCs w:val="20"/>
                <w:lang w:eastAsia="ru-RU"/>
              </w:rPr>
            </w:pPr>
            <w:r w:rsidRPr="006E2CBB">
              <w:rPr>
                <w:sz w:val="20"/>
                <w:szCs w:val="20"/>
                <w:lang w:eastAsia="ru-RU"/>
              </w:rPr>
              <w:t>Вид деятельности по ОКПД</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r>
      <w:tr w:rsidR="00063663" w:rsidRPr="006E2CBB" w:rsidTr="00532BC0">
        <w:trPr>
          <w:trHeight w:val="237"/>
        </w:trPr>
        <w:tc>
          <w:tcPr>
            <w:tcW w:w="122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2713" w:type="dxa"/>
            <w:gridSpan w:val="3"/>
            <w:tcBorders>
              <w:top w:val="nil"/>
              <w:left w:val="nil"/>
              <w:bottom w:val="nil"/>
              <w:right w:val="nil"/>
            </w:tcBorders>
            <w:shd w:val="clear" w:color="auto" w:fill="auto"/>
            <w:noWrap/>
            <w:vAlign w:val="bottom"/>
            <w:hideMark/>
          </w:tcPr>
          <w:p w:rsidR="00063663" w:rsidRPr="006E2CBB" w:rsidRDefault="00063663" w:rsidP="00532BC0">
            <w:pPr>
              <w:suppressAutoHyphens w:val="0"/>
              <w:jc w:val="right"/>
              <w:rPr>
                <w:sz w:val="20"/>
                <w:szCs w:val="20"/>
                <w:lang w:eastAsia="ru-RU"/>
              </w:rPr>
            </w:pPr>
            <w:r w:rsidRPr="006E2CBB">
              <w:rPr>
                <w:sz w:val="20"/>
                <w:szCs w:val="20"/>
                <w:lang w:eastAsia="ru-RU"/>
              </w:rPr>
              <w:t>Договор подряда (контракт)</w:t>
            </w:r>
          </w:p>
        </w:tc>
        <w:tc>
          <w:tcPr>
            <w:tcW w:w="1463" w:type="dxa"/>
            <w:tcBorders>
              <w:top w:val="single" w:sz="4" w:space="0" w:color="auto"/>
              <w:left w:val="single" w:sz="4" w:space="0" w:color="auto"/>
              <w:bottom w:val="single" w:sz="4" w:space="0" w:color="auto"/>
              <w:right w:val="nil"/>
            </w:tcBorders>
            <w:shd w:val="clear" w:color="auto" w:fill="auto"/>
            <w:noWrap/>
            <w:vAlign w:val="bottom"/>
            <w:hideMark/>
          </w:tcPr>
          <w:p w:rsidR="00063663" w:rsidRPr="006E2CBB" w:rsidRDefault="00063663" w:rsidP="00532BC0">
            <w:pPr>
              <w:suppressAutoHyphens w:val="0"/>
              <w:jc w:val="right"/>
              <w:rPr>
                <w:sz w:val="20"/>
                <w:szCs w:val="20"/>
                <w:lang w:eastAsia="ru-RU"/>
              </w:rPr>
            </w:pPr>
            <w:r w:rsidRPr="006E2CBB">
              <w:rPr>
                <w:sz w:val="20"/>
                <w:szCs w:val="20"/>
                <w:lang w:eastAsia="ru-RU"/>
              </w:rPr>
              <w:t>номер</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r>
      <w:tr w:rsidR="00063663" w:rsidRPr="006E2CBB" w:rsidTr="00532BC0">
        <w:trPr>
          <w:trHeight w:val="237"/>
        </w:trPr>
        <w:tc>
          <w:tcPr>
            <w:tcW w:w="122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09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463" w:type="dxa"/>
            <w:tcBorders>
              <w:top w:val="nil"/>
              <w:left w:val="single" w:sz="4" w:space="0" w:color="auto"/>
              <w:bottom w:val="single" w:sz="4" w:space="0" w:color="auto"/>
              <w:right w:val="nil"/>
            </w:tcBorders>
            <w:shd w:val="clear" w:color="auto" w:fill="auto"/>
            <w:noWrap/>
            <w:vAlign w:val="bottom"/>
            <w:hideMark/>
          </w:tcPr>
          <w:p w:rsidR="00063663" w:rsidRPr="006E2CBB" w:rsidRDefault="00063663" w:rsidP="00532BC0">
            <w:pPr>
              <w:suppressAutoHyphens w:val="0"/>
              <w:jc w:val="right"/>
              <w:rPr>
                <w:sz w:val="20"/>
                <w:szCs w:val="20"/>
                <w:lang w:eastAsia="ru-RU"/>
              </w:rPr>
            </w:pPr>
            <w:r w:rsidRPr="006E2CBB">
              <w:rPr>
                <w:sz w:val="20"/>
                <w:szCs w:val="20"/>
                <w:lang w:eastAsia="ru-RU"/>
              </w:rPr>
              <w:t>дата</w:t>
            </w:r>
          </w:p>
        </w:tc>
        <w:tc>
          <w:tcPr>
            <w:tcW w:w="911" w:type="dxa"/>
            <w:tcBorders>
              <w:top w:val="nil"/>
              <w:left w:val="single" w:sz="8" w:space="0" w:color="auto"/>
              <w:bottom w:val="single" w:sz="4" w:space="0" w:color="auto"/>
              <w:right w:val="single" w:sz="8"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r>
      <w:tr w:rsidR="00063663" w:rsidRPr="006E2CBB" w:rsidTr="00532BC0">
        <w:trPr>
          <w:trHeight w:val="251"/>
        </w:trPr>
        <w:tc>
          <w:tcPr>
            <w:tcW w:w="122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09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063663" w:rsidRPr="006E2CBB" w:rsidRDefault="00063663" w:rsidP="00532BC0">
            <w:pPr>
              <w:suppressAutoHyphens w:val="0"/>
              <w:jc w:val="right"/>
              <w:rPr>
                <w:sz w:val="20"/>
                <w:szCs w:val="20"/>
                <w:lang w:eastAsia="ru-RU"/>
              </w:rPr>
            </w:pPr>
            <w:r w:rsidRPr="006E2CBB">
              <w:rPr>
                <w:sz w:val="20"/>
                <w:szCs w:val="20"/>
                <w:lang w:eastAsia="ru-RU"/>
              </w:rPr>
              <w:t>Вид операции</w:t>
            </w:r>
          </w:p>
        </w:tc>
        <w:tc>
          <w:tcPr>
            <w:tcW w:w="911" w:type="dxa"/>
            <w:tcBorders>
              <w:top w:val="nil"/>
              <w:left w:val="single" w:sz="8" w:space="0" w:color="auto"/>
              <w:bottom w:val="single" w:sz="8" w:space="0" w:color="auto"/>
              <w:right w:val="single" w:sz="8"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r>
      <w:tr w:rsidR="00063663" w:rsidRPr="006E2CBB" w:rsidTr="00532BC0">
        <w:trPr>
          <w:trHeight w:val="237"/>
        </w:trPr>
        <w:tc>
          <w:tcPr>
            <w:tcW w:w="122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09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063663" w:rsidRPr="006E2CBB" w:rsidRDefault="00063663" w:rsidP="00532BC0">
            <w:pPr>
              <w:suppressAutoHyphens w:val="0"/>
              <w:jc w:val="right"/>
              <w:rPr>
                <w:sz w:val="20"/>
                <w:szCs w:val="20"/>
                <w:lang w:eastAsia="ru-RU"/>
              </w:rPr>
            </w:pPr>
          </w:p>
        </w:tc>
        <w:tc>
          <w:tcPr>
            <w:tcW w:w="911" w:type="dxa"/>
            <w:tcBorders>
              <w:top w:val="single" w:sz="4" w:space="0" w:color="auto"/>
              <w:left w:val="nil"/>
              <w:bottom w:val="nil"/>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r>
      <w:tr w:rsidR="00063663" w:rsidRPr="006E2CBB" w:rsidTr="00532BC0">
        <w:trPr>
          <w:trHeight w:val="237"/>
        </w:trPr>
        <w:tc>
          <w:tcPr>
            <w:tcW w:w="122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933" w:type="dxa"/>
            <w:tcBorders>
              <w:top w:val="single" w:sz="4" w:space="0" w:color="auto"/>
              <w:left w:val="single" w:sz="4" w:space="0" w:color="auto"/>
              <w:bottom w:val="nil"/>
              <w:right w:val="single" w:sz="4"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xml:space="preserve">Номер </w:t>
            </w:r>
          </w:p>
        </w:tc>
        <w:tc>
          <w:tcPr>
            <w:tcW w:w="1859" w:type="dxa"/>
            <w:gridSpan w:val="2"/>
            <w:tcBorders>
              <w:top w:val="single" w:sz="4" w:space="0" w:color="auto"/>
              <w:left w:val="nil"/>
              <w:bottom w:val="nil"/>
              <w:right w:val="single" w:sz="4" w:space="0" w:color="000000"/>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xml:space="preserve">Дата </w:t>
            </w:r>
          </w:p>
        </w:tc>
        <w:tc>
          <w:tcPr>
            <w:tcW w:w="85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2374"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Отчетный период</w:t>
            </w:r>
          </w:p>
        </w:tc>
      </w:tr>
      <w:tr w:rsidR="00063663" w:rsidRPr="006E2CBB" w:rsidTr="00532BC0">
        <w:trPr>
          <w:trHeight w:val="251"/>
        </w:trPr>
        <w:tc>
          <w:tcPr>
            <w:tcW w:w="122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933" w:type="dxa"/>
            <w:tcBorders>
              <w:top w:val="nil"/>
              <w:left w:val="single" w:sz="4" w:space="0" w:color="auto"/>
              <w:bottom w:val="single" w:sz="8" w:space="0" w:color="auto"/>
              <w:right w:val="single" w:sz="4"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документа</w:t>
            </w:r>
          </w:p>
        </w:tc>
        <w:tc>
          <w:tcPr>
            <w:tcW w:w="1859" w:type="dxa"/>
            <w:gridSpan w:val="2"/>
            <w:tcBorders>
              <w:top w:val="nil"/>
              <w:left w:val="nil"/>
              <w:bottom w:val="single" w:sz="8" w:space="0" w:color="auto"/>
              <w:right w:val="single" w:sz="4" w:space="0" w:color="000000"/>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составления</w:t>
            </w:r>
          </w:p>
        </w:tc>
        <w:tc>
          <w:tcPr>
            <w:tcW w:w="85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463" w:type="dxa"/>
            <w:tcBorders>
              <w:top w:val="nil"/>
              <w:left w:val="single" w:sz="4" w:space="0" w:color="auto"/>
              <w:bottom w:val="nil"/>
              <w:right w:val="single" w:sz="4"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с</w:t>
            </w:r>
          </w:p>
        </w:tc>
        <w:tc>
          <w:tcPr>
            <w:tcW w:w="911" w:type="dxa"/>
            <w:tcBorders>
              <w:top w:val="nil"/>
              <w:left w:val="nil"/>
              <w:bottom w:val="nil"/>
              <w:right w:val="single" w:sz="4"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по</w:t>
            </w:r>
          </w:p>
        </w:tc>
      </w:tr>
      <w:tr w:rsidR="00063663" w:rsidRPr="006E2CBB" w:rsidTr="00532BC0">
        <w:trPr>
          <w:trHeight w:val="251"/>
        </w:trPr>
        <w:tc>
          <w:tcPr>
            <w:tcW w:w="122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ind w:firstLineChars="100" w:firstLine="201"/>
              <w:jc w:val="right"/>
              <w:rPr>
                <w:b/>
                <w:bCs/>
                <w:sz w:val="20"/>
                <w:szCs w:val="20"/>
                <w:lang w:eastAsia="ru-RU"/>
              </w:rPr>
            </w:pPr>
            <w:r w:rsidRPr="006E2CBB">
              <w:rPr>
                <w:b/>
                <w:bCs/>
                <w:sz w:val="20"/>
                <w:szCs w:val="20"/>
                <w:lang w:eastAsia="ru-RU"/>
              </w:rPr>
              <w:t>А К Т</w:t>
            </w:r>
          </w:p>
        </w:tc>
        <w:tc>
          <w:tcPr>
            <w:tcW w:w="933" w:type="dxa"/>
            <w:tcBorders>
              <w:top w:val="nil"/>
              <w:left w:val="single" w:sz="8" w:space="0" w:color="auto"/>
              <w:bottom w:val="single" w:sz="8" w:space="0" w:color="auto"/>
              <w:right w:val="nil"/>
            </w:tcBorders>
            <w:shd w:val="clear" w:color="auto" w:fill="auto"/>
            <w:noWrap/>
            <w:vAlign w:val="bottom"/>
            <w:hideMark/>
          </w:tcPr>
          <w:p w:rsidR="00063663" w:rsidRPr="006E2CBB" w:rsidRDefault="00063663" w:rsidP="00532BC0">
            <w:pPr>
              <w:suppressAutoHyphens w:val="0"/>
              <w:jc w:val="center"/>
              <w:rPr>
                <w:b/>
                <w:bCs/>
                <w:sz w:val="20"/>
                <w:szCs w:val="20"/>
                <w:lang w:eastAsia="ru-RU"/>
              </w:rPr>
            </w:pPr>
            <w:r w:rsidRPr="006E2CBB">
              <w:rPr>
                <w:b/>
                <w:bCs/>
                <w:sz w:val="20"/>
                <w:szCs w:val="20"/>
                <w:lang w:eastAsia="ru-RU"/>
              </w:rPr>
              <w:t> </w:t>
            </w:r>
          </w:p>
        </w:tc>
        <w:tc>
          <w:tcPr>
            <w:tcW w:w="1859" w:type="dxa"/>
            <w:gridSpan w:val="2"/>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c>
          <w:tcPr>
            <w:tcW w:w="85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463"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c>
          <w:tcPr>
            <w:tcW w:w="911" w:type="dxa"/>
            <w:tcBorders>
              <w:top w:val="single" w:sz="8" w:space="0" w:color="auto"/>
              <w:left w:val="nil"/>
              <w:bottom w:val="single" w:sz="8" w:space="0" w:color="auto"/>
              <w:right w:val="single" w:sz="8"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r>
      <w:tr w:rsidR="00063663" w:rsidRPr="006E2CBB" w:rsidTr="00532BC0">
        <w:trPr>
          <w:trHeight w:val="237"/>
        </w:trPr>
        <w:tc>
          <w:tcPr>
            <w:tcW w:w="8892" w:type="dxa"/>
            <w:gridSpan w:val="10"/>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b/>
                <w:bCs/>
                <w:sz w:val="20"/>
                <w:szCs w:val="20"/>
                <w:lang w:eastAsia="ru-RU"/>
              </w:rPr>
            </w:pPr>
            <w:r w:rsidRPr="006E2CBB">
              <w:rPr>
                <w:b/>
                <w:bCs/>
                <w:sz w:val="20"/>
                <w:szCs w:val="20"/>
                <w:lang w:eastAsia="ru-RU"/>
              </w:rPr>
              <w:t>о приемке выполненных работ</w:t>
            </w:r>
          </w:p>
        </w:tc>
        <w:tc>
          <w:tcPr>
            <w:tcW w:w="911"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r>
      <w:tr w:rsidR="00063663" w:rsidRPr="006E2CBB" w:rsidTr="00532BC0">
        <w:trPr>
          <w:trHeight w:val="237"/>
        </w:trPr>
        <w:tc>
          <w:tcPr>
            <w:tcW w:w="1224" w:type="dxa"/>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b/>
                <w:bCs/>
                <w:sz w:val="20"/>
                <w:szCs w:val="20"/>
                <w:lang w:eastAsia="ru-RU"/>
              </w:rPr>
            </w:pPr>
          </w:p>
        </w:tc>
        <w:tc>
          <w:tcPr>
            <w:tcW w:w="1227"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b/>
                <w:bCs/>
                <w:sz w:val="20"/>
                <w:szCs w:val="20"/>
                <w:lang w:eastAsia="ru-RU"/>
              </w:rPr>
            </w:pPr>
          </w:p>
        </w:tc>
        <w:tc>
          <w:tcPr>
            <w:tcW w:w="1332"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b/>
                <w:bCs/>
                <w:sz w:val="20"/>
                <w:szCs w:val="20"/>
                <w:lang w:eastAsia="ru-RU"/>
              </w:rPr>
            </w:pPr>
          </w:p>
        </w:tc>
        <w:tc>
          <w:tcPr>
            <w:tcW w:w="933" w:type="dxa"/>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b/>
                <w:bCs/>
                <w:sz w:val="20"/>
                <w:szCs w:val="20"/>
                <w:lang w:eastAsia="ru-RU"/>
              </w:rPr>
            </w:pPr>
          </w:p>
        </w:tc>
        <w:tc>
          <w:tcPr>
            <w:tcW w:w="766" w:type="dxa"/>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b/>
                <w:bCs/>
                <w:sz w:val="20"/>
                <w:szCs w:val="20"/>
                <w:lang w:eastAsia="ru-RU"/>
              </w:rPr>
            </w:pPr>
          </w:p>
        </w:tc>
        <w:tc>
          <w:tcPr>
            <w:tcW w:w="1093" w:type="dxa"/>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b/>
                <w:bCs/>
                <w:sz w:val="20"/>
                <w:szCs w:val="20"/>
                <w:lang w:eastAsia="ru-RU"/>
              </w:rPr>
            </w:pPr>
          </w:p>
        </w:tc>
        <w:tc>
          <w:tcPr>
            <w:tcW w:w="854" w:type="dxa"/>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b/>
                <w:bCs/>
                <w:sz w:val="20"/>
                <w:szCs w:val="20"/>
                <w:lang w:eastAsia="ru-RU"/>
              </w:rPr>
            </w:pPr>
          </w:p>
        </w:tc>
        <w:tc>
          <w:tcPr>
            <w:tcW w:w="146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r>
      <w:tr w:rsidR="00063663" w:rsidRPr="006E2CBB" w:rsidTr="00532BC0">
        <w:trPr>
          <w:trHeight w:val="237"/>
        </w:trPr>
        <w:tc>
          <w:tcPr>
            <w:tcW w:w="3783" w:type="dxa"/>
            <w:gridSpan w:val="5"/>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Сметная (договорная) стоимость в соответствии с договором подряда (субподряда)</w:t>
            </w:r>
          </w:p>
        </w:tc>
        <w:tc>
          <w:tcPr>
            <w:tcW w:w="93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093"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854"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jc w:val="right"/>
              <w:rPr>
                <w:b/>
                <w:bCs/>
                <w:sz w:val="20"/>
                <w:szCs w:val="20"/>
                <w:lang w:eastAsia="ru-RU"/>
              </w:rPr>
            </w:pPr>
            <w:r w:rsidRPr="006E2CBB">
              <w:rPr>
                <w:b/>
                <w:bCs/>
                <w:sz w:val="20"/>
                <w:szCs w:val="20"/>
                <w:lang w:eastAsia="ru-RU"/>
              </w:rPr>
              <w:t>0</w:t>
            </w:r>
          </w:p>
        </w:tc>
        <w:tc>
          <w:tcPr>
            <w:tcW w:w="911"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руб.</w:t>
            </w:r>
          </w:p>
        </w:tc>
      </w:tr>
      <w:tr w:rsidR="00063663" w:rsidRPr="006E2CBB" w:rsidTr="00532BC0">
        <w:trPr>
          <w:trHeight w:val="237"/>
        </w:trPr>
        <w:tc>
          <w:tcPr>
            <w:tcW w:w="122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2005" w:type="dxa"/>
            <w:gridSpan w:val="3"/>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09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b/>
                <w:bCs/>
                <w:sz w:val="20"/>
                <w:szCs w:val="20"/>
                <w:lang w:eastAsia="ru-RU"/>
              </w:rPr>
            </w:pPr>
          </w:p>
        </w:tc>
        <w:tc>
          <w:tcPr>
            <w:tcW w:w="911" w:type="dxa"/>
            <w:tcBorders>
              <w:top w:val="nil"/>
              <w:left w:val="nil"/>
              <w:bottom w:val="nil"/>
              <w:right w:val="nil"/>
            </w:tcBorders>
            <w:shd w:val="clear" w:color="auto" w:fill="auto"/>
            <w:noWrap/>
            <w:vAlign w:val="bottom"/>
            <w:hideMark/>
          </w:tcPr>
          <w:p w:rsidR="00063663" w:rsidRPr="006E2CBB" w:rsidRDefault="00063663" w:rsidP="00532BC0">
            <w:pPr>
              <w:suppressAutoHyphens w:val="0"/>
              <w:jc w:val="right"/>
              <w:rPr>
                <w:sz w:val="20"/>
                <w:szCs w:val="20"/>
                <w:lang w:eastAsia="ru-RU"/>
              </w:rPr>
            </w:pPr>
          </w:p>
        </w:tc>
      </w:tr>
      <w:tr w:rsidR="00063663" w:rsidRPr="006E2CBB" w:rsidTr="00532BC0">
        <w:trPr>
          <w:trHeight w:val="237"/>
        </w:trPr>
        <w:tc>
          <w:tcPr>
            <w:tcW w:w="3229"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63663" w:rsidRPr="006E2CBB" w:rsidRDefault="00063663" w:rsidP="00532BC0">
            <w:pPr>
              <w:suppressAutoHyphens w:val="0"/>
              <w:jc w:val="center"/>
              <w:rPr>
                <w:sz w:val="20"/>
                <w:szCs w:val="20"/>
                <w:lang w:eastAsia="ru-RU"/>
              </w:rPr>
            </w:pPr>
            <w:r w:rsidRPr="006E2CBB">
              <w:rPr>
                <w:sz w:val="20"/>
                <w:szCs w:val="20"/>
                <w:lang w:eastAsia="ru-RU"/>
              </w:rPr>
              <w:t>Номер</w:t>
            </w:r>
          </w:p>
        </w:tc>
        <w:tc>
          <w:tcPr>
            <w:tcW w:w="1487"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063663" w:rsidRPr="006E2CBB" w:rsidRDefault="00063663" w:rsidP="00532BC0">
            <w:pPr>
              <w:suppressAutoHyphens w:val="0"/>
              <w:jc w:val="center"/>
              <w:rPr>
                <w:sz w:val="20"/>
                <w:szCs w:val="20"/>
                <w:lang w:eastAsia="ru-RU"/>
              </w:rPr>
            </w:pPr>
            <w:r w:rsidRPr="006E2CBB">
              <w:rPr>
                <w:sz w:val="20"/>
                <w:szCs w:val="20"/>
                <w:lang w:eastAsia="ru-RU"/>
              </w:rPr>
              <w:t>Наименование работ</w:t>
            </w:r>
          </w:p>
        </w:tc>
        <w:tc>
          <w:tcPr>
            <w:tcW w:w="7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663" w:rsidRPr="006E2CBB" w:rsidRDefault="00063663" w:rsidP="00532BC0">
            <w:pPr>
              <w:suppressAutoHyphens w:val="0"/>
              <w:jc w:val="center"/>
              <w:rPr>
                <w:sz w:val="20"/>
                <w:szCs w:val="20"/>
                <w:lang w:eastAsia="ru-RU"/>
              </w:rPr>
            </w:pPr>
            <w:r w:rsidRPr="006E2CBB">
              <w:rPr>
                <w:sz w:val="20"/>
                <w:szCs w:val="20"/>
                <w:lang w:eastAsia="ru-RU"/>
              </w:rPr>
              <w:t>Номер единичной расценки</w:t>
            </w:r>
          </w:p>
        </w:tc>
        <w:tc>
          <w:tcPr>
            <w:tcW w:w="10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3663" w:rsidRPr="006E2CBB" w:rsidRDefault="00063663" w:rsidP="00532BC0">
            <w:pPr>
              <w:suppressAutoHyphens w:val="0"/>
              <w:jc w:val="center"/>
              <w:rPr>
                <w:sz w:val="20"/>
                <w:szCs w:val="20"/>
                <w:lang w:eastAsia="ru-RU"/>
              </w:rPr>
            </w:pPr>
            <w:r w:rsidRPr="006E2CBB">
              <w:rPr>
                <w:sz w:val="20"/>
                <w:szCs w:val="20"/>
                <w:lang w:eastAsia="ru-RU"/>
              </w:rPr>
              <w:t>Ед. изм.</w:t>
            </w:r>
          </w:p>
        </w:tc>
        <w:tc>
          <w:tcPr>
            <w:tcW w:w="3228" w:type="dxa"/>
            <w:gridSpan w:val="3"/>
            <w:tcBorders>
              <w:top w:val="single" w:sz="4" w:space="0" w:color="auto"/>
              <w:left w:val="nil"/>
              <w:bottom w:val="single" w:sz="4" w:space="0" w:color="auto"/>
              <w:right w:val="single" w:sz="4" w:space="0" w:color="000000"/>
            </w:tcBorders>
            <w:shd w:val="clear" w:color="auto" w:fill="auto"/>
            <w:vAlign w:val="center"/>
            <w:hideMark/>
          </w:tcPr>
          <w:p w:rsidR="00063663" w:rsidRPr="006E2CBB" w:rsidRDefault="00063663" w:rsidP="00532BC0">
            <w:pPr>
              <w:suppressAutoHyphens w:val="0"/>
              <w:jc w:val="center"/>
              <w:rPr>
                <w:sz w:val="20"/>
                <w:szCs w:val="20"/>
                <w:lang w:eastAsia="ru-RU"/>
              </w:rPr>
            </w:pPr>
            <w:r w:rsidRPr="006E2CBB">
              <w:rPr>
                <w:sz w:val="20"/>
                <w:szCs w:val="20"/>
                <w:lang w:eastAsia="ru-RU"/>
              </w:rPr>
              <w:t>Выполнено работ</w:t>
            </w:r>
          </w:p>
        </w:tc>
      </w:tr>
      <w:tr w:rsidR="00063663" w:rsidRPr="006E2CBB" w:rsidTr="00532BC0">
        <w:trPr>
          <w:trHeight w:val="712"/>
        </w:trPr>
        <w:tc>
          <w:tcPr>
            <w:tcW w:w="2018" w:type="dxa"/>
            <w:gridSpan w:val="2"/>
            <w:tcBorders>
              <w:top w:val="nil"/>
              <w:left w:val="single" w:sz="4" w:space="0" w:color="auto"/>
              <w:bottom w:val="single" w:sz="4" w:space="0" w:color="auto"/>
              <w:right w:val="single" w:sz="4" w:space="0" w:color="auto"/>
            </w:tcBorders>
            <w:shd w:val="clear" w:color="auto" w:fill="auto"/>
            <w:vAlign w:val="center"/>
            <w:hideMark/>
          </w:tcPr>
          <w:p w:rsidR="00063663" w:rsidRPr="006E2CBB" w:rsidRDefault="00063663" w:rsidP="00532BC0">
            <w:pPr>
              <w:suppressAutoHyphens w:val="0"/>
              <w:jc w:val="center"/>
              <w:rPr>
                <w:sz w:val="20"/>
                <w:szCs w:val="20"/>
                <w:lang w:eastAsia="ru-RU"/>
              </w:rPr>
            </w:pPr>
            <w:r w:rsidRPr="006E2CBB">
              <w:rPr>
                <w:sz w:val="20"/>
                <w:szCs w:val="20"/>
                <w:lang w:eastAsia="ru-RU"/>
              </w:rPr>
              <w:t>по порядку</w:t>
            </w:r>
          </w:p>
        </w:tc>
        <w:tc>
          <w:tcPr>
            <w:tcW w:w="1211" w:type="dxa"/>
            <w:gridSpan w:val="2"/>
            <w:tcBorders>
              <w:top w:val="nil"/>
              <w:left w:val="nil"/>
              <w:bottom w:val="single" w:sz="4" w:space="0" w:color="auto"/>
              <w:right w:val="single" w:sz="4" w:space="0" w:color="auto"/>
            </w:tcBorders>
            <w:shd w:val="clear" w:color="auto" w:fill="auto"/>
            <w:vAlign w:val="center"/>
            <w:hideMark/>
          </w:tcPr>
          <w:p w:rsidR="00063663" w:rsidRPr="006E2CBB" w:rsidRDefault="00063663" w:rsidP="00532BC0">
            <w:pPr>
              <w:suppressAutoHyphens w:val="0"/>
              <w:jc w:val="center"/>
              <w:rPr>
                <w:sz w:val="20"/>
                <w:szCs w:val="20"/>
                <w:lang w:eastAsia="ru-RU"/>
              </w:rPr>
            </w:pPr>
            <w:r w:rsidRPr="006E2CBB">
              <w:rPr>
                <w:sz w:val="20"/>
                <w:szCs w:val="20"/>
                <w:lang w:eastAsia="ru-RU"/>
              </w:rPr>
              <w:t>позиции по смете</w:t>
            </w:r>
          </w:p>
        </w:tc>
        <w:tc>
          <w:tcPr>
            <w:tcW w:w="1487" w:type="dxa"/>
            <w:gridSpan w:val="2"/>
            <w:vMerge/>
            <w:tcBorders>
              <w:top w:val="nil"/>
              <w:left w:val="nil"/>
              <w:bottom w:val="single" w:sz="4" w:space="0" w:color="auto"/>
              <w:right w:val="single" w:sz="4" w:space="0" w:color="auto"/>
            </w:tcBorders>
            <w:vAlign w:val="center"/>
            <w:hideMark/>
          </w:tcPr>
          <w:p w:rsidR="00063663" w:rsidRPr="006E2CBB" w:rsidRDefault="00063663" w:rsidP="00532BC0">
            <w:pPr>
              <w:suppressAutoHyphens w:val="0"/>
              <w:rPr>
                <w:sz w:val="20"/>
                <w:szCs w:val="20"/>
                <w:lang w:eastAsia="ru-RU"/>
              </w:rPr>
            </w:pPr>
          </w:p>
        </w:tc>
        <w:tc>
          <w:tcPr>
            <w:tcW w:w="766" w:type="dxa"/>
            <w:vMerge/>
            <w:tcBorders>
              <w:top w:val="single" w:sz="4" w:space="0" w:color="auto"/>
              <w:left w:val="single" w:sz="4" w:space="0" w:color="auto"/>
              <w:bottom w:val="single" w:sz="4" w:space="0" w:color="auto"/>
              <w:right w:val="single" w:sz="4" w:space="0" w:color="auto"/>
            </w:tcBorders>
            <w:vAlign w:val="center"/>
            <w:hideMark/>
          </w:tcPr>
          <w:p w:rsidR="00063663" w:rsidRPr="006E2CBB" w:rsidRDefault="00063663" w:rsidP="00532BC0">
            <w:pPr>
              <w:suppressAutoHyphens w:val="0"/>
              <w:rPr>
                <w:sz w:val="20"/>
                <w:szCs w:val="20"/>
                <w:lang w:eastAsia="ru-RU"/>
              </w:rPr>
            </w:pPr>
          </w:p>
        </w:tc>
        <w:tc>
          <w:tcPr>
            <w:tcW w:w="1093" w:type="dxa"/>
            <w:vMerge/>
            <w:tcBorders>
              <w:top w:val="single" w:sz="4" w:space="0" w:color="auto"/>
              <w:left w:val="single" w:sz="4" w:space="0" w:color="auto"/>
              <w:bottom w:val="single" w:sz="4" w:space="0" w:color="auto"/>
              <w:right w:val="single" w:sz="4" w:space="0" w:color="auto"/>
            </w:tcBorders>
            <w:vAlign w:val="center"/>
            <w:hideMark/>
          </w:tcPr>
          <w:p w:rsidR="00063663" w:rsidRPr="006E2CBB" w:rsidRDefault="00063663" w:rsidP="00532BC0">
            <w:pPr>
              <w:suppressAutoHyphens w:val="0"/>
              <w:rPr>
                <w:sz w:val="20"/>
                <w:szCs w:val="20"/>
                <w:lang w:eastAsia="ru-RU"/>
              </w:rPr>
            </w:pPr>
          </w:p>
        </w:tc>
        <w:tc>
          <w:tcPr>
            <w:tcW w:w="854" w:type="dxa"/>
            <w:tcBorders>
              <w:top w:val="nil"/>
              <w:left w:val="nil"/>
              <w:bottom w:val="nil"/>
              <w:right w:val="single" w:sz="4" w:space="0" w:color="auto"/>
            </w:tcBorders>
            <w:shd w:val="clear" w:color="auto" w:fill="auto"/>
            <w:vAlign w:val="center"/>
            <w:hideMark/>
          </w:tcPr>
          <w:p w:rsidR="00063663" w:rsidRPr="006E2CBB" w:rsidRDefault="00063663" w:rsidP="00532BC0">
            <w:pPr>
              <w:suppressAutoHyphens w:val="0"/>
              <w:jc w:val="center"/>
              <w:rPr>
                <w:sz w:val="20"/>
                <w:szCs w:val="20"/>
                <w:lang w:eastAsia="ru-RU"/>
              </w:rPr>
            </w:pPr>
            <w:r w:rsidRPr="006E2CBB">
              <w:rPr>
                <w:sz w:val="20"/>
                <w:szCs w:val="20"/>
                <w:lang w:eastAsia="ru-RU"/>
              </w:rPr>
              <w:t>Кол-во</w:t>
            </w:r>
          </w:p>
        </w:tc>
        <w:tc>
          <w:tcPr>
            <w:tcW w:w="1463" w:type="dxa"/>
            <w:tcBorders>
              <w:top w:val="nil"/>
              <w:left w:val="nil"/>
              <w:bottom w:val="single" w:sz="4" w:space="0" w:color="auto"/>
              <w:right w:val="nil"/>
            </w:tcBorders>
            <w:shd w:val="clear" w:color="auto" w:fill="auto"/>
            <w:vAlign w:val="center"/>
            <w:hideMark/>
          </w:tcPr>
          <w:p w:rsidR="00063663" w:rsidRPr="006E2CBB" w:rsidRDefault="00063663" w:rsidP="00532BC0">
            <w:pPr>
              <w:suppressAutoHyphens w:val="0"/>
              <w:jc w:val="center"/>
              <w:rPr>
                <w:sz w:val="20"/>
                <w:szCs w:val="20"/>
                <w:lang w:eastAsia="ru-RU"/>
              </w:rPr>
            </w:pPr>
            <w:r w:rsidRPr="006E2CBB">
              <w:rPr>
                <w:sz w:val="20"/>
                <w:szCs w:val="20"/>
                <w:lang w:eastAsia="ru-RU"/>
              </w:rPr>
              <w:t>Цена за ед., руб.</w:t>
            </w:r>
          </w:p>
        </w:tc>
        <w:tc>
          <w:tcPr>
            <w:tcW w:w="911" w:type="dxa"/>
            <w:tcBorders>
              <w:top w:val="nil"/>
              <w:left w:val="single" w:sz="4" w:space="0" w:color="auto"/>
              <w:bottom w:val="single" w:sz="4" w:space="0" w:color="auto"/>
              <w:right w:val="single" w:sz="4" w:space="0" w:color="auto"/>
            </w:tcBorders>
            <w:shd w:val="clear" w:color="auto" w:fill="auto"/>
            <w:vAlign w:val="center"/>
            <w:hideMark/>
          </w:tcPr>
          <w:p w:rsidR="00063663" w:rsidRPr="006E2CBB" w:rsidRDefault="00063663" w:rsidP="00532BC0">
            <w:pPr>
              <w:suppressAutoHyphens w:val="0"/>
              <w:jc w:val="center"/>
              <w:rPr>
                <w:sz w:val="20"/>
                <w:szCs w:val="20"/>
                <w:lang w:eastAsia="ru-RU"/>
              </w:rPr>
            </w:pPr>
            <w:r w:rsidRPr="006E2CBB">
              <w:rPr>
                <w:sz w:val="20"/>
                <w:szCs w:val="20"/>
                <w:lang w:eastAsia="ru-RU"/>
              </w:rPr>
              <w:t>Стоимость, руб.</w:t>
            </w:r>
          </w:p>
        </w:tc>
      </w:tr>
      <w:tr w:rsidR="00063663" w:rsidRPr="006E2CBB" w:rsidTr="00532BC0">
        <w:trPr>
          <w:trHeight w:val="209"/>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1</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2</w:t>
            </w:r>
          </w:p>
        </w:tc>
        <w:tc>
          <w:tcPr>
            <w:tcW w:w="1487" w:type="dxa"/>
            <w:gridSpan w:val="2"/>
            <w:tcBorders>
              <w:top w:val="single" w:sz="4" w:space="0" w:color="auto"/>
              <w:left w:val="nil"/>
              <w:bottom w:val="single" w:sz="4" w:space="0" w:color="auto"/>
              <w:right w:val="single" w:sz="4" w:space="0" w:color="000000"/>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3</w:t>
            </w:r>
          </w:p>
        </w:tc>
        <w:tc>
          <w:tcPr>
            <w:tcW w:w="766" w:type="dxa"/>
            <w:tcBorders>
              <w:top w:val="nil"/>
              <w:left w:val="nil"/>
              <w:bottom w:val="single" w:sz="4" w:space="0" w:color="auto"/>
              <w:right w:val="single" w:sz="4"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4</w:t>
            </w:r>
          </w:p>
        </w:tc>
        <w:tc>
          <w:tcPr>
            <w:tcW w:w="1093" w:type="dxa"/>
            <w:tcBorders>
              <w:top w:val="nil"/>
              <w:left w:val="nil"/>
              <w:bottom w:val="single" w:sz="4" w:space="0" w:color="auto"/>
              <w:right w:val="single" w:sz="4"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5</w:t>
            </w:r>
          </w:p>
        </w:tc>
        <w:tc>
          <w:tcPr>
            <w:tcW w:w="854" w:type="dxa"/>
            <w:tcBorders>
              <w:top w:val="single" w:sz="4" w:space="0" w:color="auto"/>
              <w:left w:val="nil"/>
              <w:bottom w:val="single" w:sz="4" w:space="0" w:color="auto"/>
              <w:right w:val="single" w:sz="4"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6</w:t>
            </w:r>
          </w:p>
        </w:tc>
        <w:tc>
          <w:tcPr>
            <w:tcW w:w="1463"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7</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8</w:t>
            </w:r>
          </w:p>
        </w:tc>
      </w:tr>
      <w:tr w:rsidR="00063663" w:rsidRPr="006E2CBB" w:rsidTr="00532BC0">
        <w:trPr>
          <w:trHeight w:val="237"/>
        </w:trPr>
        <w:tc>
          <w:tcPr>
            <w:tcW w:w="2018" w:type="dxa"/>
            <w:gridSpan w:val="2"/>
            <w:tcBorders>
              <w:top w:val="nil"/>
              <w:left w:val="single" w:sz="4" w:space="0" w:color="auto"/>
              <w:bottom w:val="nil"/>
              <w:right w:val="single" w:sz="4"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nil"/>
              <w:right w:val="single" w:sz="4"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c>
          <w:tcPr>
            <w:tcW w:w="1487" w:type="dxa"/>
            <w:gridSpan w:val="2"/>
            <w:tcBorders>
              <w:top w:val="single" w:sz="4" w:space="0" w:color="auto"/>
              <w:left w:val="nil"/>
              <w:bottom w:val="nil"/>
              <w:right w:val="single" w:sz="4" w:space="0" w:color="000000"/>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766" w:type="dxa"/>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p>
        </w:tc>
        <w:tc>
          <w:tcPr>
            <w:tcW w:w="1093" w:type="dxa"/>
            <w:tcBorders>
              <w:top w:val="nil"/>
              <w:left w:val="single" w:sz="4" w:space="0" w:color="auto"/>
              <w:bottom w:val="nil"/>
              <w:right w:val="single" w:sz="4" w:space="0" w:color="auto"/>
            </w:tcBorders>
            <w:shd w:val="clear" w:color="auto" w:fill="auto"/>
            <w:noWrap/>
            <w:vAlign w:val="bottom"/>
            <w:hideMark/>
          </w:tcPr>
          <w:p w:rsidR="00063663" w:rsidRPr="006E2CBB" w:rsidRDefault="00063663" w:rsidP="00532BC0">
            <w:pPr>
              <w:suppressAutoHyphens w:val="0"/>
              <w:jc w:val="right"/>
              <w:rPr>
                <w:sz w:val="20"/>
                <w:szCs w:val="20"/>
                <w:lang w:eastAsia="ru-RU"/>
              </w:rPr>
            </w:pPr>
            <w:r w:rsidRPr="006E2CBB">
              <w:rPr>
                <w:sz w:val="20"/>
                <w:szCs w:val="20"/>
                <w:lang w:eastAsia="ru-RU"/>
              </w:rPr>
              <w:t> </w:t>
            </w:r>
          </w:p>
        </w:tc>
        <w:tc>
          <w:tcPr>
            <w:tcW w:w="854" w:type="dxa"/>
            <w:tcBorders>
              <w:top w:val="nil"/>
              <w:left w:val="nil"/>
              <w:bottom w:val="nil"/>
              <w:right w:val="single" w:sz="4" w:space="0" w:color="auto"/>
            </w:tcBorders>
            <w:shd w:val="clear" w:color="auto" w:fill="auto"/>
            <w:noWrap/>
            <w:vAlign w:val="bottom"/>
            <w:hideMark/>
          </w:tcPr>
          <w:p w:rsidR="00063663" w:rsidRPr="006E2CBB" w:rsidRDefault="00063663" w:rsidP="00532BC0">
            <w:pPr>
              <w:suppressAutoHyphens w:val="0"/>
              <w:jc w:val="right"/>
              <w:rPr>
                <w:sz w:val="20"/>
                <w:szCs w:val="20"/>
                <w:lang w:eastAsia="ru-RU"/>
              </w:rPr>
            </w:pPr>
            <w:r w:rsidRPr="006E2CBB">
              <w:rPr>
                <w:sz w:val="20"/>
                <w:szCs w:val="20"/>
                <w:lang w:eastAsia="ru-RU"/>
              </w:rPr>
              <w:t> </w:t>
            </w:r>
          </w:p>
        </w:tc>
        <w:tc>
          <w:tcPr>
            <w:tcW w:w="146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nil"/>
              <w:right w:val="single" w:sz="4" w:space="0" w:color="auto"/>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r>
      <w:tr w:rsidR="00063663" w:rsidRPr="006E2CBB" w:rsidTr="00532BC0">
        <w:trPr>
          <w:trHeight w:val="76"/>
        </w:trPr>
        <w:tc>
          <w:tcPr>
            <w:tcW w:w="2018" w:type="dxa"/>
            <w:gridSpan w:val="2"/>
            <w:tcBorders>
              <w:top w:val="nil"/>
              <w:left w:val="single" w:sz="4" w:space="0" w:color="auto"/>
              <w:bottom w:val="single" w:sz="4" w:space="0" w:color="auto"/>
              <w:right w:val="single" w:sz="4"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c>
          <w:tcPr>
            <w:tcW w:w="1211" w:type="dxa"/>
            <w:gridSpan w:val="2"/>
            <w:tcBorders>
              <w:top w:val="nil"/>
              <w:left w:val="nil"/>
              <w:bottom w:val="single" w:sz="4" w:space="0" w:color="auto"/>
              <w:right w:val="single" w:sz="4"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c>
          <w:tcPr>
            <w:tcW w:w="1487" w:type="dxa"/>
            <w:gridSpan w:val="2"/>
            <w:tcBorders>
              <w:top w:val="nil"/>
              <w:left w:val="nil"/>
              <w:bottom w:val="single" w:sz="4" w:space="0" w:color="auto"/>
              <w:right w:val="single" w:sz="4" w:space="0" w:color="000000"/>
            </w:tcBorders>
            <w:shd w:val="clear" w:color="auto" w:fill="auto"/>
            <w:noWrap/>
            <w:vAlign w:val="bottom"/>
            <w:hideMark/>
          </w:tcPr>
          <w:p w:rsidR="00063663" w:rsidRPr="006E2CBB" w:rsidRDefault="00063663" w:rsidP="00532BC0">
            <w:pPr>
              <w:suppressAutoHyphens w:val="0"/>
              <w:ind w:firstLineChars="100" w:firstLine="200"/>
              <w:rPr>
                <w:sz w:val="20"/>
                <w:szCs w:val="20"/>
                <w:lang w:eastAsia="ru-RU"/>
              </w:rPr>
            </w:pPr>
            <w:r w:rsidRPr="006E2CBB">
              <w:rPr>
                <w:sz w:val="20"/>
                <w:szCs w:val="20"/>
                <w:lang w:eastAsia="ru-RU"/>
              </w:rPr>
              <w:t> </w:t>
            </w:r>
          </w:p>
        </w:tc>
        <w:tc>
          <w:tcPr>
            <w:tcW w:w="766"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c>
          <w:tcPr>
            <w:tcW w:w="1093" w:type="dxa"/>
            <w:tcBorders>
              <w:top w:val="nil"/>
              <w:left w:val="single" w:sz="4" w:space="0" w:color="auto"/>
              <w:bottom w:val="single" w:sz="4" w:space="0" w:color="auto"/>
              <w:right w:val="single" w:sz="4" w:space="0" w:color="auto"/>
            </w:tcBorders>
            <w:shd w:val="clear" w:color="auto" w:fill="auto"/>
            <w:noWrap/>
            <w:vAlign w:val="bottom"/>
            <w:hideMark/>
          </w:tcPr>
          <w:p w:rsidR="00063663" w:rsidRPr="006E2CBB" w:rsidRDefault="00063663" w:rsidP="00532BC0">
            <w:pPr>
              <w:suppressAutoHyphens w:val="0"/>
              <w:jc w:val="center"/>
              <w:rPr>
                <w:sz w:val="20"/>
                <w:szCs w:val="20"/>
                <w:lang w:eastAsia="ru-RU"/>
              </w:rPr>
            </w:pPr>
            <w:r w:rsidRPr="006E2CBB">
              <w:rPr>
                <w:sz w:val="20"/>
                <w:szCs w:val="20"/>
                <w:lang w:eastAsia="ru-RU"/>
              </w:rPr>
              <w:t> </w:t>
            </w:r>
          </w:p>
        </w:tc>
        <w:tc>
          <w:tcPr>
            <w:tcW w:w="854" w:type="dxa"/>
            <w:tcBorders>
              <w:top w:val="nil"/>
              <w:left w:val="nil"/>
              <w:bottom w:val="single" w:sz="4" w:space="0" w:color="auto"/>
              <w:right w:val="single" w:sz="4" w:space="0" w:color="auto"/>
            </w:tcBorders>
            <w:shd w:val="clear" w:color="auto" w:fill="auto"/>
            <w:noWrap/>
            <w:vAlign w:val="bottom"/>
            <w:hideMark/>
          </w:tcPr>
          <w:p w:rsidR="00063663" w:rsidRPr="006E2CBB" w:rsidRDefault="00063663" w:rsidP="00532BC0">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063663" w:rsidRPr="006E2CBB" w:rsidRDefault="00063663" w:rsidP="00532BC0">
            <w:pPr>
              <w:suppressAutoHyphens w:val="0"/>
              <w:rPr>
                <w:sz w:val="20"/>
                <w:szCs w:val="20"/>
                <w:lang w:eastAsia="ru-RU"/>
              </w:rPr>
            </w:pPr>
            <w:r w:rsidRPr="006E2CBB">
              <w:rPr>
                <w:sz w:val="20"/>
                <w:szCs w:val="20"/>
                <w:lang w:eastAsia="ru-RU"/>
              </w:rPr>
              <w:t> </w:t>
            </w:r>
          </w:p>
        </w:tc>
      </w:tr>
      <w:tr w:rsidR="00063663" w:rsidRPr="006E2CBB" w:rsidTr="00532BC0">
        <w:trPr>
          <w:trHeight w:val="237"/>
        </w:trPr>
        <w:tc>
          <w:tcPr>
            <w:tcW w:w="2018"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211"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p>
        </w:tc>
        <w:tc>
          <w:tcPr>
            <w:tcW w:w="55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b/>
                <w:bCs/>
                <w:sz w:val="20"/>
                <w:szCs w:val="20"/>
                <w:lang w:eastAsia="ru-RU"/>
              </w:rPr>
            </w:pPr>
          </w:p>
        </w:tc>
        <w:tc>
          <w:tcPr>
            <w:tcW w:w="93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63663" w:rsidRPr="006E2CBB" w:rsidRDefault="00063663" w:rsidP="00532BC0">
            <w:pPr>
              <w:suppressAutoHyphens w:val="0"/>
              <w:jc w:val="right"/>
              <w:rPr>
                <w:b/>
                <w:bCs/>
                <w:sz w:val="20"/>
                <w:szCs w:val="20"/>
                <w:lang w:eastAsia="ru-RU"/>
              </w:rPr>
            </w:pPr>
          </w:p>
        </w:tc>
        <w:tc>
          <w:tcPr>
            <w:tcW w:w="1093" w:type="dxa"/>
            <w:tcBorders>
              <w:top w:val="nil"/>
              <w:left w:val="nil"/>
              <w:bottom w:val="nil"/>
              <w:right w:val="nil"/>
            </w:tcBorders>
            <w:shd w:val="clear" w:color="auto" w:fill="auto"/>
            <w:noWrap/>
            <w:vAlign w:val="bottom"/>
            <w:hideMark/>
          </w:tcPr>
          <w:p w:rsidR="00063663" w:rsidRPr="006E2CBB" w:rsidRDefault="00063663" w:rsidP="00532BC0">
            <w:pPr>
              <w:suppressAutoHyphens w:val="0"/>
              <w:jc w:val="right"/>
              <w:rPr>
                <w:b/>
                <w:bCs/>
                <w:sz w:val="20"/>
                <w:szCs w:val="20"/>
                <w:lang w:eastAsia="ru-RU"/>
              </w:rPr>
            </w:pPr>
            <w:r w:rsidRPr="006E2CBB">
              <w:rPr>
                <w:b/>
                <w:bCs/>
                <w:sz w:val="20"/>
                <w:szCs w:val="20"/>
                <w:lang w:eastAsia="ru-RU"/>
              </w:rPr>
              <w:t>Итого:</w:t>
            </w:r>
          </w:p>
        </w:tc>
        <w:tc>
          <w:tcPr>
            <w:tcW w:w="854" w:type="dxa"/>
            <w:tcBorders>
              <w:top w:val="nil"/>
              <w:left w:val="single" w:sz="4" w:space="0" w:color="auto"/>
              <w:bottom w:val="single" w:sz="4" w:space="0" w:color="auto"/>
              <w:right w:val="single" w:sz="4" w:space="0" w:color="auto"/>
            </w:tcBorders>
            <w:shd w:val="clear" w:color="auto" w:fill="auto"/>
            <w:noWrap/>
            <w:vAlign w:val="bottom"/>
            <w:hideMark/>
          </w:tcPr>
          <w:p w:rsidR="00063663" w:rsidRPr="006E2CBB" w:rsidRDefault="00063663" w:rsidP="00532BC0">
            <w:pPr>
              <w:suppressAutoHyphens w:val="0"/>
              <w:jc w:val="right"/>
              <w:rPr>
                <w:sz w:val="20"/>
                <w:szCs w:val="20"/>
                <w:lang w:eastAsia="ru-RU"/>
              </w:rPr>
            </w:pPr>
            <w:r w:rsidRPr="006E2CBB">
              <w:rPr>
                <w:sz w:val="20"/>
                <w:szCs w:val="20"/>
                <w:lang w:eastAsia="ru-RU"/>
              </w:rPr>
              <w:t> </w:t>
            </w:r>
          </w:p>
        </w:tc>
        <w:tc>
          <w:tcPr>
            <w:tcW w:w="1463" w:type="dxa"/>
            <w:tcBorders>
              <w:top w:val="nil"/>
              <w:left w:val="nil"/>
              <w:bottom w:val="single" w:sz="4" w:space="0" w:color="auto"/>
              <w:right w:val="nil"/>
            </w:tcBorders>
            <w:shd w:val="clear" w:color="auto" w:fill="auto"/>
            <w:noWrap/>
            <w:vAlign w:val="bottom"/>
            <w:hideMark/>
          </w:tcPr>
          <w:p w:rsidR="00063663" w:rsidRPr="006E2CBB" w:rsidRDefault="00063663" w:rsidP="00532BC0">
            <w:pPr>
              <w:suppressAutoHyphens w:val="0"/>
              <w:rPr>
                <w:b/>
                <w:bCs/>
                <w:sz w:val="20"/>
                <w:szCs w:val="20"/>
                <w:lang w:eastAsia="ru-RU"/>
              </w:rPr>
            </w:pPr>
            <w:r w:rsidRPr="006E2CBB">
              <w:rPr>
                <w:b/>
                <w:bCs/>
                <w:sz w:val="20"/>
                <w:szCs w:val="20"/>
                <w:lang w:eastAsia="ru-RU"/>
              </w:rPr>
              <w:t> </w:t>
            </w:r>
          </w:p>
        </w:tc>
        <w:tc>
          <w:tcPr>
            <w:tcW w:w="911" w:type="dxa"/>
            <w:tcBorders>
              <w:top w:val="nil"/>
              <w:left w:val="single" w:sz="4" w:space="0" w:color="auto"/>
              <w:bottom w:val="single" w:sz="4" w:space="0" w:color="auto"/>
              <w:right w:val="single" w:sz="4" w:space="0" w:color="auto"/>
            </w:tcBorders>
            <w:shd w:val="clear" w:color="auto" w:fill="auto"/>
            <w:noWrap/>
            <w:vAlign w:val="bottom"/>
            <w:hideMark/>
          </w:tcPr>
          <w:p w:rsidR="00063663" w:rsidRPr="006E2CBB" w:rsidRDefault="00063663" w:rsidP="00532BC0">
            <w:pPr>
              <w:suppressAutoHyphens w:val="0"/>
              <w:rPr>
                <w:b/>
                <w:bCs/>
                <w:sz w:val="20"/>
                <w:szCs w:val="20"/>
                <w:lang w:eastAsia="ru-RU"/>
              </w:rPr>
            </w:pPr>
            <w:r w:rsidRPr="006E2CBB">
              <w:rPr>
                <w:b/>
                <w:bCs/>
                <w:sz w:val="20"/>
                <w:szCs w:val="20"/>
                <w:lang w:eastAsia="ru-RU"/>
              </w:rPr>
              <w:t> </w:t>
            </w:r>
          </w:p>
        </w:tc>
      </w:tr>
      <w:tr w:rsidR="00063663" w:rsidRPr="006E2CBB" w:rsidTr="00532BC0">
        <w:trPr>
          <w:trHeight w:val="237"/>
        </w:trPr>
        <w:tc>
          <w:tcPr>
            <w:tcW w:w="122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227"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jc w:val="center"/>
              <w:rPr>
                <w:sz w:val="20"/>
                <w:szCs w:val="20"/>
                <w:lang w:eastAsia="ru-RU"/>
              </w:rPr>
            </w:pPr>
          </w:p>
        </w:tc>
        <w:tc>
          <w:tcPr>
            <w:tcW w:w="1332" w:type="dxa"/>
            <w:gridSpan w:val="2"/>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93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766"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09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854"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1463"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c>
          <w:tcPr>
            <w:tcW w:w="911" w:type="dxa"/>
            <w:tcBorders>
              <w:top w:val="nil"/>
              <w:left w:val="nil"/>
              <w:bottom w:val="nil"/>
              <w:right w:val="nil"/>
            </w:tcBorders>
            <w:shd w:val="clear" w:color="auto" w:fill="auto"/>
            <w:noWrap/>
            <w:vAlign w:val="bottom"/>
            <w:hideMark/>
          </w:tcPr>
          <w:p w:rsidR="00063663" w:rsidRPr="006E2CBB" w:rsidRDefault="00063663" w:rsidP="00532BC0">
            <w:pPr>
              <w:suppressAutoHyphens w:val="0"/>
              <w:rPr>
                <w:sz w:val="20"/>
                <w:szCs w:val="20"/>
                <w:lang w:eastAsia="ru-RU"/>
              </w:rPr>
            </w:pPr>
          </w:p>
        </w:tc>
      </w:tr>
    </w:tbl>
    <w:tbl>
      <w:tblPr>
        <w:tblpPr w:leftFromText="180" w:rightFromText="180" w:vertAnchor="text" w:horzAnchor="margin" w:tblpY="36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06"/>
      </w:tblGrid>
      <w:tr w:rsidR="00063663" w:rsidRPr="006E2CBB" w:rsidTr="00532BC0">
        <w:trPr>
          <w:trHeight w:val="2074"/>
        </w:trPr>
        <w:tc>
          <w:tcPr>
            <w:tcW w:w="9606" w:type="dxa"/>
            <w:tcBorders>
              <w:top w:val="nil"/>
              <w:left w:val="nil"/>
              <w:bottom w:val="nil"/>
              <w:right w:val="nil"/>
            </w:tcBorders>
          </w:tcPr>
          <w:p w:rsidR="00063663" w:rsidRPr="006E2CBB" w:rsidRDefault="00063663" w:rsidP="00532BC0">
            <w:pPr>
              <w:rPr>
                <w:sz w:val="28"/>
                <w:szCs w:val="28"/>
                <w:vertAlign w:val="superscript"/>
              </w:rPr>
            </w:pPr>
            <w:r w:rsidRPr="006E2CBB">
              <w:rPr>
                <w:sz w:val="28"/>
                <w:szCs w:val="28"/>
                <w:vertAlign w:val="superscript"/>
              </w:rPr>
              <w:t>Заказчик (Генподрядчик)_______________________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063663" w:rsidRPr="006E2CBB" w:rsidRDefault="00063663" w:rsidP="00532BC0">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p w:rsidR="00063663" w:rsidRPr="006E2CBB" w:rsidRDefault="00063663" w:rsidP="00532BC0">
            <w:pPr>
              <w:rPr>
                <w:sz w:val="28"/>
                <w:szCs w:val="28"/>
                <w:vertAlign w:val="superscript"/>
              </w:rPr>
            </w:pPr>
          </w:p>
          <w:p w:rsidR="00063663" w:rsidRPr="006E2CBB" w:rsidRDefault="00063663" w:rsidP="00532BC0">
            <w:pPr>
              <w:rPr>
                <w:sz w:val="28"/>
                <w:szCs w:val="28"/>
                <w:vertAlign w:val="superscript"/>
              </w:rPr>
            </w:pPr>
            <w:r w:rsidRPr="006E2CBB">
              <w:rPr>
                <w:sz w:val="28"/>
                <w:szCs w:val="28"/>
                <w:vertAlign w:val="superscript"/>
              </w:rPr>
              <w:t>М.П.</w:t>
            </w:r>
          </w:p>
          <w:p w:rsidR="00063663" w:rsidRPr="006E2CBB" w:rsidRDefault="00063663" w:rsidP="00532BC0">
            <w:pPr>
              <w:rPr>
                <w:sz w:val="20"/>
                <w:szCs w:val="20"/>
              </w:rPr>
            </w:pPr>
          </w:p>
          <w:p w:rsidR="00063663" w:rsidRDefault="00063663" w:rsidP="00532BC0">
            <w:pPr>
              <w:rPr>
                <w:sz w:val="20"/>
                <w:szCs w:val="20"/>
              </w:rPr>
            </w:pPr>
          </w:p>
          <w:p w:rsidR="00063663" w:rsidRPr="006E2CBB" w:rsidRDefault="00063663" w:rsidP="00532BC0">
            <w:pPr>
              <w:rPr>
                <w:sz w:val="28"/>
                <w:szCs w:val="28"/>
                <w:vertAlign w:val="superscript"/>
              </w:rPr>
            </w:pPr>
            <w:r>
              <w:rPr>
                <w:sz w:val="28"/>
                <w:szCs w:val="28"/>
                <w:vertAlign w:val="superscript"/>
              </w:rPr>
              <w:t>Подрядчик(Суб</w:t>
            </w:r>
            <w:r w:rsidRPr="006E2CBB">
              <w:rPr>
                <w:sz w:val="28"/>
                <w:szCs w:val="28"/>
                <w:vertAlign w:val="superscript"/>
              </w:rPr>
              <w:t>подрядчик)_______________________   ____________</w:t>
            </w:r>
            <w:r>
              <w:rPr>
                <w:sz w:val="28"/>
                <w:szCs w:val="28"/>
                <w:vertAlign w:val="superscript"/>
              </w:rPr>
              <w:t>_____________</w:t>
            </w:r>
            <w:r w:rsidRPr="006E2CBB">
              <w:rPr>
                <w:sz w:val="28"/>
                <w:szCs w:val="28"/>
                <w:vertAlign w:val="superscript"/>
              </w:rPr>
              <w:t xml:space="preserve">   _______________</w:t>
            </w:r>
            <w:r>
              <w:rPr>
                <w:sz w:val="28"/>
                <w:szCs w:val="28"/>
                <w:vertAlign w:val="superscript"/>
              </w:rPr>
              <w:t>__________</w:t>
            </w:r>
          </w:p>
          <w:p w:rsidR="00063663" w:rsidRPr="006E2CBB" w:rsidRDefault="00063663" w:rsidP="00532BC0">
            <w:pPr>
              <w:tabs>
                <w:tab w:val="left" w:pos="1966"/>
                <w:tab w:val="left" w:pos="4032"/>
                <w:tab w:val="left" w:pos="6662"/>
              </w:tabs>
              <w:rPr>
                <w:sz w:val="28"/>
                <w:szCs w:val="28"/>
                <w:vertAlign w:val="superscript"/>
              </w:rPr>
            </w:pPr>
            <w:r w:rsidRPr="006E2CBB">
              <w:rPr>
                <w:sz w:val="28"/>
                <w:szCs w:val="28"/>
                <w:vertAlign w:val="superscript"/>
              </w:rPr>
              <w:tab/>
            </w:r>
            <w:r>
              <w:rPr>
                <w:sz w:val="28"/>
                <w:szCs w:val="28"/>
                <w:vertAlign w:val="superscript"/>
              </w:rPr>
              <w:t xml:space="preserve">       </w:t>
            </w:r>
            <w:r w:rsidRPr="006E2CBB">
              <w:rPr>
                <w:sz w:val="28"/>
                <w:szCs w:val="28"/>
                <w:vertAlign w:val="superscript"/>
              </w:rPr>
              <w:t>(должность)</w:t>
            </w:r>
            <w:r w:rsidRPr="006E2CBB">
              <w:rPr>
                <w:sz w:val="28"/>
                <w:szCs w:val="28"/>
                <w:vertAlign w:val="superscript"/>
              </w:rPr>
              <w:tab/>
              <w:t xml:space="preserve">             (подпись)</w:t>
            </w:r>
            <w:r w:rsidRPr="006E2CBB">
              <w:rPr>
                <w:sz w:val="28"/>
                <w:szCs w:val="28"/>
                <w:vertAlign w:val="superscript"/>
              </w:rPr>
              <w:tab/>
              <w:t>(расшифровка подписи)</w:t>
            </w:r>
          </w:p>
          <w:p w:rsidR="00063663" w:rsidRPr="006E2CBB" w:rsidRDefault="00063663" w:rsidP="00532BC0">
            <w:pPr>
              <w:rPr>
                <w:sz w:val="28"/>
                <w:szCs w:val="28"/>
                <w:vertAlign w:val="superscript"/>
              </w:rPr>
            </w:pPr>
          </w:p>
        </w:tc>
      </w:tr>
    </w:tbl>
    <w:p w:rsidR="001A15AD" w:rsidRPr="00B97F1E" w:rsidRDefault="001A15AD" w:rsidP="001A15AD">
      <w:pPr>
        <w:pStyle w:val="afa"/>
        <w:rPr>
          <w:sz w:val="24"/>
          <w:highlight w:val="cyan"/>
        </w:rPr>
      </w:pPr>
    </w:p>
    <w:p w:rsidR="001A15AD" w:rsidRPr="00B97F1E" w:rsidRDefault="001A15AD" w:rsidP="001A15AD">
      <w:pPr>
        <w:pStyle w:val="afa"/>
        <w:rPr>
          <w:sz w:val="24"/>
          <w:highlight w:val="cyan"/>
        </w:rPr>
      </w:pPr>
    </w:p>
    <w:p w:rsidR="001A15AD" w:rsidRPr="00B97F1E" w:rsidRDefault="001A15AD" w:rsidP="001A15AD">
      <w:pPr>
        <w:pStyle w:val="afa"/>
        <w:jc w:val="right"/>
        <w:rPr>
          <w:sz w:val="24"/>
          <w:highlight w:val="cyan"/>
        </w:rPr>
      </w:pPr>
    </w:p>
    <w:p w:rsidR="001A15AD" w:rsidRDefault="001A15AD" w:rsidP="001A15AD">
      <w:pPr>
        <w:pStyle w:val="afa"/>
        <w:jc w:val="right"/>
        <w:rPr>
          <w:sz w:val="24"/>
          <w:highlight w:val="cyan"/>
        </w:rPr>
      </w:pPr>
    </w:p>
    <w:p w:rsidR="001A15AD"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90722F" w:rsidP="001A15AD">
      <w:pPr>
        <w:pStyle w:val="afa"/>
        <w:jc w:val="right"/>
        <w:rPr>
          <w:sz w:val="24"/>
          <w:highlight w:val="cyan"/>
        </w:rPr>
      </w:pPr>
      <w:r>
        <w:rPr>
          <w:noProof/>
          <w:sz w:val="24"/>
          <w:lang w:eastAsia="ru-RU"/>
        </w:rPr>
        <w:pict>
          <v:rect id="_x0000_s1075" style="position:absolute;left:0;text-align:left;margin-left:308.9pt;margin-top:-11.6pt;width:197.5pt;height:59.45pt;z-index:251659264" stroked="f">
            <v:textbox style="mso-next-textbox:#_x0000_s1075">
              <w:txbxContent>
                <w:p w:rsidR="00B6528C" w:rsidRPr="0083173D" w:rsidRDefault="00B6528C"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Приложение № 6</w:t>
                  </w:r>
                </w:p>
                <w:p w:rsidR="00B6528C" w:rsidRPr="0083173D" w:rsidRDefault="00B6528C"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B6528C" w:rsidRPr="0083173D" w:rsidRDefault="00B6528C"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B6528C" w:rsidRPr="0083173D" w:rsidRDefault="00B6528C"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B6528C" w:rsidRPr="0084342D" w:rsidRDefault="00B6528C" w:rsidP="001A15AD"/>
              </w:txbxContent>
            </v:textbox>
          </v:rect>
        </w:pict>
      </w: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1A15AD" w:rsidRPr="00B97F1E" w:rsidRDefault="001A15AD" w:rsidP="001A15AD">
      <w:pPr>
        <w:pStyle w:val="afa"/>
        <w:jc w:val="right"/>
        <w:rPr>
          <w:sz w:val="24"/>
          <w:highlight w:val="cyan"/>
        </w:rPr>
      </w:pPr>
    </w:p>
    <w:p w:rsidR="00063663" w:rsidRPr="009A3F94" w:rsidRDefault="00063663" w:rsidP="00063663">
      <w:pPr>
        <w:pStyle w:val="afa"/>
        <w:tabs>
          <w:tab w:val="left" w:pos="7905"/>
        </w:tabs>
        <w:jc w:val="right"/>
        <w:rPr>
          <w:sz w:val="20"/>
          <w:szCs w:val="20"/>
        </w:rPr>
      </w:pPr>
      <w:r>
        <w:rPr>
          <w:sz w:val="28"/>
          <w:szCs w:val="28"/>
        </w:rPr>
        <w:t xml:space="preserve">                </w:t>
      </w:r>
      <w:r>
        <w:rPr>
          <w:sz w:val="20"/>
          <w:szCs w:val="20"/>
        </w:rPr>
        <w:t>Унифицированная форма № КС-3</w:t>
      </w:r>
    </w:p>
    <w:p w:rsidR="00063663" w:rsidRPr="009A3F94" w:rsidRDefault="00063663" w:rsidP="00063663">
      <w:pPr>
        <w:pStyle w:val="afa"/>
        <w:tabs>
          <w:tab w:val="left" w:pos="7905"/>
        </w:tabs>
        <w:jc w:val="right"/>
        <w:rPr>
          <w:sz w:val="20"/>
          <w:szCs w:val="20"/>
        </w:rPr>
      </w:pPr>
      <w:r w:rsidRPr="009A3F94">
        <w:rPr>
          <w:sz w:val="20"/>
          <w:szCs w:val="20"/>
        </w:rPr>
        <w:t xml:space="preserve">Утверждена </w:t>
      </w:r>
    </w:p>
    <w:p w:rsidR="00063663" w:rsidRDefault="00063663" w:rsidP="00063663">
      <w:pPr>
        <w:pStyle w:val="afa"/>
        <w:tabs>
          <w:tab w:val="left" w:pos="7905"/>
        </w:tabs>
        <w:jc w:val="right"/>
        <w:rPr>
          <w:sz w:val="20"/>
          <w:szCs w:val="20"/>
        </w:rPr>
      </w:pPr>
      <w:r w:rsidRPr="009A3F94">
        <w:rPr>
          <w:sz w:val="20"/>
          <w:szCs w:val="20"/>
        </w:rPr>
        <w:t>Постановлением Госкомстата России</w:t>
      </w:r>
    </w:p>
    <w:p w:rsidR="00063663" w:rsidRPr="009C7FBB" w:rsidRDefault="00063663" w:rsidP="00063663">
      <w:pPr>
        <w:pStyle w:val="afa"/>
        <w:tabs>
          <w:tab w:val="left" w:pos="7905"/>
        </w:tabs>
        <w:jc w:val="right"/>
        <w:rPr>
          <w:sz w:val="20"/>
          <w:szCs w:val="20"/>
        </w:rPr>
      </w:pPr>
      <w:r>
        <w:rPr>
          <w:sz w:val="20"/>
          <w:szCs w:val="20"/>
        </w:rPr>
        <w:t>от 11 ноября 1999г. № 100</w:t>
      </w:r>
    </w:p>
    <w:p w:rsidR="001A15AD" w:rsidRPr="00B97F1E" w:rsidRDefault="001A15AD" w:rsidP="001A15AD">
      <w:pPr>
        <w:pStyle w:val="afa"/>
        <w:tabs>
          <w:tab w:val="left" w:pos="7905"/>
        </w:tabs>
        <w:rPr>
          <w:sz w:val="24"/>
        </w:rPr>
      </w:pPr>
    </w:p>
    <w:p w:rsidR="001A15AD" w:rsidRPr="00B97F1E" w:rsidRDefault="001A15AD" w:rsidP="001A15AD">
      <w:pPr>
        <w:pStyle w:val="afa"/>
        <w:tabs>
          <w:tab w:val="left" w:pos="7905"/>
        </w:tabs>
        <w:rPr>
          <w:sz w:val="24"/>
        </w:rPr>
      </w:pPr>
      <w:r w:rsidRPr="00B97F1E">
        <w:rPr>
          <w:noProof/>
          <w:sz w:val="24"/>
          <w:lang w:eastAsia="ru-RU"/>
        </w:rPr>
        <w:drawing>
          <wp:inline distT="0" distB="0" distL="0" distR="0">
            <wp:extent cx="5652836" cy="6479535"/>
            <wp:effectExtent l="19050" t="0" r="5014"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a:stretch>
                      <a:fillRect/>
                    </a:stretch>
                  </pic:blipFill>
                  <pic:spPr bwMode="auto">
                    <a:xfrm>
                      <a:off x="0" y="0"/>
                      <a:ext cx="5655204" cy="6482249"/>
                    </a:xfrm>
                    <a:prstGeom prst="rect">
                      <a:avLst/>
                    </a:prstGeom>
                    <a:noFill/>
                    <a:ln w="9525">
                      <a:noFill/>
                      <a:miter lim="800000"/>
                      <a:headEnd/>
                      <a:tailEnd/>
                    </a:ln>
                  </pic:spPr>
                </pic:pic>
              </a:graphicData>
            </a:graphic>
          </wp:inline>
        </w:drawing>
      </w:r>
    </w:p>
    <w:p w:rsidR="001A15AD" w:rsidRPr="00B97F1E" w:rsidRDefault="001A15AD" w:rsidP="001A15AD">
      <w:pPr>
        <w:pStyle w:val="afa"/>
        <w:tabs>
          <w:tab w:val="left" w:pos="7905"/>
        </w:tabs>
        <w:rPr>
          <w:sz w:val="24"/>
        </w:rPr>
      </w:pPr>
      <w:r w:rsidRPr="00B97F1E">
        <w:rPr>
          <w:sz w:val="24"/>
        </w:rPr>
        <w:t xml:space="preserve">                                                                                                   </w:t>
      </w:r>
    </w:p>
    <w:p w:rsidR="001A15AD" w:rsidRPr="00B97F1E" w:rsidRDefault="001A15AD" w:rsidP="001A15AD">
      <w:pPr>
        <w:pStyle w:val="afa"/>
        <w:rPr>
          <w:sz w:val="24"/>
        </w:rPr>
      </w:pPr>
    </w:p>
    <w:p w:rsidR="001A15AD" w:rsidRPr="00B97F1E" w:rsidRDefault="001A15AD" w:rsidP="001A15AD">
      <w:pPr>
        <w:pStyle w:val="afa"/>
        <w:rPr>
          <w:sz w:val="24"/>
        </w:rPr>
      </w:pPr>
      <w:r w:rsidRPr="00B97F1E">
        <w:rPr>
          <w:sz w:val="24"/>
        </w:rPr>
        <w:tab/>
      </w:r>
      <w:r w:rsidRPr="00B97F1E">
        <w:rPr>
          <w:sz w:val="24"/>
        </w:rPr>
        <w:tab/>
      </w:r>
      <w:r w:rsidRPr="00B97F1E">
        <w:rPr>
          <w:sz w:val="24"/>
        </w:rPr>
        <w:tab/>
      </w:r>
      <w:r w:rsidRPr="00B97F1E">
        <w:rPr>
          <w:sz w:val="24"/>
        </w:rPr>
        <w:tab/>
      </w:r>
      <w:r w:rsidRPr="00B97F1E">
        <w:rPr>
          <w:sz w:val="24"/>
        </w:rPr>
        <w:tab/>
      </w:r>
      <w:r w:rsidRPr="00B97F1E">
        <w:rPr>
          <w:sz w:val="24"/>
        </w:rPr>
        <w:tab/>
      </w:r>
      <w:r w:rsidRPr="00B97F1E">
        <w:rPr>
          <w:sz w:val="24"/>
        </w:rPr>
        <w:tab/>
      </w:r>
      <w:r w:rsidRPr="00B97F1E">
        <w:rPr>
          <w:sz w:val="24"/>
        </w:rPr>
        <w:tab/>
      </w:r>
    </w:p>
    <w:p w:rsidR="001A15AD" w:rsidRPr="00B97F1E" w:rsidRDefault="001A15AD" w:rsidP="001A15AD">
      <w:pPr>
        <w:pStyle w:val="afa"/>
        <w:rPr>
          <w:sz w:val="24"/>
        </w:rPr>
        <w:sectPr w:rsidR="001A15AD" w:rsidRPr="00B97F1E" w:rsidSect="009D28B9">
          <w:pgSz w:w="11907" w:h="16840" w:code="9"/>
          <w:pgMar w:top="851" w:right="851" w:bottom="709" w:left="1418" w:header="794" w:footer="0" w:gutter="0"/>
          <w:cols w:space="720"/>
          <w:titlePg/>
          <w:docGrid w:linePitch="326"/>
        </w:sectPr>
      </w:pPr>
      <w:r w:rsidRPr="00B97F1E">
        <w:rPr>
          <w:sz w:val="24"/>
        </w:rPr>
        <w:tab/>
      </w:r>
      <w:r w:rsidRPr="00B97F1E">
        <w:rPr>
          <w:sz w:val="24"/>
        </w:rPr>
        <w:tab/>
      </w:r>
      <w:r w:rsidRPr="00B97F1E">
        <w:rPr>
          <w:sz w:val="24"/>
        </w:rPr>
        <w:tab/>
      </w:r>
      <w:r w:rsidRPr="00B97F1E">
        <w:rPr>
          <w:sz w:val="24"/>
        </w:rPr>
        <w:tab/>
      </w:r>
      <w:r w:rsidRPr="00B97F1E">
        <w:rPr>
          <w:sz w:val="24"/>
        </w:rPr>
        <w:tab/>
      </w:r>
    </w:p>
    <w:p w:rsidR="001A15AD" w:rsidRPr="00B97F1E" w:rsidRDefault="001A15AD" w:rsidP="001A15AD">
      <w:pPr>
        <w:pStyle w:val="afa"/>
        <w:rPr>
          <w:sz w:val="24"/>
          <w:highlight w:val="cyan"/>
        </w:rPr>
      </w:pPr>
      <w:r w:rsidRPr="00B97F1E">
        <w:rPr>
          <w:noProof/>
          <w:sz w:val="24"/>
          <w:lang w:eastAsia="ru-RU"/>
        </w:rPr>
        <w:drawing>
          <wp:inline distT="0" distB="0" distL="0" distR="0">
            <wp:extent cx="9255431" cy="5494352"/>
            <wp:effectExtent l="19050" t="0" r="2869" b="0"/>
            <wp:docPr id="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1"/>
                    <a:srcRect/>
                    <a:stretch>
                      <a:fillRect/>
                    </a:stretch>
                  </pic:blipFill>
                  <pic:spPr bwMode="auto">
                    <a:xfrm>
                      <a:off x="0" y="0"/>
                      <a:ext cx="9268576" cy="5502155"/>
                    </a:xfrm>
                    <a:prstGeom prst="rect">
                      <a:avLst/>
                    </a:prstGeom>
                    <a:noFill/>
                    <a:ln w="9525">
                      <a:noFill/>
                      <a:miter lim="800000"/>
                      <a:headEnd/>
                      <a:tailEnd/>
                    </a:ln>
                  </pic:spPr>
                </pic:pic>
              </a:graphicData>
            </a:graphic>
          </wp:inline>
        </w:drawing>
      </w:r>
      <w:r w:rsidR="0090722F">
        <w:rPr>
          <w:noProof/>
          <w:sz w:val="24"/>
          <w:lang w:eastAsia="ru-RU"/>
        </w:rPr>
        <w:pict>
          <v:rect id="_x0000_s1076" style="position:absolute;left:0;text-align:left;margin-left:502.9pt;margin-top:-58.4pt;width:239.7pt;height:57pt;z-index:251660288;mso-position-horizontal-relative:text;mso-position-vertical-relative:text" stroked="f">
            <v:textbox style="mso-next-textbox:#_x0000_s1076">
              <w:txbxContent>
                <w:p w:rsidR="00B6528C" w:rsidRPr="00887D60" w:rsidRDefault="00B6528C" w:rsidP="001A15AD">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 xml:space="preserve">Приложение № 7 </w:t>
                  </w:r>
                </w:p>
                <w:p w:rsidR="00B6528C" w:rsidRPr="00887D60" w:rsidRDefault="00B6528C" w:rsidP="001A15AD">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к Договору на выполнение Работ</w:t>
                  </w:r>
                </w:p>
                <w:p w:rsidR="00B6528C" w:rsidRPr="00887D60" w:rsidRDefault="00B6528C" w:rsidP="001A15AD">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№__/____/___/___</w:t>
                  </w:r>
                </w:p>
                <w:p w:rsidR="00B6528C" w:rsidRPr="00887D60" w:rsidRDefault="00B6528C" w:rsidP="001A15AD">
                  <w:pPr>
                    <w:pStyle w:val="ConsNormal"/>
                    <w:widowControl/>
                    <w:ind w:firstLine="0"/>
                    <w:rPr>
                      <w:rFonts w:ascii="Times New Roman" w:hAnsi="Times New Roman" w:cs="Times New Roman"/>
                      <w:sz w:val="22"/>
                      <w:szCs w:val="22"/>
                    </w:rPr>
                  </w:pPr>
                  <w:r w:rsidRPr="00887D60">
                    <w:rPr>
                      <w:rFonts w:ascii="Times New Roman" w:hAnsi="Times New Roman" w:cs="Times New Roman"/>
                      <w:sz w:val="22"/>
                      <w:szCs w:val="22"/>
                    </w:rPr>
                    <w:t>от «___»_________201_ г.</w:t>
                  </w:r>
                </w:p>
                <w:p w:rsidR="00B6528C" w:rsidRPr="0084342D" w:rsidRDefault="00B6528C" w:rsidP="001A15AD"/>
              </w:txbxContent>
            </v:textbox>
          </v:rect>
        </w:pict>
      </w:r>
    </w:p>
    <w:p w:rsidR="001A15AD" w:rsidRPr="00B97F1E" w:rsidRDefault="001A15AD" w:rsidP="001A15AD">
      <w:pPr>
        <w:pStyle w:val="afa"/>
        <w:rPr>
          <w:sz w:val="24"/>
          <w:highlight w:val="cyan"/>
        </w:rPr>
      </w:pPr>
      <w:r w:rsidRPr="00B97F1E">
        <w:rPr>
          <w:noProof/>
          <w:sz w:val="24"/>
          <w:lang w:eastAsia="ru-RU"/>
        </w:rPr>
        <w:drawing>
          <wp:inline distT="0" distB="0" distL="0" distR="0">
            <wp:extent cx="9227135" cy="4762500"/>
            <wp:effectExtent l="19050" t="0" r="0" b="0"/>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a:stretch>
                      <a:fillRect/>
                    </a:stretch>
                  </pic:blipFill>
                  <pic:spPr bwMode="auto">
                    <a:xfrm>
                      <a:off x="0" y="0"/>
                      <a:ext cx="9226933" cy="4762396"/>
                    </a:xfrm>
                    <a:prstGeom prst="rect">
                      <a:avLst/>
                    </a:prstGeom>
                    <a:noFill/>
                    <a:ln w="9525">
                      <a:noFill/>
                      <a:miter lim="800000"/>
                      <a:headEnd/>
                      <a:tailEnd/>
                    </a:ln>
                  </pic:spPr>
                </pic:pic>
              </a:graphicData>
            </a:graphic>
          </wp:inline>
        </w:drawing>
      </w: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pPr>
    </w:p>
    <w:p w:rsidR="001A15AD" w:rsidRDefault="001A15AD" w:rsidP="001A15AD">
      <w:pPr>
        <w:pStyle w:val="afa"/>
        <w:rPr>
          <w:sz w:val="24"/>
          <w:highlight w:val="cyan"/>
        </w:rPr>
      </w:pPr>
    </w:p>
    <w:p w:rsidR="001A15AD" w:rsidRDefault="001A15AD" w:rsidP="001A15AD">
      <w:pPr>
        <w:pStyle w:val="afa"/>
        <w:rPr>
          <w:sz w:val="24"/>
          <w:highlight w:val="cyan"/>
        </w:rPr>
      </w:pPr>
    </w:p>
    <w:p w:rsidR="001A15AD" w:rsidRPr="00B97F1E" w:rsidRDefault="001A15AD" w:rsidP="001A15AD">
      <w:pPr>
        <w:pStyle w:val="afa"/>
        <w:rPr>
          <w:sz w:val="24"/>
          <w:highlight w:val="cyan"/>
        </w:rPr>
      </w:pPr>
    </w:p>
    <w:p w:rsidR="001A15AD" w:rsidRPr="00B97F1E" w:rsidRDefault="001A15AD" w:rsidP="001A15AD">
      <w:pPr>
        <w:pStyle w:val="afa"/>
        <w:rPr>
          <w:sz w:val="24"/>
          <w:highlight w:val="cyan"/>
        </w:rPr>
      </w:pPr>
    </w:p>
    <w:p w:rsidR="001A15AD" w:rsidRPr="00B97F1E" w:rsidRDefault="0090722F" w:rsidP="001A15AD">
      <w:pPr>
        <w:pStyle w:val="afa"/>
        <w:rPr>
          <w:sz w:val="24"/>
          <w:highlight w:val="cyan"/>
        </w:rPr>
      </w:pPr>
      <w:r>
        <w:rPr>
          <w:noProof/>
          <w:sz w:val="24"/>
          <w:lang w:eastAsia="ru-RU"/>
        </w:rPr>
        <w:pict>
          <v:rect id="_x0000_s1077" style="position:absolute;left:0;text-align:left;margin-left:509.95pt;margin-top:-23.95pt;width:239.7pt;height:62pt;z-index:251661312" stroked="f">
            <v:textbox>
              <w:txbxContent>
                <w:p w:rsidR="00B6528C" w:rsidRPr="0083173D" w:rsidRDefault="00B6528C"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 xml:space="preserve">Приложение № 8 </w:t>
                  </w:r>
                </w:p>
                <w:p w:rsidR="00B6528C" w:rsidRPr="0083173D" w:rsidRDefault="00B6528C"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B6528C" w:rsidRPr="0083173D" w:rsidRDefault="00B6528C"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B6528C" w:rsidRPr="0083173D" w:rsidRDefault="00B6528C"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B6528C" w:rsidRPr="0084342D" w:rsidRDefault="00B6528C" w:rsidP="001A15AD"/>
              </w:txbxContent>
            </v:textbox>
          </v:rect>
        </w:pict>
      </w:r>
    </w:p>
    <w:p w:rsidR="001A15AD" w:rsidRPr="00B97F1E" w:rsidRDefault="001A15AD" w:rsidP="001A15AD"/>
    <w:p w:rsidR="001A15AD" w:rsidRPr="00B97F1E" w:rsidRDefault="001A15AD" w:rsidP="001A15AD">
      <w:pPr>
        <w:pStyle w:val="afa"/>
        <w:ind w:left="709"/>
        <w:jc w:val="center"/>
        <w:rPr>
          <w:sz w:val="24"/>
        </w:rPr>
      </w:pPr>
      <w:r>
        <w:rPr>
          <w:sz w:val="24"/>
        </w:rPr>
        <w:t>Форма</w:t>
      </w:r>
    </w:p>
    <w:tbl>
      <w:tblPr>
        <w:tblpPr w:leftFromText="180" w:rightFromText="180" w:vertAnchor="page" w:horzAnchor="margin" w:tblpXSpec="center" w:tblpY="2716"/>
        <w:tblW w:w="13780" w:type="dxa"/>
        <w:tblLayout w:type="fixed"/>
        <w:tblCellMar>
          <w:left w:w="30" w:type="dxa"/>
          <w:right w:w="30" w:type="dxa"/>
        </w:tblCellMar>
        <w:tblLook w:val="0000"/>
      </w:tblPr>
      <w:tblGrid>
        <w:gridCol w:w="1023"/>
        <w:gridCol w:w="708"/>
        <w:gridCol w:w="168"/>
        <w:gridCol w:w="541"/>
        <w:gridCol w:w="709"/>
        <w:gridCol w:w="216"/>
        <w:gridCol w:w="389"/>
        <w:gridCol w:w="540"/>
        <w:gridCol w:w="95"/>
        <w:gridCol w:w="620"/>
        <w:gridCol w:w="543"/>
        <w:gridCol w:w="747"/>
        <w:gridCol w:w="484"/>
        <w:gridCol w:w="544"/>
        <w:gridCol w:w="545"/>
        <w:gridCol w:w="365"/>
        <w:gridCol w:w="695"/>
        <w:gridCol w:w="807"/>
        <w:gridCol w:w="712"/>
        <w:gridCol w:w="780"/>
        <w:gridCol w:w="695"/>
        <w:gridCol w:w="620"/>
        <w:gridCol w:w="1234"/>
      </w:tblGrid>
      <w:tr w:rsidR="001A15AD" w:rsidRPr="008301D9" w:rsidTr="009D28B9">
        <w:trPr>
          <w:trHeight w:val="213"/>
        </w:trPr>
        <w:tc>
          <w:tcPr>
            <w:tcW w:w="4294" w:type="dxa"/>
            <w:gridSpan w:val="8"/>
            <w:tcBorders>
              <w:top w:val="single" w:sz="2" w:space="0" w:color="000000"/>
              <w:left w:val="single" w:sz="2" w:space="0" w:color="000000"/>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r w:rsidRPr="008301D9">
              <w:rPr>
                <w:rFonts w:eastAsia="Calibri"/>
                <w:b/>
                <w:bCs/>
                <w:color w:val="000000"/>
                <w:sz w:val="20"/>
                <w:szCs w:val="20"/>
              </w:rPr>
              <w:t>Информация о заключенных договорах</w:t>
            </w:r>
          </w:p>
        </w:tc>
        <w:tc>
          <w:tcPr>
            <w:tcW w:w="95"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543"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747"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484"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544"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545"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365"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807"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712"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780"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695"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620" w:type="dxa"/>
            <w:tcBorders>
              <w:top w:val="single" w:sz="2" w:space="0" w:color="000000"/>
              <w:left w:val="nil"/>
              <w:bottom w:val="single" w:sz="2" w:space="0" w:color="000000"/>
              <w:right w:val="nil"/>
            </w:tcBorders>
          </w:tcPr>
          <w:p w:rsidR="001A15AD" w:rsidRPr="008301D9" w:rsidRDefault="001A15AD" w:rsidP="009D28B9">
            <w:pPr>
              <w:autoSpaceDE w:val="0"/>
              <w:autoSpaceDN w:val="0"/>
              <w:adjustRightInd w:val="0"/>
              <w:jc w:val="center"/>
              <w:rPr>
                <w:rFonts w:eastAsia="Calibri"/>
                <w:b/>
                <w:bCs/>
                <w:color w:val="000000"/>
                <w:sz w:val="20"/>
                <w:szCs w:val="20"/>
              </w:rPr>
            </w:pPr>
          </w:p>
        </w:tc>
        <w:tc>
          <w:tcPr>
            <w:tcW w:w="1234" w:type="dxa"/>
            <w:tcBorders>
              <w:top w:val="single" w:sz="2" w:space="0" w:color="000000"/>
              <w:left w:val="nil"/>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b/>
                <w:bCs/>
                <w:color w:val="000000"/>
                <w:sz w:val="20"/>
                <w:szCs w:val="20"/>
              </w:rPr>
            </w:pPr>
          </w:p>
        </w:tc>
      </w:tr>
      <w:tr w:rsidR="001A15AD" w:rsidRPr="008301D9" w:rsidTr="009D28B9">
        <w:trPr>
          <w:trHeight w:val="152"/>
        </w:trPr>
        <w:tc>
          <w:tcPr>
            <w:tcW w:w="1023"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08"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09" w:type="dxa"/>
            <w:gridSpan w:val="2"/>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09"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05" w:type="dxa"/>
            <w:gridSpan w:val="2"/>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6" w:space="0" w:color="auto"/>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r>
      <w:tr w:rsidR="001A15AD" w:rsidRPr="008301D9" w:rsidTr="009D28B9">
        <w:trPr>
          <w:trHeight w:val="204"/>
        </w:trPr>
        <w:tc>
          <w:tcPr>
            <w:tcW w:w="5552" w:type="dxa"/>
            <w:gridSpan w:val="11"/>
            <w:tcBorders>
              <w:top w:val="single" w:sz="6" w:space="0" w:color="auto"/>
              <w:left w:val="single" w:sz="6" w:space="0" w:color="auto"/>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r w:rsidRPr="008301D9">
              <w:rPr>
                <w:rFonts w:eastAsia="Calibri"/>
                <w:i/>
                <w:iCs/>
                <w:color w:val="000000"/>
                <w:sz w:val="20"/>
                <w:szCs w:val="20"/>
              </w:rPr>
              <w:t>(наименование общества, предоставляющего информацию)</w:t>
            </w:r>
          </w:p>
        </w:tc>
        <w:tc>
          <w:tcPr>
            <w:tcW w:w="747"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ind w:left="9" w:hanging="9"/>
              <w:jc w:val="center"/>
              <w:rPr>
                <w:rFonts w:eastAsia="Calibri"/>
                <w:i/>
                <w:iCs/>
                <w:color w:val="000000"/>
                <w:sz w:val="20"/>
                <w:szCs w:val="20"/>
              </w:rPr>
            </w:pPr>
          </w:p>
        </w:tc>
        <w:tc>
          <w:tcPr>
            <w:tcW w:w="484"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544"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545"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365"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807"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712"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780"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695"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620" w:type="dxa"/>
            <w:tcBorders>
              <w:top w:val="single" w:sz="6" w:space="0" w:color="auto"/>
              <w:left w:val="nil"/>
              <w:bottom w:val="single" w:sz="6" w:space="0" w:color="auto"/>
              <w:right w:val="nil"/>
            </w:tcBorders>
          </w:tcPr>
          <w:p w:rsidR="001A15AD" w:rsidRPr="008301D9" w:rsidRDefault="001A15AD" w:rsidP="009D28B9">
            <w:pPr>
              <w:autoSpaceDE w:val="0"/>
              <w:autoSpaceDN w:val="0"/>
              <w:adjustRightInd w:val="0"/>
              <w:jc w:val="center"/>
              <w:rPr>
                <w:rFonts w:eastAsia="Calibri"/>
                <w:i/>
                <w:iCs/>
                <w:color w:val="000000"/>
                <w:sz w:val="20"/>
                <w:szCs w:val="20"/>
              </w:rPr>
            </w:pPr>
          </w:p>
        </w:tc>
        <w:tc>
          <w:tcPr>
            <w:tcW w:w="1234" w:type="dxa"/>
            <w:tcBorders>
              <w:top w:val="single" w:sz="6" w:space="0" w:color="auto"/>
              <w:left w:val="nil"/>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i/>
                <w:iCs/>
                <w:color w:val="000000"/>
                <w:sz w:val="20"/>
                <w:szCs w:val="20"/>
              </w:rPr>
            </w:pPr>
          </w:p>
        </w:tc>
      </w:tr>
      <w:tr w:rsidR="001A15AD" w:rsidRPr="008301D9" w:rsidTr="009D28B9">
        <w:trPr>
          <w:trHeight w:val="482"/>
        </w:trPr>
        <w:tc>
          <w:tcPr>
            <w:tcW w:w="1023" w:type="dxa"/>
            <w:tcBorders>
              <w:top w:val="single" w:sz="6" w:space="0" w:color="auto"/>
              <w:left w:val="single" w:sz="6" w:space="0" w:color="auto"/>
              <w:bottom w:val="nil"/>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3986" w:type="dxa"/>
            <w:gridSpan w:val="9"/>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контрагента (ИНН, вид деятельности)</w:t>
            </w:r>
          </w:p>
        </w:tc>
        <w:tc>
          <w:tcPr>
            <w:tcW w:w="2863" w:type="dxa"/>
            <w:gridSpan w:val="5"/>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Договор (реквизиты, предмет, цена, срок действия и иные существенные условия)</w:t>
            </w:r>
          </w:p>
        </w:tc>
        <w:tc>
          <w:tcPr>
            <w:tcW w:w="365" w:type="dxa"/>
            <w:tcBorders>
              <w:top w:val="single" w:sz="6" w:space="0" w:color="auto"/>
              <w:left w:val="single" w:sz="6" w:space="0" w:color="auto"/>
              <w:bottom w:val="nil"/>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 xml:space="preserve"> * </w:t>
            </w:r>
          </w:p>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 п/п</w:t>
            </w:r>
          </w:p>
        </w:tc>
        <w:tc>
          <w:tcPr>
            <w:tcW w:w="5543" w:type="dxa"/>
            <w:gridSpan w:val="7"/>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 xml:space="preserve">Информация о цепочке собственников контрагента, включая бенефициаров </w:t>
            </w:r>
          </w:p>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(в том числе, конечных)</w:t>
            </w:r>
          </w:p>
        </w:tc>
      </w:tr>
      <w:tr w:rsidR="001A15AD" w:rsidRPr="008301D9" w:rsidTr="009D28B9">
        <w:trPr>
          <w:trHeight w:val="1086"/>
        </w:trPr>
        <w:tc>
          <w:tcPr>
            <w:tcW w:w="1023" w:type="dxa"/>
            <w:tcBorders>
              <w:top w:val="nil"/>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709"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09"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 организации</w:t>
            </w:r>
          </w:p>
        </w:tc>
        <w:tc>
          <w:tcPr>
            <w:tcW w:w="605"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Код ОКВЭД</w:t>
            </w:r>
          </w:p>
        </w:tc>
        <w:tc>
          <w:tcPr>
            <w:tcW w:w="635"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Фамилия, Имя, Отчество руководителя</w:t>
            </w:r>
          </w:p>
        </w:tc>
        <w:tc>
          <w:tcPr>
            <w:tcW w:w="62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руководителя</w:t>
            </w:r>
          </w:p>
        </w:tc>
        <w:tc>
          <w:tcPr>
            <w:tcW w:w="543"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 и дата</w:t>
            </w:r>
          </w:p>
        </w:tc>
        <w:tc>
          <w:tcPr>
            <w:tcW w:w="747"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предмет договора</w:t>
            </w:r>
          </w:p>
        </w:tc>
        <w:tc>
          <w:tcPr>
            <w:tcW w:w="48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цена (млн.руб.)</w:t>
            </w:r>
          </w:p>
        </w:tc>
        <w:tc>
          <w:tcPr>
            <w:tcW w:w="54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срок действия</w:t>
            </w:r>
          </w:p>
        </w:tc>
        <w:tc>
          <w:tcPr>
            <w:tcW w:w="910"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иные существенные условия</w:t>
            </w:r>
          </w:p>
        </w:tc>
        <w:tc>
          <w:tcPr>
            <w:tcW w:w="69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ИНН</w:t>
            </w:r>
          </w:p>
        </w:tc>
        <w:tc>
          <w:tcPr>
            <w:tcW w:w="807"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ОГРН</w:t>
            </w:r>
          </w:p>
        </w:tc>
        <w:tc>
          <w:tcPr>
            <w:tcW w:w="712"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Наименование/ФИО</w:t>
            </w:r>
          </w:p>
        </w:tc>
        <w:tc>
          <w:tcPr>
            <w:tcW w:w="78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Адрес регистрации</w:t>
            </w:r>
          </w:p>
        </w:tc>
        <w:tc>
          <w:tcPr>
            <w:tcW w:w="69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серия и номер документа, удостоверяющего личность (для физического лица)</w:t>
            </w:r>
          </w:p>
        </w:tc>
        <w:tc>
          <w:tcPr>
            <w:tcW w:w="62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Руководитель/участник/ акционер/ бенефициар</w:t>
            </w:r>
          </w:p>
        </w:tc>
        <w:tc>
          <w:tcPr>
            <w:tcW w:w="123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Информация о подтверждающих документах (наименование, реквизиты и т.д.)</w:t>
            </w:r>
          </w:p>
        </w:tc>
      </w:tr>
      <w:tr w:rsidR="001A15AD" w:rsidRPr="008301D9" w:rsidTr="009D28B9">
        <w:trPr>
          <w:trHeight w:val="152"/>
        </w:trPr>
        <w:tc>
          <w:tcPr>
            <w:tcW w:w="1023"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1</w:t>
            </w:r>
          </w:p>
        </w:tc>
        <w:tc>
          <w:tcPr>
            <w:tcW w:w="708"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1.1</w:t>
            </w:r>
          </w:p>
        </w:tc>
        <w:tc>
          <w:tcPr>
            <w:tcW w:w="69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r>
      <w:tr w:rsidR="001A15AD" w:rsidRPr="008301D9" w:rsidTr="009D28B9">
        <w:trPr>
          <w:trHeight w:val="152"/>
        </w:trPr>
        <w:tc>
          <w:tcPr>
            <w:tcW w:w="1023"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1.1.1</w:t>
            </w:r>
          </w:p>
        </w:tc>
        <w:tc>
          <w:tcPr>
            <w:tcW w:w="69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r>
      <w:tr w:rsidR="001A15AD" w:rsidRPr="008301D9" w:rsidTr="009D28B9">
        <w:trPr>
          <w:trHeight w:val="152"/>
        </w:trPr>
        <w:tc>
          <w:tcPr>
            <w:tcW w:w="1023"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708"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09"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09"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605"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635" w:type="dxa"/>
            <w:gridSpan w:val="2"/>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543"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747"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48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54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54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p>
        </w:tc>
        <w:tc>
          <w:tcPr>
            <w:tcW w:w="36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1.1.2</w:t>
            </w:r>
          </w:p>
        </w:tc>
        <w:tc>
          <w:tcPr>
            <w:tcW w:w="69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rPr>
                <w:rFonts w:eastAsia="Calibri"/>
                <w:color w:val="000000"/>
                <w:sz w:val="20"/>
                <w:szCs w:val="20"/>
              </w:rPr>
            </w:pPr>
          </w:p>
        </w:tc>
        <w:tc>
          <w:tcPr>
            <w:tcW w:w="807"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12"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78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695"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620"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c>
          <w:tcPr>
            <w:tcW w:w="1234" w:type="dxa"/>
            <w:tcBorders>
              <w:top w:val="single" w:sz="6" w:space="0" w:color="auto"/>
              <w:left w:val="single" w:sz="6" w:space="0" w:color="auto"/>
              <w:bottom w:val="single" w:sz="6" w:space="0" w:color="auto"/>
              <w:right w:val="single" w:sz="6" w:space="0" w:color="auto"/>
            </w:tcBorders>
          </w:tcPr>
          <w:p w:rsidR="001A15AD" w:rsidRPr="008301D9" w:rsidRDefault="001A15AD" w:rsidP="009D28B9">
            <w:pPr>
              <w:autoSpaceDE w:val="0"/>
              <w:autoSpaceDN w:val="0"/>
              <w:adjustRightInd w:val="0"/>
              <w:jc w:val="right"/>
              <w:rPr>
                <w:rFonts w:eastAsia="Calibri"/>
                <w:color w:val="000000"/>
                <w:sz w:val="20"/>
                <w:szCs w:val="20"/>
              </w:rPr>
            </w:pPr>
          </w:p>
        </w:tc>
      </w:tr>
      <w:tr w:rsidR="001A15AD" w:rsidRPr="008301D9" w:rsidTr="009D28B9">
        <w:trPr>
          <w:trHeight w:val="170"/>
        </w:trPr>
        <w:tc>
          <w:tcPr>
            <w:tcW w:w="1023"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1417" w:type="dxa"/>
            <w:gridSpan w:val="3"/>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rPr>
                <w:rFonts w:eastAsia="Calibri"/>
                <w:color w:val="000000"/>
                <w:sz w:val="20"/>
                <w:szCs w:val="20"/>
              </w:rPr>
            </w:pPr>
            <w:r w:rsidRPr="008301D9">
              <w:rPr>
                <w:rFonts w:eastAsia="Calibri"/>
                <w:color w:val="000000"/>
                <w:sz w:val="20"/>
                <w:szCs w:val="20"/>
              </w:rPr>
              <w:t>* Примечание:</w:t>
            </w:r>
          </w:p>
        </w:tc>
        <w:tc>
          <w:tcPr>
            <w:tcW w:w="11340" w:type="dxa"/>
            <w:gridSpan w:val="19"/>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1.1, 1.2 и т.д. - собственники контрагента по договору (собственники первого уровня)</w:t>
            </w:r>
          </w:p>
        </w:tc>
      </w:tr>
      <w:tr w:rsidR="001A15AD" w:rsidRPr="008301D9" w:rsidTr="009D28B9">
        <w:trPr>
          <w:trHeight w:val="170"/>
        </w:trPr>
        <w:tc>
          <w:tcPr>
            <w:tcW w:w="1023"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1.1.2, 1.2.1, 1.2.2 и т.д. - собственники организации 1.1 (собственники второго уровня)</w:t>
            </w:r>
          </w:p>
        </w:tc>
      </w:tr>
      <w:tr w:rsidR="001A15AD" w:rsidRPr="008301D9" w:rsidTr="009D28B9">
        <w:trPr>
          <w:trHeight w:val="170"/>
        </w:trPr>
        <w:tc>
          <w:tcPr>
            <w:tcW w:w="1023"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11340" w:type="dxa"/>
            <w:gridSpan w:val="19"/>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и далее - по аналогичной схеме до конечного бенефициарного собственника (пример: 1.1.3.1)</w:t>
            </w:r>
          </w:p>
        </w:tc>
      </w:tr>
      <w:tr w:rsidR="001A15AD" w:rsidRPr="008301D9" w:rsidTr="009D28B9">
        <w:trPr>
          <w:trHeight w:val="170"/>
        </w:trPr>
        <w:tc>
          <w:tcPr>
            <w:tcW w:w="1023"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876" w:type="dxa"/>
            <w:gridSpan w:val="2"/>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1"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925" w:type="dxa"/>
            <w:gridSpan w:val="2"/>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rPr>
                <w:rFonts w:eastAsia="Calibri"/>
                <w:color w:val="000000"/>
                <w:sz w:val="20"/>
                <w:szCs w:val="20"/>
              </w:rPr>
            </w:pPr>
          </w:p>
        </w:tc>
        <w:tc>
          <w:tcPr>
            <w:tcW w:w="389"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35" w:type="dxa"/>
            <w:gridSpan w:val="2"/>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3"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47"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484"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4"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545"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365"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807"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12"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780"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95"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620"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1234"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r>
      <w:tr w:rsidR="001A15AD" w:rsidRPr="008301D9" w:rsidTr="009D28B9">
        <w:trPr>
          <w:trHeight w:val="170"/>
        </w:trPr>
        <w:tc>
          <w:tcPr>
            <w:tcW w:w="1023" w:type="dxa"/>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p>
        </w:tc>
        <w:tc>
          <w:tcPr>
            <w:tcW w:w="12757" w:type="dxa"/>
            <w:gridSpan w:val="22"/>
            <w:tcBorders>
              <w:top w:val="single" w:sz="2" w:space="0" w:color="000000"/>
              <w:left w:val="single" w:sz="2" w:space="0" w:color="000000"/>
              <w:bottom w:val="single" w:sz="2" w:space="0" w:color="000000"/>
              <w:right w:val="single" w:sz="2" w:space="0" w:color="000000"/>
            </w:tcBorders>
          </w:tcPr>
          <w:p w:rsidR="001A15AD" w:rsidRPr="008301D9" w:rsidRDefault="001A15AD" w:rsidP="009D28B9">
            <w:pPr>
              <w:autoSpaceDE w:val="0"/>
              <w:autoSpaceDN w:val="0"/>
              <w:adjustRightInd w:val="0"/>
              <w:jc w:val="center"/>
              <w:rPr>
                <w:rFonts w:eastAsia="Calibri"/>
                <w:color w:val="000000"/>
                <w:sz w:val="20"/>
                <w:szCs w:val="20"/>
              </w:rPr>
            </w:pPr>
            <w:r w:rsidRPr="008301D9">
              <w:rPr>
                <w:rFonts w:eastAsia="Calibri"/>
                <w:color w:val="000000"/>
                <w:sz w:val="20"/>
                <w:szCs w:val="20"/>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1A15AD" w:rsidRPr="008301D9" w:rsidRDefault="001A15AD" w:rsidP="001A15AD">
      <w:pPr>
        <w:rPr>
          <w:sz w:val="20"/>
          <w:szCs w:val="20"/>
          <w:highlight w:val="cyan"/>
        </w:rPr>
      </w:pPr>
    </w:p>
    <w:p w:rsidR="001A15AD" w:rsidRPr="008301D9" w:rsidRDefault="001A15AD" w:rsidP="001A15AD">
      <w:pPr>
        <w:rPr>
          <w:sz w:val="20"/>
          <w:szCs w:val="20"/>
          <w:highlight w:val="cyan"/>
        </w:rPr>
      </w:pPr>
    </w:p>
    <w:p w:rsidR="001A15AD" w:rsidRPr="008301D9" w:rsidRDefault="001A15AD" w:rsidP="001A15AD">
      <w:pPr>
        <w:rPr>
          <w:sz w:val="20"/>
          <w:szCs w:val="20"/>
        </w:rPr>
      </w:pPr>
    </w:p>
    <w:p w:rsidR="001A15AD" w:rsidRPr="008301D9" w:rsidRDefault="001A15AD" w:rsidP="001A15AD">
      <w:pPr>
        <w:rPr>
          <w:sz w:val="20"/>
          <w:szCs w:val="20"/>
        </w:rPr>
      </w:pPr>
    </w:p>
    <w:p w:rsidR="001A15AD" w:rsidRPr="008301D9" w:rsidRDefault="001A15AD" w:rsidP="001A15AD">
      <w:pPr>
        <w:rPr>
          <w:sz w:val="20"/>
          <w:szCs w:val="20"/>
        </w:rPr>
      </w:pPr>
    </w:p>
    <w:p w:rsidR="001A15AD" w:rsidRPr="008301D9" w:rsidRDefault="001A15AD" w:rsidP="001A15AD">
      <w:pPr>
        <w:rPr>
          <w:sz w:val="20"/>
          <w:szCs w:val="20"/>
        </w:rPr>
      </w:pPr>
    </w:p>
    <w:p w:rsidR="001A15AD" w:rsidRPr="00B97F1E" w:rsidRDefault="001A15AD" w:rsidP="001A15AD"/>
    <w:p w:rsidR="001A15AD" w:rsidRPr="00B97F1E" w:rsidRDefault="001A15AD" w:rsidP="001A15AD"/>
    <w:p w:rsidR="001A15AD" w:rsidRPr="00B97F1E" w:rsidRDefault="001A15AD" w:rsidP="001A15AD"/>
    <w:p w:rsidR="001A15AD" w:rsidRPr="00B97F1E" w:rsidRDefault="001A15AD" w:rsidP="001A15AD"/>
    <w:p w:rsidR="001A15AD" w:rsidRPr="00B97F1E" w:rsidRDefault="001A15AD" w:rsidP="001A15AD"/>
    <w:p w:rsidR="001A15AD" w:rsidRPr="00B97F1E" w:rsidRDefault="001A15AD" w:rsidP="001A15AD"/>
    <w:p w:rsidR="001A15AD" w:rsidRPr="00B97F1E" w:rsidRDefault="001A15AD" w:rsidP="001A15AD"/>
    <w:p w:rsidR="001A15AD" w:rsidRPr="00B97F1E" w:rsidRDefault="001A15AD" w:rsidP="001A15AD"/>
    <w:p w:rsidR="001A15AD" w:rsidRPr="00B97F1E" w:rsidRDefault="001A15AD" w:rsidP="001A15AD"/>
    <w:p w:rsidR="001A15AD" w:rsidRPr="00B97F1E" w:rsidRDefault="001A15AD" w:rsidP="001A15AD">
      <w:pPr>
        <w:tabs>
          <w:tab w:val="left" w:pos="11430"/>
        </w:tabs>
        <w:ind w:left="709"/>
      </w:pPr>
      <w:r w:rsidRPr="00B97F1E">
        <w:t>Заказчик:</w:t>
      </w:r>
      <w:r w:rsidRPr="00B97F1E">
        <w:tab/>
        <w:t>Исполнитель:</w:t>
      </w:r>
    </w:p>
    <w:p w:rsidR="001A15AD" w:rsidRPr="00B97F1E" w:rsidRDefault="001A15AD" w:rsidP="001A15AD">
      <w:pPr>
        <w:tabs>
          <w:tab w:val="left" w:pos="1995"/>
          <w:tab w:val="left" w:pos="11430"/>
        </w:tabs>
        <w:ind w:left="709"/>
        <w:sectPr w:rsidR="001A15AD" w:rsidRPr="00B97F1E" w:rsidSect="009D28B9">
          <w:pgSz w:w="16840" w:h="11907" w:orient="landscape" w:code="9"/>
          <w:pgMar w:top="1418" w:right="425" w:bottom="851" w:left="1134" w:header="794" w:footer="794" w:gutter="0"/>
          <w:cols w:space="720"/>
          <w:titlePg/>
          <w:docGrid w:linePitch="326"/>
        </w:sectPr>
      </w:pPr>
      <w:r w:rsidRPr="00B97F1E">
        <w:t>______________/ФИО/</w:t>
      </w:r>
      <w:r w:rsidRPr="00B97F1E">
        <w:tab/>
        <w:t>____________/ФИО</w:t>
      </w:r>
    </w:p>
    <w:p w:rsidR="001A15AD" w:rsidRPr="00B97F1E" w:rsidRDefault="0090722F" w:rsidP="001A15AD">
      <w:pPr>
        <w:pStyle w:val="afa"/>
        <w:ind w:firstLine="0"/>
        <w:rPr>
          <w:sz w:val="24"/>
        </w:rPr>
      </w:pPr>
      <w:r>
        <w:rPr>
          <w:noProof/>
          <w:sz w:val="24"/>
          <w:lang w:eastAsia="ru-RU"/>
        </w:rPr>
        <w:pict>
          <v:rect id="_x0000_s1079" style="position:absolute;left:0;text-align:left;margin-left:307.9pt;margin-top:-10.2pt;width:172.9pt;height:61.85pt;z-index:251662336" stroked="f">
            <v:textbox style="mso-next-textbox:#_x0000_s1079">
              <w:txbxContent>
                <w:p w:rsidR="00B6528C" w:rsidRPr="0083173D" w:rsidRDefault="00B6528C" w:rsidP="001A15AD">
                  <w:pPr>
                    <w:pStyle w:val="ConsNormal"/>
                    <w:widowControl/>
                    <w:ind w:firstLine="0"/>
                    <w:rPr>
                      <w:rFonts w:ascii="Times New Roman" w:hAnsi="Times New Roman" w:cs="Times New Roman"/>
                      <w:sz w:val="22"/>
                      <w:szCs w:val="22"/>
                    </w:rPr>
                  </w:pPr>
                  <w:r>
                    <w:rPr>
                      <w:rFonts w:ascii="Times New Roman" w:hAnsi="Times New Roman" w:cs="Times New Roman"/>
                      <w:sz w:val="22"/>
                      <w:szCs w:val="22"/>
                    </w:rPr>
                    <w:t>Приложение № 9</w:t>
                  </w:r>
                  <w:r w:rsidRPr="0083173D">
                    <w:rPr>
                      <w:rFonts w:ascii="Times New Roman" w:hAnsi="Times New Roman" w:cs="Times New Roman"/>
                      <w:sz w:val="22"/>
                      <w:szCs w:val="22"/>
                    </w:rPr>
                    <w:t xml:space="preserve"> </w:t>
                  </w:r>
                </w:p>
                <w:p w:rsidR="00B6528C" w:rsidRPr="0083173D" w:rsidRDefault="00B6528C"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к Договору на выполнение Работ</w:t>
                  </w:r>
                </w:p>
                <w:p w:rsidR="00B6528C" w:rsidRPr="0083173D" w:rsidRDefault="00B6528C"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№__/____/___/___</w:t>
                  </w:r>
                </w:p>
                <w:p w:rsidR="00B6528C" w:rsidRPr="0083173D" w:rsidRDefault="00B6528C" w:rsidP="001A15AD">
                  <w:pPr>
                    <w:pStyle w:val="ConsNormal"/>
                    <w:widowControl/>
                    <w:ind w:firstLine="0"/>
                    <w:rPr>
                      <w:rFonts w:ascii="Times New Roman" w:hAnsi="Times New Roman" w:cs="Times New Roman"/>
                      <w:sz w:val="22"/>
                      <w:szCs w:val="22"/>
                    </w:rPr>
                  </w:pPr>
                  <w:r w:rsidRPr="0083173D">
                    <w:rPr>
                      <w:rFonts w:ascii="Times New Roman" w:hAnsi="Times New Roman" w:cs="Times New Roman"/>
                      <w:sz w:val="22"/>
                      <w:szCs w:val="22"/>
                    </w:rPr>
                    <w:t>от «___»_________201_ г.</w:t>
                  </w:r>
                </w:p>
                <w:p w:rsidR="00B6528C" w:rsidRPr="0084342D" w:rsidRDefault="00B6528C" w:rsidP="001A15AD"/>
              </w:txbxContent>
            </v:textbox>
          </v:rect>
        </w:pict>
      </w:r>
    </w:p>
    <w:p w:rsidR="001A15AD" w:rsidRPr="00B97F1E" w:rsidRDefault="001A15AD" w:rsidP="001A15AD">
      <w:pPr>
        <w:pStyle w:val="afa"/>
        <w:ind w:firstLine="0"/>
        <w:rPr>
          <w:sz w:val="24"/>
        </w:rPr>
      </w:pPr>
    </w:p>
    <w:p w:rsidR="001A15AD" w:rsidRPr="00B97F1E" w:rsidRDefault="001A15AD" w:rsidP="001A15AD">
      <w:pPr>
        <w:pStyle w:val="afa"/>
        <w:ind w:firstLine="0"/>
        <w:rPr>
          <w:sz w:val="24"/>
        </w:rPr>
      </w:pPr>
    </w:p>
    <w:p w:rsidR="001A15AD" w:rsidRPr="00B97F1E" w:rsidRDefault="001A15AD" w:rsidP="001A15AD">
      <w:pPr>
        <w:pStyle w:val="afa"/>
        <w:ind w:firstLine="0"/>
        <w:rPr>
          <w:sz w:val="24"/>
        </w:rPr>
      </w:pPr>
    </w:p>
    <w:p w:rsidR="001A15AD" w:rsidRPr="00B97F1E" w:rsidRDefault="001A15AD" w:rsidP="001A15AD">
      <w:pPr>
        <w:pStyle w:val="afa"/>
        <w:ind w:firstLine="0"/>
        <w:rPr>
          <w:sz w:val="24"/>
        </w:rPr>
      </w:pPr>
    </w:p>
    <w:tbl>
      <w:tblPr>
        <w:tblW w:w="8609" w:type="dxa"/>
        <w:tblInd w:w="95" w:type="dxa"/>
        <w:tblLook w:val="04A0"/>
      </w:tblPr>
      <w:tblGrid>
        <w:gridCol w:w="217"/>
        <w:gridCol w:w="217"/>
        <w:gridCol w:w="216"/>
        <w:gridCol w:w="216"/>
        <w:gridCol w:w="216"/>
        <w:gridCol w:w="216"/>
        <w:gridCol w:w="216"/>
        <w:gridCol w:w="216"/>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gridCol w:w="217"/>
      </w:tblGrid>
      <w:tr w:rsidR="001A15AD" w:rsidRPr="008301D9" w:rsidTr="009D28B9">
        <w:trPr>
          <w:trHeight w:val="22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8609" w:type="dxa"/>
            <w:gridSpan w:val="45"/>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Наименование объекта: цех по ремонту большегрузных контейнеров на станции Санкт-Петербург Финляндский</w:t>
            </w:r>
          </w:p>
        </w:tc>
      </w:tr>
      <w:tr w:rsidR="001A15AD" w:rsidRPr="008301D9" w:rsidTr="009D28B9">
        <w:trPr>
          <w:trHeight w:val="22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522"/>
        </w:trPr>
        <w:tc>
          <w:tcPr>
            <w:tcW w:w="8609" w:type="dxa"/>
            <w:gridSpan w:val="45"/>
            <w:tcBorders>
              <w:top w:val="nil"/>
              <w:left w:val="nil"/>
              <w:bottom w:val="nil"/>
              <w:right w:val="nil"/>
            </w:tcBorders>
            <w:shd w:val="clear" w:color="auto" w:fill="auto"/>
            <w:vAlign w:val="center"/>
            <w:hideMark/>
          </w:tcPr>
          <w:p w:rsidR="001A15AD" w:rsidRPr="008301D9" w:rsidRDefault="00D97838" w:rsidP="009D28B9">
            <w:pPr>
              <w:jc w:val="center"/>
              <w:rPr>
                <w:b/>
                <w:bCs/>
                <w:sz w:val="20"/>
                <w:szCs w:val="20"/>
              </w:rPr>
            </w:pPr>
            <w:r>
              <w:rPr>
                <w:b/>
                <w:bCs/>
                <w:sz w:val="20"/>
                <w:szCs w:val="20"/>
              </w:rPr>
              <w:t>Дефектный акт</w:t>
            </w:r>
            <w:r w:rsidR="001A15AD" w:rsidRPr="008301D9">
              <w:rPr>
                <w:b/>
                <w:bCs/>
                <w:sz w:val="20"/>
                <w:szCs w:val="20"/>
              </w:rPr>
              <w:t xml:space="preserve"> № _____ на капитальный ремонт </w:t>
            </w:r>
          </w:p>
        </w:tc>
      </w:tr>
      <w:tr w:rsidR="001A15AD" w:rsidRPr="008301D9" w:rsidTr="009D28B9">
        <w:trPr>
          <w:trHeight w:val="19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1A15AD" w:rsidRPr="008301D9" w:rsidRDefault="001A15AD" w:rsidP="009D28B9">
            <w:pPr>
              <w:jc w:val="center"/>
              <w:rPr>
                <w:b/>
                <w:bCs/>
                <w:sz w:val="20"/>
                <w:szCs w:val="20"/>
              </w:rPr>
            </w:pPr>
            <w:r w:rsidRPr="008301D9">
              <w:rPr>
                <w:b/>
                <w:bCs/>
                <w:sz w:val="20"/>
                <w:szCs w:val="20"/>
              </w:rPr>
              <w:t>№ п/п</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1A15AD" w:rsidRPr="008301D9" w:rsidRDefault="001A15AD" w:rsidP="009D28B9">
            <w:pPr>
              <w:jc w:val="center"/>
              <w:rPr>
                <w:b/>
                <w:bCs/>
                <w:sz w:val="20"/>
                <w:szCs w:val="20"/>
              </w:rPr>
            </w:pPr>
            <w:r w:rsidRPr="008301D9">
              <w:rPr>
                <w:b/>
                <w:bCs/>
                <w:sz w:val="20"/>
                <w:szCs w:val="20"/>
              </w:rPr>
              <w:t>Наименование работ</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1A15AD" w:rsidRPr="008301D9" w:rsidRDefault="001A15AD" w:rsidP="009D28B9">
            <w:pPr>
              <w:jc w:val="center"/>
              <w:rPr>
                <w:b/>
                <w:bCs/>
                <w:sz w:val="20"/>
                <w:szCs w:val="20"/>
              </w:rPr>
            </w:pPr>
            <w:r w:rsidRPr="008301D9">
              <w:rPr>
                <w:b/>
                <w:bCs/>
                <w:sz w:val="20"/>
                <w:szCs w:val="20"/>
              </w:rPr>
              <w:t>Ед.изм.</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1A15AD" w:rsidRPr="008301D9" w:rsidRDefault="001A15AD" w:rsidP="009D28B9">
            <w:pPr>
              <w:jc w:val="center"/>
              <w:rPr>
                <w:b/>
                <w:bCs/>
                <w:sz w:val="20"/>
                <w:szCs w:val="20"/>
              </w:rPr>
            </w:pPr>
            <w:r w:rsidRPr="008301D9">
              <w:rPr>
                <w:b/>
                <w:bCs/>
                <w:sz w:val="20"/>
                <w:szCs w:val="20"/>
              </w:rPr>
              <w:t>Количество</w:t>
            </w:r>
          </w:p>
        </w:tc>
      </w:tr>
      <w:tr w:rsidR="001A15AD" w:rsidRPr="008301D9" w:rsidTr="009D28B9">
        <w:trPr>
          <w:trHeight w:val="222"/>
        </w:trPr>
        <w:tc>
          <w:tcPr>
            <w:tcW w:w="836" w:type="dxa"/>
            <w:gridSpan w:val="7"/>
            <w:tcBorders>
              <w:top w:val="single" w:sz="4" w:space="0" w:color="000000"/>
              <w:left w:val="single" w:sz="4" w:space="0" w:color="000000"/>
              <w:bottom w:val="single" w:sz="4" w:space="0" w:color="000000"/>
              <w:right w:val="single" w:sz="4" w:space="0" w:color="000000"/>
            </w:tcBorders>
            <w:shd w:val="clear" w:color="auto" w:fill="auto"/>
            <w:noWrap/>
            <w:hideMark/>
          </w:tcPr>
          <w:p w:rsidR="001A15AD" w:rsidRPr="008301D9" w:rsidRDefault="001A15AD" w:rsidP="009D28B9">
            <w:pPr>
              <w:jc w:val="center"/>
              <w:rPr>
                <w:b/>
                <w:bCs/>
                <w:sz w:val="20"/>
                <w:szCs w:val="20"/>
              </w:rPr>
            </w:pPr>
            <w:r w:rsidRPr="008301D9">
              <w:rPr>
                <w:b/>
                <w:bCs/>
                <w:sz w:val="20"/>
                <w:szCs w:val="20"/>
              </w:rPr>
              <w:t>1</w:t>
            </w:r>
          </w:p>
        </w:tc>
        <w:tc>
          <w:tcPr>
            <w:tcW w:w="5253" w:type="dxa"/>
            <w:gridSpan w:val="28"/>
            <w:tcBorders>
              <w:top w:val="single" w:sz="4" w:space="0" w:color="000000"/>
              <w:left w:val="nil"/>
              <w:bottom w:val="single" w:sz="4" w:space="0" w:color="000000"/>
              <w:right w:val="single" w:sz="4" w:space="0" w:color="000000"/>
            </w:tcBorders>
            <w:shd w:val="clear" w:color="auto" w:fill="auto"/>
            <w:noWrap/>
            <w:hideMark/>
          </w:tcPr>
          <w:p w:rsidR="001A15AD" w:rsidRPr="008301D9" w:rsidRDefault="001A15AD" w:rsidP="009D28B9">
            <w:pPr>
              <w:jc w:val="center"/>
              <w:rPr>
                <w:b/>
                <w:bCs/>
                <w:sz w:val="20"/>
                <w:szCs w:val="20"/>
              </w:rPr>
            </w:pPr>
            <w:r w:rsidRPr="008301D9">
              <w:rPr>
                <w:b/>
                <w:bCs/>
                <w:sz w:val="20"/>
                <w:szCs w:val="20"/>
              </w:rPr>
              <w:t>2</w:t>
            </w:r>
          </w:p>
        </w:tc>
        <w:tc>
          <w:tcPr>
            <w:tcW w:w="1120" w:type="dxa"/>
            <w:gridSpan w:val="4"/>
            <w:tcBorders>
              <w:top w:val="single" w:sz="4" w:space="0" w:color="000000"/>
              <w:left w:val="nil"/>
              <w:bottom w:val="single" w:sz="4" w:space="0" w:color="000000"/>
              <w:right w:val="single" w:sz="4" w:space="0" w:color="000000"/>
            </w:tcBorders>
            <w:shd w:val="clear" w:color="auto" w:fill="auto"/>
            <w:noWrap/>
            <w:hideMark/>
          </w:tcPr>
          <w:p w:rsidR="001A15AD" w:rsidRPr="008301D9" w:rsidRDefault="001A15AD" w:rsidP="009D28B9">
            <w:pPr>
              <w:jc w:val="center"/>
              <w:rPr>
                <w:b/>
                <w:bCs/>
                <w:sz w:val="20"/>
                <w:szCs w:val="20"/>
              </w:rPr>
            </w:pPr>
            <w:r w:rsidRPr="008301D9">
              <w:rPr>
                <w:b/>
                <w:bCs/>
                <w:sz w:val="20"/>
                <w:szCs w:val="20"/>
              </w:rPr>
              <w:t>3</w:t>
            </w:r>
          </w:p>
        </w:tc>
        <w:tc>
          <w:tcPr>
            <w:tcW w:w="1400" w:type="dxa"/>
            <w:gridSpan w:val="6"/>
            <w:tcBorders>
              <w:top w:val="single" w:sz="4" w:space="0" w:color="000000"/>
              <w:left w:val="nil"/>
              <w:bottom w:val="single" w:sz="4" w:space="0" w:color="000000"/>
              <w:right w:val="single" w:sz="4" w:space="0" w:color="000000"/>
            </w:tcBorders>
            <w:shd w:val="clear" w:color="auto" w:fill="auto"/>
            <w:noWrap/>
            <w:hideMark/>
          </w:tcPr>
          <w:p w:rsidR="001A15AD" w:rsidRPr="008301D9" w:rsidRDefault="001A15AD" w:rsidP="009D28B9">
            <w:pPr>
              <w:jc w:val="center"/>
              <w:rPr>
                <w:b/>
                <w:bCs/>
                <w:sz w:val="20"/>
                <w:szCs w:val="20"/>
              </w:rPr>
            </w:pPr>
            <w:r w:rsidRPr="008301D9">
              <w:rPr>
                <w:b/>
                <w:bCs/>
                <w:sz w:val="20"/>
                <w:szCs w:val="20"/>
              </w:rPr>
              <w:t>4</w:t>
            </w:r>
          </w:p>
        </w:tc>
      </w:tr>
      <w:tr w:rsidR="001A15AD" w:rsidRPr="008301D9" w:rsidTr="009D28B9">
        <w:trPr>
          <w:trHeight w:val="22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1016" w:type="dxa"/>
            <w:gridSpan w:val="8"/>
            <w:tcBorders>
              <w:top w:val="nil"/>
              <w:left w:val="nil"/>
              <w:bottom w:val="single" w:sz="4" w:space="0" w:color="000000"/>
              <w:right w:val="nil"/>
            </w:tcBorders>
            <w:shd w:val="clear" w:color="auto" w:fill="auto"/>
            <w:noWrap/>
            <w:hideMark/>
          </w:tcPr>
          <w:p w:rsidR="001A15AD" w:rsidRPr="008301D9" w:rsidRDefault="001A15AD" w:rsidP="009D28B9">
            <w:pPr>
              <w:rPr>
                <w:b/>
                <w:bCs/>
                <w:sz w:val="20"/>
                <w:szCs w:val="20"/>
              </w:rPr>
            </w:pPr>
            <w:r w:rsidRPr="008301D9">
              <w:rPr>
                <w:b/>
                <w:bCs/>
                <w:sz w:val="20"/>
                <w:szCs w:val="20"/>
              </w:rPr>
              <w:t>Раздел 1</w:t>
            </w:r>
          </w:p>
        </w:tc>
        <w:tc>
          <w:tcPr>
            <w:tcW w:w="10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r>
      <w:tr w:rsidR="001A15AD" w:rsidRPr="008301D9" w:rsidTr="009D28B9">
        <w:trPr>
          <w:trHeight w:val="211"/>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1</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172"/>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2</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439"/>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3</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439"/>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4</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439"/>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5</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222"/>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6</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439"/>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7</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222"/>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8</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439"/>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9</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439"/>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10</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439"/>
        </w:trPr>
        <w:tc>
          <w:tcPr>
            <w:tcW w:w="836" w:type="dxa"/>
            <w:gridSpan w:val="7"/>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11</w:t>
            </w:r>
          </w:p>
        </w:tc>
        <w:tc>
          <w:tcPr>
            <w:tcW w:w="5253" w:type="dxa"/>
            <w:gridSpan w:val="28"/>
            <w:tcBorders>
              <w:top w:val="nil"/>
              <w:left w:val="nil"/>
              <w:bottom w:val="nil"/>
              <w:right w:val="nil"/>
            </w:tcBorders>
            <w:shd w:val="clear" w:color="auto" w:fill="auto"/>
            <w:hideMark/>
          </w:tcPr>
          <w:p w:rsidR="001A15AD" w:rsidRPr="008301D9" w:rsidRDefault="001A15AD" w:rsidP="009D28B9">
            <w:pPr>
              <w:rPr>
                <w:sz w:val="20"/>
                <w:szCs w:val="20"/>
              </w:rPr>
            </w:pPr>
          </w:p>
        </w:tc>
        <w:tc>
          <w:tcPr>
            <w:tcW w:w="1120" w:type="dxa"/>
            <w:gridSpan w:val="4"/>
            <w:tcBorders>
              <w:top w:val="nil"/>
              <w:left w:val="nil"/>
              <w:bottom w:val="nil"/>
              <w:right w:val="nil"/>
            </w:tcBorders>
            <w:shd w:val="clear" w:color="auto" w:fill="auto"/>
            <w:hideMark/>
          </w:tcPr>
          <w:p w:rsidR="001A15AD" w:rsidRPr="008301D9" w:rsidRDefault="001A15AD" w:rsidP="009D28B9">
            <w:pPr>
              <w:rPr>
                <w:sz w:val="20"/>
                <w:szCs w:val="20"/>
              </w:rPr>
            </w:pPr>
          </w:p>
        </w:tc>
        <w:tc>
          <w:tcPr>
            <w:tcW w:w="1400" w:type="dxa"/>
            <w:gridSpan w:val="6"/>
            <w:tcBorders>
              <w:top w:val="nil"/>
              <w:left w:val="nil"/>
              <w:bottom w:val="nil"/>
              <w:right w:val="nil"/>
            </w:tcBorders>
            <w:shd w:val="clear" w:color="auto" w:fill="auto"/>
            <w:noWrap/>
            <w:hideMark/>
          </w:tcPr>
          <w:p w:rsidR="001A15AD" w:rsidRPr="008301D9" w:rsidRDefault="001A15AD" w:rsidP="009D28B9">
            <w:pPr>
              <w:jc w:val="right"/>
              <w:rPr>
                <w:sz w:val="20"/>
                <w:szCs w:val="20"/>
              </w:rPr>
            </w:pPr>
          </w:p>
        </w:tc>
      </w:tr>
      <w:tr w:rsidR="001A15AD" w:rsidRPr="008301D9" w:rsidTr="009D28B9">
        <w:trPr>
          <w:trHeight w:val="19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8609" w:type="dxa"/>
            <w:gridSpan w:val="45"/>
            <w:tcBorders>
              <w:top w:val="nil"/>
              <w:left w:val="nil"/>
              <w:bottom w:val="nil"/>
              <w:right w:val="nil"/>
            </w:tcBorders>
            <w:shd w:val="clear" w:color="auto" w:fill="auto"/>
            <w:vAlign w:val="center"/>
            <w:hideMark/>
          </w:tcPr>
          <w:p w:rsidR="001A15AD" w:rsidRPr="008301D9" w:rsidRDefault="001A15AD" w:rsidP="009D28B9">
            <w:pPr>
              <w:rPr>
                <w:b/>
                <w:bCs/>
                <w:sz w:val="20"/>
                <w:szCs w:val="20"/>
              </w:rPr>
            </w:pPr>
            <w:r w:rsidRPr="008301D9">
              <w:rPr>
                <w:b/>
                <w:bCs/>
                <w:sz w:val="20"/>
                <w:szCs w:val="20"/>
              </w:rPr>
              <w:t>Поправочные коэффициенты, связанные с условиями производства работ:</w:t>
            </w:r>
          </w:p>
        </w:tc>
      </w:tr>
      <w:tr w:rsidR="001A15AD" w:rsidRPr="008301D9" w:rsidTr="009D28B9">
        <w:trPr>
          <w:trHeight w:val="222"/>
        </w:trPr>
        <w:tc>
          <w:tcPr>
            <w:tcW w:w="8609" w:type="dxa"/>
            <w:gridSpan w:val="45"/>
            <w:tcBorders>
              <w:top w:val="nil"/>
              <w:left w:val="nil"/>
              <w:bottom w:val="nil"/>
              <w:right w:val="nil"/>
            </w:tcBorders>
            <w:shd w:val="clear" w:color="auto" w:fill="auto"/>
            <w:hideMark/>
          </w:tcPr>
          <w:p w:rsidR="001A15AD" w:rsidRPr="008301D9" w:rsidRDefault="001A15AD" w:rsidP="009D28B9">
            <w:pPr>
              <w:rPr>
                <w:sz w:val="20"/>
                <w:szCs w:val="20"/>
              </w:rPr>
            </w:pPr>
            <w:r w:rsidRPr="008301D9">
              <w:rPr>
                <w:sz w:val="20"/>
                <w:szCs w:val="20"/>
              </w:rPr>
              <w:t>1. .</w:t>
            </w:r>
          </w:p>
        </w:tc>
      </w:tr>
      <w:tr w:rsidR="001A15AD" w:rsidRPr="008301D9" w:rsidTr="009D28B9">
        <w:trPr>
          <w:trHeight w:val="19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8609" w:type="dxa"/>
            <w:gridSpan w:val="45"/>
            <w:tcBorders>
              <w:top w:val="nil"/>
              <w:left w:val="nil"/>
              <w:bottom w:val="nil"/>
              <w:right w:val="nil"/>
            </w:tcBorders>
            <w:shd w:val="clear" w:color="auto" w:fill="auto"/>
            <w:vAlign w:val="center"/>
            <w:hideMark/>
          </w:tcPr>
          <w:p w:rsidR="001A15AD" w:rsidRPr="008301D9" w:rsidRDefault="001A15AD" w:rsidP="009D28B9">
            <w:pPr>
              <w:rPr>
                <w:b/>
                <w:bCs/>
                <w:sz w:val="20"/>
                <w:szCs w:val="20"/>
              </w:rPr>
            </w:pPr>
            <w:r w:rsidRPr="008301D9">
              <w:rPr>
                <w:b/>
                <w:bCs/>
                <w:sz w:val="20"/>
                <w:szCs w:val="20"/>
              </w:rPr>
              <w:t>Члены комиссии:</w:t>
            </w:r>
          </w:p>
        </w:tc>
      </w:tr>
      <w:tr w:rsidR="001A15AD" w:rsidRPr="008301D9" w:rsidTr="009D28B9">
        <w:trPr>
          <w:trHeight w:val="19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43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160" w:type="dxa"/>
            <w:gridSpan w:val="9"/>
            <w:tcBorders>
              <w:top w:val="nil"/>
              <w:left w:val="nil"/>
              <w:bottom w:val="single" w:sz="4" w:space="0" w:color="000000"/>
              <w:right w:val="nil"/>
            </w:tcBorders>
            <w:shd w:val="clear" w:color="auto" w:fill="auto"/>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220" w:type="dxa"/>
            <w:gridSpan w:val="5"/>
            <w:tcBorders>
              <w:top w:val="nil"/>
              <w:left w:val="nil"/>
              <w:bottom w:val="nil"/>
              <w:right w:val="nil"/>
            </w:tcBorders>
            <w:shd w:val="clear" w:color="auto" w:fill="auto"/>
            <w:noWrap/>
            <w:hideMark/>
          </w:tcPr>
          <w:p w:rsidR="001A15AD" w:rsidRPr="008301D9" w:rsidRDefault="001A15AD" w:rsidP="009D28B9">
            <w:pPr>
              <w:rPr>
                <w:sz w:val="18"/>
                <w:szCs w:val="18"/>
              </w:rPr>
            </w:pPr>
            <w:r w:rsidRPr="008301D9">
              <w:rPr>
                <w:sz w:val="18"/>
                <w:szCs w:val="18"/>
              </w:rPr>
              <w:t>(</w:t>
            </w:r>
            <w:r w:rsidRPr="008301D9">
              <w:rPr>
                <w:sz w:val="16"/>
                <w:szCs w:val="16"/>
              </w:rPr>
              <w:t>должность)</w:t>
            </w: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20" w:type="dxa"/>
            <w:gridSpan w:val="4"/>
            <w:tcBorders>
              <w:top w:val="nil"/>
              <w:left w:val="nil"/>
              <w:bottom w:val="nil"/>
              <w:right w:val="nil"/>
            </w:tcBorders>
            <w:shd w:val="clear" w:color="auto" w:fill="auto"/>
            <w:noWrap/>
            <w:hideMark/>
          </w:tcPr>
          <w:p w:rsidR="001A15AD" w:rsidRPr="008301D9" w:rsidRDefault="001A15AD" w:rsidP="009D28B9">
            <w:pPr>
              <w:rPr>
                <w:sz w:val="16"/>
                <w:szCs w:val="16"/>
              </w:rPr>
            </w:pPr>
            <w:r w:rsidRPr="008301D9">
              <w:rPr>
                <w:sz w:val="16"/>
                <w:szCs w:val="16"/>
              </w:rPr>
              <w:t>(</w:t>
            </w:r>
            <w:r>
              <w:rPr>
                <w:sz w:val="16"/>
                <w:szCs w:val="16"/>
              </w:rPr>
              <w:t>подпись</w:t>
            </w:r>
            <w:r w:rsidRPr="008301D9">
              <w:rPr>
                <w:sz w:val="16"/>
                <w:szCs w:val="16"/>
              </w:rPr>
              <w:t>)</w:t>
            </w: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160" w:type="dxa"/>
            <w:gridSpan w:val="9"/>
            <w:tcBorders>
              <w:top w:val="nil"/>
              <w:left w:val="nil"/>
              <w:bottom w:val="single" w:sz="4" w:space="0" w:color="000000"/>
              <w:right w:val="nil"/>
            </w:tcBorders>
            <w:shd w:val="clear" w:color="auto" w:fill="auto"/>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220" w:type="dxa"/>
            <w:gridSpan w:val="5"/>
            <w:tcBorders>
              <w:top w:val="nil"/>
              <w:left w:val="nil"/>
              <w:bottom w:val="nil"/>
              <w:right w:val="nil"/>
            </w:tcBorders>
            <w:shd w:val="clear" w:color="auto" w:fill="auto"/>
            <w:noWrap/>
            <w:hideMark/>
          </w:tcPr>
          <w:p w:rsidR="001A15AD" w:rsidRPr="008301D9" w:rsidRDefault="001A15AD" w:rsidP="009D28B9">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20" w:type="dxa"/>
            <w:gridSpan w:val="4"/>
            <w:tcBorders>
              <w:top w:val="nil"/>
              <w:left w:val="nil"/>
              <w:bottom w:val="nil"/>
              <w:right w:val="nil"/>
            </w:tcBorders>
            <w:shd w:val="clear" w:color="auto" w:fill="auto"/>
            <w:noWrap/>
            <w:hideMark/>
          </w:tcPr>
          <w:p w:rsidR="001A15AD" w:rsidRPr="008301D9" w:rsidRDefault="001A15AD" w:rsidP="009D28B9">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9"/>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160" w:type="dxa"/>
            <w:gridSpan w:val="9"/>
            <w:tcBorders>
              <w:top w:val="nil"/>
              <w:left w:val="nil"/>
              <w:bottom w:val="single" w:sz="4" w:space="0" w:color="000000"/>
              <w:right w:val="nil"/>
            </w:tcBorders>
            <w:shd w:val="clear" w:color="auto" w:fill="auto"/>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80" w:type="dxa"/>
            <w:tcBorders>
              <w:top w:val="nil"/>
              <w:left w:val="nil"/>
              <w:bottom w:val="single" w:sz="4" w:space="0" w:color="000000"/>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71"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180" w:type="dxa"/>
            <w:tcBorders>
              <w:top w:val="nil"/>
              <w:left w:val="nil"/>
              <w:bottom w:val="nil"/>
              <w:right w:val="nil"/>
            </w:tcBorders>
            <w:shd w:val="clear" w:color="auto" w:fill="auto"/>
            <w:noWrap/>
            <w:hideMark/>
          </w:tcPr>
          <w:p w:rsidR="001A15AD" w:rsidRPr="008301D9" w:rsidRDefault="001A15AD" w:rsidP="009D28B9">
            <w:pPr>
              <w:rPr>
                <w:sz w:val="20"/>
                <w:szCs w:val="20"/>
              </w:rPr>
            </w:pPr>
            <w:r w:rsidRPr="008301D9">
              <w:rPr>
                <w:sz w:val="20"/>
                <w:szCs w:val="20"/>
              </w:rPr>
              <w:t> </w:t>
            </w:r>
          </w:p>
        </w:tc>
        <w:tc>
          <w:tcPr>
            <w:tcW w:w="2591" w:type="dxa"/>
            <w:gridSpan w:val="11"/>
            <w:tcBorders>
              <w:top w:val="nil"/>
              <w:left w:val="nil"/>
              <w:bottom w:val="single" w:sz="4" w:space="0" w:color="000000"/>
              <w:right w:val="nil"/>
            </w:tcBorders>
            <w:shd w:val="clear" w:color="auto" w:fill="auto"/>
            <w:hideMark/>
          </w:tcPr>
          <w:p w:rsidR="001A15AD" w:rsidRPr="008301D9" w:rsidRDefault="001A15AD" w:rsidP="009D28B9">
            <w:pPr>
              <w:rPr>
                <w:sz w:val="20"/>
                <w:szCs w:val="20"/>
              </w:rPr>
            </w:pPr>
            <w:r w:rsidRPr="008301D9">
              <w:rPr>
                <w:sz w:val="20"/>
                <w:szCs w:val="20"/>
              </w:rPr>
              <w:t> </w:t>
            </w: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r w:rsidR="001A15AD" w:rsidRPr="008301D9" w:rsidTr="009D28B9">
        <w:trPr>
          <w:trHeight w:val="222"/>
        </w:trPr>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32"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220" w:type="dxa"/>
            <w:gridSpan w:val="5"/>
            <w:tcBorders>
              <w:top w:val="nil"/>
              <w:left w:val="nil"/>
              <w:bottom w:val="nil"/>
              <w:right w:val="nil"/>
            </w:tcBorders>
            <w:shd w:val="clear" w:color="auto" w:fill="auto"/>
            <w:noWrap/>
            <w:hideMark/>
          </w:tcPr>
          <w:p w:rsidR="001A15AD" w:rsidRPr="008301D9" w:rsidRDefault="001A15AD" w:rsidP="009D28B9">
            <w:pPr>
              <w:rPr>
                <w:sz w:val="16"/>
                <w:szCs w:val="16"/>
              </w:rPr>
            </w:pPr>
            <w:r w:rsidRPr="008301D9">
              <w:rPr>
                <w:sz w:val="16"/>
                <w:szCs w:val="16"/>
              </w:rPr>
              <w:t>(должность)</w:t>
            </w: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20" w:type="dxa"/>
            <w:gridSpan w:val="4"/>
            <w:tcBorders>
              <w:top w:val="nil"/>
              <w:left w:val="nil"/>
              <w:bottom w:val="nil"/>
              <w:right w:val="nil"/>
            </w:tcBorders>
            <w:shd w:val="clear" w:color="auto" w:fill="auto"/>
            <w:noWrap/>
            <w:hideMark/>
          </w:tcPr>
          <w:p w:rsidR="001A15AD" w:rsidRPr="008301D9" w:rsidRDefault="001A15AD" w:rsidP="009D28B9">
            <w:pPr>
              <w:rPr>
                <w:sz w:val="16"/>
                <w:szCs w:val="16"/>
              </w:rPr>
            </w:pPr>
            <w:r w:rsidRPr="008301D9">
              <w:rPr>
                <w:sz w:val="16"/>
                <w:szCs w:val="16"/>
              </w:rPr>
              <w:t>(подпись)</w:t>
            </w:r>
          </w:p>
        </w:tc>
        <w:tc>
          <w:tcPr>
            <w:tcW w:w="280" w:type="dxa"/>
            <w:tcBorders>
              <w:top w:val="nil"/>
              <w:left w:val="nil"/>
              <w:bottom w:val="nil"/>
              <w:right w:val="nil"/>
            </w:tcBorders>
            <w:shd w:val="clear" w:color="auto" w:fill="auto"/>
            <w:noWrap/>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71"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2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8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c>
          <w:tcPr>
            <w:tcW w:w="100" w:type="dxa"/>
            <w:tcBorders>
              <w:top w:val="nil"/>
              <w:left w:val="nil"/>
              <w:bottom w:val="nil"/>
              <w:right w:val="nil"/>
            </w:tcBorders>
            <w:shd w:val="clear" w:color="auto" w:fill="auto"/>
            <w:noWrap/>
            <w:vAlign w:val="bottom"/>
            <w:hideMark/>
          </w:tcPr>
          <w:p w:rsidR="001A15AD" w:rsidRPr="008301D9" w:rsidRDefault="001A15AD" w:rsidP="009D28B9">
            <w:pPr>
              <w:rPr>
                <w:sz w:val="20"/>
                <w:szCs w:val="20"/>
              </w:rPr>
            </w:pPr>
          </w:p>
        </w:tc>
      </w:tr>
    </w:tbl>
    <w:p w:rsidR="001A15AD" w:rsidRDefault="001A15AD" w:rsidP="001A15AD">
      <w:pPr>
        <w:pStyle w:val="afa"/>
        <w:ind w:firstLine="0"/>
        <w:rPr>
          <w:sz w:val="24"/>
        </w:rPr>
      </w:pPr>
      <w:r>
        <w:rPr>
          <w:sz w:val="24"/>
        </w:rPr>
        <w:t>Заказчик:                                                                                     Исполнитель:</w:t>
      </w:r>
    </w:p>
    <w:p w:rsidR="001A15AD" w:rsidRPr="008301D9" w:rsidRDefault="001A15AD" w:rsidP="001A15AD">
      <w:r>
        <w:t>________   ____</w:t>
      </w:r>
      <w:r w:rsidRPr="008301D9">
        <w:t>__________</w:t>
      </w:r>
      <w:r>
        <w:t xml:space="preserve">                                                      ___________    ____________</w:t>
      </w:r>
    </w:p>
    <w:p w:rsidR="001A15AD" w:rsidRPr="008301D9" w:rsidRDefault="001A15AD" w:rsidP="001A15AD">
      <w:r>
        <w:t>подпись             ФИО                                                                  подпись                  ФИО</w:t>
      </w:r>
    </w:p>
    <w:p w:rsidR="001A15AD" w:rsidRDefault="001A15AD" w:rsidP="001A15AD">
      <w:pPr>
        <w:rPr>
          <w:rFonts w:eastAsia="MS Mincho"/>
          <w:sz w:val="26"/>
        </w:rPr>
      </w:pPr>
    </w:p>
    <w:p w:rsidR="00285A82" w:rsidRDefault="00285A82" w:rsidP="00285A82">
      <w:pPr>
        <w:pStyle w:val="afa"/>
        <w:ind w:firstLine="0"/>
        <w:rPr>
          <w:sz w:val="28"/>
          <w:szCs w:val="28"/>
        </w:rPr>
      </w:pPr>
    </w:p>
    <w:p w:rsidR="001A15AD" w:rsidRDefault="001A15AD" w:rsidP="00285A82">
      <w:pPr>
        <w:pStyle w:val="afa"/>
        <w:ind w:firstLine="0"/>
        <w:rPr>
          <w:sz w:val="28"/>
          <w:szCs w:val="28"/>
        </w:rPr>
      </w:pPr>
    </w:p>
    <w:p w:rsidR="001A15AD" w:rsidRDefault="001A15AD" w:rsidP="00285A82">
      <w:pPr>
        <w:pStyle w:val="afa"/>
        <w:ind w:firstLine="0"/>
        <w:rPr>
          <w:sz w:val="28"/>
          <w:szCs w:val="28"/>
        </w:rPr>
      </w:pPr>
    </w:p>
    <w:p w:rsidR="001A15AD" w:rsidRDefault="001A15AD" w:rsidP="00285A82">
      <w:pPr>
        <w:pStyle w:val="afa"/>
        <w:ind w:firstLine="0"/>
        <w:rPr>
          <w:sz w:val="28"/>
          <w:szCs w:val="28"/>
        </w:rPr>
      </w:pPr>
    </w:p>
    <w:p w:rsidR="001A15AD" w:rsidRDefault="001A15AD" w:rsidP="00285A82">
      <w:pPr>
        <w:pStyle w:val="afa"/>
        <w:ind w:firstLine="0"/>
        <w:rPr>
          <w:sz w:val="28"/>
          <w:szCs w:val="28"/>
        </w:rPr>
      </w:pPr>
    </w:p>
    <w:p w:rsidR="001A15AD" w:rsidRDefault="001A15AD" w:rsidP="00285A82">
      <w:pPr>
        <w:pStyle w:val="afa"/>
        <w:ind w:firstLine="0"/>
        <w:rPr>
          <w:sz w:val="28"/>
          <w:szCs w:val="28"/>
        </w:rPr>
      </w:pPr>
    </w:p>
    <w:p w:rsidR="00BB5CB2" w:rsidRPr="00C46A31" w:rsidRDefault="00BB5CB2" w:rsidP="00BB5CB2">
      <w:pPr>
        <w:pStyle w:val="afa"/>
        <w:ind w:firstLine="0"/>
        <w:jc w:val="right"/>
        <w:rPr>
          <w:sz w:val="28"/>
          <w:szCs w:val="28"/>
        </w:rPr>
      </w:pPr>
      <w:r>
        <w:rPr>
          <w:sz w:val="28"/>
          <w:szCs w:val="28"/>
        </w:rPr>
        <w:t>Приложение № 6</w:t>
      </w:r>
    </w:p>
    <w:p w:rsidR="00BB5CB2" w:rsidRPr="00C46A31" w:rsidRDefault="00BB5CB2" w:rsidP="00BB5CB2">
      <w:pPr>
        <w:pStyle w:val="afa"/>
        <w:ind w:firstLine="0"/>
        <w:jc w:val="right"/>
        <w:rPr>
          <w:sz w:val="28"/>
          <w:szCs w:val="28"/>
        </w:rPr>
      </w:pPr>
      <w:r w:rsidRPr="00C46A31">
        <w:rPr>
          <w:sz w:val="28"/>
          <w:szCs w:val="28"/>
        </w:rPr>
        <w:t>к документации о закупке</w:t>
      </w:r>
    </w:p>
    <w:p w:rsidR="00BB5CB2" w:rsidRDefault="00BB5CB2" w:rsidP="00BB5CB2">
      <w:pPr>
        <w:jc w:val="center"/>
        <w:rPr>
          <w:b/>
          <w:bCs/>
          <w:sz w:val="28"/>
          <w:szCs w:val="28"/>
        </w:rPr>
      </w:pPr>
    </w:p>
    <w:p w:rsidR="00BB5CB2" w:rsidRDefault="00BB5CB2" w:rsidP="00BB5CB2">
      <w:pPr>
        <w:jc w:val="center"/>
        <w:rPr>
          <w:b/>
          <w:bCs/>
          <w:sz w:val="28"/>
          <w:szCs w:val="28"/>
        </w:rPr>
      </w:pPr>
    </w:p>
    <w:p w:rsidR="00BB5CB2" w:rsidRPr="00C46A31" w:rsidRDefault="00BB5CB2" w:rsidP="00BB5CB2">
      <w:pPr>
        <w:jc w:val="center"/>
        <w:rPr>
          <w:b/>
          <w:bCs/>
          <w:sz w:val="28"/>
          <w:szCs w:val="28"/>
        </w:rPr>
      </w:pPr>
      <w:r w:rsidRPr="00C46A31">
        <w:rPr>
          <w:b/>
          <w:bCs/>
          <w:sz w:val="28"/>
          <w:szCs w:val="28"/>
        </w:rPr>
        <w:t>СВЕДЕНИЯ ОБ АДМИНИСТРАТИВНОМ И ПРОИЗВОДСТВЕННОМ ПЕРСОНАЛЕ ПРЕТЕНДЕНТА</w:t>
      </w:r>
    </w:p>
    <w:p w:rsidR="00BB5CB2" w:rsidRPr="00C46A31" w:rsidRDefault="00BB5CB2" w:rsidP="00BB5CB2">
      <w:pPr>
        <w:jc w:val="center"/>
        <w:rPr>
          <w:sz w:val="28"/>
          <w:szCs w:val="28"/>
        </w:rPr>
      </w:pPr>
      <w:r w:rsidRPr="00C46A31">
        <w:rPr>
          <w:sz w:val="28"/>
          <w:szCs w:val="28"/>
        </w:rPr>
        <w:t>(</w:t>
      </w:r>
      <w:r w:rsidRPr="00C46A31">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C46A31">
        <w:rPr>
          <w:sz w:val="28"/>
          <w:szCs w:val="28"/>
        </w:rPr>
        <w:t>)</w:t>
      </w:r>
    </w:p>
    <w:p w:rsidR="00BB5CB2" w:rsidRPr="00C46A31" w:rsidRDefault="00BB5CB2" w:rsidP="00BB5CB2">
      <w:pPr>
        <w:jc w:val="center"/>
      </w:pPr>
    </w:p>
    <w:p w:rsidR="00BB5CB2" w:rsidRPr="00C46A31" w:rsidRDefault="00BB5CB2" w:rsidP="00BB5CB2">
      <w:pPr>
        <w:tabs>
          <w:tab w:val="left" w:pos="9639"/>
        </w:tabs>
        <w:jc w:val="center"/>
        <w:rPr>
          <w:b/>
          <w:bCs/>
          <w:sz w:val="28"/>
          <w:szCs w:val="28"/>
        </w:rPr>
      </w:pPr>
      <w:r w:rsidRPr="00C46A31">
        <w:rPr>
          <w:b/>
          <w:bCs/>
          <w:sz w:val="28"/>
          <w:szCs w:val="28"/>
        </w:rPr>
        <w:t xml:space="preserve">Административный персонал </w:t>
      </w:r>
    </w:p>
    <w:p w:rsidR="00BB5CB2" w:rsidRPr="00C46A31" w:rsidRDefault="00BB5CB2" w:rsidP="00BB5CB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 п/п</w:t>
            </w:r>
          </w:p>
        </w:tc>
        <w:tc>
          <w:tcPr>
            <w:tcW w:w="2299" w:type="dxa"/>
            <w:vAlign w:val="center"/>
          </w:tcPr>
          <w:p w:rsidR="00BB5CB2" w:rsidRPr="00C46A31" w:rsidRDefault="00BB5CB2" w:rsidP="00520E47">
            <w:pPr>
              <w:tabs>
                <w:tab w:val="left" w:pos="9639"/>
              </w:tabs>
              <w:jc w:val="center"/>
            </w:pPr>
            <w:r w:rsidRPr="00C46A31">
              <w:t>Занимаемая должность</w:t>
            </w:r>
          </w:p>
        </w:tc>
        <w:tc>
          <w:tcPr>
            <w:tcW w:w="2762" w:type="dxa"/>
            <w:vAlign w:val="center"/>
          </w:tcPr>
          <w:p w:rsidR="00BB5CB2" w:rsidRPr="00C46A31" w:rsidRDefault="00BB5CB2" w:rsidP="00520E47">
            <w:pPr>
              <w:tabs>
                <w:tab w:val="left" w:pos="9639"/>
              </w:tabs>
              <w:jc w:val="center"/>
            </w:pPr>
            <w:r w:rsidRPr="00C46A31">
              <w:t>Ф.И.О.</w:t>
            </w:r>
          </w:p>
        </w:tc>
        <w:tc>
          <w:tcPr>
            <w:tcW w:w="2160" w:type="dxa"/>
            <w:vAlign w:val="center"/>
          </w:tcPr>
          <w:p w:rsidR="00BB5CB2" w:rsidRPr="00C46A31" w:rsidRDefault="00BB5CB2" w:rsidP="00520E47">
            <w:pPr>
              <w:tabs>
                <w:tab w:val="left" w:pos="9639"/>
              </w:tabs>
              <w:jc w:val="center"/>
            </w:pPr>
            <w:r w:rsidRPr="00C46A31">
              <w:t>Образование и специальность</w:t>
            </w:r>
          </w:p>
        </w:tc>
        <w:tc>
          <w:tcPr>
            <w:tcW w:w="2247" w:type="dxa"/>
            <w:vAlign w:val="center"/>
          </w:tcPr>
          <w:p w:rsidR="00BB5CB2" w:rsidRPr="00C46A31" w:rsidRDefault="00BB5CB2" w:rsidP="00520E47">
            <w:pPr>
              <w:tabs>
                <w:tab w:val="left" w:pos="9639"/>
              </w:tabs>
              <w:jc w:val="center"/>
            </w:pPr>
            <w:r w:rsidRPr="00C46A31">
              <w:t>Стаж работы по профилю занимаемой должности</w:t>
            </w: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1</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2</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r w:rsidR="00BB5CB2" w:rsidRPr="00C46A31" w:rsidTr="00520E47">
        <w:trPr>
          <w:jc w:val="center"/>
        </w:trPr>
        <w:tc>
          <w:tcPr>
            <w:tcW w:w="761" w:type="dxa"/>
            <w:vAlign w:val="center"/>
          </w:tcPr>
          <w:p w:rsidR="00BB5CB2" w:rsidRPr="00C46A31" w:rsidRDefault="00BB5CB2" w:rsidP="00520E47">
            <w:pPr>
              <w:tabs>
                <w:tab w:val="left" w:pos="9639"/>
              </w:tabs>
              <w:jc w:val="center"/>
            </w:pPr>
            <w:r w:rsidRPr="00C46A31">
              <w:t>…</w:t>
            </w:r>
          </w:p>
        </w:tc>
        <w:tc>
          <w:tcPr>
            <w:tcW w:w="2299" w:type="dxa"/>
            <w:vAlign w:val="center"/>
          </w:tcPr>
          <w:p w:rsidR="00BB5CB2" w:rsidRPr="00C46A31" w:rsidRDefault="00BB5CB2" w:rsidP="00520E47">
            <w:pPr>
              <w:tabs>
                <w:tab w:val="left" w:pos="9639"/>
              </w:tabs>
              <w:jc w:val="center"/>
            </w:pPr>
          </w:p>
        </w:tc>
        <w:tc>
          <w:tcPr>
            <w:tcW w:w="2762" w:type="dxa"/>
          </w:tcPr>
          <w:p w:rsidR="00BB5CB2" w:rsidRPr="00C46A31" w:rsidRDefault="00BB5CB2" w:rsidP="00520E47">
            <w:pPr>
              <w:tabs>
                <w:tab w:val="left" w:pos="9639"/>
              </w:tabs>
              <w:jc w:val="center"/>
            </w:pPr>
          </w:p>
        </w:tc>
        <w:tc>
          <w:tcPr>
            <w:tcW w:w="2160" w:type="dxa"/>
            <w:vAlign w:val="center"/>
          </w:tcPr>
          <w:p w:rsidR="00BB5CB2" w:rsidRPr="00C46A31" w:rsidRDefault="00BB5CB2" w:rsidP="00520E47">
            <w:pPr>
              <w:tabs>
                <w:tab w:val="left" w:pos="9639"/>
              </w:tabs>
              <w:jc w:val="center"/>
            </w:pPr>
          </w:p>
        </w:tc>
        <w:tc>
          <w:tcPr>
            <w:tcW w:w="2247" w:type="dxa"/>
            <w:vAlign w:val="center"/>
          </w:tcPr>
          <w:p w:rsidR="00BB5CB2" w:rsidRPr="00C46A31" w:rsidRDefault="00BB5CB2" w:rsidP="00520E47">
            <w:pPr>
              <w:tabs>
                <w:tab w:val="left" w:pos="9639"/>
              </w:tabs>
              <w:jc w:val="center"/>
            </w:pPr>
          </w:p>
        </w:tc>
      </w:tr>
    </w:tbl>
    <w:p w:rsidR="00BB5CB2" w:rsidRPr="00C46A31" w:rsidRDefault="00BB5CB2" w:rsidP="00BB5CB2">
      <w:pPr>
        <w:tabs>
          <w:tab w:val="left" w:pos="9639"/>
        </w:tabs>
      </w:pPr>
    </w:p>
    <w:p w:rsidR="00BB5CB2" w:rsidRPr="00C46A31" w:rsidRDefault="00BB5CB2" w:rsidP="00BB5CB2">
      <w:pPr>
        <w:tabs>
          <w:tab w:val="left" w:pos="9639"/>
        </w:tabs>
        <w:jc w:val="center"/>
        <w:rPr>
          <w:b/>
          <w:bCs/>
          <w:sz w:val="28"/>
          <w:szCs w:val="28"/>
        </w:rPr>
      </w:pPr>
      <w:r w:rsidRPr="00C46A31">
        <w:rPr>
          <w:b/>
          <w:bCs/>
          <w:sz w:val="28"/>
          <w:szCs w:val="28"/>
        </w:rPr>
        <w:t>Производственный персонал (рабочие)</w:t>
      </w:r>
    </w:p>
    <w:p w:rsidR="00BB5CB2" w:rsidRPr="00C46A31" w:rsidRDefault="00BB5CB2" w:rsidP="00BB5CB2">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BB5CB2" w:rsidRPr="00C46A31" w:rsidTr="00520E47">
        <w:trPr>
          <w:trHeight w:val="1000"/>
          <w:jc w:val="center"/>
        </w:trPr>
        <w:tc>
          <w:tcPr>
            <w:tcW w:w="669" w:type="dxa"/>
            <w:vAlign w:val="center"/>
          </w:tcPr>
          <w:p w:rsidR="00BB5CB2" w:rsidRPr="00C46A31" w:rsidRDefault="00BB5CB2" w:rsidP="00520E47">
            <w:pPr>
              <w:tabs>
                <w:tab w:val="left" w:pos="9639"/>
              </w:tabs>
              <w:jc w:val="center"/>
            </w:pPr>
            <w:r w:rsidRPr="00C46A31">
              <w:t>№ п/п</w:t>
            </w:r>
          </w:p>
        </w:tc>
        <w:tc>
          <w:tcPr>
            <w:tcW w:w="3782" w:type="dxa"/>
            <w:vAlign w:val="center"/>
          </w:tcPr>
          <w:p w:rsidR="00BB5CB2" w:rsidRPr="00C46A31" w:rsidRDefault="00BB5CB2" w:rsidP="00520E47">
            <w:pPr>
              <w:tabs>
                <w:tab w:val="left" w:pos="9639"/>
              </w:tabs>
              <w:jc w:val="center"/>
            </w:pPr>
            <w:r w:rsidRPr="00C46A31">
              <w:t>Специальность</w:t>
            </w:r>
          </w:p>
          <w:p w:rsidR="00BB5CB2" w:rsidRPr="00C46A31" w:rsidRDefault="00BB5CB2" w:rsidP="00520E47">
            <w:pPr>
              <w:tabs>
                <w:tab w:val="left" w:pos="9639"/>
              </w:tabs>
              <w:jc w:val="center"/>
            </w:pPr>
            <w:r w:rsidRPr="00C46A31">
              <w:t>по каждому рабочему</w:t>
            </w:r>
          </w:p>
        </w:tc>
        <w:tc>
          <w:tcPr>
            <w:tcW w:w="1944" w:type="dxa"/>
            <w:vAlign w:val="center"/>
          </w:tcPr>
          <w:p w:rsidR="00BB5CB2" w:rsidRPr="00C46A31" w:rsidRDefault="00BB5CB2" w:rsidP="00520E47">
            <w:pPr>
              <w:tabs>
                <w:tab w:val="left" w:pos="9639"/>
              </w:tabs>
              <w:jc w:val="center"/>
            </w:pPr>
            <w:r w:rsidRPr="00C46A31">
              <w:t>Разряд, квалификация</w:t>
            </w:r>
          </w:p>
        </w:tc>
        <w:tc>
          <w:tcPr>
            <w:tcW w:w="2685" w:type="dxa"/>
            <w:vAlign w:val="center"/>
          </w:tcPr>
          <w:p w:rsidR="00BB5CB2" w:rsidRPr="00C46A31" w:rsidRDefault="00BB5CB2" w:rsidP="00520E47">
            <w:pPr>
              <w:tabs>
                <w:tab w:val="left" w:pos="9639"/>
              </w:tabs>
              <w:jc w:val="center"/>
            </w:pPr>
            <w:r w:rsidRPr="00C46A31">
              <w:t>Стаж работы по специальности</w:t>
            </w: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1</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2</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r w:rsidR="00BB5CB2" w:rsidRPr="00C46A31" w:rsidTr="00520E47">
        <w:trPr>
          <w:jc w:val="center"/>
        </w:trPr>
        <w:tc>
          <w:tcPr>
            <w:tcW w:w="669" w:type="dxa"/>
            <w:vAlign w:val="center"/>
          </w:tcPr>
          <w:p w:rsidR="00BB5CB2" w:rsidRPr="00C46A31" w:rsidRDefault="00BB5CB2" w:rsidP="00520E47">
            <w:pPr>
              <w:tabs>
                <w:tab w:val="left" w:pos="9639"/>
              </w:tabs>
              <w:jc w:val="center"/>
            </w:pPr>
            <w:r w:rsidRPr="00C46A31">
              <w:t>…</w:t>
            </w:r>
          </w:p>
        </w:tc>
        <w:tc>
          <w:tcPr>
            <w:tcW w:w="3782" w:type="dxa"/>
            <w:vAlign w:val="center"/>
          </w:tcPr>
          <w:p w:rsidR="00BB5CB2" w:rsidRPr="00C46A31" w:rsidRDefault="00BB5CB2" w:rsidP="00520E47">
            <w:pPr>
              <w:tabs>
                <w:tab w:val="left" w:pos="9639"/>
              </w:tabs>
              <w:jc w:val="center"/>
            </w:pPr>
          </w:p>
        </w:tc>
        <w:tc>
          <w:tcPr>
            <w:tcW w:w="1944" w:type="dxa"/>
          </w:tcPr>
          <w:p w:rsidR="00BB5CB2" w:rsidRPr="00C46A31" w:rsidRDefault="00BB5CB2" w:rsidP="00520E47">
            <w:pPr>
              <w:tabs>
                <w:tab w:val="left" w:pos="9639"/>
              </w:tabs>
              <w:jc w:val="center"/>
            </w:pPr>
          </w:p>
        </w:tc>
        <w:tc>
          <w:tcPr>
            <w:tcW w:w="2685" w:type="dxa"/>
            <w:vAlign w:val="center"/>
          </w:tcPr>
          <w:p w:rsidR="00BB5CB2" w:rsidRPr="00C46A31" w:rsidRDefault="00BB5CB2" w:rsidP="00520E47">
            <w:pPr>
              <w:tabs>
                <w:tab w:val="left" w:pos="9639"/>
              </w:tabs>
              <w:jc w:val="center"/>
            </w:pPr>
          </w:p>
        </w:tc>
      </w:tr>
    </w:tbl>
    <w:p w:rsidR="00BB5CB2" w:rsidRPr="00C46A31" w:rsidRDefault="00BB5CB2" w:rsidP="00BB5CB2">
      <w:pPr>
        <w:pStyle w:val="afa"/>
        <w:jc w:val="left"/>
        <w:rPr>
          <w:b/>
          <w:i/>
          <w:sz w:val="28"/>
          <w:szCs w:val="28"/>
        </w:rPr>
      </w:pPr>
    </w:p>
    <w:p w:rsidR="00BB5CB2" w:rsidRPr="008D67F8" w:rsidRDefault="00BB5CB2" w:rsidP="00BB5CB2">
      <w:pPr>
        <w:pStyle w:val="3"/>
        <w:spacing w:before="0" w:after="0"/>
        <w:rPr>
          <w:rFonts w:ascii="Times New Roman" w:hAnsi="Times New Roman"/>
          <w:sz w:val="28"/>
          <w:szCs w:val="28"/>
          <w:highlight w:val="cyan"/>
        </w:rPr>
      </w:pPr>
    </w:p>
    <w:p w:rsidR="00BB5CB2" w:rsidRPr="00C46A31" w:rsidRDefault="00BB5CB2" w:rsidP="00BB5CB2">
      <w:pPr>
        <w:pStyle w:val="3"/>
        <w:spacing w:before="0" w:after="0"/>
        <w:rPr>
          <w:b w:val="0"/>
          <w:sz w:val="28"/>
          <w:szCs w:val="28"/>
        </w:rPr>
      </w:pPr>
      <w:r w:rsidRPr="00C46A31">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BB5CB2" w:rsidRPr="00C46A31" w:rsidRDefault="00BB5CB2" w:rsidP="00BB5CB2">
      <w:pPr>
        <w:tabs>
          <w:tab w:val="left" w:pos="8640"/>
        </w:tabs>
        <w:jc w:val="center"/>
        <w:rPr>
          <w:i/>
        </w:rPr>
      </w:pPr>
      <w:r w:rsidRPr="00C46A31">
        <w:rPr>
          <w:i/>
        </w:rPr>
        <w:t>(наименование претендента)</w:t>
      </w:r>
    </w:p>
    <w:p w:rsidR="00BB5CB2" w:rsidRPr="00C46A31" w:rsidRDefault="00BB5CB2" w:rsidP="00BB5CB2">
      <w:pPr>
        <w:pStyle w:val="32"/>
        <w:suppressAutoHyphens/>
        <w:spacing w:after="0"/>
        <w:rPr>
          <w:sz w:val="28"/>
          <w:szCs w:val="28"/>
        </w:rPr>
      </w:pPr>
      <w:r w:rsidRPr="00C46A31">
        <w:rPr>
          <w:sz w:val="28"/>
          <w:szCs w:val="28"/>
        </w:rPr>
        <w:t>____________________________________________________________________</w:t>
      </w:r>
    </w:p>
    <w:p w:rsidR="00BB5CB2" w:rsidRPr="00C46A31" w:rsidRDefault="00BB5CB2" w:rsidP="00BB5CB2">
      <w:pPr>
        <w:rPr>
          <w:i/>
        </w:rPr>
      </w:pPr>
      <w:r w:rsidRPr="00C46A31">
        <w:rPr>
          <w:i/>
        </w:rPr>
        <w:t xml:space="preserve">       Печать</w:t>
      </w:r>
      <w:r w:rsidRPr="00C46A31">
        <w:rPr>
          <w:i/>
        </w:rPr>
        <w:tab/>
      </w:r>
      <w:r w:rsidRPr="00C46A31">
        <w:rPr>
          <w:i/>
        </w:rPr>
        <w:tab/>
      </w:r>
      <w:r w:rsidRPr="00C46A31">
        <w:rPr>
          <w:i/>
        </w:rPr>
        <w:tab/>
        <w:t>(должность, подпись, ФИО)</w:t>
      </w:r>
    </w:p>
    <w:p w:rsidR="00BB5CB2" w:rsidRPr="00C46A31" w:rsidRDefault="00BB5CB2" w:rsidP="00BB5CB2">
      <w:pPr>
        <w:pStyle w:val="32"/>
        <w:suppressAutoHyphens/>
        <w:spacing w:after="0"/>
        <w:rPr>
          <w:sz w:val="28"/>
          <w:szCs w:val="28"/>
        </w:rPr>
      </w:pPr>
      <w:r w:rsidRPr="00C46A31">
        <w:rPr>
          <w:sz w:val="28"/>
          <w:szCs w:val="28"/>
        </w:rPr>
        <w:t>"____" _________ 201__ г.</w:t>
      </w: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b/>
          <w:i/>
          <w:sz w:val="28"/>
          <w:szCs w:val="28"/>
        </w:rPr>
      </w:pPr>
    </w:p>
    <w:p w:rsidR="00BB5CB2" w:rsidRDefault="00BB5CB2" w:rsidP="00164AC8">
      <w:pPr>
        <w:pStyle w:val="afa"/>
        <w:ind w:firstLine="0"/>
        <w:jc w:val="right"/>
        <w:rPr>
          <w:sz w:val="28"/>
          <w:szCs w:val="28"/>
        </w:rPr>
      </w:pPr>
    </w:p>
    <w:p w:rsidR="00285A82" w:rsidRDefault="00285A82" w:rsidP="00164AC8">
      <w:pPr>
        <w:pStyle w:val="afa"/>
        <w:ind w:firstLine="0"/>
        <w:jc w:val="right"/>
        <w:rPr>
          <w:sz w:val="28"/>
          <w:szCs w:val="28"/>
        </w:rPr>
      </w:pPr>
    </w:p>
    <w:p w:rsidR="00164AC8" w:rsidRPr="00C677ED" w:rsidRDefault="00BB5CB2" w:rsidP="00164AC8">
      <w:pPr>
        <w:pStyle w:val="afa"/>
        <w:ind w:firstLine="0"/>
        <w:jc w:val="right"/>
        <w:rPr>
          <w:sz w:val="28"/>
          <w:szCs w:val="28"/>
        </w:rPr>
      </w:pPr>
      <w:r>
        <w:rPr>
          <w:sz w:val="28"/>
          <w:szCs w:val="28"/>
        </w:rPr>
        <w:t>Приложение № 7</w:t>
      </w:r>
    </w:p>
    <w:p w:rsidR="00164AC8" w:rsidRPr="00C677ED" w:rsidRDefault="00164AC8" w:rsidP="00164AC8">
      <w:pPr>
        <w:pStyle w:val="afa"/>
        <w:ind w:firstLine="0"/>
        <w:jc w:val="right"/>
        <w:rPr>
          <w:sz w:val="28"/>
          <w:szCs w:val="28"/>
        </w:rPr>
      </w:pPr>
      <w:r w:rsidRPr="00C677ED">
        <w:rPr>
          <w:sz w:val="28"/>
          <w:szCs w:val="28"/>
        </w:rPr>
        <w:t>к документации о закупке</w:t>
      </w:r>
    </w:p>
    <w:p w:rsidR="00164AC8" w:rsidRPr="00C677ED" w:rsidRDefault="00164AC8" w:rsidP="00164AC8">
      <w:pPr>
        <w:rPr>
          <w:sz w:val="28"/>
          <w:szCs w:val="28"/>
        </w:rPr>
      </w:pPr>
    </w:p>
    <w:p w:rsidR="00164AC8" w:rsidRPr="00C677ED" w:rsidRDefault="00164AC8" w:rsidP="00164AC8">
      <w:pPr>
        <w:tabs>
          <w:tab w:val="left" w:pos="9639"/>
        </w:tabs>
        <w:ind w:firstLine="567"/>
        <w:jc w:val="center"/>
        <w:rPr>
          <w:b/>
          <w:szCs w:val="28"/>
        </w:rPr>
      </w:pPr>
      <w:r w:rsidRPr="00C677ED">
        <w:rPr>
          <w:b/>
          <w:szCs w:val="28"/>
        </w:rPr>
        <w:t>СВЕДЕНИЯ О ПЛАНИРУЕМЫХ К ПРИВЛЕЧЕНИЮ СУБПОДРЯДНЫХ ОРГАНИЗАЦИЯХ</w:t>
      </w:r>
    </w:p>
    <w:p w:rsidR="00164AC8" w:rsidRPr="00C677ED" w:rsidRDefault="00164AC8" w:rsidP="00164AC8">
      <w:pPr>
        <w:tabs>
          <w:tab w:val="left" w:pos="9639"/>
        </w:tabs>
        <w:ind w:firstLine="567"/>
        <w:jc w:val="center"/>
        <w:rPr>
          <w:i/>
        </w:rPr>
      </w:pPr>
      <w:r w:rsidRPr="00C677ED">
        <w:rPr>
          <w:i/>
        </w:rPr>
        <w:t>(отдельный лист по каждому субподрядчику)</w:t>
      </w:r>
    </w:p>
    <w:p w:rsidR="00164AC8" w:rsidRPr="00C677ED" w:rsidRDefault="00164AC8" w:rsidP="00164AC8">
      <w:pPr>
        <w:tabs>
          <w:tab w:val="left" w:pos="9639"/>
        </w:tabs>
        <w:ind w:firstLine="567"/>
        <w:jc w:val="center"/>
        <w:rPr>
          <w:sz w:val="22"/>
        </w:rPr>
      </w:pPr>
    </w:p>
    <w:p w:rsidR="00164AC8" w:rsidRPr="00C677ED" w:rsidRDefault="00164AC8" w:rsidP="00164AC8">
      <w:pPr>
        <w:tabs>
          <w:tab w:val="left" w:pos="9639"/>
        </w:tabs>
        <w:ind w:firstLine="567"/>
        <w:jc w:val="center"/>
        <w:rPr>
          <w:b/>
          <w:sz w:val="28"/>
          <w:szCs w:val="28"/>
        </w:rPr>
      </w:pPr>
      <w:r w:rsidRPr="00C677ED">
        <w:rPr>
          <w:b/>
          <w:sz w:val="28"/>
          <w:szCs w:val="28"/>
        </w:rPr>
        <w:t>Наименование организации, фирмы:</w:t>
      </w:r>
    </w:p>
    <w:p w:rsidR="00164AC8" w:rsidRPr="00C677ED" w:rsidRDefault="00164AC8" w:rsidP="00164AC8">
      <w:pPr>
        <w:tabs>
          <w:tab w:val="left" w:pos="9639"/>
        </w:tabs>
        <w:ind w:firstLine="567"/>
        <w:rPr>
          <w:sz w:val="22"/>
        </w:rPr>
      </w:pPr>
      <w:r w:rsidRPr="00C677ED">
        <w:rPr>
          <w:sz w:val="22"/>
        </w:rPr>
        <w:t>____________________________________________________________________________</w:t>
      </w:r>
    </w:p>
    <w:p w:rsidR="00164AC8" w:rsidRPr="00C677ED" w:rsidRDefault="00164AC8" w:rsidP="00164AC8">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164AC8" w:rsidRPr="00C677ED" w:rsidTr="00520E47">
        <w:tc>
          <w:tcPr>
            <w:tcW w:w="3138" w:type="dxa"/>
          </w:tcPr>
          <w:p w:rsidR="00164AC8" w:rsidRPr="00C677ED" w:rsidRDefault="00164AC8" w:rsidP="00520E47">
            <w:pPr>
              <w:tabs>
                <w:tab w:val="left" w:pos="9639"/>
              </w:tabs>
              <w:rPr>
                <w:szCs w:val="28"/>
              </w:rPr>
            </w:pPr>
          </w:p>
        </w:tc>
        <w:tc>
          <w:tcPr>
            <w:tcW w:w="3426" w:type="dxa"/>
            <w:gridSpan w:val="2"/>
            <w:vAlign w:val="center"/>
          </w:tcPr>
          <w:p w:rsidR="00164AC8" w:rsidRPr="00C677ED" w:rsidRDefault="00164AC8" w:rsidP="00520E47">
            <w:pPr>
              <w:tabs>
                <w:tab w:val="left" w:pos="9639"/>
              </w:tabs>
              <w:jc w:val="center"/>
              <w:rPr>
                <w:szCs w:val="28"/>
              </w:rPr>
            </w:pPr>
            <w:r w:rsidRPr="00C677ED">
              <w:rPr>
                <w:szCs w:val="28"/>
              </w:rPr>
              <w:t>Головная фирма</w:t>
            </w:r>
          </w:p>
        </w:tc>
        <w:tc>
          <w:tcPr>
            <w:tcW w:w="3156" w:type="dxa"/>
            <w:vAlign w:val="center"/>
          </w:tcPr>
          <w:p w:rsidR="00164AC8" w:rsidRPr="00C677ED" w:rsidRDefault="00164AC8" w:rsidP="00520E47">
            <w:pPr>
              <w:tabs>
                <w:tab w:val="left" w:pos="9639"/>
              </w:tabs>
              <w:jc w:val="center"/>
              <w:rPr>
                <w:szCs w:val="28"/>
              </w:rPr>
            </w:pPr>
            <w:r w:rsidRPr="00C677ED">
              <w:rPr>
                <w:szCs w:val="28"/>
              </w:rPr>
              <w:t>Филиалы и дочерние предприятия</w:t>
            </w:r>
          </w:p>
        </w:tc>
      </w:tr>
      <w:tr w:rsidR="00164AC8" w:rsidRPr="00C677ED" w:rsidTr="00520E47">
        <w:trPr>
          <w:trHeight w:val="391"/>
        </w:trPr>
        <w:tc>
          <w:tcPr>
            <w:tcW w:w="3138" w:type="dxa"/>
          </w:tcPr>
          <w:p w:rsidR="00164AC8" w:rsidRPr="00C677ED" w:rsidRDefault="00164AC8" w:rsidP="00520E47">
            <w:pPr>
              <w:tabs>
                <w:tab w:val="left" w:pos="9639"/>
              </w:tabs>
            </w:pPr>
            <w:r w:rsidRPr="00C677ED">
              <w:t>Адрес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6"/>
        </w:trPr>
        <w:tc>
          <w:tcPr>
            <w:tcW w:w="3138" w:type="dxa"/>
          </w:tcPr>
          <w:p w:rsidR="00164AC8" w:rsidRPr="00C677ED" w:rsidRDefault="00164AC8" w:rsidP="00520E47">
            <w:pPr>
              <w:tabs>
                <w:tab w:val="left" w:pos="9639"/>
              </w:tabs>
            </w:pPr>
            <w:r w:rsidRPr="00C677ED">
              <w:t>Телефон</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5"/>
        </w:trPr>
        <w:tc>
          <w:tcPr>
            <w:tcW w:w="3138" w:type="dxa"/>
          </w:tcPr>
          <w:p w:rsidR="00164AC8" w:rsidRPr="00C677ED" w:rsidRDefault="00164AC8" w:rsidP="00520E47">
            <w:pPr>
              <w:tabs>
                <w:tab w:val="left" w:pos="9639"/>
              </w:tabs>
            </w:pPr>
            <w:r w:rsidRPr="00C677ED">
              <w:t>Факс</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51"/>
        </w:trPr>
        <w:tc>
          <w:tcPr>
            <w:tcW w:w="3138" w:type="dxa"/>
          </w:tcPr>
          <w:p w:rsidR="00164AC8" w:rsidRPr="00C677ED" w:rsidRDefault="00164AC8" w:rsidP="00520E47">
            <w:pPr>
              <w:tabs>
                <w:tab w:val="left" w:pos="9639"/>
              </w:tabs>
            </w:pPr>
            <w:r w:rsidRPr="00C677ED">
              <w:t>Ответственное лицо</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8"/>
        </w:trPr>
        <w:tc>
          <w:tcPr>
            <w:tcW w:w="3138" w:type="dxa"/>
          </w:tcPr>
          <w:p w:rsidR="00164AC8" w:rsidRPr="00C677ED" w:rsidRDefault="00164AC8" w:rsidP="00520E47">
            <w:pPr>
              <w:tabs>
                <w:tab w:val="left" w:pos="9639"/>
              </w:tabs>
            </w:pPr>
            <w:r w:rsidRPr="00C677ED">
              <w:t>Форма (ООО, ЗАО и т.д.)</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343"/>
        </w:trPr>
        <w:tc>
          <w:tcPr>
            <w:tcW w:w="3138" w:type="dxa"/>
          </w:tcPr>
          <w:p w:rsidR="00164AC8" w:rsidRPr="00C677ED" w:rsidRDefault="00164AC8" w:rsidP="00520E47">
            <w:pPr>
              <w:tabs>
                <w:tab w:val="left" w:pos="9639"/>
              </w:tabs>
            </w:pPr>
            <w:r w:rsidRPr="00C677ED">
              <w:t>Уставный капитал</w:t>
            </w:r>
          </w:p>
        </w:tc>
        <w:tc>
          <w:tcPr>
            <w:tcW w:w="3426" w:type="dxa"/>
            <w:gridSpan w:val="2"/>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rPr>
          <w:trHeight w:val="505"/>
        </w:trPr>
        <w:tc>
          <w:tcPr>
            <w:tcW w:w="3138" w:type="dxa"/>
            <w:tcBorders>
              <w:bottom w:val="nil"/>
            </w:tcBorders>
          </w:tcPr>
          <w:p w:rsidR="00164AC8" w:rsidRPr="00C677ED" w:rsidRDefault="00164AC8" w:rsidP="00520E47">
            <w:pPr>
              <w:tabs>
                <w:tab w:val="left" w:pos="9639"/>
              </w:tabs>
            </w:pPr>
            <w:r w:rsidRPr="00C677ED">
              <w:t>Сфера деятельности</w:t>
            </w:r>
          </w:p>
        </w:tc>
        <w:tc>
          <w:tcPr>
            <w:tcW w:w="3426" w:type="dxa"/>
            <w:gridSpan w:val="2"/>
            <w:tcBorders>
              <w:bottom w:val="nil"/>
            </w:tcBorders>
          </w:tcPr>
          <w:p w:rsidR="00164AC8" w:rsidRPr="00C677ED" w:rsidRDefault="00164AC8" w:rsidP="00520E47">
            <w:pPr>
              <w:tabs>
                <w:tab w:val="left" w:pos="9639"/>
              </w:tabs>
              <w:jc w:val="center"/>
            </w:pPr>
          </w:p>
        </w:tc>
        <w:tc>
          <w:tcPr>
            <w:tcW w:w="3156" w:type="dxa"/>
            <w:tcBorders>
              <w:bottom w:val="nil"/>
            </w:tcBorders>
          </w:tcPr>
          <w:p w:rsidR="00164AC8" w:rsidRPr="00C677ED" w:rsidRDefault="00164AC8" w:rsidP="00520E47">
            <w:pPr>
              <w:tabs>
                <w:tab w:val="left" w:pos="9639"/>
              </w:tabs>
              <w:jc w:val="center"/>
            </w:pPr>
          </w:p>
        </w:tc>
      </w:tr>
      <w:tr w:rsidR="00164AC8" w:rsidRPr="00C677ED" w:rsidTr="00520E47">
        <w:tc>
          <w:tcPr>
            <w:tcW w:w="3138" w:type="dxa"/>
            <w:tcBorders>
              <w:right w:val="nil"/>
            </w:tcBorders>
          </w:tcPr>
          <w:p w:rsidR="00164AC8" w:rsidRPr="00C677ED" w:rsidRDefault="00164AC8" w:rsidP="00520E47">
            <w:pPr>
              <w:tabs>
                <w:tab w:val="left" w:pos="9639"/>
              </w:tabs>
            </w:pPr>
            <w:r w:rsidRPr="00C677ED">
              <w:t>Руководитель:</w:t>
            </w:r>
          </w:p>
        </w:tc>
        <w:tc>
          <w:tcPr>
            <w:tcW w:w="3426" w:type="dxa"/>
            <w:gridSpan w:val="2"/>
            <w:tcBorders>
              <w:left w:val="nil"/>
              <w:right w:val="nil"/>
            </w:tcBorders>
          </w:tcPr>
          <w:p w:rsidR="00164AC8" w:rsidRPr="00C677ED" w:rsidRDefault="00164AC8" w:rsidP="00520E47">
            <w:pPr>
              <w:tabs>
                <w:tab w:val="left" w:pos="9639"/>
              </w:tabs>
            </w:pPr>
            <w:r w:rsidRPr="00C677ED">
              <w:t>Дата:</w:t>
            </w:r>
          </w:p>
        </w:tc>
        <w:tc>
          <w:tcPr>
            <w:tcW w:w="3156" w:type="dxa"/>
            <w:tcBorders>
              <w:left w:val="nil"/>
            </w:tcBorders>
          </w:tcPr>
          <w:p w:rsidR="00164AC8" w:rsidRPr="00C677ED" w:rsidRDefault="00164AC8" w:rsidP="00520E47">
            <w:pPr>
              <w:tabs>
                <w:tab w:val="left" w:pos="9639"/>
              </w:tabs>
            </w:pPr>
            <w:r w:rsidRPr="00C677ED">
              <w:t>Печать/подпись (субподрядчика)</w:t>
            </w:r>
          </w:p>
        </w:tc>
      </w:tr>
      <w:tr w:rsidR="00164AC8" w:rsidRPr="00C677ED" w:rsidTr="00520E47">
        <w:trPr>
          <w:cantSplit/>
        </w:trPr>
        <w:tc>
          <w:tcPr>
            <w:tcW w:w="9720" w:type="dxa"/>
            <w:gridSpan w:val="4"/>
          </w:tcPr>
          <w:p w:rsidR="00164AC8" w:rsidRPr="00C677ED" w:rsidRDefault="00164AC8" w:rsidP="00520E47">
            <w:pPr>
              <w:tabs>
                <w:tab w:val="left" w:pos="9639"/>
              </w:tabs>
              <w:jc w:val="center"/>
            </w:pPr>
          </w:p>
        </w:tc>
      </w:tr>
      <w:tr w:rsidR="00164AC8" w:rsidRPr="00C677ED" w:rsidTr="00520E47">
        <w:trPr>
          <w:cantSplit/>
        </w:trPr>
        <w:tc>
          <w:tcPr>
            <w:tcW w:w="4782" w:type="dxa"/>
            <w:gridSpan w:val="2"/>
            <w:vMerge w:val="restart"/>
            <w:vAlign w:val="center"/>
          </w:tcPr>
          <w:p w:rsidR="00164AC8" w:rsidRPr="00C677ED" w:rsidRDefault="00164AC8" w:rsidP="00520E47">
            <w:pPr>
              <w:tabs>
                <w:tab w:val="left" w:pos="9639"/>
              </w:tabs>
            </w:pPr>
            <w:r w:rsidRPr="00C677ED">
              <w:t>Виды работ, передаваемые субподрядчику по предмету конкурса</w:t>
            </w:r>
          </w:p>
        </w:tc>
        <w:tc>
          <w:tcPr>
            <w:tcW w:w="4938" w:type="dxa"/>
            <w:gridSpan w:val="2"/>
          </w:tcPr>
          <w:p w:rsidR="00164AC8" w:rsidRPr="00C677ED" w:rsidRDefault="00164AC8" w:rsidP="00520E47">
            <w:pPr>
              <w:tabs>
                <w:tab w:val="left" w:pos="9639"/>
              </w:tabs>
              <w:jc w:val="center"/>
            </w:pPr>
            <w:r w:rsidRPr="00C677ED">
              <w:t>Передаваемые объемы работ</w:t>
            </w:r>
          </w:p>
        </w:tc>
      </w:tr>
      <w:tr w:rsidR="00164AC8" w:rsidRPr="00C677ED" w:rsidTr="00520E47">
        <w:trPr>
          <w:cantSplit/>
        </w:trPr>
        <w:tc>
          <w:tcPr>
            <w:tcW w:w="4782" w:type="dxa"/>
            <w:gridSpan w:val="2"/>
            <w:vMerge/>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r w:rsidRPr="00C677ED">
              <w:t>В физических единицах</w:t>
            </w:r>
          </w:p>
        </w:tc>
        <w:tc>
          <w:tcPr>
            <w:tcW w:w="3156" w:type="dxa"/>
            <w:vAlign w:val="center"/>
          </w:tcPr>
          <w:p w:rsidR="00164AC8" w:rsidRPr="00C677ED" w:rsidRDefault="00164AC8" w:rsidP="00520E47">
            <w:pPr>
              <w:tabs>
                <w:tab w:val="left" w:pos="9639"/>
              </w:tabs>
              <w:jc w:val="center"/>
            </w:pPr>
            <w:r w:rsidRPr="00C677ED">
              <w:t>В % к общему объему работ по предмету конкурса</w:t>
            </w: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4782" w:type="dxa"/>
            <w:gridSpan w:val="2"/>
          </w:tcPr>
          <w:p w:rsidR="00164AC8" w:rsidRPr="00C677ED" w:rsidRDefault="00164AC8" w:rsidP="00520E47">
            <w:pPr>
              <w:tabs>
                <w:tab w:val="left" w:pos="9639"/>
              </w:tabs>
            </w:pPr>
          </w:p>
        </w:tc>
        <w:tc>
          <w:tcPr>
            <w:tcW w:w="1782" w:type="dxa"/>
          </w:tcPr>
          <w:p w:rsidR="00164AC8" w:rsidRPr="00C677ED" w:rsidRDefault="00164AC8" w:rsidP="00520E47">
            <w:pPr>
              <w:tabs>
                <w:tab w:val="left" w:pos="9639"/>
              </w:tabs>
              <w:jc w:val="center"/>
            </w:pPr>
          </w:p>
        </w:tc>
        <w:tc>
          <w:tcPr>
            <w:tcW w:w="3156" w:type="dxa"/>
          </w:tcPr>
          <w:p w:rsidR="00164AC8" w:rsidRPr="00C677ED" w:rsidRDefault="00164AC8" w:rsidP="00520E47">
            <w:pPr>
              <w:tabs>
                <w:tab w:val="left" w:pos="9639"/>
              </w:tabs>
              <w:jc w:val="center"/>
            </w:pPr>
          </w:p>
        </w:tc>
      </w:tr>
      <w:tr w:rsidR="00164AC8" w:rsidRPr="00C677ED" w:rsidTr="00520E47">
        <w:tc>
          <w:tcPr>
            <w:tcW w:w="6564" w:type="dxa"/>
            <w:gridSpan w:val="3"/>
          </w:tcPr>
          <w:p w:rsidR="00164AC8" w:rsidRPr="00C677ED" w:rsidRDefault="00164AC8" w:rsidP="00520E47">
            <w:pPr>
              <w:tabs>
                <w:tab w:val="left" w:pos="9639"/>
              </w:tabs>
            </w:pPr>
            <w:r w:rsidRPr="00C677ED">
              <w:t>Итого % передаваемых субподрядчику объёмов работ к общему объёму работ по предмету конкурса</w:t>
            </w:r>
          </w:p>
        </w:tc>
        <w:tc>
          <w:tcPr>
            <w:tcW w:w="3156" w:type="dxa"/>
          </w:tcPr>
          <w:p w:rsidR="00164AC8" w:rsidRPr="00C677ED" w:rsidRDefault="00164AC8" w:rsidP="00520E47">
            <w:pPr>
              <w:tabs>
                <w:tab w:val="left" w:pos="9639"/>
              </w:tabs>
              <w:jc w:val="center"/>
            </w:pPr>
          </w:p>
        </w:tc>
      </w:tr>
    </w:tbl>
    <w:p w:rsidR="00164AC8" w:rsidRPr="00C677ED" w:rsidRDefault="00164AC8" w:rsidP="00164AC8">
      <w:pPr>
        <w:tabs>
          <w:tab w:val="left" w:pos="9639"/>
        </w:tabs>
        <w:ind w:firstLine="720"/>
        <w:jc w:val="both"/>
        <w:rPr>
          <w:szCs w:val="28"/>
        </w:rPr>
      </w:pPr>
      <w:r w:rsidRPr="00C677ED">
        <w:rPr>
          <w:szCs w:val="28"/>
        </w:rPr>
        <w:t>Приложения:</w:t>
      </w:r>
    </w:p>
    <w:p w:rsidR="00164AC8" w:rsidRPr="00C677ED" w:rsidRDefault="00164AC8" w:rsidP="00164AC8">
      <w:pPr>
        <w:tabs>
          <w:tab w:val="left" w:pos="9639"/>
        </w:tabs>
        <w:ind w:firstLine="720"/>
        <w:jc w:val="both"/>
        <w:rPr>
          <w:szCs w:val="28"/>
        </w:rPr>
      </w:pPr>
      <w:r w:rsidRPr="00C677ED">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164AC8" w:rsidRPr="00C677ED" w:rsidRDefault="00164AC8" w:rsidP="00164AC8">
      <w:pPr>
        <w:tabs>
          <w:tab w:val="left" w:pos="9639"/>
        </w:tabs>
        <w:ind w:firstLine="720"/>
        <w:jc w:val="both"/>
        <w:rPr>
          <w:szCs w:val="28"/>
        </w:rPr>
      </w:pPr>
      <w:r w:rsidRPr="00C677E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164AC8" w:rsidRPr="00C677ED" w:rsidRDefault="00164AC8" w:rsidP="00164AC8">
      <w:pPr>
        <w:pStyle w:val="3"/>
        <w:spacing w:before="0" w:after="0"/>
        <w:rPr>
          <w:rFonts w:ascii="Times New Roman" w:hAnsi="Times New Roman"/>
          <w:sz w:val="28"/>
          <w:szCs w:val="28"/>
        </w:rPr>
      </w:pPr>
    </w:p>
    <w:p w:rsidR="00164AC8" w:rsidRPr="00C677ED" w:rsidRDefault="00164AC8" w:rsidP="00164AC8">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164AC8" w:rsidRPr="00C677ED" w:rsidRDefault="00164AC8" w:rsidP="00164AC8">
      <w:pPr>
        <w:tabs>
          <w:tab w:val="left" w:pos="8640"/>
        </w:tabs>
        <w:jc w:val="center"/>
        <w:rPr>
          <w:i/>
        </w:rPr>
      </w:pPr>
      <w:r w:rsidRPr="00C677ED">
        <w:rPr>
          <w:i/>
        </w:rPr>
        <w:t>(наименование претендента)</w:t>
      </w:r>
    </w:p>
    <w:p w:rsidR="00164AC8" w:rsidRPr="00C677ED" w:rsidRDefault="00164AC8" w:rsidP="00164AC8">
      <w:pPr>
        <w:pStyle w:val="32"/>
        <w:suppressAutoHyphens/>
        <w:spacing w:after="0"/>
        <w:rPr>
          <w:sz w:val="28"/>
          <w:szCs w:val="28"/>
        </w:rPr>
      </w:pPr>
      <w:r w:rsidRPr="00C677ED">
        <w:rPr>
          <w:sz w:val="28"/>
          <w:szCs w:val="28"/>
        </w:rPr>
        <w:t>____________________________________________________________________</w:t>
      </w:r>
    </w:p>
    <w:p w:rsidR="00164AC8" w:rsidRPr="00C677ED" w:rsidRDefault="00164AC8" w:rsidP="00164AC8">
      <w:pPr>
        <w:rPr>
          <w:i/>
        </w:rPr>
      </w:pPr>
      <w:r w:rsidRPr="00C677ED">
        <w:rPr>
          <w:i/>
        </w:rPr>
        <w:t xml:space="preserve">       Печать</w:t>
      </w:r>
      <w:r w:rsidRPr="00C677ED">
        <w:rPr>
          <w:i/>
        </w:rPr>
        <w:tab/>
      </w:r>
      <w:r w:rsidRPr="00C677ED">
        <w:rPr>
          <w:i/>
        </w:rPr>
        <w:tab/>
      </w:r>
      <w:r w:rsidRPr="00C677ED">
        <w:rPr>
          <w:i/>
        </w:rPr>
        <w:tab/>
        <w:t>(должность, подпись, ФИО)</w:t>
      </w:r>
    </w:p>
    <w:p w:rsidR="00A76F96" w:rsidRPr="00C677ED" w:rsidRDefault="00164AC8" w:rsidP="00164AC8">
      <w:pPr>
        <w:pStyle w:val="32"/>
        <w:suppressAutoHyphens/>
        <w:spacing w:after="0"/>
        <w:rPr>
          <w:sz w:val="28"/>
          <w:szCs w:val="28"/>
        </w:rPr>
        <w:sectPr w:rsidR="00A76F96" w:rsidRPr="00C677ED" w:rsidSect="00DD676B">
          <w:headerReference w:type="default" r:id="rId43"/>
          <w:footerReference w:type="even" r:id="rId44"/>
          <w:footerReference w:type="default" r:id="rId45"/>
          <w:pgSz w:w="11907" w:h="16840" w:code="9"/>
          <w:pgMar w:top="425" w:right="851" w:bottom="1134" w:left="1418" w:header="794" w:footer="794" w:gutter="0"/>
          <w:cols w:space="720"/>
          <w:titlePg/>
          <w:docGrid w:linePitch="326"/>
        </w:sectPr>
      </w:pPr>
      <w:r w:rsidRPr="00C677ED">
        <w:rPr>
          <w:sz w:val="28"/>
          <w:szCs w:val="28"/>
        </w:rPr>
        <w:t>"____" _________ 201__ г.</w:t>
      </w:r>
    </w:p>
    <w:p w:rsidR="000D0E03" w:rsidRDefault="000D0E03" w:rsidP="000D0E03">
      <w:pPr>
        <w:pStyle w:val="afa"/>
        <w:ind w:firstLine="0"/>
        <w:jc w:val="center"/>
        <w:rPr>
          <w:b/>
          <w:sz w:val="24"/>
        </w:rPr>
      </w:pPr>
    </w:p>
    <w:p w:rsidR="000D0E03" w:rsidRPr="00C677ED" w:rsidRDefault="000D0E03" w:rsidP="000D0E03">
      <w:pPr>
        <w:pStyle w:val="afa"/>
        <w:ind w:firstLine="0"/>
        <w:jc w:val="right"/>
        <w:rPr>
          <w:sz w:val="28"/>
          <w:szCs w:val="28"/>
        </w:rPr>
      </w:pPr>
      <w:r>
        <w:rPr>
          <w:sz w:val="28"/>
          <w:szCs w:val="28"/>
        </w:rPr>
        <w:t>Приложение № 8</w:t>
      </w:r>
    </w:p>
    <w:p w:rsidR="000D0E03" w:rsidRPr="00C677ED" w:rsidRDefault="000D0E03" w:rsidP="000D0E03">
      <w:pPr>
        <w:pStyle w:val="afa"/>
        <w:ind w:firstLine="0"/>
        <w:jc w:val="right"/>
        <w:rPr>
          <w:sz w:val="28"/>
          <w:szCs w:val="28"/>
        </w:rPr>
      </w:pPr>
      <w:r w:rsidRPr="00C677ED">
        <w:rPr>
          <w:sz w:val="28"/>
          <w:szCs w:val="28"/>
        </w:rPr>
        <w:t>к документации о закупке</w:t>
      </w:r>
    </w:p>
    <w:p w:rsidR="000D0E03" w:rsidRDefault="000D0E03" w:rsidP="000D0E03">
      <w:pPr>
        <w:pStyle w:val="afa"/>
        <w:ind w:firstLine="0"/>
        <w:jc w:val="center"/>
        <w:rPr>
          <w:b/>
          <w:sz w:val="24"/>
        </w:rPr>
      </w:pPr>
    </w:p>
    <w:p w:rsidR="000D0E03" w:rsidRDefault="000D0E03" w:rsidP="000D0E03">
      <w:pPr>
        <w:pStyle w:val="afa"/>
        <w:ind w:firstLine="0"/>
        <w:jc w:val="center"/>
        <w:rPr>
          <w:b/>
          <w:sz w:val="24"/>
        </w:rPr>
      </w:pPr>
    </w:p>
    <w:p w:rsidR="000D0E03" w:rsidRPr="00676C36" w:rsidRDefault="000D0E03" w:rsidP="000D0E03">
      <w:pPr>
        <w:pStyle w:val="afa"/>
        <w:ind w:firstLine="0"/>
        <w:jc w:val="center"/>
        <w:rPr>
          <w:b/>
          <w:sz w:val="24"/>
        </w:rPr>
      </w:pPr>
      <w:r w:rsidRPr="00676C36">
        <w:rPr>
          <w:b/>
          <w:sz w:val="24"/>
        </w:rPr>
        <w:t>ОПИСЬ ДОКУМЕНТОВ</w:t>
      </w:r>
    </w:p>
    <w:p w:rsidR="000D0E03" w:rsidRPr="00676C36" w:rsidRDefault="000D0E03" w:rsidP="000D0E03">
      <w:pPr>
        <w:pStyle w:val="afa"/>
        <w:ind w:firstLine="0"/>
        <w:jc w:val="center"/>
        <w:rPr>
          <w:b/>
          <w:sz w:val="24"/>
        </w:rPr>
      </w:pPr>
      <w:r w:rsidRPr="00676C36">
        <w:rPr>
          <w:b/>
          <w:sz w:val="24"/>
        </w:rPr>
        <w:t>входящих в состав заявки на участие в Открытом кон</w:t>
      </w:r>
      <w:r>
        <w:rPr>
          <w:b/>
          <w:sz w:val="24"/>
        </w:rPr>
        <w:t xml:space="preserve">курсе </w:t>
      </w:r>
      <w:r w:rsidR="008174EB" w:rsidRPr="008174EB">
        <w:rPr>
          <w:b/>
          <w:sz w:val="24"/>
        </w:rPr>
        <w:t>№ ОК/0</w:t>
      </w:r>
      <w:r w:rsidR="00063663">
        <w:rPr>
          <w:b/>
          <w:sz w:val="24"/>
        </w:rPr>
        <w:t>283</w:t>
      </w:r>
      <w:r w:rsidRPr="008174EB">
        <w:rPr>
          <w:b/>
          <w:sz w:val="24"/>
        </w:rPr>
        <w:t>-15</w:t>
      </w:r>
    </w:p>
    <w:p w:rsidR="000D0E03" w:rsidRPr="00676C36" w:rsidRDefault="000D0E03" w:rsidP="000D0E03">
      <w:pPr>
        <w:pStyle w:val="afa"/>
        <w:ind w:firstLine="0"/>
        <w:jc w:val="center"/>
        <w:rPr>
          <w:sz w:val="24"/>
        </w:rPr>
      </w:pPr>
    </w:p>
    <w:p w:rsidR="000D0E03" w:rsidRDefault="000D0E03" w:rsidP="000D0E03">
      <w:pPr>
        <w:pStyle w:val="afa"/>
        <w:rPr>
          <w:sz w:val="24"/>
        </w:rPr>
      </w:pPr>
      <w:r>
        <w:rPr>
          <w:sz w:val="24"/>
        </w:rPr>
        <w:t>Настоящим_________________________подтверждает подлинность и достоверность</w:t>
      </w:r>
    </w:p>
    <w:p w:rsidR="000D0E03" w:rsidRPr="00676C36" w:rsidRDefault="000D0E03" w:rsidP="000D0E03">
      <w:pPr>
        <w:pStyle w:val="afa"/>
        <w:rPr>
          <w:sz w:val="24"/>
        </w:rPr>
      </w:pPr>
      <w:r>
        <w:rPr>
          <w:i/>
          <w:sz w:val="18"/>
          <w:szCs w:val="18"/>
        </w:rPr>
        <w:t xml:space="preserve">                         (наименование участника закупки)</w:t>
      </w:r>
    </w:p>
    <w:p w:rsidR="000D0E03" w:rsidRDefault="000D0E03" w:rsidP="000D0E03">
      <w:pPr>
        <w:pStyle w:val="afa"/>
        <w:rPr>
          <w:sz w:val="24"/>
        </w:rPr>
      </w:pPr>
      <w:r>
        <w:rPr>
          <w:sz w:val="24"/>
        </w:rPr>
        <w:t xml:space="preserve">представленных в состав заявки на участие в Открытом конкурсе </w:t>
      </w:r>
      <w:r w:rsidRPr="00254F11">
        <w:rPr>
          <w:sz w:val="24"/>
        </w:rPr>
        <w:t>№ОК/</w:t>
      </w:r>
      <w:r w:rsidR="008174EB">
        <w:rPr>
          <w:sz w:val="24"/>
        </w:rPr>
        <w:t>0</w:t>
      </w:r>
      <w:r w:rsidR="00063663">
        <w:rPr>
          <w:sz w:val="24"/>
        </w:rPr>
        <w:t>283</w:t>
      </w:r>
      <w:r w:rsidRPr="004D45A6">
        <w:rPr>
          <w:sz w:val="24"/>
        </w:rPr>
        <w:t>-15</w:t>
      </w:r>
      <w:r>
        <w:rPr>
          <w:sz w:val="24"/>
        </w:rPr>
        <w:t xml:space="preserve"> следующих документов и сведений:</w:t>
      </w:r>
    </w:p>
    <w:p w:rsidR="000D0E03" w:rsidRDefault="000D0E03" w:rsidP="000D0E03">
      <w:pPr>
        <w:pStyle w:val="afa"/>
        <w:ind w:firstLine="0"/>
        <w:jc w:val="left"/>
        <w:rPr>
          <w:sz w:val="24"/>
        </w:rPr>
      </w:pPr>
    </w:p>
    <w:tbl>
      <w:tblPr>
        <w:tblW w:w="101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7263"/>
        <w:gridCol w:w="1225"/>
        <w:gridCol w:w="1100"/>
      </w:tblGrid>
      <w:tr w:rsidR="000D0E03" w:rsidRPr="00B872E5" w:rsidTr="005D6AF4">
        <w:tc>
          <w:tcPr>
            <w:tcW w:w="534" w:type="dxa"/>
          </w:tcPr>
          <w:p w:rsidR="000D0E03" w:rsidRPr="00B872E5" w:rsidRDefault="000D0E03" w:rsidP="005D6AF4">
            <w:pPr>
              <w:pStyle w:val="afa"/>
              <w:ind w:firstLine="0"/>
              <w:jc w:val="center"/>
              <w:rPr>
                <w:sz w:val="20"/>
                <w:szCs w:val="20"/>
              </w:rPr>
            </w:pPr>
            <w:r w:rsidRPr="00B872E5">
              <w:rPr>
                <w:sz w:val="20"/>
                <w:szCs w:val="20"/>
              </w:rPr>
              <w:t>№ п/п</w:t>
            </w:r>
          </w:p>
        </w:tc>
        <w:tc>
          <w:tcPr>
            <w:tcW w:w="7263" w:type="dxa"/>
            <w:vAlign w:val="center"/>
          </w:tcPr>
          <w:p w:rsidR="000D0E03" w:rsidRPr="00B872E5" w:rsidRDefault="000D0E03" w:rsidP="005D6AF4">
            <w:pPr>
              <w:pStyle w:val="afa"/>
              <w:ind w:right="-108" w:firstLine="0"/>
              <w:jc w:val="center"/>
              <w:rPr>
                <w:sz w:val="20"/>
                <w:szCs w:val="20"/>
              </w:rPr>
            </w:pPr>
            <w:r w:rsidRPr="00B872E5">
              <w:rPr>
                <w:sz w:val="20"/>
                <w:szCs w:val="20"/>
              </w:rPr>
              <w:t>Наименование</w:t>
            </w:r>
          </w:p>
        </w:tc>
        <w:tc>
          <w:tcPr>
            <w:tcW w:w="1225" w:type="dxa"/>
          </w:tcPr>
          <w:p w:rsidR="000D0E03" w:rsidRPr="00B872E5" w:rsidRDefault="000D0E03" w:rsidP="005D6AF4">
            <w:pPr>
              <w:pStyle w:val="afa"/>
              <w:ind w:firstLine="0"/>
              <w:jc w:val="center"/>
              <w:rPr>
                <w:sz w:val="20"/>
                <w:szCs w:val="20"/>
              </w:rPr>
            </w:pPr>
            <w:r w:rsidRPr="00B872E5">
              <w:rPr>
                <w:sz w:val="20"/>
                <w:szCs w:val="20"/>
              </w:rPr>
              <w:t>Количество листов</w:t>
            </w:r>
          </w:p>
        </w:tc>
        <w:tc>
          <w:tcPr>
            <w:tcW w:w="1100" w:type="dxa"/>
          </w:tcPr>
          <w:p w:rsidR="000D0E03" w:rsidRPr="00B872E5" w:rsidRDefault="000D0E03" w:rsidP="005D6AF4">
            <w:pPr>
              <w:pStyle w:val="afa"/>
              <w:ind w:firstLine="0"/>
              <w:jc w:val="center"/>
              <w:rPr>
                <w:sz w:val="20"/>
                <w:szCs w:val="20"/>
              </w:rPr>
            </w:pPr>
            <w:r w:rsidRPr="00B872E5">
              <w:rPr>
                <w:sz w:val="20"/>
                <w:szCs w:val="20"/>
              </w:rPr>
              <w:t>Номер страницы</w:t>
            </w:r>
          </w:p>
        </w:tc>
      </w:tr>
      <w:tr w:rsidR="000D0E03" w:rsidRPr="00B872E5" w:rsidTr="005D6AF4">
        <w:tc>
          <w:tcPr>
            <w:tcW w:w="534" w:type="dxa"/>
          </w:tcPr>
          <w:p w:rsidR="000D0E03" w:rsidRPr="00B872E5" w:rsidRDefault="000D0E03" w:rsidP="005D6AF4">
            <w:pPr>
              <w:pStyle w:val="Default"/>
              <w:rPr>
                <w:color w:val="auto"/>
                <w:sz w:val="18"/>
                <w:szCs w:val="18"/>
              </w:rPr>
            </w:pPr>
            <w:r>
              <w:rPr>
                <w:color w:val="auto"/>
                <w:sz w:val="18"/>
                <w:szCs w:val="18"/>
              </w:rPr>
              <w:t>1.</w:t>
            </w:r>
          </w:p>
        </w:tc>
        <w:tc>
          <w:tcPr>
            <w:tcW w:w="7263" w:type="dxa"/>
            <w:vAlign w:val="center"/>
          </w:tcPr>
          <w:p w:rsidR="000D0E03" w:rsidRPr="00B872E5" w:rsidRDefault="000D0E03" w:rsidP="005D6AF4">
            <w:pPr>
              <w:pStyle w:val="Default"/>
              <w:rPr>
                <w:color w:val="auto"/>
                <w:sz w:val="18"/>
                <w:szCs w:val="18"/>
              </w:rPr>
            </w:pPr>
          </w:p>
        </w:tc>
        <w:tc>
          <w:tcPr>
            <w:tcW w:w="1225" w:type="dxa"/>
          </w:tcPr>
          <w:p w:rsidR="000D0E03" w:rsidRPr="00B872E5" w:rsidRDefault="000D0E03" w:rsidP="005D6AF4">
            <w:pPr>
              <w:pStyle w:val="afa"/>
              <w:ind w:firstLine="0"/>
              <w:jc w:val="left"/>
              <w:rPr>
                <w:sz w:val="20"/>
                <w:szCs w:val="20"/>
              </w:rPr>
            </w:pPr>
          </w:p>
        </w:tc>
        <w:tc>
          <w:tcPr>
            <w:tcW w:w="1100" w:type="dxa"/>
          </w:tcPr>
          <w:p w:rsidR="000D0E03" w:rsidRPr="00B872E5" w:rsidRDefault="000D0E03" w:rsidP="005D6AF4">
            <w:pPr>
              <w:pStyle w:val="afa"/>
              <w:ind w:firstLine="0"/>
              <w:jc w:val="left"/>
              <w:rPr>
                <w:sz w:val="20"/>
                <w:szCs w:val="20"/>
              </w:rPr>
            </w:pPr>
          </w:p>
        </w:tc>
      </w:tr>
      <w:tr w:rsidR="000D0E03" w:rsidRPr="00B872E5" w:rsidTr="005D6AF4">
        <w:tc>
          <w:tcPr>
            <w:tcW w:w="534" w:type="dxa"/>
          </w:tcPr>
          <w:p w:rsidR="000D0E03" w:rsidRPr="00B872E5" w:rsidRDefault="000D0E03" w:rsidP="005D6AF4">
            <w:pPr>
              <w:pStyle w:val="Default"/>
              <w:rPr>
                <w:color w:val="auto"/>
                <w:sz w:val="18"/>
                <w:szCs w:val="18"/>
              </w:rPr>
            </w:pPr>
            <w:r>
              <w:rPr>
                <w:color w:val="auto"/>
                <w:sz w:val="18"/>
                <w:szCs w:val="18"/>
              </w:rPr>
              <w:t>2.</w:t>
            </w:r>
          </w:p>
        </w:tc>
        <w:tc>
          <w:tcPr>
            <w:tcW w:w="7263" w:type="dxa"/>
            <w:vAlign w:val="center"/>
          </w:tcPr>
          <w:p w:rsidR="000D0E03" w:rsidRPr="00B872E5" w:rsidRDefault="000D0E03" w:rsidP="005D6AF4">
            <w:pPr>
              <w:pStyle w:val="Default"/>
              <w:rPr>
                <w:color w:val="auto"/>
                <w:sz w:val="18"/>
                <w:szCs w:val="18"/>
              </w:rPr>
            </w:pPr>
          </w:p>
        </w:tc>
        <w:tc>
          <w:tcPr>
            <w:tcW w:w="1225" w:type="dxa"/>
          </w:tcPr>
          <w:p w:rsidR="000D0E03" w:rsidRPr="00B872E5" w:rsidRDefault="000D0E03" w:rsidP="005D6AF4">
            <w:pPr>
              <w:pStyle w:val="afa"/>
              <w:ind w:firstLine="0"/>
              <w:jc w:val="left"/>
              <w:rPr>
                <w:sz w:val="20"/>
                <w:szCs w:val="20"/>
              </w:rPr>
            </w:pPr>
          </w:p>
        </w:tc>
        <w:tc>
          <w:tcPr>
            <w:tcW w:w="1100" w:type="dxa"/>
          </w:tcPr>
          <w:p w:rsidR="000D0E03" w:rsidRPr="00B872E5" w:rsidRDefault="000D0E03" w:rsidP="005D6AF4">
            <w:pPr>
              <w:pStyle w:val="afa"/>
              <w:ind w:firstLine="0"/>
              <w:jc w:val="left"/>
              <w:rPr>
                <w:sz w:val="20"/>
                <w:szCs w:val="20"/>
              </w:rPr>
            </w:pPr>
          </w:p>
        </w:tc>
      </w:tr>
      <w:tr w:rsidR="000D0E03" w:rsidRPr="00B872E5" w:rsidTr="005D6AF4">
        <w:tc>
          <w:tcPr>
            <w:tcW w:w="534" w:type="dxa"/>
          </w:tcPr>
          <w:p w:rsidR="000D0E03" w:rsidRPr="00B872E5" w:rsidRDefault="000D0E03" w:rsidP="005D6AF4">
            <w:pPr>
              <w:pStyle w:val="Default"/>
              <w:rPr>
                <w:color w:val="auto"/>
                <w:sz w:val="18"/>
                <w:szCs w:val="18"/>
              </w:rPr>
            </w:pPr>
            <w:r>
              <w:rPr>
                <w:color w:val="auto"/>
                <w:sz w:val="18"/>
                <w:szCs w:val="18"/>
              </w:rPr>
              <w:t>...</w:t>
            </w:r>
          </w:p>
        </w:tc>
        <w:tc>
          <w:tcPr>
            <w:tcW w:w="7263" w:type="dxa"/>
            <w:vAlign w:val="center"/>
          </w:tcPr>
          <w:p w:rsidR="000D0E03" w:rsidRPr="00B872E5" w:rsidRDefault="000D0E03" w:rsidP="005D6AF4">
            <w:pPr>
              <w:pStyle w:val="Default"/>
              <w:rPr>
                <w:color w:val="auto"/>
                <w:sz w:val="18"/>
                <w:szCs w:val="18"/>
              </w:rPr>
            </w:pPr>
          </w:p>
        </w:tc>
        <w:tc>
          <w:tcPr>
            <w:tcW w:w="1225" w:type="dxa"/>
          </w:tcPr>
          <w:p w:rsidR="000D0E03" w:rsidRPr="00B872E5" w:rsidRDefault="000D0E03" w:rsidP="005D6AF4">
            <w:pPr>
              <w:pStyle w:val="afa"/>
              <w:ind w:firstLine="0"/>
              <w:jc w:val="left"/>
              <w:rPr>
                <w:sz w:val="20"/>
                <w:szCs w:val="20"/>
              </w:rPr>
            </w:pPr>
          </w:p>
        </w:tc>
        <w:tc>
          <w:tcPr>
            <w:tcW w:w="1100" w:type="dxa"/>
          </w:tcPr>
          <w:p w:rsidR="000D0E03" w:rsidRPr="00B872E5" w:rsidRDefault="000D0E03" w:rsidP="005D6AF4">
            <w:pPr>
              <w:pStyle w:val="afa"/>
              <w:ind w:firstLine="0"/>
              <w:jc w:val="left"/>
              <w:rPr>
                <w:sz w:val="20"/>
                <w:szCs w:val="20"/>
              </w:rPr>
            </w:pPr>
          </w:p>
        </w:tc>
      </w:tr>
      <w:tr w:rsidR="000D0E03" w:rsidRPr="00B872E5" w:rsidTr="005D6AF4">
        <w:tc>
          <w:tcPr>
            <w:tcW w:w="534" w:type="dxa"/>
          </w:tcPr>
          <w:p w:rsidR="000D0E03" w:rsidRPr="00B872E5" w:rsidRDefault="000D0E03" w:rsidP="005D6AF4">
            <w:pPr>
              <w:pStyle w:val="Default"/>
              <w:rPr>
                <w:color w:val="auto"/>
                <w:sz w:val="18"/>
                <w:szCs w:val="18"/>
              </w:rPr>
            </w:pPr>
          </w:p>
        </w:tc>
        <w:tc>
          <w:tcPr>
            <w:tcW w:w="7263" w:type="dxa"/>
            <w:vAlign w:val="center"/>
          </w:tcPr>
          <w:p w:rsidR="000D0E03" w:rsidRPr="00B872E5" w:rsidRDefault="000D0E03" w:rsidP="005D6AF4">
            <w:pPr>
              <w:pStyle w:val="Default"/>
              <w:rPr>
                <w:color w:val="auto"/>
                <w:sz w:val="18"/>
                <w:szCs w:val="18"/>
              </w:rPr>
            </w:pPr>
            <w:r>
              <w:rPr>
                <w:color w:val="auto"/>
                <w:sz w:val="18"/>
                <w:szCs w:val="18"/>
              </w:rPr>
              <w:t>Электронный носитель информации</w:t>
            </w:r>
          </w:p>
        </w:tc>
        <w:tc>
          <w:tcPr>
            <w:tcW w:w="1225" w:type="dxa"/>
          </w:tcPr>
          <w:p w:rsidR="000D0E03" w:rsidRPr="00B872E5" w:rsidRDefault="000D0E03" w:rsidP="005D6AF4">
            <w:pPr>
              <w:pStyle w:val="afa"/>
              <w:ind w:firstLine="0"/>
              <w:jc w:val="left"/>
              <w:rPr>
                <w:sz w:val="20"/>
                <w:szCs w:val="20"/>
              </w:rPr>
            </w:pPr>
          </w:p>
        </w:tc>
        <w:tc>
          <w:tcPr>
            <w:tcW w:w="1100" w:type="dxa"/>
          </w:tcPr>
          <w:p w:rsidR="000D0E03" w:rsidRPr="00B872E5" w:rsidRDefault="000D0E03" w:rsidP="005D6AF4">
            <w:pPr>
              <w:pStyle w:val="afa"/>
              <w:ind w:firstLine="0"/>
              <w:jc w:val="left"/>
              <w:rPr>
                <w:sz w:val="20"/>
                <w:szCs w:val="20"/>
              </w:rPr>
            </w:pPr>
          </w:p>
        </w:tc>
      </w:tr>
    </w:tbl>
    <w:p w:rsidR="000D0E03" w:rsidRDefault="000D0E03" w:rsidP="000D0E03">
      <w:pPr>
        <w:pStyle w:val="afa"/>
        <w:ind w:firstLine="0"/>
        <w:jc w:val="left"/>
        <w:rPr>
          <w:sz w:val="24"/>
        </w:rPr>
      </w:pPr>
    </w:p>
    <w:p w:rsidR="000D0E03" w:rsidRPr="00676C36" w:rsidRDefault="000D0E03" w:rsidP="000D0E03">
      <w:pPr>
        <w:pStyle w:val="afa"/>
        <w:ind w:firstLine="0"/>
        <w:jc w:val="left"/>
        <w:rPr>
          <w:sz w:val="24"/>
        </w:rPr>
      </w:pPr>
    </w:p>
    <w:p w:rsidR="000D0E03" w:rsidRPr="00136237" w:rsidRDefault="000D0E03" w:rsidP="000D0E03"/>
    <w:p w:rsidR="000D0E03" w:rsidRPr="00C677ED" w:rsidRDefault="000D0E03" w:rsidP="000D0E03">
      <w:pPr>
        <w:pStyle w:val="3"/>
        <w:spacing w:before="0" w:after="0"/>
        <w:rPr>
          <w:b w:val="0"/>
          <w:sz w:val="28"/>
          <w:szCs w:val="28"/>
        </w:rPr>
      </w:pPr>
      <w:r w:rsidRPr="00C677E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D0E03" w:rsidRPr="00C677ED" w:rsidRDefault="000D0E03" w:rsidP="000D0E03">
      <w:pPr>
        <w:tabs>
          <w:tab w:val="left" w:pos="8640"/>
        </w:tabs>
        <w:jc w:val="center"/>
        <w:rPr>
          <w:i/>
        </w:rPr>
      </w:pPr>
      <w:r w:rsidRPr="00C677ED">
        <w:rPr>
          <w:i/>
        </w:rPr>
        <w:t>(наименование претендента)</w:t>
      </w:r>
    </w:p>
    <w:p w:rsidR="000D0E03" w:rsidRPr="00C677ED" w:rsidRDefault="000D0E03" w:rsidP="000D0E03">
      <w:pPr>
        <w:pStyle w:val="32"/>
        <w:suppressAutoHyphens/>
        <w:spacing w:after="0"/>
        <w:rPr>
          <w:sz w:val="28"/>
          <w:szCs w:val="28"/>
        </w:rPr>
      </w:pPr>
      <w:r w:rsidRPr="00C677ED">
        <w:rPr>
          <w:sz w:val="28"/>
          <w:szCs w:val="28"/>
        </w:rPr>
        <w:t>____________________________________________________________________</w:t>
      </w:r>
    </w:p>
    <w:p w:rsidR="000D0E03" w:rsidRPr="00C677ED" w:rsidRDefault="000D0E03" w:rsidP="000D0E03">
      <w:pPr>
        <w:rPr>
          <w:i/>
        </w:rPr>
      </w:pPr>
      <w:r w:rsidRPr="00C677ED">
        <w:rPr>
          <w:i/>
        </w:rPr>
        <w:t xml:space="preserve">       Печать</w:t>
      </w:r>
      <w:r w:rsidRPr="00C677ED">
        <w:rPr>
          <w:i/>
        </w:rPr>
        <w:tab/>
      </w:r>
      <w:r w:rsidRPr="00C677ED">
        <w:rPr>
          <w:i/>
        </w:rPr>
        <w:tab/>
      </w:r>
      <w:r w:rsidRPr="00C677ED">
        <w:rPr>
          <w:i/>
        </w:rPr>
        <w:tab/>
        <w:t>(должность, подпись, ФИО)</w:t>
      </w:r>
    </w:p>
    <w:p w:rsidR="000D0E03" w:rsidRDefault="000D0E03" w:rsidP="000D0E03">
      <w:pPr>
        <w:pStyle w:val="32"/>
        <w:suppressAutoHyphens/>
        <w:spacing w:after="0"/>
        <w:rPr>
          <w:sz w:val="28"/>
          <w:szCs w:val="28"/>
        </w:rPr>
      </w:pPr>
      <w:r>
        <w:rPr>
          <w:sz w:val="28"/>
          <w:szCs w:val="28"/>
        </w:rPr>
        <w:t>"____" _________ 201__ г.</w:t>
      </w:r>
    </w:p>
    <w:p w:rsidR="000D0E03" w:rsidRDefault="000D0E03" w:rsidP="000D0E03">
      <w:pPr>
        <w:pStyle w:val="32"/>
        <w:suppressAutoHyphens/>
        <w:spacing w:after="0"/>
        <w:rPr>
          <w:sz w:val="28"/>
          <w:szCs w:val="28"/>
        </w:rPr>
      </w:pPr>
    </w:p>
    <w:p w:rsidR="000D0E03" w:rsidRDefault="000D0E03" w:rsidP="000D0E03">
      <w:pPr>
        <w:pStyle w:val="32"/>
        <w:suppressAutoHyphens/>
        <w:spacing w:after="0"/>
        <w:rPr>
          <w:sz w:val="28"/>
          <w:szCs w:val="28"/>
        </w:rPr>
      </w:pPr>
    </w:p>
    <w:p w:rsidR="000D0E03" w:rsidRDefault="000D0E03" w:rsidP="000D0E03">
      <w:pPr>
        <w:pStyle w:val="afa"/>
        <w:ind w:firstLine="0"/>
        <w:rPr>
          <w:sz w:val="28"/>
          <w:szCs w:val="28"/>
          <w:highlight w:val="cyan"/>
        </w:rPr>
      </w:pPr>
    </w:p>
    <w:p w:rsidR="00164AC8" w:rsidRDefault="00164AC8">
      <w:pPr>
        <w:pStyle w:val="32"/>
        <w:suppressAutoHyphens/>
        <w:spacing w:after="0"/>
        <w:rPr>
          <w:sz w:val="28"/>
          <w:szCs w:val="28"/>
        </w:rPr>
      </w:pPr>
    </w:p>
    <w:sectPr w:rsidR="00164AC8" w:rsidSect="005D6AF4">
      <w:headerReference w:type="default" r:id="rId46"/>
      <w:footerReference w:type="even" r:id="rId47"/>
      <w:footerReference w:type="default" r:id="rId48"/>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FC2" w:rsidRDefault="007C0FC2">
      <w:r>
        <w:separator/>
      </w:r>
    </w:p>
  </w:endnote>
  <w:endnote w:type="continuationSeparator" w:id="1">
    <w:p w:rsidR="007C0FC2" w:rsidRDefault="007C0F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8C" w:rsidRDefault="0090722F" w:rsidP="009D28B9">
    <w:pPr>
      <w:pStyle w:val="afe"/>
      <w:framePr w:wrap="around" w:vAnchor="text" w:hAnchor="margin" w:xAlign="right" w:y="1"/>
      <w:rPr>
        <w:rStyle w:val="a6"/>
      </w:rPr>
    </w:pPr>
    <w:r>
      <w:rPr>
        <w:rStyle w:val="a6"/>
      </w:rPr>
      <w:fldChar w:fldCharType="begin"/>
    </w:r>
    <w:r w:rsidR="00B6528C">
      <w:rPr>
        <w:rStyle w:val="a6"/>
      </w:rPr>
      <w:instrText xml:space="preserve">PAGE  </w:instrText>
    </w:r>
    <w:r>
      <w:rPr>
        <w:rStyle w:val="a6"/>
      </w:rPr>
      <w:fldChar w:fldCharType="separate"/>
    </w:r>
    <w:r w:rsidR="00B6528C">
      <w:rPr>
        <w:rStyle w:val="a6"/>
        <w:noProof/>
      </w:rPr>
      <w:t>28</w:t>
    </w:r>
    <w:r>
      <w:rPr>
        <w:rStyle w:val="a6"/>
      </w:rPr>
      <w:fldChar w:fldCharType="end"/>
    </w:r>
  </w:p>
  <w:p w:rsidR="00B6528C" w:rsidRDefault="00B6528C" w:rsidP="009D28B9">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8C" w:rsidRDefault="0090722F" w:rsidP="00BF6892">
    <w:pPr>
      <w:pStyle w:val="afe"/>
      <w:framePr w:wrap="around" w:vAnchor="text" w:hAnchor="margin" w:xAlign="right" w:y="1"/>
      <w:rPr>
        <w:rStyle w:val="a6"/>
      </w:rPr>
    </w:pPr>
    <w:r>
      <w:rPr>
        <w:rStyle w:val="a6"/>
      </w:rPr>
      <w:fldChar w:fldCharType="begin"/>
    </w:r>
    <w:r w:rsidR="00B6528C">
      <w:rPr>
        <w:rStyle w:val="a6"/>
      </w:rPr>
      <w:instrText xml:space="preserve">PAGE  </w:instrText>
    </w:r>
    <w:r>
      <w:rPr>
        <w:rStyle w:val="a6"/>
      </w:rPr>
      <w:fldChar w:fldCharType="separate"/>
    </w:r>
    <w:r w:rsidR="00B6528C">
      <w:rPr>
        <w:rStyle w:val="a6"/>
        <w:noProof/>
      </w:rPr>
      <w:t>28</w:t>
    </w:r>
    <w:r>
      <w:rPr>
        <w:rStyle w:val="a6"/>
      </w:rPr>
      <w:fldChar w:fldCharType="end"/>
    </w:r>
  </w:p>
  <w:p w:rsidR="00B6528C" w:rsidRDefault="00B6528C" w:rsidP="00BF6892">
    <w:pPr>
      <w:pStyle w:val="afe"/>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8C" w:rsidRDefault="00B6528C">
    <w:pPr>
      <w:pStyle w:val="afe"/>
      <w:jc w:val="center"/>
    </w:pPr>
  </w:p>
  <w:p w:rsidR="00B6528C" w:rsidRDefault="00B6528C" w:rsidP="00BF6892">
    <w:pPr>
      <w:pStyle w:val="afe"/>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8C" w:rsidRDefault="0090722F" w:rsidP="00BF6892">
    <w:pPr>
      <w:pStyle w:val="afe"/>
      <w:framePr w:wrap="around" w:vAnchor="text" w:hAnchor="margin" w:xAlign="right" w:y="1"/>
      <w:rPr>
        <w:rStyle w:val="a6"/>
      </w:rPr>
    </w:pPr>
    <w:r>
      <w:rPr>
        <w:rStyle w:val="a6"/>
      </w:rPr>
      <w:fldChar w:fldCharType="begin"/>
    </w:r>
    <w:r w:rsidR="00B6528C">
      <w:rPr>
        <w:rStyle w:val="a6"/>
      </w:rPr>
      <w:instrText xml:space="preserve">PAGE  </w:instrText>
    </w:r>
    <w:r>
      <w:rPr>
        <w:rStyle w:val="a6"/>
      </w:rPr>
      <w:fldChar w:fldCharType="separate"/>
    </w:r>
    <w:r w:rsidR="00B6528C">
      <w:rPr>
        <w:rStyle w:val="a6"/>
        <w:noProof/>
      </w:rPr>
      <w:t>28</w:t>
    </w:r>
    <w:r>
      <w:rPr>
        <w:rStyle w:val="a6"/>
      </w:rPr>
      <w:fldChar w:fldCharType="end"/>
    </w:r>
  </w:p>
  <w:p w:rsidR="00B6528C" w:rsidRDefault="00B6528C" w:rsidP="00BF6892">
    <w:pPr>
      <w:pStyle w:val="afe"/>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8C" w:rsidRDefault="00B6528C">
    <w:pPr>
      <w:pStyle w:val="afe"/>
      <w:jc w:val="center"/>
    </w:pPr>
  </w:p>
  <w:p w:rsidR="00B6528C" w:rsidRDefault="00B6528C"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FC2" w:rsidRDefault="007C0FC2">
      <w:r>
        <w:separator/>
      </w:r>
    </w:p>
  </w:footnote>
  <w:footnote w:type="continuationSeparator" w:id="1">
    <w:p w:rsidR="007C0FC2" w:rsidRDefault="007C0F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8C" w:rsidRDefault="0090722F">
    <w:pPr>
      <w:pStyle w:val="afc"/>
      <w:jc w:val="center"/>
    </w:pPr>
    <w:fldSimple w:instr=" PAGE   \* MERGEFORMAT ">
      <w:r w:rsidR="001D52D1">
        <w:rPr>
          <w:noProof/>
        </w:rPr>
        <w:t>54</w:t>
      </w:r>
    </w:fldSimple>
  </w:p>
  <w:p w:rsidR="00B6528C" w:rsidRDefault="00B6528C">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528C" w:rsidRDefault="0090722F">
    <w:pPr>
      <w:pStyle w:val="afc"/>
      <w:jc w:val="center"/>
    </w:pPr>
    <w:fldSimple w:instr=" PAGE   \* MERGEFORMAT ">
      <w:r w:rsidR="00B6528C">
        <w:rPr>
          <w:noProof/>
        </w:rPr>
        <w:t>41</w:t>
      </w:r>
    </w:fldSimple>
  </w:p>
  <w:p w:rsidR="00B6528C" w:rsidRDefault="00B6528C">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1904E14"/>
    <w:multiLevelType w:val="multilevel"/>
    <w:tmpl w:val="A03C874E"/>
    <w:name w:val="WW8Num62"/>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4"/>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E495E2B"/>
    <w:multiLevelType w:val="multilevel"/>
    <w:tmpl w:val="F174791A"/>
    <w:lvl w:ilvl="0">
      <w:start w:val="1"/>
      <w:numFmt w:val="decimal"/>
      <w:lvlText w:val="%1."/>
      <w:lvlJc w:val="left"/>
      <w:pPr>
        <w:ind w:left="720" w:hanging="360"/>
      </w:pPr>
      <w:rPr>
        <w:rFonts w:hint="default"/>
      </w:rPr>
    </w:lvl>
    <w:lvl w:ilvl="1">
      <w:start w:val="4"/>
      <w:numFmt w:val="decimal"/>
      <w:isLgl/>
      <w:lvlText w:val="%1.%2."/>
      <w:lvlJc w:val="left"/>
      <w:pPr>
        <w:ind w:left="2269" w:hanging="720"/>
      </w:pPr>
      <w:rPr>
        <w:rFonts w:hint="default"/>
      </w:rPr>
    </w:lvl>
    <w:lvl w:ilvl="2">
      <w:start w:val="1"/>
      <w:numFmt w:val="decimal"/>
      <w:isLgl/>
      <w:lvlText w:val="%1.%2.%3."/>
      <w:lvlJc w:val="left"/>
      <w:pPr>
        <w:ind w:left="3458" w:hanging="720"/>
      </w:pPr>
      <w:rPr>
        <w:rFonts w:hint="default"/>
      </w:rPr>
    </w:lvl>
    <w:lvl w:ilvl="3">
      <w:start w:val="1"/>
      <w:numFmt w:val="decimal"/>
      <w:isLgl/>
      <w:lvlText w:val="%1.%2.%3.%4."/>
      <w:lvlJc w:val="left"/>
      <w:pPr>
        <w:ind w:left="5007" w:hanging="1080"/>
      </w:pPr>
      <w:rPr>
        <w:rFonts w:hint="default"/>
      </w:rPr>
    </w:lvl>
    <w:lvl w:ilvl="4">
      <w:start w:val="1"/>
      <w:numFmt w:val="decimal"/>
      <w:isLgl/>
      <w:lvlText w:val="%1.%2.%3.%4.%5."/>
      <w:lvlJc w:val="left"/>
      <w:pPr>
        <w:ind w:left="6196" w:hanging="1080"/>
      </w:pPr>
      <w:rPr>
        <w:rFonts w:hint="default"/>
      </w:rPr>
    </w:lvl>
    <w:lvl w:ilvl="5">
      <w:start w:val="1"/>
      <w:numFmt w:val="decimal"/>
      <w:isLgl/>
      <w:lvlText w:val="%1.%2.%3.%4.%5.%6."/>
      <w:lvlJc w:val="left"/>
      <w:pPr>
        <w:ind w:left="7745" w:hanging="1440"/>
      </w:pPr>
      <w:rPr>
        <w:rFonts w:hint="default"/>
      </w:rPr>
    </w:lvl>
    <w:lvl w:ilvl="6">
      <w:start w:val="1"/>
      <w:numFmt w:val="decimal"/>
      <w:isLgl/>
      <w:lvlText w:val="%1.%2.%3.%4.%5.%6.%7."/>
      <w:lvlJc w:val="left"/>
      <w:pPr>
        <w:ind w:left="9294" w:hanging="1800"/>
      </w:pPr>
      <w:rPr>
        <w:rFonts w:hint="default"/>
      </w:rPr>
    </w:lvl>
    <w:lvl w:ilvl="7">
      <w:start w:val="1"/>
      <w:numFmt w:val="decimal"/>
      <w:isLgl/>
      <w:lvlText w:val="%1.%2.%3.%4.%5.%6.%7.%8."/>
      <w:lvlJc w:val="left"/>
      <w:pPr>
        <w:ind w:left="10483" w:hanging="1800"/>
      </w:pPr>
      <w:rPr>
        <w:rFonts w:hint="default"/>
      </w:rPr>
    </w:lvl>
    <w:lvl w:ilvl="8">
      <w:start w:val="1"/>
      <w:numFmt w:val="decimal"/>
      <w:isLgl/>
      <w:lvlText w:val="%1.%2.%3.%4.%5.%6.%7.%8.%9."/>
      <w:lvlJc w:val="left"/>
      <w:pPr>
        <w:ind w:left="12032" w:hanging="2160"/>
      </w:pPr>
      <w:rPr>
        <w:rFonts w:hint="default"/>
      </w:r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0"/>
  </w:num>
  <w:num w:numId="11">
    <w:abstractNumId w:val="25"/>
  </w:num>
  <w:num w:numId="12">
    <w:abstractNumId w:val="35"/>
  </w:num>
  <w:num w:numId="13">
    <w:abstractNumId w:val="34"/>
  </w:num>
  <w:num w:numId="14">
    <w:abstractNumId w:val="23"/>
  </w:num>
  <w:num w:numId="15">
    <w:abstractNumId w:val="31"/>
  </w:num>
  <w:num w:numId="16">
    <w:abstractNumId w:val="37"/>
  </w:num>
  <w:num w:numId="17">
    <w:abstractNumId w:val="33"/>
  </w:num>
  <w:num w:numId="18">
    <w:abstractNumId w:val="38"/>
  </w:num>
  <w:num w:numId="19">
    <w:abstractNumId w:val="27"/>
  </w:num>
  <w:num w:numId="20">
    <w:abstractNumId w:val="28"/>
  </w:num>
  <w:num w:numId="21">
    <w:abstractNumId w:val="41"/>
  </w:num>
  <w:num w:numId="22">
    <w:abstractNumId w:val="30"/>
  </w:num>
  <w:num w:numId="23">
    <w:abstractNumId w:val="32"/>
  </w:num>
  <w:num w:numId="24">
    <w:abstractNumId w:val="29"/>
  </w:num>
  <w:num w:numId="25">
    <w:abstractNumId w:val="36"/>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savePreviewPicture/>
  <w:footnotePr>
    <w:footnote w:id="0"/>
    <w:footnote w:id="1"/>
  </w:footnotePr>
  <w:endnotePr>
    <w:endnote w:id="0"/>
    <w:endnote w:id="1"/>
  </w:endnotePr>
  <w:compat/>
  <w:rsids>
    <w:rsidRoot w:val="00BB21E3"/>
    <w:rsid w:val="0000116C"/>
    <w:rsid w:val="00004F48"/>
    <w:rsid w:val="000058BC"/>
    <w:rsid w:val="00006894"/>
    <w:rsid w:val="00010BE3"/>
    <w:rsid w:val="000136A9"/>
    <w:rsid w:val="00014C0B"/>
    <w:rsid w:val="0001556E"/>
    <w:rsid w:val="0001557C"/>
    <w:rsid w:val="000224FB"/>
    <w:rsid w:val="000236C9"/>
    <w:rsid w:val="00032BDE"/>
    <w:rsid w:val="000333E7"/>
    <w:rsid w:val="00034E6C"/>
    <w:rsid w:val="000362F0"/>
    <w:rsid w:val="000374AB"/>
    <w:rsid w:val="0003797C"/>
    <w:rsid w:val="000454C8"/>
    <w:rsid w:val="0005122A"/>
    <w:rsid w:val="0005366B"/>
    <w:rsid w:val="000557B3"/>
    <w:rsid w:val="0006056A"/>
    <w:rsid w:val="00060D59"/>
    <w:rsid w:val="00063663"/>
    <w:rsid w:val="00066A62"/>
    <w:rsid w:val="00067919"/>
    <w:rsid w:val="00067DAA"/>
    <w:rsid w:val="000728C1"/>
    <w:rsid w:val="00075116"/>
    <w:rsid w:val="000753BB"/>
    <w:rsid w:val="00076F66"/>
    <w:rsid w:val="0007720B"/>
    <w:rsid w:val="00083039"/>
    <w:rsid w:val="000846BC"/>
    <w:rsid w:val="00084E48"/>
    <w:rsid w:val="000879BF"/>
    <w:rsid w:val="00090344"/>
    <w:rsid w:val="00092D66"/>
    <w:rsid w:val="00093F19"/>
    <w:rsid w:val="000954FB"/>
    <w:rsid w:val="00097483"/>
    <w:rsid w:val="000978CE"/>
    <w:rsid w:val="000A0092"/>
    <w:rsid w:val="000A2B5E"/>
    <w:rsid w:val="000A2D97"/>
    <w:rsid w:val="000A3B81"/>
    <w:rsid w:val="000A4915"/>
    <w:rsid w:val="000A574E"/>
    <w:rsid w:val="000A5C78"/>
    <w:rsid w:val="000A679F"/>
    <w:rsid w:val="000B2F36"/>
    <w:rsid w:val="000B5302"/>
    <w:rsid w:val="000C7CAF"/>
    <w:rsid w:val="000D0E03"/>
    <w:rsid w:val="000D1458"/>
    <w:rsid w:val="000D5F3B"/>
    <w:rsid w:val="000E5B2C"/>
    <w:rsid w:val="000E5BB8"/>
    <w:rsid w:val="000E6E6D"/>
    <w:rsid w:val="000F1048"/>
    <w:rsid w:val="000F6875"/>
    <w:rsid w:val="00107C51"/>
    <w:rsid w:val="00116BFD"/>
    <w:rsid w:val="001174EB"/>
    <w:rsid w:val="0012029A"/>
    <w:rsid w:val="00120404"/>
    <w:rsid w:val="00120A5C"/>
    <w:rsid w:val="00123874"/>
    <w:rsid w:val="001242D3"/>
    <w:rsid w:val="0012610C"/>
    <w:rsid w:val="0012647D"/>
    <w:rsid w:val="00126E37"/>
    <w:rsid w:val="00134C04"/>
    <w:rsid w:val="001356F1"/>
    <w:rsid w:val="0013760D"/>
    <w:rsid w:val="00143503"/>
    <w:rsid w:val="00144C12"/>
    <w:rsid w:val="00146CC2"/>
    <w:rsid w:val="00164AC8"/>
    <w:rsid w:val="00164D0C"/>
    <w:rsid w:val="0016528F"/>
    <w:rsid w:val="00167695"/>
    <w:rsid w:val="00171FEC"/>
    <w:rsid w:val="00172294"/>
    <w:rsid w:val="001749AE"/>
    <w:rsid w:val="00174FFE"/>
    <w:rsid w:val="00175830"/>
    <w:rsid w:val="00175A7B"/>
    <w:rsid w:val="00177D5C"/>
    <w:rsid w:val="00180C03"/>
    <w:rsid w:val="00182D44"/>
    <w:rsid w:val="0018682A"/>
    <w:rsid w:val="0019366E"/>
    <w:rsid w:val="0019760E"/>
    <w:rsid w:val="001A15AD"/>
    <w:rsid w:val="001A1F33"/>
    <w:rsid w:val="001A31F1"/>
    <w:rsid w:val="001A544E"/>
    <w:rsid w:val="001A61AB"/>
    <w:rsid w:val="001B150C"/>
    <w:rsid w:val="001B5653"/>
    <w:rsid w:val="001B5F81"/>
    <w:rsid w:val="001C08FD"/>
    <w:rsid w:val="001C09D8"/>
    <w:rsid w:val="001C4718"/>
    <w:rsid w:val="001C75ED"/>
    <w:rsid w:val="001C7735"/>
    <w:rsid w:val="001D0230"/>
    <w:rsid w:val="001D52D1"/>
    <w:rsid w:val="001E3E36"/>
    <w:rsid w:val="001E6511"/>
    <w:rsid w:val="001E6E80"/>
    <w:rsid w:val="001F21DA"/>
    <w:rsid w:val="001F2F0D"/>
    <w:rsid w:val="001F32B2"/>
    <w:rsid w:val="001F53E8"/>
    <w:rsid w:val="0020341D"/>
    <w:rsid w:val="00213594"/>
    <w:rsid w:val="00214105"/>
    <w:rsid w:val="00216C08"/>
    <w:rsid w:val="002212A0"/>
    <w:rsid w:val="002212EA"/>
    <w:rsid w:val="00221BE8"/>
    <w:rsid w:val="00222142"/>
    <w:rsid w:val="002247A2"/>
    <w:rsid w:val="002326E3"/>
    <w:rsid w:val="002376E6"/>
    <w:rsid w:val="002378E3"/>
    <w:rsid w:val="002379A3"/>
    <w:rsid w:val="00237EE7"/>
    <w:rsid w:val="002410DF"/>
    <w:rsid w:val="00243F0F"/>
    <w:rsid w:val="0025270E"/>
    <w:rsid w:val="002543D3"/>
    <w:rsid w:val="00257F85"/>
    <w:rsid w:val="00261326"/>
    <w:rsid w:val="00265894"/>
    <w:rsid w:val="00265B2B"/>
    <w:rsid w:val="00267AAB"/>
    <w:rsid w:val="0028168C"/>
    <w:rsid w:val="00282932"/>
    <w:rsid w:val="00282B03"/>
    <w:rsid w:val="00285A82"/>
    <w:rsid w:val="002910EA"/>
    <w:rsid w:val="00291899"/>
    <w:rsid w:val="002A1180"/>
    <w:rsid w:val="002A2796"/>
    <w:rsid w:val="002A350E"/>
    <w:rsid w:val="002A4D3C"/>
    <w:rsid w:val="002A71D9"/>
    <w:rsid w:val="002B17CD"/>
    <w:rsid w:val="002B41FD"/>
    <w:rsid w:val="002B6325"/>
    <w:rsid w:val="002C2ADC"/>
    <w:rsid w:val="002C3FF9"/>
    <w:rsid w:val="002C56A0"/>
    <w:rsid w:val="002C7848"/>
    <w:rsid w:val="002D5869"/>
    <w:rsid w:val="002E18D3"/>
    <w:rsid w:val="002E3DBF"/>
    <w:rsid w:val="002E6A83"/>
    <w:rsid w:val="002F1275"/>
    <w:rsid w:val="002F345D"/>
    <w:rsid w:val="002F40DE"/>
    <w:rsid w:val="002F543C"/>
    <w:rsid w:val="002F6A6B"/>
    <w:rsid w:val="0030151C"/>
    <w:rsid w:val="003072B4"/>
    <w:rsid w:val="00311A92"/>
    <w:rsid w:val="00313385"/>
    <w:rsid w:val="00323BC6"/>
    <w:rsid w:val="00324B44"/>
    <w:rsid w:val="00331AA8"/>
    <w:rsid w:val="00334292"/>
    <w:rsid w:val="00335079"/>
    <w:rsid w:val="00335F0B"/>
    <w:rsid w:val="00343C35"/>
    <w:rsid w:val="00352099"/>
    <w:rsid w:val="003571CE"/>
    <w:rsid w:val="00357415"/>
    <w:rsid w:val="0036291B"/>
    <w:rsid w:val="003638F4"/>
    <w:rsid w:val="003657D7"/>
    <w:rsid w:val="003663BC"/>
    <w:rsid w:val="00370C44"/>
    <w:rsid w:val="00371504"/>
    <w:rsid w:val="0038580C"/>
    <w:rsid w:val="00386F7E"/>
    <w:rsid w:val="003879C9"/>
    <w:rsid w:val="00391D03"/>
    <w:rsid w:val="003949B9"/>
    <w:rsid w:val="00395664"/>
    <w:rsid w:val="003A0695"/>
    <w:rsid w:val="003A3A53"/>
    <w:rsid w:val="003A741B"/>
    <w:rsid w:val="003B3FE8"/>
    <w:rsid w:val="003B4AC6"/>
    <w:rsid w:val="003B4D48"/>
    <w:rsid w:val="003C30F3"/>
    <w:rsid w:val="003D2759"/>
    <w:rsid w:val="003D3596"/>
    <w:rsid w:val="003E2C12"/>
    <w:rsid w:val="003E4FE0"/>
    <w:rsid w:val="003E7E41"/>
    <w:rsid w:val="003F31F2"/>
    <w:rsid w:val="00400975"/>
    <w:rsid w:val="00402AE4"/>
    <w:rsid w:val="00410B56"/>
    <w:rsid w:val="0041431E"/>
    <w:rsid w:val="004224C0"/>
    <w:rsid w:val="004272B0"/>
    <w:rsid w:val="004314C8"/>
    <w:rsid w:val="00432CF8"/>
    <w:rsid w:val="00433B77"/>
    <w:rsid w:val="0043423C"/>
    <w:rsid w:val="0043596D"/>
    <w:rsid w:val="00435A9A"/>
    <w:rsid w:val="00437D7A"/>
    <w:rsid w:val="0044112F"/>
    <w:rsid w:val="00443169"/>
    <w:rsid w:val="00444F6A"/>
    <w:rsid w:val="00445695"/>
    <w:rsid w:val="00453D23"/>
    <w:rsid w:val="00454ECC"/>
    <w:rsid w:val="004634C8"/>
    <w:rsid w:val="0046442D"/>
    <w:rsid w:val="00473981"/>
    <w:rsid w:val="004745C7"/>
    <w:rsid w:val="00475935"/>
    <w:rsid w:val="0047650E"/>
    <w:rsid w:val="004765EC"/>
    <w:rsid w:val="00476C6B"/>
    <w:rsid w:val="004774A6"/>
    <w:rsid w:val="0047759E"/>
    <w:rsid w:val="004808B9"/>
    <w:rsid w:val="004874C1"/>
    <w:rsid w:val="00493AB2"/>
    <w:rsid w:val="00496B5B"/>
    <w:rsid w:val="004A25F0"/>
    <w:rsid w:val="004A66FA"/>
    <w:rsid w:val="004B0D75"/>
    <w:rsid w:val="004B3482"/>
    <w:rsid w:val="004B4B51"/>
    <w:rsid w:val="004C0A7F"/>
    <w:rsid w:val="004C2235"/>
    <w:rsid w:val="004C7528"/>
    <w:rsid w:val="004D22B5"/>
    <w:rsid w:val="004D44D7"/>
    <w:rsid w:val="004D4FA2"/>
    <w:rsid w:val="004D6625"/>
    <w:rsid w:val="004D71AD"/>
    <w:rsid w:val="004E1725"/>
    <w:rsid w:val="004E3757"/>
    <w:rsid w:val="004E3AC2"/>
    <w:rsid w:val="004F2ABB"/>
    <w:rsid w:val="00500E30"/>
    <w:rsid w:val="00502BD5"/>
    <w:rsid w:val="00505622"/>
    <w:rsid w:val="00505842"/>
    <w:rsid w:val="005058F1"/>
    <w:rsid w:val="00506989"/>
    <w:rsid w:val="0050702D"/>
    <w:rsid w:val="0051006B"/>
    <w:rsid w:val="00510C5D"/>
    <w:rsid w:val="00511914"/>
    <w:rsid w:val="00511EDC"/>
    <w:rsid w:val="005129E1"/>
    <w:rsid w:val="00514DA3"/>
    <w:rsid w:val="0051529F"/>
    <w:rsid w:val="005171A2"/>
    <w:rsid w:val="00520E47"/>
    <w:rsid w:val="00521353"/>
    <w:rsid w:val="00521F95"/>
    <w:rsid w:val="0052390C"/>
    <w:rsid w:val="005242ED"/>
    <w:rsid w:val="00527AB7"/>
    <w:rsid w:val="0053291E"/>
    <w:rsid w:val="00532BC0"/>
    <w:rsid w:val="00534697"/>
    <w:rsid w:val="005373EF"/>
    <w:rsid w:val="00544668"/>
    <w:rsid w:val="005508EC"/>
    <w:rsid w:val="00551655"/>
    <w:rsid w:val="0056027E"/>
    <w:rsid w:val="0056426C"/>
    <w:rsid w:val="00565202"/>
    <w:rsid w:val="005716FC"/>
    <w:rsid w:val="00571D62"/>
    <w:rsid w:val="00575E36"/>
    <w:rsid w:val="005834BA"/>
    <w:rsid w:val="00593786"/>
    <w:rsid w:val="005A0E3B"/>
    <w:rsid w:val="005A6CE9"/>
    <w:rsid w:val="005C6744"/>
    <w:rsid w:val="005C7246"/>
    <w:rsid w:val="005D0613"/>
    <w:rsid w:val="005D6190"/>
    <w:rsid w:val="005D64F1"/>
    <w:rsid w:val="005D6800"/>
    <w:rsid w:val="005D6803"/>
    <w:rsid w:val="005D6AF4"/>
    <w:rsid w:val="005D77E9"/>
    <w:rsid w:val="005E0024"/>
    <w:rsid w:val="005E0074"/>
    <w:rsid w:val="005E0B21"/>
    <w:rsid w:val="005E6CAE"/>
    <w:rsid w:val="005E7CD6"/>
    <w:rsid w:val="005F10F1"/>
    <w:rsid w:val="005F2B0F"/>
    <w:rsid w:val="005F2D24"/>
    <w:rsid w:val="005F5726"/>
    <w:rsid w:val="0060219A"/>
    <w:rsid w:val="00613848"/>
    <w:rsid w:val="00614976"/>
    <w:rsid w:val="006164CD"/>
    <w:rsid w:val="00617579"/>
    <w:rsid w:val="006176F4"/>
    <w:rsid w:val="00627696"/>
    <w:rsid w:val="00633831"/>
    <w:rsid w:val="00635507"/>
    <w:rsid w:val="0063611F"/>
    <w:rsid w:val="00636387"/>
    <w:rsid w:val="006400A0"/>
    <w:rsid w:val="006402DD"/>
    <w:rsid w:val="0064171A"/>
    <w:rsid w:val="006519DA"/>
    <w:rsid w:val="0065657D"/>
    <w:rsid w:val="006575DD"/>
    <w:rsid w:val="00664449"/>
    <w:rsid w:val="00670FD8"/>
    <w:rsid w:val="00674404"/>
    <w:rsid w:val="00677EA3"/>
    <w:rsid w:val="006801C2"/>
    <w:rsid w:val="00681C65"/>
    <w:rsid w:val="00690B2B"/>
    <w:rsid w:val="00690E0A"/>
    <w:rsid w:val="00693668"/>
    <w:rsid w:val="006A1CB3"/>
    <w:rsid w:val="006A21B0"/>
    <w:rsid w:val="006A281C"/>
    <w:rsid w:val="006A51D4"/>
    <w:rsid w:val="006A6E08"/>
    <w:rsid w:val="006A6E7D"/>
    <w:rsid w:val="006A76EE"/>
    <w:rsid w:val="006B3895"/>
    <w:rsid w:val="006B3974"/>
    <w:rsid w:val="006B3BD2"/>
    <w:rsid w:val="006C32B9"/>
    <w:rsid w:val="006C3A69"/>
    <w:rsid w:val="006C4984"/>
    <w:rsid w:val="006C5D24"/>
    <w:rsid w:val="006C7DC1"/>
    <w:rsid w:val="006D150B"/>
    <w:rsid w:val="006D3659"/>
    <w:rsid w:val="006D5695"/>
    <w:rsid w:val="006D5733"/>
    <w:rsid w:val="006D5C39"/>
    <w:rsid w:val="006D65BE"/>
    <w:rsid w:val="006D79B9"/>
    <w:rsid w:val="006D7F7C"/>
    <w:rsid w:val="006E08A0"/>
    <w:rsid w:val="006E4289"/>
    <w:rsid w:val="006E67B8"/>
    <w:rsid w:val="006E7589"/>
    <w:rsid w:val="006F1466"/>
    <w:rsid w:val="006F2C73"/>
    <w:rsid w:val="006F3F9D"/>
    <w:rsid w:val="006F4522"/>
    <w:rsid w:val="006F6CE3"/>
    <w:rsid w:val="00700A24"/>
    <w:rsid w:val="00702952"/>
    <w:rsid w:val="007046B2"/>
    <w:rsid w:val="00706C8C"/>
    <w:rsid w:val="00712E6C"/>
    <w:rsid w:val="0072064C"/>
    <w:rsid w:val="00722AFD"/>
    <w:rsid w:val="00723E5E"/>
    <w:rsid w:val="00725483"/>
    <w:rsid w:val="0072632D"/>
    <w:rsid w:val="00727B51"/>
    <w:rsid w:val="00727D3C"/>
    <w:rsid w:val="00730FED"/>
    <w:rsid w:val="00733ADD"/>
    <w:rsid w:val="00734160"/>
    <w:rsid w:val="007341C2"/>
    <w:rsid w:val="00736D40"/>
    <w:rsid w:val="00737675"/>
    <w:rsid w:val="00740032"/>
    <w:rsid w:val="00742DAA"/>
    <w:rsid w:val="007434C0"/>
    <w:rsid w:val="00744920"/>
    <w:rsid w:val="00744EDE"/>
    <w:rsid w:val="00746E8D"/>
    <w:rsid w:val="00752221"/>
    <w:rsid w:val="00752FEB"/>
    <w:rsid w:val="0075342C"/>
    <w:rsid w:val="00754AD8"/>
    <w:rsid w:val="00760ECD"/>
    <w:rsid w:val="00763BD4"/>
    <w:rsid w:val="00763EDB"/>
    <w:rsid w:val="00765DAB"/>
    <w:rsid w:val="00771F5E"/>
    <w:rsid w:val="0077422A"/>
    <w:rsid w:val="007747B6"/>
    <w:rsid w:val="007768E4"/>
    <w:rsid w:val="00782E92"/>
    <w:rsid w:val="00783AD5"/>
    <w:rsid w:val="00785AC3"/>
    <w:rsid w:val="00786C0E"/>
    <w:rsid w:val="00790AF5"/>
    <w:rsid w:val="00791462"/>
    <w:rsid w:val="00793F58"/>
    <w:rsid w:val="00794B4F"/>
    <w:rsid w:val="0079756E"/>
    <w:rsid w:val="007A0078"/>
    <w:rsid w:val="007A0346"/>
    <w:rsid w:val="007A38EF"/>
    <w:rsid w:val="007A392C"/>
    <w:rsid w:val="007A4852"/>
    <w:rsid w:val="007A6FD8"/>
    <w:rsid w:val="007B2101"/>
    <w:rsid w:val="007B26E8"/>
    <w:rsid w:val="007B2BAE"/>
    <w:rsid w:val="007B36CE"/>
    <w:rsid w:val="007B4040"/>
    <w:rsid w:val="007B5E17"/>
    <w:rsid w:val="007C0FC2"/>
    <w:rsid w:val="007C1052"/>
    <w:rsid w:val="007C1A7B"/>
    <w:rsid w:val="007C2889"/>
    <w:rsid w:val="007C291D"/>
    <w:rsid w:val="007C51E1"/>
    <w:rsid w:val="007D00C3"/>
    <w:rsid w:val="007D50EE"/>
    <w:rsid w:val="007D6548"/>
    <w:rsid w:val="007E34AB"/>
    <w:rsid w:val="007E48BC"/>
    <w:rsid w:val="007E5B43"/>
    <w:rsid w:val="007E72CC"/>
    <w:rsid w:val="007E7323"/>
    <w:rsid w:val="008035D3"/>
    <w:rsid w:val="00804946"/>
    <w:rsid w:val="00806AAF"/>
    <w:rsid w:val="008075B1"/>
    <w:rsid w:val="008102B0"/>
    <w:rsid w:val="00812285"/>
    <w:rsid w:val="008174EB"/>
    <w:rsid w:val="008314C4"/>
    <w:rsid w:val="00834551"/>
    <w:rsid w:val="00835CB1"/>
    <w:rsid w:val="008370AF"/>
    <w:rsid w:val="00837423"/>
    <w:rsid w:val="008377C6"/>
    <w:rsid w:val="00840E5E"/>
    <w:rsid w:val="0084342D"/>
    <w:rsid w:val="008437AD"/>
    <w:rsid w:val="008446C6"/>
    <w:rsid w:val="00860529"/>
    <w:rsid w:val="008613BE"/>
    <w:rsid w:val="008614B4"/>
    <w:rsid w:val="00861659"/>
    <w:rsid w:val="00861B45"/>
    <w:rsid w:val="00861D29"/>
    <w:rsid w:val="0086287A"/>
    <w:rsid w:val="008643A6"/>
    <w:rsid w:val="0087081C"/>
    <w:rsid w:val="00871748"/>
    <w:rsid w:val="0087611C"/>
    <w:rsid w:val="00880FE9"/>
    <w:rsid w:val="008825E9"/>
    <w:rsid w:val="0089720B"/>
    <w:rsid w:val="008979DD"/>
    <w:rsid w:val="008A10F4"/>
    <w:rsid w:val="008A664B"/>
    <w:rsid w:val="008A66CB"/>
    <w:rsid w:val="008B16B6"/>
    <w:rsid w:val="008B3819"/>
    <w:rsid w:val="008B3DF9"/>
    <w:rsid w:val="008B5AFC"/>
    <w:rsid w:val="008B7A42"/>
    <w:rsid w:val="008B7FB1"/>
    <w:rsid w:val="008C1BC9"/>
    <w:rsid w:val="008C29FC"/>
    <w:rsid w:val="008C4183"/>
    <w:rsid w:val="008C7E21"/>
    <w:rsid w:val="008D04DC"/>
    <w:rsid w:val="008D1790"/>
    <w:rsid w:val="008D1EFF"/>
    <w:rsid w:val="008D1FAC"/>
    <w:rsid w:val="008D2E20"/>
    <w:rsid w:val="008D2F7D"/>
    <w:rsid w:val="008D67F8"/>
    <w:rsid w:val="008E22A1"/>
    <w:rsid w:val="008E5FFE"/>
    <w:rsid w:val="008E60E5"/>
    <w:rsid w:val="008F5E8D"/>
    <w:rsid w:val="00900278"/>
    <w:rsid w:val="009068D2"/>
    <w:rsid w:val="0090722F"/>
    <w:rsid w:val="00910B09"/>
    <w:rsid w:val="0091118C"/>
    <w:rsid w:val="00914122"/>
    <w:rsid w:val="00914E3D"/>
    <w:rsid w:val="00915B00"/>
    <w:rsid w:val="00920884"/>
    <w:rsid w:val="0092198F"/>
    <w:rsid w:val="0092359B"/>
    <w:rsid w:val="009246D8"/>
    <w:rsid w:val="00926992"/>
    <w:rsid w:val="0093234E"/>
    <w:rsid w:val="00935236"/>
    <w:rsid w:val="00940169"/>
    <w:rsid w:val="00940FA2"/>
    <w:rsid w:val="009411A9"/>
    <w:rsid w:val="00945B21"/>
    <w:rsid w:val="0094610A"/>
    <w:rsid w:val="00956252"/>
    <w:rsid w:val="0095645A"/>
    <w:rsid w:val="00956DC0"/>
    <w:rsid w:val="00960F11"/>
    <w:rsid w:val="00964188"/>
    <w:rsid w:val="009660FA"/>
    <w:rsid w:val="00975F02"/>
    <w:rsid w:val="009777C0"/>
    <w:rsid w:val="00982C6F"/>
    <w:rsid w:val="009830CC"/>
    <w:rsid w:val="0098468A"/>
    <w:rsid w:val="0098473B"/>
    <w:rsid w:val="0098627F"/>
    <w:rsid w:val="00991BDD"/>
    <w:rsid w:val="00991DEB"/>
    <w:rsid w:val="00997B7D"/>
    <w:rsid w:val="009A1114"/>
    <w:rsid w:val="009A2536"/>
    <w:rsid w:val="009A7C6C"/>
    <w:rsid w:val="009B0A27"/>
    <w:rsid w:val="009B498E"/>
    <w:rsid w:val="009C15AA"/>
    <w:rsid w:val="009C211A"/>
    <w:rsid w:val="009D25D6"/>
    <w:rsid w:val="009D28B9"/>
    <w:rsid w:val="009D3A40"/>
    <w:rsid w:val="009D4112"/>
    <w:rsid w:val="009E64D8"/>
    <w:rsid w:val="009F7E18"/>
    <w:rsid w:val="00A00A8B"/>
    <w:rsid w:val="00A023CD"/>
    <w:rsid w:val="00A12538"/>
    <w:rsid w:val="00A153F5"/>
    <w:rsid w:val="00A161F5"/>
    <w:rsid w:val="00A23026"/>
    <w:rsid w:val="00A2358C"/>
    <w:rsid w:val="00A26820"/>
    <w:rsid w:val="00A2745B"/>
    <w:rsid w:val="00A27AB6"/>
    <w:rsid w:val="00A33235"/>
    <w:rsid w:val="00A34231"/>
    <w:rsid w:val="00A34315"/>
    <w:rsid w:val="00A34895"/>
    <w:rsid w:val="00A4055F"/>
    <w:rsid w:val="00A41050"/>
    <w:rsid w:val="00A43EF5"/>
    <w:rsid w:val="00A517C7"/>
    <w:rsid w:val="00A53E3B"/>
    <w:rsid w:val="00A543C0"/>
    <w:rsid w:val="00A57342"/>
    <w:rsid w:val="00A60D93"/>
    <w:rsid w:val="00A616F9"/>
    <w:rsid w:val="00A62751"/>
    <w:rsid w:val="00A647EF"/>
    <w:rsid w:val="00A65B59"/>
    <w:rsid w:val="00A67169"/>
    <w:rsid w:val="00A6781A"/>
    <w:rsid w:val="00A76F96"/>
    <w:rsid w:val="00A83367"/>
    <w:rsid w:val="00A856EA"/>
    <w:rsid w:val="00A876EA"/>
    <w:rsid w:val="00AA1DDF"/>
    <w:rsid w:val="00AA4048"/>
    <w:rsid w:val="00AA4A21"/>
    <w:rsid w:val="00AB0224"/>
    <w:rsid w:val="00AB066A"/>
    <w:rsid w:val="00AB265F"/>
    <w:rsid w:val="00AB3DA9"/>
    <w:rsid w:val="00AB5378"/>
    <w:rsid w:val="00AB67FE"/>
    <w:rsid w:val="00AB727D"/>
    <w:rsid w:val="00AB7676"/>
    <w:rsid w:val="00AC0792"/>
    <w:rsid w:val="00AC0B4A"/>
    <w:rsid w:val="00AC2828"/>
    <w:rsid w:val="00AD18C4"/>
    <w:rsid w:val="00AD1A8E"/>
    <w:rsid w:val="00AE2756"/>
    <w:rsid w:val="00AE660B"/>
    <w:rsid w:val="00AF0CA9"/>
    <w:rsid w:val="00AF4CAE"/>
    <w:rsid w:val="00AF6ABE"/>
    <w:rsid w:val="00AF7AE6"/>
    <w:rsid w:val="00B02654"/>
    <w:rsid w:val="00B129CC"/>
    <w:rsid w:val="00B152B6"/>
    <w:rsid w:val="00B20C51"/>
    <w:rsid w:val="00B22346"/>
    <w:rsid w:val="00B22F69"/>
    <w:rsid w:val="00B24553"/>
    <w:rsid w:val="00B25998"/>
    <w:rsid w:val="00B27BE8"/>
    <w:rsid w:val="00B31747"/>
    <w:rsid w:val="00B346F5"/>
    <w:rsid w:val="00B42C10"/>
    <w:rsid w:val="00B4382C"/>
    <w:rsid w:val="00B4765F"/>
    <w:rsid w:val="00B5040A"/>
    <w:rsid w:val="00B51C2D"/>
    <w:rsid w:val="00B52CCB"/>
    <w:rsid w:val="00B55C29"/>
    <w:rsid w:val="00B55FE0"/>
    <w:rsid w:val="00B60E20"/>
    <w:rsid w:val="00B63139"/>
    <w:rsid w:val="00B6528C"/>
    <w:rsid w:val="00B654BE"/>
    <w:rsid w:val="00B6721C"/>
    <w:rsid w:val="00B73583"/>
    <w:rsid w:val="00B738F4"/>
    <w:rsid w:val="00B7520F"/>
    <w:rsid w:val="00B75801"/>
    <w:rsid w:val="00B75DEF"/>
    <w:rsid w:val="00B7639C"/>
    <w:rsid w:val="00B77F30"/>
    <w:rsid w:val="00B924BD"/>
    <w:rsid w:val="00B937F4"/>
    <w:rsid w:val="00B938CD"/>
    <w:rsid w:val="00BA1508"/>
    <w:rsid w:val="00BA33FF"/>
    <w:rsid w:val="00BA6F80"/>
    <w:rsid w:val="00BB21E3"/>
    <w:rsid w:val="00BB306F"/>
    <w:rsid w:val="00BB3C30"/>
    <w:rsid w:val="00BB5B51"/>
    <w:rsid w:val="00BB5CB2"/>
    <w:rsid w:val="00BC1922"/>
    <w:rsid w:val="00BC3E20"/>
    <w:rsid w:val="00BD59BC"/>
    <w:rsid w:val="00BD5B44"/>
    <w:rsid w:val="00BE06D9"/>
    <w:rsid w:val="00BE5571"/>
    <w:rsid w:val="00BE5C70"/>
    <w:rsid w:val="00BE6D75"/>
    <w:rsid w:val="00BF5C0A"/>
    <w:rsid w:val="00BF6892"/>
    <w:rsid w:val="00C13A71"/>
    <w:rsid w:val="00C159C6"/>
    <w:rsid w:val="00C15C57"/>
    <w:rsid w:val="00C213FC"/>
    <w:rsid w:val="00C264D5"/>
    <w:rsid w:val="00C2793E"/>
    <w:rsid w:val="00C318D3"/>
    <w:rsid w:val="00C3191F"/>
    <w:rsid w:val="00C324AA"/>
    <w:rsid w:val="00C3633B"/>
    <w:rsid w:val="00C376C1"/>
    <w:rsid w:val="00C46EEA"/>
    <w:rsid w:val="00C51709"/>
    <w:rsid w:val="00C51DC8"/>
    <w:rsid w:val="00C52E85"/>
    <w:rsid w:val="00C53FE9"/>
    <w:rsid w:val="00C5583D"/>
    <w:rsid w:val="00C574F0"/>
    <w:rsid w:val="00C576D0"/>
    <w:rsid w:val="00C60714"/>
    <w:rsid w:val="00C6181A"/>
    <w:rsid w:val="00C61887"/>
    <w:rsid w:val="00C638FB"/>
    <w:rsid w:val="00C677ED"/>
    <w:rsid w:val="00C74777"/>
    <w:rsid w:val="00C7656B"/>
    <w:rsid w:val="00C802A0"/>
    <w:rsid w:val="00C80BCB"/>
    <w:rsid w:val="00C82913"/>
    <w:rsid w:val="00C872F8"/>
    <w:rsid w:val="00C87B99"/>
    <w:rsid w:val="00C91098"/>
    <w:rsid w:val="00CB0819"/>
    <w:rsid w:val="00CB3BBA"/>
    <w:rsid w:val="00CB5E99"/>
    <w:rsid w:val="00CC3790"/>
    <w:rsid w:val="00CC6E9B"/>
    <w:rsid w:val="00CD0F32"/>
    <w:rsid w:val="00CE7EB4"/>
    <w:rsid w:val="00CF5F2D"/>
    <w:rsid w:val="00D01C16"/>
    <w:rsid w:val="00D11463"/>
    <w:rsid w:val="00D11ED5"/>
    <w:rsid w:val="00D126A9"/>
    <w:rsid w:val="00D12DC8"/>
    <w:rsid w:val="00D13938"/>
    <w:rsid w:val="00D17BAC"/>
    <w:rsid w:val="00D217C4"/>
    <w:rsid w:val="00D2645A"/>
    <w:rsid w:val="00D32FFA"/>
    <w:rsid w:val="00D3359F"/>
    <w:rsid w:val="00D33BE3"/>
    <w:rsid w:val="00D42E30"/>
    <w:rsid w:val="00D4516A"/>
    <w:rsid w:val="00D57C3F"/>
    <w:rsid w:val="00D6187B"/>
    <w:rsid w:val="00D646D5"/>
    <w:rsid w:val="00D64EB5"/>
    <w:rsid w:val="00D65E96"/>
    <w:rsid w:val="00D6719A"/>
    <w:rsid w:val="00D6739A"/>
    <w:rsid w:val="00D703B6"/>
    <w:rsid w:val="00D773A1"/>
    <w:rsid w:val="00D7766E"/>
    <w:rsid w:val="00D86EFD"/>
    <w:rsid w:val="00D91431"/>
    <w:rsid w:val="00D942FE"/>
    <w:rsid w:val="00D94307"/>
    <w:rsid w:val="00D953A5"/>
    <w:rsid w:val="00D966DD"/>
    <w:rsid w:val="00D974D3"/>
    <w:rsid w:val="00D97838"/>
    <w:rsid w:val="00DA113A"/>
    <w:rsid w:val="00DA6861"/>
    <w:rsid w:val="00DB6989"/>
    <w:rsid w:val="00DB7A63"/>
    <w:rsid w:val="00DC0783"/>
    <w:rsid w:val="00DC087A"/>
    <w:rsid w:val="00DC16C5"/>
    <w:rsid w:val="00DC4097"/>
    <w:rsid w:val="00DC427E"/>
    <w:rsid w:val="00DC58D5"/>
    <w:rsid w:val="00DC5D58"/>
    <w:rsid w:val="00DC634E"/>
    <w:rsid w:val="00DC6D82"/>
    <w:rsid w:val="00DD09A8"/>
    <w:rsid w:val="00DD1DA5"/>
    <w:rsid w:val="00DD3B11"/>
    <w:rsid w:val="00DD4105"/>
    <w:rsid w:val="00DD498D"/>
    <w:rsid w:val="00DD676B"/>
    <w:rsid w:val="00DD75A6"/>
    <w:rsid w:val="00DD7B26"/>
    <w:rsid w:val="00DE0A47"/>
    <w:rsid w:val="00DE3BCD"/>
    <w:rsid w:val="00DF597B"/>
    <w:rsid w:val="00DF69CD"/>
    <w:rsid w:val="00DF6AE3"/>
    <w:rsid w:val="00DF7C35"/>
    <w:rsid w:val="00E04670"/>
    <w:rsid w:val="00E11B6E"/>
    <w:rsid w:val="00E131C5"/>
    <w:rsid w:val="00E140EC"/>
    <w:rsid w:val="00E14CA3"/>
    <w:rsid w:val="00E14F30"/>
    <w:rsid w:val="00E15467"/>
    <w:rsid w:val="00E1780F"/>
    <w:rsid w:val="00E211DF"/>
    <w:rsid w:val="00E21853"/>
    <w:rsid w:val="00E24379"/>
    <w:rsid w:val="00E3224D"/>
    <w:rsid w:val="00E347BF"/>
    <w:rsid w:val="00E34FFB"/>
    <w:rsid w:val="00E35BF3"/>
    <w:rsid w:val="00E3769D"/>
    <w:rsid w:val="00E40597"/>
    <w:rsid w:val="00E409C9"/>
    <w:rsid w:val="00E41C06"/>
    <w:rsid w:val="00E43DAA"/>
    <w:rsid w:val="00E50790"/>
    <w:rsid w:val="00E572A9"/>
    <w:rsid w:val="00E63C3D"/>
    <w:rsid w:val="00E674A6"/>
    <w:rsid w:val="00E7210E"/>
    <w:rsid w:val="00E751DF"/>
    <w:rsid w:val="00E7590F"/>
    <w:rsid w:val="00E76D22"/>
    <w:rsid w:val="00E80FEF"/>
    <w:rsid w:val="00E81704"/>
    <w:rsid w:val="00E83DBB"/>
    <w:rsid w:val="00E845C6"/>
    <w:rsid w:val="00E906C7"/>
    <w:rsid w:val="00E90BB5"/>
    <w:rsid w:val="00E91758"/>
    <w:rsid w:val="00E92117"/>
    <w:rsid w:val="00E92155"/>
    <w:rsid w:val="00EB37F5"/>
    <w:rsid w:val="00EB4003"/>
    <w:rsid w:val="00EB50B8"/>
    <w:rsid w:val="00EB75F0"/>
    <w:rsid w:val="00EC2A65"/>
    <w:rsid w:val="00EC35CE"/>
    <w:rsid w:val="00EC4BDA"/>
    <w:rsid w:val="00ED7B3B"/>
    <w:rsid w:val="00EE35FA"/>
    <w:rsid w:val="00EE3988"/>
    <w:rsid w:val="00EE42BF"/>
    <w:rsid w:val="00EF2E59"/>
    <w:rsid w:val="00EF475A"/>
    <w:rsid w:val="00EF5111"/>
    <w:rsid w:val="00EF571B"/>
    <w:rsid w:val="00EF779C"/>
    <w:rsid w:val="00EF7D58"/>
    <w:rsid w:val="00F00351"/>
    <w:rsid w:val="00F04862"/>
    <w:rsid w:val="00F05A3A"/>
    <w:rsid w:val="00F05F07"/>
    <w:rsid w:val="00F06609"/>
    <w:rsid w:val="00F06C24"/>
    <w:rsid w:val="00F07540"/>
    <w:rsid w:val="00F101B7"/>
    <w:rsid w:val="00F15C48"/>
    <w:rsid w:val="00F2152A"/>
    <w:rsid w:val="00F2335B"/>
    <w:rsid w:val="00F23E06"/>
    <w:rsid w:val="00F253AD"/>
    <w:rsid w:val="00F31C55"/>
    <w:rsid w:val="00F34B34"/>
    <w:rsid w:val="00F3754B"/>
    <w:rsid w:val="00F4187B"/>
    <w:rsid w:val="00F41AE2"/>
    <w:rsid w:val="00F43070"/>
    <w:rsid w:val="00F509D4"/>
    <w:rsid w:val="00F52EDC"/>
    <w:rsid w:val="00F53BD9"/>
    <w:rsid w:val="00F554EF"/>
    <w:rsid w:val="00F65CDB"/>
    <w:rsid w:val="00F727F2"/>
    <w:rsid w:val="00F75159"/>
    <w:rsid w:val="00F76448"/>
    <w:rsid w:val="00F77D26"/>
    <w:rsid w:val="00F804A4"/>
    <w:rsid w:val="00F82C15"/>
    <w:rsid w:val="00F84C65"/>
    <w:rsid w:val="00F85117"/>
    <w:rsid w:val="00F85698"/>
    <w:rsid w:val="00F86BB3"/>
    <w:rsid w:val="00F86FAA"/>
    <w:rsid w:val="00F87826"/>
    <w:rsid w:val="00F90363"/>
    <w:rsid w:val="00F935EB"/>
    <w:rsid w:val="00F97E18"/>
    <w:rsid w:val="00FA3C13"/>
    <w:rsid w:val="00FA40D7"/>
    <w:rsid w:val="00FA44EB"/>
    <w:rsid w:val="00FA6A0D"/>
    <w:rsid w:val="00FB06DC"/>
    <w:rsid w:val="00FB1D5C"/>
    <w:rsid w:val="00FB34CC"/>
    <w:rsid w:val="00FB3EF7"/>
    <w:rsid w:val="00FB75C5"/>
    <w:rsid w:val="00FC019E"/>
    <w:rsid w:val="00FC35A3"/>
    <w:rsid w:val="00FC53A5"/>
    <w:rsid w:val="00FC63B6"/>
    <w:rsid w:val="00FD1A51"/>
    <w:rsid w:val="00FD49D2"/>
    <w:rsid w:val="00FE2342"/>
    <w:rsid w:val="00FE3BF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9"/>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link w:val="1c"/>
    <w:rsid w:val="00F76448"/>
    <w:pPr>
      <w:ind w:firstLine="720"/>
    </w:pPr>
    <w:rPr>
      <w:sz w:val="28"/>
      <w:szCs w:val="20"/>
    </w:rPr>
  </w:style>
  <w:style w:type="paragraph" w:customStyle="1" w:styleId="25">
    <w:name w:val="Маркированный список2"/>
    <w:basedOn w:val="a0"/>
    <w:rsid w:val="00F76448"/>
    <w:pPr>
      <w:autoSpaceDE w:val="0"/>
      <w:ind w:right="306"/>
      <w:jc w:val="both"/>
    </w:pPr>
    <w:rPr>
      <w:b/>
      <w:bCs/>
      <w:i/>
      <w:sz w:val="28"/>
      <w:szCs w:val="28"/>
    </w:rPr>
  </w:style>
  <w:style w:type="paragraph" w:styleId="afe">
    <w:name w:val="footer"/>
    <w:basedOn w:val="a0"/>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e">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f"/>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link w:val="1f1"/>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0"/>
    <w:rsid w:val="00F76448"/>
    <w:pPr>
      <w:shd w:val="clear" w:color="auto" w:fill="000080"/>
    </w:pPr>
    <w:rPr>
      <w:rFonts w:ascii="Tahoma" w:hAnsi="Tahoma"/>
      <w:sz w:val="20"/>
      <w:szCs w:val="20"/>
    </w:rPr>
  </w:style>
  <w:style w:type="paragraph" w:styleId="aff6">
    <w:name w:val="annotation subject"/>
    <w:basedOn w:val="1f0"/>
    <w:next w:val="1f0"/>
    <w:link w:val="1f3"/>
    <w:rsid w:val="00F76448"/>
    <w:rPr>
      <w:b/>
      <w:bCs/>
    </w:rPr>
  </w:style>
  <w:style w:type="paragraph" w:styleId="aff7">
    <w:name w:val="Balloon Text"/>
    <w:basedOn w:val="a0"/>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6">
    <w:name w:val="Название объекта1"/>
    <w:basedOn w:val="a0"/>
    <w:next w:val="a0"/>
    <w:rsid w:val="00F76448"/>
    <w:pPr>
      <w:ind w:left="-1797"/>
      <w:jc w:val="right"/>
    </w:pPr>
    <w:rPr>
      <w:szCs w:val="20"/>
    </w:rPr>
  </w:style>
  <w:style w:type="paragraph" w:customStyle="1" w:styleId="1f7">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0"/>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c"/>
    <w:semiHidden/>
    <w:unhideWhenUsed/>
    <w:rsid w:val="009C211A"/>
    <w:rPr>
      <w:sz w:val="20"/>
      <w:szCs w:val="20"/>
    </w:rPr>
  </w:style>
  <w:style w:type="character" w:customStyle="1" w:styleId="1fc">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14"/>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locked/>
    <w:rsid w:val="004314C8"/>
    <w:rPr>
      <w:rFonts w:eastAsia="MS Mincho"/>
      <w:sz w:val="26"/>
      <w:szCs w:val="24"/>
      <w:lang w:eastAsia="ar-SA"/>
    </w:rPr>
  </w:style>
  <w:style w:type="character" w:styleId="afff4">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3">
    <w:name w:val="Body Text Indent 2"/>
    <w:basedOn w:val="a0"/>
    <w:link w:val="22"/>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3"/>
    <w:uiPriority w:val="99"/>
    <w:semiHidden/>
    <w:rsid w:val="008979DD"/>
    <w:rPr>
      <w:sz w:val="24"/>
      <w:szCs w:val="24"/>
      <w:lang w:eastAsia="ar-SA"/>
    </w:rPr>
  </w:style>
  <w:style w:type="paragraph" w:styleId="28">
    <w:name w:val="Body Text 2"/>
    <w:basedOn w:val="a0"/>
    <w:link w:val="29"/>
    <w:uiPriority w:val="99"/>
    <w:semiHidden/>
    <w:unhideWhenUsed/>
    <w:rsid w:val="00BA6F80"/>
    <w:pPr>
      <w:spacing w:after="120" w:line="480" w:lineRule="auto"/>
    </w:pPr>
  </w:style>
  <w:style w:type="character" w:customStyle="1" w:styleId="29">
    <w:name w:val="Основной текст 2 Знак"/>
    <w:basedOn w:val="a1"/>
    <w:link w:val="28"/>
    <w:uiPriority w:val="99"/>
    <w:semiHidden/>
    <w:rsid w:val="00BA6F80"/>
    <w:rPr>
      <w:sz w:val="24"/>
      <w:szCs w:val="24"/>
      <w:lang w:eastAsia="ar-SA"/>
    </w:rPr>
  </w:style>
  <w:style w:type="paragraph" w:customStyle="1" w:styleId="ConsNonformat">
    <w:name w:val="ConsNonformat"/>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character" w:customStyle="1" w:styleId="1c">
    <w:name w:val="Основной текст с отступом Знак1"/>
    <w:basedOn w:val="a1"/>
    <w:link w:val="afd"/>
    <w:rsid w:val="0038580C"/>
    <w:rPr>
      <w:sz w:val="28"/>
      <w:lang w:eastAsia="ar-SA"/>
    </w:rPr>
  </w:style>
  <w:style w:type="character" w:customStyle="1" w:styleId="1d">
    <w:name w:val="Нижний колонтитул Знак1"/>
    <w:basedOn w:val="a1"/>
    <w:link w:val="afe"/>
    <w:uiPriority w:val="99"/>
    <w:rsid w:val="0038580C"/>
    <w:rPr>
      <w:rFonts w:eastAsia="MS Mincho"/>
      <w:spacing w:val="-2"/>
      <w:sz w:val="24"/>
      <w:szCs w:val="24"/>
      <w:lang w:eastAsia="ar-SA"/>
    </w:rPr>
  </w:style>
  <w:style w:type="character" w:customStyle="1" w:styleId="20">
    <w:name w:val="Заголовок 2 Знак"/>
    <w:aliases w:val="Гоник_Заголовок 2 Знак,h2 Знак,H2 Знак"/>
    <w:basedOn w:val="a1"/>
    <w:link w:val="2"/>
    <w:rsid w:val="001A15AD"/>
    <w:rPr>
      <w:rFonts w:cs="Arial"/>
      <w:b/>
      <w:bCs/>
      <w:i/>
      <w:iCs/>
      <w:sz w:val="28"/>
      <w:szCs w:val="28"/>
      <w:lang w:eastAsia="ar-SA"/>
    </w:rPr>
  </w:style>
  <w:style w:type="character" w:customStyle="1" w:styleId="1b">
    <w:name w:val="Верхний колонтитул Знак1"/>
    <w:basedOn w:val="a1"/>
    <w:link w:val="afc"/>
    <w:uiPriority w:val="99"/>
    <w:rsid w:val="001A15AD"/>
    <w:rPr>
      <w:sz w:val="24"/>
      <w:szCs w:val="24"/>
      <w:lang w:eastAsia="ar-SA"/>
    </w:rPr>
  </w:style>
  <w:style w:type="character" w:customStyle="1" w:styleId="1f">
    <w:name w:val="Текст сноски Знак1"/>
    <w:basedOn w:val="a1"/>
    <w:link w:val="aff"/>
    <w:rsid w:val="001A15AD"/>
    <w:rPr>
      <w:lang w:eastAsia="ar-SA"/>
    </w:rPr>
  </w:style>
  <w:style w:type="character" w:customStyle="1" w:styleId="aff3">
    <w:name w:val="Название Знак"/>
    <w:basedOn w:val="a1"/>
    <w:link w:val="aff1"/>
    <w:rsid w:val="001A15AD"/>
    <w:rPr>
      <w:rFonts w:ascii="Arial" w:hAnsi="Arial" w:cs="Arial"/>
      <w:b/>
      <w:bCs/>
      <w:kern w:val="1"/>
      <w:sz w:val="32"/>
      <w:szCs w:val="32"/>
      <w:lang w:eastAsia="ar-SA"/>
    </w:rPr>
  </w:style>
  <w:style w:type="character" w:customStyle="1" w:styleId="1f1">
    <w:name w:val="Подзаголовок Знак1"/>
    <w:basedOn w:val="a1"/>
    <w:link w:val="aff2"/>
    <w:rsid w:val="001A15AD"/>
    <w:rPr>
      <w:b/>
      <w:bCs/>
      <w:sz w:val="24"/>
      <w:szCs w:val="24"/>
      <w:lang w:eastAsia="ar-SA"/>
    </w:rPr>
  </w:style>
  <w:style w:type="character" w:customStyle="1" w:styleId="1f3">
    <w:name w:val="Тема примечания Знак1"/>
    <w:basedOn w:val="1fc"/>
    <w:link w:val="aff6"/>
    <w:rsid w:val="001A15AD"/>
    <w:rPr>
      <w:b/>
      <w:bCs/>
    </w:rPr>
  </w:style>
  <w:style w:type="character" w:customStyle="1" w:styleId="1f4">
    <w:name w:val="Текст выноски Знак1"/>
    <w:basedOn w:val="a1"/>
    <w:link w:val="aff7"/>
    <w:rsid w:val="001A15AD"/>
    <w:rPr>
      <w:rFonts w:ascii="Tahoma" w:hAnsi="Tahoma"/>
      <w:sz w:val="16"/>
      <w:szCs w:val="16"/>
      <w:lang w:eastAsia="ar-SA"/>
    </w:rPr>
  </w:style>
  <w:style w:type="character" w:customStyle="1" w:styleId="1fb">
    <w:name w:val="Текст концевой сноски Знак1"/>
    <w:basedOn w:val="a1"/>
    <w:link w:val="affd"/>
    <w:rsid w:val="001A15AD"/>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37453028">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2984938">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09743833">
      <w:bodyDiv w:val="1"/>
      <w:marLeft w:val="0"/>
      <w:marRight w:val="0"/>
      <w:marTop w:val="0"/>
      <w:marBottom w:val="0"/>
      <w:divBdr>
        <w:top w:val="none" w:sz="0" w:space="0" w:color="auto"/>
        <w:left w:val="none" w:sz="0" w:space="0" w:color="auto"/>
        <w:bottom w:val="none" w:sz="0" w:space="0" w:color="auto"/>
        <w:right w:val="none" w:sz="0" w:space="0" w:color="auto"/>
      </w:divBdr>
    </w:div>
    <w:div w:id="1170024144">
      <w:bodyDiv w:val="1"/>
      <w:marLeft w:val="0"/>
      <w:marRight w:val="0"/>
      <w:marTop w:val="0"/>
      <w:marBottom w:val="0"/>
      <w:divBdr>
        <w:top w:val="none" w:sz="0" w:space="0" w:color="auto"/>
        <w:left w:val="none" w:sz="0" w:space="0" w:color="auto"/>
        <w:bottom w:val="none" w:sz="0" w:space="0" w:color="auto"/>
        <w:right w:val="none" w:sz="0" w:space="0" w:color="auto"/>
      </w:divBdr>
    </w:div>
    <w:div w:id="1384258302">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51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yperlink" Target="file:///C:\Program%20Files\StroyConsultant\Temp\2000.htm" TargetMode="External"/><Relationship Id="rId26" Type="http://schemas.openxmlformats.org/officeDocument/2006/relationships/hyperlink" Target="http://www.zakupki.gov.ru" TargetMode="External"/><Relationship Id="rId39"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hyperlink" Target="file:///C:\Program%20Files\StroyConsultant\Temp\1989.htm" TargetMode="External"/><Relationship Id="rId34" Type="http://schemas.openxmlformats.org/officeDocument/2006/relationships/hyperlink" Target="file:///C:\Program%20Files\StroyConsultant\Temp\1989.htm" TargetMode="External"/><Relationship Id="rId42" Type="http://schemas.openxmlformats.org/officeDocument/2006/relationships/image" Target="media/image4.emf"/><Relationship Id="rId47" Type="http://schemas.openxmlformats.org/officeDocument/2006/relationships/footer" Target="footer4.xml"/><Relationship Id="rId50"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file:///C:\Program%20Files\StroyConsultant\Temp\1995.htm" TargetMode="External"/><Relationship Id="rId25" Type="http://schemas.openxmlformats.org/officeDocument/2006/relationships/hyperlink" Target="http://www.trcont.ru" TargetMode="External"/><Relationship Id="rId33" Type="http://schemas.openxmlformats.org/officeDocument/2006/relationships/hyperlink" Target="file:///C:\Program%20Files\StroyConsultant\Temp\890.htm" TargetMode="External"/><Relationship Id="rId38" Type="http://schemas.openxmlformats.org/officeDocument/2006/relationships/footer" Target="footer1.xml"/><Relationship Id="rId46"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file:///C:\Program%20Files\StroyConsultant\Temp\3544.htm" TargetMode="External"/><Relationship Id="rId20" Type="http://schemas.openxmlformats.org/officeDocument/2006/relationships/hyperlink" Target="file:///C:\Program%20Files\StroyConsultant\Temp\890.htm" TargetMode="External"/><Relationship Id="rId29" Type="http://schemas.openxmlformats.org/officeDocument/2006/relationships/hyperlink" Target="file:///C:\Program%20Files\StroyConsultant\Temp\3544.htm" TargetMode="External"/><Relationship Id="rId41"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file:///C:\Program%20Files\StroyConsultant\Temp\4592.htm" TargetMode="External"/><Relationship Id="rId32" Type="http://schemas.openxmlformats.org/officeDocument/2006/relationships/hyperlink" Target="file:///C:\Program%20Files\StroyConsultant\Temp\871.htm" TargetMode="External"/><Relationship Id="rId37" Type="http://schemas.openxmlformats.org/officeDocument/2006/relationships/hyperlink" Target="file:///C:\Program%20Files\StroyConsultant\Temp\4592.htm" TargetMode="External"/><Relationship Id="rId40" Type="http://schemas.openxmlformats.org/officeDocument/2006/relationships/image" Target="media/image2.emf"/><Relationship Id="rId45"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file:///C:\Program%20Files\StroyConsultant\Temp\2364.htm" TargetMode="External"/><Relationship Id="rId23" Type="http://schemas.openxmlformats.org/officeDocument/2006/relationships/hyperlink" Target="file:///C:\Program%20Files\StroyConsultant\Temp\9336.htm" TargetMode="External"/><Relationship Id="rId28" Type="http://schemas.openxmlformats.org/officeDocument/2006/relationships/hyperlink" Target="file:///C:\Program%20Files\StroyConsultant\Temp\2364.htm" TargetMode="External"/><Relationship Id="rId36" Type="http://schemas.openxmlformats.org/officeDocument/2006/relationships/hyperlink" Target="file:///C:\Program%20Files\StroyConsultant\Temp\9336.htm" TargetMode="External"/><Relationship Id="rId49"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yperlink" Target="file:///C:\Program%20Files\StroyConsultant\Temp\871.htm" TargetMode="External"/><Relationship Id="rId31" Type="http://schemas.openxmlformats.org/officeDocument/2006/relationships/hyperlink" Target="file:///C:\Program%20Files\StroyConsultant\Temp\2000.htm" TargetMode="External"/><Relationship Id="rId44"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Program%20Files\StroyConsultant\Temp\803.htm" TargetMode="External"/><Relationship Id="rId22" Type="http://schemas.openxmlformats.org/officeDocument/2006/relationships/hyperlink" Target="file:///C:\Program%20Files\StroyConsultant\Temp\1992.htm" TargetMode="External"/><Relationship Id="rId27" Type="http://schemas.openxmlformats.org/officeDocument/2006/relationships/hyperlink" Target="file:///C:\Program%20Files\StroyConsultant\Temp\803.htm" TargetMode="External"/><Relationship Id="rId30" Type="http://schemas.openxmlformats.org/officeDocument/2006/relationships/hyperlink" Target="file:///C:\Program%20Files\StroyConsultant\Temp\1995.htm" TargetMode="External"/><Relationship Id="rId35" Type="http://schemas.openxmlformats.org/officeDocument/2006/relationships/hyperlink" Target="file:///C:\Program%20Files\StroyConsultant\Temp\1992.htm" TargetMode="External"/><Relationship Id="rId43" Type="http://schemas.openxmlformats.org/officeDocument/2006/relationships/header" Target="header1.xml"/><Relationship Id="rId48" Type="http://schemas.openxmlformats.org/officeDocument/2006/relationships/footer" Target="footer5.xml"/><Relationship Id="rId8"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27D1BE-C655-40A6-8B32-682E570F9385}">
  <ds:schemaRefs>
    <ds:schemaRef ds:uri="http://schemas.openxmlformats.org/officeDocument/2006/bibliography"/>
  </ds:schemaRefs>
</ds:datastoreItem>
</file>

<file path=customXml/itemProps2.xml><?xml version="1.0" encoding="utf-8"?>
<ds:datastoreItem xmlns:ds="http://schemas.openxmlformats.org/officeDocument/2006/customXml" ds:itemID="{73069FD2-C15A-4629-BE91-147C72521267}">
  <ds:schemaRefs>
    <ds:schemaRef ds:uri="http://schemas.openxmlformats.org/officeDocument/2006/bibliography"/>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04DFE2E-0895-4144-9EB7-F0CD5680D1AA}">
  <ds:schemaRefs>
    <ds:schemaRef ds:uri="http://schemas.openxmlformats.org/officeDocument/2006/bibliography"/>
  </ds:schemaRefs>
</ds:datastoreItem>
</file>

<file path=customXml/itemProps5.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7.xml><?xml version="1.0" encoding="utf-8"?>
<ds:datastoreItem xmlns:ds="http://schemas.openxmlformats.org/officeDocument/2006/customXml" ds:itemID="{F36DA5E4-CCF3-4C7C-B2F4-4D2BB3BF6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55</Pages>
  <Words>16945</Words>
  <Characters>96587</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113306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medvedevamp</cp:lastModifiedBy>
  <cp:revision>27</cp:revision>
  <cp:lastPrinted>2015-04-10T11:20:00Z</cp:lastPrinted>
  <dcterms:created xsi:type="dcterms:W3CDTF">2015-04-19T08:53:00Z</dcterms:created>
  <dcterms:modified xsi:type="dcterms:W3CDTF">2015-08-28T08:57:00Z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