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132A9205" w:rsidR="00AF4708" w:rsidRPr="00AF4708" w:rsidRDefault="00C375C3" w:rsidP="00AF4708">
      <w:pPr>
        <w:ind w:firstLine="0"/>
        <w:jc w:val="center"/>
        <w:rPr>
          <w:b/>
          <w:sz w:val="32"/>
          <w:szCs w:val="32"/>
        </w:rPr>
      </w:pPr>
      <w:r>
        <w:rPr>
          <w:b/>
          <w:sz w:val="32"/>
          <w:szCs w:val="32"/>
        </w:rPr>
        <w:t xml:space="preserve">№ </w:t>
      </w:r>
      <w:bookmarkStart w:id="0" w:name="_GoBack"/>
      <w:r w:rsidR="00E1691C" w:rsidRPr="00E1691C">
        <w:rPr>
          <w:b/>
          <w:sz w:val="32"/>
          <w:szCs w:val="32"/>
        </w:rPr>
        <w:t>ОК-004-ЦКПРК-0066</w:t>
      </w:r>
      <w:bookmarkEnd w:id="0"/>
    </w:p>
    <w:p w14:paraId="4E72F716" w14:textId="77777777" w:rsidR="00AF4708" w:rsidRDefault="00AF4708" w:rsidP="00AF4708">
      <w:pPr>
        <w:jc w:val="both"/>
      </w:pPr>
    </w:p>
    <w:p w14:paraId="4E72F717" w14:textId="0E3F7CF4"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1058A8">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4E72F718" w14:textId="5EF6C622" w:rsidR="001C5A7E" w:rsidRPr="001C5A7E" w:rsidRDefault="00BC29CF" w:rsidP="001C5A7E">
      <w:pPr>
        <w:pStyle w:val="1"/>
        <w:suppressAutoHyphens/>
        <w:rPr>
          <w:szCs w:val="28"/>
        </w:rPr>
      </w:pPr>
      <w:r w:rsidRPr="00E1691C">
        <w:t>О</w:t>
      </w:r>
      <w:r w:rsidR="00C64E36" w:rsidRPr="00E1691C">
        <w:t>ткрытый конкурс</w:t>
      </w:r>
      <w:r w:rsidRPr="00E1691C">
        <w:t xml:space="preserve"> </w:t>
      </w:r>
      <w:r w:rsidR="00C64E36" w:rsidRPr="00E1691C">
        <w:t xml:space="preserve">№ </w:t>
      </w:r>
      <w:r w:rsidR="00E1691C" w:rsidRPr="00E1691C">
        <w:t>ОК-004-ЦКПРК-0066</w:t>
      </w:r>
      <w:r w:rsidR="00C64E36" w:rsidRPr="00E1691C">
        <w:t xml:space="preserve"> </w:t>
      </w:r>
      <w:r w:rsidR="00C64E36" w:rsidRPr="00E1691C">
        <w:rPr>
          <w:szCs w:val="28"/>
        </w:rPr>
        <w:t>на право заключения</w:t>
      </w:r>
      <w:r w:rsidR="00C64E36" w:rsidRPr="00C64E36">
        <w:rPr>
          <w:szCs w:val="28"/>
        </w:rPr>
        <w:t xml:space="preserve"> договора </w:t>
      </w:r>
      <w:r w:rsidR="001058A8" w:rsidRPr="006B6C14">
        <w:rPr>
          <w:szCs w:val="28"/>
        </w:rPr>
        <w:t>поставк</w:t>
      </w:r>
      <w:r w:rsidR="001B423D">
        <w:rPr>
          <w:szCs w:val="28"/>
        </w:rPr>
        <w:t>и</w:t>
      </w:r>
      <w:r w:rsidR="001058A8">
        <w:rPr>
          <w:szCs w:val="28"/>
        </w:rPr>
        <w:t xml:space="preserve"> 281единиц</w:t>
      </w:r>
      <w:r w:rsidR="001058A8" w:rsidRPr="006B6C14">
        <w:rPr>
          <w:szCs w:val="28"/>
        </w:rPr>
        <w:t xml:space="preserve"> </w:t>
      </w:r>
      <w:r w:rsidR="001058A8">
        <w:rPr>
          <w:szCs w:val="28"/>
        </w:rPr>
        <w:t xml:space="preserve">20-футовых </w:t>
      </w:r>
      <w:r w:rsidR="001058A8" w:rsidRPr="006B6C14">
        <w:rPr>
          <w:szCs w:val="28"/>
        </w:rPr>
        <w:t xml:space="preserve"> контейнеров</w:t>
      </w:r>
      <w:r w:rsidR="001058A8">
        <w:rPr>
          <w:szCs w:val="28"/>
        </w:rPr>
        <w:t>.</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7F533B75" w:rsidR="00D43A0F" w:rsidRPr="000A67CD" w:rsidRDefault="001058A8" w:rsidP="00D43A0F">
      <w:pPr>
        <w:jc w:val="both"/>
      </w:pPr>
      <w:r w:rsidRPr="00C64E36">
        <w:t xml:space="preserve">Почтовый адрес Заказчика: </w:t>
      </w:r>
      <w:r w:rsidRPr="00C74ED0">
        <w:rPr>
          <w:snapToGrid/>
          <w:szCs w:val="22"/>
        </w:rPr>
        <w:t>Российская Федерация, 125047, г. Москва, Оружейный переулок, д. 19</w:t>
      </w:r>
      <w:r>
        <w:t>.</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2F63D86" w14:textId="77777777" w:rsidR="001058A8" w:rsidRDefault="001058A8" w:rsidP="001058A8">
      <w:pPr>
        <w:jc w:val="both"/>
      </w:pPr>
      <w:r>
        <w:t xml:space="preserve">Ф.И.О.: </w:t>
      </w:r>
      <w:r w:rsidRPr="005839ED">
        <w:t>Сергиенко Руслан Владимирович</w:t>
      </w:r>
      <w:r w:rsidRPr="00C64E36">
        <w:t xml:space="preserve"> </w:t>
      </w:r>
    </w:p>
    <w:p w14:paraId="6BA324B4" w14:textId="77777777" w:rsidR="001058A8" w:rsidRPr="00C64E36" w:rsidRDefault="001058A8" w:rsidP="001058A8">
      <w:pPr>
        <w:jc w:val="both"/>
      </w:pPr>
      <w:r w:rsidRPr="00C64E36">
        <w:t xml:space="preserve">Адрес электронной почты: </w:t>
      </w:r>
      <w:hyperlink r:id="rId11" w:history="1">
        <w:r w:rsidRPr="005839ED">
          <w:rPr>
            <w:rStyle w:val="a6"/>
            <w:lang w:val="en-US"/>
          </w:rPr>
          <w:t>SergienkoRV</w:t>
        </w:r>
        <w:r w:rsidRPr="005839ED">
          <w:rPr>
            <w:rStyle w:val="a6"/>
          </w:rPr>
          <w:t>@trcont.ru</w:t>
        </w:r>
      </w:hyperlink>
    </w:p>
    <w:p w14:paraId="6CC4044D" w14:textId="77777777" w:rsidR="001058A8" w:rsidRPr="00C64E36" w:rsidRDefault="001058A8" w:rsidP="001058A8">
      <w:pPr>
        <w:jc w:val="both"/>
      </w:pPr>
      <w:r>
        <w:t>Т</w:t>
      </w:r>
      <w:r w:rsidRPr="00C64E36">
        <w:t xml:space="preserve">елефон: </w:t>
      </w:r>
      <w:r w:rsidRPr="005839ED">
        <w:t>+7 (495)</w:t>
      </w:r>
      <w:r w:rsidRPr="005839ED">
        <w:rPr>
          <w:lang w:eastAsia="en-US"/>
        </w:rPr>
        <w:t xml:space="preserve"> 788-1717 доб. 15-39</w:t>
      </w:r>
      <w:r w:rsidRPr="00C64E36">
        <w:t>,</w:t>
      </w:r>
      <w:r>
        <w:t xml:space="preserve"> </w:t>
      </w:r>
    </w:p>
    <w:p w14:paraId="4E72F721" w14:textId="36E5E201" w:rsidR="00CB1C18" w:rsidRDefault="001058A8" w:rsidP="001058A8">
      <w:pPr>
        <w:jc w:val="both"/>
      </w:pPr>
      <w:r>
        <w:t>Ф</w:t>
      </w:r>
      <w:r w:rsidRPr="00C64E36">
        <w:t xml:space="preserve">акс: </w:t>
      </w:r>
      <w:r w:rsidRPr="005839ED">
        <w:t>+7 (495)</w:t>
      </w:r>
      <w:r w:rsidRPr="005839ED">
        <w:rPr>
          <w:lang w:eastAsia="en-US"/>
        </w:rPr>
        <w:t xml:space="preserve"> 788-1717 доб. </w:t>
      </w:r>
      <w:r w:rsidRPr="000A1214">
        <w:rPr>
          <w:lang w:eastAsia="en-US"/>
        </w:rPr>
        <w:t>17-74</w:t>
      </w:r>
      <w:r w:rsidRPr="00C64E36">
        <w:rPr>
          <w:lang w:eastAsia="en-US"/>
        </w:rPr>
        <w:t>.</w:t>
      </w:r>
    </w:p>
    <w:p w14:paraId="2C1C06B9" w14:textId="77777777" w:rsidR="001058A8" w:rsidRDefault="001058A8" w:rsidP="001058A8">
      <w:pPr>
        <w:jc w:val="both"/>
      </w:pPr>
    </w:p>
    <w:p w14:paraId="4E72F726" w14:textId="63C62830"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77777777"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2"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proofErr w:type="spellStart"/>
        <w:r w:rsidRPr="00CB2E96">
          <w:rPr>
            <w:rStyle w:val="a6"/>
            <w:szCs w:val="28"/>
            <w:lang w:val="en-US"/>
          </w:rPr>
          <w:t>ru</w:t>
        </w:r>
        <w:proofErr w:type="spellEnd"/>
      </w:hyperlink>
      <w:r w:rsidRPr="00CB2E96">
        <w:rPr>
          <w:szCs w:val="28"/>
        </w:rPr>
        <w:t>.</w:t>
      </w:r>
    </w:p>
    <w:p w14:paraId="4E72F72A" w14:textId="77777777"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3" w14:textId="1C7D612A" w:rsidR="00124964" w:rsidRPr="00AC0842" w:rsidRDefault="00124964" w:rsidP="002C0F1D">
      <w:pPr>
        <w:jc w:val="both"/>
        <w:rPr>
          <w:szCs w:val="28"/>
        </w:rPr>
      </w:pPr>
      <w:r w:rsidRPr="00AC0842">
        <w:rPr>
          <w:szCs w:val="28"/>
        </w:rPr>
        <w:t xml:space="preserve">Предмет договора: </w:t>
      </w:r>
      <w:r w:rsidR="003021F6" w:rsidRPr="006B6C14">
        <w:rPr>
          <w:szCs w:val="28"/>
        </w:rPr>
        <w:t>поставк</w:t>
      </w:r>
      <w:r w:rsidR="003021F6">
        <w:rPr>
          <w:szCs w:val="28"/>
        </w:rPr>
        <w:t>а 281единиц</w:t>
      </w:r>
      <w:r w:rsidR="003021F6" w:rsidRPr="006B6C14">
        <w:rPr>
          <w:szCs w:val="28"/>
        </w:rPr>
        <w:t xml:space="preserve"> </w:t>
      </w:r>
      <w:r w:rsidR="003021F6">
        <w:rPr>
          <w:szCs w:val="28"/>
        </w:rPr>
        <w:t xml:space="preserve">20-футовых </w:t>
      </w:r>
      <w:r w:rsidR="003021F6" w:rsidRPr="006B6C14">
        <w:rPr>
          <w:szCs w:val="28"/>
        </w:rPr>
        <w:t xml:space="preserve"> контейнеров</w:t>
      </w:r>
      <w:r w:rsidR="003021F6">
        <w:rPr>
          <w:szCs w:val="28"/>
        </w:rPr>
        <w:t>.</w:t>
      </w:r>
      <w:r w:rsidR="003021F6" w:rsidRPr="006B6C14">
        <w:rPr>
          <w:szCs w:val="28"/>
        </w:rPr>
        <w:t xml:space="preserve"> </w:t>
      </w:r>
    </w:p>
    <w:p w14:paraId="4E72F734" w14:textId="39E9E3E2" w:rsidR="00124964" w:rsidRPr="00AC0842" w:rsidRDefault="003021F6" w:rsidP="002C0F1D">
      <w:pPr>
        <w:jc w:val="both"/>
        <w:rPr>
          <w:szCs w:val="28"/>
        </w:rPr>
      </w:pPr>
      <w:proofErr w:type="gramStart"/>
      <w:r w:rsidRPr="003021F6">
        <w:rPr>
          <w:szCs w:val="28"/>
        </w:rPr>
        <w:t xml:space="preserve">Начальная (максимальная) цена договора составляет </w:t>
      </w:r>
      <w:r w:rsidRPr="003021F6">
        <w:rPr>
          <w:szCs w:val="28"/>
        </w:rPr>
        <w:br/>
        <w:t xml:space="preserve">49 456 000,00  (Сорок девять миллионов четыреста пятьдесят шесть тысяч) рублей 00 копеек с учетом всех возможных расходов претендента, в том числе  расходов на таможенное оформление товара,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Заказчика, расходов по </w:t>
      </w:r>
      <w:r w:rsidRPr="003021F6">
        <w:rPr>
          <w:szCs w:val="28"/>
        </w:rPr>
        <w:lastRenderedPageBreak/>
        <w:t>нанесению</w:t>
      </w:r>
      <w:proofErr w:type="gramEnd"/>
      <w:r w:rsidRPr="003021F6">
        <w:rPr>
          <w:szCs w:val="28"/>
        </w:rPr>
        <w:t xml:space="preserve">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p>
    <w:p w14:paraId="4E72F735" w14:textId="38F23980" w:rsidR="00124964" w:rsidRPr="00AC0842" w:rsidRDefault="00124964" w:rsidP="002C0F1D">
      <w:pPr>
        <w:jc w:val="both"/>
        <w:rPr>
          <w:szCs w:val="28"/>
        </w:rPr>
      </w:pPr>
      <w:r w:rsidRPr="00AC0842">
        <w:rPr>
          <w:szCs w:val="28"/>
        </w:rPr>
        <w:t>Информация о товаре: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3021F6" w14:paraId="4E72F73C" w14:textId="77777777" w:rsidTr="007F577C">
        <w:tc>
          <w:tcPr>
            <w:tcW w:w="675" w:type="dxa"/>
            <w:shd w:val="clear" w:color="auto" w:fill="auto"/>
          </w:tcPr>
          <w:p w14:paraId="4E72F736" w14:textId="77777777" w:rsidR="00AC0842" w:rsidRPr="003021F6" w:rsidRDefault="00AC0842" w:rsidP="007F577C">
            <w:pPr>
              <w:ind w:firstLine="0"/>
              <w:rPr>
                <w:sz w:val="24"/>
                <w:szCs w:val="24"/>
              </w:rPr>
            </w:pPr>
            <w:r w:rsidRPr="003021F6">
              <w:rPr>
                <w:sz w:val="24"/>
                <w:szCs w:val="24"/>
              </w:rPr>
              <w:t>№</w:t>
            </w:r>
          </w:p>
        </w:tc>
        <w:tc>
          <w:tcPr>
            <w:tcW w:w="1843" w:type="dxa"/>
            <w:shd w:val="clear" w:color="auto" w:fill="auto"/>
          </w:tcPr>
          <w:p w14:paraId="4E72F737" w14:textId="77777777" w:rsidR="00AC0842" w:rsidRPr="003021F6" w:rsidRDefault="00AC0842" w:rsidP="007F577C">
            <w:pPr>
              <w:ind w:firstLine="0"/>
              <w:rPr>
                <w:sz w:val="24"/>
                <w:szCs w:val="24"/>
              </w:rPr>
            </w:pPr>
            <w:r w:rsidRPr="003021F6">
              <w:rPr>
                <w:sz w:val="24"/>
                <w:szCs w:val="24"/>
              </w:rPr>
              <w:t>Классификация по ОКДП</w:t>
            </w:r>
          </w:p>
        </w:tc>
        <w:tc>
          <w:tcPr>
            <w:tcW w:w="1843" w:type="dxa"/>
            <w:shd w:val="clear" w:color="auto" w:fill="auto"/>
          </w:tcPr>
          <w:p w14:paraId="4E72F738" w14:textId="77777777" w:rsidR="00AC0842" w:rsidRPr="003021F6" w:rsidRDefault="00AC0842" w:rsidP="007F577C">
            <w:pPr>
              <w:ind w:firstLine="0"/>
              <w:rPr>
                <w:sz w:val="24"/>
                <w:szCs w:val="24"/>
              </w:rPr>
            </w:pPr>
            <w:r w:rsidRPr="003021F6">
              <w:rPr>
                <w:sz w:val="24"/>
                <w:szCs w:val="24"/>
              </w:rPr>
              <w:t>Классификация по ОКВЭД</w:t>
            </w:r>
          </w:p>
        </w:tc>
        <w:tc>
          <w:tcPr>
            <w:tcW w:w="1292" w:type="dxa"/>
            <w:shd w:val="clear" w:color="auto" w:fill="auto"/>
          </w:tcPr>
          <w:p w14:paraId="4E72F739" w14:textId="77777777" w:rsidR="00AC0842" w:rsidRPr="003021F6" w:rsidRDefault="00AC0842" w:rsidP="007F577C">
            <w:pPr>
              <w:ind w:firstLine="0"/>
              <w:rPr>
                <w:sz w:val="24"/>
                <w:szCs w:val="24"/>
              </w:rPr>
            </w:pPr>
            <w:r w:rsidRPr="003021F6">
              <w:rPr>
                <w:sz w:val="24"/>
                <w:szCs w:val="24"/>
              </w:rPr>
              <w:t>Ед. измерения</w:t>
            </w:r>
          </w:p>
        </w:tc>
        <w:tc>
          <w:tcPr>
            <w:tcW w:w="1417" w:type="dxa"/>
            <w:shd w:val="clear" w:color="auto" w:fill="auto"/>
          </w:tcPr>
          <w:p w14:paraId="4E72F73A" w14:textId="77777777" w:rsidR="00AC0842" w:rsidRPr="003021F6" w:rsidRDefault="00AC0842" w:rsidP="007F577C">
            <w:pPr>
              <w:ind w:firstLine="0"/>
              <w:rPr>
                <w:sz w:val="24"/>
                <w:szCs w:val="24"/>
              </w:rPr>
            </w:pPr>
            <w:r w:rsidRPr="003021F6">
              <w:rPr>
                <w:sz w:val="24"/>
                <w:szCs w:val="24"/>
              </w:rPr>
              <w:t>Количество (Объем)</w:t>
            </w:r>
          </w:p>
        </w:tc>
        <w:tc>
          <w:tcPr>
            <w:tcW w:w="2677" w:type="dxa"/>
            <w:shd w:val="clear" w:color="auto" w:fill="auto"/>
          </w:tcPr>
          <w:p w14:paraId="4E72F73B" w14:textId="77777777" w:rsidR="00AC0842" w:rsidRPr="003021F6" w:rsidRDefault="00AC0842" w:rsidP="007F577C">
            <w:pPr>
              <w:ind w:firstLine="0"/>
              <w:rPr>
                <w:sz w:val="24"/>
                <w:szCs w:val="24"/>
              </w:rPr>
            </w:pPr>
            <w:r w:rsidRPr="003021F6">
              <w:rPr>
                <w:sz w:val="24"/>
                <w:szCs w:val="24"/>
              </w:rPr>
              <w:t>Дополнительные сведения</w:t>
            </w:r>
          </w:p>
        </w:tc>
      </w:tr>
      <w:tr w:rsidR="007F577C" w:rsidRPr="00AC0842" w14:paraId="4E72F743" w14:textId="77777777" w:rsidTr="007F577C">
        <w:trPr>
          <w:trHeight w:val="631"/>
        </w:trPr>
        <w:tc>
          <w:tcPr>
            <w:tcW w:w="675" w:type="dxa"/>
            <w:shd w:val="clear" w:color="auto" w:fill="auto"/>
          </w:tcPr>
          <w:p w14:paraId="4E72F73D" w14:textId="77777777" w:rsidR="00AC0842" w:rsidRPr="003021F6" w:rsidRDefault="00C518F8" w:rsidP="007F577C">
            <w:pPr>
              <w:ind w:firstLine="0"/>
              <w:rPr>
                <w:sz w:val="24"/>
                <w:szCs w:val="24"/>
              </w:rPr>
            </w:pPr>
            <w:r w:rsidRPr="003021F6">
              <w:rPr>
                <w:sz w:val="24"/>
                <w:szCs w:val="24"/>
              </w:rPr>
              <w:t>1.</w:t>
            </w:r>
          </w:p>
        </w:tc>
        <w:tc>
          <w:tcPr>
            <w:tcW w:w="1843" w:type="dxa"/>
            <w:shd w:val="clear" w:color="auto" w:fill="auto"/>
          </w:tcPr>
          <w:p w14:paraId="4E72F73E" w14:textId="2EB0E917" w:rsidR="00AC0842" w:rsidRPr="003021F6" w:rsidRDefault="003021F6" w:rsidP="003021F6">
            <w:pPr>
              <w:ind w:firstLine="0"/>
              <w:rPr>
                <w:sz w:val="24"/>
                <w:szCs w:val="24"/>
              </w:rPr>
            </w:pPr>
            <w:r w:rsidRPr="003021F6">
              <w:rPr>
                <w:sz w:val="24"/>
                <w:szCs w:val="24"/>
              </w:rPr>
              <w:t>34.20</w:t>
            </w:r>
          </w:p>
        </w:tc>
        <w:tc>
          <w:tcPr>
            <w:tcW w:w="1843" w:type="dxa"/>
            <w:shd w:val="clear" w:color="auto" w:fill="auto"/>
          </w:tcPr>
          <w:p w14:paraId="4E72F73F" w14:textId="52BF7D86" w:rsidR="00AC0842" w:rsidRPr="003021F6" w:rsidRDefault="003021F6" w:rsidP="003021F6">
            <w:pPr>
              <w:ind w:firstLine="0"/>
              <w:rPr>
                <w:sz w:val="24"/>
                <w:szCs w:val="24"/>
              </w:rPr>
            </w:pPr>
            <w:r w:rsidRPr="003021F6">
              <w:rPr>
                <w:sz w:val="24"/>
                <w:szCs w:val="24"/>
              </w:rPr>
              <w:t>2915502</w:t>
            </w:r>
          </w:p>
        </w:tc>
        <w:tc>
          <w:tcPr>
            <w:tcW w:w="1292" w:type="dxa"/>
            <w:shd w:val="clear" w:color="auto" w:fill="auto"/>
          </w:tcPr>
          <w:p w14:paraId="4E72F740" w14:textId="173F586C" w:rsidR="00AC0842" w:rsidRPr="003021F6" w:rsidRDefault="003021F6" w:rsidP="003021F6">
            <w:pPr>
              <w:ind w:firstLine="0"/>
              <w:rPr>
                <w:sz w:val="24"/>
                <w:szCs w:val="24"/>
              </w:rPr>
            </w:pPr>
            <w:r w:rsidRPr="003021F6">
              <w:rPr>
                <w:sz w:val="24"/>
                <w:szCs w:val="24"/>
              </w:rPr>
              <w:t>Шт.</w:t>
            </w:r>
          </w:p>
        </w:tc>
        <w:tc>
          <w:tcPr>
            <w:tcW w:w="1417" w:type="dxa"/>
            <w:shd w:val="clear" w:color="auto" w:fill="auto"/>
          </w:tcPr>
          <w:p w14:paraId="4E72F741" w14:textId="742FD96F" w:rsidR="00AC0842" w:rsidRPr="003021F6" w:rsidRDefault="003021F6" w:rsidP="003021F6">
            <w:pPr>
              <w:ind w:firstLine="0"/>
              <w:rPr>
                <w:sz w:val="24"/>
                <w:szCs w:val="24"/>
              </w:rPr>
            </w:pPr>
            <w:r w:rsidRPr="003021F6">
              <w:rPr>
                <w:sz w:val="24"/>
                <w:szCs w:val="24"/>
              </w:rPr>
              <w:t>281</w:t>
            </w:r>
          </w:p>
        </w:tc>
        <w:tc>
          <w:tcPr>
            <w:tcW w:w="2677" w:type="dxa"/>
            <w:shd w:val="clear" w:color="auto" w:fill="auto"/>
          </w:tcPr>
          <w:p w14:paraId="4E72F742" w14:textId="247CF64B" w:rsidR="00AC0842" w:rsidRPr="003021F6" w:rsidRDefault="003021F6" w:rsidP="003021F6">
            <w:pPr>
              <w:ind w:firstLine="0"/>
              <w:rPr>
                <w:sz w:val="24"/>
                <w:szCs w:val="24"/>
              </w:rPr>
            </w:pPr>
            <w:r w:rsidRPr="003021F6">
              <w:rPr>
                <w:sz w:val="24"/>
                <w:szCs w:val="24"/>
              </w:rPr>
              <w:t>Строка годового плана закупок № 418</w:t>
            </w:r>
          </w:p>
        </w:tc>
      </w:tr>
    </w:tbl>
    <w:p w14:paraId="1E06ADED" w14:textId="77777777" w:rsidR="003021F6" w:rsidRDefault="003021F6" w:rsidP="00962FD2">
      <w:pPr>
        <w:ind w:firstLine="0"/>
        <w:jc w:val="both"/>
      </w:pPr>
      <w:r>
        <w:rPr>
          <w:b/>
          <w:bCs/>
        </w:rPr>
        <w:tab/>
      </w:r>
      <w:r w:rsidRPr="006C498D">
        <w:t xml:space="preserve">Условия поставки товара (ИНКОТЕРМС 2010): </w:t>
      </w:r>
    </w:p>
    <w:p w14:paraId="47B95679" w14:textId="396DAC15" w:rsidR="003021F6" w:rsidRDefault="003021F6" w:rsidP="00962FD2">
      <w:pPr>
        <w:ind w:firstLine="0"/>
        <w:jc w:val="both"/>
        <w:rPr>
          <w:b/>
          <w:szCs w:val="28"/>
        </w:rPr>
      </w:pPr>
      <w:r>
        <w:tab/>
      </w:r>
      <w:r w:rsidRPr="006C498D">
        <w:t xml:space="preserve">DDP станция Забайкальск </w:t>
      </w:r>
      <w:proofErr w:type="gramStart"/>
      <w:r w:rsidRPr="006C498D">
        <w:t>Забайкальской</w:t>
      </w:r>
      <w:proofErr w:type="gramEnd"/>
      <w:r w:rsidRPr="006C498D">
        <w:t xml:space="preserve"> ж.д., DDP станция Находка-Восточная, DDP станция Владивосток Дальневосточной ж.д., DDP станция Санкт-Петербург-Витебский Октябрьской ж.д.  </w:t>
      </w:r>
    </w:p>
    <w:p w14:paraId="2C372B1D" w14:textId="77777777" w:rsidR="003021F6" w:rsidRDefault="003021F6" w:rsidP="00962FD2">
      <w:pPr>
        <w:ind w:firstLine="0"/>
        <w:jc w:val="both"/>
        <w:rPr>
          <w:b/>
          <w:szCs w:val="28"/>
        </w:rPr>
      </w:pPr>
    </w:p>
    <w:p w14:paraId="4E72F749" w14:textId="0888910B" w:rsidR="008C7B27" w:rsidRDefault="003021F6"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14:paraId="4E72F74A" w14:textId="0AF9E84A"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E1691C">
        <w:rPr>
          <w:szCs w:val="28"/>
        </w:rPr>
        <w:t>с</w:t>
      </w:r>
      <w:r w:rsidR="006E65EB" w:rsidRPr="00E1691C">
        <w:rPr>
          <w:szCs w:val="28"/>
        </w:rPr>
        <w:t xml:space="preserve"> </w:t>
      </w:r>
      <w:r w:rsidR="00082A72" w:rsidRPr="00E1691C">
        <w:rPr>
          <w:szCs w:val="28"/>
        </w:rPr>
        <w:t xml:space="preserve"> «</w:t>
      </w:r>
      <w:r w:rsidR="00E1691C" w:rsidRPr="00E1691C">
        <w:rPr>
          <w:szCs w:val="28"/>
        </w:rPr>
        <w:t>23</w:t>
      </w:r>
      <w:r w:rsidR="00082A72" w:rsidRPr="00E1691C">
        <w:rPr>
          <w:szCs w:val="28"/>
        </w:rPr>
        <w:t xml:space="preserve">» </w:t>
      </w:r>
      <w:r w:rsidR="00E1691C" w:rsidRPr="00E1691C">
        <w:rPr>
          <w:szCs w:val="28"/>
        </w:rPr>
        <w:t>сентября</w:t>
      </w:r>
      <w:r w:rsidR="00082A72" w:rsidRPr="00E1691C">
        <w:rPr>
          <w:szCs w:val="28"/>
        </w:rPr>
        <w:t xml:space="preserve"> 201</w:t>
      </w:r>
      <w:r w:rsidR="002063E5" w:rsidRPr="00E1691C">
        <w:rPr>
          <w:szCs w:val="28"/>
        </w:rPr>
        <w:t>5</w:t>
      </w:r>
      <w:r w:rsidRPr="00E1691C">
        <w:rPr>
          <w:szCs w:val="28"/>
        </w:rPr>
        <w:t xml:space="preserve"> г. </w:t>
      </w:r>
      <w:r w:rsidR="00082A72" w:rsidRPr="00E1691C">
        <w:rPr>
          <w:szCs w:val="28"/>
        </w:rPr>
        <w:t>по «</w:t>
      </w:r>
      <w:r w:rsidR="00E1691C" w:rsidRPr="00E1691C">
        <w:rPr>
          <w:szCs w:val="28"/>
        </w:rPr>
        <w:t xml:space="preserve">14» октября </w:t>
      </w:r>
      <w:r w:rsidR="00082A72" w:rsidRPr="00E1691C">
        <w:rPr>
          <w:szCs w:val="28"/>
        </w:rPr>
        <w:t>201</w:t>
      </w:r>
      <w:r w:rsidR="002063E5" w:rsidRPr="00E1691C">
        <w:rPr>
          <w:szCs w:val="28"/>
        </w:rPr>
        <w:t>5</w:t>
      </w:r>
      <w:r w:rsidRPr="00E1691C">
        <w:rPr>
          <w:szCs w:val="28"/>
        </w:rPr>
        <w:t xml:space="preserve"> г.</w:t>
      </w:r>
      <w:r>
        <w:rPr>
          <w:szCs w:val="28"/>
        </w:rPr>
        <w:t xml:space="preserve"> </w:t>
      </w:r>
    </w:p>
    <w:p w14:paraId="4E72F74B" w14:textId="3F6F8360"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14:paraId="4E72F74C" w14:textId="77777777" w:rsidR="00772A14" w:rsidRPr="001C5A7E" w:rsidRDefault="00772A14" w:rsidP="00772A14">
      <w:pPr>
        <w:jc w:val="both"/>
        <w:rPr>
          <w:b/>
          <w:szCs w:val="28"/>
        </w:rPr>
      </w:pPr>
    </w:p>
    <w:p w14:paraId="4E72F74D" w14:textId="7A31075E" w:rsidR="00772A14" w:rsidRDefault="003021F6"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14:paraId="4E72F74F" w14:textId="1BCD6C65" w:rsidR="00662448" w:rsidRDefault="003021F6" w:rsidP="007B4A2D">
      <w:pPr>
        <w:jc w:val="both"/>
      </w:pPr>
      <w:r w:rsidRPr="00414DDE">
        <w:t>Плата не требуется.</w:t>
      </w:r>
    </w:p>
    <w:p w14:paraId="4E72F750" w14:textId="59BDE566" w:rsidR="00772A14" w:rsidRPr="00772A14" w:rsidRDefault="003021F6" w:rsidP="00962FD2">
      <w:pPr>
        <w:ind w:firstLine="0"/>
        <w:jc w:val="both"/>
        <w:rPr>
          <w:b/>
        </w:rPr>
      </w:pPr>
      <w:r>
        <w:rPr>
          <w:b/>
        </w:rPr>
        <w:tab/>
      </w:r>
      <w:r w:rsidR="00772A14" w:rsidRPr="00772A14">
        <w:rPr>
          <w:b/>
        </w:rPr>
        <w:t>Информаци</w:t>
      </w:r>
      <w:r w:rsidR="00772A14">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578A8CEA" w:rsidR="000A67CD" w:rsidRPr="00E1691C" w:rsidRDefault="00E1691C" w:rsidP="007B4A2D">
      <w:pPr>
        <w:jc w:val="both"/>
        <w:rPr>
          <w:b/>
        </w:rPr>
      </w:pPr>
      <w:r w:rsidRPr="00E1691C">
        <w:rPr>
          <w:szCs w:val="28"/>
        </w:rPr>
        <w:t>«14</w:t>
      </w:r>
      <w:r w:rsidR="00082A72" w:rsidRPr="00E1691C">
        <w:rPr>
          <w:szCs w:val="28"/>
        </w:rPr>
        <w:t xml:space="preserve">» </w:t>
      </w:r>
      <w:r w:rsidRPr="00E1691C">
        <w:rPr>
          <w:szCs w:val="28"/>
        </w:rPr>
        <w:t>октября</w:t>
      </w:r>
      <w:r w:rsidR="00082A72" w:rsidRPr="00E1691C">
        <w:rPr>
          <w:szCs w:val="28"/>
        </w:rPr>
        <w:t xml:space="preserve"> 201</w:t>
      </w:r>
      <w:r w:rsidR="003021F6" w:rsidRPr="00E1691C">
        <w:rPr>
          <w:szCs w:val="28"/>
        </w:rPr>
        <w:t>5</w:t>
      </w:r>
      <w:r w:rsidR="000A67CD" w:rsidRPr="00E1691C">
        <w:rPr>
          <w:szCs w:val="28"/>
        </w:rPr>
        <w:t>г</w:t>
      </w:r>
      <w:r w:rsidR="00082A72" w:rsidRPr="00E1691C">
        <w:rPr>
          <w:szCs w:val="28"/>
        </w:rPr>
        <w:t>.</w:t>
      </w:r>
      <w:r w:rsidR="00CC5281" w:rsidRPr="00E1691C">
        <w:t xml:space="preserve"> 14 </w:t>
      </w:r>
      <w:r w:rsidR="00024F41" w:rsidRPr="00E1691C">
        <w:t>час. 00</w:t>
      </w:r>
      <w:r w:rsidR="000A67CD" w:rsidRPr="00E1691C">
        <w:t xml:space="preserve"> мин.</w:t>
      </w:r>
    </w:p>
    <w:p w14:paraId="4AE3F08D" w14:textId="54ADEDB7" w:rsidR="003021F6" w:rsidRPr="00E1691C" w:rsidRDefault="003021F6" w:rsidP="007B4A2D">
      <w:pPr>
        <w:jc w:val="both"/>
        <w:rPr>
          <w:b/>
        </w:rPr>
      </w:pPr>
      <w:r w:rsidRPr="00E1691C">
        <w:t>Место: 125047, Москва, Оружейный переулок, д. 19,</w:t>
      </w:r>
    </w:p>
    <w:p w14:paraId="4E72F754" w14:textId="77777777" w:rsidR="00962FD2" w:rsidRPr="00E1691C" w:rsidRDefault="00962FD2" w:rsidP="00962FD2">
      <w:pPr>
        <w:jc w:val="both"/>
        <w:rPr>
          <w:b/>
        </w:rPr>
      </w:pPr>
    </w:p>
    <w:p w14:paraId="4E72F755" w14:textId="77777777" w:rsidR="00962FD2" w:rsidRPr="00E1691C" w:rsidRDefault="00662448" w:rsidP="00962FD2">
      <w:pPr>
        <w:jc w:val="both"/>
      </w:pPr>
      <w:r w:rsidRPr="00E1691C">
        <w:rPr>
          <w:b/>
        </w:rPr>
        <w:t>Вскрытие конвертов с Заявками</w:t>
      </w:r>
      <w:r w:rsidR="003839C8" w:rsidRPr="00E1691C">
        <w:t>:</w:t>
      </w:r>
    </w:p>
    <w:p w14:paraId="4E72F756" w14:textId="6C8E474C" w:rsidR="00B677F8" w:rsidRPr="00E1691C" w:rsidRDefault="00E1691C" w:rsidP="00B677F8">
      <w:pPr>
        <w:jc w:val="both"/>
        <w:rPr>
          <w:b/>
        </w:rPr>
      </w:pPr>
      <w:r w:rsidRPr="00E1691C">
        <w:rPr>
          <w:szCs w:val="28"/>
        </w:rPr>
        <w:t>«14</w:t>
      </w:r>
      <w:r w:rsidR="00B677F8" w:rsidRPr="00E1691C">
        <w:rPr>
          <w:szCs w:val="28"/>
        </w:rPr>
        <w:t xml:space="preserve">» </w:t>
      </w:r>
      <w:r w:rsidRPr="00E1691C">
        <w:rPr>
          <w:szCs w:val="28"/>
        </w:rPr>
        <w:t>октября</w:t>
      </w:r>
      <w:r w:rsidR="00B677F8" w:rsidRPr="00E1691C">
        <w:rPr>
          <w:szCs w:val="28"/>
        </w:rPr>
        <w:t xml:space="preserve"> 201</w:t>
      </w:r>
      <w:r w:rsidR="003021F6" w:rsidRPr="00E1691C">
        <w:rPr>
          <w:szCs w:val="28"/>
        </w:rPr>
        <w:t>5</w:t>
      </w:r>
      <w:r w:rsidR="00B677F8" w:rsidRPr="00E1691C">
        <w:rPr>
          <w:szCs w:val="28"/>
        </w:rPr>
        <w:t xml:space="preserve"> г.</w:t>
      </w:r>
      <w:r w:rsidR="00CC5281" w:rsidRPr="00E1691C">
        <w:t xml:space="preserve"> 14 </w:t>
      </w:r>
      <w:r w:rsidR="00B677F8" w:rsidRPr="00E1691C">
        <w:t>час. 00 мин.</w:t>
      </w:r>
    </w:p>
    <w:p w14:paraId="65B4E930" w14:textId="6862C45B" w:rsidR="003021F6" w:rsidRPr="00E1691C" w:rsidRDefault="003021F6" w:rsidP="00B677F8">
      <w:pPr>
        <w:jc w:val="both"/>
        <w:rPr>
          <w:b/>
        </w:rPr>
      </w:pPr>
      <w:r w:rsidRPr="00E1691C">
        <w:t>Место: 125047, Москва, Оружейный переулок, д. 19,</w:t>
      </w:r>
    </w:p>
    <w:p w14:paraId="4E72F758" w14:textId="77777777" w:rsidR="00662448" w:rsidRPr="00E1691C" w:rsidRDefault="00662448" w:rsidP="00662448">
      <w:pPr>
        <w:jc w:val="both"/>
      </w:pPr>
    </w:p>
    <w:p w14:paraId="4E72F759" w14:textId="77777777" w:rsidR="00662448" w:rsidRPr="00E1691C" w:rsidRDefault="00662448" w:rsidP="00662448">
      <w:pPr>
        <w:jc w:val="both"/>
        <w:rPr>
          <w:b/>
          <w:szCs w:val="28"/>
        </w:rPr>
      </w:pPr>
      <w:r w:rsidRPr="00E1691C">
        <w:rPr>
          <w:b/>
          <w:szCs w:val="28"/>
        </w:rPr>
        <w:t xml:space="preserve">Рассмотрение </w:t>
      </w:r>
      <w:r w:rsidR="00962FD2" w:rsidRPr="00E1691C">
        <w:rPr>
          <w:b/>
          <w:szCs w:val="28"/>
        </w:rPr>
        <w:t>и сопоставление Заявок</w:t>
      </w:r>
      <w:r w:rsidR="003839C8" w:rsidRPr="00E1691C">
        <w:rPr>
          <w:b/>
          <w:szCs w:val="28"/>
        </w:rPr>
        <w:t>:</w:t>
      </w:r>
    </w:p>
    <w:p w14:paraId="4E72F75A" w14:textId="27542DC8" w:rsidR="00B677F8" w:rsidRPr="00E1691C" w:rsidRDefault="00E1691C" w:rsidP="00B677F8">
      <w:pPr>
        <w:jc w:val="both"/>
        <w:rPr>
          <w:b/>
        </w:rPr>
      </w:pPr>
      <w:r w:rsidRPr="00E1691C">
        <w:rPr>
          <w:szCs w:val="28"/>
        </w:rPr>
        <w:t>«16</w:t>
      </w:r>
      <w:r w:rsidR="003C58C8" w:rsidRPr="00E1691C">
        <w:rPr>
          <w:szCs w:val="28"/>
        </w:rPr>
        <w:t xml:space="preserve">» </w:t>
      </w:r>
      <w:r w:rsidRPr="00E1691C">
        <w:rPr>
          <w:szCs w:val="28"/>
        </w:rPr>
        <w:t>октября</w:t>
      </w:r>
      <w:r w:rsidR="003C58C8" w:rsidRPr="00E1691C">
        <w:rPr>
          <w:szCs w:val="28"/>
        </w:rPr>
        <w:t xml:space="preserve"> 201</w:t>
      </w:r>
      <w:r w:rsidR="003021F6" w:rsidRPr="00E1691C">
        <w:rPr>
          <w:szCs w:val="28"/>
        </w:rPr>
        <w:t>5</w:t>
      </w:r>
      <w:r w:rsidR="00B677F8" w:rsidRPr="00E1691C">
        <w:rPr>
          <w:szCs w:val="28"/>
        </w:rPr>
        <w:t xml:space="preserve"> г.</w:t>
      </w:r>
      <w:r w:rsidR="00CC5281" w:rsidRPr="00E1691C">
        <w:t xml:space="preserve"> 14 </w:t>
      </w:r>
      <w:r w:rsidR="00B677F8" w:rsidRPr="00E1691C">
        <w:t>час. 00 мин.</w:t>
      </w:r>
    </w:p>
    <w:p w14:paraId="4E72F75B" w14:textId="4B46454F" w:rsidR="00962FD2" w:rsidRPr="000A67CD" w:rsidRDefault="003021F6" w:rsidP="00962FD2">
      <w:pPr>
        <w:jc w:val="both"/>
      </w:pPr>
      <w:r w:rsidRPr="00E1691C">
        <w:t>Место: 125047, Москва, Оружейный переулок, д. 19,</w:t>
      </w:r>
      <w:r w:rsidR="00702B9B" w:rsidRPr="00E1691C">
        <w:tab/>
      </w:r>
    </w:p>
    <w:p w14:paraId="4E72F75C" w14:textId="77777777"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198FC752" w:rsidR="00B677F8" w:rsidRDefault="00A80137" w:rsidP="00B677F8">
      <w:pPr>
        <w:jc w:val="both"/>
        <w:rPr>
          <w:b/>
        </w:rPr>
      </w:pPr>
      <w:r w:rsidRPr="00E1691C">
        <w:t xml:space="preserve">не позднее </w:t>
      </w:r>
      <w:r w:rsidR="00E1691C" w:rsidRPr="00E1691C">
        <w:rPr>
          <w:szCs w:val="28"/>
        </w:rPr>
        <w:t>«05</w:t>
      </w:r>
      <w:r w:rsidR="003C58C8" w:rsidRPr="00E1691C">
        <w:rPr>
          <w:szCs w:val="28"/>
        </w:rPr>
        <w:t xml:space="preserve">» </w:t>
      </w:r>
      <w:r w:rsidR="00E1691C" w:rsidRPr="00E1691C">
        <w:rPr>
          <w:szCs w:val="28"/>
        </w:rPr>
        <w:t>ноября</w:t>
      </w:r>
      <w:r w:rsidR="003C58C8" w:rsidRPr="00E1691C">
        <w:rPr>
          <w:szCs w:val="28"/>
        </w:rPr>
        <w:t xml:space="preserve"> 201</w:t>
      </w:r>
      <w:r w:rsidR="002063E5" w:rsidRPr="00E1691C">
        <w:rPr>
          <w:szCs w:val="28"/>
        </w:rPr>
        <w:t>5</w:t>
      </w:r>
      <w:r w:rsidR="00B677F8" w:rsidRPr="00E1691C">
        <w:rPr>
          <w:szCs w:val="28"/>
        </w:rPr>
        <w:t xml:space="preserve"> г.</w:t>
      </w:r>
      <w:r w:rsidR="00CC5281" w:rsidRPr="00E1691C">
        <w:t xml:space="preserve"> 14 </w:t>
      </w:r>
      <w:r w:rsidR="00B677F8" w:rsidRPr="00E1691C">
        <w:t>час. 00 мин.</w:t>
      </w:r>
    </w:p>
    <w:p w14:paraId="4E72F75F" w14:textId="04817924" w:rsidR="00962FD2" w:rsidRPr="000A67CD" w:rsidRDefault="003021F6" w:rsidP="00962FD2">
      <w:pPr>
        <w:jc w:val="both"/>
      </w:pPr>
      <w:r w:rsidRPr="00414DDE">
        <w:t>Место: 125047, Москва, Оружейный переулок, д. 19,</w:t>
      </w:r>
      <w:r w:rsidR="00702B9B">
        <w:rPr>
          <w:highlight w:val="cyan"/>
        </w:rPr>
        <w:tab/>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ADDEC" w14:textId="77777777" w:rsidR="00972BDF" w:rsidRDefault="00972BDF" w:rsidP="00CB1C18">
      <w:r>
        <w:separator/>
      </w:r>
    </w:p>
  </w:endnote>
  <w:endnote w:type="continuationSeparator" w:id="0">
    <w:p w14:paraId="198FFAA5" w14:textId="77777777" w:rsidR="00972BDF" w:rsidRDefault="00972BD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A5CD9" w14:textId="77777777" w:rsidR="00972BDF" w:rsidRDefault="00972BDF" w:rsidP="00CB1C18">
      <w:r>
        <w:separator/>
      </w:r>
    </w:p>
  </w:footnote>
  <w:footnote w:type="continuationSeparator" w:id="0">
    <w:p w14:paraId="5B78DC18" w14:textId="77777777" w:rsidR="00972BDF" w:rsidRDefault="00972BD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E1691C">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58A8"/>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6DAC"/>
    <w:rsid w:val="001B0FDE"/>
    <w:rsid w:val="001B423D"/>
    <w:rsid w:val="001B76AA"/>
    <w:rsid w:val="001C05F5"/>
    <w:rsid w:val="001C5A7E"/>
    <w:rsid w:val="001F0B3B"/>
    <w:rsid w:val="001F4F2E"/>
    <w:rsid w:val="001F52B9"/>
    <w:rsid w:val="00204B07"/>
    <w:rsid w:val="002063E5"/>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21F6"/>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2BDF"/>
    <w:rsid w:val="00994F52"/>
    <w:rsid w:val="009B6FDE"/>
    <w:rsid w:val="009C16C0"/>
    <w:rsid w:val="009C4A5D"/>
    <w:rsid w:val="009F2FCC"/>
    <w:rsid w:val="009F36EA"/>
    <w:rsid w:val="009F3AE5"/>
    <w:rsid w:val="009F5F0E"/>
    <w:rsid w:val="009F736F"/>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76B00"/>
    <w:rsid w:val="00D84F35"/>
    <w:rsid w:val="00D9562C"/>
    <w:rsid w:val="00DB11D3"/>
    <w:rsid w:val="00DE5F8C"/>
    <w:rsid w:val="00E1691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5E38647-8CCE-405E-A8A6-03C91CB7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KuritsynAE</cp:lastModifiedBy>
  <cp:revision>4</cp:revision>
  <cp:lastPrinted>2013-04-01T13:23:00Z</cp:lastPrinted>
  <dcterms:created xsi:type="dcterms:W3CDTF">2015-09-22T08:39:00Z</dcterms:created>
  <dcterms:modified xsi:type="dcterms:W3CDTF">2015-09-23T14:33:00Z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