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0CD11BAC"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44BCA">
        <w:rPr>
          <w:b/>
          <w:sz w:val="32"/>
          <w:szCs w:val="32"/>
        </w:rPr>
        <w:t>ОК</w:t>
      </w:r>
      <w:r w:rsidR="002B27CD" w:rsidRPr="00844BCA">
        <w:rPr>
          <w:b/>
          <w:sz w:val="32"/>
          <w:szCs w:val="32"/>
        </w:rPr>
        <w:t>э</w:t>
      </w:r>
      <w:r w:rsidR="00FC1DD8" w:rsidRPr="00844BCA">
        <w:rPr>
          <w:b/>
          <w:sz w:val="32"/>
          <w:szCs w:val="32"/>
        </w:rPr>
        <w:t>-МСП</w:t>
      </w:r>
      <w:r w:rsidR="00844BCA">
        <w:rPr>
          <w:b/>
          <w:sz w:val="32"/>
          <w:szCs w:val="32"/>
        </w:rPr>
        <w:t>-</w:t>
      </w:r>
      <w:r w:rsidR="00844BCA" w:rsidRPr="00844BCA">
        <w:rPr>
          <w:b/>
          <w:sz w:val="32"/>
          <w:szCs w:val="32"/>
        </w:rPr>
        <w:t>027</w:t>
      </w:r>
      <w:r w:rsidR="00844BCA">
        <w:rPr>
          <w:b/>
          <w:sz w:val="32"/>
          <w:szCs w:val="32"/>
        </w:rPr>
        <w:t>-</w:t>
      </w:r>
      <w:r w:rsidR="00844BCA" w:rsidRPr="00844BCA">
        <w:rPr>
          <w:b/>
          <w:sz w:val="32"/>
          <w:szCs w:val="32"/>
        </w:rPr>
        <w:t>ЦКПИТ</w:t>
      </w:r>
      <w:r w:rsidR="00844BCA">
        <w:rPr>
          <w:b/>
          <w:sz w:val="32"/>
          <w:szCs w:val="32"/>
        </w:rPr>
        <w:t>-</w:t>
      </w:r>
      <w:r w:rsidR="00844BCA" w:rsidRPr="00844BCA">
        <w:rPr>
          <w:b/>
          <w:sz w:val="32"/>
          <w:szCs w:val="32"/>
        </w:rPr>
        <w:t>0071</w:t>
      </w:r>
      <w:r w:rsidR="00CB1C18" w:rsidRPr="008C4FB0">
        <w:rPr>
          <w:b/>
          <w:sz w:val="32"/>
          <w:szCs w:val="32"/>
        </w:rPr>
        <w:t xml:space="preserve"> </w:t>
      </w:r>
    </w:p>
    <w:p w14:paraId="111C960A" w14:textId="77777777" w:rsidR="00FC1DD8" w:rsidRDefault="00FC1DD8" w:rsidP="00AF4708">
      <w:pPr>
        <w:ind w:firstLine="0"/>
        <w:jc w:val="center"/>
        <w:rPr>
          <w:b/>
          <w:sz w:val="32"/>
          <w:szCs w:val="32"/>
        </w:rPr>
      </w:pPr>
    </w:p>
    <w:p w14:paraId="73B8BC4C" w14:textId="77777777"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3356D8E" w14:textId="77777777" w:rsidR="00FC1DD8" w:rsidRPr="008C4FB0" w:rsidRDefault="00FC1DD8" w:rsidP="00AF4708">
      <w:pPr>
        <w:ind w:firstLine="0"/>
        <w:jc w:val="center"/>
        <w:rPr>
          <w:b/>
          <w:sz w:val="32"/>
          <w:szCs w:val="32"/>
        </w:rPr>
      </w:pPr>
    </w:p>
    <w:p w14:paraId="79D6A3DD" w14:textId="77777777" w:rsidR="00AF4708" w:rsidRDefault="00AF4708" w:rsidP="00AF4708">
      <w:pPr>
        <w:jc w:val="both"/>
      </w:pPr>
    </w:p>
    <w:p w14:paraId="388C9AB9" w14:textId="76501187"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00D95493" w:rsidRPr="00D95493">
        <w:t xml:space="preserve"> </w:t>
      </w:r>
      <w:r w:rsidRPr="00C64E36">
        <w:t>(далее – Заказчик), руководствуясь</w:t>
      </w:r>
      <w:r>
        <w:t>:</w:t>
      </w:r>
    </w:p>
    <w:p w14:paraId="05188041" w14:textId="77777777"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17FCF750" w14:textId="77777777"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5EA8664B" w14:textId="77777777" w:rsidR="00FC1DD8" w:rsidRDefault="00FC1DD8" w:rsidP="00FC1DD8">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t xml:space="preserve"> 8) (далее – Положение о закупках</w:t>
      </w:r>
      <w:r w:rsidRPr="00C64E36">
        <w:t xml:space="preserve">), </w:t>
      </w:r>
    </w:p>
    <w:p w14:paraId="7D6927DB" w14:textId="77777777" w:rsidR="00FC1DD8" w:rsidRDefault="00FC1DD8" w:rsidP="00FC1DD8">
      <w:pPr>
        <w:pStyle w:val="1"/>
        <w:suppressAutoHyphens/>
      </w:pPr>
    </w:p>
    <w:p w14:paraId="462AE9E1" w14:textId="77777777"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14:paraId="775B372C" w14:textId="77777777" w:rsidR="00FC1DD8" w:rsidRDefault="00FC1DD8" w:rsidP="00FC1DD8">
      <w:pPr>
        <w:pStyle w:val="1"/>
        <w:suppressAutoHyphens/>
      </w:pPr>
    </w:p>
    <w:p w14:paraId="79D6A3DF" w14:textId="28F63D63"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844BCA" w:rsidRPr="00844BCA">
        <w:t>ОКэ-МСП</w:t>
      </w:r>
      <w:r w:rsidR="00844BCA">
        <w:t>-</w:t>
      </w:r>
      <w:r w:rsidR="00844BCA" w:rsidRPr="00844BCA">
        <w:t>027</w:t>
      </w:r>
      <w:r w:rsidR="00844BCA">
        <w:t>-</w:t>
      </w:r>
      <w:r w:rsidR="00844BCA" w:rsidRPr="00844BCA">
        <w:t>ЦКПИТ</w:t>
      </w:r>
      <w:r w:rsidR="00844BCA">
        <w:t>-</w:t>
      </w:r>
      <w:r w:rsidR="00844BCA" w:rsidRPr="00844BCA">
        <w:t xml:space="preserve">0071 </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D95493">
        <w:t>п</w:t>
      </w:r>
      <w:r w:rsidR="00D95493" w:rsidRPr="00B83AA6">
        <w:t>оставк</w:t>
      </w:r>
      <w:r w:rsidR="00D95493">
        <w:t>у</w:t>
      </w:r>
      <w:r w:rsidR="00B42D72" w:rsidRPr="00B42D72">
        <w:t xml:space="preserve"> оборудования для систем хранения данных и системы резервного копирования </w:t>
      </w:r>
      <w:r w:rsidR="00B42D72">
        <w:t>(далее – оборудование)</w:t>
      </w:r>
      <w:r w:rsidR="00B42D72" w:rsidRPr="00B83AA6">
        <w:t xml:space="preserve"> </w:t>
      </w:r>
      <w:r w:rsidR="00B42D72" w:rsidRPr="00B42D72">
        <w:t>и выполнение пусконаладочных ра</w:t>
      </w:r>
      <w:r w:rsidR="00B42D72">
        <w:t xml:space="preserve">бот поставляемого оборудования </w:t>
      </w:r>
      <w:r w:rsidR="00B42D72">
        <w:rPr>
          <w:bCs/>
          <w:color w:val="000000" w:themeColor="text1"/>
          <w:szCs w:val="28"/>
        </w:rPr>
        <w:t>(далее – р</w:t>
      </w:r>
      <w:r w:rsidR="00D95493" w:rsidRPr="00486B6A">
        <w:rPr>
          <w:bCs/>
          <w:color w:val="000000" w:themeColor="text1"/>
          <w:szCs w:val="28"/>
        </w:rPr>
        <w:t>аботы)</w:t>
      </w:r>
      <w:r w:rsidR="00D95493">
        <w:t>.</w:t>
      </w:r>
    </w:p>
    <w:p w14:paraId="79D6A3E0" w14:textId="77777777" w:rsidR="00C64E36" w:rsidRPr="00C64E36" w:rsidRDefault="00C64E36" w:rsidP="00662448">
      <w:pPr>
        <w:pStyle w:val="1"/>
        <w:suppressAutoHyphens/>
      </w:pP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79D6A3E2" w14:textId="1DE4EC40" w:rsidR="00D43A0F" w:rsidRPr="00D95493" w:rsidRDefault="00C64E36" w:rsidP="00D43A0F">
      <w:pPr>
        <w:jc w:val="both"/>
      </w:pPr>
      <w:r w:rsidRPr="00C64E36">
        <w:t>Почтовый адрес Заказчика</w:t>
      </w:r>
      <w:r w:rsidR="003F2B7A" w:rsidRPr="00C64E36">
        <w:t xml:space="preserve">: </w:t>
      </w:r>
      <w:r w:rsidR="00876894" w:rsidRPr="00D95493">
        <w:t xml:space="preserve">Российская Федерация, </w:t>
      </w:r>
      <w:r w:rsidR="00D43A0F" w:rsidRPr="00D95493">
        <w:t xml:space="preserve">125047, </w:t>
      </w:r>
      <w:r w:rsidR="004B1B25" w:rsidRPr="00D95493">
        <w:t xml:space="preserve">г. </w:t>
      </w:r>
      <w:r w:rsidR="00D43A0F" w:rsidRPr="00D95493">
        <w:t>Мо</w:t>
      </w:r>
      <w:r w:rsidR="004B1B25" w:rsidRPr="00D95493">
        <w:t>сква, Оружейный переулок, д. 19</w:t>
      </w:r>
      <w:r w:rsidR="00D95493" w:rsidRPr="00D95493">
        <w:t xml:space="preserve"> .</w:t>
      </w:r>
    </w:p>
    <w:p w14:paraId="1D1E3338" w14:textId="77777777" w:rsidR="00D95493" w:rsidRPr="00C64E36" w:rsidRDefault="00D95493" w:rsidP="00870214">
      <w:pPr>
        <w:ind w:firstLine="0"/>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79D6A3E5" w14:textId="21BE99A0" w:rsidR="00216833" w:rsidRDefault="00216833" w:rsidP="003F2B7A">
      <w:pPr>
        <w:jc w:val="both"/>
      </w:pPr>
      <w:r>
        <w:t xml:space="preserve">Ф.И.О.: </w:t>
      </w:r>
      <w:r w:rsidR="00D95493">
        <w:rPr>
          <w:rFonts w:eastAsia="Arial"/>
        </w:rPr>
        <w:t>Голенев Александр Иванович</w:t>
      </w:r>
      <w:r w:rsidR="00D95493">
        <w:t>,</w:t>
      </w:r>
    </w:p>
    <w:p w14:paraId="79D6A3E6" w14:textId="3DD219D9" w:rsidR="00C64E36" w:rsidRPr="00D95493" w:rsidRDefault="00C64E36" w:rsidP="003F2B7A">
      <w:pPr>
        <w:jc w:val="both"/>
      </w:pPr>
      <w:r w:rsidRPr="00C64E36">
        <w:t xml:space="preserve">Адрес электронной почты: </w:t>
      </w:r>
      <w:hyperlink r:id="rId11" w:history="1">
        <w:r w:rsidR="00D95493" w:rsidRPr="00E32DAB">
          <w:rPr>
            <w:rStyle w:val="a6"/>
            <w:lang w:val="en-US"/>
          </w:rPr>
          <w:t>Golenevai</w:t>
        </w:r>
        <w:r w:rsidR="00D95493" w:rsidRPr="00E32DAB">
          <w:rPr>
            <w:rStyle w:val="a6"/>
          </w:rPr>
          <w:t>@</w:t>
        </w:r>
        <w:r w:rsidR="00D95493" w:rsidRPr="00E32DAB">
          <w:rPr>
            <w:rStyle w:val="a6"/>
            <w:lang w:val="en-US"/>
          </w:rPr>
          <w:t>trcont</w:t>
        </w:r>
        <w:r w:rsidR="00D95493" w:rsidRPr="00E32DAB">
          <w:rPr>
            <w:rStyle w:val="a6"/>
          </w:rPr>
          <w:t>.</w:t>
        </w:r>
        <w:r w:rsidR="00D95493" w:rsidRPr="00E32DAB">
          <w:rPr>
            <w:rStyle w:val="a6"/>
            <w:lang w:val="en-US"/>
          </w:rPr>
          <w:t>ru</w:t>
        </w:r>
      </w:hyperlink>
      <w:r w:rsidR="00D95493">
        <w:rPr>
          <w:rStyle w:val="a6"/>
        </w:rPr>
        <w:t xml:space="preserve">, </w:t>
      </w:r>
    </w:p>
    <w:p w14:paraId="79D6A3E7" w14:textId="38454CBB" w:rsidR="00C64E36" w:rsidRPr="00C64E36" w:rsidRDefault="00216833" w:rsidP="003F2B7A">
      <w:pPr>
        <w:jc w:val="both"/>
      </w:pPr>
      <w:r>
        <w:t>Т</w:t>
      </w:r>
      <w:r w:rsidR="003F2B7A" w:rsidRPr="00C64E36">
        <w:t>елефон</w:t>
      </w:r>
      <w:r w:rsidR="00C64E36" w:rsidRPr="00C64E36">
        <w:t xml:space="preserve">: </w:t>
      </w:r>
      <w:r w:rsidR="00D95493" w:rsidRPr="00486B6A">
        <w:rPr>
          <w:rFonts w:eastAsia="Arial"/>
        </w:rPr>
        <w:t>+7 (495) 788-1717 доб. 1</w:t>
      </w:r>
      <w:r w:rsidR="00D95493">
        <w:rPr>
          <w:rFonts w:eastAsia="Arial"/>
        </w:rPr>
        <w:t>0</w:t>
      </w:r>
      <w:r w:rsidR="00D95493" w:rsidRPr="00486B6A">
        <w:rPr>
          <w:rFonts w:eastAsia="Arial"/>
        </w:rPr>
        <w:t>-</w:t>
      </w:r>
      <w:r w:rsidR="00D95493">
        <w:rPr>
          <w:rFonts w:eastAsia="Arial"/>
        </w:rPr>
        <w:t>18</w:t>
      </w:r>
      <w:r w:rsidR="003F2B7A" w:rsidRPr="00C64E36">
        <w:t xml:space="preserve">, </w:t>
      </w:r>
    </w:p>
    <w:p w14:paraId="79D6A3E8" w14:textId="4EFFB909" w:rsidR="00216833" w:rsidRPr="00C64E36" w:rsidRDefault="00216833" w:rsidP="00216833">
      <w:pPr>
        <w:jc w:val="both"/>
      </w:pPr>
      <w:r>
        <w:t>Ф</w:t>
      </w:r>
      <w:r w:rsidR="00C64E36" w:rsidRPr="00C64E36">
        <w:t xml:space="preserve">акс: </w:t>
      </w:r>
      <w:r w:rsidR="00844BCA">
        <w:t xml:space="preserve">+ 7 </w:t>
      </w:r>
      <w:r w:rsidR="00D95493">
        <w:t>(499) 262-75-78</w:t>
      </w:r>
      <w:r w:rsidR="003F2B7A" w:rsidRPr="00C64E36">
        <w:t>.</w:t>
      </w:r>
    </w:p>
    <w:p w14:paraId="79D6A3E9" w14:textId="77777777" w:rsidR="00CB1C18" w:rsidRDefault="00CB1C18" w:rsidP="00AF4708">
      <w:pPr>
        <w:jc w:val="both"/>
      </w:pPr>
    </w:p>
    <w:p w14:paraId="79D6A3EE" w14:textId="71A14A66" w:rsidR="004B1B25" w:rsidRPr="00083273" w:rsidRDefault="00C64E36" w:rsidP="00D95493">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216833">
        <w:t xml:space="preserve"> </w:t>
      </w:r>
      <w:r w:rsidR="004B1B25" w:rsidRPr="00083273">
        <w:rPr>
          <w:szCs w:val="28"/>
        </w:rPr>
        <w:t xml:space="preserve">Постоянная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 «ТрансКонтейнер».</w:t>
      </w:r>
    </w:p>
    <w:p w14:paraId="79D6A3EF" w14:textId="77777777" w:rsidR="004B1B25" w:rsidRPr="00083273" w:rsidRDefault="004B1B25" w:rsidP="00D95493">
      <w:pPr>
        <w:pStyle w:val="1"/>
        <w:ind w:firstLine="708"/>
        <w:rPr>
          <w:szCs w:val="28"/>
        </w:rPr>
      </w:pPr>
      <w:r w:rsidRPr="00083273">
        <w:rPr>
          <w:szCs w:val="28"/>
        </w:rPr>
        <w:lastRenderedPageBreak/>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4CFC27B5" w14:textId="58C65BAB" w:rsidR="00C87309" w:rsidRDefault="00FC1DD8" w:rsidP="00CA4696">
      <w:pPr>
        <w:pStyle w:val="1"/>
        <w:ind w:firstLine="708"/>
        <w:rPr>
          <w:szCs w:val="28"/>
        </w:rPr>
      </w:pPr>
      <w:r w:rsidRPr="008217F8">
        <w:rPr>
          <w:szCs w:val="28"/>
        </w:rPr>
        <w:t xml:space="preserve">Аксютина Кира Михайловна, тел. +7 (495) 788-1717 доб. 16-42, электронный адрес </w:t>
      </w:r>
      <w:hyperlink r:id="rId12" w:history="1">
        <w:r w:rsidR="00C87309" w:rsidRPr="00E8276B">
          <w:rPr>
            <w:rStyle w:val="a6"/>
            <w:szCs w:val="28"/>
          </w:rPr>
          <w:t>AksiutinaKM@trcont.ru</w:t>
        </w:r>
      </w:hyperlink>
    </w:p>
    <w:p w14:paraId="79D6A3F2" w14:textId="442EF6FF" w:rsidR="00CA4696" w:rsidRPr="00CA4696" w:rsidRDefault="00CA4696" w:rsidP="00CA4696">
      <w:pPr>
        <w:pStyle w:val="1"/>
        <w:ind w:firstLine="708"/>
        <w:rPr>
          <w:szCs w:val="28"/>
        </w:rPr>
      </w:pPr>
      <w:r w:rsidRPr="00CA4696">
        <w:rPr>
          <w:szCs w:val="28"/>
        </w:rPr>
        <w:t xml:space="preserve">Курицын Александр Евгеньевич, тел. +7 (495) 788-1717 доб. 16-41, электронный адрес </w:t>
      </w:r>
      <w:hyperlink r:id="rId13" w:history="1">
        <w:r w:rsidR="00C87309" w:rsidRPr="00E8276B">
          <w:rPr>
            <w:rStyle w:val="a6"/>
            <w:szCs w:val="28"/>
          </w:rPr>
          <w:t>KuritsynAE@trcont.ru</w:t>
        </w:r>
      </w:hyperlink>
      <w:r w:rsidR="00C87309">
        <w:rPr>
          <w:szCs w:val="28"/>
        </w:rPr>
        <w:t xml:space="preserve"> </w:t>
      </w:r>
    </w:p>
    <w:p w14:paraId="79D6A3F8" w14:textId="77777777" w:rsidR="006A2D2A" w:rsidRPr="005634C1" w:rsidRDefault="006A2D2A" w:rsidP="004B1B25">
      <w:pPr>
        <w:pStyle w:val="1"/>
        <w:ind w:firstLine="708"/>
        <w:rPr>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1E635B2D" w14:textId="4AC9B1F9" w:rsidR="00B42D72" w:rsidRPr="001C5A7E" w:rsidRDefault="00124964" w:rsidP="00B42D72">
      <w:pPr>
        <w:pStyle w:val="1"/>
        <w:suppressAutoHyphens/>
        <w:rPr>
          <w:szCs w:val="28"/>
        </w:rPr>
      </w:pPr>
      <w:r w:rsidRPr="00AC0842">
        <w:rPr>
          <w:szCs w:val="28"/>
        </w:rPr>
        <w:t xml:space="preserve">Предмет договора: </w:t>
      </w:r>
      <w:r w:rsidR="00B42D72">
        <w:t>П</w:t>
      </w:r>
      <w:r w:rsidR="00B42D72" w:rsidRPr="00B83AA6">
        <w:t>оставк</w:t>
      </w:r>
      <w:r w:rsidR="00B42D72">
        <w:t>а</w:t>
      </w:r>
      <w:r w:rsidR="00B42D72" w:rsidRPr="00B42D72">
        <w:t xml:space="preserve"> оборудования для систем хранения данных и</w:t>
      </w:r>
      <w:r w:rsidR="00443737">
        <w:t xml:space="preserve"> системы резервного копирования</w:t>
      </w:r>
      <w:r w:rsidR="00B42D72" w:rsidRPr="00B83AA6">
        <w:t xml:space="preserve"> </w:t>
      </w:r>
      <w:r w:rsidR="00B42D72" w:rsidRPr="00B42D72">
        <w:t>и выполнение пусконаладочных ра</w:t>
      </w:r>
      <w:r w:rsidR="00B42D72">
        <w:t>бот поставляемого оборудования.</w:t>
      </w:r>
    </w:p>
    <w:p w14:paraId="79D6A3FC" w14:textId="2341C9EB" w:rsidR="00124964" w:rsidRPr="00AC0842" w:rsidRDefault="00124964" w:rsidP="002C0F1D">
      <w:pPr>
        <w:jc w:val="both"/>
        <w:rPr>
          <w:szCs w:val="28"/>
        </w:rPr>
      </w:pPr>
      <w:proofErr w:type="gramStart"/>
      <w:r w:rsidRPr="00AC0842">
        <w:rPr>
          <w:szCs w:val="28"/>
        </w:rPr>
        <w:t xml:space="preserve">Начальная (максимальная) цена договора: </w:t>
      </w:r>
      <w:r w:rsidR="00B42D72" w:rsidRPr="00A10914">
        <w:t>4</w:t>
      </w:r>
      <w:r w:rsidR="00B42D72">
        <w:t>7</w:t>
      </w:r>
      <w:r w:rsidR="00B42D72" w:rsidRPr="00A10914">
        <w:t> </w:t>
      </w:r>
      <w:r w:rsidR="00B42D72">
        <w:t>6</w:t>
      </w:r>
      <w:r w:rsidR="00B42D72" w:rsidRPr="00A10914">
        <w:t xml:space="preserve">00 000,00 рублей (Сорок </w:t>
      </w:r>
      <w:r w:rsidR="00B42D72">
        <w:t>семь</w:t>
      </w:r>
      <w:r w:rsidR="00B42D72" w:rsidRPr="00A10914">
        <w:t xml:space="preserve"> миллион</w:t>
      </w:r>
      <w:r w:rsidR="00B42D72">
        <w:t>ов</w:t>
      </w:r>
      <w:r w:rsidR="00B42D72" w:rsidRPr="00A10914">
        <w:t xml:space="preserve"> </w:t>
      </w:r>
      <w:r w:rsidR="00B42D72">
        <w:t>шесть</w:t>
      </w:r>
      <w:r w:rsidR="00B42D72" w:rsidRPr="00A10914">
        <w:t>сот тысяч) рублей 00 копеек с учетом всех возможных расходов Поставщика, в том числе стоимости транспортных расходов по доставке</w:t>
      </w:r>
      <w:r w:rsidR="00B42D72">
        <w:t xml:space="preserve"> о</w:t>
      </w:r>
      <w:r w:rsidR="00B42D72" w:rsidRPr="00A10914">
        <w:t xml:space="preserve">борудования Заказчику и его разгрузке, стоимости выполнения </w:t>
      </w:r>
      <w:proofErr w:type="spellStart"/>
      <w:r w:rsidR="00B42D72" w:rsidRPr="00A10914">
        <w:t>пуско</w:t>
      </w:r>
      <w:r w:rsidR="00B42D72">
        <w:t>налодочных</w:t>
      </w:r>
      <w:proofErr w:type="spellEnd"/>
      <w:r w:rsidR="00B42D72">
        <w:t xml:space="preserve"> работ поставляемого о</w:t>
      </w:r>
      <w:r w:rsidR="00B42D72" w:rsidRPr="00A10914">
        <w:t>борудования, расходов на страхование, уплату таможенных пошлин, налогов и других обязательных платежей, кроме НДС.</w:t>
      </w:r>
      <w:proofErr w:type="gramEnd"/>
      <w:r w:rsidR="00B42D72" w:rsidRPr="00A10914">
        <w:t xml:space="preserve"> НДС начисляется в соответствии с законодательством Российской Федерации</w:t>
      </w:r>
    </w:p>
    <w:p w14:paraId="79D6A3FD" w14:textId="63948BFB"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firstRow="1" w:lastRow="0" w:firstColumn="1" w:lastColumn="0" w:noHBand="0" w:noVBand="1"/>
      </w:tblPr>
      <w:tblGrid>
        <w:gridCol w:w="817"/>
        <w:gridCol w:w="1819"/>
        <w:gridCol w:w="1819"/>
        <w:gridCol w:w="1509"/>
        <w:gridCol w:w="1417"/>
        <w:gridCol w:w="2366"/>
      </w:tblGrid>
      <w:tr w:rsidR="00AC0842" w:rsidRPr="00AC0842" w14:paraId="79D6A404" w14:textId="77777777" w:rsidTr="00851AB1">
        <w:tc>
          <w:tcPr>
            <w:tcW w:w="817" w:type="dxa"/>
          </w:tcPr>
          <w:p w14:paraId="79D6A3FE" w14:textId="77777777" w:rsidR="00AC0842" w:rsidRPr="00AF45F1" w:rsidRDefault="00AC0842" w:rsidP="00AC0842">
            <w:pPr>
              <w:ind w:firstLine="0"/>
              <w:rPr>
                <w:sz w:val="24"/>
                <w:szCs w:val="24"/>
              </w:rPr>
            </w:pPr>
            <w:r w:rsidRPr="00AF45F1">
              <w:rPr>
                <w:sz w:val="24"/>
                <w:szCs w:val="24"/>
              </w:rPr>
              <w:t>№</w:t>
            </w:r>
          </w:p>
        </w:tc>
        <w:tc>
          <w:tcPr>
            <w:tcW w:w="1819" w:type="dxa"/>
          </w:tcPr>
          <w:p w14:paraId="79D6A3FF" w14:textId="77777777" w:rsidR="00AC0842" w:rsidRPr="00AF45F1" w:rsidRDefault="00AC0842" w:rsidP="00AC0842">
            <w:pPr>
              <w:ind w:firstLine="0"/>
              <w:rPr>
                <w:sz w:val="24"/>
                <w:szCs w:val="24"/>
              </w:rPr>
            </w:pPr>
            <w:r w:rsidRPr="00AF45F1">
              <w:rPr>
                <w:sz w:val="24"/>
                <w:szCs w:val="24"/>
              </w:rPr>
              <w:t>Классификация по ОКДП</w:t>
            </w:r>
          </w:p>
        </w:tc>
        <w:tc>
          <w:tcPr>
            <w:tcW w:w="1819" w:type="dxa"/>
          </w:tcPr>
          <w:p w14:paraId="79D6A400" w14:textId="77777777" w:rsidR="00AC0842" w:rsidRPr="00AF45F1" w:rsidRDefault="00AC0842" w:rsidP="00AC0842">
            <w:pPr>
              <w:ind w:firstLine="0"/>
              <w:rPr>
                <w:sz w:val="24"/>
                <w:szCs w:val="24"/>
              </w:rPr>
            </w:pPr>
            <w:r w:rsidRPr="00AF45F1">
              <w:rPr>
                <w:sz w:val="24"/>
                <w:szCs w:val="24"/>
              </w:rPr>
              <w:t>Классификация по ОКВЭД</w:t>
            </w:r>
          </w:p>
        </w:tc>
        <w:tc>
          <w:tcPr>
            <w:tcW w:w="1509" w:type="dxa"/>
          </w:tcPr>
          <w:p w14:paraId="79D6A401" w14:textId="77777777" w:rsidR="00AC0842" w:rsidRPr="00AF45F1" w:rsidRDefault="00AC0842" w:rsidP="00AC0842">
            <w:pPr>
              <w:ind w:firstLine="0"/>
              <w:rPr>
                <w:sz w:val="24"/>
                <w:szCs w:val="24"/>
              </w:rPr>
            </w:pPr>
            <w:r w:rsidRPr="00AF45F1">
              <w:rPr>
                <w:sz w:val="24"/>
                <w:szCs w:val="24"/>
              </w:rPr>
              <w:t>Ед. измерения</w:t>
            </w:r>
          </w:p>
        </w:tc>
        <w:tc>
          <w:tcPr>
            <w:tcW w:w="1417" w:type="dxa"/>
          </w:tcPr>
          <w:p w14:paraId="79D6A402" w14:textId="77777777" w:rsidR="00AC0842" w:rsidRPr="00AF45F1" w:rsidRDefault="00AC0842" w:rsidP="00AC0842">
            <w:pPr>
              <w:ind w:firstLine="0"/>
              <w:rPr>
                <w:sz w:val="24"/>
                <w:szCs w:val="24"/>
              </w:rPr>
            </w:pPr>
            <w:r w:rsidRPr="00AF45F1">
              <w:rPr>
                <w:sz w:val="24"/>
                <w:szCs w:val="24"/>
              </w:rPr>
              <w:t>Количество (Объем)</w:t>
            </w:r>
          </w:p>
        </w:tc>
        <w:tc>
          <w:tcPr>
            <w:tcW w:w="2366" w:type="dxa"/>
          </w:tcPr>
          <w:p w14:paraId="79D6A403" w14:textId="77777777" w:rsidR="00AC0842" w:rsidRPr="00AF45F1" w:rsidRDefault="00AC0842" w:rsidP="00AC0842">
            <w:pPr>
              <w:ind w:firstLine="0"/>
              <w:rPr>
                <w:sz w:val="24"/>
                <w:szCs w:val="24"/>
              </w:rPr>
            </w:pPr>
            <w:r w:rsidRPr="00AF45F1">
              <w:rPr>
                <w:sz w:val="24"/>
                <w:szCs w:val="24"/>
              </w:rPr>
              <w:t>Дополнительные сведения</w:t>
            </w:r>
          </w:p>
        </w:tc>
      </w:tr>
      <w:tr w:rsidR="00AC0842" w:rsidRPr="00AC0842" w14:paraId="79D6A40B" w14:textId="77777777" w:rsidTr="00851AB1">
        <w:tc>
          <w:tcPr>
            <w:tcW w:w="817" w:type="dxa"/>
          </w:tcPr>
          <w:p w14:paraId="79D6A405" w14:textId="77777777" w:rsidR="00AC0842" w:rsidRPr="00AF45F1" w:rsidRDefault="004F1967" w:rsidP="00AC0842">
            <w:pPr>
              <w:ind w:firstLine="0"/>
              <w:rPr>
                <w:sz w:val="24"/>
                <w:szCs w:val="24"/>
              </w:rPr>
            </w:pPr>
            <w:r w:rsidRPr="00AF45F1">
              <w:rPr>
                <w:sz w:val="24"/>
                <w:szCs w:val="24"/>
              </w:rPr>
              <w:t>1.</w:t>
            </w:r>
          </w:p>
        </w:tc>
        <w:tc>
          <w:tcPr>
            <w:tcW w:w="1819" w:type="dxa"/>
          </w:tcPr>
          <w:p w14:paraId="79D6A406" w14:textId="678BCAA6" w:rsidR="00AC0842" w:rsidRPr="00AF45F1" w:rsidRDefault="00AF45F1" w:rsidP="00AC0842">
            <w:pPr>
              <w:ind w:firstLine="0"/>
              <w:rPr>
                <w:sz w:val="24"/>
                <w:szCs w:val="24"/>
              </w:rPr>
            </w:pPr>
            <w:r w:rsidRPr="00AF45F1">
              <w:rPr>
                <w:sz w:val="24"/>
                <w:szCs w:val="24"/>
              </w:rPr>
              <w:t>3020000</w:t>
            </w:r>
          </w:p>
        </w:tc>
        <w:tc>
          <w:tcPr>
            <w:tcW w:w="1819" w:type="dxa"/>
          </w:tcPr>
          <w:p w14:paraId="79D6A407" w14:textId="79E492C7" w:rsidR="00AC0842" w:rsidRPr="00AF45F1" w:rsidRDefault="00AF45F1" w:rsidP="00AC0842">
            <w:pPr>
              <w:ind w:firstLine="0"/>
              <w:rPr>
                <w:sz w:val="24"/>
                <w:szCs w:val="24"/>
              </w:rPr>
            </w:pPr>
            <w:r w:rsidRPr="00AF45F1">
              <w:rPr>
                <w:sz w:val="24"/>
                <w:szCs w:val="24"/>
              </w:rPr>
              <w:t>72</w:t>
            </w:r>
          </w:p>
        </w:tc>
        <w:tc>
          <w:tcPr>
            <w:tcW w:w="1509" w:type="dxa"/>
          </w:tcPr>
          <w:p w14:paraId="79D6A408" w14:textId="665A05C0" w:rsidR="00AC0842" w:rsidRPr="00AF45F1" w:rsidRDefault="00AF45F1" w:rsidP="00AC0842">
            <w:pPr>
              <w:ind w:firstLine="0"/>
              <w:rPr>
                <w:sz w:val="24"/>
                <w:szCs w:val="24"/>
              </w:rPr>
            </w:pPr>
            <w:r w:rsidRPr="00AF45F1">
              <w:rPr>
                <w:sz w:val="24"/>
                <w:szCs w:val="24"/>
              </w:rPr>
              <w:t>Условная единица</w:t>
            </w:r>
          </w:p>
        </w:tc>
        <w:tc>
          <w:tcPr>
            <w:tcW w:w="1417" w:type="dxa"/>
          </w:tcPr>
          <w:p w14:paraId="79D6A409" w14:textId="3F929841" w:rsidR="00AC0842" w:rsidRPr="00AF45F1" w:rsidRDefault="00AF45F1" w:rsidP="00AC0842">
            <w:pPr>
              <w:ind w:firstLine="0"/>
              <w:rPr>
                <w:sz w:val="24"/>
                <w:szCs w:val="24"/>
              </w:rPr>
            </w:pPr>
            <w:r w:rsidRPr="00AF45F1">
              <w:rPr>
                <w:sz w:val="24"/>
                <w:szCs w:val="24"/>
              </w:rPr>
              <w:t>не определено</w:t>
            </w:r>
          </w:p>
        </w:tc>
        <w:tc>
          <w:tcPr>
            <w:tcW w:w="2366" w:type="dxa"/>
          </w:tcPr>
          <w:p w14:paraId="79D6A40A" w14:textId="4CA05F25" w:rsidR="00AC0842" w:rsidRPr="00AF45F1" w:rsidRDefault="00FC1DD8" w:rsidP="004F1967">
            <w:pPr>
              <w:ind w:firstLine="0"/>
              <w:rPr>
                <w:sz w:val="24"/>
                <w:szCs w:val="24"/>
              </w:rPr>
            </w:pPr>
            <w:r w:rsidRPr="00AF45F1">
              <w:rPr>
                <w:sz w:val="24"/>
                <w:szCs w:val="24"/>
              </w:rPr>
              <w:t>Строка Годового плана закупок</w:t>
            </w:r>
            <w:r w:rsidR="00AF45F1" w:rsidRPr="00AF45F1">
              <w:rPr>
                <w:sz w:val="24"/>
                <w:szCs w:val="24"/>
              </w:rPr>
              <w:t xml:space="preserve"> №</w:t>
            </w:r>
            <w:r w:rsidR="00443737">
              <w:rPr>
                <w:sz w:val="24"/>
                <w:szCs w:val="24"/>
              </w:rPr>
              <w:t>424</w:t>
            </w:r>
          </w:p>
        </w:tc>
      </w:tr>
    </w:tbl>
    <w:p w14:paraId="79D6A411" w14:textId="43678933" w:rsidR="008C7B27" w:rsidRDefault="00C64E36" w:rsidP="00AF45F1">
      <w:pPr>
        <w:jc w:val="both"/>
        <w:rPr>
          <w:sz w:val="24"/>
          <w:szCs w:val="24"/>
        </w:rPr>
      </w:pPr>
      <w:r w:rsidRPr="00D43A0F">
        <w:rPr>
          <w:szCs w:val="28"/>
        </w:rPr>
        <w:t>Место</w:t>
      </w:r>
      <w:r w:rsidR="00AF45F1">
        <w:rPr>
          <w:szCs w:val="28"/>
        </w:rPr>
        <w:t xml:space="preserve"> поставки оборудования, </w:t>
      </w:r>
      <w:r w:rsidRPr="00D43F92">
        <w:rPr>
          <w:szCs w:val="28"/>
        </w:rPr>
        <w:t>выполнения работ</w:t>
      </w:r>
      <w:r w:rsidR="00AF45F1">
        <w:rPr>
          <w:szCs w:val="28"/>
        </w:rPr>
        <w:t>:</w:t>
      </w:r>
      <w:r w:rsidR="00AF45F1" w:rsidRPr="00AF45F1">
        <w:t xml:space="preserve"> </w:t>
      </w:r>
      <w:r w:rsidR="00AF45F1" w:rsidRPr="00F86FAA">
        <w:t>125047,</w:t>
      </w:r>
      <w:r w:rsidR="00AF45F1">
        <w:rPr>
          <w:b/>
        </w:rPr>
        <w:t xml:space="preserve"> </w:t>
      </w:r>
      <w:r w:rsidR="00AF45F1" w:rsidRPr="00B4428C">
        <w:t>г.</w:t>
      </w:r>
      <w:r w:rsidR="00AF45F1" w:rsidRPr="00676B7F">
        <w:t xml:space="preserve"> Москва, Оружейный переулок, д.19.</w:t>
      </w:r>
    </w:p>
    <w:p w14:paraId="760742D7" w14:textId="77777777" w:rsidR="00AF45F1" w:rsidRPr="00AF45F1" w:rsidRDefault="00AF45F1" w:rsidP="00AF45F1">
      <w:pPr>
        <w:jc w:val="both"/>
        <w:rPr>
          <w:sz w:val="24"/>
          <w:szCs w:val="24"/>
        </w:rPr>
      </w:pPr>
    </w:p>
    <w:p w14:paraId="79D6A412"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58948D07" w:rsidR="00D85F55" w:rsidRPr="00514222" w:rsidRDefault="00D85F55" w:rsidP="00D85F55">
      <w:pPr>
        <w:jc w:val="both"/>
        <w:rPr>
          <w:szCs w:val="28"/>
        </w:rPr>
      </w:pPr>
      <w:r w:rsidRPr="00514222">
        <w:rPr>
          <w:szCs w:val="28"/>
        </w:rPr>
        <w:t>Срок предоставления документации по закупке, с</w:t>
      </w:r>
      <w:r w:rsidRPr="00514222">
        <w:rPr>
          <w:szCs w:val="28"/>
        </w:rPr>
        <w:br/>
      </w:r>
      <w:r w:rsidR="007A52C2" w:rsidRPr="00514222">
        <w:rPr>
          <w:szCs w:val="28"/>
        </w:rPr>
        <w:t xml:space="preserve"> «</w:t>
      </w:r>
      <w:r w:rsidR="00535AD9" w:rsidRPr="00514222">
        <w:rPr>
          <w:szCs w:val="28"/>
        </w:rPr>
        <w:t>30</w:t>
      </w:r>
      <w:r w:rsidR="007A52C2" w:rsidRPr="00514222">
        <w:rPr>
          <w:szCs w:val="28"/>
        </w:rPr>
        <w:t xml:space="preserve">» </w:t>
      </w:r>
      <w:r w:rsidR="00535AD9" w:rsidRPr="00514222">
        <w:rPr>
          <w:szCs w:val="28"/>
        </w:rPr>
        <w:t xml:space="preserve">сентября </w:t>
      </w:r>
      <w:r w:rsidR="007A52C2" w:rsidRPr="00514222">
        <w:rPr>
          <w:szCs w:val="28"/>
        </w:rPr>
        <w:t>201</w:t>
      </w:r>
      <w:r w:rsidR="00D96A20" w:rsidRPr="00514222">
        <w:rPr>
          <w:szCs w:val="28"/>
        </w:rPr>
        <w:t>5</w:t>
      </w:r>
      <w:r w:rsidRPr="00514222">
        <w:rPr>
          <w:szCs w:val="28"/>
        </w:rPr>
        <w:t xml:space="preserve"> г. по «</w:t>
      </w:r>
      <w:r w:rsidR="00535AD9" w:rsidRPr="00514222">
        <w:rPr>
          <w:szCs w:val="28"/>
        </w:rPr>
        <w:t>2</w:t>
      </w:r>
      <w:r w:rsidR="00D06B97">
        <w:rPr>
          <w:szCs w:val="28"/>
        </w:rPr>
        <w:t>1</w:t>
      </w:r>
      <w:r w:rsidRPr="00514222">
        <w:rPr>
          <w:szCs w:val="28"/>
        </w:rPr>
        <w:t xml:space="preserve">» </w:t>
      </w:r>
      <w:r w:rsidR="00535AD9" w:rsidRPr="00514222">
        <w:rPr>
          <w:szCs w:val="28"/>
        </w:rPr>
        <w:t xml:space="preserve">октября </w:t>
      </w:r>
      <w:r w:rsidR="007A52C2" w:rsidRPr="00514222">
        <w:rPr>
          <w:szCs w:val="28"/>
        </w:rPr>
        <w:t>201</w:t>
      </w:r>
      <w:r w:rsidR="00D96A20" w:rsidRPr="00514222">
        <w:rPr>
          <w:szCs w:val="28"/>
        </w:rPr>
        <w:t>5</w:t>
      </w:r>
      <w:r w:rsidRPr="00514222">
        <w:rPr>
          <w:szCs w:val="28"/>
        </w:rPr>
        <w:t xml:space="preserve"> г. </w:t>
      </w:r>
    </w:p>
    <w:p w14:paraId="012D643A" w14:textId="3D099EDB" w:rsidR="00A92CD1" w:rsidRPr="00870214" w:rsidRDefault="008C7B27" w:rsidP="00870214">
      <w:pPr>
        <w:jc w:val="both"/>
        <w:rPr>
          <w:b/>
          <w:i/>
          <w:szCs w:val="28"/>
        </w:rPr>
      </w:pPr>
      <w:proofErr w:type="gramStart"/>
      <w:r w:rsidRPr="00514222">
        <w:rPr>
          <w:szCs w:val="28"/>
        </w:rPr>
        <w:t>Место предоставления документации</w:t>
      </w:r>
      <w:r w:rsidRPr="006A2D2A">
        <w:rPr>
          <w:szCs w:val="28"/>
        </w:rPr>
        <w:t>: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4"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5"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w:t>
      </w:r>
      <w:proofErr w:type="gramEnd"/>
      <w:r w:rsidR="006A2D2A" w:rsidRPr="006A2D2A">
        <w:rPr>
          <w:szCs w:val="28"/>
        </w:rPr>
        <w:t xml:space="preserve"> работ, оказание услуг (</w:t>
      </w:r>
      <w:hyperlink r:id="rId16"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14:paraId="456AA570" w14:textId="77777777" w:rsidR="00A92CD1" w:rsidRDefault="00A92CD1" w:rsidP="00962FD2">
      <w:pPr>
        <w:ind w:firstLine="0"/>
        <w:jc w:val="both"/>
        <w:rPr>
          <w:b/>
        </w:rPr>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Pr="0051422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sidRPr="00514222">
        <w:rPr>
          <w:b/>
          <w:szCs w:val="28"/>
        </w:rPr>
        <w:lastRenderedPageBreak/>
        <w:t>открытие доступа к Заявкам</w:t>
      </w:r>
      <w:r w:rsidR="004F1967" w:rsidRPr="00514222">
        <w:rPr>
          <w:szCs w:val="28"/>
        </w:rPr>
        <w:t xml:space="preserve"> (вскрытие) производится на ЭТП автоматически </w:t>
      </w:r>
      <w:r w:rsidR="000A67CD" w:rsidRPr="00514222">
        <w:t xml:space="preserve">(по местному времени Организатора): </w:t>
      </w:r>
    </w:p>
    <w:p w14:paraId="79D6A418" w14:textId="1B22923C" w:rsidR="000A67CD" w:rsidRPr="00514222" w:rsidRDefault="008159DC" w:rsidP="007B4A2D">
      <w:pPr>
        <w:jc w:val="both"/>
        <w:rPr>
          <w:b/>
        </w:rPr>
      </w:pPr>
      <w:r w:rsidRPr="00514222">
        <w:rPr>
          <w:szCs w:val="28"/>
        </w:rPr>
        <w:tab/>
      </w:r>
      <w:r w:rsidR="00C017C8" w:rsidRPr="00514222">
        <w:rPr>
          <w:szCs w:val="28"/>
        </w:rPr>
        <w:t>«</w:t>
      </w:r>
      <w:r w:rsidR="00535AD9" w:rsidRPr="00514222">
        <w:rPr>
          <w:szCs w:val="28"/>
        </w:rPr>
        <w:t>2</w:t>
      </w:r>
      <w:r w:rsidR="00D06B97">
        <w:rPr>
          <w:szCs w:val="28"/>
        </w:rPr>
        <w:t>1</w:t>
      </w:r>
      <w:r w:rsidR="00082A72" w:rsidRPr="00514222">
        <w:rPr>
          <w:szCs w:val="28"/>
        </w:rPr>
        <w:t xml:space="preserve">» </w:t>
      </w:r>
      <w:r w:rsidR="00535AD9" w:rsidRPr="00514222">
        <w:rPr>
          <w:szCs w:val="28"/>
        </w:rPr>
        <w:t xml:space="preserve">октября </w:t>
      </w:r>
      <w:r w:rsidR="00082A72" w:rsidRPr="00514222">
        <w:rPr>
          <w:szCs w:val="28"/>
        </w:rPr>
        <w:t>201</w:t>
      </w:r>
      <w:r w:rsidR="00D96A20" w:rsidRPr="00514222">
        <w:rPr>
          <w:szCs w:val="28"/>
        </w:rPr>
        <w:t>5</w:t>
      </w:r>
      <w:r w:rsidR="000A67CD" w:rsidRPr="00514222">
        <w:rPr>
          <w:szCs w:val="28"/>
        </w:rPr>
        <w:t xml:space="preserve"> г</w:t>
      </w:r>
      <w:r w:rsidR="00082A72" w:rsidRPr="00514222">
        <w:rPr>
          <w:szCs w:val="28"/>
        </w:rPr>
        <w:t>.</w:t>
      </w:r>
      <w:r w:rsidR="006A2D2A" w:rsidRPr="00514222">
        <w:t xml:space="preserve"> 1</w:t>
      </w:r>
      <w:r w:rsidR="00296302">
        <w:t>2</w:t>
      </w:r>
      <w:bookmarkStart w:id="0" w:name="_GoBack"/>
      <w:bookmarkEnd w:id="0"/>
      <w:r w:rsidR="006A2D2A" w:rsidRPr="00514222">
        <w:t xml:space="preserve"> </w:t>
      </w:r>
      <w:r w:rsidR="00024F41" w:rsidRPr="00514222">
        <w:t>час. 00</w:t>
      </w:r>
      <w:r w:rsidR="000A67CD" w:rsidRPr="00514222">
        <w:t xml:space="preserve"> мин.</w:t>
      </w:r>
    </w:p>
    <w:p w14:paraId="79D6A419" w14:textId="77777777" w:rsidR="000A67CD" w:rsidRPr="00514222" w:rsidRDefault="000A67CD" w:rsidP="007B4A2D">
      <w:pPr>
        <w:jc w:val="both"/>
      </w:pPr>
      <w:r w:rsidRPr="00514222">
        <w:t xml:space="preserve">Место: </w:t>
      </w:r>
      <w:r w:rsidR="00E135F8" w:rsidRPr="00514222">
        <w:t>Электронная торговая площадка</w:t>
      </w:r>
      <w:r w:rsidR="00E135F8" w:rsidRPr="00514222">
        <w:rPr>
          <w:szCs w:val="28"/>
        </w:rPr>
        <w:t xml:space="preserve"> ОТС-тендер (</w:t>
      </w:r>
      <w:hyperlink r:id="rId17" w:history="1">
        <w:r w:rsidR="00E135F8" w:rsidRPr="00514222">
          <w:rPr>
            <w:rStyle w:val="a6"/>
            <w:szCs w:val="28"/>
            <w:lang w:val="en-US"/>
          </w:rPr>
          <w:t>http</w:t>
        </w:r>
        <w:r w:rsidR="00E135F8" w:rsidRPr="00514222">
          <w:rPr>
            <w:rStyle w:val="a6"/>
            <w:szCs w:val="28"/>
          </w:rPr>
          <w:t>://</w:t>
        </w:r>
        <w:proofErr w:type="spellStart"/>
        <w:r w:rsidR="00E135F8" w:rsidRPr="00514222">
          <w:rPr>
            <w:rStyle w:val="a6"/>
            <w:szCs w:val="28"/>
            <w:lang w:val="en-US"/>
          </w:rPr>
          <w:t>otc</w:t>
        </w:r>
        <w:proofErr w:type="spellEnd"/>
        <w:r w:rsidR="00E135F8" w:rsidRPr="00514222">
          <w:rPr>
            <w:rStyle w:val="a6"/>
            <w:szCs w:val="28"/>
          </w:rPr>
          <w:t>.</w:t>
        </w:r>
        <w:proofErr w:type="spellStart"/>
        <w:r w:rsidR="00E135F8" w:rsidRPr="00514222">
          <w:rPr>
            <w:rStyle w:val="a6"/>
            <w:szCs w:val="28"/>
            <w:lang w:val="en-US"/>
          </w:rPr>
          <w:t>ru</w:t>
        </w:r>
        <w:proofErr w:type="spellEnd"/>
        <w:r w:rsidR="00E135F8" w:rsidRPr="00514222">
          <w:rPr>
            <w:rStyle w:val="a6"/>
            <w:szCs w:val="28"/>
          </w:rPr>
          <w:t>/</w:t>
        </w:r>
        <w:r w:rsidR="00E135F8" w:rsidRPr="00514222">
          <w:rPr>
            <w:rStyle w:val="a6"/>
            <w:szCs w:val="28"/>
            <w:lang w:val="en-US"/>
          </w:rPr>
          <w:t>tender</w:t>
        </w:r>
      </w:hyperlink>
      <w:r w:rsidR="00E135F8" w:rsidRPr="00514222">
        <w:rPr>
          <w:szCs w:val="28"/>
        </w:rPr>
        <w:t>)</w:t>
      </w:r>
      <w:r w:rsidR="008C4FB0" w:rsidRPr="00514222">
        <w:t>.</w:t>
      </w:r>
    </w:p>
    <w:p w14:paraId="79D6A41A" w14:textId="77777777" w:rsidR="004F1967" w:rsidRPr="00514222" w:rsidRDefault="004F1967" w:rsidP="004F1967">
      <w:pPr>
        <w:ind w:firstLine="0"/>
        <w:jc w:val="both"/>
        <w:rPr>
          <w:szCs w:val="28"/>
        </w:rPr>
      </w:pPr>
      <w:r w:rsidRPr="00514222">
        <w:rPr>
          <w:szCs w:val="28"/>
        </w:rPr>
        <w:tab/>
      </w:r>
    </w:p>
    <w:p w14:paraId="79D6A41B" w14:textId="77777777" w:rsidR="00662448" w:rsidRPr="00514222" w:rsidRDefault="00D20EAA" w:rsidP="00662448">
      <w:pPr>
        <w:jc w:val="both"/>
        <w:rPr>
          <w:b/>
          <w:szCs w:val="28"/>
        </w:rPr>
      </w:pPr>
      <w:r w:rsidRPr="00514222">
        <w:rPr>
          <w:b/>
          <w:szCs w:val="28"/>
        </w:rPr>
        <w:t>Рассмотрение, оценка</w:t>
      </w:r>
      <w:r w:rsidR="00662448" w:rsidRPr="00514222">
        <w:rPr>
          <w:b/>
          <w:szCs w:val="28"/>
        </w:rPr>
        <w:t xml:space="preserve"> </w:t>
      </w:r>
      <w:r w:rsidR="00962FD2" w:rsidRPr="00514222">
        <w:rPr>
          <w:b/>
          <w:szCs w:val="28"/>
        </w:rPr>
        <w:t>и сопоставление Заявок</w:t>
      </w:r>
    </w:p>
    <w:p w14:paraId="79D6A41C" w14:textId="63E6C4CB" w:rsidR="00C017C8" w:rsidRPr="00514222" w:rsidRDefault="007A52C2" w:rsidP="00C017C8">
      <w:pPr>
        <w:jc w:val="both"/>
        <w:rPr>
          <w:b/>
        </w:rPr>
      </w:pPr>
      <w:r w:rsidRPr="00514222">
        <w:rPr>
          <w:szCs w:val="28"/>
        </w:rPr>
        <w:tab/>
        <w:t>«</w:t>
      </w:r>
      <w:r w:rsidR="00535AD9" w:rsidRPr="00514222">
        <w:rPr>
          <w:szCs w:val="28"/>
        </w:rPr>
        <w:t>21</w:t>
      </w:r>
      <w:r w:rsidRPr="00514222">
        <w:rPr>
          <w:szCs w:val="28"/>
        </w:rPr>
        <w:t xml:space="preserve">» </w:t>
      </w:r>
      <w:r w:rsidR="00535AD9" w:rsidRPr="00514222">
        <w:rPr>
          <w:szCs w:val="28"/>
        </w:rPr>
        <w:t xml:space="preserve">октября </w:t>
      </w:r>
      <w:r w:rsidRPr="00514222">
        <w:rPr>
          <w:szCs w:val="28"/>
        </w:rPr>
        <w:t>201</w:t>
      </w:r>
      <w:r w:rsidR="00D96A20" w:rsidRPr="00514222">
        <w:rPr>
          <w:szCs w:val="28"/>
        </w:rPr>
        <w:t>5</w:t>
      </w:r>
      <w:r w:rsidR="00C017C8" w:rsidRPr="00514222">
        <w:rPr>
          <w:szCs w:val="28"/>
        </w:rPr>
        <w:t xml:space="preserve"> г.</w:t>
      </w:r>
      <w:r w:rsidR="006A2D2A" w:rsidRPr="00514222">
        <w:t xml:space="preserve"> 14 </w:t>
      </w:r>
      <w:r w:rsidR="00C017C8" w:rsidRPr="00514222">
        <w:t>час. 00 мин.</w:t>
      </w:r>
    </w:p>
    <w:p w14:paraId="79D6A41D" w14:textId="7F9376F3" w:rsidR="00962FD2" w:rsidRPr="00514222" w:rsidRDefault="00962FD2" w:rsidP="00962FD2">
      <w:pPr>
        <w:jc w:val="both"/>
      </w:pPr>
      <w:r w:rsidRPr="00514222">
        <w:t>Место: 125047, Москва, Оружейный переу</w:t>
      </w:r>
      <w:r w:rsidR="00AF45F1" w:rsidRPr="00514222">
        <w:t>лок, д. 19.</w:t>
      </w:r>
    </w:p>
    <w:p w14:paraId="79D6A41E" w14:textId="77777777" w:rsidR="00662448" w:rsidRPr="00514222" w:rsidRDefault="00662448" w:rsidP="00702B9B">
      <w:pPr>
        <w:pStyle w:val="a7"/>
        <w:suppressAutoHyphens/>
        <w:ind w:left="708" w:firstLine="0"/>
        <w:rPr>
          <w:sz w:val="28"/>
          <w:szCs w:val="28"/>
        </w:rPr>
      </w:pPr>
      <w:r w:rsidRPr="00514222">
        <w:rPr>
          <w:sz w:val="28"/>
          <w:szCs w:val="28"/>
        </w:rPr>
        <w:t>Информация о ходе рассмотрения Заявок не подлежит разглашению.</w:t>
      </w:r>
    </w:p>
    <w:p w14:paraId="79D6A41F" w14:textId="77777777" w:rsidR="00BC29CF" w:rsidRPr="00514222" w:rsidRDefault="00662448" w:rsidP="00962FD2">
      <w:pPr>
        <w:jc w:val="both"/>
        <w:rPr>
          <w:b/>
        </w:rPr>
      </w:pPr>
      <w:r w:rsidRPr="00514222">
        <w:rPr>
          <w:b/>
        </w:rPr>
        <w:t>Подведение</w:t>
      </w:r>
      <w:r w:rsidR="00BC29CF" w:rsidRPr="00514222">
        <w:rPr>
          <w:b/>
        </w:rPr>
        <w:t xml:space="preserve"> итогов</w:t>
      </w:r>
    </w:p>
    <w:p w14:paraId="79D6A420" w14:textId="45D59549" w:rsidR="00C017C8" w:rsidRPr="00514222" w:rsidRDefault="007A52C2" w:rsidP="00C017C8">
      <w:pPr>
        <w:jc w:val="both"/>
        <w:rPr>
          <w:b/>
        </w:rPr>
      </w:pPr>
      <w:r w:rsidRPr="00514222">
        <w:rPr>
          <w:szCs w:val="28"/>
        </w:rPr>
        <w:tab/>
      </w:r>
      <w:r w:rsidR="00DF5B32" w:rsidRPr="00514222">
        <w:rPr>
          <w:szCs w:val="28"/>
        </w:rPr>
        <w:t xml:space="preserve">не позднее </w:t>
      </w:r>
      <w:r w:rsidRPr="00514222">
        <w:rPr>
          <w:szCs w:val="28"/>
        </w:rPr>
        <w:t>«</w:t>
      </w:r>
      <w:r w:rsidR="00535AD9" w:rsidRPr="00514222">
        <w:rPr>
          <w:szCs w:val="28"/>
        </w:rPr>
        <w:t>5</w:t>
      </w:r>
      <w:r w:rsidRPr="00514222">
        <w:rPr>
          <w:szCs w:val="28"/>
        </w:rPr>
        <w:t xml:space="preserve">» </w:t>
      </w:r>
      <w:r w:rsidR="00535AD9" w:rsidRPr="00514222">
        <w:rPr>
          <w:szCs w:val="28"/>
        </w:rPr>
        <w:t xml:space="preserve">ноября </w:t>
      </w:r>
      <w:r w:rsidRPr="00514222">
        <w:rPr>
          <w:szCs w:val="28"/>
        </w:rPr>
        <w:t>201</w:t>
      </w:r>
      <w:r w:rsidR="00D96A20" w:rsidRPr="00514222">
        <w:rPr>
          <w:szCs w:val="28"/>
        </w:rPr>
        <w:t>5</w:t>
      </w:r>
      <w:r w:rsidR="00C017C8" w:rsidRPr="00514222">
        <w:rPr>
          <w:szCs w:val="28"/>
        </w:rPr>
        <w:t xml:space="preserve"> г.</w:t>
      </w:r>
      <w:r w:rsidR="006A2D2A" w:rsidRPr="00514222">
        <w:t xml:space="preserve"> 14 </w:t>
      </w:r>
      <w:r w:rsidR="00C017C8" w:rsidRPr="00514222">
        <w:t>час. 00 мин.</w:t>
      </w:r>
    </w:p>
    <w:p w14:paraId="79D6A421" w14:textId="25F43817" w:rsidR="00962FD2" w:rsidRPr="00514222" w:rsidRDefault="00962FD2" w:rsidP="00962FD2">
      <w:pPr>
        <w:jc w:val="both"/>
      </w:pPr>
      <w:r w:rsidRPr="00514222">
        <w:t>Место: 125047, Москва, Оружейный переу</w:t>
      </w:r>
      <w:r w:rsidR="00AF45F1" w:rsidRPr="00514222">
        <w:t>лок, д. 19.</w:t>
      </w:r>
    </w:p>
    <w:p w14:paraId="79D6A422" w14:textId="77777777" w:rsidR="00662448" w:rsidRPr="006E2388" w:rsidRDefault="00662448" w:rsidP="00662448">
      <w:pPr>
        <w:jc w:val="both"/>
      </w:pPr>
      <w:r w:rsidRPr="00514222">
        <w:t>Участники или их представители не могут присутствовать на заседании Конкурсной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8"/>
      <w:headerReference w:type="first" r:id="rId1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30420" w14:textId="77777777" w:rsidR="004B582A" w:rsidRDefault="004B582A" w:rsidP="00CB1C18">
      <w:r>
        <w:separator/>
      </w:r>
    </w:p>
  </w:endnote>
  <w:endnote w:type="continuationSeparator" w:id="0">
    <w:p w14:paraId="55DFCA54" w14:textId="77777777" w:rsidR="004B582A" w:rsidRDefault="004B582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D2555" w14:textId="77777777" w:rsidR="004B582A" w:rsidRDefault="004B582A" w:rsidP="00CB1C18">
      <w:r>
        <w:separator/>
      </w:r>
    </w:p>
  </w:footnote>
  <w:footnote w:type="continuationSeparator" w:id="0">
    <w:p w14:paraId="50A0A307" w14:textId="77777777" w:rsidR="004B582A" w:rsidRDefault="004B582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296302">
      <w:rPr>
        <w:noProof/>
      </w:rPr>
      <w:t>3</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302"/>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43737"/>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10572"/>
    <w:rsid w:val="00512FEB"/>
    <w:rsid w:val="00514222"/>
    <w:rsid w:val="005142C5"/>
    <w:rsid w:val="00531303"/>
    <w:rsid w:val="00532768"/>
    <w:rsid w:val="00535AD9"/>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44BCA"/>
    <w:rsid w:val="00851AB1"/>
    <w:rsid w:val="00852B23"/>
    <w:rsid w:val="0085444B"/>
    <w:rsid w:val="00870214"/>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96524"/>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92CD1"/>
    <w:rsid w:val="00AA34B6"/>
    <w:rsid w:val="00AA36AF"/>
    <w:rsid w:val="00AA79FA"/>
    <w:rsid w:val="00AA7EFD"/>
    <w:rsid w:val="00AB48AD"/>
    <w:rsid w:val="00AC0842"/>
    <w:rsid w:val="00AC57C2"/>
    <w:rsid w:val="00AC799F"/>
    <w:rsid w:val="00AD69FC"/>
    <w:rsid w:val="00AE71D4"/>
    <w:rsid w:val="00AF3E8A"/>
    <w:rsid w:val="00AF45F1"/>
    <w:rsid w:val="00AF4708"/>
    <w:rsid w:val="00B069C4"/>
    <w:rsid w:val="00B20DF0"/>
    <w:rsid w:val="00B21959"/>
    <w:rsid w:val="00B27DCF"/>
    <w:rsid w:val="00B3207D"/>
    <w:rsid w:val="00B42D72"/>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87309"/>
    <w:rsid w:val="00CA4696"/>
    <w:rsid w:val="00CB1C18"/>
    <w:rsid w:val="00CE09CD"/>
    <w:rsid w:val="00CE3802"/>
    <w:rsid w:val="00D0636A"/>
    <w:rsid w:val="00D06B97"/>
    <w:rsid w:val="00D20EAA"/>
    <w:rsid w:val="00D21C01"/>
    <w:rsid w:val="00D32B13"/>
    <w:rsid w:val="00D32F01"/>
    <w:rsid w:val="00D35556"/>
    <w:rsid w:val="00D40099"/>
    <w:rsid w:val="00D43A0F"/>
    <w:rsid w:val="00D43F92"/>
    <w:rsid w:val="00D50A82"/>
    <w:rsid w:val="00D70D67"/>
    <w:rsid w:val="00D7451B"/>
    <w:rsid w:val="00D84F35"/>
    <w:rsid w:val="00D85F55"/>
    <w:rsid w:val="00D95493"/>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6316"/>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ritsynAE@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ksiutinaKM@trcont.ru" TargetMode="External"/><Relationship Id="rId17" Type="http://schemas.openxmlformats.org/officeDocument/2006/relationships/hyperlink" Target="http://otc.ru/tender"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olenevai@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www.w3.org/XML/1998/namespace"/>
    <ds:schemaRef ds:uri="http://purl.org/dc/terms/"/>
    <ds:schemaRef ds:uri="http://purl.org/dc/elements/1.1/"/>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783D79-122C-47D4-9AB9-2CF23BDA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993</Words>
  <Characters>5664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Тураджанов Тимур Анатольевич</cp:lastModifiedBy>
  <cp:revision>8</cp:revision>
  <cp:lastPrinted>2013-10-11T11:56:00Z</cp:lastPrinted>
  <dcterms:created xsi:type="dcterms:W3CDTF">2015-09-30T13:42:00Z</dcterms:created>
  <dcterms:modified xsi:type="dcterms:W3CDTF">2015-09-30T16:50:00Z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