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E37E7A" w:rsidRPr="00E37E7A">
        <w:rPr>
          <w:b/>
          <w:sz w:val="32"/>
          <w:szCs w:val="32"/>
        </w:rPr>
        <w:t>/002/НКПЗаб/0016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E37E7A">
        <w:t xml:space="preserve">в лице </w:t>
      </w:r>
      <w:r w:rsidR="00E37E7A">
        <w:t xml:space="preserve"> филиала ПАО «ТрансКонтейнер» на Забайкальской железной дороге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E37E7A" w:rsidRPr="002B5F5B" w:rsidRDefault="00BC29CF" w:rsidP="00E37E7A">
      <w:pPr>
        <w:ind w:firstLine="640"/>
        <w:jc w:val="both"/>
        <w:rPr>
          <w:szCs w:val="28"/>
        </w:rPr>
      </w:pPr>
      <w:r>
        <w:t>О</w:t>
      </w:r>
      <w:r w:rsidR="00C64E36" w:rsidRPr="00C64E36">
        <w:t>ткрытый конкурс</w:t>
      </w:r>
      <w:r w:rsidR="00E37E7A" w:rsidRPr="00E37E7A">
        <w:rPr>
          <w:b/>
          <w:sz w:val="32"/>
          <w:szCs w:val="32"/>
        </w:rPr>
        <w:t xml:space="preserve"> </w:t>
      </w:r>
      <w:r w:rsidR="00E37E7A">
        <w:rPr>
          <w:b/>
          <w:sz w:val="32"/>
          <w:szCs w:val="32"/>
        </w:rPr>
        <w:t>ОК-МСП</w:t>
      </w:r>
      <w:r w:rsidR="00E37E7A" w:rsidRPr="00E37E7A">
        <w:rPr>
          <w:b/>
          <w:sz w:val="32"/>
          <w:szCs w:val="32"/>
        </w:rPr>
        <w:t>/002/НКПЗаб/0016</w:t>
      </w:r>
      <w:r>
        <w:t xml:space="preserve"> </w:t>
      </w:r>
      <w:r w:rsidR="00C64E36" w:rsidRPr="00C64E36">
        <w:rPr>
          <w:szCs w:val="28"/>
        </w:rPr>
        <w:t xml:space="preserve">на право заключения договора </w:t>
      </w:r>
      <w:r w:rsidR="00C64E36" w:rsidRPr="00C64E36">
        <w:t>на</w:t>
      </w:r>
      <w:r w:rsidR="00E37E7A">
        <w:t xml:space="preserve"> </w:t>
      </w:r>
      <w:r w:rsidR="00E37E7A">
        <w:rPr>
          <w:color w:val="000000"/>
          <w:szCs w:val="28"/>
        </w:rPr>
        <w:t>о</w:t>
      </w:r>
      <w:r w:rsidR="00E37E7A" w:rsidRPr="00067E80">
        <w:rPr>
          <w:color w:val="000000"/>
          <w:szCs w:val="28"/>
        </w:rPr>
        <w:t>казание</w:t>
      </w:r>
      <w:r w:rsidR="00E37E7A" w:rsidRPr="00067E80">
        <w:t xml:space="preserve"> </w:t>
      </w:r>
      <w:r w:rsidR="00E37E7A" w:rsidRPr="00067E80">
        <w:rPr>
          <w:color w:val="000000"/>
          <w:szCs w:val="28"/>
        </w:rPr>
        <w:t>услуг</w:t>
      </w:r>
      <w:r w:rsidR="00E37E7A" w:rsidRPr="00067E80">
        <w:t xml:space="preserve"> </w:t>
      </w:r>
      <w:r w:rsidR="00E37E7A" w:rsidRPr="00067E80">
        <w:rPr>
          <w:color w:val="000000"/>
          <w:szCs w:val="28"/>
        </w:rPr>
        <w:t>по</w:t>
      </w:r>
      <w:r w:rsidR="00E37E7A" w:rsidRPr="00067E80">
        <w:t xml:space="preserve"> </w:t>
      </w:r>
      <w:r w:rsidR="00E37E7A" w:rsidRPr="002B5F5B">
        <w:rPr>
          <w:color w:val="000000"/>
          <w:szCs w:val="28"/>
        </w:rPr>
        <w:t>охране</w:t>
      </w:r>
      <w:r w:rsidR="00E37E7A" w:rsidRPr="002B5F5B">
        <w:rPr>
          <w:szCs w:val="28"/>
        </w:rPr>
        <w:t xml:space="preserve"> </w:t>
      </w:r>
      <w:r w:rsidR="00E37E7A" w:rsidRPr="002B5F5B">
        <w:rPr>
          <w:color w:val="000000"/>
          <w:szCs w:val="28"/>
        </w:rPr>
        <w:t>объектов производственного назначения: АКП Благовещенск, АКП Чита, АКП Забайкальск.</w:t>
      </w:r>
      <w:r w:rsidR="00E37E7A" w:rsidRPr="002B5F5B">
        <w:rPr>
          <w:szCs w:val="28"/>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E37E7A">
        <w:t>Российская Федерация, 672000, Забайкальский край, г. Чита, ул</w:t>
      </w:r>
      <w:r w:rsidR="00960278">
        <w:t>. Анохина, 91, корпус 2</w:t>
      </w:r>
      <w:r w:rsidR="00E37E7A">
        <w:t>.</w:t>
      </w:r>
    </w:p>
    <w:p w:rsidR="003F2B7A" w:rsidRPr="00C64E36" w:rsidRDefault="003F2B7A" w:rsidP="003F2B7A">
      <w:pPr>
        <w:jc w:val="both"/>
      </w:pPr>
    </w:p>
    <w:p w:rsidR="00EE769E" w:rsidRDefault="00EE769E" w:rsidP="00EE769E">
      <w:pPr>
        <w:jc w:val="both"/>
        <w:rPr>
          <w:b/>
        </w:rPr>
      </w:pP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EE769E" w:rsidTr="008844E8">
        <w:trPr>
          <w:trHeight w:hRule="exact" w:val="385"/>
        </w:trPr>
        <w:tc>
          <w:tcPr>
            <w:tcW w:w="9666" w:type="dxa"/>
            <w:tcBorders>
              <w:top w:val="nil"/>
              <w:left w:val="nil"/>
              <w:bottom w:val="nil"/>
              <w:right w:val="nil"/>
            </w:tcBorders>
            <w:shd w:val="clear" w:color="auto" w:fill="FFFFFF"/>
            <w:vAlign w:val="center"/>
          </w:tcPr>
          <w:p w:rsidR="00EE769E" w:rsidRDefault="00EE769E" w:rsidP="008844E8">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EE769E" w:rsidTr="008844E8">
        <w:trPr>
          <w:trHeight w:hRule="exact" w:val="385"/>
        </w:trPr>
        <w:tc>
          <w:tcPr>
            <w:tcW w:w="9666" w:type="dxa"/>
            <w:tcBorders>
              <w:top w:val="nil"/>
              <w:left w:val="nil"/>
              <w:bottom w:val="nil"/>
              <w:right w:val="nil"/>
            </w:tcBorders>
            <w:shd w:val="clear" w:color="auto" w:fill="FFFFFF"/>
            <w:vAlign w:val="center"/>
          </w:tcPr>
          <w:p w:rsidR="00EE769E" w:rsidRDefault="00EE769E" w:rsidP="008844E8">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EE769E" w:rsidTr="008844E8">
        <w:trPr>
          <w:trHeight w:hRule="exact" w:val="385"/>
        </w:trPr>
        <w:tc>
          <w:tcPr>
            <w:tcW w:w="9666" w:type="dxa"/>
            <w:tcBorders>
              <w:top w:val="nil"/>
              <w:left w:val="nil"/>
              <w:bottom w:val="nil"/>
              <w:right w:val="nil"/>
            </w:tcBorders>
            <w:shd w:val="clear" w:color="auto" w:fill="FFFFFF"/>
            <w:vAlign w:val="center"/>
          </w:tcPr>
          <w:p w:rsidR="00EE769E" w:rsidRDefault="00EE769E" w:rsidP="008844E8">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B1C18" w:rsidRDefault="00CB1C18" w:rsidP="00AF4708">
      <w:pPr>
        <w:jc w:val="both"/>
      </w:pPr>
    </w:p>
    <w:p w:rsidR="00EE769E" w:rsidRDefault="00C64E36" w:rsidP="00EE769E">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EE769E" w:rsidRPr="00EE769E">
        <w:rPr>
          <w:szCs w:val="28"/>
        </w:rPr>
        <w:t xml:space="preserve"> </w:t>
      </w:r>
      <w:r w:rsidR="00EE769E" w:rsidRPr="00083273">
        <w:rPr>
          <w:szCs w:val="28"/>
        </w:rPr>
        <w:t xml:space="preserve">Постоянная рабочая группа Конкурсной комиссии филиала </w:t>
      </w:r>
      <w:r w:rsidR="00EE769E">
        <w:rPr>
          <w:szCs w:val="28"/>
        </w:rPr>
        <w:t>ПАО</w:t>
      </w:r>
      <w:r w:rsidR="00EE769E" w:rsidRPr="00083273">
        <w:rPr>
          <w:szCs w:val="28"/>
        </w:rPr>
        <w:t xml:space="preserve"> «ТрансКонтейнер»</w:t>
      </w:r>
      <w:r w:rsidR="00EE769E">
        <w:rPr>
          <w:szCs w:val="28"/>
        </w:rPr>
        <w:t xml:space="preserve"> на Забайкальской железной дороге</w:t>
      </w:r>
      <w:r w:rsidR="00EE769E" w:rsidRPr="00083273">
        <w:rPr>
          <w:szCs w:val="28"/>
        </w:rPr>
        <w:t>.</w:t>
      </w:r>
    </w:p>
    <w:p w:rsidR="00960278" w:rsidRPr="000A67CD" w:rsidRDefault="00960278" w:rsidP="00960278">
      <w:pPr>
        <w:ind w:firstLine="0"/>
        <w:jc w:val="both"/>
      </w:pPr>
      <w:r>
        <w:t>Место нахождение организатора</w:t>
      </w:r>
      <w:r w:rsidRPr="00C64E36">
        <w:t xml:space="preserve">: </w:t>
      </w:r>
      <w:r>
        <w:t>Российская Федерация, 672000, Забайкальский край, г. Чита, ул. Анохина, 91, корпус 2, каб. 504.</w:t>
      </w:r>
    </w:p>
    <w:p w:rsidR="00B47515" w:rsidRDefault="00B47515" w:rsidP="00B47515">
      <w:pPr>
        <w:pStyle w:val="1"/>
        <w:ind w:firstLine="0"/>
        <w:rPr>
          <w:color w:val="000000"/>
          <w:szCs w:val="28"/>
        </w:rPr>
      </w:pPr>
      <w:r>
        <w:rPr>
          <w:color w:val="000000"/>
          <w:szCs w:val="28"/>
        </w:rPr>
        <w:t xml:space="preserve">Контактное лицо организатора: Плотников Анатолий Анатольевич </w:t>
      </w:r>
    </w:p>
    <w:p w:rsidR="00EE769E" w:rsidRDefault="00B47515" w:rsidP="00B47515">
      <w:pPr>
        <w:ind w:firstLine="0"/>
        <w:jc w:val="both"/>
        <w:rPr>
          <w:szCs w:val="28"/>
        </w:rPr>
      </w:pPr>
      <w:r w:rsidRPr="007F503B">
        <w:rPr>
          <w:color w:val="000000"/>
          <w:szCs w:val="28"/>
        </w:rPr>
        <w:lastRenderedPageBreak/>
        <w:t>Тел</w:t>
      </w:r>
      <w:r>
        <w:rPr>
          <w:color w:val="000000"/>
          <w:szCs w:val="28"/>
        </w:rPr>
        <w:t>.</w:t>
      </w:r>
      <w:r w:rsidRPr="007F503B">
        <w:rPr>
          <w:color w:val="000000"/>
          <w:szCs w:val="28"/>
        </w:rPr>
        <w:t xml:space="preserve"> (3022) </w:t>
      </w:r>
      <w:r>
        <w:rPr>
          <w:color w:val="000000"/>
          <w:szCs w:val="28"/>
        </w:rPr>
        <w:t>220045</w:t>
      </w:r>
      <w:r w:rsidRPr="007F503B">
        <w:rPr>
          <w:color w:val="000000"/>
          <w:szCs w:val="28"/>
        </w:rPr>
        <w:t>, электронный адрес</w:t>
      </w:r>
      <w:r>
        <w:rPr>
          <w:color w:val="000000"/>
          <w:szCs w:val="28"/>
        </w:rPr>
        <w:t>:</w:t>
      </w:r>
      <w:r>
        <w:rPr>
          <w:rFonts w:ascii="Tahoma" w:hAnsi="Tahoma" w:cs="Tahoma"/>
          <w:sz w:val="15"/>
          <w:szCs w:val="15"/>
        </w:rPr>
        <w:t xml:space="preserve"> </w:t>
      </w:r>
      <w:r w:rsidRPr="008A73E1">
        <w:rPr>
          <w:szCs w:val="28"/>
        </w:rPr>
        <w:t>PlotnikovAA@trcont.org.mps</w:t>
      </w:r>
      <w:r w:rsidRPr="008A73E1">
        <w:rPr>
          <w:color w:val="000000"/>
          <w:szCs w:val="28"/>
        </w:rPr>
        <w:t>, факс (3022) 22002</w:t>
      </w:r>
      <w:r>
        <w:rPr>
          <w:color w:val="000000"/>
          <w:szCs w:val="28"/>
        </w:rPr>
        <w:t>6.</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47515" w:rsidRPr="002B5F5B" w:rsidRDefault="00124964" w:rsidP="00B47515">
      <w:pPr>
        <w:ind w:firstLine="640"/>
        <w:jc w:val="both"/>
        <w:rPr>
          <w:szCs w:val="28"/>
        </w:rPr>
      </w:pPr>
      <w:r w:rsidRPr="00AC0842">
        <w:rPr>
          <w:szCs w:val="28"/>
        </w:rPr>
        <w:t xml:space="preserve">Предмет договора: </w:t>
      </w:r>
      <w:r w:rsidR="00B47515">
        <w:rPr>
          <w:color w:val="000000"/>
          <w:szCs w:val="28"/>
        </w:rPr>
        <w:t>О</w:t>
      </w:r>
      <w:r w:rsidR="00B47515" w:rsidRPr="00067E80">
        <w:rPr>
          <w:color w:val="000000"/>
          <w:szCs w:val="28"/>
        </w:rPr>
        <w:t>казание</w:t>
      </w:r>
      <w:r w:rsidR="00B47515" w:rsidRPr="00067E80">
        <w:t xml:space="preserve"> </w:t>
      </w:r>
      <w:r w:rsidR="00B47515" w:rsidRPr="00067E80">
        <w:rPr>
          <w:color w:val="000000"/>
          <w:szCs w:val="28"/>
        </w:rPr>
        <w:t>услуг</w:t>
      </w:r>
      <w:r w:rsidR="00B47515" w:rsidRPr="00067E80">
        <w:t xml:space="preserve"> </w:t>
      </w:r>
      <w:r w:rsidR="00B47515" w:rsidRPr="00067E80">
        <w:rPr>
          <w:color w:val="000000"/>
          <w:szCs w:val="28"/>
        </w:rPr>
        <w:t>по</w:t>
      </w:r>
      <w:r w:rsidR="00B47515" w:rsidRPr="00067E80">
        <w:t xml:space="preserve"> </w:t>
      </w:r>
      <w:r w:rsidR="00B47515" w:rsidRPr="002B5F5B">
        <w:rPr>
          <w:color w:val="000000"/>
          <w:szCs w:val="28"/>
        </w:rPr>
        <w:t>охране</w:t>
      </w:r>
      <w:r w:rsidR="00B47515" w:rsidRPr="002B5F5B">
        <w:rPr>
          <w:szCs w:val="28"/>
        </w:rPr>
        <w:t xml:space="preserve"> </w:t>
      </w:r>
      <w:r w:rsidR="00B47515" w:rsidRPr="002B5F5B">
        <w:rPr>
          <w:color w:val="000000"/>
          <w:szCs w:val="28"/>
        </w:rPr>
        <w:t>объектов производственного назначения: АКП Благовещенск, АКП Чита, АКП Забайкальск.</w:t>
      </w:r>
      <w:r w:rsidR="00B47515" w:rsidRPr="002B5F5B">
        <w:rPr>
          <w:szCs w:val="28"/>
        </w:rPr>
        <w:t xml:space="preserve"> </w:t>
      </w:r>
    </w:p>
    <w:p w:rsidR="00B47515" w:rsidRDefault="00124964" w:rsidP="002C0F1D">
      <w:pPr>
        <w:jc w:val="both"/>
        <w:rPr>
          <w:szCs w:val="28"/>
        </w:rPr>
      </w:pPr>
      <w:r w:rsidRPr="00AC0842">
        <w:rPr>
          <w:szCs w:val="28"/>
        </w:rPr>
        <w:t xml:space="preserve">Начальная (максимальная) цена договора: </w:t>
      </w:r>
      <w:r w:rsidR="006B0009">
        <w:rPr>
          <w:szCs w:val="28"/>
        </w:rPr>
        <w:t>10 145 520</w:t>
      </w:r>
      <w:r w:rsidR="00B47515">
        <w:rPr>
          <w:szCs w:val="28"/>
        </w:rPr>
        <w:t xml:space="preserve"> (де</w:t>
      </w:r>
      <w:r w:rsidR="006B0009">
        <w:rPr>
          <w:szCs w:val="28"/>
        </w:rPr>
        <w:t>сять</w:t>
      </w:r>
      <w:r w:rsidR="00B47515">
        <w:rPr>
          <w:szCs w:val="28"/>
        </w:rPr>
        <w:t xml:space="preserve"> миллионов</w:t>
      </w:r>
      <w:r w:rsidR="006B0009">
        <w:rPr>
          <w:szCs w:val="28"/>
        </w:rPr>
        <w:t xml:space="preserve"> сто сорок пять тысяч пятьсот двадцать</w:t>
      </w:r>
      <w:r w:rsidR="00B47515">
        <w:rPr>
          <w:szCs w:val="28"/>
        </w:rPr>
        <w:t xml:space="preserve">) рублей 00 копеек  </w:t>
      </w:r>
      <w:r w:rsidR="00B47515" w:rsidRPr="00482A56">
        <w:rPr>
          <w:color w:val="000000"/>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124964" w:rsidRDefault="00124964" w:rsidP="002C0F1D">
      <w:pPr>
        <w:jc w:val="both"/>
        <w:rPr>
          <w:szCs w:val="28"/>
        </w:rPr>
      </w:pPr>
      <w:r w:rsidRPr="00AC0842">
        <w:rPr>
          <w:szCs w:val="28"/>
        </w:rPr>
        <w:t>Информация о товаре, работе, услуге:</w:t>
      </w:r>
    </w:p>
    <w:p w:rsidR="00B47515" w:rsidRPr="00AC0842" w:rsidRDefault="00B47515"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960278" w:rsidTr="007F577C">
        <w:tc>
          <w:tcPr>
            <w:tcW w:w="675" w:type="dxa"/>
            <w:shd w:val="clear" w:color="auto" w:fill="auto"/>
          </w:tcPr>
          <w:p w:rsidR="00AC0842" w:rsidRPr="00960278" w:rsidRDefault="00AC0842" w:rsidP="007F577C">
            <w:pPr>
              <w:ind w:firstLine="0"/>
              <w:rPr>
                <w:sz w:val="24"/>
                <w:szCs w:val="24"/>
              </w:rPr>
            </w:pPr>
            <w:r w:rsidRPr="00960278">
              <w:rPr>
                <w:sz w:val="24"/>
                <w:szCs w:val="24"/>
              </w:rPr>
              <w:t>№</w:t>
            </w:r>
          </w:p>
        </w:tc>
        <w:tc>
          <w:tcPr>
            <w:tcW w:w="1843" w:type="dxa"/>
            <w:shd w:val="clear" w:color="auto" w:fill="auto"/>
          </w:tcPr>
          <w:p w:rsidR="00AC0842" w:rsidRPr="00960278" w:rsidRDefault="00AC0842" w:rsidP="007F577C">
            <w:pPr>
              <w:ind w:firstLine="0"/>
              <w:rPr>
                <w:sz w:val="24"/>
                <w:szCs w:val="24"/>
              </w:rPr>
            </w:pPr>
            <w:r w:rsidRPr="00960278">
              <w:rPr>
                <w:sz w:val="24"/>
                <w:szCs w:val="24"/>
              </w:rPr>
              <w:t>Классификация по ОКДП</w:t>
            </w:r>
          </w:p>
        </w:tc>
        <w:tc>
          <w:tcPr>
            <w:tcW w:w="1843" w:type="dxa"/>
            <w:shd w:val="clear" w:color="auto" w:fill="auto"/>
          </w:tcPr>
          <w:p w:rsidR="00AC0842" w:rsidRPr="00960278" w:rsidRDefault="00AC0842" w:rsidP="007F577C">
            <w:pPr>
              <w:ind w:firstLine="0"/>
              <w:rPr>
                <w:sz w:val="24"/>
                <w:szCs w:val="24"/>
              </w:rPr>
            </w:pPr>
            <w:r w:rsidRPr="00960278">
              <w:rPr>
                <w:sz w:val="24"/>
                <w:szCs w:val="24"/>
              </w:rPr>
              <w:t>Классификация по ОКВЭД</w:t>
            </w:r>
          </w:p>
        </w:tc>
        <w:tc>
          <w:tcPr>
            <w:tcW w:w="1292" w:type="dxa"/>
            <w:shd w:val="clear" w:color="auto" w:fill="auto"/>
          </w:tcPr>
          <w:p w:rsidR="00AC0842" w:rsidRPr="00960278" w:rsidRDefault="00AC0842" w:rsidP="007F577C">
            <w:pPr>
              <w:ind w:firstLine="0"/>
              <w:rPr>
                <w:sz w:val="24"/>
                <w:szCs w:val="24"/>
              </w:rPr>
            </w:pPr>
            <w:r w:rsidRPr="00960278">
              <w:rPr>
                <w:sz w:val="24"/>
                <w:szCs w:val="24"/>
              </w:rPr>
              <w:t>Ед. измерения</w:t>
            </w:r>
          </w:p>
        </w:tc>
        <w:tc>
          <w:tcPr>
            <w:tcW w:w="1417" w:type="dxa"/>
            <w:shd w:val="clear" w:color="auto" w:fill="auto"/>
          </w:tcPr>
          <w:p w:rsidR="00AC0842" w:rsidRPr="00960278" w:rsidRDefault="00AC0842" w:rsidP="007F577C">
            <w:pPr>
              <w:ind w:firstLine="0"/>
              <w:rPr>
                <w:sz w:val="24"/>
                <w:szCs w:val="24"/>
              </w:rPr>
            </w:pPr>
            <w:r w:rsidRPr="00960278">
              <w:rPr>
                <w:sz w:val="24"/>
                <w:szCs w:val="24"/>
              </w:rPr>
              <w:t>Количество (Объем)</w:t>
            </w:r>
          </w:p>
        </w:tc>
        <w:tc>
          <w:tcPr>
            <w:tcW w:w="2677" w:type="dxa"/>
            <w:shd w:val="clear" w:color="auto" w:fill="auto"/>
          </w:tcPr>
          <w:p w:rsidR="00AC0842" w:rsidRPr="00960278" w:rsidRDefault="00AC0842" w:rsidP="007F577C">
            <w:pPr>
              <w:ind w:firstLine="0"/>
              <w:rPr>
                <w:sz w:val="24"/>
                <w:szCs w:val="24"/>
              </w:rPr>
            </w:pPr>
            <w:r w:rsidRPr="00960278">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960278" w:rsidRDefault="00C518F8" w:rsidP="007F577C">
            <w:pPr>
              <w:ind w:firstLine="0"/>
              <w:rPr>
                <w:sz w:val="24"/>
                <w:szCs w:val="24"/>
              </w:rPr>
            </w:pPr>
            <w:r w:rsidRPr="00960278">
              <w:rPr>
                <w:sz w:val="24"/>
                <w:szCs w:val="24"/>
              </w:rPr>
              <w:t>1.</w:t>
            </w:r>
          </w:p>
        </w:tc>
        <w:tc>
          <w:tcPr>
            <w:tcW w:w="1843" w:type="dxa"/>
            <w:shd w:val="clear" w:color="auto" w:fill="auto"/>
          </w:tcPr>
          <w:p w:rsidR="00AC0842" w:rsidRPr="00960278" w:rsidRDefault="00B47515" w:rsidP="007F577C">
            <w:pPr>
              <w:ind w:firstLine="0"/>
              <w:rPr>
                <w:sz w:val="24"/>
                <w:szCs w:val="24"/>
              </w:rPr>
            </w:pPr>
            <w:r w:rsidRPr="00960278">
              <w:rPr>
                <w:sz w:val="24"/>
                <w:szCs w:val="24"/>
              </w:rPr>
              <w:t>7492060</w:t>
            </w:r>
          </w:p>
        </w:tc>
        <w:tc>
          <w:tcPr>
            <w:tcW w:w="1843" w:type="dxa"/>
            <w:shd w:val="clear" w:color="auto" w:fill="auto"/>
          </w:tcPr>
          <w:p w:rsidR="00AC0842" w:rsidRPr="00960278" w:rsidRDefault="00B47515" w:rsidP="007F577C">
            <w:pPr>
              <w:ind w:firstLine="0"/>
              <w:rPr>
                <w:sz w:val="24"/>
                <w:szCs w:val="24"/>
              </w:rPr>
            </w:pPr>
            <w:r w:rsidRPr="00960278">
              <w:rPr>
                <w:sz w:val="24"/>
                <w:szCs w:val="24"/>
              </w:rPr>
              <w:t>74.84</w:t>
            </w:r>
          </w:p>
        </w:tc>
        <w:tc>
          <w:tcPr>
            <w:tcW w:w="1292" w:type="dxa"/>
            <w:shd w:val="clear" w:color="auto" w:fill="auto"/>
          </w:tcPr>
          <w:p w:rsidR="00AC0842" w:rsidRPr="00960278" w:rsidRDefault="00960278" w:rsidP="007F577C">
            <w:pPr>
              <w:ind w:firstLine="0"/>
              <w:rPr>
                <w:sz w:val="24"/>
                <w:szCs w:val="24"/>
              </w:rPr>
            </w:pPr>
            <w:r>
              <w:rPr>
                <w:sz w:val="24"/>
                <w:szCs w:val="24"/>
              </w:rPr>
              <w:t>ча</w:t>
            </w:r>
            <w:r w:rsidR="00B47515" w:rsidRPr="00960278">
              <w:rPr>
                <w:sz w:val="24"/>
                <w:szCs w:val="24"/>
              </w:rPr>
              <w:t>с</w:t>
            </w:r>
          </w:p>
        </w:tc>
        <w:tc>
          <w:tcPr>
            <w:tcW w:w="1417" w:type="dxa"/>
            <w:shd w:val="clear" w:color="auto" w:fill="auto"/>
          </w:tcPr>
          <w:p w:rsidR="00AC0842" w:rsidRPr="00960278" w:rsidRDefault="00B47515" w:rsidP="007F577C">
            <w:pPr>
              <w:ind w:firstLine="0"/>
              <w:rPr>
                <w:sz w:val="24"/>
                <w:szCs w:val="24"/>
              </w:rPr>
            </w:pPr>
            <w:r w:rsidRPr="00960278">
              <w:rPr>
                <w:sz w:val="24"/>
                <w:szCs w:val="24"/>
              </w:rPr>
              <w:t>Не определено</w:t>
            </w:r>
          </w:p>
        </w:tc>
        <w:tc>
          <w:tcPr>
            <w:tcW w:w="2677" w:type="dxa"/>
            <w:shd w:val="clear" w:color="auto" w:fill="auto"/>
          </w:tcPr>
          <w:p w:rsidR="00AC0842" w:rsidRPr="007F577C" w:rsidRDefault="008217F8" w:rsidP="00B47515">
            <w:pPr>
              <w:ind w:firstLine="0"/>
              <w:rPr>
                <w:sz w:val="24"/>
                <w:szCs w:val="24"/>
              </w:rPr>
            </w:pPr>
            <w:r w:rsidRPr="00960278">
              <w:rPr>
                <w:sz w:val="24"/>
                <w:szCs w:val="24"/>
              </w:rPr>
              <w:t>Строка Годового плана закупок</w:t>
            </w:r>
            <w:r w:rsidR="00CF0827" w:rsidRPr="00960278">
              <w:rPr>
                <w:sz w:val="24"/>
                <w:szCs w:val="24"/>
              </w:rPr>
              <w:t xml:space="preserve"> № </w:t>
            </w:r>
            <w:bookmarkStart w:id="0" w:name="_GoBack"/>
            <w:bookmarkEnd w:id="0"/>
            <w:r w:rsidR="00B47515" w:rsidRPr="00960278">
              <w:rPr>
                <w:sz w:val="24"/>
                <w:szCs w:val="24"/>
              </w:rPr>
              <w:t>42</w:t>
            </w:r>
          </w:p>
        </w:tc>
      </w:tr>
    </w:tbl>
    <w:p w:rsidR="00B47515"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47515">
        <w:rPr>
          <w:szCs w:val="28"/>
        </w:rPr>
        <w:t>:</w:t>
      </w:r>
    </w:p>
    <w:p w:rsidR="00960278" w:rsidRPr="00960278" w:rsidRDefault="00960278" w:rsidP="00482BFC">
      <w:pPr>
        <w:jc w:val="both"/>
        <w:rPr>
          <w:szCs w:val="28"/>
        </w:rPr>
      </w:pPr>
      <w:r w:rsidRPr="00960278">
        <w:rPr>
          <w:szCs w:val="28"/>
        </w:rPr>
        <w:t xml:space="preserve">АКП Благовещенск, расположенное по адресу: Амурская обл., г. Благовещенск, ул. Богдана Хмельницкого, 130; </w:t>
      </w:r>
    </w:p>
    <w:p w:rsidR="00960278" w:rsidRPr="00960278" w:rsidRDefault="00960278" w:rsidP="00482BFC">
      <w:pPr>
        <w:jc w:val="both"/>
        <w:rPr>
          <w:szCs w:val="28"/>
        </w:rPr>
      </w:pPr>
      <w:r w:rsidRPr="00960278">
        <w:rPr>
          <w:szCs w:val="28"/>
        </w:rPr>
        <w:t xml:space="preserve">АПК Чита, расположенное по адресу: Забайкальский край, г. Чита, ул. Лазо, 120; </w:t>
      </w:r>
    </w:p>
    <w:p w:rsidR="00482BFC" w:rsidRPr="00D54159" w:rsidRDefault="00960278" w:rsidP="00482BFC">
      <w:pPr>
        <w:jc w:val="both"/>
        <w:rPr>
          <w:szCs w:val="28"/>
        </w:rPr>
      </w:pPr>
      <w:r w:rsidRPr="00960278">
        <w:rPr>
          <w:szCs w:val="28"/>
        </w:rPr>
        <w:t>АКП Забайкальск, расположенное по адресу: Забайкальский край, пгт. Забайкальск, ул. 1-го Мая, 7.</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60278">
        <w:rPr>
          <w:szCs w:val="28"/>
        </w:rPr>
        <w:t>с</w:t>
      </w:r>
      <w:r w:rsidR="006E65EB" w:rsidRPr="00960278">
        <w:rPr>
          <w:szCs w:val="28"/>
        </w:rPr>
        <w:t xml:space="preserve"> </w:t>
      </w:r>
      <w:r w:rsidR="00082A72" w:rsidRPr="00960278">
        <w:rPr>
          <w:szCs w:val="28"/>
        </w:rPr>
        <w:t xml:space="preserve"> «</w:t>
      </w:r>
      <w:r w:rsidR="00351D0B">
        <w:rPr>
          <w:szCs w:val="28"/>
        </w:rPr>
        <w:t>16</w:t>
      </w:r>
      <w:r w:rsidR="00082A72" w:rsidRPr="00960278">
        <w:rPr>
          <w:szCs w:val="28"/>
        </w:rPr>
        <w:t>»</w:t>
      </w:r>
      <w:r w:rsidR="006B0009">
        <w:rPr>
          <w:szCs w:val="28"/>
        </w:rPr>
        <w:t xml:space="preserve"> октября</w:t>
      </w:r>
      <w:r w:rsidR="00960278" w:rsidRPr="00960278">
        <w:rPr>
          <w:szCs w:val="28"/>
        </w:rPr>
        <w:t xml:space="preserve"> </w:t>
      </w:r>
      <w:r w:rsidR="00082A72" w:rsidRPr="00960278">
        <w:rPr>
          <w:szCs w:val="28"/>
        </w:rPr>
        <w:t>201</w:t>
      </w:r>
      <w:r w:rsidR="00960278" w:rsidRPr="00960278">
        <w:rPr>
          <w:szCs w:val="28"/>
        </w:rPr>
        <w:t>5</w:t>
      </w:r>
      <w:r w:rsidRPr="00960278">
        <w:rPr>
          <w:szCs w:val="28"/>
        </w:rPr>
        <w:t xml:space="preserve"> г. </w:t>
      </w:r>
      <w:r w:rsidR="00082A72" w:rsidRPr="00960278">
        <w:rPr>
          <w:szCs w:val="28"/>
        </w:rPr>
        <w:t>по «</w:t>
      </w:r>
      <w:r w:rsidR="006B0009">
        <w:rPr>
          <w:szCs w:val="28"/>
        </w:rPr>
        <w:t>0</w:t>
      </w:r>
      <w:r w:rsidR="00351D0B">
        <w:rPr>
          <w:szCs w:val="28"/>
        </w:rPr>
        <w:t>6</w:t>
      </w:r>
      <w:r w:rsidR="00082A72" w:rsidRPr="00960278">
        <w:rPr>
          <w:szCs w:val="28"/>
        </w:rPr>
        <w:t xml:space="preserve">» </w:t>
      </w:r>
      <w:r w:rsidR="006B0009">
        <w:rPr>
          <w:szCs w:val="28"/>
        </w:rPr>
        <w:t>ноября</w:t>
      </w:r>
      <w:r w:rsidR="00082A72" w:rsidRPr="00960278">
        <w:rPr>
          <w:szCs w:val="28"/>
        </w:rPr>
        <w:t xml:space="preserve"> 201</w:t>
      </w:r>
      <w:r w:rsidR="00960278" w:rsidRPr="00960278">
        <w:rPr>
          <w:szCs w:val="28"/>
        </w:rPr>
        <w:t>5</w:t>
      </w:r>
      <w:r w:rsidRPr="00960278">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960278">
        <w:rPr>
          <w:szCs w:val="28"/>
        </w:rPr>
        <w:t>П</w:t>
      </w:r>
      <w:r w:rsidR="00662448" w:rsidRPr="00960278">
        <w:rPr>
          <w:szCs w:val="28"/>
        </w:rPr>
        <w:t xml:space="preserve">редоставление документации </w:t>
      </w:r>
      <w:r w:rsidR="00237904" w:rsidRPr="00960278">
        <w:rPr>
          <w:szCs w:val="28"/>
        </w:rPr>
        <w:t>на материальном (бумажном) носителе</w:t>
      </w:r>
      <w:r w:rsidR="00662448" w:rsidRPr="00960278">
        <w:rPr>
          <w:szCs w:val="28"/>
        </w:rPr>
        <w:t xml:space="preserve"> не предусмотрен</w:t>
      </w:r>
      <w:r w:rsidR="00772A14" w:rsidRPr="00960278">
        <w:rPr>
          <w:szCs w:val="28"/>
        </w:rPr>
        <w:t>о</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6027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lastRenderedPageBreak/>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960278" w:rsidRDefault="00543AC0" w:rsidP="007B4A2D">
      <w:pPr>
        <w:jc w:val="both"/>
        <w:rPr>
          <w:b/>
        </w:rPr>
      </w:pPr>
      <w:r>
        <w:tab/>
      </w:r>
      <w:r w:rsidR="00082A72" w:rsidRPr="00960278">
        <w:rPr>
          <w:szCs w:val="28"/>
        </w:rPr>
        <w:t>«</w:t>
      </w:r>
      <w:r w:rsidR="006B0009">
        <w:rPr>
          <w:szCs w:val="28"/>
        </w:rPr>
        <w:t>0</w:t>
      </w:r>
      <w:r w:rsidR="00351D0B">
        <w:rPr>
          <w:szCs w:val="28"/>
        </w:rPr>
        <w:t>6</w:t>
      </w:r>
      <w:r w:rsidR="00082A72" w:rsidRPr="00960278">
        <w:rPr>
          <w:szCs w:val="28"/>
        </w:rPr>
        <w:t>»</w:t>
      </w:r>
      <w:r w:rsidR="00960278" w:rsidRPr="00960278">
        <w:rPr>
          <w:szCs w:val="28"/>
        </w:rPr>
        <w:t xml:space="preserve"> </w:t>
      </w:r>
      <w:r w:rsidR="006B0009">
        <w:rPr>
          <w:szCs w:val="28"/>
        </w:rPr>
        <w:t>ноября</w:t>
      </w:r>
      <w:r w:rsidR="00960278" w:rsidRPr="00960278">
        <w:rPr>
          <w:szCs w:val="28"/>
        </w:rPr>
        <w:t xml:space="preserve"> </w:t>
      </w:r>
      <w:r w:rsidR="00082A72" w:rsidRPr="00960278">
        <w:rPr>
          <w:szCs w:val="28"/>
        </w:rPr>
        <w:t xml:space="preserve"> 201</w:t>
      </w:r>
      <w:r w:rsidR="00960278" w:rsidRPr="00960278">
        <w:rPr>
          <w:szCs w:val="28"/>
        </w:rPr>
        <w:t>5</w:t>
      </w:r>
      <w:r w:rsidR="000A67CD" w:rsidRPr="00960278">
        <w:rPr>
          <w:szCs w:val="28"/>
        </w:rPr>
        <w:t xml:space="preserve"> г</w:t>
      </w:r>
      <w:r w:rsidR="00082A72" w:rsidRPr="00960278">
        <w:rPr>
          <w:szCs w:val="28"/>
        </w:rPr>
        <w:t>.</w:t>
      </w:r>
      <w:r w:rsidR="00CC5281" w:rsidRPr="00960278">
        <w:t xml:space="preserve"> 14 </w:t>
      </w:r>
      <w:r w:rsidR="00024F41" w:rsidRPr="00960278">
        <w:t>час. 00</w:t>
      </w:r>
      <w:r w:rsidR="000A67CD" w:rsidRPr="00960278">
        <w:t xml:space="preserve"> мин.</w:t>
      </w:r>
    </w:p>
    <w:p w:rsidR="000A67CD" w:rsidRPr="000A67CD" w:rsidRDefault="00543AC0" w:rsidP="007B4A2D">
      <w:pPr>
        <w:jc w:val="both"/>
      </w:pPr>
      <w:r w:rsidRPr="00960278">
        <w:tab/>
      </w:r>
      <w:r w:rsidR="000A67CD" w:rsidRPr="00960278">
        <w:t xml:space="preserve">Место: </w:t>
      </w:r>
      <w:r w:rsidR="00960278" w:rsidRPr="00960278">
        <w:t xml:space="preserve">Российская Федерация, 672000, Забайкальский край, г. Чита, ул. </w:t>
      </w:r>
      <w:r w:rsidR="00960278">
        <w:t>Анохина, 91, корпус 2, каб. 504</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960278" w:rsidRPr="00960278" w:rsidRDefault="00B677F8" w:rsidP="00960278">
      <w:pPr>
        <w:jc w:val="both"/>
        <w:rPr>
          <w:b/>
        </w:rPr>
      </w:pPr>
      <w:r>
        <w:tab/>
      </w:r>
      <w:r w:rsidR="006B0009">
        <w:rPr>
          <w:szCs w:val="28"/>
        </w:rPr>
        <w:t>«0</w:t>
      </w:r>
      <w:r w:rsidR="00351D0B">
        <w:rPr>
          <w:szCs w:val="28"/>
        </w:rPr>
        <w:t>6</w:t>
      </w:r>
      <w:r w:rsidR="00960278" w:rsidRPr="00960278">
        <w:rPr>
          <w:szCs w:val="28"/>
        </w:rPr>
        <w:t xml:space="preserve">» </w:t>
      </w:r>
      <w:r w:rsidR="006B0009">
        <w:rPr>
          <w:szCs w:val="28"/>
        </w:rPr>
        <w:t>ноября</w:t>
      </w:r>
      <w:r w:rsidR="00960278" w:rsidRPr="00960278">
        <w:rPr>
          <w:szCs w:val="28"/>
        </w:rPr>
        <w:t xml:space="preserve">  2015 г.</w:t>
      </w:r>
      <w:r w:rsidR="00960278" w:rsidRPr="00960278">
        <w:t xml:space="preserve"> 14 час. 00 мин.</w:t>
      </w:r>
    </w:p>
    <w:p w:rsidR="00960278" w:rsidRPr="000A67CD" w:rsidRDefault="00960278" w:rsidP="00960278">
      <w:pPr>
        <w:jc w:val="both"/>
      </w:pPr>
      <w:r w:rsidRPr="00960278">
        <w:tab/>
        <w:t xml:space="preserve">Место: Российская Федерация, 672000, Забайкальский край, г. Чита, ул. </w:t>
      </w:r>
      <w:r>
        <w:t>Анохина, 91, корпус 2, каб. 603</w:t>
      </w:r>
    </w:p>
    <w:p w:rsidR="00960278" w:rsidRDefault="00960278" w:rsidP="00960278">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960278" w:rsidRPr="00960278" w:rsidRDefault="00B677F8" w:rsidP="00960278">
      <w:pPr>
        <w:jc w:val="both"/>
        <w:rPr>
          <w:b/>
        </w:rPr>
      </w:pPr>
      <w:r>
        <w:tab/>
      </w:r>
      <w:r w:rsidR="006B0009">
        <w:rPr>
          <w:szCs w:val="28"/>
        </w:rPr>
        <w:t>«</w:t>
      </w:r>
      <w:r w:rsidR="00351D0B">
        <w:rPr>
          <w:szCs w:val="28"/>
        </w:rPr>
        <w:t>12</w:t>
      </w:r>
      <w:r w:rsidR="00960278" w:rsidRPr="00960278">
        <w:rPr>
          <w:szCs w:val="28"/>
        </w:rPr>
        <w:t xml:space="preserve">» </w:t>
      </w:r>
      <w:r w:rsidR="006B0009">
        <w:rPr>
          <w:szCs w:val="28"/>
        </w:rPr>
        <w:t>ноября</w:t>
      </w:r>
      <w:r w:rsidR="00960278" w:rsidRPr="00960278">
        <w:rPr>
          <w:szCs w:val="28"/>
        </w:rPr>
        <w:t xml:space="preserve">  2015 г.</w:t>
      </w:r>
      <w:r w:rsidR="00960278" w:rsidRPr="00960278">
        <w:t xml:space="preserve"> 14 час. 00 мин.</w:t>
      </w:r>
    </w:p>
    <w:p w:rsidR="00960278" w:rsidRPr="000A67CD" w:rsidRDefault="00960278" w:rsidP="00960278">
      <w:pPr>
        <w:jc w:val="both"/>
      </w:pPr>
      <w:r w:rsidRPr="00960278">
        <w:tab/>
        <w:t xml:space="preserve">Место: Российская Федерация, 672000, Забайкальский край, г. Чита, ул. </w:t>
      </w:r>
      <w:r>
        <w:t>Анохина, 91, корпус 2, каб. 603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960278" w:rsidRDefault="00960278"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960278" w:rsidRDefault="00B677F8" w:rsidP="00B677F8">
      <w:pPr>
        <w:jc w:val="both"/>
        <w:rPr>
          <w:b/>
        </w:rPr>
      </w:pPr>
      <w:r>
        <w:tab/>
      </w:r>
      <w:r w:rsidR="00A80137">
        <w:t xml:space="preserve">не </w:t>
      </w:r>
      <w:r w:rsidR="00A80137" w:rsidRPr="00960278">
        <w:t xml:space="preserve">позднее </w:t>
      </w:r>
      <w:r w:rsidR="003C58C8" w:rsidRPr="00960278">
        <w:rPr>
          <w:szCs w:val="28"/>
        </w:rPr>
        <w:t>«</w:t>
      </w:r>
      <w:r w:rsidR="00EF4D81">
        <w:rPr>
          <w:szCs w:val="28"/>
        </w:rPr>
        <w:t>03</w:t>
      </w:r>
      <w:r w:rsidR="003C58C8" w:rsidRPr="00960278">
        <w:rPr>
          <w:szCs w:val="28"/>
        </w:rPr>
        <w:t>»</w:t>
      </w:r>
      <w:r w:rsidR="00960278" w:rsidRPr="00960278">
        <w:rPr>
          <w:szCs w:val="28"/>
        </w:rPr>
        <w:t xml:space="preserve"> </w:t>
      </w:r>
      <w:r w:rsidR="00351D0B">
        <w:rPr>
          <w:szCs w:val="28"/>
        </w:rPr>
        <w:t>декабря</w:t>
      </w:r>
      <w:r w:rsidR="00960278" w:rsidRPr="00960278">
        <w:rPr>
          <w:szCs w:val="28"/>
        </w:rPr>
        <w:t xml:space="preserve"> 2015</w:t>
      </w:r>
      <w:r w:rsidRPr="00960278">
        <w:rPr>
          <w:szCs w:val="28"/>
        </w:rPr>
        <w:t xml:space="preserve"> г.</w:t>
      </w:r>
      <w:r w:rsidR="00CC5281" w:rsidRPr="00960278">
        <w:t xml:space="preserve"> 14 </w:t>
      </w:r>
      <w:r w:rsidRPr="00960278">
        <w:t>час. 00 мин.</w:t>
      </w:r>
    </w:p>
    <w:p w:rsidR="00962FD2" w:rsidRPr="006B0009" w:rsidRDefault="00702B9B" w:rsidP="00962FD2">
      <w:pPr>
        <w:jc w:val="both"/>
      </w:pPr>
      <w:r w:rsidRPr="00960278">
        <w:tab/>
      </w:r>
      <w:r w:rsidR="00962FD2" w:rsidRPr="006B0009">
        <w:t>Место: 125047, Мо</w:t>
      </w:r>
      <w:r w:rsidR="00B677F8" w:rsidRPr="006B0009">
        <w:t>сква, Оружейный переулок, д. 19</w:t>
      </w:r>
      <w:r w:rsidR="00962FD2" w:rsidRPr="006B0009">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D2C" w:rsidRDefault="007D5D2C" w:rsidP="00CB1C18">
      <w:r>
        <w:separator/>
      </w:r>
    </w:p>
  </w:endnote>
  <w:endnote w:type="continuationSeparator" w:id="1">
    <w:p w:rsidR="007D5D2C" w:rsidRDefault="007D5D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D2C" w:rsidRDefault="007D5D2C" w:rsidP="00CB1C18">
      <w:r>
        <w:separator/>
      </w:r>
    </w:p>
  </w:footnote>
  <w:footnote w:type="continuationSeparator" w:id="1">
    <w:p w:rsidR="007D5D2C" w:rsidRDefault="007D5D2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262BD">
    <w:pPr>
      <w:pStyle w:val="af0"/>
      <w:jc w:val="center"/>
    </w:pPr>
    <w:r>
      <w:fldChar w:fldCharType="begin"/>
    </w:r>
    <w:r w:rsidR="007F577C">
      <w:instrText xml:space="preserve"> PAGE   \* MERGEFORMAT </w:instrText>
    </w:r>
    <w:r>
      <w:fldChar w:fldCharType="separate"/>
    </w:r>
    <w:r w:rsidR="00EF4D81">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1C78"/>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1238"/>
    <w:rsid w:val="001F0B3B"/>
    <w:rsid w:val="001F4F2E"/>
    <w:rsid w:val="001F52B9"/>
    <w:rsid w:val="00204B07"/>
    <w:rsid w:val="0020709B"/>
    <w:rsid w:val="00216833"/>
    <w:rsid w:val="002350DE"/>
    <w:rsid w:val="00237904"/>
    <w:rsid w:val="00243FB3"/>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51D0B"/>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E2F51"/>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356F"/>
    <w:rsid w:val="006262BD"/>
    <w:rsid w:val="006323ED"/>
    <w:rsid w:val="006527AA"/>
    <w:rsid w:val="0065729B"/>
    <w:rsid w:val="0065731F"/>
    <w:rsid w:val="00661273"/>
    <w:rsid w:val="00662448"/>
    <w:rsid w:val="006713BF"/>
    <w:rsid w:val="006837BF"/>
    <w:rsid w:val="0069732C"/>
    <w:rsid w:val="006B0009"/>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5D2C"/>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0278"/>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47515"/>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56CF2"/>
    <w:rsid w:val="00D70D67"/>
    <w:rsid w:val="00D73B2F"/>
    <w:rsid w:val="00D7451B"/>
    <w:rsid w:val="00D84F35"/>
    <w:rsid w:val="00D9562C"/>
    <w:rsid w:val="00DB11D3"/>
    <w:rsid w:val="00DE5F8C"/>
    <w:rsid w:val="00E16968"/>
    <w:rsid w:val="00E26F81"/>
    <w:rsid w:val="00E35CDC"/>
    <w:rsid w:val="00E37E7A"/>
    <w:rsid w:val="00E5065E"/>
    <w:rsid w:val="00E50CBA"/>
    <w:rsid w:val="00E7093B"/>
    <w:rsid w:val="00E86A0B"/>
    <w:rsid w:val="00E87D4E"/>
    <w:rsid w:val="00E90B84"/>
    <w:rsid w:val="00E9433F"/>
    <w:rsid w:val="00EB5105"/>
    <w:rsid w:val="00EB75A8"/>
    <w:rsid w:val="00ED1117"/>
    <w:rsid w:val="00ED1B2D"/>
    <w:rsid w:val="00ED60FD"/>
    <w:rsid w:val="00EE134E"/>
    <w:rsid w:val="00EE769E"/>
    <w:rsid w:val="00EF4D81"/>
    <w:rsid w:val="00F0713A"/>
    <w:rsid w:val="00F22417"/>
    <w:rsid w:val="00F228A2"/>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D0B5C-A43C-4866-BB43-8D9FA35EC28C}">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7</cp:revision>
  <cp:lastPrinted>2013-04-01T13:23:00Z</cp:lastPrinted>
  <dcterms:created xsi:type="dcterms:W3CDTF">2015-09-14T01:53:00Z</dcterms:created>
  <dcterms:modified xsi:type="dcterms:W3CDTF">2015-10-16T07:02:00Z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