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3E295BD0"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A00EFE">
        <w:rPr>
          <w:b/>
          <w:sz w:val="32"/>
          <w:szCs w:val="32"/>
        </w:rPr>
        <w:t xml:space="preserve">форме </w:t>
      </w:r>
      <w:r w:rsidR="00C375C3" w:rsidRPr="00A00EFE">
        <w:rPr>
          <w:b/>
          <w:sz w:val="32"/>
          <w:szCs w:val="32"/>
        </w:rPr>
        <w:t xml:space="preserve">№ </w:t>
      </w:r>
      <w:proofErr w:type="spellStart"/>
      <w:r w:rsidR="00D50A82" w:rsidRPr="00A00EFE">
        <w:rPr>
          <w:b/>
          <w:sz w:val="32"/>
          <w:szCs w:val="32"/>
        </w:rPr>
        <w:t>ОК</w:t>
      </w:r>
      <w:r w:rsidR="002B27CD" w:rsidRPr="00A00EFE">
        <w:rPr>
          <w:b/>
          <w:sz w:val="32"/>
          <w:szCs w:val="32"/>
        </w:rPr>
        <w:t>э</w:t>
      </w:r>
      <w:proofErr w:type="spellEnd"/>
      <w:r w:rsidR="00CB1C18" w:rsidRPr="00A00EFE">
        <w:rPr>
          <w:b/>
          <w:sz w:val="32"/>
          <w:szCs w:val="32"/>
        </w:rPr>
        <w:t>/</w:t>
      </w:r>
      <w:r w:rsidR="00A00EFE" w:rsidRPr="00A00EFE">
        <w:rPr>
          <w:b/>
          <w:sz w:val="32"/>
          <w:szCs w:val="32"/>
        </w:rPr>
        <w:t>003</w:t>
      </w:r>
      <w:r w:rsidR="007A52C2" w:rsidRPr="00A00EFE">
        <w:rPr>
          <w:b/>
          <w:sz w:val="32"/>
          <w:szCs w:val="32"/>
        </w:rPr>
        <w:t>/</w:t>
      </w:r>
      <w:proofErr w:type="spellStart"/>
      <w:r w:rsidR="00A00EFE" w:rsidRPr="00A00EFE">
        <w:rPr>
          <w:b/>
          <w:sz w:val="32"/>
          <w:szCs w:val="32"/>
        </w:rPr>
        <w:t>ЦКПБЗи</w:t>
      </w:r>
      <w:proofErr w:type="spellEnd"/>
      <w:r w:rsidR="002B27CD" w:rsidRPr="00A00EFE">
        <w:rPr>
          <w:b/>
          <w:sz w:val="32"/>
          <w:szCs w:val="32"/>
        </w:rPr>
        <w:t>/</w:t>
      </w:r>
      <w:r w:rsidR="00A00EFE" w:rsidRPr="00A00EFE">
        <w:rPr>
          <w:b/>
          <w:sz w:val="32"/>
          <w:szCs w:val="32"/>
        </w:rPr>
        <w:t>0011</w:t>
      </w:r>
      <w:r w:rsidR="002B27CD" w:rsidRPr="008C4FB0">
        <w:rPr>
          <w:sz w:val="32"/>
          <w:szCs w:val="32"/>
        </w:rPr>
        <w:t xml:space="preserve"> </w:t>
      </w:r>
      <w:r w:rsidR="00CB1C18" w:rsidRPr="008C4FB0">
        <w:rPr>
          <w:b/>
          <w:sz w:val="32"/>
          <w:szCs w:val="32"/>
        </w:rPr>
        <w:t xml:space="preserve">  </w:t>
      </w:r>
    </w:p>
    <w:p w14:paraId="79D6A3DD" w14:textId="77777777" w:rsidR="00AF4708" w:rsidRDefault="00AF4708" w:rsidP="00AF4708">
      <w:pPr>
        <w:jc w:val="both"/>
      </w:pPr>
    </w:p>
    <w:p w14:paraId="79D6A3DE" w14:textId="042EFF3C"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DF" w14:textId="7E00CB6F" w:rsidR="00FD05F0" w:rsidRPr="00E4582D"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00EFE">
        <w:t xml:space="preserve">№ </w:t>
      </w:r>
      <w:proofErr w:type="spellStart"/>
      <w:r w:rsidR="00C64E36" w:rsidRPr="00A00EFE">
        <w:t>ОК</w:t>
      </w:r>
      <w:r w:rsidR="002B27CD" w:rsidRPr="00A00EFE">
        <w:t>э</w:t>
      </w:r>
      <w:proofErr w:type="spellEnd"/>
      <w:r w:rsidR="007A52C2" w:rsidRPr="00A00EFE">
        <w:t>/</w:t>
      </w:r>
      <w:r w:rsidR="00A00EFE" w:rsidRPr="00A00EFE">
        <w:t>003</w:t>
      </w:r>
      <w:r w:rsidR="002B27CD" w:rsidRPr="00A00EFE">
        <w:t>/</w:t>
      </w:r>
      <w:proofErr w:type="spellStart"/>
      <w:r w:rsidR="00A00EFE" w:rsidRPr="00A00EFE">
        <w:t>ЦКПБЗи</w:t>
      </w:r>
      <w:proofErr w:type="spellEnd"/>
      <w:r w:rsidR="002B27CD" w:rsidRPr="00A00EFE">
        <w:t>/</w:t>
      </w:r>
      <w:r w:rsidR="00A00EFE" w:rsidRPr="00A00EFE">
        <w:t>0011</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E4582D">
        <w:t>поставку системы хранения данных.</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19E65E31" w14:textId="77777777" w:rsidR="00E4582D" w:rsidRPr="00C64E36" w:rsidRDefault="00C64E36" w:rsidP="00E4582D">
      <w:pPr>
        <w:jc w:val="both"/>
      </w:pPr>
      <w:r w:rsidRPr="00C64E36">
        <w:t>Почтовый адрес Заказчика</w:t>
      </w:r>
      <w:r w:rsidR="003F2B7A" w:rsidRPr="00C64E36">
        <w:t xml:space="preserve">: </w:t>
      </w:r>
      <w:r w:rsidR="00E4582D" w:rsidRPr="00C64E36">
        <w:t xml:space="preserve">Российская Федерация, </w:t>
      </w:r>
      <w:r w:rsidR="00E4582D" w:rsidRPr="00EA4573">
        <w:t xml:space="preserve">125047, </w:t>
      </w:r>
      <w:r w:rsidR="00E4582D">
        <w:t xml:space="preserve">г. </w:t>
      </w:r>
      <w:r w:rsidR="00E4582D" w:rsidRPr="00EA4573">
        <w:t>Москва, Оружейный переулок, д. 19</w:t>
      </w:r>
      <w:r w:rsidR="00E4582D">
        <w:t>.</w:t>
      </w:r>
    </w:p>
    <w:p w14:paraId="79D6A3E3" w14:textId="1DE5F4A0"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F4A80EF" w14:textId="77777777" w:rsidR="00E4582D" w:rsidRDefault="00E4582D" w:rsidP="00E4582D">
      <w:pPr>
        <w:jc w:val="both"/>
        <w:rPr>
          <w:szCs w:val="28"/>
        </w:rPr>
      </w:pPr>
      <w:r>
        <w:t xml:space="preserve">Ф.И.О.: </w:t>
      </w:r>
      <w:r w:rsidRPr="0089095C">
        <w:rPr>
          <w:szCs w:val="28"/>
        </w:rPr>
        <w:t>Шибаев Дмитрий Сергеевич,</w:t>
      </w:r>
    </w:p>
    <w:p w14:paraId="38411A1B" w14:textId="77777777" w:rsidR="00E4582D" w:rsidRPr="00C64E36" w:rsidRDefault="00E4582D" w:rsidP="00E4582D">
      <w:pPr>
        <w:jc w:val="both"/>
      </w:pPr>
      <w:r w:rsidRPr="00C64E36">
        <w:t xml:space="preserve">Адрес электронной почты: </w:t>
      </w:r>
      <w:hyperlink r:id="rId12" w:history="1">
        <w:r w:rsidRPr="0089095C">
          <w:rPr>
            <w:rStyle w:val="a6"/>
            <w:szCs w:val="28"/>
            <w:lang w:val="en-US"/>
          </w:rPr>
          <w:t>shibaevds</w:t>
        </w:r>
        <w:r w:rsidRPr="0089095C">
          <w:rPr>
            <w:rStyle w:val="a6"/>
            <w:szCs w:val="28"/>
          </w:rPr>
          <w:t>@trcont.ru</w:t>
        </w:r>
      </w:hyperlink>
    </w:p>
    <w:p w14:paraId="34934A03" w14:textId="77777777" w:rsidR="00E4582D" w:rsidRPr="00C64E36" w:rsidRDefault="00E4582D" w:rsidP="00E4582D">
      <w:pPr>
        <w:jc w:val="both"/>
      </w:pPr>
      <w:r>
        <w:t>Т</w:t>
      </w:r>
      <w:r w:rsidRPr="00C64E36">
        <w:t xml:space="preserve">елефон: </w:t>
      </w:r>
      <w:r w:rsidRPr="0089095C">
        <w:rPr>
          <w:szCs w:val="28"/>
        </w:rPr>
        <w:t>+7(495)788-1717</w:t>
      </w:r>
      <w:r>
        <w:rPr>
          <w:szCs w:val="28"/>
        </w:rPr>
        <w:t xml:space="preserve"> (доб. 16-58)</w:t>
      </w:r>
      <w:r w:rsidRPr="00C64E36">
        <w:t xml:space="preserve">, </w:t>
      </w:r>
    </w:p>
    <w:p w14:paraId="118B2484" w14:textId="77777777" w:rsidR="00E4582D" w:rsidRPr="00C64E36" w:rsidRDefault="00E4582D" w:rsidP="00E4582D">
      <w:pPr>
        <w:jc w:val="both"/>
      </w:pPr>
      <w:r>
        <w:t>Ф</w:t>
      </w:r>
      <w:r w:rsidRPr="00C64E36">
        <w:t xml:space="preserve">акс: </w:t>
      </w:r>
      <w:r w:rsidRPr="0089095C">
        <w:rPr>
          <w:szCs w:val="28"/>
        </w:rPr>
        <w:t>+7 (495)</w:t>
      </w:r>
      <w:r w:rsidRPr="0089095C">
        <w:rPr>
          <w:szCs w:val="28"/>
          <w:lang w:eastAsia="en-US"/>
        </w:rPr>
        <w:t xml:space="preserve"> 788-1717</w:t>
      </w:r>
      <w:r w:rsidRPr="00C64E36">
        <w:t>.</w:t>
      </w:r>
    </w:p>
    <w:p w14:paraId="79D6A3E9" w14:textId="77777777" w:rsidR="00CB1C18" w:rsidRDefault="00CB1C18" w:rsidP="00AF4708">
      <w:pPr>
        <w:jc w:val="both"/>
      </w:pPr>
    </w:p>
    <w:p w14:paraId="76498A10" w14:textId="77777777" w:rsidR="00E4582D" w:rsidRPr="00083273" w:rsidRDefault="00C64E36" w:rsidP="00E4582D">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w:t>
      </w:r>
      <w:r w:rsidR="00E4582D">
        <w:t xml:space="preserve">Функции Организатора выполняет </w:t>
      </w:r>
      <w:r w:rsidR="00E4582D" w:rsidRPr="00083273">
        <w:rPr>
          <w:szCs w:val="28"/>
        </w:rPr>
        <w:t xml:space="preserve">Постоянная рабочая группа Конкурсной комиссии аппарата управления </w:t>
      </w:r>
      <w:r w:rsidR="00E4582D">
        <w:rPr>
          <w:szCs w:val="28"/>
        </w:rPr>
        <w:br/>
      </w:r>
      <w:r w:rsidR="00E4582D" w:rsidRPr="00083273">
        <w:rPr>
          <w:szCs w:val="28"/>
        </w:rPr>
        <w:t>ОАО «</w:t>
      </w:r>
      <w:proofErr w:type="spellStart"/>
      <w:r w:rsidR="00E4582D" w:rsidRPr="00083273">
        <w:rPr>
          <w:szCs w:val="28"/>
        </w:rPr>
        <w:t>ТрансКонтейнер</w:t>
      </w:r>
      <w:proofErr w:type="spellEnd"/>
      <w:r w:rsidR="00E4582D" w:rsidRPr="00083273">
        <w:rPr>
          <w:szCs w:val="28"/>
        </w:rPr>
        <w:t>».</w:t>
      </w:r>
    </w:p>
    <w:p w14:paraId="79D6A3EF" w14:textId="27189CF1" w:rsidR="004B1B25" w:rsidRPr="00083273" w:rsidRDefault="004B1B25" w:rsidP="00E4582D">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77777777"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E4270B5" w14:textId="77777777" w:rsidR="00E4582D" w:rsidRDefault="00E4582D"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1156747E" w:rsidR="00124964" w:rsidRPr="00AC0842" w:rsidRDefault="00124964" w:rsidP="002C0F1D">
      <w:pPr>
        <w:jc w:val="both"/>
        <w:rPr>
          <w:szCs w:val="28"/>
        </w:rPr>
      </w:pPr>
      <w:r w:rsidRPr="00AC0842">
        <w:rPr>
          <w:szCs w:val="28"/>
        </w:rPr>
        <w:t xml:space="preserve">Предмет договора: </w:t>
      </w:r>
      <w:r w:rsidR="00E4582D">
        <w:rPr>
          <w:szCs w:val="28"/>
        </w:rPr>
        <w:t>право заключение договора на поставку системы хранения данных</w:t>
      </w:r>
    </w:p>
    <w:p w14:paraId="79D6A3FC" w14:textId="3792655F" w:rsidR="00124964" w:rsidRDefault="00124964" w:rsidP="002C0F1D">
      <w:pPr>
        <w:jc w:val="both"/>
        <w:rPr>
          <w:szCs w:val="28"/>
        </w:rPr>
      </w:pPr>
      <w:r w:rsidRPr="00AC0842">
        <w:rPr>
          <w:szCs w:val="28"/>
        </w:rPr>
        <w:lastRenderedPageBreak/>
        <w:t xml:space="preserve">Начальная (максимальная) цена договора: </w:t>
      </w:r>
      <w:r w:rsidR="00E4582D">
        <w:rPr>
          <w:szCs w:val="28"/>
        </w:rPr>
        <w:t xml:space="preserve">1 500 000 (один миллион </w:t>
      </w:r>
      <w:proofErr w:type="spellStart"/>
      <w:r w:rsidR="00E4582D">
        <w:rPr>
          <w:szCs w:val="28"/>
        </w:rPr>
        <w:t>пятсот</w:t>
      </w:r>
      <w:proofErr w:type="spellEnd"/>
      <w:r w:rsidR="00E4582D">
        <w:rPr>
          <w:szCs w:val="28"/>
        </w:rPr>
        <w:t xml:space="preserve"> тысяч) рублей </w:t>
      </w:r>
      <w:r w:rsidR="00AC0842" w:rsidRPr="00237904">
        <w:rPr>
          <w:szCs w:val="28"/>
        </w:rPr>
        <w:t>с учетом всех расходов поставщика и налогов, кроме НДС.</w:t>
      </w:r>
      <w:r w:rsidR="00565576" w:rsidRPr="00565576">
        <w:rPr>
          <w:sz w:val="24"/>
          <w:szCs w:val="24"/>
        </w:rPr>
        <w:t xml:space="preserve"> </w:t>
      </w:r>
    </w:p>
    <w:p w14:paraId="2F42B232" w14:textId="77777777" w:rsidR="00E4582D" w:rsidRPr="00AC0842" w:rsidRDefault="00E4582D" w:rsidP="002C0F1D">
      <w:pPr>
        <w:jc w:val="both"/>
        <w:rPr>
          <w:szCs w:val="28"/>
        </w:rPr>
      </w:pPr>
    </w:p>
    <w:p w14:paraId="79D6A3FD" w14:textId="7B1F18AA"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E4582D" w:rsidRDefault="00AC0842" w:rsidP="00AC0842">
            <w:pPr>
              <w:ind w:firstLine="0"/>
              <w:rPr>
                <w:sz w:val="24"/>
                <w:szCs w:val="24"/>
              </w:rPr>
            </w:pPr>
            <w:r w:rsidRPr="00E4582D">
              <w:rPr>
                <w:sz w:val="24"/>
                <w:szCs w:val="24"/>
              </w:rPr>
              <w:t>№</w:t>
            </w:r>
          </w:p>
        </w:tc>
        <w:tc>
          <w:tcPr>
            <w:tcW w:w="1819" w:type="dxa"/>
          </w:tcPr>
          <w:p w14:paraId="79D6A3FF" w14:textId="77777777" w:rsidR="00AC0842" w:rsidRPr="00E4582D" w:rsidRDefault="00AC0842" w:rsidP="00AC0842">
            <w:pPr>
              <w:ind w:firstLine="0"/>
              <w:rPr>
                <w:sz w:val="24"/>
                <w:szCs w:val="24"/>
              </w:rPr>
            </w:pPr>
            <w:r w:rsidRPr="00E4582D">
              <w:rPr>
                <w:sz w:val="24"/>
                <w:szCs w:val="24"/>
              </w:rPr>
              <w:t>Классификация по ОКДП</w:t>
            </w:r>
          </w:p>
        </w:tc>
        <w:tc>
          <w:tcPr>
            <w:tcW w:w="1819" w:type="dxa"/>
          </w:tcPr>
          <w:p w14:paraId="79D6A400" w14:textId="77777777" w:rsidR="00AC0842" w:rsidRPr="00E4582D" w:rsidRDefault="00AC0842" w:rsidP="00AC0842">
            <w:pPr>
              <w:ind w:firstLine="0"/>
              <w:rPr>
                <w:sz w:val="24"/>
                <w:szCs w:val="24"/>
              </w:rPr>
            </w:pPr>
            <w:r w:rsidRPr="00E4582D">
              <w:rPr>
                <w:sz w:val="24"/>
                <w:szCs w:val="24"/>
              </w:rPr>
              <w:t>Классификация по ОКВЭД</w:t>
            </w:r>
          </w:p>
        </w:tc>
        <w:tc>
          <w:tcPr>
            <w:tcW w:w="1509" w:type="dxa"/>
          </w:tcPr>
          <w:p w14:paraId="79D6A401" w14:textId="77777777" w:rsidR="00AC0842" w:rsidRPr="00E4582D" w:rsidRDefault="00AC0842" w:rsidP="00AC0842">
            <w:pPr>
              <w:ind w:firstLine="0"/>
              <w:rPr>
                <w:sz w:val="24"/>
                <w:szCs w:val="24"/>
              </w:rPr>
            </w:pPr>
            <w:r w:rsidRPr="00E4582D">
              <w:rPr>
                <w:sz w:val="24"/>
                <w:szCs w:val="24"/>
              </w:rPr>
              <w:t>Ед. измерения</w:t>
            </w:r>
          </w:p>
        </w:tc>
        <w:tc>
          <w:tcPr>
            <w:tcW w:w="1417" w:type="dxa"/>
          </w:tcPr>
          <w:p w14:paraId="79D6A402" w14:textId="77777777" w:rsidR="00AC0842" w:rsidRPr="00E4582D" w:rsidRDefault="00AC0842" w:rsidP="00AC0842">
            <w:pPr>
              <w:ind w:firstLine="0"/>
              <w:rPr>
                <w:sz w:val="24"/>
                <w:szCs w:val="24"/>
              </w:rPr>
            </w:pPr>
            <w:r w:rsidRPr="00E4582D">
              <w:rPr>
                <w:sz w:val="24"/>
                <w:szCs w:val="24"/>
              </w:rPr>
              <w:t>Количество (Объем)</w:t>
            </w:r>
          </w:p>
        </w:tc>
        <w:tc>
          <w:tcPr>
            <w:tcW w:w="2366" w:type="dxa"/>
          </w:tcPr>
          <w:p w14:paraId="79D6A403" w14:textId="77777777" w:rsidR="00AC0842" w:rsidRPr="00E4582D" w:rsidRDefault="00AC0842" w:rsidP="00AC0842">
            <w:pPr>
              <w:ind w:firstLine="0"/>
              <w:rPr>
                <w:sz w:val="24"/>
                <w:szCs w:val="24"/>
              </w:rPr>
            </w:pPr>
            <w:r w:rsidRPr="00E4582D">
              <w:rPr>
                <w:sz w:val="24"/>
                <w:szCs w:val="24"/>
              </w:rPr>
              <w:t>Дополнительные сведения</w:t>
            </w:r>
          </w:p>
        </w:tc>
      </w:tr>
      <w:tr w:rsidR="00E4582D" w:rsidRPr="00AC0842" w14:paraId="79D6A40B" w14:textId="77777777" w:rsidTr="00851AB1">
        <w:tc>
          <w:tcPr>
            <w:tcW w:w="817" w:type="dxa"/>
          </w:tcPr>
          <w:p w14:paraId="79D6A405" w14:textId="77777777" w:rsidR="00E4582D" w:rsidRPr="00AC0842" w:rsidRDefault="00E4582D" w:rsidP="00AC0842">
            <w:pPr>
              <w:ind w:firstLine="0"/>
              <w:rPr>
                <w:sz w:val="24"/>
                <w:szCs w:val="24"/>
              </w:rPr>
            </w:pPr>
            <w:r>
              <w:rPr>
                <w:sz w:val="24"/>
                <w:szCs w:val="24"/>
              </w:rPr>
              <w:t>1.</w:t>
            </w:r>
          </w:p>
        </w:tc>
        <w:tc>
          <w:tcPr>
            <w:tcW w:w="1819" w:type="dxa"/>
          </w:tcPr>
          <w:p w14:paraId="79D6A406" w14:textId="46616EB6" w:rsidR="00E4582D" w:rsidRPr="00AC0842" w:rsidRDefault="00565576" w:rsidP="00AC0842">
            <w:pPr>
              <w:ind w:firstLine="0"/>
              <w:rPr>
                <w:sz w:val="24"/>
                <w:szCs w:val="24"/>
              </w:rPr>
            </w:pPr>
            <w:r w:rsidRPr="00654BB9">
              <w:rPr>
                <w:sz w:val="24"/>
                <w:szCs w:val="24"/>
              </w:rPr>
              <w:t>3020020</w:t>
            </w:r>
          </w:p>
        </w:tc>
        <w:tc>
          <w:tcPr>
            <w:tcW w:w="1819" w:type="dxa"/>
          </w:tcPr>
          <w:p w14:paraId="79D6A407" w14:textId="0647B9F1" w:rsidR="00E4582D" w:rsidRPr="00AC0842" w:rsidRDefault="00565576" w:rsidP="00AC0842">
            <w:pPr>
              <w:ind w:firstLine="0"/>
              <w:rPr>
                <w:sz w:val="24"/>
                <w:szCs w:val="24"/>
              </w:rPr>
            </w:pPr>
            <w:r w:rsidRPr="00654BB9">
              <w:rPr>
                <w:sz w:val="24"/>
                <w:szCs w:val="24"/>
              </w:rPr>
              <w:t>30</w:t>
            </w:r>
            <w:bookmarkStart w:id="0" w:name="_GoBack"/>
            <w:bookmarkEnd w:id="0"/>
          </w:p>
        </w:tc>
        <w:tc>
          <w:tcPr>
            <w:tcW w:w="1509" w:type="dxa"/>
          </w:tcPr>
          <w:p w14:paraId="79D6A408" w14:textId="324E3423" w:rsidR="00E4582D" w:rsidRPr="00AC0842" w:rsidRDefault="00E4582D" w:rsidP="00AC0842">
            <w:pPr>
              <w:ind w:firstLine="0"/>
              <w:rPr>
                <w:sz w:val="24"/>
                <w:szCs w:val="24"/>
              </w:rPr>
            </w:pPr>
            <w:r>
              <w:rPr>
                <w:sz w:val="24"/>
                <w:szCs w:val="24"/>
              </w:rPr>
              <w:t>Условная единица</w:t>
            </w:r>
          </w:p>
        </w:tc>
        <w:tc>
          <w:tcPr>
            <w:tcW w:w="1417" w:type="dxa"/>
          </w:tcPr>
          <w:p w14:paraId="79D6A409" w14:textId="12461A41" w:rsidR="00E4582D" w:rsidRPr="00AC0842" w:rsidRDefault="00E4582D" w:rsidP="00AC0842">
            <w:pPr>
              <w:ind w:firstLine="0"/>
              <w:rPr>
                <w:sz w:val="24"/>
                <w:szCs w:val="24"/>
              </w:rPr>
            </w:pPr>
            <w:r>
              <w:rPr>
                <w:sz w:val="24"/>
                <w:szCs w:val="24"/>
              </w:rPr>
              <w:t>1</w:t>
            </w:r>
          </w:p>
        </w:tc>
        <w:tc>
          <w:tcPr>
            <w:tcW w:w="2366" w:type="dxa"/>
          </w:tcPr>
          <w:p w14:paraId="79D6A40A" w14:textId="2903FA44" w:rsidR="00E4582D" w:rsidRPr="00AC0842" w:rsidRDefault="00E4582D" w:rsidP="00E4582D">
            <w:pPr>
              <w:ind w:firstLine="0"/>
              <w:rPr>
                <w:sz w:val="24"/>
                <w:szCs w:val="24"/>
              </w:rPr>
            </w:pPr>
            <w:r>
              <w:rPr>
                <w:sz w:val="24"/>
                <w:szCs w:val="24"/>
              </w:rPr>
              <w:t>Строка годового плана закупок №62</w:t>
            </w:r>
          </w:p>
        </w:tc>
      </w:tr>
    </w:tbl>
    <w:p w14:paraId="1C293EF8" w14:textId="77777777" w:rsidR="00E4582D" w:rsidRPr="00C64E36" w:rsidRDefault="00E4582D" w:rsidP="00E4582D">
      <w:pPr>
        <w:jc w:val="both"/>
      </w:pPr>
      <w:r w:rsidRPr="00D43A0F">
        <w:rPr>
          <w:szCs w:val="28"/>
        </w:rPr>
        <w:t>Место</w:t>
      </w:r>
      <w:r>
        <w:rPr>
          <w:szCs w:val="28"/>
        </w:rPr>
        <w:t xml:space="preserve"> </w:t>
      </w:r>
      <w:r w:rsidRPr="00D43F92">
        <w:rPr>
          <w:szCs w:val="28"/>
        </w:rPr>
        <w:t>выполнения работ, оказания услуг, поставки товара:</w:t>
      </w:r>
      <w:r w:rsidRPr="00654BB9">
        <w:t xml:space="preserve"> </w:t>
      </w:r>
      <w:r w:rsidRPr="00C64E36">
        <w:t xml:space="preserve">Российская Федерация, </w:t>
      </w:r>
      <w:r w:rsidRPr="00EA4573">
        <w:t xml:space="preserve">125047, </w:t>
      </w:r>
      <w:r>
        <w:t xml:space="preserve">г. </w:t>
      </w:r>
      <w:r w:rsidRPr="00EA4573">
        <w:t>Москва, Оружейный переулок, д. 19</w:t>
      </w:r>
      <w:r>
        <w:t>.</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BFC8A57"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A00EFE">
        <w:rPr>
          <w:szCs w:val="28"/>
        </w:rPr>
        <w:t xml:space="preserve"> «</w:t>
      </w:r>
      <w:r w:rsidR="00A00EFE" w:rsidRPr="00A00EFE">
        <w:rPr>
          <w:szCs w:val="28"/>
        </w:rPr>
        <w:t>16</w:t>
      </w:r>
      <w:r w:rsidR="007A52C2" w:rsidRPr="00A00EFE">
        <w:rPr>
          <w:szCs w:val="28"/>
        </w:rPr>
        <w:t xml:space="preserve">» </w:t>
      </w:r>
      <w:r w:rsidR="00A00EFE" w:rsidRPr="00A00EFE">
        <w:rPr>
          <w:szCs w:val="28"/>
        </w:rPr>
        <w:t xml:space="preserve">марта </w:t>
      </w:r>
      <w:r w:rsidR="007A52C2" w:rsidRPr="00A00EFE">
        <w:rPr>
          <w:szCs w:val="28"/>
        </w:rPr>
        <w:t>201</w:t>
      </w:r>
      <w:r w:rsidR="00F75076" w:rsidRPr="00A00EFE">
        <w:rPr>
          <w:szCs w:val="28"/>
        </w:rPr>
        <w:t>5</w:t>
      </w:r>
      <w:r w:rsidRPr="00A00EFE">
        <w:rPr>
          <w:szCs w:val="28"/>
        </w:rPr>
        <w:t xml:space="preserve"> г.</w:t>
      </w:r>
      <w:r>
        <w:rPr>
          <w:szCs w:val="28"/>
        </w:rPr>
        <w:t xml:space="preserve"> </w:t>
      </w:r>
      <w:r w:rsidRPr="00A00EFE">
        <w:rPr>
          <w:szCs w:val="28"/>
        </w:rPr>
        <w:t>по «</w:t>
      </w:r>
      <w:r w:rsidR="00A00EFE" w:rsidRPr="00A00EFE">
        <w:rPr>
          <w:szCs w:val="28"/>
        </w:rPr>
        <w:t>06</w:t>
      </w:r>
      <w:r w:rsidRPr="00A00EFE">
        <w:rPr>
          <w:szCs w:val="28"/>
        </w:rPr>
        <w:t xml:space="preserve">» </w:t>
      </w:r>
      <w:r w:rsidR="00A00EFE" w:rsidRPr="00A00EFE">
        <w:rPr>
          <w:szCs w:val="28"/>
        </w:rPr>
        <w:t xml:space="preserve">апреля </w:t>
      </w:r>
      <w:r w:rsidR="007A52C2" w:rsidRPr="00A00EFE">
        <w:rPr>
          <w:szCs w:val="28"/>
        </w:rPr>
        <w:t>201</w:t>
      </w:r>
      <w:r w:rsidR="00F75076" w:rsidRPr="00A00EFE">
        <w:rPr>
          <w:szCs w:val="28"/>
        </w:rPr>
        <w:t>5</w:t>
      </w:r>
      <w:r w:rsidRPr="00A00EFE">
        <w:rPr>
          <w:szCs w:val="28"/>
        </w:rPr>
        <w:t xml:space="preserve"> г</w:t>
      </w:r>
      <w:r>
        <w:rPr>
          <w:szCs w:val="28"/>
        </w:rPr>
        <w:t xml:space="preserve">. </w:t>
      </w:r>
    </w:p>
    <w:p w14:paraId="79D6A414" w14:textId="77777777"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4044DAA8" w:rsidR="000A67CD" w:rsidRPr="00A00EFE" w:rsidRDefault="008159DC" w:rsidP="007B4A2D">
      <w:pPr>
        <w:jc w:val="both"/>
      </w:pPr>
      <w:r w:rsidRPr="00A00EFE">
        <w:tab/>
      </w:r>
      <w:r w:rsidR="00C017C8" w:rsidRPr="00A00EFE">
        <w:t>«</w:t>
      </w:r>
      <w:r w:rsidR="00A00EFE" w:rsidRPr="00A00EFE">
        <w:t>06</w:t>
      </w:r>
      <w:r w:rsidR="00082A72" w:rsidRPr="00A00EFE">
        <w:t xml:space="preserve">» </w:t>
      </w:r>
      <w:r w:rsidR="00A00EFE" w:rsidRPr="00A00EFE">
        <w:t xml:space="preserve">апреля </w:t>
      </w:r>
      <w:r w:rsidR="001201D6" w:rsidRPr="00A00EFE">
        <w:t xml:space="preserve">2015 </w:t>
      </w:r>
      <w:r w:rsidR="000A67CD" w:rsidRPr="00A00EFE">
        <w:t>г</w:t>
      </w:r>
      <w:r w:rsidR="00082A72" w:rsidRPr="00A00EFE">
        <w:t>.</w:t>
      </w:r>
      <w:r w:rsidR="006A2D2A" w:rsidRPr="00A00EFE">
        <w:t xml:space="preserve"> 1</w:t>
      </w:r>
      <w:r w:rsidR="00F75076" w:rsidRPr="00A00EFE">
        <w:t>5</w:t>
      </w:r>
      <w:r w:rsidR="006A2D2A" w:rsidRPr="00A00EFE">
        <w:t xml:space="preserve"> </w:t>
      </w:r>
      <w:r w:rsidR="00024F41" w:rsidRPr="00A00EFE">
        <w:t>час. 00</w:t>
      </w:r>
      <w:r w:rsidR="000A67CD" w:rsidRPr="00A00EFE">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7"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552CCEB7" w:rsidR="00C017C8" w:rsidRDefault="007A52C2" w:rsidP="00C017C8">
      <w:pPr>
        <w:jc w:val="both"/>
        <w:rPr>
          <w:b/>
        </w:rPr>
      </w:pPr>
      <w:r w:rsidRPr="00A00EFE">
        <w:tab/>
        <w:t>«</w:t>
      </w:r>
      <w:r w:rsidR="00A00EFE" w:rsidRPr="00A00EFE">
        <w:t>09</w:t>
      </w:r>
      <w:r w:rsidRPr="00A00EFE">
        <w:t xml:space="preserve">» </w:t>
      </w:r>
      <w:r w:rsidR="00A00EFE" w:rsidRPr="00A00EFE">
        <w:t xml:space="preserve">апреля </w:t>
      </w:r>
      <w:r w:rsidR="001201D6" w:rsidRPr="00A00EFE">
        <w:t xml:space="preserve">2015 </w:t>
      </w:r>
      <w:r w:rsidR="00C017C8" w:rsidRPr="00A00EFE">
        <w:t>г.</w:t>
      </w:r>
      <w:r w:rsidR="006A2D2A" w:rsidRPr="00A00EFE">
        <w:t xml:space="preserve"> 1</w:t>
      </w:r>
      <w:r w:rsidR="00F75076" w:rsidRPr="00A00EFE">
        <w:t>5</w:t>
      </w:r>
      <w:r w:rsidR="006A2D2A" w:rsidRPr="00A00EFE">
        <w:t xml:space="preserve"> </w:t>
      </w:r>
      <w:r w:rsidR="00C017C8" w:rsidRPr="00A00EFE">
        <w:t>час. 00 мин.</w:t>
      </w:r>
    </w:p>
    <w:p w14:paraId="1C29FBB0" w14:textId="77777777" w:rsidR="00E4582D" w:rsidRPr="00DD7931" w:rsidRDefault="00E4582D" w:rsidP="00E4582D">
      <w:pPr>
        <w:jc w:val="both"/>
      </w:pPr>
      <w:r w:rsidRPr="00DD7931">
        <w:t xml:space="preserve">Место: 125047, Москва, Оружейный переулок, д. 19, </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71C564FE" w:rsidR="00C017C8" w:rsidRPr="00A00EFE" w:rsidRDefault="007A52C2" w:rsidP="00C017C8">
      <w:pPr>
        <w:jc w:val="both"/>
      </w:pPr>
      <w:r w:rsidRPr="00A00EFE">
        <w:tab/>
      </w:r>
      <w:r w:rsidR="00DF5B32" w:rsidRPr="00A00EFE">
        <w:t xml:space="preserve">не позднее </w:t>
      </w:r>
      <w:r w:rsidRPr="00A00EFE">
        <w:t>«</w:t>
      </w:r>
      <w:r w:rsidR="00A00EFE" w:rsidRPr="00A00EFE">
        <w:t>16</w:t>
      </w:r>
      <w:r w:rsidRPr="00A00EFE">
        <w:t xml:space="preserve">» </w:t>
      </w:r>
      <w:r w:rsidR="00A00EFE" w:rsidRPr="00A00EFE">
        <w:t xml:space="preserve">апреля </w:t>
      </w:r>
      <w:r w:rsidRPr="00A00EFE">
        <w:t>201</w:t>
      </w:r>
      <w:r w:rsidR="00F75076" w:rsidRPr="00A00EFE">
        <w:t>5</w:t>
      </w:r>
      <w:r w:rsidR="00C017C8" w:rsidRPr="00A00EFE">
        <w:t xml:space="preserve"> г.</w:t>
      </w:r>
      <w:r w:rsidR="006A2D2A" w:rsidRPr="00A00EFE">
        <w:t xml:space="preserve"> 14 </w:t>
      </w:r>
      <w:r w:rsidR="00C017C8" w:rsidRPr="00A00EFE">
        <w:t>час. 00 мин.</w:t>
      </w:r>
    </w:p>
    <w:p w14:paraId="11A94843" w14:textId="77777777" w:rsidR="00E4582D" w:rsidRPr="00DD7931" w:rsidRDefault="00E4582D" w:rsidP="00E4582D">
      <w:pPr>
        <w:jc w:val="both"/>
      </w:pPr>
      <w:r w:rsidRPr="00DD7931">
        <w:t xml:space="preserve">Место: 125047, Москва, Оружейный переулок, д. 19, </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A5B7" w14:textId="77777777" w:rsidR="00447599" w:rsidRDefault="00447599" w:rsidP="00CB1C18">
      <w:r>
        <w:separator/>
      </w:r>
    </w:p>
  </w:endnote>
  <w:endnote w:type="continuationSeparator" w:id="0">
    <w:p w14:paraId="586E1FC5" w14:textId="77777777" w:rsidR="00447599" w:rsidRDefault="0044759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6272F" w14:textId="77777777" w:rsidR="00447599" w:rsidRDefault="00447599" w:rsidP="00CB1C18">
      <w:r>
        <w:separator/>
      </w:r>
    </w:p>
  </w:footnote>
  <w:footnote w:type="continuationSeparator" w:id="0">
    <w:p w14:paraId="27E6CEF5" w14:textId="77777777" w:rsidR="00447599" w:rsidRDefault="0044759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565576">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01D6"/>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47599"/>
    <w:rsid w:val="00451B67"/>
    <w:rsid w:val="0045632D"/>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6557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0EFE"/>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6AD8"/>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4582D"/>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076"/>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hibaevds@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D5E8A-D381-47A0-9BB8-B5764FC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4</cp:revision>
  <cp:lastPrinted>2013-10-11T11:56:00Z</cp:lastPrinted>
  <dcterms:created xsi:type="dcterms:W3CDTF">2015-03-16T07:12:00Z</dcterms:created>
  <dcterms:modified xsi:type="dcterms:W3CDTF">2015-03-16T14:49:00Z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