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4820" w:type="dxa"/>
        <w:tblInd w:w="5141" w:type="dxa"/>
        <w:tblCellMar>
          <w:left w:w="0" w:type="dxa"/>
          <w:right w:w="0" w:type="dxa"/>
        </w:tblCellMar>
        <w:tblLook w:val="04A0"/>
      </w:tblPr>
      <w:tblGrid>
        <w:gridCol w:w="4820"/>
      </w:tblGrid>
      <w:tr w:rsidR="00060168" w:rsidTr="00060168">
        <w:trPr>
          <w:trHeight w:hRule="exact" w:val="3889"/>
        </w:trPr>
        <w:tc>
          <w:tcPr>
            <w:tcW w:w="4820" w:type="dxa"/>
            <w:shd w:val="clear" w:color="000000" w:fill="FFFFFF"/>
            <w:tcMar>
              <w:top w:w="0" w:type="dxa"/>
              <w:left w:w="38" w:type="dxa"/>
              <w:bottom w:w="0" w:type="dxa"/>
              <w:right w:w="38" w:type="dxa"/>
            </w:tcMar>
          </w:tcPr>
          <w:p w:rsidR="00060168" w:rsidRPr="00C16F65" w:rsidRDefault="00060168" w:rsidP="00060168">
            <w:pPr>
              <w:jc w:val="right"/>
              <w:rPr>
                <w:sz w:val="28"/>
                <w:szCs w:val="28"/>
              </w:rPr>
            </w:pPr>
            <w:r w:rsidRPr="00C16F65">
              <w:rPr>
                <w:color w:val="000000"/>
                <w:sz w:val="28"/>
                <w:szCs w:val="28"/>
              </w:rPr>
              <w:t>УТВЕРЖДАЮ</w:t>
            </w:r>
            <w:r w:rsidRPr="00C16F65">
              <w:t xml:space="preserve"> </w:t>
            </w:r>
          </w:p>
          <w:p w:rsidR="00060168" w:rsidRPr="00C16F65" w:rsidRDefault="00060168" w:rsidP="00060168">
            <w:pPr>
              <w:jc w:val="right"/>
              <w:rPr>
                <w:sz w:val="28"/>
                <w:szCs w:val="28"/>
              </w:rPr>
            </w:pPr>
          </w:p>
          <w:p w:rsidR="00060168" w:rsidRPr="00C16F65" w:rsidRDefault="00060168" w:rsidP="00060168">
            <w:pPr>
              <w:jc w:val="right"/>
              <w:rPr>
                <w:sz w:val="28"/>
                <w:szCs w:val="28"/>
              </w:rPr>
            </w:pPr>
            <w:r w:rsidRPr="00C16F65">
              <w:rPr>
                <w:color w:val="000000"/>
                <w:sz w:val="28"/>
                <w:szCs w:val="28"/>
              </w:rPr>
              <w:t>Председатель</w:t>
            </w:r>
            <w:r w:rsidRPr="00C16F65">
              <w:t xml:space="preserve"> </w:t>
            </w:r>
            <w:r w:rsidRPr="00C16F65">
              <w:rPr>
                <w:color w:val="000000"/>
                <w:sz w:val="28"/>
                <w:szCs w:val="28"/>
              </w:rPr>
              <w:t>Конкурсной</w:t>
            </w:r>
            <w:r w:rsidRPr="00C16F65">
              <w:t xml:space="preserve"> </w:t>
            </w:r>
            <w:r w:rsidRPr="00C16F65">
              <w:rPr>
                <w:color w:val="000000"/>
                <w:sz w:val="28"/>
                <w:szCs w:val="28"/>
              </w:rPr>
              <w:t>комиссии</w:t>
            </w:r>
            <w:r w:rsidRPr="00C16F65">
              <w:t xml:space="preserve"> </w:t>
            </w:r>
          </w:p>
          <w:p w:rsidR="00060168" w:rsidRPr="00C16F65" w:rsidRDefault="00060168" w:rsidP="00060168">
            <w:pPr>
              <w:jc w:val="right"/>
              <w:rPr>
                <w:sz w:val="28"/>
                <w:szCs w:val="28"/>
              </w:rPr>
            </w:pPr>
            <w:r w:rsidRPr="00C16F65">
              <w:rPr>
                <w:color w:val="000000"/>
                <w:sz w:val="28"/>
                <w:szCs w:val="28"/>
              </w:rPr>
              <w:t>филиала</w:t>
            </w:r>
            <w:r w:rsidRPr="00C16F65">
              <w:t xml:space="preserve"> </w:t>
            </w:r>
            <w:r w:rsidRPr="00C16F65">
              <w:rPr>
                <w:color w:val="000000"/>
                <w:sz w:val="28"/>
                <w:szCs w:val="28"/>
              </w:rPr>
              <w:t>ПАО</w:t>
            </w:r>
            <w:r w:rsidRPr="00C16F65">
              <w:t xml:space="preserve"> </w:t>
            </w:r>
            <w:r w:rsidRPr="00C16F65">
              <w:rPr>
                <w:color w:val="000000"/>
                <w:sz w:val="28"/>
                <w:szCs w:val="28"/>
              </w:rPr>
              <w:t>«ТрансКонтейнер»</w:t>
            </w:r>
            <w:r w:rsidRPr="00C16F65">
              <w:t xml:space="preserve"> </w:t>
            </w:r>
            <w:r w:rsidRPr="00C16F65">
              <w:rPr>
                <w:color w:val="000000"/>
                <w:sz w:val="28"/>
                <w:szCs w:val="28"/>
              </w:rPr>
              <w:t>на</w:t>
            </w:r>
            <w:r w:rsidRPr="00C16F65">
              <w:t xml:space="preserve"> </w:t>
            </w:r>
            <w:r w:rsidRPr="00C16F65">
              <w:rPr>
                <w:color w:val="000000"/>
                <w:sz w:val="28"/>
                <w:szCs w:val="28"/>
              </w:rPr>
              <w:t>Свердловской</w:t>
            </w:r>
            <w:r w:rsidRPr="00C16F65">
              <w:t xml:space="preserve"> </w:t>
            </w:r>
            <w:r w:rsidRPr="00C16F65">
              <w:rPr>
                <w:color w:val="000000"/>
                <w:sz w:val="28"/>
                <w:szCs w:val="28"/>
              </w:rPr>
              <w:t>железной</w:t>
            </w:r>
            <w:r w:rsidRPr="00C16F65">
              <w:t xml:space="preserve"> </w:t>
            </w:r>
            <w:r w:rsidRPr="00C16F65">
              <w:rPr>
                <w:color w:val="000000"/>
                <w:sz w:val="28"/>
                <w:szCs w:val="28"/>
              </w:rPr>
              <w:t>дороге</w:t>
            </w:r>
            <w:r w:rsidRPr="00C16F65">
              <w:t xml:space="preserve"> </w:t>
            </w:r>
          </w:p>
          <w:p w:rsidR="00060168" w:rsidRPr="00C16F65" w:rsidRDefault="00060168" w:rsidP="00060168">
            <w:pPr>
              <w:jc w:val="right"/>
              <w:rPr>
                <w:sz w:val="28"/>
                <w:szCs w:val="28"/>
              </w:rPr>
            </w:pPr>
          </w:p>
          <w:p w:rsidR="00060168" w:rsidRDefault="00060168" w:rsidP="00060168">
            <w:pPr>
              <w:jc w:val="right"/>
              <w:rPr>
                <w:sz w:val="28"/>
                <w:szCs w:val="28"/>
              </w:rPr>
            </w:pPr>
            <w:proofErr w:type="spellStart"/>
            <w:r>
              <w:rPr>
                <w:color w:val="000000"/>
                <w:sz w:val="28"/>
                <w:szCs w:val="28"/>
              </w:rPr>
              <w:t>__________Шибаев</w:t>
            </w:r>
            <w:proofErr w:type="spellEnd"/>
            <w:r>
              <w:t xml:space="preserve"> </w:t>
            </w:r>
            <w:r>
              <w:rPr>
                <w:color w:val="000000"/>
                <w:sz w:val="28"/>
                <w:szCs w:val="28"/>
              </w:rPr>
              <w:t>С.</w:t>
            </w:r>
            <w:r>
              <w:t xml:space="preserve"> </w:t>
            </w:r>
            <w:r>
              <w:rPr>
                <w:color w:val="000000"/>
                <w:sz w:val="28"/>
                <w:szCs w:val="28"/>
              </w:rPr>
              <w:t>С.</w:t>
            </w:r>
            <w:r>
              <w:t xml:space="preserve"> </w:t>
            </w:r>
          </w:p>
          <w:p w:rsidR="00060168" w:rsidRDefault="00060168" w:rsidP="00060168">
            <w:pPr>
              <w:jc w:val="right"/>
              <w:rPr>
                <w:sz w:val="28"/>
                <w:szCs w:val="28"/>
              </w:rPr>
            </w:pPr>
          </w:p>
          <w:p w:rsidR="00060168" w:rsidRDefault="00060168" w:rsidP="00060168">
            <w:pPr>
              <w:jc w:val="right"/>
              <w:rPr>
                <w:sz w:val="28"/>
                <w:szCs w:val="28"/>
              </w:rPr>
            </w:pPr>
          </w:p>
          <w:p w:rsidR="00060168" w:rsidRDefault="00060168" w:rsidP="000873B7">
            <w:pPr>
              <w:jc w:val="right"/>
              <w:rPr>
                <w:sz w:val="28"/>
                <w:szCs w:val="28"/>
              </w:rPr>
            </w:pPr>
            <w:r>
              <w:rPr>
                <w:color w:val="000000"/>
                <w:sz w:val="28"/>
                <w:szCs w:val="28"/>
              </w:rPr>
              <w:t>«</w:t>
            </w:r>
            <w:r w:rsidR="000873B7">
              <w:rPr>
                <w:color w:val="000000"/>
                <w:sz w:val="28"/>
                <w:szCs w:val="28"/>
              </w:rPr>
              <w:t>22</w:t>
            </w:r>
            <w:r>
              <w:rPr>
                <w:color w:val="000000"/>
                <w:sz w:val="28"/>
                <w:szCs w:val="28"/>
              </w:rPr>
              <w:t>»</w:t>
            </w:r>
            <w:r w:rsidR="000873B7">
              <w:rPr>
                <w:color w:val="000000"/>
                <w:sz w:val="28"/>
                <w:szCs w:val="28"/>
              </w:rPr>
              <w:t xml:space="preserve">     октября   </w:t>
            </w:r>
            <w:r>
              <w:rPr>
                <w:color w:val="000000"/>
                <w:sz w:val="28"/>
                <w:szCs w:val="28"/>
              </w:rPr>
              <w:t>2015г.</w:t>
            </w:r>
            <w:r>
              <w:t xml:space="preserve"> </w:t>
            </w:r>
          </w:p>
        </w:tc>
      </w:tr>
    </w:tbl>
    <w:p w:rsidR="007D6548" w:rsidRDefault="007D6548">
      <w:pPr>
        <w:ind w:firstLine="709"/>
        <w:rPr>
          <w:b/>
          <w:bCs/>
          <w:spacing w:val="20"/>
          <w:sz w:val="28"/>
          <w:szCs w:val="28"/>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8528C0" w:rsidP="008C7D27">
      <w:pPr>
        <w:pStyle w:val="19"/>
        <w:ind w:firstLine="709"/>
        <w:rPr>
          <w:szCs w:val="28"/>
        </w:rPr>
      </w:pPr>
      <w:r w:rsidRPr="008C7D27">
        <w:rPr>
          <w:szCs w:val="28"/>
        </w:rPr>
        <w:t xml:space="preserve">а) </w:t>
      </w:r>
      <w:r w:rsidR="007D6548" w:rsidRPr="008C7D27">
        <w:rPr>
          <w:szCs w:val="28"/>
        </w:rPr>
        <w:t xml:space="preserve">положениями Федерального закона от 18 июля 2011 г. </w:t>
      </w:r>
      <w:r w:rsidR="008D2E20" w:rsidRPr="008C7D27">
        <w:rPr>
          <w:szCs w:val="28"/>
        </w:rPr>
        <w:br/>
      </w:r>
      <w:r w:rsidR="007D6548" w:rsidRPr="008C7D27">
        <w:rPr>
          <w:szCs w:val="28"/>
        </w:rPr>
        <w:t>№ 223-ФЗ «О закупках товаров, работ, услуг отдельными видами юридических лиц»</w:t>
      </w:r>
      <w:r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sidR="000E707D">
        <w:rPr>
          <w:bCs/>
          <w:sz w:val="28"/>
          <w:szCs w:val="28"/>
        </w:rPr>
        <w:t xml:space="preserve"> </w:t>
      </w:r>
      <w:r w:rsidRPr="008C7D27">
        <w:rPr>
          <w:bCs/>
          <w:sz w:val="28"/>
          <w:szCs w:val="28"/>
        </w:rPr>
        <w:t>участия субъектов малого и среднего предпринимательства</w:t>
      </w:r>
      <w:r w:rsidR="000E707D">
        <w:rPr>
          <w:bCs/>
          <w:sz w:val="28"/>
          <w:szCs w:val="28"/>
        </w:rPr>
        <w:t xml:space="preserve"> </w:t>
      </w:r>
      <w:r w:rsidRPr="008C7D27">
        <w:rPr>
          <w:bCs/>
          <w:sz w:val="28"/>
          <w:szCs w:val="28"/>
        </w:rPr>
        <w:t>в закупках товаров, работ, услуг отдельными видами</w:t>
      </w:r>
      <w:r w:rsidR="000E707D">
        <w:rPr>
          <w:bCs/>
          <w:sz w:val="28"/>
          <w:szCs w:val="28"/>
        </w:rPr>
        <w:t xml:space="preserve"> </w:t>
      </w:r>
      <w:r w:rsidRPr="008C7D27">
        <w:rPr>
          <w:bCs/>
          <w:sz w:val="28"/>
          <w:szCs w:val="28"/>
        </w:rPr>
        <w:t>юридических лиц»;</w:t>
      </w:r>
    </w:p>
    <w:p w:rsidR="007D6548" w:rsidRPr="008C7D27" w:rsidRDefault="008528C0" w:rsidP="000E707D">
      <w:pPr>
        <w:pStyle w:val="19"/>
        <w:ind w:firstLine="709"/>
        <w:rPr>
          <w:szCs w:val="28"/>
        </w:rPr>
      </w:pPr>
      <w:r w:rsidRPr="008C7D27">
        <w:rPr>
          <w:szCs w:val="28"/>
        </w:rPr>
        <w:t xml:space="preserve">в) </w:t>
      </w:r>
      <w:r w:rsidR="007D6548"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007D6548" w:rsidRPr="008C7D27">
        <w:rPr>
          <w:szCs w:val="28"/>
        </w:rPr>
        <w:t xml:space="preserve"> «ТрансКонтейнер»</w:t>
      </w:r>
      <w:r w:rsidR="0051529F" w:rsidRPr="008C7D27">
        <w:rPr>
          <w:szCs w:val="28"/>
        </w:rPr>
        <w:t>,</w:t>
      </w:r>
      <w:r w:rsidR="000E707D">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w:t>
      </w:r>
      <w:r w:rsidR="000E707D">
        <w:rPr>
          <w:szCs w:val="28"/>
        </w:rPr>
        <w:t xml:space="preserve"> </w:t>
      </w:r>
      <w:r w:rsidR="0051529F" w:rsidRPr="008C7D27">
        <w:rPr>
          <w:szCs w:val="28"/>
        </w:rPr>
        <w:t>от</w:t>
      </w:r>
      <w:r w:rsidR="000E707D">
        <w:rPr>
          <w:szCs w:val="28"/>
        </w:rPr>
        <w:t xml:space="preserve"> </w:t>
      </w:r>
      <w:r w:rsidR="0051529F" w:rsidRPr="008C7D27">
        <w:rPr>
          <w:szCs w:val="28"/>
        </w:rPr>
        <w:t xml:space="preserve">20 февраля 2013 г. </w:t>
      </w:r>
      <w:r w:rsidR="007D6548" w:rsidRPr="008C7D27">
        <w:rPr>
          <w:szCs w:val="28"/>
        </w:rPr>
        <w:t>(далее – Полож</w:t>
      </w:r>
      <w:r w:rsidR="000A2D97" w:rsidRPr="008C7D27">
        <w:rPr>
          <w:szCs w:val="28"/>
        </w:rPr>
        <w:t>ение о закупк</w:t>
      </w:r>
      <w:r w:rsidR="006B3895" w:rsidRPr="008C7D27">
        <w:rPr>
          <w:szCs w:val="28"/>
        </w:rPr>
        <w:t>ах</w:t>
      </w:r>
      <w:r w:rsidR="000E707D">
        <w:rPr>
          <w:szCs w:val="28"/>
        </w:rPr>
        <w:t xml:space="preserve">), </w:t>
      </w:r>
      <w:r w:rsidR="000A2D97" w:rsidRPr="008C7D27">
        <w:rPr>
          <w:szCs w:val="28"/>
        </w:rPr>
        <w:t xml:space="preserve">проводит </w:t>
      </w:r>
      <w:r w:rsidRPr="008C7D27">
        <w:rPr>
          <w:szCs w:val="28"/>
        </w:rPr>
        <w:t>среди субъектов малого и среднего предпринимательства (далее – субъект</w:t>
      </w:r>
      <w:r w:rsidR="00F45917">
        <w:rPr>
          <w:szCs w:val="28"/>
        </w:rPr>
        <w:t>ы</w:t>
      </w:r>
      <w:r w:rsidRPr="008C7D27">
        <w:rPr>
          <w:szCs w:val="28"/>
        </w:rPr>
        <w:t xml:space="preserve"> МСП) </w:t>
      </w:r>
      <w:r w:rsidR="008C4183" w:rsidRPr="008C7D27">
        <w:rPr>
          <w:szCs w:val="28"/>
        </w:rPr>
        <w:t>открытый конкурс</w:t>
      </w:r>
      <w:r w:rsidR="000E707D">
        <w:rPr>
          <w:szCs w:val="28"/>
        </w:rPr>
        <w:t xml:space="preserve"> </w:t>
      </w:r>
      <w:r w:rsidR="0098627F" w:rsidRPr="00060168">
        <w:rPr>
          <w:szCs w:val="28"/>
        </w:rPr>
        <w:t xml:space="preserve">№ </w:t>
      </w:r>
      <w:r w:rsidR="004D44D7" w:rsidRPr="00060168">
        <w:rPr>
          <w:szCs w:val="28"/>
        </w:rPr>
        <w:t>ОК</w:t>
      </w:r>
      <w:r w:rsidR="00754C45" w:rsidRPr="00060168">
        <w:rPr>
          <w:szCs w:val="28"/>
        </w:rPr>
        <w:t>-МСП</w:t>
      </w:r>
      <w:r w:rsidR="004D44D7" w:rsidRPr="00060168">
        <w:rPr>
          <w:szCs w:val="28"/>
        </w:rPr>
        <w:t>/</w:t>
      </w:r>
      <w:r w:rsidR="00060168" w:rsidRPr="00060168">
        <w:rPr>
          <w:szCs w:val="28"/>
        </w:rPr>
        <w:t>009</w:t>
      </w:r>
      <w:r w:rsidR="0098627F" w:rsidRPr="00060168">
        <w:rPr>
          <w:szCs w:val="28"/>
        </w:rPr>
        <w:t>/</w:t>
      </w:r>
      <w:r w:rsidR="00060168" w:rsidRPr="00060168">
        <w:rPr>
          <w:szCs w:val="28"/>
        </w:rPr>
        <w:t>СВЕРД</w:t>
      </w:r>
      <w:r w:rsidR="004D44D7" w:rsidRPr="00060168">
        <w:rPr>
          <w:szCs w:val="28"/>
        </w:rPr>
        <w:t>/</w:t>
      </w:r>
      <w:r w:rsidR="00035F0E">
        <w:rPr>
          <w:szCs w:val="28"/>
        </w:rPr>
        <w:t>00</w:t>
      </w:r>
      <w:r w:rsidR="00060168">
        <w:rPr>
          <w:szCs w:val="28"/>
        </w:rPr>
        <w:t>22</w:t>
      </w:r>
      <w:r w:rsidR="00EF571B" w:rsidRPr="008C7D27">
        <w:rPr>
          <w:szCs w:val="28"/>
        </w:rPr>
        <w:t xml:space="preserve"> (далее – Открытый конкурс)</w:t>
      </w:r>
      <w:r w:rsidR="007D6548" w:rsidRPr="008C7D27">
        <w:rPr>
          <w:szCs w:val="28"/>
        </w:rPr>
        <w:t>.</w:t>
      </w:r>
    </w:p>
    <w:p w:rsidR="00060168" w:rsidRPr="00060168" w:rsidRDefault="007D6548" w:rsidP="00C56383">
      <w:pPr>
        <w:pStyle w:val="19"/>
        <w:numPr>
          <w:ilvl w:val="2"/>
          <w:numId w:val="1"/>
        </w:numPr>
        <w:ind w:left="0" w:firstLine="709"/>
        <w:rPr>
          <w:szCs w:val="28"/>
        </w:rPr>
      </w:pPr>
      <w:r w:rsidRPr="00060168">
        <w:rPr>
          <w:szCs w:val="28"/>
        </w:rPr>
        <w:t xml:space="preserve">Предметом настоящего </w:t>
      </w:r>
      <w:r w:rsidR="008C4183" w:rsidRPr="00060168">
        <w:rPr>
          <w:szCs w:val="28"/>
        </w:rPr>
        <w:t>Открытого конкурса</w:t>
      </w:r>
      <w:r w:rsidRPr="00060168">
        <w:rPr>
          <w:szCs w:val="28"/>
        </w:rPr>
        <w:t xml:space="preserve"> является право на заключение договора на </w:t>
      </w:r>
      <w:r w:rsidR="00060168">
        <w:rPr>
          <w:szCs w:val="28"/>
        </w:rPr>
        <w:t>р</w:t>
      </w:r>
      <w:r w:rsidR="00060168" w:rsidRPr="000D4C22">
        <w:rPr>
          <w:color w:val="000000"/>
          <w:szCs w:val="28"/>
        </w:rPr>
        <w:t>еконструкци</w:t>
      </w:r>
      <w:r w:rsidR="00060168">
        <w:rPr>
          <w:color w:val="000000"/>
          <w:szCs w:val="28"/>
        </w:rPr>
        <w:t>ю</w:t>
      </w:r>
      <w:r w:rsidR="00060168" w:rsidRPr="000D4C22">
        <w:rPr>
          <w:color w:val="000000"/>
          <w:szCs w:val="28"/>
        </w:rPr>
        <w:t xml:space="preserve"> железобетонного ограждения контейнерной площадки </w:t>
      </w:r>
      <w:proofErr w:type="spellStart"/>
      <w:r w:rsidR="00060168" w:rsidRPr="000D4C22">
        <w:rPr>
          <w:color w:val="000000"/>
          <w:szCs w:val="28"/>
        </w:rPr>
        <w:t>инв.№</w:t>
      </w:r>
      <w:proofErr w:type="spellEnd"/>
      <w:r w:rsidR="00060168" w:rsidRPr="000D4C22">
        <w:rPr>
          <w:color w:val="000000"/>
          <w:szCs w:val="28"/>
        </w:rPr>
        <w:t xml:space="preserve"> 009/01/00002946 контейнерного терминала </w:t>
      </w:r>
      <w:r w:rsidR="00060168" w:rsidRPr="000D4C22">
        <w:rPr>
          <w:color w:val="000000"/>
          <w:szCs w:val="28"/>
        </w:rPr>
        <w:lastRenderedPageBreak/>
        <w:t>Екатеринбург-Товарный филиала ПАО «ТрансКонтейнер» на Свердловской железной дороге</w:t>
      </w:r>
      <w:r w:rsidR="00060168">
        <w:rPr>
          <w:color w:val="000000"/>
          <w:szCs w:val="28"/>
        </w:rPr>
        <w:t xml:space="preserve"> по адресу: г.Екатеринбург, ул. Автомагистральная, 2.</w:t>
      </w:r>
    </w:p>
    <w:p w:rsidR="004E3AC2" w:rsidRPr="00060168"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0E707D">
        <w:t xml:space="preserve"> </w:t>
      </w:r>
      <w:r w:rsidR="004E3AC2">
        <w:t>указана в пункте 2</w:t>
      </w:r>
      <w:r w:rsidR="004E3AC2" w:rsidRPr="00060168">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0E707D">
        <w:rPr>
          <w:szCs w:val="28"/>
        </w:rPr>
        <w:t xml:space="preserve"> </w:t>
      </w:r>
      <w:r w:rsidRPr="00D32FFA">
        <w:rPr>
          <w:szCs w:val="28"/>
        </w:rPr>
        <w:t>указана в пункте</w:t>
      </w:r>
      <w:r w:rsidR="000E707D">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0E707D">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0E707D">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0E707D">
        <w:rPr>
          <w:szCs w:val="28"/>
        </w:rPr>
        <w:t xml:space="preserve"> </w:t>
      </w:r>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0E707D">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0E707D">
        <w:t xml:space="preserve"> </w:t>
      </w:r>
      <w:r w:rsidR="0072632D" w:rsidRPr="00D32FFA">
        <w:rPr>
          <w:szCs w:val="28"/>
        </w:rPr>
        <w:t>(далее – СМИ)</w:t>
      </w:r>
      <w:r w:rsidR="00727D3C" w:rsidRPr="00D32FFA">
        <w:t>, указанных в пункте</w:t>
      </w:r>
      <w:r w:rsidR="000E707D">
        <w:t xml:space="preserve"> </w:t>
      </w:r>
      <w:r w:rsidR="00E7590F" w:rsidRPr="00D32FFA">
        <w:rPr>
          <w:szCs w:val="28"/>
        </w:rPr>
        <w:t>4</w:t>
      </w:r>
      <w:r w:rsidR="000E707D">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0E707D">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r w:rsidR="000E707D">
        <w:t xml:space="preserve"> </w:t>
      </w:r>
      <w:proofErr w:type="spellStart"/>
      <w:r w:rsidR="007D6548" w:rsidRPr="00D32FFA">
        <w:t>задании</w:t>
      </w:r>
      <w:r w:rsidR="002C7848" w:rsidRPr="00D32FFA">
        <w:t>и</w:t>
      </w:r>
      <w:proofErr w:type="spellEnd"/>
      <w:r w:rsidR="002C7848" w:rsidRPr="00D32FFA">
        <w:t xml:space="preserve"> Информационной карте (</w:t>
      </w:r>
      <w:r w:rsidR="007D6548" w:rsidRPr="00D32FFA">
        <w:t>раздел</w:t>
      </w:r>
      <w:r w:rsidR="002C7848" w:rsidRPr="00D32FFA">
        <w:t>ы</w:t>
      </w:r>
      <w:r w:rsidR="000E707D">
        <w:t xml:space="preserve"> </w:t>
      </w:r>
      <w:r w:rsidR="00B4382C" w:rsidRPr="00D32FFA">
        <w:t>4</w:t>
      </w:r>
      <w:r w:rsidR="000E707D">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0E707D">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0E707D">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0E707D">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000E707D">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0E707D">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004C014C">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lastRenderedPageBreak/>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 xml:space="preserve">ткрытого </w:t>
      </w:r>
      <w:proofErr w:type="spellStart"/>
      <w:r w:rsidRPr="009259AB">
        <w:rPr>
          <w:rFonts w:eastAsia="MS Mincho"/>
          <w:sz w:val="28"/>
          <w:szCs w:val="28"/>
        </w:rPr>
        <w:t>конкурса</w:t>
      </w:r>
      <w:r>
        <w:rPr>
          <w:rFonts w:eastAsia="MS Mincho"/>
          <w:sz w:val="28"/>
          <w:szCs w:val="28"/>
        </w:rPr>
        <w:t>в</w:t>
      </w:r>
      <w:proofErr w:type="spellEnd"/>
      <w:r>
        <w:rPr>
          <w:rFonts w:eastAsia="MS Mincho"/>
          <w:sz w:val="28"/>
          <w:szCs w:val="28"/>
        </w:rPr>
        <w:t xml:space="preserve"> СМИ и</w:t>
      </w:r>
      <w:r w:rsidR="000E707D">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0E707D">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w:t>
      </w:r>
      <w:proofErr w:type="spellStart"/>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sidR="000E707D">
        <w:rPr>
          <w:rFonts w:eastAsia="MS Mincho"/>
          <w:sz w:val="28"/>
          <w:szCs w:val="28"/>
        </w:rPr>
        <w:t xml:space="preserve"> </w:t>
      </w:r>
      <w:r w:rsidR="00146CC2" w:rsidRPr="00D32FFA">
        <w:rPr>
          <w:rFonts w:eastAsia="MS Mincho"/>
          <w:sz w:val="28"/>
          <w:szCs w:val="28"/>
        </w:rPr>
        <w:t>в</w:t>
      </w:r>
      <w:r w:rsidR="000E707D">
        <w:rPr>
          <w:rFonts w:eastAsia="MS Mincho"/>
          <w:sz w:val="28"/>
          <w:szCs w:val="28"/>
        </w:rPr>
        <w:t xml:space="preserve"> </w:t>
      </w:r>
      <w:r w:rsidR="00146CC2" w:rsidRPr="00D32FFA">
        <w:rPr>
          <w:rFonts w:eastAsia="MS Mincho"/>
          <w:sz w:val="28"/>
          <w:szCs w:val="28"/>
        </w:rPr>
        <w:t>пункте</w:t>
      </w:r>
      <w:r w:rsidR="000E707D">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0E707D">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0E707D">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0E707D">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lastRenderedPageBreak/>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000E707D">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xml:space="preserve">, </w:t>
      </w:r>
      <w:proofErr w:type="spellStart"/>
      <w:r w:rsidR="009A2536">
        <w:rPr>
          <w:sz w:val="28"/>
          <w:szCs w:val="28"/>
        </w:rPr>
        <w:t>Организатором</w:t>
      </w:r>
      <w:r w:rsidR="00216C08" w:rsidRPr="00D32FFA">
        <w:rPr>
          <w:sz w:val="28"/>
          <w:szCs w:val="28"/>
        </w:rPr>
        <w:t>в</w:t>
      </w:r>
      <w:proofErr w:type="spellEnd"/>
      <w:r w:rsidR="00216C08" w:rsidRPr="00D32FFA">
        <w:rPr>
          <w:sz w:val="28"/>
          <w:szCs w:val="28"/>
        </w:rPr>
        <w:t xml:space="preserve"> соответствии с</w:t>
      </w:r>
      <w:r w:rsidR="000E707D">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000E707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000E707D">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707D">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0E707D">
        <w:rPr>
          <w:sz w:val="28"/>
          <w:szCs w:val="28"/>
        </w:rPr>
        <w:t xml:space="preserve"> </w:t>
      </w:r>
      <w:r w:rsidR="003934B6">
        <w:rPr>
          <w:sz w:val="28"/>
          <w:szCs w:val="28"/>
        </w:rPr>
        <w:t>в</w:t>
      </w:r>
      <w:r w:rsidR="00D272EA">
        <w:rPr>
          <w:sz w:val="28"/>
          <w:szCs w:val="28"/>
        </w:rPr>
        <w:t>ыполнение работ, оказание услуг</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4C014C">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001076B0">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Допускается заверение документов</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1076B0">
        <w:rPr>
          <w:sz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1076B0">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001076B0">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1076B0">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1076B0">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1076B0">
        <w:rPr>
          <w:sz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1076B0">
        <w:rPr>
          <w:rFonts w:eastAsia="Times New Roman"/>
          <w:bCs/>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1076B0">
        <w:rPr>
          <w:rFonts w:eastAsia="Times New Roman"/>
          <w:sz w:val="28"/>
          <w:szCs w:val="28"/>
        </w:rPr>
        <w:t xml:space="preserve"> </w:t>
      </w:r>
      <w:r w:rsidR="004E3757" w:rsidRPr="00D32FFA">
        <w:rPr>
          <w:sz w:val="28"/>
          <w:szCs w:val="28"/>
        </w:rPr>
        <w:t>в пункте</w:t>
      </w:r>
      <w:r w:rsidR="001076B0">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1076B0">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1076B0">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7D6548" w:rsidRPr="004314C8" w:rsidRDefault="004314C8" w:rsidP="001552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CB3BBA" w:rsidP="00B00452">
      <w:pPr>
        <w:pStyle w:val="2"/>
        <w:numPr>
          <w:ilvl w:val="1"/>
          <w:numId w:val="9"/>
        </w:numPr>
        <w:spacing w:before="0" w:after="0"/>
        <w:ind w:left="0" w:firstLine="709"/>
        <w:jc w:val="both"/>
        <w:rPr>
          <w:rFonts w:cs="Times New Roman"/>
          <w:i w:val="0"/>
        </w:rPr>
      </w:pPr>
      <w:r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001076B0">
        <w:rPr>
          <w:sz w:val="28"/>
          <w:szCs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003934B6">
        <w:rPr>
          <w:sz w:val="28"/>
          <w:szCs w:val="28"/>
        </w:rPr>
        <w:t>в соответствии</w:t>
      </w:r>
      <w:r w:rsidR="00760ECD">
        <w:rPr>
          <w:sz w:val="28"/>
          <w:szCs w:val="28"/>
        </w:rPr>
        <w:t xml:space="preserve"> с пунктом 4 Информационной карты</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w:t>
      </w:r>
      <w:r w:rsidR="001076B0">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4C014C">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1076B0">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1076B0">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F45917">
        <w:rPr>
          <w:sz w:val="28"/>
        </w:rPr>
        <w:t>и/</w:t>
      </w:r>
      <w:r w:rsidR="001076B0">
        <w:rPr>
          <w:sz w:val="28"/>
        </w:rPr>
        <w:t xml:space="preserve"> </w:t>
      </w:r>
      <w:r w:rsidR="00F45917">
        <w:rPr>
          <w:sz w:val="28"/>
        </w:rPr>
        <w:t>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1076B0">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w:t>
      </w:r>
      <w:r w:rsidR="001076B0">
        <w:rPr>
          <w:sz w:val="28"/>
        </w:rPr>
        <w:t xml:space="preserve"> </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w:t>
      </w:r>
      <w:r w:rsidR="001076B0">
        <w:rPr>
          <w:sz w:val="28"/>
        </w:rPr>
        <w:t xml:space="preserve"> </w:t>
      </w:r>
      <w:r w:rsidR="00431B5B">
        <w:rPr>
          <w:sz w:val="28"/>
        </w:rPr>
        <w:t>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1076B0">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1076B0">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r w:rsidR="001076B0">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1076B0">
        <w:rPr>
          <w:sz w:val="28"/>
          <w:szCs w:val="28"/>
        </w:rPr>
        <w:t xml:space="preserve"> </w:t>
      </w:r>
      <w:r w:rsidR="00DF6AE3" w:rsidRPr="00D32FFA">
        <w:rPr>
          <w:sz w:val="28"/>
          <w:szCs w:val="28"/>
        </w:rPr>
        <w:t>1</w:t>
      </w:r>
      <w:r w:rsidR="00D17BAC" w:rsidRPr="00D32FFA">
        <w:rPr>
          <w:sz w:val="28"/>
          <w:szCs w:val="28"/>
        </w:rPr>
        <w:t>9</w:t>
      </w:r>
      <w:r w:rsidR="001076B0">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001076B0">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Pr="00CA673D">
        <w:rPr>
          <w:sz w:val="28"/>
          <w:szCs w:val="28"/>
        </w:rPr>
        <w:t xml:space="preserve"> на странице сведений о Положении о закупках ПАО «ТрансКонтейнер»,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001076B0">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sidR="001076B0">
        <w:rPr>
          <w:sz w:val="28"/>
          <w:szCs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дней с даты</w:t>
      </w:r>
      <w:r w:rsidR="001076B0">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001076B0">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Pr="00D32FFA">
        <w:rPr>
          <w:sz w:val="28"/>
          <w:szCs w:val="28"/>
        </w:rPr>
        <w:t>переторжк</w:t>
      </w:r>
      <w:r w:rsidR="00880FE9">
        <w:rPr>
          <w:sz w:val="28"/>
          <w:szCs w:val="28"/>
        </w:rPr>
        <w:t>и в соответствии с пунктами 26</w:t>
      </w:r>
      <w:r w:rsidR="00357415" w:rsidRPr="00D32FFA">
        <w:rPr>
          <w:sz w:val="28"/>
          <w:szCs w:val="28"/>
        </w:rPr>
        <w:t>-37</w:t>
      </w:r>
      <w:r w:rsidRPr="00D32FFA">
        <w:rPr>
          <w:sz w:val="28"/>
          <w:szCs w:val="28"/>
        </w:rPr>
        <w:t xml:space="preserve"> Положения о закупках.</w:t>
      </w:r>
    </w:p>
    <w:p w:rsidR="007D6548" w:rsidRPr="00D32FFA" w:rsidRDefault="00093F19" w:rsidP="00155293">
      <w:pPr>
        <w:numPr>
          <w:ilvl w:val="0"/>
          <w:numId w:val="18"/>
        </w:numPr>
        <w:ind w:left="0" w:firstLine="709"/>
        <w:jc w:val="both"/>
        <w:rPr>
          <w:sz w:val="28"/>
          <w:szCs w:val="28"/>
        </w:rPr>
      </w:pPr>
      <w:r>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00B6032F">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7D6548" w:rsidP="00C56383">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7D6548" w:rsidP="00C56383">
      <w:pPr>
        <w:numPr>
          <w:ilvl w:val="0"/>
          <w:numId w:val="19"/>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Pr="00D32FFA">
        <w:rPr>
          <w:sz w:val="28"/>
          <w:szCs w:val="28"/>
        </w:rPr>
        <w:t xml:space="preserve"> Заказчик направляет победителю (победителям) </w:t>
      </w:r>
      <w:r w:rsidR="008C4183">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B6032F">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00B6032F">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009A0EC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009A0ECA">
        <w:rPr>
          <w:sz w:val="28"/>
          <w:szCs w:val="28"/>
        </w:rPr>
        <w:t xml:space="preserve"> </w:t>
      </w:r>
      <w:r w:rsidR="008C4183">
        <w:rPr>
          <w:sz w:val="28"/>
          <w:szCs w:val="28"/>
        </w:rPr>
        <w:t>Открытого конкурса</w:t>
      </w:r>
      <w:r w:rsidRPr="00D32FFA">
        <w:rPr>
          <w:sz w:val="28"/>
          <w:szCs w:val="28"/>
        </w:rPr>
        <w:t xml:space="preserve"> </w:t>
      </w:r>
      <w:r w:rsidRPr="00D32FFA">
        <w:rPr>
          <w:sz w:val="28"/>
          <w:szCs w:val="28"/>
        </w:rPr>
        <w:lastRenderedPageBreak/>
        <w:t xml:space="preserve">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A0EC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009A0ECA">
        <w:rPr>
          <w:sz w:val="28"/>
          <w:szCs w:val="28"/>
        </w:rPr>
        <w:t xml:space="preserve"> </w:t>
      </w:r>
      <w:r w:rsidR="00FE2342">
        <w:rPr>
          <w:sz w:val="28"/>
          <w:szCs w:val="28"/>
        </w:rPr>
        <w:t>победителем/</w:t>
      </w:r>
      <w:r w:rsidRPr="00D32FFA">
        <w:rPr>
          <w:sz w:val="28"/>
          <w:szCs w:val="28"/>
        </w:rPr>
        <w:t>победителями.</w:t>
      </w:r>
      <w:r w:rsidR="009A0EC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6402DD" w:rsidP="00C56383">
      <w:pPr>
        <w:numPr>
          <w:ilvl w:val="0"/>
          <w:numId w:val="19"/>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9A0EC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8F52B2"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BB054E" w:rsidRPr="007E6DE4" w:rsidRDefault="00BB054E" w:rsidP="000954FB">
                  <w:pPr>
                    <w:jc w:val="center"/>
                    <w:rPr>
                      <w:b/>
                      <w:sz w:val="28"/>
                      <w:szCs w:val="28"/>
                    </w:rPr>
                  </w:pPr>
                  <w:r w:rsidRPr="007E6DE4">
                    <w:rPr>
                      <w:b/>
                      <w:sz w:val="28"/>
                      <w:szCs w:val="28"/>
                    </w:rPr>
                    <w:t xml:space="preserve">_____________________________________________, </w:t>
                  </w:r>
                </w:p>
                <w:p w:rsidR="00BB054E" w:rsidRDefault="00BB054E" w:rsidP="000954FB">
                  <w:pPr>
                    <w:jc w:val="center"/>
                    <w:rPr>
                      <w:sz w:val="28"/>
                      <w:szCs w:val="28"/>
                    </w:rPr>
                  </w:pPr>
                  <w:r w:rsidRPr="007E6DE4">
                    <w:rPr>
                      <w:i/>
                      <w:sz w:val="20"/>
                      <w:szCs w:val="20"/>
                    </w:rPr>
                    <w:t>наименование претендента</w:t>
                  </w:r>
                </w:p>
                <w:p w:rsidR="00BB054E" w:rsidRPr="007E6DE4" w:rsidRDefault="00BB054E" w:rsidP="000954FB">
                  <w:pPr>
                    <w:jc w:val="center"/>
                    <w:rPr>
                      <w:b/>
                      <w:sz w:val="28"/>
                      <w:szCs w:val="28"/>
                    </w:rPr>
                  </w:pPr>
                  <w:r w:rsidRPr="007E6DE4">
                    <w:rPr>
                      <w:b/>
                      <w:sz w:val="28"/>
                      <w:szCs w:val="28"/>
                    </w:rPr>
                    <w:t>________________________________________</w:t>
                  </w:r>
                </w:p>
                <w:p w:rsidR="00BB054E" w:rsidRPr="007E6DE4" w:rsidRDefault="00BB054E" w:rsidP="000954FB">
                  <w:pPr>
                    <w:jc w:val="center"/>
                    <w:rPr>
                      <w:i/>
                      <w:sz w:val="20"/>
                      <w:szCs w:val="20"/>
                    </w:rPr>
                  </w:pPr>
                  <w:r w:rsidRPr="007E6DE4">
                    <w:rPr>
                      <w:i/>
                      <w:sz w:val="20"/>
                      <w:szCs w:val="20"/>
                    </w:rPr>
                    <w:t>государство регистрации претендента</w:t>
                  </w:r>
                </w:p>
                <w:p w:rsidR="00BB054E" w:rsidRPr="007E6DE4" w:rsidRDefault="00BB054E" w:rsidP="000954FB">
                  <w:pPr>
                    <w:jc w:val="center"/>
                    <w:rPr>
                      <w:b/>
                      <w:sz w:val="28"/>
                      <w:szCs w:val="28"/>
                    </w:rPr>
                  </w:pPr>
                  <w:r w:rsidRPr="007E6DE4">
                    <w:rPr>
                      <w:b/>
                      <w:sz w:val="28"/>
                      <w:szCs w:val="28"/>
                    </w:rPr>
                    <w:t>_____________________________</w:t>
                  </w:r>
                  <w:r>
                    <w:rPr>
                      <w:b/>
                      <w:sz w:val="28"/>
                      <w:szCs w:val="28"/>
                    </w:rPr>
                    <w:t>__________________</w:t>
                  </w:r>
                </w:p>
                <w:p w:rsidR="00BB054E" w:rsidRPr="007E6DE4" w:rsidRDefault="00BB054E" w:rsidP="000954FB">
                  <w:pPr>
                    <w:jc w:val="center"/>
                    <w:rPr>
                      <w:i/>
                      <w:sz w:val="20"/>
                      <w:szCs w:val="20"/>
                    </w:rPr>
                  </w:pPr>
                  <w:r w:rsidRPr="007E6DE4">
                    <w:rPr>
                      <w:i/>
                      <w:sz w:val="20"/>
                      <w:szCs w:val="20"/>
                    </w:rPr>
                    <w:t>ИНН претендента (для претендентов-резидентов Российской Федерации)</w:t>
                  </w:r>
                </w:p>
                <w:p w:rsidR="00BB054E" w:rsidRDefault="00BB054E" w:rsidP="000954FB">
                  <w:pPr>
                    <w:jc w:val="both"/>
                  </w:pPr>
                </w:p>
                <w:p w:rsidR="00BB054E" w:rsidRDefault="00BB054E"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BB054E" w:rsidRPr="00923E2D" w:rsidRDefault="00BB054E" w:rsidP="000954FB">
                  <w:pPr>
                    <w:jc w:val="center"/>
                    <w:rPr>
                      <w:b/>
                    </w:rPr>
                  </w:pPr>
                  <w:r w:rsidRPr="00060168">
                    <w:rPr>
                      <w:b/>
                    </w:rPr>
                    <w:t xml:space="preserve">(лот № 1) </w:t>
                  </w:r>
                </w:p>
                <w:p w:rsidR="00BB054E" w:rsidRPr="00923E2D" w:rsidRDefault="00BB054E" w:rsidP="000954FB">
                  <w:pPr>
                    <w:ind w:left="2124" w:firstLine="708"/>
                    <w:rPr>
                      <w:i/>
                    </w:rPr>
                  </w:pPr>
                </w:p>
              </w:txbxContent>
            </v:textbox>
            <w10:wrap type="tight"/>
          </v:shape>
        </w:pic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9A0ECA">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009A0ECA">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9A0ECA">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lastRenderedPageBreak/>
        <w:t xml:space="preserve">Документы, </w:t>
      </w:r>
      <w:r w:rsidR="00F05F07" w:rsidRPr="007D00C3">
        <w:rPr>
          <w:sz w:val="28"/>
          <w:szCs w:val="28"/>
        </w:rPr>
        <w:t>представленные в составе</w:t>
      </w:r>
      <w:r w:rsidR="009A0ECA">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9A0ECA">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009A0ECA">
        <w:rPr>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9A0ECA">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lastRenderedPageBreak/>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A16142" w:rsidRDefault="000954FB" w:rsidP="009A1114">
      <w:pPr>
        <w:pStyle w:val="a"/>
        <w:rPr>
          <w:b w:val="0"/>
          <w:i w:val="0"/>
        </w:rPr>
      </w:pPr>
      <w:r w:rsidRPr="00A16142">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16142">
        <w:rPr>
          <w:b w:val="0"/>
          <w:i w:val="0"/>
        </w:rPr>
        <w:t>4</w:t>
      </w:r>
      <w:r w:rsidRPr="00A16142">
        <w:rPr>
          <w:b w:val="0"/>
          <w:i w:val="0"/>
        </w:rPr>
        <w:t xml:space="preserve"> настоящей документации</w:t>
      </w:r>
      <w:r w:rsidR="00475935" w:rsidRPr="00A16142">
        <w:rPr>
          <w:b w:val="0"/>
          <w:i w:val="0"/>
        </w:rPr>
        <w:t xml:space="preserve"> о закупке</w:t>
      </w:r>
      <w:r w:rsidRPr="00A16142">
        <w:rPr>
          <w:b w:val="0"/>
          <w:i w:val="0"/>
        </w:rPr>
        <w:t>)</w:t>
      </w:r>
      <w:r w:rsidR="00D974D3" w:rsidRPr="00A16142">
        <w:rPr>
          <w:b w:val="0"/>
          <w:i w:val="0"/>
        </w:rPr>
        <w:t xml:space="preserve"> и/или И</w:t>
      </w:r>
      <w:r w:rsidR="0012610C" w:rsidRPr="00A16142">
        <w:rPr>
          <w:b w:val="0"/>
          <w:i w:val="0"/>
        </w:rPr>
        <w:t>нформационной карте</w:t>
      </w:r>
      <w:r w:rsidR="00F84C65" w:rsidRPr="00A16142">
        <w:rPr>
          <w:b w:val="0"/>
          <w:i w:val="0"/>
        </w:rPr>
        <w:t>(раздел 5 настоящей документации о закупке)</w:t>
      </w:r>
      <w:r w:rsidRPr="00A16142">
        <w:rPr>
          <w:b w:val="0"/>
          <w:i w:val="0"/>
        </w:rPr>
        <w:t>.</w:t>
      </w:r>
    </w:p>
    <w:p w:rsidR="000954FB" w:rsidRPr="009A1114" w:rsidRDefault="009A1114" w:rsidP="009A1114">
      <w:pPr>
        <w:pStyle w:val="a"/>
        <w:numPr>
          <w:ilvl w:val="0"/>
          <w:numId w:val="0"/>
        </w:numPr>
        <w:rPr>
          <w:b w:val="0"/>
          <w:i w:val="0"/>
        </w:rPr>
      </w:pPr>
      <w:r w:rsidRPr="00A16142">
        <w:rPr>
          <w:b w:val="0"/>
          <w:i w:val="0"/>
        </w:rPr>
        <w:tab/>
      </w:r>
      <w:r w:rsidRPr="00A16142">
        <w:rPr>
          <w:b w:val="0"/>
          <w:i w:val="0"/>
        </w:rPr>
        <w:tab/>
      </w:r>
      <w:r w:rsidR="000954FB" w:rsidRPr="00A16142">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A16142">
        <w:rPr>
          <w:b w:val="0"/>
          <w:i w:val="0"/>
        </w:rPr>
        <w:t>4</w:t>
      </w:r>
      <w:r w:rsidR="000954FB" w:rsidRPr="00A16142">
        <w:rPr>
          <w:b w:val="0"/>
          <w:i w:val="0"/>
        </w:rPr>
        <w:t xml:space="preserve"> настоящей документации</w:t>
      </w:r>
      <w:r w:rsidR="00475935" w:rsidRPr="00A16142">
        <w:rPr>
          <w:b w:val="0"/>
          <w:i w:val="0"/>
        </w:rPr>
        <w:t xml:space="preserve"> о закупке</w:t>
      </w:r>
      <w:r w:rsidR="000954FB" w:rsidRPr="00A16142">
        <w:rPr>
          <w:b w:val="0"/>
          <w:i w:val="0"/>
        </w:rPr>
        <w:t>).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9A0ECA">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A16142" w:rsidRDefault="000954FB" w:rsidP="00C177CB">
      <w:pPr>
        <w:pStyle w:val="a"/>
        <w:numPr>
          <w:ilvl w:val="0"/>
          <w:numId w:val="0"/>
        </w:numPr>
        <w:ind w:firstLine="709"/>
        <w:rPr>
          <w:b w:val="0"/>
          <w:i w:val="0"/>
        </w:rPr>
      </w:pPr>
      <w:r w:rsidRPr="00A16142">
        <w:rPr>
          <w:b w:val="0"/>
          <w:i w:val="0"/>
        </w:rPr>
        <w:t>В подтверждение претендент в виде приложения</w:t>
      </w:r>
      <w:r w:rsidR="00214105" w:rsidRPr="00A16142">
        <w:rPr>
          <w:b w:val="0"/>
          <w:i w:val="0"/>
        </w:rPr>
        <w:t xml:space="preserve"> к</w:t>
      </w:r>
      <w:r w:rsidRPr="00A16142">
        <w:rPr>
          <w:b w:val="0"/>
          <w:i w:val="0"/>
        </w:rPr>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A16142" w:rsidRDefault="000954FB" w:rsidP="00B152B6">
      <w:pPr>
        <w:pStyle w:val="a"/>
        <w:rPr>
          <w:b w:val="0"/>
          <w:i w:val="0"/>
        </w:rPr>
      </w:pPr>
      <w:r w:rsidRPr="00A16142">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A16142">
        <w:rPr>
          <w:b w:val="0"/>
          <w:i w:val="0"/>
        </w:rPr>
        <w:t xml:space="preserve"> о закупке</w:t>
      </w:r>
      <w:r w:rsidRPr="00A16142">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4C014C" w:rsidRDefault="00A16142" w:rsidP="00A16142">
      <w:pPr>
        <w:ind w:firstLine="709"/>
        <w:jc w:val="both"/>
        <w:rPr>
          <w:rFonts w:eastAsia="MS Mincho"/>
          <w:b/>
          <w:bCs/>
          <w:sz w:val="28"/>
          <w:szCs w:val="28"/>
        </w:rPr>
      </w:pPr>
      <w:r w:rsidRPr="009A4306">
        <w:rPr>
          <w:rFonts w:eastAsia="MS Mincho"/>
          <w:b/>
          <w:bCs/>
          <w:sz w:val="28"/>
          <w:szCs w:val="28"/>
        </w:rPr>
        <w:t xml:space="preserve">1. </w:t>
      </w:r>
      <w:r w:rsidR="004C014C">
        <w:rPr>
          <w:rFonts w:eastAsia="MS Mincho"/>
          <w:b/>
          <w:bCs/>
          <w:sz w:val="28"/>
          <w:szCs w:val="28"/>
        </w:rPr>
        <w:t xml:space="preserve">Предмет конкурса - </w:t>
      </w:r>
      <w:r w:rsidR="004C014C" w:rsidRPr="004C014C">
        <w:rPr>
          <w:sz w:val="28"/>
          <w:szCs w:val="28"/>
        </w:rPr>
        <w:t>р</w:t>
      </w:r>
      <w:r w:rsidR="004C014C" w:rsidRPr="004C014C">
        <w:rPr>
          <w:color w:val="000000"/>
          <w:sz w:val="28"/>
          <w:szCs w:val="28"/>
        </w:rPr>
        <w:t>еконструкци</w:t>
      </w:r>
      <w:r w:rsidR="004C014C">
        <w:rPr>
          <w:color w:val="000000"/>
          <w:sz w:val="28"/>
          <w:szCs w:val="28"/>
        </w:rPr>
        <w:t>я</w:t>
      </w:r>
      <w:r w:rsidR="004C014C" w:rsidRPr="004C014C">
        <w:rPr>
          <w:color w:val="000000"/>
          <w:sz w:val="28"/>
          <w:szCs w:val="28"/>
        </w:rPr>
        <w:t xml:space="preserve"> железобетонного ограждения контейнерной площадки </w:t>
      </w:r>
      <w:proofErr w:type="spellStart"/>
      <w:r w:rsidR="004C014C" w:rsidRPr="004C014C">
        <w:rPr>
          <w:color w:val="000000"/>
          <w:sz w:val="28"/>
          <w:szCs w:val="28"/>
        </w:rPr>
        <w:t>инв.№</w:t>
      </w:r>
      <w:proofErr w:type="spellEnd"/>
      <w:r w:rsidR="004C014C" w:rsidRPr="004C014C">
        <w:rPr>
          <w:color w:val="000000"/>
          <w:sz w:val="28"/>
          <w:szCs w:val="28"/>
        </w:rPr>
        <w:t xml:space="preserve"> 009/01/00002946 контейнерного терминала Екатеринбург-Товарный филиала ПАО «ТрансКонтейнер» на Свердловской железной дороге по адресу: г.Екатеринбург, ул. Автомагистральная, 2</w:t>
      </w:r>
      <w:r w:rsidR="004C014C">
        <w:rPr>
          <w:color w:val="000000"/>
          <w:sz w:val="28"/>
          <w:szCs w:val="28"/>
        </w:rPr>
        <w:t>.</w:t>
      </w:r>
    </w:p>
    <w:p w:rsidR="00A16142" w:rsidRPr="009A4306" w:rsidRDefault="004C014C" w:rsidP="00A16142">
      <w:pPr>
        <w:ind w:firstLine="709"/>
        <w:jc w:val="both"/>
        <w:rPr>
          <w:rFonts w:eastAsia="MS Mincho"/>
          <w:b/>
          <w:bCs/>
          <w:sz w:val="28"/>
          <w:szCs w:val="28"/>
        </w:rPr>
      </w:pPr>
      <w:r>
        <w:rPr>
          <w:rFonts w:eastAsia="MS Mincho"/>
          <w:b/>
          <w:bCs/>
          <w:sz w:val="28"/>
          <w:szCs w:val="28"/>
        </w:rPr>
        <w:t xml:space="preserve">2. </w:t>
      </w:r>
      <w:r w:rsidR="00A16142" w:rsidRPr="009A4306">
        <w:rPr>
          <w:rFonts w:eastAsia="MS Mincho"/>
          <w:b/>
          <w:bCs/>
          <w:sz w:val="28"/>
          <w:szCs w:val="28"/>
        </w:rPr>
        <w:t>Общие требования к выполнению Работ.</w:t>
      </w:r>
    </w:p>
    <w:p w:rsidR="00A16142" w:rsidRPr="009A4306" w:rsidRDefault="00A16142" w:rsidP="00A16142">
      <w:pPr>
        <w:pStyle w:val="19"/>
        <w:tabs>
          <w:tab w:val="left" w:pos="709"/>
        </w:tabs>
        <w:rPr>
          <w:szCs w:val="28"/>
        </w:rPr>
      </w:pPr>
      <w:r w:rsidRPr="009A4306">
        <w:rPr>
          <w:szCs w:val="28"/>
        </w:rPr>
        <w:t xml:space="preserve">Предмет конкурса неделим, то есть претендент в случае победы в  настоящем конкурсе должен выполнить работы в полном объеме согласно конкурсной документации. </w:t>
      </w:r>
    </w:p>
    <w:p w:rsidR="00A16142" w:rsidRPr="009A4306" w:rsidRDefault="00A16142" w:rsidP="00A16142">
      <w:pPr>
        <w:tabs>
          <w:tab w:val="left" w:pos="709"/>
        </w:tabs>
        <w:ind w:firstLine="709"/>
        <w:jc w:val="both"/>
        <w:rPr>
          <w:rFonts w:eastAsia="MS Mincho"/>
          <w:b/>
          <w:bCs/>
          <w:sz w:val="28"/>
          <w:szCs w:val="28"/>
        </w:rPr>
      </w:pPr>
      <w:r w:rsidRPr="009A4306">
        <w:rPr>
          <w:sz w:val="28"/>
          <w:szCs w:val="28"/>
        </w:rPr>
        <w:lastRenderedPageBreak/>
        <w:t>В конкурсной заявке должны быть изложены условия, соответствующие требованиям технического задания, либо более выгодные.</w:t>
      </w:r>
    </w:p>
    <w:p w:rsidR="00A16142" w:rsidRPr="009A4306" w:rsidRDefault="00C27D5C" w:rsidP="00A16142">
      <w:pPr>
        <w:ind w:firstLine="709"/>
        <w:jc w:val="both"/>
        <w:rPr>
          <w:rFonts w:eastAsia="Arial"/>
          <w:color w:val="000000" w:themeColor="text1"/>
          <w:sz w:val="28"/>
          <w:szCs w:val="28"/>
        </w:rPr>
      </w:pPr>
      <w:r>
        <w:rPr>
          <w:color w:val="000000"/>
          <w:sz w:val="28"/>
          <w:szCs w:val="28"/>
        </w:rPr>
        <w:t>Р</w:t>
      </w:r>
      <w:r w:rsidRPr="00C27D5C">
        <w:rPr>
          <w:color w:val="000000"/>
          <w:sz w:val="28"/>
          <w:szCs w:val="28"/>
        </w:rPr>
        <w:t xml:space="preserve">еконструкцию железобетонного ограждения контейнерной площадки </w:t>
      </w:r>
      <w:proofErr w:type="spellStart"/>
      <w:r w:rsidRPr="00C27D5C">
        <w:rPr>
          <w:color w:val="000000"/>
          <w:sz w:val="28"/>
          <w:szCs w:val="28"/>
        </w:rPr>
        <w:t>инв.№</w:t>
      </w:r>
      <w:proofErr w:type="spellEnd"/>
      <w:r w:rsidRPr="00C27D5C">
        <w:rPr>
          <w:color w:val="000000"/>
          <w:sz w:val="28"/>
          <w:szCs w:val="28"/>
        </w:rPr>
        <w:t xml:space="preserve"> 009/01/00002946 контейнерного терминала Екатеринбург-Товарный филиала ПАО «ТрансКонтейнер» на Свердловской железной дороге </w:t>
      </w:r>
      <w:r w:rsidR="00A16142" w:rsidRPr="009A4306">
        <w:rPr>
          <w:rFonts w:eastAsia="Arial"/>
          <w:color w:val="000000" w:themeColor="text1"/>
          <w:sz w:val="28"/>
          <w:szCs w:val="28"/>
        </w:rPr>
        <w:t>Исполнитель должен проводить в соответствии с действующими на территории РФ строительными нормами и правилами (</w:t>
      </w:r>
      <w:proofErr w:type="spellStart"/>
      <w:r w:rsidR="00A16142" w:rsidRPr="009A4306">
        <w:rPr>
          <w:rFonts w:eastAsia="Arial"/>
          <w:color w:val="000000" w:themeColor="text1"/>
          <w:sz w:val="28"/>
          <w:szCs w:val="28"/>
        </w:rPr>
        <w:t>СНиП</w:t>
      </w:r>
      <w:proofErr w:type="spellEnd"/>
      <w:r w:rsidR="00A16142" w:rsidRPr="009A4306">
        <w:rPr>
          <w:rFonts w:eastAsia="Arial"/>
          <w:color w:val="000000" w:themeColor="text1"/>
          <w:sz w:val="28"/>
          <w:szCs w:val="28"/>
        </w:rPr>
        <w:t xml:space="preserve">), государственными стандартами в области строительства (ГОСТ), с учётом условий по обеспечению </w:t>
      </w:r>
      <w:proofErr w:type="spellStart"/>
      <w:r w:rsidR="00A16142" w:rsidRPr="009A4306">
        <w:rPr>
          <w:rFonts w:eastAsia="Arial"/>
          <w:color w:val="000000" w:themeColor="text1"/>
          <w:sz w:val="28"/>
          <w:szCs w:val="28"/>
        </w:rPr>
        <w:t>пожаробезопасности</w:t>
      </w:r>
      <w:proofErr w:type="spellEnd"/>
      <w:r w:rsidR="00A16142" w:rsidRPr="009A4306">
        <w:rPr>
          <w:rFonts w:eastAsia="Arial"/>
          <w:color w:val="000000" w:themeColor="text1"/>
          <w:sz w:val="28"/>
          <w:szCs w:val="28"/>
        </w:rPr>
        <w:t xml:space="preserve">, охраны труда и техники безопасности на период ремонтных работ и эксплуатации. </w:t>
      </w:r>
    </w:p>
    <w:p w:rsidR="00A16142" w:rsidRPr="009A4306" w:rsidRDefault="00FD6F03" w:rsidP="00A16142">
      <w:pPr>
        <w:ind w:firstLine="709"/>
        <w:jc w:val="both"/>
        <w:rPr>
          <w:rFonts w:eastAsia="Arial"/>
          <w:color w:val="000000" w:themeColor="text1"/>
          <w:sz w:val="28"/>
          <w:szCs w:val="28"/>
        </w:rPr>
      </w:pPr>
      <w:r>
        <w:rPr>
          <w:rFonts w:eastAsia="Arial"/>
          <w:color w:val="000000" w:themeColor="text1"/>
          <w:sz w:val="28"/>
          <w:szCs w:val="28"/>
        </w:rPr>
        <w:t>М</w:t>
      </w:r>
      <w:r w:rsidR="00A16142" w:rsidRPr="009A4306">
        <w:rPr>
          <w:rFonts w:eastAsia="Arial"/>
          <w:color w:val="000000" w:themeColor="text1"/>
          <w:sz w:val="28"/>
          <w:szCs w:val="28"/>
        </w:rPr>
        <w:t>атериал</w:t>
      </w:r>
      <w:r>
        <w:rPr>
          <w:rFonts w:eastAsia="Arial"/>
          <w:color w:val="000000" w:themeColor="text1"/>
          <w:sz w:val="28"/>
          <w:szCs w:val="28"/>
        </w:rPr>
        <w:t>ы</w:t>
      </w:r>
      <w:r w:rsidR="00A16142" w:rsidRPr="009A4306">
        <w:rPr>
          <w:rFonts w:eastAsia="Arial"/>
          <w:color w:val="000000" w:themeColor="text1"/>
          <w:sz w:val="28"/>
          <w:szCs w:val="28"/>
        </w:rPr>
        <w:t>, применяемы</w:t>
      </w:r>
      <w:r>
        <w:rPr>
          <w:rFonts w:eastAsia="Arial"/>
          <w:color w:val="000000" w:themeColor="text1"/>
          <w:sz w:val="28"/>
          <w:szCs w:val="28"/>
        </w:rPr>
        <w:t>е</w:t>
      </w:r>
      <w:r w:rsidR="00A16142" w:rsidRPr="009A4306">
        <w:rPr>
          <w:rFonts w:eastAsia="Arial"/>
          <w:color w:val="000000" w:themeColor="text1"/>
          <w:sz w:val="28"/>
          <w:szCs w:val="28"/>
        </w:rPr>
        <w:t xml:space="preserve"> в процессе выполнения работ, должн</w:t>
      </w:r>
      <w:r>
        <w:rPr>
          <w:rFonts w:eastAsia="Arial"/>
          <w:color w:val="000000" w:themeColor="text1"/>
          <w:sz w:val="28"/>
          <w:szCs w:val="28"/>
        </w:rPr>
        <w:t>ы</w:t>
      </w:r>
      <w:r w:rsidR="00A16142" w:rsidRPr="009A4306">
        <w:rPr>
          <w:rFonts w:eastAsia="Arial"/>
          <w:color w:val="000000" w:themeColor="text1"/>
          <w:sz w:val="28"/>
          <w:szCs w:val="28"/>
        </w:rPr>
        <w:t xml:space="preserve"> соответствовать требованиям Федерального закона от 30.12.2009 г. № 384-ФЗ «Технический регламент о безопасности зданий и сооружений», государственных стандартов Российской Федерации.</w:t>
      </w:r>
    </w:p>
    <w:p w:rsidR="00A16142" w:rsidRPr="009A4306" w:rsidRDefault="00A16142" w:rsidP="00A16142">
      <w:pPr>
        <w:ind w:firstLine="709"/>
        <w:jc w:val="both"/>
        <w:rPr>
          <w:rFonts w:eastAsia="Arial"/>
          <w:color w:val="000000" w:themeColor="text1"/>
          <w:sz w:val="28"/>
          <w:szCs w:val="28"/>
        </w:rPr>
      </w:pPr>
      <w:r w:rsidRPr="009A4306">
        <w:rPr>
          <w:iCs/>
          <w:sz w:val="28"/>
          <w:szCs w:val="28"/>
        </w:rPr>
        <w:t xml:space="preserve">Расчет стоимости работ должен быть представлен в виде сметы на выполнение Работ (приложение № 1 к финансово-коммерческому предложению)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w:t>
      </w:r>
    </w:p>
    <w:p w:rsidR="00BB054E" w:rsidRDefault="00BB054E" w:rsidP="00A16142">
      <w:pPr>
        <w:ind w:firstLine="709"/>
        <w:jc w:val="both"/>
        <w:rPr>
          <w:b/>
          <w:sz w:val="28"/>
          <w:szCs w:val="28"/>
        </w:rPr>
      </w:pPr>
    </w:p>
    <w:p w:rsidR="00A16142" w:rsidRPr="009A4306" w:rsidRDefault="004C014C" w:rsidP="00A16142">
      <w:pPr>
        <w:ind w:firstLine="709"/>
        <w:jc w:val="both"/>
        <w:rPr>
          <w:b/>
          <w:sz w:val="28"/>
          <w:szCs w:val="28"/>
        </w:rPr>
      </w:pPr>
      <w:r>
        <w:rPr>
          <w:b/>
          <w:sz w:val="28"/>
          <w:szCs w:val="28"/>
        </w:rPr>
        <w:t>3</w:t>
      </w:r>
      <w:r w:rsidR="00A16142" w:rsidRPr="009A4306">
        <w:rPr>
          <w:b/>
          <w:sz w:val="28"/>
          <w:szCs w:val="28"/>
        </w:rPr>
        <w:t>. Требования к Исполнителю.</w:t>
      </w:r>
    </w:p>
    <w:p w:rsidR="00A16142" w:rsidRPr="009A4306" w:rsidRDefault="00A16142" w:rsidP="00A16142">
      <w:pPr>
        <w:pStyle w:val="affa"/>
        <w:ind w:firstLine="709"/>
        <w:jc w:val="both"/>
        <w:rPr>
          <w:rFonts w:ascii="Times New Roman" w:hAnsi="Times New Roman"/>
          <w:sz w:val="28"/>
          <w:szCs w:val="28"/>
        </w:rPr>
      </w:pPr>
      <w:r w:rsidRPr="009A4306">
        <w:rPr>
          <w:rFonts w:ascii="Times New Roman" w:hAnsi="Times New Roman"/>
          <w:sz w:val="28"/>
          <w:szCs w:val="28"/>
        </w:rPr>
        <w:t>Исполнитель должен:</w:t>
      </w:r>
    </w:p>
    <w:p w:rsidR="00FD6F03" w:rsidRPr="00FD6F03" w:rsidRDefault="00A16142" w:rsidP="00A16142">
      <w:pPr>
        <w:pStyle w:val="affa"/>
        <w:ind w:firstLine="709"/>
        <w:jc w:val="both"/>
        <w:rPr>
          <w:rFonts w:ascii="Times New Roman" w:hAnsi="Times New Roman"/>
          <w:sz w:val="28"/>
          <w:szCs w:val="28"/>
        </w:rPr>
      </w:pPr>
      <w:r w:rsidRPr="009A4306">
        <w:rPr>
          <w:rFonts w:ascii="Times New Roman" w:hAnsi="Times New Roman"/>
          <w:sz w:val="28"/>
          <w:szCs w:val="28"/>
        </w:rPr>
        <w:t xml:space="preserve">- обладать опытом выполнения Работ, аналогичных предмету настоящего Открытого конкурса </w:t>
      </w:r>
      <w:r w:rsidR="0079667E">
        <w:rPr>
          <w:rFonts w:ascii="Times New Roman" w:hAnsi="Times New Roman"/>
          <w:sz w:val="28"/>
          <w:szCs w:val="28"/>
        </w:rPr>
        <w:t>за 2014-2015 гг.</w:t>
      </w:r>
      <w:r w:rsidR="00FD6F03">
        <w:rPr>
          <w:rFonts w:ascii="Times New Roman" w:hAnsi="Times New Roman"/>
          <w:sz w:val="28"/>
          <w:szCs w:val="28"/>
        </w:rPr>
        <w:t xml:space="preserve"> со </w:t>
      </w:r>
      <w:r w:rsidR="00FD6F03" w:rsidRPr="00FD6F03">
        <w:rPr>
          <w:rFonts w:ascii="Times New Roman" w:hAnsi="Times New Roman"/>
          <w:sz w:val="28"/>
          <w:szCs w:val="28"/>
        </w:rPr>
        <w:t>стоимостью каждого договора не менее 50% от стоимости настоящего открытого конкурса</w:t>
      </w:r>
      <w:r w:rsidR="00FD6F03">
        <w:rPr>
          <w:rFonts w:ascii="Times New Roman" w:hAnsi="Times New Roman"/>
          <w:sz w:val="28"/>
          <w:szCs w:val="28"/>
        </w:rPr>
        <w:t>;</w:t>
      </w:r>
    </w:p>
    <w:p w:rsidR="00A16142" w:rsidRPr="009A4306" w:rsidRDefault="00A16142" w:rsidP="00A16142">
      <w:pPr>
        <w:pStyle w:val="affa"/>
        <w:ind w:firstLine="709"/>
        <w:jc w:val="both"/>
        <w:rPr>
          <w:rFonts w:ascii="Times New Roman" w:hAnsi="Times New Roman"/>
          <w:sz w:val="28"/>
          <w:szCs w:val="28"/>
        </w:rPr>
      </w:pPr>
      <w:r w:rsidRPr="009A4306">
        <w:rPr>
          <w:rFonts w:ascii="Times New Roman" w:hAnsi="Times New Roman"/>
          <w:sz w:val="28"/>
          <w:szCs w:val="28"/>
        </w:rPr>
        <w:t>- иметь персонал, квалификация которого соответствует сложности выполнения Работ;</w:t>
      </w:r>
    </w:p>
    <w:p w:rsidR="00A16142" w:rsidRPr="009A4306" w:rsidRDefault="00A16142" w:rsidP="00A16142">
      <w:pPr>
        <w:pStyle w:val="affa"/>
        <w:ind w:firstLine="709"/>
        <w:jc w:val="both"/>
        <w:rPr>
          <w:rFonts w:ascii="Times New Roman" w:hAnsi="Times New Roman"/>
          <w:iCs/>
          <w:sz w:val="28"/>
          <w:szCs w:val="28"/>
        </w:rPr>
      </w:pPr>
      <w:r w:rsidRPr="009A4306">
        <w:rPr>
          <w:rFonts w:ascii="Times New Roman" w:hAnsi="Times New Roman"/>
          <w:sz w:val="28"/>
          <w:szCs w:val="28"/>
        </w:rPr>
        <w:t xml:space="preserve">- обеспечить свой персонал необходимыми </w:t>
      </w:r>
      <w:r w:rsidRPr="009A4306">
        <w:rPr>
          <w:rFonts w:ascii="Times New Roman" w:hAnsi="Times New Roman"/>
          <w:iCs/>
          <w:sz w:val="28"/>
          <w:szCs w:val="28"/>
        </w:rPr>
        <w:t>спецодеждой и средствами индивидуальной защиты;</w:t>
      </w:r>
    </w:p>
    <w:p w:rsidR="00A16142" w:rsidRPr="009A4306" w:rsidRDefault="00A16142" w:rsidP="00A16142">
      <w:pPr>
        <w:pStyle w:val="affa"/>
        <w:ind w:firstLine="709"/>
        <w:jc w:val="both"/>
        <w:rPr>
          <w:rFonts w:ascii="Times New Roman" w:hAnsi="Times New Roman"/>
          <w:bCs/>
          <w:iCs/>
          <w:sz w:val="28"/>
          <w:szCs w:val="28"/>
        </w:rPr>
      </w:pPr>
      <w:r w:rsidRPr="009A4306">
        <w:rPr>
          <w:rFonts w:ascii="Times New Roman" w:hAnsi="Times New Roman"/>
          <w:iCs/>
          <w:sz w:val="28"/>
          <w:szCs w:val="28"/>
        </w:rPr>
        <w:t xml:space="preserve">- </w:t>
      </w:r>
      <w:r w:rsidRPr="009A4306">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режима.</w:t>
      </w:r>
    </w:p>
    <w:p w:rsidR="00BB054E" w:rsidRDefault="00BB054E" w:rsidP="00A16142">
      <w:pPr>
        <w:pStyle w:val="aff7"/>
        <w:ind w:left="0" w:firstLine="709"/>
        <w:jc w:val="both"/>
        <w:rPr>
          <w:b/>
          <w:sz w:val="28"/>
          <w:szCs w:val="28"/>
        </w:rPr>
      </w:pPr>
    </w:p>
    <w:p w:rsidR="00A16142" w:rsidRPr="009A4306" w:rsidRDefault="004C014C" w:rsidP="00A16142">
      <w:pPr>
        <w:pStyle w:val="aff7"/>
        <w:ind w:left="0" w:firstLine="709"/>
        <w:jc w:val="both"/>
        <w:rPr>
          <w:b/>
          <w:sz w:val="28"/>
          <w:szCs w:val="28"/>
        </w:rPr>
      </w:pPr>
      <w:r>
        <w:rPr>
          <w:b/>
          <w:sz w:val="28"/>
          <w:szCs w:val="28"/>
        </w:rPr>
        <w:t>4</w:t>
      </w:r>
      <w:r w:rsidR="00A16142" w:rsidRPr="009A4306">
        <w:rPr>
          <w:b/>
          <w:sz w:val="28"/>
          <w:szCs w:val="28"/>
        </w:rPr>
        <w:t xml:space="preserve">. Требования к качеству выполняемых Работ и сроку гарантии. </w:t>
      </w:r>
    </w:p>
    <w:p w:rsidR="00A16142" w:rsidRPr="009A4306" w:rsidRDefault="00A16142" w:rsidP="00A16142">
      <w:pPr>
        <w:pStyle w:val="aff7"/>
        <w:ind w:left="0" w:firstLine="709"/>
        <w:jc w:val="both"/>
        <w:rPr>
          <w:sz w:val="28"/>
          <w:szCs w:val="28"/>
        </w:rPr>
      </w:pPr>
      <w:r w:rsidRPr="009A4306">
        <w:rPr>
          <w:sz w:val="28"/>
          <w:szCs w:val="28"/>
        </w:rPr>
        <w:t>Исполнитель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A16142" w:rsidRPr="009A4306" w:rsidRDefault="00A16142" w:rsidP="00A16142">
      <w:pPr>
        <w:pStyle w:val="aff7"/>
        <w:ind w:left="0" w:firstLine="709"/>
        <w:jc w:val="both"/>
        <w:rPr>
          <w:sz w:val="28"/>
          <w:szCs w:val="28"/>
        </w:rPr>
      </w:pPr>
      <w:r w:rsidRPr="009A4306">
        <w:rPr>
          <w:sz w:val="28"/>
          <w:szCs w:val="28"/>
        </w:rPr>
        <w:t xml:space="preserve">Срок гарантии на выполненные Работы – не менее 24 (Двадцати четырех) месяцев с момента </w:t>
      </w:r>
      <w:r w:rsidR="0079667E">
        <w:rPr>
          <w:sz w:val="28"/>
          <w:szCs w:val="28"/>
        </w:rPr>
        <w:t>подписания акта сдачи-приемки работ</w:t>
      </w:r>
      <w:r w:rsidRPr="009A4306">
        <w:rPr>
          <w:sz w:val="28"/>
          <w:szCs w:val="28"/>
        </w:rPr>
        <w:t>.</w:t>
      </w:r>
    </w:p>
    <w:p w:rsidR="00BB054E" w:rsidRDefault="00BB054E" w:rsidP="00A16142">
      <w:pPr>
        <w:ind w:firstLine="709"/>
        <w:jc w:val="both"/>
        <w:rPr>
          <w:b/>
          <w:sz w:val="28"/>
          <w:szCs w:val="28"/>
        </w:rPr>
      </w:pPr>
    </w:p>
    <w:p w:rsidR="00A16142" w:rsidRPr="009A4306" w:rsidRDefault="004C014C" w:rsidP="00A16142">
      <w:pPr>
        <w:ind w:firstLine="709"/>
        <w:jc w:val="both"/>
        <w:rPr>
          <w:b/>
          <w:sz w:val="28"/>
          <w:szCs w:val="28"/>
        </w:rPr>
      </w:pPr>
      <w:r>
        <w:rPr>
          <w:b/>
          <w:sz w:val="28"/>
          <w:szCs w:val="28"/>
        </w:rPr>
        <w:t>5</w:t>
      </w:r>
      <w:r w:rsidR="00A16142" w:rsidRPr="009A4306">
        <w:rPr>
          <w:b/>
          <w:sz w:val="28"/>
          <w:szCs w:val="28"/>
        </w:rPr>
        <w:t>.</w:t>
      </w:r>
      <w:r w:rsidR="00A16142" w:rsidRPr="009A4306">
        <w:t xml:space="preserve"> </w:t>
      </w:r>
      <w:r w:rsidR="00A16142" w:rsidRPr="009A4306">
        <w:rPr>
          <w:b/>
          <w:sz w:val="28"/>
          <w:szCs w:val="28"/>
        </w:rPr>
        <w:t>Требования к безопасности выполнения работ.</w:t>
      </w:r>
    </w:p>
    <w:p w:rsidR="00A16142" w:rsidRDefault="00A16142" w:rsidP="00A16142">
      <w:pPr>
        <w:pStyle w:val="Style7"/>
        <w:widowControl/>
        <w:spacing w:line="240" w:lineRule="auto"/>
        <w:ind w:firstLine="709"/>
        <w:rPr>
          <w:rStyle w:val="FontStyle12"/>
          <w:rFonts w:ascii="Times New Roman" w:hAnsi="Times New Roman" w:cs="Times New Roman"/>
          <w:sz w:val="28"/>
          <w:szCs w:val="28"/>
        </w:rPr>
      </w:pPr>
      <w:r w:rsidRPr="009A4306">
        <w:rPr>
          <w:rStyle w:val="FontStyle12"/>
          <w:rFonts w:ascii="Times New Roman" w:hAnsi="Times New Roman" w:cs="Times New Roman"/>
          <w:sz w:val="28"/>
          <w:szCs w:val="28"/>
        </w:rPr>
        <w:t>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C27D5C" w:rsidRPr="009A4306" w:rsidRDefault="00C27D5C" w:rsidP="00A16142">
      <w:pPr>
        <w:pStyle w:val="Style7"/>
        <w:widowControl/>
        <w:spacing w:line="240" w:lineRule="auto"/>
        <w:ind w:firstLine="709"/>
        <w:rPr>
          <w:rStyle w:val="FontStyle12"/>
          <w:rFonts w:ascii="Times New Roman" w:hAnsi="Times New Roman" w:cs="Times New Roman"/>
          <w:sz w:val="28"/>
          <w:szCs w:val="28"/>
        </w:rPr>
      </w:pPr>
    </w:p>
    <w:p w:rsidR="00A16142" w:rsidRPr="009A4306" w:rsidRDefault="004C014C" w:rsidP="00A16142">
      <w:pPr>
        <w:pStyle w:val="afa"/>
        <w:rPr>
          <w:b/>
          <w:bCs/>
          <w:sz w:val="28"/>
          <w:szCs w:val="28"/>
        </w:rPr>
      </w:pPr>
      <w:r>
        <w:rPr>
          <w:b/>
          <w:bCs/>
          <w:sz w:val="28"/>
          <w:szCs w:val="28"/>
        </w:rPr>
        <w:lastRenderedPageBreak/>
        <w:t>6</w:t>
      </w:r>
      <w:r w:rsidR="00A16142" w:rsidRPr="009A4306">
        <w:rPr>
          <w:b/>
          <w:bCs/>
          <w:sz w:val="28"/>
          <w:szCs w:val="28"/>
        </w:rPr>
        <w:t>.  Перечень и объемы выполнения работ:</w:t>
      </w:r>
    </w:p>
    <w:tbl>
      <w:tblPr>
        <w:tblW w:w="9499" w:type="dxa"/>
        <w:tblInd w:w="96" w:type="dxa"/>
        <w:tblLayout w:type="fixed"/>
        <w:tblLook w:val="04A0"/>
      </w:tblPr>
      <w:tblGrid>
        <w:gridCol w:w="702"/>
        <w:gridCol w:w="6398"/>
        <w:gridCol w:w="1134"/>
        <w:gridCol w:w="1265"/>
      </w:tblGrid>
      <w:tr w:rsidR="00761C80" w:rsidRPr="00D52088" w:rsidTr="00761C80">
        <w:trPr>
          <w:trHeight w:val="540"/>
        </w:trPr>
        <w:tc>
          <w:tcPr>
            <w:tcW w:w="702" w:type="dxa"/>
            <w:tcBorders>
              <w:top w:val="single" w:sz="4" w:space="0" w:color="000000"/>
              <w:left w:val="single" w:sz="4" w:space="0" w:color="000000"/>
              <w:bottom w:val="nil"/>
              <w:right w:val="single" w:sz="4" w:space="0" w:color="000000"/>
            </w:tcBorders>
            <w:shd w:val="clear" w:color="auto" w:fill="auto"/>
            <w:vAlign w:val="center"/>
            <w:hideMark/>
          </w:tcPr>
          <w:p w:rsidR="00761C80" w:rsidRPr="00D52088" w:rsidRDefault="00761C80" w:rsidP="00761C80">
            <w:pPr>
              <w:jc w:val="center"/>
              <w:rPr>
                <w:color w:val="000000"/>
                <w:lang w:eastAsia="ru-RU"/>
              </w:rPr>
            </w:pPr>
            <w:r w:rsidRPr="00D52088">
              <w:rPr>
                <w:color w:val="000000"/>
                <w:lang w:eastAsia="ru-RU"/>
              </w:rPr>
              <w:t>№</w:t>
            </w:r>
            <w:proofErr w:type="spellStart"/>
            <w:r w:rsidRPr="00D52088">
              <w:rPr>
                <w:color w:val="000000"/>
                <w:lang w:eastAsia="ru-RU"/>
              </w:rPr>
              <w:t>пп</w:t>
            </w:r>
            <w:proofErr w:type="spellEnd"/>
          </w:p>
        </w:tc>
        <w:tc>
          <w:tcPr>
            <w:tcW w:w="6398" w:type="dxa"/>
            <w:tcBorders>
              <w:top w:val="single" w:sz="4" w:space="0" w:color="000000"/>
              <w:left w:val="nil"/>
              <w:bottom w:val="nil"/>
              <w:right w:val="single" w:sz="4" w:space="0" w:color="000000"/>
            </w:tcBorders>
            <w:shd w:val="clear" w:color="auto" w:fill="auto"/>
            <w:vAlign w:val="center"/>
            <w:hideMark/>
          </w:tcPr>
          <w:p w:rsidR="00761C80" w:rsidRPr="00D52088" w:rsidRDefault="00761C80" w:rsidP="00761C80">
            <w:pPr>
              <w:jc w:val="center"/>
              <w:rPr>
                <w:color w:val="000000"/>
                <w:lang w:eastAsia="ru-RU"/>
              </w:rPr>
            </w:pPr>
            <w:r w:rsidRPr="00D52088">
              <w:rPr>
                <w:color w:val="000000"/>
                <w:lang w:eastAsia="ru-RU"/>
              </w:rPr>
              <w:t>Наименование работ и затрат</w:t>
            </w:r>
          </w:p>
        </w:tc>
        <w:tc>
          <w:tcPr>
            <w:tcW w:w="1134" w:type="dxa"/>
            <w:tcBorders>
              <w:top w:val="single" w:sz="4" w:space="0" w:color="000000"/>
              <w:left w:val="nil"/>
              <w:bottom w:val="nil"/>
              <w:right w:val="single" w:sz="4" w:space="0" w:color="000000"/>
            </w:tcBorders>
            <w:shd w:val="clear" w:color="auto" w:fill="auto"/>
            <w:vAlign w:val="center"/>
            <w:hideMark/>
          </w:tcPr>
          <w:p w:rsidR="00761C80" w:rsidRPr="00D52088" w:rsidRDefault="00761C80" w:rsidP="00761C80">
            <w:pPr>
              <w:jc w:val="center"/>
              <w:rPr>
                <w:color w:val="000000"/>
                <w:lang w:eastAsia="ru-RU"/>
              </w:rPr>
            </w:pPr>
            <w:r w:rsidRPr="00D52088">
              <w:rPr>
                <w:color w:val="000000"/>
                <w:lang w:eastAsia="ru-RU"/>
              </w:rPr>
              <w:t xml:space="preserve">Ед. </w:t>
            </w:r>
            <w:proofErr w:type="spellStart"/>
            <w:r w:rsidRPr="00D52088">
              <w:rPr>
                <w:color w:val="000000"/>
                <w:lang w:eastAsia="ru-RU"/>
              </w:rPr>
              <w:t>изм</w:t>
            </w:r>
            <w:proofErr w:type="spellEnd"/>
            <w:r w:rsidRPr="00D52088">
              <w:rPr>
                <w:color w:val="000000"/>
                <w:lang w:eastAsia="ru-RU"/>
              </w:rPr>
              <w:t>.</w:t>
            </w:r>
          </w:p>
        </w:tc>
        <w:tc>
          <w:tcPr>
            <w:tcW w:w="1265" w:type="dxa"/>
            <w:tcBorders>
              <w:top w:val="nil"/>
              <w:left w:val="nil"/>
              <w:bottom w:val="nil"/>
              <w:right w:val="single" w:sz="4" w:space="0" w:color="000000"/>
            </w:tcBorders>
            <w:shd w:val="clear" w:color="auto" w:fill="auto"/>
            <w:vAlign w:val="center"/>
            <w:hideMark/>
          </w:tcPr>
          <w:p w:rsidR="00761C80" w:rsidRPr="00D52088" w:rsidRDefault="00761C80" w:rsidP="00761C80">
            <w:pPr>
              <w:jc w:val="center"/>
              <w:rPr>
                <w:color w:val="000000"/>
                <w:lang w:eastAsia="ru-RU"/>
              </w:rPr>
            </w:pPr>
            <w:r w:rsidRPr="00D52088">
              <w:rPr>
                <w:color w:val="000000"/>
                <w:lang w:eastAsia="ru-RU"/>
              </w:rPr>
              <w:t>Кол-во единиц</w:t>
            </w:r>
          </w:p>
        </w:tc>
      </w:tr>
      <w:tr w:rsidR="00761C80" w:rsidRPr="00D52088" w:rsidTr="00761C80">
        <w:trPr>
          <w:trHeight w:val="264"/>
        </w:trPr>
        <w:tc>
          <w:tcPr>
            <w:tcW w:w="70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761C80" w:rsidRPr="00D52088" w:rsidRDefault="00761C80" w:rsidP="00761C80">
            <w:pPr>
              <w:jc w:val="center"/>
              <w:rPr>
                <w:color w:val="000000"/>
                <w:lang w:eastAsia="ru-RU"/>
              </w:rPr>
            </w:pPr>
            <w:r w:rsidRPr="00D52088">
              <w:rPr>
                <w:color w:val="000000"/>
                <w:lang w:eastAsia="ru-RU"/>
              </w:rPr>
              <w:t>1</w:t>
            </w:r>
          </w:p>
        </w:tc>
        <w:tc>
          <w:tcPr>
            <w:tcW w:w="6398" w:type="dxa"/>
            <w:tcBorders>
              <w:top w:val="single" w:sz="4" w:space="0" w:color="000000"/>
              <w:left w:val="nil"/>
              <w:bottom w:val="single" w:sz="4" w:space="0" w:color="auto"/>
              <w:right w:val="single" w:sz="4" w:space="0" w:color="000000"/>
            </w:tcBorders>
            <w:shd w:val="clear" w:color="auto" w:fill="auto"/>
            <w:vAlign w:val="center"/>
            <w:hideMark/>
          </w:tcPr>
          <w:p w:rsidR="00761C80" w:rsidRPr="00D52088" w:rsidRDefault="00761C80" w:rsidP="00761C80">
            <w:pPr>
              <w:jc w:val="center"/>
              <w:rPr>
                <w:color w:val="000000"/>
                <w:lang w:eastAsia="ru-RU"/>
              </w:rPr>
            </w:pPr>
            <w:r w:rsidRPr="00D52088">
              <w:rPr>
                <w:color w:val="000000"/>
                <w:lang w:eastAsia="ru-RU"/>
              </w:rPr>
              <w:t>2</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rsidR="00761C80" w:rsidRPr="00D52088" w:rsidRDefault="00761C80" w:rsidP="00761C80">
            <w:pPr>
              <w:jc w:val="center"/>
              <w:rPr>
                <w:color w:val="000000"/>
                <w:lang w:eastAsia="ru-RU"/>
              </w:rPr>
            </w:pPr>
            <w:r w:rsidRPr="00D52088">
              <w:rPr>
                <w:color w:val="000000"/>
                <w:lang w:eastAsia="ru-RU"/>
              </w:rPr>
              <w:t>3</w:t>
            </w:r>
          </w:p>
        </w:tc>
        <w:tc>
          <w:tcPr>
            <w:tcW w:w="1265" w:type="dxa"/>
            <w:tcBorders>
              <w:top w:val="single" w:sz="4" w:space="0" w:color="000000"/>
              <w:left w:val="nil"/>
              <w:bottom w:val="single" w:sz="4" w:space="0" w:color="auto"/>
              <w:right w:val="single" w:sz="4" w:space="0" w:color="000000"/>
            </w:tcBorders>
            <w:shd w:val="clear" w:color="auto" w:fill="auto"/>
            <w:vAlign w:val="center"/>
            <w:hideMark/>
          </w:tcPr>
          <w:p w:rsidR="00761C80" w:rsidRPr="00D52088" w:rsidRDefault="00761C80" w:rsidP="00761C80">
            <w:pPr>
              <w:jc w:val="center"/>
              <w:rPr>
                <w:color w:val="000000"/>
                <w:lang w:eastAsia="ru-RU"/>
              </w:rPr>
            </w:pPr>
            <w:r w:rsidRPr="00D52088">
              <w:rPr>
                <w:color w:val="000000"/>
                <w:lang w:eastAsia="ru-RU"/>
              </w:rPr>
              <w:t>4</w:t>
            </w:r>
          </w:p>
        </w:tc>
      </w:tr>
      <w:tr w:rsidR="00761C80" w:rsidRPr="00D52088" w:rsidTr="00761C80">
        <w:trPr>
          <w:trHeight w:val="372"/>
        </w:trPr>
        <w:tc>
          <w:tcPr>
            <w:tcW w:w="94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1C80" w:rsidRPr="00D52088" w:rsidRDefault="00761C80" w:rsidP="00BB054E">
            <w:pPr>
              <w:rPr>
                <w:b/>
                <w:bCs/>
                <w:color w:val="000000"/>
                <w:lang w:eastAsia="ru-RU"/>
              </w:rPr>
            </w:pPr>
            <w:r w:rsidRPr="00D52088">
              <w:rPr>
                <w:b/>
                <w:bCs/>
                <w:color w:val="000000"/>
                <w:lang w:eastAsia="ru-RU"/>
              </w:rPr>
              <w:t>Раздел 1.</w:t>
            </w:r>
            <w:r>
              <w:rPr>
                <w:b/>
                <w:bCs/>
                <w:color w:val="000000"/>
                <w:lang w:eastAsia="ru-RU"/>
              </w:rPr>
              <w:t xml:space="preserve"> </w:t>
            </w:r>
            <w:r w:rsidRPr="00D52088">
              <w:rPr>
                <w:b/>
                <w:bCs/>
                <w:color w:val="000000"/>
                <w:lang w:eastAsia="ru-RU"/>
              </w:rPr>
              <w:t xml:space="preserve">Слева от </w:t>
            </w:r>
            <w:r w:rsidR="00BB054E">
              <w:rPr>
                <w:b/>
                <w:bCs/>
                <w:color w:val="000000"/>
                <w:lang w:eastAsia="ru-RU"/>
              </w:rPr>
              <w:t>въездной</w:t>
            </w:r>
            <w:r w:rsidRPr="00D52088">
              <w:rPr>
                <w:b/>
                <w:bCs/>
                <w:color w:val="000000"/>
                <w:lang w:eastAsia="ru-RU"/>
              </w:rPr>
              <w:t xml:space="preserve"> группы до </w:t>
            </w:r>
            <w:r w:rsidR="00BB054E">
              <w:rPr>
                <w:b/>
                <w:bCs/>
                <w:color w:val="000000"/>
                <w:lang w:eastAsia="ru-RU"/>
              </w:rPr>
              <w:t>контейнерной площадки № 7</w:t>
            </w:r>
          </w:p>
        </w:tc>
      </w:tr>
      <w:tr w:rsidR="00761C80" w:rsidRPr="00D52088" w:rsidTr="00761C80">
        <w:trPr>
          <w:trHeight w:val="37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Разборка егозы по существующему ограждению</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130</w:t>
            </w:r>
          </w:p>
        </w:tc>
      </w:tr>
      <w:tr w:rsidR="00761C80" w:rsidRPr="00D52088" w:rsidTr="00761C80">
        <w:trPr>
          <w:trHeight w:val="396"/>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2</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Разборка  железобетонных оград из панелей длиной 4 м</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nil"/>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80,6</w:t>
            </w:r>
          </w:p>
        </w:tc>
      </w:tr>
      <w:tr w:rsidR="00761C80" w:rsidRPr="00D52088" w:rsidTr="00761C80">
        <w:trPr>
          <w:trHeight w:val="49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3</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Устройство подстилающих и выравнивающих слоев оснований из щебня</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м3</w:t>
            </w:r>
          </w:p>
        </w:tc>
        <w:tc>
          <w:tcPr>
            <w:tcW w:w="1265" w:type="dxa"/>
            <w:tcBorders>
              <w:top w:val="nil"/>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21</w:t>
            </w:r>
          </w:p>
        </w:tc>
      </w:tr>
      <w:tr w:rsidR="00761C80" w:rsidRPr="00D52088" w:rsidTr="00761C80">
        <w:trPr>
          <w:trHeight w:val="516"/>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4</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Щебень из природного камня для строительных работ марка 1200, фракция 20-40 мм</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м3</w:t>
            </w:r>
          </w:p>
        </w:tc>
        <w:tc>
          <w:tcPr>
            <w:tcW w:w="1265" w:type="dxa"/>
            <w:tcBorders>
              <w:top w:val="nil"/>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26,46</w:t>
            </w:r>
          </w:p>
        </w:tc>
      </w:tr>
      <w:tr w:rsidR="00761C80" w:rsidRPr="00D52088" w:rsidTr="00761C80">
        <w:trPr>
          <w:trHeight w:val="384"/>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5</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Установка железобетонных оград из панелей длиной 4 м</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nil"/>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80,6</w:t>
            </w:r>
          </w:p>
        </w:tc>
      </w:tr>
      <w:tr w:rsidR="00761C80" w:rsidRPr="00D52088" w:rsidTr="00761C80">
        <w:trPr>
          <w:trHeight w:val="336"/>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6</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Укладка фундаментов</w:t>
            </w:r>
            <w:r>
              <w:rPr>
                <w:color w:val="000000"/>
                <w:lang w:eastAsia="ru-RU"/>
              </w:rPr>
              <w:t xml:space="preserve"> </w:t>
            </w:r>
            <w:r w:rsidRPr="00D52088">
              <w:rPr>
                <w:color w:val="000000"/>
                <w:lang w:eastAsia="ru-RU"/>
              </w:rPr>
              <w:t>стаканного типа 2Ф 12.9-2 /бетон В22,5 (М300) объем 0,83 м3, расход ар</w:t>
            </w:r>
            <w:r>
              <w:rPr>
                <w:color w:val="000000"/>
                <w:lang w:eastAsia="ru-RU"/>
              </w:rPr>
              <w:t>мату</w:t>
            </w:r>
            <w:r w:rsidRPr="00D52088">
              <w:rPr>
                <w:color w:val="000000"/>
                <w:lang w:eastAsia="ru-RU"/>
              </w:rPr>
              <w:t xml:space="preserve">ры 57,7 кг / (Серия 1.020-1/87 </w:t>
            </w:r>
            <w:proofErr w:type="spellStart"/>
            <w:r w:rsidRPr="00D52088">
              <w:rPr>
                <w:color w:val="000000"/>
                <w:lang w:eastAsia="ru-RU"/>
              </w:rPr>
              <w:t>вып</w:t>
            </w:r>
            <w:proofErr w:type="spellEnd"/>
            <w:r w:rsidRPr="00D52088">
              <w:rPr>
                <w:color w:val="000000"/>
                <w:lang w:eastAsia="ru-RU"/>
              </w:rPr>
              <w:t>. 1-1)</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proofErr w:type="spellStart"/>
            <w:r w:rsidRPr="00D52088">
              <w:rPr>
                <w:color w:val="000000"/>
                <w:lang w:eastAsia="ru-RU"/>
              </w:rPr>
              <w:t>шт</w:t>
            </w:r>
            <w:proofErr w:type="spellEnd"/>
          </w:p>
        </w:tc>
        <w:tc>
          <w:tcPr>
            <w:tcW w:w="1265" w:type="dxa"/>
            <w:tcBorders>
              <w:top w:val="nil"/>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21</w:t>
            </w:r>
          </w:p>
        </w:tc>
      </w:tr>
      <w:tr w:rsidR="00761C80" w:rsidRPr="00D52088" w:rsidTr="00761C80">
        <w:trPr>
          <w:trHeight w:val="324"/>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7</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Монтаж Егозы</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nil"/>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130</w:t>
            </w:r>
          </w:p>
        </w:tc>
      </w:tr>
      <w:tr w:rsidR="00761C80" w:rsidRPr="00D52088" w:rsidTr="00761C80">
        <w:trPr>
          <w:trHeight w:val="612"/>
        </w:trPr>
        <w:tc>
          <w:tcPr>
            <w:tcW w:w="702" w:type="dxa"/>
            <w:tcBorders>
              <w:top w:val="nil"/>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8</w:t>
            </w:r>
          </w:p>
        </w:tc>
        <w:tc>
          <w:tcPr>
            <w:tcW w:w="6398" w:type="dxa"/>
            <w:tcBorders>
              <w:top w:val="nil"/>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Спиральный барьер безопасности АКЛ Егоза-900 с комплектом кронштейнов, крепежей</w:t>
            </w:r>
          </w:p>
        </w:tc>
        <w:tc>
          <w:tcPr>
            <w:tcW w:w="1134" w:type="dxa"/>
            <w:tcBorders>
              <w:top w:val="nil"/>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nil"/>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130</w:t>
            </w:r>
          </w:p>
        </w:tc>
      </w:tr>
      <w:tr w:rsidR="00761C80" w:rsidRPr="00D52088" w:rsidTr="00761C80">
        <w:trPr>
          <w:trHeight w:val="300"/>
        </w:trPr>
        <w:tc>
          <w:tcPr>
            <w:tcW w:w="94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1C80" w:rsidRPr="00D52088" w:rsidRDefault="00761C80" w:rsidP="00761C80">
            <w:pPr>
              <w:rPr>
                <w:b/>
                <w:bCs/>
                <w:color w:val="000000"/>
                <w:lang w:eastAsia="ru-RU"/>
              </w:rPr>
            </w:pPr>
            <w:r w:rsidRPr="00D52088">
              <w:rPr>
                <w:b/>
                <w:bCs/>
                <w:color w:val="000000"/>
                <w:lang w:eastAsia="ru-RU"/>
              </w:rPr>
              <w:t>Раздел</w:t>
            </w:r>
            <w:r>
              <w:rPr>
                <w:b/>
                <w:bCs/>
                <w:color w:val="000000"/>
                <w:lang w:eastAsia="ru-RU"/>
              </w:rPr>
              <w:t xml:space="preserve"> </w:t>
            </w:r>
            <w:r w:rsidRPr="00D52088">
              <w:rPr>
                <w:b/>
                <w:bCs/>
                <w:color w:val="000000"/>
                <w:lang w:eastAsia="ru-RU"/>
              </w:rPr>
              <w:t>2</w:t>
            </w:r>
            <w:r>
              <w:rPr>
                <w:b/>
                <w:bCs/>
                <w:color w:val="000000"/>
                <w:lang w:eastAsia="ru-RU"/>
              </w:rPr>
              <w:t>.</w:t>
            </w:r>
            <w:r w:rsidRPr="00D52088">
              <w:rPr>
                <w:b/>
                <w:bCs/>
                <w:color w:val="000000"/>
                <w:lang w:eastAsia="ru-RU"/>
              </w:rPr>
              <w:t xml:space="preserve"> Устройство забора между ж/</w:t>
            </w:r>
            <w:proofErr w:type="spellStart"/>
            <w:r w:rsidRPr="00D52088">
              <w:rPr>
                <w:b/>
                <w:bCs/>
                <w:color w:val="000000"/>
                <w:lang w:eastAsia="ru-RU"/>
              </w:rPr>
              <w:t>д</w:t>
            </w:r>
            <w:proofErr w:type="spellEnd"/>
            <w:r w:rsidRPr="00D52088">
              <w:rPr>
                <w:b/>
                <w:bCs/>
                <w:color w:val="000000"/>
                <w:lang w:eastAsia="ru-RU"/>
              </w:rPr>
              <w:t xml:space="preserve"> путей (юг)</w:t>
            </w:r>
          </w:p>
        </w:tc>
      </w:tr>
      <w:tr w:rsidR="00761C80" w:rsidRPr="00D52088" w:rsidTr="00761C80">
        <w:trPr>
          <w:trHeight w:val="336"/>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9</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Разборка Егозы по существующему ограждению</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12</w:t>
            </w:r>
          </w:p>
        </w:tc>
      </w:tr>
      <w:tr w:rsidR="00761C80" w:rsidRPr="00D52088" w:rsidTr="00761C80">
        <w:trPr>
          <w:trHeight w:val="360"/>
        </w:trPr>
        <w:tc>
          <w:tcPr>
            <w:tcW w:w="702" w:type="dxa"/>
            <w:tcBorders>
              <w:top w:val="nil"/>
              <w:left w:val="single" w:sz="4" w:space="0" w:color="auto"/>
              <w:bottom w:val="nil"/>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10</w:t>
            </w:r>
          </w:p>
        </w:tc>
        <w:tc>
          <w:tcPr>
            <w:tcW w:w="6398" w:type="dxa"/>
            <w:tcBorders>
              <w:top w:val="nil"/>
              <w:left w:val="nil"/>
              <w:bottom w:val="nil"/>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Разборка  железобетонных оград из панелей длиной 4 м</w:t>
            </w:r>
          </w:p>
        </w:tc>
        <w:tc>
          <w:tcPr>
            <w:tcW w:w="1134" w:type="dxa"/>
            <w:tcBorders>
              <w:top w:val="nil"/>
              <w:left w:val="nil"/>
              <w:bottom w:val="nil"/>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nil"/>
              <w:left w:val="nil"/>
              <w:bottom w:val="nil"/>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12,1</w:t>
            </w:r>
          </w:p>
        </w:tc>
      </w:tr>
      <w:tr w:rsidR="00761C80" w:rsidRPr="00D52088" w:rsidTr="00761C80">
        <w:trPr>
          <w:trHeight w:val="336"/>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11</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Разборка металлических опор</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т</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3</w:t>
            </w:r>
          </w:p>
        </w:tc>
      </w:tr>
      <w:tr w:rsidR="00761C80" w:rsidRPr="00D52088" w:rsidTr="00761C80">
        <w:trPr>
          <w:trHeight w:val="348"/>
        </w:trPr>
        <w:tc>
          <w:tcPr>
            <w:tcW w:w="702" w:type="dxa"/>
            <w:tcBorders>
              <w:top w:val="nil"/>
              <w:left w:val="single" w:sz="4" w:space="0" w:color="auto"/>
              <w:bottom w:val="nil"/>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12</w:t>
            </w:r>
          </w:p>
        </w:tc>
        <w:tc>
          <w:tcPr>
            <w:tcW w:w="6398" w:type="dxa"/>
            <w:tcBorders>
              <w:top w:val="nil"/>
              <w:left w:val="nil"/>
              <w:bottom w:val="nil"/>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Бетонирование висячей балки 400х600х1200мм</w:t>
            </w:r>
          </w:p>
        </w:tc>
        <w:tc>
          <w:tcPr>
            <w:tcW w:w="1134" w:type="dxa"/>
            <w:tcBorders>
              <w:top w:val="nil"/>
              <w:left w:val="nil"/>
              <w:bottom w:val="nil"/>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м3</w:t>
            </w:r>
          </w:p>
        </w:tc>
        <w:tc>
          <w:tcPr>
            <w:tcW w:w="1265" w:type="dxa"/>
            <w:tcBorders>
              <w:top w:val="nil"/>
              <w:left w:val="nil"/>
              <w:bottom w:val="nil"/>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29</w:t>
            </w:r>
          </w:p>
        </w:tc>
      </w:tr>
      <w:tr w:rsidR="00761C80" w:rsidRPr="00D52088" w:rsidTr="00761C80">
        <w:trPr>
          <w:trHeight w:val="504"/>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13</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Устройство подстилающих и выравнивающих слоев оснований из щебня</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м3</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4,2</w:t>
            </w:r>
          </w:p>
        </w:tc>
      </w:tr>
      <w:tr w:rsidR="00761C80" w:rsidRPr="00D52088" w:rsidTr="00761C80">
        <w:trPr>
          <w:trHeight w:val="492"/>
        </w:trPr>
        <w:tc>
          <w:tcPr>
            <w:tcW w:w="702" w:type="dxa"/>
            <w:tcBorders>
              <w:top w:val="nil"/>
              <w:left w:val="single" w:sz="4" w:space="0" w:color="auto"/>
              <w:bottom w:val="nil"/>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14</w:t>
            </w:r>
          </w:p>
        </w:tc>
        <w:tc>
          <w:tcPr>
            <w:tcW w:w="6398" w:type="dxa"/>
            <w:tcBorders>
              <w:top w:val="nil"/>
              <w:left w:val="nil"/>
              <w:bottom w:val="nil"/>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Щебень из природного камня для строительных работ марка 1200, фракция 20-40 мм</w:t>
            </w:r>
          </w:p>
        </w:tc>
        <w:tc>
          <w:tcPr>
            <w:tcW w:w="1134" w:type="dxa"/>
            <w:tcBorders>
              <w:top w:val="nil"/>
              <w:left w:val="nil"/>
              <w:bottom w:val="nil"/>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м3</w:t>
            </w:r>
          </w:p>
        </w:tc>
        <w:tc>
          <w:tcPr>
            <w:tcW w:w="1265" w:type="dxa"/>
            <w:tcBorders>
              <w:top w:val="nil"/>
              <w:left w:val="nil"/>
              <w:bottom w:val="nil"/>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5,292</w:t>
            </w:r>
          </w:p>
        </w:tc>
      </w:tr>
      <w:tr w:rsidR="00761C80" w:rsidRPr="00D52088" w:rsidTr="00761C80">
        <w:trPr>
          <w:trHeight w:val="31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15</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Установка железобетонных оград из панелей длиной 4 м</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12,1</w:t>
            </w:r>
          </w:p>
        </w:tc>
      </w:tr>
      <w:tr w:rsidR="00761C80" w:rsidRPr="00D52088" w:rsidTr="00761C80">
        <w:trPr>
          <w:trHeight w:val="312"/>
        </w:trPr>
        <w:tc>
          <w:tcPr>
            <w:tcW w:w="702" w:type="dxa"/>
            <w:tcBorders>
              <w:top w:val="nil"/>
              <w:left w:val="single" w:sz="4" w:space="0" w:color="auto"/>
              <w:bottom w:val="nil"/>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16</w:t>
            </w:r>
          </w:p>
        </w:tc>
        <w:tc>
          <w:tcPr>
            <w:tcW w:w="6398" w:type="dxa"/>
            <w:tcBorders>
              <w:top w:val="nil"/>
              <w:left w:val="nil"/>
              <w:bottom w:val="nil"/>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Панели железобетонные</w:t>
            </w:r>
          </w:p>
        </w:tc>
        <w:tc>
          <w:tcPr>
            <w:tcW w:w="1134" w:type="dxa"/>
            <w:tcBorders>
              <w:top w:val="nil"/>
              <w:left w:val="nil"/>
              <w:bottom w:val="nil"/>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м3</w:t>
            </w:r>
          </w:p>
        </w:tc>
        <w:tc>
          <w:tcPr>
            <w:tcW w:w="1265" w:type="dxa"/>
            <w:tcBorders>
              <w:top w:val="nil"/>
              <w:left w:val="nil"/>
              <w:bottom w:val="nil"/>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5,18</w:t>
            </w:r>
          </w:p>
        </w:tc>
      </w:tr>
      <w:tr w:rsidR="00761C80" w:rsidRPr="00D52088" w:rsidTr="00761C80">
        <w:trPr>
          <w:trHeight w:val="31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17</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Установка фундаментов</w:t>
            </w:r>
            <w:r>
              <w:rPr>
                <w:color w:val="000000"/>
                <w:lang w:eastAsia="ru-RU"/>
              </w:rPr>
              <w:t xml:space="preserve"> </w:t>
            </w:r>
            <w:r w:rsidRPr="00D52088">
              <w:rPr>
                <w:color w:val="000000"/>
                <w:lang w:eastAsia="ru-RU"/>
              </w:rPr>
              <w:t>стаканного типа 2Ф 12.9-2 /бетон В22,5 (М300) объем 0,83 м3, расход ар</w:t>
            </w:r>
            <w:r>
              <w:rPr>
                <w:color w:val="000000"/>
                <w:lang w:eastAsia="ru-RU"/>
              </w:rPr>
              <w:t>мату</w:t>
            </w:r>
            <w:r w:rsidRPr="00D52088">
              <w:rPr>
                <w:color w:val="000000"/>
                <w:lang w:eastAsia="ru-RU"/>
              </w:rPr>
              <w:t xml:space="preserve">ры 57,7 кг / (Серия 1.020-1/87 </w:t>
            </w:r>
            <w:proofErr w:type="spellStart"/>
            <w:r w:rsidRPr="00D52088">
              <w:rPr>
                <w:color w:val="000000"/>
                <w:lang w:eastAsia="ru-RU"/>
              </w:rPr>
              <w:t>вып</w:t>
            </w:r>
            <w:proofErr w:type="spellEnd"/>
            <w:r w:rsidRPr="00D52088">
              <w:rPr>
                <w:color w:val="000000"/>
                <w:lang w:eastAsia="ru-RU"/>
              </w:rPr>
              <w:t>. 1-1)</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proofErr w:type="spellStart"/>
            <w:r w:rsidRPr="00D52088">
              <w:rPr>
                <w:color w:val="000000"/>
                <w:lang w:eastAsia="ru-RU"/>
              </w:rPr>
              <w:t>шт</w:t>
            </w:r>
            <w:proofErr w:type="spellEnd"/>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4</w:t>
            </w:r>
          </w:p>
        </w:tc>
      </w:tr>
      <w:tr w:rsidR="00761C80" w:rsidRPr="00D52088" w:rsidTr="00761C80">
        <w:trPr>
          <w:trHeight w:val="288"/>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18</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Монтаж решетки из арматуры под балкой</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т</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0,027</w:t>
            </w:r>
          </w:p>
        </w:tc>
      </w:tr>
      <w:tr w:rsidR="00761C80" w:rsidRPr="00D52088" w:rsidTr="00761C80">
        <w:trPr>
          <w:trHeight w:val="300"/>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19</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Монтаж Егозы</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12,1</w:t>
            </w:r>
          </w:p>
        </w:tc>
      </w:tr>
      <w:tr w:rsidR="00761C80" w:rsidRPr="00D52088" w:rsidTr="00761C80">
        <w:trPr>
          <w:trHeight w:val="600"/>
        </w:trPr>
        <w:tc>
          <w:tcPr>
            <w:tcW w:w="702" w:type="dxa"/>
            <w:tcBorders>
              <w:top w:val="nil"/>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20</w:t>
            </w:r>
          </w:p>
        </w:tc>
        <w:tc>
          <w:tcPr>
            <w:tcW w:w="6398" w:type="dxa"/>
            <w:tcBorders>
              <w:top w:val="nil"/>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Спиральный барьер безопасности АКЛ Егоза-900 с комплектом кронштейнов, крепежей</w:t>
            </w:r>
          </w:p>
        </w:tc>
        <w:tc>
          <w:tcPr>
            <w:tcW w:w="1134" w:type="dxa"/>
            <w:tcBorders>
              <w:top w:val="nil"/>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nil"/>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12,1</w:t>
            </w:r>
          </w:p>
        </w:tc>
      </w:tr>
      <w:tr w:rsidR="00761C80" w:rsidRPr="00D52088" w:rsidTr="00761C80">
        <w:trPr>
          <w:trHeight w:val="22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1C80" w:rsidRPr="00D52088" w:rsidRDefault="00761C80" w:rsidP="00761C80">
            <w:pPr>
              <w:rPr>
                <w:b/>
                <w:bCs/>
                <w:color w:val="000000"/>
                <w:lang w:eastAsia="ru-RU"/>
              </w:rPr>
            </w:pPr>
            <w:r w:rsidRPr="00D52088">
              <w:rPr>
                <w:b/>
                <w:bCs/>
                <w:color w:val="000000"/>
                <w:lang w:eastAsia="ru-RU"/>
              </w:rPr>
              <w:t>Раздел</w:t>
            </w:r>
            <w:r>
              <w:rPr>
                <w:b/>
                <w:bCs/>
                <w:color w:val="000000"/>
                <w:lang w:eastAsia="ru-RU"/>
              </w:rPr>
              <w:t xml:space="preserve"> </w:t>
            </w:r>
            <w:r w:rsidRPr="00D52088">
              <w:rPr>
                <w:b/>
                <w:bCs/>
                <w:color w:val="000000"/>
                <w:lang w:eastAsia="ru-RU"/>
              </w:rPr>
              <w:t>3</w:t>
            </w:r>
            <w:r>
              <w:rPr>
                <w:b/>
                <w:bCs/>
                <w:color w:val="000000"/>
                <w:lang w:eastAsia="ru-RU"/>
              </w:rPr>
              <w:t>.</w:t>
            </w:r>
            <w:r w:rsidRPr="00D52088">
              <w:rPr>
                <w:b/>
                <w:bCs/>
                <w:color w:val="000000"/>
                <w:lang w:eastAsia="ru-RU"/>
              </w:rPr>
              <w:t xml:space="preserve"> Устройство ворот</w:t>
            </w:r>
          </w:p>
        </w:tc>
      </w:tr>
      <w:tr w:rsidR="00761C80" w:rsidRPr="00D52088" w:rsidTr="00761C80">
        <w:trPr>
          <w:trHeight w:val="492"/>
        </w:trPr>
        <w:tc>
          <w:tcPr>
            <w:tcW w:w="702" w:type="dxa"/>
            <w:tcBorders>
              <w:top w:val="single" w:sz="4" w:space="0" w:color="auto"/>
              <w:left w:val="single" w:sz="4" w:space="0" w:color="auto"/>
              <w:bottom w:val="nil"/>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21</w:t>
            </w:r>
          </w:p>
        </w:tc>
        <w:tc>
          <w:tcPr>
            <w:tcW w:w="6398" w:type="dxa"/>
            <w:tcBorders>
              <w:top w:val="single" w:sz="4" w:space="0" w:color="auto"/>
              <w:left w:val="nil"/>
              <w:bottom w:val="nil"/>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Демонтаж ворот распашных с демонтажом столбов металлических</w:t>
            </w:r>
          </w:p>
        </w:tc>
        <w:tc>
          <w:tcPr>
            <w:tcW w:w="1134" w:type="dxa"/>
            <w:tcBorders>
              <w:top w:val="single" w:sz="4" w:space="0" w:color="auto"/>
              <w:left w:val="nil"/>
              <w:bottom w:val="nil"/>
              <w:right w:val="single" w:sz="4" w:space="0" w:color="000000"/>
            </w:tcBorders>
            <w:shd w:val="clear" w:color="auto" w:fill="auto"/>
            <w:hideMark/>
          </w:tcPr>
          <w:p w:rsidR="00761C80" w:rsidRPr="00D52088" w:rsidRDefault="00761C80" w:rsidP="00761C80">
            <w:pPr>
              <w:jc w:val="center"/>
              <w:rPr>
                <w:color w:val="000000"/>
                <w:lang w:eastAsia="ru-RU"/>
              </w:rPr>
            </w:pPr>
            <w:proofErr w:type="spellStart"/>
            <w:r w:rsidRPr="00D52088">
              <w:rPr>
                <w:color w:val="000000"/>
                <w:lang w:eastAsia="ru-RU"/>
              </w:rPr>
              <w:t>шт</w:t>
            </w:r>
            <w:proofErr w:type="spellEnd"/>
          </w:p>
        </w:tc>
        <w:tc>
          <w:tcPr>
            <w:tcW w:w="1265" w:type="dxa"/>
            <w:tcBorders>
              <w:top w:val="single" w:sz="4" w:space="0" w:color="auto"/>
              <w:left w:val="nil"/>
              <w:bottom w:val="nil"/>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4</w:t>
            </w:r>
          </w:p>
        </w:tc>
      </w:tr>
      <w:tr w:rsidR="00761C80" w:rsidRPr="00D52088" w:rsidTr="00761C80">
        <w:trPr>
          <w:trHeight w:val="456"/>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22</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Устройство ворот распашных с установкой столбов металлических</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proofErr w:type="spellStart"/>
            <w:r w:rsidRPr="00D52088">
              <w:rPr>
                <w:color w:val="000000"/>
                <w:lang w:eastAsia="ru-RU"/>
              </w:rPr>
              <w:t>шт</w:t>
            </w:r>
            <w:proofErr w:type="spellEnd"/>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4</w:t>
            </w:r>
          </w:p>
        </w:tc>
      </w:tr>
      <w:tr w:rsidR="00761C80" w:rsidRPr="00D52088" w:rsidTr="00761C80">
        <w:trPr>
          <w:trHeight w:val="696"/>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Pr>
                <w:color w:val="000000"/>
                <w:lang w:eastAsia="ru-RU"/>
              </w:rPr>
              <w:t>23</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761C80" w:rsidRPr="00D52088" w:rsidRDefault="00761C80" w:rsidP="00761C80">
            <w:pPr>
              <w:rPr>
                <w:color w:val="000000"/>
                <w:lang w:eastAsia="ru-RU"/>
              </w:rPr>
            </w:pPr>
            <w:r w:rsidRPr="00D52088">
              <w:rPr>
                <w:color w:val="000000"/>
                <w:lang w:eastAsia="ru-RU"/>
              </w:rPr>
              <w:t xml:space="preserve">Трубы стальные электросварные </w:t>
            </w:r>
            <w:proofErr w:type="spellStart"/>
            <w:r w:rsidRPr="00D52088">
              <w:rPr>
                <w:color w:val="000000"/>
                <w:lang w:eastAsia="ru-RU"/>
              </w:rPr>
              <w:t>прямошовные</w:t>
            </w:r>
            <w:proofErr w:type="spellEnd"/>
            <w:r w:rsidRPr="00D52088">
              <w:rPr>
                <w:color w:val="000000"/>
                <w:lang w:eastAsia="ru-RU"/>
              </w:rPr>
              <w:t xml:space="preserve"> со снятой фаской из стали марок БСт2кп-БСт4кп и БСт2пс-БСт4пс наружный диаметр 273 мм, толщина стенки 8 мм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36</w:t>
            </w:r>
          </w:p>
        </w:tc>
      </w:tr>
      <w:tr w:rsidR="00761C80" w:rsidRPr="00D52088" w:rsidTr="00761C80">
        <w:trPr>
          <w:trHeight w:val="31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24</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 xml:space="preserve">Ворота распашные </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шт.</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4</w:t>
            </w:r>
          </w:p>
        </w:tc>
      </w:tr>
      <w:tr w:rsidR="00761C80" w:rsidRPr="00D52088" w:rsidTr="00761C80">
        <w:trPr>
          <w:trHeight w:val="336"/>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Pr>
                <w:color w:val="000000"/>
                <w:lang w:eastAsia="ru-RU"/>
              </w:rPr>
              <w:t>25</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761C80" w:rsidRPr="00D52088" w:rsidRDefault="00761C80" w:rsidP="00761C80">
            <w:pPr>
              <w:rPr>
                <w:color w:val="000000"/>
                <w:lang w:eastAsia="ru-RU"/>
              </w:rPr>
            </w:pPr>
            <w:r w:rsidRPr="00D52088">
              <w:rPr>
                <w:color w:val="000000"/>
                <w:lang w:eastAsia="ru-RU"/>
              </w:rPr>
              <w:t>Приборы воротные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61C80" w:rsidRPr="00D52088" w:rsidRDefault="00761C80" w:rsidP="00761C80">
            <w:pPr>
              <w:jc w:val="center"/>
              <w:rPr>
                <w:color w:val="000000"/>
                <w:lang w:eastAsia="ru-RU"/>
              </w:rPr>
            </w:pPr>
            <w:r w:rsidRPr="00D52088">
              <w:rPr>
                <w:color w:val="000000"/>
                <w:lang w:eastAsia="ru-RU"/>
              </w:rPr>
              <w:t>шт.</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8</w:t>
            </w:r>
          </w:p>
        </w:tc>
      </w:tr>
      <w:tr w:rsidR="00761C80" w:rsidRPr="00D52088" w:rsidTr="00761C80">
        <w:trPr>
          <w:trHeight w:val="324"/>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lastRenderedPageBreak/>
              <w:t>26</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Облицовка ворот стальным профилированным листом</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м2</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44</w:t>
            </w:r>
          </w:p>
        </w:tc>
      </w:tr>
      <w:tr w:rsidR="00761C80" w:rsidRPr="00D52088" w:rsidTr="00761C80">
        <w:trPr>
          <w:trHeight w:val="372"/>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Pr>
                <w:color w:val="000000"/>
                <w:lang w:eastAsia="ru-RU"/>
              </w:rPr>
              <w:t>27</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761C80" w:rsidRPr="00D52088" w:rsidRDefault="00761C80" w:rsidP="00761C80">
            <w:pPr>
              <w:rPr>
                <w:color w:val="000000"/>
                <w:lang w:eastAsia="ru-RU"/>
              </w:rPr>
            </w:pPr>
            <w:r w:rsidRPr="00D52088">
              <w:rPr>
                <w:color w:val="000000"/>
                <w:lang w:eastAsia="ru-RU"/>
              </w:rPr>
              <w:t>Профилированный лист оцинкованный Н57-750-0,6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61C80" w:rsidRPr="00D52088" w:rsidRDefault="00761C80" w:rsidP="00761C80">
            <w:pPr>
              <w:jc w:val="center"/>
              <w:rPr>
                <w:color w:val="000000"/>
                <w:lang w:eastAsia="ru-RU"/>
              </w:rPr>
            </w:pPr>
            <w:r w:rsidRPr="00D52088">
              <w:rPr>
                <w:color w:val="000000"/>
                <w:lang w:eastAsia="ru-RU"/>
              </w:rPr>
              <w:t>т</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0,326</w:t>
            </w:r>
          </w:p>
        </w:tc>
      </w:tr>
      <w:tr w:rsidR="00761C80" w:rsidRPr="00D52088" w:rsidTr="00761C80">
        <w:trPr>
          <w:trHeight w:val="37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28</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Очистка поверхности щетками</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м2</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12</w:t>
            </w:r>
          </w:p>
        </w:tc>
      </w:tr>
      <w:tr w:rsidR="00761C80" w:rsidRPr="00D52088" w:rsidTr="00761C80">
        <w:trPr>
          <w:trHeight w:val="300"/>
        </w:trPr>
        <w:tc>
          <w:tcPr>
            <w:tcW w:w="702" w:type="dxa"/>
            <w:tcBorders>
              <w:top w:val="nil"/>
              <w:left w:val="single" w:sz="4" w:space="0" w:color="auto"/>
              <w:bottom w:val="nil"/>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29</w:t>
            </w:r>
          </w:p>
        </w:tc>
        <w:tc>
          <w:tcPr>
            <w:tcW w:w="6398" w:type="dxa"/>
            <w:tcBorders>
              <w:top w:val="nil"/>
              <w:left w:val="nil"/>
              <w:bottom w:val="nil"/>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Обеспыливание поверхности</w:t>
            </w:r>
          </w:p>
        </w:tc>
        <w:tc>
          <w:tcPr>
            <w:tcW w:w="1134" w:type="dxa"/>
            <w:tcBorders>
              <w:top w:val="nil"/>
              <w:left w:val="nil"/>
              <w:bottom w:val="nil"/>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м2</w:t>
            </w:r>
          </w:p>
        </w:tc>
        <w:tc>
          <w:tcPr>
            <w:tcW w:w="1265" w:type="dxa"/>
            <w:tcBorders>
              <w:top w:val="nil"/>
              <w:left w:val="nil"/>
              <w:bottom w:val="nil"/>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12</w:t>
            </w:r>
          </w:p>
        </w:tc>
      </w:tr>
      <w:tr w:rsidR="00761C80" w:rsidRPr="00D52088" w:rsidTr="00761C80">
        <w:trPr>
          <w:trHeight w:val="49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30</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 xml:space="preserve">Огрунтовка металлических поверхностей за </w:t>
            </w:r>
            <w:r>
              <w:rPr>
                <w:color w:val="000000"/>
                <w:lang w:eastAsia="ru-RU"/>
              </w:rPr>
              <w:t>2</w:t>
            </w:r>
            <w:r w:rsidRPr="00D52088">
              <w:rPr>
                <w:color w:val="000000"/>
                <w:lang w:eastAsia="ru-RU"/>
              </w:rPr>
              <w:t xml:space="preserve"> раз</w:t>
            </w:r>
            <w:r>
              <w:rPr>
                <w:color w:val="000000"/>
                <w:lang w:eastAsia="ru-RU"/>
              </w:rPr>
              <w:t>а</w:t>
            </w:r>
            <w:r w:rsidRPr="00D52088">
              <w:rPr>
                <w:color w:val="000000"/>
                <w:lang w:eastAsia="ru-RU"/>
              </w:rPr>
              <w:t xml:space="preserve"> грунтовкой ГФ-021 </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м2</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12</w:t>
            </w:r>
          </w:p>
        </w:tc>
      </w:tr>
      <w:tr w:rsidR="00761C80" w:rsidRPr="00D52088" w:rsidTr="00761C80">
        <w:trPr>
          <w:trHeight w:val="552"/>
        </w:trPr>
        <w:tc>
          <w:tcPr>
            <w:tcW w:w="702" w:type="dxa"/>
            <w:tcBorders>
              <w:top w:val="nil"/>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31</w:t>
            </w:r>
          </w:p>
        </w:tc>
        <w:tc>
          <w:tcPr>
            <w:tcW w:w="6398" w:type="dxa"/>
            <w:tcBorders>
              <w:top w:val="nil"/>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Масляная окраска металлических поверхностей больших (кроме кровель), количество окрасок 2</w:t>
            </w:r>
          </w:p>
        </w:tc>
        <w:tc>
          <w:tcPr>
            <w:tcW w:w="1134" w:type="dxa"/>
            <w:tcBorders>
              <w:top w:val="nil"/>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м2</w:t>
            </w:r>
          </w:p>
        </w:tc>
        <w:tc>
          <w:tcPr>
            <w:tcW w:w="1265" w:type="dxa"/>
            <w:tcBorders>
              <w:top w:val="nil"/>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12</w:t>
            </w:r>
          </w:p>
        </w:tc>
      </w:tr>
      <w:tr w:rsidR="00761C80" w:rsidRPr="00D52088" w:rsidTr="00761C80">
        <w:trPr>
          <w:trHeight w:val="348"/>
        </w:trPr>
        <w:tc>
          <w:tcPr>
            <w:tcW w:w="94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1C80" w:rsidRPr="00D52088" w:rsidRDefault="00761C80" w:rsidP="00BB054E">
            <w:pPr>
              <w:rPr>
                <w:b/>
                <w:bCs/>
                <w:color w:val="000000"/>
                <w:lang w:eastAsia="ru-RU"/>
              </w:rPr>
            </w:pPr>
            <w:r w:rsidRPr="00D52088">
              <w:rPr>
                <w:b/>
                <w:bCs/>
                <w:color w:val="000000"/>
                <w:lang w:eastAsia="ru-RU"/>
              </w:rPr>
              <w:t>Раздел</w:t>
            </w:r>
            <w:r>
              <w:rPr>
                <w:b/>
                <w:bCs/>
                <w:color w:val="000000"/>
                <w:lang w:eastAsia="ru-RU"/>
              </w:rPr>
              <w:t xml:space="preserve"> </w:t>
            </w:r>
            <w:r w:rsidRPr="00D52088">
              <w:rPr>
                <w:b/>
                <w:bCs/>
                <w:color w:val="000000"/>
                <w:lang w:eastAsia="ru-RU"/>
              </w:rPr>
              <w:t>4</w:t>
            </w:r>
            <w:r>
              <w:rPr>
                <w:b/>
                <w:bCs/>
                <w:color w:val="000000"/>
                <w:lang w:eastAsia="ru-RU"/>
              </w:rPr>
              <w:t>.</w:t>
            </w:r>
            <w:r w:rsidRPr="00D52088">
              <w:rPr>
                <w:b/>
                <w:bCs/>
                <w:color w:val="000000"/>
                <w:lang w:eastAsia="ru-RU"/>
              </w:rPr>
              <w:t xml:space="preserve"> Справа от </w:t>
            </w:r>
            <w:r w:rsidR="00BB054E">
              <w:rPr>
                <w:b/>
                <w:bCs/>
                <w:color w:val="000000"/>
                <w:lang w:eastAsia="ru-RU"/>
              </w:rPr>
              <w:t>въездной</w:t>
            </w:r>
            <w:r w:rsidR="00BB054E" w:rsidRPr="00D52088">
              <w:rPr>
                <w:b/>
                <w:bCs/>
                <w:color w:val="000000"/>
                <w:lang w:eastAsia="ru-RU"/>
              </w:rPr>
              <w:t xml:space="preserve"> группы </w:t>
            </w:r>
            <w:r w:rsidR="00BB054E">
              <w:rPr>
                <w:b/>
                <w:bCs/>
                <w:color w:val="000000"/>
                <w:lang w:eastAsia="ru-RU"/>
              </w:rPr>
              <w:t>от</w:t>
            </w:r>
            <w:r w:rsidR="00BB054E" w:rsidRPr="00D52088">
              <w:rPr>
                <w:b/>
                <w:bCs/>
                <w:color w:val="000000"/>
                <w:lang w:eastAsia="ru-RU"/>
              </w:rPr>
              <w:t xml:space="preserve"> </w:t>
            </w:r>
            <w:r w:rsidR="00BB054E">
              <w:rPr>
                <w:b/>
                <w:bCs/>
                <w:color w:val="000000"/>
                <w:lang w:eastAsia="ru-RU"/>
              </w:rPr>
              <w:t>контейнерной площадки № 7</w:t>
            </w:r>
          </w:p>
        </w:tc>
      </w:tr>
      <w:tr w:rsidR="00761C80" w:rsidRPr="00D52088" w:rsidTr="00761C80">
        <w:trPr>
          <w:trHeight w:val="300"/>
        </w:trPr>
        <w:tc>
          <w:tcPr>
            <w:tcW w:w="702" w:type="dxa"/>
            <w:tcBorders>
              <w:top w:val="single" w:sz="4" w:space="0" w:color="auto"/>
              <w:left w:val="single" w:sz="4" w:space="0" w:color="auto"/>
              <w:bottom w:val="nil"/>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32</w:t>
            </w:r>
          </w:p>
        </w:tc>
        <w:tc>
          <w:tcPr>
            <w:tcW w:w="6398" w:type="dxa"/>
            <w:tcBorders>
              <w:top w:val="single" w:sz="4" w:space="0" w:color="auto"/>
              <w:left w:val="nil"/>
              <w:bottom w:val="nil"/>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Разборка Егозы по существующему ограждению</w:t>
            </w:r>
          </w:p>
        </w:tc>
        <w:tc>
          <w:tcPr>
            <w:tcW w:w="1134" w:type="dxa"/>
            <w:tcBorders>
              <w:top w:val="single" w:sz="4" w:space="0" w:color="auto"/>
              <w:left w:val="nil"/>
              <w:bottom w:val="nil"/>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single" w:sz="4" w:space="0" w:color="auto"/>
              <w:left w:val="nil"/>
              <w:bottom w:val="nil"/>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1232</w:t>
            </w:r>
          </w:p>
        </w:tc>
      </w:tr>
      <w:tr w:rsidR="00761C80" w:rsidRPr="00D52088" w:rsidTr="00761C80">
        <w:trPr>
          <w:trHeight w:val="528"/>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33</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Разборка  железобетонных оград из панелей длиной 4 м (20шт</w:t>
            </w:r>
            <w:r>
              <w:rPr>
                <w:color w:val="000000"/>
                <w:lang w:eastAsia="ru-RU"/>
              </w:rPr>
              <w:t xml:space="preserve"> </w:t>
            </w:r>
            <w:proofErr w:type="spellStart"/>
            <w:r w:rsidRPr="00D52088">
              <w:rPr>
                <w:color w:val="000000"/>
                <w:lang w:eastAsia="ru-RU"/>
              </w:rPr>
              <w:t>х</w:t>
            </w:r>
            <w:proofErr w:type="spellEnd"/>
            <w:r>
              <w:rPr>
                <w:color w:val="000000"/>
                <w:lang w:eastAsia="ru-RU"/>
              </w:rPr>
              <w:t xml:space="preserve"> </w:t>
            </w:r>
            <w:r w:rsidRPr="00D52088">
              <w:rPr>
                <w:color w:val="000000"/>
                <w:lang w:eastAsia="ru-RU"/>
              </w:rPr>
              <w:t>4,09м)</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81</w:t>
            </w:r>
          </w:p>
        </w:tc>
      </w:tr>
      <w:tr w:rsidR="00761C80" w:rsidRPr="00D52088" w:rsidTr="00761C80">
        <w:trPr>
          <w:trHeight w:val="312"/>
        </w:trPr>
        <w:tc>
          <w:tcPr>
            <w:tcW w:w="702" w:type="dxa"/>
            <w:tcBorders>
              <w:top w:val="nil"/>
              <w:left w:val="single" w:sz="4" w:space="0" w:color="auto"/>
              <w:bottom w:val="nil"/>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34</w:t>
            </w:r>
          </w:p>
        </w:tc>
        <w:tc>
          <w:tcPr>
            <w:tcW w:w="6398" w:type="dxa"/>
            <w:tcBorders>
              <w:top w:val="nil"/>
              <w:left w:val="nil"/>
              <w:bottom w:val="nil"/>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Демонтаж ж/б опор (пасынков)</w:t>
            </w:r>
          </w:p>
        </w:tc>
        <w:tc>
          <w:tcPr>
            <w:tcW w:w="1134" w:type="dxa"/>
            <w:tcBorders>
              <w:top w:val="nil"/>
              <w:left w:val="nil"/>
              <w:bottom w:val="nil"/>
              <w:right w:val="single" w:sz="4" w:space="0" w:color="000000"/>
            </w:tcBorders>
            <w:shd w:val="clear" w:color="auto" w:fill="auto"/>
            <w:hideMark/>
          </w:tcPr>
          <w:p w:rsidR="00761C80" w:rsidRPr="00D52088" w:rsidRDefault="00761C80" w:rsidP="00761C80">
            <w:pPr>
              <w:jc w:val="center"/>
              <w:rPr>
                <w:color w:val="000000"/>
                <w:lang w:eastAsia="ru-RU"/>
              </w:rPr>
            </w:pPr>
            <w:proofErr w:type="spellStart"/>
            <w:r w:rsidRPr="00D52088">
              <w:rPr>
                <w:color w:val="000000"/>
                <w:lang w:eastAsia="ru-RU"/>
              </w:rPr>
              <w:t>шт</w:t>
            </w:r>
            <w:proofErr w:type="spellEnd"/>
          </w:p>
        </w:tc>
        <w:tc>
          <w:tcPr>
            <w:tcW w:w="1265" w:type="dxa"/>
            <w:tcBorders>
              <w:top w:val="nil"/>
              <w:left w:val="nil"/>
              <w:bottom w:val="nil"/>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21</w:t>
            </w:r>
          </w:p>
        </w:tc>
      </w:tr>
      <w:tr w:rsidR="00761C80" w:rsidRPr="00D52088" w:rsidTr="00761C80">
        <w:trPr>
          <w:trHeight w:val="300"/>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35</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Установка ж/б опор (пасынков)</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proofErr w:type="spellStart"/>
            <w:r w:rsidRPr="00D52088">
              <w:rPr>
                <w:color w:val="000000"/>
                <w:lang w:eastAsia="ru-RU"/>
              </w:rPr>
              <w:t>шт</w:t>
            </w:r>
            <w:proofErr w:type="spellEnd"/>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21</w:t>
            </w:r>
          </w:p>
        </w:tc>
      </w:tr>
      <w:tr w:rsidR="00761C80" w:rsidRPr="00D52088" w:rsidTr="00761C80">
        <w:trPr>
          <w:trHeight w:val="336"/>
        </w:trPr>
        <w:tc>
          <w:tcPr>
            <w:tcW w:w="702" w:type="dxa"/>
            <w:tcBorders>
              <w:top w:val="nil"/>
              <w:left w:val="single" w:sz="4" w:space="0" w:color="auto"/>
              <w:bottom w:val="nil"/>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36</w:t>
            </w:r>
          </w:p>
        </w:tc>
        <w:tc>
          <w:tcPr>
            <w:tcW w:w="6398" w:type="dxa"/>
            <w:tcBorders>
              <w:top w:val="nil"/>
              <w:left w:val="nil"/>
              <w:bottom w:val="nil"/>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Установка железобетонных оград из панелей длиной 4 м</w:t>
            </w:r>
          </w:p>
        </w:tc>
        <w:tc>
          <w:tcPr>
            <w:tcW w:w="1134" w:type="dxa"/>
            <w:tcBorders>
              <w:top w:val="nil"/>
              <w:left w:val="nil"/>
              <w:bottom w:val="nil"/>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nil"/>
              <w:left w:val="nil"/>
              <w:bottom w:val="nil"/>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86</w:t>
            </w:r>
          </w:p>
        </w:tc>
      </w:tr>
      <w:tr w:rsidR="00761C80" w:rsidRPr="00D52088" w:rsidTr="00761C80">
        <w:trPr>
          <w:trHeight w:val="31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37</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Установка фундаментов</w:t>
            </w:r>
            <w:r>
              <w:rPr>
                <w:color w:val="000000"/>
                <w:lang w:eastAsia="ru-RU"/>
              </w:rPr>
              <w:t xml:space="preserve"> </w:t>
            </w:r>
            <w:r w:rsidRPr="00D52088">
              <w:rPr>
                <w:color w:val="000000"/>
                <w:lang w:eastAsia="ru-RU"/>
              </w:rPr>
              <w:t>стаканного типа 2Ф 12.9-2 /бетон В22,5 (М300) объем 0,83 м3, расход ар</w:t>
            </w:r>
            <w:r>
              <w:rPr>
                <w:color w:val="000000"/>
                <w:lang w:eastAsia="ru-RU"/>
              </w:rPr>
              <w:t>мату</w:t>
            </w:r>
            <w:r w:rsidRPr="00D52088">
              <w:rPr>
                <w:color w:val="000000"/>
                <w:lang w:eastAsia="ru-RU"/>
              </w:rPr>
              <w:t xml:space="preserve">ры 57,7 кг / (Серия 1.020-1/87 </w:t>
            </w:r>
            <w:proofErr w:type="spellStart"/>
            <w:r w:rsidRPr="00D52088">
              <w:rPr>
                <w:color w:val="000000"/>
                <w:lang w:eastAsia="ru-RU"/>
              </w:rPr>
              <w:t>вып</w:t>
            </w:r>
            <w:proofErr w:type="spellEnd"/>
            <w:r w:rsidRPr="00D52088">
              <w:rPr>
                <w:color w:val="000000"/>
                <w:lang w:eastAsia="ru-RU"/>
              </w:rPr>
              <w:t>. 1-1)</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proofErr w:type="spellStart"/>
            <w:r w:rsidRPr="00D52088">
              <w:rPr>
                <w:color w:val="000000"/>
                <w:lang w:eastAsia="ru-RU"/>
              </w:rPr>
              <w:t>шт</w:t>
            </w:r>
            <w:proofErr w:type="spellEnd"/>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21</w:t>
            </w:r>
          </w:p>
        </w:tc>
      </w:tr>
      <w:tr w:rsidR="00761C80" w:rsidRPr="00D52088" w:rsidTr="00761C80">
        <w:trPr>
          <w:trHeight w:val="31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38</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Монтаж Егозы</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1232</w:t>
            </w:r>
          </w:p>
        </w:tc>
      </w:tr>
      <w:tr w:rsidR="00761C80" w:rsidRPr="00D52088" w:rsidTr="00761C80">
        <w:trPr>
          <w:trHeight w:val="480"/>
        </w:trPr>
        <w:tc>
          <w:tcPr>
            <w:tcW w:w="702" w:type="dxa"/>
            <w:tcBorders>
              <w:top w:val="nil"/>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39</w:t>
            </w:r>
          </w:p>
        </w:tc>
        <w:tc>
          <w:tcPr>
            <w:tcW w:w="6398" w:type="dxa"/>
            <w:tcBorders>
              <w:top w:val="nil"/>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Спиральный барьер безопасности АКЛ Егоза-900 с комплектом кронштейнов, крепежей</w:t>
            </w:r>
          </w:p>
        </w:tc>
        <w:tc>
          <w:tcPr>
            <w:tcW w:w="1134" w:type="dxa"/>
            <w:tcBorders>
              <w:top w:val="nil"/>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nil"/>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1232</w:t>
            </w:r>
          </w:p>
        </w:tc>
      </w:tr>
      <w:tr w:rsidR="00761C80" w:rsidRPr="00D52088" w:rsidTr="00761C80">
        <w:trPr>
          <w:trHeight w:val="276"/>
        </w:trPr>
        <w:tc>
          <w:tcPr>
            <w:tcW w:w="94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1C80" w:rsidRPr="00D52088" w:rsidRDefault="00761C80" w:rsidP="00761C80">
            <w:pPr>
              <w:rPr>
                <w:b/>
                <w:bCs/>
                <w:color w:val="000000"/>
                <w:lang w:eastAsia="ru-RU"/>
              </w:rPr>
            </w:pPr>
            <w:r w:rsidRPr="00D52088">
              <w:rPr>
                <w:b/>
                <w:bCs/>
                <w:color w:val="000000"/>
                <w:lang w:eastAsia="ru-RU"/>
              </w:rPr>
              <w:t>Раздел</w:t>
            </w:r>
            <w:r>
              <w:rPr>
                <w:b/>
                <w:bCs/>
                <w:color w:val="000000"/>
                <w:lang w:eastAsia="ru-RU"/>
              </w:rPr>
              <w:t xml:space="preserve"> </w:t>
            </w:r>
            <w:r w:rsidRPr="00D52088">
              <w:rPr>
                <w:b/>
                <w:bCs/>
                <w:color w:val="000000"/>
                <w:lang w:eastAsia="ru-RU"/>
              </w:rPr>
              <w:t>5</w:t>
            </w:r>
            <w:r>
              <w:rPr>
                <w:b/>
                <w:bCs/>
                <w:color w:val="000000"/>
                <w:lang w:eastAsia="ru-RU"/>
              </w:rPr>
              <w:t>.</w:t>
            </w:r>
            <w:r w:rsidRPr="00D52088">
              <w:rPr>
                <w:b/>
                <w:bCs/>
                <w:color w:val="000000"/>
                <w:lang w:eastAsia="ru-RU"/>
              </w:rPr>
              <w:t xml:space="preserve"> Замена дефектных плит ПаТУ-14шт</w:t>
            </w:r>
          </w:p>
        </w:tc>
      </w:tr>
      <w:tr w:rsidR="00761C80" w:rsidRPr="00D52088" w:rsidTr="00761C80">
        <w:trPr>
          <w:trHeight w:val="504"/>
        </w:trPr>
        <w:tc>
          <w:tcPr>
            <w:tcW w:w="702" w:type="dxa"/>
            <w:tcBorders>
              <w:top w:val="single" w:sz="4" w:space="0" w:color="auto"/>
              <w:left w:val="single" w:sz="4" w:space="0" w:color="auto"/>
              <w:bottom w:val="nil"/>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40</w:t>
            </w:r>
          </w:p>
        </w:tc>
        <w:tc>
          <w:tcPr>
            <w:tcW w:w="6398" w:type="dxa"/>
            <w:tcBorders>
              <w:top w:val="single" w:sz="4" w:space="0" w:color="auto"/>
              <w:left w:val="nil"/>
              <w:bottom w:val="nil"/>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Разборка  железобетонных оград из панелей длиной 4 м (14штх4,09м)</w:t>
            </w:r>
          </w:p>
        </w:tc>
        <w:tc>
          <w:tcPr>
            <w:tcW w:w="1134" w:type="dxa"/>
            <w:tcBorders>
              <w:top w:val="single" w:sz="4" w:space="0" w:color="auto"/>
              <w:left w:val="nil"/>
              <w:bottom w:val="nil"/>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single" w:sz="4" w:space="0" w:color="auto"/>
              <w:left w:val="nil"/>
              <w:bottom w:val="nil"/>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76</w:t>
            </w:r>
          </w:p>
        </w:tc>
      </w:tr>
      <w:tr w:rsidR="00761C80" w:rsidRPr="00D52088" w:rsidTr="00761C80">
        <w:trPr>
          <w:trHeight w:val="336"/>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41</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Установка железобетонных оград из панелей длиной 4 м</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76</w:t>
            </w:r>
          </w:p>
        </w:tc>
      </w:tr>
      <w:tr w:rsidR="00761C80" w:rsidRPr="00D52088" w:rsidTr="00761C80">
        <w:trPr>
          <w:trHeight w:val="324"/>
        </w:trPr>
        <w:tc>
          <w:tcPr>
            <w:tcW w:w="702" w:type="dxa"/>
            <w:tcBorders>
              <w:top w:val="nil"/>
              <w:left w:val="single" w:sz="4" w:space="0" w:color="auto"/>
              <w:bottom w:val="nil"/>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42</w:t>
            </w:r>
          </w:p>
        </w:tc>
        <w:tc>
          <w:tcPr>
            <w:tcW w:w="6398" w:type="dxa"/>
            <w:tcBorders>
              <w:top w:val="nil"/>
              <w:left w:val="nil"/>
              <w:bottom w:val="nil"/>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Панели железобетонные</w:t>
            </w:r>
          </w:p>
        </w:tc>
        <w:tc>
          <w:tcPr>
            <w:tcW w:w="1134" w:type="dxa"/>
            <w:tcBorders>
              <w:top w:val="nil"/>
              <w:left w:val="nil"/>
              <w:bottom w:val="nil"/>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м3</w:t>
            </w:r>
          </w:p>
        </w:tc>
        <w:tc>
          <w:tcPr>
            <w:tcW w:w="1265" w:type="dxa"/>
            <w:tcBorders>
              <w:top w:val="nil"/>
              <w:left w:val="nil"/>
              <w:bottom w:val="nil"/>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30,853</w:t>
            </w:r>
          </w:p>
        </w:tc>
      </w:tr>
      <w:tr w:rsidR="00761C80" w:rsidRPr="00D52088" w:rsidTr="00761C80">
        <w:trPr>
          <w:trHeight w:val="384"/>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43</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Установка фундаментов</w:t>
            </w:r>
            <w:r>
              <w:rPr>
                <w:color w:val="000000"/>
                <w:lang w:eastAsia="ru-RU"/>
              </w:rPr>
              <w:t xml:space="preserve"> </w:t>
            </w:r>
            <w:r w:rsidRPr="00D52088">
              <w:rPr>
                <w:color w:val="000000"/>
                <w:lang w:eastAsia="ru-RU"/>
              </w:rPr>
              <w:t>стаканного типа 2Ф 12.9-2 /бетон В22,5 (М300) объем 0,83 м3, расход ар</w:t>
            </w:r>
            <w:r>
              <w:rPr>
                <w:color w:val="000000"/>
                <w:lang w:eastAsia="ru-RU"/>
              </w:rPr>
              <w:t>мату</w:t>
            </w:r>
            <w:r w:rsidRPr="00D52088">
              <w:rPr>
                <w:color w:val="000000"/>
                <w:lang w:eastAsia="ru-RU"/>
              </w:rPr>
              <w:t xml:space="preserve">ры 57,7 кг / (Серия 1.020-1/87 </w:t>
            </w:r>
            <w:proofErr w:type="spellStart"/>
            <w:r w:rsidRPr="00D52088">
              <w:rPr>
                <w:color w:val="000000"/>
                <w:lang w:eastAsia="ru-RU"/>
              </w:rPr>
              <w:t>вып</w:t>
            </w:r>
            <w:proofErr w:type="spellEnd"/>
            <w:r w:rsidRPr="00D52088">
              <w:rPr>
                <w:color w:val="000000"/>
                <w:lang w:eastAsia="ru-RU"/>
              </w:rPr>
              <w:t>. 1-1)</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proofErr w:type="spellStart"/>
            <w:r w:rsidRPr="00D52088">
              <w:rPr>
                <w:color w:val="000000"/>
                <w:lang w:eastAsia="ru-RU"/>
              </w:rPr>
              <w:t>шт</w:t>
            </w:r>
            <w:proofErr w:type="spellEnd"/>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20</w:t>
            </w:r>
          </w:p>
        </w:tc>
      </w:tr>
      <w:tr w:rsidR="00761C80" w:rsidRPr="00D52088" w:rsidTr="00761C80">
        <w:trPr>
          <w:trHeight w:val="31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44</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Устройство бетонной подготовки</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м3</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3</w:t>
            </w:r>
          </w:p>
        </w:tc>
      </w:tr>
      <w:tr w:rsidR="00761C80" w:rsidRPr="00D52088" w:rsidTr="00761C80">
        <w:trPr>
          <w:trHeight w:val="324"/>
        </w:trPr>
        <w:tc>
          <w:tcPr>
            <w:tcW w:w="702" w:type="dxa"/>
            <w:tcBorders>
              <w:top w:val="nil"/>
              <w:left w:val="single" w:sz="4" w:space="0" w:color="auto"/>
              <w:bottom w:val="nil"/>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45</w:t>
            </w:r>
          </w:p>
        </w:tc>
        <w:tc>
          <w:tcPr>
            <w:tcW w:w="6398" w:type="dxa"/>
            <w:tcBorders>
              <w:top w:val="nil"/>
              <w:left w:val="nil"/>
              <w:bottom w:val="nil"/>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 xml:space="preserve">Армирование подстилающих слоев и </w:t>
            </w:r>
            <w:proofErr w:type="spellStart"/>
            <w:r w:rsidRPr="00D52088">
              <w:rPr>
                <w:color w:val="000000"/>
                <w:lang w:eastAsia="ru-RU"/>
              </w:rPr>
              <w:t>набетонок</w:t>
            </w:r>
            <w:proofErr w:type="spellEnd"/>
          </w:p>
        </w:tc>
        <w:tc>
          <w:tcPr>
            <w:tcW w:w="1134" w:type="dxa"/>
            <w:tcBorders>
              <w:top w:val="nil"/>
              <w:left w:val="nil"/>
              <w:bottom w:val="nil"/>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т</w:t>
            </w:r>
          </w:p>
        </w:tc>
        <w:tc>
          <w:tcPr>
            <w:tcW w:w="1265" w:type="dxa"/>
            <w:tcBorders>
              <w:top w:val="nil"/>
              <w:left w:val="nil"/>
              <w:bottom w:val="nil"/>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0,01</w:t>
            </w:r>
          </w:p>
        </w:tc>
      </w:tr>
      <w:tr w:rsidR="00761C80" w:rsidRPr="00D52088" w:rsidTr="00761C80">
        <w:trPr>
          <w:trHeight w:val="384"/>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46</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Монтаж Егозы</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Pr>
                <w:color w:val="000000"/>
                <w:lang w:eastAsia="ru-RU"/>
              </w:rPr>
              <w:t>76</w:t>
            </w:r>
          </w:p>
        </w:tc>
      </w:tr>
      <w:tr w:rsidR="00761C80" w:rsidRPr="00D52088" w:rsidTr="00761C80">
        <w:trPr>
          <w:trHeight w:val="480"/>
        </w:trPr>
        <w:tc>
          <w:tcPr>
            <w:tcW w:w="702" w:type="dxa"/>
            <w:tcBorders>
              <w:top w:val="nil"/>
              <w:left w:val="single" w:sz="4" w:space="0" w:color="auto"/>
              <w:bottom w:val="nil"/>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47</w:t>
            </w:r>
          </w:p>
        </w:tc>
        <w:tc>
          <w:tcPr>
            <w:tcW w:w="6398" w:type="dxa"/>
            <w:tcBorders>
              <w:top w:val="nil"/>
              <w:left w:val="nil"/>
              <w:bottom w:val="nil"/>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Спиральный барьер безопасности АКЛ Егоза-900 с комплектом кронштейнов, крепежей</w:t>
            </w:r>
          </w:p>
        </w:tc>
        <w:tc>
          <w:tcPr>
            <w:tcW w:w="1134" w:type="dxa"/>
            <w:tcBorders>
              <w:top w:val="nil"/>
              <w:left w:val="nil"/>
              <w:bottom w:val="nil"/>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w:t>
            </w:r>
          </w:p>
        </w:tc>
        <w:tc>
          <w:tcPr>
            <w:tcW w:w="1265" w:type="dxa"/>
            <w:tcBorders>
              <w:top w:val="nil"/>
              <w:left w:val="nil"/>
              <w:bottom w:val="nil"/>
              <w:right w:val="single" w:sz="4" w:space="0" w:color="auto"/>
            </w:tcBorders>
            <w:shd w:val="clear" w:color="auto" w:fill="auto"/>
            <w:noWrap/>
            <w:hideMark/>
          </w:tcPr>
          <w:p w:rsidR="00761C80" w:rsidRPr="00D52088" w:rsidRDefault="00761C80" w:rsidP="00761C80">
            <w:pPr>
              <w:jc w:val="center"/>
              <w:rPr>
                <w:color w:val="000000"/>
                <w:lang w:eastAsia="ru-RU"/>
              </w:rPr>
            </w:pPr>
            <w:r>
              <w:rPr>
                <w:color w:val="000000"/>
                <w:lang w:eastAsia="ru-RU"/>
              </w:rPr>
              <w:t>76</w:t>
            </w:r>
          </w:p>
        </w:tc>
      </w:tr>
      <w:tr w:rsidR="00761C80" w:rsidRPr="00D52088" w:rsidTr="00761C80">
        <w:trPr>
          <w:trHeight w:val="480"/>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48</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Установка стальных конструкций, остающихся в теле бетона</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т</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0,053</w:t>
            </w:r>
          </w:p>
        </w:tc>
      </w:tr>
      <w:tr w:rsidR="00761C80" w:rsidRPr="00D52088" w:rsidTr="00761C80">
        <w:trPr>
          <w:trHeight w:val="372"/>
        </w:trPr>
        <w:tc>
          <w:tcPr>
            <w:tcW w:w="702" w:type="dxa"/>
            <w:tcBorders>
              <w:top w:val="nil"/>
              <w:left w:val="single" w:sz="4" w:space="0" w:color="auto"/>
              <w:bottom w:val="nil"/>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49</w:t>
            </w:r>
          </w:p>
        </w:tc>
        <w:tc>
          <w:tcPr>
            <w:tcW w:w="6398" w:type="dxa"/>
            <w:tcBorders>
              <w:top w:val="nil"/>
              <w:left w:val="nil"/>
              <w:bottom w:val="nil"/>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монтаж каркаса из профильной трубы</w:t>
            </w:r>
          </w:p>
        </w:tc>
        <w:tc>
          <w:tcPr>
            <w:tcW w:w="1134" w:type="dxa"/>
            <w:tcBorders>
              <w:top w:val="nil"/>
              <w:left w:val="nil"/>
              <w:bottom w:val="nil"/>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т</w:t>
            </w:r>
          </w:p>
        </w:tc>
        <w:tc>
          <w:tcPr>
            <w:tcW w:w="1265" w:type="dxa"/>
            <w:tcBorders>
              <w:top w:val="nil"/>
              <w:left w:val="nil"/>
              <w:bottom w:val="nil"/>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5,382</w:t>
            </w:r>
          </w:p>
        </w:tc>
      </w:tr>
      <w:tr w:rsidR="00761C80" w:rsidRPr="00D52088" w:rsidTr="00761C80">
        <w:trPr>
          <w:trHeight w:val="49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50</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Прочие индивидуальные сварные конструкции, масса сборочной единицы от 0,1 до 0,5 т</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т</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5,382</w:t>
            </w:r>
          </w:p>
        </w:tc>
      </w:tr>
      <w:tr w:rsidR="00761C80" w:rsidRPr="00D52088" w:rsidTr="00761C80">
        <w:trPr>
          <w:trHeight w:val="360"/>
        </w:trPr>
        <w:tc>
          <w:tcPr>
            <w:tcW w:w="702" w:type="dxa"/>
            <w:tcBorders>
              <w:top w:val="nil"/>
              <w:left w:val="single" w:sz="4" w:space="0" w:color="auto"/>
              <w:bottom w:val="nil"/>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51</w:t>
            </w:r>
          </w:p>
        </w:tc>
        <w:tc>
          <w:tcPr>
            <w:tcW w:w="6398" w:type="dxa"/>
            <w:tcBorders>
              <w:top w:val="nil"/>
              <w:left w:val="nil"/>
              <w:bottom w:val="nil"/>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Облицовка ворот стальным профилированным листом</w:t>
            </w:r>
          </w:p>
        </w:tc>
        <w:tc>
          <w:tcPr>
            <w:tcW w:w="1134" w:type="dxa"/>
            <w:tcBorders>
              <w:top w:val="nil"/>
              <w:left w:val="nil"/>
              <w:bottom w:val="nil"/>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м2</w:t>
            </w:r>
          </w:p>
        </w:tc>
        <w:tc>
          <w:tcPr>
            <w:tcW w:w="1265" w:type="dxa"/>
            <w:tcBorders>
              <w:top w:val="nil"/>
              <w:left w:val="nil"/>
              <w:bottom w:val="nil"/>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2330</w:t>
            </w:r>
          </w:p>
        </w:tc>
      </w:tr>
      <w:tr w:rsidR="00761C80" w:rsidRPr="00D52088" w:rsidTr="00761C80">
        <w:trPr>
          <w:trHeight w:val="324"/>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52</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Профилированный лист оцинкованный Н57-750-0,6</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т</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17,242</w:t>
            </w:r>
          </w:p>
        </w:tc>
      </w:tr>
      <w:tr w:rsidR="00761C80" w:rsidRPr="00D52088" w:rsidTr="00761C80">
        <w:trPr>
          <w:trHeight w:val="372"/>
        </w:trPr>
        <w:tc>
          <w:tcPr>
            <w:tcW w:w="702" w:type="dxa"/>
            <w:tcBorders>
              <w:top w:val="nil"/>
              <w:left w:val="single" w:sz="4" w:space="0" w:color="auto"/>
              <w:bottom w:val="nil"/>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53</w:t>
            </w:r>
          </w:p>
        </w:tc>
        <w:tc>
          <w:tcPr>
            <w:tcW w:w="6398" w:type="dxa"/>
            <w:tcBorders>
              <w:top w:val="nil"/>
              <w:left w:val="nil"/>
              <w:bottom w:val="nil"/>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Очистка поверхности щетками</w:t>
            </w:r>
          </w:p>
        </w:tc>
        <w:tc>
          <w:tcPr>
            <w:tcW w:w="1134" w:type="dxa"/>
            <w:tcBorders>
              <w:top w:val="nil"/>
              <w:left w:val="nil"/>
              <w:bottom w:val="nil"/>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м2</w:t>
            </w:r>
          </w:p>
        </w:tc>
        <w:tc>
          <w:tcPr>
            <w:tcW w:w="1265" w:type="dxa"/>
            <w:tcBorders>
              <w:top w:val="nil"/>
              <w:left w:val="nil"/>
              <w:bottom w:val="nil"/>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466</w:t>
            </w:r>
          </w:p>
        </w:tc>
      </w:tr>
      <w:tr w:rsidR="00761C80" w:rsidRPr="00D52088" w:rsidTr="00761C80">
        <w:trPr>
          <w:trHeight w:val="360"/>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54</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Обеспыливание поверхности</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м2</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466</w:t>
            </w:r>
          </w:p>
        </w:tc>
      </w:tr>
      <w:tr w:rsidR="00761C80" w:rsidRPr="00D52088" w:rsidTr="00761C80">
        <w:trPr>
          <w:trHeight w:val="540"/>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Pr>
                <w:color w:val="000000"/>
                <w:lang w:eastAsia="ru-RU"/>
              </w:rPr>
              <w:t>55</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761C80" w:rsidRPr="00D52088" w:rsidRDefault="00761C80" w:rsidP="00761C80">
            <w:pPr>
              <w:rPr>
                <w:color w:val="000000"/>
                <w:lang w:eastAsia="ru-RU"/>
              </w:rPr>
            </w:pPr>
            <w:r w:rsidRPr="00D52088">
              <w:rPr>
                <w:color w:val="000000"/>
                <w:lang w:eastAsia="ru-RU"/>
              </w:rPr>
              <w:t xml:space="preserve">Огрунтовка металлических поверхностей за 2 раза грунтовкой ГФ-021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м2</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466</w:t>
            </w:r>
          </w:p>
        </w:tc>
      </w:tr>
      <w:tr w:rsidR="00761C80" w:rsidRPr="00D52088" w:rsidTr="00761C80">
        <w:trPr>
          <w:trHeight w:val="504"/>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lastRenderedPageBreak/>
              <w:t>56</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Масляная окраска металлических поверхностей больших (кроме кровель), количество окрасок 2</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м2</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466</w:t>
            </w:r>
          </w:p>
        </w:tc>
      </w:tr>
      <w:tr w:rsidR="00761C80" w:rsidRPr="00D52088" w:rsidTr="00761C80">
        <w:trPr>
          <w:trHeight w:val="300"/>
        </w:trPr>
        <w:tc>
          <w:tcPr>
            <w:tcW w:w="94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1C80" w:rsidRPr="00D52088" w:rsidRDefault="00761C80" w:rsidP="00761C80">
            <w:pPr>
              <w:rPr>
                <w:b/>
                <w:bCs/>
                <w:color w:val="000000"/>
                <w:lang w:eastAsia="ru-RU"/>
              </w:rPr>
            </w:pPr>
            <w:r w:rsidRPr="00D52088">
              <w:rPr>
                <w:b/>
                <w:bCs/>
                <w:color w:val="000000"/>
                <w:lang w:eastAsia="ru-RU"/>
              </w:rPr>
              <w:t xml:space="preserve">Раздел </w:t>
            </w:r>
            <w:r>
              <w:rPr>
                <w:b/>
                <w:bCs/>
                <w:color w:val="000000"/>
                <w:lang w:eastAsia="ru-RU"/>
              </w:rPr>
              <w:t xml:space="preserve"> 6. </w:t>
            </w:r>
            <w:r w:rsidRPr="00D52088">
              <w:rPr>
                <w:b/>
                <w:bCs/>
                <w:color w:val="000000"/>
                <w:lang w:eastAsia="ru-RU"/>
              </w:rPr>
              <w:t>Перевозка</w:t>
            </w:r>
          </w:p>
        </w:tc>
      </w:tr>
      <w:tr w:rsidR="00761C80" w:rsidRPr="00D52088" w:rsidTr="00761C80">
        <w:trPr>
          <w:trHeight w:val="73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57</w:t>
            </w:r>
          </w:p>
        </w:tc>
        <w:tc>
          <w:tcPr>
            <w:tcW w:w="6398"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Погрузо-разгрузочные работы при автомобильных перевозках: Погрузка изделий из сборного бетона, железобетона, керамзитобетона массой до 5 т</w:t>
            </w:r>
          </w:p>
        </w:tc>
        <w:tc>
          <w:tcPr>
            <w:tcW w:w="1134" w:type="dxa"/>
            <w:tcBorders>
              <w:top w:val="single" w:sz="4" w:space="0" w:color="auto"/>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т</w:t>
            </w:r>
          </w:p>
        </w:tc>
        <w:tc>
          <w:tcPr>
            <w:tcW w:w="1265" w:type="dxa"/>
            <w:tcBorders>
              <w:top w:val="single" w:sz="4" w:space="0" w:color="auto"/>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162,21</w:t>
            </w:r>
          </w:p>
        </w:tc>
      </w:tr>
      <w:tr w:rsidR="00761C80" w:rsidRPr="00D52088" w:rsidTr="00761C80">
        <w:trPr>
          <w:trHeight w:val="684"/>
        </w:trPr>
        <w:tc>
          <w:tcPr>
            <w:tcW w:w="702" w:type="dxa"/>
            <w:tcBorders>
              <w:top w:val="nil"/>
              <w:left w:val="single" w:sz="4" w:space="0" w:color="auto"/>
              <w:bottom w:val="single" w:sz="4" w:space="0" w:color="auto"/>
              <w:right w:val="single" w:sz="4" w:space="0" w:color="000000"/>
            </w:tcBorders>
            <w:shd w:val="clear" w:color="auto" w:fill="auto"/>
            <w:noWrap/>
            <w:hideMark/>
          </w:tcPr>
          <w:p w:rsidR="00761C80" w:rsidRPr="00D52088" w:rsidRDefault="00761C80" w:rsidP="00761C80">
            <w:pPr>
              <w:jc w:val="center"/>
              <w:rPr>
                <w:color w:val="000000"/>
                <w:lang w:eastAsia="ru-RU"/>
              </w:rPr>
            </w:pPr>
            <w:r>
              <w:rPr>
                <w:color w:val="000000"/>
                <w:lang w:eastAsia="ru-RU"/>
              </w:rPr>
              <w:t>58</w:t>
            </w:r>
          </w:p>
        </w:tc>
        <w:tc>
          <w:tcPr>
            <w:tcW w:w="6398" w:type="dxa"/>
            <w:tcBorders>
              <w:top w:val="nil"/>
              <w:left w:val="nil"/>
              <w:bottom w:val="single" w:sz="4" w:space="0" w:color="auto"/>
              <w:right w:val="single" w:sz="4" w:space="0" w:color="000000"/>
            </w:tcBorders>
            <w:shd w:val="clear" w:color="auto" w:fill="auto"/>
            <w:hideMark/>
          </w:tcPr>
          <w:p w:rsidR="00761C80" w:rsidRPr="00D52088" w:rsidRDefault="00761C80" w:rsidP="00761C80">
            <w:pPr>
              <w:rPr>
                <w:color w:val="000000"/>
                <w:lang w:eastAsia="ru-RU"/>
              </w:rPr>
            </w:pPr>
            <w:r w:rsidRPr="00D52088">
              <w:rPr>
                <w:color w:val="000000"/>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134" w:type="dxa"/>
            <w:tcBorders>
              <w:top w:val="nil"/>
              <w:left w:val="nil"/>
              <w:bottom w:val="single" w:sz="4" w:space="0" w:color="auto"/>
              <w:right w:val="single" w:sz="4" w:space="0" w:color="000000"/>
            </w:tcBorders>
            <w:shd w:val="clear" w:color="auto" w:fill="auto"/>
            <w:hideMark/>
          </w:tcPr>
          <w:p w:rsidR="00761C80" w:rsidRPr="00D52088" w:rsidRDefault="00761C80" w:rsidP="00761C80">
            <w:pPr>
              <w:jc w:val="center"/>
              <w:rPr>
                <w:color w:val="000000"/>
                <w:lang w:eastAsia="ru-RU"/>
              </w:rPr>
            </w:pPr>
            <w:r w:rsidRPr="00D52088">
              <w:rPr>
                <w:color w:val="000000"/>
                <w:lang w:eastAsia="ru-RU"/>
              </w:rPr>
              <w:t>т</w:t>
            </w:r>
          </w:p>
        </w:tc>
        <w:tc>
          <w:tcPr>
            <w:tcW w:w="1265" w:type="dxa"/>
            <w:tcBorders>
              <w:top w:val="nil"/>
              <w:left w:val="nil"/>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sidRPr="00D52088">
              <w:rPr>
                <w:color w:val="000000"/>
                <w:lang w:eastAsia="ru-RU"/>
              </w:rPr>
              <w:t>162,21</w:t>
            </w:r>
          </w:p>
        </w:tc>
      </w:tr>
      <w:tr w:rsidR="00761C80" w:rsidRPr="00AA517B" w:rsidTr="00761C80">
        <w:trPr>
          <w:trHeight w:val="299"/>
        </w:trPr>
        <w:tc>
          <w:tcPr>
            <w:tcW w:w="949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1C80" w:rsidRPr="00AA517B" w:rsidRDefault="00761C80" w:rsidP="00761C80">
            <w:pPr>
              <w:rPr>
                <w:b/>
                <w:color w:val="000000"/>
                <w:lang w:eastAsia="ru-RU"/>
              </w:rPr>
            </w:pPr>
            <w:r w:rsidRPr="00AA517B">
              <w:rPr>
                <w:b/>
                <w:color w:val="000000"/>
                <w:lang w:eastAsia="ru-RU"/>
              </w:rPr>
              <w:t>Раздел</w:t>
            </w:r>
            <w:r>
              <w:rPr>
                <w:b/>
                <w:color w:val="000000"/>
                <w:lang w:eastAsia="ru-RU"/>
              </w:rPr>
              <w:t xml:space="preserve"> 7</w:t>
            </w:r>
            <w:r w:rsidRPr="00AA517B">
              <w:rPr>
                <w:b/>
                <w:color w:val="000000"/>
                <w:lang w:eastAsia="ru-RU"/>
              </w:rPr>
              <w:t>. Сетчатый металлический забор</w:t>
            </w:r>
          </w:p>
        </w:tc>
      </w:tr>
      <w:tr w:rsidR="00761C80" w:rsidRPr="00D52088" w:rsidTr="00761C80">
        <w:trPr>
          <w:trHeight w:val="55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Pr>
                <w:color w:val="000000"/>
                <w:lang w:eastAsia="ru-RU"/>
              </w:rPr>
              <w:t>59</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761C80" w:rsidRPr="00D52088" w:rsidRDefault="00761C80" w:rsidP="00761C80">
            <w:pPr>
              <w:rPr>
                <w:color w:val="000000"/>
                <w:lang w:eastAsia="ru-RU"/>
              </w:rPr>
            </w:pPr>
            <w:r w:rsidRPr="00AA517B">
              <w:rPr>
                <w:color w:val="000000"/>
                <w:lang w:eastAsia="ru-RU"/>
              </w:rPr>
              <w:t>Установка металлических оград по  столбам без цоколя из сетчатых панелей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61C80" w:rsidRPr="00D52088" w:rsidRDefault="00761C80" w:rsidP="00761C80">
            <w:pPr>
              <w:jc w:val="center"/>
              <w:rPr>
                <w:color w:val="000000"/>
                <w:lang w:eastAsia="ru-RU"/>
              </w:rPr>
            </w:pPr>
            <w:r>
              <w:rPr>
                <w:color w:val="000000"/>
                <w:lang w:eastAsia="ru-RU"/>
              </w:rPr>
              <w:t>м</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Pr>
                <w:color w:val="000000"/>
                <w:lang w:eastAsia="ru-RU"/>
              </w:rPr>
              <w:t>80</w:t>
            </w:r>
          </w:p>
        </w:tc>
      </w:tr>
      <w:tr w:rsidR="00761C80" w:rsidRPr="00D52088" w:rsidTr="00761C80">
        <w:trPr>
          <w:trHeight w:val="684"/>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Pr>
                <w:color w:val="000000"/>
                <w:lang w:eastAsia="ru-RU"/>
              </w:rPr>
              <w:t>60</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761C80" w:rsidRPr="00D52088" w:rsidRDefault="00761C80" w:rsidP="00761C80">
            <w:pPr>
              <w:rPr>
                <w:color w:val="000000"/>
                <w:lang w:eastAsia="ru-RU"/>
              </w:rPr>
            </w:pPr>
            <w:r w:rsidRPr="00AA517B">
              <w:rPr>
                <w:color w:val="000000"/>
                <w:lang w:eastAsia="ru-RU"/>
              </w:rPr>
              <w:t>Панель сварная, НАЙЛОФОР, в комплекте со столбом и крепежом, покрытие цинк</w:t>
            </w:r>
            <w:r>
              <w:rPr>
                <w:color w:val="000000"/>
                <w:lang w:eastAsia="ru-RU"/>
              </w:rPr>
              <w:t xml:space="preserve"> </w:t>
            </w:r>
            <w:r w:rsidRPr="00AA517B">
              <w:rPr>
                <w:color w:val="000000"/>
                <w:lang w:eastAsia="ru-RU"/>
              </w:rPr>
              <w:t>+</w:t>
            </w:r>
            <w:r>
              <w:rPr>
                <w:color w:val="000000"/>
                <w:lang w:eastAsia="ru-RU"/>
              </w:rPr>
              <w:t xml:space="preserve"> </w:t>
            </w:r>
            <w:r w:rsidRPr="00AA517B">
              <w:rPr>
                <w:color w:val="000000"/>
                <w:lang w:eastAsia="ru-RU"/>
              </w:rPr>
              <w:t>порошковая эмаль, диаметр прутков 5 мм, L=300 см, размер ячейки 200х50 мм, высота: 243 см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61C80" w:rsidRPr="00D52088" w:rsidRDefault="00761C80" w:rsidP="00761C80">
            <w:pPr>
              <w:jc w:val="center"/>
              <w:rPr>
                <w:color w:val="000000"/>
                <w:lang w:eastAsia="ru-RU"/>
              </w:rPr>
            </w:pPr>
            <w:r>
              <w:rPr>
                <w:color w:val="000000"/>
                <w:lang w:eastAsia="ru-RU"/>
              </w:rPr>
              <w:t>П.м.</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761C80" w:rsidRPr="00D52088" w:rsidRDefault="00761C80" w:rsidP="00761C80">
            <w:pPr>
              <w:jc w:val="center"/>
              <w:rPr>
                <w:color w:val="000000"/>
                <w:lang w:eastAsia="ru-RU"/>
              </w:rPr>
            </w:pPr>
            <w:r>
              <w:rPr>
                <w:color w:val="000000"/>
                <w:lang w:eastAsia="ru-RU"/>
              </w:rPr>
              <w:t>80</w:t>
            </w:r>
          </w:p>
        </w:tc>
      </w:tr>
    </w:tbl>
    <w:p w:rsidR="00C27D5C" w:rsidRDefault="00C27D5C" w:rsidP="00A16142">
      <w:pPr>
        <w:ind w:firstLine="709"/>
        <w:jc w:val="both"/>
        <w:rPr>
          <w:sz w:val="28"/>
          <w:szCs w:val="28"/>
        </w:rPr>
      </w:pPr>
    </w:p>
    <w:p w:rsidR="00A16142" w:rsidRPr="009A4306" w:rsidRDefault="00A16142" w:rsidP="00A16142">
      <w:pPr>
        <w:ind w:firstLine="709"/>
        <w:jc w:val="both"/>
        <w:rPr>
          <w:sz w:val="28"/>
          <w:szCs w:val="28"/>
        </w:rPr>
      </w:pPr>
      <w:r w:rsidRPr="009A4306">
        <w:rPr>
          <w:sz w:val="28"/>
          <w:szCs w:val="28"/>
        </w:rPr>
        <w:t xml:space="preserve">Все Работы выполняются с использованием материалов и оборудования Исполнителя. </w:t>
      </w:r>
    </w:p>
    <w:p w:rsidR="00A16142" w:rsidRPr="009A4306" w:rsidRDefault="00A16142" w:rsidP="00A16142">
      <w:pPr>
        <w:ind w:firstLine="709"/>
        <w:jc w:val="both"/>
        <w:rPr>
          <w:sz w:val="28"/>
          <w:szCs w:val="28"/>
        </w:rPr>
      </w:pPr>
      <w:r w:rsidRPr="009A4306">
        <w:rPr>
          <w:sz w:val="28"/>
          <w:szCs w:val="28"/>
        </w:rPr>
        <w:t xml:space="preserve">Работы должны выполняться без остановки функционирования объекта Заказчика. </w:t>
      </w:r>
    </w:p>
    <w:p w:rsidR="00A16142" w:rsidRPr="009A4306" w:rsidRDefault="00A16142" w:rsidP="00A16142">
      <w:pPr>
        <w:ind w:firstLine="709"/>
        <w:jc w:val="both"/>
      </w:pPr>
      <w:r w:rsidRPr="009A4306">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044B1C" w:rsidRDefault="000954FB" w:rsidP="00C177CB">
      <w:pPr>
        <w:pStyle w:val="1"/>
        <w:spacing w:before="0" w:after="0"/>
        <w:ind w:left="0" w:firstLine="0"/>
        <w:jc w:val="center"/>
      </w:pPr>
      <w:r>
        <w:rPr>
          <w:szCs w:val="28"/>
        </w:rPr>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761C80">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761C80">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-МСП</w:t>
            </w:r>
            <w:r w:rsidR="004D44D7" w:rsidRPr="00761C80">
              <w:rPr>
                <w:sz w:val="24"/>
                <w:szCs w:val="24"/>
                <w:shd w:val="clear" w:color="auto" w:fill="FFFF00"/>
              </w:rPr>
              <w:t>/</w:t>
            </w:r>
            <w:r w:rsidR="00761C80" w:rsidRPr="00761C80">
              <w:rPr>
                <w:sz w:val="24"/>
                <w:szCs w:val="24"/>
                <w:shd w:val="clear" w:color="auto" w:fill="FFFF00"/>
              </w:rPr>
              <w:t>009</w:t>
            </w:r>
            <w:r w:rsidR="00B4382C" w:rsidRPr="00761C80">
              <w:rPr>
                <w:sz w:val="24"/>
                <w:szCs w:val="24"/>
                <w:shd w:val="clear" w:color="auto" w:fill="FFFF00"/>
              </w:rPr>
              <w:t>/</w:t>
            </w:r>
            <w:r w:rsidR="00761C80" w:rsidRPr="00761C80">
              <w:rPr>
                <w:sz w:val="24"/>
                <w:szCs w:val="24"/>
                <w:shd w:val="clear" w:color="auto" w:fill="FFFF00"/>
              </w:rPr>
              <w:t>СВЕРД</w:t>
            </w:r>
            <w:r w:rsidR="00B4382C" w:rsidRPr="00761C80">
              <w:rPr>
                <w:sz w:val="24"/>
                <w:szCs w:val="24"/>
                <w:shd w:val="clear" w:color="auto" w:fill="FFFF00"/>
              </w:rPr>
              <w:t>/</w:t>
            </w:r>
            <w:r w:rsidR="00035F0E">
              <w:rPr>
                <w:sz w:val="24"/>
                <w:szCs w:val="24"/>
                <w:shd w:val="clear" w:color="auto" w:fill="FFFF00"/>
              </w:rPr>
              <w:t>00</w:t>
            </w:r>
            <w:r w:rsidR="00761C80" w:rsidRPr="00761C80">
              <w:rPr>
                <w:sz w:val="24"/>
                <w:szCs w:val="24"/>
                <w:shd w:val="clear" w:color="auto" w:fill="FFFF00"/>
              </w:rPr>
              <w:t>22</w:t>
            </w:r>
            <w:r w:rsidR="00B4382C" w:rsidRPr="00F86FAA">
              <w:rPr>
                <w:sz w:val="24"/>
                <w:szCs w:val="24"/>
              </w:rPr>
              <w:t xml:space="preserve"> на право заключения договора на </w:t>
            </w:r>
            <w:r w:rsidR="00761C80" w:rsidRPr="00761C80">
              <w:rPr>
                <w:sz w:val="24"/>
                <w:szCs w:val="24"/>
              </w:rPr>
              <w:t>р</w:t>
            </w:r>
            <w:r w:rsidR="00761C80" w:rsidRPr="00761C80">
              <w:rPr>
                <w:color w:val="000000"/>
                <w:sz w:val="24"/>
                <w:szCs w:val="24"/>
              </w:rPr>
              <w:t xml:space="preserve">еконструкцию железобетонного ограждения контейнерной площадки </w:t>
            </w:r>
            <w:proofErr w:type="spellStart"/>
            <w:r w:rsidR="00761C80" w:rsidRPr="00761C80">
              <w:rPr>
                <w:color w:val="000000"/>
                <w:sz w:val="24"/>
                <w:szCs w:val="24"/>
              </w:rPr>
              <w:t>инв.№</w:t>
            </w:r>
            <w:proofErr w:type="spellEnd"/>
            <w:r w:rsidR="00761C80" w:rsidRPr="00761C80">
              <w:rPr>
                <w:color w:val="000000"/>
                <w:sz w:val="24"/>
                <w:szCs w:val="24"/>
              </w:rPr>
              <w:t xml:space="preserve"> 009/01/00002946 контейнерного терминала Екатеринбург-Товарный филиала ПАО «ТрансКонтейнер» на Свердловской железной дороге по адресу: г.Екатеринбург, ул. Автомагистральная, 2</w:t>
            </w:r>
            <w:r w:rsidR="00761C80">
              <w:rPr>
                <w:color w:val="000000"/>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521F95">
              <w:rPr>
                <w:b/>
                <w:color w:val="auto"/>
              </w:rPr>
              <w:t>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DD3B11" w:rsidRPr="00761C80" w:rsidRDefault="00DD3B11" w:rsidP="00DD3B11">
            <w:pPr>
              <w:pStyle w:val="19"/>
              <w:ind w:firstLine="0"/>
              <w:rPr>
                <w:sz w:val="24"/>
                <w:szCs w:val="24"/>
              </w:rPr>
            </w:pP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 </w:t>
            </w:r>
            <w:r w:rsidR="00761C80">
              <w:rPr>
                <w:sz w:val="24"/>
                <w:szCs w:val="24"/>
              </w:rPr>
              <w:t>на Свердловской железной дороге</w:t>
            </w:r>
            <w:r>
              <w:rPr>
                <w:sz w:val="24"/>
                <w:szCs w:val="24"/>
              </w:rPr>
              <w:t xml:space="preserve"> </w:t>
            </w:r>
            <w:r w:rsidRPr="00761C80">
              <w:rPr>
                <w:sz w:val="24"/>
                <w:szCs w:val="24"/>
              </w:rPr>
              <w:t xml:space="preserve">Адрес: </w:t>
            </w:r>
            <w:r w:rsidR="00761C80" w:rsidRPr="00761C80">
              <w:rPr>
                <w:sz w:val="24"/>
                <w:szCs w:val="24"/>
              </w:rPr>
              <w:t>620027, Екатеринбург, Николая Никонова, д. 8.</w:t>
            </w:r>
          </w:p>
          <w:p w:rsidR="00761C80" w:rsidRDefault="00737B78" w:rsidP="006B3BD2">
            <w:pPr>
              <w:pStyle w:val="19"/>
              <w:ind w:firstLine="0"/>
              <w:rPr>
                <w:sz w:val="24"/>
                <w:szCs w:val="24"/>
              </w:rPr>
            </w:pPr>
            <w:r w:rsidRPr="00761C80">
              <w:rPr>
                <w:sz w:val="24"/>
                <w:szCs w:val="24"/>
              </w:rPr>
              <w:t>Контактное(</w:t>
            </w:r>
            <w:proofErr w:type="spellStart"/>
            <w:r w:rsidRPr="00761C80">
              <w:rPr>
                <w:sz w:val="24"/>
                <w:szCs w:val="24"/>
              </w:rPr>
              <w:t>ые</w:t>
            </w:r>
            <w:proofErr w:type="spellEnd"/>
            <w:r w:rsidRPr="00761C80">
              <w:rPr>
                <w:sz w:val="24"/>
                <w:szCs w:val="24"/>
              </w:rPr>
              <w:t xml:space="preserve">) лицо(а) Заказчика: </w:t>
            </w:r>
          </w:p>
          <w:p w:rsidR="00761C80" w:rsidRDefault="00761C80" w:rsidP="006B3BD2">
            <w:pPr>
              <w:pStyle w:val="19"/>
              <w:ind w:firstLine="0"/>
              <w:rPr>
                <w:sz w:val="24"/>
                <w:szCs w:val="24"/>
              </w:rPr>
            </w:pPr>
            <w:r>
              <w:rPr>
                <w:sz w:val="24"/>
                <w:szCs w:val="24"/>
              </w:rPr>
              <w:t>Корепанов Иван Вячеславович</w:t>
            </w:r>
            <w:r w:rsidRPr="003F5164">
              <w:rPr>
                <w:sz w:val="24"/>
                <w:szCs w:val="24"/>
              </w:rPr>
              <w:t xml:space="preserve">, тел. </w:t>
            </w:r>
            <w:r>
              <w:rPr>
                <w:sz w:val="24"/>
                <w:szCs w:val="24"/>
              </w:rPr>
              <w:t xml:space="preserve">+7 </w:t>
            </w:r>
            <w:r w:rsidRPr="003F5164">
              <w:rPr>
                <w:sz w:val="24"/>
                <w:szCs w:val="24"/>
              </w:rPr>
              <w:t>(343) 380-12-</w:t>
            </w:r>
            <w:r>
              <w:rPr>
                <w:sz w:val="24"/>
                <w:szCs w:val="24"/>
              </w:rPr>
              <w:t xml:space="preserve">45 </w:t>
            </w:r>
            <w:proofErr w:type="spellStart"/>
            <w:r>
              <w:rPr>
                <w:sz w:val="24"/>
                <w:szCs w:val="24"/>
              </w:rPr>
              <w:t>доб</w:t>
            </w:r>
            <w:proofErr w:type="spellEnd"/>
            <w:r>
              <w:rPr>
                <w:sz w:val="24"/>
                <w:szCs w:val="24"/>
              </w:rPr>
              <w:t>. 50-50</w:t>
            </w:r>
            <w:r w:rsidRPr="003F5164">
              <w:rPr>
                <w:sz w:val="24"/>
                <w:szCs w:val="24"/>
              </w:rPr>
              <w:t xml:space="preserve">, </w:t>
            </w:r>
            <w:r>
              <w:rPr>
                <w:sz w:val="24"/>
                <w:szCs w:val="24"/>
              </w:rPr>
              <w:t xml:space="preserve">электронный </w:t>
            </w:r>
            <w:r w:rsidRPr="003F5164">
              <w:rPr>
                <w:sz w:val="24"/>
                <w:szCs w:val="24"/>
              </w:rPr>
              <w:t xml:space="preserve">адрес </w:t>
            </w:r>
            <w:hyperlink r:id="rId15" w:history="1">
              <w:r w:rsidRPr="00FD2C00">
                <w:rPr>
                  <w:rStyle w:val="a8"/>
                  <w:sz w:val="24"/>
                  <w:szCs w:val="24"/>
                </w:rPr>
                <w:t>KorepanovIV@trcont.ru</w:t>
              </w:r>
            </w:hyperlink>
            <w:r w:rsidRPr="003F5164">
              <w:rPr>
                <w:sz w:val="24"/>
                <w:szCs w:val="24"/>
              </w:rPr>
              <w:t>.</w:t>
            </w:r>
          </w:p>
          <w:p w:rsidR="00761C80" w:rsidRDefault="00DD3B11" w:rsidP="00761C80">
            <w:pPr>
              <w:pStyle w:val="19"/>
              <w:ind w:firstLine="0"/>
              <w:rPr>
                <w:sz w:val="24"/>
                <w:szCs w:val="24"/>
              </w:rPr>
            </w:pPr>
            <w:r w:rsidRPr="00761C80">
              <w:rPr>
                <w:sz w:val="24"/>
                <w:szCs w:val="24"/>
              </w:rPr>
              <w:t>Контактное(</w:t>
            </w:r>
            <w:proofErr w:type="spellStart"/>
            <w:r w:rsidRPr="00761C80">
              <w:rPr>
                <w:sz w:val="24"/>
                <w:szCs w:val="24"/>
              </w:rPr>
              <w:t>ые</w:t>
            </w:r>
            <w:proofErr w:type="spellEnd"/>
            <w:r w:rsidRPr="00761C80">
              <w:rPr>
                <w:sz w:val="24"/>
                <w:szCs w:val="24"/>
              </w:rPr>
              <w:t xml:space="preserve">) лицо(а) Организатора: </w:t>
            </w:r>
          </w:p>
          <w:p w:rsidR="00761C80" w:rsidRDefault="00761C80" w:rsidP="00761C80">
            <w:pPr>
              <w:pStyle w:val="19"/>
              <w:ind w:firstLine="0"/>
              <w:rPr>
                <w:sz w:val="24"/>
                <w:szCs w:val="24"/>
              </w:rPr>
            </w:pPr>
            <w:r>
              <w:rPr>
                <w:sz w:val="24"/>
                <w:szCs w:val="24"/>
              </w:rPr>
              <w:t>Аксютина Кира Михайловна, тел. +7 (495)</w:t>
            </w:r>
            <w:r>
              <w:rPr>
                <w:sz w:val="24"/>
                <w:szCs w:val="24"/>
                <w:lang w:eastAsia="en-US"/>
              </w:rPr>
              <w:t xml:space="preserve"> 788-1717 </w:t>
            </w:r>
            <w:proofErr w:type="spellStart"/>
            <w:r>
              <w:rPr>
                <w:sz w:val="24"/>
                <w:szCs w:val="24"/>
                <w:lang w:eastAsia="en-US"/>
              </w:rPr>
              <w:t>доб</w:t>
            </w:r>
            <w:proofErr w:type="spellEnd"/>
            <w:r>
              <w:rPr>
                <w:sz w:val="24"/>
                <w:szCs w:val="24"/>
                <w:lang w:eastAsia="en-US"/>
              </w:rPr>
              <w:t>. 16-42</w:t>
            </w:r>
            <w:r>
              <w:rPr>
                <w:sz w:val="24"/>
                <w:szCs w:val="24"/>
              </w:rPr>
              <w:t xml:space="preserve">, электронный </w:t>
            </w:r>
            <w:proofErr w:type="spellStart"/>
            <w:r>
              <w:rPr>
                <w:sz w:val="24"/>
                <w:szCs w:val="24"/>
              </w:rPr>
              <w:t>адрес</w:t>
            </w:r>
            <w:hyperlink r:id="rId16" w:history="1">
              <w:r w:rsidRPr="008D694C">
                <w:rPr>
                  <w:rStyle w:val="a8"/>
                  <w:sz w:val="24"/>
                  <w:szCs w:val="24"/>
                </w:rPr>
                <w:t>AksiutinaKM@trcont.ru</w:t>
              </w:r>
              <w:proofErr w:type="spellEnd"/>
            </w:hyperlink>
          </w:p>
          <w:p w:rsidR="00670FD8" w:rsidRPr="00F86FAA" w:rsidRDefault="00761C80" w:rsidP="00761C80">
            <w:pPr>
              <w:pStyle w:val="19"/>
              <w:ind w:firstLine="0"/>
              <w:rPr>
                <w:sz w:val="24"/>
                <w:szCs w:val="24"/>
              </w:rPr>
            </w:pPr>
            <w:r>
              <w:rPr>
                <w:sz w:val="24"/>
                <w:szCs w:val="24"/>
              </w:rPr>
              <w:t xml:space="preserve">Курицын Александр Евгеньевич, тел. +7 (495) 788-1717 </w:t>
            </w:r>
            <w:proofErr w:type="spellStart"/>
            <w:r>
              <w:rPr>
                <w:sz w:val="24"/>
                <w:szCs w:val="24"/>
              </w:rPr>
              <w:t>доб</w:t>
            </w:r>
            <w:proofErr w:type="spellEnd"/>
            <w:r>
              <w:rPr>
                <w:sz w:val="24"/>
                <w:szCs w:val="24"/>
              </w:rPr>
              <w:t>.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проведении </w:t>
            </w:r>
            <w:r w:rsidR="008C4183">
              <w:rPr>
                <w:b/>
                <w:color w:val="auto"/>
              </w:rPr>
              <w:t>Открытого конкурса</w:t>
            </w:r>
          </w:p>
        </w:tc>
        <w:tc>
          <w:tcPr>
            <w:tcW w:w="6768" w:type="dxa"/>
          </w:tcPr>
          <w:p w:rsidR="000A679F" w:rsidRPr="00F86FAA" w:rsidRDefault="00FA3C13" w:rsidP="00761C80">
            <w:pPr>
              <w:pStyle w:val="19"/>
              <w:ind w:firstLine="0"/>
              <w:rPr>
                <w:b/>
                <w:sz w:val="24"/>
                <w:szCs w:val="24"/>
              </w:rPr>
            </w:pPr>
            <w:r w:rsidRPr="00761C80">
              <w:rPr>
                <w:sz w:val="24"/>
                <w:szCs w:val="24"/>
                <w:shd w:val="clear" w:color="auto" w:fill="FFFF00"/>
              </w:rPr>
              <w:t xml:space="preserve">«  </w:t>
            </w:r>
            <w:r w:rsidR="000873B7">
              <w:rPr>
                <w:sz w:val="24"/>
                <w:szCs w:val="24"/>
                <w:shd w:val="clear" w:color="auto" w:fill="FFFF00"/>
              </w:rPr>
              <w:t>22</w:t>
            </w:r>
            <w:r w:rsidRPr="00761C80">
              <w:rPr>
                <w:sz w:val="24"/>
                <w:szCs w:val="24"/>
                <w:shd w:val="clear" w:color="auto" w:fill="FFFF00"/>
              </w:rPr>
              <w:t xml:space="preserve">  »  </w:t>
            </w:r>
            <w:r w:rsidR="00761C80" w:rsidRPr="00761C80">
              <w:rPr>
                <w:sz w:val="24"/>
                <w:szCs w:val="24"/>
                <w:shd w:val="clear" w:color="auto" w:fill="FFFF00"/>
              </w:rPr>
              <w:t>октября</w:t>
            </w:r>
            <w:r w:rsidRPr="00761C80">
              <w:rPr>
                <w:sz w:val="24"/>
                <w:szCs w:val="24"/>
                <w:shd w:val="clear" w:color="auto" w:fill="FFFF00"/>
              </w:rPr>
              <w:t xml:space="preserve">  </w:t>
            </w:r>
            <w:r w:rsidR="00742DAA" w:rsidRPr="00761C80">
              <w:rPr>
                <w:sz w:val="24"/>
                <w:szCs w:val="24"/>
                <w:shd w:val="clear" w:color="auto" w:fill="FFFF00"/>
              </w:rPr>
              <w:t>201</w:t>
            </w:r>
            <w:r w:rsidR="00761C80" w:rsidRPr="00761C80">
              <w:rPr>
                <w:sz w:val="24"/>
                <w:szCs w:val="24"/>
                <w:shd w:val="clear" w:color="auto" w:fill="FFFF00"/>
              </w:rPr>
              <w:t>5</w:t>
            </w:r>
            <w:r w:rsidRPr="00761C80">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009A0ECA">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«Интернет»на</w:t>
            </w:r>
            <w:r w:rsidR="007434C0">
              <w:rPr>
                <w:sz w:val="24"/>
                <w:szCs w:val="24"/>
              </w:rPr>
              <w:t xml:space="preserve"> сайте </w:t>
            </w:r>
            <w:r w:rsidR="00134C04">
              <w:rPr>
                <w:sz w:val="24"/>
                <w:szCs w:val="24"/>
              </w:rPr>
              <w:br/>
            </w:r>
            <w:r w:rsidR="00A81242">
              <w:rPr>
                <w:sz w:val="24"/>
                <w:szCs w:val="24"/>
              </w:rPr>
              <w:t>ПАО</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и</w:t>
            </w:r>
            <w:r w:rsidR="009A0ECA">
              <w:rPr>
                <w:sz w:val="24"/>
                <w:szCs w:val="24"/>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761C80">
            <w:pPr>
              <w:pStyle w:val="19"/>
              <w:rPr>
                <w:i/>
                <w:sz w:val="24"/>
                <w:szCs w:val="24"/>
              </w:rPr>
            </w:pPr>
            <w:r w:rsidRPr="00C61887">
              <w:rPr>
                <w:sz w:val="24"/>
                <w:szCs w:val="24"/>
              </w:rPr>
              <w:lastRenderedPageBreak/>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492E02" w:rsidRPr="00F86FAA" w:rsidTr="00EF779C">
        <w:tc>
          <w:tcPr>
            <w:tcW w:w="534" w:type="dxa"/>
          </w:tcPr>
          <w:p w:rsidR="00492E02" w:rsidRPr="00F86FAA" w:rsidRDefault="00492E02" w:rsidP="00804946">
            <w:pPr>
              <w:pStyle w:val="19"/>
              <w:ind w:firstLine="0"/>
              <w:rPr>
                <w:b/>
                <w:sz w:val="24"/>
                <w:szCs w:val="24"/>
              </w:rPr>
            </w:pPr>
            <w:r w:rsidRPr="00F86FAA">
              <w:rPr>
                <w:b/>
                <w:sz w:val="24"/>
                <w:szCs w:val="24"/>
              </w:rPr>
              <w:lastRenderedPageBreak/>
              <w:t>5.</w:t>
            </w:r>
          </w:p>
        </w:tc>
        <w:tc>
          <w:tcPr>
            <w:tcW w:w="2551" w:type="dxa"/>
          </w:tcPr>
          <w:p w:rsidR="00492E02" w:rsidRPr="00F86FAA" w:rsidRDefault="00492E02">
            <w:pPr>
              <w:pStyle w:val="Default"/>
              <w:rPr>
                <w:b/>
                <w:color w:val="auto"/>
              </w:rPr>
            </w:pPr>
            <w:r w:rsidRPr="00F86FAA">
              <w:rPr>
                <w:b/>
                <w:color w:val="auto"/>
              </w:rPr>
              <w:t>Начальная (максимальная) цена договора/ цена лота</w:t>
            </w:r>
          </w:p>
        </w:tc>
        <w:tc>
          <w:tcPr>
            <w:tcW w:w="6768" w:type="dxa"/>
          </w:tcPr>
          <w:p w:rsidR="00492E02" w:rsidRPr="00C16F65" w:rsidRDefault="00492E02" w:rsidP="00492E02">
            <w:pPr>
              <w:jc w:val="both"/>
            </w:pPr>
            <w:r w:rsidRPr="00C16F65">
              <w:rPr>
                <w:color w:val="000000"/>
              </w:rPr>
              <w:t xml:space="preserve">Начальная (максимальная) цена договора составляет </w:t>
            </w:r>
            <w:r w:rsidRPr="000D4C22">
              <w:t>6000000,00</w:t>
            </w:r>
            <w:r w:rsidRPr="00C16F65">
              <w:rPr>
                <w:color w:val="000000"/>
              </w:rPr>
              <w:t xml:space="preserve"> руб. (</w:t>
            </w:r>
            <w:r>
              <w:rPr>
                <w:color w:val="000000"/>
              </w:rPr>
              <w:t>Шесть</w:t>
            </w:r>
            <w:r w:rsidRPr="00C16F65">
              <w:rPr>
                <w:color w:val="000000"/>
              </w:rPr>
              <w:t xml:space="preserve">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w:t>
            </w:r>
            <w:proofErr w:type="spellStart"/>
            <w:r w:rsidRPr="00C16F65">
              <w:rPr>
                <w:color w:val="000000"/>
              </w:rPr>
              <w:t>погрузочно</w:t>
            </w:r>
            <w:proofErr w:type="spellEnd"/>
            <w:r w:rsidRPr="00C16F65">
              <w:rPr>
                <w:color w:val="000000"/>
              </w:rPr>
              <w:t>-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492E02">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w:t>
            </w:r>
            <w:r w:rsidR="00492E02">
              <w:rPr>
                <w:sz w:val="24"/>
                <w:szCs w:val="24"/>
                <w:shd w:val="clear" w:color="auto" w:fill="FFFF00"/>
              </w:rPr>
              <w:t xml:space="preserve"> 12</w:t>
            </w:r>
            <w:r>
              <w:rPr>
                <w:sz w:val="24"/>
                <w:szCs w:val="24"/>
                <w:shd w:val="clear" w:color="auto" w:fill="FFFF00"/>
              </w:rPr>
              <w:t xml:space="preserve"> » </w:t>
            </w:r>
            <w:r w:rsidR="00492E02">
              <w:rPr>
                <w:sz w:val="24"/>
                <w:szCs w:val="24"/>
                <w:shd w:val="clear" w:color="auto" w:fill="FFFF00"/>
              </w:rPr>
              <w:t>ноября</w:t>
            </w:r>
            <w:r>
              <w:rPr>
                <w:sz w:val="24"/>
                <w:szCs w:val="24"/>
                <w:shd w:val="clear" w:color="auto" w:fill="FFFF00"/>
              </w:rPr>
              <w:t xml:space="preserve"> 201</w:t>
            </w:r>
            <w:r w:rsidR="00492E02">
              <w:rPr>
                <w:sz w:val="24"/>
                <w:szCs w:val="24"/>
                <w:shd w:val="clear" w:color="auto" w:fill="FFFF00"/>
              </w:rPr>
              <w:t>5</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492E02">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492E02">
              <w:rPr>
                <w:sz w:val="24"/>
                <w:szCs w:val="24"/>
                <w:shd w:val="clear" w:color="auto" w:fill="FFFF00"/>
              </w:rPr>
              <w:t xml:space="preserve"> 12</w:t>
            </w:r>
            <w:r w:rsidRPr="00F86FAA">
              <w:rPr>
                <w:sz w:val="24"/>
                <w:szCs w:val="24"/>
                <w:shd w:val="clear" w:color="auto" w:fill="FFFF00"/>
              </w:rPr>
              <w:t xml:space="preserve"> </w:t>
            </w:r>
            <w:r w:rsidR="00742DAA">
              <w:rPr>
                <w:sz w:val="24"/>
                <w:szCs w:val="24"/>
                <w:shd w:val="clear" w:color="auto" w:fill="FFFF00"/>
              </w:rPr>
              <w:t xml:space="preserve">» </w:t>
            </w:r>
            <w:r w:rsidR="00492E02">
              <w:rPr>
                <w:sz w:val="24"/>
                <w:szCs w:val="24"/>
                <w:shd w:val="clear" w:color="auto" w:fill="FFFF00"/>
              </w:rPr>
              <w:t>ноября</w:t>
            </w:r>
            <w:r w:rsidR="00742DAA">
              <w:rPr>
                <w:sz w:val="24"/>
                <w:szCs w:val="24"/>
                <w:shd w:val="clear" w:color="auto" w:fill="FFFF00"/>
              </w:rPr>
              <w:t xml:space="preserve"> 201</w:t>
            </w:r>
            <w:r w:rsidR="00492E02">
              <w:rPr>
                <w:sz w:val="24"/>
                <w:szCs w:val="24"/>
                <w:shd w:val="clear" w:color="auto" w:fill="FFFF00"/>
              </w:rPr>
              <w:t>5</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492E02">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492E02">
              <w:rPr>
                <w:sz w:val="24"/>
                <w:szCs w:val="24"/>
                <w:shd w:val="clear" w:color="auto" w:fill="FFFF00"/>
              </w:rPr>
              <w:t>16</w:t>
            </w:r>
            <w:r w:rsidR="00742DAA">
              <w:rPr>
                <w:sz w:val="24"/>
                <w:szCs w:val="24"/>
                <w:shd w:val="clear" w:color="auto" w:fill="FFFF00"/>
              </w:rPr>
              <w:t xml:space="preserve"> » </w:t>
            </w:r>
            <w:r w:rsidR="00492E02">
              <w:rPr>
                <w:sz w:val="24"/>
                <w:szCs w:val="24"/>
                <w:shd w:val="clear" w:color="auto" w:fill="FFFF00"/>
              </w:rPr>
              <w:t>ноября</w:t>
            </w:r>
            <w:r w:rsidR="00742DAA">
              <w:rPr>
                <w:sz w:val="24"/>
                <w:szCs w:val="24"/>
                <w:shd w:val="clear" w:color="auto" w:fill="FFFF00"/>
              </w:rPr>
              <w:t xml:space="preserve"> 201</w:t>
            </w:r>
            <w:r w:rsidR="00492E02">
              <w:rPr>
                <w:sz w:val="24"/>
                <w:szCs w:val="24"/>
                <w:shd w:val="clear" w:color="auto" w:fill="FFFF00"/>
              </w:rPr>
              <w:t>5</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492E02"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492E02">
              <w:rPr>
                <w:sz w:val="24"/>
                <w:szCs w:val="24"/>
              </w:rPr>
              <w:t xml:space="preserve">аппарата управления </w:t>
            </w:r>
            <w:r w:rsidR="00492E02">
              <w:rPr>
                <w:sz w:val="24"/>
                <w:szCs w:val="24"/>
              </w:rPr>
              <w:t xml:space="preserve">                       </w:t>
            </w:r>
            <w:r w:rsidR="00A81242" w:rsidRPr="00492E02">
              <w:rPr>
                <w:sz w:val="24"/>
                <w:szCs w:val="24"/>
              </w:rPr>
              <w:t>ПАО</w:t>
            </w:r>
            <w:r w:rsidRPr="00492E02">
              <w:rPr>
                <w:sz w:val="24"/>
                <w:szCs w:val="24"/>
              </w:rPr>
              <w:t xml:space="preserve"> «ТрансКонтейнер».</w:t>
            </w:r>
          </w:p>
          <w:p w:rsidR="009830CC" w:rsidRPr="009830CC" w:rsidRDefault="009830CC" w:rsidP="00492E02">
            <w:pPr>
              <w:pStyle w:val="19"/>
              <w:ind w:firstLine="0"/>
              <w:rPr>
                <w:sz w:val="24"/>
                <w:szCs w:val="24"/>
                <w:highlight w:val="cyan"/>
              </w:rPr>
            </w:pPr>
            <w:r w:rsidRPr="00492E02">
              <w:rPr>
                <w:sz w:val="24"/>
                <w:szCs w:val="24"/>
              </w:rPr>
              <w:t>Адрес:</w:t>
            </w:r>
            <w:r w:rsidR="00492E02" w:rsidRPr="00492E02">
              <w:rPr>
                <w:sz w:val="24"/>
                <w:szCs w:val="24"/>
              </w:rPr>
              <w:t xml:space="preserve"> </w:t>
            </w:r>
            <w:r w:rsidR="005D0613" w:rsidRPr="00492E02">
              <w:rPr>
                <w:sz w:val="24"/>
                <w:szCs w:val="24"/>
              </w:rPr>
              <w:t>125047, Москва, Оружейный переулок, д.19.</w:t>
            </w:r>
            <w:r w:rsidR="005D0613" w:rsidRPr="00F86FAA">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92E02">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 xml:space="preserve">« </w:t>
            </w:r>
            <w:r w:rsidR="00492E02">
              <w:rPr>
                <w:sz w:val="24"/>
                <w:szCs w:val="24"/>
                <w:shd w:val="clear" w:color="auto" w:fill="FFFF00"/>
              </w:rPr>
              <w:t>03</w:t>
            </w:r>
            <w:r w:rsidR="00742DAA">
              <w:rPr>
                <w:sz w:val="24"/>
                <w:szCs w:val="24"/>
                <w:shd w:val="clear" w:color="auto" w:fill="FFFF00"/>
              </w:rPr>
              <w:t xml:space="preserve"> » </w:t>
            </w:r>
            <w:r w:rsidR="00492E02">
              <w:rPr>
                <w:sz w:val="24"/>
                <w:szCs w:val="24"/>
                <w:shd w:val="clear" w:color="auto" w:fill="FFFF00"/>
              </w:rPr>
              <w:t>декабря</w:t>
            </w:r>
            <w:r w:rsidR="00742DAA">
              <w:rPr>
                <w:sz w:val="24"/>
                <w:szCs w:val="24"/>
                <w:shd w:val="clear" w:color="auto" w:fill="FFFF00"/>
              </w:rPr>
              <w:t xml:space="preserve"> 201</w:t>
            </w:r>
            <w:r w:rsidR="00492E02">
              <w:rPr>
                <w:sz w:val="24"/>
                <w:szCs w:val="24"/>
                <w:shd w:val="clear" w:color="auto" w:fill="FFFF00"/>
              </w:rPr>
              <w:t>5</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492E02" w:rsidRPr="00F86FAA" w:rsidTr="00EF779C">
        <w:tc>
          <w:tcPr>
            <w:tcW w:w="534" w:type="dxa"/>
          </w:tcPr>
          <w:p w:rsidR="00492E02" w:rsidRPr="00F86FAA" w:rsidRDefault="00492E02" w:rsidP="00804946">
            <w:pPr>
              <w:pStyle w:val="19"/>
              <w:ind w:firstLine="0"/>
              <w:rPr>
                <w:b/>
                <w:sz w:val="24"/>
                <w:szCs w:val="24"/>
              </w:rPr>
            </w:pPr>
            <w:r>
              <w:rPr>
                <w:b/>
                <w:sz w:val="24"/>
                <w:szCs w:val="24"/>
              </w:rPr>
              <w:t>11</w:t>
            </w:r>
            <w:r w:rsidRPr="00F86FAA">
              <w:rPr>
                <w:b/>
                <w:sz w:val="24"/>
                <w:szCs w:val="24"/>
              </w:rPr>
              <w:t>.</w:t>
            </w:r>
          </w:p>
        </w:tc>
        <w:tc>
          <w:tcPr>
            <w:tcW w:w="2551" w:type="dxa"/>
          </w:tcPr>
          <w:p w:rsidR="00492E02" w:rsidRPr="00F86FAA" w:rsidRDefault="00492E02"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492E02" w:rsidRPr="00657FE8" w:rsidRDefault="00492E02" w:rsidP="00492E02">
            <w:pPr>
              <w:jc w:val="both"/>
            </w:pPr>
            <w:r w:rsidRPr="00657FE8">
              <w:t>Заказчик выплачивает Исполнителю на основании счета на оплату аванс в размере 15% (пятнадцати процентов) от цены Работ по настоящему Договору в течение 20 (двадцати) календарных дней после подписания Сторонами настоящего Договора.  Окончательный расчет Заказчик производит в течение 30 (тридцати) календарных дней с момента подписания акта приемки выполненных работ по форме КС-2, справки о стоимости выполненных работ по форме КС-3, на основании счета на оплату и счета-фактуры, с учетом всех видов налогов, стоимости</w:t>
            </w:r>
          </w:p>
        </w:tc>
      </w:tr>
      <w:tr w:rsidR="00492E02" w:rsidRPr="00F86FAA" w:rsidTr="00EF779C">
        <w:tc>
          <w:tcPr>
            <w:tcW w:w="534" w:type="dxa"/>
          </w:tcPr>
          <w:p w:rsidR="00492E02" w:rsidRPr="00F86FAA" w:rsidRDefault="00492E02" w:rsidP="00804946">
            <w:pPr>
              <w:pStyle w:val="19"/>
              <w:ind w:firstLine="0"/>
              <w:rPr>
                <w:b/>
                <w:sz w:val="24"/>
                <w:szCs w:val="24"/>
              </w:rPr>
            </w:pPr>
            <w:r>
              <w:rPr>
                <w:b/>
                <w:sz w:val="24"/>
                <w:szCs w:val="24"/>
              </w:rPr>
              <w:t>12</w:t>
            </w:r>
            <w:r w:rsidRPr="00F86FAA">
              <w:rPr>
                <w:b/>
                <w:sz w:val="24"/>
                <w:szCs w:val="24"/>
              </w:rPr>
              <w:t>.</w:t>
            </w:r>
          </w:p>
        </w:tc>
        <w:tc>
          <w:tcPr>
            <w:tcW w:w="2551" w:type="dxa"/>
          </w:tcPr>
          <w:p w:rsidR="00492E02" w:rsidRPr="00F86FAA" w:rsidRDefault="00492E02">
            <w:pPr>
              <w:pStyle w:val="Default"/>
              <w:rPr>
                <w:b/>
                <w:color w:val="auto"/>
              </w:rPr>
            </w:pPr>
            <w:r w:rsidRPr="00F86FAA">
              <w:rPr>
                <w:b/>
                <w:color w:val="auto"/>
              </w:rPr>
              <w:t xml:space="preserve">Количество лотов </w:t>
            </w:r>
          </w:p>
        </w:tc>
        <w:tc>
          <w:tcPr>
            <w:tcW w:w="6768" w:type="dxa"/>
          </w:tcPr>
          <w:p w:rsidR="00492E02" w:rsidRDefault="00492E02" w:rsidP="00492E02">
            <w:pPr>
              <w:jc w:val="both"/>
            </w:pPr>
            <w:r>
              <w:rPr>
                <w:color w:val="000000"/>
              </w:rPr>
              <w:t>1 лот</w:t>
            </w:r>
          </w:p>
        </w:tc>
      </w:tr>
      <w:tr w:rsidR="00492E02" w:rsidRPr="00F86FAA" w:rsidTr="00EF779C">
        <w:tc>
          <w:tcPr>
            <w:tcW w:w="534" w:type="dxa"/>
          </w:tcPr>
          <w:p w:rsidR="00492E02" w:rsidRPr="00F86FAA" w:rsidRDefault="00492E02"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492E02" w:rsidRPr="00F86FAA" w:rsidRDefault="00492E02"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w:t>
            </w:r>
            <w:r w:rsidRPr="00F86FAA">
              <w:rPr>
                <w:b/>
              </w:rPr>
              <w:lastRenderedPageBreak/>
              <w:t>оказания услуг</w:t>
            </w:r>
          </w:p>
        </w:tc>
        <w:tc>
          <w:tcPr>
            <w:tcW w:w="6768" w:type="dxa"/>
          </w:tcPr>
          <w:p w:rsidR="00492E02" w:rsidRPr="00492E02" w:rsidRDefault="00492E02" w:rsidP="00492E02">
            <w:pPr>
              <w:jc w:val="both"/>
            </w:pPr>
            <w:r>
              <w:rPr>
                <w:color w:val="000000"/>
              </w:rPr>
              <w:lastRenderedPageBreak/>
              <w:t>Срок выполнения работ</w:t>
            </w:r>
            <w:r w:rsidRPr="00C16F65">
              <w:rPr>
                <w:color w:val="000000"/>
              </w:rPr>
              <w:t xml:space="preserve">: </w:t>
            </w:r>
            <w:r w:rsidRPr="00492E02">
              <w:t xml:space="preserve">В течение </w:t>
            </w:r>
            <w:r w:rsidR="00EE3333">
              <w:t>25</w:t>
            </w:r>
            <w:r w:rsidRPr="00492E02">
              <w:t xml:space="preserve"> календарных дней с даты заключения договора, но не позднее 31.12.2015 г.</w:t>
            </w:r>
          </w:p>
          <w:p w:rsidR="00492E02" w:rsidRPr="004A77E2" w:rsidRDefault="00492E02" w:rsidP="00492E02">
            <w:pPr>
              <w:jc w:val="both"/>
            </w:pPr>
            <w:r>
              <w:rPr>
                <w:color w:val="000000"/>
              </w:rPr>
              <w:t>Место выполнения работ</w:t>
            </w:r>
            <w:r w:rsidRPr="00C16F65">
              <w:rPr>
                <w:color w:val="000000"/>
              </w:rPr>
              <w:t xml:space="preserve">: </w:t>
            </w:r>
            <w:r w:rsidRPr="00657FE8">
              <w:t xml:space="preserve">Свердловская область г. </w:t>
            </w:r>
            <w:r w:rsidRPr="00657FE8">
              <w:lastRenderedPageBreak/>
              <w:t>Екатеринбург ул. Автомагистральная , 2.</w:t>
            </w:r>
          </w:p>
        </w:tc>
      </w:tr>
      <w:tr w:rsidR="00492E02" w:rsidRPr="00F86FAA" w:rsidTr="00EF779C">
        <w:tc>
          <w:tcPr>
            <w:tcW w:w="534" w:type="dxa"/>
          </w:tcPr>
          <w:p w:rsidR="00492E02" w:rsidRPr="00F86FAA" w:rsidRDefault="00492E02" w:rsidP="009830CC">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492E02" w:rsidRPr="00F86FAA" w:rsidRDefault="00492E02" w:rsidP="008035D3">
            <w:pPr>
              <w:pStyle w:val="Default"/>
              <w:rPr>
                <w:b/>
                <w:color w:val="auto"/>
              </w:rPr>
            </w:pPr>
            <w:r w:rsidRPr="00F86FAA">
              <w:rPr>
                <w:b/>
                <w:color w:val="auto"/>
              </w:rPr>
              <w:t>Состав и количество (объем) товара,работ, услуг</w:t>
            </w:r>
          </w:p>
        </w:tc>
        <w:tc>
          <w:tcPr>
            <w:tcW w:w="6768" w:type="dxa"/>
          </w:tcPr>
          <w:p w:rsidR="00492E02" w:rsidRPr="00C16F65" w:rsidRDefault="00492E02" w:rsidP="00492E02">
            <w:pPr>
              <w:jc w:val="both"/>
            </w:pPr>
            <w:r w:rsidRPr="00C16F65">
              <w:rPr>
                <w:color w:val="000000"/>
              </w:rPr>
              <w:t>Состав и объем услуг определен в разделе 4 «Техническое задание»</w:t>
            </w:r>
          </w:p>
        </w:tc>
      </w:tr>
      <w:tr w:rsidR="00492E02" w:rsidRPr="00F86FAA" w:rsidTr="00EF779C">
        <w:tc>
          <w:tcPr>
            <w:tcW w:w="534" w:type="dxa"/>
          </w:tcPr>
          <w:p w:rsidR="00492E02" w:rsidRPr="00F86FAA" w:rsidRDefault="00492E02"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92E02" w:rsidRPr="00F86FAA" w:rsidRDefault="00492E02" w:rsidP="008035D3">
            <w:pPr>
              <w:pStyle w:val="Default"/>
              <w:rPr>
                <w:b/>
                <w:color w:val="auto"/>
              </w:rPr>
            </w:pPr>
            <w:r w:rsidRPr="00F86FAA">
              <w:rPr>
                <w:b/>
                <w:color w:val="auto"/>
              </w:rPr>
              <w:t xml:space="preserve">Официальный язык </w:t>
            </w:r>
          </w:p>
        </w:tc>
        <w:tc>
          <w:tcPr>
            <w:tcW w:w="6768" w:type="dxa"/>
          </w:tcPr>
          <w:p w:rsidR="00492E02" w:rsidRDefault="00492E02" w:rsidP="00492E02">
            <w:pPr>
              <w:jc w:val="both"/>
            </w:pPr>
            <w:r>
              <w:rPr>
                <w:color w:val="000000"/>
              </w:rPr>
              <w:t>Русский</w:t>
            </w:r>
          </w:p>
        </w:tc>
      </w:tr>
      <w:tr w:rsidR="00492E02" w:rsidRPr="00F86FAA" w:rsidTr="00EF779C">
        <w:tc>
          <w:tcPr>
            <w:tcW w:w="534" w:type="dxa"/>
          </w:tcPr>
          <w:p w:rsidR="00492E02" w:rsidRPr="00F86FAA" w:rsidRDefault="00492E02"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92E02" w:rsidRPr="00F86FAA" w:rsidRDefault="00492E02">
            <w:pPr>
              <w:pStyle w:val="Default"/>
              <w:rPr>
                <w:b/>
                <w:color w:val="auto"/>
              </w:rPr>
            </w:pPr>
            <w:r w:rsidRPr="00F86FAA">
              <w:rPr>
                <w:b/>
                <w:color w:val="auto"/>
              </w:rPr>
              <w:t xml:space="preserve">Валюта </w:t>
            </w:r>
            <w:r>
              <w:rPr>
                <w:b/>
                <w:color w:val="auto"/>
              </w:rPr>
              <w:t>Открытого конкурса</w:t>
            </w:r>
          </w:p>
        </w:tc>
        <w:tc>
          <w:tcPr>
            <w:tcW w:w="6768" w:type="dxa"/>
          </w:tcPr>
          <w:p w:rsidR="00492E02" w:rsidRDefault="00492E02" w:rsidP="00492E02">
            <w:r>
              <w:rPr>
                <w:color w:val="000000"/>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768" w:type="dxa"/>
          </w:tcPr>
          <w:p w:rsidR="001174EB" w:rsidRPr="00492E02" w:rsidRDefault="000557B3" w:rsidP="001174EB">
            <w:pPr>
              <w:ind w:firstLine="540"/>
              <w:jc w:val="both"/>
            </w:pPr>
            <w:r w:rsidRPr="00492E02">
              <w:t xml:space="preserve">1. </w:t>
            </w:r>
            <w:r w:rsidR="001174EB" w:rsidRPr="00492E02">
              <w:t>Помимо указанных в пунктах 2.1</w:t>
            </w:r>
            <w:r w:rsidRPr="00492E02">
              <w:t xml:space="preserve"> и</w:t>
            </w:r>
            <w:r w:rsidR="001174EB" w:rsidRPr="00492E02">
              <w:t xml:space="preserve"> 2.2 настоящей документации</w:t>
            </w:r>
            <w:r w:rsidR="002B41FD" w:rsidRPr="00492E02">
              <w:t xml:space="preserve"> о закупке</w:t>
            </w:r>
            <w:r w:rsidR="001174EB" w:rsidRPr="00492E02">
              <w:t xml:space="preserve"> требований </w:t>
            </w:r>
            <w:r w:rsidR="001E6511" w:rsidRPr="00492E02">
              <w:t>к претенденту, участнику пред</w:t>
            </w:r>
            <w:r w:rsidRPr="00492E02">
              <w:t>ъ</w:t>
            </w:r>
            <w:r w:rsidR="001E6511" w:rsidRPr="00492E02">
              <w:t>являются следующие требования</w:t>
            </w:r>
            <w:r w:rsidR="00492E02" w:rsidRPr="00492E02">
              <w:t>:</w:t>
            </w:r>
          </w:p>
          <w:p w:rsidR="00F3754B" w:rsidRPr="00492E02" w:rsidRDefault="00C838FD" w:rsidP="00F3754B">
            <w:pPr>
              <w:ind w:firstLine="540"/>
              <w:jc w:val="both"/>
            </w:pPr>
            <w:r w:rsidRPr="00492E02">
              <w:t>1.1.</w:t>
            </w:r>
            <w:r w:rsidR="00F3754B" w:rsidRPr="00492E02">
              <w:t xml:space="preserve"> деятельност</w:t>
            </w:r>
            <w:r w:rsidR="001E6511" w:rsidRPr="00492E02">
              <w:t>ь</w:t>
            </w:r>
            <w:r w:rsidR="00F3754B" w:rsidRPr="00492E02">
              <w:t xml:space="preserve"> претендента</w:t>
            </w:r>
            <w:r w:rsidR="001E6511" w:rsidRPr="00492E02">
              <w:t>, участника не должна быть приостановлена</w:t>
            </w:r>
            <w:r w:rsidR="00F3754B" w:rsidRPr="00492E02">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92E02">
              <w:t>Открытом конкурсе</w:t>
            </w:r>
            <w:r w:rsidR="00492E02">
              <w:t>;</w:t>
            </w:r>
          </w:p>
          <w:p w:rsidR="003D3596" w:rsidRPr="00492E02" w:rsidRDefault="00492E02" w:rsidP="00492E02">
            <w:pPr>
              <w:pStyle w:val="afa"/>
              <w:ind w:firstLine="0"/>
              <w:rPr>
                <w:sz w:val="24"/>
              </w:rPr>
            </w:pPr>
            <w:r w:rsidRPr="00492E02">
              <w:rPr>
                <w:sz w:val="24"/>
              </w:rPr>
              <w:t xml:space="preserve">         </w:t>
            </w:r>
            <w:r w:rsidR="00C838FD" w:rsidRPr="00492E02">
              <w:rPr>
                <w:sz w:val="24"/>
              </w:rPr>
              <w:t>1.</w:t>
            </w:r>
            <w:r w:rsidRPr="00492E02">
              <w:rPr>
                <w:sz w:val="24"/>
              </w:rPr>
              <w:t>2</w:t>
            </w:r>
            <w:r w:rsidR="00C838FD" w:rsidRPr="00492E02">
              <w:rPr>
                <w:sz w:val="24"/>
              </w:rPr>
              <w:t>.</w:t>
            </w:r>
            <w:r w:rsidR="00CC3790" w:rsidRPr="00492E02">
              <w:rPr>
                <w:sz w:val="24"/>
              </w:rPr>
              <w:t xml:space="preserve"> отсутствие</w:t>
            </w:r>
            <w:r w:rsidR="003D3596" w:rsidRPr="00492E02">
              <w:rPr>
                <w:sz w:val="24"/>
              </w:rPr>
              <w:t xml:space="preserve"> за последние три года прос</w:t>
            </w:r>
            <w:r w:rsidR="008377C6" w:rsidRPr="00492E02">
              <w:rPr>
                <w:sz w:val="24"/>
              </w:rPr>
              <w:t xml:space="preserve">роченной задолженности перед </w:t>
            </w:r>
            <w:r w:rsidR="00A81242" w:rsidRPr="00492E02">
              <w:rPr>
                <w:sz w:val="24"/>
              </w:rPr>
              <w:t>ПАО</w:t>
            </w:r>
            <w:r w:rsidR="008377C6" w:rsidRPr="00492E02">
              <w:rPr>
                <w:sz w:val="24"/>
              </w:rPr>
              <w:t xml:space="preserve"> «ТрансКонтейнер», </w:t>
            </w:r>
            <w:r w:rsidR="003D3596" w:rsidRPr="00492E02">
              <w:rPr>
                <w:sz w:val="24"/>
              </w:rPr>
              <w:t xml:space="preserve">фактов невыполнения обязательств перед </w:t>
            </w:r>
            <w:r w:rsidR="00A81242" w:rsidRPr="00492E02">
              <w:rPr>
                <w:sz w:val="24"/>
              </w:rPr>
              <w:t>ПАО</w:t>
            </w:r>
            <w:r w:rsidR="003D3596" w:rsidRPr="00492E02">
              <w:rPr>
                <w:sz w:val="24"/>
              </w:rPr>
              <w:t xml:space="preserve"> «ТрансКонтейнер» и причинения вреда имуществу </w:t>
            </w:r>
            <w:r w:rsidR="00A81242" w:rsidRPr="00492E02">
              <w:rPr>
                <w:sz w:val="24"/>
              </w:rPr>
              <w:t>ПАО</w:t>
            </w:r>
            <w:r w:rsidR="003D3596" w:rsidRPr="00492E02">
              <w:rPr>
                <w:sz w:val="24"/>
              </w:rPr>
              <w:t xml:space="preserve"> «ТрансКонтейнер»</w:t>
            </w:r>
            <w:r>
              <w:rPr>
                <w:sz w:val="24"/>
              </w:rPr>
              <w:t>;</w:t>
            </w:r>
          </w:p>
          <w:p w:rsidR="00492E02" w:rsidRPr="008377C6" w:rsidRDefault="00492E02" w:rsidP="00492E02">
            <w:pPr>
              <w:pStyle w:val="afa"/>
              <w:ind w:firstLine="601"/>
              <w:rPr>
                <w:sz w:val="24"/>
              </w:rPr>
            </w:pPr>
            <w:r>
              <w:rPr>
                <w:sz w:val="24"/>
              </w:rPr>
              <w:t xml:space="preserve">1.3. </w:t>
            </w:r>
            <w:r w:rsidRPr="00B76C81">
              <w:rPr>
                <w:sz w:val="24"/>
              </w:rPr>
              <w:t xml:space="preserve">Наличие </w:t>
            </w:r>
            <w:r w:rsidR="00DB48C2" w:rsidRPr="00DB48C2">
              <w:rPr>
                <w:sz w:val="24"/>
              </w:rPr>
              <w:t>опыт</w:t>
            </w:r>
            <w:r w:rsidR="00DB48C2">
              <w:rPr>
                <w:sz w:val="24"/>
              </w:rPr>
              <w:t>а</w:t>
            </w:r>
            <w:r w:rsidR="00DB48C2" w:rsidRPr="00DB48C2">
              <w:rPr>
                <w:sz w:val="24"/>
              </w:rPr>
              <w:t xml:space="preserve"> выполнения </w:t>
            </w:r>
            <w:r w:rsidR="00DB48C2">
              <w:rPr>
                <w:sz w:val="24"/>
              </w:rPr>
              <w:t>р</w:t>
            </w:r>
            <w:r w:rsidR="00DB48C2" w:rsidRPr="00DB48C2">
              <w:rPr>
                <w:sz w:val="24"/>
              </w:rPr>
              <w:t>абот, аналогичных предмету настоящего Открытого конкурса за 2014-2015 гг. со стоимостью каждого договора не менее 50% от стоимости настоящего открытого конкурса</w:t>
            </w:r>
            <w:r>
              <w:rPr>
                <w:sz w:val="24"/>
              </w:rPr>
              <w:t>.</w:t>
            </w:r>
          </w:p>
          <w:p w:rsidR="000557B3" w:rsidRPr="00492E02" w:rsidRDefault="000557B3" w:rsidP="00733ADD">
            <w:pPr>
              <w:ind w:firstLine="540"/>
              <w:jc w:val="both"/>
            </w:pPr>
            <w:r w:rsidRPr="00492E02">
              <w:t xml:space="preserve">2.  Претендент, помимо документов, </w:t>
            </w:r>
            <w:r w:rsidR="00783AD5" w:rsidRPr="00492E02">
              <w:t>указанных</w:t>
            </w:r>
            <w:r w:rsidRPr="00492E02">
              <w:t xml:space="preserve"> в пункте 2.3 настоящей документации</w:t>
            </w:r>
            <w:r w:rsidR="002B41FD" w:rsidRPr="00492E02">
              <w:t xml:space="preserve"> о закупке</w:t>
            </w:r>
            <w:r w:rsidR="00BB306F" w:rsidRPr="00492E02">
              <w:t>, в составе З</w:t>
            </w:r>
            <w:r w:rsidRPr="00492E02">
              <w:t>аявки должен предоставить следующие документы</w:t>
            </w:r>
            <w:r w:rsidR="006C5D24" w:rsidRPr="00492E02">
              <w:t xml:space="preserve"> заверенные подписью и печатью претендента</w:t>
            </w:r>
            <w:r w:rsidRPr="00492E02">
              <w:t>:</w:t>
            </w:r>
          </w:p>
          <w:p w:rsidR="00733ADD" w:rsidRPr="00552ADB" w:rsidRDefault="00A572C1" w:rsidP="00733ADD">
            <w:pPr>
              <w:ind w:firstLine="540"/>
              <w:jc w:val="both"/>
            </w:pPr>
            <w:r w:rsidRPr="00552ADB">
              <w:t>2.1.</w:t>
            </w:r>
            <w:r w:rsidR="00492E02" w:rsidRPr="00552ADB">
              <w:t xml:space="preserve"> </w:t>
            </w:r>
            <w:r w:rsidR="00733ADD" w:rsidRPr="00552ADB">
              <w:t>в случае если претендент</w:t>
            </w:r>
            <w:r w:rsidR="001E6511" w:rsidRPr="00552ADB">
              <w:t xml:space="preserve">, участник не является плательщиком НДС, </w:t>
            </w:r>
            <w:r w:rsidR="00733ADD" w:rsidRPr="00552ADB">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552ADB" w:rsidRDefault="00A572C1" w:rsidP="00552ADB">
            <w:pPr>
              <w:pStyle w:val="afa"/>
              <w:tabs>
                <w:tab w:val="left" w:pos="0"/>
                <w:tab w:val="left" w:pos="1440"/>
              </w:tabs>
              <w:ind w:firstLine="601"/>
              <w:rPr>
                <w:sz w:val="24"/>
              </w:rPr>
            </w:pPr>
            <w:r w:rsidRPr="00552ADB">
              <w:rPr>
                <w:rFonts w:eastAsia="Times New Roman"/>
                <w:sz w:val="24"/>
              </w:rPr>
              <w:t xml:space="preserve">2.2. </w:t>
            </w:r>
            <w:r w:rsidR="006C5D24" w:rsidRPr="00552ADB">
              <w:rPr>
                <w:sz w:val="24"/>
              </w:rPr>
              <w:t xml:space="preserve">бухгалтерскую (финансовую) отчетность, а именно: бухгалтерские балансы и отчеты о финансовых результатах, за </w:t>
            </w:r>
            <w:r w:rsidR="009C4240" w:rsidRPr="00552ADB">
              <w:rPr>
                <w:sz w:val="24"/>
              </w:rPr>
              <w:t xml:space="preserve">прошедшие три </w:t>
            </w:r>
            <w:r w:rsidR="00E140EC" w:rsidRPr="00552ADB">
              <w:rPr>
                <w:sz w:val="24"/>
              </w:rPr>
              <w:t>года</w:t>
            </w:r>
            <w:r w:rsidR="000873B7">
              <w:rPr>
                <w:sz w:val="24"/>
              </w:rPr>
              <w:t xml:space="preserve"> </w:t>
            </w:r>
            <w:r w:rsidR="006C5D24" w:rsidRPr="00552ADB">
              <w:rPr>
                <w:sz w:val="24"/>
              </w:rPr>
              <w:t>(либо налоговые декларации для лиц, применяющих упрощенную систему налогообложения (УСН</w:t>
            </w:r>
            <w:r w:rsidR="00B42C10" w:rsidRPr="00552ADB">
              <w:rPr>
                <w:sz w:val="24"/>
              </w:rPr>
              <w:t>) до 2013 года</w:t>
            </w:r>
            <w:r w:rsidR="006C5D24" w:rsidRPr="00552ADB">
              <w:rPr>
                <w:sz w:val="24"/>
              </w:rPr>
              <w:t>, с приложением документа, подтверждающего правомерность применения УСН, выданного Федеральной налоговой службой</w:t>
            </w:r>
            <w:r w:rsidR="00994EDF" w:rsidRPr="00552ADB">
              <w:rPr>
                <w:sz w:val="24"/>
              </w:rPr>
              <w:t xml:space="preserve"> РФ</w:t>
            </w:r>
            <w:r w:rsidR="006C5D24" w:rsidRPr="00552ADB">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w:t>
            </w:r>
            <w:r w:rsidR="009C4240" w:rsidRPr="00552ADB">
              <w:rPr>
                <w:sz w:val="24"/>
              </w:rPr>
              <w:t>ый субъект МСП</w:t>
            </w:r>
            <w:r w:rsidR="006C5D24" w:rsidRPr="00552ADB">
              <w:rPr>
                <w:sz w:val="24"/>
              </w:rPr>
              <w:t xml:space="preserve"> , выступающ</w:t>
            </w:r>
            <w:r w:rsidR="009C4240" w:rsidRPr="00552ADB">
              <w:rPr>
                <w:sz w:val="24"/>
              </w:rPr>
              <w:t>ий</w:t>
            </w:r>
            <w:r w:rsidR="006C5D24" w:rsidRPr="00552ADB">
              <w:rPr>
                <w:sz w:val="24"/>
              </w:rPr>
              <w:t>на стороне одного претендента);</w:t>
            </w:r>
          </w:p>
          <w:p w:rsidR="00733ADD" w:rsidRPr="00552ADB" w:rsidRDefault="00A572C1" w:rsidP="006C5D24">
            <w:pPr>
              <w:pStyle w:val="afa"/>
              <w:tabs>
                <w:tab w:val="left" w:pos="0"/>
                <w:tab w:val="left" w:pos="1440"/>
              </w:tabs>
              <w:rPr>
                <w:sz w:val="24"/>
              </w:rPr>
            </w:pPr>
            <w:r w:rsidRPr="00552ADB">
              <w:rPr>
                <w:sz w:val="24"/>
              </w:rPr>
              <w:t xml:space="preserve">2.3. </w:t>
            </w:r>
            <w:r w:rsidR="006C5D24" w:rsidRPr="00552AD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552ADB">
              <w:rPr>
                <w:sz w:val="24"/>
              </w:rPr>
              <w:t>Открытого конкурса</w:t>
            </w:r>
            <w:r w:rsidR="006C5D24" w:rsidRPr="00552ADB">
              <w:rPr>
                <w:sz w:val="24"/>
              </w:rPr>
              <w:t xml:space="preserve">налоговыми органами </w:t>
            </w:r>
            <w:r w:rsidR="00F91C4C" w:rsidRPr="00552ADB">
              <w:rPr>
                <w:sz w:val="24"/>
              </w:rPr>
              <w:t xml:space="preserve">по форме, утвержденной Приказом ФНС России от 21 июля 2014 года №  ММВ-7-8/378@ </w:t>
            </w:r>
            <w:r w:rsidR="006C5D24" w:rsidRPr="00552ADB">
              <w:rPr>
                <w:sz w:val="24"/>
              </w:rPr>
              <w:t xml:space="preserve">(оригинал, либо нотариально заверенная </w:t>
            </w:r>
            <w:r w:rsidR="006C5D24" w:rsidRPr="00552ADB">
              <w:rPr>
                <w:sz w:val="24"/>
              </w:rPr>
              <w:lastRenderedPageBreak/>
              <w:t>копия) (предоставляет кажд</w:t>
            </w:r>
            <w:r w:rsidR="009C4240" w:rsidRPr="00552ADB">
              <w:rPr>
                <w:sz w:val="24"/>
              </w:rPr>
              <w:t>ыйсубъект МСП</w:t>
            </w:r>
            <w:r w:rsidR="006C5D24" w:rsidRPr="00552ADB">
              <w:rPr>
                <w:sz w:val="24"/>
              </w:rPr>
              <w:t>, выступающ</w:t>
            </w:r>
            <w:r w:rsidR="009C4240" w:rsidRPr="00552ADB">
              <w:rPr>
                <w:sz w:val="24"/>
              </w:rPr>
              <w:t>ий</w:t>
            </w:r>
            <w:r w:rsidR="006C5D24" w:rsidRPr="00552ADB">
              <w:rPr>
                <w:sz w:val="24"/>
              </w:rPr>
              <w:t xml:space="preserve"> на стороне одного претендента);</w:t>
            </w:r>
          </w:p>
          <w:p w:rsidR="002410DF" w:rsidRPr="00552ADB" w:rsidRDefault="00A572C1" w:rsidP="002410DF">
            <w:pPr>
              <w:pStyle w:val="afa"/>
              <w:tabs>
                <w:tab w:val="left" w:pos="1418"/>
              </w:tabs>
              <w:rPr>
                <w:sz w:val="24"/>
              </w:rPr>
            </w:pPr>
            <w:r w:rsidRPr="00552ADB">
              <w:rPr>
                <w:sz w:val="24"/>
              </w:rPr>
              <w:t xml:space="preserve">2.4. </w:t>
            </w:r>
            <w:r w:rsidR="002410DF" w:rsidRPr="00552ADB">
              <w:rPr>
                <w:sz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552ADB" w:rsidRDefault="00A572C1" w:rsidP="002410DF">
            <w:pPr>
              <w:pStyle w:val="afa"/>
              <w:tabs>
                <w:tab w:val="left" w:pos="1418"/>
              </w:tabs>
              <w:rPr>
                <w:sz w:val="24"/>
              </w:rPr>
            </w:pPr>
            <w:r w:rsidRPr="00552ADB">
              <w:rPr>
                <w:sz w:val="24"/>
              </w:rPr>
              <w:t>2.5.</w:t>
            </w:r>
            <w:r w:rsidR="002410DF" w:rsidRPr="00552ADB">
              <w:rPr>
                <w:sz w:val="24"/>
              </w:rPr>
              <w:t xml:space="preserve"> документ по форме приложения № 4 к настоящей документации</w:t>
            </w:r>
            <w:r w:rsidR="002B41FD" w:rsidRPr="00552ADB">
              <w:rPr>
                <w:sz w:val="24"/>
              </w:rPr>
              <w:t xml:space="preserve"> о закупке</w:t>
            </w:r>
            <w:r w:rsidR="002410DF" w:rsidRPr="00552ADB">
              <w:rPr>
                <w:sz w:val="24"/>
              </w:rPr>
              <w:t xml:space="preserve"> о наличии опыта выполнения работ, оказания услуг, поставки товара и т.д. по предмету </w:t>
            </w:r>
            <w:r w:rsidR="00093F19" w:rsidRPr="00552ADB">
              <w:rPr>
                <w:sz w:val="24"/>
              </w:rPr>
              <w:t>Открытого конкурса</w:t>
            </w:r>
            <w:r w:rsidR="002410DF" w:rsidRPr="00552ADB">
              <w:rPr>
                <w:sz w:val="24"/>
              </w:rPr>
              <w:t>.</w:t>
            </w:r>
          </w:p>
          <w:p w:rsidR="003D3596" w:rsidRPr="00F554EF" w:rsidRDefault="00A572C1" w:rsidP="00552ADB">
            <w:pPr>
              <w:pStyle w:val="afa"/>
              <w:tabs>
                <w:tab w:val="left" w:pos="1418"/>
              </w:tabs>
              <w:rPr>
                <w:i/>
                <w:sz w:val="24"/>
              </w:rPr>
            </w:pPr>
            <w:r w:rsidRPr="00552ADB">
              <w:rPr>
                <w:sz w:val="24"/>
              </w:rPr>
              <w:t>2.6.</w:t>
            </w:r>
            <w:r w:rsidR="002410DF" w:rsidRPr="00552ADB">
              <w:rPr>
                <w:sz w:val="24"/>
              </w:rPr>
              <w:t xml:space="preserve"> сведения о производственном персонале по форме приложения №</w:t>
            </w:r>
            <w:r w:rsidR="002410DF" w:rsidRPr="00552ADB">
              <w:rPr>
                <w:sz w:val="24"/>
                <w:lang w:val="en-US"/>
              </w:rPr>
              <w:t> </w:t>
            </w:r>
            <w:r w:rsidR="002410DF" w:rsidRPr="00552ADB">
              <w:rPr>
                <w:sz w:val="24"/>
              </w:rPr>
              <w:t>6 к настоящей документации</w:t>
            </w:r>
            <w:r w:rsidR="002B41FD" w:rsidRPr="00552ADB">
              <w:rPr>
                <w:sz w:val="24"/>
              </w:rPr>
              <w:t xml:space="preserve"> о закупке</w:t>
            </w:r>
            <w:r w:rsidR="00552ADB">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Pr="00222142" w:rsidRDefault="006C5D24" w:rsidP="006C5D24">
            <w:pPr>
              <w:pStyle w:val="afa"/>
              <w:rPr>
                <w:b/>
                <w:i/>
                <w:sz w:val="24"/>
                <w:highlight w:val="cyan"/>
              </w:rPr>
            </w:pPr>
          </w:p>
          <w:tbl>
            <w:tblPr>
              <w:tblStyle w:val="afff2"/>
              <w:tblW w:w="0" w:type="auto"/>
              <w:tblLayout w:type="fixed"/>
              <w:tblLook w:val="04A0"/>
            </w:tblPr>
            <w:tblGrid>
              <w:gridCol w:w="4423"/>
              <w:gridCol w:w="2114"/>
            </w:tblGrid>
            <w:tr w:rsidR="006C5D24" w:rsidRPr="00222142" w:rsidTr="00EB37F5">
              <w:tc>
                <w:tcPr>
                  <w:tcW w:w="4423" w:type="dxa"/>
                </w:tcPr>
                <w:p w:rsidR="006C5D24" w:rsidRPr="00552ADB" w:rsidRDefault="006C5D24" w:rsidP="00EB37F5">
                  <w:pPr>
                    <w:pStyle w:val="afa"/>
                    <w:rPr>
                      <w:b/>
                      <w:sz w:val="24"/>
                    </w:rPr>
                  </w:pPr>
                  <w:r w:rsidRPr="00552ADB">
                    <w:rPr>
                      <w:b/>
                      <w:sz w:val="24"/>
                    </w:rPr>
                    <w:t>Критерий оценки</w:t>
                  </w:r>
                </w:p>
              </w:tc>
              <w:tc>
                <w:tcPr>
                  <w:tcW w:w="2114" w:type="dxa"/>
                </w:tcPr>
                <w:p w:rsidR="006C5D24" w:rsidRPr="00552ADB" w:rsidRDefault="006C5D24" w:rsidP="00EB37F5">
                  <w:pPr>
                    <w:pStyle w:val="afa"/>
                    <w:ind w:firstLine="0"/>
                    <w:rPr>
                      <w:b/>
                      <w:sz w:val="24"/>
                    </w:rPr>
                  </w:pPr>
                  <w:r w:rsidRPr="00552ADB">
                    <w:rPr>
                      <w:b/>
                      <w:sz w:val="24"/>
                    </w:rPr>
                    <w:t xml:space="preserve">Значение </w:t>
                  </w:r>
                  <w:proofErr w:type="spellStart"/>
                  <w:r w:rsidRPr="00552ADB">
                    <w:rPr>
                      <w:sz w:val="24"/>
                    </w:rPr>
                    <w:t>Кз</w:t>
                  </w:r>
                  <w:proofErr w:type="spellEnd"/>
                </w:p>
              </w:tc>
            </w:tr>
            <w:tr w:rsidR="00552ADB" w:rsidRPr="00222142" w:rsidTr="00EB37F5">
              <w:tc>
                <w:tcPr>
                  <w:tcW w:w="4423" w:type="dxa"/>
                </w:tcPr>
                <w:p w:rsidR="00552ADB" w:rsidRDefault="00552ADB" w:rsidP="00552ADB">
                  <w:pPr>
                    <w:jc w:val="both"/>
                  </w:pPr>
                  <w:r>
                    <w:rPr>
                      <w:color w:val="000000"/>
                    </w:rPr>
                    <w:t>Цена договора</w:t>
                  </w:r>
                </w:p>
              </w:tc>
              <w:tc>
                <w:tcPr>
                  <w:tcW w:w="2114" w:type="dxa"/>
                </w:tcPr>
                <w:p w:rsidR="00552ADB" w:rsidRDefault="00552ADB" w:rsidP="00552ADB">
                  <w:pPr>
                    <w:jc w:val="both"/>
                  </w:pPr>
                  <w:r>
                    <w:rPr>
                      <w:color w:val="000000"/>
                    </w:rPr>
                    <w:t>0,55</w:t>
                  </w:r>
                </w:p>
              </w:tc>
            </w:tr>
            <w:tr w:rsidR="00552ADB" w:rsidRPr="00222142" w:rsidTr="00EB37F5">
              <w:tc>
                <w:tcPr>
                  <w:tcW w:w="4423" w:type="dxa"/>
                </w:tcPr>
                <w:p w:rsidR="00552ADB" w:rsidRDefault="00552ADB" w:rsidP="00552ADB">
                  <w:pPr>
                    <w:jc w:val="both"/>
                  </w:pPr>
                  <w:r>
                    <w:rPr>
                      <w:color w:val="000000"/>
                    </w:rPr>
                    <w:t>Условия оплаты  работ</w:t>
                  </w:r>
                </w:p>
              </w:tc>
              <w:tc>
                <w:tcPr>
                  <w:tcW w:w="2114" w:type="dxa"/>
                </w:tcPr>
                <w:p w:rsidR="00552ADB" w:rsidRDefault="00552ADB" w:rsidP="00DB48C2">
                  <w:pPr>
                    <w:jc w:val="both"/>
                  </w:pPr>
                  <w:r>
                    <w:rPr>
                      <w:color w:val="000000"/>
                    </w:rPr>
                    <w:t>0,</w:t>
                  </w:r>
                  <w:r w:rsidR="00DB48C2">
                    <w:rPr>
                      <w:color w:val="000000"/>
                    </w:rPr>
                    <w:t>20</w:t>
                  </w:r>
                </w:p>
              </w:tc>
            </w:tr>
            <w:tr w:rsidR="00552ADB" w:rsidRPr="00222142" w:rsidTr="00EB37F5">
              <w:tc>
                <w:tcPr>
                  <w:tcW w:w="4423" w:type="dxa"/>
                </w:tcPr>
                <w:p w:rsidR="00552ADB" w:rsidRPr="00C16F65" w:rsidRDefault="00552ADB" w:rsidP="00552ADB">
                  <w:pPr>
                    <w:jc w:val="both"/>
                  </w:pPr>
                  <w:r w:rsidRPr="00C16F65">
                    <w:rPr>
                      <w:color w:val="000000"/>
                    </w:rPr>
                    <w:t>Срок предоставления гарантии качества работ</w:t>
                  </w:r>
                </w:p>
              </w:tc>
              <w:tc>
                <w:tcPr>
                  <w:tcW w:w="2114" w:type="dxa"/>
                </w:tcPr>
                <w:p w:rsidR="00552ADB" w:rsidRDefault="00552ADB" w:rsidP="00552ADB">
                  <w:pPr>
                    <w:jc w:val="both"/>
                  </w:pPr>
                  <w:r>
                    <w:rPr>
                      <w:color w:val="000000"/>
                    </w:rPr>
                    <w:t>0,</w:t>
                  </w:r>
                  <w:r w:rsidR="00DB48C2">
                    <w:rPr>
                      <w:color w:val="000000"/>
                    </w:rPr>
                    <w:t>10</w:t>
                  </w:r>
                </w:p>
              </w:tc>
            </w:tr>
            <w:tr w:rsidR="00552ADB" w:rsidRPr="00222142" w:rsidTr="00EB37F5">
              <w:tc>
                <w:tcPr>
                  <w:tcW w:w="4423" w:type="dxa"/>
                </w:tcPr>
                <w:p w:rsidR="00552ADB" w:rsidRPr="00DB48C2" w:rsidRDefault="00DB48C2" w:rsidP="00DB48C2">
                  <w:pPr>
                    <w:jc w:val="both"/>
                  </w:pPr>
                  <w:r w:rsidRPr="00DB48C2">
                    <w:t xml:space="preserve">Опыт выполнения </w:t>
                  </w:r>
                  <w:r w:rsidRPr="000873B7">
                    <w:t>Работ</w:t>
                  </w:r>
                  <w:r w:rsidR="000873B7" w:rsidRPr="000873B7">
                    <w:t xml:space="preserve"> (оценивается </w:t>
                  </w:r>
                  <w:proofErr w:type="spellStart"/>
                  <w:r w:rsidR="000873B7" w:rsidRPr="000873B7">
                    <w:t>смма</w:t>
                  </w:r>
                  <w:proofErr w:type="spellEnd"/>
                  <w:r w:rsidR="000873B7" w:rsidRPr="000873B7">
                    <w:t xml:space="preserve"> договоров,</w:t>
                  </w:r>
                  <w:r w:rsidRPr="000873B7">
                    <w:t xml:space="preserve"> аналогичных предмету настоящего Открытого конкурса за 2014-2015 гг. со стоимостью каждого договора не менее 50% от стоимости настоящего открытого конкурса</w:t>
                  </w:r>
                  <w:r w:rsidR="000873B7" w:rsidRPr="000873B7">
                    <w:t>)</w:t>
                  </w:r>
                </w:p>
              </w:tc>
              <w:tc>
                <w:tcPr>
                  <w:tcW w:w="2114" w:type="dxa"/>
                </w:tcPr>
                <w:p w:rsidR="00552ADB" w:rsidRDefault="00552ADB" w:rsidP="00552ADB">
                  <w:pPr>
                    <w:jc w:val="both"/>
                  </w:pPr>
                  <w:r>
                    <w:rPr>
                      <w:color w:val="000000"/>
                    </w:rPr>
                    <w:t>0,1</w:t>
                  </w:r>
                  <w:r w:rsidR="00DB48C2">
                    <w:rPr>
                      <w:color w:val="000000"/>
                    </w:rPr>
                    <w:t>5</w:t>
                  </w:r>
                </w:p>
              </w:tc>
            </w:tr>
            <w:tr w:rsidR="00BB054E" w:rsidRPr="00222142" w:rsidTr="00EB37F5">
              <w:tc>
                <w:tcPr>
                  <w:tcW w:w="4423" w:type="dxa"/>
                </w:tcPr>
                <w:p w:rsidR="00BB054E" w:rsidRPr="00C16F65" w:rsidRDefault="00BB054E" w:rsidP="00552ADB">
                  <w:pPr>
                    <w:jc w:val="both"/>
                    <w:rPr>
                      <w:color w:val="000000"/>
                    </w:rPr>
                  </w:pPr>
                  <w:r>
                    <w:rPr>
                      <w:color w:val="000000"/>
                    </w:rPr>
                    <w:t>Общая сумма по всем критериям</w:t>
                  </w:r>
                </w:p>
              </w:tc>
              <w:tc>
                <w:tcPr>
                  <w:tcW w:w="2114" w:type="dxa"/>
                </w:tcPr>
                <w:p w:rsidR="00BB054E" w:rsidRDefault="00BB054E" w:rsidP="00552ADB">
                  <w:pPr>
                    <w:jc w:val="both"/>
                    <w:rPr>
                      <w:color w:val="000000"/>
                    </w:rPr>
                  </w:pPr>
                  <w:r>
                    <w:rPr>
                      <w:color w:val="000000"/>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552ADB" w:rsidRDefault="00552ADB" w:rsidP="007341C2">
            <w:pPr>
              <w:pStyle w:val="-3"/>
              <w:numPr>
                <w:ilvl w:val="2"/>
                <w:numId w:val="0"/>
              </w:numPr>
              <w:tabs>
                <w:tab w:val="num" w:pos="1985"/>
              </w:tabs>
              <w:suppressAutoHyphens/>
              <w:ind w:firstLine="709"/>
              <w:rPr>
                <w:sz w:val="24"/>
              </w:rPr>
            </w:pPr>
            <w:r w:rsidRPr="00552ADB">
              <w:rPr>
                <w:sz w:val="24"/>
              </w:rPr>
              <w:t>1</w:t>
            </w:r>
            <w:r w:rsidR="007341C2" w:rsidRPr="00552ADB">
              <w:rPr>
                <w:sz w:val="24"/>
              </w:rPr>
              <w:t xml:space="preserve">. Победитель вправе направить </w:t>
            </w:r>
            <w:r w:rsidR="00DB6989" w:rsidRPr="00552ADB">
              <w:rPr>
                <w:sz w:val="24"/>
              </w:rPr>
              <w:t xml:space="preserve">Заказчику </w:t>
            </w:r>
            <w:r w:rsidR="007341C2" w:rsidRPr="00552ADB">
              <w:rPr>
                <w:sz w:val="24"/>
              </w:rPr>
              <w:t xml:space="preserve">предложения по внесению изменений в договор, размещенный в составе настоящей документации </w:t>
            </w:r>
            <w:r w:rsidR="002B41FD" w:rsidRPr="00552ADB">
              <w:rPr>
                <w:sz w:val="24"/>
              </w:rPr>
              <w:t xml:space="preserve">о закупке </w:t>
            </w:r>
            <w:r w:rsidR="007341C2" w:rsidRPr="00552ADB">
              <w:rPr>
                <w:sz w:val="24"/>
              </w:rPr>
              <w:t xml:space="preserve">(приложение № 5), до момента его подписания победителем. </w:t>
            </w:r>
          </w:p>
          <w:p w:rsidR="007341C2" w:rsidRPr="00552ADB" w:rsidRDefault="007341C2" w:rsidP="007341C2">
            <w:pPr>
              <w:pStyle w:val="-3"/>
              <w:numPr>
                <w:ilvl w:val="2"/>
                <w:numId w:val="0"/>
              </w:numPr>
              <w:tabs>
                <w:tab w:val="num" w:pos="1985"/>
              </w:tabs>
              <w:suppressAutoHyphens/>
              <w:ind w:firstLine="709"/>
              <w:rPr>
                <w:sz w:val="24"/>
              </w:rPr>
            </w:pPr>
            <w:r w:rsidRPr="00552ADB">
              <w:rPr>
                <w:sz w:val="24"/>
              </w:rPr>
              <w:t xml:space="preserve">Указанные предложения должны быть получены </w:t>
            </w:r>
            <w:r w:rsidR="00DB6989" w:rsidRPr="00552ADB">
              <w:rPr>
                <w:sz w:val="24"/>
              </w:rPr>
              <w:t>Заказчиком</w:t>
            </w:r>
            <w:r w:rsidRPr="00552ADB">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552ADB" w:rsidRDefault="007341C2" w:rsidP="007341C2">
            <w:pPr>
              <w:pStyle w:val="-3"/>
              <w:numPr>
                <w:ilvl w:val="2"/>
                <w:numId w:val="0"/>
              </w:numPr>
              <w:tabs>
                <w:tab w:val="num" w:pos="1985"/>
              </w:tabs>
              <w:suppressAutoHyphens/>
              <w:ind w:firstLine="709"/>
              <w:rPr>
                <w:sz w:val="24"/>
              </w:rPr>
            </w:pPr>
            <w:r w:rsidRPr="00552ADB">
              <w:rPr>
                <w:sz w:val="24"/>
              </w:rPr>
              <w:t>Изменения могут касаться только положений договора, которые не были одним из оценочных критериев для выбора побе</w:t>
            </w:r>
            <w:r w:rsidR="00493AB2" w:rsidRPr="00552ADB">
              <w:rPr>
                <w:sz w:val="24"/>
              </w:rPr>
              <w:t>дителя, указанных в пункте 1</w:t>
            </w:r>
            <w:r w:rsidR="00DF69CD" w:rsidRPr="00552ADB">
              <w:rPr>
                <w:sz w:val="24"/>
              </w:rPr>
              <w:t>9</w:t>
            </w:r>
            <w:r w:rsidR="00493AB2" w:rsidRPr="00552ADB">
              <w:rPr>
                <w:sz w:val="24"/>
              </w:rPr>
              <w:t xml:space="preserve"> Информационной карты</w:t>
            </w:r>
            <w:r w:rsidRPr="00552ADB">
              <w:rPr>
                <w:sz w:val="24"/>
              </w:rPr>
              <w:t xml:space="preserve"> </w:t>
            </w:r>
            <w:r w:rsidRPr="00552ADB">
              <w:rPr>
                <w:sz w:val="24"/>
              </w:rPr>
              <w:lastRenderedPageBreak/>
              <w:t>настоящей документации</w:t>
            </w:r>
            <w:r w:rsidR="00493AB2" w:rsidRPr="00552ADB">
              <w:rPr>
                <w:sz w:val="24"/>
              </w:rPr>
              <w:t xml:space="preserve"> о закупке</w:t>
            </w:r>
            <w:r w:rsidRPr="00552ADB">
              <w:rPr>
                <w:sz w:val="24"/>
              </w:rPr>
              <w:t>.</w:t>
            </w:r>
          </w:p>
          <w:p w:rsidR="007341C2" w:rsidRPr="00552ADB" w:rsidRDefault="007341C2" w:rsidP="007341C2">
            <w:pPr>
              <w:pStyle w:val="-3"/>
              <w:numPr>
                <w:ilvl w:val="2"/>
                <w:numId w:val="0"/>
              </w:numPr>
              <w:tabs>
                <w:tab w:val="num" w:pos="1985"/>
              </w:tabs>
              <w:suppressAutoHyphens/>
              <w:ind w:firstLine="709"/>
              <w:rPr>
                <w:sz w:val="24"/>
              </w:rPr>
            </w:pPr>
            <w:r w:rsidRPr="00552ADB">
              <w:rPr>
                <w:sz w:val="24"/>
              </w:rPr>
              <w:t xml:space="preserve">Внесение изменений в договор по предложениям победителя является правом </w:t>
            </w:r>
            <w:r w:rsidR="00DF69CD" w:rsidRPr="00552ADB">
              <w:rPr>
                <w:sz w:val="24"/>
              </w:rPr>
              <w:t>Заказчика</w:t>
            </w:r>
            <w:r w:rsidRPr="00552ADB">
              <w:rPr>
                <w:sz w:val="24"/>
              </w:rPr>
              <w:t xml:space="preserve"> и осуществляется по </w:t>
            </w:r>
            <w:proofErr w:type="spellStart"/>
            <w:r w:rsidRPr="00552ADB">
              <w:rPr>
                <w:sz w:val="24"/>
              </w:rPr>
              <w:t>усмотрению</w:t>
            </w:r>
            <w:r w:rsidR="00DF69CD" w:rsidRPr="00552ADB">
              <w:rPr>
                <w:sz w:val="24"/>
              </w:rPr>
              <w:t>Заказчика</w:t>
            </w:r>
            <w:proofErr w:type="spellEnd"/>
            <w:r w:rsidRPr="00552ADB">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552ADB">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DF69CD" w:rsidRPr="00552ADB">
              <w:rPr>
                <w:sz w:val="24"/>
              </w:rPr>
              <w:t>Заказчиком</w:t>
            </w:r>
            <w:r w:rsidRPr="00552ADB">
              <w:rPr>
                <w:sz w:val="24"/>
              </w:rPr>
              <w:t>.</w:t>
            </w:r>
          </w:p>
        </w:tc>
      </w:tr>
      <w:tr w:rsidR="00552ADB" w:rsidRPr="00F86FAA" w:rsidTr="00EF779C">
        <w:tc>
          <w:tcPr>
            <w:tcW w:w="534" w:type="dxa"/>
          </w:tcPr>
          <w:p w:rsidR="00552ADB" w:rsidRPr="00F86FAA" w:rsidRDefault="00552ADB"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552ADB" w:rsidRPr="00F86FAA" w:rsidRDefault="00552ADB">
            <w:pPr>
              <w:pStyle w:val="Default"/>
              <w:rPr>
                <w:b/>
                <w:color w:val="auto"/>
              </w:rPr>
            </w:pPr>
            <w:r w:rsidRPr="00F86FAA">
              <w:rPr>
                <w:b/>
                <w:color w:val="auto"/>
              </w:rPr>
              <w:t>Привлечение субподрядчиков, соисполнителей</w:t>
            </w:r>
          </w:p>
        </w:tc>
        <w:tc>
          <w:tcPr>
            <w:tcW w:w="6768" w:type="dxa"/>
          </w:tcPr>
          <w:p w:rsidR="00552ADB" w:rsidRDefault="00552ADB" w:rsidP="00552ADB">
            <w:r>
              <w:rPr>
                <w:color w:val="000000"/>
              </w:rPr>
              <w:t xml:space="preserve">Привлечение </w:t>
            </w:r>
            <w:r w:rsidRPr="00272A4C">
              <w:t>субподрядчиков допускается</w:t>
            </w:r>
          </w:p>
        </w:tc>
      </w:tr>
      <w:tr w:rsidR="00552ADB" w:rsidRPr="00F86FAA" w:rsidTr="00505622">
        <w:tc>
          <w:tcPr>
            <w:tcW w:w="534" w:type="dxa"/>
          </w:tcPr>
          <w:p w:rsidR="00552ADB" w:rsidRPr="00F86FAA" w:rsidRDefault="00552ADB" w:rsidP="00505622">
            <w:pPr>
              <w:pStyle w:val="19"/>
              <w:ind w:firstLine="0"/>
              <w:rPr>
                <w:b/>
                <w:sz w:val="24"/>
                <w:szCs w:val="24"/>
              </w:rPr>
            </w:pPr>
            <w:r>
              <w:rPr>
                <w:b/>
                <w:sz w:val="24"/>
                <w:szCs w:val="24"/>
              </w:rPr>
              <w:t>22</w:t>
            </w:r>
            <w:r w:rsidRPr="00F86FAA">
              <w:rPr>
                <w:b/>
                <w:sz w:val="24"/>
                <w:szCs w:val="24"/>
              </w:rPr>
              <w:t>.</w:t>
            </w:r>
          </w:p>
        </w:tc>
        <w:tc>
          <w:tcPr>
            <w:tcW w:w="2551" w:type="dxa"/>
          </w:tcPr>
          <w:p w:rsidR="00552ADB" w:rsidRPr="00F86FAA" w:rsidRDefault="00552ADB"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552ADB" w:rsidRPr="00C16F65" w:rsidRDefault="00552ADB" w:rsidP="00552ADB">
            <w:r w:rsidRPr="00C16F65">
              <w:rPr>
                <w:color w:val="000000"/>
              </w:rPr>
              <w:t>Заявка должна действовать не менее 60 календарных дней с даты окончания срока подачи Заявок (пункт 6 настоящей Информационной карты).</w:t>
            </w:r>
          </w:p>
        </w:tc>
      </w:tr>
      <w:tr w:rsidR="00552ADB" w:rsidRPr="00F86FAA" w:rsidTr="00EF779C">
        <w:tc>
          <w:tcPr>
            <w:tcW w:w="534" w:type="dxa"/>
          </w:tcPr>
          <w:p w:rsidR="00552ADB" w:rsidRPr="00F86FAA" w:rsidRDefault="00552ADB"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552ADB" w:rsidRPr="00F86FAA" w:rsidRDefault="00552ADB">
            <w:pPr>
              <w:pStyle w:val="Default"/>
              <w:rPr>
                <w:b/>
                <w:color w:val="auto"/>
              </w:rPr>
            </w:pPr>
            <w:r>
              <w:rPr>
                <w:b/>
                <w:color w:val="auto"/>
              </w:rPr>
              <w:t>Обеспечение З</w:t>
            </w:r>
            <w:r w:rsidRPr="00F86FAA">
              <w:rPr>
                <w:b/>
                <w:color w:val="auto"/>
              </w:rPr>
              <w:t>аявки</w:t>
            </w:r>
          </w:p>
        </w:tc>
        <w:tc>
          <w:tcPr>
            <w:tcW w:w="6768" w:type="dxa"/>
          </w:tcPr>
          <w:p w:rsidR="00552ADB" w:rsidRDefault="00552ADB" w:rsidP="00552ADB">
            <w:r>
              <w:rPr>
                <w:color w:val="000000"/>
              </w:rPr>
              <w:t>Не предусмотрено</w:t>
            </w:r>
          </w:p>
        </w:tc>
      </w:tr>
      <w:tr w:rsidR="00552ADB" w:rsidRPr="00F86FAA" w:rsidTr="00EF779C">
        <w:tc>
          <w:tcPr>
            <w:tcW w:w="534" w:type="dxa"/>
          </w:tcPr>
          <w:p w:rsidR="00552ADB" w:rsidRPr="00F86FAA" w:rsidRDefault="00552ADB"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552ADB" w:rsidRPr="00F86FAA" w:rsidRDefault="00552ADB" w:rsidP="00DF6AE3">
            <w:pPr>
              <w:pStyle w:val="Default"/>
              <w:rPr>
                <w:b/>
                <w:color w:val="auto"/>
              </w:rPr>
            </w:pPr>
            <w:r w:rsidRPr="00F86FAA">
              <w:rPr>
                <w:b/>
                <w:color w:val="auto"/>
              </w:rPr>
              <w:t>Обеспечение исполнения договора</w:t>
            </w:r>
          </w:p>
        </w:tc>
        <w:tc>
          <w:tcPr>
            <w:tcW w:w="6768" w:type="dxa"/>
          </w:tcPr>
          <w:p w:rsidR="00552ADB" w:rsidRDefault="00552ADB" w:rsidP="00552ADB">
            <w:r>
              <w:rPr>
                <w:color w:val="000000"/>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bookmarkStart w:id="2" w:name="_GoBack"/>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bookmarkEnd w:id="2"/>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5D0613">
        <w:rPr>
          <w:szCs w:val="28"/>
        </w:rPr>
        <w:t>Открытом конкурсе</w:t>
      </w:r>
      <w:r>
        <w:rPr>
          <w:szCs w:val="28"/>
        </w:rPr>
        <w:t xml:space="preserve"> (далее – Заявка)</w:t>
      </w:r>
      <w:r w:rsidRPr="00002090">
        <w:rPr>
          <w:szCs w:val="28"/>
        </w:rPr>
        <w:t xml:space="preserve"> №</w:t>
      </w:r>
      <w:r w:rsidR="00134C04">
        <w:rPr>
          <w:szCs w:val="28"/>
          <w:u w:val="single"/>
        </w:rPr>
        <w:t>ОК</w:t>
      </w:r>
      <w:r w:rsidR="00552ADB">
        <w:rPr>
          <w:szCs w:val="28"/>
          <w:u w:val="single"/>
        </w:rPr>
        <w:t>-МСП</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9A0ECA">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9A0ECA">
        <w:rPr>
          <w:sz w:val="28"/>
          <w:szCs w:val="20"/>
        </w:rPr>
        <w:t xml:space="preserve"> </w:t>
      </w:r>
      <w:r w:rsidR="00C21D57">
        <w:rPr>
          <w:sz w:val="28"/>
          <w:szCs w:val="20"/>
        </w:rPr>
        <w:t>окончания срока подачи</w:t>
      </w:r>
      <w:r w:rsidR="009A0ECA">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Pr="00002090">
        <w:rPr>
          <w:rFonts w:eastAsia="Times New Roman"/>
          <w:sz w:val="28"/>
        </w:rPr>
        <w:t>не признан несостоятельным (банкротом)</w:t>
      </w:r>
      <w:r w:rsidR="00250548">
        <w:rPr>
          <w:rFonts w:eastAsia="Times New Roman"/>
          <w:sz w:val="28"/>
        </w:rPr>
        <w:t>, в том числе</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p>
    <w:p w:rsidR="00250548" w:rsidRDefault="00250548" w:rsidP="00250548">
      <w:pPr>
        <w:ind w:firstLine="540"/>
        <w:jc w:val="both"/>
        <w:rPr>
          <w:sz w:val="28"/>
          <w:szCs w:val="28"/>
        </w:rPr>
      </w:pP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C530D8" w:rsidP="00C530D8">
      <w:pPr>
        <w:pStyle w:val="afa"/>
        <w:jc w:val="center"/>
        <w:rPr>
          <w:b/>
          <w:i/>
          <w:sz w:val="24"/>
          <w:u w:val="single"/>
        </w:rPr>
      </w:pPr>
      <w:r w:rsidRPr="008C7D27">
        <w:rPr>
          <w:b/>
          <w:i/>
          <w:sz w:val="24"/>
          <w:u w:val="single"/>
        </w:rPr>
        <w:t xml:space="preserve">(в случае,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Pr="008C7D27">
        <w:rPr>
          <w:b/>
          <w:i/>
          <w:sz w:val="24"/>
          <w:u w:val="single"/>
        </w:rPr>
        <w:t>, декларация предоставляются на каждое лицо)</w:t>
      </w:r>
    </w:p>
    <w:p w:rsidR="00C530D8" w:rsidRPr="00203601" w:rsidRDefault="00C530D8" w:rsidP="00C530D8">
      <w:pPr>
        <w:pStyle w:val="afa"/>
        <w:jc w:val="center"/>
        <w:rPr>
          <w:szCs w:val="28"/>
        </w:rPr>
      </w:pPr>
    </w:p>
    <w:p w:rsidR="00C530D8" w:rsidRDefault="00C530D8" w:rsidP="00C530D8">
      <w:pPr>
        <w:pStyle w:val="afa"/>
        <w:rPr>
          <w:szCs w:val="28"/>
        </w:rPr>
      </w:pPr>
      <w:r>
        <w:rPr>
          <w:szCs w:val="28"/>
        </w:rPr>
        <w:t xml:space="preserve">Настоящим ____________________________________________________, </w:t>
      </w:r>
    </w:p>
    <w:p w:rsidR="00C530D8" w:rsidRDefault="00C530D8" w:rsidP="00C530D8">
      <w:pPr>
        <w:pStyle w:val="afa"/>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a"/>
        <w:jc w:val="center"/>
        <w:rPr>
          <w:szCs w:val="28"/>
        </w:rPr>
      </w:pPr>
      <w:r>
        <w:rPr>
          <w:szCs w:val="28"/>
        </w:rPr>
        <w:t xml:space="preserve">ИНН ____________, ОГРН (ОГРНИП) ___________, адрес (место нахождения):  </w:t>
      </w:r>
    </w:p>
    <w:p w:rsidR="00C530D8" w:rsidRDefault="00C530D8" w:rsidP="00C530D8">
      <w:pPr>
        <w:pStyle w:val="afa"/>
        <w:ind w:left="4248" w:firstLine="708"/>
        <w:jc w:val="center"/>
        <w:rPr>
          <w:sz w:val="20"/>
        </w:rPr>
      </w:pPr>
      <w:r w:rsidRPr="00203601">
        <w:rPr>
          <w:sz w:val="20"/>
        </w:rPr>
        <w:t>(только для юридических лиц)</w:t>
      </w:r>
    </w:p>
    <w:p w:rsidR="00C530D8" w:rsidRPr="00203601" w:rsidRDefault="00C530D8" w:rsidP="00C530D8">
      <w:pPr>
        <w:pStyle w:val="afa"/>
        <w:rPr>
          <w:sz w:val="20"/>
        </w:rPr>
      </w:pPr>
      <w:r>
        <w:rPr>
          <w:szCs w:val="28"/>
        </w:rPr>
        <w:t>____________________________________________________________________</w:t>
      </w:r>
    </w:p>
    <w:p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a"/>
        <w:rPr>
          <w:szCs w:val="28"/>
        </w:rPr>
      </w:pPr>
      <w:r>
        <w:rPr>
          <w:szCs w:val="28"/>
        </w:rPr>
        <w:t>____________________________________________________________________</w:t>
      </w:r>
    </w:p>
    <w:p w:rsidR="00C530D8" w:rsidRPr="00E453E3" w:rsidRDefault="00C530D8" w:rsidP="00C530D8">
      <w:pPr>
        <w:pStyle w:val="afa"/>
        <w:rPr>
          <w:sz w:val="28"/>
          <w:szCs w:val="28"/>
        </w:rPr>
      </w:pPr>
      <w:r w:rsidRPr="00203601">
        <w:rPr>
          <w:sz w:val="16"/>
          <w:szCs w:val="16"/>
        </w:rPr>
        <w:t>(указывается сокращенное наименование юридического лица, индивидуальногопредпринимателя, крестьянского (фермерского) хозяйства)</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C530D8" w:rsidRPr="00E453E3" w:rsidRDefault="00C530D8" w:rsidP="00C56383">
      <w:pPr>
        <w:pStyle w:val="aff7"/>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C530D8" w:rsidRDefault="00C530D8" w:rsidP="00C56383">
      <w:pPr>
        <w:pStyle w:val="aff7"/>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C56383">
      <w:pPr>
        <w:pStyle w:val="aff7"/>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C56383">
      <w:pPr>
        <w:pStyle w:val="aff7"/>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7"/>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7"/>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00093F19">
        <w:rPr>
          <w:sz w:val="28"/>
          <w:szCs w:val="28"/>
        </w:rPr>
        <w:t>Открытый конкурс</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86" w:type="pct"/>
        <w:tblLayout w:type="fixed"/>
        <w:tblLook w:val="0000"/>
      </w:tblPr>
      <w:tblGrid>
        <w:gridCol w:w="518"/>
        <w:gridCol w:w="2145"/>
        <w:gridCol w:w="1843"/>
        <w:gridCol w:w="1984"/>
        <w:gridCol w:w="1702"/>
        <w:gridCol w:w="1437"/>
      </w:tblGrid>
      <w:tr w:rsidR="00552ADB" w:rsidRPr="008C29D1" w:rsidTr="00552ADB">
        <w:trPr>
          <w:trHeight w:val="2484"/>
        </w:trPr>
        <w:tc>
          <w:tcPr>
            <w:tcW w:w="269" w:type="pct"/>
            <w:tcBorders>
              <w:top w:val="single" w:sz="4" w:space="0" w:color="auto"/>
              <w:left w:val="single" w:sz="4" w:space="0" w:color="auto"/>
              <w:bottom w:val="single" w:sz="4" w:space="0" w:color="auto"/>
              <w:right w:val="single" w:sz="4" w:space="0" w:color="auto"/>
            </w:tcBorders>
            <w:vAlign w:val="center"/>
          </w:tcPr>
          <w:p w:rsidR="00552ADB" w:rsidRPr="008C29D1" w:rsidRDefault="00552ADB" w:rsidP="00552ADB">
            <w:pPr>
              <w:jc w:val="center"/>
            </w:pPr>
            <w:r w:rsidRPr="008C29D1">
              <w:t xml:space="preserve">№ </w:t>
            </w:r>
            <w:proofErr w:type="spellStart"/>
            <w:r w:rsidRPr="008C29D1">
              <w:t>п</w:t>
            </w:r>
            <w:proofErr w:type="spellEnd"/>
            <w:r w:rsidRPr="008C29D1">
              <w:t>/</w:t>
            </w:r>
            <w:proofErr w:type="spellStart"/>
            <w:r w:rsidRPr="008C29D1">
              <w:t>п</w:t>
            </w:r>
            <w:proofErr w:type="spellEnd"/>
          </w:p>
        </w:tc>
        <w:tc>
          <w:tcPr>
            <w:tcW w:w="1113" w:type="pct"/>
            <w:tcBorders>
              <w:top w:val="single" w:sz="4" w:space="0" w:color="auto"/>
              <w:left w:val="single" w:sz="4" w:space="0" w:color="auto"/>
              <w:bottom w:val="single" w:sz="4" w:space="0" w:color="auto"/>
              <w:right w:val="single" w:sz="4" w:space="0" w:color="auto"/>
            </w:tcBorders>
            <w:vAlign w:val="center"/>
          </w:tcPr>
          <w:p w:rsidR="00552ADB" w:rsidRPr="008C29D1" w:rsidRDefault="00552ADB" w:rsidP="00552ADB">
            <w:pPr>
              <w:jc w:val="center"/>
            </w:pPr>
            <w:r w:rsidRPr="008C29D1">
              <w:t>Наименование товаров, работ, услуг</w:t>
            </w:r>
          </w:p>
          <w:p w:rsidR="00552ADB" w:rsidRPr="008C29D1" w:rsidRDefault="00552ADB" w:rsidP="00552ADB">
            <w:pPr>
              <w:jc w:val="center"/>
            </w:pPr>
          </w:p>
        </w:tc>
        <w:tc>
          <w:tcPr>
            <w:tcW w:w="957" w:type="pct"/>
            <w:tcBorders>
              <w:top w:val="single" w:sz="4" w:space="0" w:color="auto"/>
              <w:left w:val="single" w:sz="4" w:space="0" w:color="auto"/>
              <w:bottom w:val="single" w:sz="4" w:space="0" w:color="auto"/>
              <w:right w:val="single" w:sz="4" w:space="0" w:color="auto"/>
            </w:tcBorders>
            <w:vAlign w:val="center"/>
          </w:tcPr>
          <w:p w:rsidR="00552ADB" w:rsidRPr="008C29D1" w:rsidRDefault="00552ADB" w:rsidP="00552ADB">
            <w:pPr>
              <w:jc w:val="center"/>
            </w:pPr>
            <w:r w:rsidRPr="008C29D1">
              <w:t xml:space="preserve">Цена за весь закупаемый объем товаров, работ, услуг в руб., без учета НДС </w:t>
            </w:r>
          </w:p>
        </w:tc>
        <w:tc>
          <w:tcPr>
            <w:tcW w:w="1030" w:type="pct"/>
            <w:tcBorders>
              <w:top w:val="single" w:sz="4" w:space="0" w:color="auto"/>
              <w:left w:val="single" w:sz="4" w:space="0" w:color="auto"/>
              <w:bottom w:val="single" w:sz="4" w:space="0" w:color="auto"/>
              <w:right w:val="single" w:sz="4" w:space="0" w:color="auto"/>
            </w:tcBorders>
            <w:vAlign w:val="center"/>
          </w:tcPr>
          <w:p w:rsidR="00552ADB" w:rsidRPr="008C29D1" w:rsidRDefault="00552ADB" w:rsidP="00552ADB">
            <w:pPr>
              <w:jc w:val="center"/>
            </w:pPr>
            <w:r w:rsidRPr="008C29D1">
              <w:t>Условия и порядок расчетов за поставку товаров, работ, услуг</w:t>
            </w:r>
          </w:p>
        </w:tc>
        <w:tc>
          <w:tcPr>
            <w:tcW w:w="884" w:type="pct"/>
            <w:tcBorders>
              <w:top w:val="single" w:sz="4" w:space="0" w:color="auto"/>
              <w:left w:val="single" w:sz="4" w:space="0" w:color="auto"/>
              <w:bottom w:val="single" w:sz="4" w:space="0" w:color="auto"/>
              <w:right w:val="single" w:sz="4" w:space="0" w:color="auto"/>
            </w:tcBorders>
            <w:vAlign w:val="center"/>
          </w:tcPr>
          <w:p w:rsidR="00552ADB" w:rsidRPr="008C29D1" w:rsidRDefault="00552ADB" w:rsidP="00552ADB">
            <w:pPr>
              <w:jc w:val="center"/>
            </w:pPr>
            <w:r w:rsidRPr="008C29D1">
              <w:t>Срок выполнения работ, оказания услуг, поставки товаров, в календ. днях</w:t>
            </w:r>
          </w:p>
        </w:tc>
        <w:tc>
          <w:tcPr>
            <w:tcW w:w="746" w:type="pct"/>
            <w:tcBorders>
              <w:top w:val="single" w:sz="4" w:space="0" w:color="auto"/>
              <w:left w:val="nil"/>
              <w:bottom w:val="single" w:sz="4" w:space="0" w:color="auto"/>
              <w:right w:val="single" w:sz="4" w:space="0" w:color="auto"/>
            </w:tcBorders>
            <w:vAlign w:val="center"/>
          </w:tcPr>
          <w:p w:rsidR="00552ADB" w:rsidRPr="008C29D1" w:rsidRDefault="00552ADB" w:rsidP="00552ADB">
            <w:pPr>
              <w:jc w:val="center"/>
            </w:pPr>
            <w:r w:rsidRPr="008C29D1">
              <w:t>Гарантийный срок, мес.</w:t>
            </w:r>
          </w:p>
          <w:p w:rsidR="00552ADB" w:rsidRPr="008C29D1" w:rsidRDefault="00552ADB" w:rsidP="00552ADB">
            <w:pPr>
              <w:jc w:val="center"/>
            </w:pPr>
          </w:p>
        </w:tc>
      </w:tr>
      <w:tr w:rsidR="00552ADB" w:rsidRPr="008C29D1" w:rsidTr="00552ADB">
        <w:trPr>
          <w:trHeight w:val="255"/>
        </w:trPr>
        <w:tc>
          <w:tcPr>
            <w:tcW w:w="269" w:type="pct"/>
            <w:tcBorders>
              <w:top w:val="nil"/>
              <w:left w:val="single" w:sz="4" w:space="0" w:color="auto"/>
              <w:bottom w:val="single" w:sz="4" w:space="0" w:color="auto"/>
              <w:right w:val="single" w:sz="4" w:space="0" w:color="auto"/>
            </w:tcBorders>
            <w:noWrap/>
            <w:vAlign w:val="bottom"/>
          </w:tcPr>
          <w:p w:rsidR="00552ADB" w:rsidRPr="008C29D1" w:rsidRDefault="00552ADB" w:rsidP="00552ADB">
            <w:pPr>
              <w:jc w:val="center"/>
            </w:pPr>
            <w:r w:rsidRPr="008C29D1">
              <w:t>1</w:t>
            </w:r>
          </w:p>
        </w:tc>
        <w:tc>
          <w:tcPr>
            <w:tcW w:w="1113" w:type="pct"/>
            <w:tcBorders>
              <w:top w:val="nil"/>
              <w:left w:val="nil"/>
              <w:bottom w:val="single" w:sz="4" w:space="0" w:color="auto"/>
              <w:right w:val="single" w:sz="4" w:space="0" w:color="auto"/>
            </w:tcBorders>
            <w:noWrap/>
            <w:vAlign w:val="bottom"/>
          </w:tcPr>
          <w:p w:rsidR="00552ADB" w:rsidRPr="008C29D1" w:rsidRDefault="00552ADB" w:rsidP="00552ADB">
            <w:pPr>
              <w:jc w:val="center"/>
            </w:pPr>
            <w:r w:rsidRPr="008C29D1">
              <w:t>2</w:t>
            </w:r>
          </w:p>
        </w:tc>
        <w:tc>
          <w:tcPr>
            <w:tcW w:w="957" w:type="pct"/>
            <w:tcBorders>
              <w:top w:val="single" w:sz="4" w:space="0" w:color="auto"/>
              <w:left w:val="single" w:sz="4" w:space="0" w:color="auto"/>
              <w:bottom w:val="single" w:sz="4" w:space="0" w:color="auto"/>
              <w:right w:val="single" w:sz="4" w:space="0" w:color="auto"/>
            </w:tcBorders>
            <w:noWrap/>
            <w:vAlign w:val="bottom"/>
          </w:tcPr>
          <w:p w:rsidR="00552ADB" w:rsidRPr="008C29D1" w:rsidRDefault="00552ADB" w:rsidP="00552ADB">
            <w:pPr>
              <w:jc w:val="center"/>
            </w:pPr>
            <w:r w:rsidRPr="008C29D1">
              <w:t>3</w:t>
            </w:r>
          </w:p>
        </w:tc>
        <w:tc>
          <w:tcPr>
            <w:tcW w:w="1030" w:type="pct"/>
            <w:tcBorders>
              <w:top w:val="single" w:sz="4" w:space="0" w:color="auto"/>
              <w:left w:val="nil"/>
              <w:bottom w:val="single" w:sz="4" w:space="0" w:color="auto"/>
              <w:right w:val="single" w:sz="4" w:space="0" w:color="auto"/>
            </w:tcBorders>
          </w:tcPr>
          <w:p w:rsidR="00552ADB" w:rsidRPr="008C29D1" w:rsidRDefault="00552ADB" w:rsidP="00552ADB">
            <w:pPr>
              <w:jc w:val="center"/>
            </w:pPr>
            <w:r w:rsidRPr="008C29D1">
              <w:t>4</w:t>
            </w:r>
          </w:p>
        </w:tc>
        <w:tc>
          <w:tcPr>
            <w:tcW w:w="884" w:type="pct"/>
            <w:tcBorders>
              <w:top w:val="single" w:sz="4" w:space="0" w:color="auto"/>
              <w:left w:val="single" w:sz="4" w:space="0" w:color="auto"/>
              <w:bottom w:val="single" w:sz="4" w:space="0" w:color="auto"/>
              <w:right w:val="single" w:sz="4" w:space="0" w:color="auto"/>
            </w:tcBorders>
            <w:noWrap/>
            <w:vAlign w:val="bottom"/>
          </w:tcPr>
          <w:p w:rsidR="00552ADB" w:rsidRPr="008C29D1" w:rsidRDefault="00552ADB" w:rsidP="00552ADB">
            <w:pPr>
              <w:jc w:val="center"/>
            </w:pPr>
            <w:r w:rsidRPr="008C29D1">
              <w:t>5</w:t>
            </w:r>
          </w:p>
        </w:tc>
        <w:tc>
          <w:tcPr>
            <w:tcW w:w="746" w:type="pct"/>
            <w:tcBorders>
              <w:top w:val="single" w:sz="4" w:space="0" w:color="auto"/>
              <w:left w:val="nil"/>
              <w:bottom w:val="single" w:sz="4" w:space="0" w:color="auto"/>
              <w:right w:val="single" w:sz="4" w:space="0" w:color="auto"/>
            </w:tcBorders>
            <w:noWrap/>
            <w:vAlign w:val="bottom"/>
          </w:tcPr>
          <w:p w:rsidR="00552ADB" w:rsidRPr="008C29D1" w:rsidRDefault="00552ADB" w:rsidP="00552ADB">
            <w:pPr>
              <w:jc w:val="center"/>
            </w:pPr>
            <w:r w:rsidRPr="008C29D1">
              <w:t>6</w:t>
            </w:r>
          </w:p>
        </w:tc>
      </w:tr>
      <w:tr w:rsidR="00552ADB" w:rsidRPr="008C29D1" w:rsidTr="00552ADB">
        <w:trPr>
          <w:trHeight w:val="315"/>
        </w:trPr>
        <w:tc>
          <w:tcPr>
            <w:tcW w:w="269" w:type="pct"/>
            <w:tcBorders>
              <w:top w:val="nil"/>
              <w:left w:val="single" w:sz="4" w:space="0" w:color="auto"/>
              <w:bottom w:val="single" w:sz="4" w:space="0" w:color="auto"/>
              <w:right w:val="single" w:sz="4" w:space="0" w:color="auto"/>
            </w:tcBorders>
            <w:noWrap/>
            <w:vAlign w:val="bottom"/>
          </w:tcPr>
          <w:p w:rsidR="00552ADB" w:rsidRPr="008C29D1" w:rsidRDefault="00552ADB" w:rsidP="00552ADB">
            <w:pPr>
              <w:jc w:val="center"/>
            </w:pPr>
          </w:p>
        </w:tc>
        <w:tc>
          <w:tcPr>
            <w:tcW w:w="1113" w:type="pct"/>
            <w:tcBorders>
              <w:top w:val="nil"/>
              <w:left w:val="nil"/>
              <w:bottom w:val="single" w:sz="4" w:space="0" w:color="auto"/>
              <w:right w:val="single" w:sz="4" w:space="0" w:color="auto"/>
            </w:tcBorders>
            <w:noWrap/>
            <w:vAlign w:val="bottom"/>
          </w:tcPr>
          <w:p w:rsidR="00552ADB" w:rsidRPr="008C29D1" w:rsidRDefault="00552ADB" w:rsidP="00552ADB">
            <w:pPr>
              <w:jc w:val="center"/>
            </w:pPr>
          </w:p>
        </w:tc>
        <w:tc>
          <w:tcPr>
            <w:tcW w:w="957" w:type="pct"/>
            <w:tcBorders>
              <w:top w:val="single" w:sz="4" w:space="0" w:color="auto"/>
              <w:left w:val="single" w:sz="4" w:space="0" w:color="auto"/>
              <w:bottom w:val="single" w:sz="4" w:space="0" w:color="auto"/>
              <w:right w:val="single" w:sz="4" w:space="0" w:color="auto"/>
            </w:tcBorders>
            <w:noWrap/>
            <w:vAlign w:val="bottom"/>
          </w:tcPr>
          <w:p w:rsidR="00552ADB" w:rsidRPr="008C29D1" w:rsidRDefault="00552ADB" w:rsidP="00552ADB">
            <w:pPr>
              <w:jc w:val="center"/>
            </w:pPr>
          </w:p>
        </w:tc>
        <w:tc>
          <w:tcPr>
            <w:tcW w:w="1030" w:type="pct"/>
            <w:tcBorders>
              <w:top w:val="single" w:sz="4" w:space="0" w:color="auto"/>
              <w:left w:val="nil"/>
              <w:bottom w:val="single" w:sz="4" w:space="0" w:color="auto"/>
              <w:right w:val="single" w:sz="4" w:space="0" w:color="auto"/>
            </w:tcBorders>
          </w:tcPr>
          <w:p w:rsidR="00552ADB" w:rsidRPr="008C29D1" w:rsidRDefault="00552ADB" w:rsidP="00552ADB">
            <w:pPr>
              <w:jc w:val="center"/>
            </w:pPr>
          </w:p>
        </w:tc>
        <w:tc>
          <w:tcPr>
            <w:tcW w:w="884" w:type="pct"/>
            <w:tcBorders>
              <w:top w:val="single" w:sz="4" w:space="0" w:color="auto"/>
              <w:left w:val="single" w:sz="4" w:space="0" w:color="auto"/>
              <w:bottom w:val="single" w:sz="4" w:space="0" w:color="auto"/>
              <w:right w:val="single" w:sz="4" w:space="0" w:color="auto"/>
            </w:tcBorders>
            <w:noWrap/>
            <w:vAlign w:val="bottom"/>
          </w:tcPr>
          <w:p w:rsidR="00552ADB" w:rsidRPr="008C29D1" w:rsidRDefault="00552ADB" w:rsidP="00552ADB">
            <w:pPr>
              <w:jc w:val="center"/>
            </w:pPr>
          </w:p>
        </w:tc>
        <w:tc>
          <w:tcPr>
            <w:tcW w:w="746" w:type="pct"/>
            <w:tcBorders>
              <w:top w:val="nil"/>
              <w:left w:val="nil"/>
              <w:bottom w:val="single" w:sz="4" w:space="0" w:color="auto"/>
              <w:right w:val="single" w:sz="4" w:space="0" w:color="auto"/>
            </w:tcBorders>
            <w:noWrap/>
            <w:vAlign w:val="bottom"/>
          </w:tcPr>
          <w:p w:rsidR="00552ADB" w:rsidRPr="008C29D1" w:rsidRDefault="00552ADB" w:rsidP="00552ADB">
            <w:pPr>
              <w:jc w:val="center"/>
            </w:pPr>
          </w:p>
        </w:tc>
      </w:tr>
      <w:tr w:rsidR="00552ADB" w:rsidRPr="008C29D1" w:rsidTr="00552ADB">
        <w:trPr>
          <w:trHeight w:val="335"/>
        </w:trPr>
        <w:tc>
          <w:tcPr>
            <w:tcW w:w="1383" w:type="pct"/>
            <w:gridSpan w:val="2"/>
            <w:tcBorders>
              <w:top w:val="nil"/>
              <w:left w:val="single" w:sz="4" w:space="0" w:color="auto"/>
              <w:bottom w:val="single" w:sz="4" w:space="0" w:color="auto"/>
              <w:right w:val="single" w:sz="4" w:space="0" w:color="auto"/>
            </w:tcBorders>
            <w:noWrap/>
            <w:vAlign w:val="bottom"/>
          </w:tcPr>
          <w:p w:rsidR="00552ADB" w:rsidRPr="008C29D1" w:rsidRDefault="00552ADB" w:rsidP="00552ADB">
            <w:pPr>
              <w:jc w:val="right"/>
            </w:pPr>
            <w:r w:rsidRPr="008C29D1">
              <w:t>Итого:</w:t>
            </w:r>
          </w:p>
        </w:tc>
        <w:tc>
          <w:tcPr>
            <w:tcW w:w="957" w:type="pct"/>
            <w:tcBorders>
              <w:top w:val="single" w:sz="4" w:space="0" w:color="auto"/>
              <w:left w:val="single" w:sz="4" w:space="0" w:color="auto"/>
              <w:bottom w:val="single" w:sz="4" w:space="0" w:color="auto"/>
              <w:right w:val="single" w:sz="4" w:space="0" w:color="auto"/>
            </w:tcBorders>
            <w:noWrap/>
            <w:vAlign w:val="center"/>
          </w:tcPr>
          <w:p w:rsidR="00552ADB" w:rsidRPr="008C29D1" w:rsidRDefault="00552ADB" w:rsidP="00552ADB">
            <w:pPr>
              <w:jc w:val="center"/>
            </w:pPr>
          </w:p>
        </w:tc>
        <w:tc>
          <w:tcPr>
            <w:tcW w:w="1030" w:type="pct"/>
            <w:tcBorders>
              <w:top w:val="single" w:sz="4" w:space="0" w:color="auto"/>
              <w:left w:val="nil"/>
              <w:bottom w:val="single" w:sz="4" w:space="0" w:color="auto"/>
              <w:right w:val="single" w:sz="4" w:space="0" w:color="auto"/>
            </w:tcBorders>
          </w:tcPr>
          <w:p w:rsidR="00552ADB" w:rsidRPr="008C29D1" w:rsidRDefault="00552ADB" w:rsidP="00552ADB">
            <w:pPr>
              <w:jc w:val="center"/>
            </w:pPr>
            <w:r w:rsidRPr="008C29D1">
              <w:t>-</w:t>
            </w:r>
          </w:p>
        </w:tc>
        <w:tc>
          <w:tcPr>
            <w:tcW w:w="884" w:type="pct"/>
            <w:tcBorders>
              <w:top w:val="single" w:sz="4" w:space="0" w:color="auto"/>
              <w:left w:val="single" w:sz="4" w:space="0" w:color="auto"/>
              <w:bottom w:val="single" w:sz="4" w:space="0" w:color="auto"/>
              <w:right w:val="single" w:sz="4" w:space="0" w:color="auto"/>
            </w:tcBorders>
            <w:noWrap/>
            <w:vAlign w:val="center"/>
          </w:tcPr>
          <w:p w:rsidR="00552ADB" w:rsidRPr="008C29D1" w:rsidRDefault="00552ADB" w:rsidP="00552ADB">
            <w:pPr>
              <w:jc w:val="center"/>
            </w:pPr>
            <w:r w:rsidRPr="008C29D1">
              <w:t>-</w:t>
            </w:r>
          </w:p>
        </w:tc>
        <w:tc>
          <w:tcPr>
            <w:tcW w:w="746" w:type="pct"/>
            <w:tcBorders>
              <w:top w:val="nil"/>
              <w:left w:val="nil"/>
              <w:bottom w:val="single" w:sz="4" w:space="0" w:color="auto"/>
              <w:right w:val="single" w:sz="4" w:space="0" w:color="auto"/>
            </w:tcBorders>
            <w:noWrap/>
            <w:vAlign w:val="center"/>
          </w:tcPr>
          <w:p w:rsidR="00552ADB" w:rsidRPr="008C29D1" w:rsidRDefault="00552ADB" w:rsidP="00552ADB">
            <w:pPr>
              <w:jc w:val="center"/>
            </w:pPr>
            <w:r w:rsidRPr="008C29D1">
              <w:t>-</w:t>
            </w:r>
          </w:p>
        </w:tc>
      </w:tr>
    </w:tbl>
    <w:p w:rsidR="00552ADB" w:rsidRDefault="00552ADB" w:rsidP="006A6E7D">
      <w:pPr>
        <w:pStyle w:val="afd"/>
        <w:jc w:val="both"/>
        <w:rPr>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r>
        <w:rPr>
          <w:i/>
          <w:sz w:val="24"/>
          <w:szCs w:val="24"/>
        </w:rPr>
        <w:t>оказанием</w:t>
      </w:r>
      <w:proofErr w:type="spellEnd"/>
      <w:r w:rsidRPr="00721D0D">
        <w:rPr>
          <w:i/>
          <w:sz w:val="24"/>
          <w:szCs w:val="24"/>
        </w:rPr>
        <w:t xml:space="preserve"> услуг</w:t>
      </w:r>
      <w:r>
        <w:rPr>
          <w:i/>
          <w:sz w:val="24"/>
          <w:szCs w:val="24"/>
        </w:rPr>
        <w:t>)</w:t>
      </w:r>
      <w:r>
        <w:rPr>
          <w:szCs w:val="28"/>
        </w:rPr>
        <w:t>,</w:t>
      </w:r>
      <w:r w:rsidR="00552ADB">
        <w:rPr>
          <w:szCs w:val="28"/>
        </w:rPr>
        <w:t xml:space="preserve"> </w:t>
      </w:r>
      <w:r w:rsidRPr="00552ADB">
        <w:rPr>
          <w:szCs w:val="28"/>
        </w:rPr>
        <w:t>учитывает стоимость всех налогов (кроме НДС), материалов, изделий и расходов, связанных с их доставкой, а также иные расходы</w:t>
      </w:r>
      <w:r w:rsidR="00A13F75" w:rsidRPr="00552ADB">
        <w:rPr>
          <w:i/>
          <w:szCs w:val="28"/>
        </w:rPr>
        <w:t>(указывается в соответствии с пунктом 5 Информационной карты)</w:t>
      </w:r>
      <w:r w:rsidRPr="00552ADB">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00CC789A">
        <w:rPr>
          <w:szCs w:val="28"/>
        </w:rPr>
        <w:t xml:space="preserve"> </w:t>
      </w:r>
      <w:r>
        <w:rPr>
          <w:szCs w:val="28"/>
        </w:rPr>
        <w:t>размер которого составляет ________/ НДС не облагается</w:t>
      </w:r>
      <w:r w:rsidRPr="00721D0D">
        <w:rPr>
          <w:i/>
          <w:sz w:val="24"/>
          <w:szCs w:val="24"/>
        </w:rPr>
        <w:t>(указать необходимое)</w:t>
      </w:r>
      <w:r w:rsidRPr="00721D0D">
        <w:rPr>
          <w:i/>
          <w:szCs w:val="28"/>
        </w:rPr>
        <w:t>.</w:t>
      </w:r>
    </w:p>
    <w:p w:rsidR="006A6E7D" w:rsidRDefault="006A6E7D" w:rsidP="00CC789A">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00A95C94" w:rsidRPr="00D963B6">
        <w:rPr>
          <w:szCs w:val="28"/>
        </w:rPr>
        <w:t>с даты</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CC789A" w:rsidRDefault="006A6E7D" w:rsidP="006A6E7D">
      <w:pPr>
        <w:pStyle w:val="afd"/>
        <w:jc w:val="both"/>
        <w:rPr>
          <w:szCs w:val="28"/>
        </w:rPr>
      </w:pPr>
      <w:r w:rsidRPr="00CC789A">
        <w:rPr>
          <w:szCs w:val="28"/>
        </w:rPr>
        <w:t> Следующие приложения являются неотъемлемой частью настоящего финансово-коммерческого предложения:</w:t>
      </w:r>
    </w:p>
    <w:p w:rsidR="006A6E7D" w:rsidRPr="00CC789A" w:rsidRDefault="006A6E7D" w:rsidP="006A6E7D">
      <w:pPr>
        <w:pStyle w:val="afd"/>
        <w:jc w:val="both"/>
        <w:rPr>
          <w:szCs w:val="28"/>
        </w:rPr>
      </w:pPr>
      <w:r w:rsidRPr="00CC789A">
        <w:rPr>
          <w:szCs w:val="28"/>
        </w:rPr>
        <w:t>1) приложение № 1 – Расчет стоимости _________ (работ, услуг, товаров и т.д.)  на ___ листах.</w:t>
      </w:r>
    </w:p>
    <w:p w:rsidR="006A6E7D" w:rsidRPr="00CC789A" w:rsidRDefault="006A6E7D" w:rsidP="006A6E7D">
      <w:pPr>
        <w:pStyle w:val="afd"/>
        <w:jc w:val="both"/>
        <w:rPr>
          <w:szCs w:val="28"/>
        </w:rPr>
      </w:pPr>
      <w:r w:rsidRPr="00CC789A">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Pr="00CC789A" w:rsidRDefault="006A6E7D" w:rsidP="006A6E7D">
      <w:pPr>
        <w:pStyle w:val="afd"/>
        <w:jc w:val="both"/>
        <w:rPr>
          <w:szCs w:val="28"/>
        </w:rPr>
      </w:pPr>
      <w:r w:rsidRPr="00CC789A">
        <w:rPr>
          <w:szCs w:val="28"/>
        </w:rPr>
        <w:t>3) Сведения о планируемых к привлечению субподрядных организациях (составляется по форме приложения № 7 к документации о закупке)</w:t>
      </w:r>
      <w:r w:rsidRPr="00CC789A">
        <w:rPr>
          <w:rStyle w:val="af7"/>
          <w:szCs w:val="28"/>
        </w:rPr>
        <w:footnoteReference w:id="2"/>
      </w:r>
      <w:r w:rsidRPr="00CC789A">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83"/>
        <w:gridCol w:w="3528"/>
        <w:gridCol w:w="1841"/>
        <w:gridCol w:w="1828"/>
      </w:tblGrid>
      <w:tr w:rsidR="00BB054E" w:rsidRPr="00C97E49" w:rsidTr="00BB054E">
        <w:tc>
          <w:tcPr>
            <w:tcW w:w="0" w:type="auto"/>
            <w:tcBorders>
              <w:top w:val="single" w:sz="4" w:space="0" w:color="auto"/>
              <w:left w:val="single" w:sz="4" w:space="0" w:color="auto"/>
              <w:bottom w:val="single" w:sz="4" w:space="0" w:color="auto"/>
              <w:right w:val="single" w:sz="4" w:space="0" w:color="auto"/>
            </w:tcBorders>
            <w:vAlign w:val="center"/>
          </w:tcPr>
          <w:p w:rsidR="00BB054E" w:rsidRPr="00C97E49" w:rsidRDefault="00BB054E" w:rsidP="00BF6892">
            <w:pPr>
              <w:jc w:val="center"/>
            </w:pPr>
            <w:r w:rsidRPr="00C97E49">
              <w:t>№№</w:t>
            </w:r>
          </w:p>
        </w:tc>
        <w:tc>
          <w:tcPr>
            <w:tcW w:w="1983" w:type="dxa"/>
            <w:tcBorders>
              <w:top w:val="single" w:sz="4" w:space="0" w:color="auto"/>
              <w:left w:val="single" w:sz="4" w:space="0" w:color="auto"/>
              <w:bottom w:val="single" w:sz="4" w:space="0" w:color="auto"/>
              <w:right w:val="single" w:sz="4" w:space="0" w:color="auto"/>
            </w:tcBorders>
            <w:vAlign w:val="center"/>
          </w:tcPr>
          <w:p w:rsidR="00BB054E" w:rsidRPr="00C97E49" w:rsidRDefault="00BB054E" w:rsidP="00BF6892">
            <w:pPr>
              <w:jc w:val="center"/>
            </w:pPr>
            <w:r w:rsidRPr="00E96FF5">
              <w:t>Дата и номер договора (</w:t>
            </w:r>
            <w:r>
              <w:t>прилагаются</w:t>
            </w:r>
            <w:r w:rsidRPr="00E96FF5">
              <w:t xml:space="preserve"> копи</w:t>
            </w:r>
            <w:r>
              <w:t>и договоров</w:t>
            </w:r>
            <w:r>
              <w:rPr>
                <w:rStyle w:val="af7"/>
              </w:rPr>
              <w:footnoteReference w:id="3"/>
            </w:r>
            <w:r w:rsidRPr="00E96FF5">
              <w:t>)</w:t>
            </w:r>
          </w:p>
        </w:tc>
        <w:tc>
          <w:tcPr>
            <w:tcW w:w="3528" w:type="dxa"/>
            <w:tcBorders>
              <w:top w:val="single" w:sz="4" w:space="0" w:color="auto"/>
              <w:left w:val="single" w:sz="4" w:space="0" w:color="auto"/>
              <w:bottom w:val="single" w:sz="4" w:space="0" w:color="auto"/>
              <w:right w:val="single" w:sz="4" w:space="0" w:color="auto"/>
            </w:tcBorders>
            <w:vAlign w:val="center"/>
          </w:tcPr>
          <w:p w:rsidR="00BB054E" w:rsidRPr="00C97E49" w:rsidRDefault="00BB054E"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841" w:type="dxa"/>
            <w:tcBorders>
              <w:top w:val="single" w:sz="4" w:space="0" w:color="auto"/>
              <w:left w:val="single" w:sz="4" w:space="0" w:color="auto"/>
              <w:bottom w:val="single" w:sz="4" w:space="0" w:color="auto"/>
              <w:right w:val="single" w:sz="4" w:space="0" w:color="auto"/>
            </w:tcBorders>
            <w:vAlign w:val="center"/>
          </w:tcPr>
          <w:p w:rsidR="00BB054E" w:rsidRPr="00C97E49" w:rsidRDefault="00BB054E" w:rsidP="002E66D4">
            <w:pPr>
              <w:jc w:val="center"/>
            </w:pPr>
            <w:r w:rsidRPr="00C97E49">
              <w:t xml:space="preserve">Наименование </w:t>
            </w:r>
            <w:r>
              <w:t>контрагента</w:t>
            </w:r>
          </w:p>
        </w:tc>
        <w:tc>
          <w:tcPr>
            <w:tcW w:w="1828" w:type="dxa"/>
            <w:tcBorders>
              <w:top w:val="single" w:sz="4" w:space="0" w:color="auto"/>
              <w:left w:val="single" w:sz="4" w:space="0" w:color="auto"/>
              <w:bottom w:val="single" w:sz="4" w:space="0" w:color="auto"/>
              <w:right w:val="single" w:sz="4" w:space="0" w:color="auto"/>
            </w:tcBorders>
            <w:vAlign w:val="center"/>
          </w:tcPr>
          <w:p w:rsidR="00BB054E" w:rsidRPr="00C97E49" w:rsidRDefault="00BB054E" w:rsidP="00BB054E">
            <w:pPr>
              <w:jc w:val="center"/>
            </w:pPr>
            <w:r>
              <w:t>Стоимость договора</w:t>
            </w:r>
          </w:p>
        </w:tc>
      </w:tr>
      <w:tr w:rsidR="00BB054E" w:rsidRPr="00C97E49" w:rsidTr="00BB054E">
        <w:tc>
          <w:tcPr>
            <w:tcW w:w="0" w:type="auto"/>
            <w:tcBorders>
              <w:top w:val="single" w:sz="4" w:space="0" w:color="auto"/>
              <w:left w:val="single" w:sz="4" w:space="0" w:color="auto"/>
              <w:bottom w:val="single" w:sz="4" w:space="0" w:color="auto"/>
              <w:right w:val="single" w:sz="4" w:space="0" w:color="auto"/>
            </w:tcBorders>
          </w:tcPr>
          <w:p w:rsidR="00BB054E" w:rsidRPr="00C97E49" w:rsidRDefault="00BB054E" w:rsidP="00BF6892"/>
        </w:tc>
        <w:tc>
          <w:tcPr>
            <w:tcW w:w="1983" w:type="dxa"/>
            <w:tcBorders>
              <w:top w:val="single" w:sz="4" w:space="0" w:color="auto"/>
              <w:left w:val="single" w:sz="4" w:space="0" w:color="auto"/>
              <w:bottom w:val="single" w:sz="4" w:space="0" w:color="auto"/>
              <w:right w:val="single" w:sz="4" w:space="0" w:color="auto"/>
            </w:tcBorders>
            <w:vAlign w:val="center"/>
          </w:tcPr>
          <w:p w:rsidR="00BB054E" w:rsidRPr="00C97E49" w:rsidRDefault="00BB054E" w:rsidP="00BF6892">
            <w:pPr>
              <w:jc w:val="center"/>
            </w:pPr>
          </w:p>
        </w:tc>
        <w:tc>
          <w:tcPr>
            <w:tcW w:w="3528" w:type="dxa"/>
            <w:tcBorders>
              <w:top w:val="single" w:sz="4" w:space="0" w:color="auto"/>
              <w:left w:val="single" w:sz="4" w:space="0" w:color="auto"/>
              <w:bottom w:val="single" w:sz="4" w:space="0" w:color="auto"/>
              <w:right w:val="single" w:sz="4" w:space="0" w:color="auto"/>
            </w:tcBorders>
          </w:tcPr>
          <w:p w:rsidR="00BB054E" w:rsidRPr="00C97E49" w:rsidRDefault="00BB054E" w:rsidP="00BF6892"/>
        </w:tc>
        <w:tc>
          <w:tcPr>
            <w:tcW w:w="1841" w:type="dxa"/>
            <w:tcBorders>
              <w:top w:val="single" w:sz="4" w:space="0" w:color="auto"/>
              <w:left w:val="single" w:sz="4" w:space="0" w:color="auto"/>
              <w:bottom w:val="single" w:sz="4" w:space="0" w:color="auto"/>
              <w:right w:val="single" w:sz="4" w:space="0" w:color="auto"/>
            </w:tcBorders>
          </w:tcPr>
          <w:p w:rsidR="00BB054E" w:rsidRPr="00C97E49" w:rsidRDefault="00BB054E" w:rsidP="00BF6892"/>
        </w:tc>
        <w:tc>
          <w:tcPr>
            <w:tcW w:w="1828" w:type="dxa"/>
            <w:tcBorders>
              <w:top w:val="single" w:sz="4" w:space="0" w:color="auto"/>
              <w:left w:val="single" w:sz="4" w:space="0" w:color="auto"/>
              <w:bottom w:val="single" w:sz="4" w:space="0" w:color="auto"/>
              <w:right w:val="single" w:sz="4" w:space="0" w:color="auto"/>
            </w:tcBorders>
          </w:tcPr>
          <w:p w:rsidR="00BB054E" w:rsidRPr="00C97E49" w:rsidRDefault="00BB054E" w:rsidP="00BF6892"/>
        </w:tc>
      </w:tr>
      <w:tr w:rsidR="00BB054E" w:rsidRPr="00C97E49" w:rsidTr="00BB054E">
        <w:tc>
          <w:tcPr>
            <w:tcW w:w="0" w:type="auto"/>
            <w:tcBorders>
              <w:top w:val="single" w:sz="4" w:space="0" w:color="auto"/>
              <w:left w:val="single" w:sz="4" w:space="0" w:color="auto"/>
              <w:bottom w:val="single" w:sz="4" w:space="0" w:color="auto"/>
              <w:right w:val="single" w:sz="4" w:space="0" w:color="auto"/>
            </w:tcBorders>
          </w:tcPr>
          <w:p w:rsidR="00BB054E" w:rsidRPr="00C97E49" w:rsidRDefault="00BB054E" w:rsidP="00BF6892"/>
        </w:tc>
        <w:tc>
          <w:tcPr>
            <w:tcW w:w="1983" w:type="dxa"/>
            <w:tcBorders>
              <w:top w:val="single" w:sz="4" w:space="0" w:color="auto"/>
              <w:left w:val="single" w:sz="4" w:space="0" w:color="auto"/>
              <w:bottom w:val="single" w:sz="4" w:space="0" w:color="auto"/>
              <w:right w:val="single" w:sz="4" w:space="0" w:color="auto"/>
            </w:tcBorders>
            <w:vAlign w:val="center"/>
          </w:tcPr>
          <w:p w:rsidR="00BB054E" w:rsidRPr="00C97E49" w:rsidRDefault="00BB054E" w:rsidP="00BF6892">
            <w:pPr>
              <w:jc w:val="center"/>
            </w:pPr>
          </w:p>
        </w:tc>
        <w:tc>
          <w:tcPr>
            <w:tcW w:w="3528" w:type="dxa"/>
            <w:tcBorders>
              <w:top w:val="single" w:sz="4" w:space="0" w:color="auto"/>
              <w:left w:val="single" w:sz="4" w:space="0" w:color="auto"/>
              <w:bottom w:val="single" w:sz="4" w:space="0" w:color="auto"/>
              <w:right w:val="single" w:sz="4" w:space="0" w:color="auto"/>
            </w:tcBorders>
          </w:tcPr>
          <w:p w:rsidR="00BB054E" w:rsidRPr="00C97E49" w:rsidRDefault="00BB054E" w:rsidP="00BF6892"/>
        </w:tc>
        <w:tc>
          <w:tcPr>
            <w:tcW w:w="1841" w:type="dxa"/>
            <w:tcBorders>
              <w:top w:val="single" w:sz="4" w:space="0" w:color="auto"/>
              <w:left w:val="single" w:sz="4" w:space="0" w:color="auto"/>
              <w:bottom w:val="single" w:sz="4" w:space="0" w:color="auto"/>
              <w:right w:val="single" w:sz="4" w:space="0" w:color="auto"/>
            </w:tcBorders>
          </w:tcPr>
          <w:p w:rsidR="00BB054E" w:rsidRPr="00C97E49" w:rsidRDefault="00BB054E" w:rsidP="00BF6892"/>
        </w:tc>
        <w:tc>
          <w:tcPr>
            <w:tcW w:w="1828" w:type="dxa"/>
            <w:tcBorders>
              <w:top w:val="single" w:sz="4" w:space="0" w:color="auto"/>
              <w:left w:val="single" w:sz="4" w:space="0" w:color="auto"/>
              <w:bottom w:val="single" w:sz="4" w:space="0" w:color="auto"/>
              <w:right w:val="single" w:sz="4" w:space="0" w:color="auto"/>
            </w:tcBorders>
          </w:tcPr>
          <w:p w:rsidR="00BB054E" w:rsidRPr="00C97E49" w:rsidRDefault="00BB054E" w:rsidP="00BF6892"/>
        </w:tc>
      </w:tr>
      <w:tr w:rsidR="00BB054E" w:rsidRPr="00C97E49" w:rsidTr="00BB054E">
        <w:trPr>
          <w:trHeight w:val="211"/>
        </w:trPr>
        <w:tc>
          <w:tcPr>
            <w:tcW w:w="0" w:type="auto"/>
            <w:tcBorders>
              <w:top w:val="single" w:sz="4" w:space="0" w:color="auto"/>
              <w:left w:val="single" w:sz="4" w:space="0" w:color="auto"/>
              <w:bottom w:val="single" w:sz="4" w:space="0" w:color="auto"/>
              <w:right w:val="single" w:sz="4" w:space="0" w:color="auto"/>
            </w:tcBorders>
          </w:tcPr>
          <w:p w:rsidR="00BB054E" w:rsidRPr="00C97E49" w:rsidRDefault="00BB054E" w:rsidP="00BF6892"/>
        </w:tc>
        <w:tc>
          <w:tcPr>
            <w:tcW w:w="1983" w:type="dxa"/>
            <w:tcBorders>
              <w:top w:val="single" w:sz="4" w:space="0" w:color="auto"/>
              <w:left w:val="single" w:sz="4" w:space="0" w:color="auto"/>
              <w:bottom w:val="single" w:sz="4" w:space="0" w:color="auto"/>
              <w:right w:val="single" w:sz="4" w:space="0" w:color="auto"/>
            </w:tcBorders>
            <w:vAlign w:val="center"/>
          </w:tcPr>
          <w:p w:rsidR="00BB054E" w:rsidRPr="00C97E49" w:rsidRDefault="00BB054E" w:rsidP="00BF6892">
            <w:pPr>
              <w:jc w:val="center"/>
            </w:pPr>
          </w:p>
        </w:tc>
        <w:tc>
          <w:tcPr>
            <w:tcW w:w="3528" w:type="dxa"/>
            <w:tcBorders>
              <w:top w:val="single" w:sz="4" w:space="0" w:color="auto"/>
              <w:left w:val="single" w:sz="4" w:space="0" w:color="auto"/>
              <w:bottom w:val="single" w:sz="4" w:space="0" w:color="auto"/>
              <w:right w:val="single" w:sz="4" w:space="0" w:color="auto"/>
            </w:tcBorders>
          </w:tcPr>
          <w:p w:rsidR="00BB054E" w:rsidRPr="00C97E49" w:rsidRDefault="00BB054E" w:rsidP="00BF6892"/>
        </w:tc>
        <w:tc>
          <w:tcPr>
            <w:tcW w:w="1841" w:type="dxa"/>
            <w:tcBorders>
              <w:top w:val="single" w:sz="4" w:space="0" w:color="auto"/>
              <w:left w:val="single" w:sz="4" w:space="0" w:color="auto"/>
              <w:bottom w:val="single" w:sz="4" w:space="0" w:color="auto"/>
              <w:right w:val="single" w:sz="4" w:space="0" w:color="auto"/>
            </w:tcBorders>
          </w:tcPr>
          <w:p w:rsidR="00BB054E" w:rsidRPr="00C97E49" w:rsidRDefault="00BB054E" w:rsidP="00BF6892"/>
        </w:tc>
        <w:tc>
          <w:tcPr>
            <w:tcW w:w="1828" w:type="dxa"/>
            <w:tcBorders>
              <w:top w:val="single" w:sz="4" w:space="0" w:color="auto"/>
              <w:left w:val="single" w:sz="4" w:space="0" w:color="auto"/>
              <w:bottom w:val="single" w:sz="4" w:space="0" w:color="auto"/>
              <w:right w:val="single" w:sz="4" w:space="0" w:color="auto"/>
            </w:tcBorders>
          </w:tcPr>
          <w:p w:rsidR="00BB054E" w:rsidRPr="00C97E49" w:rsidRDefault="00BB054E"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center"/>
        <w:rPr>
          <w:b/>
          <w:sz w:val="60"/>
          <w:szCs w:val="60"/>
          <w:highlight w:val="cyan"/>
        </w:rPr>
      </w:pPr>
    </w:p>
    <w:p w:rsidR="00CC789A" w:rsidRPr="00272A4C" w:rsidRDefault="00CC789A" w:rsidP="00CC789A">
      <w:pPr>
        <w:ind w:firstLine="851"/>
        <w:jc w:val="center"/>
        <w:rPr>
          <w:b/>
          <w:bCs/>
        </w:rPr>
      </w:pPr>
      <w:r w:rsidRPr="00272A4C">
        <w:rPr>
          <w:b/>
          <w:bCs/>
        </w:rPr>
        <w:t>Договор  №</w:t>
      </w:r>
      <w:r>
        <w:rPr>
          <w:b/>
          <w:bCs/>
        </w:rPr>
        <w:t xml:space="preserve"> </w:t>
      </w:r>
      <w:r w:rsidRPr="00272A4C">
        <w:rPr>
          <w:b/>
          <w:bCs/>
        </w:rPr>
        <w:t xml:space="preserve">НКП </w:t>
      </w:r>
      <w:proofErr w:type="spellStart"/>
      <w:r w:rsidRPr="00272A4C">
        <w:rPr>
          <w:b/>
          <w:bCs/>
        </w:rPr>
        <w:t>СВЖДд</w:t>
      </w:r>
      <w:proofErr w:type="spellEnd"/>
      <w:r w:rsidRPr="00272A4C">
        <w:rPr>
          <w:b/>
          <w:bCs/>
        </w:rPr>
        <w:t xml:space="preserve"> -15/___/___</w:t>
      </w:r>
    </w:p>
    <w:p w:rsidR="00CC789A" w:rsidRPr="00272A4C" w:rsidRDefault="00CC789A" w:rsidP="00CC789A">
      <w:pPr>
        <w:ind w:firstLine="851"/>
        <w:jc w:val="center"/>
        <w:rPr>
          <w:b/>
          <w:bCs/>
        </w:rPr>
      </w:pPr>
      <w:r w:rsidRPr="00272A4C">
        <w:rPr>
          <w:b/>
          <w:bCs/>
        </w:rPr>
        <w:t>на выполнение работ</w:t>
      </w:r>
    </w:p>
    <w:p w:rsidR="00CC789A" w:rsidRPr="00272A4C" w:rsidRDefault="00CC789A" w:rsidP="00CC789A">
      <w:pPr>
        <w:ind w:firstLine="851"/>
        <w:jc w:val="center"/>
      </w:pPr>
    </w:p>
    <w:p w:rsidR="00CC789A" w:rsidRPr="00272A4C" w:rsidRDefault="00CC789A" w:rsidP="00CC789A">
      <w:pPr>
        <w:jc w:val="both"/>
      </w:pPr>
      <w:r w:rsidRPr="00272A4C">
        <w:t>г.</w:t>
      </w:r>
      <w:r>
        <w:t xml:space="preserve"> </w:t>
      </w:r>
      <w:r w:rsidRPr="00272A4C">
        <w:t xml:space="preserve">Екатеринбург                                                         </w:t>
      </w:r>
      <w:r>
        <w:t xml:space="preserve">                                </w:t>
      </w:r>
      <w:r w:rsidRPr="00272A4C">
        <w:t>«___» _________ 2015 г.</w:t>
      </w:r>
    </w:p>
    <w:p w:rsidR="00CC789A" w:rsidRPr="00272A4C" w:rsidRDefault="00CC789A" w:rsidP="00CC789A">
      <w:pPr>
        <w:ind w:firstLine="851"/>
        <w:jc w:val="both"/>
      </w:pPr>
    </w:p>
    <w:p w:rsidR="00CC789A" w:rsidRPr="00272A4C" w:rsidRDefault="00CC789A" w:rsidP="00CC789A">
      <w:pPr>
        <w:ind w:firstLine="708"/>
        <w:jc w:val="both"/>
      </w:pPr>
      <w:r w:rsidRPr="00272A4C">
        <w:rPr>
          <w:b/>
        </w:rPr>
        <w:t>Публичное акционерное общество «Центр по перевозке грузов в контейнерах «ТрансКонтейнер» (ПАО «ТрансКонтейнер»)</w:t>
      </w:r>
      <w:r w:rsidRPr="00272A4C">
        <w:t xml:space="preserve">, именуемое в дальнейшем «Заказчик», в лице директора филиала ПАО «ТрансКонтейнер»  на Свердловской железной дороге Шибаева Степана Сергеевича,  действующего  на  основании доверенности от «___» ___________ 2015 года № _________________, с одной стороны, и </w:t>
      </w:r>
      <w:r w:rsidRPr="00272A4C">
        <w:rPr>
          <w:b/>
        </w:rPr>
        <w:t>___________________________________________</w:t>
      </w:r>
      <w:r w:rsidRPr="00272A4C">
        <w:rPr>
          <w:bCs/>
        </w:rPr>
        <w:t>,</w:t>
      </w:r>
      <w:r w:rsidRPr="00272A4C">
        <w:t xml:space="preserve"> именуемое в дальнейшем «Исполнитель», в лице _____________________________</w:t>
      </w:r>
      <w:r w:rsidRPr="00272A4C">
        <w:rPr>
          <w:bCs/>
        </w:rPr>
        <w:t>,</w:t>
      </w:r>
      <w:r w:rsidRPr="00272A4C">
        <w:rPr>
          <w:color w:val="000000"/>
          <w:spacing w:val="8"/>
        </w:rPr>
        <w:t xml:space="preserve"> действующего на основании ________________, </w:t>
      </w:r>
      <w:r w:rsidRPr="00272A4C">
        <w:t>с другой стороны, именуемые в дальнейшем «Стороны», заключили настоящий договор на выполнение работ (далее – «Договор») о нижеследующем:</w:t>
      </w:r>
    </w:p>
    <w:p w:rsidR="00CC789A" w:rsidRPr="00272A4C" w:rsidRDefault="00CC789A" w:rsidP="00CC789A">
      <w:pPr>
        <w:ind w:firstLine="851"/>
        <w:jc w:val="both"/>
      </w:pPr>
    </w:p>
    <w:p w:rsidR="00CC789A" w:rsidRPr="00272A4C" w:rsidRDefault="00CC789A" w:rsidP="00CC789A">
      <w:pPr>
        <w:numPr>
          <w:ilvl w:val="0"/>
          <w:numId w:val="32"/>
        </w:numPr>
        <w:suppressAutoHyphens w:val="0"/>
        <w:ind w:left="0"/>
        <w:jc w:val="center"/>
        <w:rPr>
          <w:b/>
        </w:rPr>
      </w:pPr>
      <w:r w:rsidRPr="00272A4C">
        <w:rPr>
          <w:b/>
        </w:rPr>
        <w:t>Предмет Договора</w:t>
      </w:r>
    </w:p>
    <w:p w:rsidR="00CC789A" w:rsidRPr="00272A4C" w:rsidRDefault="00CC789A" w:rsidP="00CC789A">
      <w:pPr>
        <w:rPr>
          <w:b/>
        </w:rPr>
      </w:pPr>
    </w:p>
    <w:p w:rsidR="00CC789A" w:rsidRPr="00272A4C" w:rsidRDefault="00CC789A" w:rsidP="00CC789A">
      <w:pPr>
        <w:ind w:firstLine="709"/>
        <w:jc w:val="both"/>
      </w:pPr>
      <w:r w:rsidRPr="00272A4C">
        <w:t xml:space="preserve">1.1. Заказчик поручает и обязуется оплатить, а Исполнитель  принимает  на  себя  обязательства по выполнению работ по </w:t>
      </w:r>
      <w:r w:rsidRPr="00272A4C">
        <w:rPr>
          <w:color w:val="000000"/>
        </w:rPr>
        <w:t xml:space="preserve">реконструкции железобетонного ограждения контейнерной площадки </w:t>
      </w:r>
      <w:proofErr w:type="spellStart"/>
      <w:r w:rsidRPr="00272A4C">
        <w:rPr>
          <w:color w:val="000000"/>
        </w:rPr>
        <w:t>инв.№</w:t>
      </w:r>
      <w:proofErr w:type="spellEnd"/>
      <w:r w:rsidRPr="00272A4C">
        <w:rPr>
          <w:color w:val="000000"/>
        </w:rPr>
        <w:t xml:space="preserve"> 009/01/00002946 контейнерного терминала Екатеринбург-Товарный филиала ПАО «ТрансКонтейнер» на Свердловской железной дороге, расположенного по адресу: г. Екатеринбург, ул. Автомагистральная, 2 </w:t>
      </w:r>
      <w:r w:rsidRPr="00272A4C">
        <w:t>(далее – «Работы»).</w:t>
      </w:r>
    </w:p>
    <w:p w:rsidR="00CC789A" w:rsidRPr="00272A4C" w:rsidRDefault="00CC789A" w:rsidP="00CC789A">
      <w:pPr>
        <w:pStyle w:val="afd"/>
        <w:ind w:firstLine="851"/>
        <w:jc w:val="both"/>
        <w:rPr>
          <w:sz w:val="24"/>
          <w:szCs w:val="24"/>
        </w:rPr>
      </w:pPr>
      <w:r w:rsidRPr="00272A4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CC789A" w:rsidRPr="00272A4C" w:rsidRDefault="00CC789A" w:rsidP="00CC789A">
      <w:pPr>
        <w:pStyle w:val="afd"/>
        <w:ind w:firstLine="851"/>
        <w:jc w:val="both"/>
        <w:rPr>
          <w:sz w:val="24"/>
          <w:szCs w:val="24"/>
        </w:rPr>
      </w:pPr>
      <w:r w:rsidRPr="00272A4C">
        <w:rPr>
          <w:sz w:val="24"/>
          <w:szCs w:val="24"/>
        </w:rPr>
        <w:t>1.3. Срок начала выполнения Работ по настоящему Договору – _____________ 2015 года. Срок окончания выполнения Работ по настоящему Договору - ___________ 2015 года. Сроки выполнения Работ определяются Календарным планом (приложение № 2), являющимся  неотъемлемой частью настоящего Договора.</w:t>
      </w:r>
    </w:p>
    <w:p w:rsidR="00CC789A" w:rsidRPr="00272A4C" w:rsidRDefault="00CC789A" w:rsidP="00CC789A">
      <w:pPr>
        <w:shd w:val="clear" w:color="auto" w:fill="FFFFFF"/>
        <w:tabs>
          <w:tab w:val="left" w:pos="1061"/>
        </w:tabs>
        <w:ind w:firstLine="567"/>
        <w:jc w:val="both"/>
        <w:rPr>
          <w:color w:val="000000"/>
          <w:spacing w:val="-1"/>
        </w:rPr>
      </w:pPr>
      <w:r w:rsidRPr="00272A4C">
        <w:t xml:space="preserve">     1.4. Результатом по настоящему Договору является </w:t>
      </w:r>
      <w:r w:rsidRPr="00272A4C">
        <w:rPr>
          <w:color w:val="000000"/>
          <w:spacing w:val="6"/>
        </w:rPr>
        <w:t xml:space="preserve">Объем выполненных Работ, соответствующий </w:t>
      </w:r>
      <w:r w:rsidRPr="00272A4C">
        <w:rPr>
          <w:color w:val="000000"/>
          <w:spacing w:val="-1"/>
        </w:rPr>
        <w:t>Локальному сметному расчету к настоящему Договору.</w:t>
      </w:r>
      <w:r w:rsidRPr="00272A4C">
        <w:rPr>
          <w:color w:val="000000"/>
          <w:spacing w:val="-10"/>
        </w:rPr>
        <w:t xml:space="preserve"> </w:t>
      </w:r>
      <w:r w:rsidRPr="00272A4C">
        <w:rPr>
          <w:color w:val="000000"/>
          <w:spacing w:val="-1"/>
        </w:rPr>
        <w:t xml:space="preserve">Качество выполняемых Работ должно соответствовать требованиям </w:t>
      </w:r>
      <w:proofErr w:type="spellStart"/>
      <w:r w:rsidRPr="00272A4C">
        <w:rPr>
          <w:color w:val="000000"/>
          <w:spacing w:val="-1"/>
        </w:rPr>
        <w:t>ГОСТа</w:t>
      </w:r>
      <w:proofErr w:type="spellEnd"/>
      <w:r w:rsidRPr="00272A4C">
        <w:rPr>
          <w:color w:val="000000"/>
          <w:spacing w:val="-1"/>
        </w:rPr>
        <w:t xml:space="preserve">, </w:t>
      </w:r>
      <w:proofErr w:type="spellStart"/>
      <w:r w:rsidRPr="00272A4C">
        <w:rPr>
          <w:color w:val="000000"/>
          <w:spacing w:val="-1"/>
        </w:rPr>
        <w:t>СниПам</w:t>
      </w:r>
      <w:proofErr w:type="spellEnd"/>
      <w:r w:rsidRPr="00272A4C">
        <w:rPr>
          <w:color w:val="000000"/>
          <w:spacing w:val="-1"/>
        </w:rPr>
        <w:t>.</w:t>
      </w:r>
    </w:p>
    <w:p w:rsidR="00CC789A" w:rsidRPr="00272A4C" w:rsidRDefault="00CC789A" w:rsidP="00CC789A">
      <w:pPr>
        <w:shd w:val="clear" w:color="auto" w:fill="FFFFFF"/>
        <w:tabs>
          <w:tab w:val="left" w:pos="1061"/>
        </w:tabs>
        <w:ind w:firstLine="567"/>
        <w:jc w:val="both"/>
        <w:rPr>
          <w:color w:val="000000"/>
          <w:spacing w:val="-10"/>
        </w:rPr>
      </w:pPr>
    </w:p>
    <w:p w:rsidR="00CC789A" w:rsidRPr="00272A4C" w:rsidRDefault="00CC789A" w:rsidP="00CC789A">
      <w:pPr>
        <w:numPr>
          <w:ilvl w:val="0"/>
          <w:numId w:val="32"/>
        </w:numPr>
        <w:suppressAutoHyphens w:val="0"/>
        <w:ind w:left="0"/>
        <w:jc w:val="center"/>
        <w:rPr>
          <w:b/>
        </w:rPr>
      </w:pPr>
      <w:r w:rsidRPr="00272A4C">
        <w:rPr>
          <w:b/>
        </w:rPr>
        <w:t>Цена Работ и порядок оплаты</w:t>
      </w:r>
    </w:p>
    <w:p w:rsidR="00CC789A" w:rsidRPr="00272A4C" w:rsidRDefault="00CC789A" w:rsidP="00CC789A">
      <w:pPr>
        <w:rPr>
          <w:b/>
        </w:rPr>
      </w:pPr>
    </w:p>
    <w:p w:rsidR="00CC789A" w:rsidRPr="00272A4C" w:rsidRDefault="00CC789A" w:rsidP="00CC789A">
      <w:pPr>
        <w:ind w:firstLine="851"/>
        <w:jc w:val="both"/>
      </w:pPr>
      <w:r w:rsidRPr="00272A4C">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Исполнителю________________________ руб.</w:t>
      </w:r>
    </w:p>
    <w:p w:rsidR="00CC789A" w:rsidRPr="00272A4C" w:rsidRDefault="00CC789A" w:rsidP="00CC789A">
      <w:pPr>
        <w:ind w:firstLine="851"/>
        <w:jc w:val="both"/>
      </w:pPr>
      <w:r w:rsidRPr="00272A4C">
        <w:rPr>
          <w:iCs/>
        </w:rPr>
        <w:t>Локальный сметный расчет (приложение № 4) является неотъемлемой частью настоящего Договора.</w:t>
      </w:r>
      <w:r w:rsidRPr="00272A4C">
        <w:tab/>
        <w:t xml:space="preserve">                                                                </w:t>
      </w:r>
    </w:p>
    <w:p w:rsidR="00CC789A" w:rsidRPr="00272A4C" w:rsidRDefault="00CC789A" w:rsidP="00CC789A">
      <w:pPr>
        <w:pStyle w:val="afd"/>
        <w:numPr>
          <w:ilvl w:val="1"/>
          <w:numId w:val="33"/>
        </w:numPr>
        <w:suppressAutoHyphens w:val="0"/>
        <w:ind w:left="0" w:firstLine="851"/>
        <w:jc w:val="both"/>
        <w:rPr>
          <w:sz w:val="24"/>
          <w:szCs w:val="24"/>
        </w:rPr>
      </w:pPr>
      <w:r w:rsidRPr="00272A4C">
        <w:rPr>
          <w:sz w:val="24"/>
          <w:szCs w:val="24"/>
        </w:rPr>
        <w:t>Оплата  Работ производится в следующем размере:</w:t>
      </w:r>
    </w:p>
    <w:p w:rsidR="00CC789A" w:rsidRPr="00272A4C" w:rsidRDefault="00CC789A" w:rsidP="00CC789A">
      <w:pPr>
        <w:pStyle w:val="afd"/>
        <w:numPr>
          <w:ilvl w:val="2"/>
          <w:numId w:val="33"/>
        </w:numPr>
        <w:suppressAutoHyphens w:val="0"/>
        <w:ind w:left="0" w:firstLine="851"/>
        <w:jc w:val="both"/>
        <w:rPr>
          <w:color w:val="000000"/>
          <w:sz w:val="24"/>
          <w:szCs w:val="24"/>
        </w:rPr>
      </w:pPr>
      <w:r w:rsidRPr="00272A4C">
        <w:rPr>
          <w:color w:val="000000"/>
          <w:sz w:val="24"/>
          <w:szCs w:val="24"/>
        </w:rPr>
        <w:t xml:space="preserve">Заказчик выплачивает Исполнителю на основании счета на оплату аванс в размере </w:t>
      </w:r>
      <w:r>
        <w:rPr>
          <w:color w:val="000000"/>
          <w:sz w:val="24"/>
          <w:szCs w:val="24"/>
        </w:rPr>
        <w:t>1</w:t>
      </w:r>
      <w:r w:rsidRPr="00272A4C">
        <w:rPr>
          <w:color w:val="000000"/>
          <w:sz w:val="24"/>
          <w:szCs w:val="24"/>
        </w:rPr>
        <w:t>5% (пят</w:t>
      </w:r>
      <w:r>
        <w:rPr>
          <w:color w:val="000000"/>
          <w:sz w:val="24"/>
          <w:szCs w:val="24"/>
        </w:rPr>
        <w:t>надцат</w:t>
      </w:r>
      <w:r w:rsidRPr="00272A4C">
        <w:rPr>
          <w:color w:val="000000"/>
          <w:sz w:val="24"/>
          <w:szCs w:val="24"/>
        </w:rPr>
        <w:t xml:space="preserve">и процентов) от цены Работ по настоящему Договору в течение 20 (двадцати) календарных дней после подписания Сторонами настоящего Договора. </w:t>
      </w:r>
    </w:p>
    <w:p w:rsidR="00CC789A" w:rsidRPr="00272A4C" w:rsidRDefault="00CC789A" w:rsidP="00CC789A">
      <w:pPr>
        <w:pStyle w:val="afd"/>
        <w:ind w:firstLine="851"/>
        <w:jc w:val="both"/>
        <w:rPr>
          <w:color w:val="000000"/>
          <w:sz w:val="24"/>
          <w:szCs w:val="24"/>
        </w:rPr>
      </w:pPr>
      <w:r w:rsidRPr="00272A4C">
        <w:rPr>
          <w:color w:val="000000"/>
          <w:sz w:val="24"/>
          <w:szCs w:val="24"/>
        </w:rPr>
        <w:t xml:space="preserve">2.2.2. Окончательный расчет по настоящему Договору Заказчик производит в течение 30 (тридцати) календарных дней с момента подписания акта приемки выполненных </w:t>
      </w:r>
      <w:r w:rsidRPr="00272A4C">
        <w:rPr>
          <w:color w:val="000000"/>
          <w:sz w:val="24"/>
          <w:szCs w:val="24"/>
        </w:rPr>
        <w:lastRenderedPageBreak/>
        <w:t>работ по форме КС-2, справки о стоимости выполненных работ по форме КС-3, на основании счета на оплату и счета-фактуры, с учетом всех видов налогов, стоимости материалов, изделий, и расходов, связанных с их доставкой, а также иных расходов, связанных с выполнением работ.</w:t>
      </w:r>
    </w:p>
    <w:p w:rsidR="00CC789A" w:rsidRPr="00272A4C" w:rsidRDefault="00CC789A" w:rsidP="00CC789A">
      <w:pPr>
        <w:pStyle w:val="afd"/>
        <w:ind w:firstLine="851"/>
        <w:jc w:val="both"/>
        <w:rPr>
          <w:color w:val="000000"/>
          <w:sz w:val="24"/>
          <w:szCs w:val="24"/>
        </w:rPr>
      </w:pPr>
    </w:p>
    <w:p w:rsidR="00CC789A" w:rsidRPr="00272A4C" w:rsidRDefault="00CC789A" w:rsidP="00CC789A">
      <w:pPr>
        <w:pStyle w:val="afd"/>
        <w:numPr>
          <w:ilvl w:val="0"/>
          <w:numId w:val="33"/>
        </w:numPr>
        <w:suppressAutoHyphens w:val="0"/>
        <w:ind w:left="0"/>
        <w:jc w:val="center"/>
        <w:rPr>
          <w:b/>
          <w:sz w:val="24"/>
          <w:szCs w:val="24"/>
        </w:rPr>
      </w:pPr>
      <w:r w:rsidRPr="00272A4C">
        <w:rPr>
          <w:b/>
          <w:sz w:val="24"/>
          <w:szCs w:val="24"/>
        </w:rPr>
        <w:t>Порядок сдачи и приемки Работ</w:t>
      </w:r>
    </w:p>
    <w:p w:rsidR="00CC789A" w:rsidRPr="00272A4C" w:rsidRDefault="00CC789A" w:rsidP="00CC789A">
      <w:pPr>
        <w:pStyle w:val="afd"/>
        <w:ind w:firstLine="0"/>
        <w:rPr>
          <w:b/>
          <w:sz w:val="24"/>
          <w:szCs w:val="24"/>
        </w:rPr>
      </w:pPr>
    </w:p>
    <w:p w:rsidR="00CC789A" w:rsidRPr="00272A4C" w:rsidRDefault="00CC789A" w:rsidP="00CC789A">
      <w:pPr>
        <w:ind w:firstLine="851"/>
        <w:jc w:val="both"/>
      </w:pPr>
      <w:r w:rsidRPr="00272A4C">
        <w:t>3.1. По завершении  выполнения Работ</w:t>
      </w:r>
      <w:r w:rsidRPr="00272A4C">
        <w:rPr>
          <w:iCs/>
        </w:rPr>
        <w:t xml:space="preserve"> </w:t>
      </w:r>
      <w:r w:rsidRPr="00272A4C">
        <w:t xml:space="preserve">Исполнитель в течение 5 (пяти) календарных дней представляет Заказчику счет-фактуру, </w:t>
      </w:r>
      <w:r w:rsidRPr="00272A4C">
        <w:rPr>
          <w:color w:val="000000"/>
        </w:rPr>
        <w:t xml:space="preserve">акт приемки выполненных работ по форме КС-2, справку о стоимости выполненных работ по форме КС-3 </w:t>
      </w:r>
      <w:r w:rsidRPr="00272A4C">
        <w:t xml:space="preserve">и счет на оставшуюся оплату. </w:t>
      </w:r>
    </w:p>
    <w:p w:rsidR="00CC789A" w:rsidRPr="00272A4C" w:rsidRDefault="00CC789A" w:rsidP="00CC789A">
      <w:pPr>
        <w:pStyle w:val="27"/>
        <w:spacing w:after="0" w:line="240" w:lineRule="auto"/>
        <w:ind w:left="0" w:firstLine="851"/>
        <w:jc w:val="both"/>
      </w:pPr>
      <w:r w:rsidRPr="00272A4C">
        <w:t xml:space="preserve">3.2. Заказчик в течение 15 (пятнадцати) календарных дней с даты получения акта сдачи-приемки выполненных </w:t>
      </w:r>
      <w:r w:rsidRPr="00272A4C">
        <w:rPr>
          <w:iCs/>
        </w:rPr>
        <w:t xml:space="preserve">Работ </w:t>
      </w:r>
      <w:r w:rsidRPr="00272A4C">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C789A" w:rsidRPr="00272A4C" w:rsidRDefault="00CC789A" w:rsidP="00CC789A">
      <w:pPr>
        <w:pStyle w:val="43"/>
        <w:ind w:firstLine="851"/>
        <w:jc w:val="both"/>
        <w:rPr>
          <w:sz w:val="24"/>
          <w:szCs w:val="24"/>
        </w:rPr>
      </w:pPr>
      <w:r w:rsidRPr="00272A4C">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C789A" w:rsidRPr="00272A4C" w:rsidRDefault="00CC789A" w:rsidP="00CC789A">
      <w:pPr>
        <w:ind w:firstLine="851"/>
        <w:jc w:val="both"/>
      </w:pPr>
      <w:r w:rsidRPr="00272A4C">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C789A" w:rsidRPr="00272A4C" w:rsidRDefault="00CC789A" w:rsidP="00CC789A">
      <w:pPr>
        <w:pStyle w:val="43"/>
        <w:jc w:val="both"/>
        <w:rPr>
          <w:sz w:val="24"/>
          <w:szCs w:val="24"/>
        </w:rPr>
      </w:pPr>
    </w:p>
    <w:p w:rsidR="00CC789A" w:rsidRPr="00272A4C" w:rsidRDefault="00CC789A" w:rsidP="00CC789A">
      <w:pPr>
        <w:pStyle w:val="afd"/>
        <w:numPr>
          <w:ilvl w:val="0"/>
          <w:numId w:val="33"/>
        </w:numPr>
        <w:suppressAutoHyphens w:val="0"/>
        <w:ind w:left="0"/>
        <w:jc w:val="center"/>
        <w:rPr>
          <w:b/>
          <w:sz w:val="24"/>
          <w:szCs w:val="24"/>
        </w:rPr>
      </w:pPr>
      <w:r w:rsidRPr="00272A4C">
        <w:rPr>
          <w:b/>
          <w:sz w:val="24"/>
          <w:szCs w:val="24"/>
        </w:rPr>
        <w:t>Обязанности Сторон</w:t>
      </w:r>
    </w:p>
    <w:p w:rsidR="00CC789A" w:rsidRPr="00272A4C" w:rsidRDefault="00CC789A" w:rsidP="00CC789A">
      <w:pPr>
        <w:pStyle w:val="afd"/>
        <w:ind w:firstLine="0"/>
        <w:rPr>
          <w:b/>
          <w:sz w:val="24"/>
          <w:szCs w:val="24"/>
        </w:rPr>
      </w:pPr>
    </w:p>
    <w:p w:rsidR="00CC789A" w:rsidRPr="00272A4C" w:rsidRDefault="00CC789A" w:rsidP="00CC789A">
      <w:pPr>
        <w:pStyle w:val="afd"/>
        <w:ind w:firstLine="851"/>
        <w:rPr>
          <w:sz w:val="24"/>
          <w:szCs w:val="24"/>
        </w:rPr>
      </w:pPr>
      <w:r w:rsidRPr="00272A4C">
        <w:rPr>
          <w:sz w:val="24"/>
          <w:szCs w:val="24"/>
        </w:rPr>
        <w:t>4.1. Исполнитель обязан:</w:t>
      </w:r>
    </w:p>
    <w:p w:rsidR="00CC789A" w:rsidRPr="00272A4C" w:rsidRDefault="00CC789A" w:rsidP="00CC789A">
      <w:pPr>
        <w:pStyle w:val="afd"/>
        <w:ind w:firstLine="851"/>
        <w:jc w:val="both"/>
        <w:rPr>
          <w:sz w:val="24"/>
          <w:szCs w:val="24"/>
        </w:rPr>
      </w:pPr>
      <w:r w:rsidRPr="00272A4C">
        <w:rPr>
          <w:sz w:val="24"/>
          <w:szCs w:val="24"/>
        </w:rPr>
        <w:t xml:space="preserve">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w:t>
      </w:r>
      <w:proofErr w:type="spellStart"/>
      <w:r w:rsidRPr="00272A4C">
        <w:rPr>
          <w:sz w:val="24"/>
          <w:szCs w:val="24"/>
        </w:rPr>
        <w:t>СНиП</w:t>
      </w:r>
      <w:proofErr w:type="spellEnd"/>
      <w:r w:rsidRPr="00272A4C">
        <w:rPr>
          <w:sz w:val="24"/>
          <w:szCs w:val="24"/>
        </w:rPr>
        <w:t xml:space="preserve"> и других действующих нормативных актов Российской Федерации,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CC789A" w:rsidRPr="00272A4C" w:rsidRDefault="00CC789A" w:rsidP="00CC789A">
      <w:pPr>
        <w:ind w:firstLine="851"/>
        <w:jc w:val="both"/>
      </w:pPr>
      <w:r w:rsidRPr="00272A4C">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C789A" w:rsidRPr="00272A4C" w:rsidRDefault="00CC789A" w:rsidP="00CC789A">
      <w:pPr>
        <w:ind w:firstLine="851"/>
        <w:jc w:val="both"/>
      </w:pPr>
      <w:r w:rsidRPr="00272A4C">
        <w:t>4.1.3. Устранять недостатки в выполненных Работах своими силами и за свой счет.</w:t>
      </w:r>
    </w:p>
    <w:p w:rsidR="00CC789A" w:rsidRPr="00272A4C" w:rsidRDefault="00CC789A" w:rsidP="00CC789A">
      <w:pPr>
        <w:ind w:firstLine="851"/>
        <w:jc w:val="both"/>
      </w:pPr>
      <w:r w:rsidRPr="00272A4C">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C789A" w:rsidRPr="00272A4C" w:rsidRDefault="00CC789A" w:rsidP="00CC789A">
      <w:pPr>
        <w:ind w:firstLine="851"/>
        <w:jc w:val="both"/>
      </w:pPr>
      <w:r w:rsidRPr="00272A4C">
        <w:t>4.1.5. Гарантийный срок на результаты Работ по настоящему Договору – 24 (двадцать четыре) месяца с даты подписания акта сдачи-приемки.</w:t>
      </w:r>
    </w:p>
    <w:p w:rsidR="00CC789A" w:rsidRPr="00272A4C" w:rsidRDefault="00CC789A" w:rsidP="00CC789A">
      <w:pPr>
        <w:pStyle w:val="afd"/>
        <w:ind w:firstLine="851"/>
        <w:jc w:val="both"/>
        <w:rPr>
          <w:sz w:val="24"/>
          <w:szCs w:val="24"/>
        </w:rPr>
      </w:pPr>
      <w:r w:rsidRPr="00272A4C">
        <w:rPr>
          <w:sz w:val="24"/>
          <w:szCs w:val="24"/>
        </w:rPr>
        <w:t>4.1.6. Незамедлительно информировать Заказчика в случае выявления нецелесообразности продолжения выполнения Работ.</w:t>
      </w:r>
    </w:p>
    <w:p w:rsidR="00CC789A" w:rsidRPr="00272A4C" w:rsidRDefault="00CC789A" w:rsidP="00CC789A">
      <w:pPr>
        <w:pStyle w:val="afd"/>
        <w:tabs>
          <w:tab w:val="left" w:pos="1560"/>
        </w:tabs>
        <w:ind w:firstLine="851"/>
        <w:jc w:val="both"/>
        <w:rPr>
          <w:sz w:val="24"/>
          <w:szCs w:val="24"/>
        </w:rPr>
      </w:pPr>
      <w:r w:rsidRPr="00272A4C">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CC789A" w:rsidRPr="00272A4C" w:rsidRDefault="00CC789A" w:rsidP="00CC789A">
      <w:pPr>
        <w:pStyle w:val="afd"/>
        <w:ind w:firstLine="851"/>
        <w:jc w:val="both"/>
        <w:rPr>
          <w:sz w:val="24"/>
          <w:szCs w:val="24"/>
        </w:rPr>
      </w:pPr>
      <w:r w:rsidRPr="00272A4C">
        <w:rPr>
          <w:sz w:val="24"/>
          <w:szCs w:val="24"/>
        </w:rPr>
        <w:t>4.2. Заказчик обязан:</w:t>
      </w:r>
    </w:p>
    <w:p w:rsidR="00CC789A" w:rsidRPr="00272A4C" w:rsidRDefault="00CC789A" w:rsidP="00CC789A">
      <w:pPr>
        <w:pStyle w:val="afd"/>
        <w:ind w:firstLine="851"/>
        <w:jc w:val="both"/>
        <w:rPr>
          <w:sz w:val="24"/>
          <w:szCs w:val="24"/>
        </w:rPr>
      </w:pPr>
      <w:r w:rsidRPr="00272A4C">
        <w:rPr>
          <w:sz w:val="24"/>
          <w:szCs w:val="24"/>
        </w:rPr>
        <w:t>4.2.1. Передавать Исполнителю необходимую для выполнения Работ информацию и документацию.</w:t>
      </w:r>
    </w:p>
    <w:p w:rsidR="00CC789A" w:rsidRPr="00272A4C" w:rsidRDefault="00CC789A" w:rsidP="00CC789A">
      <w:pPr>
        <w:pStyle w:val="afd"/>
        <w:ind w:firstLine="851"/>
        <w:jc w:val="both"/>
        <w:rPr>
          <w:sz w:val="24"/>
          <w:szCs w:val="24"/>
        </w:rPr>
      </w:pPr>
      <w:r w:rsidRPr="00272A4C">
        <w:rPr>
          <w:sz w:val="24"/>
          <w:szCs w:val="24"/>
        </w:rPr>
        <w:t>4.2.2. Оплатить Работы в установленный срок в соответствии с условиями настоящего Договора.</w:t>
      </w:r>
    </w:p>
    <w:p w:rsidR="00CC789A" w:rsidRPr="00272A4C" w:rsidRDefault="00CC789A" w:rsidP="00CC789A">
      <w:pPr>
        <w:pStyle w:val="afd"/>
        <w:ind w:firstLine="851"/>
        <w:jc w:val="both"/>
        <w:rPr>
          <w:sz w:val="24"/>
          <w:szCs w:val="24"/>
        </w:rPr>
      </w:pPr>
      <w:r w:rsidRPr="00272A4C">
        <w:rPr>
          <w:sz w:val="24"/>
          <w:szCs w:val="24"/>
        </w:rPr>
        <w:t>4.2.3. Проверять ход и качество Работ, выполняемых Исполнителем, не вмешиваясь в его деятельность.</w:t>
      </w:r>
    </w:p>
    <w:p w:rsidR="00CC789A" w:rsidRPr="00272A4C" w:rsidRDefault="00CC789A" w:rsidP="00CC789A">
      <w:pPr>
        <w:pStyle w:val="43"/>
        <w:ind w:firstLine="851"/>
        <w:jc w:val="both"/>
        <w:rPr>
          <w:sz w:val="24"/>
          <w:szCs w:val="24"/>
        </w:rPr>
      </w:pPr>
      <w:r w:rsidRPr="00272A4C">
        <w:rPr>
          <w:sz w:val="24"/>
          <w:szCs w:val="24"/>
        </w:rPr>
        <w:lastRenderedPageBreak/>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CC789A" w:rsidRPr="00272A4C" w:rsidRDefault="00CC789A" w:rsidP="00CC789A">
      <w:pPr>
        <w:pStyle w:val="43"/>
        <w:ind w:firstLine="851"/>
        <w:jc w:val="both"/>
        <w:rPr>
          <w:sz w:val="24"/>
          <w:szCs w:val="24"/>
        </w:rPr>
      </w:pPr>
      <w:r w:rsidRPr="00272A4C">
        <w:rPr>
          <w:sz w:val="24"/>
          <w:szCs w:val="24"/>
        </w:rPr>
        <w:t>4.3. Заказчик вправе:</w:t>
      </w:r>
    </w:p>
    <w:p w:rsidR="00CC789A" w:rsidRPr="00272A4C" w:rsidRDefault="00CC789A" w:rsidP="00CC789A">
      <w:pPr>
        <w:autoSpaceDE w:val="0"/>
        <w:autoSpaceDN w:val="0"/>
        <w:adjustRightInd w:val="0"/>
        <w:ind w:firstLine="708"/>
        <w:jc w:val="both"/>
      </w:pPr>
      <w:r w:rsidRPr="00272A4C">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C789A" w:rsidRPr="00272A4C" w:rsidRDefault="00CC789A" w:rsidP="00CC789A">
      <w:pPr>
        <w:pStyle w:val="43"/>
        <w:ind w:firstLine="851"/>
        <w:jc w:val="both"/>
        <w:rPr>
          <w:b/>
          <w:bCs/>
          <w:sz w:val="24"/>
          <w:szCs w:val="24"/>
        </w:rPr>
      </w:pPr>
    </w:p>
    <w:p w:rsidR="00CC789A" w:rsidRPr="00272A4C" w:rsidRDefault="00CC789A" w:rsidP="00CC789A">
      <w:pPr>
        <w:ind w:firstLine="851"/>
        <w:jc w:val="center"/>
        <w:rPr>
          <w:b/>
        </w:rPr>
      </w:pPr>
      <w:r w:rsidRPr="00272A4C">
        <w:rPr>
          <w:b/>
        </w:rPr>
        <w:t>5. Ответственность Сторон</w:t>
      </w:r>
    </w:p>
    <w:p w:rsidR="00CC789A" w:rsidRPr="00272A4C" w:rsidRDefault="00CC789A" w:rsidP="00CC789A">
      <w:pPr>
        <w:ind w:firstLine="851"/>
        <w:jc w:val="center"/>
        <w:rPr>
          <w:b/>
        </w:rPr>
      </w:pP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CC789A" w:rsidRPr="00272A4C" w:rsidRDefault="00CC789A" w:rsidP="00CC789A">
      <w:pPr>
        <w:widowControl w:val="0"/>
        <w:autoSpaceDE w:val="0"/>
        <w:autoSpaceDN w:val="0"/>
        <w:adjustRightInd w:val="0"/>
        <w:ind w:firstLine="851"/>
        <w:jc w:val="both"/>
      </w:pPr>
      <w:r w:rsidRPr="00272A4C">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CC789A" w:rsidRPr="00272A4C" w:rsidRDefault="00CC789A" w:rsidP="00CC789A">
      <w:pPr>
        <w:widowControl w:val="0"/>
        <w:autoSpaceDE w:val="0"/>
        <w:autoSpaceDN w:val="0"/>
        <w:adjustRightInd w:val="0"/>
        <w:ind w:firstLine="851"/>
        <w:jc w:val="both"/>
      </w:pPr>
      <w:r w:rsidRPr="00272A4C">
        <w:t>В случае возникновения при этом у Заказчика каких-либо убытков Исполнитель возмещает такие убытки Заказчику в полном объеме.</w:t>
      </w:r>
    </w:p>
    <w:p w:rsidR="00CC789A" w:rsidRPr="00272A4C" w:rsidRDefault="00CC789A" w:rsidP="00CC789A">
      <w:pPr>
        <w:pStyle w:val="aff4"/>
        <w:ind w:firstLine="851"/>
        <w:jc w:val="both"/>
        <w:rPr>
          <w:b/>
          <w:sz w:val="24"/>
          <w:szCs w:val="24"/>
        </w:rPr>
      </w:pPr>
      <w:r w:rsidRPr="00272A4C">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72A4C">
        <w:rPr>
          <w:b/>
          <w:sz w:val="24"/>
          <w:szCs w:val="24"/>
        </w:rPr>
        <w:t xml:space="preserve"> </w:t>
      </w:r>
    </w:p>
    <w:p w:rsidR="00CC789A" w:rsidRPr="00272A4C" w:rsidRDefault="00CC789A" w:rsidP="00CC789A">
      <w:pPr>
        <w:pStyle w:val="ConsNormal"/>
        <w:ind w:firstLine="0"/>
        <w:rPr>
          <w:rFonts w:ascii="Times New Roman" w:hAnsi="Times New Roman" w:cs="Times New Roman"/>
          <w:b/>
          <w:sz w:val="24"/>
          <w:szCs w:val="24"/>
        </w:rPr>
      </w:pPr>
    </w:p>
    <w:p w:rsidR="00CC789A" w:rsidRPr="00272A4C" w:rsidRDefault="00CC789A" w:rsidP="00CC789A">
      <w:pPr>
        <w:pStyle w:val="ConsNormal"/>
        <w:ind w:firstLine="851"/>
        <w:jc w:val="center"/>
        <w:rPr>
          <w:rFonts w:ascii="Times New Roman" w:hAnsi="Times New Roman" w:cs="Times New Roman"/>
          <w:b/>
          <w:sz w:val="24"/>
          <w:szCs w:val="24"/>
        </w:rPr>
      </w:pPr>
      <w:r w:rsidRPr="00272A4C">
        <w:rPr>
          <w:rFonts w:ascii="Times New Roman" w:hAnsi="Times New Roman" w:cs="Times New Roman"/>
          <w:b/>
          <w:sz w:val="24"/>
          <w:szCs w:val="24"/>
        </w:rPr>
        <w:t>6. Обстоятельства непреодолимой силы</w:t>
      </w:r>
    </w:p>
    <w:p w:rsidR="00CC789A" w:rsidRPr="00272A4C" w:rsidRDefault="00CC789A" w:rsidP="00CC789A">
      <w:pPr>
        <w:pStyle w:val="ConsNormal"/>
        <w:ind w:firstLine="851"/>
        <w:jc w:val="center"/>
        <w:rPr>
          <w:rFonts w:ascii="Times New Roman" w:hAnsi="Times New Roman" w:cs="Times New Roman"/>
          <w:b/>
          <w:sz w:val="24"/>
          <w:szCs w:val="24"/>
        </w:rPr>
      </w:pP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CC789A" w:rsidRPr="00272A4C" w:rsidRDefault="00CC789A" w:rsidP="00CC789A">
      <w:pPr>
        <w:pStyle w:val="ConsNormal"/>
        <w:ind w:firstLine="0"/>
        <w:rPr>
          <w:rFonts w:ascii="Times New Roman" w:hAnsi="Times New Roman" w:cs="Times New Roman"/>
          <w:iCs/>
          <w:sz w:val="24"/>
          <w:szCs w:val="24"/>
        </w:rPr>
      </w:pPr>
    </w:p>
    <w:p w:rsidR="00CC789A" w:rsidRPr="00272A4C" w:rsidRDefault="00CC789A" w:rsidP="00CC789A">
      <w:pPr>
        <w:pStyle w:val="ConsNormal"/>
        <w:ind w:firstLine="851"/>
        <w:jc w:val="center"/>
        <w:rPr>
          <w:rFonts w:ascii="Times New Roman" w:hAnsi="Times New Roman" w:cs="Times New Roman"/>
          <w:b/>
          <w:sz w:val="24"/>
          <w:szCs w:val="24"/>
        </w:rPr>
      </w:pPr>
      <w:r w:rsidRPr="00272A4C">
        <w:rPr>
          <w:rFonts w:ascii="Times New Roman" w:hAnsi="Times New Roman" w:cs="Times New Roman"/>
          <w:b/>
          <w:sz w:val="24"/>
          <w:szCs w:val="24"/>
        </w:rPr>
        <w:t>7. Разрешение споров</w:t>
      </w:r>
    </w:p>
    <w:p w:rsidR="00CC789A" w:rsidRPr="00272A4C" w:rsidRDefault="00CC789A" w:rsidP="00CC789A">
      <w:pPr>
        <w:pStyle w:val="ConsNormal"/>
        <w:ind w:firstLine="851"/>
        <w:jc w:val="center"/>
        <w:rPr>
          <w:rFonts w:ascii="Times New Roman" w:hAnsi="Times New Roman" w:cs="Times New Roman"/>
          <w:b/>
          <w:sz w:val="24"/>
          <w:szCs w:val="24"/>
        </w:rPr>
      </w:pP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 xml:space="preserve">7.1. Все споры, возникающие при исполнении настоящего Договора,  решаются </w:t>
      </w:r>
      <w:r w:rsidRPr="00272A4C">
        <w:rPr>
          <w:rFonts w:ascii="Times New Roman" w:hAnsi="Times New Roman" w:cs="Times New Roman"/>
          <w:sz w:val="24"/>
          <w:szCs w:val="24"/>
        </w:rPr>
        <w:lastRenderedPageBreak/>
        <w:t>Сторонами путем переговоров, которые могут проводиться, в том числе, путем  отправления писем по почте, обмена факсимильными сообщениями.</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C940BA">
        <w:rPr>
          <w:rFonts w:ascii="Times New Roman" w:hAnsi="Times New Roman" w:cs="Times New Roman"/>
          <w:sz w:val="24"/>
          <w:szCs w:val="24"/>
        </w:rPr>
        <w:t>Свердловской области</w:t>
      </w:r>
      <w:r w:rsidRPr="00272A4C">
        <w:rPr>
          <w:rFonts w:ascii="Times New Roman" w:hAnsi="Times New Roman" w:cs="Times New Roman"/>
          <w:sz w:val="24"/>
          <w:szCs w:val="24"/>
        </w:rPr>
        <w:t>.</w:t>
      </w:r>
    </w:p>
    <w:p w:rsidR="00CC789A" w:rsidRPr="00272A4C" w:rsidRDefault="00CC789A" w:rsidP="00CC789A">
      <w:pPr>
        <w:pStyle w:val="ConsNormal"/>
        <w:ind w:firstLine="0"/>
        <w:jc w:val="both"/>
        <w:rPr>
          <w:rFonts w:ascii="Times New Roman" w:hAnsi="Times New Roman" w:cs="Times New Roman"/>
          <w:b/>
          <w:sz w:val="24"/>
          <w:szCs w:val="24"/>
        </w:rPr>
      </w:pPr>
    </w:p>
    <w:p w:rsidR="00CC789A" w:rsidRPr="00272A4C" w:rsidRDefault="00CC789A" w:rsidP="00CC789A">
      <w:pPr>
        <w:pStyle w:val="ConsNormal"/>
        <w:ind w:firstLine="851"/>
        <w:jc w:val="center"/>
        <w:rPr>
          <w:rFonts w:ascii="Times New Roman" w:hAnsi="Times New Roman" w:cs="Times New Roman"/>
          <w:b/>
          <w:sz w:val="24"/>
          <w:szCs w:val="24"/>
        </w:rPr>
      </w:pPr>
      <w:r w:rsidRPr="00272A4C">
        <w:rPr>
          <w:rFonts w:ascii="Times New Roman" w:hAnsi="Times New Roman" w:cs="Times New Roman"/>
          <w:b/>
          <w:sz w:val="24"/>
          <w:szCs w:val="24"/>
        </w:rPr>
        <w:t>8. Порядок внесения</w:t>
      </w:r>
    </w:p>
    <w:p w:rsidR="00CC789A" w:rsidRPr="00272A4C" w:rsidRDefault="00CC789A" w:rsidP="00CC789A">
      <w:pPr>
        <w:pStyle w:val="ConsNormal"/>
        <w:ind w:firstLine="851"/>
        <w:jc w:val="center"/>
        <w:rPr>
          <w:rFonts w:ascii="Times New Roman" w:hAnsi="Times New Roman" w:cs="Times New Roman"/>
          <w:b/>
          <w:sz w:val="24"/>
          <w:szCs w:val="24"/>
        </w:rPr>
      </w:pPr>
      <w:r w:rsidRPr="00272A4C">
        <w:rPr>
          <w:rFonts w:ascii="Times New Roman" w:hAnsi="Times New Roman" w:cs="Times New Roman"/>
          <w:b/>
          <w:sz w:val="24"/>
          <w:szCs w:val="24"/>
        </w:rPr>
        <w:t>изменений, дополнений в Договор и его расторжения</w:t>
      </w:r>
    </w:p>
    <w:p w:rsidR="00CC789A" w:rsidRPr="00272A4C" w:rsidRDefault="00CC789A" w:rsidP="00CC789A">
      <w:pPr>
        <w:pStyle w:val="ConsNormal"/>
        <w:ind w:firstLine="851"/>
        <w:jc w:val="center"/>
        <w:rPr>
          <w:rFonts w:ascii="Times New Roman" w:hAnsi="Times New Roman" w:cs="Times New Roman"/>
          <w:b/>
          <w:sz w:val="24"/>
          <w:szCs w:val="24"/>
        </w:rPr>
      </w:pP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C789A" w:rsidRPr="00272A4C" w:rsidRDefault="00CC789A" w:rsidP="00CC789A">
      <w:pPr>
        <w:pStyle w:val="ConsNormal"/>
        <w:ind w:firstLine="851"/>
        <w:rPr>
          <w:rFonts w:ascii="Times New Roman" w:hAnsi="Times New Roman" w:cs="Times New Roman"/>
          <w:b/>
          <w:sz w:val="24"/>
          <w:szCs w:val="24"/>
        </w:rPr>
      </w:pPr>
    </w:p>
    <w:p w:rsidR="00CC789A" w:rsidRPr="00272A4C" w:rsidRDefault="00CC789A" w:rsidP="00CC789A">
      <w:pPr>
        <w:pStyle w:val="ConsNormal"/>
        <w:ind w:firstLine="851"/>
        <w:jc w:val="center"/>
        <w:rPr>
          <w:rFonts w:ascii="Times New Roman" w:hAnsi="Times New Roman" w:cs="Times New Roman"/>
          <w:b/>
          <w:sz w:val="24"/>
          <w:szCs w:val="24"/>
        </w:rPr>
      </w:pPr>
      <w:r w:rsidRPr="00272A4C">
        <w:rPr>
          <w:rFonts w:ascii="Times New Roman" w:hAnsi="Times New Roman" w:cs="Times New Roman"/>
          <w:b/>
          <w:sz w:val="24"/>
          <w:szCs w:val="24"/>
        </w:rPr>
        <w:t>9. Срок действия Договора</w:t>
      </w:r>
    </w:p>
    <w:p w:rsidR="00CC789A" w:rsidRPr="00272A4C" w:rsidRDefault="00CC789A" w:rsidP="00CC789A">
      <w:pPr>
        <w:pStyle w:val="ConsNormal"/>
        <w:ind w:firstLine="851"/>
        <w:jc w:val="center"/>
        <w:rPr>
          <w:rFonts w:ascii="Times New Roman" w:hAnsi="Times New Roman" w:cs="Times New Roman"/>
          <w:b/>
          <w:sz w:val="24"/>
          <w:szCs w:val="24"/>
        </w:rPr>
      </w:pP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 xml:space="preserve">9.1. Настоящий Договор вступает в силу с даты его подписания Сторонами и действует до полного исполнения обязательств Сторонами. </w:t>
      </w:r>
    </w:p>
    <w:p w:rsidR="00CC789A" w:rsidRPr="00272A4C" w:rsidRDefault="00CC789A" w:rsidP="00CC789A">
      <w:pPr>
        <w:pStyle w:val="ConsNormal"/>
        <w:ind w:firstLine="851"/>
        <w:jc w:val="both"/>
        <w:rPr>
          <w:rFonts w:ascii="Times New Roman" w:hAnsi="Times New Roman" w:cs="Times New Roman"/>
          <w:sz w:val="24"/>
          <w:szCs w:val="24"/>
        </w:rPr>
      </w:pPr>
    </w:p>
    <w:p w:rsidR="00CC789A" w:rsidRPr="00272A4C" w:rsidRDefault="00CC789A" w:rsidP="00CC789A">
      <w:pPr>
        <w:pStyle w:val="ConsNormal"/>
        <w:ind w:firstLine="851"/>
        <w:jc w:val="center"/>
        <w:rPr>
          <w:rFonts w:ascii="Times New Roman" w:hAnsi="Times New Roman" w:cs="Times New Roman"/>
          <w:b/>
          <w:bCs/>
          <w:sz w:val="24"/>
          <w:szCs w:val="24"/>
        </w:rPr>
      </w:pPr>
      <w:r w:rsidRPr="00272A4C">
        <w:rPr>
          <w:rFonts w:ascii="Times New Roman" w:hAnsi="Times New Roman" w:cs="Times New Roman"/>
          <w:b/>
          <w:bCs/>
          <w:sz w:val="24"/>
          <w:szCs w:val="24"/>
        </w:rPr>
        <w:t>10. Прочие условия</w:t>
      </w:r>
    </w:p>
    <w:p w:rsidR="00CC789A" w:rsidRPr="00272A4C" w:rsidRDefault="00CC789A" w:rsidP="00CC789A">
      <w:pPr>
        <w:pStyle w:val="ConsNormal"/>
        <w:ind w:firstLine="851"/>
        <w:jc w:val="center"/>
        <w:rPr>
          <w:rFonts w:ascii="Times New Roman" w:hAnsi="Times New Roman" w:cs="Times New Roman"/>
          <w:b/>
          <w:bCs/>
          <w:sz w:val="24"/>
          <w:szCs w:val="24"/>
        </w:rPr>
      </w:pPr>
    </w:p>
    <w:p w:rsidR="00CC789A" w:rsidRPr="00272A4C" w:rsidRDefault="00CC789A" w:rsidP="00CC789A">
      <w:pPr>
        <w:pStyle w:val="43"/>
        <w:ind w:firstLine="851"/>
        <w:jc w:val="both"/>
        <w:rPr>
          <w:sz w:val="24"/>
          <w:szCs w:val="24"/>
        </w:rPr>
      </w:pPr>
      <w:r w:rsidRPr="00272A4C">
        <w:rPr>
          <w:sz w:val="24"/>
          <w:szCs w:val="24"/>
        </w:rPr>
        <w:t>10.1. Право собственности на результат Работ по настоящему Договору принадлежит Заказчику.</w:t>
      </w:r>
    </w:p>
    <w:p w:rsidR="00CC789A" w:rsidRPr="00272A4C" w:rsidRDefault="00CC789A" w:rsidP="00CC789A">
      <w:pPr>
        <w:pStyle w:val="43"/>
        <w:ind w:firstLine="851"/>
        <w:jc w:val="both"/>
        <w:rPr>
          <w:sz w:val="24"/>
          <w:szCs w:val="24"/>
        </w:rPr>
      </w:pPr>
      <w:r w:rsidRPr="00272A4C">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C789A" w:rsidRPr="00272A4C" w:rsidRDefault="00CC789A" w:rsidP="00CC789A">
      <w:pPr>
        <w:ind w:firstLine="708"/>
        <w:jc w:val="both"/>
      </w:pPr>
      <w:r w:rsidRPr="00272A4C">
        <w:t xml:space="preserve">  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CC789A" w:rsidRPr="00272A4C" w:rsidRDefault="00CC789A" w:rsidP="00CC789A">
      <w:pPr>
        <w:ind w:firstLine="851"/>
        <w:jc w:val="both"/>
      </w:pPr>
      <w:r w:rsidRPr="00272A4C">
        <w:rPr>
          <w:color w:val="000000"/>
        </w:rPr>
        <w:t>10.4. Настоящий Договор и другие документы, касающиеся Договора (за исключением претензий),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подлинники при условии их подтверждения оригиналом в течение 30 дней от даты получения копии.</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10.5. Все приложения к настоящему Договору являются его неотъемлемыми частями.</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 xml:space="preserve">10.6. Передача прав и обязанностей Исполнителя третьим лицам не допускается без </w:t>
      </w:r>
      <w:r w:rsidRPr="00272A4C">
        <w:rPr>
          <w:rFonts w:ascii="Times New Roman" w:hAnsi="Times New Roman" w:cs="Times New Roman"/>
          <w:sz w:val="24"/>
          <w:szCs w:val="24"/>
        </w:rPr>
        <w:lastRenderedPageBreak/>
        <w:t>письменного согласия Заказчика.</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CC789A" w:rsidRPr="00272A4C" w:rsidRDefault="00CC789A" w:rsidP="00CC789A">
      <w:pPr>
        <w:ind w:firstLine="851"/>
        <w:jc w:val="both"/>
      </w:pPr>
      <w:r w:rsidRPr="00272A4C">
        <w:t>10.9. К настоящему Договору прилагаются:</w:t>
      </w:r>
    </w:p>
    <w:p w:rsidR="00CC789A" w:rsidRPr="00272A4C" w:rsidRDefault="00CC789A" w:rsidP="00CC789A">
      <w:pPr>
        <w:ind w:firstLine="851"/>
        <w:jc w:val="both"/>
      </w:pPr>
      <w:r w:rsidRPr="00272A4C">
        <w:t>10.9.1. Техническое задание  (приложение № 1);</w:t>
      </w:r>
    </w:p>
    <w:p w:rsidR="00CC789A" w:rsidRPr="00272A4C" w:rsidRDefault="00CC789A" w:rsidP="00CC789A">
      <w:pPr>
        <w:ind w:firstLine="851"/>
        <w:jc w:val="both"/>
      </w:pPr>
      <w:r w:rsidRPr="00272A4C">
        <w:t>10.9.2. Календарный план (приложение № 2);</w:t>
      </w:r>
    </w:p>
    <w:p w:rsidR="00CC789A" w:rsidRPr="00272A4C" w:rsidRDefault="00CC789A" w:rsidP="00CC789A">
      <w:pPr>
        <w:ind w:firstLine="851"/>
        <w:jc w:val="both"/>
      </w:pPr>
      <w:r w:rsidRPr="00272A4C">
        <w:t>10.9.3. Протокол согласования договорной цены (приложение № 3);</w:t>
      </w:r>
    </w:p>
    <w:p w:rsidR="00CC789A" w:rsidRPr="00272A4C" w:rsidRDefault="00CC789A" w:rsidP="00CC789A">
      <w:pPr>
        <w:ind w:firstLine="851"/>
        <w:jc w:val="both"/>
        <w:rPr>
          <w:b/>
        </w:rPr>
      </w:pPr>
      <w:r w:rsidRPr="00272A4C">
        <w:rPr>
          <w:iCs/>
        </w:rPr>
        <w:t>10.9.4. Локальный сметный расчет</w:t>
      </w:r>
      <w:r w:rsidRPr="00272A4C">
        <w:t xml:space="preserve"> (приложение № 4).</w:t>
      </w:r>
    </w:p>
    <w:p w:rsidR="00CC789A" w:rsidRPr="00272A4C" w:rsidRDefault="00CC789A" w:rsidP="00CC789A">
      <w:pPr>
        <w:ind w:firstLine="851"/>
        <w:rPr>
          <w:b/>
        </w:rPr>
      </w:pPr>
    </w:p>
    <w:p w:rsidR="00CC789A" w:rsidRPr="00272A4C" w:rsidRDefault="00CC789A" w:rsidP="00CC789A">
      <w:pPr>
        <w:ind w:firstLine="851"/>
      </w:pPr>
      <w:r w:rsidRPr="00272A4C">
        <w:rPr>
          <w:b/>
        </w:rPr>
        <w:t>11. Юридические адреса и платежные реквизиты Сторон</w:t>
      </w:r>
    </w:p>
    <w:p w:rsidR="00CC789A" w:rsidRPr="00272A4C" w:rsidRDefault="00CC789A" w:rsidP="00CC789A">
      <w:pPr>
        <w:pStyle w:val="afd"/>
        <w:ind w:firstLine="0"/>
        <w:rPr>
          <w:sz w:val="24"/>
          <w:szCs w:val="24"/>
        </w:rPr>
      </w:pPr>
      <w:r w:rsidRPr="00272A4C">
        <w:rPr>
          <w:b/>
          <w:sz w:val="24"/>
          <w:szCs w:val="24"/>
        </w:rPr>
        <w:t xml:space="preserve">Заказчик: </w:t>
      </w:r>
      <w:r w:rsidRPr="00272A4C">
        <w:rPr>
          <w:sz w:val="24"/>
          <w:szCs w:val="24"/>
        </w:rPr>
        <w:t xml:space="preserve"> Публичное акционерное общество «Центр по перевозке грузов в контейнерах «ТрансКонтейнер»</w:t>
      </w:r>
    </w:p>
    <w:p w:rsidR="00CC789A" w:rsidRPr="00272A4C" w:rsidRDefault="00CC789A" w:rsidP="00CC789A">
      <w:pPr>
        <w:shd w:val="clear" w:color="auto" w:fill="FFFFFF"/>
        <w:jc w:val="both"/>
        <w:rPr>
          <w:color w:val="000000"/>
          <w:spacing w:val="5"/>
        </w:rPr>
      </w:pPr>
      <w:r w:rsidRPr="00272A4C">
        <w:rPr>
          <w:color w:val="000000"/>
          <w:spacing w:val="5"/>
        </w:rPr>
        <w:t xml:space="preserve">Место нахождения: Российская Федерация, 125047, г. Москва, Оружейный переулок, </w:t>
      </w:r>
    </w:p>
    <w:p w:rsidR="00CC789A" w:rsidRPr="00272A4C" w:rsidRDefault="00CC789A" w:rsidP="00CC789A">
      <w:pPr>
        <w:shd w:val="clear" w:color="auto" w:fill="FFFFFF"/>
        <w:jc w:val="both"/>
        <w:rPr>
          <w:color w:val="000000"/>
          <w:spacing w:val="5"/>
        </w:rPr>
      </w:pPr>
      <w:r w:rsidRPr="00272A4C">
        <w:rPr>
          <w:color w:val="000000"/>
          <w:spacing w:val="5"/>
        </w:rPr>
        <w:t xml:space="preserve">д. 19 </w:t>
      </w:r>
    </w:p>
    <w:p w:rsidR="00CC789A" w:rsidRPr="00272A4C" w:rsidRDefault="00CC789A" w:rsidP="00CC789A">
      <w:pPr>
        <w:shd w:val="clear" w:color="auto" w:fill="FFFFFF"/>
        <w:jc w:val="both"/>
        <w:rPr>
          <w:color w:val="000000"/>
          <w:spacing w:val="5"/>
        </w:rPr>
      </w:pPr>
      <w:r w:rsidRPr="00272A4C">
        <w:rPr>
          <w:color w:val="000000"/>
          <w:spacing w:val="5"/>
        </w:rPr>
        <w:t>ИНН 7708591995, КПП 997650001</w:t>
      </w:r>
    </w:p>
    <w:p w:rsidR="00CC789A" w:rsidRPr="00272A4C" w:rsidRDefault="00CC789A" w:rsidP="00CC789A">
      <w:pPr>
        <w:shd w:val="clear" w:color="auto" w:fill="FFFFFF"/>
        <w:tabs>
          <w:tab w:val="left" w:pos="5098"/>
        </w:tabs>
        <w:snapToGrid w:val="0"/>
        <w:rPr>
          <w:spacing w:val="3"/>
        </w:rPr>
      </w:pPr>
      <w:r w:rsidRPr="00272A4C">
        <w:rPr>
          <w:spacing w:val="3"/>
        </w:rPr>
        <w:t>ОГРН 1067746341024  ОКПО 96417242</w:t>
      </w:r>
    </w:p>
    <w:p w:rsidR="00CC789A" w:rsidRPr="00272A4C" w:rsidRDefault="00CC789A" w:rsidP="00CC789A">
      <w:pPr>
        <w:shd w:val="clear" w:color="auto" w:fill="FFFFFF"/>
        <w:tabs>
          <w:tab w:val="left" w:pos="5098"/>
        </w:tabs>
        <w:snapToGrid w:val="0"/>
        <w:rPr>
          <w:spacing w:val="3"/>
        </w:rPr>
      </w:pPr>
      <w:r w:rsidRPr="00272A4C">
        <w:rPr>
          <w:spacing w:val="3"/>
        </w:rPr>
        <w:t>Филиал ПАО «ТрансКонтейнер» на Свердловской железной дороге</w:t>
      </w:r>
    </w:p>
    <w:p w:rsidR="00CC789A" w:rsidRPr="00272A4C" w:rsidRDefault="00CC789A" w:rsidP="00CC789A">
      <w:pPr>
        <w:shd w:val="clear" w:color="auto" w:fill="FFFFFF"/>
        <w:tabs>
          <w:tab w:val="left" w:pos="5098"/>
        </w:tabs>
        <w:snapToGrid w:val="0"/>
        <w:rPr>
          <w:spacing w:val="3"/>
        </w:rPr>
      </w:pPr>
      <w:r w:rsidRPr="00272A4C">
        <w:rPr>
          <w:spacing w:val="3"/>
        </w:rPr>
        <w:t>КПП 665945001</w:t>
      </w:r>
    </w:p>
    <w:p w:rsidR="00CC789A" w:rsidRPr="00272A4C" w:rsidRDefault="00CC789A" w:rsidP="00CC789A">
      <w:pPr>
        <w:shd w:val="clear" w:color="auto" w:fill="FFFFFF"/>
        <w:tabs>
          <w:tab w:val="left" w:pos="5098"/>
        </w:tabs>
        <w:snapToGrid w:val="0"/>
        <w:rPr>
          <w:spacing w:val="3"/>
        </w:rPr>
      </w:pPr>
      <w:r w:rsidRPr="00272A4C">
        <w:rPr>
          <w:spacing w:val="3"/>
        </w:rPr>
        <w:t>Место нахождения и почтовый адрес филиала: 620027, г. Екатеринбург, ул. Николая Никонова, д. 8</w:t>
      </w:r>
    </w:p>
    <w:p w:rsidR="00CC789A" w:rsidRPr="00272A4C" w:rsidRDefault="00CC789A" w:rsidP="00CC789A">
      <w:pPr>
        <w:shd w:val="clear" w:color="auto" w:fill="FFFFFF"/>
        <w:tabs>
          <w:tab w:val="left" w:pos="5098"/>
        </w:tabs>
        <w:rPr>
          <w:spacing w:val="3"/>
        </w:rPr>
      </w:pPr>
      <w:r w:rsidRPr="00272A4C">
        <w:rPr>
          <w:spacing w:val="3"/>
        </w:rPr>
        <w:t>Банковские реквизиты:</w:t>
      </w:r>
    </w:p>
    <w:p w:rsidR="00CC789A" w:rsidRPr="00272A4C" w:rsidRDefault="00CC789A" w:rsidP="00CC789A">
      <w:pPr>
        <w:shd w:val="clear" w:color="auto" w:fill="FFFFFF"/>
        <w:tabs>
          <w:tab w:val="left" w:pos="5098"/>
        </w:tabs>
        <w:rPr>
          <w:spacing w:val="3"/>
        </w:rPr>
      </w:pPr>
      <w:r w:rsidRPr="00272A4C">
        <w:rPr>
          <w:spacing w:val="3"/>
        </w:rPr>
        <w:t xml:space="preserve">БИК </w:t>
      </w:r>
      <w:r w:rsidRPr="00272A4C">
        <w:t>046577952</w:t>
      </w:r>
    </w:p>
    <w:p w:rsidR="00CC789A" w:rsidRPr="00272A4C" w:rsidRDefault="00CC789A" w:rsidP="00CC789A">
      <w:pPr>
        <w:shd w:val="clear" w:color="auto" w:fill="FFFFFF"/>
        <w:tabs>
          <w:tab w:val="left" w:pos="5098"/>
        </w:tabs>
        <w:rPr>
          <w:spacing w:val="3"/>
        </w:rPr>
      </w:pPr>
      <w:proofErr w:type="spellStart"/>
      <w:r w:rsidRPr="00272A4C">
        <w:rPr>
          <w:spacing w:val="3"/>
        </w:rPr>
        <w:t>р</w:t>
      </w:r>
      <w:proofErr w:type="spellEnd"/>
      <w:r w:rsidRPr="00272A4C">
        <w:rPr>
          <w:spacing w:val="3"/>
        </w:rPr>
        <w:t>/</w:t>
      </w:r>
      <w:proofErr w:type="spellStart"/>
      <w:r w:rsidRPr="00272A4C">
        <w:rPr>
          <w:spacing w:val="3"/>
        </w:rPr>
        <w:t>сч</w:t>
      </w:r>
      <w:proofErr w:type="spellEnd"/>
      <w:r w:rsidRPr="00272A4C">
        <w:rPr>
          <w:spacing w:val="3"/>
        </w:rPr>
        <w:t xml:space="preserve"> </w:t>
      </w:r>
      <w:r w:rsidRPr="00272A4C">
        <w:t>40702810600280107758</w:t>
      </w:r>
    </w:p>
    <w:p w:rsidR="00CC789A" w:rsidRPr="00272A4C" w:rsidRDefault="00CC789A" w:rsidP="00CC789A">
      <w:pPr>
        <w:shd w:val="clear" w:color="auto" w:fill="FFFFFF"/>
        <w:tabs>
          <w:tab w:val="left" w:pos="5098"/>
        </w:tabs>
        <w:rPr>
          <w:spacing w:val="3"/>
        </w:rPr>
      </w:pPr>
      <w:r w:rsidRPr="00272A4C">
        <w:rPr>
          <w:spacing w:val="3"/>
        </w:rPr>
        <w:t>к/</w:t>
      </w:r>
      <w:proofErr w:type="spellStart"/>
      <w:r w:rsidRPr="00272A4C">
        <w:rPr>
          <w:spacing w:val="3"/>
        </w:rPr>
        <w:t>сч</w:t>
      </w:r>
      <w:proofErr w:type="spellEnd"/>
      <w:r w:rsidRPr="00272A4C">
        <w:rPr>
          <w:spacing w:val="3"/>
        </w:rPr>
        <w:t xml:space="preserve"> </w:t>
      </w:r>
      <w:r w:rsidRPr="00272A4C">
        <w:t>30101810400000000952</w:t>
      </w:r>
    </w:p>
    <w:p w:rsidR="00CC789A" w:rsidRPr="00272A4C" w:rsidRDefault="00CC789A" w:rsidP="00CC789A">
      <w:pPr>
        <w:shd w:val="clear" w:color="auto" w:fill="FFFFFF"/>
        <w:tabs>
          <w:tab w:val="left" w:pos="5098"/>
        </w:tabs>
        <w:rPr>
          <w:spacing w:val="3"/>
        </w:rPr>
      </w:pPr>
      <w:r w:rsidRPr="00272A4C">
        <w:rPr>
          <w:spacing w:val="3"/>
        </w:rPr>
        <w:t xml:space="preserve">в </w:t>
      </w:r>
      <w:r w:rsidRPr="00272A4C">
        <w:t xml:space="preserve">Филиале Банк ВТБ (ПАО) </w:t>
      </w:r>
      <w:r w:rsidRPr="00272A4C">
        <w:rPr>
          <w:spacing w:val="3"/>
        </w:rPr>
        <w:t>в г. Екатеринбурге</w:t>
      </w:r>
    </w:p>
    <w:p w:rsidR="00CC789A" w:rsidRPr="00272A4C" w:rsidRDefault="00CC789A" w:rsidP="00CC789A">
      <w:pPr>
        <w:shd w:val="clear" w:color="auto" w:fill="FFFFFF"/>
        <w:tabs>
          <w:tab w:val="left" w:pos="5098"/>
        </w:tabs>
        <w:rPr>
          <w:spacing w:val="3"/>
        </w:rPr>
      </w:pPr>
    </w:p>
    <w:p w:rsidR="00CC789A" w:rsidRPr="00272A4C" w:rsidRDefault="00CC789A" w:rsidP="00CC789A">
      <w:pPr>
        <w:pStyle w:val="afd"/>
        <w:ind w:firstLine="0"/>
        <w:rPr>
          <w:sz w:val="24"/>
          <w:szCs w:val="24"/>
        </w:rPr>
      </w:pPr>
      <w:r w:rsidRPr="00272A4C">
        <w:rPr>
          <w:b/>
          <w:sz w:val="24"/>
          <w:szCs w:val="24"/>
        </w:rPr>
        <w:t xml:space="preserve">Исполнитель: </w:t>
      </w:r>
      <w:r w:rsidRPr="00272A4C">
        <w:rPr>
          <w:sz w:val="24"/>
          <w:szCs w:val="24"/>
        </w:rPr>
        <w:t>______________________________</w:t>
      </w:r>
    </w:p>
    <w:p w:rsidR="00CC789A" w:rsidRPr="00272A4C" w:rsidRDefault="00CC789A" w:rsidP="00CC789A">
      <w:pPr>
        <w:shd w:val="clear" w:color="auto" w:fill="FFFFFF"/>
        <w:tabs>
          <w:tab w:val="left" w:pos="5098"/>
        </w:tabs>
        <w:snapToGrid w:val="0"/>
        <w:rPr>
          <w:spacing w:val="3"/>
        </w:rPr>
      </w:pPr>
      <w:r w:rsidRPr="00272A4C">
        <w:rPr>
          <w:spacing w:val="3"/>
        </w:rPr>
        <w:t>Юридический адрес: _____________________________________</w:t>
      </w:r>
    </w:p>
    <w:p w:rsidR="00CC789A" w:rsidRPr="00272A4C" w:rsidRDefault="00CC789A" w:rsidP="00CC789A">
      <w:pPr>
        <w:shd w:val="clear" w:color="auto" w:fill="FFFFFF"/>
        <w:tabs>
          <w:tab w:val="left" w:pos="5098"/>
        </w:tabs>
        <w:snapToGrid w:val="0"/>
        <w:rPr>
          <w:spacing w:val="3"/>
        </w:rPr>
      </w:pPr>
      <w:r w:rsidRPr="00272A4C">
        <w:rPr>
          <w:spacing w:val="3"/>
        </w:rPr>
        <w:t>Почтовый адрес: _________________________________________</w:t>
      </w:r>
    </w:p>
    <w:p w:rsidR="00CC789A" w:rsidRPr="00272A4C" w:rsidRDefault="00CC789A" w:rsidP="00CC789A">
      <w:pPr>
        <w:shd w:val="clear" w:color="auto" w:fill="FFFFFF"/>
        <w:tabs>
          <w:tab w:val="left" w:pos="5098"/>
        </w:tabs>
        <w:snapToGrid w:val="0"/>
        <w:rPr>
          <w:spacing w:val="3"/>
        </w:rPr>
      </w:pPr>
      <w:r w:rsidRPr="00272A4C">
        <w:rPr>
          <w:spacing w:val="3"/>
        </w:rPr>
        <w:t>ИНН ______________ КПП _______________</w:t>
      </w:r>
    </w:p>
    <w:p w:rsidR="00CC789A" w:rsidRPr="00272A4C" w:rsidRDefault="00CC789A" w:rsidP="00CC789A">
      <w:pPr>
        <w:shd w:val="clear" w:color="auto" w:fill="FFFFFF"/>
        <w:tabs>
          <w:tab w:val="left" w:pos="5098"/>
        </w:tabs>
        <w:snapToGrid w:val="0"/>
        <w:rPr>
          <w:spacing w:val="3"/>
        </w:rPr>
      </w:pPr>
      <w:r w:rsidRPr="00272A4C">
        <w:rPr>
          <w:spacing w:val="3"/>
        </w:rPr>
        <w:t xml:space="preserve">ОГРН ____________________ </w:t>
      </w:r>
    </w:p>
    <w:p w:rsidR="00CC789A" w:rsidRPr="00272A4C" w:rsidRDefault="00CC789A" w:rsidP="00CC789A">
      <w:pPr>
        <w:shd w:val="clear" w:color="auto" w:fill="FFFFFF"/>
        <w:tabs>
          <w:tab w:val="left" w:pos="5098"/>
        </w:tabs>
        <w:snapToGrid w:val="0"/>
        <w:rPr>
          <w:spacing w:val="3"/>
        </w:rPr>
      </w:pPr>
      <w:r w:rsidRPr="00272A4C">
        <w:rPr>
          <w:spacing w:val="3"/>
        </w:rPr>
        <w:t>Тел./Факс ____________________</w:t>
      </w:r>
    </w:p>
    <w:p w:rsidR="00CC789A" w:rsidRPr="00272A4C" w:rsidRDefault="00CC789A" w:rsidP="00CC789A">
      <w:pPr>
        <w:shd w:val="clear" w:color="auto" w:fill="FFFFFF"/>
        <w:tabs>
          <w:tab w:val="left" w:pos="5098"/>
        </w:tabs>
        <w:snapToGrid w:val="0"/>
        <w:rPr>
          <w:spacing w:val="3"/>
        </w:rPr>
      </w:pPr>
      <w:r w:rsidRPr="00272A4C">
        <w:rPr>
          <w:spacing w:val="3"/>
        </w:rPr>
        <w:t>Банковские реквизиты:</w:t>
      </w:r>
    </w:p>
    <w:p w:rsidR="00CC789A" w:rsidRPr="00272A4C" w:rsidRDefault="00CC789A" w:rsidP="00CC789A">
      <w:pPr>
        <w:shd w:val="clear" w:color="auto" w:fill="FFFFFF"/>
        <w:tabs>
          <w:tab w:val="left" w:pos="5098"/>
        </w:tabs>
        <w:snapToGrid w:val="0"/>
      </w:pPr>
      <w:proofErr w:type="spellStart"/>
      <w:r w:rsidRPr="00272A4C">
        <w:rPr>
          <w:spacing w:val="3"/>
        </w:rPr>
        <w:t>р</w:t>
      </w:r>
      <w:proofErr w:type="spellEnd"/>
      <w:r w:rsidRPr="00272A4C">
        <w:rPr>
          <w:spacing w:val="3"/>
        </w:rPr>
        <w:t>/</w:t>
      </w:r>
      <w:proofErr w:type="spellStart"/>
      <w:r w:rsidRPr="00272A4C">
        <w:rPr>
          <w:spacing w:val="3"/>
        </w:rPr>
        <w:t>сч</w:t>
      </w:r>
      <w:proofErr w:type="spellEnd"/>
      <w:r w:rsidRPr="00272A4C">
        <w:rPr>
          <w:spacing w:val="3"/>
        </w:rPr>
        <w:t xml:space="preserve"> </w:t>
      </w:r>
      <w:r w:rsidRPr="00272A4C">
        <w:t xml:space="preserve">_________________________ </w:t>
      </w:r>
    </w:p>
    <w:p w:rsidR="00CC789A" w:rsidRPr="00272A4C" w:rsidRDefault="00CC789A" w:rsidP="00CC789A">
      <w:pPr>
        <w:shd w:val="clear" w:color="auto" w:fill="FFFFFF"/>
        <w:tabs>
          <w:tab w:val="left" w:pos="5098"/>
        </w:tabs>
        <w:snapToGrid w:val="0"/>
        <w:rPr>
          <w:spacing w:val="3"/>
        </w:rPr>
      </w:pPr>
      <w:r w:rsidRPr="00272A4C">
        <w:rPr>
          <w:spacing w:val="3"/>
        </w:rPr>
        <w:t>к/</w:t>
      </w:r>
      <w:proofErr w:type="spellStart"/>
      <w:r w:rsidRPr="00272A4C">
        <w:rPr>
          <w:spacing w:val="3"/>
        </w:rPr>
        <w:t>сч</w:t>
      </w:r>
      <w:proofErr w:type="spellEnd"/>
      <w:r w:rsidRPr="00272A4C">
        <w:rPr>
          <w:spacing w:val="3"/>
        </w:rPr>
        <w:t xml:space="preserve"> _________________________</w:t>
      </w:r>
    </w:p>
    <w:p w:rsidR="00CC789A" w:rsidRPr="00272A4C" w:rsidRDefault="00CC789A" w:rsidP="00CC789A">
      <w:pPr>
        <w:shd w:val="clear" w:color="auto" w:fill="FFFFFF"/>
        <w:tabs>
          <w:tab w:val="left" w:pos="5098"/>
        </w:tabs>
        <w:snapToGrid w:val="0"/>
        <w:rPr>
          <w:spacing w:val="3"/>
        </w:rPr>
      </w:pPr>
      <w:r w:rsidRPr="00272A4C">
        <w:rPr>
          <w:spacing w:val="3"/>
        </w:rPr>
        <w:t>БИК _____________</w:t>
      </w:r>
    </w:p>
    <w:p w:rsidR="00CC789A" w:rsidRPr="00272A4C" w:rsidRDefault="00CC789A" w:rsidP="00CC789A">
      <w:pPr>
        <w:shd w:val="clear" w:color="auto" w:fill="FFFFFF"/>
        <w:tabs>
          <w:tab w:val="left" w:pos="5098"/>
        </w:tabs>
        <w:snapToGrid w:val="0"/>
        <w:rPr>
          <w:spacing w:val="3"/>
        </w:rPr>
      </w:pPr>
      <w:r w:rsidRPr="00272A4C">
        <w:rPr>
          <w:spacing w:val="3"/>
        </w:rPr>
        <w:t>в банке __________________________________</w:t>
      </w:r>
    </w:p>
    <w:p w:rsidR="00CC789A" w:rsidRPr="00272A4C" w:rsidRDefault="00CC789A" w:rsidP="00CC789A">
      <w:pPr>
        <w:shd w:val="clear" w:color="auto" w:fill="FFFFFF"/>
        <w:tabs>
          <w:tab w:val="left" w:pos="5098"/>
        </w:tabs>
        <w:snapToGrid w:val="0"/>
      </w:pPr>
    </w:p>
    <w:p w:rsidR="00CC789A" w:rsidRPr="00272A4C" w:rsidRDefault="00CC789A" w:rsidP="00CC789A">
      <w:pPr>
        <w:shd w:val="clear" w:color="auto" w:fill="FFFFFF"/>
        <w:tabs>
          <w:tab w:val="left" w:pos="5098"/>
        </w:tabs>
        <w:snapToGri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C789A" w:rsidRPr="00272A4C" w:rsidTr="00CC789A">
        <w:trPr>
          <w:trHeight w:val="1276"/>
        </w:trPr>
        <w:tc>
          <w:tcPr>
            <w:tcW w:w="4705" w:type="dxa"/>
            <w:tcBorders>
              <w:top w:val="nil"/>
              <w:left w:val="nil"/>
              <w:bottom w:val="nil"/>
              <w:right w:val="nil"/>
            </w:tcBorders>
          </w:tcPr>
          <w:p w:rsidR="00CC789A" w:rsidRPr="00272A4C" w:rsidRDefault="00CC789A" w:rsidP="00CC789A">
            <w:r w:rsidRPr="00272A4C">
              <w:t>Заказчик:</w:t>
            </w:r>
          </w:p>
          <w:p w:rsidR="00CC789A" w:rsidRPr="00272A4C" w:rsidRDefault="00CC789A" w:rsidP="00CC789A"/>
          <w:p w:rsidR="00CC789A" w:rsidRPr="00272A4C" w:rsidRDefault="00CC789A" w:rsidP="00CC789A">
            <w:r w:rsidRPr="00272A4C">
              <w:t>________    С.С. Шибаев</w:t>
            </w:r>
          </w:p>
          <w:p w:rsidR="00CC789A" w:rsidRPr="00272A4C" w:rsidRDefault="00CC789A" w:rsidP="00CC789A">
            <w:pPr>
              <w:rPr>
                <w:vertAlign w:val="superscript"/>
              </w:rPr>
            </w:pPr>
            <w:r w:rsidRPr="00272A4C">
              <w:rPr>
                <w:vertAlign w:val="superscript"/>
              </w:rPr>
              <w:t xml:space="preserve">(подпись)                    (Ф.И.О.)                                                                       </w:t>
            </w:r>
          </w:p>
        </w:tc>
        <w:tc>
          <w:tcPr>
            <w:tcW w:w="4139" w:type="dxa"/>
            <w:tcBorders>
              <w:top w:val="nil"/>
              <w:left w:val="nil"/>
              <w:bottom w:val="nil"/>
              <w:right w:val="nil"/>
            </w:tcBorders>
          </w:tcPr>
          <w:p w:rsidR="00CC789A" w:rsidRPr="00272A4C" w:rsidRDefault="00CC789A" w:rsidP="00CC789A">
            <w:r w:rsidRPr="00272A4C">
              <w:t>Исполнитель:</w:t>
            </w:r>
          </w:p>
          <w:p w:rsidR="00CC789A" w:rsidRPr="00272A4C" w:rsidRDefault="00CC789A" w:rsidP="00CC789A"/>
          <w:p w:rsidR="00CC789A" w:rsidRPr="00272A4C" w:rsidRDefault="00CC789A" w:rsidP="00CC789A">
            <w:r w:rsidRPr="00272A4C">
              <w:t>________    _____________</w:t>
            </w:r>
          </w:p>
          <w:p w:rsidR="00CC789A" w:rsidRPr="00272A4C" w:rsidRDefault="00CC789A" w:rsidP="00CC789A">
            <w:r w:rsidRPr="00272A4C">
              <w:rPr>
                <w:vertAlign w:val="superscript"/>
              </w:rPr>
              <w:t xml:space="preserve">(подпись)                        (Ф.И.О.)                                                                         </w:t>
            </w:r>
          </w:p>
        </w:tc>
      </w:tr>
    </w:tbl>
    <w:p w:rsidR="00927F56" w:rsidRDefault="00927F56" w:rsidP="00CC789A">
      <w:pPr>
        <w:pStyle w:val="ConsNormal"/>
        <w:widowControl/>
        <w:ind w:firstLine="0"/>
        <w:jc w:val="right"/>
        <w:rPr>
          <w:rFonts w:ascii="Times New Roman" w:hAnsi="Times New Roman" w:cs="Times New Roman"/>
          <w:sz w:val="24"/>
          <w:szCs w:val="24"/>
        </w:rPr>
      </w:pPr>
    </w:p>
    <w:p w:rsidR="00927F56" w:rsidRDefault="00927F56" w:rsidP="00CC789A">
      <w:pPr>
        <w:pStyle w:val="ConsNormal"/>
        <w:widowControl/>
        <w:ind w:firstLine="0"/>
        <w:jc w:val="right"/>
        <w:rPr>
          <w:rFonts w:ascii="Times New Roman" w:hAnsi="Times New Roman" w:cs="Times New Roman"/>
          <w:sz w:val="24"/>
          <w:szCs w:val="24"/>
        </w:rPr>
      </w:pPr>
    </w:p>
    <w:p w:rsidR="00927F56" w:rsidRDefault="00927F56" w:rsidP="00CC789A">
      <w:pPr>
        <w:pStyle w:val="ConsNormal"/>
        <w:widowControl/>
        <w:ind w:firstLine="0"/>
        <w:jc w:val="right"/>
        <w:rPr>
          <w:rFonts w:ascii="Times New Roman" w:hAnsi="Times New Roman" w:cs="Times New Roman"/>
          <w:sz w:val="24"/>
          <w:szCs w:val="24"/>
        </w:rPr>
      </w:pPr>
    </w:p>
    <w:p w:rsidR="00927F56" w:rsidRDefault="00927F56" w:rsidP="00CC789A">
      <w:pPr>
        <w:pStyle w:val="ConsNormal"/>
        <w:widowControl/>
        <w:ind w:firstLine="0"/>
        <w:jc w:val="right"/>
        <w:rPr>
          <w:rFonts w:ascii="Times New Roman" w:hAnsi="Times New Roman" w:cs="Times New Roman"/>
          <w:sz w:val="24"/>
          <w:szCs w:val="24"/>
        </w:rPr>
      </w:pPr>
    </w:p>
    <w:p w:rsidR="00C940BA" w:rsidRDefault="00C940BA" w:rsidP="00CC789A">
      <w:pPr>
        <w:pStyle w:val="ConsNormal"/>
        <w:widowControl/>
        <w:ind w:firstLine="0"/>
        <w:jc w:val="right"/>
        <w:rPr>
          <w:rFonts w:ascii="Times New Roman" w:hAnsi="Times New Roman" w:cs="Times New Roman"/>
          <w:sz w:val="24"/>
          <w:szCs w:val="24"/>
        </w:rPr>
      </w:pP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lastRenderedPageBreak/>
        <w:t>Приложение № 1</w:t>
      </w: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 xml:space="preserve">к Договору на </w:t>
      </w:r>
      <w:bookmarkStart w:id="3" w:name="OLE_LINK1"/>
      <w:bookmarkStart w:id="4" w:name="OLE_LINK2"/>
      <w:r w:rsidRPr="00272A4C">
        <w:rPr>
          <w:rFonts w:ascii="Times New Roman" w:hAnsi="Times New Roman" w:cs="Times New Roman"/>
          <w:sz w:val="24"/>
          <w:szCs w:val="24"/>
        </w:rPr>
        <w:t>выполнение работ</w:t>
      </w:r>
      <w:bookmarkEnd w:id="3"/>
      <w:bookmarkEnd w:id="4"/>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 НКП СВЖДд-15/___/___</w:t>
      </w: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от «___» __________ 2015 г.</w:t>
      </w:r>
    </w:p>
    <w:p w:rsidR="00CC789A" w:rsidRPr="00272A4C" w:rsidRDefault="00CC789A" w:rsidP="00CC789A">
      <w:pPr>
        <w:pStyle w:val="ConsNormal"/>
        <w:widowControl/>
        <w:ind w:firstLine="0"/>
        <w:jc w:val="right"/>
        <w:rPr>
          <w:rFonts w:ascii="Times New Roman" w:hAnsi="Times New Roman" w:cs="Times New Roman"/>
          <w:sz w:val="24"/>
          <w:szCs w:val="24"/>
        </w:rPr>
      </w:pPr>
    </w:p>
    <w:p w:rsidR="00CC789A" w:rsidRPr="00272A4C" w:rsidRDefault="00CC789A" w:rsidP="00CC789A">
      <w:pPr>
        <w:pStyle w:val="ConsNormal"/>
        <w:widowControl/>
        <w:ind w:firstLine="0"/>
        <w:jc w:val="right"/>
        <w:rPr>
          <w:rFonts w:ascii="Times New Roman" w:hAnsi="Times New Roman" w:cs="Times New Roman"/>
          <w:sz w:val="24"/>
          <w:szCs w:val="24"/>
        </w:rPr>
      </w:pPr>
    </w:p>
    <w:tbl>
      <w:tblPr>
        <w:tblW w:w="9499" w:type="dxa"/>
        <w:tblInd w:w="96" w:type="dxa"/>
        <w:tblLayout w:type="fixed"/>
        <w:tblLook w:val="04A0"/>
      </w:tblPr>
      <w:tblGrid>
        <w:gridCol w:w="702"/>
        <w:gridCol w:w="6398"/>
        <w:gridCol w:w="1134"/>
        <w:gridCol w:w="1265"/>
      </w:tblGrid>
      <w:tr w:rsidR="00CC789A" w:rsidRPr="00272A4C" w:rsidTr="00CC789A">
        <w:trPr>
          <w:trHeight w:val="447"/>
        </w:trPr>
        <w:tc>
          <w:tcPr>
            <w:tcW w:w="9499" w:type="dxa"/>
            <w:gridSpan w:val="4"/>
            <w:tcBorders>
              <w:top w:val="nil"/>
              <w:left w:val="nil"/>
              <w:bottom w:val="single" w:sz="4" w:space="0" w:color="000000"/>
              <w:right w:val="nil"/>
            </w:tcBorders>
            <w:shd w:val="clear" w:color="auto" w:fill="auto"/>
            <w:hideMark/>
          </w:tcPr>
          <w:p w:rsidR="00CC789A" w:rsidRPr="00272A4C" w:rsidRDefault="00CC789A" w:rsidP="00CC789A">
            <w:pPr>
              <w:jc w:val="center"/>
              <w:rPr>
                <w:color w:val="000000"/>
              </w:rPr>
            </w:pPr>
            <w:bookmarkStart w:id="5" w:name="RANGE!A1:L72"/>
            <w:r w:rsidRPr="00272A4C">
              <w:rPr>
                <w:color w:val="000000"/>
              </w:rPr>
              <w:t>Техническое задание</w:t>
            </w:r>
            <w:bookmarkEnd w:id="5"/>
          </w:p>
          <w:p w:rsidR="00CC789A" w:rsidRPr="00272A4C" w:rsidRDefault="00CC789A" w:rsidP="00CC789A">
            <w:pPr>
              <w:jc w:val="center"/>
              <w:rPr>
                <w:color w:val="000000"/>
              </w:rPr>
            </w:pPr>
            <w:r w:rsidRPr="00272A4C">
              <w:rPr>
                <w:color w:val="000000"/>
              </w:rPr>
              <w:t xml:space="preserve">на выполнение работ по реконструкции железобетонного ограждения контейнерной площадки </w:t>
            </w:r>
            <w:proofErr w:type="spellStart"/>
            <w:r w:rsidRPr="00272A4C">
              <w:rPr>
                <w:color w:val="000000"/>
              </w:rPr>
              <w:t>инв.№</w:t>
            </w:r>
            <w:proofErr w:type="spellEnd"/>
            <w:r w:rsidRPr="00272A4C">
              <w:rPr>
                <w:color w:val="000000"/>
              </w:rPr>
              <w:t xml:space="preserve"> 009/01/00002946 контейнерного терминала Екатеринбург-Товарный филиала ПАО «ТрансКонтейнер» на Свердловской железной дороге</w:t>
            </w:r>
          </w:p>
          <w:p w:rsidR="00CC789A" w:rsidRPr="00272A4C" w:rsidRDefault="00CC789A" w:rsidP="00CC789A">
            <w:pPr>
              <w:jc w:val="center"/>
              <w:rPr>
                <w:color w:val="000000"/>
              </w:rPr>
            </w:pPr>
          </w:p>
        </w:tc>
      </w:tr>
      <w:tr w:rsidR="00CC789A" w:rsidRPr="00D52088" w:rsidTr="00CC789A">
        <w:trPr>
          <w:trHeight w:val="540"/>
        </w:trPr>
        <w:tc>
          <w:tcPr>
            <w:tcW w:w="702" w:type="dxa"/>
            <w:tcBorders>
              <w:top w:val="single" w:sz="4" w:space="0" w:color="000000"/>
              <w:left w:val="single" w:sz="4" w:space="0" w:color="000000"/>
              <w:bottom w:val="nil"/>
              <w:right w:val="single" w:sz="4" w:space="0" w:color="000000"/>
            </w:tcBorders>
            <w:shd w:val="clear" w:color="auto" w:fill="auto"/>
            <w:vAlign w:val="center"/>
            <w:hideMark/>
          </w:tcPr>
          <w:p w:rsidR="00CC789A" w:rsidRPr="00D52088" w:rsidRDefault="00CC789A" w:rsidP="00CC789A">
            <w:pPr>
              <w:jc w:val="center"/>
              <w:rPr>
                <w:color w:val="000000"/>
                <w:lang w:eastAsia="ru-RU"/>
              </w:rPr>
            </w:pPr>
            <w:r w:rsidRPr="00D52088">
              <w:rPr>
                <w:color w:val="000000"/>
                <w:lang w:eastAsia="ru-RU"/>
              </w:rPr>
              <w:t>№</w:t>
            </w:r>
            <w:proofErr w:type="spellStart"/>
            <w:r w:rsidRPr="00D52088">
              <w:rPr>
                <w:color w:val="000000"/>
                <w:lang w:eastAsia="ru-RU"/>
              </w:rPr>
              <w:t>пп</w:t>
            </w:r>
            <w:proofErr w:type="spellEnd"/>
          </w:p>
        </w:tc>
        <w:tc>
          <w:tcPr>
            <w:tcW w:w="6398" w:type="dxa"/>
            <w:tcBorders>
              <w:top w:val="single" w:sz="4" w:space="0" w:color="000000"/>
              <w:left w:val="nil"/>
              <w:bottom w:val="nil"/>
              <w:right w:val="single" w:sz="4" w:space="0" w:color="000000"/>
            </w:tcBorders>
            <w:shd w:val="clear" w:color="auto" w:fill="auto"/>
            <w:vAlign w:val="center"/>
            <w:hideMark/>
          </w:tcPr>
          <w:p w:rsidR="00CC789A" w:rsidRPr="00D52088" w:rsidRDefault="00CC789A" w:rsidP="00CC789A">
            <w:pPr>
              <w:jc w:val="center"/>
              <w:rPr>
                <w:color w:val="000000"/>
                <w:lang w:eastAsia="ru-RU"/>
              </w:rPr>
            </w:pPr>
            <w:r w:rsidRPr="00D52088">
              <w:rPr>
                <w:color w:val="000000"/>
                <w:lang w:eastAsia="ru-RU"/>
              </w:rPr>
              <w:t>Наименование работ и затрат</w:t>
            </w:r>
          </w:p>
        </w:tc>
        <w:tc>
          <w:tcPr>
            <w:tcW w:w="1134" w:type="dxa"/>
            <w:tcBorders>
              <w:top w:val="single" w:sz="4" w:space="0" w:color="000000"/>
              <w:left w:val="nil"/>
              <w:bottom w:val="nil"/>
              <w:right w:val="single" w:sz="4" w:space="0" w:color="000000"/>
            </w:tcBorders>
            <w:shd w:val="clear" w:color="auto" w:fill="auto"/>
            <w:vAlign w:val="center"/>
            <w:hideMark/>
          </w:tcPr>
          <w:p w:rsidR="00CC789A" w:rsidRPr="00D52088" w:rsidRDefault="00CC789A" w:rsidP="00CC789A">
            <w:pPr>
              <w:jc w:val="center"/>
              <w:rPr>
                <w:color w:val="000000"/>
                <w:lang w:eastAsia="ru-RU"/>
              </w:rPr>
            </w:pPr>
            <w:r w:rsidRPr="00D52088">
              <w:rPr>
                <w:color w:val="000000"/>
                <w:lang w:eastAsia="ru-RU"/>
              </w:rPr>
              <w:t xml:space="preserve">Ед. </w:t>
            </w:r>
            <w:proofErr w:type="spellStart"/>
            <w:r w:rsidRPr="00D52088">
              <w:rPr>
                <w:color w:val="000000"/>
                <w:lang w:eastAsia="ru-RU"/>
              </w:rPr>
              <w:t>изм</w:t>
            </w:r>
            <w:proofErr w:type="spellEnd"/>
            <w:r w:rsidRPr="00D52088">
              <w:rPr>
                <w:color w:val="000000"/>
                <w:lang w:eastAsia="ru-RU"/>
              </w:rPr>
              <w:t>.</w:t>
            </w:r>
          </w:p>
        </w:tc>
        <w:tc>
          <w:tcPr>
            <w:tcW w:w="1265" w:type="dxa"/>
            <w:tcBorders>
              <w:top w:val="nil"/>
              <w:left w:val="nil"/>
              <w:bottom w:val="nil"/>
              <w:right w:val="single" w:sz="4" w:space="0" w:color="000000"/>
            </w:tcBorders>
            <w:shd w:val="clear" w:color="auto" w:fill="auto"/>
            <w:vAlign w:val="center"/>
            <w:hideMark/>
          </w:tcPr>
          <w:p w:rsidR="00CC789A" w:rsidRPr="00D52088" w:rsidRDefault="00CC789A" w:rsidP="00CC789A">
            <w:pPr>
              <w:jc w:val="center"/>
              <w:rPr>
                <w:color w:val="000000"/>
                <w:lang w:eastAsia="ru-RU"/>
              </w:rPr>
            </w:pPr>
            <w:r w:rsidRPr="00D52088">
              <w:rPr>
                <w:color w:val="000000"/>
                <w:lang w:eastAsia="ru-RU"/>
              </w:rPr>
              <w:t>Кол-во единиц</w:t>
            </w:r>
          </w:p>
        </w:tc>
      </w:tr>
      <w:tr w:rsidR="00CC789A" w:rsidRPr="00D52088" w:rsidTr="00CC789A">
        <w:trPr>
          <w:trHeight w:val="264"/>
        </w:trPr>
        <w:tc>
          <w:tcPr>
            <w:tcW w:w="70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CC789A" w:rsidRPr="00D52088" w:rsidRDefault="00CC789A" w:rsidP="00CC789A">
            <w:pPr>
              <w:jc w:val="center"/>
              <w:rPr>
                <w:color w:val="000000"/>
                <w:lang w:eastAsia="ru-RU"/>
              </w:rPr>
            </w:pPr>
            <w:r w:rsidRPr="00D52088">
              <w:rPr>
                <w:color w:val="000000"/>
                <w:lang w:eastAsia="ru-RU"/>
              </w:rPr>
              <w:t>1</w:t>
            </w:r>
          </w:p>
        </w:tc>
        <w:tc>
          <w:tcPr>
            <w:tcW w:w="6398" w:type="dxa"/>
            <w:tcBorders>
              <w:top w:val="single" w:sz="4" w:space="0" w:color="000000"/>
              <w:left w:val="nil"/>
              <w:bottom w:val="single" w:sz="4" w:space="0" w:color="auto"/>
              <w:right w:val="single" w:sz="4" w:space="0" w:color="000000"/>
            </w:tcBorders>
            <w:shd w:val="clear" w:color="auto" w:fill="auto"/>
            <w:vAlign w:val="center"/>
            <w:hideMark/>
          </w:tcPr>
          <w:p w:rsidR="00CC789A" w:rsidRPr="00D52088" w:rsidRDefault="00CC789A" w:rsidP="00CC789A">
            <w:pPr>
              <w:jc w:val="center"/>
              <w:rPr>
                <w:color w:val="000000"/>
                <w:lang w:eastAsia="ru-RU"/>
              </w:rPr>
            </w:pPr>
            <w:r w:rsidRPr="00D52088">
              <w:rPr>
                <w:color w:val="000000"/>
                <w:lang w:eastAsia="ru-RU"/>
              </w:rPr>
              <w:t>2</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rsidR="00CC789A" w:rsidRPr="00D52088" w:rsidRDefault="00CC789A" w:rsidP="00CC789A">
            <w:pPr>
              <w:jc w:val="center"/>
              <w:rPr>
                <w:color w:val="000000"/>
                <w:lang w:eastAsia="ru-RU"/>
              </w:rPr>
            </w:pPr>
            <w:r w:rsidRPr="00D52088">
              <w:rPr>
                <w:color w:val="000000"/>
                <w:lang w:eastAsia="ru-RU"/>
              </w:rPr>
              <w:t>3</w:t>
            </w:r>
          </w:p>
        </w:tc>
        <w:tc>
          <w:tcPr>
            <w:tcW w:w="1265" w:type="dxa"/>
            <w:tcBorders>
              <w:top w:val="single" w:sz="4" w:space="0" w:color="000000"/>
              <w:left w:val="nil"/>
              <w:bottom w:val="single" w:sz="4" w:space="0" w:color="auto"/>
              <w:right w:val="single" w:sz="4" w:space="0" w:color="000000"/>
            </w:tcBorders>
            <w:shd w:val="clear" w:color="auto" w:fill="auto"/>
            <w:vAlign w:val="center"/>
            <w:hideMark/>
          </w:tcPr>
          <w:p w:rsidR="00CC789A" w:rsidRPr="00D52088" w:rsidRDefault="00CC789A" w:rsidP="00CC789A">
            <w:pPr>
              <w:jc w:val="center"/>
              <w:rPr>
                <w:color w:val="000000"/>
                <w:lang w:eastAsia="ru-RU"/>
              </w:rPr>
            </w:pPr>
            <w:r w:rsidRPr="00D52088">
              <w:rPr>
                <w:color w:val="000000"/>
                <w:lang w:eastAsia="ru-RU"/>
              </w:rPr>
              <w:t>4</w:t>
            </w:r>
          </w:p>
        </w:tc>
      </w:tr>
      <w:tr w:rsidR="00CC789A" w:rsidRPr="00D52088" w:rsidTr="00CC789A">
        <w:trPr>
          <w:trHeight w:val="372"/>
        </w:trPr>
        <w:tc>
          <w:tcPr>
            <w:tcW w:w="94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789A" w:rsidRPr="00D52088" w:rsidRDefault="00CC789A" w:rsidP="00CC789A">
            <w:pPr>
              <w:rPr>
                <w:b/>
                <w:bCs/>
                <w:color w:val="000000"/>
                <w:lang w:eastAsia="ru-RU"/>
              </w:rPr>
            </w:pPr>
            <w:r w:rsidRPr="00D52088">
              <w:rPr>
                <w:b/>
                <w:bCs/>
                <w:color w:val="000000"/>
                <w:lang w:eastAsia="ru-RU"/>
              </w:rPr>
              <w:t>Раздел 1.</w:t>
            </w:r>
            <w:r>
              <w:rPr>
                <w:b/>
                <w:bCs/>
                <w:color w:val="000000"/>
                <w:lang w:eastAsia="ru-RU"/>
              </w:rPr>
              <w:t xml:space="preserve"> </w:t>
            </w:r>
            <w:r w:rsidRPr="00D52088">
              <w:rPr>
                <w:b/>
                <w:bCs/>
                <w:color w:val="000000"/>
                <w:lang w:eastAsia="ru-RU"/>
              </w:rPr>
              <w:t xml:space="preserve">Слева от </w:t>
            </w:r>
            <w:r w:rsidR="00C940BA">
              <w:rPr>
                <w:b/>
                <w:bCs/>
                <w:color w:val="000000"/>
                <w:lang w:eastAsia="ru-RU"/>
              </w:rPr>
              <w:t>въездной</w:t>
            </w:r>
            <w:r w:rsidR="00C940BA" w:rsidRPr="00D52088">
              <w:rPr>
                <w:b/>
                <w:bCs/>
                <w:color w:val="000000"/>
                <w:lang w:eastAsia="ru-RU"/>
              </w:rPr>
              <w:t xml:space="preserve"> группы до </w:t>
            </w:r>
            <w:r w:rsidR="00C940BA">
              <w:rPr>
                <w:b/>
                <w:bCs/>
                <w:color w:val="000000"/>
                <w:lang w:eastAsia="ru-RU"/>
              </w:rPr>
              <w:t>контейнерной площадки № 7</w:t>
            </w:r>
          </w:p>
        </w:tc>
      </w:tr>
      <w:tr w:rsidR="00CC789A" w:rsidRPr="00D52088" w:rsidTr="00CC789A">
        <w:trPr>
          <w:trHeight w:val="37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Разборка егозы по существующему ограждению</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130</w:t>
            </w:r>
          </w:p>
        </w:tc>
      </w:tr>
      <w:tr w:rsidR="00CC789A" w:rsidRPr="00D52088" w:rsidTr="00CC789A">
        <w:trPr>
          <w:trHeight w:val="396"/>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2</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Разборка  железобетонных оград из панелей длиной 4 м</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nil"/>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80,6</w:t>
            </w:r>
          </w:p>
        </w:tc>
      </w:tr>
      <w:tr w:rsidR="00CC789A" w:rsidRPr="00D52088" w:rsidTr="00CC789A">
        <w:trPr>
          <w:trHeight w:val="49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3</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Устройство подстилающих и выравнивающих слоев оснований из щебня</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м3</w:t>
            </w:r>
          </w:p>
        </w:tc>
        <w:tc>
          <w:tcPr>
            <w:tcW w:w="1265" w:type="dxa"/>
            <w:tcBorders>
              <w:top w:val="nil"/>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21</w:t>
            </w:r>
          </w:p>
        </w:tc>
      </w:tr>
      <w:tr w:rsidR="00CC789A" w:rsidRPr="00D52088" w:rsidTr="00CC789A">
        <w:trPr>
          <w:trHeight w:val="516"/>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4</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Щебень из природного камня для строительных работ марка 1200, фракция 20-40 мм</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м3</w:t>
            </w:r>
          </w:p>
        </w:tc>
        <w:tc>
          <w:tcPr>
            <w:tcW w:w="1265" w:type="dxa"/>
            <w:tcBorders>
              <w:top w:val="nil"/>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26,46</w:t>
            </w:r>
          </w:p>
        </w:tc>
      </w:tr>
      <w:tr w:rsidR="00CC789A" w:rsidRPr="00D52088" w:rsidTr="00CC789A">
        <w:trPr>
          <w:trHeight w:val="384"/>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5</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Установка железобетонных оград из панелей длиной 4 м</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nil"/>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80,6</w:t>
            </w:r>
          </w:p>
        </w:tc>
      </w:tr>
      <w:tr w:rsidR="00CC789A" w:rsidRPr="00D52088" w:rsidTr="00CC789A">
        <w:trPr>
          <w:trHeight w:val="336"/>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6</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Укладка фундаментов</w:t>
            </w:r>
            <w:r>
              <w:rPr>
                <w:color w:val="000000"/>
                <w:lang w:eastAsia="ru-RU"/>
              </w:rPr>
              <w:t xml:space="preserve"> </w:t>
            </w:r>
            <w:r w:rsidRPr="00D52088">
              <w:rPr>
                <w:color w:val="000000"/>
                <w:lang w:eastAsia="ru-RU"/>
              </w:rPr>
              <w:t>стаканного типа 2Ф 12.9-2 /бетон В22,5 (М300) объем 0,83 м3, расход ар</w:t>
            </w:r>
            <w:r>
              <w:rPr>
                <w:color w:val="000000"/>
                <w:lang w:eastAsia="ru-RU"/>
              </w:rPr>
              <w:t>мату</w:t>
            </w:r>
            <w:r w:rsidRPr="00D52088">
              <w:rPr>
                <w:color w:val="000000"/>
                <w:lang w:eastAsia="ru-RU"/>
              </w:rPr>
              <w:t xml:space="preserve">ры 57,7 кг / (Серия 1.020-1/87 </w:t>
            </w:r>
            <w:proofErr w:type="spellStart"/>
            <w:r w:rsidRPr="00D52088">
              <w:rPr>
                <w:color w:val="000000"/>
                <w:lang w:eastAsia="ru-RU"/>
              </w:rPr>
              <w:t>вып</w:t>
            </w:r>
            <w:proofErr w:type="spellEnd"/>
            <w:r w:rsidRPr="00D52088">
              <w:rPr>
                <w:color w:val="000000"/>
                <w:lang w:eastAsia="ru-RU"/>
              </w:rPr>
              <w:t>. 1-1)</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proofErr w:type="spellStart"/>
            <w:r w:rsidRPr="00D52088">
              <w:rPr>
                <w:color w:val="000000"/>
                <w:lang w:eastAsia="ru-RU"/>
              </w:rPr>
              <w:t>шт</w:t>
            </w:r>
            <w:proofErr w:type="spellEnd"/>
          </w:p>
        </w:tc>
        <w:tc>
          <w:tcPr>
            <w:tcW w:w="1265" w:type="dxa"/>
            <w:tcBorders>
              <w:top w:val="nil"/>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21</w:t>
            </w:r>
          </w:p>
        </w:tc>
      </w:tr>
      <w:tr w:rsidR="00CC789A" w:rsidRPr="00D52088" w:rsidTr="00CC789A">
        <w:trPr>
          <w:trHeight w:val="324"/>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7</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Монтаж Егозы</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nil"/>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130</w:t>
            </w:r>
          </w:p>
        </w:tc>
      </w:tr>
      <w:tr w:rsidR="00CC789A" w:rsidRPr="00D52088" w:rsidTr="00CC789A">
        <w:trPr>
          <w:trHeight w:val="612"/>
        </w:trPr>
        <w:tc>
          <w:tcPr>
            <w:tcW w:w="702" w:type="dxa"/>
            <w:tcBorders>
              <w:top w:val="nil"/>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8</w:t>
            </w:r>
          </w:p>
        </w:tc>
        <w:tc>
          <w:tcPr>
            <w:tcW w:w="6398" w:type="dxa"/>
            <w:tcBorders>
              <w:top w:val="nil"/>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Спиральный барьер безопасности АКЛ Егоза-900 с комплектом кронштейнов, крепежей</w:t>
            </w:r>
          </w:p>
        </w:tc>
        <w:tc>
          <w:tcPr>
            <w:tcW w:w="1134" w:type="dxa"/>
            <w:tcBorders>
              <w:top w:val="nil"/>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nil"/>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130</w:t>
            </w:r>
          </w:p>
        </w:tc>
      </w:tr>
      <w:tr w:rsidR="00CC789A" w:rsidRPr="00D52088" w:rsidTr="00CC789A">
        <w:trPr>
          <w:trHeight w:val="300"/>
        </w:trPr>
        <w:tc>
          <w:tcPr>
            <w:tcW w:w="94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789A" w:rsidRPr="00D52088" w:rsidRDefault="00CC789A" w:rsidP="00CC789A">
            <w:pPr>
              <w:rPr>
                <w:b/>
                <w:bCs/>
                <w:color w:val="000000"/>
                <w:lang w:eastAsia="ru-RU"/>
              </w:rPr>
            </w:pPr>
            <w:r w:rsidRPr="00D52088">
              <w:rPr>
                <w:b/>
                <w:bCs/>
                <w:color w:val="000000"/>
                <w:lang w:eastAsia="ru-RU"/>
              </w:rPr>
              <w:t>Раздел</w:t>
            </w:r>
            <w:r>
              <w:rPr>
                <w:b/>
                <w:bCs/>
                <w:color w:val="000000"/>
                <w:lang w:eastAsia="ru-RU"/>
              </w:rPr>
              <w:t xml:space="preserve"> </w:t>
            </w:r>
            <w:r w:rsidRPr="00D52088">
              <w:rPr>
                <w:b/>
                <w:bCs/>
                <w:color w:val="000000"/>
                <w:lang w:eastAsia="ru-RU"/>
              </w:rPr>
              <w:t>2</w:t>
            </w:r>
            <w:r>
              <w:rPr>
                <w:b/>
                <w:bCs/>
                <w:color w:val="000000"/>
                <w:lang w:eastAsia="ru-RU"/>
              </w:rPr>
              <w:t>.</w:t>
            </w:r>
            <w:r w:rsidRPr="00D52088">
              <w:rPr>
                <w:b/>
                <w:bCs/>
                <w:color w:val="000000"/>
                <w:lang w:eastAsia="ru-RU"/>
              </w:rPr>
              <w:t xml:space="preserve"> Устройство забора между ж/</w:t>
            </w:r>
            <w:proofErr w:type="spellStart"/>
            <w:r w:rsidRPr="00D52088">
              <w:rPr>
                <w:b/>
                <w:bCs/>
                <w:color w:val="000000"/>
                <w:lang w:eastAsia="ru-RU"/>
              </w:rPr>
              <w:t>д</w:t>
            </w:r>
            <w:proofErr w:type="spellEnd"/>
            <w:r w:rsidRPr="00D52088">
              <w:rPr>
                <w:b/>
                <w:bCs/>
                <w:color w:val="000000"/>
                <w:lang w:eastAsia="ru-RU"/>
              </w:rPr>
              <w:t xml:space="preserve"> путей (юг)</w:t>
            </w:r>
          </w:p>
        </w:tc>
      </w:tr>
      <w:tr w:rsidR="00CC789A" w:rsidRPr="00D52088" w:rsidTr="00CC789A">
        <w:trPr>
          <w:trHeight w:val="336"/>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9</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Разборка Егозы по существующему ограждению</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12</w:t>
            </w:r>
          </w:p>
        </w:tc>
      </w:tr>
      <w:tr w:rsidR="00CC789A" w:rsidRPr="00D52088" w:rsidTr="00CC789A">
        <w:trPr>
          <w:trHeight w:val="360"/>
        </w:trPr>
        <w:tc>
          <w:tcPr>
            <w:tcW w:w="702" w:type="dxa"/>
            <w:tcBorders>
              <w:top w:val="nil"/>
              <w:left w:val="single" w:sz="4" w:space="0" w:color="auto"/>
              <w:bottom w:val="nil"/>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10</w:t>
            </w:r>
          </w:p>
        </w:tc>
        <w:tc>
          <w:tcPr>
            <w:tcW w:w="6398" w:type="dxa"/>
            <w:tcBorders>
              <w:top w:val="nil"/>
              <w:left w:val="nil"/>
              <w:bottom w:val="nil"/>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Разборка  железобетонных оград из панелей длиной 4 м</w:t>
            </w:r>
          </w:p>
        </w:tc>
        <w:tc>
          <w:tcPr>
            <w:tcW w:w="1134" w:type="dxa"/>
            <w:tcBorders>
              <w:top w:val="nil"/>
              <w:left w:val="nil"/>
              <w:bottom w:val="nil"/>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nil"/>
              <w:left w:val="nil"/>
              <w:bottom w:val="nil"/>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12,1</w:t>
            </w:r>
          </w:p>
        </w:tc>
      </w:tr>
      <w:tr w:rsidR="00CC789A" w:rsidRPr="00D52088" w:rsidTr="00CC789A">
        <w:trPr>
          <w:trHeight w:val="336"/>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11</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Разборка металлических опор</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т</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3</w:t>
            </w:r>
          </w:p>
        </w:tc>
      </w:tr>
      <w:tr w:rsidR="00CC789A" w:rsidRPr="00D52088" w:rsidTr="00CC789A">
        <w:trPr>
          <w:trHeight w:val="348"/>
        </w:trPr>
        <w:tc>
          <w:tcPr>
            <w:tcW w:w="702" w:type="dxa"/>
            <w:tcBorders>
              <w:top w:val="nil"/>
              <w:left w:val="single" w:sz="4" w:space="0" w:color="auto"/>
              <w:bottom w:val="nil"/>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12</w:t>
            </w:r>
          </w:p>
        </w:tc>
        <w:tc>
          <w:tcPr>
            <w:tcW w:w="6398" w:type="dxa"/>
            <w:tcBorders>
              <w:top w:val="nil"/>
              <w:left w:val="nil"/>
              <w:bottom w:val="nil"/>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Бетонирование висячей балки 400х600х1200мм</w:t>
            </w:r>
          </w:p>
        </w:tc>
        <w:tc>
          <w:tcPr>
            <w:tcW w:w="1134" w:type="dxa"/>
            <w:tcBorders>
              <w:top w:val="nil"/>
              <w:left w:val="nil"/>
              <w:bottom w:val="nil"/>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м3</w:t>
            </w:r>
          </w:p>
        </w:tc>
        <w:tc>
          <w:tcPr>
            <w:tcW w:w="1265" w:type="dxa"/>
            <w:tcBorders>
              <w:top w:val="nil"/>
              <w:left w:val="nil"/>
              <w:bottom w:val="nil"/>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29</w:t>
            </w:r>
          </w:p>
        </w:tc>
      </w:tr>
      <w:tr w:rsidR="00CC789A" w:rsidRPr="00D52088" w:rsidTr="00CC789A">
        <w:trPr>
          <w:trHeight w:val="504"/>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13</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Устройство подстилающих и выравнивающих слоев оснований из щебня</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м3</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4,2</w:t>
            </w:r>
          </w:p>
        </w:tc>
      </w:tr>
      <w:tr w:rsidR="00CC789A" w:rsidRPr="00D52088" w:rsidTr="00CC789A">
        <w:trPr>
          <w:trHeight w:val="492"/>
        </w:trPr>
        <w:tc>
          <w:tcPr>
            <w:tcW w:w="702" w:type="dxa"/>
            <w:tcBorders>
              <w:top w:val="nil"/>
              <w:left w:val="single" w:sz="4" w:space="0" w:color="auto"/>
              <w:bottom w:val="nil"/>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14</w:t>
            </w:r>
          </w:p>
        </w:tc>
        <w:tc>
          <w:tcPr>
            <w:tcW w:w="6398" w:type="dxa"/>
            <w:tcBorders>
              <w:top w:val="nil"/>
              <w:left w:val="nil"/>
              <w:bottom w:val="nil"/>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Щебень из природного камня для строительных работ марка 1200, фракция 20-40 мм</w:t>
            </w:r>
          </w:p>
        </w:tc>
        <w:tc>
          <w:tcPr>
            <w:tcW w:w="1134" w:type="dxa"/>
            <w:tcBorders>
              <w:top w:val="nil"/>
              <w:left w:val="nil"/>
              <w:bottom w:val="nil"/>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м3</w:t>
            </w:r>
          </w:p>
        </w:tc>
        <w:tc>
          <w:tcPr>
            <w:tcW w:w="1265" w:type="dxa"/>
            <w:tcBorders>
              <w:top w:val="nil"/>
              <w:left w:val="nil"/>
              <w:bottom w:val="nil"/>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5,292</w:t>
            </w:r>
          </w:p>
        </w:tc>
      </w:tr>
      <w:tr w:rsidR="00CC789A" w:rsidRPr="00D52088" w:rsidTr="00CC789A">
        <w:trPr>
          <w:trHeight w:val="31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15</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Установка железобетонных оград из панелей длиной 4 м</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12,1</w:t>
            </w:r>
          </w:p>
        </w:tc>
      </w:tr>
      <w:tr w:rsidR="00CC789A" w:rsidRPr="00D52088" w:rsidTr="00CC789A">
        <w:trPr>
          <w:trHeight w:val="312"/>
        </w:trPr>
        <w:tc>
          <w:tcPr>
            <w:tcW w:w="702" w:type="dxa"/>
            <w:tcBorders>
              <w:top w:val="nil"/>
              <w:left w:val="single" w:sz="4" w:space="0" w:color="auto"/>
              <w:bottom w:val="nil"/>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16</w:t>
            </w:r>
          </w:p>
        </w:tc>
        <w:tc>
          <w:tcPr>
            <w:tcW w:w="6398" w:type="dxa"/>
            <w:tcBorders>
              <w:top w:val="nil"/>
              <w:left w:val="nil"/>
              <w:bottom w:val="nil"/>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Панели железобетонные</w:t>
            </w:r>
          </w:p>
        </w:tc>
        <w:tc>
          <w:tcPr>
            <w:tcW w:w="1134" w:type="dxa"/>
            <w:tcBorders>
              <w:top w:val="nil"/>
              <w:left w:val="nil"/>
              <w:bottom w:val="nil"/>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м3</w:t>
            </w:r>
          </w:p>
        </w:tc>
        <w:tc>
          <w:tcPr>
            <w:tcW w:w="1265" w:type="dxa"/>
            <w:tcBorders>
              <w:top w:val="nil"/>
              <w:left w:val="nil"/>
              <w:bottom w:val="nil"/>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5,18</w:t>
            </w:r>
          </w:p>
        </w:tc>
      </w:tr>
      <w:tr w:rsidR="00CC789A" w:rsidRPr="00D52088" w:rsidTr="00CC789A">
        <w:trPr>
          <w:trHeight w:val="31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17</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Установка фундаментов</w:t>
            </w:r>
            <w:r>
              <w:rPr>
                <w:color w:val="000000"/>
                <w:lang w:eastAsia="ru-RU"/>
              </w:rPr>
              <w:t xml:space="preserve"> </w:t>
            </w:r>
            <w:r w:rsidRPr="00D52088">
              <w:rPr>
                <w:color w:val="000000"/>
                <w:lang w:eastAsia="ru-RU"/>
              </w:rPr>
              <w:t>стаканного типа 2Ф 12.9-2 /бетон В22,5 (М300) объем 0,83 м3, расход ар</w:t>
            </w:r>
            <w:r>
              <w:rPr>
                <w:color w:val="000000"/>
                <w:lang w:eastAsia="ru-RU"/>
              </w:rPr>
              <w:t>мату</w:t>
            </w:r>
            <w:r w:rsidRPr="00D52088">
              <w:rPr>
                <w:color w:val="000000"/>
                <w:lang w:eastAsia="ru-RU"/>
              </w:rPr>
              <w:t xml:space="preserve">ры 57,7 кг / (Серия 1.020-1/87 </w:t>
            </w:r>
            <w:proofErr w:type="spellStart"/>
            <w:r w:rsidRPr="00D52088">
              <w:rPr>
                <w:color w:val="000000"/>
                <w:lang w:eastAsia="ru-RU"/>
              </w:rPr>
              <w:t>вып</w:t>
            </w:r>
            <w:proofErr w:type="spellEnd"/>
            <w:r w:rsidRPr="00D52088">
              <w:rPr>
                <w:color w:val="000000"/>
                <w:lang w:eastAsia="ru-RU"/>
              </w:rPr>
              <w:t>. 1-1)</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proofErr w:type="spellStart"/>
            <w:r w:rsidRPr="00D52088">
              <w:rPr>
                <w:color w:val="000000"/>
                <w:lang w:eastAsia="ru-RU"/>
              </w:rPr>
              <w:t>шт</w:t>
            </w:r>
            <w:proofErr w:type="spellEnd"/>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4</w:t>
            </w:r>
          </w:p>
        </w:tc>
      </w:tr>
      <w:tr w:rsidR="00CC789A" w:rsidRPr="00D52088" w:rsidTr="00CC789A">
        <w:trPr>
          <w:trHeight w:val="288"/>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18</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Монтаж решетки из арматуры под балкой</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т</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0,027</w:t>
            </w:r>
          </w:p>
        </w:tc>
      </w:tr>
      <w:tr w:rsidR="00CC789A" w:rsidRPr="00D52088" w:rsidTr="00CC789A">
        <w:trPr>
          <w:trHeight w:val="300"/>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19</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Монтаж Егозы</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12,1</w:t>
            </w:r>
          </w:p>
        </w:tc>
      </w:tr>
      <w:tr w:rsidR="00CC789A" w:rsidRPr="00D52088" w:rsidTr="00CC789A">
        <w:trPr>
          <w:trHeight w:val="600"/>
        </w:trPr>
        <w:tc>
          <w:tcPr>
            <w:tcW w:w="702" w:type="dxa"/>
            <w:tcBorders>
              <w:top w:val="nil"/>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20</w:t>
            </w:r>
          </w:p>
        </w:tc>
        <w:tc>
          <w:tcPr>
            <w:tcW w:w="6398" w:type="dxa"/>
            <w:tcBorders>
              <w:top w:val="nil"/>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Спиральный барьер безопасности АКЛ Егоза-900 с комплектом кронштейнов, крепежей</w:t>
            </w:r>
          </w:p>
        </w:tc>
        <w:tc>
          <w:tcPr>
            <w:tcW w:w="1134" w:type="dxa"/>
            <w:tcBorders>
              <w:top w:val="nil"/>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nil"/>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12,1</w:t>
            </w:r>
          </w:p>
        </w:tc>
      </w:tr>
      <w:tr w:rsidR="00CC789A" w:rsidRPr="00D52088" w:rsidTr="00CC789A">
        <w:trPr>
          <w:trHeight w:val="22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789A" w:rsidRPr="00D52088" w:rsidRDefault="00CC789A" w:rsidP="00CC789A">
            <w:pPr>
              <w:rPr>
                <w:b/>
                <w:bCs/>
                <w:color w:val="000000"/>
                <w:lang w:eastAsia="ru-RU"/>
              </w:rPr>
            </w:pPr>
            <w:r w:rsidRPr="00D52088">
              <w:rPr>
                <w:b/>
                <w:bCs/>
                <w:color w:val="000000"/>
                <w:lang w:eastAsia="ru-RU"/>
              </w:rPr>
              <w:t>Раздел</w:t>
            </w:r>
            <w:r>
              <w:rPr>
                <w:b/>
                <w:bCs/>
                <w:color w:val="000000"/>
                <w:lang w:eastAsia="ru-RU"/>
              </w:rPr>
              <w:t xml:space="preserve"> </w:t>
            </w:r>
            <w:r w:rsidRPr="00D52088">
              <w:rPr>
                <w:b/>
                <w:bCs/>
                <w:color w:val="000000"/>
                <w:lang w:eastAsia="ru-RU"/>
              </w:rPr>
              <w:t>3</w:t>
            </w:r>
            <w:r>
              <w:rPr>
                <w:b/>
                <w:bCs/>
                <w:color w:val="000000"/>
                <w:lang w:eastAsia="ru-RU"/>
              </w:rPr>
              <w:t>.</w:t>
            </w:r>
            <w:r w:rsidRPr="00D52088">
              <w:rPr>
                <w:b/>
                <w:bCs/>
                <w:color w:val="000000"/>
                <w:lang w:eastAsia="ru-RU"/>
              </w:rPr>
              <w:t xml:space="preserve"> Устройство ворот</w:t>
            </w:r>
          </w:p>
        </w:tc>
      </w:tr>
      <w:tr w:rsidR="00CC789A" w:rsidRPr="00D52088" w:rsidTr="00CC789A">
        <w:trPr>
          <w:trHeight w:val="492"/>
        </w:trPr>
        <w:tc>
          <w:tcPr>
            <w:tcW w:w="702" w:type="dxa"/>
            <w:tcBorders>
              <w:top w:val="single" w:sz="4" w:space="0" w:color="auto"/>
              <w:left w:val="single" w:sz="4" w:space="0" w:color="auto"/>
              <w:bottom w:val="nil"/>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lastRenderedPageBreak/>
              <w:t>21</w:t>
            </w:r>
          </w:p>
        </w:tc>
        <w:tc>
          <w:tcPr>
            <w:tcW w:w="6398" w:type="dxa"/>
            <w:tcBorders>
              <w:top w:val="single" w:sz="4" w:space="0" w:color="auto"/>
              <w:left w:val="nil"/>
              <w:bottom w:val="nil"/>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Демонтаж ворот распашных с демонтажом столбов металлических</w:t>
            </w:r>
          </w:p>
        </w:tc>
        <w:tc>
          <w:tcPr>
            <w:tcW w:w="1134" w:type="dxa"/>
            <w:tcBorders>
              <w:top w:val="single" w:sz="4" w:space="0" w:color="auto"/>
              <w:left w:val="nil"/>
              <w:bottom w:val="nil"/>
              <w:right w:val="single" w:sz="4" w:space="0" w:color="000000"/>
            </w:tcBorders>
            <w:shd w:val="clear" w:color="auto" w:fill="auto"/>
            <w:hideMark/>
          </w:tcPr>
          <w:p w:rsidR="00CC789A" w:rsidRPr="00D52088" w:rsidRDefault="00CC789A" w:rsidP="00CC789A">
            <w:pPr>
              <w:jc w:val="center"/>
              <w:rPr>
                <w:color w:val="000000"/>
                <w:lang w:eastAsia="ru-RU"/>
              </w:rPr>
            </w:pPr>
            <w:proofErr w:type="spellStart"/>
            <w:r w:rsidRPr="00D52088">
              <w:rPr>
                <w:color w:val="000000"/>
                <w:lang w:eastAsia="ru-RU"/>
              </w:rPr>
              <w:t>шт</w:t>
            </w:r>
            <w:proofErr w:type="spellEnd"/>
          </w:p>
        </w:tc>
        <w:tc>
          <w:tcPr>
            <w:tcW w:w="1265" w:type="dxa"/>
            <w:tcBorders>
              <w:top w:val="single" w:sz="4" w:space="0" w:color="auto"/>
              <w:left w:val="nil"/>
              <w:bottom w:val="nil"/>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4</w:t>
            </w:r>
          </w:p>
        </w:tc>
      </w:tr>
      <w:tr w:rsidR="00CC789A" w:rsidRPr="00D52088" w:rsidTr="00CC789A">
        <w:trPr>
          <w:trHeight w:val="456"/>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22</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Устройство ворот распашных с установкой столбов металлических</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proofErr w:type="spellStart"/>
            <w:r w:rsidRPr="00D52088">
              <w:rPr>
                <w:color w:val="000000"/>
                <w:lang w:eastAsia="ru-RU"/>
              </w:rPr>
              <w:t>шт</w:t>
            </w:r>
            <w:proofErr w:type="spellEnd"/>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4</w:t>
            </w:r>
          </w:p>
        </w:tc>
      </w:tr>
      <w:tr w:rsidR="00CC789A" w:rsidRPr="00D52088" w:rsidTr="00CC789A">
        <w:trPr>
          <w:trHeight w:val="696"/>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Pr>
                <w:color w:val="000000"/>
                <w:lang w:eastAsia="ru-RU"/>
              </w:rPr>
              <w:t>23</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CC789A" w:rsidRPr="00D52088" w:rsidRDefault="00CC789A" w:rsidP="00CC789A">
            <w:pPr>
              <w:rPr>
                <w:color w:val="000000"/>
                <w:lang w:eastAsia="ru-RU"/>
              </w:rPr>
            </w:pPr>
            <w:r w:rsidRPr="00D52088">
              <w:rPr>
                <w:color w:val="000000"/>
                <w:lang w:eastAsia="ru-RU"/>
              </w:rPr>
              <w:t xml:space="preserve">Трубы стальные электросварные </w:t>
            </w:r>
            <w:proofErr w:type="spellStart"/>
            <w:r w:rsidRPr="00D52088">
              <w:rPr>
                <w:color w:val="000000"/>
                <w:lang w:eastAsia="ru-RU"/>
              </w:rPr>
              <w:t>прямошовные</w:t>
            </w:r>
            <w:proofErr w:type="spellEnd"/>
            <w:r w:rsidRPr="00D52088">
              <w:rPr>
                <w:color w:val="000000"/>
                <w:lang w:eastAsia="ru-RU"/>
              </w:rPr>
              <w:t xml:space="preserve"> со снятой фаской из стали марок БСт2кп-БСт4кп и БСт2пс-БСт4пс наружный диаметр 273 мм, толщина стенки 8 мм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36</w:t>
            </w:r>
          </w:p>
        </w:tc>
      </w:tr>
      <w:tr w:rsidR="00CC789A" w:rsidRPr="00D52088" w:rsidTr="00CC789A">
        <w:trPr>
          <w:trHeight w:val="31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24</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 xml:space="preserve">Ворота распашные </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шт.</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4</w:t>
            </w:r>
          </w:p>
        </w:tc>
      </w:tr>
      <w:tr w:rsidR="00CC789A" w:rsidRPr="00D52088" w:rsidTr="00CC789A">
        <w:trPr>
          <w:trHeight w:val="336"/>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Pr>
                <w:color w:val="000000"/>
                <w:lang w:eastAsia="ru-RU"/>
              </w:rPr>
              <w:t>25</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CC789A" w:rsidRPr="00D52088" w:rsidRDefault="00CC789A" w:rsidP="00CC789A">
            <w:pPr>
              <w:rPr>
                <w:color w:val="000000"/>
                <w:lang w:eastAsia="ru-RU"/>
              </w:rPr>
            </w:pPr>
            <w:r w:rsidRPr="00D52088">
              <w:rPr>
                <w:color w:val="000000"/>
                <w:lang w:eastAsia="ru-RU"/>
              </w:rPr>
              <w:t>Приборы воротные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C789A" w:rsidRPr="00D52088" w:rsidRDefault="00CC789A" w:rsidP="00CC789A">
            <w:pPr>
              <w:jc w:val="center"/>
              <w:rPr>
                <w:color w:val="000000"/>
                <w:lang w:eastAsia="ru-RU"/>
              </w:rPr>
            </w:pPr>
            <w:r w:rsidRPr="00D52088">
              <w:rPr>
                <w:color w:val="000000"/>
                <w:lang w:eastAsia="ru-RU"/>
              </w:rPr>
              <w:t>шт.</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8</w:t>
            </w:r>
          </w:p>
        </w:tc>
      </w:tr>
      <w:tr w:rsidR="00CC789A" w:rsidRPr="00D52088" w:rsidTr="00CC789A">
        <w:trPr>
          <w:trHeight w:val="324"/>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26</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Облицовка ворот стальным профилированным листом</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м2</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44</w:t>
            </w:r>
          </w:p>
        </w:tc>
      </w:tr>
      <w:tr w:rsidR="00CC789A" w:rsidRPr="00D52088" w:rsidTr="00CC789A">
        <w:trPr>
          <w:trHeight w:val="372"/>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Pr>
                <w:color w:val="000000"/>
                <w:lang w:eastAsia="ru-RU"/>
              </w:rPr>
              <w:t>27</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CC789A" w:rsidRPr="00D52088" w:rsidRDefault="00CC789A" w:rsidP="00CC789A">
            <w:pPr>
              <w:rPr>
                <w:color w:val="000000"/>
                <w:lang w:eastAsia="ru-RU"/>
              </w:rPr>
            </w:pPr>
            <w:r w:rsidRPr="00D52088">
              <w:rPr>
                <w:color w:val="000000"/>
                <w:lang w:eastAsia="ru-RU"/>
              </w:rPr>
              <w:t>Профилированный лист оцинкованный Н57-750-0,6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C789A" w:rsidRPr="00D52088" w:rsidRDefault="00CC789A" w:rsidP="00CC789A">
            <w:pPr>
              <w:jc w:val="center"/>
              <w:rPr>
                <w:color w:val="000000"/>
                <w:lang w:eastAsia="ru-RU"/>
              </w:rPr>
            </w:pPr>
            <w:r w:rsidRPr="00D52088">
              <w:rPr>
                <w:color w:val="000000"/>
                <w:lang w:eastAsia="ru-RU"/>
              </w:rPr>
              <w:t>т</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0,326</w:t>
            </w:r>
          </w:p>
        </w:tc>
      </w:tr>
      <w:tr w:rsidR="00CC789A" w:rsidRPr="00D52088" w:rsidTr="00CC789A">
        <w:trPr>
          <w:trHeight w:val="37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28</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Очистка поверхности щетками</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м2</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12</w:t>
            </w:r>
          </w:p>
        </w:tc>
      </w:tr>
      <w:tr w:rsidR="00CC789A" w:rsidRPr="00D52088" w:rsidTr="00CC789A">
        <w:trPr>
          <w:trHeight w:val="300"/>
        </w:trPr>
        <w:tc>
          <w:tcPr>
            <w:tcW w:w="702" w:type="dxa"/>
            <w:tcBorders>
              <w:top w:val="nil"/>
              <w:left w:val="single" w:sz="4" w:space="0" w:color="auto"/>
              <w:bottom w:val="nil"/>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29</w:t>
            </w:r>
          </w:p>
        </w:tc>
        <w:tc>
          <w:tcPr>
            <w:tcW w:w="6398" w:type="dxa"/>
            <w:tcBorders>
              <w:top w:val="nil"/>
              <w:left w:val="nil"/>
              <w:bottom w:val="nil"/>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Обеспыливание поверхности</w:t>
            </w:r>
          </w:p>
        </w:tc>
        <w:tc>
          <w:tcPr>
            <w:tcW w:w="1134" w:type="dxa"/>
            <w:tcBorders>
              <w:top w:val="nil"/>
              <w:left w:val="nil"/>
              <w:bottom w:val="nil"/>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м2</w:t>
            </w:r>
          </w:p>
        </w:tc>
        <w:tc>
          <w:tcPr>
            <w:tcW w:w="1265" w:type="dxa"/>
            <w:tcBorders>
              <w:top w:val="nil"/>
              <w:left w:val="nil"/>
              <w:bottom w:val="nil"/>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12</w:t>
            </w:r>
          </w:p>
        </w:tc>
      </w:tr>
      <w:tr w:rsidR="00CC789A" w:rsidRPr="00D52088" w:rsidTr="00CC789A">
        <w:trPr>
          <w:trHeight w:val="49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30</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 xml:space="preserve">Огрунтовка металлических поверхностей за </w:t>
            </w:r>
            <w:r>
              <w:rPr>
                <w:color w:val="000000"/>
                <w:lang w:eastAsia="ru-RU"/>
              </w:rPr>
              <w:t>2</w:t>
            </w:r>
            <w:r w:rsidRPr="00D52088">
              <w:rPr>
                <w:color w:val="000000"/>
                <w:lang w:eastAsia="ru-RU"/>
              </w:rPr>
              <w:t xml:space="preserve"> раз</w:t>
            </w:r>
            <w:r>
              <w:rPr>
                <w:color w:val="000000"/>
                <w:lang w:eastAsia="ru-RU"/>
              </w:rPr>
              <w:t>а</w:t>
            </w:r>
            <w:r w:rsidRPr="00D52088">
              <w:rPr>
                <w:color w:val="000000"/>
                <w:lang w:eastAsia="ru-RU"/>
              </w:rPr>
              <w:t xml:space="preserve"> грунтовкой ГФ-021 </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м2</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12</w:t>
            </w:r>
          </w:p>
        </w:tc>
      </w:tr>
      <w:tr w:rsidR="00CC789A" w:rsidRPr="00D52088" w:rsidTr="00CC789A">
        <w:trPr>
          <w:trHeight w:val="552"/>
        </w:trPr>
        <w:tc>
          <w:tcPr>
            <w:tcW w:w="702" w:type="dxa"/>
            <w:tcBorders>
              <w:top w:val="nil"/>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31</w:t>
            </w:r>
          </w:p>
        </w:tc>
        <w:tc>
          <w:tcPr>
            <w:tcW w:w="6398" w:type="dxa"/>
            <w:tcBorders>
              <w:top w:val="nil"/>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Масляная окраска металлических поверхностей больших (кроме кровель), количество окрасок 2</w:t>
            </w:r>
          </w:p>
        </w:tc>
        <w:tc>
          <w:tcPr>
            <w:tcW w:w="1134" w:type="dxa"/>
            <w:tcBorders>
              <w:top w:val="nil"/>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м2</w:t>
            </w:r>
          </w:p>
        </w:tc>
        <w:tc>
          <w:tcPr>
            <w:tcW w:w="1265" w:type="dxa"/>
            <w:tcBorders>
              <w:top w:val="nil"/>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12</w:t>
            </w:r>
          </w:p>
        </w:tc>
      </w:tr>
      <w:tr w:rsidR="00CC789A" w:rsidRPr="00D52088" w:rsidTr="00CC789A">
        <w:trPr>
          <w:trHeight w:val="348"/>
        </w:trPr>
        <w:tc>
          <w:tcPr>
            <w:tcW w:w="94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789A" w:rsidRPr="00D52088" w:rsidRDefault="00CC789A" w:rsidP="00CC789A">
            <w:pPr>
              <w:rPr>
                <w:b/>
                <w:bCs/>
                <w:color w:val="000000"/>
                <w:lang w:eastAsia="ru-RU"/>
              </w:rPr>
            </w:pPr>
            <w:r w:rsidRPr="00D52088">
              <w:rPr>
                <w:b/>
                <w:bCs/>
                <w:color w:val="000000"/>
                <w:lang w:eastAsia="ru-RU"/>
              </w:rPr>
              <w:t>Раздел</w:t>
            </w:r>
            <w:r>
              <w:rPr>
                <w:b/>
                <w:bCs/>
                <w:color w:val="000000"/>
                <w:lang w:eastAsia="ru-RU"/>
              </w:rPr>
              <w:t xml:space="preserve"> </w:t>
            </w:r>
            <w:r w:rsidRPr="00D52088">
              <w:rPr>
                <w:b/>
                <w:bCs/>
                <w:color w:val="000000"/>
                <w:lang w:eastAsia="ru-RU"/>
              </w:rPr>
              <w:t>4</w:t>
            </w:r>
            <w:r>
              <w:rPr>
                <w:b/>
                <w:bCs/>
                <w:color w:val="000000"/>
                <w:lang w:eastAsia="ru-RU"/>
              </w:rPr>
              <w:t>.</w:t>
            </w:r>
            <w:r w:rsidRPr="00D52088">
              <w:rPr>
                <w:b/>
                <w:bCs/>
                <w:color w:val="000000"/>
                <w:lang w:eastAsia="ru-RU"/>
              </w:rPr>
              <w:t xml:space="preserve"> Справа от </w:t>
            </w:r>
            <w:r w:rsidR="00C940BA">
              <w:rPr>
                <w:b/>
                <w:bCs/>
                <w:color w:val="000000"/>
                <w:lang w:eastAsia="ru-RU"/>
              </w:rPr>
              <w:t xml:space="preserve">въездной группы </w:t>
            </w:r>
            <w:r w:rsidR="00C940BA" w:rsidRPr="00D52088">
              <w:rPr>
                <w:b/>
                <w:bCs/>
                <w:color w:val="000000"/>
                <w:lang w:eastAsia="ru-RU"/>
              </w:rPr>
              <w:t>о</w:t>
            </w:r>
            <w:r w:rsidR="00C940BA">
              <w:rPr>
                <w:b/>
                <w:bCs/>
                <w:color w:val="000000"/>
                <w:lang w:eastAsia="ru-RU"/>
              </w:rPr>
              <w:t>т</w:t>
            </w:r>
            <w:r w:rsidR="00C940BA" w:rsidRPr="00D52088">
              <w:rPr>
                <w:b/>
                <w:bCs/>
                <w:color w:val="000000"/>
                <w:lang w:eastAsia="ru-RU"/>
              </w:rPr>
              <w:t xml:space="preserve"> </w:t>
            </w:r>
            <w:r w:rsidR="00C940BA">
              <w:rPr>
                <w:b/>
                <w:bCs/>
                <w:color w:val="000000"/>
                <w:lang w:eastAsia="ru-RU"/>
              </w:rPr>
              <w:t>контейнерной площадки № 7</w:t>
            </w:r>
          </w:p>
        </w:tc>
      </w:tr>
      <w:tr w:rsidR="00CC789A" w:rsidRPr="00D52088" w:rsidTr="00CC789A">
        <w:trPr>
          <w:trHeight w:val="300"/>
        </w:trPr>
        <w:tc>
          <w:tcPr>
            <w:tcW w:w="702" w:type="dxa"/>
            <w:tcBorders>
              <w:top w:val="single" w:sz="4" w:space="0" w:color="auto"/>
              <w:left w:val="single" w:sz="4" w:space="0" w:color="auto"/>
              <w:bottom w:val="nil"/>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32</w:t>
            </w:r>
          </w:p>
        </w:tc>
        <w:tc>
          <w:tcPr>
            <w:tcW w:w="6398" w:type="dxa"/>
            <w:tcBorders>
              <w:top w:val="single" w:sz="4" w:space="0" w:color="auto"/>
              <w:left w:val="nil"/>
              <w:bottom w:val="nil"/>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Разборка Егозы по существующему ограждению</w:t>
            </w:r>
          </w:p>
        </w:tc>
        <w:tc>
          <w:tcPr>
            <w:tcW w:w="1134" w:type="dxa"/>
            <w:tcBorders>
              <w:top w:val="single" w:sz="4" w:space="0" w:color="auto"/>
              <w:left w:val="nil"/>
              <w:bottom w:val="nil"/>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single" w:sz="4" w:space="0" w:color="auto"/>
              <w:left w:val="nil"/>
              <w:bottom w:val="nil"/>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1232</w:t>
            </w:r>
          </w:p>
        </w:tc>
      </w:tr>
      <w:tr w:rsidR="00CC789A" w:rsidRPr="00D52088" w:rsidTr="00CC789A">
        <w:trPr>
          <w:trHeight w:val="528"/>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33</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Разборка  железобетонных оград из панелей длиной 4 м (20шт</w:t>
            </w:r>
            <w:r>
              <w:rPr>
                <w:color w:val="000000"/>
                <w:lang w:eastAsia="ru-RU"/>
              </w:rPr>
              <w:t xml:space="preserve"> </w:t>
            </w:r>
            <w:proofErr w:type="spellStart"/>
            <w:r w:rsidRPr="00D52088">
              <w:rPr>
                <w:color w:val="000000"/>
                <w:lang w:eastAsia="ru-RU"/>
              </w:rPr>
              <w:t>х</w:t>
            </w:r>
            <w:proofErr w:type="spellEnd"/>
            <w:r>
              <w:rPr>
                <w:color w:val="000000"/>
                <w:lang w:eastAsia="ru-RU"/>
              </w:rPr>
              <w:t xml:space="preserve"> </w:t>
            </w:r>
            <w:r w:rsidRPr="00D52088">
              <w:rPr>
                <w:color w:val="000000"/>
                <w:lang w:eastAsia="ru-RU"/>
              </w:rPr>
              <w:t>4,09м)</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81</w:t>
            </w:r>
          </w:p>
        </w:tc>
      </w:tr>
      <w:tr w:rsidR="00CC789A" w:rsidRPr="00D52088" w:rsidTr="00CC789A">
        <w:trPr>
          <w:trHeight w:val="312"/>
        </w:trPr>
        <w:tc>
          <w:tcPr>
            <w:tcW w:w="702" w:type="dxa"/>
            <w:tcBorders>
              <w:top w:val="nil"/>
              <w:left w:val="single" w:sz="4" w:space="0" w:color="auto"/>
              <w:bottom w:val="nil"/>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34</w:t>
            </w:r>
          </w:p>
        </w:tc>
        <w:tc>
          <w:tcPr>
            <w:tcW w:w="6398" w:type="dxa"/>
            <w:tcBorders>
              <w:top w:val="nil"/>
              <w:left w:val="nil"/>
              <w:bottom w:val="nil"/>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Демонтаж ж/б опор (пасынков)</w:t>
            </w:r>
          </w:p>
        </w:tc>
        <w:tc>
          <w:tcPr>
            <w:tcW w:w="1134" w:type="dxa"/>
            <w:tcBorders>
              <w:top w:val="nil"/>
              <w:left w:val="nil"/>
              <w:bottom w:val="nil"/>
              <w:right w:val="single" w:sz="4" w:space="0" w:color="000000"/>
            </w:tcBorders>
            <w:shd w:val="clear" w:color="auto" w:fill="auto"/>
            <w:hideMark/>
          </w:tcPr>
          <w:p w:rsidR="00CC789A" w:rsidRPr="00D52088" w:rsidRDefault="00CC789A" w:rsidP="00CC789A">
            <w:pPr>
              <w:jc w:val="center"/>
              <w:rPr>
                <w:color w:val="000000"/>
                <w:lang w:eastAsia="ru-RU"/>
              </w:rPr>
            </w:pPr>
            <w:proofErr w:type="spellStart"/>
            <w:r w:rsidRPr="00D52088">
              <w:rPr>
                <w:color w:val="000000"/>
                <w:lang w:eastAsia="ru-RU"/>
              </w:rPr>
              <w:t>шт</w:t>
            </w:r>
            <w:proofErr w:type="spellEnd"/>
          </w:p>
        </w:tc>
        <w:tc>
          <w:tcPr>
            <w:tcW w:w="1265" w:type="dxa"/>
            <w:tcBorders>
              <w:top w:val="nil"/>
              <w:left w:val="nil"/>
              <w:bottom w:val="nil"/>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21</w:t>
            </w:r>
          </w:p>
        </w:tc>
      </w:tr>
      <w:tr w:rsidR="00CC789A" w:rsidRPr="00D52088" w:rsidTr="00CC789A">
        <w:trPr>
          <w:trHeight w:val="300"/>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35</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Установка ж/б опор (пасынков)</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proofErr w:type="spellStart"/>
            <w:r w:rsidRPr="00D52088">
              <w:rPr>
                <w:color w:val="000000"/>
                <w:lang w:eastAsia="ru-RU"/>
              </w:rPr>
              <w:t>шт</w:t>
            </w:r>
            <w:proofErr w:type="spellEnd"/>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21</w:t>
            </w:r>
          </w:p>
        </w:tc>
      </w:tr>
      <w:tr w:rsidR="00CC789A" w:rsidRPr="00D52088" w:rsidTr="00CC789A">
        <w:trPr>
          <w:trHeight w:val="336"/>
        </w:trPr>
        <w:tc>
          <w:tcPr>
            <w:tcW w:w="702" w:type="dxa"/>
            <w:tcBorders>
              <w:top w:val="nil"/>
              <w:left w:val="single" w:sz="4" w:space="0" w:color="auto"/>
              <w:bottom w:val="nil"/>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36</w:t>
            </w:r>
          </w:p>
        </w:tc>
        <w:tc>
          <w:tcPr>
            <w:tcW w:w="6398" w:type="dxa"/>
            <w:tcBorders>
              <w:top w:val="nil"/>
              <w:left w:val="nil"/>
              <w:bottom w:val="nil"/>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Установка железобетонных оград из панелей длиной 4 м</w:t>
            </w:r>
          </w:p>
        </w:tc>
        <w:tc>
          <w:tcPr>
            <w:tcW w:w="1134" w:type="dxa"/>
            <w:tcBorders>
              <w:top w:val="nil"/>
              <w:left w:val="nil"/>
              <w:bottom w:val="nil"/>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nil"/>
              <w:left w:val="nil"/>
              <w:bottom w:val="nil"/>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86</w:t>
            </w:r>
          </w:p>
        </w:tc>
      </w:tr>
      <w:tr w:rsidR="00CC789A" w:rsidRPr="00D52088" w:rsidTr="00CC789A">
        <w:trPr>
          <w:trHeight w:val="31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37</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Установка фундаментов</w:t>
            </w:r>
            <w:r>
              <w:rPr>
                <w:color w:val="000000"/>
                <w:lang w:eastAsia="ru-RU"/>
              </w:rPr>
              <w:t xml:space="preserve"> </w:t>
            </w:r>
            <w:r w:rsidRPr="00D52088">
              <w:rPr>
                <w:color w:val="000000"/>
                <w:lang w:eastAsia="ru-RU"/>
              </w:rPr>
              <w:t>стаканного типа 2Ф 12.9-2 /бетон В22,5 (М300) объем 0,83 м3, расход ар</w:t>
            </w:r>
            <w:r>
              <w:rPr>
                <w:color w:val="000000"/>
                <w:lang w:eastAsia="ru-RU"/>
              </w:rPr>
              <w:t>мату</w:t>
            </w:r>
            <w:r w:rsidRPr="00D52088">
              <w:rPr>
                <w:color w:val="000000"/>
                <w:lang w:eastAsia="ru-RU"/>
              </w:rPr>
              <w:t xml:space="preserve">ры 57,7 кг / (Серия 1.020-1/87 </w:t>
            </w:r>
            <w:proofErr w:type="spellStart"/>
            <w:r w:rsidRPr="00D52088">
              <w:rPr>
                <w:color w:val="000000"/>
                <w:lang w:eastAsia="ru-RU"/>
              </w:rPr>
              <w:t>вып</w:t>
            </w:r>
            <w:proofErr w:type="spellEnd"/>
            <w:r w:rsidRPr="00D52088">
              <w:rPr>
                <w:color w:val="000000"/>
                <w:lang w:eastAsia="ru-RU"/>
              </w:rPr>
              <w:t>. 1-1)</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proofErr w:type="spellStart"/>
            <w:r w:rsidRPr="00D52088">
              <w:rPr>
                <w:color w:val="000000"/>
                <w:lang w:eastAsia="ru-RU"/>
              </w:rPr>
              <w:t>шт</w:t>
            </w:r>
            <w:proofErr w:type="spellEnd"/>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21</w:t>
            </w:r>
          </w:p>
        </w:tc>
      </w:tr>
      <w:tr w:rsidR="00CC789A" w:rsidRPr="00D52088" w:rsidTr="00CC789A">
        <w:trPr>
          <w:trHeight w:val="31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38</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Монтаж Егозы</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1232</w:t>
            </w:r>
          </w:p>
        </w:tc>
      </w:tr>
      <w:tr w:rsidR="00CC789A" w:rsidRPr="00D52088" w:rsidTr="00CC789A">
        <w:trPr>
          <w:trHeight w:val="480"/>
        </w:trPr>
        <w:tc>
          <w:tcPr>
            <w:tcW w:w="702" w:type="dxa"/>
            <w:tcBorders>
              <w:top w:val="nil"/>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39</w:t>
            </w:r>
          </w:p>
        </w:tc>
        <w:tc>
          <w:tcPr>
            <w:tcW w:w="6398" w:type="dxa"/>
            <w:tcBorders>
              <w:top w:val="nil"/>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Спиральный барьер безопасности АКЛ Егоза-900 с комплектом кронштейнов, крепежей</w:t>
            </w:r>
          </w:p>
        </w:tc>
        <w:tc>
          <w:tcPr>
            <w:tcW w:w="1134" w:type="dxa"/>
            <w:tcBorders>
              <w:top w:val="nil"/>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nil"/>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1232</w:t>
            </w:r>
          </w:p>
        </w:tc>
      </w:tr>
      <w:tr w:rsidR="00CC789A" w:rsidRPr="00D52088" w:rsidTr="00CC789A">
        <w:trPr>
          <w:trHeight w:val="276"/>
        </w:trPr>
        <w:tc>
          <w:tcPr>
            <w:tcW w:w="94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789A" w:rsidRPr="00D52088" w:rsidRDefault="00CC789A" w:rsidP="00CC789A">
            <w:pPr>
              <w:rPr>
                <w:b/>
                <w:bCs/>
                <w:color w:val="000000"/>
                <w:lang w:eastAsia="ru-RU"/>
              </w:rPr>
            </w:pPr>
            <w:r w:rsidRPr="00D52088">
              <w:rPr>
                <w:b/>
                <w:bCs/>
                <w:color w:val="000000"/>
                <w:lang w:eastAsia="ru-RU"/>
              </w:rPr>
              <w:t>Раздел</w:t>
            </w:r>
            <w:r>
              <w:rPr>
                <w:b/>
                <w:bCs/>
                <w:color w:val="000000"/>
                <w:lang w:eastAsia="ru-RU"/>
              </w:rPr>
              <w:t xml:space="preserve"> </w:t>
            </w:r>
            <w:r w:rsidRPr="00D52088">
              <w:rPr>
                <w:b/>
                <w:bCs/>
                <w:color w:val="000000"/>
                <w:lang w:eastAsia="ru-RU"/>
              </w:rPr>
              <w:t>5</w:t>
            </w:r>
            <w:r>
              <w:rPr>
                <w:b/>
                <w:bCs/>
                <w:color w:val="000000"/>
                <w:lang w:eastAsia="ru-RU"/>
              </w:rPr>
              <w:t>.</w:t>
            </w:r>
            <w:r w:rsidRPr="00D52088">
              <w:rPr>
                <w:b/>
                <w:bCs/>
                <w:color w:val="000000"/>
                <w:lang w:eastAsia="ru-RU"/>
              </w:rPr>
              <w:t xml:space="preserve"> Замена дефектных плит ПаТУ-14шт</w:t>
            </w:r>
          </w:p>
        </w:tc>
      </w:tr>
      <w:tr w:rsidR="00CC789A" w:rsidRPr="00D52088" w:rsidTr="00CC789A">
        <w:trPr>
          <w:trHeight w:val="504"/>
        </w:trPr>
        <w:tc>
          <w:tcPr>
            <w:tcW w:w="702" w:type="dxa"/>
            <w:tcBorders>
              <w:top w:val="single" w:sz="4" w:space="0" w:color="auto"/>
              <w:left w:val="single" w:sz="4" w:space="0" w:color="auto"/>
              <w:bottom w:val="nil"/>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40</w:t>
            </w:r>
          </w:p>
        </w:tc>
        <w:tc>
          <w:tcPr>
            <w:tcW w:w="6398" w:type="dxa"/>
            <w:tcBorders>
              <w:top w:val="single" w:sz="4" w:space="0" w:color="auto"/>
              <w:left w:val="nil"/>
              <w:bottom w:val="nil"/>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Разборка  железобетонных оград из панелей длиной 4 м (14штх4,09м)</w:t>
            </w:r>
          </w:p>
        </w:tc>
        <w:tc>
          <w:tcPr>
            <w:tcW w:w="1134" w:type="dxa"/>
            <w:tcBorders>
              <w:top w:val="single" w:sz="4" w:space="0" w:color="auto"/>
              <w:left w:val="nil"/>
              <w:bottom w:val="nil"/>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single" w:sz="4" w:space="0" w:color="auto"/>
              <w:left w:val="nil"/>
              <w:bottom w:val="nil"/>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76</w:t>
            </w:r>
          </w:p>
        </w:tc>
      </w:tr>
      <w:tr w:rsidR="00CC789A" w:rsidRPr="00D52088" w:rsidTr="00CC789A">
        <w:trPr>
          <w:trHeight w:val="336"/>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41</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Установка железобетонных оград из панелей длиной 4 м</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76</w:t>
            </w:r>
          </w:p>
        </w:tc>
      </w:tr>
      <w:tr w:rsidR="00CC789A" w:rsidRPr="00D52088" w:rsidTr="00CC789A">
        <w:trPr>
          <w:trHeight w:val="324"/>
        </w:trPr>
        <w:tc>
          <w:tcPr>
            <w:tcW w:w="702" w:type="dxa"/>
            <w:tcBorders>
              <w:top w:val="nil"/>
              <w:left w:val="single" w:sz="4" w:space="0" w:color="auto"/>
              <w:bottom w:val="nil"/>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42</w:t>
            </w:r>
          </w:p>
        </w:tc>
        <w:tc>
          <w:tcPr>
            <w:tcW w:w="6398" w:type="dxa"/>
            <w:tcBorders>
              <w:top w:val="nil"/>
              <w:left w:val="nil"/>
              <w:bottom w:val="nil"/>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Панели железобетонные</w:t>
            </w:r>
          </w:p>
        </w:tc>
        <w:tc>
          <w:tcPr>
            <w:tcW w:w="1134" w:type="dxa"/>
            <w:tcBorders>
              <w:top w:val="nil"/>
              <w:left w:val="nil"/>
              <w:bottom w:val="nil"/>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м3</w:t>
            </w:r>
          </w:p>
        </w:tc>
        <w:tc>
          <w:tcPr>
            <w:tcW w:w="1265" w:type="dxa"/>
            <w:tcBorders>
              <w:top w:val="nil"/>
              <w:left w:val="nil"/>
              <w:bottom w:val="nil"/>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30,853</w:t>
            </w:r>
          </w:p>
        </w:tc>
      </w:tr>
      <w:tr w:rsidR="00CC789A" w:rsidRPr="00D52088" w:rsidTr="00CC789A">
        <w:trPr>
          <w:trHeight w:val="384"/>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43</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Установка фундаментов</w:t>
            </w:r>
            <w:r>
              <w:rPr>
                <w:color w:val="000000"/>
                <w:lang w:eastAsia="ru-RU"/>
              </w:rPr>
              <w:t xml:space="preserve"> </w:t>
            </w:r>
            <w:r w:rsidRPr="00D52088">
              <w:rPr>
                <w:color w:val="000000"/>
                <w:lang w:eastAsia="ru-RU"/>
              </w:rPr>
              <w:t>стаканного типа 2Ф 12.9-2 /бетон В22,5 (М300) объем 0,83 м3, расход ар</w:t>
            </w:r>
            <w:r>
              <w:rPr>
                <w:color w:val="000000"/>
                <w:lang w:eastAsia="ru-RU"/>
              </w:rPr>
              <w:t>мату</w:t>
            </w:r>
            <w:r w:rsidRPr="00D52088">
              <w:rPr>
                <w:color w:val="000000"/>
                <w:lang w:eastAsia="ru-RU"/>
              </w:rPr>
              <w:t xml:space="preserve">ры 57,7 кг / (Серия 1.020-1/87 </w:t>
            </w:r>
            <w:proofErr w:type="spellStart"/>
            <w:r w:rsidRPr="00D52088">
              <w:rPr>
                <w:color w:val="000000"/>
                <w:lang w:eastAsia="ru-RU"/>
              </w:rPr>
              <w:t>вып</w:t>
            </w:r>
            <w:proofErr w:type="spellEnd"/>
            <w:r w:rsidRPr="00D52088">
              <w:rPr>
                <w:color w:val="000000"/>
                <w:lang w:eastAsia="ru-RU"/>
              </w:rPr>
              <w:t>. 1-1)</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proofErr w:type="spellStart"/>
            <w:r w:rsidRPr="00D52088">
              <w:rPr>
                <w:color w:val="000000"/>
                <w:lang w:eastAsia="ru-RU"/>
              </w:rPr>
              <w:t>шт</w:t>
            </w:r>
            <w:proofErr w:type="spellEnd"/>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20</w:t>
            </w:r>
          </w:p>
        </w:tc>
      </w:tr>
      <w:tr w:rsidR="00CC789A" w:rsidRPr="00D52088" w:rsidTr="00CC789A">
        <w:trPr>
          <w:trHeight w:val="31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44</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Устройство бетонной подготовки</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м3</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3</w:t>
            </w:r>
          </w:p>
        </w:tc>
      </w:tr>
      <w:tr w:rsidR="00CC789A" w:rsidRPr="00D52088" w:rsidTr="00CC789A">
        <w:trPr>
          <w:trHeight w:val="324"/>
        </w:trPr>
        <w:tc>
          <w:tcPr>
            <w:tcW w:w="702" w:type="dxa"/>
            <w:tcBorders>
              <w:top w:val="nil"/>
              <w:left w:val="single" w:sz="4" w:space="0" w:color="auto"/>
              <w:bottom w:val="nil"/>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45</w:t>
            </w:r>
          </w:p>
        </w:tc>
        <w:tc>
          <w:tcPr>
            <w:tcW w:w="6398" w:type="dxa"/>
            <w:tcBorders>
              <w:top w:val="nil"/>
              <w:left w:val="nil"/>
              <w:bottom w:val="nil"/>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 xml:space="preserve">Армирование подстилающих слоев и </w:t>
            </w:r>
            <w:proofErr w:type="spellStart"/>
            <w:r w:rsidRPr="00D52088">
              <w:rPr>
                <w:color w:val="000000"/>
                <w:lang w:eastAsia="ru-RU"/>
              </w:rPr>
              <w:t>набетонок</w:t>
            </w:r>
            <w:proofErr w:type="spellEnd"/>
          </w:p>
        </w:tc>
        <w:tc>
          <w:tcPr>
            <w:tcW w:w="1134" w:type="dxa"/>
            <w:tcBorders>
              <w:top w:val="nil"/>
              <w:left w:val="nil"/>
              <w:bottom w:val="nil"/>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т</w:t>
            </w:r>
          </w:p>
        </w:tc>
        <w:tc>
          <w:tcPr>
            <w:tcW w:w="1265" w:type="dxa"/>
            <w:tcBorders>
              <w:top w:val="nil"/>
              <w:left w:val="nil"/>
              <w:bottom w:val="nil"/>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0,01</w:t>
            </w:r>
          </w:p>
        </w:tc>
      </w:tr>
      <w:tr w:rsidR="00CC789A" w:rsidRPr="00D52088" w:rsidTr="00CC789A">
        <w:trPr>
          <w:trHeight w:val="384"/>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46</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Монтаж Егозы</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Pr>
                <w:color w:val="000000"/>
                <w:lang w:eastAsia="ru-RU"/>
              </w:rPr>
              <w:t>76</w:t>
            </w:r>
          </w:p>
        </w:tc>
      </w:tr>
      <w:tr w:rsidR="00CC789A" w:rsidRPr="00D52088" w:rsidTr="00CC789A">
        <w:trPr>
          <w:trHeight w:val="480"/>
        </w:trPr>
        <w:tc>
          <w:tcPr>
            <w:tcW w:w="702" w:type="dxa"/>
            <w:tcBorders>
              <w:top w:val="nil"/>
              <w:left w:val="single" w:sz="4" w:space="0" w:color="auto"/>
              <w:bottom w:val="nil"/>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47</w:t>
            </w:r>
          </w:p>
        </w:tc>
        <w:tc>
          <w:tcPr>
            <w:tcW w:w="6398" w:type="dxa"/>
            <w:tcBorders>
              <w:top w:val="nil"/>
              <w:left w:val="nil"/>
              <w:bottom w:val="nil"/>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Спиральный барьер безопасности АКЛ Егоза-900 с комплектом кронштейнов, крепежей</w:t>
            </w:r>
          </w:p>
        </w:tc>
        <w:tc>
          <w:tcPr>
            <w:tcW w:w="1134" w:type="dxa"/>
            <w:tcBorders>
              <w:top w:val="nil"/>
              <w:left w:val="nil"/>
              <w:bottom w:val="nil"/>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w:t>
            </w:r>
          </w:p>
        </w:tc>
        <w:tc>
          <w:tcPr>
            <w:tcW w:w="1265" w:type="dxa"/>
            <w:tcBorders>
              <w:top w:val="nil"/>
              <w:left w:val="nil"/>
              <w:bottom w:val="nil"/>
              <w:right w:val="single" w:sz="4" w:space="0" w:color="auto"/>
            </w:tcBorders>
            <w:shd w:val="clear" w:color="auto" w:fill="auto"/>
            <w:noWrap/>
            <w:hideMark/>
          </w:tcPr>
          <w:p w:rsidR="00CC789A" w:rsidRPr="00D52088" w:rsidRDefault="00CC789A" w:rsidP="00CC789A">
            <w:pPr>
              <w:jc w:val="center"/>
              <w:rPr>
                <w:color w:val="000000"/>
                <w:lang w:eastAsia="ru-RU"/>
              </w:rPr>
            </w:pPr>
            <w:r>
              <w:rPr>
                <w:color w:val="000000"/>
                <w:lang w:eastAsia="ru-RU"/>
              </w:rPr>
              <w:t>76</w:t>
            </w:r>
          </w:p>
        </w:tc>
      </w:tr>
      <w:tr w:rsidR="00CC789A" w:rsidRPr="00D52088" w:rsidTr="00CC789A">
        <w:trPr>
          <w:trHeight w:val="480"/>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48</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Установка стальных конструкций, остающихся в теле бетона</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т</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0,053</w:t>
            </w:r>
          </w:p>
        </w:tc>
      </w:tr>
      <w:tr w:rsidR="00CC789A" w:rsidRPr="00D52088" w:rsidTr="00CC789A">
        <w:trPr>
          <w:trHeight w:val="372"/>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Pr>
                <w:color w:val="000000"/>
                <w:lang w:eastAsia="ru-RU"/>
              </w:rPr>
              <w:t>49</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CC789A" w:rsidRPr="00D52088" w:rsidRDefault="00CC789A" w:rsidP="00CC789A">
            <w:pPr>
              <w:rPr>
                <w:color w:val="000000"/>
                <w:lang w:eastAsia="ru-RU"/>
              </w:rPr>
            </w:pPr>
            <w:r w:rsidRPr="00D52088">
              <w:rPr>
                <w:color w:val="000000"/>
                <w:lang w:eastAsia="ru-RU"/>
              </w:rPr>
              <w:t>монтаж каркаса из профильной трубы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C789A" w:rsidRPr="00D52088" w:rsidRDefault="00CC789A" w:rsidP="00CC789A">
            <w:pPr>
              <w:jc w:val="center"/>
              <w:rPr>
                <w:color w:val="000000"/>
                <w:lang w:eastAsia="ru-RU"/>
              </w:rPr>
            </w:pPr>
            <w:r w:rsidRPr="00D52088">
              <w:rPr>
                <w:color w:val="000000"/>
                <w:lang w:eastAsia="ru-RU"/>
              </w:rPr>
              <w:t>т</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5,382</w:t>
            </w:r>
          </w:p>
        </w:tc>
      </w:tr>
      <w:tr w:rsidR="00CC789A" w:rsidRPr="00D52088" w:rsidTr="00CC789A">
        <w:trPr>
          <w:trHeight w:val="49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lastRenderedPageBreak/>
              <w:t>50</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Прочие индивидуальные сварные конструкции, масса сборочной единицы от 0,1 до 0,5 т</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т</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5,382</w:t>
            </w:r>
          </w:p>
        </w:tc>
      </w:tr>
      <w:tr w:rsidR="00CC789A" w:rsidRPr="00D52088" w:rsidTr="00CC789A">
        <w:trPr>
          <w:trHeight w:val="360"/>
        </w:trPr>
        <w:tc>
          <w:tcPr>
            <w:tcW w:w="702" w:type="dxa"/>
            <w:tcBorders>
              <w:top w:val="nil"/>
              <w:left w:val="single" w:sz="4" w:space="0" w:color="auto"/>
              <w:bottom w:val="nil"/>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51</w:t>
            </w:r>
          </w:p>
        </w:tc>
        <w:tc>
          <w:tcPr>
            <w:tcW w:w="6398" w:type="dxa"/>
            <w:tcBorders>
              <w:top w:val="nil"/>
              <w:left w:val="nil"/>
              <w:bottom w:val="nil"/>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Облицовка ворот стальным профилированным листом</w:t>
            </w:r>
          </w:p>
        </w:tc>
        <w:tc>
          <w:tcPr>
            <w:tcW w:w="1134" w:type="dxa"/>
            <w:tcBorders>
              <w:top w:val="nil"/>
              <w:left w:val="nil"/>
              <w:bottom w:val="nil"/>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м2</w:t>
            </w:r>
          </w:p>
        </w:tc>
        <w:tc>
          <w:tcPr>
            <w:tcW w:w="1265" w:type="dxa"/>
            <w:tcBorders>
              <w:top w:val="nil"/>
              <w:left w:val="nil"/>
              <w:bottom w:val="nil"/>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2330</w:t>
            </w:r>
          </w:p>
        </w:tc>
      </w:tr>
      <w:tr w:rsidR="00CC789A" w:rsidRPr="00D52088" w:rsidTr="00CC789A">
        <w:trPr>
          <w:trHeight w:val="324"/>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52</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Профилированный лист оцинкованный Н57-750-0,6</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т</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17,242</w:t>
            </w:r>
          </w:p>
        </w:tc>
      </w:tr>
      <w:tr w:rsidR="00CC789A" w:rsidRPr="00D52088" w:rsidTr="00CC789A">
        <w:trPr>
          <w:trHeight w:val="372"/>
        </w:trPr>
        <w:tc>
          <w:tcPr>
            <w:tcW w:w="702" w:type="dxa"/>
            <w:tcBorders>
              <w:top w:val="nil"/>
              <w:left w:val="single" w:sz="4" w:space="0" w:color="auto"/>
              <w:bottom w:val="nil"/>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53</w:t>
            </w:r>
          </w:p>
        </w:tc>
        <w:tc>
          <w:tcPr>
            <w:tcW w:w="6398" w:type="dxa"/>
            <w:tcBorders>
              <w:top w:val="nil"/>
              <w:left w:val="nil"/>
              <w:bottom w:val="nil"/>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Очистка поверхности щетками</w:t>
            </w:r>
          </w:p>
        </w:tc>
        <w:tc>
          <w:tcPr>
            <w:tcW w:w="1134" w:type="dxa"/>
            <w:tcBorders>
              <w:top w:val="nil"/>
              <w:left w:val="nil"/>
              <w:bottom w:val="nil"/>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м2</w:t>
            </w:r>
          </w:p>
        </w:tc>
        <w:tc>
          <w:tcPr>
            <w:tcW w:w="1265" w:type="dxa"/>
            <w:tcBorders>
              <w:top w:val="nil"/>
              <w:left w:val="nil"/>
              <w:bottom w:val="nil"/>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466</w:t>
            </w:r>
          </w:p>
        </w:tc>
      </w:tr>
      <w:tr w:rsidR="00CC789A" w:rsidRPr="00D52088" w:rsidTr="00CC789A">
        <w:trPr>
          <w:trHeight w:val="360"/>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54</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Обеспыливание поверхности</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м2</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466</w:t>
            </w:r>
          </w:p>
        </w:tc>
      </w:tr>
      <w:tr w:rsidR="00CC789A" w:rsidRPr="00D52088" w:rsidTr="00CC789A">
        <w:trPr>
          <w:trHeight w:val="540"/>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Pr>
                <w:color w:val="000000"/>
                <w:lang w:eastAsia="ru-RU"/>
              </w:rPr>
              <w:t>55</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CC789A" w:rsidRPr="00D52088" w:rsidRDefault="00CC789A" w:rsidP="00CC789A">
            <w:pPr>
              <w:rPr>
                <w:color w:val="000000"/>
                <w:lang w:eastAsia="ru-RU"/>
              </w:rPr>
            </w:pPr>
            <w:r w:rsidRPr="00D52088">
              <w:rPr>
                <w:color w:val="000000"/>
                <w:lang w:eastAsia="ru-RU"/>
              </w:rPr>
              <w:t xml:space="preserve">Огрунтовка металлических поверхностей за 2 раза грунтовкой ГФ-021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м2</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466</w:t>
            </w:r>
          </w:p>
        </w:tc>
      </w:tr>
      <w:tr w:rsidR="00CC789A" w:rsidRPr="00D52088" w:rsidTr="00CC789A">
        <w:trPr>
          <w:trHeight w:val="504"/>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56</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Масляная окраска металлических поверхностей больших (кроме кровель), количество окрасок 2</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м2</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466</w:t>
            </w:r>
          </w:p>
        </w:tc>
      </w:tr>
      <w:tr w:rsidR="00CC789A" w:rsidRPr="00D52088" w:rsidTr="00CC789A">
        <w:trPr>
          <w:trHeight w:val="300"/>
        </w:trPr>
        <w:tc>
          <w:tcPr>
            <w:tcW w:w="94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789A" w:rsidRPr="00D52088" w:rsidRDefault="00CC789A" w:rsidP="00CC789A">
            <w:pPr>
              <w:rPr>
                <w:b/>
                <w:bCs/>
                <w:color w:val="000000"/>
                <w:lang w:eastAsia="ru-RU"/>
              </w:rPr>
            </w:pPr>
            <w:r w:rsidRPr="00D52088">
              <w:rPr>
                <w:b/>
                <w:bCs/>
                <w:color w:val="000000"/>
                <w:lang w:eastAsia="ru-RU"/>
              </w:rPr>
              <w:t xml:space="preserve">Раздел </w:t>
            </w:r>
            <w:r>
              <w:rPr>
                <w:b/>
                <w:bCs/>
                <w:color w:val="000000"/>
                <w:lang w:eastAsia="ru-RU"/>
              </w:rPr>
              <w:t xml:space="preserve"> 6. </w:t>
            </w:r>
            <w:r w:rsidRPr="00D52088">
              <w:rPr>
                <w:b/>
                <w:bCs/>
                <w:color w:val="000000"/>
                <w:lang w:eastAsia="ru-RU"/>
              </w:rPr>
              <w:t>Перевозка</w:t>
            </w:r>
          </w:p>
        </w:tc>
      </w:tr>
      <w:tr w:rsidR="00CC789A" w:rsidRPr="00D52088" w:rsidTr="00CC789A">
        <w:trPr>
          <w:trHeight w:val="732"/>
        </w:trPr>
        <w:tc>
          <w:tcPr>
            <w:tcW w:w="702" w:type="dxa"/>
            <w:tcBorders>
              <w:top w:val="single" w:sz="4" w:space="0" w:color="auto"/>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57</w:t>
            </w:r>
          </w:p>
        </w:tc>
        <w:tc>
          <w:tcPr>
            <w:tcW w:w="6398"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Погрузо-разгрузочные работы при автомобильных перевозках: Погрузка изделий из сборного бетона, железобетона, керамзитобетона массой до 5 т</w:t>
            </w:r>
          </w:p>
        </w:tc>
        <w:tc>
          <w:tcPr>
            <w:tcW w:w="1134" w:type="dxa"/>
            <w:tcBorders>
              <w:top w:val="single" w:sz="4" w:space="0" w:color="auto"/>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т</w:t>
            </w:r>
          </w:p>
        </w:tc>
        <w:tc>
          <w:tcPr>
            <w:tcW w:w="1265" w:type="dxa"/>
            <w:tcBorders>
              <w:top w:val="single" w:sz="4" w:space="0" w:color="auto"/>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162,21</w:t>
            </w:r>
          </w:p>
        </w:tc>
      </w:tr>
      <w:tr w:rsidR="00CC789A" w:rsidRPr="00D52088" w:rsidTr="00CC789A">
        <w:trPr>
          <w:trHeight w:val="684"/>
        </w:trPr>
        <w:tc>
          <w:tcPr>
            <w:tcW w:w="702" w:type="dxa"/>
            <w:tcBorders>
              <w:top w:val="nil"/>
              <w:left w:val="single" w:sz="4" w:space="0" w:color="auto"/>
              <w:bottom w:val="single" w:sz="4" w:space="0" w:color="auto"/>
              <w:right w:val="single" w:sz="4" w:space="0" w:color="000000"/>
            </w:tcBorders>
            <w:shd w:val="clear" w:color="auto" w:fill="auto"/>
            <w:noWrap/>
            <w:hideMark/>
          </w:tcPr>
          <w:p w:rsidR="00CC789A" w:rsidRPr="00D52088" w:rsidRDefault="00CC789A" w:rsidP="00CC789A">
            <w:pPr>
              <w:jc w:val="center"/>
              <w:rPr>
                <w:color w:val="000000"/>
                <w:lang w:eastAsia="ru-RU"/>
              </w:rPr>
            </w:pPr>
            <w:r>
              <w:rPr>
                <w:color w:val="000000"/>
                <w:lang w:eastAsia="ru-RU"/>
              </w:rPr>
              <w:t>58</w:t>
            </w:r>
          </w:p>
        </w:tc>
        <w:tc>
          <w:tcPr>
            <w:tcW w:w="6398" w:type="dxa"/>
            <w:tcBorders>
              <w:top w:val="nil"/>
              <w:left w:val="nil"/>
              <w:bottom w:val="single" w:sz="4" w:space="0" w:color="auto"/>
              <w:right w:val="single" w:sz="4" w:space="0" w:color="000000"/>
            </w:tcBorders>
            <w:shd w:val="clear" w:color="auto" w:fill="auto"/>
            <w:hideMark/>
          </w:tcPr>
          <w:p w:rsidR="00CC789A" w:rsidRPr="00D52088" w:rsidRDefault="00CC789A" w:rsidP="00CC789A">
            <w:pPr>
              <w:rPr>
                <w:color w:val="000000"/>
                <w:lang w:eastAsia="ru-RU"/>
              </w:rPr>
            </w:pPr>
            <w:r w:rsidRPr="00D52088">
              <w:rPr>
                <w:color w:val="000000"/>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134" w:type="dxa"/>
            <w:tcBorders>
              <w:top w:val="nil"/>
              <w:left w:val="nil"/>
              <w:bottom w:val="single" w:sz="4" w:space="0" w:color="auto"/>
              <w:right w:val="single" w:sz="4" w:space="0" w:color="000000"/>
            </w:tcBorders>
            <w:shd w:val="clear" w:color="auto" w:fill="auto"/>
            <w:hideMark/>
          </w:tcPr>
          <w:p w:rsidR="00CC789A" w:rsidRPr="00D52088" w:rsidRDefault="00CC789A" w:rsidP="00CC789A">
            <w:pPr>
              <w:jc w:val="center"/>
              <w:rPr>
                <w:color w:val="000000"/>
                <w:lang w:eastAsia="ru-RU"/>
              </w:rPr>
            </w:pPr>
            <w:r w:rsidRPr="00D52088">
              <w:rPr>
                <w:color w:val="000000"/>
                <w:lang w:eastAsia="ru-RU"/>
              </w:rPr>
              <w:t>т</w:t>
            </w:r>
          </w:p>
        </w:tc>
        <w:tc>
          <w:tcPr>
            <w:tcW w:w="1265" w:type="dxa"/>
            <w:tcBorders>
              <w:top w:val="nil"/>
              <w:left w:val="nil"/>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sidRPr="00D52088">
              <w:rPr>
                <w:color w:val="000000"/>
                <w:lang w:eastAsia="ru-RU"/>
              </w:rPr>
              <w:t>162,21</w:t>
            </w:r>
          </w:p>
        </w:tc>
      </w:tr>
      <w:tr w:rsidR="00CC789A" w:rsidRPr="00AA517B" w:rsidTr="00CC789A">
        <w:trPr>
          <w:trHeight w:val="299"/>
        </w:trPr>
        <w:tc>
          <w:tcPr>
            <w:tcW w:w="949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C789A" w:rsidRPr="00AA517B" w:rsidRDefault="00CC789A" w:rsidP="00CC789A">
            <w:pPr>
              <w:rPr>
                <w:b/>
                <w:color w:val="000000"/>
                <w:lang w:eastAsia="ru-RU"/>
              </w:rPr>
            </w:pPr>
            <w:r w:rsidRPr="00AA517B">
              <w:rPr>
                <w:b/>
                <w:color w:val="000000"/>
                <w:lang w:eastAsia="ru-RU"/>
              </w:rPr>
              <w:t>Раздел</w:t>
            </w:r>
            <w:r>
              <w:rPr>
                <w:b/>
                <w:color w:val="000000"/>
                <w:lang w:eastAsia="ru-RU"/>
              </w:rPr>
              <w:t xml:space="preserve"> 7</w:t>
            </w:r>
            <w:r w:rsidRPr="00AA517B">
              <w:rPr>
                <w:b/>
                <w:color w:val="000000"/>
                <w:lang w:eastAsia="ru-RU"/>
              </w:rPr>
              <w:t>. Сетчатый металлический забор</w:t>
            </w:r>
          </w:p>
        </w:tc>
      </w:tr>
      <w:tr w:rsidR="00CC789A" w:rsidRPr="00D52088" w:rsidTr="00CC789A">
        <w:trPr>
          <w:trHeight w:val="55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Pr>
                <w:color w:val="000000"/>
                <w:lang w:eastAsia="ru-RU"/>
              </w:rPr>
              <w:t>59</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CC789A" w:rsidRPr="00D52088" w:rsidRDefault="00CC789A" w:rsidP="00CC789A">
            <w:pPr>
              <w:rPr>
                <w:color w:val="000000"/>
                <w:lang w:eastAsia="ru-RU"/>
              </w:rPr>
            </w:pPr>
            <w:r w:rsidRPr="00AA517B">
              <w:rPr>
                <w:color w:val="000000"/>
                <w:lang w:eastAsia="ru-RU"/>
              </w:rPr>
              <w:t>Установка металлических оград по  столбам без цоколя из сетчатых панелей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C789A" w:rsidRPr="00D52088" w:rsidRDefault="00CC789A" w:rsidP="00CC789A">
            <w:pPr>
              <w:jc w:val="center"/>
              <w:rPr>
                <w:color w:val="000000"/>
                <w:lang w:eastAsia="ru-RU"/>
              </w:rPr>
            </w:pPr>
            <w:r>
              <w:rPr>
                <w:color w:val="000000"/>
                <w:lang w:eastAsia="ru-RU"/>
              </w:rPr>
              <w:t>м</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Pr>
                <w:color w:val="000000"/>
                <w:lang w:eastAsia="ru-RU"/>
              </w:rPr>
              <w:t>80</w:t>
            </w:r>
          </w:p>
        </w:tc>
      </w:tr>
      <w:tr w:rsidR="00CC789A" w:rsidRPr="00D52088" w:rsidTr="00CC789A">
        <w:trPr>
          <w:trHeight w:val="684"/>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Pr>
                <w:color w:val="000000"/>
                <w:lang w:eastAsia="ru-RU"/>
              </w:rPr>
              <w:t>60</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CC789A" w:rsidRPr="00D52088" w:rsidRDefault="00CC789A" w:rsidP="00CC789A">
            <w:pPr>
              <w:rPr>
                <w:color w:val="000000"/>
                <w:lang w:eastAsia="ru-RU"/>
              </w:rPr>
            </w:pPr>
            <w:r w:rsidRPr="00AA517B">
              <w:rPr>
                <w:color w:val="000000"/>
                <w:lang w:eastAsia="ru-RU"/>
              </w:rPr>
              <w:t>Панель сварная, НАЙЛОФОР, в комплекте со столбом и крепежом, покрытие цинк</w:t>
            </w:r>
            <w:r>
              <w:rPr>
                <w:color w:val="000000"/>
                <w:lang w:eastAsia="ru-RU"/>
              </w:rPr>
              <w:t xml:space="preserve"> </w:t>
            </w:r>
            <w:r w:rsidRPr="00AA517B">
              <w:rPr>
                <w:color w:val="000000"/>
                <w:lang w:eastAsia="ru-RU"/>
              </w:rPr>
              <w:t>+</w:t>
            </w:r>
            <w:r>
              <w:rPr>
                <w:color w:val="000000"/>
                <w:lang w:eastAsia="ru-RU"/>
              </w:rPr>
              <w:t xml:space="preserve"> </w:t>
            </w:r>
            <w:r w:rsidRPr="00AA517B">
              <w:rPr>
                <w:color w:val="000000"/>
                <w:lang w:eastAsia="ru-RU"/>
              </w:rPr>
              <w:t>порошковая эмаль, диаметр прутков 5 мм, L=300 см, размер ячейки 200х50 мм, высота: 243 см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C789A" w:rsidRPr="00D52088" w:rsidRDefault="00CC789A" w:rsidP="00CC789A">
            <w:pPr>
              <w:jc w:val="center"/>
              <w:rPr>
                <w:color w:val="000000"/>
                <w:lang w:eastAsia="ru-RU"/>
              </w:rPr>
            </w:pPr>
            <w:r>
              <w:rPr>
                <w:color w:val="000000"/>
                <w:lang w:eastAsia="ru-RU"/>
              </w:rPr>
              <w:t>П.м.</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CC789A" w:rsidRPr="00D52088" w:rsidRDefault="00CC789A" w:rsidP="00CC789A">
            <w:pPr>
              <w:jc w:val="center"/>
              <w:rPr>
                <w:color w:val="000000"/>
                <w:lang w:eastAsia="ru-RU"/>
              </w:rPr>
            </w:pPr>
            <w:r>
              <w:rPr>
                <w:color w:val="000000"/>
                <w:lang w:eastAsia="ru-RU"/>
              </w:rPr>
              <w:t>80</w:t>
            </w:r>
          </w:p>
        </w:tc>
      </w:tr>
    </w:tbl>
    <w:p w:rsidR="00CC789A" w:rsidRDefault="00CC789A" w:rsidP="00B00452">
      <w:pPr>
        <w:pStyle w:val="2"/>
        <w:spacing w:before="0" w:after="0"/>
        <w:jc w:val="right"/>
        <w:rPr>
          <w:rFonts w:cs="Times New Roman"/>
          <w:i w:val="0"/>
          <w:iCs w:val="0"/>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Pr="00CC789A" w:rsidRDefault="00CC789A" w:rsidP="00CC789A">
      <w:pPr>
        <w:rPr>
          <w:highlight w:val="cyan"/>
        </w:rPr>
      </w:pPr>
    </w:p>
    <w:p w:rsidR="00CC789A" w:rsidRDefault="00CC789A" w:rsidP="00B00452">
      <w:pPr>
        <w:pStyle w:val="2"/>
        <w:spacing w:before="0" w:after="0"/>
        <w:jc w:val="right"/>
        <w:rPr>
          <w:rFonts w:cs="Times New Roman"/>
          <w:i w:val="0"/>
          <w:iCs w:val="0"/>
          <w:highlight w:val="cyan"/>
        </w:rPr>
      </w:pPr>
    </w:p>
    <w:p w:rsidR="00CC789A" w:rsidRPr="00CC789A" w:rsidRDefault="00CC789A" w:rsidP="00CC789A">
      <w:pPr>
        <w:rPr>
          <w:highlight w:val="cyan"/>
        </w:rPr>
      </w:pPr>
    </w:p>
    <w:p w:rsidR="00CC789A" w:rsidRDefault="00CC789A" w:rsidP="00B00452">
      <w:pPr>
        <w:pStyle w:val="2"/>
        <w:spacing w:before="0" w:after="0"/>
        <w:jc w:val="right"/>
        <w:rPr>
          <w:rFonts w:cs="Times New Roman"/>
          <w:i w:val="0"/>
          <w:iCs w:val="0"/>
          <w:highlight w:val="cyan"/>
        </w:rPr>
      </w:pPr>
    </w:p>
    <w:p w:rsidR="00CC789A" w:rsidRDefault="00CC789A" w:rsidP="00B00452">
      <w:pPr>
        <w:pStyle w:val="2"/>
        <w:spacing w:before="0" w:after="0"/>
        <w:jc w:val="right"/>
        <w:rPr>
          <w:rFonts w:cs="Times New Roman"/>
          <w:i w:val="0"/>
          <w:iCs w:val="0"/>
          <w:highlight w:val="cyan"/>
        </w:rPr>
      </w:pPr>
    </w:p>
    <w:p w:rsidR="00CC789A" w:rsidRPr="00CC789A" w:rsidRDefault="00CC789A" w:rsidP="00CC789A">
      <w:pPr>
        <w:rPr>
          <w:highlight w:val="cyan"/>
        </w:rPr>
      </w:pPr>
    </w:p>
    <w:p w:rsidR="00CC789A" w:rsidRDefault="00CC789A" w:rsidP="00B00452">
      <w:pPr>
        <w:pStyle w:val="2"/>
        <w:spacing w:before="0" w:after="0"/>
        <w:jc w:val="right"/>
        <w:rPr>
          <w:rFonts w:cs="Times New Roman"/>
          <w:i w:val="0"/>
          <w:iCs w:val="0"/>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Pr="00CC789A" w:rsidRDefault="00CC789A" w:rsidP="00CC789A">
      <w:pPr>
        <w:rPr>
          <w:highlight w:val="cyan"/>
        </w:rPr>
      </w:pPr>
    </w:p>
    <w:p w:rsidR="00CC789A" w:rsidRPr="00CC789A" w:rsidRDefault="00CC789A" w:rsidP="00CC789A">
      <w:pPr>
        <w:rPr>
          <w:highlight w:val="cyan"/>
        </w:rPr>
      </w:pP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lastRenderedPageBreak/>
        <w:t>Приложение № 2</w:t>
      </w: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к Договору на выполнение работ</w:t>
      </w: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 НКП СВЖДд-15/___/___</w:t>
      </w: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от «___» _________ 2015 г.</w:t>
      </w:r>
    </w:p>
    <w:p w:rsidR="00CC789A" w:rsidRPr="00272A4C" w:rsidRDefault="00CC789A" w:rsidP="00CC789A">
      <w:pPr>
        <w:pStyle w:val="ConsNormal"/>
        <w:widowControl/>
        <w:ind w:firstLine="0"/>
        <w:jc w:val="right"/>
        <w:rPr>
          <w:rFonts w:ascii="Times New Roman" w:hAnsi="Times New Roman" w:cs="Times New Roman"/>
          <w:sz w:val="24"/>
          <w:szCs w:val="24"/>
        </w:rPr>
      </w:pPr>
    </w:p>
    <w:p w:rsidR="00CC789A" w:rsidRPr="00272A4C" w:rsidRDefault="00CC789A" w:rsidP="00CC789A">
      <w:pPr>
        <w:pStyle w:val="ConsNormal"/>
        <w:widowControl/>
        <w:ind w:firstLine="0"/>
        <w:jc w:val="right"/>
        <w:rPr>
          <w:rFonts w:ascii="Times New Roman" w:hAnsi="Times New Roman" w:cs="Times New Roman"/>
          <w:sz w:val="24"/>
          <w:szCs w:val="24"/>
        </w:rPr>
      </w:pPr>
    </w:p>
    <w:p w:rsidR="00CC789A" w:rsidRPr="00272A4C" w:rsidRDefault="00CC789A" w:rsidP="00CC789A">
      <w:pPr>
        <w:pStyle w:val="ConsNonformat"/>
        <w:widowControl/>
        <w:rPr>
          <w:rFonts w:ascii="Times New Roman" w:hAnsi="Times New Roman" w:cs="Times New Roman"/>
          <w:sz w:val="24"/>
          <w:szCs w:val="24"/>
        </w:rPr>
      </w:pPr>
    </w:p>
    <w:p w:rsidR="00CC789A" w:rsidRPr="00272A4C" w:rsidRDefault="00CC789A" w:rsidP="00CC789A">
      <w:pPr>
        <w:pStyle w:val="ConsNormal"/>
        <w:widowControl/>
        <w:ind w:firstLine="0"/>
        <w:jc w:val="center"/>
        <w:rPr>
          <w:rFonts w:ascii="Times New Roman" w:hAnsi="Times New Roman" w:cs="Times New Roman"/>
          <w:sz w:val="24"/>
          <w:szCs w:val="24"/>
        </w:rPr>
      </w:pPr>
      <w:r w:rsidRPr="00272A4C">
        <w:rPr>
          <w:rFonts w:ascii="Times New Roman" w:hAnsi="Times New Roman" w:cs="Times New Roman"/>
          <w:sz w:val="24"/>
          <w:szCs w:val="24"/>
        </w:rPr>
        <w:t>Календарный план</w:t>
      </w:r>
    </w:p>
    <w:p w:rsidR="00CC789A" w:rsidRPr="00272A4C" w:rsidRDefault="00CC789A" w:rsidP="00CC789A">
      <w:pPr>
        <w:pStyle w:val="ConsNormal"/>
        <w:widowControl/>
        <w:ind w:firstLine="0"/>
        <w:jc w:val="center"/>
        <w:rPr>
          <w:rFonts w:ascii="Times New Roman" w:hAnsi="Times New Roman" w:cs="Times New Roman"/>
          <w:sz w:val="24"/>
          <w:szCs w:val="24"/>
        </w:rPr>
      </w:pPr>
    </w:p>
    <w:tbl>
      <w:tblPr>
        <w:tblW w:w="10080" w:type="dxa"/>
        <w:tblInd w:w="108" w:type="dxa"/>
        <w:tblLayout w:type="fixed"/>
        <w:tblLook w:val="0000"/>
      </w:tblPr>
      <w:tblGrid>
        <w:gridCol w:w="4680"/>
        <w:gridCol w:w="1620"/>
        <w:gridCol w:w="1980"/>
        <w:gridCol w:w="1800"/>
      </w:tblGrid>
      <w:tr w:rsidR="00CC789A" w:rsidRPr="00272A4C" w:rsidTr="00CC789A">
        <w:trPr>
          <w:trHeight w:val="750"/>
        </w:trPr>
        <w:tc>
          <w:tcPr>
            <w:tcW w:w="4680" w:type="dxa"/>
            <w:tcBorders>
              <w:top w:val="single" w:sz="8" w:space="0" w:color="auto"/>
              <w:left w:val="single" w:sz="8" w:space="0" w:color="auto"/>
              <w:bottom w:val="single" w:sz="8" w:space="0" w:color="auto"/>
              <w:right w:val="single" w:sz="4" w:space="0" w:color="auto"/>
            </w:tcBorders>
            <w:vAlign w:val="center"/>
          </w:tcPr>
          <w:p w:rsidR="00CC789A" w:rsidRPr="00272A4C" w:rsidRDefault="00CC789A" w:rsidP="00CC789A">
            <w:pPr>
              <w:jc w:val="center"/>
            </w:pPr>
            <w:r w:rsidRPr="00272A4C">
              <w:t>Наименование Работ</w:t>
            </w:r>
          </w:p>
        </w:tc>
        <w:tc>
          <w:tcPr>
            <w:tcW w:w="1620" w:type="dxa"/>
            <w:tcBorders>
              <w:top w:val="single" w:sz="8" w:space="0" w:color="auto"/>
              <w:left w:val="nil"/>
              <w:bottom w:val="single" w:sz="8" w:space="0" w:color="auto"/>
              <w:right w:val="single" w:sz="4" w:space="0" w:color="auto"/>
            </w:tcBorders>
            <w:vAlign w:val="center"/>
          </w:tcPr>
          <w:p w:rsidR="00CC789A" w:rsidRPr="00272A4C" w:rsidRDefault="00CC789A" w:rsidP="00CC789A">
            <w:pPr>
              <w:jc w:val="center"/>
            </w:pPr>
            <w:r w:rsidRPr="00272A4C">
              <w:t>Цена Работ,</w:t>
            </w:r>
          </w:p>
          <w:p w:rsidR="00CC789A" w:rsidRPr="00272A4C" w:rsidRDefault="00CC789A" w:rsidP="00CC789A">
            <w:pPr>
              <w:jc w:val="center"/>
            </w:pPr>
            <w:r w:rsidRPr="00272A4C">
              <w:t>руб. с НДС</w:t>
            </w:r>
          </w:p>
        </w:tc>
        <w:tc>
          <w:tcPr>
            <w:tcW w:w="1980" w:type="dxa"/>
            <w:tcBorders>
              <w:top w:val="single" w:sz="8" w:space="0" w:color="auto"/>
              <w:left w:val="nil"/>
              <w:bottom w:val="single" w:sz="8" w:space="0" w:color="auto"/>
              <w:right w:val="single" w:sz="4" w:space="0" w:color="auto"/>
            </w:tcBorders>
            <w:vAlign w:val="center"/>
          </w:tcPr>
          <w:p w:rsidR="00CC789A" w:rsidRPr="00272A4C" w:rsidRDefault="00CC789A" w:rsidP="00CC789A">
            <w:pPr>
              <w:jc w:val="center"/>
            </w:pPr>
            <w:r w:rsidRPr="00272A4C">
              <w:t>Срок выполнения работ, начало-окончание (месяц, год)</w:t>
            </w:r>
          </w:p>
        </w:tc>
        <w:tc>
          <w:tcPr>
            <w:tcW w:w="1800" w:type="dxa"/>
            <w:tcBorders>
              <w:top w:val="single" w:sz="8" w:space="0" w:color="auto"/>
              <w:left w:val="nil"/>
              <w:bottom w:val="single" w:sz="8" w:space="0" w:color="auto"/>
              <w:right w:val="single" w:sz="8" w:space="0" w:color="auto"/>
            </w:tcBorders>
            <w:vAlign w:val="center"/>
          </w:tcPr>
          <w:p w:rsidR="00CC789A" w:rsidRPr="00272A4C" w:rsidRDefault="00CC789A" w:rsidP="00CC789A">
            <w:pPr>
              <w:jc w:val="center"/>
            </w:pPr>
            <w:r w:rsidRPr="00272A4C">
              <w:t>Отчетные документы</w:t>
            </w:r>
          </w:p>
        </w:tc>
      </w:tr>
      <w:tr w:rsidR="00CC789A" w:rsidRPr="00272A4C" w:rsidTr="00CC789A">
        <w:trPr>
          <w:trHeight w:val="510"/>
        </w:trPr>
        <w:tc>
          <w:tcPr>
            <w:tcW w:w="4680" w:type="dxa"/>
            <w:tcBorders>
              <w:top w:val="nil"/>
              <w:left w:val="single" w:sz="8" w:space="0" w:color="auto"/>
              <w:bottom w:val="single" w:sz="4" w:space="0" w:color="auto"/>
              <w:right w:val="single" w:sz="4" w:space="0" w:color="auto"/>
            </w:tcBorders>
            <w:vAlign w:val="center"/>
          </w:tcPr>
          <w:p w:rsidR="00CC789A" w:rsidRPr="00272A4C" w:rsidRDefault="00CC789A" w:rsidP="00CC789A">
            <w:pPr>
              <w:jc w:val="both"/>
              <w:rPr>
                <w:color w:val="FF0000"/>
                <w:highlight w:val="cyan"/>
              </w:rPr>
            </w:pPr>
            <w:r w:rsidRPr="00272A4C">
              <w:rPr>
                <w:color w:val="000000"/>
              </w:rPr>
              <w:t xml:space="preserve">Реконструкция железобетонного ограждения контейнерной площадки </w:t>
            </w:r>
            <w:proofErr w:type="spellStart"/>
            <w:r w:rsidRPr="00272A4C">
              <w:rPr>
                <w:color w:val="000000"/>
              </w:rPr>
              <w:t>инв.№</w:t>
            </w:r>
            <w:proofErr w:type="spellEnd"/>
            <w:r w:rsidRPr="00272A4C">
              <w:rPr>
                <w:color w:val="000000"/>
              </w:rPr>
              <w:t xml:space="preserve"> 009/01/00002946 контейнерного терминала Екатеринбург-Товарный филиала ПАО «ТрансКонтейнер» на Свердловской железной дороге, расположенного по адресу: г. Екатеринбург, ул. Автомагистральная, 2.</w:t>
            </w:r>
          </w:p>
        </w:tc>
        <w:tc>
          <w:tcPr>
            <w:tcW w:w="1620" w:type="dxa"/>
            <w:tcBorders>
              <w:top w:val="nil"/>
              <w:left w:val="nil"/>
              <w:bottom w:val="single" w:sz="4" w:space="0" w:color="auto"/>
              <w:right w:val="single" w:sz="4" w:space="0" w:color="auto"/>
            </w:tcBorders>
            <w:vAlign w:val="center"/>
          </w:tcPr>
          <w:p w:rsidR="00CC789A" w:rsidRPr="00272A4C" w:rsidRDefault="00CC789A" w:rsidP="00CC789A">
            <w:pPr>
              <w:jc w:val="center"/>
            </w:pPr>
            <w:r w:rsidRPr="00272A4C">
              <w:t>___________</w:t>
            </w:r>
          </w:p>
        </w:tc>
        <w:tc>
          <w:tcPr>
            <w:tcW w:w="1980" w:type="dxa"/>
            <w:tcBorders>
              <w:top w:val="nil"/>
              <w:left w:val="nil"/>
              <w:right w:val="single" w:sz="4" w:space="0" w:color="auto"/>
            </w:tcBorders>
            <w:vAlign w:val="center"/>
          </w:tcPr>
          <w:p w:rsidR="00CC789A" w:rsidRPr="00272A4C" w:rsidRDefault="00CC789A" w:rsidP="00CC789A">
            <w:pPr>
              <w:jc w:val="center"/>
              <w:rPr>
                <w:spacing w:val="8"/>
              </w:rPr>
            </w:pPr>
            <w:r w:rsidRPr="00272A4C">
              <w:rPr>
                <w:spacing w:val="8"/>
              </w:rPr>
              <w:t>___________</w:t>
            </w:r>
          </w:p>
          <w:p w:rsidR="00CC789A" w:rsidRPr="00272A4C" w:rsidRDefault="00CC789A" w:rsidP="00CC789A">
            <w:pPr>
              <w:jc w:val="center"/>
            </w:pPr>
            <w:r w:rsidRPr="00272A4C">
              <w:rPr>
                <w:spacing w:val="8"/>
              </w:rPr>
              <w:t>2015 г.</w:t>
            </w:r>
            <w:r w:rsidRPr="00272A4C">
              <w:t xml:space="preserve"> -</w:t>
            </w:r>
          </w:p>
          <w:p w:rsidR="00CC789A" w:rsidRPr="00272A4C" w:rsidRDefault="00CC789A" w:rsidP="00CC789A">
            <w:pPr>
              <w:jc w:val="center"/>
            </w:pPr>
            <w:r w:rsidRPr="00272A4C">
              <w:t>____________</w:t>
            </w:r>
          </w:p>
          <w:p w:rsidR="00CC789A" w:rsidRPr="00272A4C" w:rsidRDefault="00CC789A" w:rsidP="00CC789A">
            <w:pPr>
              <w:jc w:val="center"/>
              <w:rPr>
                <w:color w:val="FF0000"/>
              </w:rPr>
            </w:pPr>
            <w:r w:rsidRPr="00272A4C">
              <w:t>2015 г.</w:t>
            </w:r>
          </w:p>
        </w:tc>
        <w:tc>
          <w:tcPr>
            <w:tcW w:w="1800" w:type="dxa"/>
            <w:tcBorders>
              <w:top w:val="nil"/>
              <w:left w:val="nil"/>
              <w:right w:val="single" w:sz="8" w:space="0" w:color="auto"/>
            </w:tcBorders>
            <w:vAlign w:val="center"/>
          </w:tcPr>
          <w:p w:rsidR="00CC789A" w:rsidRPr="00272A4C" w:rsidRDefault="00CC789A" w:rsidP="00CC789A">
            <w:pPr>
              <w:jc w:val="center"/>
            </w:pPr>
            <w:r w:rsidRPr="00272A4C">
              <w:t>Акт сдачи-приемки выполненных Работ</w:t>
            </w:r>
          </w:p>
        </w:tc>
      </w:tr>
      <w:tr w:rsidR="00CC789A" w:rsidRPr="00272A4C" w:rsidTr="00CC789A">
        <w:trPr>
          <w:trHeight w:val="540"/>
        </w:trPr>
        <w:tc>
          <w:tcPr>
            <w:tcW w:w="4680" w:type="dxa"/>
            <w:tcBorders>
              <w:top w:val="single" w:sz="4" w:space="0" w:color="auto"/>
              <w:left w:val="single" w:sz="4" w:space="0" w:color="auto"/>
              <w:bottom w:val="single" w:sz="4" w:space="0" w:color="auto"/>
              <w:right w:val="single" w:sz="4" w:space="0" w:color="auto"/>
            </w:tcBorders>
            <w:vAlign w:val="center"/>
          </w:tcPr>
          <w:p w:rsidR="00CC789A" w:rsidRPr="00272A4C" w:rsidRDefault="00CC789A" w:rsidP="00CC789A">
            <w:r w:rsidRPr="00272A4C">
              <w:t>ИТОГО:</w:t>
            </w:r>
          </w:p>
        </w:tc>
        <w:tc>
          <w:tcPr>
            <w:tcW w:w="1620" w:type="dxa"/>
            <w:tcBorders>
              <w:top w:val="single" w:sz="4" w:space="0" w:color="auto"/>
              <w:left w:val="nil"/>
              <w:bottom w:val="single" w:sz="4" w:space="0" w:color="auto"/>
              <w:right w:val="single" w:sz="4" w:space="0" w:color="auto"/>
            </w:tcBorders>
            <w:vAlign w:val="center"/>
          </w:tcPr>
          <w:p w:rsidR="00CC789A" w:rsidRPr="00272A4C" w:rsidRDefault="00CC789A" w:rsidP="00CC789A">
            <w:pPr>
              <w:jc w:val="center"/>
            </w:pPr>
            <w:r w:rsidRPr="00272A4C">
              <w:t>___________</w:t>
            </w:r>
          </w:p>
        </w:tc>
        <w:tc>
          <w:tcPr>
            <w:tcW w:w="1980" w:type="dxa"/>
            <w:tcBorders>
              <w:top w:val="single" w:sz="4" w:space="0" w:color="auto"/>
              <w:left w:val="nil"/>
              <w:bottom w:val="single" w:sz="4" w:space="0" w:color="auto"/>
              <w:right w:val="single" w:sz="4" w:space="0" w:color="auto"/>
            </w:tcBorders>
            <w:vAlign w:val="center"/>
          </w:tcPr>
          <w:p w:rsidR="00CC789A" w:rsidRPr="00272A4C" w:rsidRDefault="00CC789A" w:rsidP="00CC789A">
            <w:pPr>
              <w:jc w:val="center"/>
              <w:rPr>
                <w:color w:val="FF0000"/>
              </w:rPr>
            </w:pPr>
          </w:p>
        </w:tc>
        <w:tc>
          <w:tcPr>
            <w:tcW w:w="1800" w:type="dxa"/>
            <w:tcBorders>
              <w:top w:val="single" w:sz="4" w:space="0" w:color="auto"/>
              <w:left w:val="nil"/>
              <w:bottom w:val="single" w:sz="4" w:space="0" w:color="auto"/>
              <w:right w:val="single" w:sz="4" w:space="0" w:color="auto"/>
            </w:tcBorders>
            <w:vAlign w:val="center"/>
          </w:tcPr>
          <w:p w:rsidR="00CC789A" w:rsidRPr="00272A4C" w:rsidRDefault="00CC789A" w:rsidP="00CC789A">
            <w:pPr>
              <w:jc w:val="center"/>
              <w:rPr>
                <w:color w:val="FF0000"/>
              </w:rPr>
            </w:pPr>
          </w:p>
        </w:tc>
      </w:tr>
    </w:tbl>
    <w:p w:rsidR="00CC789A" w:rsidRPr="00272A4C" w:rsidRDefault="00CC789A" w:rsidP="00CC789A">
      <w:pPr>
        <w:pStyle w:val="ConsNonformat"/>
        <w:widowControl/>
        <w:rPr>
          <w:rFonts w:ascii="Times New Roman" w:hAnsi="Times New Roman" w:cs="Times New Roman"/>
          <w:color w:val="FF0000"/>
          <w:sz w:val="24"/>
          <w:szCs w:val="24"/>
        </w:rPr>
      </w:pPr>
    </w:p>
    <w:p w:rsidR="00CC789A" w:rsidRPr="00272A4C" w:rsidRDefault="00CC789A" w:rsidP="00CC789A">
      <w:pPr>
        <w:pStyle w:val="ConsNonformat"/>
        <w:widowControl/>
        <w:rPr>
          <w:rFonts w:ascii="Times New Roman" w:hAnsi="Times New Roman" w:cs="Times New Roman"/>
          <w:color w:val="FF0000"/>
          <w:sz w:val="24"/>
          <w:szCs w:val="24"/>
        </w:rPr>
      </w:pPr>
    </w:p>
    <w:p w:rsidR="00CC789A" w:rsidRPr="00272A4C" w:rsidRDefault="00CC789A" w:rsidP="00CC789A">
      <w:pPr>
        <w:pStyle w:val="ConsNonformat"/>
        <w:widowControl/>
        <w:rPr>
          <w:rFonts w:ascii="Times New Roman" w:hAnsi="Times New Roman" w:cs="Times New Roman"/>
          <w:color w:val="FF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3827"/>
      </w:tblGrid>
      <w:tr w:rsidR="00CC789A" w:rsidRPr="00272A4C" w:rsidTr="00CC789A">
        <w:trPr>
          <w:trHeight w:val="993"/>
        </w:trPr>
        <w:tc>
          <w:tcPr>
            <w:tcW w:w="5529" w:type="dxa"/>
            <w:tcBorders>
              <w:top w:val="nil"/>
              <w:left w:val="nil"/>
              <w:bottom w:val="nil"/>
              <w:right w:val="nil"/>
            </w:tcBorders>
          </w:tcPr>
          <w:p w:rsidR="00CC789A" w:rsidRPr="00272A4C" w:rsidRDefault="00CC789A" w:rsidP="00CC789A">
            <w:r w:rsidRPr="00272A4C">
              <w:t>Заказчик:</w:t>
            </w:r>
          </w:p>
          <w:p w:rsidR="00CC789A" w:rsidRPr="00272A4C" w:rsidRDefault="00CC789A" w:rsidP="00CC789A"/>
          <w:p w:rsidR="00CC789A" w:rsidRPr="00272A4C" w:rsidRDefault="00CC789A" w:rsidP="00CC789A">
            <w:r w:rsidRPr="00272A4C">
              <w:t>________    С.С. Шибаев</w:t>
            </w:r>
          </w:p>
          <w:p w:rsidR="00CC789A" w:rsidRPr="00272A4C" w:rsidRDefault="00CC789A" w:rsidP="00CC789A">
            <w:pPr>
              <w:rPr>
                <w:vertAlign w:val="superscript"/>
              </w:rPr>
            </w:pPr>
            <w:r w:rsidRPr="00272A4C">
              <w:rPr>
                <w:vertAlign w:val="superscript"/>
              </w:rPr>
              <w:t xml:space="preserve">(подпись)                        (Ф.И.О.)                                                                         </w:t>
            </w:r>
          </w:p>
        </w:tc>
        <w:tc>
          <w:tcPr>
            <w:tcW w:w="3827" w:type="dxa"/>
            <w:tcBorders>
              <w:top w:val="nil"/>
              <w:left w:val="nil"/>
              <w:bottom w:val="nil"/>
              <w:right w:val="nil"/>
            </w:tcBorders>
          </w:tcPr>
          <w:p w:rsidR="00CC789A" w:rsidRPr="00272A4C" w:rsidRDefault="00CC789A" w:rsidP="00CC789A">
            <w:r w:rsidRPr="00272A4C">
              <w:t>Исполнитель:</w:t>
            </w:r>
          </w:p>
          <w:p w:rsidR="00CC789A" w:rsidRPr="00272A4C" w:rsidRDefault="00CC789A" w:rsidP="00CC789A"/>
          <w:p w:rsidR="00CC789A" w:rsidRPr="00272A4C" w:rsidRDefault="00CC789A" w:rsidP="00CC789A">
            <w:r w:rsidRPr="00272A4C">
              <w:t>________    _______________</w:t>
            </w:r>
          </w:p>
          <w:p w:rsidR="00CC789A" w:rsidRPr="00272A4C" w:rsidRDefault="00CC789A" w:rsidP="00CC789A">
            <w:r w:rsidRPr="00272A4C">
              <w:rPr>
                <w:vertAlign w:val="superscript"/>
              </w:rPr>
              <w:t xml:space="preserve">(подпись)                        (Ф.И.О.)                                                                          </w:t>
            </w:r>
          </w:p>
        </w:tc>
      </w:tr>
    </w:tbl>
    <w:p w:rsidR="00CC789A" w:rsidRPr="00272A4C" w:rsidRDefault="00CC789A" w:rsidP="00CC789A">
      <w:pPr>
        <w:pStyle w:val="ConsNonformat"/>
        <w:widowControl/>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rPr>
          <w:rFonts w:ascii="Times New Roman" w:hAnsi="Times New Roman" w:cs="Times New Roman"/>
          <w:color w:val="FF0000"/>
          <w:sz w:val="24"/>
          <w:szCs w:val="24"/>
        </w:rPr>
      </w:pPr>
    </w:p>
    <w:p w:rsidR="00CC789A" w:rsidRDefault="00CC789A" w:rsidP="00CC789A">
      <w:pPr>
        <w:pStyle w:val="ConsNormal"/>
        <w:widowControl/>
        <w:ind w:firstLine="0"/>
        <w:rPr>
          <w:rFonts w:ascii="Times New Roman" w:hAnsi="Times New Roman" w:cs="Times New Roman"/>
          <w:color w:val="FF0000"/>
          <w:sz w:val="24"/>
          <w:szCs w:val="24"/>
        </w:rPr>
      </w:pPr>
    </w:p>
    <w:p w:rsidR="00CC789A" w:rsidRPr="00272A4C" w:rsidRDefault="00CC789A" w:rsidP="00CC789A">
      <w:pPr>
        <w:pStyle w:val="ConsNormal"/>
        <w:widowControl/>
        <w:ind w:firstLine="0"/>
        <w:rPr>
          <w:rFonts w:ascii="Times New Roman" w:hAnsi="Times New Roman" w:cs="Times New Roman"/>
          <w:color w:val="FF0000"/>
          <w:sz w:val="24"/>
          <w:szCs w:val="24"/>
        </w:rPr>
      </w:pPr>
    </w:p>
    <w:p w:rsidR="00CC789A" w:rsidRPr="00272A4C" w:rsidRDefault="00CC789A" w:rsidP="00CC789A">
      <w:pPr>
        <w:pStyle w:val="ConsNormal"/>
        <w:widowControl/>
        <w:ind w:firstLine="0"/>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Приложение № 3</w:t>
      </w: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к Договору на выполнение работ</w:t>
      </w: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 НКП СВЖДд-15/___/___</w:t>
      </w: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от «___» _________ 2015 г.</w:t>
      </w:r>
    </w:p>
    <w:p w:rsidR="00CC789A" w:rsidRPr="00272A4C" w:rsidRDefault="00CC789A" w:rsidP="00CC789A">
      <w:pPr>
        <w:pStyle w:val="ConsNormal"/>
        <w:widowControl/>
        <w:ind w:firstLine="0"/>
        <w:jc w:val="right"/>
        <w:rPr>
          <w:rFonts w:ascii="Times New Roman" w:hAnsi="Times New Roman" w:cs="Times New Roman"/>
          <w:sz w:val="24"/>
          <w:szCs w:val="24"/>
        </w:rPr>
      </w:pPr>
    </w:p>
    <w:p w:rsidR="00CC789A" w:rsidRPr="00272A4C" w:rsidRDefault="00CC789A" w:rsidP="00CC789A">
      <w:pPr>
        <w:pStyle w:val="ConsNormal"/>
        <w:widowControl/>
        <w:ind w:firstLine="0"/>
        <w:jc w:val="center"/>
        <w:rPr>
          <w:rFonts w:ascii="Times New Roman" w:hAnsi="Times New Roman" w:cs="Times New Roman"/>
          <w:sz w:val="24"/>
          <w:szCs w:val="24"/>
        </w:rPr>
      </w:pPr>
      <w:r w:rsidRPr="00272A4C">
        <w:rPr>
          <w:rFonts w:ascii="Times New Roman" w:hAnsi="Times New Roman" w:cs="Times New Roman"/>
          <w:sz w:val="24"/>
          <w:szCs w:val="24"/>
        </w:rPr>
        <w:t>Протокол</w:t>
      </w:r>
    </w:p>
    <w:p w:rsidR="00CC789A" w:rsidRPr="00272A4C" w:rsidRDefault="00CC789A" w:rsidP="00CC789A">
      <w:pPr>
        <w:pStyle w:val="ConsNormal"/>
        <w:widowControl/>
        <w:ind w:firstLine="0"/>
        <w:jc w:val="center"/>
        <w:rPr>
          <w:rFonts w:ascii="Times New Roman" w:hAnsi="Times New Roman" w:cs="Times New Roman"/>
          <w:sz w:val="24"/>
          <w:szCs w:val="24"/>
        </w:rPr>
      </w:pPr>
      <w:r w:rsidRPr="00272A4C">
        <w:rPr>
          <w:rFonts w:ascii="Times New Roman" w:hAnsi="Times New Roman" w:cs="Times New Roman"/>
          <w:sz w:val="24"/>
          <w:szCs w:val="24"/>
        </w:rPr>
        <w:t>согласования договорной цены</w:t>
      </w:r>
    </w:p>
    <w:p w:rsidR="00CC789A" w:rsidRPr="00272A4C" w:rsidRDefault="00CC789A" w:rsidP="00CC789A">
      <w:pPr>
        <w:pStyle w:val="ConsNonformat"/>
        <w:widowControl/>
        <w:rPr>
          <w:rFonts w:ascii="Times New Roman" w:hAnsi="Times New Roman" w:cs="Times New Roman"/>
          <w:sz w:val="24"/>
          <w:szCs w:val="24"/>
        </w:rPr>
      </w:pPr>
    </w:p>
    <w:p w:rsidR="00CC789A" w:rsidRPr="00272A4C" w:rsidRDefault="00CC789A" w:rsidP="00CC789A">
      <w:pPr>
        <w:pStyle w:val="ConsNonformat"/>
        <w:widowControl/>
        <w:rPr>
          <w:rFonts w:ascii="Times New Roman" w:hAnsi="Times New Roman" w:cs="Times New Roman"/>
          <w:sz w:val="24"/>
          <w:szCs w:val="24"/>
        </w:rPr>
      </w:pPr>
    </w:p>
    <w:p w:rsidR="00CC789A" w:rsidRPr="00272A4C" w:rsidRDefault="00CC789A" w:rsidP="00CC789A">
      <w:pPr>
        <w:pStyle w:val="ConsNonformat"/>
        <w:widowControl/>
        <w:rPr>
          <w:rFonts w:ascii="Times New Roman" w:hAnsi="Times New Roman" w:cs="Times New Roman"/>
          <w:sz w:val="24"/>
          <w:szCs w:val="24"/>
        </w:rPr>
      </w:pPr>
    </w:p>
    <w:p w:rsidR="00CC789A" w:rsidRPr="00272A4C" w:rsidRDefault="00CC789A" w:rsidP="00CC789A">
      <w:pPr>
        <w:ind w:firstLine="851"/>
        <w:jc w:val="both"/>
      </w:pPr>
      <w:r w:rsidRPr="00272A4C">
        <w:rPr>
          <w:spacing w:val="-1"/>
        </w:rPr>
        <w:t>Мы, нижеподписавшиеся,  директор филиала ПАО «</w:t>
      </w:r>
      <w:r w:rsidRPr="00272A4C">
        <w:t>ТрансКонтейнер» на Свердловской железной дороге Шибаев С.С., от лица Заказчика, с одной стороны, и ___________________________________________</w:t>
      </w:r>
      <w:r w:rsidRPr="00272A4C">
        <w:rPr>
          <w:spacing w:val="-6"/>
        </w:rPr>
        <w:t xml:space="preserve">, от лица Исполнителя, </w:t>
      </w:r>
      <w:r w:rsidRPr="00272A4C">
        <w:t xml:space="preserve">с другой </w:t>
      </w:r>
      <w:r w:rsidRPr="00272A4C">
        <w:rPr>
          <w:spacing w:val="3"/>
        </w:rPr>
        <w:t xml:space="preserve">стороны, удостоверяем, что Сторонами достигнуто соглашение о величине договорной </w:t>
      </w:r>
      <w:r w:rsidRPr="00272A4C">
        <w:rPr>
          <w:spacing w:val="21"/>
        </w:rPr>
        <w:t xml:space="preserve">цены по </w:t>
      </w:r>
      <w:r w:rsidRPr="00272A4C">
        <w:t>настоящему Договору в размере</w:t>
      </w:r>
      <w:r w:rsidRPr="00272A4C">
        <w:rPr>
          <w:spacing w:val="21"/>
        </w:rPr>
        <w:t xml:space="preserve"> – </w:t>
      </w:r>
      <w:r w:rsidRPr="00272A4C">
        <w:t>_______________________________ руб.</w:t>
      </w:r>
    </w:p>
    <w:p w:rsidR="00CC789A" w:rsidRPr="00272A4C" w:rsidRDefault="00CC789A" w:rsidP="00CC789A">
      <w:pPr>
        <w:ind w:firstLine="851"/>
        <w:jc w:val="both"/>
      </w:pPr>
    </w:p>
    <w:p w:rsidR="00CC789A" w:rsidRPr="00272A4C" w:rsidRDefault="00CC789A" w:rsidP="00CC789A">
      <w:pPr>
        <w:pStyle w:val="ConsNonformat"/>
        <w:widowControl/>
        <w:rPr>
          <w:rFonts w:ascii="Times New Roman" w:hAnsi="Times New Roman" w:cs="Times New Roman"/>
          <w:sz w:val="24"/>
          <w:szCs w:val="24"/>
        </w:rPr>
      </w:pPr>
    </w:p>
    <w:p w:rsidR="00CC789A" w:rsidRPr="00272A4C" w:rsidRDefault="00CC789A" w:rsidP="00CC789A">
      <w:pPr>
        <w:pStyle w:val="ConsNonformat"/>
        <w:widowControl/>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3827"/>
      </w:tblGrid>
      <w:tr w:rsidR="00CC789A" w:rsidRPr="00272A4C" w:rsidTr="00CC789A">
        <w:trPr>
          <w:trHeight w:val="993"/>
        </w:trPr>
        <w:tc>
          <w:tcPr>
            <w:tcW w:w="5529" w:type="dxa"/>
            <w:tcBorders>
              <w:top w:val="nil"/>
              <w:left w:val="nil"/>
              <w:bottom w:val="nil"/>
              <w:right w:val="nil"/>
            </w:tcBorders>
          </w:tcPr>
          <w:p w:rsidR="00CC789A" w:rsidRPr="00272A4C" w:rsidRDefault="00CC789A" w:rsidP="00CC789A">
            <w:r w:rsidRPr="00272A4C">
              <w:t>Заказчик:</w:t>
            </w:r>
          </w:p>
          <w:p w:rsidR="00CC789A" w:rsidRPr="00272A4C" w:rsidRDefault="00CC789A" w:rsidP="00CC789A"/>
          <w:p w:rsidR="00CC789A" w:rsidRPr="00272A4C" w:rsidRDefault="00CC789A" w:rsidP="00CC789A">
            <w:r w:rsidRPr="00272A4C">
              <w:t>________    С.С. Шибаев</w:t>
            </w:r>
          </w:p>
          <w:p w:rsidR="00CC789A" w:rsidRPr="00272A4C" w:rsidRDefault="00CC789A" w:rsidP="00CC789A">
            <w:pPr>
              <w:rPr>
                <w:vertAlign w:val="superscript"/>
              </w:rPr>
            </w:pPr>
            <w:r w:rsidRPr="00272A4C">
              <w:rPr>
                <w:vertAlign w:val="superscript"/>
              </w:rPr>
              <w:t xml:space="preserve">(подпись)                        (Ф.И.О.)                                                                         </w:t>
            </w:r>
          </w:p>
        </w:tc>
        <w:tc>
          <w:tcPr>
            <w:tcW w:w="3827" w:type="dxa"/>
            <w:tcBorders>
              <w:top w:val="nil"/>
              <w:left w:val="nil"/>
              <w:bottom w:val="nil"/>
              <w:right w:val="nil"/>
            </w:tcBorders>
          </w:tcPr>
          <w:p w:rsidR="00CC789A" w:rsidRPr="00272A4C" w:rsidRDefault="00CC789A" w:rsidP="00CC789A">
            <w:r w:rsidRPr="00272A4C">
              <w:t>Исполнитель:</w:t>
            </w:r>
          </w:p>
          <w:p w:rsidR="00CC789A" w:rsidRPr="00272A4C" w:rsidRDefault="00CC789A" w:rsidP="00CC789A"/>
          <w:p w:rsidR="00CC789A" w:rsidRPr="00272A4C" w:rsidRDefault="00CC789A" w:rsidP="00CC789A">
            <w:r w:rsidRPr="00272A4C">
              <w:t>________    _______________</w:t>
            </w:r>
          </w:p>
          <w:p w:rsidR="00CC789A" w:rsidRPr="00272A4C" w:rsidRDefault="00CC789A" w:rsidP="00CC789A">
            <w:r w:rsidRPr="00272A4C">
              <w:rPr>
                <w:vertAlign w:val="superscript"/>
              </w:rPr>
              <w:t xml:space="preserve">(подпись)                        (Ф.И.О.)                                                                          </w:t>
            </w:r>
          </w:p>
        </w:tc>
      </w:tr>
    </w:tbl>
    <w:p w:rsidR="00CC789A" w:rsidRDefault="00CC789A" w:rsidP="00B00452">
      <w:pPr>
        <w:pStyle w:val="2"/>
        <w:spacing w:before="0" w:after="0"/>
        <w:jc w:val="right"/>
        <w:rPr>
          <w:rFonts w:cs="Times New Roman"/>
          <w:i w:val="0"/>
          <w:iCs w:val="0"/>
          <w:highlight w:val="cyan"/>
        </w:rPr>
      </w:pPr>
    </w:p>
    <w:p w:rsidR="00CC789A" w:rsidRDefault="00CC789A" w:rsidP="00B00452">
      <w:pPr>
        <w:pStyle w:val="2"/>
        <w:spacing w:before="0" w:after="0"/>
        <w:jc w:val="right"/>
        <w:rPr>
          <w:rFonts w:cs="Times New Roman"/>
          <w:i w:val="0"/>
          <w:iCs w:val="0"/>
          <w:highlight w:val="cyan"/>
        </w:rPr>
      </w:pPr>
    </w:p>
    <w:p w:rsidR="00CC789A" w:rsidRDefault="00CC789A" w:rsidP="00B00452">
      <w:pPr>
        <w:pStyle w:val="2"/>
        <w:spacing w:before="0" w:after="0"/>
        <w:jc w:val="right"/>
        <w:rPr>
          <w:rFonts w:cs="Times New Roman"/>
          <w:i w:val="0"/>
          <w:iCs w:val="0"/>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Pr="00CC789A" w:rsidRDefault="00CC789A" w:rsidP="00CC789A">
      <w:pPr>
        <w:rPr>
          <w:highlight w:val="cyan"/>
        </w:rPr>
      </w:pPr>
    </w:p>
    <w:p w:rsidR="000954FB" w:rsidRPr="00CC789A" w:rsidRDefault="000954FB" w:rsidP="00B00452">
      <w:pPr>
        <w:pStyle w:val="2"/>
        <w:spacing w:before="0" w:after="0"/>
        <w:jc w:val="right"/>
        <w:rPr>
          <w:rFonts w:cs="Times New Roman"/>
          <w:i w:val="0"/>
          <w:iCs w:val="0"/>
        </w:rPr>
      </w:pPr>
      <w:r w:rsidRPr="00CC789A">
        <w:rPr>
          <w:rFonts w:cs="Times New Roman"/>
          <w:i w:val="0"/>
          <w:iCs w:val="0"/>
        </w:rPr>
        <w:lastRenderedPageBreak/>
        <w:t>Приложение № 6</w:t>
      </w:r>
    </w:p>
    <w:p w:rsidR="000954FB" w:rsidRPr="00CC789A" w:rsidRDefault="000954FB" w:rsidP="001E086B">
      <w:pPr>
        <w:pStyle w:val="2"/>
        <w:spacing w:before="0" w:after="0"/>
        <w:jc w:val="right"/>
        <w:rPr>
          <w:rFonts w:cs="Times New Roman"/>
          <w:i w:val="0"/>
          <w:iCs w:val="0"/>
        </w:rPr>
      </w:pPr>
      <w:r w:rsidRPr="00CC789A">
        <w:rPr>
          <w:rFonts w:cs="Times New Roman"/>
          <w:i w:val="0"/>
          <w:iCs w:val="0"/>
        </w:rPr>
        <w:t>к документации о закупке</w:t>
      </w:r>
    </w:p>
    <w:p w:rsidR="000954FB" w:rsidRPr="00CC789A" w:rsidRDefault="000954FB" w:rsidP="000954FB">
      <w:pPr>
        <w:pStyle w:val="afa"/>
        <w:jc w:val="left"/>
        <w:rPr>
          <w:b/>
          <w:i/>
          <w:sz w:val="28"/>
          <w:szCs w:val="28"/>
        </w:rPr>
      </w:pPr>
    </w:p>
    <w:p w:rsidR="000954FB" w:rsidRPr="00CC789A" w:rsidRDefault="000954FB" w:rsidP="000954FB">
      <w:pPr>
        <w:pStyle w:val="afa"/>
        <w:jc w:val="left"/>
        <w:rPr>
          <w:b/>
          <w:i/>
          <w:sz w:val="28"/>
          <w:szCs w:val="28"/>
        </w:rPr>
      </w:pPr>
    </w:p>
    <w:p w:rsidR="000954FB" w:rsidRPr="00CC789A" w:rsidRDefault="000954FB" w:rsidP="000954FB">
      <w:pPr>
        <w:jc w:val="center"/>
        <w:rPr>
          <w:b/>
          <w:bCs/>
          <w:sz w:val="28"/>
          <w:szCs w:val="28"/>
        </w:rPr>
      </w:pPr>
      <w:r w:rsidRPr="00CC789A">
        <w:rPr>
          <w:b/>
          <w:bCs/>
          <w:sz w:val="28"/>
          <w:szCs w:val="28"/>
        </w:rPr>
        <w:t>СВЕДЕНИЯ ОБ АДМИНИСТРАТИВНОМ И ПРОИЗВОДСТВЕННОМ ПЕРСОНАЛЕ ПРЕТЕНДЕНТА</w:t>
      </w:r>
    </w:p>
    <w:p w:rsidR="000954FB" w:rsidRPr="00CC789A" w:rsidRDefault="000954FB" w:rsidP="000954FB">
      <w:pPr>
        <w:jc w:val="center"/>
        <w:rPr>
          <w:sz w:val="28"/>
          <w:szCs w:val="28"/>
        </w:rPr>
      </w:pPr>
      <w:r w:rsidRPr="00CC789A">
        <w:rPr>
          <w:sz w:val="28"/>
          <w:szCs w:val="28"/>
        </w:rPr>
        <w:t>(</w:t>
      </w:r>
      <w:r w:rsidRPr="00CC789A">
        <w:rPr>
          <w:i/>
        </w:rPr>
        <w:t>указывается персонал, который необходим для выполнения работ, оказания услуг, поставки товара,являющихся предметом</w:t>
      </w:r>
      <w:r w:rsidR="008C4183" w:rsidRPr="00CC789A">
        <w:rPr>
          <w:i/>
        </w:rPr>
        <w:t>Открытого конкурса</w:t>
      </w:r>
      <w:r w:rsidRPr="00CC789A">
        <w:rPr>
          <w:sz w:val="28"/>
          <w:szCs w:val="28"/>
        </w:rPr>
        <w:t>)</w:t>
      </w:r>
    </w:p>
    <w:p w:rsidR="000954FB" w:rsidRPr="00CC789A" w:rsidRDefault="000954FB" w:rsidP="000954FB">
      <w:pPr>
        <w:jc w:val="center"/>
      </w:pPr>
    </w:p>
    <w:p w:rsidR="000954FB" w:rsidRPr="00CC789A" w:rsidRDefault="000954FB" w:rsidP="000954FB">
      <w:pPr>
        <w:tabs>
          <w:tab w:val="left" w:pos="9639"/>
        </w:tabs>
        <w:jc w:val="center"/>
        <w:rPr>
          <w:b/>
          <w:bCs/>
          <w:sz w:val="28"/>
          <w:szCs w:val="28"/>
        </w:rPr>
      </w:pPr>
      <w:r w:rsidRPr="00CC789A">
        <w:rPr>
          <w:b/>
          <w:bCs/>
          <w:sz w:val="28"/>
          <w:szCs w:val="28"/>
        </w:rPr>
        <w:t xml:space="preserve">Административный персонал </w:t>
      </w:r>
    </w:p>
    <w:p w:rsidR="000954FB" w:rsidRPr="00CC789A"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C789A" w:rsidTr="00BF6892">
        <w:trPr>
          <w:jc w:val="center"/>
        </w:trPr>
        <w:tc>
          <w:tcPr>
            <w:tcW w:w="761" w:type="dxa"/>
            <w:vAlign w:val="center"/>
          </w:tcPr>
          <w:p w:rsidR="000954FB" w:rsidRPr="00CC789A" w:rsidRDefault="000954FB" w:rsidP="00BF6892">
            <w:pPr>
              <w:tabs>
                <w:tab w:val="left" w:pos="9639"/>
              </w:tabs>
              <w:jc w:val="center"/>
            </w:pPr>
            <w:r w:rsidRPr="00CC789A">
              <w:t>№ п/п</w:t>
            </w:r>
          </w:p>
        </w:tc>
        <w:tc>
          <w:tcPr>
            <w:tcW w:w="2299" w:type="dxa"/>
            <w:vAlign w:val="center"/>
          </w:tcPr>
          <w:p w:rsidR="000954FB" w:rsidRPr="00CC789A" w:rsidRDefault="000954FB" w:rsidP="00BF6892">
            <w:pPr>
              <w:tabs>
                <w:tab w:val="left" w:pos="9639"/>
              </w:tabs>
              <w:jc w:val="center"/>
            </w:pPr>
            <w:r w:rsidRPr="00CC789A">
              <w:t>Занимаемая должность</w:t>
            </w:r>
          </w:p>
        </w:tc>
        <w:tc>
          <w:tcPr>
            <w:tcW w:w="2762" w:type="dxa"/>
            <w:vAlign w:val="center"/>
          </w:tcPr>
          <w:p w:rsidR="000954FB" w:rsidRPr="00CC789A" w:rsidRDefault="000954FB" w:rsidP="00BF6892">
            <w:pPr>
              <w:tabs>
                <w:tab w:val="left" w:pos="9639"/>
              </w:tabs>
              <w:jc w:val="center"/>
            </w:pPr>
            <w:r w:rsidRPr="00CC789A">
              <w:t>Ф.И.О.</w:t>
            </w:r>
          </w:p>
        </w:tc>
        <w:tc>
          <w:tcPr>
            <w:tcW w:w="2160" w:type="dxa"/>
            <w:vAlign w:val="center"/>
          </w:tcPr>
          <w:p w:rsidR="000954FB" w:rsidRPr="00CC789A" w:rsidRDefault="000954FB" w:rsidP="00BF6892">
            <w:pPr>
              <w:tabs>
                <w:tab w:val="left" w:pos="9639"/>
              </w:tabs>
              <w:jc w:val="center"/>
            </w:pPr>
            <w:r w:rsidRPr="00CC789A">
              <w:t>Образование и специальность</w:t>
            </w:r>
          </w:p>
        </w:tc>
        <w:tc>
          <w:tcPr>
            <w:tcW w:w="2247" w:type="dxa"/>
            <w:vAlign w:val="center"/>
          </w:tcPr>
          <w:p w:rsidR="000954FB" w:rsidRPr="00CC789A" w:rsidRDefault="000954FB" w:rsidP="00BF6892">
            <w:pPr>
              <w:tabs>
                <w:tab w:val="left" w:pos="9639"/>
              </w:tabs>
              <w:jc w:val="center"/>
            </w:pPr>
            <w:r w:rsidRPr="00CC789A">
              <w:t>Стаж работы по профилю занимаемой должности</w:t>
            </w:r>
          </w:p>
        </w:tc>
      </w:tr>
      <w:tr w:rsidR="000954FB" w:rsidRPr="00CC789A" w:rsidTr="00BF6892">
        <w:trPr>
          <w:jc w:val="center"/>
        </w:trPr>
        <w:tc>
          <w:tcPr>
            <w:tcW w:w="761" w:type="dxa"/>
            <w:vAlign w:val="center"/>
          </w:tcPr>
          <w:p w:rsidR="000954FB" w:rsidRPr="00CC789A" w:rsidRDefault="000954FB" w:rsidP="00BF6892">
            <w:pPr>
              <w:tabs>
                <w:tab w:val="left" w:pos="9639"/>
              </w:tabs>
              <w:jc w:val="center"/>
            </w:pPr>
            <w:r w:rsidRPr="00CC789A">
              <w:t>1</w:t>
            </w:r>
          </w:p>
        </w:tc>
        <w:tc>
          <w:tcPr>
            <w:tcW w:w="2299" w:type="dxa"/>
            <w:vAlign w:val="center"/>
          </w:tcPr>
          <w:p w:rsidR="000954FB" w:rsidRPr="00CC789A" w:rsidRDefault="000954FB" w:rsidP="00BF6892">
            <w:pPr>
              <w:tabs>
                <w:tab w:val="left" w:pos="9639"/>
              </w:tabs>
              <w:jc w:val="center"/>
            </w:pPr>
          </w:p>
        </w:tc>
        <w:tc>
          <w:tcPr>
            <w:tcW w:w="2762" w:type="dxa"/>
          </w:tcPr>
          <w:p w:rsidR="000954FB" w:rsidRPr="00CC789A" w:rsidRDefault="000954FB" w:rsidP="00BF6892">
            <w:pPr>
              <w:tabs>
                <w:tab w:val="left" w:pos="9639"/>
              </w:tabs>
              <w:jc w:val="center"/>
            </w:pPr>
          </w:p>
        </w:tc>
        <w:tc>
          <w:tcPr>
            <w:tcW w:w="2160" w:type="dxa"/>
            <w:vAlign w:val="center"/>
          </w:tcPr>
          <w:p w:rsidR="000954FB" w:rsidRPr="00CC789A" w:rsidRDefault="000954FB" w:rsidP="00BF6892">
            <w:pPr>
              <w:tabs>
                <w:tab w:val="left" w:pos="9639"/>
              </w:tabs>
              <w:jc w:val="center"/>
            </w:pPr>
          </w:p>
        </w:tc>
        <w:tc>
          <w:tcPr>
            <w:tcW w:w="2247" w:type="dxa"/>
            <w:vAlign w:val="center"/>
          </w:tcPr>
          <w:p w:rsidR="000954FB" w:rsidRPr="00CC789A" w:rsidRDefault="000954FB" w:rsidP="00BF6892">
            <w:pPr>
              <w:tabs>
                <w:tab w:val="left" w:pos="9639"/>
              </w:tabs>
              <w:jc w:val="center"/>
            </w:pPr>
          </w:p>
        </w:tc>
      </w:tr>
      <w:tr w:rsidR="000954FB" w:rsidRPr="00CC789A" w:rsidTr="00BF6892">
        <w:trPr>
          <w:jc w:val="center"/>
        </w:trPr>
        <w:tc>
          <w:tcPr>
            <w:tcW w:w="761" w:type="dxa"/>
            <w:vAlign w:val="center"/>
          </w:tcPr>
          <w:p w:rsidR="000954FB" w:rsidRPr="00CC789A" w:rsidRDefault="000954FB" w:rsidP="00BF6892">
            <w:pPr>
              <w:tabs>
                <w:tab w:val="left" w:pos="9639"/>
              </w:tabs>
              <w:jc w:val="center"/>
            </w:pPr>
            <w:r w:rsidRPr="00CC789A">
              <w:t>2</w:t>
            </w:r>
          </w:p>
        </w:tc>
        <w:tc>
          <w:tcPr>
            <w:tcW w:w="2299" w:type="dxa"/>
            <w:vAlign w:val="center"/>
          </w:tcPr>
          <w:p w:rsidR="000954FB" w:rsidRPr="00CC789A" w:rsidRDefault="000954FB" w:rsidP="00BF6892">
            <w:pPr>
              <w:tabs>
                <w:tab w:val="left" w:pos="9639"/>
              </w:tabs>
              <w:jc w:val="center"/>
            </w:pPr>
          </w:p>
        </w:tc>
        <w:tc>
          <w:tcPr>
            <w:tcW w:w="2762" w:type="dxa"/>
          </w:tcPr>
          <w:p w:rsidR="000954FB" w:rsidRPr="00CC789A" w:rsidRDefault="000954FB" w:rsidP="00BF6892">
            <w:pPr>
              <w:tabs>
                <w:tab w:val="left" w:pos="9639"/>
              </w:tabs>
              <w:jc w:val="center"/>
            </w:pPr>
          </w:p>
        </w:tc>
        <w:tc>
          <w:tcPr>
            <w:tcW w:w="2160" w:type="dxa"/>
            <w:vAlign w:val="center"/>
          </w:tcPr>
          <w:p w:rsidR="000954FB" w:rsidRPr="00CC789A" w:rsidRDefault="000954FB" w:rsidP="00BF6892">
            <w:pPr>
              <w:tabs>
                <w:tab w:val="left" w:pos="9639"/>
              </w:tabs>
              <w:jc w:val="center"/>
            </w:pPr>
          </w:p>
        </w:tc>
        <w:tc>
          <w:tcPr>
            <w:tcW w:w="2247" w:type="dxa"/>
            <w:vAlign w:val="center"/>
          </w:tcPr>
          <w:p w:rsidR="000954FB" w:rsidRPr="00CC789A" w:rsidRDefault="000954FB" w:rsidP="00BF6892">
            <w:pPr>
              <w:tabs>
                <w:tab w:val="left" w:pos="9639"/>
              </w:tabs>
              <w:jc w:val="center"/>
            </w:pPr>
          </w:p>
        </w:tc>
      </w:tr>
      <w:tr w:rsidR="000954FB" w:rsidRPr="00CC789A" w:rsidTr="00BF6892">
        <w:trPr>
          <w:jc w:val="center"/>
        </w:trPr>
        <w:tc>
          <w:tcPr>
            <w:tcW w:w="761" w:type="dxa"/>
            <w:vAlign w:val="center"/>
          </w:tcPr>
          <w:p w:rsidR="000954FB" w:rsidRPr="00CC789A" w:rsidRDefault="000954FB" w:rsidP="00BF6892">
            <w:pPr>
              <w:tabs>
                <w:tab w:val="left" w:pos="9639"/>
              </w:tabs>
              <w:jc w:val="center"/>
            </w:pPr>
            <w:r w:rsidRPr="00CC789A">
              <w:t>…</w:t>
            </w:r>
          </w:p>
        </w:tc>
        <w:tc>
          <w:tcPr>
            <w:tcW w:w="2299" w:type="dxa"/>
            <w:vAlign w:val="center"/>
          </w:tcPr>
          <w:p w:rsidR="000954FB" w:rsidRPr="00CC789A" w:rsidRDefault="000954FB" w:rsidP="00BF6892">
            <w:pPr>
              <w:tabs>
                <w:tab w:val="left" w:pos="9639"/>
              </w:tabs>
              <w:jc w:val="center"/>
            </w:pPr>
          </w:p>
        </w:tc>
        <w:tc>
          <w:tcPr>
            <w:tcW w:w="2762" w:type="dxa"/>
          </w:tcPr>
          <w:p w:rsidR="000954FB" w:rsidRPr="00CC789A" w:rsidRDefault="000954FB" w:rsidP="00BF6892">
            <w:pPr>
              <w:tabs>
                <w:tab w:val="left" w:pos="9639"/>
              </w:tabs>
              <w:jc w:val="center"/>
            </w:pPr>
          </w:p>
        </w:tc>
        <w:tc>
          <w:tcPr>
            <w:tcW w:w="2160" w:type="dxa"/>
            <w:vAlign w:val="center"/>
          </w:tcPr>
          <w:p w:rsidR="000954FB" w:rsidRPr="00CC789A" w:rsidRDefault="000954FB" w:rsidP="00BF6892">
            <w:pPr>
              <w:tabs>
                <w:tab w:val="left" w:pos="9639"/>
              </w:tabs>
              <w:jc w:val="center"/>
            </w:pPr>
          </w:p>
        </w:tc>
        <w:tc>
          <w:tcPr>
            <w:tcW w:w="2247" w:type="dxa"/>
            <w:vAlign w:val="center"/>
          </w:tcPr>
          <w:p w:rsidR="000954FB" w:rsidRPr="00CC789A" w:rsidRDefault="000954FB" w:rsidP="00BF6892">
            <w:pPr>
              <w:tabs>
                <w:tab w:val="left" w:pos="9639"/>
              </w:tabs>
              <w:jc w:val="center"/>
            </w:pPr>
          </w:p>
        </w:tc>
      </w:tr>
    </w:tbl>
    <w:p w:rsidR="000954FB" w:rsidRPr="00CC789A" w:rsidRDefault="000954FB" w:rsidP="000954FB">
      <w:pPr>
        <w:tabs>
          <w:tab w:val="left" w:pos="9639"/>
        </w:tabs>
      </w:pPr>
    </w:p>
    <w:p w:rsidR="000954FB" w:rsidRPr="00CC789A" w:rsidRDefault="000954FB" w:rsidP="000954FB">
      <w:pPr>
        <w:tabs>
          <w:tab w:val="left" w:pos="9639"/>
        </w:tabs>
        <w:jc w:val="center"/>
        <w:rPr>
          <w:b/>
          <w:bCs/>
          <w:sz w:val="28"/>
          <w:szCs w:val="28"/>
        </w:rPr>
      </w:pPr>
      <w:r w:rsidRPr="00CC789A">
        <w:rPr>
          <w:b/>
          <w:bCs/>
          <w:sz w:val="28"/>
          <w:szCs w:val="28"/>
        </w:rPr>
        <w:t>Производственный персонал (рабочие)</w:t>
      </w:r>
    </w:p>
    <w:p w:rsidR="000954FB" w:rsidRPr="00CC789A"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CC789A" w:rsidTr="00BF6892">
        <w:trPr>
          <w:trHeight w:val="1000"/>
          <w:jc w:val="center"/>
        </w:trPr>
        <w:tc>
          <w:tcPr>
            <w:tcW w:w="669" w:type="dxa"/>
            <w:vAlign w:val="center"/>
          </w:tcPr>
          <w:p w:rsidR="000954FB" w:rsidRPr="00CC789A" w:rsidRDefault="000954FB" w:rsidP="00BF6892">
            <w:pPr>
              <w:tabs>
                <w:tab w:val="left" w:pos="9639"/>
              </w:tabs>
              <w:jc w:val="center"/>
            </w:pPr>
            <w:r w:rsidRPr="00CC789A">
              <w:t>№ п/п</w:t>
            </w:r>
          </w:p>
        </w:tc>
        <w:tc>
          <w:tcPr>
            <w:tcW w:w="3782" w:type="dxa"/>
            <w:vAlign w:val="center"/>
          </w:tcPr>
          <w:p w:rsidR="000954FB" w:rsidRPr="00CC789A" w:rsidRDefault="000954FB" w:rsidP="00BF6892">
            <w:pPr>
              <w:tabs>
                <w:tab w:val="left" w:pos="9639"/>
              </w:tabs>
              <w:jc w:val="center"/>
            </w:pPr>
            <w:r w:rsidRPr="00CC789A">
              <w:t>Специальность</w:t>
            </w:r>
          </w:p>
          <w:p w:rsidR="000954FB" w:rsidRPr="00CC789A" w:rsidRDefault="000954FB" w:rsidP="00BF6892">
            <w:pPr>
              <w:tabs>
                <w:tab w:val="left" w:pos="9639"/>
              </w:tabs>
              <w:jc w:val="center"/>
            </w:pPr>
            <w:r w:rsidRPr="00CC789A">
              <w:t>по каждому рабочему</w:t>
            </w:r>
          </w:p>
        </w:tc>
        <w:tc>
          <w:tcPr>
            <w:tcW w:w="1944" w:type="dxa"/>
            <w:vAlign w:val="center"/>
          </w:tcPr>
          <w:p w:rsidR="000954FB" w:rsidRPr="00CC789A" w:rsidRDefault="000954FB" w:rsidP="00BF6892">
            <w:pPr>
              <w:tabs>
                <w:tab w:val="left" w:pos="9639"/>
              </w:tabs>
              <w:jc w:val="center"/>
            </w:pPr>
            <w:r w:rsidRPr="00CC789A">
              <w:t>Разряд, квалификация</w:t>
            </w:r>
          </w:p>
        </w:tc>
        <w:tc>
          <w:tcPr>
            <w:tcW w:w="2685" w:type="dxa"/>
            <w:vAlign w:val="center"/>
          </w:tcPr>
          <w:p w:rsidR="000954FB" w:rsidRPr="00CC789A" w:rsidRDefault="000954FB" w:rsidP="00BF6892">
            <w:pPr>
              <w:tabs>
                <w:tab w:val="left" w:pos="9639"/>
              </w:tabs>
              <w:jc w:val="center"/>
            </w:pPr>
            <w:r w:rsidRPr="00CC789A">
              <w:t>Стаж работы по специальности</w:t>
            </w:r>
          </w:p>
        </w:tc>
      </w:tr>
      <w:tr w:rsidR="000954FB" w:rsidRPr="00CC789A" w:rsidTr="00BF6892">
        <w:trPr>
          <w:jc w:val="center"/>
        </w:trPr>
        <w:tc>
          <w:tcPr>
            <w:tcW w:w="669" w:type="dxa"/>
            <w:vAlign w:val="center"/>
          </w:tcPr>
          <w:p w:rsidR="000954FB" w:rsidRPr="00CC789A" w:rsidRDefault="000954FB" w:rsidP="00BF6892">
            <w:pPr>
              <w:tabs>
                <w:tab w:val="left" w:pos="9639"/>
              </w:tabs>
              <w:jc w:val="center"/>
            </w:pPr>
            <w:r w:rsidRPr="00CC789A">
              <w:t>1</w:t>
            </w:r>
          </w:p>
        </w:tc>
        <w:tc>
          <w:tcPr>
            <w:tcW w:w="3782" w:type="dxa"/>
            <w:vAlign w:val="center"/>
          </w:tcPr>
          <w:p w:rsidR="000954FB" w:rsidRPr="00CC789A" w:rsidRDefault="000954FB" w:rsidP="00BF6892">
            <w:pPr>
              <w:tabs>
                <w:tab w:val="left" w:pos="9639"/>
              </w:tabs>
              <w:jc w:val="center"/>
            </w:pPr>
          </w:p>
        </w:tc>
        <w:tc>
          <w:tcPr>
            <w:tcW w:w="1944" w:type="dxa"/>
          </w:tcPr>
          <w:p w:rsidR="000954FB" w:rsidRPr="00CC789A" w:rsidRDefault="000954FB" w:rsidP="00BF6892">
            <w:pPr>
              <w:tabs>
                <w:tab w:val="left" w:pos="9639"/>
              </w:tabs>
              <w:jc w:val="center"/>
            </w:pPr>
          </w:p>
        </w:tc>
        <w:tc>
          <w:tcPr>
            <w:tcW w:w="2685" w:type="dxa"/>
            <w:vAlign w:val="center"/>
          </w:tcPr>
          <w:p w:rsidR="000954FB" w:rsidRPr="00CC789A" w:rsidRDefault="000954FB" w:rsidP="00BF6892">
            <w:pPr>
              <w:tabs>
                <w:tab w:val="left" w:pos="9639"/>
              </w:tabs>
              <w:jc w:val="center"/>
            </w:pPr>
          </w:p>
        </w:tc>
      </w:tr>
      <w:tr w:rsidR="000954FB" w:rsidRPr="00CC789A" w:rsidTr="00BF6892">
        <w:trPr>
          <w:jc w:val="center"/>
        </w:trPr>
        <w:tc>
          <w:tcPr>
            <w:tcW w:w="669" w:type="dxa"/>
            <w:vAlign w:val="center"/>
          </w:tcPr>
          <w:p w:rsidR="000954FB" w:rsidRPr="00CC789A" w:rsidRDefault="000954FB" w:rsidP="00BF6892">
            <w:pPr>
              <w:tabs>
                <w:tab w:val="left" w:pos="9639"/>
              </w:tabs>
              <w:jc w:val="center"/>
            </w:pPr>
            <w:r w:rsidRPr="00CC789A">
              <w:t>2</w:t>
            </w:r>
          </w:p>
        </w:tc>
        <w:tc>
          <w:tcPr>
            <w:tcW w:w="3782" w:type="dxa"/>
            <w:vAlign w:val="center"/>
          </w:tcPr>
          <w:p w:rsidR="000954FB" w:rsidRPr="00CC789A" w:rsidRDefault="000954FB" w:rsidP="00BF6892">
            <w:pPr>
              <w:tabs>
                <w:tab w:val="left" w:pos="9639"/>
              </w:tabs>
              <w:jc w:val="center"/>
            </w:pPr>
          </w:p>
        </w:tc>
        <w:tc>
          <w:tcPr>
            <w:tcW w:w="1944" w:type="dxa"/>
          </w:tcPr>
          <w:p w:rsidR="000954FB" w:rsidRPr="00CC789A" w:rsidRDefault="000954FB" w:rsidP="00BF6892">
            <w:pPr>
              <w:tabs>
                <w:tab w:val="left" w:pos="9639"/>
              </w:tabs>
              <w:jc w:val="center"/>
            </w:pPr>
          </w:p>
        </w:tc>
        <w:tc>
          <w:tcPr>
            <w:tcW w:w="2685" w:type="dxa"/>
            <w:vAlign w:val="center"/>
          </w:tcPr>
          <w:p w:rsidR="000954FB" w:rsidRPr="00CC789A" w:rsidRDefault="000954FB" w:rsidP="00BF6892">
            <w:pPr>
              <w:tabs>
                <w:tab w:val="left" w:pos="9639"/>
              </w:tabs>
              <w:jc w:val="center"/>
            </w:pPr>
          </w:p>
        </w:tc>
      </w:tr>
      <w:tr w:rsidR="000954FB" w:rsidRPr="00CC789A" w:rsidTr="00BF6892">
        <w:trPr>
          <w:jc w:val="center"/>
        </w:trPr>
        <w:tc>
          <w:tcPr>
            <w:tcW w:w="669" w:type="dxa"/>
            <w:vAlign w:val="center"/>
          </w:tcPr>
          <w:p w:rsidR="000954FB" w:rsidRPr="00CC789A" w:rsidRDefault="000954FB" w:rsidP="00BF6892">
            <w:pPr>
              <w:tabs>
                <w:tab w:val="left" w:pos="9639"/>
              </w:tabs>
              <w:jc w:val="center"/>
            </w:pPr>
            <w:r w:rsidRPr="00CC789A">
              <w:t>…</w:t>
            </w:r>
          </w:p>
        </w:tc>
        <w:tc>
          <w:tcPr>
            <w:tcW w:w="3782" w:type="dxa"/>
            <w:vAlign w:val="center"/>
          </w:tcPr>
          <w:p w:rsidR="000954FB" w:rsidRPr="00CC789A" w:rsidRDefault="000954FB" w:rsidP="00BF6892">
            <w:pPr>
              <w:tabs>
                <w:tab w:val="left" w:pos="9639"/>
              </w:tabs>
              <w:jc w:val="center"/>
            </w:pPr>
          </w:p>
        </w:tc>
        <w:tc>
          <w:tcPr>
            <w:tcW w:w="1944" w:type="dxa"/>
          </w:tcPr>
          <w:p w:rsidR="000954FB" w:rsidRPr="00CC789A" w:rsidRDefault="000954FB" w:rsidP="00BF6892">
            <w:pPr>
              <w:tabs>
                <w:tab w:val="left" w:pos="9639"/>
              </w:tabs>
              <w:jc w:val="center"/>
            </w:pPr>
          </w:p>
        </w:tc>
        <w:tc>
          <w:tcPr>
            <w:tcW w:w="2685" w:type="dxa"/>
            <w:vAlign w:val="center"/>
          </w:tcPr>
          <w:p w:rsidR="000954FB" w:rsidRPr="00CC789A" w:rsidRDefault="000954FB" w:rsidP="00BF6892">
            <w:pPr>
              <w:tabs>
                <w:tab w:val="left" w:pos="9639"/>
              </w:tabs>
              <w:jc w:val="center"/>
            </w:pPr>
          </w:p>
        </w:tc>
      </w:tr>
    </w:tbl>
    <w:p w:rsidR="000954FB" w:rsidRPr="00CC789A" w:rsidRDefault="000954FB" w:rsidP="000954FB">
      <w:pPr>
        <w:pStyle w:val="afa"/>
        <w:jc w:val="left"/>
        <w:rPr>
          <w:b/>
          <w:i/>
          <w:sz w:val="28"/>
          <w:szCs w:val="28"/>
        </w:rPr>
      </w:pPr>
    </w:p>
    <w:p w:rsidR="007F189B" w:rsidRPr="00CC789A" w:rsidRDefault="007F189B" w:rsidP="00193D5D"/>
    <w:p w:rsidR="007F189B" w:rsidRPr="00CC789A" w:rsidRDefault="007F189B" w:rsidP="00193D5D"/>
    <w:p w:rsidR="000954FB" w:rsidRPr="00CC789A" w:rsidRDefault="000954FB" w:rsidP="000954FB">
      <w:pPr>
        <w:pStyle w:val="3"/>
        <w:spacing w:before="0" w:after="0"/>
        <w:rPr>
          <w:b w:val="0"/>
          <w:sz w:val="28"/>
          <w:szCs w:val="28"/>
        </w:rPr>
      </w:pPr>
      <w:r w:rsidRPr="00CC789A">
        <w:rPr>
          <w:rFonts w:ascii="Times New Roman" w:hAnsi="Times New Roman"/>
          <w:sz w:val="28"/>
          <w:szCs w:val="28"/>
        </w:rPr>
        <w:t>Представитель</w:t>
      </w:r>
      <w:r w:rsidR="00BB306F" w:rsidRPr="00CC789A">
        <w:rPr>
          <w:rFonts w:ascii="Times New Roman" w:hAnsi="Times New Roman"/>
          <w:sz w:val="28"/>
          <w:szCs w:val="28"/>
        </w:rPr>
        <w:t>, имеющий полномочия подписать З</w:t>
      </w:r>
      <w:r w:rsidRPr="00CC789A">
        <w:rPr>
          <w:rFonts w:ascii="Times New Roman" w:hAnsi="Times New Roman"/>
          <w:sz w:val="28"/>
          <w:szCs w:val="28"/>
        </w:rPr>
        <w:t>аявку на участие от имени ______________________________________________________________</w:t>
      </w:r>
    </w:p>
    <w:p w:rsidR="000954FB" w:rsidRPr="00CC789A" w:rsidRDefault="000954FB" w:rsidP="000954FB">
      <w:pPr>
        <w:tabs>
          <w:tab w:val="left" w:pos="8640"/>
        </w:tabs>
        <w:jc w:val="center"/>
        <w:rPr>
          <w:i/>
        </w:rPr>
      </w:pPr>
      <w:r w:rsidRPr="00CC789A">
        <w:rPr>
          <w:i/>
        </w:rPr>
        <w:t>(наименование претендента)</w:t>
      </w:r>
    </w:p>
    <w:p w:rsidR="000954FB" w:rsidRPr="00CC789A" w:rsidRDefault="000954FB" w:rsidP="000954FB">
      <w:pPr>
        <w:pStyle w:val="32"/>
        <w:suppressAutoHyphens/>
        <w:spacing w:after="0"/>
        <w:rPr>
          <w:sz w:val="28"/>
          <w:szCs w:val="28"/>
        </w:rPr>
      </w:pPr>
      <w:r w:rsidRPr="00CC789A">
        <w:rPr>
          <w:sz w:val="28"/>
          <w:szCs w:val="28"/>
        </w:rPr>
        <w:t>____________________________________________________________________</w:t>
      </w:r>
    </w:p>
    <w:p w:rsidR="000954FB" w:rsidRPr="00CC789A" w:rsidRDefault="000954FB" w:rsidP="000954FB">
      <w:pPr>
        <w:rPr>
          <w:i/>
        </w:rPr>
      </w:pPr>
      <w:r w:rsidRPr="00CC789A">
        <w:rPr>
          <w:i/>
        </w:rPr>
        <w:t xml:space="preserve">       Печать</w:t>
      </w:r>
      <w:r w:rsidRPr="00CC789A">
        <w:rPr>
          <w:i/>
        </w:rPr>
        <w:tab/>
      </w:r>
      <w:r w:rsidRPr="00CC789A">
        <w:rPr>
          <w:i/>
        </w:rPr>
        <w:tab/>
      </w:r>
      <w:r w:rsidRPr="00CC789A">
        <w:rPr>
          <w:i/>
        </w:rPr>
        <w:tab/>
        <w:t>(должность, подпись, ФИО)</w:t>
      </w:r>
    </w:p>
    <w:p w:rsidR="000954FB" w:rsidRPr="00CC789A" w:rsidRDefault="000954FB" w:rsidP="000954FB">
      <w:pPr>
        <w:pStyle w:val="32"/>
        <w:suppressAutoHyphens/>
        <w:spacing w:after="0"/>
        <w:rPr>
          <w:sz w:val="28"/>
          <w:szCs w:val="28"/>
        </w:rPr>
      </w:pPr>
      <w:r w:rsidRPr="00CC789A">
        <w:rPr>
          <w:sz w:val="28"/>
          <w:szCs w:val="28"/>
        </w:rPr>
        <w:t>"____" _________ 201__ г.</w:t>
      </w:r>
    </w:p>
    <w:p w:rsidR="000954FB" w:rsidRPr="00CC789A" w:rsidRDefault="000954FB" w:rsidP="00B00452">
      <w:pPr>
        <w:pStyle w:val="2"/>
        <w:spacing w:before="0" w:after="0"/>
        <w:jc w:val="right"/>
        <w:rPr>
          <w:rFonts w:cs="Times New Roman"/>
          <w:i w:val="0"/>
          <w:iCs w:val="0"/>
        </w:rPr>
      </w:pPr>
      <w:r w:rsidRPr="00CC789A">
        <w:rPr>
          <w:b w:val="0"/>
          <w:i w:val="0"/>
        </w:rPr>
        <w:br w:type="page"/>
      </w:r>
      <w:r w:rsidRPr="00CC789A">
        <w:rPr>
          <w:rFonts w:cs="Times New Roman"/>
          <w:i w:val="0"/>
          <w:iCs w:val="0"/>
        </w:rPr>
        <w:lastRenderedPageBreak/>
        <w:t>Приложение № 7</w:t>
      </w:r>
    </w:p>
    <w:p w:rsidR="000954FB" w:rsidRPr="00CC789A" w:rsidRDefault="000954FB" w:rsidP="001E086B">
      <w:pPr>
        <w:pStyle w:val="2"/>
        <w:spacing w:before="0" w:after="0"/>
        <w:jc w:val="right"/>
        <w:rPr>
          <w:rFonts w:cs="Times New Roman"/>
          <w:i w:val="0"/>
          <w:iCs w:val="0"/>
        </w:rPr>
      </w:pPr>
      <w:r w:rsidRPr="00CC789A">
        <w:rPr>
          <w:rFonts w:cs="Times New Roman"/>
          <w:i w:val="0"/>
          <w:iCs w:val="0"/>
        </w:rPr>
        <w:t>к документации о закупке</w:t>
      </w:r>
    </w:p>
    <w:p w:rsidR="000954FB" w:rsidRPr="00CC789A" w:rsidRDefault="000954FB" w:rsidP="000954FB">
      <w:pPr>
        <w:rPr>
          <w:sz w:val="28"/>
          <w:szCs w:val="28"/>
        </w:rPr>
      </w:pPr>
    </w:p>
    <w:p w:rsidR="000954FB" w:rsidRPr="00CC789A" w:rsidRDefault="000954FB" w:rsidP="000954FB">
      <w:pPr>
        <w:tabs>
          <w:tab w:val="left" w:pos="9639"/>
        </w:tabs>
        <w:ind w:firstLine="567"/>
        <w:jc w:val="center"/>
        <w:rPr>
          <w:b/>
          <w:szCs w:val="28"/>
        </w:rPr>
      </w:pPr>
      <w:r w:rsidRPr="00CC789A">
        <w:rPr>
          <w:b/>
          <w:szCs w:val="28"/>
        </w:rPr>
        <w:t>СВЕДЕНИЯ О ПЛАНИРУЕМЫХ К ПРИВЛЕЧЕНИЮ СУБПОДРЯДНЫХ ОРГАНИЗАЦИЯХ</w:t>
      </w:r>
    </w:p>
    <w:p w:rsidR="000954FB" w:rsidRPr="00CC789A" w:rsidRDefault="000954FB" w:rsidP="000954FB">
      <w:pPr>
        <w:tabs>
          <w:tab w:val="left" w:pos="9639"/>
        </w:tabs>
        <w:ind w:firstLine="567"/>
        <w:jc w:val="center"/>
        <w:rPr>
          <w:i/>
        </w:rPr>
      </w:pPr>
      <w:r w:rsidRPr="00CC789A">
        <w:rPr>
          <w:i/>
        </w:rPr>
        <w:t>(отдельный лист по каждому субподрядчику)</w:t>
      </w:r>
    </w:p>
    <w:p w:rsidR="000954FB" w:rsidRPr="00CC789A" w:rsidRDefault="000954FB" w:rsidP="000954FB">
      <w:pPr>
        <w:tabs>
          <w:tab w:val="left" w:pos="9639"/>
        </w:tabs>
        <w:ind w:firstLine="567"/>
        <w:jc w:val="center"/>
        <w:rPr>
          <w:sz w:val="22"/>
        </w:rPr>
      </w:pPr>
    </w:p>
    <w:p w:rsidR="000954FB" w:rsidRPr="00CC789A" w:rsidRDefault="000954FB" w:rsidP="000954FB">
      <w:pPr>
        <w:tabs>
          <w:tab w:val="left" w:pos="9639"/>
        </w:tabs>
        <w:ind w:firstLine="567"/>
        <w:jc w:val="center"/>
        <w:rPr>
          <w:b/>
          <w:sz w:val="28"/>
          <w:szCs w:val="28"/>
        </w:rPr>
      </w:pPr>
      <w:r w:rsidRPr="00CC789A">
        <w:rPr>
          <w:b/>
          <w:sz w:val="28"/>
          <w:szCs w:val="28"/>
        </w:rPr>
        <w:t>Наименование организации, фирмы:</w:t>
      </w:r>
    </w:p>
    <w:p w:rsidR="000954FB" w:rsidRPr="00CC789A" w:rsidRDefault="000954FB" w:rsidP="000954FB">
      <w:pPr>
        <w:tabs>
          <w:tab w:val="left" w:pos="9639"/>
        </w:tabs>
        <w:ind w:firstLine="567"/>
        <w:rPr>
          <w:sz w:val="22"/>
        </w:rPr>
      </w:pPr>
      <w:r w:rsidRPr="00CC789A">
        <w:rPr>
          <w:sz w:val="22"/>
        </w:rPr>
        <w:t>____________________________________________________________________________</w:t>
      </w:r>
    </w:p>
    <w:p w:rsidR="000954FB" w:rsidRPr="00CC789A"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CC789A" w:rsidTr="00BF6892">
        <w:tc>
          <w:tcPr>
            <w:tcW w:w="3138" w:type="dxa"/>
          </w:tcPr>
          <w:p w:rsidR="000954FB" w:rsidRPr="00CC789A" w:rsidRDefault="000954FB" w:rsidP="00BF6892">
            <w:pPr>
              <w:tabs>
                <w:tab w:val="left" w:pos="9639"/>
              </w:tabs>
              <w:rPr>
                <w:szCs w:val="28"/>
              </w:rPr>
            </w:pPr>
          </w:p>
        </w:tc>
        <w:tc>
          <w:tcPr>
            <w:tcW w:w="3426" w:type="dxa"/>
            <w:gridSpan w:val="2"/>
            <w:vAlign w:val="center"/>
          </w:tcPr>
          <w:p w:rsidR="000954FB" w:rsidRPr="00CC789A" w:rsidRDefault="000954FB" w:rsidP="00BF6892">
            <w:pPr>
              <w:tabs>
                <w:tab w:val="left" w:pos="9639"/>
              </w:tabs>
              <w:jc w:val="center"/>
              <w:rPr>
                <w:szCs w:val="28"/>
              </w:rPr>
            </w:pPr>
            <w:r w:rsidRPr="00CC789A">
              <w:rPr>
                <w:szCs w:val="28"/>
              </w:rPr>
              <w:t>Головная фирма</w:t>
            </w:r>
          </w:p>
        </w:tc>
        <w:tc>
          <w:tcPr>
            <w:tcW w:w="3156" w:type="dxa"/>
            <w:vAlign w:val="center"/>
          </w:tcPr>
          <w:p w:rsidR="000954FB" w:rsidRPr="00CC789A" w:rsidRDefault="000954FB" w:rsidP="00BF6892">
            <w:pPr>
              <w:tabs>
                <w:tab w:val="left" w:pos="9639"/>
              </w:tabs>
              <w:jc w:val="center"/>
              <w:rPr>
                <w:szCs w:val="28"/>
              </w:rPr>
            </w:pPr>
            <w:r w:rsidRPr="00CC789A">
              <w:rPr>
                <w:szCs w:val="28"/>
              </w:rPr>
              <w:t>Филиалы и дочерние предприятия</w:t>
            </w:r>
          </w:p>
        </w:tc>
      </w:tr>
      <w:tr w:rsidR="000954FB" w:rsidRPr="00CC789A" w:rsidTr="00BF6892">
        <w:trPr>
          <w:trHeight w:val="391"/>
        </w:trPr>
        <w:tc>
          <w:tcPr>
            <w:tcW w:w="3138" w:type="dxa"/>
          </w:tcPr>
          <w:p w:rsidR="000954FB" w:rsidRPr="00CC789A" w:rsidRDefault="000954FB" w:rsidP="00BF6892">
            <w:pPr>
              <w:tabs>
                <w:tab w:val="left" w:pos="9639"/>
              </w:tabs>
            </w:pPr>
            <w:r w:rsidRPr="00CC789A">
              <w:t>Адрес</w:t>
            </w:r>
          </w:p>
        </w:tc>
        <w:tc>
          <w:tcPr>
            <w:tcW w:w="3426" w:type="dxa"/>
            <w:gridSpan w:val="2"/>
          </w:tcPr>
          <w:p w:rsidR="000954FB" w:rsidRPr="00CC789A" w:rsidRDefault="000954FB" w:rsidP="00BF6892">
            <w:pPr>
              <w:tabs>
                <w:tab w:val="left" w:pos="9639"/>
              </w:tabs>
              <w:jc w:val="center"/>
            </w:pPr>
          </w:p>
        </w:tc>
        <w:tc>
          <w:tcPr>
            <w:tcW w:w="3156" w:type="dxa"/>
          </w:tcPr>
          <w:p w:rsidR="000954FB" w:rsidRPr="00CC789A" w:rsidRDefault="000954FB" w:rsidP="00BF6892">
            <w:pPr>
              <w:tabs>
                <w:tab w:val="left" w:pos="9639"/>
              </w:tabs>
              <w:jc w:val="center"/>
            </w:pPr>
          </w:p>
        </w:tc>
      </w:tr>
      <w:tr w:rsidR="000954FB" w:rsidRPr="00CC789A" w:rsidTr="00BF6892">
        <w:trPr>
          <w:trHeight w:val="346"/>
        </w:trPr>
        <w:tc>
          <w:tcPr>
            <w:tcW w:w="3138" w:type="dxa"/>
          </w:tcPr>
          <w:p w:rsidR="000954FB" w:rsidRPr="00CC789A" w:rsidRDefault="000954FB" w:rsidP="00BF6892">
            <w:pPr>
              <w:tabs>
                <w:tab w:val="left" w:pos="9639"/>
              </w:tabs>
            </w:pPr>
            <w:r w:rsidRPr="00CC789A">
              <w:t>Телефон</w:t>
            </w:r>
          </w:p>
        </w:tc>
        <w:tc>
          <w:tcPr>
            <w:tcW w:w="3426" w:type="dxa"/>
            <w:gridSpan w:val="2"/>
          </w:tcPr>
          <w:p w:rsidR="000954FB" w:rsidRPr="00CC789A" w:rsidRDefault="000954FB" w:rsidP="00BF6892">
            <w:pPr>
              <w:tabs>
                <w:tab w:val="left" w:pos="9639"/>
              </w:tabs>
              <w:jc w:val="center"/>
            </w:pPr>
          </w:p>
        </w:tc>
        <w:tc>
          <w:tcPr>
            <w:tcW w:w="3156" w:type="dxa"/>
          </w:tcPr>
          <w:p w:rsidR="000954FB" w:rsidRPr="00CC789A" w:rsidRDefault="000954FB" w:rsidP="00BF6892">
            <w:pPr>
              <w:tabs>
                <w:tab w:val="left" w:pos="9639"/>
              </w:tabs>
              <w:jc w:val="center"/>
            </w:pPr>
          </w:p>
        </w:tc>
      </w:tr>
      <w:tr w:rsidR="000954FB" w:rsidRPr="00CC789A" w:rsidTr="00BF6892">
        <w:trPr>
          <w:trHeight w:val="355"/>
        </w:trPr>
        <w:tc>
          <w:tcPr>
            <w:tcW w:w="3138" w:type="dxa"/>
          </w:tcPr>
          <w:p w:rsidR="000954FB" w:rsidRPr="00CC789A" w:rsidRDefault="000954FB" w:rsidP="00BF6892">
            <w:pPr>
              <w:tabs>
                <w:tab w:val="left" w:pos="9639"/>
              </w:tabs>
            </w:pPr>
            <w:r w:rsidRPr="00CC789A">
              <w:t>Факс</w:t>
            </w:r>
          </w:p>
        </w:tc>
        <w:tc>
          <w:tcPr>
            <w:tcW w:w="3426" w:type="dxa"/>
            <w:gridSpan w:val="2"/>
          </w:tcPr>
          <w:p w:rsidR="000954FB" w:rsidRPr="00CC789A" w:rsidRDefault="000954FB" w:rsidP="00BF6892">
            <w:pPr>
              <w:tabs>
                <w:tab w:val="left" w:pos="9639"/>
              </w:tabs>
              <w:jc w:val="center"/>
            </w:pPr>
          </w:p>
        </w:tc>
        <w:tc>
          <w:tcPr>
            <w:tcW w:w="3156" w:type="dxa"/>
          </w:tcPr>
          <w:p w:rsidR="000954FB" w:rsidRPr="00CC789A" w:rsidRDefault="000954FB" w:rsidP="00BF6892">
            <w:pPr>
              <w:tabs>
                <w:tab w:val="left" w:pos="9639"/>
              </w:tabs>
              <w:jc w:val="center"/>
            </w:pPr>
          </w:p>
        </w:tc>
      </w:tr>
      <w:tr w:rsidR="000954FB" w:rsidRPr="00CC789A" w:rsidTr="00BF6892">
        <w:trPr>
          <w:trHeight w:val="351"/>
        </w:trPr>
        <w:tc>
          <w:tcPr>
            <w:tcW w:w="3138" w:type="dxa"/>
          </w:tcPr>
          <w:p w:rsidR="000954FB" w:rsidRPr="00CC789A" w:rsidRDefault="000954FB" w:rsidP="00BF6892">
            <w:pPr>
              <w:tabs>
                <w:tab w:val="left" w:pos="9639"/>
              </w:tabs>
            </w:pPr>
            <w:r w:rsidRPr="00CC789A">
              <w:t>Ответственное лицо</w:t>
            </w:r>
          </w:p>
        </w:tc>
        <w:tc>
          <w:tcPr>
            <w:tcW w:w="3426" w:type="dxa"/>
            <w:gridSpan w:val="2"/>
          </w:tcPr>
          <w:p w:rsidR="000954FB" w:rsidRPr="00CC789A" w:rsidRDefault="000954FB" w:rsidP="00BF6892">
            <w:pPr>
              <w:tabs>
                <w:tab w:val="left" w:pos="9639"/>
              </w:tabs>
              <w:jc w:val="center"/>
            </w:pPr>
          </w:p>
        </w:tc>
        <w:tc>
          <w:tcPr>
            <w:tcW w:w="3156" w:type="dxa"/>
          </w:tcPr>
          <w:p w:rsidR="000954FB" w:rsidRPr="00CC789A" w:rsidRDefault="000954FB" w:rsidP="00BF6892">
            <w:pPr>
              <w:tabs>
                <w:tab w:val="left" w:pos="9639"/>
              </w:tabs>
              <w:jc w:val="center"/>
            </w:pPr>
          </w:p>
        </w:tc>
      </w:tr>
      <w:tr w:rsidR="000954FB" w:rsidRPr="00CC789A" w:rsidTr="00BF6892">
        <w:trPr>
          <w:trHeight w:val="348"/>
        </w:trPr>
        <w:tc>
          <w:tcPr>
            <w:tcW w:w="3138" w:type="dxa"/>
          </w:tcPr>
          <w:p w:rsidR="000954FB" w:rsidRPr="00CC789A" w:rsidRDefault="000954FB" w:rsidP="00BF6892">
            <w:pPr>
              <w:tabs>
                <w:tab w:val="left" w:pos="9639"/>
              </w:tabs>
            </w:pPr>
            <w:r w:rsidRPr="00CC789A">
              <w:t>Форма (ООО, ЗАО и т.д.)</w:t>
            </w:r>
          </w:p>
        </w:tc>
        <w:tc>
          <w:tcPr>
            <w:tcW w:w="3426" w:type="dxa"/>
            <w:gridSpan w:val="2"/>
          </w:tcPr>
          <w:p w:rsidR="000954FB" w:rsidRPr="00CC789A" w:rsidRDefault="000954FB" w:rsidP="00BF6892">
            <w:pPr>
              <w:tabs>
                <w:tab w:val="left" w:pos="9639"/>
              </w:tabs>
              <w:jc w:val="center"/>
            </w:pPr>
          </w:p>
        </w:tc>
        <w:tc>
          <w:tcPr>
            <w:tcW w:w="3156" w:type="dxa"/>
          </w:tcPr>
          <w:p w:rsidR="000954FB" w:rsidRPr="00CC789A" w:rsidRDefault="000954FB" w:rsidP="00BF6892">
            <w:pPr>
              <w:tabs>
                <w:tab w:val="left" w:pos="9639"/>
              </w:tabs>
              <w:jc w:val="center"/>
            </w:pPr>
          </w:p>
        </w:tc>
      </w:tr>
      <w:tr w:rsidR="000954FB" w:rsidRPr="00CC789A" w:rsidTr="00BF6892">
        <w:trPr>
          <w:trHeight w:val="343"/>
        </w:trPr>
        <w:tc>
          <w:tcPr>
            <w:tcW w:w="3138" w:type="dxa"/>
          </w:tcPr>
          <w:p w:rsidR="000954FB" w:rsidRPr="00CC789A" w:rsidRDefault="000954FB" w:rsidP="00BF6892">
            <w:pPr>
              <w:tabs>
                <w:tab w:val="left" w:pos="9639"/>
              </w:tabs>
            </w:pPr>
            <w:r w:rsidRPr="00CC789A">
              <w:t>Уставный капитал</w:t>
            </w:r>
          </w:p>
        </w:tc>
        <w:tc>
          <w:tcPr>
            <w:tcW w:w="3426" w:type="dxa"/>
            <w:gridSpan w:val="2"/>
          </w:tcPr>
          <w:p w:rsidR="000954FB" w:rsidRPr="00CC789A" w:rsidRDefault="000954FB" w:rsidP="00BF6892">
            <w:pPr>
              <w:tabs>
                <w:tab w:val="left" w:pos="9639"/>
              </w:tabs>
              <w:jc w:val="center"/>
            </w:pPr>
          </w:p>
        </w:tc>
        <w:tc>
          <w:tcPr>
            <w:tcW w:w="3156" w:type="dxa"/>
          </w:tcPr>
          <w:p w:rsidR="000954FB" w:rsidRPr="00CC789A" w:rsidRDefault="000954FB" w:rsidP="00BF6892">
            <w:pPr>
              <w:tabs>
                <w:tab w:val="left" w:pos="9639"/>
              </w:tabs>
              <w:jc w:val="center"/>
            </w:pPr>
          </w:p>
        </w:tc>
      </w:tr>
      <w:tr w:rsidR="000954FB" w:rsidRPr="00CC789A" w:rsidTr="00BF6892">
        <w:trPr>
          <w:trHeight w:val="505"/>
        </w:trPr>
        <w:tc>
          <w:tcPr>
            <w:tcW w:w="3138" w:type="dxa"/>
            <w:tcBorders>
              <w:bottom w:val="nil"/>
            </w:tcBorders>
          </w:tcPr>
          <w:p w:rsidR="000954FB" w:rsidRPr="00CC789A" w:rsidRDefault="000954FB" w:rsidP="00BF6892">
            <w:pPr>
              <w:tabs>
                <w:tab w:val="left" w:pos="9639"/>
              </w:tabs>
            </w:pPr>
            <w:r w:rsidRPr="00CC789A">
              <w:t>Сфера деятельности</w:t>
            </w:r>
          </w:p>
        </w:tc>
        <w:tc>
          <w:tcPr>
            <w:tcW w:w="3426" w:type="dxa"/>
            <w:gridSpan w:val="2"/>
            <w:tcBorders>
              <w:bottom w:val="nil"/>
            </w:tcBorders>
          </w:tcPr>
          <w:p w:rsidR="000954FB" w:rsidRPr="00CC789A" w:rsidRDefault="000954FB" w:rsidP="00BF6892">
            <w:pPr>
              <w:tabs>
                <w:tab w:val="left" w:pos="9639"/>
              </w:tabs>
              <w:jc w:val="center"/>
            </w:pPr>
          </w:p>
        </w:tc>
        <w:tc>
          <w:tcPr>
            <w:tcW w:w="3156" w:type="dxa"/>
            <w:tcBorders>
              <w:bottom w:val="nil"/>
            </w:tcBorders>
          </w:tcPr>
          <w:p w:rsidR="000954FB" w:rsidRPr="00CC789A" w:rsidRDefault="000954FB" w:rsidP="00BF6892">
            <w:pPr>
              <w:tabs>
                <w:tab w:val="left" w:pos="9639"/>
              </w:tabs>
              <w:jc w:val="center"/>
            </w:pPr>
          </w:p>
        </w:tc>
      </w:tr>
      <w:tr w:rsidR="000954FB" w:rsidRPr="00CC789A" w:rsidTr="00BF6892">
        <w:tc>
          <w:tcPr>
            <w:tcW w:w="3138" w:type="dxa"/>
            <w:tcBorders>
              <w:right w:val="nil"/>
            </w:tcBorders>
          </w:tcPr>
          <w:p w:rsidR="000954FB" w:rsidRPr="00CC789A" w:rsidRDefault="000954FB" w:rsidP="00BF6892">
            <w:pPr>
              <w:tabs>
                <w:tab w:val="left" w:pos="9639"/>
              </w:tabs>
            </w:pPr>
            <w:r w:rsidRPr="00CC789A">
              <w:t>Руководитель:</w:t>
            </w:r>
          </w:p>
        </w:tc>
        <w:tc>
          <w:tcPr>
            <w:tcW w:w="3426" w:type="dxa"/>
            <w:gridSpan w:val="2"/>
            <w:tcBorders>
              <w:left w:val="nil"/>
              <w:right w:val="nil"/>
            </w:tcBorders>
          </w:tcPr>
          <w:p w:rsidR="000954FB" w:rsidRPr="00CC789A" w:rsidRDefault="000954FB" w:rsidP="00BF6892">
            <w:pPr>
              <w:tabs>
                <w:tab w:val="left" w:pos="9639"/>
              </w:tabs>
            </w:pPr>
            <w:r w:rsidRPr="00CC789A">
              <w:t>Дата:</w:t>
            </w:r>
          </w:p>
        </w:tc>
        <w:tc>
          <w:tcPr>
            <w:tcW w:w="3156" w:type="dxa"/>
            <w:tcBorders>
              <w:left w:val="nil"/>
            </w:tcBorders>
          </w:tcPr>
          <w:p w:rsidR="000954FB" w:rsidRPr="00CC789A" w:rsidRDefault="000954FB" w:rsidP="00BF6892">
            <w:pPr>
              <w:tabs>
                <w:tab w:val="left" w:pos="9639"/>
              </w:tabs>
            </w:pPr>
            <w:r w:rsidRPr="00CC789A">
              <w:t>Печать/подпись (субподрядчика)</w:t>
            </w:r>
          </w:p>
        </w:tc>
      </w:tr>
      <w:tr w:rsidR="000954FB" w:rsidRPr="00CC789A" w:rsidTr="00BF6892">
        <w:trPr>
          <w:cantSplit/>
        </w:trPr>
        <w:tc>
          <w:tcPr>
            <w:tcW w:w="9720" w:type="dxa"/>
            <w:gridSpan w:val="4"/>
          </w:tcPr>
          <w:p w:rsidR="000954FB" w:rsidRPr="00CC789A" w:rsidRDefault="000954FB" w:rsidP="00BF6892">
            <w:pPr>
              <w:tabs>
                <w:tab w:val="left" w:pos="9639"/>
              </w:tabs>
              <w:jc w:val="center"/>
            </w:pPr>
          </w:p>
        </w:tc>
      </w:tr>
      <w:tr w:rsidR="000954FB" w:rsidRPr="00CC789A" w:rsidTr="00BF6892">
        <w:trPr>
          <w:cantSplit/>
        </w:trPr>
        <w:tc>
          <w:tcPr>
            <w:tcW w:w="4782" w:type="dxa"/>
            <w:gridSpan w:val="2"/>
            <w:vMerge w:val="restart"/>
            <w:vAlign w:val="center"/>
          </w:tcPr>
          <w:p w:rsidR="000954FB" w:rsidRPr="00CC789A" w:rsidRDefault="000954FB" w:rsidP="00BF6892">
            <w:pPr>
              <w:tabs>
                <w:tab w:val="left" w:pos="9639"/>
              </w:tabs>
            </w:pPr>
            <w:r w:rsidRPr="00CC789A">
              <w:t>Виды работ, передаваемые субподрядчику по предмету конкурса</w:t>
            </w:r>
          </w:p>
        </w:tc>
        <w:tc>
          <w:tcPr>
            <w:tcW w:w="4938" w:type="dxa"/>
            <w:gridSpan w:val="2"/>
          </w:tcPr>
          <w:p w:rsidR="000954FB" w:rsidRPr="00CC789A" w:rsidRDefault="000954FB" w:rsidP="00BF6892">
            <w:pPr>
              <w:tabs>
                <w:tab w:val="left" w:pos="9639"/>
              </w:tabs>
              <w:jc w:val="center"/>
            </w:pPr>
            <w:r w:rsidRPr="00CC789A">
              <w:t>Передаваемые объемы работ</w:t>
            </w:r>
          </w:p>
        </w:tc>
      </w:tr>
      <w:tr w:rsidR="000954FB" w:rsidRPr="00CC789A" w:rsidTr="00BF6892">
        <w:trPr>
          <w:cantSplit/>
        </w:trPr>
        <w:tc>
          <w:tcPr>
            <w:tcW w:w="4782" w:type="dxa"/>
            <w:gridSpan w:val="2"/>
            <w:vMerge/>
          </w:tcPr>
          <w:p w:rsidR="000954FB" w:rsidRPr="00CC789A" w:rsidRDefault="000954FB" w:rsidP="00BF6892">
            <w:pPr>
              <w:tabs>
                <w:tab w:val="left" w:pos="9639"/>
              </w:tabs>
            </w:pPr>
          </w:p>
        </w:tc>
        <w:tc>
          <w:tcPr>
            <w:tcW w:w="1782" w:type="dxa"/>
          </w:tcPr>
          <w:p w:rsidR="000954FB" w:rsidRPr="00CC789A" w:rsidRDefault="000954FB" w:rsidP="00BF6892">
            <w:pPr>
              <w:tabs>
                <w:tab w:val="left" w:pos="9639"/>
              </w:tabs>
              <w:jc w:val="center"/>
            </w:pPr>
            <w:r w:rsidRPr="00CC789A">
              <w:t>В физических единицах</w:t>
            </w:r>
          </w:p>
        </w:tc>
        <w:tc>
          <w:tcPr>
            <w:tcW w:w="3156" w:type="dxa"/>
            <w:vAlign w:val="center"/>
          </w:tcPr>
          <w:p w:rsidR="000954FB" w:rsidRPr="00CC789A" w:rsidRDefault="000954FB" w:rsidP="00BF6892">
            <w:pPr>
              <w:tabs>
                <w:tab w:val="left" w:pos="9639"/>
              </w:tabs>
              <w:jc w:val="center"/>
            </w:pPr>
            <w:r w:rsidRPr="00CC789A">
              <w:t>В % к общему объему работ по предмету конкурса</w:t>
            </w:r>
          </w:p>
        </w:tc>
      </w:tr>
      <w:tr w:rsidR="000954FB" w:rsidRPr="00CC789A" w:rsidTr="00BF6892">
        <w:tc>
          <w:tcPr>
            <w:tcW w:w="4782" w:type="dxa"/>
            <w:gridSpan w:val="2"/>
          </w:tcPr>
          <w:p w:rsidR="000954FB" w:rsidRPr="00CC789A" w:rsidRDefault="000954FB" w:rsidP="00BF6892">
            <w:pPr>
              <w:tabs>
                <w:tab w:val="left" w:pos="9639"/>
              </w:tabs>
            </w:pPr>
          </w:p>
        </w:tc>
        <w:tc>
          <w:tcPr>
            <w:tcW w:w="1782" w:type="dxa"/>
          </w:tcPr>
          <w:p w:rsidR="000954FB" w:rsidRPr="00CC789A" w:rsidRDefault="000954FB" w:rsidP="00BF6892">
            <w:pPr>
              <w:tabs>
                <w:tab w:val="left" w:pos="9639"/>
              </w:tabs>
              <w:jc w:val="center"/>
            </w:pPr>
          </w:p>
        </w:tc>
        <w:tc>
          <w:tcPr>
            <w:tcW w:w="3156" w:type="dxa"/>
          </w:tcPr>
          <w:p w:rsidR="000954FB" w:rsidRPr="00CC789A" w:rsidRDefault="000954FB" w:rsidP="00BF6892">
            <w:pPr>
              <w:tabs>
                <w:tab w:val="left" w:pos="9639"/>
              </w:tabs>
              <w:jc w:val="center"/>
            </w:pPr>
          </w:p>
        </w:tc>
      </w:tr>
      <w:tr w:rsidR="000954FB" w:rsidRPr="00CC789A" w:rsidTr="00BF6892">
        <w:tc>
          <w:tcPr>
            <w:tcW w:w="4782" w:type="dxa"/>
            <w:gridSpan w:val="2"/>
          </w:tcPr>
          <w:p w:rsidR="000954FB" w:rsidRPr="00CC789A" w:rsidRDefault="000954FB" w:rsidP="00BF6892">
            <w:pPr>
              <w:tabs>
                <w:tab w:val="left" w:pos="9639"/>
              </w:tabs>
            </w:pPr>
          </w:p>
        </w:tc>
        <w:tc>
          <w:tcPr>
            <w:tcW w:w="1782" w:type="dxa"/>
          </w:tcPr>
          <w:p w:rsidR="000954FB" w:rsidRPr="00CC789A" w:rsidRDefault="000954FB" w:rsidP="00BF6892">
            <w:pPr>
              <w:tabs>
                <w:tab w:val="left" w:pos="9639"/>
              </w:tabs>
              <w:jc w:val="center"/>
            </w:pPr>
          </w:p>
        </w:tc>
        <w:tc>
          <w:tcPr>
            <w:tcW w:w="3156" w:type="dxa"/>
          </w:tcPr>
          <w:p w:rsidR="000954FB" w:rsidRPr="00CC789A" w:rsidRDefault="000954FB" w:rsidP="00BF6892">
            <w:pPr>
              <w:tabs>
                <w:tab w:val="left" w:pos="9639"/>
              </w:tabs>
              <w:jc w:val="center"/>
            </w:pPr>
          </w:p>
        </w:tc>
      </w:tr>
      <w:tr w:rsidR="000954FB" w:rsidRPr="00CC789A" w:rsidTr="00BF6892">
        <w:tc>
          <w:tcPr>
            <w:tcW w:w="6564" w:type="dxa"/>
            <w:gridSpan w:val="3"/>
          </w:tcPr>
          <w:p w:rsidR="000954FB" w:rsidRPr="00CC789A" w:rsidRDefault="000954FB" w:rsidP="00BF6892">
            <w:pPr>
              <w:tabs>
                <w:tab w:val="left" w:pos="9639"/>
              </w:tabs>
            </w:pPr>
            <w:r w:rsidRPr="00CC789A">
              <w:t>Итого % передаваемых субподрядчику объёмов работ к общему объёму работ по предмету конкурса</w:t>
            </w:r>
          </w:p>
        </w:tc>
        <w:tc>
          <w:tcPr>
            <w:tcW w:w="3156" w:type="dxa"/>
          </w:tcPr>
          <w:p w:rsidR="000954FB" w:rsidRPr="00CC789A" w:rsidRDefault="000954FB" w:rsidP="00BF6892">
            <w:pPr>
              <w:tabs>
                <w:tab w:val="left" w:pos="9639"/>
              </w:tabs>
              <w:jc w:val="center"/>
            </w:pPr>
          </w:p>
        </w:tc>
      </w:tr>
    </w:tbl>
    <w:p w:rsidR="000954FB" w:rsidRPr="00CC789A" w:rsidRDefault="000954FB" w:rsidP="000954FB">
      <w:pPr>
        <w:tabs>
          <w:tab w:val="left" w:pos="9639"/>
        </w:tabs>
        <w:ind w:firstLine="720"/>
        <w:jc w:val="both"/>
        <w:rPr>
          <w:szCs w:val="28"/>
        </w:rPr>
      </w:pPr>
      <w:r w:rsidRPr="00CC789A">
        <w:rPr>
          <w:szCs w:val="28"/>
        </w:rPr>
        <w:t>Приложения:</w:t>
      </w:r>
    </w:p>
    <w:p w:rsidR="000954FB" w:rsidRPr="00CC789A" w:rsidRDefault="000954FB" w:rsidP="000954FB">
      <w:pPr>
        <w:tabs>
          <w:tab w:val="left" w:pos="9639"/>
        </w:tabs>
        <w:ind w:firstLine="720"/>
        <w:jc w:val="both"/>
        <w:rPr>
          <w:szCs w:val="28"/>
        </w:rPr>
      </w:pPr>
      <w:r w:rsidRPr="00CC789A">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CC789A" w:rsidRDefault="000954FB" w:rsidP="006A6E7D">
      <w:pPr>
        <w:tabs>
          <w:tab w:val="left" w:pos="9639"/>
        </w:tabs>
        <w:ind w:firstLine="720"/>
        <w:jc w:val="both"/>
        <w:rPr>
          <w:szCs w:val="28"/>
        </w:rPr>
      </w:pPr>
      <w:r w:rsidRPr="00CC789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Default="007F189B" w:rsidP="006A6E7D">
      <w:pPr>
        <w:tabs>
          <w:tab w:val="left" w:pos="9639"/>
        </w:tabs>
        <w:ind w:firstLine="720"/>
        <w:jc w:val="both"/>
        <w:rPr>
          <w:szCs w:val="28"/>
          <w:highlight w:val="cyan"/>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6A6E7D" w:rsidRDefault="007F189B" w:rsidP="006A6E7D">
      <w:pPr>
        <w:tabs>
          <w:tab w:val="left" w:pos="9639"/>
        </w:tabs>
        <w:ind w:firstLine="720"/>
        <w:jc w:val="both"/>
        <w:rPr>
          <w:szCs w:val="28"/>
          <w:highlight w:val="cyan"/>
        </w:rPr>
      </w:pPr>
    </w:p>
    <w:p w:rsidR="000954FB" w:rsidRDefault="00981833" w:rsidP="00CC789A">
      <w:pPr>
        <w:pStyle w:val="2"/>
        <w:spacing w:before="0" w:after="0"/>
        <w:jc w:val="right"/>
      </w:pPr>
      <w:r w:rsidRPr="001E086B">
        <w:rPr>
          <w:i w:val="0"/>
          <w:highlight w:val="cyan"/>
        </w:rPr>
        <w:t xml:space="preserve"> </w:t>
      </w: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54E" w:rsidRDefault="00BB054E">
      <w:r>
        <w:separator/>
      </w:r>
    </w:p>
  </w:endnote>
  <w:endnote w:type="continuationSeparator" w:id="1">
    <w:p w:rsidR="00BB054E" w:rsidRDefault="00BB0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4E" w:rsidRDefault="008F52B2" w:rsidP="00BF6892">
    <w:pPr>
      <w:pStyle w:val="afe"/>
      <w:framePr w:wrap="around" w:vAnchor="text" w:hAnchor="margin" w:xAlign="right" w:y="1"/>
      <w:rPr>
        <w:rStyle w:val="a6"/>
      </w:rPr>
    </w:pPr>
    <w:r>
      <w:rPr>
        <w:rStyle w:val="a6"/>
      </w:rPr>
      <w:fldChar w:fldCharType="begin"/>
    </w:r>
    <w:r w:rsidR="00BB054E">
      <w:rPr>
        <w:rStyle w:val="a6"/>
      </w:rPr>
      <w:instrText xml:space="preserve">PAGE  </w:instrText>
    </w:r>
    <w:r>
      <w:rPr>
        <w:rStyle w:val="a6"/>
      </w:rPr>
      <w:fldChar w:fldCharType="separate"/>
    </w:r>
    <w:r w:rsidR="00BB054E">
      <w:rPr>
        <w:rStyle w:val="a6"/>
        <w:noProof/>
      </w:rPr>
      <w:t>28</w:t>
    </w:r>
    <w:r>
      <w:rPr>
        <w:rStyle w:val="a6"/>
      </w:rPr>
      <w:fldChar w:fldCharType="end"/>
    </w:r>
  </w:p>
  <w:p w:rsidR="00BB054E" w:rsidRDefault="00BB054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4E" w:rsidRDefault="00BB054E">
    <w:pPr>
      <w:pStyle w:val="afe"/>
      <w:jc w:val="center"/>
    </w:pPr>
  </w:p>
  <w:p w:rsidR="00BB054E" w:rsidRDefault="00BB054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54E" w:rsidRDefault="00BB054E">
      <w:r>
        <w:separator/>
      </w:r>
    </w:p>
  </w:footnote>
  <w:footnote w:type="continuationSeparator" w:id="1">
    <w:p w:rsidR="00BB054E" w:rsidRDefault="00BB054E">
      <w:r>
        <w:continuationSeparator/>
      </w:r>
    </w:p>
  </w:footnote>
  <w:footnote w:id="2">
    <w:p w:rsidR="00BB054E" w:rsidRDefault="00BB054E" w:rsidP="006A6E7D">
      <w:pPr>
        <w:pStyle w:val="aff"/>
      </w:pPr>
      <w:r>
        <w:rPr>
          <w:rStyle w:val="af7"/>
        </w:rPr>
        <w:footnoteRef/>
      </w:r>
      <w:r>
        <w:t xml:space="preserve"> Текст, выделенный курсивом, включается при необходимости</w:t>
      </w:r>
    </w:p>
  </w:footnote>
  <w:footnote w:id="3">
    <w:p w:rsidR="00BB054E" w:rsidRDefault="00BB054E"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4E" w:rsidRDefault="008F52B2" w:rsidP="00C177CB">
    <w:pPr>
      <w:pStyle w:val="afc"/>
      <w:jc w:val="center"/>
    </w:pPr>
    <w:fldSimple w:instr=" PAGE   \* MERGEFORMAT ">
      <w:r w:rsidR="00035F0E">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8283C6E"/>
    <w:multiLevelType w:val="multilevel"/>
    <w:tmpl w:val="CAC0E0E2"/>
    <w:lvl w:ilvl="0">
      <w:start w:val="2"/>
      <w:numFmt w:val="decimal"/>
      <w:lvlText w:val="%1."/>
      <w:lvlJc w:val="left"/>
      <w:pPr>
        <w:ind w:left="592"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8"/>
  </w:num>
  <w:num w:numId="9">
    <w:abstractNumId w:val="24"/>
  </w:num>
  <w:num w:numId="10">
    <w:abstractNumId w:val="33"/>
  </w:num>
  <w:num w:numId="11">
    <w:abstractNumId w:val="22"/>
  </w:num>
  <w:num w:numId="12">
    <w:abstractNumId w:val="31"/>
  </w:num>
  <w:num w:numId="13">
    <w:abstractNumId w:val="35"/>
  </w:num>
  <w:num w:numId="14">
    <w:abstractNumId w:val="36"/>
  </w:num>
  <w:num w:numId="15">
    <w:abstractNumId w:val="26"/>
  </w:num>
  <w:num w:numId="16">
    <w:abstractNumId w:val="28"/>
  </w:num>
  <w:num w:numId="17">
    <w:abstractNumId w:val="39"/>
  </w:num>
  <w:num w:numId="18">
    <w:abstractNumId w:val="30"/>
  </w:num>
  <w:num w:numId="19">
    <w:abstractNumId w:val="32"/>
  </w:num>
  <w:num w:numId="20">
    <w:abstractNumId w:val="29"/>
  </w:num>
  <w:num w:numId="21">
    <w:abstractNumId w:val="27"/>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5F0E"/>
    <w:rsid w:val="000362F0"/>
    <w:rsid w:val="000374AB"/>
    <w:rsid w:val="0004111A"/>
    <w:rsid w:val="00044B1C"/>
    <w:rsid w:val="000454C8"/>
    <w:rsid w:val="0005366B"/>
    <w:rsid w:val="000557B3"/>
    <w:rsid w:val="00060168"/>
    <w:rsid w:val="0006056A"/>
    <w:rsid w:val="00060D59"/>
    <w:rsid w:val="00066A62"/>
    <w:rsid w:val="00067DAA"/>
    <w:rsid w:val="000728C1"/>
    <w:rsid w:val="00074D09"/>
    <w:rsid w:val="000753BB"/>
    <w:rsid w:val="00076F66"/>
    <w:rsid w:val="0007720B"/>
    <w:rsid w:val="00083039"/>
    <w:rsid w:val="000846BC"/>
    <w:rsid w:val="000873B7"/>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15C9"/>
    <w:rsid w:val="000E5B2C"/>
    <w:rsid w:val="000E5BB8"/>
    <w:rsid w:val="000E707D"/>
    <w:rsid w:val="000F024D"/>
    <w:rsid w:val="000F1048"/>
    <w:rsid w:val="000F6875"/>
    <w:rsid w:val="001076B0"/>
    <w:rsid w:val="00107C51"/>
    <w:rsid w:val="00110975"/>
    <w:rsid w:val="00112512"/>
    <w:rsid w:val="00116BFD"/>
    <w:rsid w:val="001174EB"/>
    <w:rsid w:val="0012029A"/>
    <w:rsid w:val="00120404"/>
    <w:rsid w:val="00120A5C"/>
    <w:rsid w:val="00123F04"/>
    <w:rsid w:val="001242D3"/>
    <w:rsid w:val="0012610C"/>
    <w:rsid w:val="00126E37"/>
    <w:rsid w:val="00134C04"/>
    <w:rsid w:val="001356F1"/>
    <w:rsid w:val="0013760D"/>
    <w:rsid w:val="00146CC2"/>
    <w:rsid w:val="001534A1"/>
    <w:rsid w:val="00155293"/>
    <w:rsid w:val="00164D0C"/>
    <w:rsid w:val="0016528F"/>
    <w:rsid w:val="00167695"/>
    <w:rsid w:val="00171878"/>
    <w:rsid w:val="00171FEC"/>
    <w:rsid w:val="00172294"/>
    <w:rsid w:val="001749AE"/>
    <w:rsid w:val="00174FFE"/>
    <w:rsid w:val="00175830"/>
    <w:rsid w:val="00175A7B"/>
    <w:rsid w:val="00177D5C"/>
    <w:rsid w:val="00180C03"/>
    <w:rsid w:val="0018682A"/>
    <w:rsid w:val="00193D5D"/>
    <w:rsid w:val="0019760E"/>
    <w:rsid w:val="001A364E"/>
    <w:rsid w:val="001A544E"/>
    <w:rsid w:val="001A61AB"/>
    <w:rsid w:val="001B150C"/>
    <w:rsid w:val="001B36FC"/>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DBF"/>
    <w:rsid w:val="002E4853"/>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030F"/>
    <w:rsid w:val="00343C35"/>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2C12"/>
    <w:rsid w:val="003E4FE0"/>
    <w:rsid w:val="003F06DE"/>
    <w:rsid w:val="003F31F2"/>
    <w:rsid w:val="00400975"/>
    <w:rsid w:val="00410B56"/>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2E02"/>
    <w:rsid w:val="00493AB2"/>
    <w:rsid w:val="00495CB0"/>
    <w:rsid w:val="004A25F0"/>
    <w:rsid w:val="004A66FA"/>
    <w:rsid w:val="004B0D75"/>
    <w:rsid w:val="004B3482"/>
    <w:rsid w:val="004B6D94"/>
    <w:rsid w:val="004B70CA"/>
    <w:rsid w:val="004C014C"/>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52ADB"/>
    <w:rsid w:val="0056027E"/>
    <w:rsid w:val="0056426C"/>
    <w:rsid w:val="00565202"/>
    <w:rsid w:val="00567173"/>
    <w:rsid w:val="005716FC"/>
    <w:rsid w:val="00571D62"/>
    <w:rsid w:val="005742D7"/>
    <w:rsid w:val="00575E36"/>
    <w:rsid w:val="005834BA"/>
    <w:rsid w:val="00590A1B"/>
    <w:rsid w:val="00593786"/>
    <w:rsid w:val="00596F0C"/>
    <w:rsid w:val="005A0E3B"/>
    <w:rsid w:val="005A2B08"/>
    <w:rsid w:val="005A6CE9"/>
    <w:rsid w:val="005B12F9"/>
    <w:rsid w:val="005B3F20"/>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90B2B"/>
    <w:rsid w:val="00693668"/>
    <w:rsid w:val="006A1CB3"/>
    <w:rsid w:val="006A2219"/>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1C80"/>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667E"/>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67F8"/>
    <w:rsid w:val="008E22A1"/>
    <w:rsid w:val="008E5FFE"/>
    <w:rsid w:val="008E60E5"/>
    <w:rsid w:val="008F52B2"/>
    <w:rsid w:val="00901E6E"/>
    <w:rsid w:val="00903FBC"/>
    <w:rsid w:val="009068D2"/>
    <w:rsid w:val="00910B09"/>
    <w:rsid w:val="00914122"/>
    <w:rsid w:val="00914E3D"/>
    <w:rsid w:val="00920884"/>
    <w:rsid w:val="0092198F"/>
    <w:rsid w:val="0092359B"/>
    <w:rsid w:val="00926992"/>
    <w:rsid w:val="00927F56"/>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0ECA"/>
    <w:rsid w:val="009A1114"/>
    <w:rsid w:val="009A2536"/>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074EF"/>
    <w:rsid w:val="00A13F75"/>
    <w:rsid w:val="00A153F5"/>
    <w:rsid w:val="00A16142"/>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29CC"/>
    <w:rsid w:val="00B152B6"/>
    <w:rsid w:val="00B20C51"/>
    <w:rsid w:val="00B22346"/>
    <w:rsid w:val="00B22B90"/>
    <w:rsid w:val="00B24553"/>
    <w:rsid w:val="00B25998"/>
    <w:rsid w:val="00B27067"/>
    <w:rsid w:val="00B27D14"/>
    <w:rsid w:val="00B304A9"/>
    <w:rsid w:val="00B31747"/>
    <w:rsid w:val="00B346F5"/>
    <w:rsid w:val="00B410A3"/>
    <w:rsid w:val="00B42C10"/>
    <w:rsid w:val="00B4382C"/>
    <w:rsid w:val="00B4765F"/>
    <w:rsid w:val="00B5040A"/>
    <w:rsid w:val="00B51C2D"/>
    <w:rsid w:val="00B52CCB"/>
    <w:rsid w:val="00B55C29"/>
    <w:rsid w:val="00B55FE0"/>
    <w:rsid w:val="00B6032F"/>
    <w:rsid w:val="00B60E20"/>
    <w:rsid w:val="00B61E06"/>
    <w:rsid w:val="00B63139"/>
    <w:rsid w:val="00B654BE"/>
    <w:rsid w:val="00B66758"/>
    <w:rsid w:val="00B7520F"/>
    <w:rsid w:val="00B75801"/>
    <w:rsid w:val="00B7639C"/>
    <w:rsid w:val="00B77F30"/>
    <w:rsid w:val="00B924BD"/>
    <w:rsid w:val="00B938CD"/>
    <w:rsid w:val="00BA1508"/>
    <w:rsid w:val="00BB054E"/>
    <w:rsid w:val="00BB21E3"/>
    <w:rsid w:val="00BB306F"/>
    <w:rsid w:val="00BB3C30"/>
    <w:rsid w:val="00BB5B51"/>
    <w:rsid w:val="00BC1922"/>
    <w:rsid w:val="00BC3BE2"/>
    <w:rsid w:val="00BC3E20"/>
    <w:rsid w:val="00BD59BC"/>
    <w:rsid w:val="00BD5B44"/>
    <w:rsid w:val="00BE06D9"/>
    <w:rsid w:val="00BE5571"/>
    <w:rsid w:val="00BF3935"/>
    <w:rsid w:val="00BF5C0A"/>
    <w:rsid w:val="00BF6892"/>
    <w:rsid w:val="00C13A71"/>
    <w:rsid w:val="00C159C6"/>
    <w:rsid w:val="00C15C57"/>
    <w:rsid w:val="00C17301"/>
    <w:rsid w:val="00C177CB"/>
    <w:rsid w:val="00C213FC"/>
    <w:rsid w:val="00C21D57"/>
    <w:rsid w:val="00C264D5"/>
    <w:rsid w:val="00C2793E"/>
    <w:rsid w:val="00C27D5C"/>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940BA"/>
    <w:rsid w:val="00CA673D"/>
    <w:rsid w:val="00CB0819"/>
    <w:rsid w:val="00CB0979"/>
    <w:rsid w:val="00CB3BBA"/>
    <w:rsid w:val="00CB5E99"/>
    <w:rsid w:val="00CC3790"/>
    <w:rsid w:val="00CC789A"/>
    <w:rsid w:val="00CD0F32"/>
    <w:rsid w:val="00CE7EB4"/>
    <w:rsid w:val="00CF1DCB"/>
    <w:rsid w:val="00CF401E"/>
    <w:rsid w:val="00D01C16"/>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48C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6E46"/>
    <w:rsid w:val="00E80FEF"/>
    <w:rsid w:val="00E81704"/>
    <w:rsid w:val="00E83DBB"/>
    <w:rsid w:val="00E840A1"/>
    <w:rsid w:val="00E845C6"/>
    <w:rsid w:val="00E90BB5"/>
    <w:rsid w:val="00E91758"/>
    <w:rsid w:val="00E9210B"/>
    <w:rsid w:val="00E92117"/>
    <w:rsid w:val="00E92155"/>
    <w:rsid w:val="00E95D99"/>
    <w:rsid w:val="00EB1B7D"/>
    <w:rsid w:val="00EB37F5"/>
    <w:rsid w:val="00EB75F0"/>
    <w:rsid w:val="00EC35CE"/>
    <w:rsid w:val="00EC4BDA"/>
    <w:rsid w:val="00ED09C7"/>
    <w:rsid w:val="00ED7B3B"/>
    <w:rsid w:val="00EE3333"/>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4B34"/>
    <w:rsid w:val="00F3754B"/>
    <w:rsid w:val="00F4187B"/>
    <w:rsid w:val="00F41AE2"/>
    <w:rsid w:val="00F43070"/>
    <w:rsid w:val="00F45917"/>
    <w:rsid w:val="00F509D4"/>
    <w:rsid w:val="00F52EDC"/>
    <w:rsid w:val="00F53BD9"/>
    <w:rsid w:val="00F554EF"/>
    <w:rsid w:val="00F65CDB"/>
    <w:rsid w:val="00F66210"/>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D6F03"/>
    <w:rsid w:val="00FE2342"/>
    <w:rsid w:val="00FE3BF1"/>
    <w:rsid w:val="00FF06F2"/>
    <w:rsid w:val="00FF1A48"/>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A16142"/>
    <w:rPr>
      <w:rFonts w:ascii="Arial" w:hAnsi="Arial" w:cs="Arial"/>
      <w:sz w:val="22"/>
      <w:szCs w:val="22"/>
    </w:rPr>
  </w:style>
  <w:style w:type="paragraph" w:customStyle="1" w:styleId="Style7">
    <w:name w:val="Style7"/>
    <w:basedOn w:val="a0"/>
    <w:uiPriority w:val="99"/>
    <w:rsid w:val="00A16142"/>
    <w:pPr>
      <w:widowControl w:val="0"/>
      <w:suppressAutoHyphens w:val="0"/>
      <w:autoSpaceDE w:val="0"/>
      <w:autoSpaceDN w:val="0"/>
      <w:adjustRightInd w:val="0"/>
      <w:spacing w:line="274" w:lineRule="exact"/>
      <w:jc w:val="both"/>
    </w:pPr>
    <w:rPr>
      <w:rFonts w:ascii="Arial" w:hAnsi="Arial" w:cs="Arial"/>
      <w:lang w:eastAsia="ru-RU"/>
    </w:rPr>
  </w:style>
  <w:style w:type="paragraph" w:styleId="27">
    <w:name w:val="Body Text Indent 2"/>
    <w:basedOn w:val="a0"/>
    <w:link w:val="213"/>
    <w:uiPriority w:val="99"/>
    <w:semiHidden/>
    <w:unhideWhenUsed/>
    <w:rsid w:val="00CC789A"/>
    <w:pPr>
      <w:spacing w:after="120" w:line="480" w:lineRule="auto"/>
      <w:ind w:left="283"/>
    </w:pPr>
  </w:style>
  <w:style w:type="character" w:customStyle="1" w:styleId="213">
    <w:name w:val="Основной текст с отступом 2 Знак1"/>
    <w:basedOn w:val="a1"/>
    <w:link w:val="27"/>
    <w:uiPriority w:val="99"/>
    <w:semiHidden/>
    <w:rsid w:val="00CC789A"/>
    <w:rPr>
      <w:sz w:val="24"/>
      <w:szCs w:val="24"/>
      <w:lang w:eastAsia="ar-SA"/>
    </w:rPr>
  </w:style>
  <w:style w:type="paragraph" w:customStyle="1" w:styleId="43">
    <w:name w:val="Обычный4"/>
    <w:rsid w:val="00CC789A"/>
  </w:style>
  <w:style w:type="paragraph" w:customStyle="1" w:styleId="ConsNonformat">
    <w:name w:val="ConsNonformat"/>
    <w:uiPriority w:val="99"/>
    <w:rsid w:val="00CC789A"/>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orepanovIV@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1261901-F0E1-4A0B-B397-C0F35BAB804C}">
  <ds:schemaRefs>
    <ds:schemaRef ds:uri="http://schemas.openxmlformats.org/officeDocument/2006/bibliography"/>
  </ds:schemaRefs>
</ds:datastoreItem>
</file>

<file path=customXml/itemProps4.xml><?xml version="1.0" encoding="utf-8"?>
<ds:datastoreItem xmlns:ds="http://schemas.openxmlformats.org/officeDocument/2006/customXml" ds:itemID="{5E563F6A-09E4-4FAB-A4A5-9993C8761E55}">
  <ds:schemaRefs>
    <ds:schemaRef ds:uri="http://schemas.openxmlformats.org/officeDocument/2006/bibliography"/>
  </ds:schemaRefs>
</ds:datastoreItem>
</file>

<file path=customXml/itemProps5.xml><?xml version="1.0" encoding="utf-8"?>
<ds:datastoreItem xmlns:ds="http://schemas.openxmlformats.org/officeDocument/2006/customXml" ds:itemID="{D75EF236-DF1B-4ADB-AA41-55536D2DD700}">
  <ds:schemaRefs>
    <ds:schemaRef ds:uri="http://schemas.openxmlformats.org/officeDocument/2006/bibliography"/>
  </ds:schemaRefs>
</ds:datastoreItem>
</file>

<file path=customXml/itemProps6.xml><?xml version="1.0" encoding="utf-8"?>
<ds:datastoreItem xmlns:ds="http://schemas.openxmlformats.org/officeDocument/2006/customXml" ds:itemID="{320E8FA1-46A9-488A-8135-81BEB414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46</Pages>
  <Words>14373</Words>
  <Characters>81932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96113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Романова Ольга Юрьевна</cp:lastModifiedBy>
  <cp:revision>8</cp:revision>
  <cp:lastPrinted>2015-10-21T06:38:00Z</cp:lastPrinted>
  <dcterms:created xsi:type="dcterms:W3CDTF">2015-10-16T09:24:00Z</dcterms:created>
  <dcterms:modified xsi:type="dcterms:W3CDTF">2015-10-22T06:47:00Z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