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A28" w:rsidRPr="00244EB5" w:rsidRDefault="003F1A28" w:rsidP="003F1A28">
      <w:pPr>
        <w:tabs>
          <w:tab w:val="left" w:pos="4962"/>
        </w:tabs>
        <w:ind w:left="4820"/>
        <w:rPr>
          <w:b/>
          <w:bCs/>
          <w:sz w:val="28"/>
          <w:szCs w:val="28"/>
        </w:rPr>
      </w:pPr>
      <w:r w:rsidRPr="00244EB5">
        <w:rPr>
          <w:b/>
          <w:bCs/>
          <w:sz w:val="28"/>
          <w:szCs w:val="28"/>
        </w:rPr>
        <w:t>УТВЕРЖДАЮ</w:t>
      </w:r>
    </w:p>
    <w:p w:rsidR="003F1A28" w:rsidRPr="00244EB5" w:rsidRDefault="003F1A28" w:rsidP="003F1A28">
      <w:pPr>
        <w:tabs>
          <w:tab w:val="left" w:pos="4962"/>
        </w:tabs>
        <w:ind w:left="4820"/>
        <w:rPr>
          <w:rFonts w:eastAsia="Arial Unicode MS"/>
          <w:b/>
          <w:bCs/>
          <w:sz w:val="28"/>
          <w:szCs w:val="28"/>
        </w:rPr>
      </w:pPr>
    </w:p>
    <w:p w:rsidR="003F1A28" w:rsidRPr="00244EB5" w:rsidRDefault="003F1A28" w:rsidP="003F1A28">
      <w:pPr>
        <w:tabs>
          <w:tab w:val="left" w:pos="4962"/>
        </w:tabs>
        <w:ind w:left="4820"/>
        <w:rPr>
          <w:b/>
          <w:bCs/>
          <w:sz w:val="28"/>
          <w:szCs w:val="28"/>
        </w:rPr>
      </w:pPr>
      <w:r w:rsidRPr="00244EB5">
        <w:rPr>
          <w:b/>
          <w:bCs/>
          <w:sz w:val="28"/>
          <w:szCs w:val="28"/>
        </w:rPr>
        <w:t>Председатель Конкурсной комиссии филиала ПАО «</w:t>
      </w:r>
      <w:proofErr w:type="spellStart"/>
      <w:r w:rsidRPr="00244EB5">
        <w:rPr>
          <w:b/>
          <w:bCs/>
          <w:sz w:val="28"/>
          <w:szCs w:val="28"/>
        </w:rPr>
        <w:t>ТрансКонтейнер</w:t>
      </w:r>
      <w:proofErr w:type="spellEnd"/>
      <w:r w:rsidRPr="00244EB5">
        <w:rPr>
          <w:b/>
          <w:bCs/>
          <w:sz w:val="28"/>
          <w:szCs w:val="28"/>
        </w:rPr>
        <w:t xml:space="preserve">» </w:t>
      </w:r>
      <w:proofErr w:type="gramStart"/>
      <w:r w:rsidRPr="00244EB5">
        <w:rPr>
          <w:b/>
          <w:bCs/>
          <w:sz w:val="28"/>
          <w:szCs w:val="28"/>
        </w:rPr>
        <w:t>на</w:t>
      </w:r>
      <w:proofErr w:type="gramEnd"/>
    </w:p>
    <w:p w:rsidR="003F1A28" w:rsidRPr="00244EB5" w:rsidRDefault="003F1A28" w:rsidP="003F1A28">
      <w:pPr>
        <w:tabs>
          <w:tab w:val="left" w:pos="4962"/>
        </w:tabs>
        <w:ind w:left="4820"/>
        <w:rPr>
          <w:b/>
          <w:bCs/>
          <w:sz w:val="28"/>
          <w:szCs w:val="28"/>
        </w:rPr>
      </w:pPr>
      <w:r w:rsidRPr="00244EB5">
        <w:rPr>
          <w:b/>
          <w:bCs/>
          <w:sz w:val="28"/>
          <w:szCs w:val="28"/>
        </w:rPr>
        <w:t xml:space="preserve">Московской железной дороге </w:t>
      </w:r>
    </w:p>
    <w:p w:rsidR="003F1A28" w:rsidRPr="00244EB5" w:rsidRDefault="003F1A28" w:rsidP="003F1A28">
      <w:pPr>
        <w:tabs>
          <w:tab w:val="left" w:pos="4962"/>
        </w:tabs>
        <w:ind w:left="4820"/>
        <w:rPr>
          <w:b/>
          <w:bCs/>
          <w:sz w:val="28"/>
          <w:szCs w:val="28"/>
        </w:rPr>
      </w:pPr>
    </w:p>
    <w:p w:rsidR="003F1A28" w:rsidRPr="00244EB5" w:rsidRDefault="003F1A28" w:rsidP="003F1A28">
      <w:pPr>
        <w:tabs>
          <w:tab w:val="left" w:pos="4962"/>
        </w:tabs>
        <w:ind w:left="4820"/>
        <w:rPr>
          <w:b/>
          <w:bCs/>
          <w:sz w:val="28"/>
          <w:szCs w:val="28"/>
        </w:rPr>
      </w:pPr>
      <w:r w:rsidRPr="00244EB5">
        <w:rPr>
          <w:b/>
          <w:bCs/>
          <w:sz w:val="28"/>
          <w:szCs w:val="28"/>
        </w:rPr>
        <w:t xml:space="preserve">____________________М.В. </w:t>
      </w:r>
      <w:proofErr w:type="spellStart"/>
      <w:r w:rsidRPr="00244EB5">
        <w:rPr>
          <w:b/>
          <w:bCs/>
          <w:sz w:val="28"/>
          <w:szCs w:val="28"/>
        </w:rPr>
        <w:t>Галимов</w:t>
      </w:r>
      <w:proofErr w:type="spellEnd"/>
      <w:r w:rsidRPr="00244EB5">
        <w:rPr>
          <w:b/>
          <w:bCs/>
          <w:sz w:val="28"/>
          <w:szCs w:val="28"/>
        </w:rPr>
        <w:t xml:space="preserve"> </w:t>
      </w:r>
    </w:p>
    <w:p w:rsidR="003F1A28" w:rsidRPr="00244EB5" w:rsidRDefault="003F1A28" w:rsidP="003F1A28">
      <w:pPr>
        <w:tabs>
          <w:tab w:val="left" w:pos="4962"/>
        </w:tabs>
        <w:ind w:left="4820"/>
        <w:rPr>
          <w:rFonts w:eastAsia="Arial Unicode MS"/>
        </w:rPr>
      </w:pPr>
    </w:p>
    <w:p w:rsidR="003F1A28" w:rsidRPr="00244EB5" w:rsidRDefault="003F1A28" w:rsidP="003F1A28">
      <w:pPr>
        <w:tabs>
          <w:tab w:val="left" w:pos="4962"/>
        </w:tabs>
        <w:ind w:left="4820"/>
        <w:rPr>
          <w:b/>
          <w:bCs/>
          <w:sz w:val="28"/>
        </w:rPr>
      </w:pPr>
      <w:r w:rsidRPr="00244EB5">
        <w:rPr>
          <w:b/>
          <w:bCs/>
          <w:sz w:val="28"/>
        </w:rPr>
        <w:t>«___»________________2015 г.</w:t>
      </w:r>
    </w:p>
    <w:p w:rsidR="003F1A28" w:rsidRDefault="003F1A28" w:rsidP="003F1A28">
      <w:pPr>
        <w:ind w:firstLine="709"/>
        <w:rPr>
          <w:b/>
          <w:bCs/>
          <w:spacing w:val="20"/>
          <w:sz w:val="28"/>
          <w:szCs w:val="28"/>
        </w:rPr>
      </w:pPr>
    </w:p>
    <w:p w:rsidR="003F1A28" w:rsidRDefault="003F1A28" w:rsidP="003F1A28">
      <w:pPr>
        <w:spacing w:after="120"/>
        <w:jc w:val="center"/>
        <w:rPr>
          <w:b/>
          <w:bCs/>
          <w:sz w:val="40"/>
          <w:szCs w:val="40"/>
        </w:rPr>
      </w:pPr>
    </w:p>
    <w:p w:rsidR="003F1A28" w:rsidRDefault="003F1A28" w:rsidP="003F1A28">
      <w:pPr>
        <w:spacing w:after="120"/>
        <w:jc w:val="center"/>
        <w:rPr>
          <w:b/>
          <w:bCs/>
          <w:sz w:val="40"/>
          <w:szCs w:val="40"/>
        </w:rPr>
      </w:pPr>
      <w:r>
        <w:rPr>
          <w:b/>
          <w:bCs/>
          <w:sz w:val="40"/>
          <w:szCs w:val="40"/>
        </w:rPr>
        <w:t>ДОКУМЕНТАЦИЯ О ЗАКУПКЕ</w:t>
      </w:r>
    </w:p>
    <w:p w:rsidR="003F1A28" w:rsidRDefault="003F1A28" w:rsidP="003F1A28">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3F1A28" w:rsidRDefault="003F1A28" w:rsidP="003F1A28">
      <w:pPr>
        <w:spacing w:after="120"/>
        <w:ind w:firstLine="709"/>
        <w:jc w:val="center"/>
        <w:rPr>
          <w:b/>
          <w:bCs/>
          <w:sz w:val="32"/>
          <w:szCs w:val="32"/>
        </w:rPr>
      </w:pPr>
    </w:p>
    <w:p w:rsidR="003F1A28" w:rsidRDefault="003F1A28" w:rsidP="003F1A28">
      <w:pPr>
        <w:pStyle w:val="1"/>
        <w:spacing w:before="0" w:after="0"/>
        <w:ind w:left="0" w:firstLine="0"/>
        <w:jc w:val="center"/>
      </w:pPr>
      <w:r>
        <w:t xml:space="preserve">Раздел 1. </w:t>
      </w:r>
    </w:p>
    <w:p w:rsidR="003F1A28" w:rsidRDefault="003F1A28" w:rsidP="003F1A28">
      <w:pPr>
        <w:pStyle w:val="1"/>
        <w:spacing w:before="0" w:after="0"/>
        <w:ind w:left="0" w:firstLine="0"/>
        <w:jc w:val="center"/>
      </w:pPr>
      <w:r>
        <w:t>Общие положения</w:t>
      </w:r>
    </w:p>
    <w:p w:rsidR="003F1A28" w:rsidRDefault="003F1A28" w:rsidP="003F1A28">
      <w:pPr>
        <w:spacing w:after="120"/>
        <w:ind w:firstLine="709"/>
        <w:jc w:val="center"/>
        <w:rPr>
          <w:b/>
          <w:bCs/>
          <w:sz w:val="32"/>
          <w:szCs w:val="32"/>
        </w:rPr>
      </w:pPr>
    </w:p>
    <w:p w:rsidR="003F1A28" w:rsidRDefault="003F1A28" w:rsidP="003F1A28">
      <w:pPr>
        <w:pStyle w:val="2"/>
        <w:spacing w:before="0" w:after="0"/>
        <w:ind w:left="0" w:firstLine="709"/>
        <w:rPr>
          <w:rFonts w:cs="Times New Roman"/>
          <w:i w:val="0"/>
          <w:iCs w:val="0"/>
        </w:rPr>
      </w:pPr>
      <w:r>
        <w:rPr>
          <w:rFonts w:cs="Times New Roman"/>
          <w:i w:val="0"/>
          <w:iCs w:val="0"/>
        </w:rPr>
        <w:t>1.1. Общие положения</w:t>
      </w:r>
    </w:p>
    <w:p w:rsidR="003F1A28" w:rsidRDefault="003F1A28" w:rsidP="003F1A28"/>
    <w:p w:rsidR="003F1A28" w:rsidRPr="008C7D27" w:rsidRDefault="003F1A28" w:rsidP="003F1A28">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3F1A28" w:rsidRPr="008C7D27" w:rsidRDefault="003F1A28" w:rsidP="003F1A28">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3F1A28" w:rsidRPr="008C7D27" w:rsidRDefault="003F1A28" w:rsidP="003F1A28">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3F1A28" w:rsidRDefault="003F1A28" w:rsidP="003F1A28">
      <w:pPr>
        <w:pStyle w:val="19"/>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w:t>
      </w:r>
      <w:proofErr w:type="spellStart"/>
      <w:r w:rsidRPr="008C7D27">
        <w:rPr>
          <w:szCs w:val="28"/>
        </w:rPr>
        <w:t>ТрансКонтейнер</w:t>
      </w:r>
      <w:proofErr w:type="spellEnd"/>
      <w:r w:rsidRPr="008C7D27">
        <w:rPr>
          <w:szCs w:val="28"/>
        </w:rPr>
        <w:t>», утвержденным решением Совета директоров ОАО «</w:t>
      </w:r>
      <w:proofErr w:type="spellStart"/>
      <w:r w:rsidRPr="008C7D27">
        <w:rPr>
          <w:szCs w:val="28"/>
        </w:rPr>
        <w:t>ТрансКонтейнер</w:t>
      </w:r>
      <w:proofErr w:type="spellEnd"/>
      <w:r w:rsidRPr="008C7D27">
        <w:rPr>
          <w:szCs w:val="28"/>
        </w:rPr>
        <w:t xml:space="preserve">» от </w:t>
      </w:r>
      <w:r w:rsidRPr="008C7D27">
        <w:rPr>
          <w:szCs w:val="28"/>
        </w:rPr>
        <w:br/>
        <w:t xml:space="preserve">20 февраля 2013 г. (далее – Положение о закупках), </w:t>
      </w:r>
    </w:p>
    <w:p w:rsidR="003F1A28" w:rsidRPr="008C7D27" w:rsidRDefault="003F1A28" w:rsidP="003F1A28">
      <w:pPr>
        <w:pStyle w:val="19"/>
        <w:ind w:firstLine="709"/>
        <w:rPr>
          <w:szCs w:val="28"/>
        </w:rPr>
      </w:pPr>
      <w:r w:rsidRPr="008C7D27">
        <w:rPr>
          <w:szCs w:val="28"/>
        </w:rPr>
        <w:t>проводит среди субъектов малого и среднего предпринимательства (далее – субъект</w:t>
      </w:r>
      <w:r>
        <w:rPr>
          <w:szCs w:val="28"/>
        </w:rPr>
        <w:t>ы</w:t>
      </w:r>
      <w:r w:rsidRPr="008C7D27">
        <w:rPr>
          <w:szCs w:val="28"/>
        </w:rPr>
        <w:t xml:space="preserve"> МСП) открытый конкурс </w:t>
      </w:r>
      <w:r w:rsidRPr="00862ECF">
        <w:rPr>
          <w:szCs w:val="28"/>
        </w:rPr>
        <w:t>№ ОК-МСП</w:t>
      </w:r>
      <w:r w:rsidR="00C057E1" w:rsidRPr="00862ECF">
        <w:rPr>
          <w:szCs w:val="28"/>
        </w:rPr>
        <w:t>-003-НКПМСК-0027</w:t>
      </w:r>
      <w:r w:rsidRPr="008C7D27">
        <w:rPr>
          <w:szCs w:val="28"/>
        </w:rPr>
        <w:t xml:space="preserve"> (далее – Открытый конкурс).</w:t>
      </w:r>
    </w:p>
    <w:p w:rsidR="003F1A28" w:rsidRPr="004E3AC2" w:rsidRDefault="003F1A28" w:rsidP="003F1A28">
      <w:pPr>
        <w:pStyle w:val="19"/>
        <w:numPr>
          <w:ilvl w:val="2"/>
          <w:numId w:val="1"/>
        </w:numPr>
        <w:ind w:left="0" w:firstLine="720"/>
        <w:rPr>
          <w:szCs w:val="28"/>
        </w:rPr>
      </w:pPr>
      <w:r w:rsidRPr="004E3AC2">
        <w:rPr>
          <w:szCs w:val="28"/>
        </w:rPr>
        <w:t xml:space="preserve">Предметом настоящего Открытого конкурса является право на заключение договора </w:t>
      </w:r>
      <w:r w:rsidR="008927B6" w:rsidRPr="004E3AC2">
        <w:rPr>
          <w:szCs w:val="28"/>
        </w:rPr>
        <w:t xml:space="preserve">на </w:t>
      </w:r>
      <w:r w:rsidR="008927B6">
        <w:rPr>
          <w:szCs w:val="28"/>
        </w:rPr>
        <w:t>поставку</w:t>
      </w:r>
      <w:r w:rsidR="008927B6" w:rsidRPr="00C647FC">
        <w:rPr>
          <w:szCs w:val="28"/>
        </w:rPr>
        <w:t xml:space="preserve"> шин для ко</w:t>
      </w:r>
      <w:r w:rsidR="008927B6">
        <w:rPr>
          <w:szCs w:val="28"/>
        </w:rPr>
        <w:t>нтейнерных перегружателей типа «</w:t>
      </w:r>
      <w:proofErr w:type="spellStart"/>
      <w:r w:rsidR="008927B6">
        <w:rPr>
          <w:szCs w:val="28"/>
        </w:rPr>
        <w:t>ричстакер</w:t>
      </w:r>
      <w:proofErr w:type="spellEnd"/>
      <w:r w:rsidR="008927B6">
        <w:rPr>
          <w:szCs w:val="28"/>
        </w:rPr>
        <w:t>»</w:t>
      </w:r>
      <w:r w:rsidRPr="00034B22">
        <w:rPr>
          <w:szCs w:val="28"/>
        </w:rPr>
        <w:t xml:space="preserve">. </w:t>
      </w:r>
    </w:p>
    <w:p w:rsidR="003F1A28" w:rsidRDefault="003F1A28" w:rsidP="003F1A28">
      <w:pPr>
        <w:pStyle w:val="19"/>
        <w:numPr>
          <w:ilvl w:val="2"/>
          <w:numId w:val="1"/>
        </w:numPr>
        <w:ind w:left="0" w:firstLine="709"/>
        <w:rPr>
          <w:szCs w:val="28"/>
        </w:rPr>
      </w:pPr>
      <w:r>
        <w:lastRenderedPageBreak/>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3F1A28" w:rsidRPr="00D32FFA" w:rsidRDefault="003F1A28" w:rsidP="003F1A28">
      <w:pPr>
        <w:pStyle w:val="19"/>
        <w:numPr>
          <w:ilvl w:val="2"/>
          <w:numId w:val="1"/>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3F1A28" w:rsidRPr="00D32FFA" w:rsidRDefault="003F1A28" w:rsidP="003F1A28">
      <w:pPr>
        <w:pStyle w:val="19"/>
        <w:numPr>
          <w:ilvl w:val="2"/>
          <w:numId w:val="1"/>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w:t>
      </w:r>
      <w:proofErr w:type="gramStart"/>
      <w:r w:rsidRPr="00D32FFA">
        <w:t xml:space="preserve">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w:t>
      </w:r>
      <w:proofErr w:type="gramEnd"/>
      <w:r w:rsidRPr="00D32FFA">
        <w:t xml:space="preserve">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3F1A28" w:rsidRPr="00D32FFA" w:rsidRDefault="003F1A28" w:rsidP="003F1A28">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w:t>
      </w:r>
      <w:proofErr w:type="gramEnd"/>
      <w:r w:rsidRPr="00D32FFA">
        <w:t xml:space="preserve"> </w:t>
      </w:r>
      <w:proofErr w:type="gramStart"/>
      <w:r w:rsidRPr="00D32FFA">
        <w:t>задании</w:t>
      </w:r>
      <w:proofErr w:type="gramEnd"/>
      <w:r w:rsidRPr="00D32FFA">
        <w:t xml:space="preserve"> и Информационной карте (разделы 4 и 5 соответственно настоящей документации о закупке).</w:t>
      </w:r>
    </w:p>
    <w:p w:rsidR="003F1A28" w:rsidRPr="00D32FFA" w:rsidRDefault="003F1A28" w:rsidP="003F1A28">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3F1A28" w:rsidRPr="00D32FFA" w:rsidRDefault="003F1A28" w:rsidP="003F1A28">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3F1A28" w:rsidRPr="00D32FFA" w:rsidRDefault="003F1A28" w:rsidP="003F1A28">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 xml:space="preserve">субъект малого или среднего предпринимательства,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A223AB">
        <w:rPr>
          <w:rFonts w:asciiTheme="minorHAnsi" w:eastAsiaTheme="minorHAnsi" w:hAnsiTheme="minorHAnsi" w:cstheme="minorBidi"/>
          <w:sz w:val="22"/>
          <w:szCs w:val="22"/>
          <w:lang w:eastAsia="en-US"/>
        </w:rPr>
        <w:t xml:space="preserve"> </w:t>
      </w:r>
      <w:r w:rsidRPr="00D32FFA">
        <w:t>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3F1A28" w:rsidRPr="00D32FFA" w:rsidRDefault="003F1A28" w:rsidP="003F1A28">
      <w:pPr>
        <w:pStyle w:val="19"/>
        <w:numPr>
          <w:ilvl w:val="2"/>
          <w:numId w:val="1"/>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3F1A28" w:rsidRPr="00D32FFA" w:rsidRDefault="003F1A28" w:rsidP="003F1A28">
      <w:pPr>
        <w:pStyle w:val="19"/>
        <w:numPr>
          <w:ilvl w:val="2"/>
          <w:numId w:val="1"/>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3F1A28" w:rsidRPr="00D32FFA" w:rsidRDefault="003F1A28" w:rsidP="003F1A2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3F1A28" w:rsidRPr="00D32FFA" w:rsidRDefault="003F1A28" w:rsidP="003F1A2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3F1A28" w:rsidRPr="00D32FFA" w:rsidRDefault="003F1A28" w:rsidP="003F1A28">
      <w:pPr>
        <w:pStyle w:val="19"/>
        <w:numPr>
          <w:ilvl w:val="2"/>
          <w:numId w:val="1"/>
        </w:numPr>
        <w:ind w:left="0" w:firstLine="709"/>
        <w:rPr>
          <w:szCs w:val="28"/>
        </w:rPr>
      </w:pPr>
      <w:r w:rsidRPr="00D32FFA">
        <w:t xml:space="preserve">Заявки рассматриваются как обязательства претендентов.                 </w:t>
      </w:r>
      <w:r>
        <w:t>ПАО</w:t>
      </w:r>
      <w:r w:rsidRPr="00D32FFA">
        <w:t xml:space="preserve"> «</w:t>
      </w:r>
      <w:proofErr w:type="spellStart"/>
      <w:r w:rsidRPr="00D32FFA">
        <w:t>ТрансКонтейнер</w:t>
      </w:r>
      <w:proofErr w:type="spellEnd"/>
      <w:r w:rsidRPr="00D32FFA">
        <w:t>»</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p>
    <w:p w:rsidR="003F1A28" w:rsidRPr="00D32FFA" w:rsidRDefault="003F1A28" w:rsidP="003F1A28">
      <w:pPr>
        <w:pStyle w:val="19"/>
        <w:numPr>
          <w:ilvl w:val="2"/>
          <w:numId w:val="1"/>
        </w:numPr>
        <w:ind w:left="0" w:firstLine="709"/>
      </w:pPr>
      <w:r w:rsidRPr="00D32FFA">
        <w:rPr>
          <w:szCs w:val="28"/>
        </w:rPr>
        <w:lastRenderedPageBreak/>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3F1A28" w:rsidRPr="00D32FFA" w:rsidRDefault="003F1A28" w:rsidP="003F1A28">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roofErr w:type="gramEnd"/>
    </w:p>
    <w:p w:rsidR="003F1A28" w:rsidRPr="00D32FFA" w:rsidRDefault="003F1A28" w:rsidP="003F1A28">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3F1A28" w:rsidRPr="00D32FFA" w:rsidRDefault="003F1A28" w:rsidP="003F1A28">
      <w:pPr>
        <w:pStyle w:val="19"/>
        <w:numPr>
          <w:ilvl w:val="2"/>
          <w:numId w:val="1"/>
        </w:numPr>
        <w:ind w:left="0" w:firstLine="709"/>
      </w:pPr>
      <w:r w:rsidRPr="00D32FFA">
        <w:t>Документы, представленные претендентами в составе Заявок, возврату не подлежат.</w:t>
      </w:r>
    </w:p>
    <w:p w:rsidR="003F1A28" w:rsidRPr="00D32FFA" w:rsidRDefault="003F1A28" w:rsidP="003F1A28">
      <w:pPr>
        <w:pStyle w:val="19"/>
        <w:widowControl w:val="0"/>
        <w:numPr>
          <w:ilvl w:val="2"/>
          <w:numId w:val="1"/>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3F1A28" w:rsidRPr="00D32FFA" w:rsidRDefault="003F1A28" w:rsidP="003F1A28">
      <w:pPr>
        <w:pStyle w:val="19"/>
        <w:widowControl w:val="0"/>
        <w:numPr>
          <w:ilvl w:val="2"/>
          <w:numId w:val="1"/>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3F1A28" w:rsidRPr="00D32FFA" w:rsidRDefault="003F1A28" w:rsidP="003F1A28">
      <w:pPr>
        <w:pStyle w:val="19"/>
        <w:widowControl w:val="0"/>
        <w:numPr>
          <w:ilvl w:val="2"/>
          <w:numId w:val="1"/>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3F1A28" w:rsidRPr="00D32FFA" w:rsidRDefault="003F1A28" w:rsidP="003F1A28">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3F1A28" w:rsidRPr="00D32FFA" w:rsidRDefault="003F1A28" w:rsidP="003F1A28">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3F1A28" w:rsidRPr="00D32FFA" w:rsidRDefault="003F1A28" w:rsidP="003F1A28">
      <w:pPr>
        <w:pStyle w:val="19"/>
        <w:widowControl w:val="0"/>
      </w:pPr>
    </w:p>
    <w:p w:rsidR="003F1A28" w:rsidRPr="00C1718F" w:rsidRDefault="003F1A28" w:rsidP="003F1A28">
      <w:pPr>
        <w:pStyle w:val="2"/>
        <w:spacing w:before="0" w:after="0"/>
        <w:ind w:left="0" w:firstLine="709"/>
        <w:rPr>
          <w:rFonts w:cs="Times New Roman"/>
          <w:i w:val="0"/>
          <w:iCs w:val="0"/>
        </w:rPr>
      </w:pPr>
      <w:r w:rsidRPr="00193D5D">
        <w:rPr>
          <w:rFonts w:cs="Times New Roman"/>
          <w:i w:val="0"/>
          <w:iCs w:val="0"/>
        </w:rPr>
        <w:t>1.2. Разъяснения положений документации о закупке.</w:t>
      </w:r>
    </w:p>
    <w:p w:rsidR="003F1A28" w:rsidRPr="00D32FFA" w:rsidRDefault="003F1A28" w:rsidP="003F1A28">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w:t>
      </w:r>
      <w:r>
        <w:rPr>
          <w:rFonts w:eastAsia="MS Mincho"/>
          <w:sz w:val="28"/>
          <w:szCs w:val="28"/>
        </w:rPr>
        <w:lastRenderedPageBreak/>
        <w:t>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w:t>
      </w:r>
      <w:proofErr w:type="gramStart"/>
      <w:r w:rsidRPr="00D32FFA">
        <w:rPr>
          <w:rFonts w:eastAsia="MS Mincho"/>
          <w:sz w:val="28"/>
          <w:szCs w:val="28"/>
        </w:rPr>
        <w:t>у(</w:t>
      </w:r>
      <w:proofErr w:type="spellStart"/>
      <w:proofErr w:type="gramEnd"/>
      <w:r w:rsidRPr="00D32FFA">
        <w:rPr>
          <w:rFonts w:eastAsia="MS Mincho"/>
          <w:sz w:val="28"/>
          <w:szCs w:val="28"/>
        </w:rPr>
        <w:t>ам</w:t>
      </w:r>
      <w:proofErr w:type="spellEnd"/>
      <w:r w:rsidRPr="00D32FFA">
        <w:rPr>
          <w:rFonts w:eastAsia="MS Mincho"/>
          <w:sz w:val="28"/>
          <w:szCs w:val="28"/>
        </w:rPr>
        <w:t>) электронной почты представителя(ей) Заказчика/Организатора, указанному(</w:t>
      </w:r>
      <w:proofErr w:type="spellStart"/>
      <w:r w:rsidRPr="00D32FFA">
        <w:rPr>
          <w:rFonts w:eastAsia="MS Mincho"/>
          <w:sz w:val="28"/>
          <w:szCs w:val="28"/>
        </w:rPr>
        <w:t>ым</w:t>
      </w:r>
      <w:proofErr w:type="spellEnd"/>
      <w:r w:rsidRPr="00D32FFA">
        <w:rPr>
          <w:rFonts w:eastAsia="MS Mincho"/>
          <w:sz w:val="28"/>
          <w:szCs w:val="28"/>
        </w:rPr>
        <w:t>)</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3F1A28" w:rsidRPr="00D32FFA" w:rsidRDefault="003F1A28" w:rsidP="003F1A28">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3F1A28" w:rsidRPr="00D32FFA" w:rsidRDefault="003F1A28" w:rsidP="003F1A28">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3F1A28" w:rsidRPr="00D32FFA" w:rsidRDefault="003F1A28" w:rsidP="003F1A28">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3F1A28" w:rsidRPr="00D32FFA" w:rsidRDefault="003F1A28" w:rsidP="003F1A28">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3F1A28" w:rsidRPr="00D32FFA" w:rsidRDefault="003F1A28" w:rsidP="003F1A28">
      <w:pPr>
        <w:ind w:firstLine="709"/>
        <w:jc w:val="both"/>
        <w:rPr>
          <w:rFonts w:eastAsia="MS Mincho"/>
          <w:sz w:val="28"/>
          <w:szCs w:val="28"/>
        </w:rPr>
      </w:pPr>
    </w:p>
    <w:p w:rsidR="003F1A28" w:rsidRPr="00193D5D" w:rsidRDefault="003F1A28" w:rsidP="003F1A28">
      <w:pPr>
        <w:pStyle w:val="2"/>
        <w:spacing w:before="0" w:after="0"/>
        <w:ind w:left="0" w:firstLine="709"/>
        <w:rPr>
          <w:rFonts w:cs="Times New Roman"/>
          <w:i w:val="0"/>
          <w:iCs w:val="0"/>
        </w:rPr>
      </w:pPr>
      <w:r w:rsidRPr="00193D5D">
        <w:rPr>
          <w:rFonts w:cs="Times New Roman"/>
          <w:i w:val="0"/>
          <w:iCs w:val="0"/>
        </w:rPr>
        <w:t>1.3. Внесение изменений и дополнений в документацию о закупке</w:t>
      </w:r>
    </w:p>
    <w:p w:rsidR="003F1A28" w:rsidRPr="00D32FFA" w:rsidRDefault="003F1A28" w:rsidP="003F1A28">
      <w:pPr>
        <w:jc w:val="both"/>
        <w:rPr>
          <w:rFonts w:eastAsia="MS Mincho"/>
          <w:sz w:val="28"/>
          <w:szCs w:val="28"/>
        </w:rPr>
      </w:pPr>
    </w:p>
    <w:p w:rsidR="003F1A28" w:rsidRPr="00D32FFA" w:rsidRDefault="003F1A28" w:rsidP="003F1A28">
      <w:pPr>
        <w:numPr>
          <w:ilvl w:val="0"/>
          <w:numId w:val="8"/>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3F1A28" w:rsidRPr="00D32FFA" w:rsidRDefault="003F1A28" w:rsidP="003F1A28">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3F1A28" w:rsidRPr="00D32FFA" w:rsidRDefault="003F1A28" w:rsidP="003F1A28">
      <w:pPr>
        <w:pStyle w:val="afd"/>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w:t>
      </w:r>
      <w:proofErr w:type="gramStart"/>
      <w:r w:rsidRPr="00D32FFA">
        <w:rPr>
          <w:sz w:val="28"/>
          <w:szCs w:val="28"/>
        </w:rPr>
        <w:t>СМИ</w:t>
      </w:r>
      <w:proofErr w:type="gramEnd"/>
      <w:r w:rsidRPr="00D32FFA">
        <w:rPr>
          <w:sz w:val="28"/>
          <w:szCs w:val="28"/>
        </w:rPr>
        <w:t xml:space="preserve">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3F1A28" w:rsidRPr="00D32FFA" w:rsidRDefault="003F1A28" w:rsidP="003F1A28">
      <w:pPr>
        <w:pStyle w:val="afd"/>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3F1A28" w:rsidRPr="00D32FFA" w:rsidRDefault="003F1A28" w:rsidP="003F1A28">
      <w:pPr>
        <w:numPr>
          <w:ilvl w:val="0"/>
          <w:numId w:val="8"/>
        </w:numPr>
        <w:ind w:left="0" w:firstLine="709"/>
        <w:jc w:val="both"/>
        <w:rPr>
          <w:sz w:val="28"/>
          <w:szCs w:val="28"/>
        </w:rPr>
      </w:pPr>
      <w:proofErr w:type="gramStart"/>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w:t>
      </w:r>
      <w:r w:rsidRPr="00D32FFA">
        <w:rPr>
          <w:sz w:val="28"/>
          <w:szCs w:val="28"/>
        </w:rPr>
        <w:lastRenderedPageBreak/>
        <w:t xml:space="preserve">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w:t>
      </w:r>
      <w:proofErr w:type="gramEnd"/>
      <w:r w:rsidRPr="00D32FFA">
        <w:rPr>
          <w:sz w:val="28"/>
          <w:szCs w:val="28"/>
        </w:rPr>
        <w:t xml:space="preserve"> </w:t>
      </w:r>
      <w:r w:rsidRPr="00D32FFA">
        <w:rPr>
          <w:rFonts w:eastAsia="MS Mincho"/>
          <w:sz w:val="28"/>
          <w:szCs w:val="28"/>
        </w:rPr>
        <w:t xml:space="preserve">в </w:t>
      </w:r>
      <w:r>
        <w:rPr>
          <w:rFonts w:eastAsia="MS Mincho"/>
          <w:sz w:val="28"/>
          <w:szCs w:val="28"/>
        </w:rPr>
        <w:t>СМИ.</w:t>
      </w:r>
    </w:p>
    <w:p w:rsidR="003F1A28" w:rsidRPr="00D32FFA" w:rsidRDefault="003F1A28" w:rsidP="003F1A28">
      <w:pPr>
        <w:numPr>
          <w:ilvl w:val="0"/>
          <w:numId w:val="8"/>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3F1A28" w:rsidRPr="00D32FFA" w:rsidRDefault="003F1A28" w:rsidP="003F1A28">
      <w:pPr>
        <w:pStyle w:val="afd"/>
        <w:rPr>
          <w:sz w:val="28"/>
          <w:szCs w:val="28"/>
        </w:rPr>
      </w:pPr>
    </w:p>
    <w:p w:rsidR="003F1A28" w:rsidRPr="00193D5D" w:rsidRDefault="003F1A28" w:rsidP="003F1A28">
      <w:pPr>
        <w:pStyle w:val="2"/>
        <w:spacing w:before="0" w:after="0"/>
        <w:ind w:left="0" w:firstLine="709"/>
        <w:rPr>
          <w:rFonts w:cs="Times New Roman"/>
          <w:i w:val="0"/>
          <w:iCs w:val="0"/>
        </w:rPr>
      </w:pPr>
      <w:r w:rsidRPr="00193D5D">
        <w:rPr>
          <w:rFonts w:cs="Times New Roman"/>
          <w:i w:val="0"/>
          <w:iCs w:val="0"/>
        </w:rPr>
        <w:t>1.4. Недобросовестные действия претендента/участника</w:t>
      </w:r>
    </w:p>
    <w:p w:rsidR="003F1A28" w:rsidRPr="00D32FFA" w:rsidRDefault="003F1A28" w:rsidP="003F1A28">
      <w:pPr>
        <w:rPr>
          <w:rFonts w:eastAsia="MS Mincho"/>
        </w:rPr>
      </w:pPr>
    </w:p>
    <w:p w:rsidR="003F1A28" w:rsidRPr="00D32FFA" w:rsidRDefault="003F1A28" w:rsidP="003F1A28">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w:t>
      </w:r>
      <w:r>
        <w:rPr>
          <w:szCs w:val="24"/>
        </w:rPr>
        <w:t>Открытого конкурса</w:t>
      </w:r>
      <w:r w:rsidRPr="00D32FFA">
        <w:rPr>
          <w:szCs w:val="24"/>
        </w:rPr>
        <w:t>.</w:t>
      </w:r>
    </w:p>
    <w:p w:rsidR="003F1A28" w:rsidRPr="00D32FFA" w:rsidRDefault="003F1A28" w:rsidP="003F1A28">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3F1A28" w:rsidRPr="00D32FFA" w:rsidRDefault="003F1A28" w:rsidP="003F1A28">
      <w:pPr>
        <w:pStyle w:val="19"/>
        <w:ind w:left="709" w:firstLine="0"/>
        <w:rPr>
          <w:szCs w:val="24"/>
        </w:rPr>
      </w:pPr>
    </w:p>
    <w:p w:rsidR="003F1A28" w:rsidRDefault="003F1A28" w:rsidP="003F1A28">
      <w:pPr>
        <w:pStyle w:val="1"/>
        <w:spacing w:before="0" w:after="0"/>
        <w:ind w:left="0" w:firstLine="0"/>
        <w:jc w:val="center"/>
      </w:pPr>
      <w:r w:rsidRPr="00C177CB">
        <w:t xml:space="preserve">Раздел 2. </w:t>
      </w:r>
    </w:p>
    <w:p w:rsidR="003F1A28" w:rsidRDefault="003F1A28" w:rsidP="003F1A28">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3F1A28" w:rsidRPr="00C177CB" w:rsidRDefault="003F1A28" w:rsidP="003F1A28"/>
    <w:p w:rsidR="003F1A28" w:rsidRPr="00D32FFA" w:rsidRDefault="003F1A28" w:rsidP="003F1A28">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3F1A28" w:rsidRPr="00D32FFA" w:rsidRDefault="003F1A28" w:rsidP="003F1A28"/>
    <w:p w:rsidR="003F1A28" w:rsidRPr="00D32FFA" w:rsidRDefault="003F1A28" w:rsidP="003F1A28">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3F1A28" w:rsidRPr="00D32FFA" w:rsidRDefault="003F1A28" w:rsidP="003F1A2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r w:rsidRPr="00D32FFA">
        <w:rPr>
          <w:sz w:val="28"/>
          <w:szCs w:val="28"/>
        </w:rPr>
        <w:t>;</w:t>
      </w:r>
    </w:p>
    <w:p w:rsidR="003F1A28" w:rsidRPr="00D32FFA" w:rsidRDefault="003F1A28" w:rsidP="003F1A28">
      <w:pPr>
        <w:ind w:firstLine="540"/>
        <w:jc w:val="both"/>
        <w:rPr>
          <w:sz w:val="28"/>
          <w:szCs w:val="28"/>
        </w:rPr>
      </w:pPr>
      <w:r w:rsidRPr="00D32FFA">
        <w:rPr>
          <w:sz w:val="28"/>
          <w:szCs w:val="28"/>
        </w:rPr>
        <w:t>б) не находиться в процессе ликвидации;</w:t>
      </w:r>
    </w:p>
    <w:p w:rsidR="003F1A28" w:rsidRPr="00D32FFA" w:rsidRDefault="003F1A28" w:rsidP="003F1A28">
      <w:pPr>
        <w:ind w:firstLine="540"/>
        <w:jc w:val="both"/>
        <w:rPr>
          <w:sz w:val="28"/>
          <w:szCs w:val="28"/>
        </w:rPr>
      </w:pPr>
      <w:r w:rsidRPr="00D32FFA">
        <w:rPr>
          <w:sz w:val="28"/>
          <w:szCs w:val="28"/>
        </w:rPr>
        <w:t>в) не быть признанным несостоятельным (банкротом);</w:t>
      </w:r>
    </w:p>
    <w:p w:rsidR="003F1A28" w:rsidRPr="00D32FFA" w:rsidRDefault="003F1A28" w:rsidP="003F1A2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3F1A28" w:rsidRDefault="003F1A28" w:rsidP="003F1A28">
      <w:pPr>
        <w:ind w:firstLine="540"/>
        <w:jc w:val="both"/>
        <w:rPr>
          <w:sz w:val="28"/>
          <w:szCs w:val="28"/>
        </w:rPr>
      </w:pPr>
      <w:proofErr w:type="spellStart"/>
      <w:r w:rsidRPr="00D32FFA">
        <w:rPr>
          <w:sz w:val="28"/>
          <w:szCs w:val="28"/>
        </w:rPr>
        <w:lastRenderedPageBreak/>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3F1A28" w:rsidRPr="00D32FFA" w:rsidRDefault="003F1A28" w:rsidP="003F1A28">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w:t>
      </w:r>
      <w:proofErr w:type="spellStart"/>
      <w:r w:rsidRPr="00250B24">
        <w:rPr>
          <w:sz w:val="28"/>
          <w:szCs w:val="28"/>
        </w:rPr>
        <w:t>ТрансКонтейнер</w:t>
      </w:r>
      <w:proofErr w:type="spellEnd"/>
      <w:r w:rsidRPr="00250B24">
        <w:rPr>
          <w:sz w:val="28"/>
          <w:szCs w:val="28"/>
        </w:rPr>
        <w:t>»;</w:t>
      </w:r>
    </w:p>
    <w:p w:rsidR="003F1A28" w:rsidRDefault="003F1A28" w:rsidP="003F1A28">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3F1A28" w:rsidRPr="00D32FFA" w:rsidRDefault="003F1A28" w:rsidP="003F1A28">
      <w:pPr>
        <w:ind w:firstLine="540"/>
        <w:jc w:val="both"/>
        <w:rPr>
          <w:sz w:val="28"/>
          <w:szCs w:val="28"/>
        </w:rPr>
      </w:pPr>
    </w:p>
    <w:p w:rsidR="003F1A28" w:rsidRPr="00C177CB" w:rsidRDefault="003F1A28" w:rsidP="003F1A28">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3F1A28" w:rsidRPr="00D32FFA" w:rsidRDefault="003F1A28" w:rsidP="003F1A28">
      <w:pPr>
        <w:pStyle w:val="afd"/>
        <w:tabs>
          <w:tab w:val="left" w:pos="1080"/>
        </w:tabs>
        <w:ind w:left="709" w:firstLine="0"/>
        <w:rPr>
          <w:b/>
          <w:sz w:val="28"/>
          <w:szCs w:val="28"/>
        </w:rPr>
      </w:pPr>
    </w:p>
    <w:p w:rsidR="003F1A28" w:rsidRPr="00D32FFA" w:rsidRDefault="003F1A28" w:rsidP="003F1A28">
      <w:pPr>
        <w:pStyle w:val="afd"/>
        <w:numPr>
          <w:ilvl w:val="0"/>
          <w:numId w:val="15"/>
        </w:numPr>
        <w:tabs>
          <w:tab w:val="left" w:pos="1080"/>
        </w:tabs>
        <w:ind w:left="0" w:firstLine="720"/>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3F1A28" w:rsidRPr="00D32FFA" w:rsidRDefault="003F1A28" w:rsidP="003F1A28">
      <w:pPr>
        <w:pStyle w:val="afd"/>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3F1A28" w:rsidRPr="00D32FFA" w:rsidRDefault="003F1A28" w:rsidP="003F1A28">
      <w:pPr>
        <w:pStyle w:val="afd"/>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3F1A28" w:rsidRDefault="003F1A28" w:rsidP="003F1A28">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3F1A28" w:rsidRPr="00914122" w:rsidRDefault="003F1A28" w:rsidP="003F1A28">
      <w:pPr>
        <w:pStyle w:val="afd"/>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3F1A28" w:rsidRPr="00D32FFA" w:rsidRDefault="003F1A28" w:rsidP="003F1A28">
      <w:pPr>
        <w:pStyle w:val="afd"/>
        <w:tabs>
          <w:tab w:val="left" w:pos="1080"/>
        </w:tabs>
        <w:rPr>
          <w:sz w:val="28"/>
          <w:szCs w:val="28"/>
        </w:rPr>
      </w:pPr>
    </w:p>
    <w:p w:rsidR="003F1A28" w:rsidRPr="00C1718F" w:rsidRDefault="003F1A28" w:rsidP="00C1718F">
      <w:pPr>
        <w:pStyle w:val="2"/>
        <w:numPr>
          <w:ilvl w:val="1"/>
          <w:numId w:val="9"/>
        </w:numPr>
        <w:spacing w:before="0" w:after="0"/>
        <w:ind w:left="0" w:firstLine="709"/>
        <w:jc w:val="both"/>
        <w:rPr>
          <w:rFonts w:cs="Times New Roman"/>
          <w:i w:val="0"/>
        </w:rPr>
      </w:pPr>
      <w:r w:rsidRPr="00C177CB">
        <w:rPr>
          <w:rFonts w:cs="Times New Roman"/>
          <w:i w:val="0"/>
        </w:rPr>
        <w:t>Представление документов</w:t>
      </w:r>
    </w:p>
    <w:p w:rsidR="003F1A28" w:rsidRPr="00D32FFA" w:rsidRDefault="003F1A28" w:rsidP="003F1A28">
      <w:pPr>
        <w:pStyle w:val="affc"/>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3F1A28" w:rsidRPr="00D32FFA" w:rsidRDefault="003F1A28" w:rsidP="003F1A28">
      <w:pPr>
        <w:pStyle w:val="afd"/>
        <w:numPr>
          <w:ilvl w:val="0"/>
          <w:numId w:val="3"/>
        </w:numPr>
        <w:tabs>
          <w:tab w:val="left" w:pos="1440"/>
        </w:tabs>
        <w:ind w:left="0" w:firstLine="720"/>
        <w:rPr>
          <w:sz w:val="28"/>
          <w:szCs w:val="28"/>
        </w:rPr>
      </w:pPr>
      <w:r w:rsidRPr="00D32FFA">
        <w:rPr>
          <w:sz w:val="28"/>
          <w:szCs w:val="28"/>
        </w:rPr>
        <w:lastRenderedPageBreak/>
        <w:t>опись представленных документов, заверенную подписью и печатью претендента;</w:t>
      </w:r>
    </w:p>
    <w:p w:rsidR="003F1A28" w:rsidRPr="008C7D27" w:rsidRDefault="003F1A28" w:rsidP="003F1A28">
      <w:pPr>
        <w:pStyle w:val="afd"/>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3F1A28" w:rsidRDefault="003F1A28" w:rsidP="003F1A28">
      <w:pPr>
        <w:pStyle w:val="afd"/>
        <w:numPr>
          <w:ilvl w:val="0"/>
          <w:numId w:val="3"/>
        </w:numPr>
        <w:tabs>
          <w:tab w:val="left" w:pos="1440"/>
        </w:tabs>
        <w:ind w:left="0" w:firstLine="709"/>
        <w:rPr>
          <w:sz w:val="28"/>
        </w:rPr>
      </w:pPr>
      <w:r w:rsidRPr="00D32FFA">
        <w:rPr>
          <w:sz w:val="28"/>
        </w:rPr>
        <w:t xml:space="preserve">копию паспорта (для </w:t>
      </w:r>
      <w:r w:rsidRPr="00CB0979">
        <w:rPr>
          <w:sz w:val="28"/>
        </w:rPr>
        <w:t>индивидуальных предпринимателей</w:t>
      </w:r>
      <w:r w:rsidRPr="00D32FFA">
        <w:rPr>
          <w:sz w:val="28"/>
        </w:rPr>
        <w:t>) (предоставляет кажд</w:t>
      </w:r>
      <w:r>
        <w:rPr>
          <w:sz w:val="28"/>
        </w:rPr>
        <w:t>ый</w:t>
      </w:r>
      <w:r w:rsidRPr="00D32FFA">
        <w:rPr>
          <w:sz w:val="28"/>
        </w:rPr>
        <w:t xml:space="preserve"> </w:t>
      </w:r>
      <w:r>
        <w:rPr>
          <w:sz w:val="28"/>
        </w:rPr>
        <w:t>индивидуальный предприниматель-</w:t>
      </w:r>
      <w:r>
        <w:t>субъект МСП</w:t>
      </w:r>
      <w:r w:rsidRPr="00D32FFA">
        <w:rPr>
          <w:sz w:val="28"/>
        </w:rPr>
        <w:t>, выступающ</w:t>
      </w:r>
      <w:r>
        <w:rPr>
          <w:sz w:val="28"/>
        </w:rPr>
        <w:t>ий</w:t>
      </w:r>
      <w:r w:rsidRPr="00D32FFA">
        <w:rPr>
          <w:sz w:val="28"/>
        </w:rPr>
        <w:t xml:space="preserve"> на стороне одного претендента);</w:t>
      </w:r>
    </w:p>
    <w:p w:rsidR="003F1A28" w:rsidRDefault="003F1A28" w:rsidP="003F1A28">
      <w:pPr>
        <w:pStyle w:val="afd"/>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3F1A28" w:rsidRPr="00DB7A63" w:rsidRDefault="003F1A28" w:rsidP="003F1A28">
      <w:pPr>
        <w:pStyle w:val="afd"/>
        <w:numPr>
          <w:ilvl w:val="0"/>
          <w:numId w:val="3"/>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w:t>
      </w:r>
    </w:p>
    <w:p w:rsidR="003F1A28" w:rsidRPr="00D32FFA" w:rsidRDefault="003F1A28" w:rsidP="003F1A28">
      <w:pPr>
        <w:pStyle w:val="afd"/>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t xml:space="preserve">субъектов МСП </w:t>
      </w:r>
      <w:r w:rsidRPr="00D32FFA">
        <w:rPr>
          <w:sz w:val="28"/>
        </w:rPr>
        <w:t>выступают на стороне одного участника закупки);</w:t>
      </w:r>
    </w:p>
    <w:p w:rsidR="003F1A28" w:rsidRPr="00D32FFA" w:rsidRDefault="003F1A28" w:rsidP="003F1A28">
      <w:pPr>
        <w:pStyle w:val="afd"/>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3F1A28" w:rsidRPr="00D32FFA" w:rsidRDefault="003F1A28" w:rsidP="003F1A28">
      <w:pPr>
        <w:pStyle w:val="afd"/>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3F1A28" w:rsidRPr="00D32FFA" w:rsidRDefault="003F1A28" w:rsidP="003F1A28">
      <w:pPr>
        <w:pStyle w:val="afd"/>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Pr="00D272EA">
        <w:rPr>
          <w:sz w:val="28"/>
          <w:szCs w:val="28"/>
        </w:rPr>
        <w:t xml:space="preserve"> </w:t>
      </w:r>
      <w:r>
        <w:rPr>
          <w:sz w:val="28"/>
          <w:szCs w:val="28"/>
        </w:rPr>
        <w:t>на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sidRPr="00D32FFA">
        <w:rPr>
          <w:sz w:val="28"/>
        </w:rPr>
        <w:t xml:space="preserve">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3F1A28" w:rsidRPr="00D32FFA" w:rsidRDefault="003F1A28" w:rsidP="003F1A28">
      <w:pPr>
        <w:pStyle w:val="afd"/>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3F1A28" w:rsidRPr="00D32FFA" w:rsidRDefault="003F1A28" w:rsidP="003F1A28">
      <w:pPr>
        <w:pStyle w:val="afd"/>
        <w:tabs>
          <w:tab w:val="left" w:pos="0"/>
          <w:tab w:val="left" w:pos="1440"/>
        </w:tabs>
        <w:ind w:left="720" w:firstLine="0"/>
        <w:rPr>
          <w:sz w:val="28"/>
        </w:rPr>
      </w:pPr>
    </w:p>
    <w:p w:rsidR="003F1A28" w:rsidRPr="00C177CB" w:rsidRDefault="003F1A28" w:rsidP="003F1A28">
      <w:pPr>
        <w:pStyle w:val="2"/>
        <w:numPr>
          <w:ilvl w:val="1"/>
          <w:numId w:val="9"/>
        </w:numPr>
        <w:spacing w:before="0" w:after="0"/>
        <w:ind w:left="0" w:firstLine="709"/>
        <w:jc w:val="both"/>
        <w:rPr>
          <w:rFonts w:cs="Times New Roman"/>
          <w:i w:val="0"/>
        </w:rPr>
      </w:pPr>
      <w:r w:rsidRPr="00C177CB">
        <w:rPr>
          <w:rFonts w:cs="Times New Roman"/>
          <w:i w:val="0"/>
        </w:rPr>
        <w:lastRenderedPageBreak/>
        <w:t>Заявка</w:t>
      </w:r>
    </w:p>
    <w:p w:rsidR="003F1A28" w:rsidRPr="00D32FFA" w:rsidRDefault="003F1A28" w:rsidP="003F1A28">
      <w:pPr>
        <w:keepNext/>
        <w:rPr>
          <w:rFonts w:eastAsia="MS Mincho"/>
        </w:rPr>
      </w:pPr>
    </w:p>
    <w:p w:rsidR="003F1A28" w:rsidRPr="00D32FFA" w:rsidRDefault="003F1A28" w:rsidP="00D54898">
      <w:pPr>
        <w:pStyle w:val="afd"/>
        <w:keepNext/>
        <w:numPr>
          <w:ilvl w:val="2"/>
          <w:numId w:val="6"/>
        </w:numPr>
        <w:tabs>
          <w:tab w:val="left" w:pos="720"/>
        </w:tabs>
        <w:ind w:left="0"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3F1A28" w:rsidRPr="006D5695" w:rsidRDefault="003F1A28" w:rsidP="00D54898">
      <w:pPr>
        <w:pStyle w:val="afd"/>
        <w:numPr>
          <w:ilvl w:val="2"/>
          <w:numId w:val="6"/>
        </w:numPr>
        <w:tabs>
          <w:tab w:val="left" w:pos="720"/>
          <w:tab w:val="left" w:pos="900"/>
        </w:tabs>
        <w:ind w:left="0" w:firstLine="720"/>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3F1A28" w:rsidRPr="006D5695" w:rsidRDefault="003F1A28" w:rsidP="00D54898">
      <w:pPr>
        <w:pStyle w:val="afd"/>
        <w:numPr>
          <w:ilvl w:val="2"/>
          <w:numId w:val="6"/>
        </w:numPr>
        <w:tabs>
          <w:tab w:val="left" w:pos="720"/>
          <w:tab w:val="left" w:pos="900"/>
        </w:tabs>
        <w:ind w:left="0"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3F1A28" w:rsidRPr="00DE0A47" w:rsidRDefault="003F1A28" w:rsidP="00D54898">
      <w:pPr>
        <w:pStyle w:val="afd"/>
        <w:numPr>
          <w:ilvl w:val="2"/>
          <w:numId w:val="6"/>
        </w:numPr>
        <w:tabs>
          <w:tab w:val="left" w:pos="720"/>
          <w:tab w:val="left" w:pos="900"/>
        </w:tabs>
        <w:ind w:left="0"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w:t>
      </w:r>
      <w:r>
        <w:rPr>
          <w:sz w:val="28"/>
          <w:szCs w:val="28"/>
        </w:rPr>
        <w:t xml:space="preserve"> и обеспечения Заявок</w:t>
      </w:r>
      <w:r w:rsidRPr="00DE0A47">
        <w:rPr>
          <w:sz w:val="28"/>
          <w:szCs w:val="28"/>
        </w:rPr>
        <w:t>. Претенденты/участники вправе отклонить такое предложение Организатора</w:t>
      </w:r>
      <w:r w:rsidRPr="00B27D14">
        <w:rPr>
          <w:sz w:val="28"/>
          <w:szCs w:val="28"/>
        </w:rPr>
        <w:t xml:space="preserve">, не утрачивая права на обеспечение </w:t>
      </w:r>
      <w:r>
        <w:rPr>
          <w:sz w:val="28"/>
          <w:szCs w:val="28"/>
        </w:rPr>
        <w:t>З</w:t>
      </w:r>
      <w:r w:rsidRPr="00B27D14">
        <w:rPr>
          <w:sz w:val="28"/>
          <w:szCs w:val="28"/>
        </w:rPr>
        <w:t>аявки</w:t>
      </w:r>
      <w:r w:rsidRPr="00DE0A47">
        <w:rPr>
          <w:sz w:val="28"/>
          <w:szCs w:val="28"/>
        </w:rPr>
        <w:t xml:space="preserve">. В случае отказа претендента/участника от продления срока действия Заявки </w:t>
      </w:r>
      <w:r w:rsidRPr="00B27D14">
        <w:rPr>
          <w:sz w:val="28"/>
          <w:szCs w:val="28"/>
        </w:rPr>
        <w:t>ему возвращаются денежные средства, перечисленные в качестве обеспечения заявки</w:t>
      </w:r>
      <w:r>
        <w:rPr>
          <w:sz w:val="28"/>
          <w:szCs w:val="28"/>
        </w:rPr>
        <w:t xml:space="preserve">, а </w:t>
      </w:r>
      <w:r w:rsidRPr="00DE0A47">
        <w:rPr>
          <w:sz w:val="28"/>
          <w:szCs w:val="28"/>
        </w:rPr>
        <w:t>его Заявка отклоняется от участия в Открытом конкурсе.</w:t>
      </w:r>
    </w:p>
    <w:p w:rsidR="003F1A28" w:rsidRPr="00D32FFA" w:rsidRDefault="003F1A28" w:rsidP="00D54898">
      <w:pPr>
        <w:pStyle w:val="afd"/>
        <w:numPr>
          <w:ilvl w:val="2"/>
          <w:numId w:val="6"/>
        </w:numPr>
        <w:tabs>
          <w:tab w:val="left" w:pos="720"/>
        </w:tabs>
        <w:ind w:left="0"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3F1A28" w:rsidRPr="00D32FFA" w:rsidRDefault="003F1A28" w:rsidP="00D54898">
      <w:pPr>
        <w:pStyle w:val="afd"/>
        <w:numPr>
          <w:ilvl w:val="2"/>
          <w:numId w:val="6"/>
        </w:numPr>
        <w:tabs>
          <w:tab w:val="left" w:pos="720"/>
        </w:tabs>
        <w:ind w:left="0" w:firstLine="720"/>
        <w:rPr>
          <w:sz w:val="28"/>
          <w:szCs w:val="28"/>
        </w:rPr>
      </w:pPr>
      <w:proofErr w:type="gramStart"/>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roofErr w:type="gramEnd"/>
    </w:p>
    <w:p w:rsidR="003F1A28" w:rsidRPr="00D32FFA" w:rsidRDefault="003F1A28" w:rsidP="00D54898">
      <w:pPr>
        <w:pStyle w:val="afd"/>
        <w:numPr>
          <w:ilvl w:val="2"/>
          <w:numId w:val="6"/>
        </w:numPr>
        <w:tabs>
          <w:tab w:val="left" w:pos="720"/>
        </w:tabs>
        <w:ind w:left="0"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3F1A28" w:rsidRPr="00D32FFA" w:rsidRDefault="003F1A28" w:rsidP="00D54898">
      <w:pPr>
        <w:pStyle w:val="afd"/>
        <w:numPr>
          <w:ilvl w:val="2"/>
          <w:numId w:val="6"/>
        </w:numPr>
        <w:tabs>
          <w:tab w:val="left" w:pos="720"/>
        </w:tabs>
        <w:ind w:left="0"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в пункте5 Информационной карты</w:t>
      </w:r>
      <w:r w:rsidRPr="00D32FFA">
        <w:rPr>
          <w:rFonts w:eastAsia="Times New Roman"/>
          <w:color w:val="000000"/>
          <w:sz w:val="28"/>
          <w:szCs w:val="28"/>
        </w:rPr>
        <w:t>.</w:t>
      </w:r>
    </w:p>
    <w:p w:rsidR="003F1A28" w:rsidRPr="00D32FFA" w:rsidRDefault="003F1A28" w:rsidP="00D54898">
      <w:pPr>
        <w:pStyle w:val="afd"/>
        <w:numPr>
          <w:ilvl w:val="2"/>
          <w:numId w:val="6"/>
        </w:numPr>
        <w:tabs>
          <w:tab w:val="num" w:pos="720"/>
          <w:tab w:val="num" w:pos="900"/>
        </w:tabs>
        <w:ind w:left="0"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w:t>
      </w:r>
      <w:r w:rsidRPr="00D32FFA">
        <w:rPr>
          <w:rFonts w:eastAsia="Times New Roman"/>
          <w:sz w:val="28"/>
          <w:szCs w:val="28"/>
        </w:rPr>
        <w:lastRenderedPageBreak/>
        <w:t xml:space="preserve">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3F1A28" w:rsidRDefault="003F1A28" w:rsidP="00D54898">
      <w:pPr>
        <w:pStyle w:val="Default"/>
        <w:numPr>
          <w:ilvl w:val="2"/>
          <w:numId w:val="6"/>
        </w:numPr>
        <w:tabs>
          <w:tab w:val="clear" w:pos="1356"/>
          <w:tab w:val="num" w:pos="1134"/>
          <w:tab w:val="left" w:pos="1560"/>
        </w:tabs>
        <w:ind w:left="0"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xml:space="preserve">) в пункте 16 </w:t>
      </w:r>
      <w:r w:rsidRPr="00D32FFA">
        <w:rPr>
          <w:sz w:val="28"/>
          <w:szCs w:val="28"/>
        </w:rPr>
        <w:t>Информационной карты</w:t>
      </w:r>
      <w:r>
        <w:rPr>
          <w:rFonts w:eastAsia="Times New Roman"/>
          <w:sz w:val="28"/>
          <w:szCs w:val="28"/>
        </w:rPr>
        <w:t>.</w:t>
      </w:r>
    </w:p>
    <w:p w:rsidR="003F1A28" w:rsidRPr="000F6875" w:rsidRDefault="003F1A28" w:rsidP="00D54898">
      <w:pPr>
        <w:pStyle w:val="Default"/>
        <w:tabs>
          <w:tab w:val="num" w:pos="1134"/>
          <w:tab w:val="left" w:pos="1560"/>
        </w:tabs>
        <w:ind w:firstLine="720"/>
        <w:jc w:val="both"/>
        <w:rPr>
          <w:rFonts w:eastAsia="Times New Roman"/>
          <w:sz w:val="28"/>
          <w:szCs w:val="28"/>
        </w:rPr>
      </w:pPr>
      <w:r w:rsidRPr="000F6875">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3F1A28" w:rsidRPr="00D32FFA" w:rsidRDefault="003F1A28" w:rsidP="00D54898">
      <w:pPr>
        <w:pStyle w:val="afd"/>
        <w:numPr>
          <w:ilvl w:val="2"/>
          <w:numId w:val="6"/>
        </w:numPr>
        <w:tabs>
          <w:tab w:val="clear" w:pos="1356"/>
          <w:tab w:val="num" w:pos="1134"/>
          <w:tab w:val="left" w:pos="1560"/>
        </w:tabs>
        <w:ind w:left="0"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3F1A28" w:rsidRPr="00D32FFA" w:rsidRDefault="003F1A28" w:rsidP="003F1A28">
      <w:pPr>
        <w:pStyle w:val="Default"/>
      </w:pPr>
    </w:p>
    <w:p w:rsidR="003F1A28" w:rsidRPr="00C177CB" w:rsidRDefault="003F1A28" w:rsidP="003F1A28">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3F1A28" w:rsidRPr="00D32FFA" w:rsidRDefault="003F1A28" w:rsidP="003F1A28">
      <w:pPr>
        <w:rPr>
          <w:rFonts w:eastAsia="MS Mincho"/>
        </w:rPr>
      </w:pPr>
    </w:p>
    <w:p w:rsidR="003F1A28" w:rsidRPr="004314C8" w:rsidRDefault="003F1A28" w:rsidP="003F1A28">
      <w:pPr>
        <w:pStyle w:val="afd"/>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3F1A28" w:rsidRPr="00D32FFA" w:rsidRDefault="003F1A28" w:rsidP="003F1A28">
      <w:pPr>
        <w:pStyle w:val="19"/>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w:t>
      </w:r>
      <w:proofErr w:type="gramStart"/>
      <w:r w:rsidRPr="00D32FFA">
        <w:rPr>
          <w:rFonts w:eastAsia="MS Mincho"/>
          <w:szCs w:val="28"/>
        </w:rPr>
        <w:t>у(</w:t>
      </w:r>
      <w:proofErr w:type="spellStart"/>
      <w:proofErr w:type="gramEnd"/>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F1A28" w:rsidRPr="00D32FFA" w:rsidRDefault="003F1A28" w:rsidP="003F1A28">
      <w:pPr>
        <w:pStyle w:val="afd"/>
        <w:ind w:firstLine="720"/>
        <w:rPr>
          <w:sz w:val="28"/>
        </w:rPr>
      </w:pPr>
      <w:r w:rsidRPr="00D32FFA">
        <w:rPr>
          <w:sz w:val="28"/>
        </w:rPr>
        <w:t>Заявка претендента должна быть подписана уполномоченным представителем претендента.</w:t>
      </w:r>
    </w:p>
    <w:p w:rsidR="003F1A28" w:rsidRPr="00D32FFA" w:rsidRDefault="003F1A28" w:rsidP="003F1A28">
      <w:pPr>
        <w:pStyle w:val="afd"/>
        <w:numPr>
          <w:ilvl w:val="2"/>
          <w:numId w:val="4"/>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3F1A28" w:rsidRPr="00D32FFA" w:rsidRDefault="003F1A28" w:rsidP="003F1A28">
      <w:pPr>
        <w:pStyle w:val="afd"/>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3F1A28" w:rsidRDefault="003F1A28" w:rsidP="003F1A28">
      <w:pPr>
        <w:pStyle w:val="afd"/>
        <w:numPr>
          <w:ilvl w:val="2"/>
          <w:numId w:val="4"/>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3F1A28" w:rsidRPr="00F85117" w:rsidRDefault="003F1A28" w:rsidP="003F1A28">
      <w:pPr>
        <w:pStyle w:val="afd"/>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3F1A28" w:rsidRPr="00D32FFA" w:rsidRDefault="003F1A28" w:rsidP="003F1A28">
      <w:pPr>
        <w:pStyle w:val="afd"/>
        <w:ind w:left="720" w:firstLine="0"/>
        <w:rPr>
          <w:sz w:val="28"/>
        </w:rPr>
      </w:pPr>
    </w:p>
    <w:p w:rsidR="003F1A28" w:rsidRPr="00193D5D" w:rsidRDefault="003F1A28" w:rsidP="003F1A28">
      <w:pPr>
        <w:pStyle w:val="2"/>
        <w:numPr>
          <w:ilvl w:val="1"/>
          <w:numId w:val="9"/>
        </w:numPr>
        <w:spacing w:before="0" w:after="0"/>
        <w:ind w:left="0" w:firstLine="709"/>
        <w:jc w:val="both"/>
        <w:rPr>
          <w:rFonts w:cs="Times New Roman"/>
          <w:i w:val="0"/>
        </w:rPr>
      </w:pPr>
      <w:r w:rsidRPr="00193D5D">
        <w:rPr>
          <w:rFonts w:cs="Times New Roman"/>
          <w:i w:val="0"/>
        </w:rPr>
        <w:t xml:space="preserve"> Вскрытие Заявок</w:t>
      </w:r>
    </w:p>
    <w:p w:rsidR="003F1A28" w:rsidRPr="00D32FFA" w:rsidRDefault="003F1A28" w:rsidP="003F1A28">
      <w:pPr>
        <w:rPr>
          <w:rFonts w:eastAsia="MS Mincho"/>
        </w:rPr>
      </w:pPr>
    </w:p>
    <w:p w:rsidR="003F1A28" w:rsidRPr="00CB3BBA" w:rsidRDefault="003F1A28" w:rsidP="003F1A28">
      <w:pPr>
        <w:pStyle w:val="afd"/>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3F1A28" w:rsidRPr="00F85117" w:rsidRDefault="003F1A28" w:rsidP="003F1A28">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3F1A28" w:rsidRPr="00CB3BBA" w:rsidRDefault="003F1A28" w:rsidP="003F1A28">
      <w:pPr>
        <w:pStyle w:val="affc"/>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3F1A28" w:rsidRPr="00CB3BBA" w:rsidRDefault="003F1A28" w:rsidP="003F1A28">
      <w:pPr>
        <w:pStyle w:val="affc"/>
        <w:ind w:left="0" w:firstLine="720"/>
        <w:jc w:val="both"/>
        <w:rPr>
          <w:sz w:val="28"/>
          <w:szCs w:val="28"/>
        </w:rPr>
      </w:pPr>
      <w:r w:rsidRPr="00CB3BBA">
        <w:rPr>
          <w:sz w:val="28"/>
          <w:szCs w:val="28"/>
        </w:rPr>
        <w:t>наименование претендента;</w:t>
      </w:r>
    </w:p>
    <w:p w:rsidR="003F1A28" w:rsidRPr="00CB3BBA" w:rsidRDefault="003F1A28" w:rsidP="003F1A28">
      <w:pPr>
        <w:pStyle w:val="affc"/>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3F1A28" w:rsidRPr="00CB3BBA" w:rsidRDefault="003F1A28" w:rsidP="003F1A28">
      <w:pPr>
        <w:pStyle w:val="affc"/>
        <w:ind w:left="0" w:firstLine="720"/>
        <w:jc w:val="both"/>
        <w:rPr>
          <w:sz w:val="28"/>
          <w:szCs w:val="28"/>
        </w:rPr>
      </w:pPr>
      <w:r w:rsidRPr="00CB3BBA">
        <w:rPr>
          <w:sz w:val="28"/>
          <w:szCs w:val="28"/>
        </w:rPr>
        <w:t>иная информация.</w:t>
      </w:r>
    </w:p>
    <w:p w:rsidR="003F1A28" w:rsidRPr="00B27D14" w:rsidRDefault="003F1A28" w:rsidP="003F1A28">
      <w:pPr>
        <w:pStyle w:val="afd"/>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3F1A28" w:rsidRPr="00CB3BBA" w:rsidRDefault="003F1A28" w:rsidP="003F1A28">
      <w:pPr>
        <w:pStyle w:val="afd"/>
        <w:ind w:left="720" w:firstLine="0"/>
        <w:rPr>
          <w:sz w:val="28"/>
        </w:rPr>
      </w:pPr>
    </w:p>
    <w:p w:rsidR="003F1A28" w:rsidRPr="00193D5D" w:rsidRDefault="003F1A28" w:rsidP="003F1A28">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3F1A28" w:rsidRPr="00D32FFA" w:rsidRDefault="003F1A28" w:rsidP="003F1A28">
      <w:pPr>
        <w:ind w:firstLine="720"/>
      </w:pPr>
    </w:p>
    <w:p w:rsidR="003F1A28" w:rsidRPr="00D32FFA" w:rsidRDefault="003F1A28" w:rsidP="003F1A28">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3F1A28" w:rsidRPr="00D32FFA" w:rsidRDefault="003F1A28" w:rsidP="003F1A28">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3F1A28" w:rsidRPr="00D32FFA" w:rsidRDefault="003F1A28" w:rsidP="003F1A28">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3F1A28" w:rsidRPr="00D32FFA" w:rsidRDefault="003F1A28" w:rsidP="003F1A28">
      <w:pPr>
        <w:numPr>
          <w:ilvl w:val="0"/>
          <w:numId w:val="14"/>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w:t>
      </w:r>
      <w:r w:rsidRPr="00D32FFA">
        <w:rPr>
          <w:sz w:val="28"/>
          <w:szCs w:val="28"/>
        </w:rPr>
        <w:lastRenderedPageBreak/>
        <w:t>изложенным в настоящей документации о закупке, но имеет не минимальную цену.</w:t>
      </w:r>
    </w:p>
    <w:p w:rsidR="003F1A28" w:rsidRPr="00D32FFA" w:rsidRDefault="003F1A28" w:rsidP="003F1A28">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3F1A28" w:rsidRPr="00D32FFA" w:rsidRDefault="003F1A28" w:rsidP="003F1A28">
      <w:pPr>
        <w:numPr>
          <w:ilvl w:val="0"/>
          <w:numId w:val="14"/>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3F1A28" w:rsidRPr="00D32FFA" w:rsidRDefault="003F1A28" w:rsidP="003F1A28">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3F1A28" w:rsidRPr="00D32FFA" w:rsidRDefault="003F1A28" w:rsidP="003F1A28">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3F1A28" w:rsidRPr="00D32FFA" w:rsidRDefault="003F1A28" w:rsidP="003F1A28">
      <w:pPr>
        <w:pStyle w:val="afd"/>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proofErr w:type="gramStart"/>
      <w:r>
        <w:rPr>
          <w:sz w:val="28"/>
        </w:rPr>
        <w:t>,</w:t>
      </w:r>
      <w:r w:rsidRPr="00D32FFA">
        <w:rPr>
          <w:sz w:val="28"/>
        </w:rPr>
        <w:t>;</w:t>
      </w:r>
      <w:proofErr w:type="gramEnd"/>
    </w:p>
    <w:p w:rsidR="003F1A28" w:rsidRPr="00D32FFA" w:rsidRDefault="003F1A28" w:rsidP="003F1A28">
      <w:pPr>
        <w:pStyle w:val="afd"/>
        <w:ind w:firstLine="720"/>
        <w:rPr>
          <w:sz w:val="28"/>
        </w:rPr>
      </w:pPr>
      <w:r w:rsidRPr="00D32FFA">
        <w:rPr>
          <w:sz w:val="28"/>
        </w:rPr>
        <w:t>3) несоответствия Заявки требованиям настоящей документации о закупке, в том числе если:</w:t>
      </w:r>
    </w:p>
    <w:p w:rsidR="003F1A28" w:rsidRDefault="003F1A28" w:rsidP="003F1A28">
      <w:pPr>
        <w:pStyle w:val="afd"/>
        <w:ind w:firstLine="720"/>
        <w:rPr>
          <w:sz w:val="28"/>
        </w:rPr>
      </w:pPr>
      <w:r w:rsidRPr="00D32FFA">
        <w:rPr>
          <w:sz w:val="28"/>
        </w:rPr>
        <w:t>Заявка не соответствует форме, установленной настоящей документацией о закупке;</w:t>
      </w:r>
    </w:p>
    <w:p w:rsidR="003F1A28" w:rsidRPr="00D32FFA" w:rsidRDefault="003F1A28" w:rsidP="003F1A28">
      <w:pPr>
        <w:pStyle w:val="afd"/>
        <w:ind w:firstLine="720"/>
        <w:rPr>
          <w:sz w:val="28"/>
        </w:rPr>
      </w:pPr>
      <w:r>
        <w:rPr>
          <w:sz w:val="28"/>
        </w:rPr>
        <w:t>Заявка не соответствует положениям технического задания документации о закупке;</w:t>
      </w:r>
    </w:p>
    <w:p w:rsidR="003F1A28" w:rsidRPr="00D32FFA" w:rsidRDefault="003F1A28" w:rsidP="003F1A28">
      <w:pPr>
        <w:pStyle w:val="afd"/>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3F1A28" w:rsidRPr="00D32FFA" w:rsidRDefault="003F1A28" w:rsidP="003F1A28">
      <w:pPr>
        <w:pStyle w:val="afd"/>
        <w:ind w:firstLine="720"/>
        <w:rPr>
          <w:sz w:val="28"/>
        </w:rPr>
      </w:pPr>
      <w:r w:rsidRPr="00D32FFA">
        <w:rPr>
          <w:sz w:val="28"/>
        </w:rPr>
        <w:t>4) если предложение о цене договора</w:t>
      </w:r>
      <w:r>
        <w:rPr>
          <w:sz w:val="28"/>
        </w:rPr>
        <w:t>/ единичные расценки</w:t>
      </w:r>
      <w:r w:rsidRPr="00D32FFA">
        <w:rPr>
          <w:sz w:val="28"/>
        </w:rPr>
        <w:t xml:space="preserve"> превыша</w:t>
      </w:r>
      <w:r>
        <w:rPr>
          <w:sz w:val="28"/>
        </w:rPr>
        <w:t>ю</w:t>
      </w:r>
      <w:r w:rsidRPr="00D32FFA">
        <w:rPr>
          <w:sz w:val="28"/>
        </w:rPr>
        <w:t>т начальную (максимальную) цену договора</w:t>
      </w:r>
      <w:r>
        <w:rPr>
          <w:sz w:val="28"/>
        </w:rPr>
        <w:t>/предельные единичные расценки</w:t>
      </w:r>
      <w:r w:rsidRPr="00D32FFA">
        <w:rPr>
          <w:sz w:val="28"/>
        </w:rPr>
        <w:t xml:space="preserve"> (если такая цена</w:t>
      </w:r>
      <w:r>
        <w:rPr>
          <w:sz w:val="28"/>
        </w:rPr>
        <w:t>/расценки</w:t>
      </w:r>
      <w:r w:rsidRPr="00D32FFA">
        <w:rPr>
          <w:sz w:val="28"/>
        </w:rPr>
        <w:t xml:space="preserve"> установлен</w:t>
      </w:r>
      <w:r>
        <w:rPr>
          <w:sz w:val="28"/>
        </w:rPr>
        <w:t>ы</w:t>
      </w:r>
      <w:r w:rsidRPr="00D32FFA">
        <w:rPr>
          <w:sz w:val="28"/>
        </w:rPr>
        <w:t>);</w:t>
      </w:r>
    </w:p>
    <w:p w:rsidR="003F1A28" w:rsidRPr="00D32FFA" w:rsidRDefault="003F1A28" w:rsidP="003F1A28">
      <w:pPr>
        <w:pStyle w:val="afd"/>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F1A28" w:rsidRDefault="003F1A28" w:rsidP="003F1A28">
      <w:pPr>
        <w:pStyle w:val="afd"/>
        <w:ind w:firstLine="720"/>
        <w:rPr>
          <w:sz w:val="28"/>
        </w:rPr>
      </w:pPr>
      <w:r w:rsidRPr="00D32FFA">
        <w:rPr>
          <w:sz w:val="28"/>
        </w:rPr>
        <w:t xml:space="preserve">6) </w:t>
      </w:r>
      <w:r>
        <w:rPr>
          <w:sz w:val="28"/>
        </w:rPr>
        <w:t xml:space="preserve">невнесение обеспечения Заявки, если такое обеспечение предусмотрено пунктом 23 Информационной карты. </w:t>
      </w:r>
    </w:p>
    <w:p w:rsidR="003F1A28" w:rsidRPr="00D32FFA" w:rsidRDefault="003F1A28" w:rsidP="003F1A28">
      <w:pPr>
        <w:pStyle w:val="afd"/>
        <w:ind w:firstLine="720"/>
        <w:rPr>
          <w:sz w:val="28"/>
        </w:rPr>
      </w:pPr>
      <w:r>
        <w:rPr>
          <w:sz w:val="28"/>
        </w:rPr>
        <w:t xml:space="preserve">7) </w:t>
      </w:r>
      <w:r w:rsidRPr="00D32FFA">
        <w:rPr>
          <w:sz w:val="28"/>
        </w:rPr>
        <w:t>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3F1A28" w:rsidRPr="00D32FFA" w:rsidRDefault="003F1A28" w:rsidP="003F1A28">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3F1A28" w:rsidRPr="00D32FFA" w:rsidRDefault="003F1A28" w:rsidP="003F1A28">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w:t>
      </w:r>
      <w:r w:rsidRPr="00D32FFA">
        <w:rPr>
          <w:sz w:val="28"/>
          <w:szCs w:val="28"/>
        </w:rPr>
        <w:lastRenderedPageBreak/>
        <w:t>договора при условии сохранения единичных расценок, а также об уточнении других положений документации о закупке, имеющих числовые значения.</w:t>
      </w:r>
    </w:p>
    <w:p w:rsidR="003F1A28" w:rsidRPr="00D32FFA" w:rsidRDefault="003F1A28" w:rsidP="007131E7">
      <w:pPr>
        <w:numPr>
          <w:ilvl w:val="0"/>
          <w:numId w:val="14"/>
        </w:numPr>
        <w:tabs>
          <w:tab w:val="left" w:pos="1560"/>
        </w:tabs>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3F1A28" w:rsidRPr="00D32FFA" w:rsidRDefault="003F1A28" w:rsidP="007131E7">
      <w:pPr>
        <w:numPr>
          <w:ilvl w:val="0"/>
          <w:numId w:val="14"/>
        </w:numPr>
        <w:tabs>
          <w:tab w:val="left" w:pos="1560"/>
        </w:tabs>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3F1A28" w:rsidRPr="00D32FFA" w:rsidRDefault="003F1A28" w:rsidP="003F1A28">
      <w:pPr>
        <w:pStyle w:val="Default"/>
        <w:rPr>
          <w:sz w:val="28"/>
          <w:szCs w:val="28"/>
          <w:lang w:eastAsia="ru-RU"/>
        </w:rPr>
      </w:pPr>
    </w:p>
    <w:p w:rsidR="003F1A28" w:rsidRPr="00193D5D" w:rsidRDefault="003F1A28" w:rsidP="003F1A28">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3F1A28" w:rsidRPr="00D32FFA" w:rsidRDefault="003F1A28" w:rsidP="003F1A28">
      <w:pPr>
        <w:jc w:val="both"/>
        <w:rPr>
          <w:rFonts w:eastAsia="MS Mincho"/>
          <w:sz w:val="28"/>
          <w:szCs w:val="28"/>
        </w:rPr>
      </w:pPr>
    </w:p>
    <w:p w:rsidR="003F1A28" w:rsidRPr="00D32FFA" w:rsidRDefault="003F1A28" w:rsidP="003F1A28">
      <w:pPr>
        <w:numPr>
          <w:ilvl w:val="0"/>
          <w:numId w:val="17"/>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3F1A28" w:rsidRPr="00D32FFA" w:rsidRDefault="003F1A28" w:rsidP="003F1A28">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3F1A28" w:rsidRPr="00D32FFA" w:rsidRDefault="003F1A28" w:rsidP="003F1A28">
      <w:pPr>
        <w:numPr>
          <w:ilvl w:val="0"/>
          <w:numId w:val="17"/>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r>
        <w:rPr>
          <w:sz w:val="28"/>
          <w:szCs w:val="28"/>
        </w:rPr>
        <w:t xml:space="preserve"> При этом цена договора и/или единичные расценки оцениваются без учета НДС.</w:t>
      </w:r>
    </w:p>
    <w:p w:rsidR="003F1A28" w:rsidRPr="00D32FFA" w:rsidRDefault="003F1A28" w:rsidP="003F1A28">
      <w:pPr>
        <w:numPr>
          <w:ilvl w:val="0"/>
          <w:numId w:val="17"/>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3F1A28" w:rsidRPr="00D32FFA" w:rsidRDefault="003F1A28" w:rsidP="003F1A28">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3F1A28" w:rsidRPr="00D32FFA" w:rsidRDefault="003F1A28" w:rsidP="003F1A28">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3F1A28" w:rsidRPr="00D32FFA" w:rsidRDefault="003F1A28" w:rsidP="003F1A28">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3F1A28" w:rsidRPr="00D32FFA" w:rsidRDefault="003F1A28" w:rsidP="003F1A28">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3F1A28" w:rsidRPr="00CA673D" w:rsidRDefault="003F1A28" w:rsidP="003F1A28">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7" w:history="1">
        <w:r w:rsidRPr="00CA673D">
          <w:rPr>
            <w:rStyle w:val="a8"/>
            <w:sz w:val="28"/>
            <w:szCs w:val="28"/>
          </w:rPr>
          <w:t>http://www.trcont.ru</w:t>
        </w:r>
      </w:hyperlink>
      <w:r w:rsidRPr="00CA673D">
        <w:rPr>
          <w:sz w:val="28"/>
          <w:szCs w:val="28"/>
        </w:rPr>
        <w:t xml:space="preserve"> (раздел Компания/Закупки) и на сайте </w:t>
      </w:r>
      <w:hyperlink r:id="rId8" w:history="1">
        <w:r w:rsidRPr="008D694C">
          <w:rPr>
            <w:rStyle w:val="a8"/>
            <w:sz w:val="28"/>
            <w:szCs w:val="28"/>
            <w:lang w:val="en-US"/>
          </w:rPr>
          <w:t>www</w:t>
        </w:r>
        <w:r w:rsidRPr="009B734C">
          <w:rPr>
            <w:rStyle w:val="a8"/>
            <w:sz w:val="28"/>
            <w:szCs w:val="28"/>
          </w:rPr>
          <w:t>.</w:t>
        </w:r>
        <w:proofErr w:type="spellStart"/>
        <w:r w:rsidRPr="008D694C">
          <w:rPr>
            <w:rStyle w:val="a8"/>
            <w:sz w:val="28"/>
            <w:szCs w:val="28"/>
          </w:rPr>
          <w:t>zakupki.gov.ru</w:t>
        </w:r>
        <w:proofErr w:type="spellEnd"/>
      </w:hyperlink>
      <w:r w:rsidRPr="009B734C">
        <w:rPr>
          <w:sz w:val="28"/>
          <w:szCs w:val="28"/>
        </w:rPr>
        <w:t xml:space="preserve"> </w:t>
      </w:r>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w:t>
      </w:r>
      <w:proofErr w:type="spellStart"/>
      <w:r w:rsidRPr="00CA673D">
        <w:rPr>
          <w:sz w:val="28"/>
          <w:szCs w:val="28"/>
        </w:rPr>
        <w:t>ТрансКонтейнер</w:t>
      </w:r>
      <w:proofErr w:type="spellEnd"/>
      <w:r w:rsidRPr="00CA673D">
        <w:rPr>
          <w:sz w:val="28"/>
          <w:szCs w:val="28"/>
        </w:rPr>
        <w:t xml:space="preserve">», </w:t>
      </w:r>
      <w:r w:rsidRPr="00CA673D">
        <w:rPr>
          <w:sz w:val="28"/>
          <w:szCs w:val="28"/>
        </w:rPr>
        <w:lastRenderedPageBreak/>
        <w:t>Организатор составляет протокол рассмотрения и оценки Заявок, в котором должна содержаться следующая информация:</w:t>
      </w:r>
    </w:p>
    <w:p w:rsidR="003F1A28" w:rsidRPr="00D32FFA" w:rsidRDefault="003F1A28" w:rsidP="003F1A28">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3F1A28" w:rsidRPr="00D32FFA" w:rsidRDefault="003F1A28" w:rsidP="003F1A28">
      <w:pPr>
        <w:pStyle w:val="Default"/>
        <w:ind w:firstLine="709"/>
        <w:jc w:val="both"/>
        <w:rPr>
          <w:sz w:val="28"/>
          <w:szCs w:val="28"/>
        </w:rPr>
      </w:pPr>
      <w:r w:rsidRPr="00D32FFA">
        <w:rPr>
          <w:sz w:val="28"/>
          <w:szCs w:val="28"/>
        </w:rPr>
        <w:t>2) принятое Организатором решение;</w:t>
      </w:r>
    </w:p>
    <w:p w:rsidR="003F1A28" w:rsidRDefault="003F1A28" w:rsidP="003F1A28">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3F1A28" w:rsidRDefault="003F1A28" w:rsidP="003F1A28">
      <w:pPr>
        <w:ind w:left="709"/>
        <w:jc w:val="both"/>
        <w:rPr>
          <w:sz w:val="28"/>
          <w:szCs w:val="28"/>
        </w:rPr>
      </w:pPr>
      <w:r w:rsidRPr="00D32FFA">
        <w:rPr>
          <w:sz w:val="28"/>
          <w:szCs w:val="28"/>
        </w:rPr>
        <w:t>4) иная информация при необходимости.</w:t>
      </w:r>
    </w:p>
    <w:p w:rsidR="003F1A28" w:rsidRDefault="003F1A28" w:rsidP="008C3B0C">
      <w:pPr>
        <w:pStyle w:val="Default"/>
        <w:numPr>
          <w:ilvl w:val="0"/>
          <w:numId w:val="17"/>
        </w:numPr>
        <w:tabs>
          <w:tab w:val="left" w:pos="1418"/>
          <w:tab w:val="left" w:pos="1560"/>
        </w:tabs>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3F1A28" w:rsidRPr="00D32FFA" w:rsidRDefault="003F1A28" w:rsidP="003F1A28">
      <w:pPr>
        <w:pStyle w:val="afd"/>
        <w:rPr>
          <w:sz w:val="28"/>
          <w:szCs w:val="28"/>
        </w:rPr>
      </w:pPr>
    </w:p>
    <w:p w:rsidR="003F1A28" w:rsidRPr="00193D5D" w:rsidRDefault="003F1A28" w:rsidP="003F1A28">
      <w:pPr>
        <w:pStyle w:val="2"/>
        <w:numPr>
          <w:ilvl w:val="1"/>
          <w:numId w:val="9"/>
        </w:numPr>
        <w:spacing w:before="0" w:after="0"/>
        <w:ind w:left="0" w:firstLine="709"/>
        <w:jc w:val="both"/>
        <w:rPr>
          <w:rFonts w:cs="Times New Roman"/>
          <w:i w:val="0"/>
        </w:rPr>
      </w:pPr>
      <w:r w:rsidRPr="00193D5D">
        <w:rPr>
          <w:rFonts w:cs="Times New Roman"/>
          <w:i w:val="0"/>
        </w:rPr>
        <w:t>Подведение итогов Открытого конкурса</w:t>
      </w:r>
    </w:p>
    <w:p w:rsidR="003F1A28" w:rsidRPr="00D32FFA" w:rsidRDefault="003F1A28" w:rsidP="003F1A28">
      <w:pPr>
        <w:pStyle w:val="afd"/>
        <w:ind w:left="1724" w:firstLine="0"/>
        <w:rPr>
          <w:b/>
          <w:sz w:val="28"/>
        </w:rPr>
      </w:pPr>
    </w:p>
    <w:p w:rsidR="003F1A28" w:rsidRPr="00D32FFA" w:rsidRDefault="003F1A28" w:rsidP="003F1A28">
      <w:pPr>
        <w:numPr>
          <w:ilvl w:val="0"/>
          <w:numId w:val="18"/>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3F1A28" w:rsidRPr="00D32FFA" w:rsidRDefault="003F1A28" w:rsidP="003F1A28">
      <w:pPr>
        <w:numPr>
          <w:ilvl w:val="0"/>
          <w:numId w:val="18"/>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3F1A28" w:rsidRPr="00D32FFA" w:rsidRDefault="003F1A28" w:rsidP="003F1A28">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3F1A28" w:rsidRPr="00D32FFA" w:rsidRDefault="003F1A28" w:rsidP="003F1A28">
      <w:pPr>
        <w:numPr>
          <w:ilvl w:val="0"/>
          <w:numId w:val="18"/>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3F1A28" w:rsidRPr="00D32FFA" w:rsidRDefault="003F1A28" w:rsidP="003F1A28">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3F1A28" w:rsidRPr="0050702D" w:rsidRDefault="003F1A28" w:rsidP="003F1A28">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3F1A28" w:rsidRPr="00D32FFA" w:rsidRDefault="003F1A28" w:rsidP="003F1A28">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roofErr w:type="gramEnd"/>
    </w:p>
    <w:p w:rsidR="003F1A28" w:rsidRPr="00D32FFA" w:rsidRDefault="003F1A28" w:rsidP="003F1A28">
      <w:pPr>
        <w:numPr>
          <w:ilvl w:val="0"/>
          <w:numId w:val="18"/>
        </w:numPr>
        <w:ind w:left="0" w:firstLine="709"/>
        <w:jc w:val="both"/>
        <w:rPr>
          <w:sz w:val="28"/>
          <w:szCs w:val="28"/>
        </w:rPr>
      </w:pPr>
      <w:r w:rsidRPr="00D32FFA">
        <w:rPr>
          <w:sz w:val="28"/>
          <w:szCs w:val="28"/>
        </w:rPr>
        <w:t xml:space="preserve">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w:t>
      </w:r>
      <w:r w:rsidRPr="00D32FFA">
        <w:rPr>
          <w:sz w:val="28"/>
          <w:szCs w:val="28"/>
        </w:rPr>
        <w:lastRenderedPageBreak/>
        <w:t>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3F1A28" w:rsidRPr="00D32FFA" w:rsidRDefault="003F1A28" w:rsidP="003F1A28">
      <w:pPr>
        <w:numPr>
          <w:ilvl w:val="0"/>
          <w:numId w:val="18"/>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3F1A28" w:rsidRPr="00D32FFA" w:rsidRDefault="003F1A28" w:rsidP="002B3F1F">
      <w:pPr>
        <w:numPr>
          <w:ilvl w:val="0"/>
          <w:numId w:val="18"/>
        </w:numPr>
        <w:tabs>
          <w:tab w:val="left" w:pos="1560"/>
        </w:tabs>
        <w:ind w:left="0" w:firstLine="709"/>
        <w:jc w:val="both"/>
        <w:rPr>
          <w:sz w:val="28"/>
          <w:szCs w:val="28"/>
        </w:rPr>
      </w:pP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3F1A28" w:rsidRPr="00D32FFA" w:rsidRDefault="003F1A28" w:rsidP="002B3F1F">
      <w:pPr>
        <w:numPr>
          <w:ilvl w:val="0"/>
          <w:numId w:val="18"/>
        </w:numPr>
        <w:tabs>
          <w:tab w:val="left" w:pos="1560"/>
        </w:tabs>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3F1A28" w:rsidRPr="00D32FFA" w:rsidRDefault="003F1A28" w:rsidP="002B3F1F">
      <w:pPr>
        <w:tabs>
          <w:tab w:val="left" w:pos="1560"/>
        </w:tabs>
        <w:ind w:firstLine="709"/>
        <w:jc w:val="both"/>
        <w:rPr>
          <w:sz w:val="28"/>
          <w:szCs w:val="28"/>
        </w:rPr>
      </w:pPr>
      <w:r w:rsidRPr="00D32FFA">
        <w:rPr>
          <w:sz w:val="28"/>
          <w:szCs w:val="28"/>
        </w:rPr>
        <w:t>1) на участие в конкурсе не подана ни одна Заявка;</w:t>
      </w:r>
    </w:p>
    <w:p w:rsidR="003F1A28" w:rsidRPr="00D32FFA" w:rsidRDefault="003F1A28" w:rsidP="002B3F1F">
      <w:pPr>
        <w:tabs>
          <w:tab w:val="left" w:pos="1560"/>
        </w:tabs>
        <w:ind w:firstLine="709"/>
        <w:jc w:val="both"/>
        <w:rPr>
          <w:sz w:val="28"/>
          <w:szCs w:val="28"/>
        </w:rPr>
      </w:pPr>
      <w:r w:rsidRPr="00D32FFA">
        <w:rPr>
          <w:sz w:val="28"/>
          <w:szCs w:val="28"/>
        </w:rPr>
        <w:t>2) на участие в конкурсе подана одна Заявка;</w:t>
      </w:r>
    </w:p>
    <w:p w:rsidR="003F1A28" w:rsidRPr="00D32FFA" w:rsidRDefault="003F1A28" w:rsidP="002B3F1F">
      <w:pPr>
        <w:tabs>
          <w:tab w:val="left" w:pos="1560"/>
        </w:tabs>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3F1A28" w:rsidRPr="00D32FFA" w:rsidRDefault="003F1A28" w:rsidP="002B3F1F">
      <w:pPr>
        <w:tabs>
          <w:tab w:val="left" w:pos="1560"/>
        </w:tabs>
        <w:ind w:firstLine="709"/>
        <w:jc w:val="both"/>
        <w:rPr>
          <w:sz w:val="28"/>
          <w:szCs w:val="28"/>
        </w:rPr>
      </w:pPr>
      <w:r w:rsidRPr="00D32FFA">
        <w:rPr>
          <w:sz w:val="28"/>
          <w:szCs w:val="28"/>
        </w:rPr>
        <w:t>4) ни один из претендентов не признан участником.</w:t>
      </w:r>
    </w:p>
    <w:p w:rsidR="003F1A28" w:rsidRPr="00D32FFA" w:rsidRDefault="003F1A28" w:rsidP="002B3F1F">
      <w:pPr>
        <w:numPr>
          <w:ilvl w:val="0"/>
          <w:numId w:val="18"/>
        </w:numPr>
        <w:tabs>
          <w:tab w:val="left" w:pos="1560"/>
        </w:tabs>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F1A28" w:rsidRPr="00D32FFA" w:rsidRDefault="003F1A28" w:rsidP="002B3F1F">
      <w:pPr>
        <w:pStyle w:val="afd"/>
        <w:tabs>
          <w:tab w:val="left" w:pos="1560"/>
          <w:tab w:val="left" w:pos="1680"/>
        </w:tabs>
        <w:ind w:left="709" w:firstLine="0"/>
        <w:rPr>
          <w:sz w:val="28"/>
          <w:szCs w:val="28"/>
        </w:rPr>
      </w:pPr>
    </w:p>
    <w:p w:rsidR="003F1A28" w:rsidRPr="00193D5D" w:rsidRDefault="003F1A28" w:rsidP="003F1A28">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3F1A28" w:rsidRPr="00D32FFA" w:rsidRDefault="003F1A28" w:rsidP="003F1A28">
      <w:pPr>
        <w:ind w:firstLine="709"/>
        <w:rPr>
          <w:rFonts w:eastAsia="MS Mincho"/>
        </w:rPr>
      </w:pPr>
    </w:p>
    <w:p w:rsidR="003F1A28" w:rsidRPr="00D32FFA" w:rsidRDefault="003F1A28" w:rsidP="00013682">
      <w:pPr>
        <w:numPr>
          <w:ilvl w:val="0"/>
          <w:numId w:val="19"/>
        </w:numPr>
        <w:tabs>
          <w:tab w:val="left" w:pos="1560"/>
          <w:tab w:val="left" w:pos="1701"/>
        </w:tabs>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3F1A28" w:rsidRPr="00D32FFA" w:rsidRDefault="003F1A28" w:rsidP="00013682">
      <w:pPr>
        <w:numPr>
          <w:ilvl w:val="0"/>
          <w:numId w:val="19"/>
        </w:numPr>
        <w:tabs>
          <w:tab w:val="left" w:pos="1560"/>
          <w:tab w:val="left" w:pos="1701"/>
        </w:tabs>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3F1A28" w:rsidRPr="00D32FFA" w:rsidRDefault="003F1A28" w:rsidP="00013682">
      <w:pPr>
        <w:numPr>
          <w:ilvl w:val="0"/>
          <w:numId w:val="19"/>
        </w:numPr>
        <w:tabs>
          <w:tab w:val="left" w:pos="1560"/>
          <w:tab w:val="left" w:pos="1701"/>
        </w:tabs>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xml:space="preserve">, должен </w:t>
      </w:r>
      <w:r>
        <w:rPr>
          <w:sz w:val="28"/>
          <w:szCs w:val="28"/>
        </w:rPr>
        <w:t xml:space="preserve">предоставить обеспечение заключения договора (если такое обеспечение предусмотрено пунктом 24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3F1A28" w:rsidRPr="00D32FFA" w:rsidRDefault="003F1A28" w:rsidP="00013682">
      <w:pPr>
        <w:numPr>
          <w:ilvl w:val="0"/>
          <w:numId w:val="19"/>
        </w:numPr>
        <w:tabs>
          <w:tab w:val="left" w:pos="1560"/>
          <w:tab w:val="left" w:pos="1701"/>
        </w:tabs>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w:t>
      </w:r>
      <w:r w:rsidRPr="00D32FFA">
        <w:rPr>
          <w:sz w:val="28"/>
          <w:szCs w:val="28"/>
        </w:rPr>
        <w:lastRenderedPageBreak/>
        <w:t xml:space="preserve">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3F1A28" w:rsidRPr="00D32FFA" w:rsidRDefault="003F1A28" w:rsidP="00013682">
      <w:pPr>
        <w:numPr>
          <w:ilvl w:val="0"/>
          <w:numId w:val="19"/>
        </w:numPr>
        <w:tabs>
          <w:tab w:val="left" w:pos="1560"/>
          <w:tab w:val="left" w:pos="1701"/>
        </w:tabs>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xml:space="preserve">. </w:t>
      </w:r>
      <w:proofErr w:type="gramStart"/>
      <w:r w:rsidRPr="00D32FFA">
        <w:rPr>
          <w:sz w:val="28"/>
          <w:szCs w:val="28"/>
        </w:rPr>
        <w:t>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победителями.</w:t>
      </w:r>
      <w:proofErr w:type="gramEnd"/>
      <w:r w:rsidRPr="00D32FFA">
        <w:rPr>
          <w:sz w:val="28"/>
          <w:szCs w:val="28"/>
        </w:rPr>
        <w:t xml:space="preserve">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3F1A28" w:rsidRPr="00D32FFA" w:rsidRDefault="003F1A28" w:rsidP="00013682">
      <w:pPr>
        <w:numPr>
          <w:ilvl w:val="0"/>
          <w:numId w:val="19"/>
        </w:numPr>
        <w:tabs>
          <w:tab w:val="left" w:pos="1560"/>
          <w:tab w:val="left" w:pos="1701"/>
        </w:tabs>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3F1A28" w:rsidRPr="00D32FFA" w:rsidRDefault="003F1A28" w:rsidP="00013682">
      <w:pPr>
        <w:numPr>
          <w:ilvl w:val="0"/>
          <w:numId w:val="19"/>
        </w:numPr>
        <w:tabs>
          <w:tab w:val="left" w:pos="1560"/>
          <w:tab w:val="left" w:pos="1701"/>
        </w:tabs>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xml:space="preserve">. Проект договора подлежит направлению Заказчиком в адрес указанного участника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3F1A28" w:rsidRPr="00D32FFA" w:rsidRDefault="003F1A28" w:rsidP="00013682">
      <w:pPr>
        <w:numPr>
          <w:ilvl w:val="0"/>
          <w:numId w:val="19"/>
        </w:numPr>
        <w:tabs>
          <w:tab w:val="left" w:pos="1560"/>
          <w:tab w:val="left" w:pos="1701"/>
        </w:tabs>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3F1A28" w:rsidRDefault="003F1A28" w:rsidP="00013682">
      <w:pPr>
        <w:numPr>
          <w:ilvl w:val="0"/>
          <w:numId w:val="19"/>
        </w:numPr>
        <w:tabs>
          <w:tab w:val="left" w:pos="1560"/>
          <w:tab w:val="left" w:pos="1701"/>
        </w:tabs>
        <w:ind w:left="0" w:firstLine="709"/>
        <w:jc w:val="both"/>
        <w:rPr>
          <w:sz w:val="28"/>
          <w:szCs w:val="28"/>
        </w:rPr>
      </w:pPr>
      <w:r w:rsidRPr="00D32FFA">
        <w:rPr>
          <w:sz w:val="28"/>
          <w:szCs w:val="28"/>
        </w:rPr>
        <w:t xml:space="preserve"> </w:t>
      </w:r>
      <w:proofErr w:type="gramStart"/>
      <w:r w:rsidRPr="00D32FFA">
        <w:rPr>
          <w:sz w:val="28"/>
          <w:szCs w:val="28"/>
        </w:rPr>
        <w:t xml:space="preserve">До заключения договора лицо, с которым заключается договор по итогам </w:t>
      </w:r>
      <w:r>
        <w:rPr>
          <w:sz w:val="28"/>
          <w:szCs w:val="28"/>
        </w:rPr>
        <w:t>Открытого конкурса</w:t>
      </w:r>
      <w:r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случае если согласия (одобрения) </w:t>
      </w:r>
      <w:r w:rsidRPr="00D32FFA">
        <w:rPr>
          <w:sz w:val="28"/>
          <w:szCs w:val="28"/>
        </w:rPr>
        <w:t>контролирующих органов, органов управления претендента на совершение сделки</w:t>
      </w:r>
      <w:r>
        <w:rPr>
          <w:sz w:val="28"/>
          <w:szCs w:val="28"/>
        </w:rPr>
        <w:t xml:space="preserve"> не требуется, лицо с которым заключается договор, представляет соответствующее обоснованное заявление.</w:t>
      </w:r>
    </w:p>
    <w:p w:rsidR="003F1A28" w:rsidRDefault="003F1A28" w:rsidP="00013682">
      <w:pPr>
        <w:tabs>
          <w:tab w:val="left" w:pos="1560"/>
          <w:tab w:val="left" w:pos="1701"/>
        </w:tabs>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3F1A28" w:rsidRPr="00FE2342" w:rsidRDefault="003F1A28" w:rsidP="00013682">
      <w:pPr>
        <w:tabs>
          <w:tab w:val="left" w:pos="1560"/>
          <w:tab w:val="left" w:pos="1701"/>
        </w:tabs>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3F1A28" w:rsidRPr="00D32FFA" w:rsidRDefault="003F1A28" w:rsidP="00013682">
      <w:pPr>
        <w:numPr>
          <w:ilvl w:val="0"/>
          <w:numId w:val="19"/>
        </w:numPr>
        <w:tabs>
          <w:tab w:val="left" w:pos="1560"/>
          <w:tab w:val="left" w:pos="1701"/>
        </w:tabs>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3F1A28" w:rsidRDefault="003F1A28" w:rsidP="00013682">
      <w:pPr>
        <w:numPr>
          <w:ilvl w:val="0"/>
          <w:numId w:val="19"/>
        </w:numPr>
        <w:tabs>
          <w:tab w:val="left" w:pos="1560"/>
          <w:tab w:val="left" w:pos="1701"/>
        </w:tabs>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3F1A28" w:rsidRPr="00D32FFA" w:rsidRDefault="003F1A28" w:rsidP="003F1A28">
      <w:pPr>
        <w:pStyle w:val="afd"/>
        <w:ind w:firstLine="0"/>
        <w:rPr>
          <w:sz w:val="28"/>
          <w:szCs w:val="28"/>
        </w:rPr>
      </w:pPr>
    </w:p>
    <w:p w:rsidR="003F1A28" w:rsidRDefault="003F1A28" w:rsidP="003F1A28">
      <w:pPr>
        <w:pStyle w:val="1"/>
        <w:spacing w:before="0" w:after="0"/>
        <w:ind w:left="0" w:firstLine="0"/>
        <w:jc w:val="center"/>
      </w:pPr>
      <w:r w:rsidRPr="00C177CB">
        <w:t xml:space="preserve">Раздел 3. </w:t>
      </w:r>
    </w:p>
    <w:p w:rsidR="003F1A28" w:rsidRPr="00C177CB" w:rsidRDefault="003F1A28" w:rsidP="003F1A28">
      <w:pPr>
        <w:pStyle w:val="1"/>
        <w:spacing w:before="0" w:after="0"/>
        <w:ind w:left="0" w:firstLine="0"/>
        <w:jc w:val="center"/>
      </w:pPr>
      <w:r w:rsidRPr="00C177CB">
        <w:t>Порядок оформления Заявок</w:t>
      </w:r>
    </w:p>
    <w:p w:rsidR="003F1A28" w:rsidRPr="00D32FFA" w:rsidRDefault="003F1A28" w:rsidP="003F1A28">
      <w:pPr>
        <w:pStyle w:val="afd"/>
        <w:ind w:firstLine="0"/>
        <w:rPr>
          <w:b/>
          <w:bCs/>
          <w:sz w:val="28"/>
          <w:szCs w:val="28"/>
        </w:rPr>
      </w:pPr>
    </w:p>
    <w:p w:rsidR="003F1A28" w:rsidRPr="00D32FFA" w:rsidRDefault="003F1A28" w:rsidP="003F1A28">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3F1A28" w:rsidRPr="00D32FFA" w:rsidRDefault="003F1A28" w:rsidP="003F1A28">
      <w:pPr>
        <w:ind w:firstLine="709"/>
        <w:jc w:val="both"/>
        <w:rPr>
          <w:rFonts w:eastAsia="MS Mincho"/>
        </w:rPr>
      </w:pPr>
    </w:p>
    <w:p w:rsidR="003F1A28" w:rsidRDefault="003F1A28" w:rsidP="003F1A28">
      <w:pPr>
        <w:pStyle w:val="afd"/>
        <w:numPr>
          <w:ilvl w:val="2"/>
          <w:numId w:val="11"/>
        </w:numPr>
        <w:ind w:left="0" w:firstLine="709"/>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3F1A28" w:rsidRPr="006B3974" w:rsidRDefault="007337AA" w:rsidP="003F1A28">
      <w:pPr>
        <w:pStyle w:val="afd"/>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862ECF" w:rsidRPr="007E6DE4" w:rsidRDefault="00862ECF" w:rsidP="003F1A28">
                  <w:pPr>
                    <w:jc w:val="center"/>
                    <w:rPr>
                      <w:b/>
                      <w:sz w:val="28"/>
                      <w:szCs w:val="28"/>
                    </w:rPr>
                  </w:pPr>
                  <w:r w:rsidRPr="007E6DE4">
                    <w:rPr>
                      <w:b/>
                      <w:sz w:val="28"/>
                      <w:szCs w:val="28"/>
                    </w:rPr>
                    <w:t xml:space="preserve">_____________________________________________, </w:t>
                  </w:r>
                </w:p>
                <w:p w:rsidR="00862ECF" w:rsidRDefault="00862ECF" w:rsidP="003F1A28">
                  <w:pPr>
                    <w:jc w:val="center"/>
                    <w:rPr>
                      <w:sz w:val="28"/>
                      <w:szCs w:val="28"/>
                    </w:rPr>
                  </w:pPr>
                  <w:r w:rsidRPr="007E6DE4">
                    <w:rPr>
                      <w:i/>
                      <w:sz w:val="20"/>
                      <w:szCs w:val="20"/>
                    </w:rPr>
                    <w:t>наименование претендента</w:t>
                  </w:r>
                  <w:r w:rsidRPr="00923E2D">
                    <w:rPr>
                      <w:sz w:val="28"/>
                      <w:szCs w:val="28"/>
                    </w:rPr>
                    <w:t xml:space="preserve"> </w:t>
                  </w:r>
                </w:p>
                <w:p w:rsidR="00862ECF" w:rsidRPr="007E6DE4" w:rsidRDefault="00862ECF" w:rsidP="003F1A28">
                  <w:pPr>
                    <w:jc w:val="center"/>
                    <w:rPr>
                      <w:b/>
                      <w:sz w:val="28"/>
                      <w:szCs w:val="28"/>
                    </w:rPr>
                  </w:pPr>
                  <w:r w:rsidRPr="007E6DE4">
                    <w:rPr>
                      <w:b/>
                      <w:sz w:val="28"/>
                      <w:szCs w:val="28"/>
                    </w:rPr>
                    <w:t>________________________________________</w:t>
                  </w:r>
                </w:p>
                <w:p w:rsidR="00862ECF" w:rsidRPr="007E6DE4" w:rsidRDefault="00862ECF" w:rsidP="003F1A28">
                  <w:pPr>
                    <w:jc w:val="center"/>
                    <w:rPr>
                      <w:i/>
                      <w:sz w:val="20"/>
                      <w:szCs w:val="20"/>
                    </w:rPr>
                  </w:pPr>
                  <w:r w:rsidRPr="007E6DE4">
                    <w:rPr>
                      <w:i/>
                      <w:sz w:val="20"/>
                      <w:szCs w:val="20"/>
                    </w:rPr>
                    <w:t>государство регистрации претендента</w:t>
                  </w:r>
                </w:p>
                <w:p w:rsidR="00862ECF" w:rsidRPr="007E6DE4" w:rsidRDefault="00862ECF" w:rsidP="003F1A28">
                  <w:pPr>
                    <w:jc w:val="center"/>
                    <w:rPr>
                      <w:b/>
                      <w:sz w:val="28"/>
                      <w:szCs w:val="28"/>
                    </w:rPr>
                  </w:pPr>
                  <w:r w:rsidRPr="007E6DE4">
                    <w:rPr>
                      <w:b/>
                      <w:sz w:val="28"/>
                      <w:szCs w:val="28"/>
                    </w:rPr>
                    <w:t>_____________________________</w:t>
                  </w:r>
                  <w:r>
                    <w:rPr>
                      <w:b/>
                      <w:sz w:val="28"/>
                      <w:szCs w:val="28"/>
                    </w:rPr>
                    <w:t>__________________</w:t>
                  </w:r>
                </w:p>
                <w:p w:rsidR="00862ECF" w:rsidRPr="007E6DE4" w:rsidRDefault="00862ECF" w:rsidP="003F1A28">
                  <w:pPr>
                    <w:jc w:val="center"/>
                    <w:rPr>
                      <w:i/>
                      <w:sz w:val="20"/>
                      <w:szCs w:val="20"/>
                    </w:rPr>
                  </w:pPr>
                  <w:r w:rsidRPr="007E6DE4">
                    <w:rPr>
                      <w:i/>
                      <w:sz w:val="20"/>
                      <w:szCs w:val="20"/>
                    </w:rPr>
                    <w:t>ИНН претендента (для претендентов-резидентов Российской Федерации)</w:t>
                  </w:r>
                </w:p>
                <w:p w:rsidR="00862ECF" w:rsidRDefault="00862ECF" w:rsidP="003F1A28">
                  <w:pPr>
                    <w:jc w:val="both"/>
                  </w:pPr>
                </w:p>
                <w:p w:rsidR="00862ECF" w:rsidRDefault="00862ECF" w:rsidP="003F1A28">
                  <w:pPr>
                    <w:jc w:val="center"/>
                    <w:rPr>
                      <w:b/>
                    </w:rPr>
                  </w:pPr>
                  <w:r w:rsidRPr="00923E2D">
                    <w:rPr>
                      <w:b/>
                    </w:rPr>
                    <w:t xml:space="preserve">ЗАЯВКА НА УЧАСТИЕ В </w:t>
                  </w:r>
                  <w:r>
                    <w:rPr>
                      <w:b/>
                    </w:rPr>
                    <w:t>ОТКРЫТОМ КОНКУРСЕ № ОК-МСП</w:t>
                  </w:r>
                  <w:r w:rsidRPr="00923E2D">
                    <w:rPr>
                      <w:b/>
                    </w:rPr>
                    <w:t>/___/____/____</w:t>
                  </w:r>
                </w:p>
                <w:p w:rsidR="00862ECF" w:rsidRPr="00923E2D" w:rsidRDefault="00862ECF" w:rsidP="003F1A28">
                  <w:pPr>
                    <w:jc w:val="center"/>
                    <w:rPr>
                      <w:b/>
                    </w:rPr>
                  </w:pPr>
                </w:p>
                <w:p w:rsidR="00862ECF" w:rsidRPr="00923E2D" w:rsidRDefault="00862ECF" w:rsidP="003F1A28">
                  <w:pPr>
                    <w:ind w:left="2124" w:firstLine="708"/>
                    <w:rPr>
                      <w:i/>
                    </w:rPr>
                  </w:pPr>
                </w:p>
              </w:txbxContent>
            </v:textbox>
            <w10:wrap type="tight"/>
          </v:shape>
        </w:pict>
      </w:r>
      <w:r w:rsidR="003F1A28" w:rsidRPr="00D32FFA">
        <w:rPr>
          <w:sz w:val="28"/>
        </w:rPr>
        <w:t>Письмо</w:t>
      </w:r>
      <w:r w:rsidR="003F1A28">
        <w:rPr>
          <w:sz w:val="28"/>
        </w:rPr>
        <w:t xml:space="preserve"> (конверт) </w:t>
      </w:r>
      <w:r w:rsidR="003F1A28" w:rsidRPr="00D32FFA">
        <w:rPr>
          <w:sz w:val="28"/>
        </w:rPr>
        <w:t>с Заявкой должно</w:t>
      </w:r>
      <w:r w:rsidR="003F1A28" w:rsidRPr="00D32FFA">
        <w:rPr>
          <w:sz w:val="28"/>
          <w:szCs w:val="28"/>
        </w:rPr>
        <w:t xml:space="preserve"> иметь следующую</w:t>
      </w:r>
      <w:r w:rsidR="003F1A28" w:rsidRPr="007E6DE4">
        <w:rPr>
          <w:sz w:val="28"/>
          <w:szCs w:val="28"/>
        </w:rPr>
        <w:t xml:space="preserve"> маркировку:</w:t>
      </w:r>
    </w:p>
    <w:p w:rsidR="003F1A28" w:rsidRPr="007D00C3" w:rsidRDefault="003F1A28" w:rsidP="003F1A28">
      <w:pPr>
        <w:pStyle w:val="afd"/>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ункте 17 Информационной карты с описью представленных документов.</w:t>
      </w:r>
    </w:p>
    <w:p w:rsidR="003F1A28" w:rsidRPr="00193D5D" w:rsidRDefault="003F1A28" w:rsidP="003F1A28">
      <w:pPr>
        <w:pStyle w:val="Default"/>
        <w:ind w:firstLine="397"/>
        <w:jc w:val="both"/>
        <w:rPr>
          <w:rFonts w:eastAsia="Times New Roman"/>
          <w:sz w:val="28"/>
          <w:szCs w:val="28"/>
        </w:rPr>
      </w:pPr>
      <w:r w:rsidRPr="00193D5D">
        <w:rPr>
          <w:rFonts w:eastAsia="Times New Roman"/>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пункте 2.3.1 (кроме уже </w:t>
      </w:r>
      <w:proofErr w:type="gramStart"/>
      <w:r w:rsidRPr="00193D5D">
        <w:rPr>
          <w:rFonts w:eastAsia="Times New Roman"/>
          <w:sz w:val="28"/>
          <w:szCs w:val="28"/>
        </w:rPr>
        <w:t>представленных</w:t>
      </w:r>
      <w:proofErr w:type="gramEnd"/>
      <w:r w:rsidRPr="00193D5D">
        <w:rPr>
          <w:rFonts w:eastAsia="Times New Roman"/>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3F1A28" w:rsidRPr="00F05F07" w:rsidRDefault="003F1A28" w:rsidP="003F1A28">
      <w:pPr>
        <w:pStyle w:val="afd"/>
        <w:numPr>
          <w:ilvl w:val="2"/>
          <w:numId w:val="11"/>
        </w:numPr>
        <w:tabs>
          <w:tab w:val="left" w:pos="720"/>
        </w:tabs>
        <w:ind w:left="0" w:firstLine="720"/>
        <w:rPr>
          <w:rFonts w:eastAsia="Times New Roman"/>
          <w:sz w:val="28"/>
          <w:szCs w:val="28"/>
        </w:rPr>
      </w:pPr>
      <w:r w:rsidRPr="007D00C3">
        <w:rPr>
          <w:sz w:val="28"/>
          <w:szCs w:val="28"/>
        </w:rPr>
        <w:lastRenderedPageBreak/>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3F1A28" w:rsidRDefault="003F1A28" w:rsidP="003F1A28">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3F1A28" w:rsidRDefault="003F1A28" w:rsidP="003F1A28">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Pr>
          <w:rFonts w:eastAsia="Times New Roman"/>
          <w:sz w:val="28"/>
          <w:szCs w:val="28"/>
        </w:rPr>
        <w:t>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sidRPr="00083039">
        <w:rPr>
          <w:rFonts w:eastAsia="Times New Roman"/>
          <w:sz w:val="28"/>
          <w:szCs w:val="28"/>
        </w:rPr>
        <w:t xml:space="preserve">., </w:t>
      </w:r>
      <w:r>
        <w:rPr>
          <w:rFonts w:eastAsia="Times New Roman"/>
          <w:sz w:val="28"/>
          <w:szCs w:val="28"/>
        </w:rPr>
        <w:t>3. Финансово-коммерческое п</w:t>
      </w:r>
      <w:r w:rsidRPr="004874C1">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3F1A28" w:rsidRPr="00006894" w:rsidRDefault="003F1A28" w:rsidP="003F1A28">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rFonts w:eastAsia="Times New Roman"/>
          <w:sz w:val="28"/>
          <w:szCs w:val="28"/>
        </w:rPr>
        <w:t>.</w:t>
      </w:r>
    </w:p>
    <w:p w:rsidR="003F1A28" w:rsidRPr="00006894" w:rsidRDefault="003F1A28" w:rsidP="003F1A28">
      <w:pPr>
        <w:pStyle w:val="afd"/>
        <w:numPr>
          <w:ilvl w:val="2"/>
          <w:numId w:val="11"/>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3F1A28" w:rsidRPr="006024DF" w:rsidRDefault="003F1A28" w:rsidP="003F1A28">
      <w:pPr>
        <w:pStyle w:val="afd"/>
        <w:numPr>
          <w:ilvl w:val="2"/>
          <w:numId w:val="11"/>
        </w:numPr>
        <w:ind w:left="0" w:firstLine="709"/>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3F1A28" w:rsidRDefault="003F1A28" w:rsidP="003F1A28">
      <w:pPr>
        <w:pStyle w:val="afd"/>
        <w:rPr>
          <w:sz w:val="28"/>
        </w:rPr>
      </w:pPr>
    </w:p>
    <w:p w:rsidR="003F1A28" w:rsidRPr="00C177CB" w:rsidRDefault="003F1A28" w:rsidP="003F1A28">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3F1A28" w:rsidRPr="00155A01" w:rsidRDefault="003F1A28" w:rsidP="003F1A28">
      <w:pPr>
        <w:widowControl w:val="0"/>
        <w:ind w:firstLine="709"/>
      </w:pPr>
    </w:p>
    <w:p w:rsidR="003F1A28" w:rsidRPr="009A1114" w:rsidRDefault="003F1A28" w:rsidP="003F1A28">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3F1A28" w:rsidRPr="009A1114" w:rsidRDefault="003F1A28" w:rsidP="003F1A28">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3F1A28" w:rsidRPr="009A1114" w:rsidRDefault="003F1A28" w:rsidP="003F1A28">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3F1A28" w:rsidRPr="009A1114" w:rsidRDefault="003F1A28" w:rsidP="003F1A28">
      <w:pPr>
        <w:pStyle w:val="a"/>
        <w:rPr>
          <w:b w:val="0"/>
          <w:i w:val="0"/>
        </w:rPr>
      </w:pPr>
      <w:r w:rsidRPr="009A1114">
        <w:rPr>
          <w:b w:val="0"/>
          <w:i w:val="0"/>
        </w:rPr>
        <w:lastRenderedPageBreak/>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3F1A28" w:rsidRPr="009A1114" w:rsidRDefault="003F1A28" w:rsidP="003F1A28">
      <w:pPr>
        <w:pStyle w:val="a"/>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3F1A28" w:rsidRPr="003C6EA3" w:rsidRDefault="003F1A28" w:rsidP="003F1A28">
      <w:pPr>
        <w:pStyle w:val="a"/>
        <w:rPr>
          <w:b w:val="0"/>
          <w:i w:val="0"/>
        </w:rPr>
      </w:pPr>
      <w:r w:rsidRPr="003C6EA3">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3F1A28" w:rsidRPr="003C6EA3" w:rsidRDefault="003F1A28" w:rsidP="003F1A28">
      <w:pPr>
        <w:pStyle w:val="a"/>
        <w:numPr>
          <w:ilvl w:val="0"/>
          <w:numId w:val="0"/>
        </w:numPr>
        <w:rPr>
          <w:b w:val="0"/>
          <w:i w:val="0"/>
        </w:rPr>
      </w:pPr>
      <w:r w:rsidRPr="009A1114">
        <w:rPr>
          <w:b w:val="0"/>
          <w:i w:val="0"/>
        </w:rPr>
        <w:tab/>
      </w:r>
      <w:r w:rsidRPr="009A1114">
        <w:rPr>
          <w:b w:val="0"/>
          <w:i w:val="0"/>
        </w:rPr>
        <w:tab/>
      </w:r>
      <w:r>
        <w:rPr>
          <w:b w:val="0"/>
          <w:i w:val="0"/>
        </w:rPr>
        <w:t xml:space="preserve">3.2.6. </w:t>
      </w: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roofErr w:type="gramEnd"/>
    </w:p>
    <w:p w:rsidR="003F1A28" w:rsidRDefault="003F1A28" w:rsidP="003F1A28">
      <w:pPr>
        <w:pStyle w:val="a"/>
        <w:numPr>
          <w:ilvl w:val="0"/>
          <w:numId w:val="0"/>
        </w:numPr>
        <w:ind w:left="709"/>
      </w:pPr>
    </w:p>
    <w:p w:rsidR="00912103" w:rsidRPr="00890C3E" w:rsidRDefault="00912103" w:rsidP="00912103">
      <w:pPr>
        <w:ind w:firstLine="709"/>
        <w:jc w:val="center"/>
        <w:rPr>
          <w:b/>
          <w:sz w:val="28"/>
          <w:szCs w:val="28"/>
        </w:rPr>
      </w:pPr>
      <w:r w:rsidRPr="00890C3E">
        <w:rPr>
          <w:rFonts w:eastAsia="MS Mincho"/>
          <w:b/>
          <w:bCs/>
          <w:sz w:val="32"/>
          <w:szCs w:val="32"/>
        </w:rPr>
        <w:t>Раздел 4. Техническое задание</w:t>
      </w:r>
    </w:p>
    <w:p w:rsidR="00912103" w:rsidRPr="002C3FF9" w:rsidRDefault="00912103" w:rsidP="00912103">
      <w:pPr>
        <w:ind w:firstLine="709"/>
        <w:jc w:val="center"/>
        <w:rPr>
          <w:b/>
          <w:sz w:val="28"/>
          <w:szCs w:val="28"/>
          <w:highlight w:val="cyan"/>
        </w:rPr>
      </w:pPr>
    </w:p>
    <w:p w:rsidR="00912103" w:rsidRDefault="00912103" w:rsidP="00912103">
      <w:pPr>
        <w:ind w:firstLine="709"/>
        <w:jc w:val="both"/>
        <w:rPr>
          <w:b/>
          <w:spacing w:val="1"/>
          <w:sz w:val="28"/>
          <w:szCs w:val="28"/>
        </w:rPr>
      </w:pPr>
      <w:r w:rsidRPr="00AF3049">
        <w:rPr>
          <w:b/>
          <w:spacing w:val="1"/>
          <w:sz w:val="28"/>
          <w:szCs w:val="28"/>
        </w:rPr>
        <w:t>4.1. Общие положения.</w:t>
      </w:r>
    </w:p>
    <w:p w:rsidR="00912103" w:rsidRPr="006C79CD" w:rsidRDefault="00912103" w:rsidP="00912103">
      <w:pPr>
        <w:pStyle w:val="zakonpusual"/>
        <w:spacing w:before="0" w:beforeAutospacing="0" w:after="0" w:afterAutospacing="0"/>
        <w:ind w:firstLine="709"/>
        <w:rPr>
          <w:rFonts w:ascii="Times New Roman" w:hAnsi="Times New Roman"/>
          <w:sz w:val="28"/>
          <w:szCs w:val="28"/>
        </w:rPr>
      </w:pPr>
      <w:r w:rsidRPr="006C79CD">
        <w:rPr>
          <w:rFonts w:ascii="Times New Roman" w:hAnsi="Times New Roman"/>
          <w:b/>
          <w:sz w:val="28"/>
          <w:szCs w:val="28"/>
        </w:rPr>
        <w:t xml:space="preserve">4.1.1. </w:t>
      </w:r>
      <w:r w:rsidRPr="006C79CD">
        <w:rPr>
          <w:rFonts w:ascii="Times New Roman" w:hAnsi="Times New Roman"/>
          <w:sz w:val="28"/>
          <w:szCs w:val="28"/>
        </w:rPr>
        <w:t>Предмет конкурса – поставка шин для контейнерных перегружателей типа «</w:t>
      </w:r>
      <w:proofErr w:type="spellStart"/>
      <w:r w:rsidRPr="006C79CD">
        <w:rPr>
          <w:rFonts w:ascii="Times New Roman" w:hAnsi="Times New Roman"/>
          <w:sz w:val="28"/>
          <w:szCs w:val="28"/>
        </w:rPr>
        <w:t>ричстакер</w:t>
      </w:r>
      <w:proofErr w:type="spellEnd"/>
      <w:r w:rsidRPr="006C79CD">
        <w:rPr>
          <w:rFonts w:ascii="Times New Roman" w:hAnsi="Times New Roman"/>
          <w:sz w:val="28"/>
          <w:szCs w:val="28"/>
        </w:rPr>
        <w:t>»</w:t>
      </w:r>
    </w:p>
    <w:p w:rsidR="00912103" w:rsidRPr="006C79CD" w:rsidRDefault="00912103" w:rsidP="00912103">
      <w:pPr>
        <w:pStyle w:val="zakonpusual"/>
        <w:spacing w:before="0" w:beforeAutospacing="0" w:after="0" w:afterAutospacing="0"/>
        <w:ind w:firstLine="709"/>
        <w:rPr>
          <w:rFonts w:ascii="Times New Roman" w:hAnsi="Times New Roman"/>
          <w:sz w:val="28"/>
          <w:szCs w:val="28"/>
        </w:rPr>
      </w:pPr>
      <w:r w:rsidRPr="006C79CD">
        <w:rPr>
          <w:rFonts w:ascii="Times New Roman" w:hAnsi="Times New Roman"/>
          <w:b/>
          <w:sz w:val="28"/>
          <w:szCs w:val="28"/>
        </w:rPr>
        <w:t xml:space="preserve">4.1.2. </w:t>
      </w:r>
      <w:r w:rsidRPr="006C79CD">
        <w:rPr>
          <w:rFonts w:ascii="Times New Roman" w:hAnsi="Times New Roman"/>
          <w:sz w:val="28"/>
          <w:szCs w:val="28"/>
        </w:rPr>
        <w:t>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w:t>
      </w:r>
    </w:p>
    <w:p w:rsidR="00912103" w:rsidRPr="006C79CD" w:rsidRDefault="00912103" w:rsidP="00912103">
      <w:pPr>
        <w:pStyle w:val="zakonpusual"/>
        <w:spacing w:before="0" w:beforeAutospacing="0" w:after="0" w:afterAutospacing="0"/>
        <w:ind w:firstLine="709"/>
        <w:rPr>
          <w:rFonts w:ascii="Times New Roman" w:hAnsi="Times New Roman"/>
          <w:sz w:val="28"/>
          <w:szCs w:val="28"/>
        </w:rPr>
      </w:pPr>
      <w:r w:rsidRPr="006C79CD">
        <w:rPr>
          <w:rFonts w:ascii="Times New Roman" w:hAnsi="Times New Roman"/>
          <w:b/>
          <w:sz w:val="28"/>
          <w:szCs w:val="28"/>
        </w:rPr>
        <w:t xml:space="preserve">4.1.3. </w:t>
      </w:r>
      <w:r w:rsidRPr="006C79CD">
        <w:rPr>
          <w:rFonts w:ascii="Times New Roman" w:hAnsi="Times New Roman"/>
          <w:sz w:val="28"/>
          <w:szCs w:val="28"/>
        </w:rPr>
        <w:t xml:space="preserve">Начальная (максимальная) цена договора составляет </w:t>
      </w:r>
      <w:r w:rsidRPr="00B24510">
        <w:rPr>
          <w:rFonts w:ascii="Times New Roman" w:hAnsi="Times New Roman"/>
          <w:sz w:val="28"/>
          <w:szCs w:val="28"/>
        </w:rPr>
        <w:t xml:space="preserve">– 2 999 000,00 (два миллиона </w:t>
      </w:r>
      <w:r>
        <w:rPr>
          <w:rFonts w:ascii="Times New Roman" w:hAnsi="Times New Roman"/>
          <w:sz w:val="28"/>
          <w:szCs w:val="28"/>
        </w:rPr>
        <w:t>девятьсот девяносто девять тысяч) рублей 00 копеек</w:t>
      </w:r>
      <w:r w:rsidRPr="00B24510">
        <w:rPr>
          <w:rFonts w:ascii="Times New Roman" w:hAnsi="Times New Roman"/>
          <w:sz w:val="28"/>
          <w:szCs w:val="28"/>
        </w:rPr>
        <w:t xml:space="preserve"> с учетом всех налогов (кроме НДС), стоимости материалов, расходов на перевозку, страхование, по выполнению всех установленных таможенных процедур, а также всех затрат, издержек и иных расходов, связанных с поставкой Товара.</w:t>
      </w:r>
      <w:r>
        <w:rPr>
          <w:rFonts w:ascii="Times New Roman" w:hAnsi="Times New Roman"/>
          <w:sz w:val="28"/>
          <w:szCs w:val="28"/>
        </w:rPr>
        <w:t xml:space="preserve"> </w:t>
      </w:r>
    </w:p>
    <w:p w:rsidR="00912103" w:rsidRDefault="00912103" w:rsidP="00912103">
      <w:pPr>
        <w:pStyle w:val="zakonpusual"/>
        <w:spacing w:before="0" w:beforeAutospacing="0" w:after="0" w:afterAutospacing="0"/>
        <w:ind w:firstLine="709"/>
        <w:rPr>
          <w:rFonts w:ascii="Times New Roman" w:hAnsi="Times New Roman"/>
          <w:sz w:val="28"/>
          <w:szCs w:val="28"/>
        </w:rPr>
      </w:pPr>
      <w:r w:rsidRPr="006C79CD">
        <w:rPr>
          <w:rFonts w:ascii="Times New Roman" w:hAnsi="Times New Roman"/>
          <w:b/>
          <w:sz w:val="28"/>
          <w:szCs w:val="28"/>
        </w:rPr>
        <w:t xml:space="preserve">4.1.4. </w:t>
      </w:r>
      <w:r w:rsidRPr="006C79CD">
        <w:rPr>
          <w:rFonts w:ascii="Times New Roman" w:hAnsi="Times New Roman"/>
          <w:sz w:val="28"/>
          <w:szCs w:val="28"/>
        </w:rPr>
        <w:t>Шины для погрузчиков типа «</w:t>
      </w:r>
      <w:proofErr w:type="spellStart"/>
      <w:r w:rsidRPr="006C79CD">
        <w:rPr>
          <w:rFonts w:ascii="Times New Roman" w:hAnsi="Times New Roman"/>
          <w:sz w:val="28"/>
          <w:szCs w:val="28"/>
        </w:rPr>
        <w:t>ричстакер</w:t>
      </w:r>
      <w:proofErr w:type="spellEnd"/>
      <w:r w:rsidRPr="006C79CD">
        <w:rPr>
          <w:rFonts w:ascii="Times New Roman" w:hAnsi="Times New Roman"/>
          <w:sz w:val="28"/>
          <w:szCs w:val="28"/>
        </w:rPr>
        <w:t xml:space="preserve">» грузоподъемностью 46т необходимы для совершения операций погрузки-выгрузки контейнеров на контейнерном терминале </w:t>
      </w:r>
      <w:proofErr w:type="spellStart"/>
      <w:r w:rsidR="00EF7168">
        <w:rPr>
          <w:rFonts w:ascii="Times New Roman" w:hAnsi="Times New Roman"/>
          <w:sz w:val="28"/>
          <w:szCs w:val="28"/>
        </w:rPr>
        <w:t>Москва-Т</w:t>
      </w:r>
      <w:r w:rsidRPr="00B24510">
        <w:rPr>
          <w:rFonts w:ascii="Times New Roman" w:hAnsi="Times New Roman"/>
          <w:sz w:val="28"/>
          <w:szCs w:val="28"/>
        </w:rPr>
        <w:t>оварная-Павелецкая</w:t>
      </w:r>
      <w:proofErr w:type="spellEnd"/>
      <w:r w:rsidRPr="00B24510">
        <w:rPr>
          <w:rFonts w:ascii="Times New Roman" w:hAnsi="Times New Roman"/>
          <w:sz w:val="28"/>
          <w:szCs w:val="28"/>
        </w:rPr>
        <w:t xml:space="preserve"> филиала ПАО «</w:t>
      </w:r>
      <w:proofErr w:type="spellStart"/>
      <w:r w:rsidRPr="00B24510">
        <w:rPr>
          <w:rFonts w:ascii="Times New Roman" w:hAnsi="Times New Roman"/>
          <w:sz w:val="28"/>
          <w:szCs w:val="28"/>
        </w:rPr>
        <w:t>ТрансКонтейнер</w:t>
      </w:r>
      <w:proofErr w:type="spellEnd"/>
      <w:r w:rsidRPr="00B24510">
        <w:rPr>
          <w:rFonts w:ascii="Times New Roman" w:hAnsi="Times New Roman"/>
          <w:sz w:val="28"/>
          <w:szCs w:val="28"/>
        </w:rPr>
        <w:t>» на Московской  железной дороге.</w:t>
      </w:r>
      <w:r>
        <w:rPr>
          <w:rFonts w:ascii="Times New Roman" w:hAnsi="Times New Roman"/>
          <w:sz w:val="28"/>
          <w:szCs w:val="28"/>
        </w:rPr>
        <w:t xml:space="preserve"> </w:t>
      </w:r>
    </w:p>
    <w:p w:rsidR="00912103" w:rsidRPr="00AF3049" w:rsidRDefault="00912103" w:rsidP="00912103">
      <w:pPr>
        <w:pStyle w:val="zakonpusual"/>
        <w:spacing w:before="0" w:beforeAutospacing="0" w:after="0" w:afterAutospacing="0"/>
        <w:ind w:firstLine="709"/>
        <w:rPr>
          <w:rFonts w:ascii="Times New Roman" w:hAnsi="Times New Roman"/>
          <w:b/>
          <w:sz w:val="28"/>
          <w:szCs w:val="28"/>
        </w:rPr>
      </w:pPr>
      <w:r>
        <w:rPr>
          <w:rFonts w:ascii="Times New Roman" w:hAnsi="Times New Roman"/>
          <w:b/>
          <w:sz w:val="28"/>
          <w:szCs w:val="28"/>
        </w:rPr>
        <w:t>4.2</w:t>
      </w:r>
      <w:r w:rsidRPr="00AF3049">
        <w:rPr>
          <w:rFonts w:ascii="Times New Roman" w:hAnsi="Times New Roman"/>
          <w:b/>
          <w:sz w:val="28"/>
          <w:szCs w:val="28"/>
        </w:rPr>
        <w:t>. Описание Товара к поставке.</w:t>
      </w:r>
    </w:p>
    <w:p w:rsidR="00912103" w:rsidRPr="00AF3049" w:rsidRDefault="00912103" w:rsidP="00912103">
      <w:pPr>
        <w:pStyle w:val="zakonpusual"/>
        <w:spacing w:before="0" w:beforeAutospacing="0" w:after="0" w:afterAutospacing="0"/>
        <w:ind w:firstLine="709"/>
        <w:rPr>
          <w:rFonts w:ascii="Times New Roman" w:hAnsi="Times New Roman"/>
          <w:sz w:val="28"/>
          <w:szCs w:val="28"/>
        </w:rPr>
      </w:pPr>
      <w:r w:rsidRPr="00AF3049">
        <w:rPr>
          <w:rFonts w:ascii="Times New Roman" w:hAnsi="Times New Roman"/>
          <w:sz w:val="28"/>
          <w:szCs w:val="28"/>
        </w:rPr>
        <w:t xml:space="preserve">Поставляемый Товар должен быть новым,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w:t>
      </w:r>
    </w:p>
    <w:p w:rsidR="00912103" w:rsidRPr="00AF3049" w:rsidRDefault="00912103" w:rsidP="00912103">
      <w:pPr>
        <w:pStyle w:val="zakonpusual"/>
        <w:spacing w:before="0" w:beforeAutospacing="0" w:after="0" w:afterAutospacing="0"/>
        <w:ind w:firstLine="709"/>
        <w:rPr>
          <w:rFonts w:ascii="Times New Roman" w:hAnsi="Times New Roman"/>
          <w:sz w:val="28"/>
          <w:szCs w:val="28"/>
        </w:rPr>
      </w:pPr>
      <w:r w:rsidRPr="00AF3049">
        <w:rPr>
          <w:rFonts w:ascii="Times New Roman" w:hAnsi="Times New Roman"/>
          <w:sz w:val="28"/>
          <w:szCs w:val="28"/>
        </w:rPr>
        <w:t>Товар должен иметь соответствующую маркировку: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536"/>
      </w:tblGrid>
      <w:tr w:rsidR="00912103" w:rsidRPr="00AF3049" w:rsidTr="00912103">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103" w:rsidRPr="00AF3049" w:rsidRDefault="00912103" w:rsidP="00912103">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Наименование Товара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103" w:rsidRPr="00AF3049" w:rsidRDefault="00912103" w:rsidP="00912103">
            <w:pPr>
              <w:pStyle w:val="zakonpusual"/>
              <w:spacing w:before="0" w:beforeAutospacing="0" w:after="0" w:afterAutospacing="0"/>
              <w:ind w:firstLine="0"/>
              <w:jc w:val="left"/>
              <w:rPr>
                <w:rFonts w:ascii="Times New Roman" w:hAnsi="Times New Roman"/>
                <w:sz w:val="28"/>
                <w:szCs w:val="28"/>
                <w:lang w:val="en-US"/>
              </w:rPr>
            </w:pPr>
            <w:r w:rsidRPr="00AF3049">
              <w:rPr>
                <w:rFonts w:ascii="Times New Roman" w:hAnsi="Times New Roman"/>
                <w:sz w:val="28"/>
                <w:szCs w:val="28"/>
              </w:rPr>
              <w:t>Шина</w:t>
            </w:r>
            <w:r w:rsidRPr="00AF3049">
              <w:rPr>
                <w:rFonts w:ascii="Times New Roman" w:hAnsi="Times New Roman"/>
                <w:sz w:val="28"/>
                <w:szCs w:val="28"/>
                <w:lang w:val="en-US"/>
              </w:rPr>
              <w:t xml:space="preserve"> </w:t>
            </w:r>
            <w:r w:rsidRPr="00AF3049">
              <w:rPr>
                <w:rFonts w:ascii="Times New Roman" w:hAnsi="Times New Roman"/>
                <w:sz w:val="28"/>
                <w:szCs w:val="28"/>
              </w:rPr>
              <w:t>пневматическая</w:t>
            </w:r>
            <w:r w:rsidRPr="00AF3049">
              <w:rPr>
                <w:rFonts w:ascii="Times New Roman" w:hAnsi="Times New Roman"/>
                <w:sz w:val="28"/>
                <w:szCs w:val="28"/>
                <w:lang w:val="en-US"/>
              </w:rPr>
              <w:t xml:space="preserve"> </w:t>
            </w:r>
            <w:proofErr w:type="spellStart"/>
            <w:r w:rsidRPr="00AF3049">
              <w:rPr>
                <w:rFonts w:ascii="Times New Roman" w:hAnsi="Times New Roman"/>
                <w:sz w:val="28"/>
                <w:szCs w:val="28"/>
                <w:lang w:val="en-US"/>
              </w:rPr>
              <w:t>Nokian</w:t>
            </w:r>
            <w:proofErr w:type="spellEnd"/>
            <w:r w:rsidRPr="00AF3049">
              <w:rPr>
                <w:rFonts w:ascii="Times New Roman" w:hAnsi="Times New Roman"/>
                <w:sz w:val="28"/>
                <w:szCs w:val="28"/>
                <w:lang w:val="en-US"/>
              </w:rPr>
              <w:t xml:space="preserve">, </w:t>
            </w:r>
            <w:proofErr w:type="spellStart"/>
            <w:r w:rsidRPr="00AF3049">
              <w:rPr>
                <w:rFonts w:ascii="Times New Roman" w:hAnsi="Times New Roman"/>
                <w:sz w:val="28"/>
                <w:szCs w:val="28"/>
                <w:lang w:val="en-US"/>
              </w:rPr>
              <w:t>Yokohama,American</w:t>
            </w:r>
            <w:proofErr w:type="spellEnd"/>
            <w:r w:rsidRPr="00AF3049">
              <w:rPr>
                <w:rFonts w:ascii="Times New Roman" w:hAnsi="Times New Roman"/>
                <w:sz w:val="28"/>
                <w:szCs w:val="28"/>
                <w:lang w:val="en-US"/>
              </w:rPr>
              <w:t xml:space="preserve"> Carrier </w:t>
            </w:r>
          </w:p>
          <w:p w:rsidR="00912103" w:rsidRPr="00AF3049" w:rsidRDefault="00912103" w:rsidP="00912103">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lastRenderedPageBreak/>
              <w:t>или эквивалент,  для установки на колесные контейнерные перегружатели типа  «</w:t>
            </w:r>
            <w:proofErr w:type="spellStart"/>
            <w:r w:rsidRPr="00AF3049">
              <w:rPr>
                <w:rFonts w:ascii="Times New Roman" w:hAnsi="Times New Roman"/>
                <w:sz w:val="28"/>
                <w:szCs w:val="28"/>
              </w:rPr>
              <w:t>ричстакеры</w:t>
            </w:r>
            <w:proofErr w:type="spellEnd"/>
            <w:r w:rsidRPr="00AF3049">
              <w:rPr>
                <w:rFonts w:ascii="Times New Roman" w:hAnsi="Times New Roman"/>
                <w:sz w:val="28"/>
                <w:szCs w:val="28"/>
              </w:rPr>
              <w:t xml:space="preserve">» </w:t>
            </w:r>
          </w:p>
        </w:tc>
      </w:tr>
      <w:tr w:rsidR="00912103" w:rsidRPr="00AF3049" w:rsidTr="00912103">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103" w:rsidRPr="00AF3049" w:rsidRDefault="00912103" w:rsidP="00912103">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lastRenderedPageBreak/>
              <w:t>Размер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103" w:rsidRPr="00AF3049" w:rsidRDefault="00912103" w:rsidP="00912103">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18.00-33</w:t>
            </w:r>
          </w:p>
        </w:tc>
      </w:tr>
      <w:tr w:rsidR="00912103" w:rsidRPr="00AF3049" w:rsidTr="00912103">
        <w:trPr>
          <w:trHeight w:val="481"/>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103" w:rsidRPr="00AF3049" w:rsidRDefault="00912103" w:rsidP="00912103">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Сезонность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103" w:rsidRPr="00AF3049" w:rsidRDefault="00912103" w:rsidP="00912103">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 xml:space="preserve">всесезонная </w:t>
            </w:r>
          </w:p>
        </w:tc>
      </w:tr>
      <w:tr w:rsidR="00912103" w:rsidRPr="00AF3049" w:rsidTr="00912103">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103" w:rsidRPr="00AF3049" w:rsidRDefault="00912103" w:rsidP="00912103">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Ширина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103" w:rsidRPr="00AF3049" w:rsidRDefault="00912103" w:rsidP="00912103">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не менее – 495 мм.</w:t>
            </w:r>
          </w:p>
        </w:tc>
      </w:tr>
      <w:tr w:rsidR="00912103" w:rsidRPr="00AF3049" w:rsidTr="00912103">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103" w:rsidRPr="00AF3049" w:rsidRDefault="00912103" w:rsidP="00912103">
            <w:pPr>
              <w:pStyle w:val="zakonpusual"/>
              <w:spacing w:before="0" w:beforeAutospacing="0" w:after="0" w:afterAutospacing="0"/>
              <w:ind w:firstLine="0"/>
              <w:jc w:val="left"/>
              <w:rPr>
                <w:rFonts w:ascii="Times New Roman" w:hAnsi="Times New Roman"/>
                <w:sz w:val="28"/>
                <w:szCs w:val="28"/>
              </w:rPr>
            </w:pPr>
            <w:proofErr w:type="spellStart"/>
            <w:r w:rsidRPr="00AF3049">
              <w:rPr>
                <w:rFonts w:ascii="Times New Roman" w:hAnsi="Times New Roman"/>
                <w:sz w:val="28"/>
                <w:szCs w:val="28"/>
              </w:rPr>
              <w:t>Слойность</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103" w:rsidRPr="000729C8" w:rsidRDefault="00912103" w:rsidP="0091210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40</w:t>
            </w:r>
            <w:r w:rsidRPr="00AF3049">
              <w:rPr>
                <w:rFonts w:ascii="Times New Roman" w:hAnsi="Times New Roman"/>
                <w:sz w:val="28"/>
                <w:szCs w:val="28"/>
              </w:rPr>
              <w:t xml:space="preserve"> </w:t>
            </w:r>
            <w:r w:rsidRPr="00AF3049">
              <w:rPr>
                <w:rFonts w:ascii="Times New Roman" w:hAnsi="Times New Roman"/>
                <w:sz w:val="28"/>
                <w:szCs w:val="28"/>
                <w:lang w:val="en-US"/>
              </w:rPr>
              <w:t>PR</w:t>
            </w:r>
            <w:r>
              <w:rPr>
                <w:rFonts w:ascii="Times New Roman" w:hAnsi="Times New Roman"/>
                <w:sz w:val="28"/>
                <w:szCs w:val="28"/>
              </w:rPr>
              <w:t xml:space="preserve"> </w:t>
            </w:r>
          </w:p>
        </w:tc>
      </w:tr>
      <w:tr w:rsidR="00912103" w:rsidRPr="00AF3049" w:rsidTr="00912103">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103" w:rsidRPr="00AF3049" w:rsidRDefault="00912103" w:rsidP="00912103">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Протектор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103" w:rsidRPr="00AF3049" w:rsidRDefault="00912103" w:rsidP="00912103">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lang w:val="en-US"/>
              </w:rPr>
              <w:t>E</w:t>
            </w:r>
            <w:r w:rsidRPr="00AF3049">
              <w:rPr>
                <w:rFonts w:ascii="Times New Roman" w:hAnsi="Times New Roman"/>
                <w:sz w:val="28"/>
                <w:szCs w:val="28"/>
              </w:rPr>
              <w:t>4/</w:t>
            </w:r>
            <w:r w:rsidRPr="00AF3049">
              <w:rPr>
                <w:rFonts w:ascii="Times New Roman" w:hAnsi="Times New Roman"/>
                <w:sz w:val="28"/>
                <w:szCs w:val="28"/>
                <w:lang w:val="en-US"/>
              </w:rPr>
              <w:t>L</w:t>
            </w:r>
            <w:r w:rsidRPr="00AF3049">
              <w:rPr>
                <w:rFonts w:ascii="Times New Roman" w:hAnsi="Times New Roman"/>
                <w:sz w:val="28"/>
                <w:szCs w:val="28"/>
              </w:rPr>
              <w:t xml:space="preserve">4 </w:t>
            </w:r>
          </w:p>
        </w:tc>
      </w:tr>
      <w:tr w:rsidR="00912103" w:rsidRPr="00AF3049" w:rsidTr="00912103">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103" w:rsidRPr="00AF3049" w:rsidRDefault="00912103" w:rsidP="00912103">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Конструкция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103" w:rsidRPr="00AF3049" w:rsidRDefault="00912103" w:rsidP="00912103">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lang w:val="en-US"/>
              </w:rPr>
              <w:t>TL</w:t>
            </w:r>
            <w:r w:rsidRPr="00AF3049">
              <w:rPr>
                <w:rFonts w:ascii="Times New Roman" w:hAnsi="Times New Roman"/>
                <w:sz w:val="28"/>
                <w:szCs w:val="28"/>
              </w:rPr>
              <w:t xml:space="preserve"> (бескамерная) диагональная</w:t>
            </w:r>
          </w:p>
        </w:tc>
      </w:tr>
      <w:tr w:rsidR="00912103" w:rsidRPr="00AF3049" w:rsidTr="00912103">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103" w:rsidRPr="00AF3049" w:rsidRDefault="00912103" w:rsidP="00912103">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Максимальная нагрузка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103" w:rsidRPr="00AF3049" w:rsidRDefault="00912103" w:rsidP="00912103">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при скорости:</w:t>
            </w:r>
          </w:p>
          <w:p w:rsidR="00912103" w:rsidRPr="00AF3049" w:rsidRDefault="00912103" w:rsidP="00912103">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 xml:space="preserve">0 км/ч – не менее 27 200кг, </w:t>
            </w:r>
          </w:p>
          <w:p w:rsidR="00912103" w:rsidRPr="00AF3049" w:rsidRDefault="00912103" w:rsidP="00912103">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 xml:space="preserve">10 км/ч – не менее 17 000кг, </w:t>
            </w:r>
          </w:p>
          <w:p w:rsidR="00912103" w:rsidRPr="00AF3049" w:rsidRDefault="00912103" w:rsidP="00912103">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25 км/ч – не менее 14 450кг</w:t>
            </w:r>
          </w:p>
        </w:tc>
      </w:tr>
      <w:tr w:rsidR="00912103" w:rsidRPr="00AF3049" w:rsidTr="00912103">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103" w:rsidRPr="00AF3049" w:rsidRDefault="00912103" w:rsidP="00912103">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Максимальная скорость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103" w:rsidRPr="00AF3049" w:rsidRDefault="00912103" w:rsidP="00912103">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не менее 25 км/ч</w:t>
            </w:r>
          </w:p>
        </w:tc>
      </w:tr>
    </w:tbl>
    <w:p w:rsidR="00912103" w:rsidRDefault="00912103" w:rsidP="00912103">
      <w:pPr>
        <w:pStyle w:val="zakonpusual"/>
        <w:spacing w:before="0" w:beforeAutospacing="0" w:after="0" w:afterAutospacing="0"/>
        <w:ind w:firstLine="0"/>
        <w:rPr>
          <w:rFonts w:ascii="Times New Roman" w:hAnsi="Times New Roman"/>
          <w:sz w:val="28"/>
          <w:szCs w:val="28"/>
        </w:rPr>
      </w:pPr>
    </w:p>
    <w:p w:rsidR="00912103" w:rsidRPr="00AF3049" w:rsidRDefault="00912103" w:rsidP="00912103">
      <w:pPr>
        <w:widowControl w:val="0"/>
        <w:shd w:val="clear" w:color="auto" w:fill="FFFFFF"/>
        <w:tabs>
          <w:tab w:val="left" w:pos="1430"/>
        </w:tabs>
        <w:autoSpaceDE w:val="0"/>
        <w:autoSpaceDN w:val="0"/>
        <w:adjustRightInd w:val="0"/>
        <w:ind w:firstLine="709"/>
        <w:jc w:val="both"/>
        <w:rPr>
          <w:b/>
          <w:sz w:val="28"/>
          <w:szCs w:val="28"/>
        </w:rPr>
      </w:pPr>
      <w:r>
        <w:rPr>
          <w:b/>
          <w:sz w:val="28"/>
          <w:szCs w:val="28"/>
        </w:rPr>
        <w:t>4.3</w:t>
      </w:r>
      <w:r w:rsidRPr="00AF3049">
        <w:rPr>
          <w:b/>
          <w:sz w:val="28"/>
          <w:szCs w:val="28"/>
        </w:rPr>
        <w:t xml:space="preserve">. Место поставки Товара. </w:t>
      </w:r>
    </w:p>
    <w:p w:rsidR="00912103" w:rsidRPr="00AF3049" w:rsidRDefault="00EF7168" w:rsidP="00912103">
      <w:pPr>
        <w:ind w:firstLine="709"/>
        <w:jc w:val="both"/>
        <w:rPr>
          <w:sz w:val="28"/>
          <w:szCs w:val="28"/>
        </w:rPr>
      </w:pPr>
      <w:r>
        <w:rPr>
          <w:sz w:val="28"/>
          <w:szCs w:val="28"/>
        </w:rPr>
        <w:t xml:space="preserve">- Контейнерный терминал </w:t>
      </w:r>
      <w:proofErr w:type="spellStart"/>
      <w:r>
        <w:rPr>
          <w:sz w:val="28"/>
          <w:szCs w:val="28"/>
        </w:rPr>
        <w:t>Москва-Т</w:t>
      </w:r>
      <w:r w:rsidR="00912103" w:rsidRPr="00B24510">
        <w:rPr>
          <w:sz w:val="28"/>
          <w:szCs w:val="28"/>
        </w:rPr>
        <w:t>оварная-Павелецкая</w:t>
      </w:r>
      <w:proofErr w:type="spellEnd"/>
      <w:r w:rsidR="00912103" w:rsidRPr="00B24510">
        <w:rPr>
          <w:sz w:val="28"/>
          <w:szCs w:val="28"/>
        </w:rPr>
        <w:t xml:space="preserve">, </w:t>
      </w:r>
      <w:proofErr w:type="gramStart"/>
      <w:r w:rsidR="00912103" w:rsidRPr="00B24510">
        <w:rPr>
          <w:sz w:val="28"/>
          <w:szCs w:val="28"/>
        </w:rPr>
        <w:t>расположенное</w:t>
      </w:r>
      <w:proofErr w:type="gramEnd"/>
      <w:r w:rsidR="00912103" w:rsidRPr="00B24510">
        <w:rPr>
          <w:sz w:val="28"/>
          <w:szCs w:val="28"/>
        </w:rPr>
        <w:t xml:space="preserve"> по адресу: Российская Федерация, </w:t>
      </w:r>
      <w:proofErr w:type="gramStart"/>
      <w:r w:rsidR="00912103" w:rsidRPr="00B24510">
        <w:rPr>
          <w:sz w:val="28"/>
          <w:szCs w:val="28"/>
        </w:rPr>
        <w:t>г</w:t>
      </w:r>
      <w:proofErr w:type="gramEnd"/>
      <w:r w:rsidR="00912103" w:rsidRPr="00B24510">
        <w:rPr>
          <w:sz w:val="28"/>
          <w:szCs w:val="28"/>
        </w:rPr>
        <w:t xml:space="preserve">. Москва, ул. </w:t>
      </w:r>
      <w:proofErr w:type="spellStart"/>
      <w:r w:rsidR="00912103" w:rsidRPr="00B24510">
        <w:rPr>
          <w:sz w:val="28"/>
          <w:szCs w:val="28"/>
        </w:rPr>
        <w:t>Дубининская</w:t>
      </w:r>
      <w:proofErr w:type="spellEnd"/>
      <w:r w:rsidR="00912103" w:rsidRPr="00B24510">
        <w:rPr>
          <w:sz w:val="28"/>
          <w:szCs w:val="28"/>
        </w:rPr>
        <w:t xml:space="preserve"> д.71А</w:t>
      </w:r>
      <w:r>
        <w:rPr>
          <w:sz w:val="28"/>
          <w:szCs w:val="28"/>
        </w:rPr>
        <w:t>.</w:t>
      </w:r>
      <w:r w:rsidR="00912103">
        <w:rPr>
          <w:sz w:val="28"/>
          <w:szCs w:val="28"/>
        </w:rPr>
        <w:t xml:space="preserve"> </w:t>
      </w:r>
    </w:p>
    <w:p w:rsidR="00912103" w:rsidRPr="00AF3049" w:rsidRDefault="00912103" w:rsidP="00912103">
      <w:pPr>
        <w:ind w:firstLine="709"/>
        <w:jc w:val="both"/>
        <w:rPr>
          <w:b/>
          <w:bCs/>
          <w:sz w:val="28"/>
          <w:szCs w:val="28"/>
        </w:rPr>
      </w:pPr>
      <w:r>
        <w:rPr>
          <w:b/>
          <w:bCs/>
          <w:sz w:val="28"/>
          <w:szCs w:val="28"/>
        </w:rPr>
        <w:t>4.4</w:t>
      </w:r>
      <w:r w:rsidRPr="00AF3049">
        <w:rPr>
          <w:b/>
          <w:bCs/>
          <w:sz w:val="28"/>
          <w:szCs w:val="28"/>
        </w:rPr>
        <w:t>. Гарантийный срок на Товар.</w:t>
      </w:r>
    </w:p>
    <w:p w:rsidR="00912103" w:rsidRPr="00AF3049" w:rsidRDefault="00A3597F" w:rsidP="00912103">
      <w:pPr>
        <w:pStyle w:val="ConsNormal"/>
        <w:ind w:firstLine="567"/>
        <w:jc w:val="both"/>
        <w:rPr>
          <w:rFonts w:ascii="Times New Roman" w:hAnsi="Times New Roman" w:cs="Times New Roman"/>
          <w:sz w:val="24"/>
          <w:szCs w:val="24"/>
        </w:rPr>
      </w:pPr>
      <w:r>
        <w:rPr>
          <w:rFonts w:ascii="Times New Roman" w:hAnsi="Times New Roman" w:cs="Times New Roman"/>
          <w:bCs/>
          <w:sz w:val="28"/>
          <w:szCs w:val="28"/>
        </w:rPr>
        <w:t xml:space="preserve"> </w:t>
      </w:r>
      <w:r w:rsidR="00912103">
        <w:rPr>
          <w:rFonts w:ascii="Times New Roman" w:hAnsi="Times New Roman" w:cs="Times New Roman"/>
          <w:bCs/>
          <w:sz w:val="28"/>
          <w:szCs w:val="28"/>
        </w:rPr>
        <w:t xml:space="preserve">Гарантия на качество поставленного Товара должна быть не менее 3000 (трех тысяч) </w:t>
      </w:r>
      <w:proofErr w:type="spellStart"/>
      <w:r w:rsidR="00912103">
        <w:rPr>
          <w:rFonts w:ascii="Times New Roman" w:hAnsi="Times New Roman" w:cs="Times New Roman"/>
          <w:bCs/>
          <w:sz w:val="28"/>
          <w:szCs w:val="28"/>
        </w:rPr>
        <w:t>моточасов</w:t>
      </w:r>
      <w:proofErr w:type="spellEnd"/>
      <w:r w:rsidR="00912103">
        <w:rPr>
          <w:rFonts w:ascii="Times New Roman" w:hAnsi="Times New Roman" w:cs="Times New Roman"/>
          <w:bCs/>
          <w:sz w:val="28"/>
          <w:szCs w:val="28"/>
        </w:rPr>
        <w:t>.</w:t>
      </w:r>
    </w:p>
    <w:p w:rsidR="00912103" w:rsidRPr="00AF3049" w:rsidRDefault="00912103" w:rsidP="00912103">
      <w:pPr>
        <w:ind w:firstLine="709"/>
        <w:jc w:val="both"/>
        <w:rPr>
          <w:bCs/>
          <w:sz w:val="28"/>
          <w:szCs w:val="28"/>
        </w:rPr>
      </w:pPr>
      <w:r w:rsidRPr="00AF3049">
        <w:rPr>
          <w:bCs/>
          <w:sz w:val="28"/>
          <w:szCs w:val="28"/>
        </w:rPr>
        <w:t>Поставщик обязан устранить дефекты, выявленные в Товаре в течение гарантийного срока, или заменить Товар, если не докажет, что дефекты возникли в результате нарушения Заказчиком правил эксплуатации и хранения Товара.</w:t>
      </w:r>
    </w:p>
    <w:p w:rsidR="00912103" w:rsidRPr="00AF3049" w:rsidRDefault="00912103" w:rsidP="00912103">
      <w:pPr>
        <w:ind w:firstLine="709"/>
        <w:jc w:val="both"/>
        <w:rPr>
          <w:bCs/>
          <w:sz w:val="28"/>
          <w:szCs w:val="28"/>
        </w:rPr>
      </w:pPr>
      <w:r>
        <w:rPr>
          <w:bCs/>
          <w:sz w:val="28"/>
          <w:szCs w:val="28"/>
        </w:rPr>
        <w:t xml:space="preserve"> Устранение дефектов и замена Товара должна производиться не более чем в </w:t>
      </w:r>
      <w:r w:rsidR="00B6136A">
        <w:rPr>
          <w:bCs/>
          <w:sz w:val="28"/>
          <w:szCs w:val="28"/>
        </w:rPr>
        <w:t xml:space="preserve">течение </w:t>
      </w:r>
      <w:r>
        <w:rPr>
          <w:bCs/>
          <w:sz w:val="28"/>
          <w:szCs w:val="28"/>
        </w:rPr>
        <w:t>10</w:t>
      </w:r>
      <w:r w:rsidR="00A3597F">
        <w:rPr>
          <w:bCs/>
          <w:sz w:val="28"/>
          <w:szCs w:val="28"/>
        </w:rPr>
        <w:t xml:space="preserve"> (десяти)</w:t>
      </w:r>
      <w:r>
        <w:rPr>
          <w:bCs/>
          <w:sz w:val="28"/>
          <w:szCs w:val="28"/>
        </w:rPr>
        <w:t xml:space="preserve"> дне</w:t>
      </w:r>
      <w:r w:rsidR="00B6136A">
        <w:rPr>
          <w:bCs/>
          <w:sz w:val="28"/>
          <w:szCs w:val="28"/>
        </w:rPr>
        <w:t xml:space="preserve">й </w:t>
      </w:r>
      <w:r>
        <w:rPr>
          <w:bCs/>
          <w:sz w:val="28"/>
          <w:szCs w:val="28"/>
        </w:rPr>
        <w:t>после получения уведомления Заказчика о выявленных дефектах.</w:t>
      </w:r>
    </w:p>
    <w:p w:rsidR="00912103" w:rsidRPr="00AF3049" w:rsidRDefault="00912103" w:rsidP="00912103">
      <w:pPr>
        <w:ind w:firstLine="709"/>
        <w:jc w:val="both"/>
        <w:rPr>
          <w:b/>
          <w:bCs/>
          <w:sz w:val="28"/>
          <w:szCs w:val="28"/>
        </w:rPr>
      </w:pPr>
      <w:r>
        <w:rPr>
          <w:b/>
          <w:bCs/>
          <w:sz w:val="28"/>
          <w:szCs w:val="28"/>
        </w:rPr>
        <w:t>4.5</w:t>
      </w:r>
      <w:r w:rsidRPr="00AF3049">
        <w:rPr>
          <w:b/>
          <w:bCs/>
          <w:sz w:val="28"/>
          <w:szCs w:val="28"/>
        </w:rPr>
        <w:t>. Требования к установке Товара.</w:t>
      </w:r>
    </w:p>
    <w:p w:rsidR="00912103" w:rsidRPr="00AF3049" w:rsidRDefault="00912103" w:rsidP="00912103">
      <w:pPr>
        <w:ind w:firstLine="709"/>
        <w:jc w:val="both"/>
        <w:rPr>
          <w:bCs/>
          <w:sz w:val="28"/>
          <w:szCs w:val="28"/>
        </w:rPr>
      </w:pPr>
      <w:r w:rsidRPr="00AF3049">
        <w:rPr>
          <w:bCs/>
          <w:sz w:val="28"/>
          <w:szCs w:val="28"/>
        </w:rPr>
        <w:t>Монтаж осуществляется Заказчиком самостоятельно.</w:t>
      </w:r>
    </w:p>
    <w:p w:rsidR="00912103" w:rsidRPr="00AF3049" w:rsidRDefault="00912103" w:rsidP="00912103">
      <w:pPr>
        <w:ind w:firstLine="709"/>
        <w:jc w:val="both"/>
        <w:rPr>
          <w:b/>
          <w:bCs/>
          <w:spacing w:val="-9"/>
          <w:sz w:val="28"/>
          <w:szCs w:val="28"/>
        </w:rPr>
      </w:pPr>
      <w:r>
        <w:rPr>
          <w:b/>
          <w:bCs/>
          <w:spacing w:val="-9"/>
          <w:sz w:val="28"/>
          <w:szCs w:val="28"/>
        </w:rPr>
        <w:t>4.6</w:t>
      </w:r>
      <w:r w:rsidRPr="00AF3049">
        <w:rPr>
          <w:b/>
          <w:bCs/>
          <w:spacing w:val="-9"/>
          <w:sz w:val="28"/>
          <w:szCs w:val="28"/>
        </w:rPr>
        <w:t>. Объем (количество) Товара.</w:t>
      </w:r>
    </w:p>
    <w:p w:rsidR="00912103" w:rsidRPr="00AF3049" w:rsidRDefault="00912103" w:rsidP="00912103">
      <w:pPr>
        <w:ind w:firstLine="709"/>
        <w:jc w:val="both"/>
        <w:rPr>
          <w:bCs/>
          <w:sz w:val="28"/>
          <w:szCs w:val="28"/>
        </w:rPr>
      </w:pPr>
      <w:r w:rsidRPr="00AF3049">
        <w:rPr>
          <w:bCs/>
          <w:sz w:val="28"/>
          <w:szCs w:val="28"/>
        </w:rPr>
        <w:t>Количество Товара к поставке за весь период дейс</w:t>
      </w:r>
      <w:r w:rsidR="00A3597F">
        <w:rPr>
          <w:bCs/>
          <w:sz w:val="28"/>
          <w:szCs w:val="28"/>
        </w:rPr>
        <w:t xml:space="preserve">твия договора должно составить </w:t>
      </w:r>
      <w:r w:rsidRPr="00AF3049">
        <w:rPr>
          <w:bCs/>
          <w:sz w:val="28"/>
          <w:szCs w:val="28"/>
        </w:rPr>
        <w:t>- не менее 16 единиц.</w:t>
      </w:r>
    </w:p>
    <w:p w:rsidR="00912103" w:rsidRPr="00AF3049" w:rsidRDefault="00912103" w:rsidP="00912103">
      <w:pPr>
        <w:ind w:firstLine="709"/>
        <w:jc w:val="both"/>
        <w:rPr>
          <w:b/>
          <w:sz w:val="28"/>
          <w:szCs w:val="28"/>
        </w:rPr>
      </w:pPr>
      <w:r>
        <w:rPr>
          <w:b/>
          <w:bCs/>
          <w:spacing w:val="-9"/>
          <w:sz w:val="28"/>
          <w:szCs w:val="28"/>
        </w:rPr>
        <w:t>4.7</w:t>
      </w:r>
      <w:r w:rsidRPr="00AF3049">
        <w:rPr>
          <w:b/>
          <w:bCs/>
          <w:spacing w:val="-9"/>
          <w:sz w:val="28"/>
          <w:szCs w:val="28"/>
        </w:rPr>
        <w:t>.</w:t>
      </w:r>
      <w:r w:rsidRPr="00AF3049">
        <w:rPr>
          <w:bCs/>
          <w:spacing w:val="-9"/>
          <w:sz w:val="28"/>
          <w:szCs w:val="28"/>
        </w:rPr>
        <w:t xml:space="preserve"> </w:t>
      </w:r>
      <w:r w:rsidRPr="00AF3049">
        <w:rPr>
          <w:b/>
          <w:sz w:val="28"/>
          <w:szCs w:val="28"/>
        </w:rPr>
        <w:t>Условия и сроки (периоды) поставки Товара.</w:t>
      </w:r>
    </w:p>
    <w:p w:rsidR="00912103" w:rsidRPr="00AF3049" w:rsidRDefault="00912103" w:rsidP="00912103">
      <w:pPr>
        <w:ind w:firstLine="709"/>
        <w:jc w:val="both"/>
        <w:rPr>
          <w:sz w:val="28"/>
          <w:szCs w:val="28"/>
        </w:rPr>
      </w:pPr>
      <w:r w:rsidRPr="00AF3049">
        <w:rPr>
          <w:sz w:val="28"/>
          <w:szCs w:val="28"/>
        </w:rPr>
        <w:t>Поставка Товара осуществляется Поставщиком самостоятельно и за свой счет, в соответствии с согласованной сторонами спецификацией, в адр</w:t>
      </w:r>
      <w:r w:rsidR="00A3597F">
        <w:rPr>
          <w:sz w:val="28"/>
          <w:szCs w:val="28"/>
        </w:rPr>
        <w:t>ес Заказчика, указанный в п. 4.3</w:t>
      </w:r>
      <w:r w:rsidRPr="00AF3049">
        <w:rPr>
          <w:sz w:val="28"/>
          <w:szCs w:val="28"/>
        </w:rPr>
        <w:t xml:space="preserve">. Технического задания. Вместе с Товаром Заказчику должны передаваться документы на весь поставляемый Товар (счет, </w:t>
      </w:r>
      <w:proofErr w:type="spellStart"/>
      <w:proofErr w:type="gramStart"/>
      <w:r w:rsidRPr="00AF3049">
        <w:rPr>
          <w:sz w:val="28"/>
          <w:szCs w:val="28"/>
        </w:rPr>
        <w:t>c</w:t>
      </w:r>
      <w:proofErr w:type="gramEnd"/>
      <w:r w:rsidRPr="00AF3049">
        <w:rPr>
          <w:sz w:val="28"/>
          <w:szCs w:val="28"/>
        </w:rPr>
        <w:t>чет-фактура</w:t>
      </w:r>
      <w:proofErr w:type="spellEnd"/>
      <w:r w:rsidRPr="00AF3049">
        <w:rPr>
          <w:sz w:val="28"/>
          <w:szCs w:val="28"/>
        </w:rPr>
        <w:t>, товарная накладная), а также документы, подтверждающие качество Товара.</w:t>
      </w:r>
    </w:p>
    <w:p w:rsidR="00912103" w:rsidRDefault="00912103" w:rsidP="00013682">
      <w:pPr>
        <w:ind w:firstLine="709"/>
        <w:jc w:val="both"/>
        <w:rPr>
          <w:sz w:val="28"/>
          <w:szCs w:val="28"/>
        </w:rPr>
      </w:pPr>
      <w:r w:rsidRPr="00AF3049">
        <w:rPr>
          <w:sz w:val="28"/>
          <w:szCs w:val="28"/>
        </w:rPr>
        <w:t>Поставка Товара осуществляется по письменной Заявке Заказчика в количестве согласованном в спецификации (Приложение №1 к д</w:t>
      </w:r>
      <w:r w:rsidR="00175BFB">
        <w:rPr>
          <w:sz w:val="28"/>
          <w:szCs w:val="28"/>
        </w:rPr>
        <w:t xml:space="preserve">оговору). </w:t>
      </w:r>
      <w:r w:rsidR="00175BFB">
        <w:rPr>
          <w:sz w:val="28"/>
          <w:szCs w:val="28"/>
        </w:rPr>
        <w:lastRenderedPageBreak/>
        <w:t xml:space="preserve">Поставщик обязан за 3 (три) </w:t>
      </w:r>
      <w:r w:rsidRPr="00AF3049">
        <w:rPr>
          <w:sz w:val="28"/>
          <w:szCs w:val="28"/>
        </w:rPr>
        <w:t>дня предупредить Заказчика о дате и времени поставки Товара.</w:t>
      </w:r>
    </w:p>
    <w:p w:rsidR="00175BFB" w:rsidRPr="00175BFB" w:rsidRDefault="00175BFB" w:rsidP="00912103">
      <w:pPr>
        <w:ind w:firstLine="709"/>
        <w:jc w:val="both"/>
        <w:rPr>
          <w:b/>
          <w:sz w:val="28"/>
          <w:szCs w:val="28"/>
        </w:rPr>
      </w:pPr>
      <w:r w:rsidRPr="00175BFB">
        <w:rPr>
          <w:b/>
          <w:sz w:val="28"/>
          <w:szCs w:val="28"/>
        </w:rPr>
        <w:t>4.8. Срок исполнения Договора:</w:t>
      </w:r>
    </w:p>
    <w:p w:rsidR="00912103" w:rsidRPr="00B24510" w:rsidRDefault="00912103" w:rsidP="00912103">
      <w:pPr>
        <w:ind w:firstLine="709"/>
        <w:jc w:val="both"/>
        <w:rPr>
          <w:sz w:val="28"/>
          <w:szCs w:val="28"/>
        </w:rPr>
      </w:pPr>
      <w:r w:rsidRPr="00B24510">
        <w:rPr>
          <w:sz w:val="28"/>
          <w:szCs w:val="28"/>
        </w:rPr>
        <w:t xml:space="preserve">Действие договора </w:t>
      </w:r>
      <w:proofErr w:type="gramStart"/>
      <w:r w:rsidRPr="00B24510">
        <w:rPr>
          <w:sz w:val="28"/>
          <w:szCs w:val="28"/>
        </w:rPr>
        <w:t>с даты подписания</w:t>
      </w:r>
      <w:proofErr w:type="gramEnd"/>
      <w:r w:rsidRPr="00B24510">
        <w:rPr>
          <w:sz w:val="28"/>
          <w:szCs w:val="28"/>
        </w:rPr>
        <w:t xml:space="preserve"> его сторонами до 31.12.2015 г.</w:t>
      </w:r>
    </w:p>
    <w:p w:rsidR="00912103" w:rsidRPr="00AF3049" w:rsidRDefault="00912103" w:rsidP="00013682">
      <w:pPr>
        <w:ind w:firstLine="709"/>
        <w:jc w:val="both"/>
        <w:rPr>
          <w:sz w:val="28"/>
          <w:szCs w:val="28"/>
        </w:rPr>
      </w:pPr>
      <w:r w:rsidRPr="00B24510">
        <w:rPr>
          <w:sz w:val="28"/>
          <w:szCs w:val="28"/>
        </w:rPr>
        <w:t xml:space="preserve">Срок поставки товара должен составлять не более 1 (одного) месяца </w:t>
      </w:r>
      <w:proofErr w:type="gramStart"/>
      <w:r w:rsidRPr="00B24510">
        <w:rPr>
          <w:sz w:val="28"/>
          <w:szCs w:val="28"/>
        </w:rPr>
        <w:t>с даты подписания</w:t>
      </w:r>
      <w:proofErr w:type="gramEnd"/>
      <w:r w:rsidRPr="00B24510">
        <w:rPr>
          <w:sz w:val="28"/>
          <w:szCs w:val="28"/>
        </w:rPr>
        <w:t xml:space="preserve"> сторонами Спецификации</w:t>
      </w:r>
      <w:r w:rsidR="00821F55">
        <w:rPr>
          <w:sz w:val="28"/>
          <w:szCs w:val="28"/>
        </w:rPr>
        <w:t>.</w:t>
      </w:r>
    </w:p>
    <w:p w:rsidR="00912103" w:rsidRPr="00AF3049" w:rsidRDefault="00175BFB" w:rsidP="00912103">
      <w:pPr>
        <w:ind w:firstLine="709"/>
        <w:jc w:val="both"/>
        <w:rPr>
          <w:sz w:val="28"/>
          <w:szCs w:val="28"/>
        </w:rPr>
      </w:pPr>
      <w:r>
        <w:rPr>
          <w:b/>
          <w:sz w:val="28"/>
          <w:szCs w:val="28"/>
        </w:rPr>
        <w:t>4.9</w:t>
      </w:r>
      <w:r w:rsidR="00912103" w:rsidRPr="00AF3049">
        <w:rPr>
          <w:b/>
          <w:sz w:val="28"/>
          <w:szCs w:val="28"/>
        </w:rPr>
        <w:t xml:space="preserve">. Условия и порядок оплаты: </w:t>
      </w:r>
      <w:r w:rsidR="00912103" w:rsidRPr="00AF3049">
        <w:rPr>
          <w:sz w:val="28"/>
          <w:szCs w:val="28"/>
        </w:rPr>
        <w:t xml:space="preserve">Оплата производится Заказчиком на расчетный счет Поставщика, после подписания товарной накладной ТОРГ12, в течение </w:t>
      </w:r>
      <w:r w:rsidR="00912103" w:rsidRPr="00102B7B">
        <w:rPr>
          <w:sz w:val="28"/>
          <w:szCs w:val="28"/>
        </w:rPr>
        <w:t xml:space="preserve">30 </w:t>
      </w:r>
      <w:r w:rsidR="008808C6">
        <w:rPr>
          <w:sz w:val="28"/>
          <w:szCs w:val="28"/>
        </w:rPr>
        <w:t xml:space="preserve">(тридцати) </w:t>
      </w:r>
      <w:r w:rsidR="00912103" w:rsidRPr="00102B7B">
        <w:rPr>
          <w:sz w:val="28"/>
          <w:szCs w:val="28"/>
        </w:rPr>
        <w:t>дней</w:t>
      </w:r>
      <w:r w:rsidR="00912103" w:rsidRPr="00AF3049">
        <w:rPr>
          <w:sz w:val="28"/>
          <w:szCs w:val="28"/>
        </w:rPr>
        <w:t xml:space="preserve"> со дня получения Заказчиком </w:t>
      </w:r>
      <w:r w:rsidR="008808C6">
        <w:rPr>
          <w:sz w:val="28"/>
          <w:szCs w:val="28"/>
        </w:rPr>
        <w:t>документов</w:t>
      </w:r>
      <w:r w:rsidR="00912103">
        <w:rPr>
          <w:sz w:val="28"/>
          <w:szCs w:val="28"/>
        </w:rPr>
        <w:t xml:space="preserve"> на оплату.</w:t>
      </w:r>
    </w:p>
    <w:p w:rsidR="003F1A28" w:rsidRDefault="003F1A28" w:rsidP="003F1A28"/>
    <w:p w:rsidR="003F1A28" w:rsidRDefault="003F1A28" w:rsidP="003F1A28">
      <w:pPr>
        <w:pStyle w:val="1"/>
        <w:spacing w:before="0" w:after="0"/>
        <w:ind w:left="0" w:firstLine="0"/>
        <w:jc w:val="center"/>
      </w:pPr>
      <w:r w:rsidRPr="00C177CB">
        <w:t xml:space="preserve">Раздел 5. </w:t>
      </w:r>
    </w:p>
    <w:p w:rsidR="003F1A28" w:rsidRDefault="003F1A28" w:rsidP="003F1A28">
      <w:pPr>
        <w:pStyle w:val="1"/>
        <w:spacing w:before="0" w:after="0"/>
        <w:ind w:left="0" w:firstLine="0"/>
        <w:jc w:val="center"/>
      </w:pPr>
      <w:r w:rsidRPr="00C177CB">
        <w:t xml:space="preserve">Информационная карта </w:t>
      </w:r>
    </w:p>
    <w:p w:rsidR="003F1A28" w:rsidRPr="00C177CB" w:rsidRDefault="003F1A28" w:rsidP="003F1A28"/>
    <w:p w:rsidR="003F1A28" w:rsidRPr="00C177CB" w:rsidRDefault="003F1A28" w:rsidP="003F1A28">
      <w:pPr>
        <w:pStyle w:val="19"/>
        <w:ind w:firstLine="709"/>
        <w:rPr>
          <w:szCs w:val="28"/>
        </w:rPr>
      </w:pPr>
      <w:r w:rsidRPr="00C177CB">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3C5979" w:rsidRDefault="003C5979" w:rsidP="003C5979">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3C5979" w:rsidRPr="00F86FAA" w:rsidTr="00D815F1">
        <w:tc>
          <w:tcPr>
            <w:tcW w:w="534" w:type="dxa"/>
            <w:vAlign w:val="center"/>
          </w:tcPr>
          <w:p w:rsidR="003C5979" w:rsidRPr="00F86FAA" w:rsidRDefault="003C5979" w:rsidP="00D815F1">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3C5979" w:rsidRPr="00F86FAA" w:rsidRDefault="003C5979" w:rsidP="00D815F1">
            <w:pPr>
              <w:pStyle w:val="19"/>
              <w:ind w:firstLine="0"/>
              <w:jc w:val="center"/>
              <w:rPr>
                <w:b/>
                <w:sz w:val="24"/>
                <w:szCs w:val="24"/>
              </w:rPr>
            </w:pPr>
          </w:p>
        </w:tc>
        <w:tc>
          <w:tcPr>
            <w:tcW w:w="2551" w:type="dxa"/>
            <w:vAlign w:val="center"/>
          </w:tcPr>
          <w:p w:rsidR="003C5979" w:rsidRPr="00F86FAA" w:rsidRDefault="003C5979" w:rsidP="00D815F1">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3C5979" w:rsidRPr="00F86FAA" w:rsidRDefault="003C5979" w:rsidP="003C5979">
            <w:pPr>
              <w:pStyle w:val="Default"/>
              <w:jc w:val="center"/>
              <w:rPr>
                <w:b/>
                <w:color w:val="auto"/>
              </w:rPr>
            </w:pPr>
            <w:r w:rsidRPr="00F86FAA">
              <w:rPr>
                <w:b/>
                <w:color w:val="auto"/>
              </w:rPr>
              <w:t>Содержание</w:t>
            </w:r>
            <w:r w:rsidRPr="00F86FAA">
              <w:rPr>
                <w:i/>
                <w:color w:val="auto"/>
              </w:rPr>
              <w:t xml:space="preserve"> </w:t>
            </w:r>
          </w:p>
        </w:tc>
      </w:tr>
      <w:tr w:rsidR="003C5979" w:rsidRPr="00F86FAA" w:rsidTr="00D815F1">
        <w:tc>
          <w:tcPr>
            <w:tcW w:w="534" w:type="dxa"/>
          </w:tcPr>
          <w:p w:rsidR="003C5979" w:rsidRPr="00F86FAA" w:rsidRDefault="003C5979" w:rsidP="00D815F1">
            <w:pPr>
              <w:pStyle w:val="19"/>
              <w:ind w:firstLine="0"/>
              <w:rPr>
                <w:b/>
                <w:sz w:val="24"/>
                <w:szCs w:val="24"/>
              </w:rPr>
            </w:pPr>
            <w:r w:rsidRPr="00F86FAA">
              <w:rPr>
                <w:b/>
                <w:sz w:val="24"/>
                <w:szCs w:val="24"/>
              </w:rPr>
              <w:t>1.</w:t>
            </w:r>
          </w:p>
        </w:tc>
        <w:tc>
          <w:tcPr>
            <w:tcW w:w="2551" w:type="dxa"/>
          </w:tcPr>
          <w:p w:rsidR="003C5979" w:rsidRPr="00F86FAA" w:rsidRDefault="003C5979" w:rsidP="00D815F1">
            <w:pPr>
              <w:pStyle w:val="Default"/>
              <w:rPr>
                <w:b/>
                <w:color w:val="auto"/>
              </w:rPr>
            </w:pPr>
            <w:r w:rsidRPr="00F86FAA">
              <w:rPr>
                <w:b/>
                <w:color w:val="auto"/>
              </w:rPr>
              <w:t xml:space="preserve">Предмет </w:t>
            </w:r>
            <w:r>
              <w:rPr>
                <w:b/>
                <w:color w:val="auto"/>
              </w:rPr>
              <w:t>Открытого конкурса</w:t>
            </w:r>
          </w:p>
          <w:p w:rsidR="003C5979" w:rsidRPr="00F86FAA" w:rsidRDefault="003C5979" w:rsidP="00D815F1">
            <w:pPr>
              <w:pStyle w:val="Default"/>
              <w:rPr>
                <w:b/>
                <w:color w:val="auto"/>
              </w:rPr>
            </w:pPr>
          </w:p>
        </w:tc>
        <w:tc>
          <w:tcPr>
            <w:tcW w:w="6768" w:type="dxa"/>
          </w:tcPr>
          <w:p w:rsidR="003C5979" w:rsidRPr="006B3BD2" w:rsidRDefault="003C5979" w:rsidP="00215B12">
            <w:pPr>
              <w:pStyle w:val="19"/>
              <w:ind w:firstLine="601"/>
              <w:rPr>
                <w:sz w:val="24"/>
                <w:szCs w:val="24"/>
              </w:rPr>
            </w:pPr>
            <w:r>
              <w:rPr>
                <w:sz w:val="24"/>
                <w:szCs w:val="24"/>
              </w:rPr>
              <w:t xml:space="preserve">Открытый </w:t>
            </w:r>
            <w:r w:rsidRPr="00862ECF">
              <w:rPr>
                <w:sz w:val="24"/>
                <w:szCs w:val="24"/>
              </w:rPr>
              <w:t xml:space="preserve">конкурс № </w:t>
            </w:r>
            <w:r w:rsidR="00C057E1" w:rsidRPr="00862ECF">
              <w:rPr>
                <w:sz w:val="24"/>
                <w:szCs w:val="24"/>
              </w:rPr>
              <w:t>ОК-МСП-003-НКПМСК-0027</w:t>
            </w:r>
            <w:r w:rsidR="00455605" w:rsidRPr="00455605">
              <w:rPr>
                <w:sz w:val="24"/>
                <w:szCs w:val="24"/>
              </w:rPr>
              <w:t xml:space="preserve"> </w:t>
            </w:r>
            <w:r w:rsidRPr="00455605">
              <w:rPr>
                <w:sz w:val="24"/>
                <w:szCs w:val="24"/>
              </w:rPr>
              <w:t>на право заключения договора на поставку шин для</w:t>
            </w:r>
            <w:r w:rsidRPr="00890C3E">
              <w:rPr>
                <w:sz w:val="24"/>
                <w:szCs w:val="24"/>
              </w:rPr>
              <w:t xml:space="preserve"> контейнерных перегружателей типа «</w:t>
            </w:r>
            <w:proofErr w:type="spellStart"/>
            <w:r w:rsidRPr="00890C3E">
              <w:rPr>
                <w:sz w:val="24"/>
                <w:szCs w:val="24"/>
              </w:rPr>
              <w:t>ричстакер</w:t>
            </w:r>
            <w:proofErr w:type="spellEnd"/>
            <w:r w:rsidRPr="00890C3E">
              <w:rPr>
                <w:sz w:val="24"/>
                <w:szCs w:val="24"/>
              </w:rPr>
              <w:t>»</w:t>
            </w:r>
            <w:r w:rsidR="00455605">
              <w:rPr>
                <w:sz w:val="24"/>
                <w:szCs w:val="24"/>
              </w:rPr>
              <w:t>.</w:t>
            </w:r>
          </w:p>
        </w:tc>
      </w:tr>
      <w:tr w:rsidR="003C5979" w:rsidRPr="00F86FAA" w:rsidTr="00D815F1">
        <w:tc>
          <w:tcPr>
            <w:tcW w:w="534" w:type="dxa"/>
          </w:tcPr>
          <w:p w:rsidR="003C5979" w:rsidRPr="00F86FAA" w:rsidRDefault="003C5979" w:rsidP="00D815F1">
            <w:pPr>
              <w:pStyle w:val="19"/>
              <w:ind w:firstLine="0"/>
              <w:rPr>
                <w:b/>
                <w:sz w:val="24"/>
                <w:szCs w:val="24"/>
              </w:rPr>
            </w:pPr>
            <w:r w:rsidRPr="00F86FAA">
              <w:rPr>
                <w:b/>
                <w:sz w:val="24"/>
                <w:szCs w:val="24"/>
              </w:rPr>
              <w:t>2.</w:t>
            </w:r>
          </w:p>
        </w:tc>
        <w:tc>
          <w:tcPr>
            <w:tcW w:w="2551" w:type="dxa"/>
          </w:tcPr>
          <w:p w:rsidR="003C5979" w:rsidRPr="00F86FAA" w:rsidRDefault="003C5979" w:rsidP="00D815F1">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shd w:val="clear" w:color="auto" w:fill="auto"/>
          </w:tcPr>
          <w:p w:rsidR="003C5979" w:rsidRPr="00F8580D" w:rsidRDefault="003C5979" w:rsidP="00D815F1">
            <w:pPr>
              <w:pStyle w:val="19"/>
              <w:ind w:firstLine="0"/>
              <w:rPr>
                <w:i/>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w:t>
            </w:r>
            <w:r w:rsidRPr="00F8580D">
              <w:rPr>
                <w:sz w:val="24"/>
                <w:szCs w:val="24"/>
              </w:rPr>
              <w:t>Организатора выполняет:</w:t>
            </w:r>
          </w:p>
          <w:p w:rsidR="003C5979" w:rsidRPr="00F8580D" w:rsidRDefault="003C5979" w:rsidP="00D815F1">
            <w:pPr>
              <w:pStyle w:val="19"/>
              <w:ind w:firstLine="0"/>
              <w:rPr>
                <w:i/>
                <w:sz w:val="24"/>
                <w:szCs w:val="24"/>
              </w:rPr>
            </w:pPr>
          </w:p>
          <w:p w:rsidR="003C5979" w:rsidRPr="00F8580D" w:rsidRDefault="003C5979" w:rsidP="00D815F1">
            <w:pPr>
              <w:pStyle w:val="19"/>
              <w:ind w:firstLine="0"/>
              <w:rPr>
                <w:sz w:val="24"/>
                <w:szCs w:val="24"/>
              </w:rPr>
            </w:pPr>
            <w:r w:rsidRPr="00F8580D">
              <w:rPr>
                <w:sz w:val="24"/>
                <w:szCs w:val="24"/>
              </w:rPr>
              <w:t>Постоянная рабочая группа Конкурсной комиссии филиала ПАО «</w:t>
            </w:r>
            <w:proofErr w:type="spellStart"/>
            <w:r w:rsidRPr="00F8580D">
              <w:rPr>
                <w:sz w:val="24"/>
                <w:szCs w:val="24"/>
              </w:rPr>
              <w:t>ТрансКонтейнер</w:t>
            </w:r>
            <w:proofErr w:type="spellEnd"/>
            <w:r w:rsidRPr="00F8580D">
              <w:rPr>
                <w:sz w:val="24"/>
                <w:szCs w:val="24"/>
              </w:rPr>
              <w:t>» на Московской железной дороге.</w:t>
            </w:r>
          </w:p>
          <w:p w:rsidR="003C5979" w:rsidRPr="00F8580D" w:rsidRDefault="003C5979" w:rsidP="00D815F1">
            <w:pPr>
              <w:pStyle w:val="19"/>
              <w:ind w:firstLine="0"/>
              <w:rPr>
                <w:sz w:val="24"/>
                <w:szCs w:val="24"/>
              </w:rPr>
            </w:pPr>
            <w:r w:rsidRPr="00F8580D">
              <w:rPr>
                <w:sz w:val="24"/>
                <w:szCs w:val="24"/>
              </w:rPr>
              <w:t>Адрес: Российская Федерация, 107014, г. Москва, ул. Короленко, д. 8.</w:t>
            </w:r>
          </w:p>
          <w:p w:rsidR="003C5979" w:rsidRPr="00F8580D" w:rsidRDefault="003C5979" w:rsidP="00D815F1">
            <w:pPr>
              <w:pStyle w:val="19"/>
              <w:ind w:firstLine="0"/>
              <w:rPr>
                <w:sz w:val="24"/>
                <w:szCs w:val="24"/>
              </w:rPr>
            </w:pPr>
            <w:r w:rsidRPr="00F8580D">
              <w:rPr>
                <w:sz w:val="24"/>
                <w:szCs w:val="24"/>
              </w:rPr>
              <w:t>Контактно</w:t>
            </w:r>
            <w:proofErr w:type="gramStart"/>
            <w:r w:rsidRPr="00F8580D">
              <w:rPr>
                <w:sz w:val="24"/>
                <w:szCs w:val="24"/>
              </w:rPr>
              <w:t>е(</w:t>
            </w:r>
            <w:proofErr w:type="spellStart"/>
            <w:proofErr w:type="gramEnd"/>
            <w:r w:rsidRPr="00F8580D">
              <w:rPr>
                <w:sz w:val="24"/>
                <w:szCs w:val="24"/>
              </w:rPr>
              <w:t>ые</w:t>
            </w:r>
            <w:proofErr w:type="spellEnd"/>
            <w:r w:rsidRPr="00F8580D">
              <w:rPr>
                <w:sz w:val="24"/>
                <w:szCs w:val="24"/>
              </w:rPr>
              <w:t xml:space="preserve">) лицо(а) Заказчика: </w:t>
            </w:r>
          </w:p>
          <w:p w:rsidR="003C5979" w:rsidRPr="00F8580D" w:rsidRDefault="003C5979" w:rsidP="00D815F1">
            <w:pPr>
              <w:jc w:val="both"/>
            </w:pPr>
            <w:r w:rsidRPr="00F8580D">
              <w:t>Ф.И.О.: Пичугин Константин Борисович</w:t>
            </w:r>
          </w:p>
          <w:p w:rsidR="003C5979" w:rsidRPr="00FF373B" w:rsidRDefault="003C5979" w:rsidP="00D815F1">
            <w:pPr>
              <w:jc w:val="both"/>
              <w:rPr>
                <w:szCs w:val="28"/>
              </w:rPr>
            </w:pPr>
            <w:r w:rsidRPr="00F8580D">
              <w:t xml:space="preserve">Адрес электронной почты: </w:t>
            </w:r>
            <w:hyperlink r:id="rId9" w:history="1">
              <w:r w:rsidRPr="001F5397">
                <w:rPr>
                  <w:rStyle w:val="a8"/>
                  <w:szCs w:val="28"/>
                </w:rPr>
                <w:t>PichuginKB@trcont.</w:t>
              </w:r>
              <w:r w:rsidRPr="001F5397">
                <w:rPr>
                  <w:rStyle w:val="a8"/>
                  <w:szCs w:val="28"/>
                  <w:lang w:val="en-US"/>
                </w:rPr>
                <w:t>ru</w:t>
              </w:r>
            </w:hyperlink>
          </w:p>
          <w:p w:rsidR="003C5979" w:rsidRDefault="003C5979" w:rsidP="00D815F1">
            <w:pPr>
              <w:jc w:val="both"/>
            </w:pPr>
            <w:r w:rsidRPr="00F8580D">
              <w:t>Телефон: +7 499 262 51 71 (</w:t>
            </w:r>
            <w:proofErr w:type="spellStart"/>
            <w:r w:rsidRPr="00F8580D">
              <w:t>доб</w:t>
            </w:r>
            <w:proofErr w:type="spellEnd"/>
            <w:r w:rsidRPr="00F8580D">
              <w:t>. 3700)</w:t>
            </w:r>
          </w:p>
          <w:p w:rsidR="003C5979" w:rsidRPr="00F8580D" w:rsidRDefault="003C5979" w:rsidP="00D815F1">
            <w:pPr>
              <w:jc w:val="both"/>
            </w:pPr>
          </w:p>
          <w:p w:rsidR="003C5979" w:rsidRPr="00F8580D" w:rsidRDefault="003C5979" w:rsidP="00D815F1">
            <w:pPr>
              <w:pStyle w:val="19"/>
              <w:ind w:firstLine="0"/>
              <w:rPr>
                <w:sz w:val="24"/>
                <w:szCs w:val="24"/>
              </w:rPr>
            </w:pPr>
            <w:r w:rsidRPr="00F8580D">
              <w:rPr>
                <w:sz w:val="24"/>
                <w:szCs w:val="24"/>
              </w:rPr>
              <w:t>Контактно</w:t>
            </w:r>
            <w:proofErr w:type="gramStart"/>
            <w:r w:rsidRPr="00F8580D">
              <w:rPr>
                <w:sz w:val="24"/>
                <w:szCs w:val="24"/>
              </w:rPr>
              <w:t>е(</w:t>
            </w:r>
            <w:proofErr w:type="spellStart"/>
            <w:proofErr w:type="gramEnd"/>
            <w:r w:rsidRPr="00F8580D">
              <w:rPr>
                <w:sz w:val="24"/>
                <w:szCs w:val="24"/>
              </w:rPr>
              <w:t>ые</w:t>
            </w:r>
            <w:proofErr w:type="spellEnd"/>
            <w:r w:rsidRPr="00F8580D">
              <w:rPr>
                <w:sz w:val="24"/>
                <w:szCs w:val="24"/>
              </w:rPr>
              <w:t>) лицо(а) Организатора:</w:t>
            </w:r>
          </w:p>
          <w:p w:rsidR="00EA396F" w:rsidRDefault="003C5979" w:rsidP="00EA396F">
            <w:pPr>
              <w:pStyle w:val="19"/>
              <w:ind w:firstLine="0"/>
              <w:rPr>
                <w:sz w:val="24"/>
                <w:szCs w:val="24"/>
              </w:rPr>
            </w:pPr>
            <w:r w:rsidRPr="00F8580D">
              <w:rPr>
                <w:sz w:val="24"/>
                <w:szCs w:val="24"/>
              </w:rPr>
              <w:t xml:space="preserve"> Ф.И.О.: </w:t>
            </w:r>
            <w:r w:rsidR="00EA396F" w:rsidRPr="00525AD4">
              <w:rPr>
                <w:sz w:val="24"/>
                <w:szCs w:val="24"/>
              </w:rPr>
              <w:t>Крив</w:t>
            </w:r>
            <w:r w:rsidR="00EA396F">
              <w:rPr>
                <w:sz w:val="24"/>
                <w:szCs w:val="24"/>
              </w:rPr>
              <w:t>енкова Анна Николаевна</w:t>
            </w:r>
            <w:r w:rsidR="00EA396F" w:rsidRPr="00525AD4">
              <w:rPr>
                <w:sz w:val="24"/>
                <w:szCs w:val="24"/>
              </w:rPr>
              <w:t>,</w:t>
            </w:r>
          </w:p>
          <w:p w:rsidR="00EA396F" w:rsidRDefault="00EA396F" w:rsidP="00EA396F">
            <w:pPr>
              <w:pStyle w:val="19"/>
              <w:ind w:firstLine="0"/>
              <w:rPr>
                <w:sz w:val="24"/>
                <w:szCs w:val="24"/>
              </w:rPr>
            </w:pPr>
            <w:r w:rsidRPr="00525AD4">
              <w:rPr>
                <w:sz w:val="24"/>
                <w:szCs w:val="24"/>
              </w:rPr>
              <w:t>тел./факс 8(499)262-51-71 (</w:t>
            </w:r>
            <w:proofErr w:type="spellStart"/>
            <w:r w:rsidRPr="00525AD4">
              <w:rPr>
                <w:sz w:val="24"/>
                <w:szCs w:val="24"/>
              </w:rPr>
              <w:t>доб</w:t>
            </w:r>
            <w:proofErr w:type="spellEnd"/>
            <w:r w:rsidRPr="00525AD4">
              <w:rPr>
                <w:sz w:val="24"/>
                <w:szCs w:val="24"/>
              </w:rPr>
              <w:t>. 366</w:t>
            </w:r>
            <w:r>
              <w:rPr>
                <w:sz w:val="24"/>
                <w:szCs w:val="24"/>
              </w:rPr>
              <w:t>2</w:t>
            </w:r>
            <w:r w:rsidRPr="00525AD4">
              <w:rPr>
                <w:sz w:val="24"/>
                <w:szCs w:val="24"/>
              </w:rPr>
              <w:t xml:space="preserve">), </w:t>
            </w:r>
          </w:p>
          <w:p w:rsidR="003C5979" w:rsidRPr="00F66843" w:rsidRDefault="00EA396F" w:rsidP="00EA396F">
            <w:pPr>
              <w:pStyle w:val="19"/>
              <w:ind w:firstLine="0"/>
              <w:rPr>
                <w:sz w:val="24"/>
                <w:szCs w:val="24"/>
              </w:rPr>
            </w:pPr>
            <w:r w:rsidRPr="00525AD4">
              <w:rPr>
                <w:sz w:val="24"/>
                <w:szCs w:val="24"/>
              </w:rPr>
              <w:t xml:space="preserve">электронный адрес </w:t>
            </w:r>
            <w:hyperlink r:id="rId10" w:history="1">
              <w:r w:rsidRPr="004B2FB7">
                <w:rPr>
                  <w:rStyle w:val="a8"/>
                  <w:sz w:val="24"/>
                  <w:szCs w:val="24"/>
                </w:rPr>
                <w:t>Kriv</w:t>
              </w:r>
              <w:r>
                <w:rPr>
                  <w:rStyle w:val="a8"/>
                  <w:sz w:val="24"/>
                  <w:szCs w:val="24"/>
                  <w:lang w:val="en-US"/>
                </w:rPr>
                <w:t>enkovaAN</w:t>
              </w:r>
              <w:r>
                <w:rPr>
                  <w:rStyle w:val="a8"/>
                  <w:sz w:val="24"/>
                  <w:szCs w:val="24"/>
                </w:rPr>
                <w:t>@</w:t>
              </w:r>
              <w:proofErr w:type="spellStart"/>
              <w:r>
                <w:rPr>
                  <w:rStyle w:val="a8"/>
                  <w:sz w:val="24"/>
                  <w:szCs w:val="24"/>
                </w:rPr>
                <w:t>trcont.ru</w:t>
              </w:r>
              <w:proofErr w:type="spellEnd"/>
            </w:hyperlink>
          </w:p>
        </w:tc>
      </w:tr>
      <w:tr w:rsidR="003C5979" w:rsidRPr="00F86FAA" w:rsidTr="00D815F1">
        <w:tc>
          <w:tcPr>
            <w:tcW w:w="534" w:type="dxa"/>
          </w:tcPr>
          <w:p w:rsidR="003C5979" w:rsidRPr="00F86FAA" w:rsidRDefault="003C5979" w:rsidP="00D815F1">
            <w:pPr>
              <w:pStyle w:val="19"/>
              <w:ind w:firstLine="0"/>
              <w:rPr>
                <w:b/>
                <w:sz w:val="24"/>
                <w:szCs w:val="24"/>
              </w:rPr>
            </w:pPr>
            <w:r w:rsidRPr="00F86FAA">
              <w:rPr>
                <w:b/>
                <w:sz w:val="24"/>
                <w:szCs w:val="24"/>
              </w:rPr>
              <w:t>3.</w:t>
            </w:r>
          </w:p>
        </w:tc>
        <w:tc>
          <w:tcPr>
            <w:tcW w:w="2551" w:type="dxa"/>
          </w:tcPr>
          <w:p w:rsidR="003C5979" w:rsidRPr="00F86FAA" w:rsidRDefault="003C5979" w:rsidP="00D815F1">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shd w:val="clear" w:color="auto" w:fill="auto"/>
          </w:tcPr>
          <w:p w:rsidR="003C5979" w:rsidRPr="00F86FAA" w:rsidRDefault="00105D62" w:rsidP="00D815F1">
            <w:pPr>
              <w:pStyle w:val="19"/>
              <w:rPr>
                <w:b/>
                <w:sz w:val="24"/>
                <w:szCs w:val="24"/>
              </w:rPr>
            </w:pPr>
            <w:r w:rsidRPr="00862ECF">
              <w:rPr>
                <w:sz w:val="24"/>
                <w:szCs w:val="24"/>
              </w:rPr>
              <w:t xml:space="preserve">«28» </w:t>
            </w:r>
            <w:r w:rsidR="003C5979" w:rsidRPr="00862ECF">
              <w:rPr>
                <w:sz w:val="24"/>
                <w:szCs w:val="24"/>
              </w:rPr>
              <w:t>октября 2015 года</w:t>
            </w:r>
          </w:p>
        </w:tc>
      </w:tr>
      <w:tr w:rsidR="003C5979" w:rsidRPr="00F86FAA" w:rsidTr="00D815F1">
        <w:tc>
          <w:tcPr>
            <w:tcW w:w="534" w:type="dxa"/>
          </w:tcPr>
          <w:p w:rsidR="003C5979" w:rsidRPr="00F86FAA" w:rsidRDefault="003C5979" w:rsidP="00D815F1">
            <w:pPr>
              <w:pStyle w:val="19"/>
              <w:ind w:firstLine="0"/>
              <w:rPr>
                <w:b/>
                <w:sz w:val="24"/>
                <w:szCs w:val="24"/>
              </w:rPr>
            </w:pPr>
            <w:r w:rsidRPr="00F86FAA">
              <w:rPr>
                <w:b/>
                <w:sz w:val="24"/>
                <w:szCs w:val="24"/>
              </w:rPr>
              <w:t>4.</w:t>
            </w:r>
          </w:p>
        </w:tc>
        <w:tc>
          <w:tcPr>
            <w:tcW w:w="2551" w:type="dxa"/>
          </w:tcPr>
          <w:p w:rsidR="003C5979" w:rsidRDefault="003C5979" w:rsidP="00D815F1">
            <w:pPr>
              <w:pStyle w:val="Default"/>
              <w:rPr>
                <w:b/>
                <w:color w:val="auto"/>
              </w:rPr>
            </w:pPr>
            <w:r>
              <w:rPr>
                <w:b/>
                <w:color w:val="auto"/>
              </w:rPr>
              <w:t xml:space="preserve">Средства массовой информации (СМИ), используемые в </w:t>
            </w:r>
            <w:r>
              <w:rPr>
                <w:b/>
                <w:color w:val="auto"/>
              </w:rPr>
              <w:lastRenderedPageBreak/>
              <w:t>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3C5979" w:rsidRPr="00F86FAA" w:rsidRDefault="003C5979" w:rsidP="00D815F1">
            <w:pPr>
              <w:pStyle w:val="Default"/>
              <w:rPr>
                <w:b/>
                <w:color w:val="auto"/>
              </w:rPr>
            </w:pPr>
          </w:p>
        </w:tc>
        <w:tc>
          <w:tcPr>
            <w:tcW w:w="6768" w:type="dxa"/>
          </w:tcPr>
          <w:p w:rsidR="003C5979" w:rsidRDefault="003C5979" w:rsidP="00D815F1">
            <w:pPr>
              <w:pStyle w:val="19"/>
              <w:ind w:firstLine="0"/>
              <w:rPr>
                <w:sz w:val="24"/>
                <w:szCs w:val="24"/>
              </w:rPr>
            </w:pPr>
            <w:proofErr w:type="gramStart"/>
            <w:r w:rsidRPr="00C61887">
              <w:rPr>
                <w:sz w:val="24"/>
                <w:szCs w:val="24"/>
              </w:rPr>
              <w:lastRenderedPageBreak/>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w:t>
            </w:r>
            <w:r w:rsidRPr="00C61887">
              <w:rPr>
                <w:sz w:val="24"/>
                <w:szCs w:val="24"/>
              </w:rPr>
              <w:lastRenderedPageBreak/>
              <w:t>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w:t>
            </w:r>
            <w:proofErr w:type="spellStart"/>
            <w:r w:rsidRPr="0013760D">
              <w:rPr>
                <w:sz w:val="24"/>
                <w:szCs w:val="24"/>
              </w:rPr>
              <w:t>ТрансКонтейнер</w:t>
            </w:r>
            <w:proofErr w:type="spellEnd"/>
            <w:r w:rsidRPr="0013760D">
              <w:rPr>
                <w:sz w:val="24"/>
                <w:szCs w:val="24"/>
              </w:rPr>
              <w:t>» (</w:t>
            </w:r>
            <w:hyperlink r:id="rId11" w:history="1">
              <w:r w:rsidRPr="0013760D">
                <w:rPr>
                  <w:rStyle w:val="a8"/>
                  <w:sz w:val="24"/>
                  <w:szCs w:val="24"/>
                </w:rPr>
                <w:t>http://www.trcont.ru</w:t>
              </w:r>
            </w:hyperlink>
            <w:r w:rsidRPr="0013760D">
              <w:rPr>
                <w:sz w:val="24"/>
                <w:szCs w:val="24"/>
              </w:rPr>
              <w:t>) и, в предусмотренных законодательством Российской Федерации случаях</w:t>
            </w:r>
            <w:proofErr w:type="gramEnd"/>
            <w:r w:rsidRPr="0013760D">
              <w:rPr>
                <w:sz w:val="24"/>
                <w:szCs w:val="24"/>
              </w:rPr>
              <w:t>,</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2" w:history="1">
              <w:r w:rsidRPr="0013760D">
                <w:rPr>
                  <w:rStyle w:val="a8"/>
                  <w:sz w:val="24"/>
                  <w:szCs w:val="24"/>
                </w:rPr>
                <w:t>www.zakupki.gov.ru</w:t>
              </w:r>
            </w:hyperlink>
            <w:r>
              <w:rPr>
                <w:sz w:val="24"/>
                <w:szCs w:val="24"/>
              </w:rPr>
              <w:t>) (далее – Официальный сайт)</w:t>
            </w:r>
            <w:r w:rsidRPr="00C61887">
              <w:rPr>
                <w:sz w:val="24"/>
                <w:szCs w:val="24"/>
              </w:rPr>
              <w:t>.</w:t>
            </w:r>
          </w:p>
          <w:p w:rsidR="003C5979" w:rsidRPr="00890C3E" w:rsidRDefault="003C5979" w:rsidP="00D815F1">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3C5979" w:rsidRPr="00F86FAA" w:rsidTr="00D815F1">
        <w:tc>
          <w:tcPr>
            <w:tcW w:w="534" w:type="dxa"/>
          </w:tcPr>
          <w:p w:rsidR="003C5979" w:rsidRPr="00F86FAA" w:rsidRDefault="003C5979" w:rsidP="00D815F1">
            <w:pPr>
              <w:pStyle w:val="19"/>
              <w:ind w:firstLine="0"/>
              <w:rPr>
                <w:b/>
                <w:sz w:val="24"/>
                <w:szCs w:val="24"/>
              </w:rPr>
            </w:pPr>
            <w:r w:rsidRPr="00F86FAA">
              <w:rPr>
                <w:b/>
                <w:sz w:val="24"/>
                <w:szCs w:val="24"/>
              </w:rPr>
              <w:lastRenderedPageBreak/>
              <w:t>5.</w:t>
            </w:r>
          </w:p>
        </w:tc>
        <w:tc>
          <w:tcPr>
            <w:tcW w:w="2551" w:type="dxa"/>
          </w:tcPr>
          <w:p w:rsidR="003C5979" w:rsidRPr="00F86FAA" w:rsidRDefault="003C5979" w:rsidP="00D815F1">
            <w:pPr>
              <w:pStyle w:val="Default"/>
              <w:rPr>
                <w:b/>
                <w:color w:val="auto"/>
              </w:rPr>
            </w:pPr>
            <w:r w:rsidRPr="00F86FAA">
              <w:rPr>
                <w:b/>
                <w:color w:val="auto"/>
              </w:rPr>
              <w:t>Начальная (максимальная) цена договора/ цена лота</w:t>
            </w:r>
          </w:p>
        </w:tc>
        <w:tc>
          <w:tcPr>
            <w:tcW w:w="6768" w:type="dxa"/>
          </w:tcPr>
          <w:p w:rsidR="003C5979" w:rsidRPr="007A5D94" w:rsidRDefault="003C5979" w:rsidP="00D815F1">
            <w:pPr>
              <w:pStyle w:val="19"/>
              <w:ind w:firstLine="0"/>
              <w:rPr>
                <w:sz w:val="24"/>
                <w:szCs w:val="24"/>
              </w:rPr>
            </w:pPr>
            <w:r w:rsidRPr="007A5D94">
              <w:rPr>
                <w:sz w:val="24"/>
                <w:szCs w:val="24"/>
              </w:rPr>
              <w:t xml:space="preserve">Начальная (максимальная) цена договора составляет – </w:t>
            </w:r>
            <w:r w:rsidRPr="00D33C4A">
              <w:rPr>
                <w:sz w:val="24"/>
                <w:szCs w:val="24"/>
              </w:rPr>
              <w:t>2 999 000,00 (два миллиона девятьсот девяносто девять тысяч) рублей 00 копеек с учетом всех налогов (кроме НДС),</w:t>
            </w:r>
            <w:r>
              <w:rPr>
                <w:sz w:val="24"/>
                <w:szCs w:val="24"/>
              </w:rPr>
              <w:t xml:space="preserve"> </w:t>
            </w:r>
            <w:r w:rsidRPr="007A5D94">
              <w:rPr>
                <w:sz w:val="24"/>
                <w:szCs w:val="24"/>
              </w:rPr>
              <w:t>стоимости материалов, расходов на перевозку, страхование, по выполнению всех установленных таможенных процедур, а также всех затрат, издержек и иных расходов, связанных с поставкой Товара.</w:t>
            </w:r>
          </w:p>
        </w:tc>
      </w:tr>
      <w:tr w:rsidR="003C5979" w:rsidRPr="00F86FAA" w:rsidTr="00D815F1">
        <w:tc>
          <w:tcPr>
            <w:tcW w:w="534" w:type="dxa"/>
          </w:tcPr>
          <w:p w:rsidR="003C5979" w:rsidRPr="00F86FAA" w:rsidRDefault="003C5979" w:rsidP="00D815F1">
            <w:pPr>
              <w:pStyle w:val="19"/>
              <w:ind w:firstLine="0"/>
              <w:rPr>
                <w:b/>
                <w:sz w:val="24"/>
                <w:szCs w:val="24"/>
              </w:rPr>
            </w:pPr>
            <w:r w:rsidRPr="00F86FAA">
              <w:rPr>
                <w:b/>
                <w:sz w:val="24"/>
                <w:szCs w:val="24"/>
              </w:rPr>
              <w:t>6.</w:t>
            </w:r>
          </w:p>
        </w:tc>
        <w:tc>
          <w:tcPr>
            <w:tcW w:w="2551" w:type="dxa"/>
          </w:tcPr>
          <w:p w:rsidR="003C5979" w:rsidRPr="00F86FAA" w:rsidRDefault="003C5979" w:rsidP="00D815F1">
            <w:pPr>
              <w:pStyle w:val="Default"/>
              <w:rPr>
                <w:b/>
                <w:color w:val="auto"/>
              </w:rPr>
            </w:pPr>
            <w:r w:rsidRPr="00F86FAA">
              <w:rPr>
                <w:b/>
                <w:color w:val="auto"/>
              </w:rPr>
              <w:t xml:space="preserve">Место, дата начала и окончания подачи Заявок </w:t>
            </w:r>
          </w:p>
        </w:tc>
        <w:tc>
          <w:tcPr>
            <w:tcW w:w="6768" w:type="dxa"/>
          </w:tcPr>
          <w:p w:rsidR="003C5979" w:rsidRPr="008C1BC9" w:rsidRDefault="003C5979" w:rsidP="00D815F1">
            <w:pPr>
              <w:pStyle w:val="19"/>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16 часов 00 минут</w:t>
            </w:r>
            <w:r>
              <w:rPr>
                <w:sz w:val="24"/>
                <w:szCs w:val="24"/>
              </w:rPr>
              <w:br/>
            </w:r>
            <w:r w:rsidRPr="00862ECF">
              <w:rPr>
                <w:sz w:val="24"/>
                <w:szCs w:val="24"/>
              </w:rPr>
              <w:t>«</w:t>
            </w:r>
            <w:r w:rsidR="00105D62" w:rsidRPr="00862ECF">
              <w:rPr>
                <w:sz w:val="24"/>
                <w:szCs w:val="24"/>
              </w:rPr>
              <w:t>20</w:t>
            </w:r>
            <w:r w:rsidRPr="00862ECF">
              <w:rPr>
                <w:sz w:val="24"/>
                <w:szCs w:val="24"/>
              </w:rPr>
              <w:t xml:space="preserve">» </w:t>
            </w:r>
            <w:r w:rsidR="00105D62" w:rsidRPr="00862ECF">
              <w:rPr>
                <w:sz w:val="24"/>
                <w:szCs w:val="24"/>
              </w:rPr>
              <w:t xml:space="preserve">ноября </w:t>
            </w:r>
            <w:r w:rsidRPr="00862ECF">
              <w:rPr>
                <w:sz w:val="24"/>
                <w:szCs w:val="24"/>
              </w:rPr>
              <w:t>2015 г.</w:t>
            </w:r>
            <w:r w:rsidRPr="008C1BC9">
              <w:rPr>
                <w:sz w:val="24"/>
                <w:szCs w:val="24"/>
              </w:rPr>
              <w:t xml:space="preserve"> по адресу, указанному в пункте 2 настоящей Информационной карты.</w:t>
            </w:r>
            <w:proofErr w:type="gramEnd"/>
          </w:p>
        </w:tc>
      </w:tr>
      <w:tr w:rsidR="003C5979" w:rsidRPr="00F86FAA" w:rsidTr="00D815F1">
        <w:tc>
          <w:tcPr>
            <w:tcW w:w="534" w:type="dxa"/>
          </w:tcPr>
          <w:p w:rsidR="003C5979" w:rsidRPr="00F86FAA" w:rsidRDefault="003C5979" w:rsidP="00D815F1">
            <w:pPr>
              <w:pStyle w:val="19"/>
              <w:ind w:firstLine="0"/>
              <w:rPr>
                <w:b/>
                <w:sz w:val="24"/>
                <w:szCs w:val="24"/>
              </w:rPr>
            </w:pPr>
            <w:r w:rsidRPr="00F86FAA">
              <w:rPr>
                <w:b/>
                <w:sz w:val="24"/>
                <w:szCs w:val="24"/>
              </w:rPr>
              <w:t>7.</w:t>
            </w:r>
          </w:p>
        </w:tc>
        <w:tc>
          <w:tcPr>
            <w:tcW w:w="2551" w:type="dxa"/>
          </w:tcPr>
          <w:p w:rsidR="003C5979" w:rsidRPr="00F86FAA" w:rsidRDefault="003C5979" w:rsidP="00D815F1">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3C5979" w:rsidRPr="00C41F2F" w:rsidRDefault="003C5979" w:rsidP="001A2B87">
            <w:pPr>
              <w:pStyle w:val="19"/>
              <w:rPr>
                <w:sz w:val="24"/>
                <w:szCs w:val="24"/>
              </w:rPr>
            </w:pPr>
            <w:r>
              <w:rPr>
                <w:sz w:val="24"/>
                <w:szCs w:val="24"/>
              </w:rPr>
              <w:t xml:space="preserve">Вскрытие Заявок состоится </w:t>
            </w:r>
            <w:r w:rsidR="001A2B87" w:rsidRPr="00862ECF">
              <w:rPr>
                <w:sz w:val="24"/>
                <w:szCs w:val="24"/>
              </w:rPr>
              <w:t>«25» ноября 2015 г.</w:t>
            </w:r>
            <w:r w:rsidRPr="00862ECF">
              <w:rPr>
                <w:sz w:val="24"/>
                <w:szCs w:val="24"/>
              </w:rPr>
              <w:t xml:space="preserve"> </w:t>
            </w:r>
            <w:r w:rsidRPr="001A2B87">
              <w:rPr>
                <w:sz w:val="24"/>
                <w:szCs w:val="24"/>
              </w:rPr>
              <w:t>в</w:t>
            </w:r>
            <w:r w:rsidRPr="00C41F2F">
              <w:rPr>
                <w:sz w:val="24"/>
                <w:szCs w:val="24"/>
              </w:rPr>
              <w:t xml:space="preserve"> 14 часов 00</w:t>
            </w:r>
            <w:r w:rsidRPr="00890C3E">
              <w:rPr>
                <w:sz w:val="24"/>
                <w:szCs w:val="24"/>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C5979" w:rsidRPr="00F86FAA" w:rsidTr="00D815F1">
        <w:tc>
          <w:tcPr>
            <w:tcW w:w="534" w:type="dxa"/>
          </w:tcPr>
          <w:p w:rsidR="003C5979" w:rsidRPr="00F86FAA" w:rsidRDefault="003C5979" w:rsidP="00D815F1">
            <w:pPr>
              <w:pStyle w:val="19"/>
              <w:ind w:firstLine="0"/>
              <w:rPr>
                <w:b/>
                <w:sz w:val="24"/>
                <w:szCs w:val="24"/>
              </w:rPr>
            </w:pPr>
            <w:r w:rsidRPr="00F86FAA">
              <w:rPr>
                <w:b/>
                <w:sz w:val="24"/>
                <w:szCs w:val="24"/>
              </w:rPr>
              <w:t xml:space="preserve">8. </w:t>
            </w:r>
          </w:p>
        </w:tc>
        <w:tc>
          <w:tcPr>
            <w:tcW w:w="2551" w:type="dxa"/>
          </w:tcPr>
          <w:p w:rsidR="003C5979" w:rsidRPr="00F86FAA" w:rsidRDefault="003C5979" w:rsidP="00D815F1">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3C5979" w:rsidRPr="00F86FAA" w:rsidRDefault="003C5979" w:rsidP="00D815F1">
            <w:pPr>
              <w:pStyle w:val="19"/>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1300F9" w:rsidRPr="00862ECF">
              <w:rPr>
                <w:sz w:val="24"/>
                <w:szCs w:val="24"/>
              </w:rPr>
              <w:t>«30» ноября</w:t>
            </w:r>
            <w:r w:rsidR="001300F9" w:rsidRPr="00862ECF">
              <w:rPr>
                <w:szCs w:val="28"/>
              </w:rPr>
              <w:t xml:space="preserve"> </w:t>
            </w:r>
            <w:r w:rsidRPr="00862ECF">
              <w:rPr>
                <w:sz w:val="24"/>
                <w:szCs w:val="24"/>
              </w:rPr>
              <w:t>2015 г.</w:t>
            </w:r>
            <w:r w:rsidRPr="00C41F2F">
              <w:rPr>
                <w:sz w:val="24"/>
                <w:szCs w:val="24"/>
              </w:rPr>
              <w:t xml:space="preserve"> в 14</w:t>
            </w:r>
            <w:r w:rsidRPr="00890C3E">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C5979" w:rsidRPr="00F86FAA" w:rsidTr="00D815F1">
        <w:tc>
          <w:tcPr>
            <w:tcW w:w="534" w:type="dxa"/>
          </w:tcPr>
          <w:p w:rsidR="003C5979" w:rsidRPr="00F86FAA" w:rsidRDefault="003C5979" w:rsidP="00D815F1">
            <w:pPr>
              <w:pStyle w:val="19"/>
              <w:ind w:firstLine="0"/>
              <w:rPr>
                <w:b/>
                <w:sz w:val="24"/>
                <w:szCs w:val="24"/>
              </w:rPr>
            </w:pPr>
            <w:r>
              <w:rPr>
                <w:b/>
                <w:sz w:val="24"/>
                <w:szCs w:val="24"/>
              </w:rPr>
              <w:t>9.</w:t>
            </w:r>
          </w:p>
        </w:tc>
        <w:tc>
          <w:tcPr>
            <w:tcW w:w="2551" w:type="dxa"/>
          </w:tcPr>
          <w:p w:rsidR="003C5979" w:rsidRPr="00F86FAA" w:rsidRDefault="003C5979" w:rsidP="00D815F1">
            <w:pPr>
              <w:pStyle w:val="Default"/>
              <w:rPr>
                <w:b/>
                <w:color w:val="auto"/>
              </w:rPr>
            </w:pPr>
            <w:r>
              <w:rPr>
                <w:b/>
                <w:color w:val="auto"/>
              </w:rPr>
              <w:t>Конкурсная комиссия</w:t>
            </w:r>
          </w:p>
        </w:tc>
        <w:tc>
          <w:tcPr>
            <w:tcW w:w="6768" w:type="dxa"/>
          </w:tcPr>
          <w:p w:rsidR="003C5979" w:rsidRPr="005A53F8" w:rsidRDefault="003C5979" w:rsidP="00D815F1">
            <w:pPr>
              <w:pStyle w:val="19"/>
              <w:ind w:firstLine="0"/>
              <w:rPr>
                <w:sz w:val="24"/>
                <w:szCs w:val="24"/>
              </w:rPr>
            </w:pPr>
            <w:r w:rsidRPr="005A53F8">
              <w:rPr>
                <w:sz w:val="24"/>
                <w:szCs w:val="24"/>
              </w:rPr>
              <w:t>Решение об итогах Открытого конкурса принимается Конкурсной комиссией филиала</w:t>
            </w:r>
            <w:r>
              <w:rPr>
                <w:sz w:val="24"/>
                <w:szCs w:val="24"/>
              </w:rPr>
              <w:t xml:space="preserve"> П</w:t>
            </w:r>
            <w:r w:rsidRPr="005A53F8">
              <w:rPr>
                <w:sz w:val="24"/>
                <w:szCs w:val="24"/>
              </w:rPr>
              <w:t>АО «</w:t>
            </w:r>
            <w:proofErr w:type="spellStart"/>
            <w:r w:rsidRPr="005A53F8">
              <w:rPr>
                <w:sz w:val="24"/>
                <w:szCs w:val="24"/>
              </w:rPr>
              <w:t>ТрансКонтейнер</w:t>
            </w:r>
            <w:proofErr w:type="spellEnd"/>
            <w:r w:rsidRPr="005A53F8">
              <w:rPr>
                <w:sz w:val="24"/>
                <w:szCs w:val="24"/>
              </w:rPr>
              <w:t>» на Московской железной дороге.</w:t>
            </w:r>
          </w:p>
          <w:p w:rsidR="003C5979" w:rsidRPr="009830CC" w:rsidRDefault="003C5979" w:rsidP="00D815F1">
            <w:pPr>
              <w:pStyle w:val="19"/>
              <w:ind w:firstLine="0"/>
              <w:rPr>
                <w:sz w:val="24"/>
                <w:szCs w:val="24"/>
                <w:highlight w:val="cyan"/>
              </w:rPr>
            </w:pPr>
            <w:r w:rsidRPr="005A53F8">
              <w:rPr>
                <w:sz w:val="24"/>
                <w:szCs w:val="24"/>
              </w:rPr>
              <w:t xml:space="preserve">Место подведения итогов: 107014, </w:t>
            </w:r>
            <w:r>
              <w:rPr>
                <w:sz w:val="24"/>
                <w:szCs w:val="24"/>
              </w:rPr>
              <w:t xml:space="preserve">Москва, </w:t>
            </w:r>
            <w:r w:rsidRPr="005A53F8">
              <w:rPr>
                <w:sz w:val="24"/>
                <w:szCs w:val="24"/>
              </w:rPr>
              <w:t>ул. Короленко д. 8.</w:t>
            </w:r>
          </w:p>
        </w:tc>
      </w:tr>
      <w:tr w:rsidR="003C5979" w:rsidRPr="00F86FAA" w:rsidTr="00D815F1">
        <w:tc>
          <w:tcPr>
            <w:tcW w:w="534" w:type="dxa"/>
          </w:tcPr>
          <w:p w:rsidR="003C5979" w:rsidRPr="00F86FAA" w:rsidRDefault="003C5979" w:rsidP="00D815F1">
            <w:pPr>
              <w:pStyle w:val="19"/>
              <w:ind w:firstLine="0"/>
              <w:rPr>
                <w:b/>
                <w:sz w:val="24"/>
                <w:szCs w:val="24"/>
              </w:rPr>
            </w:pPr>
            <w:r>
              <w:rPr>
                <w:b/>
                <w:sz w:val="24"/>
                <w:szCs w:val="24"/>
              </w:rPr>
              <w:t>10.</w:t>
            </w:r>
          </w:p>
        </w:tc>
        <w:tc>
          <w:tcPr>
            <w:tcW w:w="2551" w:type="dxa"/>
          </w:tcPr>
          <w:p w:rsidR="003C5979" w:rsidRPr="00F86FAA" w:rsidRDefault="003C5979" w:rsidP="00D815F1">
            <w:pPr>
              <w:pStyle w:val="Default"/>
              <w:rPr>
                <w:b/>
                <w:color w:val="auto"/>
              </w:rPr>
            </w:pPr>
            <w:r>
              <w:rPr>
                <w:b/>
                <w:color w:val="auto"/>
              </w:rPr>
              <w:t>Подведение итогов</w:t>
            </w:r>
          </w:p>
        </w:tc>
        <w:tc>
          <w:tcPr>
            <w:tcW w:w="6768" w:type="dxa"/>
          </w:tcPr>
          <w:p w:rsidR="003C5979" w:rsidRPr="00F86FAA" w:rsidRDefault="003C5979" w:rsidP="00D815F1">
            <w:pPr>
              <w:pStyle w:val="19"/>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890C3E">
              <w:rPr>
                <w:sz w:val="24"/>
                <w:szCs w:val="24"/>
              </w:rPr>
              <w:t>14 часов 00 минут</w:t>
            </w:r>
            <w:r w:rsidR="00593A6A">
              <w:rPr>
                <w:sz w:val="24"/>
                <w:szCs w:val="24"/>
              </w:rPr>
              <w:t xml:space="preserve"> </w:t>
            </w:r>
            <w:r w:rsidRPr="00890C3E">
              <w:rPr>
                <w:sz w:val="24"/>
                <w:szCs w:val="24"/>
              </w:rPr>
              <w:t xml:space="preserve">местного времени </w:t>
            </w:r>
            <w:r w:rsidR="007104F2" w:rsidRPr="00862ECF">
              <w:rPr>
                <w:sz w:val="24"/>
                <w:szCs w:val="24"/>
              </w:rPr>
              <w:t>«09» декабря</w:t>
            </w:r>
            <w:r w:rsidR="007104F2" w:rsidRPr="00862ECF">
              <w:rPr>
                <w:szCs w:val="28"/>
              </w:rPr>
              <w:t xml:space="preserve"> </w:t>
            </w:r>
            <w:r w:rsidRPr="00862ECF">
              <w:rPr>
                <w:sz w:val="24"/>
                <w:szCs w:val="24"/>
              </w:rPr>
              <w:t>2015 г.</w:t>
            </w:r>
            <w:r w:rsidRPr="00C41F2F">
              <w:rPr>
                <w:sz w:val="24"/>
                <w:szCs w:val="24"/>
              </w:rPr>
              <w:t xml:space="preserve"> 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Pr>
                <w:sz w:val="24"/>
                <w:szCs w:val="24"/>
              </w:rPr>
              <w:t>.</w:t>
            </w:r>
          </w:p>
        </w:tc>
      </w:tr>
      <w:tr w:rsidR="003C5979" w:rsidRPr="00F86FAA" w:rsidTr="00D815F1">
        <w:tc>
          <w:tcPr>
            <w:tcW w:w="534" w:type="dxa"/>
          </w:tcPr>
          <w:p w:rsidR="003C5979" w:rsidRPr="00F86FAA" w:rsidRDefault="003C5979" w:rsidP="00D815F1">
            <w:pPr>
              <w:pStyle w:val="19"/>
              <w:ind w:firstLine="0"/>
              <w:rPr>
                <w:b/>
                <w:sz w:val="24"/>
                <w:szCs w:val="24"/>
              </w:rPr>
            </w:pPr>
            <w:r>
              <w:rPr>
                <w:b/>
                <w:sz w:val="24"/>
                <w:szCs w:val="24"/>
              </w:rPr>
              <w:t>11</w:t>
            </w:r>
            <w:r w:rsidRPr="00F86FAA">
              <w:rPr>
                <w:b/>
                <w:sz w:val="24"/>
                <w:szCs w:val="24"/>
              </w:rPr>
              <w:t>.</w:t>
            </w:r>
          </w:p>
        </w:tc>
        <w:tc>
          <w:tcPr>
            <w:tcW w:w="2551" w:type="dxa"/>
          </w:tcPr>
          <w:p w:rsidR="003C5979" w:rsidRPr="00F86FAA" w:rsidRDefault="003C5979" w:rsidP="00D815F1">
            <w:pPr>
              <w:pStyle w:val="Default"/>
              <w:rPr>
                <w:b/>
                <w:color w:val="auto"/>
              </w:rPr>
            </w:pPr>
            <w:r w:rsidRPr="00F86FAA">
              <w:rPr>
                <w:b/>
                <w:color w:val="auto"/>
              </w:rPr>
              <w:t xml:space="preserve">Условия оплаты за товар, выполнение </w:t>
            </w:r>
            <w:r w:rsidRPr="00F86FAA">
              <w:rPr>
                <w:b/>
                <w:color w:val="auto"/>
              </w:rPr>
              <w:lastRenderedPageBreak/>
              <w:t>работ, оказание услуг</w:t>
            </w:r>
          </w:p>
        </w:tc>
        <w:tc>
          <w:tcPr>
            <w:tcW w:w="6768" w:type="dxa"/>
          </w:tcPr>
          <w:p w:rsidR="003C5979" w:rsidRPr="00F86FAA" w:rsidRDefault="003C5979" w:rsidP="00D815F1">
            <w:pPr>
              <w:pStyle w:val="19"/>
              <w:ind w:firstLine="0"/>
              <w:rPr>
                <w:sz w:val="24"/>
                <w:szCs w:val="24"/>
              </w:rPr>
            </w:pPr>
            <w:r w:rsidRPr="00057B03">
              <w:rPr>
                <w:sz w:val="24"/>
                <w:szCs w:val="24"/>
              </w:rPr>
              <w:lastRenderedPageBreak/>
              <w:t>Оплата производится Заказчиком на расчетный счет Поставщика, после подписания товарно</w:t>
            </w:r>
            <w:r>
              <w:rPr>
                <w:sz w:val="24"/>
                <w:szCs w:val="24"/>
              </w:rPr>
              <w:t xml:space="preserve">й накладной ТОРГ12, в </w:t>
            </w:r>
            <w:r>
              <w:rPr>
                <w:sz w:val="24"/>
                <w:szCs w:val="24"/>
              </w:rPr>
              <w:lastRenderedPageBreak/>
              <w:t>течение 30</w:t>
            </w:r>
            <w:r w:rsidR="00821F55">
              <w:rPr>
                <w:sz w:val="24"/>
                <w:szCs w:val="24"/>
              </w:rPr>
              <w:t xml:space="preserve"> (тридцати)</w:t>
            </w:r>
            <w:r w:rsidRPr="00057B03">
              <w:rPr>
                <w:sz w:val="24"/>
                <w:szCs w:val="24"/>
              </w:rPr>
              <w:t xml:space="preserve"> дней со дня получения Заказчиком </w:t>
            </w:r>
            <w:r w:rsidRPr="00D33C4A">
              <w:rPr>
                <w:sz w:val="24"/>
                <w:szCs w:val="24"/>
              </w:rPr>
              <w:t>документов на оплату</w:t>
            </w:r>
          </w:p>
        </w:tc>
      </w:tr>
      <w:tr w:rsidR="003C5979" w:rsidRPr="00F86FAA" w:rsidTr="00D815F1">
        <w:tc>
          <w:tcPr>
            <w:tcW w:w="534" w:type="dxa"/>
          </w:tcPr>
          <w:p w:rsidR="003C5979" w:rsidRPr="00F86FAA" w:rsidRDefault="003C5979" w:rsidP="00D815F1">
            <w:pPr>
              <w:pStyle w:val="19"/>
              <w:ind w:firstLine="0"/>
              <w:rPr>
                <w:b/>
                <w:sz w:val="24"/>
                <w:szCs w:val="24"/>
              </w:rPr>
            </w:pPr>
            <w:r>
              <w:rPr>
                <w:b/>
                <w:sz w:val="24"/>
                <w:szCs w:val="24"/>
              </w:rPr>
              <w:lastRenderedPageBreak/>
              <w:t>12</w:t>
            </w:r>
            <w:r w:rsidRPr="00F86FAA">
              <w:rPr>
                <w:b/>
                <w:sz w:val="24"/>
                <w:szCs w:val="24"/>
              </w:rPr>
              <w:t>.</w:t>
            </w:r>
          </w:p>
        </w:tc>
        <w:tc>
          <w:tcPr>
            <w:tcW w:w="2551" w:type="dxa"/>
          </w:tcPr>
          <w:p w:rsidR="003C5979" w:rsidRPr="00F86FAA" w:rsidRDefault="003C5979" w:rsidP="00D815F1">
            <w:pPr>
              <w:pStyle w:val="Default"/>
              <w:rPr>
                <w:b/>
                <w:color w:val="auto"/>
              </w:rPr>
            </w:pPr>
            <w:r w:rsidRPr="00F86FAA">
              <w:rPr>
                <w:b/>
                <w:color w:val="auto"/>
              </w:rPr>
              <w:t xml:space="preserve">Количество лотов </w:t>
            </w:r>
          </w:p>
        </w:tc>
        <w:tc>
          <w:tcPr>
            <w:tcW w:w="6768" w:type="dxa"/>
          </w:tcPr>
          <w:p w:rsidR="003C5979" w:rsidRPr="00F86FAA" w:rsidRDefault="003C5979" w:rsidP="00D815F1">
            <w:pPr>
              <w:pStyle w:val="19"/>
              <w:ind w:firstLine="0"/>
              <w:rPr>
                <w:b/>
                <w:sz w:val="24"/>
                <w:szCs w:val="24"/>
              </w:rPr>
            </w:pPr>
            <w:r>
              <w:rPr>
                <w:sz w:val="24"/>
                <w:szCs w:val="24"/>
              </w:rPr>
              <w:t>Один лот</w:t>
            </w:r>
          </w:p>
        </w:tc>
      </w:tr>
      <w:tr w:rsidR="003C5979" w:rsidRPr="00F86FAA" w:rsidTr="00D815F1">
        <w:tc>
          <w:tcPr>
            <w:tcW w:w="534" w:type="dxa"/>
          </w:tcPr>
          <w:p w:rsidR="003C5979" w:rsidRPr="00F86FAA" w:rsidRDefault="003C5979" w:rsidP="00D815F1">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3C5979" w:rsidRPr="00F86FAA" w:rsidRDefault="003C5979" w:rsidP="00D815F1">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3C5979" w:rsidRPr="008217CD" w:rsidRDefault="003C5979" w:rsidP="008217CD">
            <w:pPr>
              <w:jc w:val="both"/>
              <w:rPr>
                <w:sz w:val="28"/>
                <w:szCs w:val="28"/>
              </w:rPr>
            </w:pPr>
            <w:r w:rsidRPr="00F86FAA">
              <w:rPr>
                <w:b/>
                <w:bCs/>
              </w:rPr>
              <w:t xml:space="preserve">Срок </w:t>
            </w:r>
            <w:r w:rsidRPr="00F86FAA">
              <w:rPr>
                <w:b/>
              </w:rPr>
              <w:t>выполнения работ, оказания услуг, поставки товара и т.д.</w:t>
            </w:r>
            <w:r w:rsidRPr="00F86FAA">
              <w:rPr>
                <w:b/>
                <w:bCs/>
              </w:rPr>
              <w:t>:</w:t>
            </w:r>
            <w:r w:rsidR="00821F55">
              <w:rPr>
                <w:b/>
                <w:bCs/>
              </w:rPr>
              <w:t xml:space="preserve"> </w:t>
            </w:r>
            <w:r w:rsidR="00821F55" w:rsidRPr="00821F55">
              <w:t>Срок поставки товара должен составлять не более 1 (одного) месяца</w:t>
            </w:r>
            <w:r w:rsidR="008217CD">
              <w:t>,</w:t>
            </w:r>
            <w:r w:rsidR="00821F55" w:rsidRPr="00821F55">
              <w:t xml:space="preserve"> </w:t>
            </w:r>
            <w:proofErr w:type="gramStart"/>
            <w:r w:rsidR="00821F55" w:rsidRPr="00821F55">
              <w:t>с даты подписания</w:t>
            </w:r>
            <w:proofErr w:type="gramEnd"/>
            <w:r w:rsidR="00821F55" w:rsidRPr="00821F55">
              <w:t xml:space="preserve"> сторонами Спецификации</w:t>
            </w:r>
            <w:r w:rsidR="00821F55">
              <w:t xml:space="preserve"> (Приложение №1 к Договору)</w:t>
            </w:r>
            <w:r w:rsidR="00821F55" w:rsidRPr="00821F55">
              <w:t>.</w:t>
            </w:r>
          </w:p>
          <w:p w:rsidR="003C5979" w:rsidRPr="00F86FAA" w:rsidRDefault="003C5979" w:rsidP="00D815F1">
            <w:pPr>
              <w:pStyle w:val="Default"/>
              <w:jc w:val="both"/>
              <w:rPr>
                <w:color w:val="auto"/>
              </w:rPr>
            </w:pPr>
          </w:p>
          <w:p w:rsidR="003C5979" w:rsidRPr="00F86FAA" w:rsidRDefault="003C5979" w:rsidP="00D815F1">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Pr>
                <w:color w:val="auto"/>
              </w:rPr>
              <w:t>Контейнерный терминал</w:t>
            </w:r>
            <w:r w:rsidR="008217CD">
              <w:rPr>
                <w:color w:val="auto"/>
              </w:rPr>
              <w:t xml:space="preserve"> </w:t>
            </w:r>
            <w:proofErr w:type="spellStart"/>
            <w:r w:rsidR="008217CD">
              <w:rPr>
                <w:color w:val="auto"/>
              </w:rPr>
              <w:t>Москва-Т</w:t>
            </w:r>
            <w:r w:rsidRPr="006E234A">
              <w:rPr>
                <w:color w:val="auto"/>
              </w:rPr>
              <w:t>оварная-Павелецкая</w:t>
            </w:r>
            <w:proofErr w:type="spellEnd"/>
            <w:r w:rsidRPr="006E234A">
              <w:rPr>
                <w:color w:val="auto"/>
              </w:rPr>
              <w:t xml:space="preserve">, расположенное по адресу: Российская Федерация, </w:t>
            </w:r>
            <w:proofErr w:type="gramStart"/>
            <w:r w:rsidRPr="006E234A">
              <w:rPr>
                <w:color w:val="auto"/>
              </w:rPr>
              <w:t>г</w:t>
            </w:r>
            <w:proofErr w:type="gramEnd"/>
            <w:r w:rsidRPr="006E234A">
              <w:rPr>
                <w:color w:val="auto"/>
              </w:rPr>
              <w:t xml:space="preserve">. Москва, ул. </w:t>
            </w:r>
            <w:proofErr w:type="spellStart"/>
            <w:r w:rsidRPr="006E234A">
              <w:rPr>
                <w:color w:val="auto"/>
              </w:rPr>
              <w:t>Дубининская</w:t>
            </w:r>
            <w:proofErr w:type="spellEnd"/>
            <w:r w:rsidRPr="006E234A">
              <w:rPr>
                <w:color w:val="auto"/>
              </w:rPr>
              <w:t xml:space="preserve"> д.71А</w:t>
            </w:r>
            <w:r w:rsidR="00A03EA8">
              <w:rPr>
                <w:color w:val="auto"/>
              </w:rPr>
              <w:t>.</w:t>
            </w:r>
            <w:r w:rsidRPr="00F86FAA">
              <w:rPr>
                <w:i/>
                <w:color w:val="auto"/>
              </w:rPr>
              <w:t xml:space="preserve"> </w:t>
            </w:r>
          </w:p>
        </w:tc>
      </w:tr>
      <w:tr w:rsidR="003C5979" w:rsidRPr="00F86FAA" w:rsidTr="00D815F1">
        <w:tc>
          <w:tcPr>
            <w:tcW w:w="534" w:type="dxa"/>
          </w:tcPr>
          <w:p w:rsidR="003C5979" w:rsidRPr="00F86FAA" w:rsidRDefault="003C5979" w:rsidP="00D815F1">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3C5979" w:rsidRPr="00F86FAA" w:rsidRDefault="003C5979" w:rsidP="00D815F1">
            <w:pPr>
              <w:pStyle w:val="Default"/>
              <w:rPr>
                <w:b/>
                <w:color w:val="auto"/>
              </w:rPr>
            </w:pPr>
            <w:r w:rsidRPr="00F86FAA">
              <w:rPr>
                <w:b/>
                <w:color w:val="auto"/>
              </w:rPr>
              <w:t>Состав и количество (объем) товара, работ, услуг</w:t>
            </w:r>
          </w:p>
        </w:tc>
        <w:tc>
          <w:tcPr>
            <w:tcW w:w="6768" w:type="dxa"/>
          </w:tcPr>
          <w:p w:rsidR="003C5979" w:rsidRPr="00F86FAA" w:rsidRDefault="003C5979" w:rsidP="00D815F1">
            <w:pPr>
              <w:pStyle w:val="19"/>
              <w:ind w:firstLine="0"/>
              <w:rPr>
                <w:sz w:val="24"/>
                <w:szCs w:val="24"/>
              </w:rPr>
            </w:pPr>
            <w:r w:rsidRPr="006E234A">
              <w:rPr>
                <w:sz w:val="24"/>
                <w:szCs w:val="24"/>
              </w:rPr>
              <w:t>Количество Товара к поставке за весь период дейс</w:t>
            </w:r>
            <w:r w:rsidR="008217CD">
              <w:rPr>
                <w:sz w:val="24"/>
                <w:szCs w:val="24"/>
              </w:rPr>
              <w:t xml:space="preserve">твия договора должно составить </w:t>
            </w:r>
            <w:r w:rsidRPr="006E234A">
              <w:rPr>
                <w:sz w:val="24"/>
                <w:szCs w:val="24"/>
              </w:rPr>
              <w:t>- не менее 16 единиц.</w:t>
            </w:r>
          </w:p>
        </w:tc>
      </w:tr>
      <w:tr w:rsidR="003C5979" w:rsidRPr="00F86FAA" w:rsidTr="00D815F1">
        <w:tc>
          <w:tcPr>
            <w:tcW w:w="534" w:type="dxa"/>
          </w:tcPr>
          <w:p w:rsidR="003C5979" w:rsidRPr="00F86FAA" w:rsidRDefault="003C5979" w:rsidP="00D815F1">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3C5979" w:rsidRPr="00F86FAA" w:rsidRDefault="003C5979" w:rsidP="00D815F1">
            <w:pPr>
              <w:pStyle w:val="Default"/>
              <w:rPr>
                <w:b/>
                <w:color w:val="auto"/>
              </w:rPr>
            </w:pPr>
            <w:r w:rsidRPr="00F86FAA">
              <w:rPr>
                <w:b/>
                <w:color w:val="auto"/>
              </w:rPr>
              <w:t xml:space="preserve">Официальный язык </w:t>
            </w:r>
          </w:p>
        </w:tc>
        <w:tc>
          <w:tcPr>
            <w:tcW w:w="6768" w:type="dxa"/>
          </w:tcPr>
          <w:p w:rsidR="003C5979" w:rsidRPr="00F86FAA" w:rsidRDefault="003C5979" w:rsidP="00D815F1">
            <w:pPr>
              <w:pStyle w:val="aff2"/>
              <w:jc w:val="both"/>
              <w:rPr>
                <w:sz w:val="24"/>
                <w:szCs w:val="24"/>
              </w:rPr>
            </w:pPr>
            <w:r w:rsidRPr="00F86FAA">
              <w:rPr>
                <w:sz w:val="24"/>
                <w:szCs w:val="24"/>
              </w:rPr>
              <w:t xml:space="preserve">Русский язык </w:t>
            </w:r>
          </w:p>
        </w:tc>
      </w:tr>
      <w:tr w:rsidR="003C5979" w:rsidRPr="00F86FAA" w:rsidTr="00D815F1">
        <w:tc>
          <w:tcPr>
            <w:tcW w:w="534" w:type="dxa"/>
          </w:tcPr>
          <w:p w:rsidR="003C5979" w:rsidRPr="00F86FAA" w:rsidRDefault="003C5979" w:rsidP="00D815F1">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3C5979" w:rsidRPr="00F86FAA" w:rsidRDefault="003C5979" w:rsidP="00D815F1">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3C5979" w:rsidRPr="006E234A" w:rsidRDefault="003C5979" w:rsidP="00D815F1">
            <w:pPr>
              <w:pStyle w:val="19"/>
              <w:ind w:firstLine="0"/>
              <w:rPr>
                <w:b/>
                <w:sz w:val="24"/>
                <w:szCs w:val="24"/>
                <w:highlight w:val="yellow"/>
              </w:rPr>
            </w:pPr>
            <w:r>
              <w:rPr>
                <w:sz w:val="24"/>
                <w:szCs w:val="24"/>
              </w:rPr>
              <w:t>Р</w:t>
            </w:r>
            <w:r w:rsidRPr="006E234A">
              <w:rPr>
                <w:sz w:val="24"/>
                <w:szCs w:val="24"/>
              </w:rPr>
              <w:t>убли РФ.</w:t>
            </w:r>
          </w:p>
        </w:tc>
      </w:tr>
      <w:tr w:rsidR="003C5979" w:rsidRPr="00F86FAA" w:rsidTr="00D815F1">
        <w:tc>
          <w:tcPr>
            <w:tcW w:w="534" w:type="dxa"/>
          </w:tcPr>
          <w:p w:rsidR="003C5979" w:rsidRPr="00F86FAA" w:rsidRDefault="003C5979" w:rsidP="00D815F1">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3C5979" w:rsidRPr="00F86FAA" w:rsidRDefault="003C5979" w:rsidP="00D815F1">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3C5979" w:rsidRPr="00405CB5" w:rsidRDefault="003C5979" w:rsidP="00D815F1">
            <w:pPr>
              <w:ind w:firstLine="540"/>
              <w:jc w:val="both"/>
              <w:rPr>
                <w:b/>
              </w:rPr>
            </w:pPr>
            <w:r w:rsidRPr="00405CB5">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3C5979" w:rsidRDefault="003C5979" w:rsidP="00D815F1">
            <w:pPr>
              <w:ind w:firstLine="540"/>
              <w:jc w:val="both"/>
            </w:pPr>
            <w: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C5979" w:rsidRDefault="003C5979" w:rsidP="00D815F1">
            <w:pPr>
              <w:pStyle w:val="afd"/>
              <w:rPr>
                <w:sz w:val="24"/>
              </w:rPr>
            </w:pPr>
            <w:r>
              <w:rPr>
                <w:sz w:val="24"/>
              </w:rPr>
              <w:t>- отсутствие за последние три года просроченной задолженности перед ПАО «</w:t>
            </w:r>
            <w:proofErr w:type="spellStart"/>
            <w:r>
              <w:rPr>
                <w:sz w:val="24"/>
              </w:rPr>
              <w:t>ТрансКонтейнер</w:t>
            </w:r>
            <w:proofErr w:type="spellEnd"/>
            <w:r>
              <w:rPr>
                <w:sz w:val="24"/>
              </w:rPr>
              <w:t>», фактов невыполнения обязательств перед ПАО «</w:t>
            </w:r>
            <w:proofErr w:type="spellStart"/>
            <w:r>
              <w:rPr>
                <w:sz w:val="24"/>
              </w:rPr>
              <w:t>ТрансКонтейнер</w:t>
            </w:r>
            <w:proofErr w:type="spellEnd"/>
            <w:r>
              <w:rPr>
                <w:sz w:val="24"/>
              </w:rPr>
              <w:t>» и причинения вреда имуществу ПАО «</w:t>
            </w:r>
            <w:proofErr w:type="spellStart"/>
            <w:r>
              <w:rPr>
                <w:sz w:val="24"/>
              </w:rPr>
              <w:t>ТрансКонтейнер</w:t>
            </w:r>
            <w:proofErr w:type="spellEnd"/>
            <w:r>
              <w:rPr>
                <w:sz w:val="24"/>
              </w:rPr>
              <w:t>».</w:t>
            </w:r>
          </w:p>
          <w:p w:rsidR="003C5979" w:rsidRPr="00405CB5" w:rsidRDefault="000B70DF" w:rsidP="00D815F1">
            <w:pPr>
              <w:ind w:firstLine="540"/>
              <w:jc w:val="both"/>
              <w:rPr>
                <w:b/>
                <w:highlight w:val="cyan"/>
              </w:rPr>
            </w:pPr>
            <w:r>
              <w:rPr>
                <w:b/>
              </w:rPr>
              <w:t xml:space="preserve">2. </w:t>
            </w:r>
            <w:r w:rsidR="003C5979" w:rsidRPr="00405CB5">
              <w:rPr>
                <w:b/>
              </w:rPr>
              <w:t xml:space="preserve">Претендент, помимо документов, указанных в пункте 2.3 настоящей документации о закупке, в составе Заявки должен </w:t>
            </w:r>
            <w:proofErr w:type="gramStart"/>
            <w:r w:rsidR="003C5979" w:rsidRPr="00405CB5">
              <w:rPr>
                <w:b/>
              </w:rPr>
              <w:t>предоставить следующие документы</w:t>
            </w:r>
            <w:proofErr w:type="gramEnd"/>
            <w:r w:rsidR="003C5979" w:rsidRPr="00405CB5">
              <w:rPr>
                <w:b/>
              </w:rPr>
              <w:t xml:space="preserve"> заверенные подписью и печатью претендента:</w:t>
            </w:r>
          </w:p>
          <w:p w:rsidR="003C5979" w:rsidRDefault="003C5979" w:rsidP="00D815F1">
            <w:pPr>
              <w:ind w:firstLine="540"/>
              <w:jc w:val="both"/>
            </w:pPr>
            <w: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3C5979" w:rsidRDefault="003C5979" w:rsidP="00D815F1">
            <w:pPr>
              <w:ind w:firstLine="540"/>
              <w:jc w:val="both"/>
            </w:pPr>
            <w:r>
              <w:t xml:space="preserve">- заявление претендента о </w:t>
            </w:r>
            <w:proofErr w:type="spellStart"/>
            <w:r>
              <w:t>неприостановлении</w:t>
            </w:r>
            <w:proofErr w:type="spellEnd"/>
            <w: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C5979" w:rsidRPr="00F66843" w:rsidRDefault="003C5979" w:rsidP="00D815F1">
            <w:pPr>
              <w:ind w:firstLine="540"/>
              <w:jc w:val="both"/>
            </w:pPr>
            <w:r w:rsidRPr="00F66843">
              <w:t>-  информация о функциональных и качественных характеристиках (потребительских свойствах)</w:t>
            </w:r>
            <w:r>
              <w:t xml:space="preserve"> Товара</w:t>
            </w:r>
            <w:r w:rsidRPr="00F66843">
              <w:t xml:space="preserve">, и иная информация об условиях исполнения договора, в том числе предложение о цене договора и порядке оплаты, а также копии документов, подтверждающих </w:t>
            </w:r>
            <w:r>
              <w:t>Товара</w:t>
            </w:r>
            <w:r w:rsidRPr="00F66843">
              <w:t xml:space="preserve"> требованиям, установленным законодательством Российской Федерации</w:t>
            </w:r>
            <w:r>
              <w:t>.</w:t>
            </w:r>
          </w:p>
          <w:p w:rsidR="003C5979" w:rsidRDefault="003C5979" w:rsidP="00D815F1">
            <w:pPr>
              <w:ind w:firstLine="540"/>
              <w:jc w:val="both"/>
            </w:pPr>
            <w:r>
              <w:t xml:space="preserve">- письменное заявление претендента об отсутствии </w:t>
            </w:r>
            <w:r>
              <w:lastRenderedPageBreak/>
              <w:t>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3C5979" w:rsidRDefault="003C5979" w:rsidP="00D815F1">
            <w:pPr>
              <w:pStyle w:val="afd"/>
              <w:tabs>
                <w:tab w:val="left" w:pos="0"/>
                <w:tab w:val="left" w:pos="1440"/>
              </w:tabs>
              <w:ind w:firstLine="540"/>
              <w:rPr>
                <w:sz w:val="24"/>
              </w:rPr>
            </w:pPr>
            <w:r>
              <w:rPr>
                <w:b/>
                <w:sz w:val="28"/>
              </w:rPr>
              <w:t>-</w:t>
            </w:r>
            <w:r>
              <w:rPr>
                <w:sz w:val="28"/>
              </w:rPr>
              <w:t xml:space="preserve"> </w:t>
            </w:r>
            <w:r>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Pr>
                <w:sz w:val="24"/>
              </w:rPr>
              <w:t>заверение документов</w:t>
            </w:r>
            <w:proofErr w:type="gramEnd"/>
            <w:r>
              <w:rPr>
                <w:sz w:val="24"/>
              </w:rPr>
              <w:t xml:space="preserve"> уполномоченным должностным лицом претендента со скреплением его подписи печатью претендента;</w:t>
            </w:r>
          </w:p>
          <w:p w:rsidR="003C5979" w:rsidRDefault="003C5979" w:rsidP="00D815F1">
            <w:pPr>
              <w:pStyle w:val="afd"/>
              <w:tabs>
                <w:tab w:val="left" w:pos="0"/>
                <w:tab w:val="left" w:pos="1440"/>
              </w:tabs>
              <w:ind w:firstLine="540"/>
              <w:rPr>
                <w:sz w:val="24"/>
              </w:rPr>
            </w:pPr>
            <w:proofErr w:type="gramStart"/>
            <w:r>
              <w:rPr>
                <w:sz w:val="24"/>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w:t>
            </w:r>
            <w:proofErr w:type="gramEnd"/>
            <w:r>
              <w:rPr>
                <w:sz w:val="24"/>
              </w:rPr>
              <w:t xml:space="preserve">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3C5979" w:rsidRDefault="003C5979" w:rsidP="00D815F1">
            <w:pPr>
              <w:pStyle w:val="afd"/>
              <w:tabs>
                <w:tab w:val="left" w:pos="0"/>
                <w:tab w:val="left" w:pos="1440"/>
              </w:tabs>
              <w:ind w:firstLine="540"/>
              <w:rPr>
                <w:sz w:val="24"/>
              </w:rPr>
            </w:pPr>
            <w:proofErr w:type="gramStart"/>
            <w:r>
              <w:rPr>
                <w:sz w:val="24"/>
              </w:rPr>
              <w:t xml:space="preserve">- справку об исполнении претендентом обязанности по уплате налогов, сборов, пеней и штрафов, </w:t>
            </w:r>
            <w:r w:rsidRPr="00D07A5D">
              <w:rPr>
                <w:sz w:val="24"/>
              </w:rPr>
              <w:t>выданную не ранее 30 дней до размещения извещения о проведении Запроса</w:t>
            </w:r>
            <w:r>
              <w:rPr>
                <w:sz w:val="24"/>
              </w:rPr>
              <w:t xml:space="preserve"> предложений налоговыми органами по форме, утвержденной приказом ФНС России от </w:t>
            </w:r>
            <w:r>
              <w:rPr>
                <w:bCs/>
                <w:sz w:val="24"/>
              </w:rPr>
              <w:t xml:space="preserve">28 января 2013 г. № ММВ-7-12/29@ </w:t>
            </w:r>
            <w:r>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Pr>
                <w:sz w:val="24"/>
              </w:rPr>
              <w:t xml:space="preserve"> одного претендента);</w:t>
            </w:r>
          </w:p>
          <w:p w:rsidR="005906E6" w:rsidRDefault="005906E6" w:rsidP="00D815F1">
            <w:pPr>
              <w:pStyle w:val="afd"/>
              <w:tabs>
                <w:tab w:val="left" w:pos="0"/>
                <w:tab w:val="left" w:pos="1440"/>
              </w:tabs>
              <w:ind w:firstLine="540"/>
              <w:rPr>
                <w:sz w:val="24"/>
              </w:rPr>
            </w:pPr>
            <w:r>
              <w:rPr>
                <w:sz w:val="24"/>
              </w:rPr>
              <w:t xml:space="preserve">- </w:t>
            </w:r>
            <w:r w:rsidRPr="005906E6">
              <w:rPr>
                <w:sz w:val="24"/>
              </w:rPr>
              <w:t xml:space="preserve">документ по форме приложения № 4 к документации о </w:t>
            </w:r>
            <w:proofErr w:type="gramStart"/>
            <w:r w:rsidRPr="005906E6">
              <w:rPr>
                <w:sz w:val="24"/>
              </w:rPr>
              <w:t>закупке</w:t>
            </w:r>
            <w:proofErr w:type="gramEnd"/>
            <w:r w:rsidRPr="005906E6">
              <w:rPr>
                <w:sz w:val="24"/>
              </w:rPr>
              <w:t xml:space="preserve"> о наличии опыта выполнения работ, оказания услуг, поставки товара и т.д. по предмету открытого конкурса с приложением копий договоров за 2014-2015 г.</w:t>
            </w:r>
          </w:p>
          <w:p w:rsidR="003C5979" w:rsidRPr="00890C3E" w:rsidRDefault="003C5979" w:rsidP="00D815F1">
            <w:pPr>
              <w:ind w:firstLine="540"/>
              <w:jc w:val="both"/>
            </w:pPr>
          </w:p>
        </w:tc>
      </w:tr>
      <w:tr w:rsidR="003C5979" w:rsidRPr="00F86FAA" w:rsidTr="00D815F1">
        <w:tc>
          <w:tcPr>
            <w:tcW w:w="534" w:type="dxa"/>
          </w:tcPr>
          <w:p w:rsidR="003C5979" w:rsidRPr="00F86FAA" w:rsidRDefault="003C5979" w:rsidP="00D815F1">
            <w:pPr>
              <w:pStyle w:val="19"/>
              <w:ind w:firstLine="0"/>
              <w:rPr>
                <w:b/>
                <w:sz w:val="24"/>
                <w:szCs w:val="24"/>
              </w:rPr>
            </w:pPr>
            <w:r>
              <w:rPr>
                <w:b/>
                <w:sz w:val="24"/>
                <w:szCs w:val="24"/>
              </w:rPr>
              <w:lastRenderedPageBreak/>
              <w:t>18.</w:t>
            </w:r>
          </w:p>
        </w:tc>
        <w:tc>
          <w:tcPr>
            <w:tcW w:w="2551" w:type="dxa"/>
          </w:tcPr>
          <w:p w:rsidR="003C5979" w:rsidRPr="00F86FAA" w:rsidRDefault="003C5979" w:rsidP="00D815F1">
            <w:pPr>
              <w:pStyle w:val="Default"/>
              <w:rPr>
                <w:b/>
                <w:color w:val="auto"/>
              </w:rPr>
            </w:pPr>
            <w:r>
              <w:rPr>
                <w:b/>
                <w:color w:val="auto"/>
              </w:rPr>
              <w:t>Срок заключения договора</w:t>
            </w:r>
          </w:p>
        </w:tc>
        <w:tc>
          <w:tcPr>
            <w:tcW w:w="6768" w:type="dxa"/>
            <w:shd w:val="clear" w:color="auto" w:fill="auto"/>
          </w:tcPr>
          <w:p w:rsidR="003C5979" w:rsidRPr="00C82464" w:rsidRDefault="003C5979" w:rsidP="00D815F1">
            <w:pPr>
              <w:pStyle w:val="afd"/>
              <w:rPr>
                <w:sz w:val="24"/>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w:t>
            </w:r>
            <w:r w:rsidRPr="004B6D94">
              <w:rPr>
                <w:sz w:val="24"/>
              </w:rPr>
              <w:lastRenderedPageBreak/>
              <w:t>предусматривающих заключение договора.</w:t>
            </w:r>
          </w:p>
        </w:tc>
      </w:tr>
      <w:tr w:rsidR="003C5979" w:rsidRPr="00F86FAA" w:rsidTr="00D815F1">
        <w:tc>
          <w:tcPr>
            <w:tcW w:w="534" w:type="dxa"/>
          </w:tcPr>
          <w:p w:rsidR="003C5979" w:rsidRPr="00F86FAA" w:rsidRDefault="003C5979" w:rsidP="00D815F1">
            <w:pPr>
              <w:pStyle w:val="19"/>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551" w:type="dxa"/>
          </w:tcPr>
          <w:p w:rsidR="003C5979" w:rsidRPr="00F86FAA" w:rsidRDefault="003C5979" w:rsidP="00D815F1">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0"/>
              <w:gridCol w:w="1547"/>
            </w:tblGrid>
            <w:tr w:rsidR="003C5979" w:rsidRPr="00E14CF3" w:rsidTr="00D815F1">
              <w:tc>
                <w:tcPr>
                  <w:tcW w:w="4990" w:type="dxa"/>
                  <w:tcBorders>
                    <w:top w:val="single" w:sz="4" w:space="0" w:color="auto"/>
                    <w:left w:val="single" w:sz="4" w:space="0" w:color="auto"/>
                    <w:bottom w:val="single" w:sz="4" w:space="0" w:color="auto"/>
                    <w:right w:val="single" w:sz="4" w:space="0" w:color="auto"/>
                  </w:tcBorders>
                </w:tcPr>
                <w:p w:rsidR="003C5979" w:rsidRPr="00E14CF3" w:rsidRDefault="003C5979" w:rsidP="00D815F1">
                  <w:pPr>
                    <w:pStyle w:val="afd"/>
                    <w:ind w:firstLine="0"/>
                    <w:rPr>
                      <w:sz w:val="24"/>
                    </w:rPr>
                  </w:pPr>
                  <w:r w:rsidRPr="00E14CF3">
                    <w:rPr>
                      <w:sz w:val="24"/>
                    </w:rPr>
                    <w:t xml:space="preserve">Цена </w:t>
                  </w:r>
                  <w:r>
                    <w:rPr>
                      <w:sz w:val="24"/>
                    </w:rPr>
                    <w:t>единицы товара</w:t>
                  </w:r>
                  <w:r w:rsidRPr="00E14CF3">
                    <w:rPr>
                      <w:sz w:val="24"/>
                    </w:rPr>
                    <w:t>;</w:t>
                  </w:r>
                </w:p>
              </w:tc>
              <w:tc>
                <w:tcPr>
                  <w:tcW w:w="1547" w:type="dxa"/>
                  <w:tcBorders>
                    <w:top w:val="single" w:sz="4" w:space="0" w:color="auto"/>
                    <w:left w:val="single" w:sz="4" w:space="0" w:color="auto"/>
                    <w:bottom w:val="single" w:sz="4" w:space="0" w:color="auto"/>
                    <w:right w:val="single" w:sz="4" w:space="0" w:color="auto"/>
                  </w:tcBorders>
                </w:tcPr>
                <w:p w:rsidR="003C5979" w:rsidRPr="00E14CF3" w:rsidRDefault="003C5979" w:rsidP="00D815F1">
                  <w:pPr>
                    <w:pStyle w:val="afd"/>
                    <w:ind w:firstLine="0"/>
                    <w:rPr>
                      <w:sz w:val="24"/>
                    </w:rPr>
                  </w:pPr>
                  <w:r w:rsidRPr="00E14CF3">
                    <w:rPr>
                      <w:sz w:val="24"/>
                    </w:rPr>
                    <w:t>КЗ=0.55</w:t>
                  </w:r>
                </w:p>
              </w:tc>
            </w:tr>
            <w:tr w:rsidR="003C5979" w:rsidRPr="00E14CF3" w:rsidTr="00D815F1">
              <w:tc>
                <w:tcPr>
                  <w:tcW w:w="4990" w:type="dxa"/>
                  <w:tcBorders>
                    <w:top w:val="single" w:sz="4" w:space="0" w:color="auto"/>
                    <w:left w:val="single" w:sz="4" w:space="0" w:color="auto"/>
                    <w:bottom w:val="single" w:sz="4" w:space="0" w:color="auto"/>
                    <w:right w:val="single" w:sz="4" w:space="0" w:color="auto"/>
                  </w:tcBorders>
                </w:tcPr>
                <w:p w:rsidR="003C5979" w:rsidRPr="00E14CF3" w:rsidRDefault="003C5979" w:rsidP="00D815F1">
                  <w:pPr>
                    <w:pStyle w:val="afd"/>
                    <w:ind w:firstLine="0"/>
                    <w:rPr>
                      <w:sz w:val="24"/>
                    </w:rPr>
                  </w:pPr>
                  <w:r w:rsidRPr="00394037">
                    <w:rPr>
                      <w:sz w:val="24"/>
                    </w:rPr>
                    <w:t>Условия оплаты товаров</w:t>
                  </w:r>
                  <w:r w:rsidRPr="00E14CF3">
                    <w:rPr>
                      <w:sz w:val="24"/>
                    </w:rPr>
                    <w:t>;</w:t>
                  </w:r>
                </w:p>
              </w:tc>
              <w:tc>
                <w:tcPr>
                  <w:tcW w:w="1547" w:type="dxa"/>
                  <w:tcBorders>
                    <w:top w:val="single" w:sz="4" w:space="0" w:color="auto"/>
                    <w:left w:val="single" w:sz="4" w:space="0" w:color="auto"/>
                    <w:bottom w:val="single" w:sz="4" w:space="0" w:color="auto"/>
                    <w:right w:val="single" w:sz="4" w:space="0" w:color="auto"/>
                  </w:tcBorders>
                </w:tcPr>
                <w:p w:rsidR="003C5979" w:rsidRPr="00E14CF3" w:rsidRDefault="003C5979" w:rsidP="00D815F1">
                  <w:pPr>
                    <w:pStyle w:val="afd"/>
                    <w:ind w:firstLine="0"/>
                    <w:rPr>
                      <w:sz w:val="24"/>
                    </w:rPr>
                  </w:pPr>
                  <w:r w:rsidRPr="00E14CF3">
                    <w:rPr>
                      <w:sz w:val="24"/>
                    </w:rPr>
                    <w:t>КЗ=0.</w:t>
                  </w:r>
                  <w:r>
                    <w:rPr>
                      <w:sz w:val="24"/>
                    </w:rPr>
                    <w:t>10</w:t>
                  </w:r>
                </w:p>
              </w:tc>
            </w:tr>
            <w:tr w:rsidR="003C5979" w:rsidRPr="00E14CF3" w:rsidTr="00D815F1">
              <w:tc>
                <w:tcPr>
                  <w:tcW w:w="4990" w:type="dxa"/>
                  <w:tcBorders>
                    <w:top w:val="single" w:sz="4" w:space="0" w:color="auto"/>
                    <w:left w:val="single" w:sz="4" w:space="0" w:color="auto"/>
                    <w:bottom w:val="single" w:sz="4" w:space="0" w:color="auto"/>
                    <w:right w:val="single" w:sz="4" w:space="0" w:color="auto"/>
                  </w:tcBorders>
                </w:tcPr>
                <w:p w:rsidR="003C5979" w:rsidRPr="00E14CF3" w:rsidRDefault="003C5979" w:rsidP="00D815F1">
                  <w:pPr>
                    <w:pStyle w:val="afd"/>
                    <w:ind w:firstLine="0"/>
                    <w:rPr>
                      <w:i/>
                      <w:sz w:val="24"/>
                    </w:rPr>
                  </w:pPr>
                  <w:r>
                    <w:rPr>
                      <w:sz w:val="24"/>
                    </w:rPr>
                    <w:t>Срок поставки Товара</w:t>
                  </w:r>
                  <w:r w:rsidRPr="00E14CF3">
                    <w:rPr>
                      <w:sz w:val="24"/>
                    </w:rPr>
                    <w:t>;</w:t>
                  </w:r>
                </w:p>
              </w:tc>
              <w:tc>
                <w:tcPr>
                  <w:tcW w:w="1547" w:type="dxa"/>
                  <w:tcBorders>
                    <w:top w:val="single" w:sz="4" w:space="0" w:color="auto"/>
                    <w:left w:val="single" w:sz="4" w:space="0" w:color="auto"/>
                    <w:bottom w:val="single" w:sz="4" w:space="0" w:color="auto"/>
                    <w:right w:val="single" w:sz="4" w:space="0" w:color="auto"/>
                  </w:tcBorders>
                </w:tcPr>
                <w:p w:rsidR="003C5979" w:rsidRPr="00E14CF3" w:rsidRDefault="003C5979" w:rsidP="00D815F1">
                  <w:pPr>
                    <w:pStyle w:val="afd"/>
                    <w:ind w:firstLine="0"/>
                    <w:rPr>
                      <w:sz w:val="24"/>
                    </w:rPr>
                  </w:pPr>
                  <w:r w:rsidRPr="00E14CF3">
                    <w:rPr>
                      <w:sz w:val="24"/>
                    </w:rPr>
                    <w:t>КЗ=0.</w:t>
                  </w:r>
                  <w:r>
                    <w:rPr>
                      <w:sz w:val="24"/>
                    </w:rPr>
                    <w:t>20</w:t>
                  </w:r>
                </w:p>
              </w:tc>
            </w:tr>
            <w:tr w:rsidR="003C5979" w:rsidRPr="00E14CF3" w:rsidTr="00D815F1">
              <w:tc>
                <w:tcPr>
                  <w:tcW w:w="4990" w:type="dxa"/>
                  <w:tcBorders>
                    <w:top w:val="single" w:sz="4" w:space="0" w:color="auto"/>
                    <w:left w:val="single" w:sz="4" w:space="0" w:color="auto"/>
                    <w:bottom w:val="single" w:sz="4" w:space="0" w:color="auto"/>
                    <w:right w:val="single" w:sz="4" w:space="0" w:color="auto"/>
                  </w:tcBorders>
                </w:tcPr>
                <w:p w:rsidR="003C5979" w:rsidRPr="00E14CF3" w:rsidRDefault="003C5979" w:rsidP="00D815F1">
                  <w:pPr>
                    <w:pStyle w:val="afd"/>
                    <w:ind w:firstLine="0"/>
                    <w:rPr>
                      <w:sz w:val="24"/>
                    </w:rPr>
                  </w:pPr>
                  <w:r w:rsidRPr="00E14CF3">
                    <w:rPr>
                      <w:sz w:val="24"/>
                    </w:rPr>
                    <w:t>Срок гарантии</w:t>
                  </w:r>
                  <w:r>
                    <w:rPr>
                      <w:sz w:val="24"/>
                    </w:rPr>
                    <w:t xml:space="preserve"> на Товар</w:t>
                  </w:r>
                  <w:r w:rsidRPr="00E14CF3">
                    <w:rPr>
                      <w:sz w:val="24"/>
                    </w:rPr>
                    <w:t>;</w:t>
                  </w:r>
                </w:p>
              </w:tc>
              <w:tc>
                <w:tcPr>
                  <w:tcW w:w="1547" w:type="dxa"/>
                  <w:tcBorders>
                    <w:top w:val="single" w:sz="4" w:space="0" w:color="auto"/>
                    <w:left w:val="single" w:sz="4" w:space="0" w:color="auto"/>
                    <w:bottom w:val="single" w:sz="4" w:space="0" w:color="auto"/>
                    <w:right w:val="single" w:sz="4" w:space="0" w:color="auto"/>
                  </w:tcBorders>
                </w:tcPr>
                <w:p w:rsidR="003C5979" w:rsidRPr="00E14CF3" w:rsidRDefault="003C5979" w:rsidP="00D815F1">
                  <w:pPr>
                    <w:pStyle w:val="afd"/>
                    <w:ind w:firstLine="0"/>
                    <w:rPr>
                      <w:sz w:val="24"/>
                    </w:rPr>
                  </w:pPr>
                  <w:r w:rsidRPr="00E14CF3">
                    <w:rPr>
                      <w:sz w:val="24"/>
                    </w:rPr>
                    <w:t>КЗ=0.15</w:t>
                  </w:r>
                </w:p>
              </w:tc>
            </w:tr>
            <w:tr w:rsidR="003C5979" w:rsidRPr="00E14CF3" w:rsidTr="00D815F1">
              <w:tc>
                <w:tcPr>
                  <w:tcW w:w="4990" w:type="dxa"/>
                  <w:tcBorders>
                    <w:top w:val="single" w:sz="4" w:space="0" w:color="auto"/>
                    <w:left w:val="single" w:sz="4" w:space="0" w:color="auto"/>
                    <w:bottom w:val="single" w:sz="4" w:space="0" w:color="auto"/>
                    <w:right w:val="single" w:sz="4" w:space="0" w:color="auto"/>
                  </w:tcBorders>
                </w:tcPr>
                <w:p w:rsidR="003C5979" w:rsidRPr="00E14CF3" w:rsidRDefault="003C5979" w:rsidP="00D815F1">
                  <w:pPr>
                    <w:pStyle w:val="afd"/>
                    <w:ind w:firstLine="0"/>
                    <w:rPr>
                      <w:sz w:val="24"/>
                    </w:rPr>
                  </w:pPr>
                  <w:r w:rsidRPr="00E14CF3">
                    <w:rPr>
                      <w:sz w:val="24"/>
                    </w:rPr>
                    <w:t>Общая сумма по всем критериям</w:t>
                  </w:r>
                </w:p>
              </w:tc>
              <w:tc>
                <w:tcPr>
                  <w:tcW w:w="1547" w:type="dxa"/>
                  <w:tcBorders>
                    <w:top w:val="single" w:sz="4" w:space="0" w:color="auto"/>
                    <w:left w:val="single" w:sz="4" w:space="0" w:color="auto"/>
                    <w:bottom w:val="single" w:sz="4" w:space="0" w:color="auto"/>
                    <w:right w:val="single" w:sz="4" w:space="0" w:color="auto"/>
                  </w:tcBorders>
                </w:tcPr>
                <w:p w:rsidR="003C5979" w:rsidRPr="00E14CF3" w:rsidRDefault="003C5979" w:rsidP="00D815F1">
                  <w:pPr>
                    <w:pStyle w:val="afd"/>
                    <w:ind w:firstLine="0"/>
                    <w:rPr>
                      <w:sz w:val="24"/>
                    </w:rPr>
                  </w:pPr>
                  <w:r w:rsidRPr="00E14CF3">
                    <w:rPr>
                      <w:sz w:val="24"/>
                    </w:rPr>
                    <w:t>КЗ=1</w:t>
                  </w:r>
                </w:p>
              </w:tc>
            </w:tr>
          </w:tbl>
          <w:p w:rsidR="003C5979" w:rsidRPr="00F86FAA" w:rsidRDefault="003C5979" w:rsidP="00D815F1">
            <w:pPr>
              <w:pStyle w:val="afd"/>
              <w:rPr>
                <w:b/>
                <w:i/>
                <w:sz w:val="24"/>
              </w:rPr>
            </w:pPr>
          </w:p>
        </w:tc>
      </w:tr>
      <w:tr w:rsidR="003C5979" w:rsidRPr="00F86FAA" w:rsidTr="00D815F1">
        <w:tc>
          <w:tcPr>
            <w:tcW w:w="534" w:type="dxa"/>
          </w:tcPr>
          <w:p w:rsidR="003C5979" w:rsidRPr="00F86FAA" w:rsidRDefault="003C5979" w:rsidP="00D815F1">
            <w:pPr>
              <w:pStyle w:val="19"/>
              <w:ind w:firstLine="0"/>
              <w:rPr>
                <w:b/>
                <w:sz w:val="24"/>
                <w:szCs w:val="24"/>
              </w:rPr>
            </w:pPr>
            <w:r>
              <w:rPr>
                <w:b/>
                <w:sz w:val="24"/>
                <w:szCs w:val="24"/>
              </w:rPr>
              <w:t>20</w:t>
            </w:r>
            <w:r w:rsidRPr="00F86FAA">
              <w:rPr>
                <w:b/>
                <w:sz w:val="24"/>
                <w:szCs w:val="24"/>
              </w:rPr>
              <w:t>.</w:t>
            </w:r>
          </w:p>
        </w:tc>
        <w:tc>
          <w:tcPr>
            <w:tcW w:w="2551" w:type="dxa"/>
          </w:tcPr>
          <w:p w:rsidR="003C5979" w:rsidRPr="00F86FAA" w:rsidRDefault="003C5979" w:rsidP="00D815F1">
            <w:pPr>
              <w:pStyle w:val="Default"/>
              <w:rPr>
                <w:b/>
                <w:color w:val="auto"/>
              </w:rPr>
            </w:pPr>
            <w:r w:rsidRPr="00F86FAA">
              <w:rPr>
                <w:b/>
                <w:color w:val="auto"/>
              </w:rPr>
              <w:t>Особенности заключения договора</w:t>
            </w:r>
          </w:p>
        </w:tc>
        <w:tc>
          <w:tcPr>
            <w:tcW w:w="6768" w:type="dxa"/>
          </w:tcPr>
          <w:p w:rsidR="003C5979" w:rsidRPr="00152AEF" w:rsidRDefault="003C5979" w:rsidP="00D815F1">
            <w:pPr>
              <w:pStyle w:val="afd"/>
              <w:ind w:firstLine="0"/>
              <w:rPr>
                <w:sz w:val="24"/>
              </w:rPr>
            </w:pPr>
            <w:r w:rsidRPr="00152AEF">
              <w:rPr>
                <w:sz w:val="24"/>
              </w:rPr>
              <w:t>1. Цена по договору, заключаемому по результатам проведения настоящего Открытого конкурса, в процессе исполнения договора изменению не подлежит.</w:t>
            </w:r>
          </w:p>
          <w:p w:rsidR="003C5979" w:rsidRPr="00152AEF" w:rsidRDefault="003C5979" w:rsidP="008714C5">
            <w:pPr>
              <w:pStyle w:val="-3"/>
              <w:numPr>
                <w:ilvl w:val="2"/>
                <w:numId w:val="0"/>
              </w:numPr>
              <w:tabs>
                <w:tab w:val="num" w:pos="1985"/>
              </w:tabs>
              <w:suppressAutoHyphens/>
              <w:rPr>
                <w:sz w:val="24"/>
              </w:rPr>
            </w:pPr>
            <w:r w:rsidRPr="00152AEF">
              <w:rPr>
                <w:sz w:val="24"/>
              </w:rPr>
              <w:t>2. Победитель вправе направить Заказчику предложения по внесению изменений в договор, размещенный в составе настоящей документации о закупке</w:t>
            </w:r>
            <w:r w:rsidRPr="00152AEF">
              <w:rPr>
                <w:i/>
                <w:sz w:val="24"/>
              </w:rPr>
              <w:t xml:space="preserve"> </w:t>
            </w:r>
            <w:r w:rsidRPr="00152AEF">
              <w:rPr>
                <w:sz w:val="24"/>
              </w:rPr>
              <w:t xml:space="preserve">(приложение № 5), до момента его подписания победителем. </w:t>
            </w:r>
          </w:p>
          <w:p w:rsidR="003C5979" w:rsidRPr="00152AEF" w:rsidRDefault="003C5979" w:rsidP="00D815F1">
            <w:pPr>
              <w:pStyle w:val="-3"/>
              <w:numPr>
                <w:ilvl w:val="2"/>
                <w:numId w:val="0"/>
              </w:numPr>
              <w:tabs>
                <w:tab w:val="num" w:pos="1985"/>
              </w:tabs>
              <w:suppressAutoHyphens/>
              <w:ind w:firstLine="397"/>
              <w:rPr>
                <w:sz w:val="24"/>
              </w:rPr>
            </w:pPr>
            <w:r w:rsidRPr="00152AE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3C5979" w:rsidRPr="00152AEF" w:rsidRDefault="003C5979" w:rsidP="00D815F1">
            <w:pPr>
              <w:pStyle w:val="-3"/>
              <w:numPr>
                <w:ilvl w:val="2"/>
                <w:numId w:val="0"/>
              </w:numPr>
              <w:tabs>
                <w:tab w:val="num" w:pos="1985"/>
              </w:tabs>
              <w:suppressAutoHyphens/>
              <w:ind w:firstLine="397"/>
              <w:rPr>
                <w:sz w:val="24"/>
              </w:rPr>
            </w:pPr>
            <w:r w:rsidRPr="00152AE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C5979" w:rsidRPr="00152AEF" w:rsidRDefault="003C5979" w:rsidP="00D815F1">
            <w:pPr>
              <w:pStyle w:val="-3"/>
              <w:numPr>
                <w:ilvl w:val="2"/>
                <w:numId w:val="0"/>
              </w:numPr>
              <w:tabs>
                <w:tab w:val="num" w:pos="1985"/>
              </w:tabs>
              <w:suppressAutoHyphens/>
              <w:ind w:firstLine="397"/>
              <w:rPr>
                <w:sz w:val="24"/>
              </w:rPr>
            </w:pPr>
            <w:r w:rsidRPr="00152AEF">
              <w:rPr>
                <w:sz w:val="24"/>
              </w:rPr>
              <w:t>Внесение изменений в договор по предложениям победителя является правом Заказчика и осуществляется по усмотрению Заказчика.</w:t>
            </w:r>
          </w:p>
          <w:p w:rsidR="003C5979" w:rsidRDefault="003C5979" w:rsidP="00D815F1">
            <w:pPr>
              <w:pStyle w:val="-3"/>
              <w:numPr>
                <w:ilvl w:val="2"/>
                <w:numId w:val="0"/>
              </w:numPr>
              <w:tabs>
                <w:tab w:val="num" w:pos="1985"/>
              </w:tabs>
              <w:suppressAutoHyphens/>
              <w:ind w:firstLine="601"/>
              <w:rPr>
                <w:sz w:val="24"/>
              </w:rPr>
            </w:pPr>
            <w:r w:rsidRPr="00152AE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3C5979" w:rsidRPr="00F86FAA" w:rsidRDefault="003C5979" w:rsidP="00D815F1">
            <w:pPr>
              <w:pStyle w:val="-3"/>
              <w:numPr>
                <w:ilvl w:val="2"/>
                <w:numId w:val="0"/>
              </w:numPr>
              <w:tabs>
                <w:tab w:val="num" w:pos="1985"/>
              </w:tabs>
              <w:ind w:firstLine="601"/>
              <w:rPr>
                <w:sz w:val="24"/>
                <w:highlight w:val="cyan"/>
              </w:rPr>
            </w:pPr>
          </w:p>
        </w:tc>
      </w:tr>
      <w:tr w:rsidR="003C5979" w:rsidRPr="00F86FAA" w:rsidTr="00D815F1">
        <w:tc>
          <w:tcPr>
            <w:tcW w:w="534" w:type="dxa"/>
          </w:tcPr>
          <w:p w:rsidR="003C5979" w:rsidRPr="00F86FAA" w:rsidRDefault="003C5979" w:rsidP="00D815F1">
            <w:pPr>
              <w:pStyle w:val="19"/>
              <w:ind w:firstLine="0"/>
              <w:rPr>
                <w:b/>
                <w:sz w:val="24"/>
                <w:szCs w:val="24"/>
              </w:rPr>
            </w:pPr>
            <w:r>
              <w:rPr>
                <w:b/>
                <w:sz w:val="24"/>
                <w:szCs w:val="24"/>
              </w:rPr>
              <w:t>21</w:t>
            </w:r>
            <w:r w:rsidRPr="00F86FAA">
              <w:rPr>
                <w:b/>
                <w:sz w:val="24"/>
                <w:szCs w:val="24"/>
              </w:rPr>
              <w:t>.</w:t>
            </w:r>
          </w:p>
        </w:tc>
        <w:tc>
          <w:tcPr>
            <w:tcW w:w="2551" w:type="dxa"/>
          </w:tcPr>
          <w:p w:rsidR="003C5979" w:rsidRPr="00F86FAA" w:rsidRDefault="003C5979" w:rsidP="00D815F1">
            <w:pPr>
              <w:pStyle w:val="Default"/>
              <w:rPr>
                <w:b/>
                <w:color w:val="auto"/>
              </w:rPr>
            </w:pPr>
            <w:r w:rsidRPr="00F86FAA">
              <w:rPr>
                <w:b/>
                <w:color w:val="auto"/>
              </w:rPr>
              <w:t>Привлечение субподрядчиков, соисполнителей</w:t>
            </w:r>
          </w:p>
        </w:tc>
        <w:tc>
          <w:tcPr>
            <w:tcW w:w="6768" w:type="dxa"/>
          </w:tcPr>
          <w:p w:rsidR="003C5979" w:rsidRPr="00F86FAA" w:rsidRDefault="003C5979" w:rsidP="00D815F1">
            <w:pPr>
              <w:pStyle w:val="19"/>
              <w:ind w:firstLine="0"/>
              <w:rPr>
                <w:sz w:val="24"/>
                <w:szCs w:val="24"/>
              </w:rPr>
            </w:pPr>
            <w:r>
              <w:rPr>
                <w:sz w:val="24"/>
                <w:szCs w:val="24"/>
              </w:rPr>
              <w:t>Привлечение субподрядчиков и соисполнителей не допускается.</w:t>
            </w:r>
          </w:p>
        </w:tc>
      </w:tr>
      <w:tr w:rsidR="003C5979" w:rsidRPr="00F86FAA" w:rsidTr="00D815F1">
        <w:tc>
          <w:tcPr>
            <w:tcW w:w="534" w:type="dxa"/>
          </w:tcPr>
          <w:p w:rsidR="003C5979" w:rsidRPr="00F86FAA" w:rsidRDefault="003C5979" w:rsidP="00D815F1">
            <w:pPr>
              <w:pStyle w:val="19"/>
              <w:ind w:firstLine="0"/>
              <w:rPr>
                <w:b/>
                <w:sz w:val="24"/>
                <w:szCs w:val="24"/>
              </w:rPr>
            </w:pPr>
            <w:r>
              <w:rPr>
                <w:b/>
                <w:sz w:val="24"/>
                <w:szCs w:val="24"/>
              </w:rPr>
              <w:t>22</w:t>
            </w:r>
            <w:r w:rsidRPr="00F86FAA">
              <w:rPr>
                <w:b/>
                <w:sz w:val="24"/>
                <w:szCs w:val="24"/>
              </w:rPr>
              <w:t>.</w:t>
            </w:r>
          </w:p>
        </w:tc>
        <w:tc>
          <w:tcPr>
            <w:tcW w:w="2551" w:type="dxa"/>
          </w:tcPr>
          <w:p w:rsidR="003C5979" w:rsidRPr="00F86FAA" w:rsidRDefault="003C5979" w:rsidP="00D815F1">
            <w:pPr>
              <w:pStyle w:val="Default"/>
              <w:rPr>
                <w:b/>
                <w:color w:val="auto"/>
              </w:rPr>
            </w:pPr>
            <w:r w:rsidRPr="003D2759">
              <w:rPr>
                <w:b/>
                <w:color w:val="auto"/>
              </w:rPr>
              <w:t>Срок действия Заявки</w:t>
            </w:r>
            <w:r w:rsidRPr="003D2759">
              <w:rPr>
                <w:b/>
                <w:color w:val="auto"/>
              </w:rPr>
              <w:tab/>
            </w:r>
          </w:p>
        </w:tc>
        <w:tc>
          <w:tcPr>
            <w:tcW w:w="6768" w:type="dxa"/>
          </w:tcPr>
          <w:p w:rsidR="003C5979" w:rsidRPr="00F86FAA" w:rsidRDefault="003C5979" w:rsidP="00D815F1">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C82464">
              <w:rPr>
                <w:sz w:val="24"/>
                <w:szCs w:val="24"/>
              </w:rPr>
              <w:t>(шестидесяти)</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C5979" w:rsidRPr="00F86FAA" w:rsidTr="00D815F1">
        <w:tc>
          <w:tcPr>
            <w:tcW w:w="534" w:type="dxa"/>
          </w:tcPr>
          <w:p w:rsidR="003C5979" w:rsidRPr="00F86FAA" w:rsidRDefault="003C5979" w:rsidP="00D815F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3C5979" w:rsidRPr="00F86FAA" w:rsidRDefault="003C5979" w:rsidP="00D815F1">
            <w:pPr>
              <w:pStyle w:val="Default"/>
              <w:rPr>
                <w:b/>
                <w:color w:val="auto"/>
              </w:rPr>
            </w:pPr>
            <w:r>
              <w:rPr>
                <w:b/>
                <w:color w:val="auto"/>
              </w:rPr>
              <w:t>Обеспечение З</w:t>
            </w:r>
            <w:r w:rsidRPr="00F86FAA">
              <w:rPr>
                <w:b/>
                <w:color w:val="auto"/>
              </w:rPr>
              <w:t>аявки</w:t>
            </w:r>
          </w:p>
        </w:tc>
        <w:tc>
          <w:tcPr>
            <w:tcW w:w="6768" w:type="dxa"/>
          </w:tcPr>
          <w:p w:rsidR="003C5979" w:rsidRPr="00F86FAA" w:rsidRDefault="003C5979" w:rsidP="00D815F1">
            <w:pPr>
              <w:pStyle w:val="19"/>
              <w:ind w:firstLine="0"/>
              <w:rPr>
                <w:sz w:val="24"/>
                <w:szCs w:val="24"/>
              </w:rPr>
            </w:pPr>
            <w:r w:rsidRPr="00F86FAA">
              <w:rPr>
                <w:sz w:val="24"/>
                <w:szCs w:val="24"/>
              </w:rPr>
              <w:t>Не предусмотрено</w:t>
            </w:r>
          </w:p>
        </w:tc>
      </w:tr>
      <w:tr w:rsidR="003C5979" w:rsidRPr="00F86FAA" w:rsidTr="00D815F1">
        <w:tc>
          <w:tcPr>
            <w:tcW w:w="534" w:type="dxa"/>
          </w:tcPr>
          <w:p w:rsidR="003C5979" w:rsidRPr="00F86FAA" w:rsidRDefault="003C5979" w:rsidP="00D815F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3C5979" w:rsidRPr="00F86FAA" w:rsidRDefault="003C5979" w:rsidP="00D815F1">
            <w:pPr>
              <w:pStyle w:val="Default"/>
              <w:rPr>
                <w:b/>
                <w:color w:val="auto"/>
              </w:rPr>
            </w:pPr>
            <w:r w:rsidRPr="00F86FAA">
              <w:rPr>
                <w:b/>
                <w:color w:val="auto"/>
              </w:rPr>
              <w:t>Обеспечение исполнения договора</w:t>
            </w:r>
          </w:p>
        </w:tc>
        <w:tc>
          <w:tcPr>
            <w:tcW w:w="6768" w:type="dxa"/>
          </w:tcPr>
          <w:p w:rsidR="003C5979" w:rsidRPr="00F86FAA" w:rsidRDefault="003C5979" w:rsidP="00D815F1">
            <w:pPr>
              <w:pStyle w:val="19"/>
              <w:ind w:firstLine="0"/>
              <w:rPr>
                <w:sz w:val="24"/>
                <w:szCs w:val="24"/>
              </w:rPr>
            </w:pPr>
            <w:r w:rsidRPr="00F86FAA">
              <w:rPr>
                <w:sz w:val="24"/>
                <w:szCs w:val="24"/>
              </w:rPr>
              <w:t>Не предусмотрено</w:t>
            </w:r>
          </w:p>
        </w:tc>
      </w:tr>
    </w:tbl>
    <w:p w:rsidR="003C5979" w:rsidRDefault="003C5979" w:rsidP="003C5979">
      <w:pPr>
        <w:pStyle w:val="19"/>
        <w:ind w:left="7080" w:firstLine="0"/>
        <w:rPr>
          <w:rFonts w:eastAsia="MS Mincho"/>
          <w:szCs w:val="28"/>
        </w:rPr>
      </w:pPr>
    </w:p>
    <w:p w:rsidR="003C5979" w:rsidRDefault="003C5979" w:rsidP="003C5979">
      <w:pPr>
        <w:pStyle w:val="19"/>
        <w:ind w:left="7080" w:firstLine="0"/>
        <w:rPr>
          <w:rFonts w:eastAsia="MS Mincho"/>
          <w:szCs w:val="28"/>
        </w:rPr>
      </w:pPr>
    </w:p>
    <w:p w:rsidR="003F1A28" w:rsidRDefault="003F1A28" w:rsidP="003F1A28">
      <w:pPr>
        <w:pStyle w:val="19"/>
        <w:ind w:left="7080" w:firstLine="0"/>
        <w:rPr>
          <w:rFonts w:eastAsia="MS Mincho"/>
          <w:szCs w:val="28"/>
        </w:rPr>
      </w:pPr>
    </w:p>
    <w:p w:rsidR="003F1A28" w:rsidRDefault="003F1A28" w:rsidP="003F1A28">
      <w:pPr>
        <w:suppressAutoHyphens w:val="0"/>
        <w:rPr>
          <w:rFonts w:eastAsia="MS Mincho"/>
          <w:sz w:val="28"/>
          <w:szCs w:val="28"/>
        </w:rPr>
      </w:pPr>
      <w:r>
        <w:rPr>
          <w:rFonts w:eastAsia="MS Mincho"/>
          <w:szCs w:val="28"/>
        </w:rPr>
        <w:br w:type="page"/>
      </w:r>
    </w:p>
    <w:p w:rsidR="00553335" w:rsidRPr="00193D5D" w:rsidRDefault="00553335" w:rsidP="00553335">
      <w:pPr>
        <w:pStyle w:val="2"/>
        <w:spacing w:before="0" w:after="0"/>
        <w:jc w:val="right"/>
        <w:rPr>
          <w:rFonts w:cs="Times New Roman"/>
          <w:i w:val="0"/>
          <w:iCs w:val="0"/>
        </w:rPr>
      </w:pPr>
      <w:bookmarkStart w:id="2" w:name="_GoBack"/>
      <w:r w:rsidRPr="00193D5D">
        <w:rPr>
          <w:rFonts w:cs="Times New Roman"/>
          <w:i w:val="0"/>
          <w:iCs w:val="0"/>
        </w:rPr>
        <w:lastRenderedPageBreak/>
        <w:t>Приложение № 1</w:t>
      </w:r>
    </w:p>
    <w:p w:rsidR="00553335" w:rsidRPr="00193D5D" w:rsidRDefault="00553335" w:rsidP="00553335">
      <w:pPr>
        <w:pStyle w:val="2"/>
        <w:spacing w:before="0" w:after="0"/>
        <w:jc w:val="right"/>
        <w:rPr>
          <w:rFonts w:cs="Times New Roman"/>
          <w:i w:val="0"/>
          <w:iCs w:val="0"/>
        </w:rPr>
      </w:pPr>
      <w:r w:rsidRPr="00193D5D">
        <w:rPr>
          <w:rFonts w:cs="Times New Roman"/>
          <w:i w:val="0"/>
          <w:iCs w:val="0"/>
        </w:rPr>
        <w:t>к документации о закупке</w:t>
      </w:r>
    </w:p>
    <w:bookmarkEnd w:id="2"/>
    <w:p w:rsidR="00553335" w:rsidRPr="00193D5D" w:rsidRDefault="00553335" w:rsidP="00553335">
      <w:pPr>
        <w:jc w:val="right"/>
      </w:pPr>
    </w:p>
    <w:p w:rsidR="00553335" w:rsidRDefault="00553335" w:rsidP="00553335">
      <w:pPr>
        <w:ind w:firstLine="425"/>
        <w:jc w:val="right"/>
        <w:rPr>
          <w:sz w:val="28"/>
          <w:szCs w:val="28"/>
        </w:rPr>
      </w:pPr>
    </w:p>
    <w:p w:rsidR="00553335" w:rsidRPr="00445DDD" w:rsidRDefault="00553335" w:rsidP="00553335">
      <w:pPr>
        <w:jc w:val="center"/>
        <w:rPr>
          <w:b/>
          <w:sz w:val="28"/>
          <w:szCs w:val="28"/>
        </w:rPr>
      </w:pPr>
      <w:r w:rsidRPr="00445DDD">
        <w:rPr>
          <w:b/>
          <w:sz w:val="28"/>
          <w:szCs w:val="28"/>
        </w:rPr>
        <w:t>На бланке претендента</w:t>
      </w:r>
    </w:p>
    <w:p w:rsidR="00553335" w:rsidRDefault="00553335" w:rsidP="00553335">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553335" w:rsidRDefault="00553335" w:rsidP="00553335">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ОК-МСП/___/___/____ </w:t>
      </w:r>
    </w:p>
    <w:p w:rsidR="00553335" w:rsidRPr="007415F9" w:rsidRDefault="00553335" w:rsidP="00553335"/>
    <w:p w:rsidR="00553335" w:rsidRPr="00002090" w:rsidRDefault="00553335" w:rsidP="00553335">
      <w:pPr>
        <w:pStyle w:val="aff0"/>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sidR="00C057E1" w:rsidRPr="00862ECF">
        <w:rPr>
          <w:szCs w:val="28"/>
        </w:rPr>
        <w:t>ОК-МСП-003-НКПМСК-0027</w:t>
      </w:r>
      <w:r w:rsidR="00A03EA8" w:rsidRPr="00002090">
        <w:rPr>
          <w:szCs w:val="28"/>
        </w:rPr>
        <w:t xml:space="preserve"> </w:t>
      </w:r>
      <w:r w:rsidRPr="00002090">
        <w:rPr>
          <w:szCs w:val="28"/>
        </w:rPr>
        <w:t xml:space="preserve">(далее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553335" w:rsidRPr="00002090" w:rsidRDefault="00553335" w:rsidP="00553335">
      <w:pPr>
        <w:pStyle w:val="19"/>
        <w:rPr>
          <w:szCs w:val="28"/>
        </w:rPr>
      </w:pPr>
      <w:r w:rsidRPr="00002090">
        <w:rPr>
          <w:szCs w:val="28"/>
        </w:rPr>
        <w:t xml:space="preserve">Уполномоченным представителям </w:t>
      </w:r>
      <w:r>
        <w:rPr>
          <w:szCs w:val="28"/>
        </w:rPr>
        <w:t>ПАО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553335" w:rsidRPr="00002090" w:rsidRDefault="00553335" w:rsidP="00553335">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553335" w:rsidRPr="00002090" w:rsidRDefault="00553335" w:rsidP="00553335">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553335" w:rsidRPr="00002090" w:rsidRDefault="00553335" w:rsidP="00553335">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553335" w:rsidRPr="00002090" w:rsidRDefault="00553335" w:rsidP="00553335">
      <w:pPr>
        <w:pStyle w:val="aff0"/>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553335" w:rsidRPr="00002090" w:rsidRDefault="00553335" w:rsidP="00553335">
      <w:pPr>
        <w:pStyle w:val="aff0"/>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553335" w:rsidRPr="00002090" w:rsidRDefault="00553335" w:rsidP="00553335">
      <w:pPr>
        <w:pStyle w:val="aff0"/>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553335" w:rsidRPr="00002090" w:rsidRDefault="00553335" w:rsidP="00553335">
      <w:pPr>
        <w:pStyle w:val="aff0"/>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553335" w:rsidRPr="00002090" w:rsidRDefault="00553335" w:rsidP="00553335">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Pr>
          <w:sz w:val="28"/>
          <w:szCs w:val="20"/>
        </w:rPr>
        <w:t xml:space="preserve"> победителем обязует</w:t>
      </w:r>
      <w:r w:rsidRPr="00002090">
        <w:rPr>
          <w:sz w:val="28"/>
          <w:szCs w:val="20"/>
        </w:rPr>
        <w:t>ся:</w:t>
      </w:r>
    </w:p>
    <w:p w:rsidR="00553335" w:rsidRDefault="00553335" w:rsidP="00553335">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proofErr w:type="gramStart"/>
      <w:r w:rsidRPr="00D27A82">
        <w:rPr>
          <w:sz w:val="28"/>
          <w:szCs w:val="20"/>
        </w:rPr>
        <w:t>с даты</w:t>
      </w:r>
      <w:r w:rsidRPr="00C21D57">
        <w:rPr>
          <w:sz w:val="28"/>
          <w:szCs w:val="20"/>
        </w:rPr>
        <w:t xml:space="preserve"> </w:t>
      </w:r>
      <w:r>
        <w:rPr>
          <w:sz w:val="28"/>
          <w:szCs w:val="20"/>
        </w:rPr>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553335" w:rsidRDefault="00553335" w:rsidP="00553335">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ПАО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553335" w:rsidRDefault="00553335" w:rsidP="00553335">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553335" w:rsidRDefault="00553335" w:rsidP="00553335">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553335" w:rsidRPr="00002090" w:rsidRDefault="00553335" w:rsidP="00553335">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553335" w:rsidRPr="00002090" w:rsidRDefault="00553335" w:rsidP="00553335">
      <w:pPr>
        <w:pStyle w:val="afd"/>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553335" w:rsidRPr="00002090" w:rsidRDefault="00553335" w:rsidP="00553335">
      <w:pPr>
        <w:pStyle w:val="afd"/>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553335" w:rsidRPr="00002090" w:rsidRDefault="00553335" w:rsidP="00553335">
      <w:pPr>
        <w:pStyle w:val="afd"/>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553335" w:rsidRPr="00002090" w:rsidRDefault="00553335" w:rsidP="00553335">
      <w:pPr>
        <w:pStyle w:val="afd"/>
        <w:ind w:firstLine="553"/>
        <w:rPr>
          <w:rFonts w:eastAsia="Times New Roman"/>
          <w:sz w:val="28"/>
        </w:rPr>
      </w:pPr>
      <w:proofErr w:type="gramStart"/>
      <w:r w:rsidRPr="00002090">
        <w:rPr>
          <w:rFonts w:eastAsia="Times New Roman"/>
          <w:sz w:val="28"/>
        </w:rPr>
        <w:t xml:space="preserve">- ________(наименование претендента)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553335" w:rsidRDefault="00553335" w:rsidP="00553335">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Pr="00250548">
        <w:rPr>
          <w:i/>
          <w:highlight w:val="cyan"/>
        </w:rPr>
        <w:t xml:space="preserve"> </w:t>
      </w:r>
    </w:p>
    <w:p w:rsidR="00553335" w:rsidRDefault="00553335" w:rsidP="00553335">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553335" w:rsidRPr="008B08F6" w:rsidRDefault="00553335" w:rsidP="00553335">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553335" w:rsidRDefault="00553335" w:rsidP="00553335">
      <w:pPr>
        <w:pStyle w:val="afd"/>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w:t>
      </w:r>
      <w:r w:rsidRPr="00334560">
        <w:rPr>
          <w:sz w:val="28"/>
          <w:szCs w:val="28"/>
        </w:rPr>
        <w:lastRenderedPageBreak/>
        <w:t>лицам, осуществляющим поставки товаров, выполнение работ, оказание ус</w:t>
      </w:r>
      <w:r>
        <w:rPr>
          <w:sz w:val="28"/>
          <w:szCs w:val="28"/>
        </w:rPr>
        <w:t>луг, являющихся предметом закупки.</w:t>
      </w:r>
    </w:p>
    <w:p w:rsidR="00553335" w:rsidRDefault="00553335" w:rsidP="00553335">
      <w:pPr>
        <w:pStyle w:val="afd"/>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553335" w:rsidRDefault="00553335" w:rsidP="00553335">
      <w:pPr>
        <w:pStyle w:val="afd"/>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553335" w:rsidRPr="00002090" w:rsidRDefault="00553335" w:rsidP="00553335">
      <w:pPr>
        <w:pStyle w:val="afd"/>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553335" w:rsidRPr="00002090" w:rsidRDefault="00553335" w:rsidP="00553335">
      <w:pPr>
        <w:pStyle w:val="19"/>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553335" w:rsidRDefault="00553335" w:rsidP="00553335">
      <w:pPr>
        <w:pStyle w:val="19"/>
        <w:ind w:firstLine="708"/>
      </w:pPr>
      <w:r w:rsidRPr="00002090">
        <w:t>В подтверждение этог</w:t>
      </w:r>
      <w:r>
        <w:t>о прилагаются</w:t>
      </w:r>
      <w:r w:rsidRPr="00002090">
        <w:t xml:space="preserve"> все необходимые документы.</w:t>
      </w:r>
    </w:p>
    <w:p w:rsidR="00553335" w:rsidRDefault="00553335" w:rsidP="00553335">
      <w:pPr>
        <w:pStyle w:val="19"/>
        <w:ind w:firstLine="708"/>
      </w:pPr>
    </w:p>
    <w:p w:rsidR="00553335" w:rsidRDefault="00553335" w:rsidP="00553335">
      <w:pPr>
        <w:pStyle w:val="19"/>
        <w:ind w:firstLine="708"/>
      </w:pPr>
    </w:p>
    <w:p w:rsidR="00553335" w:rsidRDefault="00553335" w:rsidP="00553335">
      <w:pPr>
        <w:pStyle w:val="19"/>
        <w:ind w:firstLine="708"/>
      </w:pPr>
    </w:p>
    <w:p w:rsidR="00553335" w:rsidRPr="00193D5D" w:rsidRDefault="00553335" w:rsidP="00553335">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553335" w:rsidRPr="00193D5D" w:rsidRDefault="00553335" w:rsidP="00553335">
      <w:pPr>
        <w:pStyle w:val="19"/>
        <w:ind w:firstLine="708"/>
        <w:rPr>
          <w:i/>
        </w:rPr>
      </w:pPr>
      <w:r>
        <w:rPr>
          <w:i/>
        </w:rPr>
        <w:t xml:space="preserve">             </w:t>
      </w:r>
      <w:r w:rsidRPr="00193D5D">
        <w:rPr>
          <w:i/>
        </w:rPr>
        <w:t>(наименование претендента)</w:t>
      </w:r>
    </w:p>
    <w:p w:rsidR="00553335" w:rsidRDefault="00553335" w:rsidP="00553335">
      <w:pPr>
        <w:pStyle w:val="19"/>
        <w:ind w:firstLine="0"/>
      </w:pPr>
      <w:r>
        <w:t>____________________________________________________________________</w:t>
      </w:r>
    </w:p>
    <w:p w:rsidR="00553335" w:rsidRDefault="00553335" w:rsidP="00553335">
      <w:pPr>
        <w:pStyle w:val="19"/>
        <w:ind w:firstLine="708"/>
      </w:pPr>
      <w:r>
        <w:t xml:space="preserve">       Печать</w:t>
      </w:r>
      <w:r>
        <w:tab/>
      </w:r>
      <w:r>
        <w:tab/>
      </w:r>
      <w:r>
        <w:tab/>
        <w:t>(должность, подпись, ФИО)</w:t>
      </w:r>
    </w:p>
    <w:p w:rsidR="00553335" w:rsidRDefault="00553335" w:rsidP="00553335">
      <w:pPr>
        <w:pStyle w:val="19"/>
        <w:ind w:firstLine="0"/>
      </w:pPr>
    </w:p>
    <w:p w:rsidR="00553335" w:rsidRDefault="00553335" w:rsidP="00553335">
      <w:pPr>
        <w:pStyle w:val="19"/>
        <w:ind w:firstLine="0"/>
      </w:pPr>
      <w:r>
        <w:t>"____" _________ 201__ г.</w:t>
      </w:r>
    </w:p>
    <w:p w:rsidR="00553335" w:rsidRDefault="00553335" w:rsidP="00553335">
      <w:pPr>
        <w:pStyle w:val="19"/>
        <w:ind w:firstLine="708"/>
      </w:pPr>
    </w:p>
    <w:p w:rsidR="00553335" w:rsidRPr="00D27A82" w:rsidRDefault="00553335" w:rsidP="00553335">
      <w:pPr>
        <w:pStyle w:val="19"/>
        <w:ind w:firstLine="708"/>
      </w:pPr>
    </w:p>
    <w:p w:rsidR="00553335" w:rsidRPr="00193D5D" w:rsidRDefault="00553335" w:rsidP="00553335"/>
    <w:p w:rsidR="00553335" w:rsidRDefault="00553335" w:rsidP="00553335">
      <w:pPr>
        <w:suppressAutoHyphens w:val="0"/>
        <w:rPr>
          <w:rFonts w:cs="Arial"/>
          <w:b/>
          <w:bCs/>
          <w:i/>
          <w:iCs/>
          <w:sz w:val="28"/>
          <w:szCs w:val="28"/>
        </w:rPr>
      </w:pPr>
      <w:r>
        <w:br w:type="page"/>
      </w:r>
    </w:p>
    <w:p w:rsidR="00553335" w:rsidRPr="001E086B" w:rsidRDefault="00553335" w:rsidP="00553335">
      <w:pPr>
        <w:pStyle w:val="2"/>
        <w:spacing w:before="0" w:after="0"/>
        <w:jc w:val="right"/>
        <w:rPr>
          <w:rFonts w:cs="Times New Roman"/>
          <w:i w:val="0"/>
          <w:iCs w:val="0"/>
        </w:rPr>
      </w:pPr>
      <w:r w:rsidRPr="001E086B">
        <w:rPr>
          <w:rFonts w:cs="Times New Roman"/>
          <w:i w:val="0"/>
          <w:iCs w:val="0"/>
        </w:rPr>
        <w:lastRenderedPageBreak/>
        <w:t>Приложение № 2</w:t>
      </w:r>
    </w:p>
    <w:p w:rsidR="00553335" w:rsidRPr="001E086B" w:rsidRDefault="00553335" w:rsidP="00553335">
      <w:pPr>
        <w:pStyle w:val="2"/>
        <w:spacing w:before="0" w:after="0"/>
        <w:jc w:val="right"/>
        <w:rPr>
          <w:rFonts w:cs="Times New Roman"/>
          <w:i w:val="0"/>
          <w:iCs w:val="0"/>
        </w:rPr>
      </w:pPr>
      <w:r w:rsidRPr="001E086B">
        <w:rPr>
          <w:rFonts w:cs="Times New Roman"/>
          <w:i w:val="0"/>
          <w:iCs w:val="0"/>
        </w:rPr>
        <w:t>к документации о закупке</w:t>
      </w:r>
    </w:p>
    <w:p w:rsidR="00553335" w:rsidRDefault="00553335" w:rsidP="00553335">
      <w:pPr>
        <w:pStyle w:val="afd"/>
        <w:jc w:val="center"/>
        <w:rPr>
          <w:b/>
          <w:sz w:val="28"/>
          <w:szCs w:val="28"/>
        </w:rPr>
      </w:pPr>
    </w:p>
    <w:p w:rsidR="00553335" w:rsidRPr="001E086B" w:rsidRDefault="00553335" w:rsidP="00553335">
      <w:pPr>
        <w:jc w:val="center"/>
        <w:rPr>
          <w:b/>
          <w:sz w:val="36"/>
          <w:szCs w:val="36"/>
        </w:rPr>
      </w:pPr>
      <w:r w:rsidRPr="001E086B">
        <w:rPr>
          <w:b/>
          <w:sz w:val="36"/>
          <w:szCs w:val="36"/>
        </w:rPr>
        <w:t xml:space="preserve">Декларация о принадлежности </w:t>
      </w:r>
    </w:p>
    <w:p w:rsidR="00553335" w:rsidRPr="001E086B" w:rsidRDefault="00553335" w:rsidP="00553335">
      <w:pPr>
        <w:jc w:val="center"/>
        <w:rPr>
          <w:b/>
          <w:sz w:val="36"/>
          <w:szCs w:val="36"/>
        </w:rPr>
      </w:pPr>
      <w:r w:rsidRPr="001E086B">
        <w:rPr>
          <w:b/>
          <w:sz w:val="36"/>
          <w:szCs w:val="36"/>
        </w:rPr>
        <w:t xml:space="preserve">к субъектам малого и среднего предпринимательства </w:t>
      </w:r>
    </w:p>
    <w:p w:rsidR="00553335" w:rsidRDefault="00553335" w:rsidP="00553335">
      <w:pPr>
        <w:pStyle w:val="afd"/>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553335" w:rsidRPr="008C7D27" w:rsidRDefault="00553335" w:rsidP="00553335">
      <w:pPr>
        <w:pStyle w:val="afd"/>
        <w:jc w:val="center"/>
        <w:rPr>
          <w:b/>
          <w:i/>
          <w:sz w:val="24"/>
          <w:u w:val="single"/>
        </w:rPr>
      </w:pPr>
      <w:r w:rsidRPr="008C7D27">
        <w:rPr>
          <w:b/>
          <w:i/>
          <w:sz w:val="24"/>
          <w:u w:val="single"/>
        </w:rPr>
        <w:t xml:space="preserve"> (в случае</w:t>
      </w:r>
      <w:proofErr w:type="gramStart"/>
      <w:r w:rsidRPr="008C7D27">
        <w:rPr>
          <w:b/>
          <w:i/>
          <w:sz w:val="24"/>
          <w:u w:val="single"/>
        </w:rPr>
        <w:t>,</w:t>
      </w:r>
      <w:proofErr w:type="gramEnd"/>
      <w:r w:rsidRPr="008C7D27">
        <w:rPr>
          <w:b/>
          <w:i/>
          <w:sz w:val="24"/>
          <w:u w:val="single"/>
        </w:rPr>
        <w:t xml:space="preserve">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предоставляются на каждое лицо)</w:t>
      </w:r>
    </w:p>
    <w:p w:rsidR="00553335" w:rsidRPr="00203601" w:rsidRDefault="00553335" w:rsidP="00553335">
      <w:pPr>
        <w:pStyle w:val="afd"/>
        <w:jc w:val="center"/>
        <w:rPr>
          <w:szCs w:val="28"/>
        </w:rPr>
      </w:pPr>
    </w:p>
    <w:p w:rsidR="00553335" w:rsidRDefault="00553335" w:rsidP="00553335">
      <w:pPr>
        <w:pStyle w:val="afd"/>
        <w:rPr>
          <w:szCs w:val="28"/>
        </w:rPr>
      </w:pPr>
      <w:r>
        <w:rPr>
          <w:szCs w:val="28"/>
        </w:rPr>
        <w:t xml:space="preserve">Настоящим ____________________________________________________, </w:t>
      </w:r>
    </w:p>
    <w:p w:rsidR="00553335" w:rsidRDefault="00553335" w:rsidP="00553335">
      <w:pPr>
        <w:pStyle w:val="afd"/>
        <w:ind w:left="1416"/>
        <w:jc w:val="center"/>
        <w:rPr>
          <w:sz w:val="16"/>
          <w:szCs w:val="16"/>
        </w:rPr>
      </w:pPr>
      <w:proofErr w:type="gramStart"/>
      <w:r w:rsidRPr="00203601">
        <w:rPr>
          <w:sz w:val="16"/>
          <w:szCs w:val="16"/>
        </w:rPr>
        <w:t>(указывается полное и, в скобках, сокращенное наименование юридического лица, индивидуального</w:t>
      </w:r>
      <w:proofErr w:type="gramEnd"/>
    </w:p>
    <w:p w:rsidR="00553335" w:rsidRDefault="00553335" w:rsidP="00553335">
      <w:pPr>
        <w:pStyle w:val="afd"/>
        <w:ind w:left="1416"/>
        <w:jc w:val="center"/>
        <w:rPr>
          <w:sz w:val="16"/>
          <w:szCs w:val="16"/>
        </w:rPr>
      </w:pPr>
      <w:r w:rsidRPr="00203601">
        <w:rPr>
          <w:sz w:val="16"/>
          <w:szCs w:val="16"/>
        </w:rPr>
        <w:t>предпринимателя, крестьянского (фермерского) хозяйства)</w:t>
      </w:r>
    </w:p>
    <w:p w:rsidR="00553335" w:rsidRDefault="00553335" w:rsidP="00553335">
      <w:pPr>
        <w:pStyle w:val="afd"/>
        <w:jc w:val="center"/>
        <w:rPr>
          <w:szCs w:val="28"/>
        </w:rPr>
      </w:pPr>
      <w:r>
        <w:rPr>
          <w:szCs w:val="28"/>
        </w:rPr>
        <w:t xml:space="preserve">ИНН ____________, ОГРН (ОГРНИП) ___________, адрес (место нахождения):  </w:t>
      </w:r>
    </w:p>
    <w:p w:rsidR="00553335" w:rsidRDefault="00553335" w:rsidP="00553335">
      <w:pPr>
        <w:pStyle w:val="afd"/>
        <w:ind w:left="4248" w:firstLine="708"/>
        <w:jc w:val="center"/>
        <w:rPr>
          <w:sz w:val="20"/>
        </w:rPr>
      </w:pPr>
      <w:r>
        <w:rPr>
          <w:sz w:val="20"/>
        </w:rPr>
        <w:t xml:space="preserve">                               </w:t>
      </w:r>
      <w:r w:rsidRPr="00203601">
        <w:rPr>
          <w:sz w:val="20"/>
        </w:rPr>
        <w:t>(только для юридических лиц)</w:t>
      </w:r>
    </w:p>
    <w:p w:rsidR="00553335" w:rsidRPr="00203601" w:rsidRDefault="00553335" w:rsidP="00553335">
      <w:pPr>
        <w:pStyle w:val="afd"/>
        <w:rPr>
          <w:sz w:val="20"/>
        </w:rPr>
      </w:pPr>
      <w:r>
        <w:rPr>
          <w:szCs w:val="28"/>
        </w:rPr>
        <w:t>____________________________________________________________________</w:t>
      </w:r>
    </w:p>
    <w:p w:rsidR="00553335" w:rsidRDefault="00553335" w:rsidP="00553335">
      <w:pPr>
        <w:pStyle w:val="afd"/>
        <w:rPr>
          <w:szCs w:val="28"/>
        </w:rPr>
      </w:pPr>
      <w:r>
        <w:rPr>
          <w:szCs w:val="28"/>
        </w:rPr>
        <w:t>Д</w:t>
      </w:r>
      <w:r w:rsidRPr="00203601">
        <w:rPr>
          <w:szCs w:val="28"/>
        </w:rPr>
        <w:t>ЕКЛАРИРУЕТ</w:t>
      </w:r>
      <w:r>
        <w:rPr>
          <w:szCs w:val="28"/>
        </w:rPr>
        <w:t xml:space="preserve"> СЛЕДУЮЩЕЕ:</w:t>
      </w:r>
    </w:p>
    <w:p w:rsidR="00553335" w:rsidRDefault="00553335" w:rsidP="00553335">
      <w:pPr>
        <w:pStyle w:val="afd"/>
        <w:rPr>
          <w:szCs w:val="28"/>
        </w:rPr>
      </w:pPr>
      <w:r>
        <w:rPr>
          <w:szCs w:val="28"/>
        </w:rPr>
        <w:t>____________________________________________________________________</w:t>
      </w:r>
    </w:p>
    <w:p w:rsidR="00553335" w:rsidRPr="00E453E3" w:rsidRDefault="00553335" w:rsidP="00553335">
      <w:pPr>
        <w:pStyle w:val="afd"/>
        <w:rPr>
          <w:sz w:val="28"/>
          <w:szCs w:val="28"/>
        </w:rPr>
      </w:pPr>
      <w:proofErr w:type="gramStart"/>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roofErr w:type="gramEnd"/>
    </w:p>
    <w:p w:rsidR="00553335" w:rsidRPr="00E453E3" w:rsidRDefault="00553335" w:rsidP="00553335">
      <w:pPr>
        <w:pStyle w:val="affc"/>
        <w:numPr>
          <w:ilvl w:val="0"/>
          <w:numId w:val="21"/>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w:t>
      </w:r>
      <w:proofErr w:type="gramStart"/>
      <w:r w:rsidRPr="00E453E3">
        <w:rPr>
          <w:sz w:val="28"/>
          <w:szCs w:val="28"/>
        </w:rPr>
        <w:t xml:space="preserve"> ____(________________) </w:t>
      </w:r>
      <w:proofErr w:type="gramEnd"/>
      <w:r w:rsidRPr="00E453E3">
        <w:rPr>
          <w:sz w:val="28"/>
          <w:szCs w:val="28"/>
        </w:rPr>
        <w:t>человек;</w:t>
      </w:r>
    </w:p>
    <w:p w:rsidR="00553335" w:rsidRDefault="00553335" w:rsidP="00553335">
      <w:pPr>
        <w:pStyle w:val="affc"/>
        <w:numPr>
          <w:ilvl w:val="0"/>
          <w:numId w:val="21"/>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proofErr w:type="spellStart"/>
      <w:r w:rsidRPr="00982C0E">
        <w:rPr>
          <w:sz w:val="28"/>
          <w:szCs w:val="28"/>
        </w:rPr>
        <w:t>____</w:t>
      </w:r>
      <w:r>
        <w:rPr>
          <w:sz w:val="28"/>
          <w:szCs w:val="28"/>
        </w:rPr>
        <w:t>_рублей</w:t>
      </w:r>
      <w:proofErr w:type="spellEnd"/>
      <w:r>
        <w:rPr>
          <w:sz w:val="28"/>
          <w:szCs w:val="28"/>
        </w:rPr>
        <w:t xml:space="preserve"> (без НДС);</w:t>
      </w:r>
    </w:p>
    <w:p w:rsidR="00553335" w:rsidRPr="00982C0E" w:rsidRDefault="00553335" w:rsidP="00553335">
      <w:pPr>
        <w:pStyle w:val="affc"/>
        <w:numPr>
          <w:ilvl w:val="0"/>
          <w:numId w:val="21"/>
        </w:numPr>
        <w:tabs>
          <w:tab w:val="left" w:pos="993"/>
        </w:tabs>
        <w:ind w:left="0" w:firstLine="709"/>
        <w:jc w:val="both"/>
        <w:rPr>
          <w:sz w:val="28"/>
          <w:szCs w:val="28"/>
        </w:rPr>
      </w:pPr>
      <w:r w:rsidRPr="009D14A2">
        <w:rPr>
          <w:sz w:val="28"/>
          <w:szCs w:val="28"/>
        </w:rPr>
        <w:t xml:space="preserve">балансовая стоимость активов (остаточная стоимость основных средств и нематериальных активов) за предшествующий календарный год  составила </w:t>
      </w:r>
      <w:proofErr w:type="spellStart"/>
      <w:r w:rsidRPr="009D14A2">
        <w:rPr>
          <w:sz w:val="28"/>
          <w:szCs w:val="28"/>
        </w:rPr>
        <w:t>_____рублей</w:t>
      </w:r>
      <w:proofErr w:type="spellEnd"/>
      <w:r w:rsidRPr="009D14A2">
        <w:rPr>
          <w:sz w:val="28"/>
          <w:szCs w:val="28"/>
        </w:rPr>
        <w:t xml:space="preserve"> (без НДС)</w:t>
      </w:r>
      <w:r>
        <w:rPr>
          <w:sz w:val="28"/>
          <w:szCs w:val="28"/>
        </w:rPr>
        <w:t>;</w:t>
      </w:r>
    </w:p>
    <w:p w:rsidR="00553335" w:rsidRPr="00982C0E" w:rsidRDefault="00553335" w:rsidP="00553335">
      <w:pPr>
        <w:pStyle w:val="affc"/>
        <w:numPr>
          <w:ilvl w:val="0"/>
          <w:numId w:val="21"/>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553335" w:rsidRDefault="00553335" w:rsidP="00553335">
      <w:pPr>
        <w:pStyle w:val="affc"/>
        <w:numPr>
          <w:ilvl w:val="0"/>
          <w:numId w:val="21"/>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553335" w:rsidRDefault="00553335" w:rsidP="00553335">
      <w:pPr>
        <w:pStyle w:val="affc"/>
        <w:tabs>
          <w:tab w:val="left" w:pos="993"/>
        </w:tabs>
        <w:ind w:left="0"/>
        <w:jc w:val="both"/>
        <w:rPr>
          <w:sz w:val="28"/>
          <w:szCs w:val="28"/>
        </w:rPr>
      </w:pPr>
    </w:p>
    <w:p w:rsidR="00553335" w:rsidRPr="0030649E" w:rsidRDefault="00553335" w:rsidP="00553335">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553335" w:rsidRPr="0030649E" w:rsidRDefault="00553335" w:rsidP="00553335">
      <w:pPr>
        <w:pStyle w:val="19"/>
        <w:ind w:firstLine="708"/>
        <w:rPr>
          <w:i/>
        </w:rPr>
      </w:pPr>
      <w:r>
        <w:rPr>
          <w:i/>
        </w:rPr>
        <w:t xml:space="preserve">             </w:t>
      </w:r>
      <w:r w:rsidRPr="0030649E">
        <w:rPr>
          <w:i/>
        </w:rPr>
        <w:t>(наименование претендента)</w:t>
      </w:r>
    </w:p>
    <w:p w:rsidR="00553335" w:rsidRDefault="00553335" w:rsidP="00553335">
      <w:pPr>
        <w:pStyle w:val="19"/>
        <w:ind w:firstLine="0"/>
      </w:pPr>
      <w:r>
        <w:t>____________________________________________________________________</w:t>
      </w:r>
    </w:p>
    <w:p w:rsidR="00553335" w:rsidRDefault="00553335" w:rsidP="00553335">
      <w:pPr>
        <w:pStyle w:val="19"/>
        <w:ind w:firstLine="708"/>
      </w:pPr>
      <w:r>
        <w:t xml:space="preserve">       Печать</w:t>
      </w:r>
      <w:r>
        <w:tab/>
      </w:r>
      <w:r>
        <w:tab/>
      </w:r>
      <w:r>
        <w:tab/>
        <w:t>(должность, подпись, ФИО)</w:t>
      </w:r>
    </w:p>
    <w:p w:rsidR="00553335" w:rsidRDefault="00553335" w:rsidP="00553335">
      <w:pPr>
        <w:pStyle w:val="19"/>
        <w:ind w:firstLine="0"/>
        <w:rPr>
          <w:rFonts w:cs="Arial"/>
          <w:szCs w:val="28"/>
        </w:rPr>
      </w:pPr>
      <w:r>
        <w:t>"____" _________ 201__ г.</w:t>
      </w:r>
      <w:r>
        <w:rPr>
          <w:b/>
          <w:bCs/>
          <w:i/>
          <w:iCs/>
        </w:rPr>
        <w:br w:type="page"/>
      </w:r>
    </w:p>
    <w:p w:rsidR="00553335" w:rsidRPr="001E086B" w:rsidRDefault="00553335" w:rsidP="00553335">
      <w:pPr>
        <w:pStyle w:val="2"/>
        <w:spacing w:before="0" w:after="0"/>
        <w:jc w:val="right"/>
        <w:rPr>
          <w:rFonts w:cs="Times New Roman"/>
          <w:i w:val="0"/>
          <w:iCs w:val="0"/>
        </w:rPr>
      </w:pPr>
      <w:r w:rsidRPr="001E086B">
        <w:rPr>
          <w:rFonts w:cs="Times New Roman"/>
          <w:i w:val="0"/>
          <w:iCs w:val="0"/>
        </w:rPr>
        <w:lastRenderedPageBreak/>
        <w:t>Приложение № 3</w:t>
      </w:r>
    </w:p>
    <w:p w:rsidR="00553335" w:rsidRPr="00193D5D" w:rsidRDefault="00553335" w:rsidP="00553335">
      <w:pPr>
        <w:pStyle w:val="2"/>
        <w:spacing w:before="0" w:after="0"/>
        <w:jc w:val="right"/>
        <w:rPr>
          <w:rFonts w:cs="Times New Roman"/>
          <w:i w:val="0"/>
          <w:iCs w:val="0"/>
        </w:rPr>
      </w:pPr>
      <w:r w:rsidRPr="001E086B">
        <w:rPr>
          <w:rFonts w:cs="Times New Roman"/>
          <w:i w:val="0"/>
          <w:iCs w:val="0"/>
        </w:rPr>
        <w:t>к документации о закупке</w:t>
      </w:r>
    </w:p>
    <w:p w:rsidR="00553335" w:rsidRDefault="00553335" w:rsidP="00553335">
      <w:pPr>
        <w:pStyle w:val="2"/>
        <w:spacing w:before="0" w:after="0"/>
        <w:jc w:val="center"/>
        <w:rPr>
          <w:rFonts w:cs="Times New Roman"/>
          <w:iCs w:val="0"/>
        </w:rPr>
      </w:pPr>
    </w:p>
    <w:p w:rsidR="00553335" w:rsidRPr="00193D5D" w:rsidRDefault="00553335" w:rsidP="00553335">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553335" w:rsidRPr="00C72FD7" w:rsidRDefault="00553335" w:rsidP="00553335"/>
    <w:p w:rsidR="00553335" w:rsidRDefault="00553335" w:rsidP="00553335">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ОК-МСП/</w:t>
      </w:r>
      <w:r w:rsidRPr="00AB21F4">
        <w:rPr>
          <w:sz w:val="28"/>
          <w:szCs w:val="28"/>
        </w:rPr>
        <w:t>__</w:t>
      </w:r>
      <w:r>
        <w:rPr>
          <w:sz w:val="28"/>
          <w:szCs w:val="28"/>
        </w:rPr>
        <w:t>_/___/_</w:t>
      </w:r>
      <w:r w:rsidRPr="00AB21F4">
        <w:rPr>
          <w:sz w:val="28"/>
          <w:szCs w:val="28"/>
        </w:rPr>
        <w:t xml:space="preserve">_ </w:t>
      </w:r>
      <w:r>
        <w:rPr>
          <w:sz w:val="28"/>
          <w:szCs w:val="28"/>
        </w:rPr>
        <w:t xml:space="preserve"> </w:t>
      </w:r>
    </w:p>
    <w:p w:rsidR="00553335" w:rsidRPr="00C33B09" w:rsidRDefault="00553335" w:rsidP="0055333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53335" w:rsidRPr="008F1253" w:rsidRDefault="00553335" w:rsidP="00553335">
      <w:pPr>
        <w:jc w:val="right"/>
        <w:rPr>
          <w:bCs/>
          <w:i/>
        </w:rPr>
      </w:pPr>
      <w:r w:rsidRPr="008F1253">
        <w:rPr>
          <w:bCs/>
          <w:i/>
        </w:rPr>
        <w:t>Указывается  при необходимости</w:t>
      </w:r>
    </w:p>
    <w:p w:rsidR="00553335" w:rsidRDefault="00553335" w:rsidP="00553335"/>
    <w:p w:rsidR="00553335" w:rsidRPr="0065769F" w:rsidRDefault="00553335" w:rsidP="00553335">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553335" w:rsidRPr="003E7259" w:rsidRDefault="00553335" w:rsidP="00553335">
      <w:pPr>
        <w:ind w:firstLine="3"/>
        <w:jc w:val="center"/>
        <w:rPr>
          <w:bCs/>
          <w:i/>
        </w:rPr>
      </w:pPr>
      <w:r w:rsidRPr="003E7259">
        <w:rPr>
          <w:bCs/>
          <w:i/>
        </w:rPr>
        <w:t>(Полное наименование п</w:t>
      </w:r>
      <w:r w:rsidRPr="003E7259">
        <w:rPr>
          <w:i/>
        </w:rPr>
        <w:t>ретендента</w:t>
      </w:r>
      <w:r w:rsidRPr="003E7259">
        <w:rPr>
          <w:bCs/>
          <w:i/>
        </w:rPr>
        <w:t>)</w:t>
      </w:r>
    </w:p>
    <w:p w:rsidR="00553335" w:rsidRPr="0065769F" w:rsidRDefault="00553335" w:rsidP="00553335">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515AEB" w:rsidRPr="00384CDC" w:rsidTr="00D815F1">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515AEB" w:rsidRPr="00384CDC" w:rsidRDefault="00515AEB" w:rsidP="00D815F1">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515AEB" w:rsidRPr="00384CDC" w:rsidRDefault="00515AEB" w:rsidP="00D815F1">
            <w:pPr>
              <w:jc w:val="center"/>
            </w:pPr>
            <w:r w:rsidRPr="00384CDC">
              <w:t xml:space="preserve">Наименование </w:t>
            </w:r>
            <w:r>
              <w:t>товаров</w:t>
            </w:r>
          </w:p>
        </w:tc>
        <w:tc>
          <w:tcPr>
            <w:tcW w:w="575" w:type="pct"/>
            <w:tcBorders>
              <w:top w:val="single" w:sz="4" w:space="0" w:color="auto"/>
              <w:left w:val="single" w:sz="4" w:space="0" w:color="auto"/>
              <w:bottom w:val="single" w:sz="4" w:space="0" w:color="auto"/>
              <w:right w:val="single" w:sz="4" w:space="0" w:color="auto"/>
            </w:tcBorders>
            <w:vAlign w:val="center"/>
          </w:tcPr>
          <w:p w:rsidR="00515AEB" w:rsidRDefault="00515AEB" w:rsidP="00D815F1">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515AEB" w:rsidRDefault="00515AEB" w:rsidP="00D815F1">
            <w:pPr>
              <w:jc w:val="center"/>
            </w:pPr>
            <w:r w:rsidRPr="00384CDC">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515AEB" w:rsidRDefault="00515AEB" w:rsidP="00D815F1">
            <w:pPr>
              <w:jc w:val="center"/>
            </w:pPr>
            <w:r w:rsidRPr="00384CDC">
              <w:t xml:space="preserve">Цена за весь закупаемый объем товаров,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515AEB" w:rsidRDefault="00515AEB" w:rsidP="00D815F1">
            <w:pPr>
              <w:jc w:val="center"/>
            </w:pPr>
            <w:r>
              <w:t>Условия и порядок расчетов за поставку товаров</w:t>
            </w:r>
          </w:p>
        </w:tc>
        <w:tc>
          <w:tcPr>
            <w:tcW w:w="752" w:type="pct"/>
            <w:tcBorders>
              <w:top w:val="single" w:sz="4" w:space="0" w:color="auto"/>
              <w:left w:val="single" w:sz="4" w:space="0" w:color="auto"/>
              <w:bottom w:val="single" w:sz="4" w:space="0" w:color="auto"/>
              <w:right w:val="single" w:sz="4" w:space="0" w:color="auto"/>
            </w:tcBorders>
            <w:vAlign w:val="center"/>
          </w:tcPr>
          <w:p w:rsidR="00515AEB" w:rsidRDefault="00515AEB" w:rsidP="00D815F1">
            <w:pPr>
              <w:jc w:val="center"/>
            </w:pPr>
            <w:r w:rsidRPr="00384CDC">
              <w:t xml:space="preserve">Срок </w:t>
            </w:r>
            <w:r>
              <w:t>поставки товаров, в календ</w:t>
            </w:r>
            <w:proofErr w:type="gramStart"/>
            <w:r>
              <w:t>.</w:t>
            </w:r>
            <w:proofErr w:type="gramEnd"/>
            <w:r>
              <w:t xml:space="preserve"> </w:t>
            </w:r>
            <w:proofErr w:type="gramStart"/>
            <w:r>
              <w:t>д</w:t>
            </w:r>
            <w:proofErr w:type="gramEnd"/>
            <w:r>
              <w:t>нях</w:t>
            </w:r>
          </w:p>
        </w:tc>
        <w:tc>
          <w:tcPr>
            <w:tcW w:w="753" w:type="pct"/>
            <w:tcBorders>
              <w:top w:val="single" w:sz="4" w:space="0" w:color="auto"/>
              <w:left w:val="nil"/>
              <w:bottom w:val="single" w:sz="4" w:space="0" w:color="auto"/>
              <w:right w:val="single" w:sz="4" w:space="0" w:color="auto"/>
            </w:tcBorders>
            <w:vAlign w:val="center"/>
          </w:tcPr>
          <w:p w:rsidR="00515AEB" w:rsidRPr="00384CDC" w:rsidRDefault="00515AEB" w:rsidP="00D815F1">
            <w:pPr>
              <w:jc w:val="center"/>
            </w:pPr>
            <w:proofErr w:type="spellStart"/>
            <w:proofErr w:type="gramStart"/>
            <w:r w:rsidRPr="00384CDC">
              <w:t>Гарантий</w:t>
            </w:r>
            <w:r>
              <w:t>-</w:t>
            </w:r>
            <w:r w:rsidRPr="00384CDC">
              <w:t>ный</w:t>
            </w:r>
            <w:proofErr w:type="spellEnd"/>
            <w:proofErr w:type="gramEnd"/>
            <w:r w:rsidRPr="00384CDC">
              <w:t xml:space="preserve"> срок</w:t>
            </w:r>
            <w:r>
              <w:t>, мес.</w:t>
            </w:r>
          </w:p>
          <w:p w:rsidR="00515AEB" w:rsidRPr="00384CDC" w:rsidRDefault="00515AEB" w:rsidP="00D815F1">
            <w:pPr>
              <w:jc w:val="center"/>
            </w:pPr>
          </w:p>
        </w:tc>
      </w:tr>
      <w:tr w:rsidR="00515AEB" w:rsidRPr="00384CDC" w:rsidTr="00D815F1">
        <w:trPr>
          <w:trHeight w:val="255"/>
        </w:trPr>
        <w:tc>
          <w:tcPr>
            <w:tcW w:w="263" w:type="pct"/>
            <w:tcBorders>
              <w:top w:val="nil"/>
              <w:left w:val="single" w:sz="4" w:space="0" w:color="auto"/>
              <w:bottom w:val="single" w:sz="4" w:space="0" w:color="auto"/>
              <w:right w:val="single" w:sz="4" w:space="0" w:color="auto"/>
            </w:tcBorders>
            <w:noWrap/>
            <w:vAlign w:val="bottom"/>
          </w:tcPr>
          <w:p w:rsidR="00515AEB" w:rsidRPr="00384CDC" w:rsidRDefault="00515AEB" w:rsidP="00D815F1">
            <w:pPr>
              <w:jc w:val="center"/>
            </w:pPr>
            <w:r w:rsidRPr="00384CDC">
              <w:t>1</w:t>
            </w:r>
          </w:p>
        </w:tc>
        <w:tc>
          <w:tcPr>
            <w:tcW w:w="584" w:type="pct"/>
            <w:tcBorders>
              <w:top w:val="nil"/>
              <w:left w:val="nil"/>
              <w:bottom w:val="single" w:sz="4" w:space="0" w:color="auto"/>
              <w:right w:val="single" w:sz="4" w:space="0" w:color="auto"/>
            </w:tcBorders>
            <w:noWrap/>
            <w:vAlign w:val="bottom"/>
          </w:tcPr>
          <w:p w:rsidR="00515AEB" w:rsidRPr="00384CDC" w:rsidRDefault="00515AEB" w:rsidP="00D815F1">
            <w:pPr>
              <w:jc w:val="center"/>
            </w:pPr>
            <w:r w:rsidRPr="00384CDC">
              <w:t>2</w:t>
            </w:r>
          </w:p>
        </w:tc>
        <w:tc>
          <w:tcPr>
            <w:tcW w:w="575" w:type="pct"/>
            <w:tcBorders>
              <w:top w:val="single" w:sz="4" w:space="0" w:color="auto"/>
              <w:left w:val="nil"/>
              <w:bottom w:val="single" w:sz="4" w:space="0" w:color="auto"/>
              <w:right w:val="single" w:sz="4" w:space="0" w:color="auto"/>
            </w:tcBorders>
          </w:tcPr>
          <w:p w:rsidR="00515AEB" w:rsidRPr="00384CDC" w:rsidRDefault="00515AEB" w:rsidP="00D815F1">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515AEB" w:rsidRPr="00384CDC" w:rsidRDefault="00515AEB" w:rsidP="00D815F1">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515AEB" w:rsidRPr="00384CDC" w:rsidRDefault="00515AEB" w:rsidP="00D815F1">
            <w:pPr>
              <w:jc w:val="center"/>
            </w:pPr>
            <w:r w:rsidRPr="00384CDC">
              <w:t>5</w:t>
            </w:r>
          </w:p>
        </w:tc>
        <w:tc>
          <w:tcPr>
            <w:tcW w:w="706" w:type="pct"/>
            <w:tcBorders>
              <w:top w:val="single" w:sz="4" w:space="0" w:color="auto"/>
              <w:left w:val="nil"/>
              <w:bottom w:val="single" w:sz="4" w:space="0" w:color="auto"/>
              <w:right w:val="single" w:sz="4" w:space="0" w:color="auto"/>
            </w:tcBorders>
          </w:tcPr>
          <w:p w:rsidR="00515AEB" w:rsidRPr="00384CDC" w:rsidRDefault="00515AEB" w:rsidP="00D815F1">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515AEB" w:rsidRPr="00384CDC" w:rsidRDefault="00515AEB" w:rsidP="00D815F1">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515AEB" w:rsidRPr="00384CDC" w:rsidRDefault="00515AEB" w:rsidP="00D815F1">
            <w:pPr>
              <w:jc w:val="center"/>
            </w:pPr>
            <w:r>
              <w:t>8</w:t>
            </w:r>
          </w:p>
        </w:tc>
      </w:tr>
      <w:tr w:rsidR="00515AEB" w:rsidRPr="00384CDC" w:rsidTr="00D815F1">
        <w:trPr>
          <w:trHeight w:val="315"/>
        </w:trPr>
        <w:tc>
          <w:tcPr>
            <w:tcW w:w="263" w:type="pct"/>
            <w:tcBorders>
              <w:top w:val="nil"/>
              <w:left w:val="single" w:sz="4" w:space="0" w:color="auto"/>
              <w:bottom w:val="single" w:sz="4" w:space="0" w:color="auto"/>
              <w:right w:val="single" w:sz="4" w:space="0" w:color="auto"/>
            </w:tcBorders>
            <w:noWrap/>
            <w:vAlign w:val="bottom"/>
          </w:tcPr>
          <w:p w:rsidR="00515AEB" w:rsidRPr="00384CDC" w:rsidRDefault="00515AEB" w:rsidP="00D815F1">
            <w:pPr>
              <w:jc w:val="center"/>
            </w:pPr>
          </w:p>
        </w:tc>
        <w:tc>
          <w:tcPr>
            <w:tcW w:w="584" w:type="pct"/>
            <w:tcBorders>
              <w:top w:val="nil"/>
              <w:left w:val="nil"/>
              <w:bottom w:val="single" w:sz="4" w:space="0" w:color="auto"/>
              <w:right w:val="single" w:sz="4" w:space="0" w:color="auto"/>
            </w:tcBorders>
            <w:noWrap/>
            <w:vAlign w:val="bottom"/>
          </w:tcPr>
          <w:p w:rsidR="00515AEB" w:rsidRPr="00384CDC" w:rsidRDefault="00515AEB" w:rsidP="00D815F1">
            <w:pPr>
              <w:jc w:val="center"/>
            </w:pPr>
          </w:p>
        </w:tc>
        <w:tc>
          <w:tcPr>
            <w:tcW w:w="575" w:type="pct"/>
            <w:tcBorders>
              <w:top w:val="single" w:sz="4" w:space="0" w:color="auto"/>
              <w:left w:val="nil"/>
              <w:bottom w:val="single" w:sz="4" w:space="0" w:color="auto"/>
              <w:right w:val="single" w:sz="4" w:space="0" w:color="auto"/>
            </w:tcBorders>
          </w:tcPr>
          <w:p w:rsidR="00515AEB" w:rsidRPr="00384CDC" w:rsidRDefault="00515AEB" w:rsidP="00D815F1">
            <w:pPr>
              <w:jc w:val="center"/>
            </w:pPr>
          </w:p>
        </w:tc>
        <w:tc>
          <w:tcPr>
            <w:tcW w:w="633" w:type="pct"/>
            <w:tcBorders>
              <w:top w:val="single" w:sz="4" w:space="0" w:color="auto"/>
              <w:left w:val="single" w:sz="4" w:space="0" w:color="auto"/>
              <w:bottom w:val="single" w:sz="4" w:space="0" w:color="auto"/>
              <w:right w:val="single" w:sz="4" w:space="0" w:color="auto"/>
            </w:tcBorders>
          </w:tcPr>
          <w:p w:rsidR="00515AEB" w:rsidRPr="00384CDC" w:rsidRDefault="00515AEB" w:rsidP="00D815F1">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515AEB" w:rsidRPr="00384CDC" w:rsidRDefault="00515AEB" w:rsidP="00D815F1">
            <w:pPr>
              <w:jc w:val="center"/>
            </w:pPr>
          </w:p>
        </w:tc>
        <w:tc>
          <w:tcPr>
            <w:tcW w:w="706" w:type="pct"/>
            <w:tcBorders>
              <w:top w:val="single" w:sz="4" w:space="0" w:color="auto"/>
              <w:left w:val="nil"/>
              <w:bottom w:val="single" w:sz="4" w:space="0" w:color="auto"/>
              <w:right w:val="single" w:sz="4" w:space="0" w:color="auto"/>
            </w:tcBorders>
          </w:tcPr>
          <w:p w:rsidR="00515AEB" w:rsidRPr="00384CDC" w:rsidRDefault="00515AEB" w:rsidP="00D815F1">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515AEB" w:rsidRPr="00384CDC" w:rsidRDefault="00515AEB" w:rsidP="00D815F1">
            <w:pPr>
              <w:jc w:val="center"/>
            </w:pPr>
          </w:p>
        </w:tc>
        <w:tc>
          <w:tcPr>
            <w:tcW w:w="753" w:type="pct"/>
            <w:tcBorders>
              <w:top w:val="nil"/>
              <w:left w:val="nil"/>
              <w:bottom w:val="single" w:sz="4" w:space="0" w:color="auto"/>
              <w:right w:val="single" w:sz="4" w:space="0" w:color="auto"/>
            </w:tcBorders>
            <w:noWrap/>
            <w:vAlign w:val="bottom"/>
          </w:tcPr>
          <w:p w:rsidR="00515AEB" w:rsidRPr="00384CDC" w:rsidRDefault="00515AEB" w:rsidP="00D815F1">
            <w:pPr>
              <w:jc w:val="center"/>
            </w:pPr>
          </w:p>
        </w:tc>
      </w:tr>
      <w:tr w:rsidR="00515AEB" w:rsidRPr="00384CDC" w:rsidTr="00D815F1">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515AEB" w:rsidRPr="00384CDC" w:rsidRDefault="00515AEB" w:rsidP="00D815F1">
            <w:pPr>
              <w:jc w:val="right"/>
            </w:pPr>
            <w:r w:rsidRPr="00384CDC">
              <w:t>Итого:</w:t>
            </w:r>
          </w:p>
        </w:tc>
        <w:tc>
          <w:tcPr>
            <w:tcW w:w="575" w:type="pct"/>
            <w:tcBorders>
              <w:top w:val="single" w:sz="4" w:space="0" w:color="auto"/>
              <w:left w:val="nil"/>
              <w:bottom w:val="single" w:sz="4" w:space="0" w:color="auto"/>
              <w:right w:val="single" w:sz="4" w:space="0" w:color="auto"/>
            </w:tcBorders>
          </w:tcPr>
          <w:p w:rsidR="00515AEB" w:rsidRPr="00384CDC" w:rsidRDefault="00515AEB" w:rsidP="00D815F1">
            <w:pPr>
              <w:jc w:val="center"/>
            </w:pPr>
          </w:p>
        </w:tc>
        <w:tc>
          <w:tcPr>
            <w:tcW w:w="633" w:type="pct"/>
            <w:tcBorders>
              <w:top w:val="single" w:sz="4" w:space="0" w:color="auto"/>
              <w:left w:val="single" w:sz="4" w:space="0" w:color="auto"/>
              <w:bottom w:val="single" w:sz="4" w:space="0" w:color="auto"/>
              <w:right w:val="single" w:sz="4" w:space="0" w:color="auto"/>
            </w:tcBorders>
          </w:tcPr>
          <w:p w:rsidR="00515AEB" w:rsidRPr="00384CDC" w:rsidRDefault="00515AEB" w:rsidP="00D815F1">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515AEB" w:rsidRPr="00384CDC" w:rsidRDefault="00515AEB" w:rsidP="00D815F1">
            <w:pPr>
              <w:jc w:val="center"/>
            </w:pPr>
          </w:p>
        </w:tc>
        <w:tc>
          <w:tcPr>
            <w:tcW w:w="706" w:type="pct"/>
            <w:tcBorders>
              <w:top w:val="single" w:sz="4" w:space="0" w:color="auto"/>
              <w:left w:val="nil"/>
              <w:bottom w:val="single" w:sz="4" w:space="0" w:color="auto"/>
              <w:right w:val="single" w:sz="4" w:space="0" w:color="auto"/>
            </w:tcBorders>
          </w:tcPr>
          <w:p w:rsidR="00515AEB" w:rsidRPr="00384CDC" w:rsidRDefault="00515AEB" w:rsidP="00D815F1">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515AEB" w:rsidRPr="00384CDC" w:rsidRDefault="00515AEB" w:rsidP="00D815F1">
            <w:pPr>
              <w:jc w:val="center"/>
            </w:pPr>
            <w:r w:rsidRPr="00384CDC">
              <w:t>-</w:t>
            </w:r>
          </w:p>
        </w:tc>
        <w:tc>
          <w:tcPr>
            <w:tcW w:w="753" w:type="pct"/>
            <w:tcBorders>
              <w:top w:val="nil"/>
              <w:left w:val="nil"/>
              <w:bottom w:val="single" w:sz="4" w:space="0" w:color="auto"/>
              <w:right w:val="single" w:sz="4" w:space="0" w:color="auto"/>
            </w:tcBorders>
            <w:noWrap/>
            <w:vAlign w:val="center"/>
          </w:tcPr>
          <w:p w:rsidR="00515AEB" w:rsidRPr="00384CDC" w:rsidRDefault="00515AEB" w:rsidP="00D815F1">
            <w:pPr>
              <w:jc w:val="center"/>
            </w:pPr>
            <w:r w:rsidRPr="00384CDC">
              <w:t>-</w:t>
            </w:r>
          </w:p>
        </w:tc>
      </w:tr>
    </w:tbl>
    <w:p w:rsidR="00515AEB" w:rsidRPr="000379F8" w:rsidRDefault="00515AEB" w:rsidP="00515AEB">
      <w:pPr>
        <w:ind w:firstLine="567"/>
        <w:jc w:val="both"/>
        <w:rPr>
          <w:color w:val="BFBFBF"/>
          <w:sz w:val="28"/>
          <w:szCs w:val="28"/>
        </w:rPr>
      </w:pPr>
    </w:p>
    <w:p w:rsidR="00515AEB" w:rsidRDefault="00515AEB" w:rsidP="00515AEB">
      <w:pPr>
        <w:pStyle w:val="aff0"/>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w:t>
      </w:r>
      <w:r w:rsidR="00B52293">
        <w:rPr>
          <w:i/>
          <w:sz w:val="24"/>
          <w:szCs w:val="24"/>
        </w:rPr>
        <w:t xml:space="preserve"> </w:t>
      </w:r>
      <w:r>
        <w:rPr>
          <w:i/>
          <w:sz w:val="24"/>
          <w:szCs w:val="24"/>
        </w:rPr>
        <w:t>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roofErr w:type="gramEnd"/>
    </w:p>
    <w:p w:rsidR="00515AEB" w:rsidRDefault="00515AEB" w:rsidP="00515AEB">
      <w:pPr>
        <w:pStyle w:val="aff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515AEB" w:rsidRDefault="00515AEB" w:rsidP="00515AEB">
      <w:pPr>
        <w:pStyle w:val="aff0"/>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515AEB" w:rsidRDefault="00515AEB" w:rsidP="00515AEB">
      <w:pPr>
        <w:pStyle w:val="aff0"/>
        <w:jc w:val="center"/>
        <w:rPr>
          <w:i/>
          <w:sz w:val="24"/>
          <w:szCs w:val="24"/>
        </w:rPr>
      </w:pPr>
      <w:r>
        <w:rPr>
          <w:i/>
          <w:sz w:val="24"/>
          <w:szCs w:val="24"/>
        </w:rPr>
        <w:t>(заполняется претендентом при необходимости).</w:t>
      </w:r>
    </w:p>
    <w:p w:rsidR="00515AEB" w:rsidRDefault="00515AEB" w:rsidP="00515AEB">
      <w:pPr>
        <w:pStyle w:val="aff0"/>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 xml:space="preserve">22 Информационной карты, но не менее 60 (шестьдесят) календарных дней </w:t>
      </w:r>
      <w:proofErr w:type="gramStart"/>
      <w:r>
        <w:rPr>
          <w:i/>
          <w:sz w:val="24"/>
          <w:szCs w:val="24"/>
        </w:rPr>
        <w:t>с даты рассмотрения</w:t>
      </w:r>
      <w:proofErr w:type="gramEnd"/>
      <w:r>
        <w:rPr>
          <w:i/>
          <w:sz w:val="24"/>
          <w:szCs w:val="24"/>
        </w:rPr>
        <w:t xml:space="preserve"> и сопоставления Заявок).</w:t>
      </w:r>
    </w:p>
    <w:p w:rsidR="00515AEB" w:rsidRDefault="00515AEB" w:rsidP="00515AEB">
      <w:pPr>
        <w:pStyle w:val="aff0"/>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515AEB" w:rsidRPr="00205668" w:rsidRDefault="00515AEB" w:rsidP="00515AEB">
      <w:pPr>
        <w:pStyle w:val="aff0"/>
        <w:jc w:val="both"/>
        <w:rPr>
          <w:szCs w:val="28"/>
        </w:rPr>
      </w:pPr>
      <w:r w:rsidRPr="00205668">
        <w:rPr>
          <w:szCs w:val="28"/>
        </w:rPr>
        <w:t xml:space="preserve"> </w:t>
      </w:r>
    </w:p>
    <w:p w:rsidR="00515AEB" w:rsidRPr="00205668" w:rsidRDefault="00515AEB" w:rsidP="00515AEB">
      <w:pPr>
        <w:pStyle w:val="aff0"/>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515AEB" w:rsidRPr="00205668" w:rsidRDefault="00515AEB" w:rsidP="00515AEB">
      <w:pPr>
        <w:pStyle w:val="aff0"/>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515AEB" w:rsidRPr="00205668" w:rsidRDefault="00515AEB" w:rsidP="00515AEB">
      <w:pPr>
        <w:pStyle w:val="aff0"/>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515AEB" w:rsidRDefault="00515AEB" w:rsidP="00515AEB">
      <w:pPr>
        <w:pStyle w:val="aff0"/>
        <w:jc w:val="both"/>
        <w:rPr>
          <w:szCs w:val="28"/>
        </w:rPr>
      </w:pPr>
      <w:r w:rsidRPr="00205668">
        <w:rPr>
          <w:szCs w:val="28"/>
        </w:rPr>
        <w:t> </w:t>
      </w:r>
      <w:r>
        <w:rPr>
          <w:szCs w:val="28"/>
        </w:rPr>
        <w:t>Следующие приложения являются неотъемлемой частью настоящего финансово-коммерческого предложения:</w:t>
      </w:r>
    </w:p>
    <w:p w:rsidR="00515AEB" w:rsidRDefault="00515AEB" w:rsidP="00515AEB">
      <w:pPr>
        <w:pStyle w:val="aff0"/>
        <w:jc w:val="both"/>
        <w:rPr>
          <w:szCs w:val="28"/>
        </w:rPr>
      </w:pPr>
    </w:p>
    <w:p w:rsidR="00515AEB" w:rsidRDefault="00515AEB" w:rsidP="00515AEB">
      <w:pPr>
        <w:pStyle w:val="aff0"/>
        <w:jc w:val="both"/>
        <w:rPr>
          <w:szCs w:val="28"/>
        </w:rPr>
      </w:pPr>
      <w:r>
        <w:rPr>
          <w:szCs w:val="28"/>
        </w:rPr>
        <w:t>1) приложение № 1 – Расчет стоимости _________ (работ, услуг, товаров и т.д.)  на ___ листах.</w:t>
      </w:r>
    </w:p>
    <w:p w:rsidR="00515AEB" w:rsidRDefault="00515AEB" w:rsidP="00515AEB">
      <w:pPr>
        <w:pStyle w:val="aff0"/>
        <w:jc w:val="both"/>
        <w:rPr>
          <w:szCs w:val="28"/>
        </w:rPr>
      </w:pPr>
    </w:p>
    <w:p w:rsidR="00515AEB" w:rsidRPr="00205668" w:rsidRDefault="00515AEB" w:rsidP="00515AEB">
      <w:pPr>
        <w:pStyle w:val="afd"/>
        <w:ind w:firstLine="0"/>
        <w:jc w:val="left"/>
        <w:rPr>
          <w:rFonts w:eastAsia="Times New Roman"/>
          <w:sz w:val="28"/>
          <w:szCs w:val="28"/>
        </w:rPr>
      </w:pPr>
    </w:p>
    <w:p w:rsidR="00515AEB" w:rsidRPr="007415F9" w:rsidRDefault="00515AEB" w:rsidP="00515AEB">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515AEB" w:rsidRPr="007415F9" w:rsidRDefault="00515AEB" w:rsidP="00515AEB">
      <w:pPr>
        <w:tabs>
          <w:tab w:val="left" w:pos="8640"/>
        </w:tabs>
        <w:jc w:val="center"/>
        <w:rPr>
          <w:i/>
        </w:rPr>
      </w:pPr>
      <w:r w:rsidRPr="007415F9">
        <w:rPr>
          <w:i/>
        </w:rPr>
        <w:t>(наименование претендента)</w:t>
      </w:r>
    </w:p>
    <w:p w:rsidR="00515AEB" w:rsidRPr="00445DDD" w:rsidRDefault="00515AEB" w:rsidP="00515AE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15AEB" w:rsidRPr="007415F9" w:rsidRDefault="00515AEB" w:rsidP="00515AE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15AEB" w:rsidRDefault="00515AEB" w:rsidP="00515AE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15AEB" w:rsidRPr="00205668" w:rsidRDefault="00515AEB" w:rsidP="00515AEB">
      <w:pPr>
        <w:pStyle w:val="afd"/>
        <w:jc w:val="left"/>
        <w:rPr>
          <w:rFonts w:eastAsia="Times New Roman"/>
          <w:sz w:val="28"/>
          <w:szCs w:val="28"/>
        </w:rPr>
      </w:pPr>
    </w:p>
    <w:p w:rsidR="00515AEB" w:rsidRDefault="00515AEB" w:rsidP="00515AEB">
      <w:pPr>
        <w:rPr>
          <w:rFonts w:eastAsia="MS Mincho"/>
          <w:sz w:val="28"/>
          <w:szCs w:val="28"/>
        </w:rPr>
      </w:pPr>
      <w:r>
        <w:rPr>
          <w:sz w:val="28"/>
          <w:szCs w:val="28"/>
        </w:rPr>
        <w:br w:type="page"/>
      </w:r>
    </w:p>
    <w:p w:rsidR="00553335" w:rsidRPr="001E086B" w:rsidRDefault="00553335" w:rsidP="00553335">
      <w:pPr>
        <w:pStyle w:val="2"/>
        <w:spacing w:before="0" w:after="0"/>
        <w:jc w:val="right"/>
      </w:pPr>
      <w:r w:rsidRPr="001E086B">
        <w:rPr>
          <w:rFonts w:cs="Times New Roman"/>
          <w:i w:val="0"/>
          <w:iCs w:val="0"/>
        </w:rPr>
        <w:lastRenderedPageBreak/>
        <w:t>Приложение № 4</w:t>
      </w:r>
    </w:p>
    <w:p w:rsidR="00553335" w:rsidRPr="001E086B" w:rsidRDefault="00553335" w:rsidP="00553335">
      <w:pPr>
        <w:pStyle w:val="2"/>
        <w:spacing w:before="0" w:after="0"/>
        <w:jc w:val="right"/>
      </w:pPr>
      <w:r w:rsidRPr="001E086B">
        <w:rPr>
          <w:rFonts w:cs="Times New Roman"/>
          <w:i w:val="0"/>
          <w:iCs w:val="0"/>
        </w:rPr>
        <w:t>к документации о закупке</w:t>
      </w:r>
    </w:p>
    <w:p w:rsidR="00553335" w:rsidRPr="00C97E49" w:rsidRDefault="00553335" w:rsidP="00553335">
      <w:pPr>
        <w:pStyle w:val="afd"/>
        <w:ind w:firstLine="0"/>
        <w:jc w:val="left"/>
        <w:rPr>
          <w:sz w:val="28"/>
          <w:szCs w:val="28"/>
        </w:rPr>
      </w:pPr>
    </w:p>
    <w:p w:rsidR="00553335" w:rsidRPr="00C97E49" w:rsidRDefault="00553335" w:rsidP="00553335">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553335" w:rsidRPr="007415F9" w:rsidRDefault="00553335" w:rsidP="00553335">
      <w:pPr>
        <w:jc w:val="center"/>
        <w:rPr>
          <w:i/>
        </w:rPr>
      </w:pPr>
      <w:r w:rsidRPr="007415F9">
        <w:rPr>
          <w:i/>
        </w:rPr>
        <w:t xml:space="preserve">                                                           (наименование претендента)</w:t>
      </w:r>
    </w:p>
    <w:p w:rsidR="00553335" w:rsidRDefault="00553335" w:rsidP="00553335">
      <w:pPr>
        <w:jc w:val="center"/>
      </w:pPr>
    </w:p>
    <w:p w:rsidR="00553335" w:rsidRDefault="00553335" w:rsidP="00553335">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553335" w:rsidRPr="00C97E49" w:rsidTr="00D815F1">
        <w:tc>
          <w:tcPr>
            <w:tcW w:w="0" w:type="auto"/>
            <w:tcBorders>
              <w:top w:val="single" w:sz="4" w:space="0" w:color="auto"/>
              <w:left w:val="single" w:sz="4" w:space="0" w:color="auto"/>
              <w:bottom w:val="single" w:sz="4" w:space="0" w:color="auto"/>
              <w:right w:val="single" w:sz="4" w:space="0" w:color="auto"/>
            </w:tcBorders>
            <w:vAlign w:val="center"/>
          </w:tcPr>
          <w:p w:rsidR="00553335" w:rsidRPr="00C97E49" w:rsidRDefault="00553335" w:rsidP="00D815F1">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553335" w:rsidRPr="00C97E49" w:rsidRDefault="00553335" w:rsidP="00D815F1">
            <w:pPr>
              <w:jc w:val="center"/>
            </w:pPr>
            <w:r w:rsidRPr="00E96FF5">
              <w:t>Дата и номер договора (</w:t>
            </w:r>
            <w:r>
              <w:t>прилагаются</w:t>
            </w:r>
            <w:r w:rsidRPr="00E96FF5">
              <w:t xml:space="preserve"> копи</w:t>
            </w:r>
            <w:r>
              <w:t>и договоров</w:t>
            </w:r>
            <w:r>
              <w:rPr>
                <w:rStyle w:val="afa"/>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553335" w:rsidRPr="00C97E49" w:rsidRDefault="00553335" w:rsidP="00D815F1">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553335" w:rsidRPr="00C97E49" w:rsidRDefault="00553335" w:rsidP="00D815F1">
            <w:pPr>
              <w:jc w:val="center"/>
            </w:pPr>
            <w:r w:rsidRPr="00C97E49">
              <w:t xml:space="preserve">Наименование </w:t>
            </w:r>
            <w:r>
              <w:t>контрагента</w:t>
            </w:r>
            <w:r w:rsidRPr="00C97E49">
              <w:t xml:space="preserve">                        </w:t>
            </w:r>
          </w:p>
        </w:tc>
      </w:tr>
      <w:tr w:rsidR="00553335" w:rsidRPr="00C97E49" w:rsidTr="00D815F1">
        <w:tc>
          <w:tcPr>
            <w:tcW w:w="0" w:type="auto"/>
            <w:tcBorders>
              <w:top w:val="single" w:sz="4" w:space="0" w:color="auto"/>
              <w:left w:val="single" w:sz="4" w:space="0" w:color="auto"/>
              <w:bottom w:val="single" w:sz="4" w:space="0" w:color="auto"/>
              <w:right w:val="single" w:sz="4" w:space="0" w:color="auto"/>
            </w:tcBorders>
          </w:tcPr>
          <w:p w:rsidR="00553335" w:rsidRPr="00C97E49" w:rsidRDefault="00553335" w:rsidP="00D815F1"/>
        </w:tc>
        <w:tc>
          <w:tcPr>
            <w:tcW w:w="0" w:type="auto"/>
            <w:tcBorders>
              <w:top w:val="single" w:sz="4" w:space="0" w:color="auto"/>
              <w:left w:val="single" w:sz="4" w:space="0" w:color="auto"/>
              <w:bottom w:val="single" w:sz="4" w:space="0" w:color="auto"/>
              <w:right w:val="single" w:sz="4" w:space="0" w:color="auto"/>
            </w:tcBorders>
            <w:vAlign w:val="center"/>
          </w:tcPr>
          <w:p w:rsidR="00553335" w:rsidRPr="00C97E49" w:rsidRDefault="00553335" w:rsidP="00D815F1">
            <w:pPr>
              <w:jc w:val="center"/>
            </w:pPr>
          </w:p>
        </w:tc>
        <w:tc>
          <w:tcPr>
            <w:tcW w:w="0" w:type="auto"/>
            <w:tcBorders>
              <w:top w:val="single" w:sz="4" w:space="0" w:color="auto"/>
              <w:left w:val="single" w:sz="4" w:space="0" w:color="auto"/>
              <w:bottom w:val="single" w:sz="4" w:space="0" w:color="auto"/>
              <w:right w:val="single" w:sz="4" w:space="0" w:color="auto"/>
            </w:tcBorders>
          </w:tcPr>
          <w:p w:rsidR="00553335" w:rsidRPr="00C97E49" w:rsidRDefault="00553335" w:rsidP="00D815F1"/>
        </w:tc>
        <w:tc>
          <w:tcPr>
            <w:tcW w:w="0" w:type="auto"/>
            <w:tcBorders>
              <w:top w:val="single" w:sz="4" w:space="0" w:color="auto"/>
              <w:left w:val="single" w:sz="4" w:space="0" w:color="auto"/>
              <w:bottom w:val="single" w:sz="4" w:space="0" w:color="auto"/>
              <w:right w:val="single" w:sz="4" w:space="0" w:color="auto"/>
            </w:tcBorders>
          </w:tcPr>
          <w:p w:rsidR="00553335" w:rsidRPr="00C97E49" w:rsidRDefault="00553335" w:rsidP="00D815F1"/>
        </w:tc>
      </w:tr>
      <w:tr w:rsidR="00553335" w:rsidRPr="00C97E49" w:rsidTr="00D815F1">
        <w:tc>
          <w:tcPr>
            <w:tcW w:w="0" w:type="auto"/>
            <w:tcBorders>
              <w:top w:val="single" w:sz="4" w:space="0" w:color="auto"/>
              <w:left w:val="single" w:sz="4" w:space="0" w:color="auto"/>
              <w:bottom w:val="single" w:sz="4" w:space="0" w:color="auto"/>
              <w:right w:val="single" w:sz="4" w:space="0" w:color="auto"/>
            </w:tcBorders>
          </w:tcPr>
          <w:p w:rsidR="00553335" w:rsidRPr="00C97E49" w:rsidRDefault="00553335" w:rsidP="00D815F1"/>
        </w:tc>
        <w:tc>
          <w:tcPr>
            <w:tcW w:w="0" w:type="auto"/>
            <w:tcBorders>
              <w:top w:val="single" w:sz="4" w:space="0" w:color="auto"/>
              <w:left w:val="single" w:sz="4" w:space="0" w:color="auto"/>
              <w:bottom w:val="single" w:sz="4" w:space="0" w:color="auto"/>
              <w:right w:val="single" w:sz="4" w:space="0" w:color="auto"/>
            </w:tcBorders>
            <w:vAlign w:val="center"/>
          </w:tcPr>
          <w:p w:rsidR="00553335" w:rsidRPr="00C97E49" w:rsidRDefault="00553335" w:rsidP="00D815F1">
            <w:pPr>
              <w:jc w:val="center"/>
            </w:pPr>
          </w:p>
        </w:tc>
        <w:tc>
          <w:tcPr>
            <w:tcW w:w="0" w:type="auto"/>
            <w:tcBorders>
              <w:top w:val="single" w:sz="4" w:space="0" w:color="auto"/>
              <w:left w:val="single" w:sz="4" w:space="0" w:color="auto"/>
              <w:bottom w:val="single" w:sz="4" w:space="0" w:color="auto"/>
              <w:right w:val="single" w:sz="4" w:space="0" w:color="auto"/>
            </w:tcBorders>
          </w:tcPr>
          <w:p w:rsidR="00553335" w:rsidRPr="00C97E49" w:rsidRDefault="00553335" w:rsidP="00D815F1"/>
        </w:tc>
        <w:tc>
          <w:tcPr>
            <w:tcW w:w="0" w:type="auto"/>
            <w:tcBorders>
              <w:top w:val="single" w:sz="4" w:space="0" w:color="auto"/>
              <w:left w:val="single" w:sz="4" w:space="0" w:color="auto"/>
              <w:bottom w:val="single" w:sz="4" w:space="0" w:color="auto"/>
              <w:right w:val="single" w:sz="4" w:space="0" w:color="auto"/>
            </w:tcBorders>
          </w:tcPr>
          <w:p w:rsidR="00553335" w:rsidRPr="00C97E49" w:rsidRDefault="00553335" w:rsidP="00D815F1"/>
        </w:tc>
      </w:tr>
      <w:tr w:rsidR="00553335" w:rsidRPr="00C97E49" w:rsidTr="00D815F1">
        <w:trPr>
          <w:trHeight w:val="211"/>
        </w:trPr>
        <w:tc>
          <w:tcPr>
            <w:tcW w:w="0" w:type="auto"/>
            <w:tcBorders>
              <w:top w:val="single" w:sz="4" w:space="0" w:color="auto"/>
              <w:left w:val="single" w:sz="4" w:space="0" w:color="auto"/>
              <w:bottom w:val="single" w:sz="4" w:space="0" w:color="auto"/>
              <w:right w:val="single" w:sz="4" w:space="0" w:color="auto"/>
            </w:tcBorders>
          </w:tcPr>
          <w:p w:rsidR="00553335" w:rsidRPr="00C97E49" w:rsidRDefault="00553335" w:rsidP="00D815F1"/>
        </w:tc>
        <w:tc>
          <w:tcPr>
            <w:tcW w:w="0" w:type="auto"/>
            <w:tcBorders>
              <w:top w:val="single" w:sz="4" w:space="0" w:color="auto"/>
              <w:left w:val="single" w:sz="4" w:space="0" w:color="auto"/>
              <w:bottom w:val="single" w:sz="4" w:space="0" w:color="auto"/>
              <w:right w:val="single" w:sz="4" w:space="0" w:color="auto"/>
            </w:tcBorders>
            <w:vAlign w:val="center"/>
          </w:tcPr>
          <w:p w:rsidR="00553335" w:rsidRPr="00C97E49" w:rsidRDefault="00553335" w:rsidP="00D815F1">
            <w:pPr>
              <w:jc w:val="center"/>
            </w:pPr>
          </w:p>
        </w:tc>
        <w:tc>
          <w:tcPr>
            <w:tcW w:w="0" w:type="auto"/>
            <w:tcBorders>
              <w:top w:val="single" w:sz="4" w:space="0" w:color="auto"/>
              <w:left w:val="single" w:sz="4" w:space="0" w:color="auto"/>
              <w:bottom w:val="single" w:sz="4" w:space="0" w:color="auto"/>
              <w:right w:val="single" w:sz="4" w:space="0" w:color="auto"/>
            </w:tcBorders>
          </w:tcPr>
          <w:p w:rsidR="00553335" w:rsidRPr="00C97E49" w:rsidRDefault="00553335" w:rsidP="00D815F1"/>
        </w:tc>
        <w:tc>
          <w:tcPr>
            <w:tcW w:w="0" w:type="auto"/>
            <w:tcBorders>
              <w:top w:val="single" w:sz="4" w:space="0" w:color="auto"/>
              <w:left w:val="single" w:sz="4" w:space="0" w:color="auto"/>
              <w:bottom w:val="single" w:sz="4" w:space="0" w:color="auto"/>
              <w:right w:val="single" w:sz="4" w:space="0" w:color="auto"/>
            </w:tcBorders>
          </w:tcPr>
          <w:p w:rsidR="00553335" w:rsidRPr="00C97E49" w:rsidRDefault="00553335" w:rsidP="00D815F1"/>
        </w:tc>
      </w:tr>
    </w:tbl>
    <w:p w:rsidR="00553335" w:rsidRDefault="00553335" w:rsidP="00553335"/>
    <w:p w:rsidR="00553335" w:rsidRDefault="00553335" w:rsidP="00553335"/>
    <w:p w:rsidR="00553335" w:rsidRPr="0030649E" w:rsidRDefault="00553335" w:rsidP="00553335">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553335" w:rsidRPr="0030649E" w:rsidRDefault="00553335" w:rsidP="00553335">
      <w:pPr>
        <w:pStyle w:val="19"/>
        <w:ind w:firstLine="708"/>
        <w:rPr>
          <w:i/>
        </w:rPr>
      </w:pPr>
      <w:r>
        <w:rPr>
          <w:i/>
        </w:rPr>
        <w:t xml:space="preserve">             </w:t>
      </w:r>
      <w:r w:rsidRPr="0030649E">
        <w:rPr>
          <w:i/>
        </w:rPr>
        <w:t>(наименование претендента)</w:t>
      </w:r>
    </w:p>
    <w:p w:rsidR="00553335" w:rsidRDefault="00553335" w:rsidP="00553335">
      <w:pPr>
        <w:pStyle w:val="19"/>
        <w:ind w:firstLine="0"/>
      </w:pPr>
      <w:r>
        <w:t>____________________________________________________________________</w:t>
      </w:r>
    </w:p>
    <w:p w:rsidR="00553335" w:rsidRDefault="00553335" w:rsidP="00553335">
      <w:pPr>
        <w:pStyle w:val="19"/>
        <w:ind w:firstLine="708"/>
      </w:pPr>
      <w:r>
        <w:t xml:space="preserve">       Печать</w:t>
      </w:r>
      <w:r>
        <w:tab/>
      </w:r>
      <w:r>
        <w:tab/>
      </w:r>
      <w:r>
        <w:tab/>
        <w:t>(должность, подпись, ФИО)</w:t>
      </w:r>
    </w:p>
    <w:p w:rsidR="00553335" w:rsidRDefault="00553335" w:rsidP="00553335">
      <w:pPr>
        <w:pStyle w:val="19"/>
        <w:ind w:firstLine="0"/>
      </w:pPr>
      <w:r>
        <w:t>"____" _________ 201__ г.</w:t>
      </w:r>
    </w:p>
    <w:p w:rsidR="00553335" w:rsidRPr="007415F9" w:rsidRDefault="00553335" w:rsidP="00553335"/>
    <w:p w:rsidR="00553335" w:rsidRDefault="00553335" w:rsidP="00553335">
      <w:pPr>
        <w:suppressAutoHyphens w:val="0"/>
        <w:rPr>
          <w:rFonts w:cs="Arial"/>
          <w:b/>
          <w:bCs/>
          <w:i/>
          <w:iCs/>
          <w:sz w:val="28"/>
          <w:szCs w:val="28"/>
        </w:rPr>
      </w:pPr>
      <w:r>
        <w:br w:type="page"/>
      </w:r>
    </w:p>
    <w:p w:rsidR="003F1A28" w:rsidRPr="001E086B" w:rsidRDefault="003F1A28" w:rsidP="003F1A28">
      <w:pPr>
        <w:pStyle w:val="2"/>
        <w:spacing w:before="0" w:after="0"/>
        <w:jc w:val="right"/>
      </w:pPr>
      <w:r w:rsidRPr="001E086B">
        <w:rPr>
          <w:rFonts w:cs="Times New Roman"/>
          <w:i w:val="0"/>
          <w:iCs w:val="0"/>
        </w:rPr>
        <w:lastRenderedPageBreak/>
        <w:t>Приложение № 5</w:t>
      </w:r>
    </w:p>
    <w:p w:rsidR="003F1A28" w:rsidRPr="001E086B" w:rsidRDefault="003F1A28" w:rsidP="003F1A28">
      <w:pPr>
        <w:pStyle w:val="2"/>
        <w:spacing w:before="0" w:after="0"/>
        <w:jc w:val="right"/>
      </w:pPr>
      <w:r w:rsidRPr="001E086B">
        <w:rPr>
          <w:rFonts w:cs="Times New Roman"/>
          <w:i w:val="0"/>
          <w:iCs w:val="0"/>
        </w:rPr>
        <w:t>к документации о закупке</w:t>
      </w:r>
    </w:p>
    <w:p w:rsidR="003F1A28" w:rsidRDefault="003F1A28" w:rsidP="003F1A28">
      <w:pPr>
        <w:pStyle w:val="afd"/>
        <w:ind w:firstLine="0"/>
        <w:jc w:val="left"/>
        <w:rPr>
          <w:sz w:val="28"/>
          <w:szCs w:val="28"/>
        </w:rPr>
      </w:pPr>
    </w:p>
    <w:p w:rsidR="003F1A28" w:rsidRDefault="003F1A28" w:rsidP="003F1A28">
      <w:pPr>
        <w:pStyle w:val="afd"/>
        <w:ind w:firstLine="0"/>
        <w:rPr>
          <w:b/>
          <w:sz w:val="60"/>
          <w:szCs w:val="60"/>
          <w:highlight w:val="cyan"/>
        </w:rPr>
      </w:pPr>
    </w:p>
    <w:p w:rsidR="00593A6A" w:rsidRPr="00FF3BE9" w:rsidRDefault="00593A6A" w:rsidP="00593A6A">
      <w:pPr>
        <w:pStyle w:val="afd"/>
        <w:ind w:firstLine="0"/>
        <w:jc w:val="center"/>
        <w:rPr>
          <w:b/>
          <w:sz w:val="60"/>
          <w:szCs w:val="60"/>
        </w:rPr>
      </w:pPr>
      <w:r w:rsidRPr="00FF3BE9">
        <w:rPr>
          <w:b/>
          <w:sz w:val="60"/>
          <w:szCs w:val="60"/>
        </w:rPr>
        <w:t>ПРОЕКТ ДОГОВОРА</w:t>
      </w:r>
    </w:p>
    <w:p w:rsidR="00593A6A" w:rsidRPr="00FF3BE9" w:rsidRDefault="00593A6A" w:rsidP="00593A6A">
      <w:pPr>
        <w:rPr>
          <w:b/>
          <w:i/>
          <w:sz w:val="28"/>
          <w:szCs w:val="28"/>
        </w:rPr>
      </w:pPr>
    </w:p>
    <w:p w:rsidR="00593A6A" w:rsidRPr="007215F2" w:rsidRDefault="00593A6A" w:rsidP="00593A6A">
      <w:pPr>
        <w:jc w:val="center"/>
        <w:rPr>
          <w:b/>
          <w:bCs/>
        </w:rPr>
      </w:pPr>
      <w:r>
        <w:rPr>
          <w:b/>
          <w:bCs/>
        </w:rPr>
        <w:t>Договор  №____________</w:t>
      </w:r>
    </w:p>
    <w:p w:rsidR="00593A6A" w:rsidRPr="007215F2" w:rsidRDefault="00593A6A" w:rsidP="00593A6A">
      <w:pPr>
        <w:jc w:val="center"/>
      </w:pPr>
      <w:r>
        <w:rPr>
          <w:b/>
          <w:bCs/>
        </w:rPr>
        <w:t>поставки</w:t>
      </w:r>
    </w:p>
    <w:p w:rsidR="00593A6A" w:rsidRPr="007215F2" w:rsidRDefault="00593A6A" w:rsidP="00593A6A">
      <w:pPr>
        <w:jc w:val="both"/>
      </w:pPr>
      <w:r w:rsidRPr="007215F2">
        <w:t xml:space="preserve">г. </w:t>
      </w:r>
      <w:r>
        <w:t>Москва</w:t>
      </w:r>
      <w:r w:rsidRPr="007215F2">
        <w:t xml:space="preserve">      </w:t>
      </w:r>
      <w:r>
        <w:t xml:space="preserve">    </w:t>
      </w:r>
      <w:r w:rsidRPr="007215F2">
        <w:t xml:space="preserve">                                                                                     </w:t>
      </w:r>
      <w:r>
        <w:t xml:space="preserve">            </w:t>
      </w:r>
      <w:r w:rsidRPr="007215F2">
        <w:t xml:space="preserve"> «__»_______ ____ </w:t>
      </w:r>
      <w:proofErr w:type="gramStart"/>
      <w:r w:rsidRPr="007215F2">
        <w:t>г</w:t>
      </w:r>
      <w:proofErr w:type="gramEnd"/>
      <w:r w:rsidRPr="007215F2">
        <w:t>.</w:t>
      </w:r>
    </w:p>
    <w:p w:rsidR="00593A6A" w:rsidRPr="007215F2" w:rsidRDefault="00593A6A" w:rsidP="00593A6A">
      <w:pPr>
        <w:jc w:val="both"/>
      </w:pPr>
    </w:p>
    <w:p w:rsidR="00593A6A" w:rsidRPr="007215F2" w:rsidRDefault="00593A6A" w:rsidP="00593A6A">
      <w:pPr>
        <w:ind w:right="-1" w:firstLine="720"/>
        <w:jc w:val="both"/>
      </w:pPr>
      <w:r>
        <w:t>Публичное</w:t>
      </w:r>
      <w:r w:rsidRPr="007215F2">
        <w:t xml:space="preserve"> акционерное общество «Центр по перевозке грузов в контейнерах «</w:t>
      </w:r>
      <w:proofErr w:type="spellStart"/>
      <w:r w:rsidRPr="007215F2">
        <w:t>ТрансКонтейнер</w:t>
      </w:r>
      <w:proofErr w:type="spellEnd"/>
      <w:r w:rsidRPr="007215F2">
        <w:t>»</w:t>
      </w:r>
      <w:r>
        <w:t xml:space="preserve"> (ПАО «</w:t>
      </w:r>
      <w:proofErr w:type="spellStart"/>
      <w:r>
        <w:t>ТрансКонтейнер</w:t>
      </w:r>
      <w:proofErr w:type="spellEnd"/>
      <w:r>
        <w:t>»)</w:t>
      </w:r>
      <w:r w:rsidRPr="007215F2">
        <w:t>, именуемое в дальнейшем «</w:t>
      </w:r>
      <w:r>
        <w:t>Покупатель</w:t>
      </w:r>
      <w:r w:rsidRPr="007215F2">
        <w:t>», в лиц</w:t>
      </w:r>
      <w:r>
        <w:t xml:space="preserve">е  _________________________, </w:t>
      </w:r>
      <w:r w:rsidRPr="007215F2">
        <w:t xml:space="preserve">действующего  на  основании  </w:t>
      </w:r>
      <w:r>
        <w:t>___________________________</w:t>
      </w:r>
      <w:r w:rsidRPr="007215F2">
        <w:t>,</w:t>
      </w:r>
      <w:r>
        <w:t xml:space="preserve"> </w:t>
      </w:r>
      <w:r w:rsidRPr="007215F2">
        <w:t>с одной стороны, и ____________________________________________________________</w:t>
      </w:r>
      <w:r>
        <w:t xml:space="preserve">_____, </w:t>
      </w:r>
    </w:p>
    <w:p w:rsidR="00593A6A" w:rsidRPr="007215F2" w:rsidRDefault="00593A6A" w:rsidP="00593A6A">
      <w:pPr>
        <w:ind w:right="-1"/>
        <w:jc w:val="both"/>
      </w:pPr>
      <w:r w:rsidRPr="007215F2">
        <w:t>именуемое в дальнейшем «</w:t>
      </w:r>
      <w:r>
        <w:t>Поставщик</w:t>
      </w:r>
      <w:r w:rsidRPr="007215F2">
        <w:t>», в лице _________________________________</w:t>
      </w:r>
      <w:r>
        <w:t>______</w:t>
      </w:r>
      <w:r w:rsidRPr="007215F2">
        <w:t xml:space="preserve">_, </w:t>
      </w:r>
    </w:p>
    <w:p w:rsidR="00593A6A" w:rsidRPr="007215F2" w:rsidRDefault="00593A6A" w:rsidP="00593A6A">
      <w:pPr>
        <w:ind w:right="-1"/>
        <w:jc w:val="both"/>
      </w:pPr>
      <w:r w:rsidRPr="007215F2">
        <w:t>действующего  на основании</w:t>
      </w:r>
      <w:r>
        <w:t xml:space="preserve"> </w:t>
      </w:r>
      <w:r w:rsidRPr="007215F2">
        <w:t>____________________</w:t>
      </w:r>
      <w:r>
        <w:t>_____________</w:t>
      </w:r>
      <w:r w:rsidRPr="007215F2">
        <w:t>,</w:t>
      </w:r>
      <w:r>
        <w:t xml:space="preserve"> </w:t>
      </w: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593A6A" w:rsidRPr="00B93518" w:rsidRDefault="00593A6A" w:rsidP="00593A6A">
      <w:pPr>
        <w:ind w:firstLine="567"/>
        <w:jc w:val="center"/>
        <w:rPr>
          <w:b/>
          <w:bCs/>
        </w:rPr>
      </w:pPr>
    </w:p>
    <w:p w:rsidR="00593A6A" w:rsidRPr="00747246" w:rsidRDefault="00593A6A" w:rsidP="00171F85">
      <w:pPr>
        <w:numPr>
          <w:ilvl w:val="0"/>
          <w:numId w:val="24"/>
        </w:numPr>
        <w:tabs>
          <w:tab w:val="left" w:pos="426"/>
        </w:tabs>
        <w:suppressAutoHyphens w:val="0"/>
        <w:ind w:left="0" w:firstLine="0"/>
        <w:jc w:val="center"/>
        <w:rPr>
          <w:b/>
          <w:bCs/>
        </w:rPr>
      </w:pPr>
      <w:r w:rsidRPr="00B93518">
        <w:rPr>
          <w:b/>
          <w:bCs/>
        </w:rPr>
        <w:t>Предмет Договора</w:t>
      </w:r>
    </w:p>
    <w:p w:rsidR="00593A6A" w:rsidRDefault="00593A6A" w:rsidP="00171F85">
      <w:pPr>
        <w:pStyle w:val="affc"/>
        <w:numPr>
          <w:ilvl w:val="1"/>
          <w:numId w:val="26"/>
        </w:numPr>
        <w:tabs>
          <w:tab w:val="left" w:pos="1134"/>
        </w:tabs>
        <w:ind w:left="0" w:right="-1" w:firstLine="567"/>
        <w:jc w:val="both"/>
      </w:pPr>
      <w:r w:rsidRPr="00B93518">
        <w:t xml:space="preserve">По настоящему Договору </w:t>
      </w:r>
      <w:r>
        <w:t>Поставщик</w:t>
      </w:r>
      <w:r w:rsidRPr="00B93518">
        <w:t xml:space="preserve"> обязуется поставить, а Покупатель принять и оплатить </w:t>
      </w:r>
      <w:r>
        <w:t xml:space="preserve">шины для контейнерных перегружателей </w:t>
      </w:r>
      <w:r w:rsidR="00693EDF">
        <w:t>типа «</w:t>
      </w:r>
      <w:proofErr w:type="spellStart"/>
      <w:r w:rsidR="00693EDF">
        <w:t>ричстакер</w:t>
      </w:r>
      <w:proofErr w:type="spellEnd"/>
      <w:r w:rsidR="00693EDF">
        <w:t xml:space="preserve">» </w:t>
      </w:r>
      <w:r w:rsidRPr="00B93518">
        <w:t>(далее – «Товар»)</w:t>
      </w:r>
      <w:r>
        <w:t>.</w:t>
      </w:r>
    </w:p>
    <w:p w:rsidR="00593A6A" w:rsidRDefault="00593A6A" w:rsidP="00171F85">
      <w:pPr>
        <w:pStyle w:val="affc"/>
        <w:numPr>
          <w:ilvl w:val="1"/>
          <w:numId w:val="26"/>
        </w:numPr>
        <w:tabs>
          <w:tab w:val="left" w:pos="1134"/>
        </w:tabs>
        <w:ind w:left="0" w:right="-1" w:firstLine="567"/>
        <w:jc w:val="both"/>
      </w:pP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каждой партии </w:t>
      </w:r>
      <w:r w:rsidRPr="000F0313">
        <w:t>поставляемо</w:t>
      </w:r>
      <w:r>
        <w:t>го</w:t>
      </w:r>
      <w:r w:rsidRPr="000F0313">
        <w:t xml:space="preserve"> Товар</w:t>
      </w:r>
      <w:r>
        <w:t>а</w:t>
      </w:r>
      <w:r w:rsidRPr="000F0313">
        <w:t xml:space="preserve"> </w:t>
      </w:r>
      <w:r>
        <w:t>определяются Сторонами в Спецификациях</w:t>
      </w:r>
      <w:r w:rsidRPr="00803D8F">
        <w:rPr>
          <w:spacing w:val="-1"/>
        </w:rPr>
        <w:t xml:space="preserve">, составленных аналогично </w:t>
      </w:r>
      <w:r w:rsidRPr="0083295B">
        <w:t>Спецификации</w:t>
      </w:r>
      <w:r>
        <w:t xml:space="preserve"> №1</w:t>
      </w:r>
      <w:r w:rsidRPr="0083295B">
        <w:t xml:space="preserve"> </w:t>
      </w:r>
      <w:r>
        <w:t>(</w:t>
      </w:r>
      <w:r w:rsidRPr="00803D8F">
        <w:rPr>
          <w:spacing w:val="-1"/>
        </w:rPr>
        <w:t xml:space="preserve">Приложении №1) к настоящему Договору, и являющихся неотъемлемой частью </w:t>
      </w:r>
      <w:r w:rsidRPr="0083295B">
        <w:t>настоящего Договора.</w:t>
      </w:r>
    </w:p>
    <w:p w:rsidR="00593A6A" w:rsidRPr="00803D8F" w:rsidRDefault="00593A6A" w:rsidP="00171F85">
      <w:pPr>
        <w:pStyle w:val="affc"/>
        <w:numPr>
          <w:ilvl w:val="1"/>
          <w:numId w:val="26"/>
        </w:numPr>
        <w:tabs>
          <w:tab w:val="left" w:pos="1134"/>
        </w:tabs>
        <w:ind w:left="0" w:right="-1" w:firstLine="567"/>
        <w:jc w:val="both"/>
      </w:pPr>
      <w:r w:rsidRPr="00803D8F">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93A6A" w:rsidRPr="00B93518" w:rsidRDefault="00593A6A" w:rsidP="00171F85">
      <w:pPr>
        <w:pStyle w:val="affc"/>
        <w:numPr>
          <w:ilvl w:val="1"/>
          <w:numId w:val="26"/>
        </w:numPr>
        <w:tabs>
          <w:tab w:val="left" w:pos="1134"/>
        </w:tabs>
        <w:ind w:left="0" w:right="-1" w:firstLine="567"/>
        <w:jc w:val="both"/>
      </w:pPr>
      <w:r w:rsidRPr="00B93518">
        <w:t>В случае обязательной сертификации Товар должен поставляться с сертификатом соответствия.</w:t>
      </w:r>
    </w:p>
    <w:p w:rsidR="00593A6A" w:rsidRPr="00B93518" w:rsidRDefault="00593A6A" w:rsidP="000C5968">
      <w:pPr>
        <w:tabs>
          <w:tab w:val="left" w:pos="426"/>
        </w:tabs>
        <w:rPr>
          <w:b/>
          <w:bCs/>
        </w:rPr>
      </w:pPr>
    </w:p>
    <w:p w:rsidR="00593A6A" w:rsidRPr="00747246" w:rsidRDefault="00593A6A" w:rsidP="000C5968">
      <w:pPr>
        <w:numPr>
          <w:ilvl w:val="0"/>
          <w:numId w:val="23"/>
        </w:numPr>
        <w:tabs>
          <w:tab w:val="clear" w:pos="720"/>
          <w:tab w:val="left" w:pos="426"/>
          <w:tab w:val="num" w:pos="567"/>
          <w:tab w:val="left" w:pos="2694"/>
          <w:tab w:val="left" w:pos="3119"/>
        </w:tabs>
        <w:suppressAutoHyphens w:val="0"/>
        <w:ind w:left="0" w:firstLine="0"/>
        <w:jc w:val="center"/>
        <w:rPr>
          <w:b/>
          <w:bCs/>
        </w:rPr>
      </w:pPr>
      <w:r w:rsidRPr="00B93518">
        <w:rPr>
          <w:b/>
          <w:bCs/>
        </w:rPr>
        <w:t>Цена Договора и порядок расчетов</w:t>
      </w:r>
    </w:p>
    <w:p w:rsidR="00593A6A" w:rsidRPr="001602F5" w:rsidRDefault="00593A6A" w:rsidP="00171F85">
      <w:pPr>
        <w:pStyle w:val="ConsNormal"/>
        <w:widowControl/>
        <w:numPr>
          <w:ilvl w:val="1"/>
          <w:numId w:val="23"/>
        </w:numPr>
        <w:tabs>
          <w:tab w:val="num" w:pos="142"/>
          <w:tab w:val="left" w:pos="1134"/>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 xml:space="preserve">Стоимость поставки </w:t>
      </w:r>
      <w:r>
        <w:rPr>
          <w:rFonts w:ascii="Times New Roman" w:hAnsi="Times New Roman"/>
          <w:color w:val="000000"/>
          <w:spacing w:val="-1"/>
          <w:sz w:val="24"/>
          <w:szCs w:val="24"/>
        </w:rPr>
        <w:t>каждой</w:t>
      </w:r>
      <w:r w:rsidRPr="001602F5">
        <w:rPr>
          <w:rFonts w:ascii="Times New Roman" w:hAnsi="Times New Roman"/>
          <w:color w:val="000000"/>
          <w:spacing w:val="-1"/>
          <w:sz w:val="24"/>
          <w:szCs w:val="24"/>
        </w:rPr>
        <w:t xml:space="preserve"> партии Товара</w:t>
      </w:r>
      <w:r>
        <w:rPr>
          <w:rFonts w:ascii="Times New Roman" w:hAnsi="Times New Roman"/>
          <w:color w:val="000000"/>
          <w:spacing w:val="-1"/>
          <w:sz w:val="24"/>
          <w:szCs w:val="24"/>
        </w:rPr>
        <w:t xml:space="preserve"> определяется</w:t>
      </w:r>
      <w:r w:rsidRPr="001602F5">
        <w:rPr>
          <w:rFonts w:ascii="Times New Roman" w:hAnsi="Times New Roman"/>
          <w:color w:val="000000"/>
          <w:spacing w:val="-1"/>
          <w:sz w:val="24"/>
          <w:szCs w:val="24"/>
        </w:rPr>
        <w:t xml:space="preserve"> в соответствии со Спецификаци</w:t>
      </w:r>
      <w:r>
        <w:rPr>
          <w:rFonts w:ascii="Times New Roman" w:hAnsi="Times New Roman"/>
          <w:color w:val="000000"/>
          <w:spacing w:val="-1"/>
          <w:sz w:val="24"/>
          <w:szCs w:val="24"/>
        </w:rPr>
        <w:t xml:space="preserve">ями. </w:t>
      </w:r>
      <w:r w:rsidR="00693EDF">
        <w:rPr>
          <w:rFonts w:ascii="Times New Roman" w:hAnsi="Times New Roman"/>
          <w:color w:val="000000"/>
          <w:spacing w:val="-1"/>
          <w:sz w:val="24"/>
          <w:szCs w:val="24"/>
        </w:rPr>
        <w:t>Стоимость</w:t>
      </w:r>
      <w:r>
        <w:rPr>
          <w:rFonts w:ascii="Times New Roman" w:hAnsi="Times New Roman"/>
          <w:color w:val="000000"/>
          <w:spacing w:val="-1"/>
          <w:sz w:val="24"/>
          <w:szCs w:val="24"/>
        </w:rPr>
        <w:t xml:space="preserve"> поставки каждой единицы Товара составляет</w:t>
      </w:r>
      <w:proofErr w:type="gramStart"/>
      <w:r>
        <w:rPr>
          <w:rFonts w:ascii="Times New Roman" w:hAnsi="Times New Roman"/>
          <w:color w:val="000000"/>
          <w:spacing w:val="-1"/>
          <w:sz w:val="24"/>
          <w:szCs w:val="24"/>
        </w:rPr>
        <w:t xml:space="preserve"> __________(_________) </w:t>
      </w:r>
      <w:proofErr w:type="gramEnd"/>
      <w:r>
        <w:rPr>
          <w:rFonts w:ascii="Times New Roman" w:hAnsi="Times New Roman"/>
          <w:color w:val="000000"/>
          <w:spacing w:val="-1"/>
          <w:sz w:val="24"/>
          <w:szCs w:val="24"/>
        </w:rPr>
        <w:t>рублей, в том числе НДС 18% - _______(______) рублей.</w:t>
      </w:r>
    </w:p>
    <w:p w:rsidR="00593A6A" w:rsidRPr="00B039FF" w:rsidRDefault="00593A6A" w:rsidP="00171F85">
      <w:pPr>
        <w:widowControl w:val="0"/>
        <w:numPr>
          <w:ilvl w:val="1"/>
          <w:numId w:val="23"/>
        </w:numPr>
        <w:shd w:val="clear" w:color="auto" w:fill="FFFFFF"/>
        <w:tabs>
          <w:tab w:val="left" w:pos="0"/>
          <w:tab w:val="num" w:pos="142"/>
          <w:tab w:val="left" w:pos="1134"/>
        </w:tabs>
        <w:suppressAutoHyphens w:val="0"/>
        <w:autoSpaceDE w:val="0"/>
        <w:autoSpaceDN w:val="0"/>
        <w:adjustRightInd w:val="0"/>
        <w:ind w:left="0" w:firstLine="567"/>
        <w:jc w:val="both"/>
      </w:pPr>
      <w:r w:rsidRPr="001602F5">
        <w:rPr>
          <w:color w:val="000000"/>
          <w:spacing w:val="-1"/>
        </w:rPr>
        <w:t xml:space="preserve">Общая цена настоящего Договора складывается исходя из подписанных Сторонами Спецификаций к настоящему Договору. </w:t>
      </w:r>
      <w:r>
        <w:rPr>
          <w:color w:val="000000"/>
          <w:spacing w:val="-1"/>
        </w:rPr>
        <w:t>Общая цена Договора не может превышать более</w:t>
      </w:r>
      <w:proofErr w:type="gramStart"/>
      <w:r>
        <w:rPr>
          <w:color w:val="000000"/>
          <w:spacing w:val="-1"/>
        </w:rPr>
        <w:t xml:space="preserve"> ____________(__________) </w:t>
      </w:r>
      <w:proofErr w:type="gramEnd"/>
      <w:r>
        <w:rPr>
          <w:color w:val="000000"/>
          <w:spacing w:val="-1"/>
        </w:rPr>
        <w:t>рублей, в том числе НДС 18%_____(_______) рублей.</w:t>
      </w:r>
    </w:p>
    <w:p w:rsidR="00593A6A" w:rsidRDefault="00593A6A" w:rsidP="00171F85">
      <w:pPr>
        <w:widowControl w:val="0"/>
        <w:numPr>
          <w:ilvl w:val="1"/>
          <w:numId w:val="23"/>
        </w:numPr>
        <w:shd w:val="clear" w:color="auto" w:fill="FFFFFF"/>
        <w:tabs>
          <w:tab w:val="left" w:pos="0"/>
          <w:tab w:val="num" w:pos="142"/>
          <w:tab w:val="left" w:pos="1134"/>
        </w:tabs>
        <w:suppressAutoHyphens w:val="0"/>
        <w:autoSpaceDE w:val="0"/>
        <w:autoSpaceDN w:val="0"/>
        <w:adjustRightInd w:val="0"/>
        <w:ind w:left="0" w:firstLine="567"/>
        <w:jc w:val="both"/>
      </w:pPr>
      <w:r w:rsidRPr="00B039FF">
        <w:t>Оплата каждой партии Товара производится Покупателем</w:t>
      </w:r>
      <w:r w:rsidRPr="00B039FF">
        <w:rPr>
          <w:i/>
        </w:rPr>
        <w:t xml:space="preserve"> </w:t>
      </w:r>
      <w:r w:rsidRPr="00B039FF">
        <w:t>на основании выставленного Поставщиком после подписания Сторонами товарной накладной (ТОРГ-12) на соответствующую партию Товара счета в течение</w:t>
      </w:r>
      <w:proofErr w:type="gramStart"/>
      <w:r w:rsidRPr="00B039FF">
        <w:t xml:space="preserve"> ___ (_______) </w:t>
      </w:r>
      <w:proofErr w:type="gramEnd"/>
      <w:r w:rsidRPr="00B039FF">
        <w:t xml:space="preserve">дней с даты его получения Покупателем. </w:t>
      </w:r>
    </w:p>
    <w:p w:rsidR="00593A6A" w:rsidRDefault="00593A6A" w:rsidP="00171F85">
      <w:pPr>
        <w:widowControl w:val="0"/>
        <w:numPr>
          <w:ilvl w:val="1"/>
          <w:numId w:val="23"/>
        </w:numPr>
        <w:shd w:val="clear" w:color="auto" w:fill="FFFFFF"/>
        <w:tabs>
          <w:tab w:val="left" w:pos="0"/>
          <w:tab w:val="num" w:pos="142"/>
          <w:tab w:val="left" w:pos="1134"/>
        </w:tabs>
        <w:suppressAutoHyphens w:val="0"/>
        <w:autoSpaceDE w:val="0"/>
        <w:autoSpaceDN w:val="0"/>
        <w:adjustRightInd w:val="0"/>
        <w:ind w:left="0" w:firstLine="567"/>
        <w:jc w:val="both"/>
      </w:pPr>
      <w:r w:rsidRPr="00B93518">
        <w:t>В цену настоящего Договора вход</w:t>
      </w:r>
      <w:r>
        <w:t>ят транспортные расходы по</w:t>
      </w:r>
      <w:r w:rsidRPr="00B93518">
        <w:t xml:space="preserve"> доставк</w:t>
      </w:r>
      <w:r>
        <w:t>е</w:t>
      </w:r>
      <w:r w:rsidRPr="00B93518">
        <w:t xml:space="preserve"> Товара </w:t>
      </w:r>
      <w:r w:rsidRPr="00B93518">
        <w:lastRenderedPageBreak/>
        <w:t>Покупателю и его разгрузка.</w:t>
      </w:r>
    </w:p>
    <w:p w:rsidR="00593A6A" w:rsidRPr="00B93518" w:rsidRDefault="00593A6A" w:rsidP="00593A6A">
      <w:pPr>
        <w:jc w:val="both"/>
      </w:pPr>
    </w:p>
    <w:p w:rsidR="00593A6A" w:rsidRPr="00D56CB7" w:rsidRDefault="00593A6A" w:rsidP="00171F85">
      <w:pPr>
        <w:numPr>
          <w:ilvl w:val="0"/>
          <w:numId w:val="23"/>
        </w:numPr>
        <w:tabs>
          <w:tab w:val="clear" w:pos="720"/>
          <w:tab w:val="num" w:pos="426"/>
        </w:tabs>
        <w:suppressAutoHyphens w:val="0"/>
        <w:ind w:left="0" w:firstLine="0"/>
        <w:jc w:val="center"/>
        <w:rPr>
          <w:b/>
          <w:bCs/>
        </w:rPr>
      </w:pPr>
      <w:r w:rsidRPr="00B93518">
        <w:rPr>
          <w:b/>
          <w:bCs/>
        </w:rPr>
        <w:t>Условия поставки Товара</w:t>
      </w:r>
    </w:p>
    <w:p w:rsidR="00593A6A" w:rsidRDefault="00593A6A" w:rsidP="00171F85">
      <w:pPr>
        <w:pStyle w:val="affc"/>
        <w:numPr>
          <w:ilvl w:val="1"/>
          <w:numId w:val="23"/>
        </w:numPr>
        <w:tabs>
          <w:tab w:val="clear" w:pos="862"/>
          <w:tab w:val="num" w:pos="851"/>
          <w:tab w:val="left" w:pos="1134"/>
        </w:tabs>
        <w:ind w:left="0" w:firstLine="567"/>
        <w:jc w:val="both"/>
        <w:rPr>
          <w:color w:val="000000"/>
        </w:rPr>
      </w:pPr>
      <w:r w:rsidRPr="00B039FF">
        <w:rPr>
          <w:color w:val="000000"/>
        </w:rPr>
        <w:t xml:space="preserve">Покупатель в письменном виде направляет Поставщику заявку о наименовании и количестве Товара (далее – Заявка). </w:t>
      </w:r>
    </w:p>
    <w:p w:rsidR="00593A6A" w:rsidRDefault="00593A6A" w:rsidP="00171F85">
      <w:pPr>
        <w:pStyle w:val="affc"/>
        <w:numPr>
          <w:ilvl w:val="1"/>
          <w:numId w:val="23"/>
        </w:numPr>
        <w:tabs>
          <w:tab w:val="clear" w:pos="862"/>
          <w:tab w:val="num" w:pos="851"/>
          <w:tab w:val="left" w:pos="1134"/>
        </w:tabs>
        <w:ind w:left="0" w:firstLine="567"/>
        <w:jc w:val="both"/>
        <w:rPr>
          <w:color w:val="000000"/>
        </w:rPr>
      </w:pPr>
      <w:r w:rsidRPr="00B039FF">
        <w:rPr>
          <w:color w:val="000000"/>
        </w:rPr>
        <w:t>Поставщик в течение</w:t>
      </w:r>
      <w:proofErr w:type="gramStart"/>
      <w:r w:rsidRPr="00B039FF">
        <w:rPr>
          <w:color w:val="000000"/>
        </w:rPr>
        <w:t xml:space="preserve"> ___ (____) </w:t>
      </w:r>
      <w:proofErr w:type="gramEnd"/>
      <w:r w:rsidRPr="00B039FF">
        <w:rPr>
          <w:color w:val="000000"/>
        </w:rPr>
        <w:t>календарных дней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593A6A" w:rsidRPr="00171F85" w:rsidRDefault="00593A6A" w:rsidP="00171F85">
      <w:pPr>
        <w:pStyle w:val="affc"/>
        <w:numPr>
          <w:ilvl w:val="1"/>
          <w:numId w:val="23"/>
        </w:numPr>
        <w:tabs>
          <w:tab w:val="clear" w:pos="862"/>
          <w:tab w:val="num" w:pos="851"/>
          <w:tab w:val="left" w:pos="1134"/>
        </w:tabs>
        <w:ind w:left="0" w:firstLine="567"/>
        <w:jc w:val="both"/>
        <w:rPr>
          <w:color w:val="000000"/>
        </w:rPr>
      </w:pPr>
      <w:r w:rsidRPr="00B93518">
        <w:t xml:space="preserve">Поставка Товара </w:t>
      </w:r>
      <w:r>
        <w:t xml:space="preserve">Покупателю </w:t>
      </w:r>
      <w:r w:rsidRPr="00B93518">
        <w:t xml:space="preserve">по настоящему Договору осуществляется </w:t>
      </w:r>
      <w:r>
        <w:t xml:space="preserve">Поставщиком </w:t>
      </w:r>
      <w:r w:rsidRPr="00B93518">
        <w:t xml:space="preserve">по адресу: </w:t>
      </w:r>
      <w:proofErr w:type="gramStart"/>
      <w:r w:rsidRPr="002B7E67">
        <w:t>г</w:t>
      </w:r>
      <w:proofErr w:type="gramEnd"/>
      <w:r w:rsidRPr="002B7E67">
        <w:t>. Мо</w:t>
      </w:r>
      <w:r>
        <w:t xml:space="preserve">сква, ул. </w:t>
      </w:r>
      <w:proofErr w:type="spellStart"/>
      <w:r>
        <w:t>Дубининская</w:t>
      </w:r>
      <w:proofErr w:type="spellEnd"/>
      <w:r>
        <w:t xml:space="preserve">, дом 71 А в срок не </w:t>
      </w:r>
      <w:r w:rsidR="005527E5">
        <w:t>превышающий</w:t>
      </w:r>
      <w:r>
        <w:t xml:space="preserve"> ___(____) календарных дней.</w:t>
      </w:r>
    </w:p>
    <w:p w:rsidR="00593A6A" w:rsidRPr="00171F85" w:rsidRDefault="00593A6A" w:rsidP="00171F85">
      <w:pPr>
        <w:pStyle w:val="affc"/>
        <w:numPr>
          <w:ilvl w:val="1"/>
          <w:numId w:val="23"/>
        </w:numPr>
        <w:tabs>
          <w:tab w:val="clear" w:pos="862"/>
          <w:tab w:val="num" w:pos="851"/>
          <w:tab w:val="left" w:pos="1134"/>
        </w:tabs>
        <w:ind w:left="0" w:firstLine="567"/>
        <w:jc w:val="both"/>
        <w:rPr>
          <w:color w:val="000000"/>
        </w:rPr>
      </w:pPr>
      <w:r w:rsidRPr="00B93518">
        <w:t>Приемка Товара осуществляется представителями П</w:t>
      </w:r>
      <w:r>
        <w:t>оставщик</w:t>
      </w:r>
      <w:r w:rsidRPr="00B93518">
        <w:t xml:space="preserve">а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593A6A" w:rsidRPr="00B93518" w:rsidRDefault="00083D14" w:rsidP="00D815F1">
      <w:pPr>
        <w:widowControl w:val="0"/>
        <w:autoSpaceDE w:val="0"/>
        <w:autoSpaceDN w:val="0"/>
        <w:adjustRightInd w:val="0"/>
        <w:ind w:firstLine="1134"/>
        <w:jc w:val="both"/>
      </w:pPr>
      <w:r>
        <w:t xml:space="preserve">1) </w:t>
      </w:r>
      <w:r w:rsidR="00593A6A" w:rsidRPr="00B93518">
        <w:t>документ, удостоверяющий личн</w:t>
      </w:r>
      <w:r w:rsidR="00D815F1">
        <w:t>ость представителя Покупателя;</w:t>
      </w:r>
    </w:p>
    <w:p w:rsidR="00593A6A" w:rsidRDefault="00593A6A" w:rsidP="00D815F1">
      <w:pPr>
        <w:widowControl w:val="0"/>
        <w:autoSpaceDE w:val="0"/>
        <w:autoSpaceDN w:val="0"/>
        <w:adjustRightInd w:val="0"/>
        <w:ind w:firstLine="1134"/>
        <w:jc w:val="both"/>
      </w:pPr>
      <w:r w:rsidRPr="00B93518">
        <w:t xml:space="preserve">2) доверенность на представителя Покупателя, </w:t>
      </w:r>
      <w:r w:rsidR="00171F85">
        <w:t>оформленную надлежащим образом.</w:t>
      </w:r>
    </w:p>
    <w:p w:rsidR="00593A6A" w:rsidRDefault="00593A6A" w:rsidP="00171F85">
      <w:pPr>
        <w:pStyle w:val="affc"/>
        <w:widowControl w:val="0"/>
        <w:numPr>
          <w:ilvl w:val="1"/>
          <w:numId w:val="23"/>
        </w:numPr>
        <w:tabs>
          <w:tab w:val="clear" w:pos="862"/>
          <w:tab w:val="num" w:pos="851"/>
          <w:tab w:val="left" w:pos="1134"/>
        </w:tabs>
        <w:autoSpaceDE w:val="0"/>
        <w:autoSpaceDN w:val="0"/>
        <w:adjustRightInd w:val="0"/>
        <w:ind w:left="0" w:firstLine="567"/>
        <w:jc w:val="both"/>
        <w:rPr>
          <w:bCs/>
        </w:rPr>
      </w:pPr>
      <w:r w:rsidRPr="00171F85">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w:t>
      </w:r>
      <w:r w:rsidR="00067C58">
        <w:rPr>
          <w:bCs/>
        </w:rPr>
        <w:t>.</w:t>
      </w:r>
    </w:p>
    <w:p w:rsidR="00593A6A" w:rsidRPr="00D815F1" w:rsidRDefault="00593A6A" w:rsidP="009E5A8A">
      <w:pPr>
        <w:pStyle w:val="affc"/>
        <w:widowControl w:val="0"/>
        <w:numPr>
          <w:ilvl w:val="1"/>
          <w:numId w:val="23"/>
        </w:numPr>
        <w:tabs>
          <w:tab w:val="clear" w:pos="862"/>
          <w:tab w:val="num" w:pos="851"/>
          <w:tab w:val="left" w:pos="1134"/>
        </w:tabs>
        <w:autoSpaceDE w:val="0"/>
        <w:autoSpaceDN w:val="0"/>
        <w:adjustRightInd w:val="0"/>
        <w:ind w:left="0" w:firstLine="567"/>
        <w:jc w:val="both"/>
        <w:rPr>
          <w:bCs/>
        </w:rPr>
      </w:pPr>
      <w:r w:rsidRPr="00B93518">
        <w:t xml:space="preserve">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
    <w:p w:rsidR="00593A6A" w:rsidRPr="008B0AF6" w:rsidRDefault="00593A6A" w:rsidP="008B0AF6">
      <w:pPr>
        <w:pStyle w:val="affc"/>
        <w:widowControl w:val="0"/>
        <w:numPr>
          <w:ilvl w:val="1"/>
          <w:numId w:val="23"/>
        </w:numPr>
        <w:tabs>
          <w:tab w:val="clear" w:pos="862"/>
          <w:tab w:val="num" w:pos="851"/>
          <w:tab w:val="left" w:pos="1134"/>
        </w:tabs>
        <w:autoSpaceDE w:val="0"/>
        <w:autoSpaceDN w:val="0"/>
        <w:adjustRightInd w:val="0"/>
        <w:ind w:left="0" w:firstLine="567"/>
        <w:jc w:val="both"/>
        <w:rPr>
          <w:bCs/>
        </w:rPr>
      </w:pPr>
      <w:r w:rsidRPr="00B93518">
        <w:t>Датой поставки Товара считается дата подписания Сторонами товарной накладной (ТОРГ</w:t>
      </w:r>
      <w:r>
        <w:t>-</w:t>
      </w:r>
      <w:r w:rsidRPr="00B93518">
        <w:t xml:space="preserve">12). </w:t>
      </w:r>
    </w:p>
    <w:p w:rsidR="00593A6A" w:rsidRPr="00747246" w:rsidRDefault="00593A6A" w:rsidP="008B0AF6">
      <w:pPr>
        <w:pStyle w:val="ConsNormal"/>
        <w:numPr>
          <w:ilvl w:val="0"/>
          <w:numId w:val="23"/>
        </w:numPr>
        <w:tabs>
          <w:tab w:val="clear" w:pos="720"/>
          <w:tab w:val="num" w:pos="426"/>
          <w:tab w:val="left" w:pos="3686"/>
        </w:tabs>
        <w:suppressAutoHyphens w:val="0"/>
        <w:autoSpaceDE/>
        <w:ind w:left="0" w:firstLine="0"/>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593A6A" w:rsidRPr="00B93518" w:rsidRDefault="00593A6A" w:rsidP="008B0AF6">
      <w:pPr>
        <w:pStyle w:val="ConsNormal"/>
        <w:widowControl/>
        <w:numPr>
          <w:ilvl w:val="1"/>
          <w:numId w:val="23"/>
        </w:numPr>
        <w:tabs>
          <w:tab w:val="num" w:pos="1134"/>
        </w:tabs>
        <w:ind w:left="0" w:firstLine="567"/>
        <w:rPr>
          <w:rFonts w:ascii="Times New Roman" w:hAnsi="Times New Roman"/>
          <w:bCs/>
          <w:sz w:val="24"/>
          <w:szCs w:val="24"/>
        </w:rPr>
      </w:pP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593A6A" w:rsidRDefault="00593A6A" w:rsidP="00990273">
      <w:pPr>
        <w:pStyle w:val="ConsNormal"/>
        <w:widowControl/>
        <w:numPr>
          <w:ilvl w:val="3"/>
          <w:numId w:val="15"/>
        </w:numPr>
        <w:tabs>
          <w:tab w:val="left" w:pos="1843"/>
        </w:tabs>
        <w:ind w:left="0" w:firstLine="1134"/>
        <w:jc w:val="both"/>
        <w:rPr>
          <w:rFonts w:ascii="Times New Roman" w:hAnsi="Times New Roman"/>
          <w:bCs/>
          <w:sz w:val="24"/>
          <w:szCs w:val="24"/>
        </w:rPr>
      </w:pPr>
      <w:r w:rsidRPr="00B93518">
        <w:rPr>
          <w:rFonts w:ascii="Times New Roman" w:hAnsi="Times New Roman"/>
          <w:bCs/>
          <w:sz w:val="24"/>
          <w:szCs w:val="24"/>
        </w:rPr>
        <w:t xml:space="preserve">Осуществлять поставку Товара в количестве и сроки, предусмотренные условиями настоящего Договора и Спецификациями. </w:t>
      </w:r>
    </w:p>
    <w:p w:rsidR="00593A6A" w:rsidRPr="008B0AF6" w:rsidRDefault="00593A6A" w:rsidP="00990273">
      <w:pPr>
        <w:pStyle w:val="ConsNormal"/>
        <w:widowControl/>
        <w:numPr>
          <w:ilvl w:val="3"/>
          <w:numId w:val="15"/>
        </w:numPr>
        <w:tabs>
          <w:tab w:val="left" w:pos="1843"/>
        </w:tabs>
        <w:ind w:left="0" w:firstLine="1134"/>
        <w:jc w:val="both"/>
        <w:rPr>
          <w:rFonts w:ascii="Times New Roman" w:hAnsi="Times New Roman"/>
          <w:bCs/>
          <w:sz w:val="24"/>
          <w:szCs w:val="24"/>
        </w:rPr>
      </w:pPr>
      <w:r w:rsidRPr="008B0AF6">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593A6A" w:rsidRPr="008B0AF6" w:rsidRDefault="00593A6A" w:rsidP="00990273">
      <w:pPr>
        <w:pStyle w:val="ConsNormal"/>
        <w:widowControl/>
        <w:numPr>
          <w:ilvl w:val="3"/>
          <w:numId w:val="15"/>
        </w:numPr>
        <w:tabs>
          <w:tab w:val="left" w:pos="1843"/>
        </w:tabs>
        <w:ind w:left="0" w:firstLine="1134"/>
        <w:jc w:val="both"/>
        <w:rPr>
          <w:rFonts w:ascii="Times New Roman" w:hAnsi="Times New Roman"/>
          <w:bCs/>
          <w:sz w:val="24"/>
          <w:szCs w:val="24"/>
        </w:rPr>
      </w:pPr>
      <w:r w:rsidRPr="008B0AF6">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593A6A" w:rsidRPr="00B93518" w:rsidRDefault="00593A6A" w:rsidP="008B0AF6">
      <w:pPr>
        <w:pStyle w:val="ConsNormal"/>
        <w:widowControl/>
        <w:numPr>
          <w:ilvl w:val="1"/>
          <w:numId w:val="23"/>
        </w:numPr>
        <w:tabs>
          <w:tab w:val="num" w:pos="1134"/>
        </w:tabs>
        <w:ind w:left="0" w:firstLine="567"/>
        <w:jc w:val="both"/>
        <w:rPr>
          <w:rFonts w:ascii="Times New Roman" w:hAnsi="Times New Roman"/>
          <w:bCs/>
          <w:sz w:val="24"/>
          <w:szCs w:val="24"/>
        </w:rPr>
      </w:pPr>
      <w:r w:rsidRPr="00B93518">
        <w:rPr>
          <w:rFonts w:ascii="Times New Roman" w:hAnsi="Times New Roman"/>
          <w:bCs/>
          <w:sz w:val="24"/>
          <w:szCs w:val="24"/>
        </w:rPr>
        <w:t>Покупатель обязан:</w:t>
      </w:r>
    </w:p>
    <w:p w:rsidR="00593A6A" w:rsidRDefault="00593A6A" w:rsidP="00990273">
      <w:pPr>
        <w:pStyle w:val="ConsNormal"/>
        <w:widowControl/>
        <w:numPr>
          <w:ilvl w:val="2"/>
          <w:numId w:val="23"/>
        </w:numPr>
        <w:tabs>
          <w:tab w:val="clear" w:pos="720"/>
          <w:tab w:val="num" w:pos="851"/>
          <w:tab w:val="left" w:pos="1843"/>
        </w:tabs>
        <w:ind w:left="0" w:firstLine="1134"/>
        <w:jc w:val="both"/>
        <w:rPr>
          <w:rFonts w:ascii="Times New Roman" w:hAnsi="Times New Roman"/>
          <w:bCs/>
          <w:sz w:val="24"/>
          <w:szCs w:val="24"/>
        </w:rPr>
      </w:pPr>
      <w:r w:rsidRPr="00B93518">
        <w:rPr>
          <w:rFonts w:ascii="Times New Roman" w:hAnsi="Times New Roman"/>
          <w:bCs/>
          <w:sz w:val="24"/>
          <w:szCs w:val="24"/>
        </w:rPr>
        <w:t>Оплатить Товар в размерах и в сроки, установленные настоящим Договором.</w:t>
      </w:r>
    </w:p>
    <w:p w:rsidR="00593A6A" w:rsidRDefault="00593A6A" w:rsidP="00990273">
      <w:pPr>
        <w:pStyle w:val="ConsNormal"/>
        <w:widowControl/>
        <w:numPr>
          <w:ilvl w:val="2"/>
          <w:numId w:val="23"/>
        </w:numPr>
        <w:tabs>
          <w:tab w:val="clear" w:pos="720"/>
          <w:tab w:val="num" w:pos="851"/>
          <w:tab w:val="left" w:pos="1843"/>
        </w:tabs>
        <w:ind w:left="0" w:firstLine="1134"/>
        <w:jc w:val="both"/>
        <w:rPr>
          <w:rFonts w:ascii="Times New Roman" w:hAnsi="Times New Roman"/>
          <w:bCs/>
          <w:sz w:val="24"/>
          <w:szCs w:val="24"/>
        </w:rPr>
      </w:pPr>
      <w:r w:rsidRPr="008B0AF6">
        <w:rPr>
          <w:rFonts w:ascii="Times New Roman" w:hAnsi="Times New Roman"/>
          <w:bCs/>
          <w:sz w:val="24"/>
          <w:szCs w:val="24"/>
        </w:rPr>
        <w:t>Осуществлять проверку при приемке Товара по количеству и качеству в соответствии со Спецификацией.</w:t>
      </w:r>
    </w:p>
    <w:p w:rsidR="00593A6A" w:rsidRPr="008B0AF6" w:rsidRDefault="00593A6A" w:rsidP="00990273">
      <w:pPr>
        <w:pStyle w:val="ConsNormal"/>
        <w:widowControl/>
        <w:numPr>
          <w:ilvl w:val="2"/>
          <w:numId w:val="23"/>
        </w:numPr>
        <w:tabs>
          <w:tab w:val="clear" w:pos="720"/>
          <w:tab w:val="num" w:pos="851"/>
          <w:tab w:val="left" w:pos="1843"/>
        </w:tabs>
        <w:ind w:left="0" w:firstLine="1134"/>
        <w:jc w:val="both"/>
        <w:rPr>
          <w:rFonts w:ascii="Times New Roman" w:hAnsi="Times New Roman"/>
          <w:bCs/>
          <w:sz w:val="24"/>
          <w:szCs w:val="24"/>
        </w:rPr>
      </w:pPr>
      <w:r w:rsidRPr="008B0AF6">
        <w:rPr>
          <w:rFonts w:ascii="Times New Roman" w:hAnsi="Times New Roman"/>
          <w:bCs/>
          <w:sz w:val="24"/>
          <w:szCs w:val="24"/>
        </w:rPr>
        <w:t>Обеспечить явку своего представителя во время приемки Товара.</w:t>
      </w:r>
    </w:p>
    <w:p w:rsidR="00593A6A" w:rsidRPr="00B93518" w:rsidRDefault="00593A6A" w:rsidP="00593A6A">
      <w:pPr>
        <w:jc w:val="both"/>
      </w:pPr>
    </w:p>
    <w:p w:rsidR="00593A6A" w:rsidRPr="00F65FA2" w:rsidRDefault="00593A6A" w:rsidP="000C5968">
      <w:pPr>
        <w:pStyle w:val="affc"/>
        <w:widowControl w:val="0"/>
        <w:numPr>
          <w:ilvl w:val="0"/>
          <w:numId w:val="23"/>
        </w:numPr>
        <w:tabs>
          <w:tab w:val="clear" w:pos="720"/>
          <w:tab w:val="num" w:pos="426"/>
        </w:tabs>
        <w:ind w:left="0" w:firstLine="0"/>
        <w:jc w:val="center"/>
        <w:rPr>
          <w:rFonts w:eastAsia="Arial"/>
          <w:b/>
          <w:bCs/>
        </w:rPr>
      </w:pPr>
      <w:r w:rsidRPr="00F65FA2">
        <w:rPr>
          <w:rFonts w:eastAsia="Arial"/>
          <w:b/>
          <w:bCs/>
        </w:rPr>
        <w:t>Упаковка Товара</w:t>
      </w:r>
    </w:p>
    <w:p w:rsidR="00593A6A" w:rsidRPr="008B0AF6" w:rsidRDefault="00593A6A" w:rsidP="008B0AF6">
      <w:pPr>
        <w:pStyle w:val="affc"/>
        <w:widowControl w:val="0"/>
        <w:numPr>
          <w:ilvl w:val="1"/>
          <w:numId w:val="23"/>
        </w:numPr>
        <w:tabs>
          <w:tab w:val="clear" w:pos="862"/>
          <w:tab w:val="num" w:pos="851"/>
          <w:tab w:val="left" w:pos="1134"/>
        </w:tabs>
        <w:ind w:left="0" w:firstLine="567"/>
        <w:jc w:val="both"/>
        <w:rPr>
          <w:rFonts w:eastAsia="Arial"/>
        </w:rPr>
      </w:pPr>
      <w:r w:rsidRPr="008B0AF6">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93A6A" w:rsidRPr="00C72942" w:rsidRDefault="00593A6A" w:rsidP="00593A6A">
      <w:pPr>
        <w:widowControl w:val="0"/>
        <w:ind w:firstLine="720"/>
        <w:jc w:val="center"/>
        <w:rPr>
          <w:rFonts w:eastAsia="Arial"/>
          <w:b/>
        </w:rPr>
      </w:pPr>
    </w:p>
    <w:p w:rsidR="00593A6A" w:rsidRPr="00F65FA2" w:rsidRDefault="00593A6A" w:rsidP="000C5968">
      <w:pPr>
        <w:pStyle w:val="affc"/>
        <w:widowControl w:val="0"/>
        <w:numPr>
          <w:ilvl w:val="0"/>
          <w:numId w:val="23"/>
        </w:numPr>
        <w:tabs>
          <w:tab w:val="clear" w:pos="720"/>
          <w:tab w:val="num" w:pos="426"/>
        </w:tabs>
        <w:ind w:left="0" w:firstLine="0"/>
        <w:jc w:val="center"/>
        <w:rPr>
          <w:rFonts w:eastAsia="Arial"/>
          <w:b/>
        </w:rPr>
      </w:pPr>
      <w:r w:rsidRPr="00F65FA2">
        <w:rPr>
          <w:rFonts w:eastAsia="Arial"/>
          <w:b/>
        </w:rPr>
        <w:t>Переход права собственности и рисков</w:t>
      </w:r>
    </w:p>
    <w:p w:rsidR="00593A6A" w:rsidRPr="00296CEF" w:rsidRDefault="00593A6A" w:rsidP="00296CEF">
      <w:pPr>
        <w:pStyle w:val="affc"/>
        <w:widowControl w:val="0"/>
        <w:numPr>
          <w:ilvl w:val="1"/>
          <w:numId w:val="23"/>
        </w:numPr>
        <w:tabs>
          <w:tab w:val="clear" w:pos="862"/>
          <w:tab w:val="num" w:pos="851"/>
          <w:tab w:val="left" w:pos="1134"/>
        </w:tabs>
        <w:ind w:left="0" w:firstLine="567"/>
        <w:jc w:val="both"/>
        <w:rPr>
          <w:rFonts w:eastAsia="Arial"/>
          <w:bCs/>
        </w:rPr>
      </w:pPr>
      <w:r w:rsidRPr="00296CEF">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296CEF">
        <w:rPr>
          <w:rFonts w:eastAsia="Arial"/>
          <w:bCs/>
        </w:rPr>
        <w:t>с даты подписания</w:t>
      </w:r>
      <w:proofErr w:type="gramEnd"/>
      <w:r w:rsidRPr="00296CEF">
        <w:rPr>
          <w:rFonts w:eastAsia="Arial"/>
          <w:bCs/>
        </w:rPr>
        <w:t xml:space="preserve"> Покупателем товарной накладной (ТОРГ-12).</w:t>
      </w:r>
    </w:p>
    <w:p w:rsidR="00593A6A" w:rsidRDefault="00593A6A" w:rsidP="00593A6A">
      <w:pPr>
        <w:widowControl w:val="0"/>
        <w:autoSpaceDE w:val="0"/>
        <w:autoSpaceDN w:val="0"/>
        <w:adjustRightInd w:val="0"/>
        <w:spacing w:after="40"/>
        <w:jc w:val="both"/>
      </w:pPr>
    </w:p>
    <w:p w:rsidR="00593A6A" w:rsidRDefault="00593A6A" w:rsidP="000C5968">
      <w:pPr>
        <w:pStyle w:val="ConsNormal"/>
        <w:numPr>
          <w:ilvl w:val="0"/>
          <w:numId w:val="23"/>
        </w:numPr>
        <w:tabs>
          <w:tab w:val="clear" w:pos="720"/>
          <w:tab w:val="num" w:pos="426"/>
        </w:tabs>
        <w:ind w:left="0" w:firstLine="0"/>
        <w:jc w:val="center"/>
        <w:rPr>
          <w:rFonts w:ascii="Times New Roman" w:hAnsi="Times New Roman"/>
          <w:sz w:val="24"/>
          <w:szCs w:val="24"/>
        </w:rPr>
      </w:pPr>
      <w:r w:rsidRPr="00471B29">
        <w:rPr>
          <w:rFonts w:ascii="Times New Roman" w:hAnsi="Times New Roman"/>
          <w:b/>
          <w:sz w:val="24"/>
          <w:szCs w:val="24"/>
        </w:rPr>
        <w:t>Комплектность, качество и гарантии</w:t>
      </w:r>
    </w:p>
    <w:p w:rsidR="00593A6A" w:rsidRPr="00AC1A03" w:rsidRDefault="00593A6A" w:rsidP="00AC1A03">
      <w:pPr>
        <w:pStyle w:val="ConsNormal"/>
        <w:numPr>
          <w:ilvl w:val="1"/>
          <w:numId w:val="23"/>
        </w:numPr>
        <w:tabs>
          <w:tab w:val="num" w:pos="1134"/>
          <w:tab w:val="left" w:pos="1276"/>
        </w:tabs>
        <w:ind w:left="0" w:firstLine="567"/>
        <w:jc w:val="both"/>
        <w:rPr>
          <w:rFonts w:ascii="Times New Roman" w:hAnsi="Times New Roman"/>
          <w:i/>
          <w:sz w:val="24"/>
          <w:szCs w:val="24"/>
        </w:rPr>
      </w:pPr>
      <w:r w:rsidRPr="00471B29">
        <w:rPr>
          <w:rFonts w:ascii="Times New Roman" w:hAnsi="Times New Roman"/>
          <w:sz w:val="24"/>
          <w:szCs w:val="24"/>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593A6A" w:rsidRPr="003E4886" w:rsidRDefault="00593A6A" w:rsidP="00AC1A03">
      <w:pPr>
        <w:pStyle w:val="ConsNormal"/>
        <w:numPr>
          <w:ilvl w:val="1"/>
          <w:numId w:val="23"/>
        </w:numPr>
        <w:tabs>
          <w:tab w:val="num" w:pos="1134"/>
          <w:tab w:val="left" w:pos="1276"/>
        </w:tabs>
        <w:ind w:left="0" w:firstLine="567"/>
        <w:jc w:val="both"/>
        <w:rPr>
          <w:rFonts w:ascii="Times New Roman" w:hAnsi="Times New Roman"/>
          <w:i/>
          <w:sz w:val="24"/>
          <w:szCs w:val="24"/>
        </w:rPr>
      </w:pPr>
      <w:r w:rsidRPr="00AC1A03">
        <w:rPr>
          <w:rFonts w:ascii="Times New Roman" w:hAnsi="Times New Roman"/>
          <w:bCs/>
          <w:sz w:val="24"/>
          <w:szCs w:val="24"/>
        </w:rPr>
        <w:t xml:space="preserve">Срок гарантии нормального функционирования Товара в течение _________________ </w:t>
      </w:r>
      <w:proofErr w:type="gramStart"/>
      <w:r w:rsidRPr="00AC1A03">
        <w:rPr>
          <w:rFonts w:ascii="Times New Roman" w:hAnsi="Times New Roman"/>
          <w:bCs/>
          <w:sz w:val="24"/>
          <w:szCs w:val="24"/>
        </w:rPr>
        <w:t>с даты подписания</w:t>
      </w:r>
      <w:proofErr w:type="gramEnd"/>
      <w:r w:rsidRPr="00AC1A03">
        <w:rPr>
          <w:rFonts w:ascii="Times New Roman" w:hAnsi="Times New Roman"/>
          <w:bCs/>
          <w:sz w:val="24"/>
          <w:szCs w:val="24"/>
        </w:rPr>
        <w:t xml:space="preserve"> Сторонами товарной накладной (ТОРГ-12).</w:t>
      </w:r>
    </w:p>
    <w:p w:rsidR="00603ED6" w:rsidRPr="003E4886" w:rsidRDefault="00593A6A" w:rsidP="003E4886">
      <w:pPr>
        <w:pStyle w:val="ConsNormal"/>
        <w:numPr>
          <w:ilvl w:val="1"/>
          <w:numId w:val="23"/>
        </w:numPr>
        <w:tabs>
          <w:tab w:val="left" w:pos="1134"/>
          <w:tab w:val="left" w:pos="1276"/>
        </w:tabs>
        <w:ind w:left="0" w:firstLine="567"/>
        <w:jc w:val="both"/>
        <w:rPr>
          <w:rFonts w:ascii="Times New Roman" w:hAnsi="Times New Roman" w:cs="Times New Roman"/>
          <w:i/>
          <w:sz w:val="24"/>
          <w:szCs w:val="24"/>
        </w:rPr>
      </w:pPr>
      <w:r w:rsidRPr="003E4886">
        <w:rPr>
          <w:rFonts w:ascii="Times New Roman" w:hAnsi="Times New Roman" w:cs="Times New Roman"/>
          <w:sz w:val="24"/>
          <w:szCs w:val="24"/>
        </w:rPr>
        <w:t xml:space="preserve">В случае, если в течение гарантийного периода Товар или его отдельные части (узлы) станут непригодными для дальнейшего использования, </w:t>
      </w:r>
      <w:r w:rsidR="00221D9C" w:rsidRPr="003E4886">
        <w:rPr>
          <w:rFonts w:ascii="Times New Roman" w:eastAsia="Times New Roman" w:hAnsi="Times New Roman" w:cs="Times New Roman"/>
          <w:bCs/>
          <w:sz w:val="24"/>
          <w:szCs w:val="24"/>
        </w:rPr>
        <w:t>Поставщик обязан устранить дефекты, выявленные в Товаре в течение гарантийного срока, или заменить Товар, если не докажет, что дефекты возникли в результате нарушения Заказчиком правил эксплуатации и хранения Товара.</w:t>
      </w:r>
      <w:r w:rsidR="00853B81" w:rsidRPr="003E4886">
        <w:rPr>
          <w:rFonts w:ascii="Times New Roman" w:hAnsi="Times New Roman" w:cs="Times New Roman"/>
          <w:bCs/>
          <w:sz w:val="24"/>
          <w:szCs w:val="24"/>
        </w:rPr>
        <w:t xml:space="preserve"> </w:t>
      </w:r>
      <w:r w:rsidRPr="003E4886">
        <w:rPr>
          <w:rFonts w:ascii="Times New Roman" w:hAnsi="Times New Roman" w:cs="Times New Roman"/>
          <w:sz w:val="24"/>
          <w:szCs w:val="24"/>
        </w:rPr>
        <w:t>Поставщик производит бесплатный гарантийный ремонт Товара, включая замену непригодных для использования частей (узлов) Товара.</w:t>
      </w:r>
    </w:p>
    <w:p w:rsidR="00603ED6" w:rsidRDefault="00156A0B" w:rsidP="003E4886">
      <w:pPr>
        <w:pStyle w:val="affc"/>
        <w:numPr>
          <w:ilvl w:val="1"/>
          <w:numId w:val="23"/>
        </w:numPr>
        <w:tabs>
          <w:tab w:val="left" w:pos="1134"/>
        </w:tabs>
        <w:ind w:left="0" w:firstLine="567"/>
        <w:jc w:val="both"/>
      </w:pPr>
      <w:r w:rsidRPr="003E4886">
        <w:rPr>
          <w:bCs/>
        </w:rPr>
        <w:t xml:space="preserve">Устранение дефектов и замена Товара должна производиться не более чем в течение </w:t>
      </w:r>
      <w:r w:rsidR="00221D9C" w:rsidRPr="003E4886">
        <w:rPr>
          <w:bCs/>
        </w:rPr>
        <w:t xml:space="preserve">10 (десяти) дней после получения уведомления Заказчика </w:t>
      </w:r>
      <w:r w:rsidR="00221D9C" w:rsidRPr="00221D9C">
        <w:rPr>
          <w:bCs/>
        </w:rPr>
        <w:t>о выявленных дефектах.</w:t>
      </w:r>
    </w:p>
    <w:p w:rsidR="00593A6A" w:rsidRPr="007B6AAA" w:rsidRDefault="00593A6A" w:rsidP="00471A7A">
      <w:pPr>
        <w:pStyle w:val="ConsNormal"/>
        <w:numPr>
          <w:ilvl w:val="1"/>
          <w:numId w:val="23"/>
        </w:numPr>
        <w:tabs>
          <w:tab w:val="num" w:pos="1134"/>
          <w:tab w:val="left" w:pos="1276"/>
        </w:tabs>
        <w:ind w:left="0" w:firstLine="567"/>
        <w:jc w:val="both"/>
        <w:rPr>
          <w:rFonts w:ascii="Times New Roman" w:hAnsi="Times New Roman" w:cs="Times New Roman"/>
          <w:i/>
          <w:sz w:val="24"/>
          <w:szCs w:val="24"/>
        </w:rPr>
      </w:pPr>
      <w:r w:rsidRPr="007B6AAA">
        <w:rPr>
          <w:rFonts w:ascii="Times New Roman" w:hAnsi="Times New Roman" w:cs="Times New Roman"/>
          <w:sz w:val="24"/>
          <w:szCs w:val="24"/>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B6AAA" w:rsidRPr="007B6AAA" w:rsidRDefault="00593A6A" w:rsidP="007B6AAA">
      <w:pPr>
        <w:pStyle w:val="ConsNormal"/>
        <w:numPr>
          <w:ilvl w:val="1"/>
          <w:numId w:val="23"/>
        </w:numPr>
        <w:tabs>
          <w:tab w:val="num" w:pos="1134"/>
          <w:tab w:val="left" w:pos="1276"/>
        </w:tabs>
        <w:ind w:left="0" w:firstLine="567"/>
        <w:jc w:val="both"/>
        <w:rPr>
          <w:rFonts w:ascii="Times New Roman" w:hAnsi="Times New Roman" w:cs="Times New Roman"/>
          <w:i/>
          <w:sz w:val="24"/>
          <w:szCs w:val="24"/>
        </w:rPr>
      </w:pPr>
      <w:r w:rsidRPr="007B6AAA">
        <w:rPr>
          <w:rFonts w:ascii="Times New Roman" w:hAnsi="Times New Roman" w:cs="Times New Roman"/>
          <w:sz w:val="24"/>
          <w:szCs w:val="24"/>
        </w:rPr>
        <w:t>Поставщик обязан провести гарантийн</w:t>
      </w:r>
      <w:r w:rsidR="007B6AAA" w:rsidRPr="007B6AAA">
        <w:rPr>
          <w:rFonts w:ascii="Times New Roman" w:hAnsi="Times New Roman" w:cs="Times New Roman"/>
          <w:sz w:val="24"/>
          <w:szCs w:val="24"/>
        </w:rPr>
        <w:t xml:space="preserve">ый ремонт Товара в </w:t>
      </w:r>
      <w:proofErr w:type="spellStart"/>
      <w:r w:rsidR="007B6AAA" w:rsidRPr="007B6AAA">
        <w:rPr>
          <w:rFonts w:ascii="Times New Roman" w:hAnsi="Times New Roman" w:cs="Times New Roman"/>
          <w:sz w:val="24"/>
          <w:szCs w:val="24"/>
        </w:rPr>
        <w:t>течение</w:t>
      </w:r>
      <w:proofErr w:type="gramStart"/>
      <w:r w:rsidR="007B6AAA" w:rsidRPr="007B6AAA">
        <w:rPr>
          <w:rFonts w:ascii="Times New Roman" w:hAnsi="Times New Roman" w:cs="Times New Roman"/>
          <w:sz w:val="24"/>
          <w:szCs w:val="24"/>
        </w:rPr>
        <w:t>____</w:t>
      </w:r>
      <w:proofErr w:type="spellEnd"/>
      <w:r w:rsidRPr="007B6AAA">
        <w:rPr>
          <w:rFonts w:ascii="Times New Roman" w:hAnsi="Times New Roman" w:cs="Times New Roman"/>
          <w:sz w:val="24"/>
          <w:szCs w:val="24"/>
        </w:rPr>
        <w:t xml:space="preserve">(__________) </w:t>
      </w:r>
      <w:proofErr w:type="gramEnd"/>
      <w:r w:rsidRPr="007B6AAA">
        <w:rPr>
          <w:rFonts w:ascii="Times New Roman" w:hAnsi="Times New Roman" w:cs="Times New Roman"/>
          <w:sz w:val="24"/>
          <w:szCs w:val="24"/>
        </w:rPr>
        <w:t>календарных дней с даты получения уведомления Покупателя.</w:t>
      </w:r>
      <w:r w:rsidR="007B6AAA" w:rsidRPr="007B6AAA">
        <w:rPr>
          <w:rFonts w:ascii="Times New Roman" w:hAnsi="Times New Roman" w:cs="Times New Roman"/>
          <w:sz w:val="24"/>
          <w:szCs w:val="24"/>
        </w:rPr>
        <w:t xml:space="preserve"> </w:t>
      </w:r>
    </w:p>
    <w:p w:rsidR="00593A6A" w:rsidRPr="007B6AAA" w:rsidRDefault="00593A6A" w:rsidP="007B6AAA">
      <w:pPr>
        <w:pStyle w:val="ConsNormal"/>
        <w:tabs>
          <w:tab w:val="left" w:pos="1276"/>
        </w:tabs>
        <w:ind w:left="567" w:firstLine="0"/>
        <w:jc w:val="both"/>
        <w:rPr>
          <w:rFonts w:ascii="Times New Roman" w:hAnsi="Times New Roman" w:cs="Times New Roman"/>
          <w:i/>
          <w:sz w:val="24"/>
          <w:szCs w:val="24"/>
        </w:rPr>
      </w:pPr>
      <w:r w:rsidRPr="007B6AAA">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593A6A" w:rsidRPr="007B6AAA" w:rsidRDefault="00593A6A" w:rsidP="007B6AAA">
      <w:pPr>
        <w:pStyle w:val="ConsNormal"/>
        <w:numPr>
          <w:ilvl w:val="1"/>
          <w:numId w:val="23"/>
        </w:numPr>
        <w:tabs>
          <w:tab w:val="num" w:pos="1134"/>
          <w:tab w:val="left" w:pos="1276"/>
        </w:tabs>
        <w:ind w:left="0" w:firstLine="567"/>
        <w:jc w:val="both"/>
        <w:rPr>
          <w:rFonts w:ascii="Times New Roman" w:hAnsi="Times New Roman" w:cs="Times New Roman"/>
          <w:i/>
          <w:sz w:val="24"/>
          <w:szCs w:val="24"/>
        </w:rPr>
      </w:pPr>
      <w:r w:rsidRPr="007B6AAA">
        <w:rPr>
          <w:rFonts w:ascii="Times New Roman" w:hAnsi="Times New Roman" w:cs="Times New Roman"/>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593A6A" w:rsidRPr="007B6AAA" w:rsidRDefault="00593A6A" w:rsidP="007B6AAA">
      <w:pPr>
        <w:pStyle w:val="ConsNormal"/>
        <w:numPr>
          <w:ilvl w:val="1"/>
          <w:numId w:val="23"/>
        </w:numPr>
        <w:tabs>
          <w:tab w:val="num" w:pos="1134"/>
          <w:tab w:val="left" w:pos="1276"/>
        </w:tabs>
        <w:ind w:left="0" w:firstLine="567"/>
        <w:jc w:val="both"/>
        <w:rPr>
          <w:rFonts w:ascii="Times New Roman" w:hAnsi="Times New Roman" w:cs="Times New Roman"/>
          <w:i/>
          <w:sz w:val="24"/>
          <w:szCs w:val="24"/>
        </w:rPr>
      </w:pPr>
      <w:r w:rsidRPr="007B6AAA">
        <w:rPr>
          <w:rFonts w:ascii="Times New Roman" w:hAnsi="Times New Roman" w:cs="Times New Roman"/>
          <w:sz w:val="24"/>
          <w:szCs w:val="24"/>
        </w:rPr>
        <w:t xml:space="preserve">Покупатель вправе произвести ремонт Товара своими силами с </w:t>
      </w:r>
      <w:proofErr w:type="gramStart"/>
      <w:r w:rsidRPr="007B6AAA">
        <w:rPr>
          <w:rFonts w:ascii="Times New Roman" w:hAnsi="Times New Roman" w:cs="Times New Roman"/>
          <w:sz w:val="24"/>
          <w:szCs w:val="24"/>
        </w:rPr>
        <w:t>последующем</w:t>
      </w:r>
      <w:proofErr w:type="gramEnd"/>
      <w:r w:rsidRPr="007B6AAA">
        <w:rPr>
          <w:rFonts w:ascii="Times New Roman" w:hAnsi="Times New Roman" w:cs="Times New Roman"/>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sidRPr="007B6AAA">
        <w:rPr>
          <w:rFonts w:ascii="Times New Roman" w:hAnsi="Times New Roman" w:cs="Times New Roman"/>
          <w:sz w:val="24"/>
          <w:szCs w:val="24"/>
        </w:rPr>
        <w:t>с даты направления</w:t>
      </w:r>
      <w:proofErr w:type="gramEnd"/>
      <w:r w:rsidRPr="007B6AAA">
        <w:rPr>
          <w:rFonts w:ascii="Times New Roman" w:hAnsi="Times New Roman" w:cs="Times New Roman"/>
          <w:sz w:val="24"/>
          <w:szCs w:val="24"/>
        </w:rPr>
        <w:t xml:space="preserve"> Покупателем уведомления о возмещении понесенных расходов с приложением подтверждающих документов.</w:t>
      </w:r>
    </w:p>
    <w:p w:rsidR="00593A6A" w:rsidRPr="007B6AAA" w:rsidRDefault="00593A6A" w:rsidP="007B6AAA">
      <w:pPr>
        <w:pStyle w:val="ConsNormal"/>
        <w:numPr>
          <w:ilvl w:val="1"/>
          <w:numId w:val="23"/>
        </w:numPr>
        <w:tabs>
          <w:tab w:val="num" w:pos="1134"/>
          <w:tab w:val="left" w:pos="1276"/>
        </w:tabs>
        <w:ind w:left="0" w:firstLine="567"/>
        <w:jc w:val="both"/>
        <w:rPr>
          <w:rFonts w:ascii="Times New Roman" w:hAnsi="Times New Roman" w:cs="Times New Roman"/>
          <w:i/>
          <w:sz w:val="24"/>
          <w:szCs w:val="24"/>
        </w:rPr>
      </w:pPr>
      <w:r w:rsidRPr="007B6AAA">
        <w:rPr>
          <w:rFonts w:ascii="Times New Roman" w:hAnsi="Times New Roman" w:cs="Times New Roman"/>
          <w:sz w:val="24"/>
          <w:szCs w:val="24"/>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593A6A" w:rsidRPr="007B6AAA" w:rsidRDefault="00593A6A" w:rsidP="00593A6A">
      <w:pPr>
        <w:widowControl w:val="0"/>
        <w:autoSpaceDE w:val="0"/>
        <w:autoSpaceDN w:val="0"/>
        <w:adjustRightInd w:val="0"/>
        <w:spacing w:after="40"/>
        <w:jc w:val="both"/>
      </w:pPr>
    </w:p>
    <w:p w:rsidR="00593A6A" w:rsidRPr="00CA729D" w:rsidRDefault="00593A6A" w:rsidP="000C5968">
      <w:pPr>
        <w:pStyle w:val="affc"/>
        <w:numPr>
          <w:ilvl w:val="0"/>
          <w:numId w:val="23"/>
        </w:numPr>
        <w:tabs>
          <w:tab w:val="clear" w:pos="720"/>
          <w:tab w:val="num" w:pos="426"/>
        </w:tabs>
        <w:ind w:left="0" w:firstLine="0"/>
        <w:jc w:val="center"/>
        <w:rPr>
          <w:b/>
          <w:bCs/>
        </w:rPr>
      </w:pPr>
      <w:r w:rsidRPr="00CA729D">
        <w:rPr>
          <w:b/>
          <w:bCs/>
        </w:rPr>
        <w:t>Ответственность Сторон</w:t>
      </w:r>
    </w:p>
    <w:p w:rsidR="00593A6A" w:rsidRDefault="00593A6A" w:rsidP="00BA247A">
      <w:pPr>
        <w:pStyle w:val="affc"/>
        <w:numPr>
          <w:ilvl w:val="1"/>
          <w:numId w:val="23"/>
        </w:numPr>
        <w:tabs>
          <w:tab w:val="num" w:pos="1134"/>
        </w:tabs>
        <w:ind w:left="0" w:firstLine="567"/>
        <w:jc w:val="both"/>
      </w:pPr>
      <w:r w:rsidRPr="0083295B">
        <w:t xml:space="preserve">За неисполнение </w:t>
      </w:r>
      <w:r w:rsidR="00133DEB">
        <w:t xml:space="preserve">или </w:t>
      </w:r>
      <w:r w:rsidRPr="0083295B">
        <w:t>ненадлежащее исполнени</w:t>
      </w:r>
      <w:r w:rsidR="00133DEB">
        <w:t>е условий</w:t>
      </w:r>
      <w:r w:rsidRPr="0083295B">
        <w:t xml:space="preserve"> настоящего Договора Стороны несут ответственность в соответствии с законодательством Российской Федерации.</w:t>
      </w:r>
    </w:p>
    <w:p w:rsidR="00593A6A" w:rsidRDefault="00593A6A" w:rsidP="00BA247A">
      <w:pPr>
        <w:pStyle w:val="affc"/>
        <w:numPr>
          <w:ilvl w:val="1"/>
          <w:numId w:val="23"/>
        </w:numPr>
        <w:tabs>
          <w:tab w:val="num" w:pos="1134"/>
        </w:tabs>
        <w:ind w:left="0" w:firstLine="567"/>
        <w:jc w:val="both"/>
      </w:pPr>
      <w:r w:rsidRPr="00BA247A">
        <w:t>В случае несоблюдения сроков поставки Товара Покупатель вправе потребовать от Поставщика уплаты неустойки в виде пени в размере</w:t>
      </w:r>
      <w:proofErr w:type="gramStart"/>
      <w:r w:rsidRPr="00BA247A">
        <w:t xml:space="preserve"> __% (___) </w:t>
      </w:r>
      <w:proofErr w:type="gramEnd"/>
      <w:r w:rsidRPr="00BA247A">
        <w:t>процента от цены несвоевременно поставленного Товара за каждый день просрочки.</w:t>
      </w:r>
    </w:p>
    <w:p w:rsidR="00547C57" w:rsidRDefault="00547C57" w:rsidP="00BA247A">
      <w:pPr>
        <w:pStyle w:val="affc"/>
        <w:numPr>
          <w:ilvl w:val="1"/>
          <w:numId w:val="23"/>
        </w:numPr>
        <w:tabs>
          <w:tab w:val="num" w:pos="1134"/>
        </w:tabs>
        <w:ind w:left="0" w:firstLine="567"/>
        <w:jc w:val="both"/>
      </w:pPr>
      <w:r w:rsidRPr="00BA247A">
        <w:t xml:space="preserve">В случае несоблюдения сроков оплаты Товара Поставщик </w:t>
      </w:r>
      <w:r w:rsidR="00BA247A">
        <w:t>вправе потребовать от Покупателя</w:t>
      </w:r>
      <w:r w:rsidRPr="00BA247A">
        <w:t xml:space="preserve"> уплаты неустойки в виде пени в размере</w:t>
      </w:r>
      <w:proofErr w:type="gramStart"/>
      <w:r w:rsidRPr="00BA247A">
        <w:t xml:space="preserve"> __% (___) </w:t>
      </w:r>
      <w:proofErr w:type="gramEnd"/>
      <w:r w:rsidRPr="00BA247A">
        <w:t>процента от цены несвоевременно поставленного Товара за каждый день просрочки.</w:t>
      </w:r>
    </w:p>
    <w:p w:rsidR="00547C57" w:rsidRPr="00BA247A" w:rsidRDefault="00547C57" w:rsidP="00BA247A">
      <w:pPr>
        <w:pStyle w:val="affc"/>
        <w:numPr>
          <w:ilvl w:val="1"/>
          <w:numId w:val="23"/>
        </w:numPr>
        <w:tabs>
          <w:tab w:val="num" w:pos="1134"/>
        </w:tabs>
        <w:ind w:left="0" w:firstLine="567"/>
        <w:jc w:val="both"/>
      </w:pPr>
      <w:r w:rsidRPr="00BA247A">
        <w:rPr>
          <w:color w:val="000000"/>
        </w:rPr>
        <w:t>Уплата штрафных санкций не освобождает виновную сторону от исполнения принятых на себя обязательств.</w:t>
      </w:r>
    </w:p>
    <w:p w:rsidR="00547C57" w:rsidRPr="00853B81" w:rsidRDefault="00547C57" w:rsidP="00BA247A">
      <w:pPr>
        <w:pStyle w:val="affc"/>
        <w:numPr>
          <w:ilvl w:val="1"/>
          <w:numId w:val="23"/>
        </w:numPr>
        <w:tabs>
          <w:tab w:val="num" w:pos="1134"/>
        </w:tabs>
        <w:ind w:left="0" w:firstLine="567"/>
        <w:jc w:val="both"/>
      </w:pPr>
      <w:r w:rsidRPr="00853B81">
        <w:rPr>
          <w:color w:val="000000"/>
        </w:rPr>
        <w:lastRenderedPageBreak/>
        <w:t>В случае отказа Продавца от поставки Товара Покупатель вправе потребовать уплаты пени в размере 10% от стоимости Товара.</w:t>
      </w:r>
    </w:p>
    <w:p w:rsidR="00547C57" w:rsidRPr="00547C57" w:rsidRDefault="00547C57" w:rsidP="00593A6A">
      <w:pPr>
        <w:pStyle w:val="afff"/>
        <w:ind w:firstLine="567"/>
        <w:jc w:val="both"/>
        <w:rPr>
          <w:rFonts w:ascii="Times New Roman" w:hAnsi="Times New Roman"/>
          <w:sz w:val="24"/>
          <w:szCs w:val="24"/>
        </w:rPr>
      </w:pPr>
    </w:p>
    <w:p w:rsidR="00593A6A" w:rsidRPr="00CA729D" w:rsidRDefault="00593A6A" w:rsidP="000C5968">
      <w:pPr>
        <w:pStyle w:val="affc"/>
        <w:widowControl w:val="0"/>
        <w:numPr>
          <w:ilvl w:val="0"/>
          <w:numId w:val="23"/>
        </w:numPr>
        <w:tabs>
          <w:tab w:val="clear" w:pos="720"/>
          <w:tab w:val="num" w:pos="567"/>
        </w:tabs>
        <w:autoSpaceDE w:val="0"/>
        <w:autoSpaceDN w:val="0"/>
        <w:adjustRightInd w:val="0"/>
        <w:spacing w:after="60"/>
        <w:ind w:left="0" w:firstLine="0"/>
        <w:jc w:val="center"/>
        <w:rPr>
          <w:b/>
        </w:rPr>
      </w:pPr>
      <w:r w:rsidRPr="00CA729D">
        <w:rPr>
          <w:b/>
        </w:rPr>
        <w:t>Обстоятельства непреодолимой силы</w:t>
      </w:r>
    </w:p>
    <w:p w:rsidR="00593A6A" w:rsidRDefault="00593A6A" w:rsidP="00FC6236">
      <w:pPr>
        <w:pStyle w:val="ConsNormal"/>
        <w:numPr>
          <w:ilvl w:val="1"/>
          <w:numId w:val="23"/>
        </w:numPr>
        <w:tabs>
          <w:tab w:val="num" w:pos="1134"/>
        </w:tabs>
        <w:ind w:left="0" w:firstLine="567"/>
        <w:jc w:val="both"/>
        <w:rPr>
          <w:rFonts w:ascii="Times New Roman" w:hAnsi="Times New Roman"/>
          <w:sz w:val="24"/>
          <w:szCs w:val="24"/>
        </w:rPr>
      </w:pP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93A6A" w:rsidRDefault="00593A6A" w:rsidP="000B307F">
      <w:pPr>
        <w:pStyle w:val="ConsNormal"/>
        <w:numPr>
          <w:ilvl w:val="1"/>
          <w:numId w:val="23"/>
        </w:numPr>
        <w:tabs>
          <w:tab w:val="num" w:pos="1134"/>
        </w:tabs>
        <w:ind w:left="0" w:firstLine="567"/>
        <w:jc w:val="both"/>
        <w:rPr>
          <w:rFonts w:ascii="Times New Roman" w:hAnsi="Times New Roman"/>
          <w:sz w:val="24"/>
          <w:szCs w:val="24"/>
        </w:rPr>
      </w:pPr>
      <w:r w:rsidRPr="000B307F">
        <w:rPr>
          <w:rFonts w:ascii="Times New Roman" w:hAnsi="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93A6A" w:rsidRDefault="00593A6A" w:rsidP="000B307F">
      <w:pPr>
        <w:pStyle w:val="ConsNormal"/>
        <w:numPr>
          <w:ilvl w:val="1"/>
          <w:numId w:val="23"/>
        </w:numPr>
        <w:tabs>
          <w:tab w:val="num" w:pos="1134"/>
        </w:tabs>
        <w:ind w:left="0" w:firstLine="567"/>
        <w:jc w:val="both"/>
        <w:rPr>
          <w:rFonts w:ascii="Times New Roman" w:hAnsi="Times New Roman"/>
          <w:sz w:val="24"/>
          <w:szCs w:val="24"/>
        </w:rPr>
      </w:pPr>
      <w:r w:rsidRPr="000B307F">
        <w:rPr>
          <w:rFonts w:ascii="Times New Roman" w:hAnsi="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93A6A" w:rsidRPr="000B307F" w:rsidRDefault="00593A6A" w:rsidP="000B307F">
      <w:pPr>
        <w:pStyle w:val="ConsNormal"/>
        <w:numPr>
          <w:ilvl w:val="1"/>
          <w:numId w:val="23"/>
        </w:numPr>
        <w:tabs>
          <w:tab w:val="num" w:pos="1134"/>
        </w:tabs>
        <w:ind w:left="0" w:firstLine="567"/>
        <w:jc w:val="both"/>
        <w:rPr>
          <w:rFonts w:ascii="Times New Roman" w:hAnsi="Times New Roman"/>
          <w:sz w:val="24"/>
          <w:szCs w:val="24"/>
        </w:rPr>
      </w:pPr>
      <w:r w:rsidRPr="000B307F">
        <w:rPr>
          <w:rFonts w:ascii="Times New Roman" w:hAnsi="Times New Roman"/>
          <w:sz w:val="24"/>
          <w:szCs w:val="24"/>
        </w:rPr>
        <w:t xml:space="preserve">Если обстоятельства непреодолимой силы действуют на протяжении 3 (трех) последовательных месяцев, настоящий </w:t>
      </w:r>
      <w:proofErr w:type="gramStart"/>
      <w:r w:rsidRPr="000B307F">
        <w:rPr>
          <w:rFonts w:ascii="Times New Roman" w:hAnsi="Times New Roman"/>
          <w:sz w:val="24"/>
          <w:szCs w:val="24"/>
        </w:rPr>
        <w:t>Договор</w:t>
      </w:r>
      <w:proofErr w:type="gramEnd"/>
      <w:r w:rsidRPr="000B307F">
        <w:rPr>
          <w:rFonts w:ascii="Times New Roman" w:hAnsi="Times New Roman"/>
          <w:sz w:val="24"/>
          <w:szCs w:val="24"/>
        </w:rPr>
        <w:t xml:space="preserve"> может быть расторгнут по соглашению Сторон.</w:t>
      </w:r>
    </w:p>
    <w:p w:rsidR="00593A6A" w:rsidRPr="000A2A48" w:rsidRDefault="00593A6A" w:rsidP="00593A6A">
      <w:pPr>
        <w:pStyle w:val="ConsNormal"/>
        <w:ind w:firstLine="709"/>
        <w:jc w:val="both"/>
        <w:rPr>
          <w:rFonts w:ascii="Times New Roman" w:hAnsi="Times New Roman"/>
          <w:sz w:val="24"/>
          <w:szCs w:val="24"/>
        </w:rPr>
      </w:pPr>
    </w:p>
    <w:p w:rsidR="00593A6A" w:rsidRPr="00A05352" w:rsidRDefault="00593A6A" w:rsidP="000C5968">
      <w:pPr>
        <w:pStyle w:val="affc"/>
        <w:widowControl w:val="0"/>
        <w:numPr>
          <w:ilvl w:val="0"/>
          <w:numId w:val="23"/>
        </w:numPr>
        <w:tabs>
          <w:tab w:val="clear" w:pos="720"/>
          <w:tab w:val="left" w:pos="567"/>
          <w:tab w:val="num" w:pos="709"/>
          <w:tab w:val="left" w:pos="4111"/>
        </w:tabs>
        <w:autoSpaceDE w:val="0"/>
        <w:autoSpaceDN w:val="0"/>
        <w:adjustRightInd w:val="0"/>
        <w:ind w:left="0" w:firstLine="0"/>
        <w:jc w:val="center"/>
      </w:pPr>
      <w:r w:rsidRPr="00946F8D">
        <w:rPr>
          <w:b/>
        </w:rPr>
        <w:t>Разрешение споров</w:t>
      </w:r>
    </w:p>
    <w:p w:rsidR="00593A6A" w:rsidRDefault="00593A6A" w:rsidP="007B64FD">
      <w:pPr>
        <w:pStyle w:val="affc"/>
        <w:widowControl w:val="0"/>
        <w:numPr>
          <w:ilvl w:val="1"/>
          <w:numId w:val="23"/>
        </w:numPr>
        <w:tabs>
          <w:tab w:val="clear" w:pos="862"/>
          <w:tab w:val="num" w:pos="851"/>
          <w:tab w:val="left" w:pos="1134"/>
        </w:tabs>
        <w:autoSpaceDE w:val="0"/>
        <w:autoSpaceDN w:val="0"/>
        <w:adjustRightInd w:val="0"/>
        <w:ind w:left="0" w:firstLine="567"/>
        <w:jc w:val="both"/>
      </w:pPr>
      <w:r w:rsidRPr="00A05352">
        <w:t>Все споры, возника</w:t>
      </w:r>
      <w:r w:rsidR="005B6D09">
        <w:t xml:space="preserve">ющие при исполнении настоящего </w:t>
      </w:r>
      <w:r w:rsidRPr="00A05352">
        <w:t xml:space="preserve">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w:t>
      </w:r>
      <w:r w:rsidR="005B6D09">
        <w:t xml:space="preserve">авления писем по почте, обмена </w:t>
      </w:r>
      <w:r w:rsidRPr="00A05352">
        <w:t>факсимильными сообщениями.</w:t>
      </w:r>
    </w:p>
    <w:p w:rsidR="00593A6A" w:rsidRDefault="005B6D09" w:rsidP="000C5968">
      <w:pPr>
        <w:pStyle w:val="affc"/>
        <w:widowControl w:val="0"/>
        <w:numPr>
          <w:ilvl w:val="1"/>
          <w:numId w:val="23"/>
        </w:numPr>
        <w:tabs>
          <w:tab w:val="clear" w:pos="862"/>
          <w:tab w:val="num" w:pos="851"/>
          <w:tab w:val="left" w:pos="1134"/>
        </w:tabs>
        <w:autoSpaceDE w:val="0"/>
        <w:autoSpaceDN w:val="0"/>
        <w:adjustRightInd w:val="0"/>
        <w:ind w:left="0" w:firstLine="567"/>
        <w:jc w:val="both"/>
      </w:pPr>
      <w:r>
        <w:t>Если С</w:t>
      </w:r>
      <w:r w:rsidR="00593A6A" w:rsidRPr="00A05352">
        <w:t xml:space="preserve">тороны не придут к соглашению путем переговоров, все споры рассматриваются в претензионном порядке. Срок рассмотрения претензии – </w:t>
      </w:r>
      <w:r>
        <w:t xml:space="preserve">три недели </w:t>
      </w:r>
      <w:proofErr w:type="gramStart"/>
      <w:r w:rsidR="00593A6A" w:rsidRPr="00A05352">
        <w:t>с даты получения</w:t>
      </w:r>
      <w:proofErr w:type="gramEnd"/>
      <w:r>
        <w:t xml:space="preserve"> претензии</w:t>
      </w:r>
      <w:r w:rsidR="00593A6A" w:rsidRPr="00A05352">
        <w:t>.</w:t>
      </w:r>
    </w:p>
    <w:p w:rsidR="00593A6A" w:rsidRPr="000C5968" w:rsidRDefault="00593A6A" w:rsidP="000C5968">
      <w:pPr>
        <w:pStyle w:val="affc"/>
        <w:widowControl w:val="0"/>
        <w:numPr>
          <w:ilvl w:val="1"/>
          <w:numId w:val="23"/>
        </w:numPr>
        <w:tabs>
          <w:tab w:val="clear" w:pos="862"/>
          <w:tab w:val="num" w:pos="851"/>
          <w:tab w:val="left" w:pos="1134"/>
        </w:tabs>
        <w:autoSpaceDE w:val="0"/>
        <w:autoSpaceDN w:val="0"/>
        <w:adjustRightInd w:val="0"/>
        <w:ind w:left="0" w:firstLine="567"/>
        <w:jc w:val="both"/>
      </w:pPr>
      <w:r w:rsidRPr="000C5968">
        <w:t>В случае</w:t>
      </w:r>
      <w:proofErr w:type="gramStart"/>
      <w:r w:rsidRPr="000C5968">
        <w:t>,</w:t>
      </w:r>
      <w:proofErr w:type="gramEnd"/>
      <w:r w:rsidRPr="000C5968">
        <w:t xml:space="preserve"> если споры не урегулированы Сторонами с помощью переговоров и в</w:t>
      </w:r>
      <w:r w:rsidR="00BA385B" w:rsidRPr="000C5968">
        <w:t xml:space="preserve"> </w:t>
      </w:r>
      <w:r w:rsidR="004A6D1F" w:rsidRPr="000C5968">
        <w:t>претензионном</w:t>
      </w:r>
      <w:r w:rsidRPr="000C5968">
        <w:t xml:space="preserve"> порядке, то они передаются заинтересованной Стороной в Арбитражный суд города Москвы.</w:t>
      </w:r>
    </w:p>
    <w:p w:rsidR="00593A6A" w:rsidRPr="00A05352" w:rsidRDefault="00593A6A" w:rsidP="00593A6A">
      <w:pPr>
        <w:widowControl w:val="0"/>
        <w:autoSpaceDE w:val="0"/>
        <w:autoSpaceDN w:val="0"/>
        <w:adjustRightInd w:val="0"/>
        <w:jc w:val="both"/>
      </w:pPr>
    </w:p>
    <w:p w:rsidR="00593A6A" w:rsidRPr="00A05352" w:rsidRDefault="00593A6A" w:rsidP="000C5968">
      <w:pPr>
        <w:pStyle w:val="ConsNormal"/>
        <w:numPr>
          <w:ilvl w:val="0"/>
          <w:numId w:val="23"/>
        </w:numPr>
        <w:tabs>
          <w:tab w:val="clear" w:pos="720"/>
          <w:tab w:val="num" w:pos="567"/>
          <w:tab w:val="num" w:pos="1276"/>
        </w:tabs>
        <w:ind w:left="0" w:firstLine="0"/>
        <w:jc w:val="center"/>
        <w:rPr>
          <w:rFonts w:ascii="Times New Roman" w:hAnsi="Times New Roman"/>
          <w:b/>
          <w:sz w:val="24"/>
          <w:szCs w:val="24"/>
        </w:rPr>
      </w:pPr>
      <w:r w:rsidRPr="00A05352">
        <w:rPr>
          <w:rFonts w:ascii="Times New Roman" w:hAnsi="Times New Roman"/>
          <w:b/>
          <w:sz w:val="24"/>
          <w:szCs w:val="24"/>
        </w:rPr>
        <w:t>Порядок внесения</w:t>
      </w:r>
    </w:p>
    <w:p w:rsidR="00593A6A" w:rsidRPr="00A05352" w:rsidRDefault="00593A6A" w:rsidP="00593A6A">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593A6A" w:rsidRDefault="00593A6A" w:rsidP="00D0549C">
      <w:pPr>
        <w:pStyle w:val="ConsNormal"/>
        <w:numPr>
          <w:ilvl w:val="1"/>
          <w:numId w:val="23"/>
        </w:numPr>
        <w:tabs>
          <w:tab w:val="num" w:pos="1134"/>
        </w:tabs>
        <w:ind w:left="0" w:firstLine="567"/>
        <w:jc w:val="both"/>
        <w:rPr>
          <w:rFonts w:ascii="Times New Roman" w:hAnsi="Times New Roman"/>
          <w:sz w:val="24"/>
          <w:szCs w:val="24"/>
        </w:rPr>
      </w:pPr>
      <w:r w:rsidRPr="002361C3">
        <w:rPr>
          <w:rFonts w:ascii="Times New Roman" w:hAnsi="Times New Roman"/>
          <w:sz w:val="24"/>
          <w:szCs w:val="24"/>
        </w:rPr>
        <w:t>В настоящий Договор могут быть внесены изменения и дополнения, которые оформляются дополнительными соглашениями к настоящему Договору.</w:t>
      </w:r>
    </w:p>
    <w:p w:rsidR="00593A6A" w:rsidRPr="00D0549C" w:rsidRDefault="00593A6A" w:rsidP="00D0549C">
      <w:pPr>
        <w:pStyle w:val="ConsNormal"/>
        <w:numPr>
          <w:ilvl w:val="1"/>
          <w:numId w:val="23"/>
        </w:numPr>
        <w:tabs>
          <w:tab w:val="num" w:pos="1134"/>
        </w:tabs>
        <w:ind w:left="0" w:firstLine="567"/>
        <w:jc w:val="both"/>
        <w:rPr>
          <w:rFonts w:ascii="Times New Roman" w:hAnsi="Times New Roman"/>
          <w:sz w:val="24"/>
          <w:szCs w:val="24"/>
        </w:rPr>
      </w:pPr>
      <w:r w:rsidRPr="00D0549C">
        <w:rPr>
          <w:rFonts w:ascii="Times New Roman" w:hAnsi="Times New Roman"/>
          <w:sz w:val="24"/>
          <w:szCs w:val="24"/>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sidRPr="00D0549C">
        <w:rPr>
          <w:rFonts w:ascii="Times New Roman" w:hAnsi="Times New Roman"/>
          <w:sz w:val="24"/>
          <w:szCs w:val="24"/>
        </w:rPr>
        <w:t>позднее</w:t>
      </w:r>
      <w:proofErr w:type="gramEnd"/>
      <w:r w:rsidRPr="00D0549C">
        <w:rPr>
          <w:rFonts w:ascii="Times New Roman" w:hAnsi="Times New Roman"/>
          <w:sz w:val="24"/>
          <w:szCs w:val="24"/>
        </w:rPr>
        <w:t xml:space="preserve"> чем за 10 (десять</w:t>
      </w:r>
      <w:r w:rsidR="00BA385B" w:rsidRPr="00D0549C">
        <w:rPr>
          <w:rFonts w:ascii="Times New Roman" w:hAnsi="Times New Roman"/>
          <w:sz w:val="24"/>
          <w:szCs w:val="24"/>
        </w:rPr>
        <w:t xml:space="preserve">) календарных дней </w:t>
      </w:r>
      <w:r w:rsidRPr="00D0549C">
        <w:rPr>
          <w:rFonts w:ascii="Times New Roman" w:hAnsi="Times New Roman"/>
          <w:sz w:val="24"/>
          <w:szCs w:val="24"/>
        </w:rPr>
        <w:t xml:space="preserve">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593A6A" w:rsidRPr="0083295B" w:rsidRDefault="00593A6A" w:rsidP="00593A6A">
      <w:pPr>
        <w:ind w:firstLine="567"/>
        <w:jc w:val="both"/>
      </w:pPr>
    </w:p>
    <w:p w:rsidR="00593A6A" w:rsidRPr="00CA729D" w:rsidRDefault="00593A6A" w:rsidP="000C5968">
      <w:pPr>
        <w:pStyle w:val="affc"/>
        <w:numPr>
          <w:ilvl w:val="0"/>
          <w:numId w:val="23"/>
        </w:numPr>
        <w:tabs>
          <w:tab w:val="clear" w:pos="720"/>
          <w:tab w:val="left" w:pos="0"/>
          <w:tab w:val="num" w:pos="567"/>
        </w:tabs>
        <w:ind w:left="0" w:firstLine="0"/>
        <w:jc w:val="center"/>
        <w:rPr>
          <w:b/>
        </w:rPr>
      </w:pPr>
      <w:r w:rsidRPr="00CA729D">
        <w:rPr>
          <w:b/>
        </w:rPr>
        <w:t>Срок действия Договора</w:t>
      </w:r>
    </w:p>
    <w:p w:rsidR="00593A6A" w:rsidRPr="00E07F1A" w:rsidRDefault="00593A6A" w:rsidP="00D0549C">
      <w:pPr>
        <w:pStyle w:val="ConsNormal"/>
        <w:numPr>
          <w:ilvl w:val="1"/>
          <w:numId w:val="23"/>
        </w:numPr>
        <w:tabs>
          <w:tab w:val="clear" w:pos="862"/>
          <w:tab w:val="left" w:pos="1134"/>
        </w:tabs>
        <w:ind w:left="0" w:firstLine="567"/>
        <w:jc w:val="both"/>
        <w:rPr>
          <w:rFonts w:ascii="Times New Roman" w:hAnsi="Times New Roman"/>
          <w:i/>
          <w:iCs/>
          <w:sz w:val="24"/>
          <w:szCs w:val="24"/>
          <w:vertAlign w:val="superscript"/>
        </w:rPr>
      </w:pPr>
      <w:r w:rsidRPr="004A4970">
        <w:rPr>
          <w:rFonts w:ascii="Times New Roman" w:hAnsi="Times New Roman"/>
          <w:sz w:val="24"/>
          <w:szCs w:val="24"/>
        </w:rPr>
        <w:t xml:space="preserve">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до </w:t>
      </w:r>
      <w:r>
        <w:rPr>
          <w:rFonts w:ascii="Times New Roman" w:hAnsi="Times New Roman"/>
          <w:sz w:val="24"/>
          <w:szCs w:val="24"/>
        </w:rPr>
        <w:t>«31» декабря 2015 года.</w:t>
      </w:r>
    </w:p>
    <w:p w:rsidR="00593A6A" w:rsidRDefault="00593A6A" w:rsidP="00593A6A">
      <w:pPr>
        <w:pStyle w:val="ConsNormal"/>
        <w:ind w:firstLine="0"/>
        <w:rPr>
          <w:rFonts w:ascii="Times New Roman" w:hAnsi="Times New Roman"/>
          <w:b/>
          <w:bCs/>
          <w:sz w:val="24"/>
          <w:szCs w:val="24"/>
        </w:rPr>
      </w:pPr>
    </w:p>
    <w:p w:rsidR="00593A6A" w:rsidRDefault="00593A6A" w:rsidP="000C5968">
      <w:pPr>
        <w:pStyle w:val="ConsNormal"/>
        <w:numPr>
          <w:ilvl w:val="0"/>
          <w:numId w:val="23"/>
        </w:numPr>
        <w:tabs>
          <w:tab w:val="clear" w:pos="720"/>
          <w:tab w:val="num" w:pos="567"/>
        </w:tabs>
        <w:ind w:left="0" w:firstLine="0"/>
        <w:jc w:val="center"/>
        <w:rPr>
          <w:rFonts w:ascii="Times New Roman" w:hAnsi="Times New Roman"/>
          <w:b/>
          <w:bCs/>
          <w:sz w:val="24"/>
          <w:szCs w:val="24"/>
        </w:rPr>
      </w:pPr>
      <w:r w:rsidRPr="00A05352">
        <w:rPr>
          <w:rFonts w:ascii="Times New Roman" w:hAnsi="Times New Roman"/>
          <w:b/>
          <w:bCs/>
          <w:sz w:val="24"/>
          <w:szCs w:val="24"/>
        </w:rPr>
        <w:t>Прочие условия</w:t>
      </w:r>
    </w:p>
    <w:p w:rsidR="00593A6A" w:rsidRDefault="00593A6A" w:rsidP="00D0549C">
      <w:pPr>
        <w:pStyle w:val="ConsNormal"/>
        <w:numPr>
          <w:ilvl w:val="1"/>
          <w:numId w:val="23"/>
        </w:numPr>
        <w:tabs>
          <w:tab w:val="clear" w:pos="862"/>
          <w:tab w:val="num" w:pos="1134"/>
        </w:tabs>
        <w:ind w:left="0" w:firstLine="567"/>
        <w:jc w:val="both"/>
        <w:rPr>
          <w:rFonts w:ascii="Times New Roman" w:hAnsi="Times New Roman"/>
          <w:sz w:val="24"/>
          <w:szCs w:val="24"/>
        </w:rPr>
      </w:pPr>
      <w:r w:rsidRPr="002361C3">
        <w:rPr>
          <w:rFonts w:ascii="Times New Roman" w:hAnsi="Times New Roman"/>
          <w:sz w:val="24"/>
          <w:szCs w:val="24"/>
        </w:rPr>
        <w:t xml:space="preserve">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93A6A" w:rsidRDefault="00593A6A" w:rsidP="00C22B44">
      <w:pPr>
        <w:pStyle w:val="ConsNormal"/>
        <w:numPr>
          <w:ilvl w:val="1"/>
          <w:numId w:val="23"/>
        </w:numPr>
        <w:tabs>
          <w:tab w:val="clear" w:pos="862"/>
          <w:tab w:val="num" w:pos="1134"/>
        </w:tabs>
        <w:ind w:left="0" w:firstLine="567"/>
        <w:jc w:val="both"/>
        <w:rPr>
          <w:rFonts w:ascii="Times New Roman" w:hAnsi="Times New Roman"/>
          <w:sz w:val="24"/>
          <w:szCs w:val="24"/>
        </w:rPr>
      </w:pPr>
      <w:r w:rsidRPr="00C22B44">
        <w:rPr>
          <w:rFonts w:ascii="Times New Roman" w:hAnsi="Times New Roman"/>
          <w:sz w:val="24"/>
          <w:szCs w:val="24"/>
        </w:rPr>
        <w:lastRenderedPageBreak/>
        <w:t>Передача прав и обязанностей Поставщика третьим лицам не допускается</w:t>
      </w:r>
      <w:r w:rsidR="00BA385B" w:rsidRPr="00C22B44">
        <w:rPr>
          <w:rFonts w:ascii="Times New Roman" w:hAnsi="Times New Roman"/>
          <w:sz w:val="24"/>
          <w:szCs w:val="24"/>
        </w:rPr>
        <w:t>.</w:t>
      </w:r>
    </w:p>
    <w:p w:rsidR="00593A6A" w:rsidRDefault="00593A6A" w:rsidP="00C22B44">
      <w:pPr>
        <w:pStyle w:val="ConsNormal"/>
        <w:numPr>
          <w:ilvl w:val="1"/>
          <w:numId w:val="23"/>
        </w:numPr>
        <w:tabs>
          <w:tab w:val="clear" w:pos="862"/>
          <w:tab w:val="num" w:pos="1134"/>
        </w:tabs>
        <w:ind w:left="0" w:firstLine="567"/>
        <w:jc w:val="both"/>
        <w:rPr>
          <w:rFonts w:ascii="Times New Roman" w:hAnsi="Times New Roman"/>
          <w:sz w:val="24"/>
          <w:szCs w:val="24"/>
        </w:rPr>
      </w:pPr>
      <w:r w:rsidRPr="00C22B44">
        <w:rPr>
          <w:rFonts w:ascii="Times New Roman" w:hAnsi="Times New Roman"/>
          <w:sz w:val="24"/>
          <w:szCs w:val="24"/>
        </w:rPr>
        <w:t>Все приложения к настоящему Договору являются его неотъемлемыми частями.</w:t>
      </w:r>
    </w:p>
    <w:p w:rsidR="00593A6A" w:rsidRDefault="00593A6A" w:rsidP="00C22B44">
      <w:pPr>
        <w:pStyle w:val="ConsNormal"/>
        <w:numPr>
          <w:ilvl w:val="1"/>
          <w:numId w:val="23"/>
        </w:numPr>
        <w:tabs>
          <w:tab w:val="clear" w:pos="862"/>
          <w:tab w:val="num" w:pos="1134"/>
        </w:tabs>
        <w:ind w:left="0" w:firstLine="567"/>
        <w:jc w:val="both"/>
        <w:rPr>
          <w:rFonts w:ascii="Times New Roman" w:hAnsi="Times New Roman"/>
          <w:sz w:val="24"/>
          <w:szCs w:val="24"/>
        </w:rPr>
      </w:pPr>
      <w:r w:rsidRPr="00C22B44">
        <w:rPr>
          <w:rFonts w:ascii="Times New Roman" w:hAnsi="Times New Roman"/>
          <w:sz w:val="24"/>
          <w:szCs w:val="24"/>
        </w:rPr>
        <w:t>Все вопросы, не предусмотренные настоящим Договором, регулируются законодательством Российской Федерации.</w:t>
      </w:r>
    </w:p>
    <w:p w:rsidR="00593A6A" w:rsidRDefault="00593A6A" w:rsidP="00C22B44">
      <w:pPr>
        <w:pStyle w:val="ConsNormal"/>
        <w:numPr>
          <w:ilvl w:val="1"/>
          <w:numId w:val="23"/>
        </w:numPr>
        <w:tabs>
          <w:tab w:val="clear" w:pos="862"/>
          <w:tab w:val="num" w:pos="1134"/>
        </w:tabs>
        <w:ind w:left="0" w:firstLine="567"/>
        <w:jc w:val="both"/>
        <w:rPr>
          <w:rFonts w:ascii="Times New Roman" w:hAnsi="Times New Roman"/>
          <w:sz w:val="24"/>
          <w:szCs w:val="24"/>
        </w:rPr>
      </w:pPr>
      <w:r w:rsidRPr="00C22B44">
        <w:rPr>
          <w:rFonts w:ascii="Times New Roman" w:hAnsi="Times New Roman"/>
          <w:sz w:val="24"/>
          <w:szCs w:val="24"/>
        </w:rPr>
        <w:t>Настоящий Договор составлен в двух экземплярах, имеющих одинаковую силу, по одному для каждой из Сторон.</w:t>
      </w:r>
    </w:p>
    <w:p w:rsidR="00593A6A" w:rsidRPr="00C22B44" w:rsidRDefault="00593A6A" w:rsidP="00C22B44">
      <w:pPr>
        <w:pStyle w:val="ConsNormal"/>
        <w:numPr>
          <w:ilvl w:val="1"/>
          <w:numId w:val="23"/>
        </w:numPr>
        <w:tabs>
          <w:tab w:val="clear" w:pos="862"/>
          <w:tab w:val="num" w:pos="1134"/>
        </w:tabs>
        <w:ind w:left="0" w:firstLine="567"/>
        <w:jc w:val="both"/>
        <w:rPr>
          <w:rFonts w:ascii="Times New Roman" w:hAnsi="Times New Roman"/>
          <w:sz w:val="24"/>
          <w:szCs w:val="24"/>
        </w:rPr>
      </w:pPr>
      <w:r w:rsidRPr="00C22B44">
        <w:rPr>
          <w:rFonts w:ascii="Times New Roman" w:hAnsi="Times New Roman"/>
          <w:sz w:val="24"/>
          <w:szCs w:val="24"/>
        </w:rPr>
        <w:t>К настоящему Договору прилагается:</w:t>
      </w:r>
    </w:p>
    <w:p w:rsidR="00593A6A" w:rsidRDefault="00593A6A" w:rsidP="007C127F">
      <w:pPr>
        <w:pStyle w:val="ConsNormal"/>
        <w:ind w:firstLine="1134"/>
        <w:jc w:val="both"/>
        <w:rPr>
          <w:rFonts w:ascii="Times New Roman" w:hAnsi="Times New Roman"/>
          <w:sz w:val="24"/>
          <w:szCs w:val="24"/>
        </w:rPr>
      </w:pPr>
      <w:r>
        <w:rPr>
          <w:rFonts w:ascii="Times New Roman" w:hAnsi="Times New Roman"/>
          <w:sz w:val="24"/>
          <w:szCs w:val="24"/>
        </w:rPr>
        <w:t>13.6.1.</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593A6A" w:rsidRPr="00A05352" w:rsidRDefault="00593A6A" w:rsidP="00593A6A">
      <w:pPr>
        <w:rPr>
          <w:b/>
          <w:bCs/>
        </w:rPr>
      </w:pPr>
    </w:p>
    <w:p w:rsidR="00593A6A" w:rsidRDefault="00593A6A" w:rsidP="00C22B44">
      <w:pPr>
        <w:pStyle w:val="ConsNormal"/>
        <w:numPr>
          <w:ilvl w:val="0"/>
          <w:numId w:val="23"/>
        </w:numPr>
        <w:tabs>
          <w:tab w:val="clear" w:pos="720"/>
          <w:tab w:val="num" w:pos="567"/>
        </w:tabs>
        <w:ind w:left="0" w:firstLine="0"/>
        <w:jc w:val="center"/>
        <w:rPr>
          <w:rFonts w:ascii="Times New Roman" w:hAnsi="Times New Roman"/>
          <w:b/>
          <w:sz w:val="24"/>
          <w:szCs w:val="24"/>
        </w:rPr>
      </w:pPr>
      <w:r w:rsidRPr="00AB4890">
        <w:rPr>
          <w:rFonts w:ascii="Times New Roman" w:hAnsi="Times New Roman"/>
          <w:b/>
          <w:sz w:val="24"/>
          <w:szCs w:val="24"/>
        </w:rPr>
        <w:t>Юридические</w:t>
      </w:r>
      <w:r w:rsidR="00E647E4">
        <w:rPr>
          <w:rFonts w:ascii="Times New Roman" w:hAnsi="Times New Roman"/>
          <w:b/>
          <w:sz w:val="24"/>
          <w:szCs w:val="24"/>
        </w:rPr>
        <w:t xml:space="preserve"> адреса</w:t>
      </w:r>
      <w:proofErr w:type="gramStart"/>
      <w:r w:rsidR="00E647E4">
        <w:rPr>
          <w:rFonts w:ascii="Times New Roman" w:hAnsi="Times New Roman"/>
          <w:b/>
          <w:sz w:val="24"/>
          <w:szCs w:val="24"/>
        </w:rPr>
        <w:t xml:space="preserve"> ,</w:t>
      </w:r>
      <w:proofErr w:type="gramEnd"/>
      <w:r w:rsidRPr="007E6DAA">
        <w:rPr>
          <w:rFonts w:ascii="Times New Roman" w:hAnsi="Times New Roman"/>
          <w:b/>
          <w:sz w:val="24"/>
          <w:szCs w:val="24"/>
        </w:rPr>
        <w:t xml:space="preserve"> платежные реквизиты </w:t>
      </w:r>
      <w:r w:rsidR="00E647E4">
        <w:rPr>
          <w:rFonts w:ascii="Times New Roman" w:hAnsi="Times New Roman"/>
          <w:b/>
          <w:sz w:val="24"/>
          <w:szCs w:val="24"/>
        </w:rPr>
        <w:t xml:space="preserve"> и подписи </w:t>
      </w:r>
      <w:r w:rsidRPr="007E6DAA">
        <w:rPr>
          <w:rFonts w:ascii="Times New Roman" w:hAnsi="Times New Roman"/>
          <w:b/>
          <w:sz w:val="24"/>
          <w:szCs w:val="24"/>
        </w:rPr>
        <w:t>Сторон</w:t>
      </w:r>
    </w:p>
    <w:p w:rsidR="00593A6A" w:rsidRPr="00A05352" w:rsidRDefault="00593A6A" w:rsidP="00593A6A">
      <w:pPr>
        <w:jc w:val="center"/>
        <w:rPr>
          <w:b/>
          <w:bCs/>
        </w:rPr>
      </w:pPr>
    </w:p>
    <w:p w:rsidR="00593A6A" w:rsidRPr="00A05352" w:rsidRDefault="00593A6A" w:rsidP="00593A6A">
      <w:pPr>
        <w:ind w:left="1800"/>
        <w:jc w:val="center"/>
      </w:pPr>
    </w:p>
    <w:tbl>
      <w:tblPr>
        <w:tblW w:w="0" w:type="auto"/>
        <w:tblInd w:w="137" w:type="dxa"/>
        <w:tblLook w:val="0000"/>
      </w:tblPr>
      <w:tblGrid>
        <w:gridCol w:w="4933"/>
        <w:gridCol w:w="4770"/>
      </w:tblGrid>
      <w:tr w:rsidR="00593A6A" w:rsidRPr="006617A8" w:rsidTr="00D815F1">
        <w:trPr>
          <w:trHeight w:val="1510"/>
        </w:trPr>
        <w:tc>
          <w:tcPr>
            <w:tcW w:w="4933" w:type="dxa"/>
          </w:tcPr>
          <w:p w:rsidR="00BA385B" w:rsidRDefault="00593A6A" w:rsidP="00D815F1">
            <w:pPr>
              <w:pStyle w:val="aff0"/>
              <w:rPr>
                <w:sz w:val="22"/>
                <w:szCs w:val="22"/>
              </w:rPr>
            </w:pPr>
            <w:r w:rsidRPr="006617A8">
              <w:rPr>
                <w:b/>
                <w:sz w:val="22"/>
                <w:szCs w:val="22"/>
              </w:rPr>
              <w:t xml:space="preserve">Покупатель: </w:t>
            </w:r>
            <w:r w:rsidRPr="006617A8">
              <w:rPr>
                <w:sz w:val="22"/>
                <w:szCs w:val="22"/>
              </w:rPr>
              <w:t xml:space="preserve"> </w:t>
            </w:r>
          </w:p>
          <w:p w:rsidR="00593A6A" w:rsidRPr="00E647E4" w:rsidRDefault="00593A6A" w:rsidP="00BA385B">
            <w:pPr>
              <w:pStyle w:val="aff0"/>
              <w:ind w:firstLine="0"/>
              <w:rPr>
                <w:b/>
                <w:sz w:val="24"/>
                <w:szCs w:val="24"/>
              </w:rPr>
            </w:pPr>
            <w:r w:rsidRPr="00E647E4">
              <w:rPr>
                <w:b/>
                <w:sz w:val="24"/>
                <w:szCs w:val="24"/>
              </w:rPr>
              <w:t>ПАО «</w:t>
            </w:r>
            <w:proofErr w:type="spellStart"/>
            <w:r w:rsidRPr="00E647E4">
              <w:rPr>
                <w:b/>
                <w:sz w:val="24"/>
                <w:szCs w:val="24"/>
              </w:rPr>
              <w:t>ТрансКонтейнер</w:t>
            </w:r>
            <w:proofErr w:type="spellEnd"/>
            <w:r w:rsidRPr="00E647E4">
              <w:rPr>
                <w:b/>
                <w:sz w:val="24"/>
                <w:szCs w:val="24"/>
              </w:rPr>
              <w:t>»</w:t>
            </w:r>
          </w:p>
          <w:p w:rsidR="00593A6A" w:rsidRPr="00133B06" w:rsidRDefault="00593A6A" w:rsidP="00D815F1">
            <w:pPr>
              <w:ind w:right="137"/>
            </w:pPr>
            <w:r w:rsidRPr="00133B06">
              <w:t>Местонахождение: Российская Федерация</w:t>
            </w:r>
          </w:p>
          <w:p w:rsidR="00593A6A" w:rsidRPr="00E62813" w:rsidRDefault="00593A6A" w:rsidP="00D815F1">
            <w:pPr>
              <w:ind w:right="136"/>
            </w:pPr>
            <w:r w:rsidRPr="00E62813">
              <w:t>125047, г. Москва, ул. Оружейный переулок д.19</w:t>
            </w:r>
          </w:p>
          <w:p w:rsidR="00593A6A" w:rsidRPr="00872574" w:rsidRDefault="00593A6A" w:rsidP="00D815F1">
            <w:pPr>
              <w:widowControl w:val="0"/>
              <w:autoSpaceDE w:val="0"/>
              <w:autoSpaceDN w:val="0"/>
              <w:adjustRightInd w:val="0"/>
              <w:ind w:right="137"/>
              <w:jc w:val="both"/>
            </w:pPr>
            <w:r w:rsidRPr="00872574">
              <w:t>ИНН 7708591995  КПП 997650001</w:t>
            </w:r>
          </w:p>
          <w:p w:rsidR="00593A6A" w:rsidRPr="00133B06" w:rsidRDefault="00593A6A" w:rsidP="00D815F1">
            <w:pPr>
              <w:ind w:right="137"/>
              <w:rPr>
                <w:b/>
              </w:rPr>
            </w:pPr>
            <w:r>
              <w:rPr>
                <w:b/>
              </w:rPr>
              <w:t>Филиал П</w:t>
            </w:r>
            <w:r w:rsidRPr="00133B06">
              <w:rPr>
                <w:b/>
              </w:rPr>
              <w:t>АО  «</w:t>
            </w:r>
            <w:proofErr w:type="spellStart"/>
            <w:r w:rsidRPr="00133B06">
              <w:rPr>
                <w:b/>
              </w:rPr>
              <w:t>ТрансКонтейнер</w:t>
            </w:r>
            <w:proofErr w:type="spellEnd"/>
            <w:r w:rsidRPr="00133B06">
              <w:rPr>
                <w:b/>
              </w:rPr>
              <w:t>»</w:t>
            </w:r>
          </w:p>
          <w:p w:rsidR="00593A6A" w:rsidRPr="00133B06" w:rsidRDefault="00593A6A" w:rsidP="00D815F1">
            <w:pPr>
              <w:ind w:right="137"/>
            </w:pPr>
            <w:r w:rsidRPr="00133B06">
              <w:rPr>
                <w:b/>
              </w:rPr>
              <w:t>на Московской железной дороге</w:t>
            </w:r>
          </w:p>
          <w:p w:rsidR="00593A6A" w:rsidRPr="00133B06" w:rsidRDefault="00593A6A" w:rsidP="00D815F1">
            <w:pPr>
              <w:ind w:right="137"/>
            </w:pPr>
            <w:r w:rsidRPr="00133B06">
              <w:t xml:space="preserve">Адрес: 107014, г. Москва, ул. Короленко, д.8 </w:t>
            </w:r>
          </w:p>
          <w:p w:rsidR="00593A6A" w:rsidRPr="0030107A" w:rsidRDefault="00593A6A" w:rsidP="00D815F1">
            <w:pPr>
              <w:ind w:right="137"/>
            </w:pPr>
            <w:r w:rsidRPr="0036676E">
              <w:t>Тел.  (499)</w:t>
            </w:r>
            <w:r>
              <w:t xml:space="preserve"> 262-51-71</w:t>
            </w:r>
          </w:p>
          <w:p w:rsidR="00593A6A" w:rsidRPr="00133B06" w:rsidRDefault="00593A6A" w:rsidP="00D815F1">
            <w:pPr>
              <w:ind w:right="137"/>
              <w:rPr>
                <w:b/>
              </w:rPr>
            </w:pPr>
            <w:r w:rsidRPr="00133B06">
              <w:rPr>
                <w:b/>
              </w:rPr>
              <w:t>Банковские реквизиты:</w:t>
            </w:r>
          </w:p>
          <w:p w:rsidR="00593A6A" w:rsidRPr="00E62813" w:rsidRDefault="00593A6A" w:rsidP="00D815F1">
            <w:pPr>
              <w:ind w:right="137"/>
            </w:pPr>
            <w:proofErr w:type="gramStart"/>
            <w:r w:rsidRPr="00E62813">
              <w:t>Р</w:t>
            </w:r>
            <w:proofErr w:type="gramEnd"/>
            <w:r w:rsidRPr="00E62813">
              <w:t xml:space="preserve">/с </w:t>
            </w:r>
            <w:r w:rsidR="00B34C98">
              <w:t>40702810300420000010</w:t>
            </w:r>
          </w:p>
          <w:p w:rsidR="00593A6A" w:rsidRPr="00E62813" w:rsidRDefault="00593A6A" w:rsidP="00D815F1">
            <w:pPr>
              <w:ind w:right="137"/>
            </w:pPr>
            <w:r w:rsidRPr="00E62813">
              <w:t>К/с 30101810700000000187</w:t>
            </w:r>
          </w:p>
          <w:p w:rsidR="00593A6A" w:rsidRPr="00E62813" w:rsidRDefault="00E647E4" w:rsidP="00D815F1">
            <w:pPr>
              <w:ind w:right="137"/>
            </w:pPr>
            <w:r>
              <w:t>В П</w:t>
            </w:r>
            <w:r w:rsidR="00593A6A" w:rsidRPr="00E62813">
              <w:t>АО Банк ВТБ г</w:t>
            </w:r>
            <w:proofErr w:type="gramStart"/>
            <w:r w:rsidR="00593A6A" w:rsidRPr="00E62813">
              <w:t>.М</w:t>
            </w:r>
            <w:proofErr w:type="gramEnd"/>
            <w:r w:rsidR="00593A6A" w:rsidRPr="00E62813">
              <w:t>осква</w:t>
            </w:r>
          </w:p>
          <w:p w:rsidR="00593A6A" w:rsidRPr="00E647E4" w:rsidRDefault="00593A6A" w:rsidP="00D815F1">
            <w:pPr>
              <w:pStyle w:val="aff0"/>
              <w:ind w:right="-144" w:firstLine="0"/>
              <w:rPr>
                <w:sz w:val="24"/>
                <w:szCs w:val="24"/>
              </w:rPr>
            </w:pPr>
            <w:r w:rsidRPr="00E647E4">
              <w:rPr>
                <w:sz w:val="24"/>
                <w:szCs w:val="24"/>
              </w:rPr>
              <w:t>БИК 044525187</w:t>
            </w:r>
          </w:p>
          <w:p w:rsidR="00593A6A" w:rsidRDefault="00593A6A" w:rsidP="00D815F1">
            <w:pPr>
              <w:pStyle w:val="aff0"/>
              <w:ind w:right="-144"/>
            </w:pPr>
          </w:p>
          <w:p w:rsidR="00593A6A" w:rsidRPr="00E32181" w:rsidRDefault="00593A6A" w:rsidP="00D815F1">
            <w:pPr>
              <w:pStyle w:val="aff0"/>
              <w:ind w:right="-144"/>
              <w:rPr>
                <w:sz w:val="24"/>
                <w:szCs w:val="24"/>
              </w:rPr>
            </w:pPr>
            <w:r w:rsidRPr="00E32181">
              <w:rPr>
                <w:sz w:val="24"/>
                <w:szCs w:val="24"/>
              </w:rPr>
              <w:t>________    ______________</w:t>
            </w:r>
          </w:p>
          <w:p w:rsidR="00593A6A" w:rsidRDefault="00593A6A" w:rsidP="00D815F1">
            <w:pPr>
              <w:pStyle w:val="ConsNormal"/>
              <w:ind w:firstLine="0"/>
              <w:rPr>
                <w:rFonts w:ascii="Times New Roman" w:hAnsi="Times New Roman"/>
                <w:vertAlign w:val="superscript"/>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p w:rsidR="007873E1" w:rsidRPr="006617A8" w:rsidRDefault="007873E1" w:rsidP="00D815F1">
            <w:pPr>
              <w:pStyle w:val="ConsNormal"/>
              <w:ind w:firstLine="0"/>
              <w:rPr>
                <w:rFonts w:ascii="Times New Roman" w:hAnsi="Times New Roman"/>
                <w:b/>
                <w:sz w:val="24"/>
                <w:szCs w:val="24"/>
              </w:rPr>
            </w:pPr>
            <w:r>
              <w:rPr>
                <w:rFonts w:ascii="Times New Roman" w:hAnsi="Times New Roman"/>
                <w:vertAlign w:val="superscript"/>
              </w:rPr>
              <w:t>м.п.</w:t>
            </w:r>
          </w:p>
        </w:tc>
        <w:tc>
          <w:tcPr>
            <w:tcW w:w="4553" w:type="dxa"/>
          </w:tcPr>
          <w:p w:rsidR="007873E1" w:rsidRDefault="00593A6A" w:rsidP="00D815F1">
            <w:pPr>
              <w:pStyle w:val="ConsNormal"/>
              <w:ind w:firstLine="0"/>
              <w:rPr>
                <w:rFonts w:ascii="Times New Roman" w:hAnsi="Times New Roman"/>
                <w:b/>
                <w:sz w:val="22"/>
                <w:szCs w:val="22"/>
              </w:rPr>
            </w:pPr>
            <w:r w:rsidRPr="006617A8">
              <w:rPr>
                <w:rFonts w:ascii="Times New Roman" w:hAnsi="Times New Roman"/>
                <w:b/>
                <w:sz w:val="22"/>
                <w:szCs w:val="22"/>
              </w:rPr>
              <w:t xml:space="preserve">Поставщик: </w:t>
            </w:r>
          </w:p>
          <w:p w:rsidR="00593A6A" w:rsidRPr="006617A8" w:rsidRDefault="00593A6A" w:rsidP="00D815F1">
            <w:pPr>
              <w:pStyle w:val="ConsNormal"/>
              <w:ind w:firstLine="0"/>
              <w:rPr>
                <w:rFonts w:ascii="Times New Roman" w:hAnsi="Times New Roman"/>
                <w:b/>
                <w:sz w:val="22"/>
                <w:szCs w:val="22"/>
              </w:rPr>
            </w:pPr>
            <w:r w:rsidRPr="006617A8">
              <w:rPr>
                <w:rFonts w:ascii="Times New Roman" w:hAnsi="Times New Roman"/>
                <w:sz w:val="22"/>
                <w:szCs w:val="22"/>
              </w:rPr>
              <w:t>(полное наименование)</w:t>
            </w:r>
          </w:p>
          <w:p w:rsidR="00593A6A" w:rsidRPr="006617A8" w:rsidRDefault="00593A6A" w:rsidP="00D815F1"/>
          <w:p w:rsidR="00593A6A" w:rsidRPr="00FF3BE9" w:rsidRDefault="00593A6A" w:rsidP="00D815F1">
            <w:pPr>
              <w:pStyle w:val="aff0"/>
              <w:ind w:firstLine="0"/>
              <w:rPr>
                <w:sz w:val="24"/>
                <w:szCs w:val="24"/>
              </w:rPr>
            </w:pPr>
            <w:r>
              <w:rPr>
                <w:color w:val="000000"/>
                <w:spacing w:val="5"/>
                <w:sz w:val="24"/>
                <w:szCs w:val="24"/>
              </w:rPr>
              <w:t xml:space="preserve">Место </w:t>
            </w:r>
            <w:r w:rsidRPr="00FF3BE9">
              <w:rPr>
                <w:color w:val="000000"/>
                <w:spacing w:val="5"/>
                <w:sz w:val="24"/>
                <w:szCs w:val="24"/>
              </w:rPr>
              <w:t>нахождения</w:t>
            </w:r>
            <w:r>
              <w:rPr>
                <w:sz w:val="24"/>
                <w:szCs w:val="24"/>
              </w:rPr>
              <w:t>:__________________</w:t>
            </w:r>
          </w:p>
          <w:p w:rsidR="00593A6A" w:rsidRPr="00FF3BE9" w:rsidRDefault="00593A6A" w:rsidP="00D815F1">
            <w:pPr>
              <w:pStyle w:val="aff0"/>
              <w:ind w:firstLine="0"/>
              <w:rPr>
                <w:sz w:val="24"/>
                <w:szCs w:val="24"/>
              </w:rPr>
            </w:pPr>
            <w:r>
              <w:rPr>
                <w:sz w:val="24"/>
                <w:szCs w:val="24"/>
              </w:rPr>
              <w:t>Почтовый адрес:___________</w:t>
            </w:r>
            <w:r w:rsidRPr="00FF3BE9">
              <w:rPr>
                <w:sz w:val="24"/>
                <w:szCs w:val="24"/>
              </w:rPr>
              <w:t>___________</w:t>
            </w:r>
          </w:p>
          <w:p w:rsidR="00593A6A" w:rsidRPr="00FF3BE9" w:rsidRDefault="00593A6A" w:rsidP="00D815F1">
            <w:pPr>
              <w:pStyle w:val="aff0"/>
              <w:ind w:right="-5" w:firstLine="0"/>
              <w:rPr>
                <w:sz w:val="24"/>
                <w:szCs w:val="24"/>
              </w:rPr>
            </w:pPr>
            <w:r w:rsidRPr="00FF3BE9">
              <w:rPr>
                <w:sz w:val="24"/>
                <w:szCs w:val="24"/>
              </w:rPr>
              <w:t>О</w:t>
            </w:r>
            <w:r>
              <w:rPr>
                <w:sz w:val="24"/>
                <w:szCs w:val="24"/>
              </w:rPr>
              <w:t>ГРН_______________ИНН_________</w:t>
            </w:r>
            <w:r w:rsidRPr="00FF3BE9">
              <w:rPr>
                <w:sz w:val="24"/>
                <w:szCs w:val="24"/>
              </w:rPr>
              <w:t>____, ОКПО_____________ ______________, КПП ___________________</w:t>
            </w:r>
          </w:p>
          <w:p w:rsidR="00593A6A" w:rsidRPr="00FF3BE9" w:rsidRDefault="00593A6A" w:rsidP="00D815F1">
            <w:pPr>
              <w:pStyle w:val="aff0"/>
              <w:ind w:right="-5" w:firstLine="0"/>
              <w:rPr>
                <w:sz w:val="24"/>
                <w:szCs w:val="24"/>
              </w:rPr>
            </w:pPr>
            <w:proofErr w:type="spellStart"/>
            <w:proofErr w:type="gramStart"/>
            <w:r>
              <w:rPr>
                <w:sz w:val="24"/>
                <w:szCs w:val="24"/>
              </w:rPr>
              <w:t>р</w:t>
            </w:r>
            <w:proofErr w:type="spellEnd"/>
            <w:proofErr w:type="gramEnd"/>
            <w:r>
              <w:rPr>
                <w:sz w:val="24"/>
                <w:szCs w:val="24"/>
              </w:rPr>
              <w:t>/счет  _____</w:t>
            </w:r>
            <w:r w:rsidRPr="00FF3BE9">
              <w:rPr>
                <w:sz w:val="24"/>
                <w:szCs w:val="24"/>
              </w:rPr>
              <w:t xml:space="preserve">________________________ </w:t>
            </w:r>
          </w:p>
          <w:p w:rsidR="00593A6A" w:rsidRPr="00FF3BE9" w:rsidRDefault="00593A6A" w:rsidP="00D815F1">
            <w:pPr>
              <w:pStyle w:val="aff0"/>
              <w:ind w:right="-5" w:firstLine="0"/>
              <w:rPr>
                <w:sz w:val="24"/>
                <w:szCs w:val="24"/>
              </w:rPr>
            </w:pPr>
            <w:r>
              <w:rPr>
                <w:sz w:val="24"/>
                <w:szCs w:val="24"/>
              </w:rPr>
              <w:t>в  ____</w:t>
            </w:r>
            <w:r w:rsidRPr="00FF3BE9">
              <w:rPr>
                <w:sz w:val="24"/>
                <w:szCs w:val="24"/>
              </w:rPr>
              <w:t xml:space="preserve">______________________________, </w:t>
            </w:r>
          </w:p>
          <w:p w:rsidR="00593A6A" w:rsidRPr="00FF3BE9" w:rsidRDefault="00593A6A" w:rsidP="00D815F1">
            <w:pPr>
              <w:pStyle w:val="afd"/>
              <w:ind w:right="-5" w:firstLine="0"/>
              <w:rPr>
                <w:sz w:val="24"/>
              </w:rPr>
            </w:pPr>
            <w:proofErr w:type="gramStart"/>
            <w:r w:rsidRPr="00FF3BE9">
              <w:rPr>
                <w:sz w:val="24"/>
              </w:rPr>
              <w:t>к</w:t>
            </w:r>
            <w:proofErr w:type="gramEnd"/>
            <w:r w:rsidRPr="00FF3BE9">
              <w:rPr>
                <w:sz w:val="24"/>
              </w:rPr>
              <w:t>/счет ___</w:t>
            </w:r>
            <w:r>
              <w:rPr>
                <w:sz w:val="24"/>
              </w:rPr>
              <w:t>______</w:t>
            </w:r>
            <w:r w:rsidRPr="00FF3BE9">
              <w:rPr>
                <w:sz w:val="24"/>
              </w:rPr>
              <w:t>_______________________</w:t>
            </w:r>
          </w:p>
          <w:p w:rsidR="00593A6A" w:rsidRPr="00FF3BE9" w:rsidRDefault="00593A6A" w:rsidP="00D815F1">
            <w:pPr>
              <w:pStyle w:val="afd"/>
              <w:ind w:right="-5" w:firstLine="0"/>
              <w:rPr>
                <w:sz w:val="24"/>
              </w:rPr>
            </w:pPr>
            <w:r>
              <w:rPr>
                <w:sz w:val="24"/>
              </w:rPr>
              <w:t xml:space="preserve">в </w:t>
            </w:r>
            <w:r w:rsidRPr="00FF3BE9">
              <w:rPr>
                <w:sz w:val="24"/>
              </w:rPr>
              <w:t xml:space="preserve">____________________________________, </w:t>
            </w:r>
          </w:p>
          <w:p w:rsidR="00593A6A" w:rsidRPr="00FF3BE9" w:rsidRDefault="00593A6A" w:rsidP="00D815F1">
            <w:pPr>
              <w:pStyle w:val="afd"/>
              <w:ind w:right="-5" w:firstLine="0"/>
              <w:rPr>
                <w:sz w:val="24"/>
              </w:rPr>
            </w:pPr>
            <w:r w:rsidRPr="00FF3BE9">
              <w:rPr>
                <w:sz w:val="24"/>
              </w:rPr>
              <w:t xml:space="preserve">БИК _______________,  </w:t>
            </w:r>
          </w:p>
          <w:p w:rsidR="00593A6A" w:rsidRPr="00FF3BE9" w:rsidRDefault="00593A6A" w:rsidP="00D815F1">
            <w:pPr>
              <w:pStyle w:val="afd"/>
              <w:ind w:right="-5" w:firstLine="0"/>
              <w:rPr>
                <w:sz w:val="24"/>
              </w:rPr>
            </w:pPr>
            <w:r w:rsidRPr="00FF3BE9">
              <w:rPr>
                <w:sz w:val="24"/>
              </w:rPr>
              <w:t>тел. ________, факс__________</w:t>
            </w:r>
          </w:p>
          <w:p w:rsidR="00593A6A" w:rsidRPr="00FF3BE9" w:rsidRDefault="00593A6A" w:rsidP="00D815F1"/>
          <w:p w:rsidR="00593A6A" w:rsidRPr="00FF3BE9" w:rsidRDefault="00593A6A" w:rsidP="00D815F1"/>
          <w:p w:rsidR="00593A6A" w:rsidRPr="00FF3BE9" w:rsidRDefault="00593A6A" w:rsidP="00D815F1"/>
          <w:p w:rsidR="00593A6A" w:rsidRPr="00E32181" w:rsidRDefault="00593A6A" w:rsidP="00D815F1">
            <w:pPr>
              <w:pStyle w:val="aff0"/>
              <w:ind w:right="-144"/>
              <w:rPr>
                <w:sz w:val="24"/>
                <w:szCs w:val="24"/>
              </w:rPr>
            </w:pPr>
            <w:r w:rsidRPr="00E32181">
              <w:rPr>
                <w:sz w:val="24"/>
                <w:szCs w:val="24"/>
              </w:rPr>
              <w:t>________    ______________</w:t>
            </w:r>
          </w:p>
          <w:p w:rsidR="00593A6A" w:rsidRDefault="00593A6A" w:rsidP="00D815F1">
            <w:pPr>
              <w:rPr>
                <w:vertAlign w:val="superscript"/>
              </w:rPr>
            </w:pPr>
            <w:r w:rsidRPr="006617A8">
              <w:rPr>
                <w:vertAlign w:val="superscript"/>
              </w:rPr>
              <w:t xml:space="preserve">(подпись)                      (Ф.И.О.)                                     </w:t>
            </w:r>
          </w:p>
          <w:p w:rsidR="007873E1" w:rsidRPr="006617A8" w:rsidRDefault="007873E1" w:rsidP="00D815F1">
            <w:r>
              <w:rPr>
                <w:vertAlign w:val="superscript"/>
              </w:rPr>
              <w:t>м.п.</w:t>
            </w:r>
          </w:p>
        </w:tc>
      </w:tr>
    </w:tbl>
    <w:p w:rsidR="00593A6A" w:rsidRDefault="00593A6A" w:rsidP="00593A6A">
      <w:pPr>
        <w:ind w:firstLine="567"/>
        <w:jc w:val="right"/>
      </w:pPr>
    </w:p>
    <w:p w:rsidR="00593A6A" w:rsidRDefault="00593A6A" w:rsidP="00593A6A">
      <w:pPr>
        <w:suppressAutoHyphens w:val="0"/>
      </w:pPr>
      <w:r>
        <w:br w:type="page"/>
      </w:r>
    </w:p>
    <w:p w:rsidR="00593A6A" w:rsidRDefault="00593A6A" w:rsidP="00593A6A"/>
    <w:p w:rsidR="00593A6A" w:rsidRDefault="00593A6A" w:rsidP="00593A6A">
      <w:pPr>
        <w:ind w:firstLine="567"/>
        <w:jc w:val="right"/>
      </w:pPr>
      <w:r>
        <w:t xml:space="preserve">Приложение №1 </w:t>
      </w:r>
    </w:p>
    <w:p w:rsidR="00593A6A" w:rsidRDefault="00593A6A" w:rsidP="00593A6A">
      <w:pPr>
        <w:ind w:firstLine="567"/>
        <w:jc w:val="right"/>
      </w:pPr>
      <w:r>
        <w:t>к договору поставки №_____</w:t>
      </w:r>
    </w:p>
    <w:p w:rsidR="00593A6A" w:rsidRDefault="00593A6A" w:rsidP="00593A6A">
      <w:pPr>
        <w:ind w:firstLine="567"/>
        <w:jc w:val="right"/>
      </w:pPr>
      <w:r>
        <w:t>от «___»_______201__ г.</w:t>
      </w:r>
    </w:p>
    <w:p w:rsidR="00593A6A" w:rsidRDefault="00593A6A" w:rsidP="00593A6A">
      <w:pPr>
        <w:ind w:firstLine="567"/>
        <w:jc w:val="right"/>
      </w:pPr>
    </w:p>
    <w:p w:rsidR="00593A6A" w:rsidRDefault="00BD1CB2" w:rsidP="00593A6A">
      <w:pPr>
        <w:ind w:firstLine="567"/>
        <w:rPr>
          <w:b/>
        </w:rPr>
      </w:pPr>
      <w:r>
        <w:rPr>
          <w:b/>
        </w:rPr>
        <w:t>ФОРМА</w:t>
      </w:r>
    </w:p>
    <w:p w:rsidR="00593A6A" w:rsidRDefault="00593A6A" w:rsidP="00593A6A">
      <w:pPr>
        <w:ind w:firstLine="567"/>
        <w:jc w:val="center"/>
        <w:rPr>
          <w:b/>
        </w:rPr>
      </w:pPr>
      <w:r>
        <w:rPr>
          <w:b/>
        </w:rPr>
        <w:t>Спецификация №___</w:t>
      </w:r>
    </w:p>
    <w:p w:rsidR="00593A6A" w:rsidRDefault="00593A6A" w:rsidP="00593A6A">
      <w:pPr>
        <w:ind w:firstLine="567"/>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026"/>
        <w:gridCol w:w="1559"/>
        <w:gridCol w:w="1276"/>
        <w:gridCol w:w="1559"/>
        <w:gridCol w:w="1417"/>
      </w:tblGrid>
      <w:tr w:rsidR="00593A6A" w:rsidRPr="00BF45E8" w:rsidTr="0029301F">
        <w:trPr>
          <w:trHeight w:val="563"/>
        </w:trPr>
        <w:tc>
          <w:tcPr>
            <w:tcW w:w="910" w:type="dxa"/>
          </w:tcPr>
          <w:p w:rsidR="00593A6A" w:rsidRPr="00C2064E" w:rsidRDefault="00593A6A" w:rsidP="00D815F1">
            <w:pPr>
              <w:tabs>
                <w:tab w:val="left" w:pos="0"/>
              </w:tabs>
              <w:ind w:firstLine="6"/>
              <w:jc w:val="center"/>
            </w:pPr>
            <w:r w:rsidRPr="00C2064E">
              <w:t xml:space="preserve">№№ </w:t>
            </w:r>
            <w:proofErr w:type="spellStart"/>
            <w:proofErr w:type="gramStart"/>
            <w:r w:rsidRPr="00C2064E">
              <w:t>п</w:t>
            </w:r>
            <w:proofErr w:type="spellEnd"/>
            <w:proofErr w:type="gramEnd"/>
            <w:r w:rsidRPr="00C2064E">
              <w:t>/</w:t>
            </w:r>
            <w:proofErr w:type="spellStart"/>
            <w:r w:rsidRPr="00C2064E">
              <w:t>п</w:t>
            </w:r>
            <w:proofErr w:type="spellEnd"/>
          </w:p>
          <w:p w:rsidR="00593A6A" w:rsidRPr="00C2064E" w:rsidRDefault="00593A6A" w:rsidP="00D815F1">
            <w:pPr>
              <w:tabs>
                <w:tab w:val="left" w:pos="798"/>
              </w:tabs>
              <w:ind w:left="-21"/>
              <w:jc w:val="center"/>
            </w:pPr>
          </w:p>
        </w:tc>
        <w:tc>
          <w:tcPr>
            <w:tcW w:w="3026" w:type="dxa"/>
          </w:tcPr>
          <w:p w:rsidR="00593A6A" w:rsidRPr="00C2064E" w:rsidRDefault="00593A6A" w:rsidP="00D815F1">
            <w:pPr>
              <w:tabs>
                <w:tab w:val="left" w:pos="798"/>
              </w:tabs>
              <w:jc w:val="center"/>
            </w:pPr>
            <w:r w:rsidRPr="00C2064E">
              <w:t xml:space="preserve">Наименование </w:t>
            </w:r>
            <w:r>
              <w:t>Т</w:t>
            </w:r>
            <w:r w:rsidRPr="00C2064E">
              <w:t>овара</w:t>
            </w:r>
          </w:p>
        </w:tc>
        <w:tc>
          <w:tcPr>
            <w:tcW w:w="1559" w:type="dxa"/>
          </w:tcPr>
          <w:p w:rsidR="00593A6A" w:rsidRPr="00C2064E" w:rsidRDefault="00593A6A" w:rsidP="00D815F1">
            <w:pPr>
              <w:tabs>
                <w:tab w:val="left" w:pos="798"/>
              </w:tabs>
              <w:jc w:val="center"/>
            </w:pPr>
            <w:r w:rsidRPr="00C2064E">
              <w:t>Кол-во</w:t>
            </w:r>
          </w:p>
        </w:tc>
        <w:tc>
          <w:tcPr>
            <w:tcW w:w="1276" w:type="dxa"/>
          </w:tcPr>
          <w:p w:rsidR="00593A6A" w:rsidRPr="00C2064E" w:rsidRDefault="00593A6A" w:rsidP="00D815F1">
            <w:pPr>
              <w:tabs>
                <w:tab w:val="left" w:pos="798"/>
              </w:tabs>
              <w:jc w:val="center"/>
            </w:pPr>
            <w:r w:rsidRPr="00C2064E">
              <w:t xml:space="preserve">Ед. </w:t>
            </w:r>
            <w:proofErr w:type="spellStart"/>
            <w:r w:rsidRPr="00C2064E">
              <w:t>измер</w:t>
            </w:r>
            <w:proofErr w:type="spellEnd"/>
            <w:r w:rsidRPr="00C2064E">
              <w:t>.</w:t>
            </w:r>
          </w:p>
        </w:tc>
        <w:tc>
          <w:tcPr>
            <w:tcW w:w="1559" w:type="dxa"/>
          </w:tcPr>
          <w:p w:rsidR="00593A6A" w:rsidRPr="00C2064E" w:rsidRDefault="00593A6A" w:rsidP="00D815F1">
            <w:pPr>
              <w:tabs>
                <w:tab w:val="left" w:pos="798"/>
              </w:tabs>
              <w:jc w:val="center"/>
            </w:pPr>
            <w:r w:rsidRPr="00C2064E">
              <w:t xml:space="preserve">Цена за ед., </w:t>
            </w:r>
            <w:proofErr w:type="spellStart"/>
            <w:r w:rsidRPr="00C2064E">
              <w:t>руб</w:t>
            </w:r>
            <w:proofErr w:type="spellEnd"/>
            <w:r w:rsidRPr="00C2064E">
              <w:t xml:space="preserve">, </w:t>
            </w:r>
            <w:r>
              <w:t>с</w:t>
            </w:r>
            <w:r w:rsidRPr="00C2064E">
              <w:t xml:space="preserve"> НДС</w:t>
            </w:r>
            <w:r>
              <w:t xml:space="preserve"> 18%</w:t>
            </w:r>
          </w:p>
        </w:tc>
        <w:tc>
          <w:tcPr>
            <w:tcW w:w="1417" w:type="dxa"/>
          </w:tcPr>
          <w:p w:rsidR="00593A6A" w:rsidRPr="00C2064E" w:rsidRDefault="00593A6A" w:rsidP="00D815F1">
            <w:pPr>
              <w:tabs>
                <w:tab w:val="left" w:pos="798"/>
              </w:tabs>
              <w:jc w:val="center"/>
            </w:pPr>
            <w:r w:rsidRPr="00C2064E">
              <w:t xml:space="preserve">Стоимость, </w:t>
            </w:r>
            <w:proofErr w:type="spellStart"/>
            <w:r w:rsidRPr="00C2064E">
              <w:t>руб</w:t>
            </w:r>
            <w:proofErr w:type="spellEnd"/>
            <w:r w:rsidRPr="00C2064E">
              <w:t>, с НДС</w:t>
            </w:r>
            <w:r>
              <w:t xml:space="preserve"> 18%</w:t>
            </w:r>
          </w:p>
        </w:tc>
      </w:tr>
      <w:tr w:rsidR="00593A6A" w:rsidRPr="00BF45E8" w:rsidTr="0029301F">
        <w:trPr>
          <w:trHeight w:val="563"/>
        </w:trPr>
        <w:tc>
          <w:tcPr>
            <w:tcW w:w="910" w:type="dxa"/>
          </w:tcPr>
          <w:p w:rsidR="00593A6A" w:rsidRPr="00FD395A" w:rsidRDefault="00593A6A" w:rsidP="00D815F1">
            <w:pPr>
              <w:tabs>
                <w:tab w:val="left" w:pos="0"/>
              </w:tabs>
              <w:ind w:firstLine="6"/>
              <w:jc w:val="center"/>
            </w:pPr>
            <w:r w:rsidRPr="00FD395A">
              <w:t>1</w:t>
            </w:r>
          </w:p>
        </w:tc>
        <w:tc>
          <w:tcPr>
            <w:tcW w:w="3026" w:type="dxa"/>
          </w:tcPr>
          <w:p w:rsidR="00593A6A" w:rsidRPr="00BF45E8" w:rsidRDefault="00593A6A" w:rsidP="00D815F1">
            <w:pPr>
              <w:tabs>
                <w:tab w:val="left" w:pos="798"/>
              </w:tabs>
              <w:rPr>
                <w:sz w:val="28"/>
                <w:szCs w:val="28"/>
              </w:rPr>
            </w:pPr>
          </w:p>
        </w:tc>
        <w:tc>
          <w:tcPr>
            <w:tcW w:w="1559" w:type="dxa"/>
          </w:tcPr>
          <w:p w:rsidR="00593A6A" w:rsidRPr="00BF45E8" w:rsidRDefault="00593A6A" w:rsidP="00D815F1">
            <w:pPr>
              <w:tabs>
                <w:tab w:val="left" w:pos="798"/>
              </w:tabs>
              <w:jc w:val="center"/>
              <w:rPr>
                <w:sz w:val="28"/>
                <w:szCs w:val="28"/>
              </w:rPr>
            </w:pPr>
          </w:p>
        </w:tc>
        <w:tc>
          <w:tcPr>
            <w:tcW w:w="1276" w:type="dxa"/>
          </w:tcPr>
          <w:p w:rsidR="00593A6A" w:rsidRPr="00BF45E8" w:rsidRDefault="00593A6A" w:rsidP="00D815F1">
            <w:pPr>
              <w:tabs>
                <w:tab w:val="left" w:pos="798"/>
              </w:tabs>
              <w:jc w:val="center"/>
              <w:rPr>
                <w:sz w:val="28"/>
                <w:szCs w:val="28"/>
              </w:rPr>
            </w:pPr>
          </w:p>
        </w:tc>
        <w:tc>
          <w:tcPr>
            <w:tcW w:w="1559" w:type="dxa"/>
          </w:tcPr>
          <w:p w:rsidR="00593A6A" w:rsidRPr="00BF45E8" w:rsidRDefault="00593A6A" w:rsidP="00D815F1">
            <w:pPr>
              <w:tabs>
                <w:tab w:val="left" w:pos="798"/>
              </w:tabs>
              <w:jc w:val="center"/>
              <w:rPr>
                <w:sz w:val="28"/>
                <w:szCs w:val="28"/>
              </w:rPr>
            </w:pPr>
          </w:p>
        </w:tc>
        <w:tc>
          <w:tcPr>
            <w:tcW w:w="1417" w:type="dxa"/>
          </w:tcPr>
          <w:p w:rsidR="00593A6A" w:rsidRPr="00BF45E8" w:rsidRDefault="00593A6A" w:rsidP="00D815F1">
            <w:pPr>
              <w:tabs>
                <w:tab w:val="left" w:pos="798"/>
              </w:tabs>
              <w:jc w:val="center"/>
              <w:rPr>
                <w:sz w:val="28"/>
                <w:szCs w:val="28"/>
              </w:rPr>
            </w:pPr>
          </w:p>
        </w:tc>
      </w:tr>
      <w:tr w:rsidR="00593A6A" w:rsidRPr="00BF45E8" w:rsidTr="0029301F">
        <w:trPr>
          <w:trHeight w:val="563"/>
        </w:trPr>
        <w:tc>
          <w:tcPr>
            <w:tcW w:w="910" w:type="dxa"/>
          </w:tcPr>
          <w:p w:rsidR="00593A6A" w:rsidRPr="00FD395A" w:rsidRDefault="00593A6A" w:rsidP="00D815F1">
            <w:pPr>
              <w:tabs>
                <w:tab w:val="left" w:pos="0"/>
              </w:tabs>
              <w:ind w:firstLine="6"/>
              <w:jc w:val="center"/>
            </w:pPr>
            <w:r w:rsidRPr="00FD395A">
              <w:t>2</w:t>
            </w:r>
          </w:p>
        </w:tc>
        <w:tc>
          <w:tcPr>
            <w:tcW w:w="3026" w:type="dxa"/>
          </w:tcPr>
          <w:p w:rsidR="00593A6A" w:rsidRPr="00BF45E8" w:rsidRDefault="00593A6A" w:rsidP="00D815F1">
            <w:pPr>
              <w:tabs>
                <w:tab w:val="left" w:pos="798"/>
              </w:tabs>
              <w:rPr>
                <w:sz w:val="28"/>
                <w:szCs w:val="28"/>
              </w:rPr>
            </w:pPr>
          </w:p>
        </w:tc>
        <w:tc>
          <w:tcPr>
            <w:tcW w:w="1559" w:type="dxa"/>
          </w:tcPr>
          <w:p w:rsidR="00593A6A" w:rsidRPr="00BF45E8" w:rsidRDefault="00593A6A" w:rsidP="00D815F1">
            <w:pPr>
              <w:tabs>
                <w:tab w:val="left" w:pos="798"/>
              </w:tabs>
              <w:jc w:val="center"/>
              <w:rPr>
                <w:sz w:val="28"/>
                <w:szCs w:val="28"/>
              </w:rPr>
            </w:pPr>
          </w:p>
        </w:tc>
        <w:tc>
          <w:tcPr>
            <w:tcW w:w="1276" w:type="dxa"/>
          </w:tcPr>
          <w:p w:rsidR="00593A6A" w:rsidRPr="00BF45E8" w:rsidRDefault="00593A6A" w:rsidP="00D815F1">
            <w:pPr>
              <w:tabs>
                <w:tab w:val="left" w:pos="798"/>
              </w:tabs>
              <w:jc w:val="center"/>
              <w:rPr>
                <w:sz w:val="28"/>
                <w:szCs w:val="28"/>
              </w:rPr>
            </w:pPr>
          </w:p>
        </w:tc>
        <w:tc>
          <w:tcPr>
            <w:tcW w:w="1559" w:type="dxa"/>
          </w:tcPr>
          <w:p w:rsidR="00593A6A" w:rsidRPr="00BF45E8" w:rsidRDefault="00593A6A" w:rsidP="00D815F1">
            <w:pPr>
              <w:tabs>
                <w:tab w:val="left" w:pos="798"/>
              </w:tabs>
              <w:jc w:val="center"/>
              <w:rPr>
                <w:sz w:val="28"/>
                <w:szCs w:val="28"/>
              </w:rPr>
            </w:pPr>
          </w:p>
        </w:tc>
        <w:tc>
          <w:tcPr>
            <w:tcW w:w="1417" w:type="dxa"/>
          </w:tcPr>
          <w:p w:rsidR="00593A6A" w:rsidRPr="00BF45E8" w:rsidRDefault="00593A6A" w:rsidP="00D815F1">
            <w:pPr>
              <w:tabs>
                <w:tab w:val="left" w:pos="798"/>
              </w:tabs>
              <w:jc w:val="center"/>
              <w:rPr>
                <w:sz w:val="28"/>
                <w:szCs w:val="28"/>
              </w:rPr>
            </w:pPr>
          </w:p>
        </w:tc>
      </w:tr>
    </w:tbl>
    <w:p w:rsidR="00593A6A" w:rsidRPr="00611516" w:rsidRDefault="00593A6A" w:rsidP="00593A6A">
      <w:pPr>
        <w:ind w:firstLine="567"/>
        <w:jc w:val="center"/>
        <w:rPr>
          <w:b/>
        </w:rPr>
      </w:pPr>
    </w:p>
    <w:p w:rsidR="00593A6A" w:rsidRDefault="00593A6A" w:rsidP="00593A6A">
      <w:pPr>
        <w:ind w:firstLine="567"/>
        <w:jc w:val="both"/>
      </w:pPr>
      <w:r>
        <w:t>Дополнительные требования к поставляемому Товару: _________________________</w:t>
      </w:r>
    </w:p>
    <w:p w:rsidR="00593A6A" w:rsidRDefault="00593A6A" w:rsidP="00593A6A">
      <w:pPr>
        <w:ind w:firstLine="567"/>
        <w:jc w:val="both"/>
      </w:pPr>
      <w:r>
        <w:t>Общая стоимость Товара составляет: ________________________________________</w:t>
      </w:r>
    </w:p>
    <w:p w:rsidR="00593A6A" w:rsidRDefault="00593A6A" w:rsidP="00593A6A">
      <w:pPr>
        <w:ind w:firstLine="567"/>
        <w:jc w:val="both"/>
      </w:pPr>
      <w:r>
        <w:t>В том числе НДС 18%: ____________________________________________________</w:t>
      </w:r>
    </w:p>
    <w:p w:rsidR="00593A6A" w:rsidRDefault="00593A6A" w:rsidP="00593A6A">
      <w:pPr>
        <w:ind w:firstLine="567"/>
        <w:jc w:val="both"/>
      </w:pPr>
      <w:r>
        <w:t>Срок поставки:</w:t>
      </w:r>
      <w:r w:rsidR="00296BEF">
        <w:t>_____________________</w:t>
      </w:r>
    </w:p>
    <w:p w:rsidR="00593A6A" w:rsidRDefault="00593A6A" w:rsidP="00593A6A">
      <w:pPr>
        <w:ind w:firstLine="567"/>
        <w:jc w:val="both"/>
      </w:pPr>
    </w:p>
    <w:p w:rsidR="00296BEF" w:rsidRDefault="00593A6A" w:rsidP="00296BEF">
      <w:pPr>
        <w:tabs>
          <w:tab w:val="left" w:pos="5670"/>
        </w:tabs>
        <w:ind w:left="567"/>
        <w:jc w:val="both"/>
      </w:pPr>
      <w:r w:rsidRPr="0045479B">
        <w:t>Представитель от</w:t>
      </w:r>
      <w:r w:rsidR="00296BEF">
        <w:t xml:space="preserve"> </w:t>
      </w:r>
      <w:r w:rsidRPr="0045479B">
        <w:t>Покупателя:</w:t>
      </w:r>
      <w:r w:rsidR="00296BEF">
        <w:t xml:space="preserve"> _________________/_______________/</w:t>
      </w:r>
    </w:p>
    <w:p w:rsidR="00296BEF" w:rsidRDefault="00296BEF" w:rsidP="00296BEF">
      <w:pPr>
        <w:jc w:val="center"/>
      </w:pPr>
    </w:p>
    <w:p w:rsidR="00296BEF" w:rsidRDefault="00296BEF" w:rsidP="00296BEF">
      <w:pPr>
        <w:jc w:val="center"/>
        <w:rPr>
          <w:b/>
        </w:rPr>
      </w:pPr>
    </w:p>
    <w:p w:rsidR="00296BEF" w:rsidRDefault="00296BEF" w:rsidP="00296BEF">
      <w:pPr>
        <w:jc w:val="center"/>
        <w:rPr>
          <w:b/>
        </w:rPr>
      </w:pPr>
    </w:p>
    <w:p w:rsidR="00593A6A" w:rsidRDefault="00B95A2F" w:rsidP="00296BEF">
      <w:pPr>
        <w:jc w:val="center"/>
      </w:pPr>
      <w:r w:rsidRPr="00AE1846">
        <w:rPr>
          <w:b/>
        </w:rPr>
        <w:t>Форма утвер</w:t>
      </w:r>
      <w:r w:rsidR="00AE1846">
        <w:rPr>
          <w:b/>
        </w:rPr>
        <w:t>дили</w:t>
      </w:r>
      <w:r>
        <w:t>:</w:t>
      </w:r>
    </w:p>
    <w:p w:rsidR="00B95A2F" w:rsidRDefault="00B95A2F" w:rsidP="00B95A2F">
      <w:pPr>
        <w:ind w:left="567"/>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4819"/>
      </w:tblGrid>
      <w:tr w:rsidR="00593A6A" w:rsidRPr="00021914" w:rsidTr="007873E1">
        <w:trPr>
          <w:trHeight w:val="2074"/>
        </w:trPr>
        <w:tc>
          <w:tcPr>
            <w:tcW w:w="4962" w:type="dxa"/>
            <w:tcBorders>
              <w:top w:val="nil"/>
              <w:left w:val="nil"/>
              <w:bottom w:val="nil"/>
              <w:right w:val="nil"/>
            </w:tcBorders>
          </w:tcPr>
          <w:p w:rsidR="00593A6A" w:rsidRPr="007873E1" w:rsidRDefault="00593A6A" w:rsidP="007873E1">
            <w:pPr>
              <w:jc w:val="center"/>
              <w:rPr>
                <w:b/>
              </w:rPr>
            </w:pPr>
            <w:r w:rsidRPr="007873E1">
              <w:rPr>
                <w:b/>
              </w:rPr>
              <w:t>Покупатель:</w:t>
            </w:r>
          </w:p>
          <w:p w:rsidR="00593A6A" w:rsidRPr="00021914" w:rsidRDefault="00593A6A" w:rsidP="00D815F1"/>
          <w:p w:rsidR="00593A6A" w:rsidRPr="00021914" w:rsidRDefault="00593A6A" w:rsidP="00D815F1">
            <w:r w:rsidRPr="00021914">
              <w:t>________    ______________</w:t>
            </w:r>
          </w:p>
          <w:p w:rsidR="00593A6A" w:rsidRDefault="00593A6A" w:rsidP="00D815F1">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p w:rsidR="007873E1" w:rsidRPr="00021914" w:rsidRDefault="007873E1" w:rsidP="00D815F1">
            <w:pPr>
              <w:rPr>
                <w:vertAlign w:val="superscript"/>
              </w:rPr>
            </w:pPr>
            <w:r>
              <w:rPr>
                <w:vertAlign w:val="superscript"/>
              </w:rPr>
              <w:t>м.п.</w:t>
            </w:r>
          </w:p>
        </w:tc>
        <w:tc>
          <w:tcPr>
            <w:tcW w:w="4819" w:type="dxa"/>
            <w:tcBorders>
              <w:top w:val="nil"/>
              <w:left w:val="nil"/>
              <w:bottom w:val="nil"/>
              <w:right w:val="nil"/>
            </w:tcBorders>
          </w:tcPr>
          <w:p w:rsidR="00593A6A" w:rsidRPr="007873E1" w:rsidRDefault="00593A6A" w:rsidP="007873E1">
            <w:pPr>
              <w:jc w:val="center"/>
              <w:rPr>
                <w:b/>
              </w:rPr>
            </w:pPr>
            <w:r w:rsidRPr="007873E1">
              <w:rPr>
                <w:b/>
              </w:rPr>
              <w:t>Поставщик:</w:t>
            </w:r>
          </w:p>
          <w:p w:rsidR="00593A6A" w:rsidRPr="00021914" w:rsidRDefault="00593A6A" w:rsidP="00D815F1"/>
          <w:p w:rsidR="00593A6A" w:rsidRPr="00021914" w:rsidRDefault="00593A6A" w:rsidP="00D815F1">
            <w:r w:rsidRPr="00021914">
              <w:t>________    ______________</w:t>
            </w:r>
          </w:p>
          <w:p w:rsidR="007873E1" w:rsidRDefault="00593A6A" w:rsidP="00D815F1">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p w:rsidR="00593A6A" w:rsidRPr="00021914" w:rsidRDefault="007873E1" w:rsidP="00D815F1">
            <w:r>
              <w:rPr>
                <w:vertAlign w:val="superscript"/>
              </w:rPr>
              <w:t>м.п.</w:t>
            </w:r>
            <w:r w:rsidR="00593A6A" w:rsidRPr="00B508DE">
              <w:rPr>
                <w:vertAlign w:val="superscript"/>
              </w:rPr>
              <w:t xml:space="preserve"> </w:t>
            </w:r>
          </w:p>
        </w:tc>
      </w:tr>
    </w:tbl>
    <w:p w:rsidR="00593A6A" w:rsidRDefault="00593A6A" w:rsidP="00593A6A">
      <w:pPr>
        <w:ind w:firstLine="567"/>
        <w:jc w:val="right"/>
      </w:pPr>
    </w:p>
    <w:p w:rsidR="00593A6A" w:rsidRDefault="00593A6A" w:rsidP="00593A6A">
      <w:pPr>
        <w:ind w:firstLine="567"/>
        <w:jc w:val="right"/>
      </w:pPr>
    </w:p>
    <w:p w:rsidR="00593A6A" w:rsidRDefault="00593A6A" w:rsidP="00593A6A">
      <w:pPr>
        <w:ind w:firstLine="567"/>
        <w:jc w:val="right"/>
      </w:pPr>
    </w:p>
    <w:p w:rsidR="00593A6A" w:rsidRDefault="00593A6A" w:rsidP="00593A6A">
      <w:pPr>
        <w:ind w:firstLine="567"/>
        <w:jc w:val="right"/>
      </w:pPr>
    </w:p>
    <w:p w:rsidR="00593A6A" w:rsidRDefault="00593A6A" w:rsidP="00593A6A">
      <w:pPr>
        <w:ind w:firstLine="567"/>
        <w:jc w:val="right"/>
      </w:pPr>
    </w:p>
    <w:p w:rsidR="00593A6A" w:rsidRDefault="00593A6A" w:rsidP="00593A6A">
      <w:pPr>
        <w:ind w:firstLine="567"/>
        <w:jc w:val="right"/>
      </w:pPr>
    </w:p>
    <w:p w:rsidR="00593A6A" w:rsidRDefault="00593A6A" w:rsidP="00593A6A">
      <w:pPr>
        <w:ind w:firstLine="567"/>
        <w:jc w:val="right"/>
      </w:pPr>
    </w:p>
    <w:p w:rsidR="00593A6A" w:rsidRDefault="00593A6A" w:rsidP="00593A6A">
      <w:pPr>
        <w:rPr>
          <w:rFonts w:eastAsia="MS Mincho"/>
          <w:b/>
          <w:i/>
          <w:sz w:val="28"/>
          <w:szCs w:val="28"/>
        </w:rPr>
      </w:pPr>
    </w:p>
    <w:p w:rsidR="007E3FE0" w:rsidRDefault="007E3FE0"/>
    <w:sectPr w:rsidR="007E3FE0" w:rsidSect="00912103">
      <w:headerReference w:type="default" r:id="rId13"/>
      <w:footerReference w:type="even" r:id="rId14"/>
      <w:footerReference w:type="default" r:id="rId1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ECF" w:rsidRDefault="00862ECF" w:rsidP="003343DB">
      <w:r>
        <w:separator/>
      </w:r>
    </w:p>
  </w:endnote>
  <w:endnote w:type="continuationSeparator" w:id="0">
    <w:p w:rsidR="00862ECF" w:rsidRDefault="00862ECF" w:rsidP="00334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CF" w:rsidRDefault="00862ECF" w:rsidP="00912103">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62ECF" w:rsidRDefault="00862ECF" w:rsidP="00912103">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CF" w:rsidRDefault="00862ECF">
    <w:pPr>
      <w:pStyle w:val="aff1"/>
      <w:jc w:val="center"/>
    </w:pPr>
  </w:p>
  <w:p w:rsidR="00862ECF" w:rsidRDefault="00862ECF" w:rsidP="00912103">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ECF" w:rsidRDefault="00862ECF" w:rsidP="003343DB">
      <w:r>
        <w:separator/>
      </w:r>
    </w:p>
  </w:footnote>
  <w:footnote w:type="continuationSeparator" w:id="0">
    <w:p w:rsidR="00862ECF" w:rsidRDefault="00862ECF" w:rsidP="003343DB">
      <w:r>
        <w:continuationSeparator/>
      </w:r>
    </w:p>
  </w:footnote>
  <w:footnote w:id="1">
    <w:p w:rsidR="00862ECF" w:rsidRDefault="00862ECF" w:rsidP="00553335">
      <w:pPr>
        <w:pStyle w:val="aff2"/>
      </w:pPr>
      <w:r>
        <w:rPr>
          <w:rStyle w:val="afa"/>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CF" w:rsidRDefault="00862ECF" w:rsidP="00912103">
    <w:pPr>
      <w:pStyle w:val="aff"/>
      <w:jc w:val="center"/>
    </w:pPr>
    <w:fldSimple w:instr=" PAGE   \* MERGEFORMAT ">
      <w:r w:rsidR="005906E6">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356"/>
        </w:tabs>
        <w:ind w:left="-84"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3066602"/>
    <w:multiLevelType w:val="hybridMultilevel"/>
    <w:tmpl w:val="D0C6F902"/>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23864112">
      <w:start w:val="1"/>
      <w:numFmt w:val="decimal"/>
      <w:lvlText w:val="4.1.%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AE09E2"/>
    <w:multiLevelType w:val="multilevel"/>
    <w:tmpl w:val="F774CC0E"/>
    <w:name w:val="WW8Num1822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bCs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4B1405"/>
    <w:multiLevelType w:val="hybridMultilevel"/>
    <w:tmpl w:val="4BCC338E"/>
    <w:name w:val="WW8Num1822"/>
    <w:lvl w:ilvl="0" w:tplc="43BABF1E">
      <w:start w:val="1"/>
      <w:numFmt w:val="decimal"/>
      <w:lvlText w:val="4.2.%1."/>
      <w:lvlJc w:val="left"/>
      <w:pPr>
        <w:ind w:left="1854"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2D12A1"/>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3">
    <w:nsid w:val="62F7606A"/>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9F22F97"/>
    <w:multiLevelType w:val="multilevel"/>
    <w:tmpl w:val="DCBA6402"/>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3975" w:hanging="11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906395"/>
    <w:multiLevelType w:val="multilevel"/>
    <w:tmpl w:val="BDD05AAE"/>
    <w:name w:val="WW8Num1822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862"/>
        </w:tabs>
        <w:ind w:left="862" w:hanging="720"/>
      </w:pPr>
      <w:rPr>
        <w:rFonts w:ascii="Times New Roman" w:hAnsi="Times New Roman" w:cs="Times New Roman" w:hint="default"/>
        <w:b w:val="0"/>
        <w:bCs w:val="0"/>
        <w:i w:val="0"/>
        <w:sz w:val="24"/>
        <w:szCs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7B2CF6"/>
    <w:multiLevelType w:val="multilevel"/>
    <w:tmpl w:val="B89244D8"/>
    <w:lvl w:ilvl="0">
      <w:start w:val="3"/>
      <w:numFmt w:val="decimal"/>
      <w:lvlText w:val="%1."/>
      <w:lvlJc w:val="left"/>
      <w:pPr>
        <w:ind w:left="360" w:hanging="360"/>
      </w:pPr>
      <w:rPr>
        <w:rFonts w:hint="default"/>
        <w:b/>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26"/>
  </w:num>
  <w:num w:numId="9">
    <w:abstractNumId w:val="10"/>
  </w:num>
  <w:num w:numId="10">
    <w:abstractNumId w:val="21"/>
  </w:num>
  <w:num w:numId="11">
    <w:abstractNumId w:val="8"/>
  </w:num>
  <w:num w:numId="12">
    <w:abstractNumId w:val="17"/>
  </w:num>
  <w:num w:numId="13">
    <w:abstractNumId w:val="22"/>
  </w:num>
  <w:num w:numId="14">
    <w:abstractNumId w:val="25"/>
  </w:num>
  <w:num w:numId="15">
    <w:abstractNumId w:val="11"/>
  </w:num>
  <w:num w:numId="16">
    <w:abstractNumId w:val="14"/>
  </w:num>
  <w:num w:numId="17">
    <w:abstractNumId w:val="29"/>
  </w:num>
  <w:num w:numId="18">
    <w:abstractNumId w:val="16"/>
  </w:num>
  <w:num w:numId="19">
    <w:abstractNumId w:val="18"/>
  </w:num>
  <w:num w:numId="20">
    <w:abstractNumId w:val="15"/>
  </w:num>
  <w:num w:numId="21">
    <w:abstractNumId w:val="12"/>
  </w:num>
  <w:num w:numId="22">
    <w:abstractNumId w:val="9"/>
  </w:num>
  <w:num w:numId="23">
    <w:abstractNumId w:val="27"/>
  </w:num>
  <w:num w:numId="24">
    <w:abstractNumId w:val="28"/>
  </w:num>
  <w:num w:numId="25">
    <w:abstractNumId w:val="30"/>
  </w:num>
  <w:num w:numId="26">
    <w:abstractNumId w:val="24"/>
  </w:num>
  <w:num w:numId="27">
    <w:abstractNumId w:val="20"/>
  </w:num>
  <w:num w:numId="28">
    <w:abstractNumId w:val="23"/>
  </w:num>
  <w:num w:numId="29">
    <w:abstractNumId w:val="19"/>
  </w:num>
  <w:num w:numId="30">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3F1A28"/>
    <w:rsid w:val="00013682"/>
    <w:rsid w:val="0003241E"/>
    <w:rsid w:val="00067C58"/>
    <w:rsid w:val="00083D14"/>
    <w:rsid w:val="000B307F"/>
    <w:rsid w:val="000B70DF"/>
    <w:rsid w:val="000C5968"/>
    <w:rsid w:val="000D4DFE"/>
    <w:rsid w:val="000D74B8"/>
    <w:rsid w:val="000E059D"/>
    <w:rsid w:val="00105D62"/>
    <w:rsid w:val="001300F9"/>
    <w:rsid w:val="00133DEB"/>
    <w:rsid w:val="00156A0B"/>
    <w:rsid w:val="00171F85"/>
    <w:rsid w:val="00175BFB"/>
    <w:rsid w:val="001A2B87"/>
    <w:rsid w:val="002012F5"/>
    <w:rsid w:val="00215B12"/>
    <w:rsid w:val="00221D9C"/>
    <w:rsid w:val="00242CAE"/>
    <w:rsid w:val="002528C0"/>
    <w:rsid w:val="0029301F"/>
    <w:rsid w:val="00296BEF"/>
    <w:rsid w:val="00296CEF"/>
    <w:rsid w:val="002B3F1F"/>
    <w:rsid w:val="002E31A6"/>
    <w:rsid w:val="003343DB"/>
    <w:rsid w:val="003C5979"/>
    <w:rsid w:val="003E4886"/>
    <w:rsid w:val="003F1A28"/>
    <w:rsid w:val="00421F7C"/>
    <w:rsid w:val="00436017"/>
    <w:rsid w:val="0045384A"/>
    <w:rsid w:val="00455605"/>
    <w:rsid w:val="00471A7A"/>
    <w:rsid w:val="00496A95"/>
    <w:rsid w:val="00496EB8"/>
    <w:rsid w:val="004A6D1F"/>
    <w:rsid w:val="00515AEB"/>
    <w:rsid w:val="00547C57"/>
    <w:rsid w:val="005527E5"/>
    <w:rsid w:val="00553335"/>
    <w:rsid w:val="00566BB8"/>
    <w:rsid w:val="005906E6"/>
    <w:rsid w:val="00593A6A"/>
    <w:rsid w:val="00594B0F"/>
    <w:rsid w:val="005B6D09"/>
    <w:rsid w:val="005D3DC4"/>
    <w:rsid w:val="005F2922"/>
    <w:rsid w:val="00603ED6"/>
    <w:rsid w:val="0068136F"/>
    <w:rsid w:val="00693EDF"/>
    <w:rsid w:val="006F7F3D"/>
    <w:rsid w:val="007104CE"/>
    <w:rsid w:val="007104F2"/>
    <w:rsid w:val="007131E7"/>
    <w:rsid w:val="007337AA"/>
    <w:rsid w:val="007873E1"/>
    <w:rsid w:val="007B64FD"/>
    <w:rsid w:val="007B6AAA"/>
    <w:rsid w:val="007C127F"/>
    <w:rsid w:val="007D484C"/>
    <w:rsid w:val="007E3FE0"/>
    <w:rsid w:val="007F5919"/>
    <w:rsid w:val="00803D8F"/>
    <w:rsid w:val="00820E18"/>
    <w:rsid w:val="008217CD"/>
    <w:rsid w:val="00821F55"/>
    <w:rsid w:val="00835D23"/>
    <w:rsid w:val="00853B81"/>
    <w:rsid w:val="00862ECF"/>
    <w:rsid w:val="008714C5"/>
    <w:rsid w:val="008808C6"/>
    <w:rsid w:val="008927B6"/>
    <w:rsid w:val="008B03A2"/>
    <w:rsid w:val="008B0AF6"/>
    <w:rsid w:val="008C3B0C"/>
    <w:rsid w:val="008E3521"/>
    <w:rsid w:val="00905971"/>
    <w:rsid w:val="00912103"/>
    <w:rsid w:val="00967D1E"/>
    <w:rsid w:val="00990273"/>
    <w:rsid w:val="009C64FC"/>
    <w:rsid w:val="009E5A8A"/>
    <w:rsid w:val="009E685F"/>
    <w:rsid w:val="00A03EA8"/>
    <w:rsid w:val="00A1346F"/>
    <w:rsid w:val="00A3597F"/>
    <w:rsid w:val="00A7612F"/>
    <w:rsid w:val="00AB2705"/>
    <w:rsid w:val="00AC1A03"/>
    <w:rsid w:val="00AE1846"/>
    <w:rsid w:val="00B039FF"/>
    <w:rsid w:val="00B0714A"/>
    <w:rsid w:val="00B34C98"/>
    <w:rsid w:val="00B52293"/>
    <w:rsid w:val="00B6136A"/>
    <w:rsid w:val="00B95A2F"/>
    <w:rsid w:val="00BA247A"/>
    <w:rsid w:val="00BA385B"/>
    <w:rsid w:val="00BD1CB2"/>
    <w:rsid w:val="00C057E1"/>
    <w:rsid w:val="00C1718F"/>
    <w:rsid w:val="00C22B44"/>
    <w:rsid w:val="00CA1F59"/>
    <w:rsid w:val="00CA729D"/>
    <w:rsid w:val="00CA7A37"/>
    <w:rsid w:val="00CE698C"/>
    <w:rsid w:val="00CF7578"/>
    <w:rsid w:val="00D0549C"/>
    <w:rsid w:val="00D54898"/>
    <w:rsid w:val="00D815F1"/>
    <w:rsid w:val="00D818BC"/>
    <w:rsid w:val="00DB192C"/>
    <w:rsid w:val="00DF1C8A"/>
    <w:rsid w:val="00E278B7"/>
    <w:rsid w:val="00E31114"/>
    <w:rsid w:val="00E42E91"/>
    <w:rsid w:val="00E647E4"/>
    <w:rsid w:val="00E7032F"/>
    <w:rsid w:val="00E97558"/>
    <w:rsid w:val="00EA396F"/>
    <w:rsid w:val="00EA4071"/>
    <w:rsid w:val="00ED4F7D"/>
    <w:rsid w:val="00EF7168"/>
    <w:rsid w:val="00F22771"/>
    <w:rsid w:val="00F65FA2"/>
    <w:rsid w:val="00F74BF2"/>
    <w:rsid w:val="00FC6236"/>
    <w:rsid w:val="00FF0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1A2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0"/>
    <w:next w:val="a0"/>
    <w:link w:val="10"/>
    <w:qFormat/>
    <w:rsid w:val="003F1A2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1"/>
    <w:qFormat/>
    <w:rsid w:val="003F1A2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3F1A2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link w:val="40"/>
    <w:qFormat/>
    <w:rsid w:val="003F1A28"/>
    <w:pPr>
      <w:keepNext/>
      <w:numPr>
        <w:ilvl w:val="3"/>
        <w:numId w:val="7"/>
      </w:numPr>
      <w:spacing w:before="240" w:after="60"/>
      <w:outlineLvl w:val="3"/>
    </w:pPr>
    <w:rPr>
      <w:b/>
      <w:bCs/>
      <w:sz w:val="28"/>
      <w:szCs w:val="28"/>
    </w:rPr>
  </w:style>
  <w:style w:type="paragraph" w:styleId="5">
    <w:name w:val="heading 5"/>
    <w:basedOn w:val="a0"/>
    <w:next w:val="a0"/>
    <w:link w:val="50"/>
    <w:qFormat/>
    <w:rsid w:val="003F1A28"/>
    <w:pPr>
      <w:tabs>
        <w:tab w:val="num" w:pos="1008"/>
      </w:tabs>
      <w:spacing w:before="240" w:after="60"/>
      <w:ind w:left="1008" w:hanging="1008"/>
      <w:outlineLvl w:val="4"/>
    </w:pPr>
    <w:rPr>
      <w:b/>
      <w:bCs/>
      <w:i/>
      <w:iCs/>
      <w:sz w:val="26"/>
      <w:szCs w:val="26"/>
      <w:lang w:val="en-GB"/>
    </w:rPr>
  </w:style>
  <w:style w:type="paragraph" w:styleId="6">
    <w:name w:val="heading 6"/>
    <w:basedOn w:val="a0"/>
    <w:next w:val="a0"/>
    <w:link w:val="60"/>
    <w:qFormat/>
    <w:rsid w:val="003F1A28"/>
    <w:pPr>
      <w:tabs>
        <w:tab w:val="num" w:pos="1152"/>
      </w:tabs>
      <w:spacing w:before="240" w:after="60"/>
      <w:ind w:left="1152" w:hanging="1152"/>
      <w:outlineLvl w:val="5"/>
    </w:pPr>
    <w:rPr>
      <w:b/>
      <w:bCs/>
      <w:sz w:val="22"/>
      <w:szCs w:val="22"/>
      <w:lang w:val="en-GB"/>
    </w:rPr>
  </w:style>
  <w:style w:type="paragraph" w:styleId="7">
    <w:name w:val="heading 7"/>
    <w:basedOn w:val="a0"/>
    <w:next w:val="a0"/>
    <w:link w:val="70"/>
    <w:qFormat/>
    <w:rsid w:val="003F1A28"/>
    <w:pPr>
      <w:tabs>
        <w:tab w:val="num" w:pos="1296"/>
      </w:tabs>
      <w:spacing w:before="240" w:after="60"/>
      <w:ind w:left="1296" w:hanging="1296"/>
      <w:outlineLvl w:val="6"/>
    </w:pPr>
    <w:rPr>
      <w:lang w:val="en-GB"/>
    </w:rPr>
  </w:style>
  <w:style w:type="paragraph" w:styleId="8">
    <w:name w:val="heading 8"/>
    <w:basedOn w:val="a0"/>
    <w:next w:val="a0"/>
    <w:link w:val="80"/>
    <w:qFormat/>
    <w:rsid w:val="003F1A28"/>
    <w:pPr>
      <w:tabs>
        <w:tab w:val="num" w:pos="1440"/>
      </w:tabs>
      <w:spacing w:before="240" w:after="60"/>
      <w:ind w:left="1440" w:hanging="1440"/>
      <w:outlineLvl w:val="7"/>
    </w:pPr>
    <w:rPr>
      <w:i/>
      <w:iCs/>
      <w:lang w:val="en-GB"/>
    </w:rPr>
  </w:style>
  <w:style w:type="paragraph" w:styleId="9">
    <w:name w:val="heading 9"/>
    <w:basedOn w:val="a0"/>
    <w:next w:val="a0"/>
    <w:link w:val="90"/>
    <w:qFormat/>
    <w:rsid w:val="003F1A28"/>
    <w:pPr>
      <w:tabs>
        <w:tab w:val="num" w:pos="1584"/>
      </w:tabs>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3F1A28"/>
    <w:rPr>
      <w:rFonts w:ascii="Times New Roman" w:eastAsia="MS Mincho" w:hAnsi="Times New Roman" w:cs="Arial"/>
      <w:b/>
      <w:bCs/>
      <w:kern w:val="1"/>
      <w:sz w:val="32"/>
      <w:szCs w:val="32"/>
      <w:lang w:eastAsia="ar-SA"/>
    </w:rPr>
  </w:style>
  <w:style w:type="character" w:customStyle="1" w:styleId="21">
    <w:name w:val="Заголовок 2 Знак"/>
    <w:aliases w:val="Гоник_Заголовок 2 Знак,h2 Знак1,H2 Знак, Знак Знак2,Знак Знак16,h21 Знак1,5 Знак1,Заголовок пункта (1.1) Знак1,222 Знак1,Reset numbering Знак1"/>
    <w:basedOn w:val="a1"/>
    <w:link w:val="2"/>
    <w:rsid w:val="003F1A28"/>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3F1A28"/>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3F1A28"/>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3F1A28"/>
    <w:rPr>
      <w:rFonts w:ascii="Times New Roman" w:eastAsia="Times New Roman" w:hAnsi="Times New Roman" w:cs="Times New Roman"/>
      <w:b/>
      <w:bCs/>
      <w:i/>
      <w:iCs/>
      <w:sz w:val="26"/>
      <w:szCs w:val="26"/>
      <w:lang w:val="en-GB" w:eastAsia="ar-SA"/>
    </w:rPr>
  </w:style>
  <w:style w:type="character" w:customStyle="1" w:styleId="60">
    <w:name w:val="Заголовок 6 Знак"/>
    <w:basedOn w:val="a1"/>
    <w:link w:val="6"/>
    <w:rsid w:val="003F1A28"/>
    <w:rPr>
      <w:rFonts w:ascii="Times New Roman" w:eastAsia="Times New Roman" w:hAnsi="Times New Roman" w:cs="Times New Roman"/>
      <w:b/>
      <w:bCs/>
      <w:lang w:val="en-GB" w:eastAsia="ar-SA"/>
    </w:rPr>
  </w:style>
  <w:style w:type="character" w:customStyle="1" w:styleId="70">
    <w:name w:val="Заголовок 7 Знак"/>
    <w:basedOn w:val="a1"/>
    <w:link w:val="7"/>
    <w:rsid w:val="003F1A28"/>
    <w:rPr>
      <w:rFonts w:ascii="Times New Roman" w:eastAsia="Times New Roman" w:hAnsi="Times New Roman" w:cs="Times New Roman"/>
      <w:sz w:val="24"/>
      <w:szCs w:val="24"/>
      <w:lang w:val="en-GB" w:eastAsia="ar-SA"/>
    </w:rPr>
  </w:style>
  <w:style w:type="character" w:customStyle="1" w:styleId="80">
    <w:name w:val="Заголовок 8 Знак"/>
    <w:basedOn w:val="a1"/>
    <w:link w:val="8"/>
    <w:rsid w:val="003F1A28"/>
    <w:rPr>
      <w:rFonts w:ascii="Times New Roman" w:eastAsia="Times New Roman" w:hAnsi="Times New Roman" w:cs="Times New Roman"/>
      <w:i/>
      <w:iCs/>
      <w:sz w:val="24"/>
      <w:szCs w:val="24"/>
      <w:lang w:val="en-GB" w:eastAsia="ar-SA"/>
    </w:rPr>
  </w:style>
  <w:style w:type="character" w:customStyle="1" w:styleId="90">
    <w:name w:val="Заголовок 9 Знак"/>
    <w:basedOn w:val="a1"/>
    <w:link w:val="9"/>
    <w:rsid w:val="003F1A28"/>
    <w:rPr>
      <w:rFonts w:ascii="Arial" w:eastAsia="Times New Roman" w:hAnsi="Arial" w:cs="Arial"/>
      <w:lang w:val="en-GB" w:eastAsia="ar-SA"/>
    </w:rPr>
  </w:style>
  <w:style w:type="character" w:customStyle="1" w:styleId="WW8Num2z1">
    <w:name w:val="WW8Num2z1"/>
    <w:rsid w:val="003F1A28"/>
    <w:rPr>
      <w:rFonts w:ascii="Times New Roman" w:hAnsi="Times New Roman" w:cs="Times New Roman"/>
    </w:rPr>
  </w:style>
  <w:style w:type="character" w:customStyle="1" w:styleId="WW8Num3z2">
    <w:name w:val="WW8Num3z2"/>
    <w:rsid w:val="003F1A28"/>
    <w:rPr>
      <w:i w:val="0"/>
    </w:rPr>
  </w:style>
  <w:style w:type="character" w:customStyle="1" w:styleId="WW8Num4z0">
    <w:name w:val="WW8Num4z0"/>
    <w:rsid w:val="003F1A28"/>
    <w:rPr>
      <w:rFonts w:eastAsia="MS Mincho"/>
    </w:rPr>
  </w:style>
  <w:style w:type="character" w:customStyle="1" w:styleId="WW8Num5z0">
    <w:name w:val="WW8Num5z0"/>
    <w:rsid w:val="003F1A28"/>
    <w:rPr>
      <w:rFonts w:cs="Times New Roman"/>
      <w:color w:val="auto"/>
    </w:rPr>
  </w:style>
  <w:style w:type="character" w:customStyle="1" w:styleId="WW8Num5z1">
    <w:name w:val="WW8Num5z1"/>
    <w:rsid w:val="003F1A28"/>
    <w:rPr>
      <w:rFonts w:cs="Times New Roman"/>
      <w:b w:val="0"/>
    </w:rPr>
  </w:style>
  <w:style w:type="character" w:customStyle="1" w:styleId="WW8Num5z2">
    <w:name w:val="WW8Num5z2"/>
    <w:rsid w:val="003F1A28"/>
    <w:rPr>
      <w:rFonts w:cs="Times New Roman"/>
    </w:rPr>
  </w:style>
  <w:style w:type="character" w:customStyle="1" w:styleId="WW8Num6z2">
    <w:name w:val="WW8Num6z2"/>
    <w:rsid w:val="003F1A28"/>
    <w:rPr>
      <w:b w:val="0"/>
      <w:i w:val="0"/>
    </w:rPr>
  </w:style>
  <w:style w:type="character" w:customStyle="1" w:styleId="WW8Num7z2">
    <w:name w:val="WW8Num7z2"/>
    <w:rsid w:val="003F1A28"/>
    <w:rPr>
      <w:b w:val="0"/>
      <w:i w:val="0"/>
    </w:rPr>
  </w:style>
  <w:style w:type="character" w:customStyle="1" w:styleId="WW8Num8z0">
    <w:name w:val="WW8Num8z0"/>
    <w:rsid w:val="003F1A28"/>
    <w:rPr>
      <w:b w:val="0"/>
      <w:i w:val="0"/>
    </w:rPr>
  </w:style>
  <w:style w:type="character" w:customStyle="1" w:styleId="WW8Num8z1">
    <w:name w:val="WW8Num8z1"/>
    <w:rsid w:val="003F1A28"/>
    <w:rPr>
      <w:rFonts w:ascii="Courier New" w:hAnsi="Courier New" w:cs="Courier New"/>
    </w:rPr>
  </w:style>
  <w:style w:type="character" w:customStyle="1" w:styleId="WW8Num8z2">
    <w:name w:val="WW8Num8z2"/>
    <w:rsid w:val="003F1A28"/>
    <w:rPr>
      <w:rFonts w:ascii="Wingdings" w:hAnsi="Wingdings"/>
    </w:rPr>
  </w:style>
  <w:style w:type="character" w:customStyle="1" w:styleId="WW8Num8z3">
    <w:name w:val="WW8Num8z3"/>
    <w:rsid w:val="003F1A28"/>
    <w:rPr>
      <w:rFonts w:ascii="Symbol" w:hAnsi="Symbol"/>
    </w:rPr>
  </w:style>
  <w:style w:type="character" w:customStyle="1" w:styleId="WW8Num9z0">
    <w:name w:val="WW8Num9z0"/>
    <w:rsid w:val="003F1A28"/>
    <w:rPr>
      <w:b w:val="0"/>
      <w:i w:val="0"/>
    </w:rPr>
  </w:style>
  <w:style w:type="character" w:customStyle="1" w:styleId="WW8Num9z1">
    <w:name w:val="WW8Num9z1"/>
    <w:rsid w:val="003F1A28"/>
    <w:rPr>
      <w:rFonts w:ascii="Courier New" w:hAnsi="Courier New" w:cs="Courier New"/>
    </w:rPr>
  </w:style>
  <w:style w:type="character" w:customStyle="1" w:styleId="WW8Num9z2">
    <w:name w:val="WW8Num9z2"/>
    <w:rsid w:val="003F1A28"/>
    <w:rPr>
      <w:rFonts w:ascii="Wingdings" w:hAnsi="Wingdings"/>
    </w:rPr>
  </w:style>
  <w:style w:type="character" w:customStyle="1" w:styleId="WW8Num9z3">
    <w:name w:val="WW8Num9z3"/>
    <w:rsid w:val="003F1A28"/>
    <w:rPr>
      <w:rFonts w:ascii="Symbol" w:hAnsi="Symbol"/>
    </w:rPr>
  </w:style>
  <w:style w:type="character" w:customStyle="1" w:styleId="WW8Num11z0">
    <w:name w:val="WW8Num11z0"/>
    <w:rsid w:val="003F1A28"/>
    <w:rPr>
      <w:b w:val="0"/>
    </w:rPr>
  </w:style>
  <w:style w:type="character" w:customStyle="1" w:styleId="WW8Num12z0">
    <w:name w:val="WW8Num12z0"/>
    <w:rsid w:val="003F1A28"/>
    <w:rPr>
      <w:b w:val="0"/>
      <w:i w:val="0"/>
    </w:rPr>
  </w:style>
  <w:style w:type="character" w:customStyle="1" w:styleId="WW8Num12z1">
    <w:name w:val="WW8Num12z1"/>
    <w:rsid w:val="003F1A28"/>
    <w:rPr>
      <w:rFonts w:ascii="Courier New" w:hAnsi="Courier New" w:cs="Courier New"/>
    </w:rPr>
  </w:style>
  <w:style w:type="character" w:customStyle="1" w:styleId="WW8Num12z2">
    <w:name w:val="WW8Num12z2"/>
    <w:rsid w:val="003F1A28"/>
    <w:rPr>
      <w:rFonts w:ascii="Wingdings" w:hAnsi="Wingdings"/>
    </w:rPr>
  </w:style>
  <w:style w:type="character" w:customStyle="1" w:styleId="WW8Num12z3">
    <w:name w:val="WW8Num12z3"/>
    <w:rsid w:val="003F1A28"/>
    <w:rPr>
      <w:rFonts w:ascii="Symbol" w:hAnsi="Symbol"/>
    </w:rPr>
  </w:style>
  <w:style w:type="character" w:customStyle="1" w:styleId="WW8Num16z0">
    <w:name w:val="WW8Num16z0"/>
    <w:rsid w:val="003F1A28"/>
    <w:rPr>
      <w:rFonts w:ascii="Symbol" w:hAnsi="Symbol"/>
    </w:rPr>
  </w:style>
  <w:style w:type="character" w:customStyle="1" w:styleId="WW8Num16z1">
    <w:name w:val="WW8Num16z1"/>
    <w:rsid w:val="003F1A28"/>
    <w:rPr>
      <w:rFonts w:ascii="Courier New" w:hAnsi="Courier New" w:cs="Courier New"/>
    </w:rPr>
  </w:style>
  <w:style w:type="character" w:customStyle="1" w:styleId="WW8Num16z2">
    <w:name w:val="WW8Num16z2"/>
    <w:rsid w:val="003F1A28"/>
    <w:rPr>
      <w:rFonts w:ascii="Wingdings" w:hAnsi="Wingdings"/>
    </w:rPr>
  </w:style>
  <w:style w:type="character" w:customStyle="1" w:styleId="WW8Num17z0">
    <w:name w:val="WW8Num17z0"/>
    <w:rsid w:val="003F1A28"/>
    <w:rPr>
      <w:b w:val="0"/>
      <w:i w:val="0"/>
    </w:rPr>
  </w:style>
  <w:style w:type="character" w:customStyle="1" w:styleId="WW8Num17z1">
    <w:name w:val="WW8Num17z1"/>
    <w:rsid w:val="003F1A28"/>
    <w:rPr>
      <w:rFonts w:ascii="Courier New" w:hAnsi="Courier New" w:cs="Courier New"/>
    </w:rPr>
  </w:style>
  <w:style w:type="character" w:customStyle="1" w:styleId="WW8Num17z2">
    <w:name w:val="WW8Num17z2"/>
    <w:rsid w:val="003F1A28"/>
    <w:rPr>
      <w:rFonts w:ascii="Wingdings" w:hAnsi="Wingdings"/>
    </w:rPr>
  </w:style>
  <w:style w:type="character" w:customStyle="1" w:styleId="WW8Num17z3">
    <w:name w:val="WW8Num17z3"/>
    <w:rsid w:val="003F1A28"/>
    <w:rPr>
      <w:rFonts w:ascii="Symbol" w:hAnsi="Symbol"/>
    </w:rPr>
  </w:style>
  <w:style w:type="character" w:customStyle="1" w:styleId="WW8Num18z2">
    <w:name w:val="WW8Num18z2"/>
    <w:rsid w:val="003F1A28"/>
    <w:rPr>
      <w:b w:val="0"/>
    </w:rPr>
  </w:style>
  <w:style w:type="character" w:customStyle="1" w:styleId="WW8Num21z0">
    <w:name w:val="WW8Num21z0"/>
    <w:rsid w:val="003F1A28"/>
    <w:rPr>
      <w:color w:val="auto"/>
    </w:rPr>
  </w:style>
  <w:style w:type="character" w:customStyle="1" w:styleId="WW8Num21z1">
    <w:name w:val="WW8Num21z1"/>
    <w:rsid w:val="003F1A28"/>
    <w:rPr>
      <w:b/>
      <w:color w:val="auto"/>
    </w:rPr>
  </w:style>
  <w:style w:type="character" w:customStyle="1" w:styleId="WW8Num24z0">
    <w:name w:val="WW8Num24z0"/>
    <w:rsid w:val="003F1A28"/>
    <w:rPr>
      <w:b w:val="0"/>
      <w:i w:val="0"/>
    </w:rPr>
  </w:style>
  <w:style w:type="character" w:customStyle="1" w:styleId="WW8Num24z1">
    <w:name w:val="WW8Num24z1"/>
    <w:rsid w:val="003F1A28"/>
    <w:rPr>
      <w:rFonts w:ascii="Courier New" w:hAnsi="Courier New" w:cs="Courier New"/>
    </w:rPr>
  </w:style>
  <w:style w:type="character" w:customStyle="1" w:styleId="WW8Num24z2">
    <w:name w:val="WW8Num24z2"/>
    <w:rsid w:val="003F1A28"/>
    <w:rPr>
      <w:rFonts w:ascii="Wingdings" w:hAnsi="Wingdings"/>
    </w:rPr>
  </w:style>
  <w:style w:type="character" w:customStyle="1" w:styleId="WW8Num24z3">
    <w:name w:val="WW8Num24z3"/>
    <w:rsid w:val="003F1A28"/>
    <w:rPr>
      <w:rFonts w:ascii="Symbol" w:hAnsi="Symbol"/>
    </w:rPr>
  </w:style>
  <w:style w:type="character" w:customStyle="1" w:styleId="11">
    <w:name w:val="Основной шрифт абзаца1"/>
    <w:rsid w:val="003F1A28"/>
  </w:style>
  <w:style w:type="character" w:customStyle="1" w:styleId="210">
    <w:name w:val="Заголовок 2 Знак1"/>
    <w:aliases w:val=" Знак Знак,Знак Знак,h2 Знак,h21 Знак,5 Знак,Заголовок пункта (1.1) Знак,222 Знак,Reset numbering Знак"/>
    <w:rsid w:val="003F1A28"/>
    <w:rPr>
      <w:rFonts w:cs="Arial"/>
      <w:b/>
      <w:bCs/>
      <w:i/>
      <w:iCs/>
      <w:sz w:val="28"/>
      <w:szCs w:val="28"/>
      <w:lang w:val="ru-RU" w:eastAsia="ar-SA" w:bidi="ar-SA"/>
    </w:rPr>
  </w:style>
  <w:style w:type="character" w:customStyle="1" w:styleId="Normal">
    <w:name w:val="Normal Знак"/>
    <w:rsid w:val="003F1A28"/>
    <w:rPr>
      <w:sz w:val="28"/>
      <w:lang w:val="ru-RU" w:eastAsia="ar-SA" w:bidi="ar-SA"/>
    </w:rPr>
  </w:style>
  <w:style w:type="character" w:customStyle="1" w:styleId="a4">
    <w:name w:val="Основной текст Знак"/>
    <w:rsid w:val="003F1A28"/>
    <w:rPr>
      <w:rFonts w:eastAsia="MS Mincho"/>
      <w:sz w:val="26"/>
      <w:szCs w:val="24"/>
      <w:lang w:val="ru-RU" w:eastAsia="ar-SA" w:bidi="ar-SA"/>
    </w:rPr>
  </w:style>
  <w:style w:type="character" w:customStyle="1" w:styleId="a5">
    <w:name w:val="Основной текст с отступом Знак"/>
    <w:rsid w:val="003F1A28"/>
    <w:rPr>
      <w:sz w:val="28"/>
      <w:lang w:val="ru-RU" w:eastAsia="ar-SA" w:bidi="ar-SA"/>
    </w:rPr>
  </w:style>
  <w:style w:type="character" w:styleId="a6">
    <w:name w:val="page number"/>
    <w:basedOn w:val="11"/>
    <w:rsid w:val="003F1A28"/>
  </w:style>
  <w:style w:type="character" w:customStyle="1" w:styleId="a7">
    <w:name w:val="Нижний колонтитул Знак"/>
    <w:uiPriority w:val="99"/>
    <w:rsid w:val="003F1A28"/>
    <w:rPr>
      <w:rFonts w:eastAsia="MS Mincho"/>
      <w:spacing w:val="-2"/>
      <w:sz w:val="24"/>
      <w:szCs w:val="24"/>
      <w:lang w:val="ru-RU" w:eastAsia="ar-SA" w:bidi="ar-SA"/>
    </w:rPr>
  </w:style>
  <w:style w:type="character" w:styleId="a8">
    <w:name w:val="Hyperlink"/>
    <w:rsid w:val="003F1A28"/>
    <w:rPr>
      <w:color w:val="0000FF"/>
      <w:u w:val="single"/>
    </w:rPr>
  </w:style>
  <w:style w:type="character" w:customStyle="1" w:styleId="a9">
    <w:name w:val="Текст примечания Знак"/>
    <w:rsid w:val="003F1A28"/>
    <w:rPr>
      <w:lang w:val="ru-RU" w:eastAsia="ar-SA" w:bidi="ar-SA"/>
    </w:rPr>
  </w:style>
  <w:style w:type="character" w:customStyle="1" w:styleId="aa">
    <w:name w:val="Символ сноски"/>
    <w:rsid w:val="003F1A28"/>
    <w:rPr>
      <w:vertAlign w:val="superscript"/>
    </w:rPr>
  </w:style>
  <w:style w:type="character" w:customStyle="1" w:styleId="ab">
    <w:name w:val="Схема документа Знак"/>
    <w:link w:val="ac"/>
    <w:rsid w:val="003F1A28"/>
    <w:rPr>
      <w:rFonts w:ascii="Tahoma" w:hAnsi="Tahoma" w:cs="Tahoma"/>
      <w:shd w:val="clear" w:color="auto" w:fill="000080"/>
    </w:rPr>
  </w:style>
  <w:style w:type="character" w:customStyle="1" w:styleId="12">
    <w:name w:val="Знак примечания1"/>
    <w:rsid w:val="003F1A28"/>
    <w:rPr>
      <w:sz w:val="16"/>
      <w:szCs w:val="16"/>
    </w:rPr>
  </w:style>
  <w:style w:type="character" w:customStyle="1" w:styleId="ad">
    <w:name w:val="Тема примечания Знак"/>
    <w:rsid w:val="003F1A28"/>
    <w:rPr>
      <w:b/>
      <w:bCs/>
      <w:lang w:val="ru-RU" w:eastAsia="ar-SA" w:bidi="ar-SA"/>
    </w:rPr>
  </w:style>
  <w:style w:type="character" w:customStyle="1" w:styleId="ae">
    <w:name w:val="Текст выноски Знак"/>
    <w:uiPriority w:val="99"/>
    <w:rsid w:val="003F1A28"/>
    <w:rPr>
      <w:rFonts w:ascii="Tahoma" w:hAnsi="Tahoma" w:cs="Tahoma"/>
      <w:sz w:val="16"/>
      <w:szCs w:val="16"/>
    </w:rPr>
  </w:style>
  <w:style w:type="character" w:customStyle="1" w:styleId="31">
    <w:name w:val="Основной текст 3 Знак"/>
    <w:link w:val="32"/>
    <w:rsid w:val="003F1A28"/>
    <w:rPr>
      <w:sz w:val="16"/>
      <w:szCs w:val="16"/>
    </w:rPr>
  </w:style>
  <w:style w:type="character" w:customStyle="1" w:styleId="af">
    <w:name w:val="Подзаголовок Знак"/>
    <w:rsid w:val="003F1A28"/>
    <w:rPr>
      <w:b/>
      <w:bCs/>
      <w:sz w:val="24"/>
      <w:szCs w:val="24"/>
    </w:rPr>
  </w:style>
  <w:style w:type="character" w:customStyle="1" w:styleId="af0">
    <w:name w:val="Верхний колонтитул Знак"/>
    <w:rsid w:val="003F1A28"/>
    <w:rPr>
      <w:sz w:val="24"/>
      <w:szCs w:val="24"/>
    </w:rPr>
  </w:style>
  <w:style w:type="character" w:customStyle="1" w:styleId="FontStyle21">
    <w:name w:val="Font Style21"/>
    <w:rsid w:val="003F1A28"/>
    <w:rPr>
      <w:rFonts w:ascii="Times New Roman" w:hAnsi="Times New Roman" w:cs="Times New Roman"/>
      <w:sz w:val="24"/>
      <w:szCs w:val="24"/>
    </w:rPr>
  </w:style>
  <w:style w:type="character" w:customStyle="1" w:styleId="22">
    <w:name w:val="Основной текст с отступом 2 Знак"/>
    <w:link w:val="23"/>
    <w:rsid w:val="003F1A28"/>
    <w:rPr>
      <w:sz w:val="24"/>
      <w:szCs w:val="24"/>
    </w:rPr>
  </w:style>
  <w:style w:type="character" w:customStyle="1" w:styleId="af1">
    <w:name w:val="Обычный отступ Знак"/>
    <w:link w:val="af2"/>
    <w:rsid w:val="003F1A28"/>
    <w:rPr>
      <w:rFonts w:ascii="Calibri" w:eastAsia="Calibri" w:hAnsi="Calibri" w:cs="Calibri"/>
      <w:sz w:val="24"/>
      <w:szCs w:val="24"/>
    </w:rPr>
  </w:style>
  <w:style w:type="character" w:styleId="af3">
    <w:name w:val="FollowedHyperlink"/>
    <w:uiPriority w:val="99"/>
    <w:rsid w:val="003F1A28"/>
    <w:rPr>
      <w:color w:val="800080"/>
      <w:u w:val="single"/>
    </w:rPr>
  </w:style>
  <w:style w:type="character" w:customStyle="1" w:styleId="220">
    <w:name w:val="Заголовок 2 Знак2"/>
    <w:aliases w:val=" Знак Знак1,Знак Знак1,Заголовок 2 Знак Знак1"/>
    <w:rsid w:val="003F1A28"/>
    <w:rPr>
      <w:rFonts w:cs="Arial"/>
      <w:b/>
      <w:bCs/>
      <w:i/>
      <w:iCs/>
      <w:sz w:val="28"/>
      <w:szCs w:val="28"/>
    </w:rPr>
  </w:style>
  <w:style w:type="character" w:customStyle="1" w:styleId="33">
    <w:name w:val="Основной текст с отступом 3 Знак"/>
    <w:rsid w:val="003F1A2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3F1A2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3F1A28"/>
    <w:rPr>
      <w:rFonts w:eastAsia="MS Mincho" w:cs="Times New Roman"/>
      <w:sz w:val="24"/>
      <w:szCs w:val="24"/>
      <w:lang w:val="ru-RU" w:eastAsia="ar-SA" w:bidi="ar-SA"/>
    </w:rPr>
  </w:style>
  <w:style w:type="character" w:customStyle="1" w:styleId="81">
    <w:name w:val="Знак Знак8"/>
    <w:rsid w:val="003F1A28"/>
    <w:rPr>
      <w:sz w:val="16"/>
      <w:szCs w:val="16"/>
      <w:lang w:eastAsia="ar-SA" w:bidi="ar-SA"/>
    </w:rPr>
  </w:style>
  <w:style w:type="character" w:customStyle="1" w:styleId="15">
    <w:name w:val="Знак Знак15"/>
    <w:rsid w:val="003F1A28"/>
    <w:rPr>
      <w:rFonts w:eastAsia="MS Mincho" w:cs="Arial"/>
      <w:b/>
      <w:bCs/>
      <w:kern w:val="1"/>
      <w:sz w:val="32"/>
      <w:szCs w:val="32"/>
      <w:lang w:val="ru-RU" w:eastAsia="ar-SA" w:bidi="ar-SA"/>
    </w:rPr>
  </w:style>
  <w:style w:type="character" w:customStyle="1" w:styleId="14">
    <w:name w:val="Знак Знак14"/>
    <w:rsid w:val="003F1A28"/>
    <w:rPr>
      <w:rFonts w:ascii="Arial" w:hAnsi="Arial"/>
      <w:b/>
      <w:bCs/>
      <w:sz w:val="26"/>
      <w:szCs w:val="26"/>
      <w:lang w:eastAsia="ar-SA" w:bidi="ar-SA"/>
    </w:rPr>
  </w:style>
  <w:style w:type="character" w:customStyle="1" w:styleId="24">
    <w:name w:val="Знак Знак2"/>
    <w:rsid w:val="003F1A28"/>
    <w:rPr>
      <w:rFonts w:ascii="Calibri" w:eastAsia="Calibri" w:hAnsi="Calibri"/>
      <w:sz w:val="24"/>
      <w:szCs w:val="24"/>
      <w:lang w:eastAsia="ar-SA" w:bidi="ar-SA"/>
    </w:rPr>
  </w:style>
  <w:style w:type="character" w:customStyle="1" w:styleId="91">
    <w:name w:val="Знак Знак9"/>
    <w:rsid w:val="003F1A28"/>
    <w:rPr>
      <w:lang w:val="ru-RU" w:eastAsia="ar-SA" w:bidi="ar-SA"/>
    </w:rPr>
  </w:style>
  <w:style w:type="character" w:customStyle="1" w:styleId="130">
    <w:name w:val="Знак Знак13"/>
    <w:rsid w:val="003F1A28"/>
    <w:rPr>
      <w:sz w:val="24"/>
      <w:szCs w:val="24"/>
      <w:lang w:eastAsia="ar-SA" w:bidi="ar-SA"/>
    </w:rPr>
  </w:style>
  <w:style w:type="character" w:customStyle="1" w:styleId="110">
    <w:name w:val="Знак Знак11"/>
    <w:rsid w:val="003F1A28"/>
    <w:rPr>
      <w:rFonts w:ascii="MS Mincho" w:eastAsia="MS Mincho" w:hAnsi="MS Mincho"/>
      <w:spacing w:val="-2"/>
      <w:sz w:val="24"/>
      <w:szCs w:val="24"/>
      <w:lang w:val="ru-RU" w:eastAsia="ar-SA" w:bidi="ar-SA"/>
    </w:rPr>
  </w:style>
  <w:style w:type="character" w:customStyle="1" w:styleId="120">
    <w:name w:val="Знак Знак12"/>
    <w:rsid w:val="003F1A28"/>
    <w:rPr>
      <w:sz w:val="28"/>
      <w:lang w:val="ru-RU" w:eastAsia="ar-SA" w:bidi="ar-SA"/>
    </w:rPr>
  </w:style>
  <w:style w:type="character" w:customStyle="1" w:styleId="71">
    <w:name w:val="Знак Знак7"/>
    <w:rsid w:val="003F1A28"/>
    <w:rPr>
      <w:b/>
      <w:bCs/>
      <w:sz w:val="24"/>
      <w:szCs w:val="24"/>
      <w:lang w:eastAsia="ar-SA" w:bidi="ar-SA"/>
    </w:rPr>
  </w:style>
  <w:style w:type="character" w:customStyle="1" w:styleId="34">
    <w:name w:val="Знак Знак3"/>
    <w:rsid w:val="003F1A28"/>
    <w:rPr>
      <w:sz w:val="24"/>
      <w:szCs w:val="24"/>
      <w:lang w:eastAsia="ar-SA" w:bidi="ar-SA"/>
    </w:rPr>
  </w:style>
  <w:style w:type="character" w:customStyle="1" w:styleId="100">
    <w:name w:val="Знак Знак10"/>
    <w:rsid w:val="003F1A28"/>
    <w:rPr>
      <w:sz w:val="28"/>
      <w:szCs w:val="24"/>
      <w:lang w:eastAsia="ar-SA" w:bidi="ar-SA"/>
    </w:rPr>
  </w:style>
  <w:style w:type="character" w:customStyle="1" w:styleId="61">
    <w:name w:val="Знак Знак6"/>
    <w:rsid w:val="003F1A28"/>
    <w:rPr>
      <w:rFonts w:ascii="Tahoma" w:hAnsi="Tahoma" w:cs="Tahoma"/>
      <w:lang w:eastAsia="ar-SA" w:bidi="ar-SA"/>
    </w:rPr>
  </w:style>
  <w:style w:type="character" w:customStyle="1" w:styleId="51">
    <w:name w:val="Знак Знак5"/>
    <w:rsid w:val="003F1A28"/>
    <w:rPr>
      <w:b/>
      <w:bCs/>
      <w:lang w:val="ru-RU" w:eastAsia="ar-SA" w:bidi="ar-SA"/>
    </w:rPr>
  </w:style>
  <w:style w:type="character" w:customStyle="1" w:styleId="41">
    <w:name w:val="Знак Знак4"/>
    <w:rsid w:val="003F1A28"/>
    <w:rPr>
      <w:rFonts w:ascii="Tahoma" w:hAnsi="Tahoma" w:cs="Tahoma"/>
      <w:sz w:val="16"/>
      <w:szCs w:val="16"/>
      <w:lang w:eastAsia="ar-SA" w:bidi="ar-SA"/>
    </w:rPr>
  </w:style>
  <w:style w:type="character" w:customStyle="1" w:styleId="af4">
    <w:name w:val="Текст Знак"/>
    <w:link w:val="af5"/>
    <w:uiPriority w:val="99"/>
    <w:rsid w:val="003F1A28"/>
    <w:rPr>
      <w:rFonts w:eastAsia="MS Mincho"/>
      <w:spacing w:val="-2"/>
      <w:sz w:val="26"/>
    </w:rPr>
  </w:style>
  <w:style w:type="character" w:customStyle="1" w:styleId="af6">
    <w:name w:val="Абзац списка Знак"/>
    <w:rsid w:val="003F1A28"/>
    <w:rPr>
      <w:sz w:val="24"/>
      <w:szCs w:val="24"/>
    </w:rPr>
  </w:style>
  <w:style w:type="character" w:customStyle="1" w:styleId="af7">
    <w:name w:val="Текст концевой сноски Знак"/>
    <w:basedOn w:val="11"/>
    <w:rsid w:val="003F1A28"/>
  </w:style>
  <w:style w:type="character" w:customStyle="1" w:styleId="af8">
    <w:name w:val="Символы концевой сноски"/>
    <w:basedOn w:val="11"/>
    <w:rsid w:val="003F1A28"/>
    <w:rPr>
      <w:vertAlign w:val="superscript"/>
    </w:rPr>
  </w:style>
  <w:style w:type="character" w:customStyle="1" w:styleId="af9">
    <w:name w:val="Текст сноски Знак"/>
    <w:basedOn w:val="11"/>
    <w:rsid w:val="003F1A28"/>
  </w:style>
  <w:style w:type="character" w:styleId="afa">
    <w:name w:val="footnote reference"/>
    <w:rsid w:val="003F1A28"/>
    <w:rPr>
      <w:vertAlign w:val="superscript"/>
    </w:rPr>
  </w:style>
  <w:style w:type="character" w:styleId="afb">
    <w:name w:val="endnote reference"/>
    <w:rsid w:val="003F1A28"/>
    <w:rPr>
      <w:vertAlign w:val="superscript"/>
    </w:rPr>
  </w:style>
  <w:style w:type="paragraph" w:customStyle="1" w:styleId="afc">
    <w:name w:val="Заголовок"/>
    <w:basedOn w:val="a0"/>
    <w:next w:val="afd"/>
    <w:rsid w:val="003F1A2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3F1A2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rsid w:val="003F1A28"/>
    <w:rPr>
      <w:rFonts w:ascii="Times New Roman" w:eastAsia="MS Mincho" w:hAnsi="Times New Roman" w:cs="Times New Roman"/>
      <w:sz w:val="26"/>
      <w:szCs w:val="24"/>
      <w:lang w:eastAsia="ar-SA"/>
    </w:rPr>
  </w:style>
  <w:style w:type="paragraph" w:styleId="afe">
    <w:name w:val="List"/>
    <w:basedOn w:val="afd"/>
    <w:rsid w:val="003F1A28"/>
    <w:rPr>
      <w:rFonts w:cs="Mangal"/>
    </w:rPr>
  </w:style>
  <w:style w:type="paragraph" w:customStyle="1" w:styleId="17">
    <w:name w:val="Название1"/>
    <w:basedOn w:val="a0"/>
    <w:rsid w:val="003F1A28"/>
    <w:pPr>
      <w:suppressLineNumbers/>
      <w:spacing w:before="120" w:after="120"/>
    </w:pPr>
    <w:rPr>
      <w:rFonts w:cs="Mangal"/>
      <w:i/>
      <w:iCs/>
    </w:rPr>
  </w:style>
  <w:style w:type="paragraph" w:customStyle="1" w:styleId="18">
    <w:name w:val="Указатель1"/>
    <w:basedOn w:val="a0"/>
    <w:rsid w:val="003F1A28"/>
    <w:pPr>
      <w:suppressLineNumbers/>
    </w:pPr>
    <w:rPr>
      <w:rFonts w:cs="Mangal"/>
    </w:rPr>
  </w:style>
  <w:style w:type="paragraph" w:customStyle="1" w:styleId="19">
    <w:name w:val="Обычный1"/>
    <w:rsid w:val="003F1A2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3F1A28"/>
    <w:pPr>
      <w:ind w:firstLine="0"/>
      <w:jc w:val="left"/>
    </w:pPr>
    <w:rPr>
      <w:sz w:val="26"/>
    </w:rPr>
  </w:style>
  <w:style w:type="paragraph" w:customStyle="1" w:styleId="111">
    <w:name w:val="Заголовок 11"/>
    <w:basedOn w:val="19"/>
    <w:next w:val="19"/>
    <w:rsid w:val="003F1A28"/>
    <w:pPr>
      <w:keepNext/>
      <w:spacing w:before="240" w:after="60"/>
      <w:ind w:firstLine="0"/>
      <w:jc w:val="center"/>
    </w:pPr>
    <w:rPr>
      <w:b/>
      <w:kern w:val="1"/>
    </w:rPr>
  </w:style>
  <w:style w:type="paragraph" w:styleId="aff">
    <w:name w:val="header"/>
    <w:basedOn w:val="a0"/>
    <w:link w:val="1b"/>
    <w:rsid w:val="003F1A28"/>
  </w:style>
  <w:style w:type="character" w:customStyle="1" w:styleId="1b">
    <w:name w:val="Верхний колонтитул Знак1"/>
    <w:basedOn w:val="a1"/>
    <w:link w:val="aff"/>
    <w:rsid w:val="003F1A28"/>
    <w:rPr>
      <w:rFonts w:ascii="Times New Roman" w:eastAsia="Times New Roman" w:hAnsi="Times New Roman" w:cs="Times New Roman"/>
      <w:sz w:val="24"/>
      <w:szCs w:val="24"/>
      <w:lang w:eastAsia="ar-SA"/>
    </w:rPr>
  </w:style>
  <w:style w:type="paragraph" w:styleId="aff0">
    <w:name w:val="Body Text Indent"/>
    <w:basedOn w:val="a0"/>
    <w:link w:val="1c"/>
    <w:rsid w:val="003F1A28"/>
    <w:pPr>
      <w:ind w:firstLine="720"/>
    </w:pPr>
    <w:rPr>
      <w:sz w:val="28"/>
      <w:szCs w:val="20"/>
    </w:rPr>
  </w:style>
  <w:style w:type="character" w:customStyle="1" w:styleId="1c">
    <w:name w:val="Основной текст с отступом Знак1"/>
    <w:basedOn w:val="a1"/>
    <w:link w:val="aff0"/>
    <w:rsid w:val="003F1A28"/>
    <w:rPr>
      <w:rFonts w:ascii="Times New Roman" w:eastAsia="Times New Roman" w:hAnsi="Times New Roman" w:cs="Times New Roman"/>
      <w:sz w:val="28"/>
      <w:szCs w:val="20"/>
      <w:lang w:eastAsia="ar-SA"/>
    </w:rPr>
  </w:style>
  <w:style w:type="paragraph" w:customStyle="1" w:styleId="25">
    <w:name w:val="Маркированный список2"/>
    <w:basedOn w:val="a0"/>
    <w:rsid w:val="003F1A28"/>
    <w:pPr>
      <w:autoSpaceDE w:val="0"/>
      <w:ind w:right="306"/>
      <w:jc w:val="both"/>
    </w:pPr>
    <w:rPr>
      <w:b/>
      <w:bCs/>
      <w:i/>
      <w:sz w:val="28"/>
      <w:szCs w:val="28"/>
    </w:rPr>
  </w:style>
  <w:style w:type="paragraph" w:styleId="aff1">
    <w:name w:val="footer"/>
    <w:basedOn w:val="a0"/>
    <w:link w:val="1d"/>
    <w:uiPriority w:val="99"/>
    <w:rsid w:val="003F1A2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f1"/>
    <w:uiPriority w:val="99"/>
    <w:rsid w:val="003F1A28"/>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3F1A28"/>
    <w:pPr>
      <w:spacing w:before="120"/>
      <w:ind w:left="284" w:firstLine="424"/>
    </w:pPr>
    <w:rPr>
      <w:sz w:val="28"/>
    </w:rPr>
  </w:style>
  <w:style w:type="paragraph" w:customStyle="1" w:styleId="42">
    <w:name w:val="заголовок 4"/>
    <w:basedOn w:val="a0"/>
    <w:next w:val="a0"/>
    <w:rsid w:val="003F1A28"/>
    <w:pPr>
      <w:keepNext/>
      <w:jc w:val="center"/>
    </w:pPr>
    <w:rPr>
      <w:spacing w:val="-2"/>
      <w:szCs w:val="20"/>
    </w:rPr>
  </w:style>
  <w:style w:type="paragraph" w:customStyle="1" w:styleId="1e">
    <w:name w:val="заголовок 1"/>
    <w:basedOn w:val="a0"/>
    <w:next w:val="a0"/>
    <w:rsid w:val="003F1A28"/>
    <w:pPr>
      <w:keepNext/>
      <w:spacing w:before="240" w:after="60"/>
      <w:jc w:val="both"/>
    </w:pPr>
    <w:rPr>
      <w:rFonts w:ascii="Arial" w:hAnsi="Arial"/>
      <w:b/>
      <w:kern w:val="1"/>
      <w:sz w:val="28"/>
      <w:szCs w:val="20"/>
      <w:lang w:val="en-GB"/>
    </w:rPr>
  </w:style>
  <w:style w:type="paragraph" w:styleId="aff2">
    <w:name w:val="footnote text"/>
    <w:basedOn w:val="a0"/>
    <w:link w:val="1f"/>
    <w:rsid w:val="003F1A28"/>
    <w:pPr>
      <w:widowControl w:val="0"/>
      <w:autoSpaceDE w:val="0"/>
    </w:pPr>
    <w:rPr>
      <w:sz w:val="20"/>
      <w:szCs w:val="20"/>
    </w:rPr>
  </w:style>
  <w:style w:type="character" w:customStyle="1" w:styleId="1f">
    <w:name w:val="Текст сноски Знак1"/>
    <w:basedOn w:val="a1"/>
    <w:link w:val="aff2"/>
    <w:rsid w:val="003F1A28"/>
    <w:rPr>
      <w:rFonts w:ascii="Times New Roman" w:eastAsia="Times New Roman" w:hAnsi="Times New Roman" w:cs="Times New Roman"/>
      <w:sz w:val="20"/>
      <w:szCs w:val="20"/>
      <w:lang w:eastAsia="ar-SA"/>
    </w:rPr>
  </w:style>
  <w:style w:type="paragraph" w:customStyle="1" w:styleId="aff3">
    <w:name w:val="Статья"/>
    <w:basedOn w:val="afd"/>
    <w:next w:val="a0"/>
    <w:rsid w:val="003F1A28"/>
    <w:pPr>
      <w:keepNext/>
      <w:keepLines/>
      <w:spacing w:before="160" w:after="160"/>
      <w:ind w:left="717" w:hanging="360"/>
      <w:jc w:val="center"/>
    </w:pPr>
    <w:rPr>
      <w:rFonts w:eastAsia="Times New Roman"/>
      <w:b/>
      <w:bCs/>
      <w:sz w:val="24"/>
    </w:rPr>
  </w:style>
  <w:style w:type="paragraph" w:customStyle="1" w:styleId="ConsNormal">
    <w:name w:val="ConsNormal"/>
    <w:rsid w:val="003F1A2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0"/>
    <w:rsid w:val="003F1A28"/>
    <w:rPr>
      <w:sz w:val="20"/>
      <w:szCs w:val="20"/>
    </w:rPr>
  </w:style>
  <w:style w:type="paragraph" w:customStyle="1" w:styleId="311">
    <w:name w:val="Основной текст 31"/>
    <w:basedOn w:val="a0"/>
    <w:rsid w:val="003F1A28"/>
    <w:pPr>
      <w:spacing w:after="120"/>
    </w:pPr>
    <w:rPr>
      <w:sz w:val="16"/>
      <w:szCs w:val="16"/>
    </w:rPr>
  </w:style>
  <w:style w:type="paragraph" w:customStyle="1" w:styleId="211">
    <w:name w:val="Основной текст 21"/>
    <w:basedOn w:val="a0"/>
    <w:rsid w:val="003F1A28"/>
    <w:pPr>
      <w:spacing w:after="120" w:line="480" w:lineRule="auto"/>
    </w:pPr>
  </w:style>
  <w:style w:type="paragraph" w:styleId="aff4">
    <w:name w:val="Title"/>
    <w:basedOn w:val="a0"/>
    <w:next w:val="aff5"/>
    <w:link w:val="aff6"/>
    <w:qFormat/>
    <w:rsid w:val="003F1A28"/>
    <w:pPr>
      <w:widowControl w:val="0"/>
      <w:autoSpaceDE w:val="0"/>
      <w:spacing w:before="240" w:after="60"/>
      <w:jc w:val="center"/>
    </w:pPr>
    <w:rPr>
      <w:rFonts w:ascii="Arial" w:hAnsi="Arial" w:cs="Arial"/>
      <w:b/>
      <w:bCs/>
      <w:kern w:val="1"/>
      <w:sz w:val="32"/>
      <w:szCs w:val="32"/>
    </w:rPr>
  </w:style>
  <w:style w:type="character" w:customStyle="1" w:styleId="aff6">
    <w:name w:val="Название Знак"/>
    <w:basedOn w:val="a1"/>
    <w:link w:val="aff4"/>
    <w:rsid w:val="003F1A28"/>
    <w:rPr>
      <w:rFonts w:ascii="Arial" w:eastAsia="Times New Roman" w:hAnsi="Arial" w:cs="Arial"/>
      <w:b/>
      <w:bCs/>
      <w:kern w:val="1"/>
      <w:sz w:val="32"/>
      <w:szCs w:val="32"/>
      <w:lang w:eastAsia="ar-SA"/>
    </w:rPr>
  </w:style>
  <w:style w:type="paragraph" w:styleId="aff5">
    <w:name w:val="Subtitle"/>
    <w:basedOn w:val="a0"/>
    <w:next w:val="afd"/>
    <w:link w:val="1f1"/>
    <w:qFormat/>
    <w:rsid w:val="003F1A28"/>
    <w:rPr>
      <w:b/>
      <w:bCs/>
    </w:rPr>
  </w:style>
  <w:style w:type="character" w:customStyle="1" w:styleId="1f1">
    <w:name w:val="Подзаголовок Знак1"/>
    <w:basedOn w:val="a1"/>
    <w:link w:val="aff5"/>
    <w:rsid w:val="003F1A28"/>
    <w:rPr>
      <w:rFonts w:ascii="Times New Roman" w:eastAsia="Times New Roman" w:hAnsi="Times New Roman" w:cs="Times New Roman"/>
      <w:b/>
      <w:bCs/>
      <w:sz w:val="24"/>
      <w:szCs w:val="24"/>
      <w:lang w:eastAsia="ar-SA"/>
    </w:rPr>
  </w:style>
  <w:style w:type="paragraph" w:customStyle="1" w:styleId="Head71">
    <w:name w:val="Head 7.1"/>
    <w:basedOn w:val="a0"/>
    <w:rsid w:val="003F1A28"/>
    <w:pPr>
      <w:widowControl w:val="0"/>
      <w:jc w:val="center"/>
    </w:pPr>
    <w:rPr>
      <w:rFonts w:ascii="CG Times" w:hAnsi="CG Times"/>
      <w:b/>
      <w:sz w:val="28"/>
      <w:szCs w:val="20"/>
      <w:lang w:val="en-US"/>
    </w:rPr>
  </w:style>
  <w:style w:type="paragraph" w:customStyle="1" w:styleId="35">
    <w:name w:val="Текст3"/>
    <w:basedOn w:val="a0"/>
    <w:rsid w:val="003F1A28"/>
    <w:pPr>
      <w:ind w:firstLine="900"/>
      <w:jc w:val="both"/>
    </w:pPr>
    <w:rPr>
      <w:rFonts w:eastAsia="MS Mincho"/>
      <w:spacing w:val="-2"/>
      <w:sz w:val="26"/>
      <w:szCs w:val="20"/>
    </w:rPr>
  </w:style>
  <w:style w:type="paragraph" w:customStyle="1" w:styleId="aff7">
    <w:name w:val="Нормальный"/>
    <w:rsid w:val="003F1A28"/>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F1A28"/>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0"/>
    <w:rsid w:val="003F1A28"/>
    <w:pPr>
      <w:shd w:val="clear" w:color="auto" w:fill="000080"/>
    </w:pPr>
    <w:rPr>
      <w:rFonts w:ascii="Tahoma" w:hAnsi="Tahoma"/>
      <w:sz w:val="20"/>
      <w:szCs w:val="20"/>
    </w:rPr>
  </w:style>
  <w:style w:type="paragraph" w:styleId="aff9">
    <w:name w:val="annotation text"/>
    <w:basedOn w:val="a0"/>
    <w:link w:val="1f3"/>
    <w:semiHidden/>
    <w:unhideWhenUsed/>
    <w:rsid w:val="003F1A28"/>
    <w:rPr>
      <w:sz w:val="20"/>
      <w:szCs w:val="20"/>
    </w:rPr>
  </w:style>
  <w:style w:type="character" w:customStyle="1" w:styleId="1f3">
    <w:name w:val="Текст примечания Знак1"/>
    <w:basedOn w:val="a1"/>
    <w:link w:val="aff9"/>
    <w:semiHidden/>
    <w:rsid w:val="003F1A28"/>
    <w:rPr>
      <w:rFonts w:ascii="Times New Roman" w:eastAsia="Times New Roman" w:hAnsi="Times New Roman" w:cs="Times New Roman"/>
      <w:sz w:val="20"/>
      <w:szCs w:val="20"/>
      <w:lang w:eastAsia="ar-SA"/>
    </w:rPr>
  </w:style>
  <w:style w:type="paragraph" w:styleId="affa">
    <w:name w:val="annotation subject"/>
    <w:basedOn w:val="1f0"/>
    <w:next w:val="1f0"/>
    <w:link w:val="1f4"/>
    <w:rsid w:val="003F1A28"/>
    <w:rPr>
      <w:b/>
      <w:bCs/>
    </w:rPr>
  </w:style>
  <w:style w:type="character" w:customStyle="1" w:styleId="1f4">
    <w:name w:val="Тема примечания Знак1"/>
    <w:basedOn w:val="1f3"/>
    <w:link w:val="affa"/>
    <w:rsid w:val="003F1A28"/>
    <w:rPr>
      <w:b/>
      <w:bCs/>
    </w:rPr>
  </w:style>
  <w:style w:type="paragraph" w:styleId="affb">
    <w:name w:val="Balloon Text"/>
    <w:basedOn w:val="a0"/>
    <w:link w:val="1f5"/>
    <w:uiPriority w:val="99"/>
    <w:rsid w:val="003F1A28"/>
    <w:rPr>
      <w:rFonts w:ascii="Tahoma" w:hAnsi="Tahoma"/>
      <w:sz w:val="16"/>
      <w:szCs w:val="16"/>
    </w:rPr>
  </w:style>
  <w:style w:type="character" w:customStyle="1" w:styleId="1f5">
    <w:name w:val="Текст выноски Знак1"/>
    <w:basedOn w:val="a1"/>
    <w:link w:val="affb"/>
    <w:uiPriority w:val="99"/>
    <w:rsid w:val="003F1A28"/>
    <w:rPr>
      <w:rFonts w:ascii="Tahoma" w:eastAsia="Times New Roman" w:hAnsi="Tahoma" w:cs="Times New Roman"/>
      <w:sz w:val="16"/>
      <w:szCs w:val="16"/>
      <w:lang w:eastAsia="ar-SA"/>
    </w:rPr>
  </w:style>
  <w:style w:type="paragraph" w:customStyle="1" w:styleId="26">
    <w:name w:val="Обычный2"/>
    <w:rsid w:val="003F1A28"/>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c">
    <w:name w:val="List Paragraph"/>
    <w:basedOn w:val="a0"/>
    <w:qFormat/>
    <w:rsid w:val="003F1A28"/>
    <w:pPr>
      <w:ind w:left="720"/>
    </w:pPr>
  </w:style>
  <w:style w:type="paragraph" w:customStyle="1" w:styleId="1f6">
    <w:name w:val="Маркированный список1"/>
    <w:rsid w:val="003F1A28"/>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7">
    <w:name w:val="Текст2"/>
    <w:rsid w:val="003F1A28"/>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6"/>
    <w:next w:val="26"/>
    <w:rsid w:val="003F1A28"/>
    <w:pPr>
      <w:keepNext/>
      <w:spacing w:before="240" w:after="60"/>
      <w:ind w:firstLine="0"/>
      <w:jc w:val="center"/>
    </w:pPr>
    <w:rPr>
      <w:b/>
      <w:kern w:val="1"/>
    </w:rPr>
  </w:style>
  <w:style w:type="paragraph" w:customStyle="1" w:styleId="36">
    <w:name w:val="Обычный3"/>
    <w:rsid w:val="003F1A2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2">
    <w:name w:val="Основной текст с отступом 21"/>
    <w:basedOn w:val="a0"/>
    <w:rsid w:val="003F1A28"/>
    <w:pPr>
      <w:spacing w:after="120" w:line="480" w:lineRule="auto"/>
      <w:ind w:left="283"/>
    </w:pPr>
  </w:style>
  <w:style w:type="paragraph" w:customStyle="1" w:styleId="affd">
    <w:name w:val="Таблица шапка"/>
    <w:basedOn w:val="a0"/>
    <w:rsid w:val="003F1A28"/>
    <w:pPr>
      <w:keepNext/>
      <w:spacing w:before="40" w:after="40"/>
      <w:ind w:left="57" w:right="57"/>
    </w:pPr>
    <w:rPr>
      <w:sz w:val="22"/>
      <w:szCs w:val="20"/>
    </w:rPr>
  </w:style>
  <w:style w:type="paragraph" w:customStyle="1" w:styleId="affe">
    <w:name w:val="Таблица текст"/>
    <w:basedOn w:val="a0"/>
    <w:rsid w:val="003F1A28"/>
    <w:pPr>
      <w:spacing w:before="40" w:after="40"/>
      <w:ind w:left="57" w:right="57"/>
    </w:pPr>
    <w:rPr>
      <w:szCs w:val="20"/>
    </w:rPr>
  </w:style>
  <w:style w:type="paragraph" w:customStyle="1" w:styleId="1f7">
    <w:name w:val="Название объекта1"/>
    <w:basedOn w:val="a0"/>
    <w:next w:val="a0"/>
    <w:rsid w:val="003F1A28"/>
    <w:pPr>
      <w:ind w:left="-1797"/>
      <w:jc w:val="right"/>
    </w:pPr>
    <w:rPr>
      <w:szCs w:val="20"/>
    </w:rPr>
  </w:style>
  <w:style w:type="paragraph" w:customStyle="1" w:styleId="1f8">
    <w:name w:val="Обычный отступ1"/>
    <w:basedOn w:val="a0"/>
    <w:rsid w:val="003F1A28"/>
    <w:pPr>
      <w:spacing w:after="60"/>
      <w:ind w:left="708"/>
      <w:jc w:val="both"/>
    </w:pPr>
    <w:rPr>
      <w:rFonts w:ascii="Calibri" w:eastAsia="Calibri" w:hAnsi="Calibri"/>
    </w:rPr>
  </w:style>
  <w:style w:type="paragraph" w:customStyle="1" w:styleId="ConsPlusNormal">
    <w:name w:val="ConsPlusNormal"/>
    <w:rsid w:val="003F1A28"/>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3F1A28"/>
    <w:pPr>
      <w:widowControl w:val="0"/>
      <w:suppressAutoHyphens/>
      <w:autoSpaceDE w:val="0"/>
      <w:spacing w:after="0" w:line="240" w:lineRule="auto"/>
    </w:pPr>
    <w:rPr>
      <w:rFonts w:ascii="Calibri" w:eastAsia="Calibri" w:hAnsi="Calibri" w:cs="Calibri"/>
      <w:b/>
      <w:bCs/>
      <w:lang w:eastAsia="ar-SA"/>
    </w:rPr>
  </w:style>
  <w:style w:type="paragraph" w:styleId="afff">
    <w:name w:val="No Spacing"/>
    <w:uiPriority w:val="1"/>
    <w:qFormat/>
    <w:rsid w:val="003F1A28"/>
    <w:pPr>
      <w:suppressAutoHyphens/>
      <w:spacing w:after="0" w:line="240" w:lineRule="auto"/>
    </w:pPr>
    <w:rPr>
      <w:rFonts w:ascii="Calibri" w:eastAsia="Calibri" w:hAnsi="Calibri" w:cs="Times New Roman"/>
      <w:lang w:eastAsia="ar-SA"/>
    </w:rPr>
  </w:style>
  <w:style w:type="paragraph" w:customStyle="1" w:styleId="xl63">
    <w:name w:val="xl63"/>
    <w:basedOn w:val="a0"/>
    <w:rsid w:val="003F1A2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3F1A2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3F1A28"/>
    <w:pPr>
      <w:spacing w:before="280" w:after="280"/>
      <w:jc w:val="center"/>
      <w:textAlignment w:val="center"/>
    </w:pPr>
    <w:rPr>
      <w:rFonts w:ascii="Arial" w:hAnsi="Arial" w:cs="Arial"/>
      <w:sz w:val="16"/>
      <w:szCs w:val="16"/>
    </w:rPr>
  </w:style>
  <w:style w:type="paragraph" w:customStyle="1" w:styleId="xl66">
    <w:name w:val="xl66"/>
    <w:basedOn w:val="a0"/>
    <w:rsid w:val="003F1A28"/>
    <w:pPr>
      <w:spacing w:before="280" w:after="280"/>
    </w:pPr>
    <w:rPr>
      <w:rFonts w:ascii="Arial" w:hAnsi="Arial" w:cs="Arial"/>
      <w:sz w:val="16"/>
      <w:szCs w:val="16"/>
    </w:rPr>
  </w:style>
  <w:style w:type="paragraph" w:customStyle="1" w:styleId="xl67">
    <w:name w:val="xl67"/>
    <w:basedOn w:val="a0"/>
    <w:rsid w:val="003F1A28"/>
    <w:pPr>
      <w:spacing w:before="280" w:after="280"/>
      <w:jc w:val="right"/>
      <w:textAlignment w:val="center"/>
    </w:pPr>
    <w:rPr>
      <w:rFonts w:ascii="Arial" w:hAnsi="Arial" w:cs="Arial"/>
      <w:sz w:val="16"/>
      <w:szCs w:val="16"/>
    </w:rPr>
  </w:style>
  <w:style w:type="paragraph" w:customStyle="1" w:styleId="xl68">
    <w:name w:val="xl68"/>
    <w:basedOn w:val="a0"/>
    <w:rsid w:val="003F1A28"/>
    <w:pPr>
      <w:spacing w:before="280" w:after="280"/>
      <w:textAlignment w:val="center"/>
    </w:pPr>
    <w:rPr>
      <w:rFonts w:ascii="Arial" w:hAnsi="Arial" w:cs="Arial"/>
      <w:sz w:val="16"/>
      <w:szCs w:val="16"/>
    </w:rPr>
  </w:style>
  <w:style w:type="paragraph" w:customStyle="1" w:styleId="xl69">
    <w:name w:val="xl69"/>
    <w:basedOn w:val="a0"/>
    <w:rsid w:val="003F1A28"/>
    <w:pPr>
      <w:spacing w:before="280" w:after="280"/>
      <w:textAlignment w:val="center"/>
    </w:pPr>
    <w:rPr>
      <w:rFonts w:ascii="Arial" w:hAnsi="Arial" w:cs="Arial"/>
      <w:sz w:val="16"/>
      <w:szCs w:val="16"/>
    </w:rPr>
  </w:style>
  <w:style w:type="paragraph" w:customStyle="1" w:styleId="xl70">
    <w:name w:val="xl70"/>
    <w:basedOn w:val="a0"/>
    <w:rsid w:val="003F1A28"/>
    <w:pPr>
      <w:spacing w:before="280" w:after="280"/>
      <w:jc w:val="right"/>
    </w:pPr>
    <w:rPr>
      <w:rFonts w:ascii="Arial" w:hAnsi="Arial" w:cs="Arial"/>
      <w:sz w:val="16"/>
      <w:szCs w:val="16"/>
    </w:rPr>
  </w:style>
  <w:style w:type="paragraph" w:customStyle="1" w:styleId="xl71">
    <w:name w:val="xl71"/>
    <w:basedOn w:val="a0"/>
    <w:rsid w:val="003F1A2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3F1A28"/>
    <w:pPr>
      <w:spacing w:before="280" w:after="280"/>
    </w:pPr>
  </w:style>
  <w:style w:type="paragraph" w:customStyle="1" w:styleId="xl73">
    <w:name w:val="xl73"/>
    <w:basedOn w:val="a0"/>
    <w:rsid w:val="003F1A28"/>
    <w:pPr>
      <w:shd w:val="clear" w:color="auto" w:fill="FFFFFF"/>
      <w:spacing w:before="280" w:after="280"/>
      <w:textAlignment w:val="center"/>
    </w:pPr>
    <w:rPr>
      <w:sz w:val="16"/>
      <w:szCs w:val="16"/>
    </w:rPr>
  </w:style>
  <w:style w:type="paragraph" w:customStyle="1" w:styleId="xl74">
    <w:name w:val="xl74"/>
    <w:basedOn w:val="a0"/>
    <w:rsid w:val="003F1A28"/>
    <w:pPr>
      <w:shd w:val="clear" w:color="auto" w:fill="FFFFFF"/>
      <w:spacing w:before="280" w:after="280"/>
      <w:jc w:val="center"/>
      <w:textAlignment w:val="center"/>
    </w:pPr>
    <w:rPr>
      <w:sz w:val="16"/>
      <w:szCs w:val="16"/>
    </w:rPr>
  </w:style>
  <w:style w:type="paragraph" w:customStyle="1" w:styleId="xl75">
    <w:name w:val="xl75"/>
    <w:basedOn w:val="a0"/>
    <w:rsid w:val="003F1A28"/>
    <w:pPr>
      <w:shd w:val="clear" w:color="auto" w:fill="FFFFFF"/>
      <w:spacing w:before="280" w:after="280"/>
      <w:jc w:val="center"/>
      <w:textAlignment w:val="center"/>
    </w:pPr>
    <w:rPr>
      <w:sz w:val="16"/>
      <w:szCs w:val="16"/>
    </w:rPr>
  </w:style>
  <w:style w:type="paragraph" w:customStyle="1" w:styleId="xl76">
    <w:name w:val="xl76"/>
    <w:basedOn w:val="a0"/>
    <w:rsid w:val="003F1A28"/>
    <w:pPr>
      <w:shd w:val="clear" w:color="auto" w:fill="FFFFFF"/>
      <w:spacing w:before="280" w:after="280"/>
      <w:jc w:val="center"/>
      <w:textAlignment w:val="center"/>
    </w:pPr>
    <w:rPr>
      <w:sz w:val="16"/>
      <w:szCs w:val="16"/>
    </w:rPr>
  </w:style>
  <w:style w:type="paragraph" w:customStyle="1" w:styleId="xl77">
    <w:name w:val="xl77"/>
    <w:basedOn w:val="a0"/>
    <w:rsid w:val="003F1A28"/>
    <w:pPr>
      <w:spacing w:before="280" w:after="280"/>
      <w:jc w:val="right"/>
    </w:pPr>
    <w:rPr>
      <w:rFonts w:ascii="Arial" w:hAnsi="Arial" w:cs="Arial"/>
      <w:sz w:val="16"/>
      <w:szCs w:val="16"/>
    </w:rPr>
  </w:style>
  <w:style w:type="paragraph" w:customStyle="1" w:styleId="xl78">
    <w:name w:val="xl78"/>
    <w:basedOn w:val="a0"/>
    <w:rsid w:val="003F1A2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3F1A28"/>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0"/>
    <w:qFormat/>
    <w:rsid w:val="003F1A28"/>
    <w:pPr>
      <w:ind w:left="720"/>
    </w:pPr>
    <w:rPr>
      <w:rFonts w:eastAsia="Calibri"/>
    </w:rPr>
  </w:style>
  <w:style w:type="paragraph" w:customStyle="1" w:styleId="1fb">
    <w:name w:val="Без интервала1"/>
    <w:rsid w:val="003F1A28"/>
    <w:pPr>
      <w:suppressAutoHyphens/>
      <w:spacing w:after="0" w:line="240" w:lineRule="auto"/>
    </w:pPr>
    <w:rPr>
      <w:rFonts w:ascii="Calibri" w:eastAsia="Arial" w:hAnsi="Calibri" w:cs="Times New Roman"/>
      <w:lang w:eastAsia="ar-SA"/>
    </w:rPr>
  </w:style>
  <w:style w:type="paragraph" w:styleId="afff0">
    <w:name w:val="Normal (Web)"/>
    <w:basedOn w:val="a0"/>
    <w:rsid w:val="003F1A28"/>
    <w:pPr>
      <w:spacing w:before="280" w:after="280"/>
    </w:pPr>
  </w:style>
  <w:style w:type="paragraph" w:customStyle="1" w:styleId="xl25">
    <w:name w:val="xl25"/>
    <w:basedOn w:val="a0"/>
    <w:uiPriority w:val="99"/>
    <w:rsid w:val="003F1A2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3F1A2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F1A28"/>
    <w:pPr>
      <w:suppressAutoHyphens/>
      <w:autoSpaceDE w:val="0"/>
      <w:spacing w:after="0" w:line="240" w:lineRule="auto"/>
    </w:pPr>
    <w:rPr>
      <w:rFonts w:ascii="Arial" w:eastAsia="Arial" w:hAnsi="Arial" w:cs="Arial"/>
      <w:sz w:val="20"/>
      <w:szCs w:val="20"/>
      <w:lang w:eastAsia="ar-SA"/>
    </w:rPr>
  </w:style>
  <w:style w:type="paragraph" w:customStyle="1" w:styleId="213">
    <w:name w:val="Список 21"/>
    <w:basedOn w:val="a0"/>
    <w:rsid w:val="003F1A28"/>
    <w:pPr>
      <w:ind w:left="566" w:hanging="283"/>
    </w:pPr>
  </w:style>
  <w:style w:type="paragraph" w:customStyle="1" w:styleId="ConsPlusNonformat">
    <w:name w:val="ConsPlusNonformat"/>
    <w:rsid w:val="003F1A28"/>
    <w:pPr>
      <w:suppressAutoHyphens/>
      <w:autoSpaceDE w:val="0"/>
      <w:spacing w:after="0" w:line="240" w:lineRule="auto"/>
    </w:pPr>
    <w:rPr>
      <w:rFonts w:ascii="Courier New" w:eastAsia="Arial" w:hAnsi="Courier New" w:cs="Courier New"/>
      <w:sz w:val="20"/>
      <w:szCs w:val="20"/>
      <w:lang w:eastAsia="ar-SA"/>
    </w:rPr>
  </w:style>
  <w:style w:type="paragraph" w:styleId="afff1">
    <w:name w:val="endnote text"/>
    <w:basedOn w:val="a0"/>
    <w:link w:val="1fc"/>
    <w:rsid w:val="003F1A28"/>
    <w:rPr>
      <w:sz w:val="20"/>
      <w:szCs w:val="20"/>
    </w:rPr>
  </w:style>
  <w:style w:type="character" w:customStyle="1" w:styleId="1fc">
    <w:name w:val="Текст концевой сноски Знак1"/>
    <w:basedOn w:val="a1"/>
    <w:link w:val="afff1"/>
    <w:rsid w:val="003F1A28"/>
    <w:rPr>
      <w:rFonts w:ascii="Times New Roman" w:eastAsia="Times New Roman" w:hAnsi="Times New Roman" w:cs="Times New Roman"/>
      <w:sz w:val="20"/>
      <w:szCs w:val="20"/>
      <w:lang w:eastAsia="ar-SA"/>
    </w:rPr>
  </w:style>
  <w:style w:type="paragraph" w:customStyle="1" w:styleId="Default">
    <w:name w:val="Default"/>
    <w:rsid w:val="003F1A2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2">
    <w:name w:val="Содержимое врезки"/>
    <w:basedOn w:val="afd"/>
    <w:rsid w:val="003F1A28"/>
  </w:style>
  <w:style w:type="paragraph" w:customStyle="1" w:styleId="afff3">
    <w:name w:val="Содержимое таблицы"/>
    <w:basedOn w:val="a0"/>
    <w:rsid w:val="003F1A28"/>
    <w:pPr>
      <w:suppressLineNumbers/>
    </w:pPr>
  </w:style>
  <w:style w:type="paragraph" w:customStyle="1" w:styleId="afff4">
    <w:name w:val="Заголовок таблицы"/>
    <w:basedOn w:val="afff3"/>
    <w:rsid w:val="003F1A28"/>
    <w:pPr>
      <w:jc w:val="center"/>
    </w:pPr>
    <w:rPr>
      <w:b/>
      <w:bCs/>
    </w:rPr>
  </w:style>
  <w:style w:type="character" w:styleId="afff5">
    <w:name w:val="annotation reference"/>
    <w:basedOn w:val="a1"/>
    <w:unhideWhenUsed/>
    <w:rsid w:val="003F1A28"/>
    <w:rPr>
      <w:sz w:val="16"/>
      <w:szCs w:val="16"/>
    </w:rPr>
  </w:style>
  <w:style w:type="table" w:styleId="afff6">
    <w:name w:val="Table Grid"/>
    <w:basedOn w:val="a2"/>
    <w:uiPriority w:val="59"/>
    <w:rsid w:val="003F1A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F1A28"/>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3F1A28"/>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1"/>
    <w:link w:val="32"/>
    <w:uiPriority w:val="99"/>
    <w:semiHidden/>
    <w:rsid w:val="003F1A28"/>
    <w:rPr>
      <w:rFonts w:ascii="Times New Roman" w:eastAsia="Times New Roman" w:hAnsi="Times New Roman" w:cs="Times New Roman"/>
      <w:sz w:val="16"/>
      <w:szCs w:val="16"/>
      <w:lang w:eastAsia="ar-SA"/>
    </w:rPr>
  </w:style>
  <w:style w:type="paragraph" w:styleId="37">
    <w:name w:val="Body Text Indent 3"/>
    <w:basedOn w:val="a0"/>
    <w:link w:val="313"/>
    <w:unhideWhenUsed/>
    <w:rsid w:val="003F1A28"/>
    <w:pPr>
      <w:spacing w:after="120"/>
      <w:ind w:left="283"/>
    </w:pPr>
    <w:rPr>
      <w:sz w:val="16"/>
      <w:szCs w:val="16"/>
    </w:rPr>
  </w:style>
  <w:style w:type="character" w:customStyle="1" w:styleId="313">
    <w:name w:val="Основной текст с отступом 3 Знак1"/>
    <w:basedOn w:val="a1"/>
    <w:link w:val="37"/>
    <w:rsid w:val="003F1A28"/>
    <w:rPr>
      <w:rFonts w:ascii="Times New Roman" w:eastAsia="Times New Roman" w:hAnsi="Times New Roman" w:cs="Times New Roman"/>
      <w:sz w:val="16"/>
      <w:szCs w:val="16"/>
      <w:lang w:eastAsia="ar-SA"/>
    </w:rPr>
  </w:style>
  <w:style w:type="paragraph" w:customStyle="1" w:styleId="-3">
    <w:name w:val="Пункт-3"/>
    <w:basedOn w:val="a0"/>
    <w:rsid w:val="003F1A28"/>
    <w:pPr>
      <w:tabs>
        <w:tab w:val="num" w:pos="1985"/>
      </w:tabs>
      <w:suppressAutoHyphens w:val="0"/>
      <w:ind w:firstLine="709"/>
      <w:jc w:val="both"/>
    </w:pPr>
    <w:rPr>
      <w:sz w:val="28"/>
      <w:lang w:eastAsia="ru-RU"/>
    </w:rPr>
  </w:style>
  <w:style w:type="character" w:styleId="afff7">
    <w:name w:val="Strong"/>
    <w:basedOn w:val="a1"/>
    <w:qFormat/>
    <w:rsid w:val="003F1A28"/>
    <w:rPr>
      <w:b/>
      <w:bCs/>
    </w:rPr>
  </w:style>
  <w:style w:type="character" w:customStyle="1" w:styleId="apple-converted-space">
    <w:name w:val="apple-converted-space"/>
    <w:basedOn w:val="a1"/>
    <w:rsid w:val="003F1A28"/>
  </w:style>
  <w:style w:type="paragraph" w:styleId="afff8">
    <w:name w:val="Revision"/>
    <w:hidden/>
    <w:uiPriority w:val="99"/>
    <w:semiHidden/>
    <w:rsid w:val="003F1A28"/>
    <w:pPr>
      <w:spacing w:after="0" w:line="240" w:lineRule="auto"/>
    </w:pPr>
    <w:rPr>
      <w:rFonts w:ascii="Times New Roman" w:eastAsia="Times New Roman" w:hAnsi="Times New Roman" w:cs="Times New Roman"/>
      <w:sz w:val="24"/>
      <w:szCs w:val="24"/>
      <w:lang w:eastAsia="ar-SA"/>
    </w:rPr>
  </w:style>
  <w:style w:type="paragraph" w:styleId="afff9">
    <w:name w:val="caption"/>
    <w:basedOn w:val="a0"/>
    <w:next w:val="a0"/>
    <w:qFormat/>
    <w:rsid w:val="003F1A28"/>
    <w:pPr>
      <w:suppressAutoHyphens w:val="0"/>
    </w:pPr>
    <w:rPr>
      <w:sz w:val="28"/>
      <w:lang w:eastAsia="ru-RU"/>
    </w:rPr>
  </w:style>
  <w:style w:type="paragraph" w:styleId="1fd">
    <w:name w:val="toc 1"/>
    <w:basedOn w:val="a0"/>
    <w:next w:val="a0"/>
    <w:autoRedefine/>
    <w:uiPriority w:val="39"/>
    <w:qFormat/>
    <w:rsid w:val="003F1A28"/>
    <w:pPr>
      <w:spacing w:before="120" w:after="120"/>
    </w:pPr>
    <w:rPr>
      <w:rFonts w:ascii="Calibri" w:hAnsi="Calibri"/>
      <w:b/>
      <w:bCs/>
      <w:caps/>
      <w:sz w:val="20"/>
      <w:szCs w:val="20"/>
    </w:rPr>
  </w:style>
  <w:style w:type="paragraph" w:styleId="28">
    <w:name w:val="toc 2"/>
    <w:basedOn w:val="a0"/>
    <w:next w:val="a0"/>
    <w:autoRedefine/>
    <w:uiPriority w:val="39"/>
    <w:qFormat/>
    <w:rsid w:val="003F1A28"/>
    <w:pPr>
      <w:ind w:left="240"/>
    </w:pPr>
    <w:rPr>
      <w:rFonts w:ascii="Calibri" w:hAnsi="Calibri"/>
      <w:smallCaps/>
      <w:sz w:val="20"/>
      <w:szCs w:val="20"/>
    </w:rPr>
  </w:style>
  <w:style w:type="paragraph" w:customStyle="1" w:styleId="20">
    <w:name w:val="Заг2"/>
    <w:basedOn w:val="2"/>
    <w:autoRedefine/>
    <w:rsid w:val="003F1A28"/>
    <w:pPr>
      <w:numPr>
        <w:numId w:val="22"/>
      </w:numPr>
      <w:suppressAutoHyphens w:val="0"/>
      <w:spacing w:before="0" w:after="0" w:line="360" w:lineRule="auto"/>
      <w:jc w:val="both"/>
    </w:pPr>
    <w:rPr>
      <w:rFonts w:cs="Times New Roman"/>
      <w:i w:val="0"/>
      <w:iCs w:val="0"/>
      <w:lang w:eastAsia="ru-RU"/>
    </w:rPr>
  </w:style>
  <w:style w:type="paragraph" w:customStyle="1" w:styleId="afffa">
    <w:name w:val="Рук Маркированный список"/>
    <w:basedOn w:val="a"/>
    <w:rsid w:val="003F1A28"/>
    <w:pPr>
      <w:numPr>
        <w:ilvl w:val="0"/>
        <w:numId w:val="0"/>
      </w:numPr>
      <w:tabs>
        <w:tab w:val="clear" w:pos="-567"/>
        <w:tab w:val="clear" w:pos="-426"/>
        <w:tab w:val="num" w:pos="360"/>
      </w:tabs>
      <w:suppressAutoHyphens w:val="0"/>
      <w:autoSpaceDE/>
      <w:autoSpaceDN/>
      <w:adjustRightInd/>
      <w:spacing w:line="360" w:lineRule="auto"/>
      <w:ind w:left="360" w:hanging="360"/>
      <w:jc w:val="left"/>
    </w:pPr>
    <w:rPr>
      <w:b w:val="0"/>
      <w:bCs w:val="0"/>
      <w:i w:val="0"/>
      <w:sz w:val="24"/>
      <w:szCs w:val="24"/>
    </w:rPr>
  </w:style>
  <w:style w:type="paragraph" w:customStyle="1" w:styleId="afffb">
    <w:name w:val="Рук Основной текст Знак Знак Знак"/>
    <w:basedOn w:val="afd"/>
    <w:link w:val="afffc"/>
    <w:rsid w:val="003F1A28"/>
    <w:pPr>
      <w:suppressAutoHyphens w:val="0"/>
      <w:spacing w:line="360" w:lineRule="auto"/>
      <w:ind w:firstLine="680"/>
    </w:pPr>
    <w:rPr>
      <w:rFonts w:eastAsia="Times New Roman"/>
      <w:sz w:val="28"/>
    </w:rPr>
  </w:style>
  <w:style w:type="character" w:customStyle="1" w:styleId="afffc">
    <w:name w:val="Рук Основной текст Знак Знак Знак Знак"/>
    <w:link w:val="afffb"/>
    <w:rsid w:val="003F1A28"/>
    <w:rPr>
      <w:rFonts w:ascii="Times New Roman" w:eastAsia="Times New Roman" w:hAnsi="Times New Roman" w:cs="Times New Roman"/>
      <w:sz w:val="28"/>
      <w:szCs w:val="24"/>
      <w:lang w:eastAsia="ar-SA"/>
    </w:rPr>
  </w:style>
  <w:style w:type="paragraph" w:styleId="38">
    <w:name w:val="toc 3"/>
    <w:basedOn w:val="a0"/>
    <w:next w:val="a0"/>
    <w:autoRedefine/>
    <w:uiPriority w:val="39"/>
    <w:unhideWhenUsed/>
    <w:qFormat/>
    <w:rsid w:val="003F1A28"/>
    <w:pPr>
      <w:tabs>
        <w:tab w:val="right" w:leader="dot" w:pos="9629"/>
      </w:tabs>
      <w:ind w:left="480"/>
      <w:jc w:val="center"/>
      <w:outlineLvl w:val="0"/>
    </w:pPr>
    <w:rPr>
      <w:b/>
      <w:iCs/>
      <w:sz w:val="28"/>
      <w:szCs w:val="28"/>
    </w:rPr>
  </w:style>
  <w:style w:type="paragraph" w:styleId="afffd">
    <w:name w:val="TOC Heading"/>
    <w:basedOn w:val="1"/>
    <w:next w:val="a0"/>
    <w:uiPriority w:val="39"/>
    <w:unhideWhenUsed/>
    <w:qFormat/>
    <w:rsid w:val="003F1A28"/>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en-US"/>
    </w:rPr>
  </w:style>
  <w:style w:type="paragraph" w:styleId="43">
    <w:name w:val="toc 4"/>
    <w:basedOn w:val="a0"/>
    <w:next w:val="a0"/>
    <w:autoRedefine/>
    <w:uiPriority w:val="39"/>
    <w:unhideWhenUsed/>
    <w:rsid w:val="003F1A28"/>
    <w:pPr>
      <w:ind w:left="720"/>
    </w:pPr>
    <w:rPr>
      <w:rFonts w:ascii="Calibri" w:hAnsi="Calibri"/>
      <w:sz w:val="18"/>
      <w:szCs w:val="18"/>
    </w:rPr>
  </w:style>
  <w:style w:type="paragraph" w:styleId="52">
    <w:name w:val="toc 5"/>
    <w:basedOn w:val="a0"/>
    <w:next w:val="a0"/>
    <w:autoRedefine/>
    <w:uiPriority w:val="39"/>
    <w:unhideWhenUsed/>
    <w:rsid w:val="003F1A28"/>
    <w:pPr>
      <w:ind w:left="960"/>
    </w:pPr>
    <w:rPr>
      <w:rFonts w:ascii="Calibri" w:hAnsi="Calibri"/>
      <w:sz w:val="18"/>
      <w:szCs w:val="18"/>
    </w:rPr>
  </w:style>
  <w:style w:type="paragraph" w:styleId="62">
    <w:name w:val="toc 6"/>
    <w:basedOn w:val="a0"/>
    <w:next w:val="a0"/>
    <w:autoRedefine/>
    <w:uiPriority w:val="39"/>
    <w:unhideWhenUsed/>
    <w:rsid w:val="003F1A28"/>
    <w:pPr>
      <w:ind w:left="1200"/>
    </w:pPr>
    <w:rPr>
      <w:rFonts w:ascii="Calibri" w:hAnsi="Calibri"/>
      <w:sz w:val="18"/>
      <w:szCs w:val="18"/>
    </w:rPr>
  </w:style>
  <w:style w:type="paragraph" w:styleId="72">
    <w:name w:val="toc 7"/>
    <w:basedOn w:val="a0"/>
    <w:next w:val="a0"/>
    <w:autoRedefine/>
    <w:uiPriority w:val="39"/>
    <w:unhideWhenUsed/>
    <w:rsid w:val="003F1A28"/>
    <w:pPr>
      <w:ind w:left="1440"/>
    </w:pPr>
    <w:rPr>
      <w:rFonts w:ascii="Calibri" w:hAnsi="Calibri"/>
      <w:sz w:val="18"/>
      <w:szCs w:val="18"/>
    </w:rPr>
  </w:style>
  <w:style w:type="paragraph" w:styleId="82">
    <w:name w:val="toc 8"/>
    <w:basedOn w:val="a0"/>
    <w:next w:val="a0"/>
    <w:autoRedefine/>
    <w:uiPriority w:val="39"/>
    <w:unhideWhenUsed/>
    <w:rsid w:val="003F1A28"/>
    <w:pPr>
      <w:ind w:left="1680"/>
    </w:pPr>
    <w:rPr>
      <w:rFonts w:ascii="Calibri" w:hAnsi="Calibri"/>
      <w:sz w:val="18"/>
      <w:szCs w:val="18"/>
    </w:rPr>
  </w:style>
  <w:style w:type="paragraph" w:styleId="92">
    <w:name w:val="toc 9"/>
    <w:basedOn w:val="a0"/>
    <w:next w:val="a0"/>
    <w:autoRedefine/>
    <w:uiPriority w:val="39"/>
    <w:unhideWhenUsed/>
    <w:rsid w:val="003F1A28"/>
    <w:pPr>
      <w:ind w:left="1920"/>
    </w:pPr>
    <w:rPr>
      <w:rFonts w:ascii="Calibri" w:hAnsi="Calibri"/>
      <w:sz w:val="18"/>
      <w:szCs w:val="18"/>
    </w:rPr>
  </w:style>
  <w:style w:type="paragraph" w:styleId="29">
    <w:name w:val="Body Text 2"/>
    <w:basedOn w:val="a0"/>
    <w:link w:val="2a"/>
    <w:rsid w:val="003F1A28"/>
    <w:pPr>
      <w:suppressAutoHyphens w:val="0"/>
      <w:spacing w:after="120" w:line="480" w:lineRule="auto"/>
    </w:pPr>
    <w:rPr>
      <w:lang w:eastAsia="ru-RU"/>
    </w:rPr>
  </w:style>
  <w:style w:type="character" w:customStyle="1" w:styleId="2a">
    <w:name w:val="Основной текст 2 Знак"/>
    <w:basedOn w:val="a1"/>
    <w:link w:val="29"/>
    <w:rsid w:val="003F1A28"/>
    <w:rPr>
      <w:rFonts w:ascii="Times New Roman" w:eastAsia="Times New Roman" w:hAnsi="Times New Roman" w:cs="Times New Roman"/>
      <w:sz w:val="24"/>
      <w:szCs w:val="24"/>
      <w:lang w:eastAsia="ru-RU"/>
    </w:rPr>
  </w:style>
  <w:style w:type="paragraph" w:styleId="af5">
    <w:name w:val="Plain Text"/>
    <w:basedOn w:val="a0"/>
    <w:link w:val="af4"/>
    <w:uiPriority w:val="99"/>
    <w:rsid w:val="003F1A28"/>
    <w:pPr>
      <w:tabs>
        <w:tab w:val="left" w:pos="360"/>
      </w:tabs>
      <w:suppressAutoHyphens w:val="0"/>
      <w:ind w:firstLine="900"/>
      <w:jc w:val="both"/>
    </w:pPr>
    <w:rPr>
      <w:rFonts w:asciiTheme="minorHAnsi" w:eastAsia="MS Mincho" w:hAnsiTheme="minorHAnsi" w:cstheme="minorBidi"/>
      <w:spacing w:val="-2"/>
      <w:sz w:val="26"/>
      <w:szCs w:val="22"/>
      <w:lang w:eastAsia="en-US"/>
    </w:rPr>
  </w:style>
  <w:style w:type="character" w:customStyle="1" w:styleId="1fe">
    <w:name w:val="Текст Знак1"/>
    <w:basedOn w:val="a1"/>
    <w:link w:val="af5"/>
    <w:uiPriority w:val="99"/>
    <w:semiHidden/>
    <w:rsid w:val="003F1A28"/>
    <w:rPr>
      <w:rFonts w:ascii="Consolas" w:eastAsia="Times New Roman" w:hAnsi="Consolas" w:cs="Consolas"/>
      <w:sz w:val="21"/>
      <w:szCs w:val="21"/>
      <w:lang w:eastAsia="ar-SA"/>
    </w:rPr>
  </w:style>
  <w:style w:type="paragraph" w:styleId="ac">
    <w:name w:val="Document Map"/>
    <w:basedOn w:val="a0"/>
    <w:link w:val="ab"/>
    <w:rsid w:val="003F1A28"/>
    <w:pPr>
      <w:shd w:val="clear" w:color="auto" w:fill="000080"/>
      <w:suppressAutoHyphens w:val="0"/>
    </w:pPr>
    <w:rPr>
      <w:rFonts w:ascii="Tahoma" w:eastAsiaTheme="minorHAnsi" w:hAnsi="Tahoma" w:cs="Tahoma"/>
      <w:sz w:val="22"/>
      <w:szCs w:val="22"/>
      <w:lang w:eastAsia="en-US"/>
    </w:rPr>
  </w:style>
  <w:style w:type="character" w:customStyle="1" w:styleId="1ff">
    <w:name w:val="Схема документа Знак1"/>
    <w:basedOn w:val="a1"/>
    <w:link w:val="ac"/>
    <w:uiPriority w:val="99"/>
    <w:semiHidden/>
    <w:rsid w:val="003F1A28"/>
    <w:rPr>
      <w:rFonts w:ascii="Tahoma" w:eastAsia="Times New Roman" w:hAnsi="Tahoma" w:cs="Tahoma"/>
      <w:sz w:val="16"/>
      <w:szCs w:val="16"/>
      <w:lang w:eastAsia="ar-SA"/>
    </w:rPr>
  </w:style>
  <w:style w:type="paragraph" w:styleId="23">
    <w:name w:val="Body Text Indent 2"/>
    <w:basedOn w:val="a0"/>
    <w:link w:val="22"/>
    <w:rsid w:val="003F1A28"/>
    <w:pPr>
      <w:suppressAutoHyphens w:val="0"/>
      <w:spacing w:after="120" w:line="480" w:lineRule="auto"/>
      <w:ind w:left="283"/>
    </w:pPr>
    <w:rPr>
      <w:rFonts w:asciiTheme="minorHAnsi" w:eastAsiaTheme="minorHAnsi" w:hAnsiTheme="minorHAnsi" w:cstheme="minorBidi"/>
      <w:lang w:eastAsia="en-US"/>
    </w:rPr>
  </w:style>
  <w:style w:type="character" w:customStyle="1" w:styleId="214">
    <w:name w:val="Основной текст с отступом 2 Знак1"/>
    <w:basedOn w:val="a1"/>
    <w:link w:val="23"/>
    <w:uiPriority w:val="99"/>
    <w:semiHidden/>
    <w:rsid w:val="003F1A28"/>
    <w:rPr>
      <w:rFonts w:ascii="Times New Roman" w:eastAsia="Times New Roman" w:hAnsi="Times New Roman" w:cs="Times New Roman"/>
      <w:sz w:val="24"/>
      <w:szCs w:val="24"/>
      <w:lang w:eastAsia="ar-SA"/>
    </w:rPr>
  </w:style>
  <w:style w:type="paragraph" w:styleId="af2">
    <w:name w:val="Normal Indent"/>
    <w:basedOn w:val="a0"/>
    <w:link w:val="af1"/>
    <w:unhideWhenUsed/>
    <w:rsid w:val="003F1A28"/>
    <w:pPr>
      <w:suppressAutoHyphens w:val="0"/>
      <w:spacing w:after="60"/>
      <w:ind w:left="708"/>
      <w:jc w:val="both"/>
    </w:pPr>
    <w:rPr>
      <w:rFonts w:ascii="Calibri" w:eastAsia="Calibri" w:hAnsi="Calibri" w:cs="Calibri"/>
      <w:lang w:eastAsia="en-US"/>
    </w:rPr>
  </w:style>
  <w:style w:type="numbering" w:customStyle="1" w:styleId="1ff0">
    <w:name w:val="Нет списка1"/>
    <w:next w:val="a3"/>
    <w:uiPriority w:val="99"/>
    <w:semiHidden/>
    <w:unhideWhenUsed/>
    <w:rsid w:val="003F1A28"/>
  </w:style>
  <w:style w:type="table" w:customStyle="1" w:styleId="1ff1">
    <w:name w:val="Сетка таблицы1"/>
    <w:basedOn w:val="a2"/>
    <w:rsid w:val="003F1A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List 2"/>
    <w:basedOn w:val="a0"/>
    <w:rsid w:val="003F1A28"/>
    <w:pPr>
      <w:suppressAutoHyphens w:val="0"/>
      <w:ind w:left="566" w:hanging="283"/>
    </w:pPr>
    <w:rPr>
      <w:lang w:eastAsia="ru-RU"/>
    </w:rPr>
  </w:style>
  <w:style w:type="paragraph" w:customStyle="1" w:styleId="Text">
    <w:name w:val="Text"/>
    <w:basedOn w:val="a0"/>
    <w:rsid w:val="003F1A28"/>
    <w:pPr>
      <w:suppressAutoHyphens w:val="0"/>
      <w:spacing w:line="300" w:lineRule="atLeast"/>
    </w:pPr>
    <w:rPr>
      <w:lang w:val="en-GB" w:eastAsia="ru-RU"/>
    </w:rPr>
  </w:style>
  <w:style w:type="character" w:customStyle="1" w:styleId="st1">
    <w:name w:val="st1"/>
    <w:basedOn w:val="a1"/>
    <w:rsid w:val="003F1A28"/>
  </w:style>
  <w:style w:type="paragraph" w:customStyle="1" w:styleId="zakonpusual">
    <w:name w:val="zakon_pusual"/>
    <w:basedOn w:val="a0"/>
    <w:rsid w:val="00912103"/>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rivenkovaAN@trcont.ru" TargetMode="External"/><Relationship Id="rId4" Type="http://schemas.openxmlformats.org/officeDocument/2006/relationships/webSettings" Target="webSettings.xml"/><Relationship Id="rId9" Type="http://schemas.openxmlformats.org/officeDocument/2006/relationships/hyperlink" Target="mailto:PichuginKB@trco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37</Pages>
  <Words>12217</Words>
  <Characters>69641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KrivenkovaAN</dc:creator>
  <cp:lastModifiedBy>User</cp:lastModifiedBy>
  <cp:revision>106</cp:revision>
  <dcterms:created xsi:type="dcterms:W3CDTF">2015-10-22T13:55:00Z</dcterms:created>
  <dcterms:modified xsi:type="dcterms:W3CDTF">2015-10-28T12:12:00Z</dcterms:modified>
</cp:coreProperties>
</file>