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4BED" w:rsidRPr="00A44753" w:rsidRDefault="00024BED" w:rsidP="00024BED">
      <w:pPr>
        <w:tabs>
          <w:tab w:val="left" w:pos="4962"/>
        </w:tabs>
        <w:ind w:left="4820"/>
        <w:rPr>
          <w:b/>
          <w:bCs/>
          <w:sz w:val="28"/>
          <w:szCs w:val="28"/>
        </w:rPr>
      </w:pPr>
      <w:r w:rsidRPr="00A44753">
        <w:rPr>
          <w:b/>
          <w:bCs/>
          <w:sz w:val="28"/>
          <w:szCs w:val="28"/>
        </w:rPr>
        <w:t>УТВЕРЖДАЮ</w:t>
      </w:r>
    </w:p>
    <w:p w:rsidR="00024BED" w:rsidRPr="00DD09A8" w:rsidRDefault="00024BED" w:rsidP="00024BED">
      <w:pPr>
        <w:tabs>
          <w:tab w:val="left" w:pos="4962"/>
        </w:tabs>
        <w:ind w:left="4820"/>
        <w:rPr>
          <w:rFonts w:eastAsia="Arial Unicode MS"/>
          <w:b/>
          <w:bCs/>
          <w:sz w:val="28"/>
          <w:szCs w:val="28"/>
          <w:highlight w:val="cyan"/>
        </w:rPr>
      </w:pPr>
    </w:p>
    <w:p w:rsidR="00024BED" w:rsidRPr="00B425D3" w:rsidRDefault="00024BED" w:rsidP="00024BED">
      <w:pPr>
        <w:tabs>
          <w:tab w:val="left" w:pos="4962"/>
        </w:tabs>
        <w:ind w:left="4820"/>
        <w:rPr>
          <w:b/>
          <w:bCs/>
          <w:sz w:val="28"/>
          <w:szCs w:val="28"/>
        </w:rPr>
      </w:pPr>
      <w:r>
        <w:rPr>
          <w:b/>
          <w:bCs/>
          <w:sz w:val="28"/>
          <w:szCs w:val="28"/>
        </w:rPr>
        <w:t xml:space="preserve">Председатель </w:t>
      </w:r>
      <w:r w:rsidRPr="00B425D3">
        <w:rPr>
          <w:b/>
          <w:bCs/>
          <w:sz w:val="28"/>
          <w:szCs w:val="28"/>
        </w:rPr>
        <w:t xml:space="preserve">Конкурсной комиссии </w:t>
      </w:r>
      <w:r>
        <w:rPr>
          <w:b/>
          <w:bCs/>
          <w:sz w:val="28"/>
          <w:szCs w:val="28"/>
        </w:rPr>
        <w:t>филиала ПАО «ТрансКонтейнер» на Северной железной дороге</w:t>
      </w:r>
      <w:r w:rsidRPr="00B425D3">
        <w:rPr>
          <w:b/>
          <w:bCs/>
          <w:sz w:val="28"/>
          <w:szCs w:val="28"/>
        </w:rPr>
        <w:t xml:space="preserve"> </w:t>
      </w:r>
    </w:p>
    <w:p w:rsidR="00024BED" w:rsidRPr="00DD09A8" w:rsidRDefault="00024BED" w:rsidP="00024BED">
      <w:pPr>
        <w:tabs>
          <w:tab w:val="left" w:pos="4962"/>
        </w:tabs>
        <w:ind w:left="4820"/>
        <w:rPr>
          <w:b/>
          <w:bCs/>
          <w:sz w:val="28"/>
          <w:szCs w:val="28"/>
          <w:highlight w:val="cyan"/>
        </w:rPr>
      </w:pPr>
    </w:p>
    <w:p w:rsidR="00024BED" w:rsidRPr="00B425D3" w:rsidRDefault="00024BED" w:rsidP="00024BED">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А.Л. Оводков</w:t>
      </w:r>
    </w:p>
    <w:p w:rsidR="007D6548" w:rsidRPr="00DD09A8" w:rsidRDefault="007D6548" w:rsidP="00024BED">
      <w:pPr>
        <w:tabs>
          <w:tab w:val="left" w:pos="4962"/>
        </w:tabs>
        <w:ind w:left="4820"/>
        <w:rPr>
          <w:rFonts w:eastAsia="Arial Unicode MS"/>
          <w:highlight w:val="cyan"/>
        </w:rPr>
      </w:pPr>
    </w:p>
    <w:p w:rsidR="007D6548" w:rsidRPr="00024BED" w:rsidRDefault="00A90ABE" w:rsidP="00A4055F">
      <w:pPr>
        <w:tabs>
          <w:tab w:val="left" w:pos="4962"/>
        </w:tabs>
        <w:ind w:left="4820"/>
        <w:rPr>
          <w:b/>
          <w:bCs/>
          <w:sz w:val="28"/>
        </w:rPr>
      </w:pPr>
      <w:r w:rsidRPr="002E1FD5">
        <w:rPr>
          <w:b/>
          <w:bCs/>
          <w:sz w:val="28"/>
        </w:rPr>
        <w:t>«</w:t>
      </w:r>
      <w:r w:rsidR="00244CD9">
        <w:rPr>
          <w:b/>
          <w:bCs/>
          <w:sz w:val="28"/>
        </w:rPr>
        <w:t>28</w:t>
      </w:r>
      <w:r w:rsidRPr="002E1FD5">
        <w:rPr>
          <w:b/>
          <w:bCs/>
          <w:sz w:val="28"/>
        </w:rPr>
        <w:t>»</w:t>
      </w:r>
      <w:r w:rsidR="00024BED" w:rsidRPr="002E1FD5">
        <w:rPr>
          <w:b/>
          <w:bCs/>
          <w:sz w:val="28"/>
        </w:rPr>
        <w:t xml:space="preserve"> октября </w:t>
      </w:r>
      <w:r w:rsidRPr="002E1FD5">
        <w:rPr>
          <w:b/>
          <w:bCs/>
          <w:sz w:val="28"/>
        </w:rPr>
        <w:t>201</w:t>
      </w:r>
      <w:r w:rsidR="00E560DC" w:rsidRPr="002E1FD5">
        <w:rPr>
          <w:b/>
          <w:bCs/>
          <w:sz w:val="28"/>
        </w:rPr>
        <w:t>5</w:t>
      </w:r>
      <w:r w:rsidR="00A22647" w:rsidRPr="002E1FD5">
        <w:rPr>
          <w:b/>
          <w:bCs/>
          <w:sz w:val="28"/>
        </w:rPr>
        <w:t xml:space="preserve"> </w:t>
      </w:r>
      <w:r w:rsidR="007D6548" w:rsidRPr="002E1FD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D4CE2">
      <w:pPr>
        <w:pStyle w:val="19"/>
        <w:numPr>
          <w:ilvl w:val="2"/>
          <w:numId w:val="3"/>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9B347A" w:rsidRDefault="00FD4CE2" w:rsidP="00024BED">
      <w:pPr>
        <w:pStyle w:val="19"/>
        <w:ind w:firstLine="709"/>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r w:rsidR="000A2D97" w:rsidRPr="009B347A">
        <w:t xml:space="preserve">проводит </w:t>
      </w:r>
      <w:r w:rsidRPr="008C7D27">
        <w:rPr>
          <w:szCs w:val="28"/>
        </w:rPr>
        <w:t>среди субъектов малого и среднего предпринимательства (далее – субъект</w:t>
      </w:r>
      <w:r w:rsidR="005C1E1F">
        <w:rPr>
          <w:szCs w:val="28"/>
        </w:rPr>
        <w:t>ы</w:t>
      </w:r>
      <w:r w:rsidRPr="008C7D27">
        <w:rPr>
          <w:szCs w:val="28"/>
        </w:rPr>
        <w:t xml:space="preserve"> МСП)</w:t>
      </w:r>
      <w:r>
        <w:rPr>
          <w:szCs w:val="28"/>
        </w:rPr>
        <w:t xml:space="preserve"> </w:t>
      </w:r>
      <w:r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024BED">
        <w:t>ОК</w:t>
      </w:r>
      <w:r w:rsidR="006024C7" w:rsidRPr="00024BED">
        <w:t>э</w:t>
      </w:r>
      <w:r w:rsidRPr="00024BED">
        <w:t>-МСП</w:t>
      </w:r>
      <w:r w:rsidR="00516C72">
        <w:t>/001/НКПСЕВ/0006.</w:t>
      </w:r>
    </w:p>
    <w:p w:rsidR="009B347A" w:rsidRPr="009B347A" w:rsidRDefault="009B347A" w:rsidP="00E43036">
      <w:pPr>
        <w:pStyle w:val="19"/>
        <w:numPr>
          <w:ilvl w:val="2"/>
          <w:numId w:val="3"/>
        </w:numPr>
        <w:ind w:left="0" w:firstLine="709"/>
      </w:pPr>
      <w:r w:rsidRPr="009B347A">
        <w:t xml:space="preserve">Предметом настоящего Открытого конкурса является право на заключение договора </w:t>
      </w:r>
      <w:r w:rsidR="00024BED" w:rsidRPr="00C64E36">
        <w:t xml:space="preserve">на </w:t>
      </w:r>
      <w:r w:rsidR="00024BED">
        <w:t>текущий ремонт и техническое обслуживание автотранспорта филиала ПАО «ТрансКонтейнер» на Северной железной дороге в 2016 году.</w:t>
      </w:r>
    </w:p>
    <w:p w:rsidR="009B347A" w:rsidRPr="009B347A" w:rsidRDefault="009B347A" w:rsidP="00E43036">
      <w:pPr>
        <w:pStyle w:val="19"/>
        <w:numPr>
          <w:ilvl w:val="2"/>
          <w:numId w:val="3"/>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43036">
      <w:pPr>
        <w:pStyle w:val="19"/>
        <w:numPr>
          <w:ilvl w:val="2"/>
          <w:numId w:val="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43036">
      <w:pPr>
        <w:pStyle w:val="19"/>
        <w:numPr>
          <w:ilvl w:val="2"/>
          <w:numId w:val="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43036">
      <w:pPr>
        <w:pStyle w:val="19"/>
        <w:numPr>
          <w:ilvl w:val="2"/>
          <w:numId w:val="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43036">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43036">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43036">
      <w:pPr>
        <w:pStyle w:val="19"/>
        <w:numPr>
          <w:ilvl w:val="2"/>
          <w:numId w:val="3"/>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43036">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43036">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E43036">
      <w:pPr>
        <w:pStyle w:val="19"/>
        <w:numPr>
          <w:ilvl w:val="2"/>
          <w:numId w:val="3"/>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43036">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43036">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43036">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43036">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43036">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43036">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43036">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43036">
      <w:pPr>
        <w:pStyle w:val="19"/>
        <w:widowControl w:val="0"/>
        <w:numPr>
          <w:ilvl w:val="2"/>
          <w:numId w:val="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43036">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E43036">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024BED">
      <w:pPr>
        <w:pStyle w:val="2"/>
        <w:numPr>
          <w:ilvl w:val="1"/>
          <w:numId w:val="48"/>
        </w:numPr>
        <w:spacing w:before="0" w:after="0"/>
        <w:ind w:hanging="517"/>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424B17">
      <w:pPr>
        <w:pStyle w:val="2"/>
        <w:numPr>
          <w:ilvl w:val="1"/>
          <w:numId w:val="48"/>
        </w:numPr>
        <w:spacing w:before="0" w:after="0"/>
        <w:ind w:hanging="659"/>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9C4310">
      <w:pPr>
        <w:pStyle w:val="2"/>
        <w:numPr>
          <w:ilvl w:val="1"/>
          <w:numId w:val="48"/>
        </w:numPr>
        <w:spacing w:before="0" w:after="0"/>
        <w:ind w:hanging="517"/>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lastRenderedPageBreak/>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2772D">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DF23B0">
      <w:pPr>
        <w:pStyle w:val="2"/>
        <w:keepNext w:val="0"/>
        <w:numPr>
          <w:ilvl w:val="1"/>
          <w:numId w:val="48"/>
        </w:numPr>
        <w:spacing w:before="0" w:after="0"/>
        <w:ind w:hanging="517"/>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2772D">
      <w:pPr>
        <w:pStyle w:val="afa"/>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D3533">
      <w:pPr>
        <w:pStyle w:val="afa"/>
        <w:numPr>
          <w:ilvl w:val="2"/>
          <w:numId w:val="10"/>
        </w:numPr>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6D3533">
      <w:pPr>
        <w:pStyle w:val="2"/>
        <w:keepNext w:val="0"/>
        <w:numPr>
          <w:ilvl w:val="1"/>
          <w:numId w:val="48"/>
        </w:numPr>
        <w:spacing w:before="0" w:after="0"/>
        <w:ind w:hanging="517"/>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A8427B">
      <w:pPr>
        <w:pStyle w:val="2"/>
        <w:keepNext w:val="0"/>
        <w:widowControl w:val="0"/>
        <w:numPr>
          <w:ilvl w:val="1"/>
          <w:numId w:val="48"/>
        </w:numPr>
        <w:spacing w:before="0" w:after="0"/>
        <w:ind w:hanging="517"/>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82A5F">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2"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72772D">
      <w:pPr>
        <w:pStyle w:val="2"/>
        <w:keepNext w:val="0"/>
        <w:widowControl w:val="0"/>
        <w:numPr>
          <w:ilvl w:val="1"/>
          <w:numId w:val="4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2772D">
      <w:pPr>
        <w:widowControl w:val="0"/>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xml:space="preserve">, при необходимости, </w:t>
      </w:r>
      <w:r w:rsidR="007D6548" w:rsidRPr="00D32FFA">
        <w:rPr>
          <w:sz w:val="28"/>
          <w:szCs w:val="28"/>
        </w:rPr>
        <w:lastRenderedPageBreak/>
        <w:t>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D76E2">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4D76E2">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006402DD" w:rsidRPr="00D32FFA">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FF3B2D">
      <w:pPr>
        <w:numPr>
          <w:ilvl w:val="0"/>
          <w:numId w:val="3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E3179" w:rsidP="00805082">
      <w:pPr>
        <w:pStyle w:val="afa"/>
        <w:numPr>
          <w:ilvl w:val="2"/>
          <w:numId w:val="2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5.65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95BC1" w:rsidRPr="007E6DE4" w:rsidRDefault="00095BC1" w:rsidP="00805082">
                  <w:pPr>
                    <w:jc w:val="center"/>
                    <w:rPr>
                      <w:b/>
                      <w:sz w:val="28"/>
                      <w:szCs w:val="28"/>
                    </w:rPr>
                  </w:pPr>
                  <w:r w:rsidRPr="007E6DE4">
                    <w:rPr>
                      <w:b/>
                      <w:sz w:val="28"/>
                      <w:szCs w:val="28"/>
                    </w:rPr>
                    <w:t xml:space="preserve">_____________________________________________, </w:t>
                  </w:r>
                </w:p>
                <w:p w:rsidR="00095BC1" w:rsidRDefault="00095BC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95BC1" w:rsidRPr="007E6DE4" w:rsidRDefault="00095BC1" w:rsidP="00805082">
                  <w:pPr>
                    <w:jc w:val="center"/>
                    <w:rPr>
                      <w:b/>
                      <w:sz w:val="28"/>
                      <w:szCs w:val="28"/>
                    </w:rPr>
                  </w:pPr>
                  <w:r w:rsidRPr="007E6DE4">
                    <w:rPr>
                      <w:b/>
                      <w:sz w:val="28"/>
                      <w:szCs w:val="28"/>
                    </w:rPr>
                    <w:t>________________________________________</w:t>
                  </w:r>
                </w:p>
                <w:p w:rsidR="00095BC1" w:rsidRPr="007E6DE4" w:rsidRDefault="00095BC1" w:rsidP="00805082">
                  <w:pPr>
                    <w:jc w:val="center"/>
                    <w:rPr>
                      <w:i/>
                      <w:sz w:val="20"/>
                      <w:szCs w:val="20"/>
                    </w:rPr>
                  </w:pPr>
                  <w:r w:rsidRPr="007E6DE4">
                    <w:rPr>
                      <w:i/>
                      <w:sz w:val="20"/>
                      <w:szCs w:val="20"/>
                    </w:rPr>
                    <w:t>государство регистрации претендента</w:t>
                  </w:r>
                </w:p>
                <w:p w:rsidR="00095BC1" w:rsidRPr="007E6DE4" w:rsidRDefault="00095BC1" w:rsidP="00805082">
                  <w:pPr>
                    <w:jc w:val="center"/>
                    <w:rPr>
                      <w:b/>
                      <w:sz w:val="28"/>
                      <w:szCs w:val="28"/>
                    </w:rPr>
                  </w:pPr>
                  <w:r w:rsidRPr="007E6DE4">
                    <w:rPr>
                      <w:b/>
                      <w:sz w:val="28"/>
                      <w:szCs w:val="28"/>
                    </w:rPr>
                    <w:t>_____________________________</w:t>
                  </w:r>
                  <w:r>
                    <w:rPr>
                      <w:b/>
                      <w:sz w:val="28"/>
                      <w:szCs w:val="28"/>
                    </w:rPr>
                    <w:t>__________________</w:t>
                  </w:r>
                </w:p>
                <w:p w:rsidR="00095BC1" w:rsidRPr="007E6DE4" w:rsidRDefault="00095BC1" w:rsidP="00805082">
                  <w:pPr>
                    <w:jc w:val="center"/>
                    <w:rPr>
                      <w:i/>
                      <w:sz w:val="20"/>
                      <w:szCs w:val="20"/>
                    </w:rPr>
                  </w:pPr>
                  <w:r w:rsidRPr="007E6DE4">
                    <w:rPr>
                      <w:i/>
                      <w:sz w:val="20"/>
                      <w:szCs w:val="20"/>
                    </w:rPr>
                    <w:t>ИНН претендента (для претендентов-резидентов Российской Федерации)</w:t>
                  </w:r>
                </w:p>
                <w:p w:rsidR="00095BC1" w:rsidRDefault="00095BC1" w:rsidP="00805082">
                  <w:pPr>
                    <w:jc w:val="both"/>
                  </w:pPr>
                </w:p>
                <w:p w:rsidR="00095BC1" w:rsidRDefault="00095BC1" w:rsidP="00805082">
                  <w:pPr>
                    <w:jc w:val="center"/>
                    <w:rPr>
                      <w:b/>
                    </w:rPr>
                  </w:pPr>
                  <w:r w:rsidRPr="00923E2D">
                    <w:rPr>
                      <w:b/>
                    </w:rPr>
                    <w:t xml:space="preserve">ЗАЯВКА НА УЧАСТИЕ В </w:t>
                  </w:r>
                  <w:r>
                    <w:rPr>
                      <w:b/>
                    </w:rPr>
                    <w:t>ОТКРЫТОМ КОНКУРСЕ № ОКэ-МСП</w:t>
                  </w:r>
                  <w:r w:rsidRPr="00923E2D">
                    <w:rPr>
                      <w:b/>
                    </w:rPr>
                    <w:t>/___/____/____</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72772D">
      <w:pPr>
        <w:pStyle w:val="2"/>
        <w:numPr>
          <w:ilvl w:val="1"/>
          <w:numId w:val="2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75271C" w:rsidRDefault="0075271C" w:rsidP="007B2304">
      <w:pPr>
        <w:pStyle w:val="1"/>
        <w:tabs>
          <w:tab w:val="num" w:pos="432"/>
        </w:tabs>
        <w:spacing w:before="0" w:after="0"/>
        <w:jc w:val="center"/>
      </w:pPr>
      <w:r w:rsidRPr="0072772D">
        <w:t>Раздел 4.</w:t>
      </w:r>
    </w:p>
    <w:p w:rsidR="0075271C" w:rsidRPr="0072772D" w:rsidRDefault="0075271C" w:rsidP="007B2304">
      <w:pPr>
        <w:pStyle w:val="1"/>
        <w:tabs>
          <w:tab w:val="num" w:pos="432"/>
        </w:tabs>
        <w:spacing w:before="0" w:after="0"/>
        <w:jc w:val="center"/>
      </w:pPr>
      <w:r w:rsidRPr="0072772D">
        <w:t>Техническое задание.</w:t>
      </w:r>
    </w:p>
    <w:p w:rsidR="0075271C" w:rsidRPr="002C3FF9" w:rsidRDefault="0075271C" w:rsidP="0075271C">
      <w:pPr>
        <w:ind w:firstLine="709"/>
        <w:jc w:val="both"/>
        <w:rPr>
          <w:b/>
          <w:sz w:val="28"/>
          <w:szCs w:val="28"/>
          <w:highlight w:val="cyan"/>
        </w:rPr>
      </w:pPr>
    </w:p>
    <w:p w:rsidR="00F82B99" w:rsidRDefault="00F82B99" w:rsidP="00F82B99">
      <w:pPr>
        <w:ind w:firstLine="708"/>
        <w:jc w:val="both"/>
        <w:rPr>
          <w:sz w:val="28"/>
          <w:szCs w:val="28"/>
        </w:rPr>
      </w:pPr>
      <w:r w:rsidRPr="00C0263A">
        <w:rPr>
          <w:rFonts w:eastAsia="MS Mincho"/>
          <w:b/>
          <w:sz w:val="28"/>
          <w:szCs w:val="28"/>
        </w:rPr>
        <w:t>Предмет договора:</w:t>
      </w:r>
      <w:r w:rsidRPr="00C0263A">
        <w:rPr>
          <w:rFonts w:eastAsia="MS Mincho"/>
          <w:sz w:val="28"/>
          <w:szCs w:val="28"/>
        </w:rPr>
        <w:t xml:space="preserve"> </w:t>
      </w:r>
      <w:r w:rsidRPr="00C0263A">
        <w:rPr>
          <w:sz w:val="28"/>
          <w:szCs w:val="28"/>
        </w:rPr>
        <w:t>Текущий ремонт и техническое обслуживание автотранспорта филиала ПАО «ТрансКонтейнер» на Северной железной дороге в 2016 году.</w:t>
      </w:r>
    </w:p>
    <w:p w:rsidR="00F82B99" w:rsidRPr="00C0263A" w:rsidRDefault="00F82B99" w:rsidP="00F82B99">
      <w:pPr>
        <w:ind w:firstLine="708"/>
        <w:jc w:val="both"/>
        <w:rPr>
          <w:sz w:val="28"/>
          <w:szCs w:val="28"/>
        </w:rPr>
      </w:pPr>
    </w:p>
    <w:p w:rsidR="00F82B99" w:rsidRDefault="00F82B99" w:rsidP="00F82B99">
      <w:pPr>
        <w:ind w:firstLine="708"/>
        <w:jc w:val="both"/>
        <w:rPr>
          <w:sz w:val="28"/>
          <w:szCs w:val="28"/>
        </w:rPr>
      </w:pPr>
      <w:r w:rsidRPr="00C0263A">
        <w:rPr>
          <w:b/>
          <w:sz w:val="28"/>
          <w:szCs w:val="28"/>
        </w:rPr>
        <w:t xml:space="preserve">Начальная (максимальная) цена договора: </w:t>
      </w:r>
      <w:r w:rsidRPr="00C0263A">
        <w:rPr>
          <w:sz w:val="28"/>
          <w:szCs w:val="28"/>
        </w:rPr>
        <w:t>3 610 000,00 (Три миллиона шестьсот десять тысяч рублей 00 копеек) с учетом всех расходов поставщика и налогов, кроме НДС.</w:t>
      </w:r>
    </w:p>
    <w:p w:rsidR="00F82B99" w:rsidRDefault="00F82B99" w:rsidP="00F82B99">
      <w:pPr>
        <w:spacing w:line="276" w:lineRule="auto"/>
        <w:ind w:firstLine="708"/>
        <w:jc w:val="both"/>
        <w:rPr>
          <w:rFonts w:eastAsia="MS Mincho"/>
          <w:sz w:val="28"/>
          <w:szCs w:val="28"/>
        </w:rPr>
      </w:pPr>
    </w:p>
    <w:p w:rsidR="00F82B99" w:rsidRDefault="00F82B99" w:rsidP="00F82B99">
      <w:pPr>
        <w:ind w:firstLine="709"/>
        <w:jc w:val="center"/>
        <w:rPr>
          <w:b/>
          <w:sz w:val="28"/>
          <w:szCs w:val="28"/>
        </w:rPr>
      </w:pPr>
      <w:r w:rsidRPr="00A91B7E">
        <w:rPr>
          <w:b/>
          <w:sz w:val="28"/>
          <w:szCs w:val="28"/>
        </w:rPr>
        <w:t>Требования к качеству оказываемых услуг, используемых материалов и запасных частей.</w:t>
      </w:r>
    </w:p>
    <w:p w:rsidR="00F82B99" w:rsidRDefault="00F82B99" w:rsidP="00F82B99">
      <w:pPr>
        <w:jc w:val="both"/>
        <w:rPr>
          <w:b/>
          <w:sz w:val="28"/>
          <w:szCs w:val="28"/>
        </w:rPr>
      </w:pPr>
    </w:p>
    <w:p w:rsidR="00F82B99" w:rsidRPr="00A91B7E" w:rsidRDefault="00F82B99" w:rsidP="00F82B99">
      <w:pPr>
        <w:tabs>
          <w:tab w:val="left" w:pos="5665"/>
        </w:tabs>
        <w:ind w:firstLine="709"/>
        <w:jc w:val="both"/>
        <w:rPr>
          <w:sz w:val="28"/>
          <w:szCs w:val="28"/>
        </w:rPr>
      </w:pPr>
      <w:r w:rsidRPr="00A91B7E">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F82B99" w:rsidRPr="00A91B7E" w:rsidRDefault="00F82B99" w:rsidP="00F82B99">
      <w:pPr>
        <w:tabs>
          <w:tab w:val="left" w:pos="5665"/>
        </w:tabs>
        <w:ind w:firstLine="709"/>
        <w:jc w:val="both"/>
        <w:rPr>
          <w:sz w:val="28"/>
          <w:szCs w:val="28"/>
        </w:rPr>
      </w:pPr>
      <w:r w:rsidRPr="00A91B7E">
        <w:rPr>
          <w:sz w:val="28"/>
          <w:szCs w:val="28"/>
        </w:rPr>
        <w:t>- на слесарные работы – не менее 3 месяцев;</w:t>
      </w:r>
    </w:p>
    <w:p w:rsidR="00F82B99" w:rsidRPr="00A91B7E" w:rsidRDefault="00F82B99" w:rsidP="00F82B99">
      <w:pPr>
        <w:tabs>
          <w:tab w:val="left" w:pos="5665"/>
        </w:tabs>
        <w:ind w:firstLine="709"/>
        <w:jc w:val="both"/>
        <w:rPr>
          <w:sz w:val="28"/>
          <w:szCs w:val="28"/>
        </w:rPr>
      </w:pPr>
      <w:r w:rsidRPr="00A91B7E">
        <w:rPr>
          <w:sz w:val="28"/>
          <w:szCs w:val="28"/>
        </w:rPr>
        <w:t>- на ремонт агрегатов – не менее 3 месяцев;</w:t>
      </w:r>
    </w:p>
    <w:p w:rsidR="00F82B99" w:rsidRPr="00A91B7E" w:rsidRDefault="00F82B99" w:rsidP="00F82B99">
      <w:pPr>
        <w:tabs>
          <w:tab w:val="left" w:pos="5665"/>
        </w:tabs>
        <w:ind w:firstLine="709"/>
        <w:jc w:val="both"/>
        <w:rPr>
          <w:sz w:val="28"/>
          <w:szCs w:val="28"/>
        </w:rPr>
      </w:pPr>
      <w:r w:rsidRPr="00A91B7E">
        <w:rPr>
          <w:sz w:val="28"/>
          <w:szCs w:val="28"/>
        </w:rPr>
        <w:t>- на маля</w:t>
      </w:r>
      <w:r>
        <w:rPr>
          <w:sz w:val="28"/>
          <w:szCs w:val="28"/>
        </w:rPr>
        <w:t>рно-кузовные работы – не менее 6 месяцев</w:t>
      </w:r>
      <w:r w:rsidRPr="00A91B7E">
        <w:rPr>
          <w:sz w:val="28"/>
          <w:szCs w:val="28"/>
        </w:rPr>
        <w:t>;</w:t>
      </w:r>
    </w:p>
    <w:p w:rsidR="00F82B99" w:rsidRPr="00A91B7E" w:rsidRDefault="00F82B99" w:rsidP="00F82B99">
      <w:pPr>
        <w:tabs>
          <w:tab w:val="left" w:pos="5665"/>
        </w:tabs>
        <w:ind w:firstLine="709"/>
        <w:jc w:val="both"/>
        <w:rPr>
          <w:sz w:val="28"/>
          <w:szCs w:val="28"/>
        </w:rPr>
      </w:pPr>
      <w:r w:rsidRPr="00A91B7E">
        <w:rPr>
          <w:sz w:val="28"/>
          <w:szCs w:val="28"/>
        </w:rPr>
        <w:t xml:space="preserve">- на электротехнические работы – не </w:t>
      </w:r>
      <w:r>
        <w:rPr>
          <w:sz w:val="28"/>
          <w:szCs w:val="28"/>
        </w:rPr>
        <w:t>менее 1 месяц</w:t>
      </w:r>
      <w:r w:rsidRPr="00A91B7E">
        <w:rPr>
          <w:sz w:val="28"/>
          <w:szCs w:val="28"/>
        </w:rPr>
        <w:t>;</w:t>
      </w:r>
    </w:p>
    <w:p w:rsidR="00F82B99" w:rsidRPr="00A91B7E" w:rsidRDefault="00F82B99" w:rsidP="00F82B99">
      <w:pPr>
        <w:tabs>
          <w:tab w:val="left" w:pos="5665"/>
        </w:tabs>
        <w:ind w:firstLine="709"/>
        <w:jc w:val="both"/>
        <w:rPr>
          <w:sz w:val="28"/>
          <w:szCs w:val="28"/>
        </w:rPr>
      </w:pPr>
      <w:r w:rsidRPr="00A91B7E">
        <w:rPr>
          <w:sz w:val="28"/>
          <w:szCs w:val="28"/>
        </w:rPr>
        <w:t>- на запасные части (за исключением расходных) – не менее 3 месяцев.</w:t>
      </w:r>
    </w:p>
    <w:p w:rsidR="00F82B99" w:rsidRPr="00A91B7E" w:rsidRDefault="00F82B99" w:rsidP="00F82B99">
      <w:pPr>
        <w:tabs>
          <w:tab w:val="left" w:pos="5665"/>
        </w:tabs>
        <w:ind w:firstLine="709"/>
        <w:jc w:val="both"/>
        <w:rPr>
          <w:sz w:val="28"/>
          <w:szCs w:val="28"/>
        </w:rPr>
      </w:pPr>
      <w:r w:rsidRPr="00A91B7E">
        <w:rPr>
          <w:sz w:val="28"/>
          <w:szCs w:val="28"/>
        </w:rPr>
        <w:t xml:space="preserve">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w:t>
      </w:r>
      <w:r w:rsidRPr="00A91B7E">
        <w:rPr>
          <w:sz w:val="28"/>
          <w:szCs w:val="28"/>
        </w:rPr>
        <w:lastRenderedPageBreak/>
        <w:t>силами Исполнителя, в первоочередном порядке, и за его счет в течение не более трех дней со дня обнаружения.</w:t>
      </w:r>
    </w:p>
    <w:p w:rsidR="00F82B99" w:rsidRPr="00A91B7E" w:rsidRDefault="00F82B99" w:rsidP="00F82B99">
      <w:pPr>
        <w:tabs>
          <w:tab w:val="left" w:pos="5665"/>
        </w:tabs>
        <w:ind w:firstLine="709"/>
        <w:jc w:val="both"/>
        <w:rPr>
          <w:sz w:val="28"/>
          <w:szCs w:val="28"/>
        </w:rPr>
      </w:pPr>
      <w:r w:rsidRPr="00A91B7E">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F82B99" w:rsidRPr="00A91B7E" w:rsidRDefault="00F82B99" w:rsidP="00F82B99">
      <w:pPr>
        <w:tabs>
          <w:tab w:val="left" w:pos="5665"/>
        </w:tabs>
        <w:ind w:firstLine="709"/>
        <w:jc w:val="both"/>
        <w:rPr>
          <w:sz w:val="28"/>
          <w:szCs w:val="28"/>
        </w:rPr>
      </w:pPr>
      <w:r w:rsidRPr="00A91B7E">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F82B99" w:rsidRDefault="00F82B99" w:rsidP="00F82B99">
      <w:pPr>
        <w:tabs>
          <w:tab w:val="left" w:pos="5665"/>
        </w:tabs>
        <w:jc w:val="both"/>
        <w:rPr>
          <w:b/>
          <w:sz w:val="28"/>
          <w:szCs w:val="28"/>
        </w:rPr>
      </w:pPr>
    </w:p>
    <w:p w:rsidR="00F82B99" w:rsidRDefault="00F82B99" w:rsidP="00F82B99">
      <w:pPr>
        <w:tabs>
          <w:tab w:val="left" w:pos="5665"/>
        </w:tabs>
        <w:ind w:firstLine="709"/>
        <w:jc w:val="center"/>
        <w:rPr>
          <w:b/>
          <w:sz w:val="28"/>
          <w:szCs w:val="28"/>
        </w:rPr>
      </w:pPr>
      <w:r w:rsidRPr="00A91B7E">
        <w:rPr>
          <w:b/>
          <w:sz w:val="28"/>
          <w:szCs w:val="28"/>
        </w:rPr>
        <w:t>Требования к Исполнителю по проведению технического обслуживания и ремонта автомобилей.</w:t>
      </w:r>
    </w:p>
    <w:p w:rsidR="00F82B99" w:rsidRDefault="00F82B99" w:rsidP="00F82B99">
      <w:pPr>
        <w:tabs>
          <w:tab w:val="left" w:pos="5665"/>
        </w:tabs>
        <w:jc w:val="both"/>
        <w:rPr>
          <w:b/>
          <w:sz w:val="28"/>
          <w:szCs w:val="28"/>
        </w:rPr>
      </w:pPr>
    </w:p>
    <w:p w:rsidR="00F82B99" w:rsidRPr="009A6A6F" w:rsidRDefault="00F82B99" w:rsidP="00F82B99">
      <w:pPr>
        <w:spacing w:line="276" w:lineRule="auto"/>
        <w:ind w:firstLine="709"/>
        <w:jc w:val="both"/>
        <w:rPr>
          <w:sz w:val="28"/>
          <w:szCs w:val="28"/>
        </w:rPr>
      </w:pPr>
      <w:r w:rsidRPr="009A6A6F">
        <w:rPr>
          <w:rFonts w:eastAsia="MS Mincho"/>
          <w:sz w:val="28"/>
          <w:szCs w:val="28"/>
        </w:rPr>
        <w:t xml:space="preserve">1. </w:t>
      </w:r>
      <w:r w:rsidRPr="009A6A6F">
        <w:rPr>
          <w:sz w:val="28"/>
          <w:szCs w:val="28"/>
        </w:rPr>
        <w:t>Исполнитель по проведению ремонту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F82B99" w:rsidRPr="009A6A6F" w:rsidRDefault="00F82B99" w:rsidP="00F82B99">
      <w:pPr>
        <w:ind w:firstLine="709"/>
        <w:jc w:val="both"/>
        <w:rPr>
          <w:sz w:val="28"/>
          <w:szCs w:val="28"/>
        </w:rPr>
      </w:pPr>
      <w:r w:rsidRPr="009A6A6F">
        <w:rPr>
          <w:rFonts w:eastAsia="MS Mincho"/>
          <w:sz w:val="28"/>
          <w:szCs w:val="28"/>
        </w:rPr>
        <w:t xml:space="preserve">2. </w:t>
      </w:r>
      <w:r w:rsidRPr="009A6A6F">
        <w:rPr>
          <w:sz w:val="28"/>
          <w:szCs w:val="28"/>
        </w:rPr>
        <w:t>Исполнитель по проведению ремонту автотранспорта, должен быть оснащенным ремонтно-диагн</w:t>
      </w:r>
      <w:r w:rsidR="00DC4A87">
        <w:rPr>
          <w:sz w:val="28"/>
          <w:szCs w:val="28"/>
        </w:rPr>
        <w:t>остическим оборудованием, для</w:t>
      </w:r>
      <w:r w:rsidRPr="009A6A6F">
        <w:rPr>
          <w:sz w:val="28"/>
          <w:szCs w:val="28"/>
        </w:rPr>
        <w:t xml:space="preserve"> производства работ по заводским технологиям, в том числе:</w:t>
      </w:r>
    </w:p>
    <w:p w:rsidR="00F82B99" w:rsidRPr="009A6A6F" w:rsidRDefault="00F82B99" w:rsidP="00F82B99">
      <w:pPr>
        <w:ind w:left="284" w:firstLine="425"/>
        <w:jc w:val="both"/>
        <w:rPr>
          <w:sz w:val="28"/>
          <w:szCs w:val="28"/>
        </w:rPr>
      </w:pPr>
      <w:r w:rsidRPr="009A6A6F">
        <w:rPr>
          <w:sz w:val="28"/>
          <w:szCs w:val="28"/>
        </w:rPr>
        <w:t>- подъемниками;</w:t>
      </w:r>
    </w:p>
    <w:p w:rsidR="00F82B99" w:rsidRPr="009A6A6F" w:rsidRDefault="00F82B99" w:rsidP="00F82B99">
      <w:pPr>
        <w:ind w:left="284" w:firstLine="425"/>
        <w:jc w:val="both"/>
        <w:rPr>
          <w:sz w:val="28"/>
          <w:szCs w:val="28"/>
        </w:rPr>
      </w:pPr>
      <w:r w:rsidRPr="009A6A6F">
        <w:rPr>
          <w:sz w:val="28"/>
          <w:szCs w:val="28"/>
        </w:rPr>
        <w:t>- диагностическим оборудованием;</w:t>
      </w:r>
    </w:p>
    <w:p w:rsidR="00F82B99" w:rsidRPr="009A6A6F" w:rsidRDefault="00F82B99" w:rsidP="00F82B99">
      <w:pPr>
        <w:ind w:left="284" w:firstLine="425"/>
        <w:jc w:val="both"/>
        <w:rPr>
          <w:sz w:val="28"/>
          <w:szCs w:val="28"/>
        </w:rPr>
      </w:pPr>
      <w:r w:rsidRPr="009A6A6F">
        <w:rPr>
          <w:sz w:val="28"/>
          <w:szCs w:val="28"/>
        </w:rPr>
        <w:t>- инструментом для ремонта;</w:t>
      </w:r>
    </w:p>
    <w:p w:rsidR="00F82B99" w:rsidRPr="009A6A6F" w:rsidRDefault="00F82B99" w:rsidP="00F82B99">
      <w:pPr>
        <w:ind w:left="284" w:firstLine="425"/>
        <w:jc w:val="both"/>
        <w:rPr>
          <w:sz w:val="28"/>
          <w:szCs w:val="28"/>
        </w:rPr>
      </w:pPr>
      <w:r w:rsidRPr="009A6A6F">
        <w:rPr>
          <w:sz w:val="28"/>
          <w:szCs w:val="28"/>
        </w:rPr>
        <w:t>- оборудованием для регулировки света фар;</w:t>
      </w:r>
    </w:p>
    <w:p w:rsidR="00F82B99" w:rsidRPr="009A6A6F" w:rsidRDefault="00F82B99" w:rsidP="00F82B99">
      <w:pPr>
        <w:ind w:firstLine="709"/>
        <w:jc w:val="both"/>
        <w:rPr>
          <w:sz w:val="28"/>
          <w:szCs w:val="28"/>
        </w:rPr>
      </w:pPr>
      <w:r w:rsidRPr="009A6A6F">
        <w:rPr>
          <w:sz w:val="28"/>
          <w:szCs w:val="28"/>
        </w:rPr>
        <w:t>- диагностическим оборудованием для тестирования и ремонта топливной аппаратуры;</w:t>
      </w:r>
    </w:p>
    <w:p w:rsidR="00F82B99" w:rsidRPr="009A6A6F" w:rsidRDefault="00F82B99" w:rsidP="00F82B99">
      <w:pPr>
        <w:ind w:left="284" w:firstLine="425"/>
        <w:jc w:val="both"/>
        <w:rPr>
          <w:sz w:val="28"/>
          <w:szCs w:val="28"/>
        </w:rPr>
      </w:pPr>
      <w:r w:rsidRPr="009A6A6F">
        <w:rPr>
          <w:sz w:val="28"/>
          <w:szCs w:val="28"/>
        </w:rPr>
        <w:t>- оборудованием для диагностики системы тормозов;</w:t>
      </w:r>
    </w:p>
    <w:p w:rsidR="00F82B99" w:rsidRPr="009A6A6F" w:rsidRDefault="00F82B99" w:rsidP="00F82B99">
      <w:pPr>
        <w:ind w:left="284" w:firstLine="425"/>
        <w:jc w:val="both"/>
        <w:rPr>
          <w:sz w:val="28"/>
          <w:szCs w:val="28"/>
        </w:rPr>
      </w:pPr>
      <w:r w:rsidRPr="009A6A6F">
        <w:rPr>
          <w:sz w:val="28"/>
          <w:szCs w:val="28"/>
        </w:rPr>
        <w:t>- оборудованием для проведения сварочных работ.</w:t>
      </w:r>
    </w:p>
    <w:p w:rsidR="00F82B99" w:rsidRPr="009A6A6F" w:rsidRDefault="00F82B99" w:rsidP="00F82B99">
      <w:pPr>
        <w:ind w:firstLine="709"/>
        <w:jc w:val="both"/>
        <w:rPr>
          <w:sz w:val="28"/>
          <w:szCs w:val="28"/>
        </w:rPr>
      </w:pPr>
      <w:r>
        <w:rPr>
          <w:sz w:val="28"/>
          <w:szCs w:val="28"/>
        </w:rPr>
        <w:t>3</w:t>
      </w:r>
      <w:r w:rsidRPr="009A6A6F">
        <w:rPr>
          <w:sz w:val="28"/>
          <w:szCs w:val="28"/>
        </w:rPr>
        <w:t>. Исполнитель по проведению ремонту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кузовные работы любой сложности, работы по покраске автомобилей и полуприцепов, ремонт ходовой части, двигателя, подвески, тормозной системы, ремонт электрики, проведение капитального ремонта, в том числе двигателя, ходовой части, агрегатов, компьютерную диагностику, проведение технического обслуживания.</w:t>
      </w:r>
    </w:p>
    <w:p w:rsidR="00F82B99" w:rsidRPr="009A6A6F" w:rsidRDefault="00F82B99" w:rsidP="00F82B99">
      <w:pPr>
        <w:ind w:firstLine="709"/>
        <w:jc w:val="both"/>
        <w:rPr>
          <w:sz w:val="28"/>
          <w:szCs w:val="28"/>
        </w:rPr>
      </w:pPr>
      <w:r>
        <w:rPr>
          <w:sz w:val="28"/>
          <w:szCs w:val="28"/>
        </w:rPr>
        <w:t>4</w:t>
      </w:r>
      <w:r w:rsidRPr="009A6A6F">
        <w:rPr>
          <w:sz w:val="28"/>
          <w:szCs w:val="28"/>
        </w:rPr>
        <w:t xml:space="preserve">. Исполнитель по проведению ремонту автотранспорта, должен </w:t>
      </w:r>
      <w:r>
        <w:rPr>
          <w:sz w:val="28"/>
          <w:szCs w:val="28"/>
        </w:rPr>
        <w:t>и</w:t>
      </w:r>
      <w:r w:rsidRPr="009A6A6F">
        <w:rPr>
          <w:sz w:val="28"/>
          <w:szCs w:val="28"/>
        </w:rPr>
        <w:t>меть сертификаты подтверждающие сервисное партнерство с производителями осевых агрегатов «</w:t>
      </w:r>
      <w:r w:rsidRPr="009A6A6F">
        <w:rPr>
          <w:sz w:val="28"/>
          <w:szCs w:val="28"/>
          <w:lang w:val="en-US"/>
        </w:rPr>
        <w:t>BPW</w:t>
      </w:r>
      <w:r w:rsidRPr="009A6A6F">
        <w:rPr>
          <w:sz w:val="28"/>
          <w:szCs w:val="28"/>
        </w:rPr>
        <w:t>», «</w:t>
      </w:r>
      <w:r w:rsidRPr="009A6A6F">
        <w:rPr>
          <w:sz w:val="28"/>
          <w:szCs w:val="28"/>
          <w:lang w:val="en-US"/>
        </w:rPr>
        <w:t>SAF</w:t>
      </w:r>
      <w:r w:rsidRPr="009A6A6F">
        <w:rPr>
          <w:sz w:val="28"/>
          <w:szCs w:val="28"/>
        </w:rPr>
        <w:t xml:space="preserve">», а также  подготовленных специалистов </w:t>
      </w:r>
      <w:r w:rsidRPr="009A6A6F">
        <w:rPr>
          <w:sz w:val="28"/>
          <w:szCs w:val="28"/>
        </w:rPr>
        <w:lastRenderedPageBreak/>
        <w:t>прошедших обучение по обслуживанию и ремонту вышеперечисленных осевых агрегатов.</w:t>
      </w:r>
    </w:p>
    <w:p w:rsidR="00F82B99" w:rsidRDefault="00F82B99" w:rsidP="00F82B99">
      <w:pPr>
        <w:ind w:firstLine="709"/>
        <w:jc w:val="both"/>
        <w:rPr>
          <w:sz w:val="28"/>
          <w:szCs w:val="28"/>
        </w:rPr>
      </w:pPr>
      <w:r>
        <w:rPr>
          <w:sz w:val="28"/>
          <w:szCs w:val="28"/>
        </w:rPr>
        <w:t>5</w:t>
      </w:r>
      <w:r w:rsidRPr="009A6A6F">
        <w:rPr>
          <w:sz w:val="28"/>
          <w:szCs w:val="28"/>
        </w:rPr>
        <w:t xml:space="preserve">. Исполнитель по проведению ремонту автотранспорта, должен </w:t>
      </w:r>
      <w:r>
        <w:rPr>
          <w:sz w:val="28"/>
          <w:szCs w:val="28"/>
        </w:rPr>
        <w:t>и</w:t>
      </w:r>
      <w:r w:rsidRPr="009A6A6F">
        <w:rPr>
          <w:sz w:val="28"/>
          <w:szCs w:val="28"/>
        </w:rPr>
        <w:t>меть сертификаты подтверждающие сервисное партнерство с производителями тормозных систем «</w:t>
      </w:r>
      <w:r w:rsidRPr="009A6A6F">
        <w:rPr>
          <w:sz w:val="28"/>
          <w:szCs w:val="28"/>
          <w:lang w:val="en-US"/>
        </w:rPr>
        <w:t>Wabco</w:t>
      </w:r>
      <w:r>
        <w:rPr>
          <w:sz w:val="28"/>
          <w:szCs w:val="28"/>
        </w:rPr>
        <w:t>»</w:t>
      </w:r>
      <w:r w:rsidRPr="009A6A6F">
        <w:rPr>
          <w:sz w:val="28"/>
          <w:szCs w:val="28"/>
        </w:rPr>
        <w:t>, а также  подготовленных специалистов прошедших обучение по обслуживанию и ремонту вышеперечисленных тормозных систем.</w:t>
      </w:r>
    </w:p>
    <w:p w:rsidR="00F82B99" w:rsidRDefault="00F82B99" w:rsidP="00F82B99">
      <w:pPr>
        <w:ind w:firstLine="709"/>
        <w:jc w:val="both"/>
        <w:rPr>
          <w:sz w:val="28"/>
          <w:szCs w:val="28"/>
        </w:rPr>
      </w:pPr>
      <w:r>
        <w:rPr>
          <w:sz w:val="28"/>
          <w:szCs w:val="28"/>
        </w:rPr>
        <w:t>6</w:t>
      </w:r>
      <w:r w:rsidRPr="00A068DB">
        <w:rPr>
          <w:sz w:val="28"/>
          <w:szCs w:val="28"/>
        </w:rPr>
        <w:t>.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F82B99" w:rsidRPr="00A068DB" w:rsidRDefault="00F82B99" w:rsidP="00F82B99">
      <w:pPr>
        <w:ind w:firstLine="709"/>
        <w:jc w:val="both"/>
        <w:rPr>
          <w:sz w:val="28"/>
          <w:szCs w:val="28"/>
        </w:rPr>
      </w:pPr>
      <w:r>
        <w:rPr>
          <w:sz w:val="28"/>
          <w:szCs w:val="28"/>
        </w:rPr>
        <w:t>7.  В</w:t>
      </w:r>
      <w:r w:rsidRPr="00A068DB">
        <w:rPr>
          <w:sz w:val="28"/>
          <w:szCs w:val="28"/>
        </w:rPr>
        <w:t xml:space="preserve"> стоимость работ должны быть включены все расходные материалы, комплектующие и запасные части.</w:t>
      </w:r>
    </w:p>
    <w:p w:rsidR="00F82B99" w:rsidRPr="00A068DB" w:rsidRDefault="00F82B99" w:rsidP="00F82B99">
      <w:pPr>
        <w:ind w:firstLine="709"/>
        <w:jc w:val="both"/>
        <w:rPr>
          <w:sz w:val="28"/>
          <w:szCs w:val="28"/>
        </w:rPr>
      </w:pPr>
      <w:r w:rsidRPr="00A068DB">
        <w:rPr>
          <w:sz w:val="28"/>
          <w:szCs w:val="28"/>
        </w:rPr>
        <w:t>8.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F82B99" w:rsidRPr="00A068DB" w:rsidRDefault="00F82B99" w:rsidP="00F82B99">
      <w:pPr>
        <w:ind w:firstLine="709"/>
        <w:jc w:val="both"/>
        <w:rPr>
          <w:sz w:val="28"/>
          <w:szCs w:val="28"/>
        </w:rPr>
      </w:pPr>
      <w:r w:rsidRPr="00A068DB">
        <w:rPr>
          <w:sz w:val="28"/>
          <w:szCs w:val="28"/>
        </w:rPr>
        <w:t>9.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F82B99" w:rsidRDefault="00F82B99" w:rsidP="00F82B99">
      <w:pPr>
        <w:ind w:firstLine="709"/>
        <w:jc w:val="both"/>
        <w:rPr>
          <w:sz w:val="28"/>
          <w:szCs w:val="28"/>
        </w:rPr>
      </w:pPr>
      <w:r>
        <w:rPr>
          <w:sz w:val="28"/>
          <w:szCs w:val="28"/>
        </w:rPr>
        <w:t>10</w:t>
      </w:r>
      <w:r w:rsidRPr="00A068DB">
        <w:rPr>
          <w:sz w:val="28"/>
          <w:szCs w:val="28"/>
        </w:rPr>
        <w:t>. Все работы должны быть выполнены с соблюдением технологии производства работ, норм и правил действующих на территории Российской Федерации.</w:t>
      </w:r>
    </w:p>
    <w:p w:rsidR="00F82B99" w:rsidRPr="00A068DB" w:rsidRDefault="00F82B99" w:rsidP="00F82B99">
      <w:pPr>
        <w:ind w:left="284" w:firstLine="425"/>
        <w:jc w:val="both"/>
        <w:rPr>
          <w:sz w:val="28"/>
          <w:szCs w:val="28"/>
        </w:rPr>
      </w:pPr>
      <w:r>
        <w:rPr>
          <w:sz w:val="28"/>
          <w:szCs w:val="28"/>
        </w:rPr>
        <w:t>11</w:t>
      </w:r>
      <w:r w:rsidRPr="00A068DB">
        <w:rPr>
          <w:sz w:val="28"/>
          <w:szCs w:val="28"/>
        </w:rPr>
        <w:t>. Исполнитель должен обеспечить:</w:t>
      </w:r>
    </w:p>
    <w:p w:rsidR="00F82B99" w:rsidRPr="00A068DB" w:rsidRDefault="00F82B99" w:rsidP="00F82B99">
      <w:pPr>
        <w:ind w:firstLine="709"/>
        <w:jc w:val="both"/>
        <w:rPr>
          <w:sz w:val="28"/>
          <w:szCs w:val="28"/>
        </w:rPr>
      </w:pPr>
      <w:r w:rsidRPr="00A068DB">
        <w:rPr>
          <w:sz w:val="28"/>
          <w:szCs w:val="28"/>
        </w:rPr>
        <w:t>- хранение автотранспорта Заказчика на круглосуточно охраняемой территории;</w:t>
      </w:r>
    </w:p>
    <w:p w:rsidR="00F82B99" w:rsidRPr="00A068DB" w:rsidRDefault="00F82B99" w:rsidP="00F82B99">
      <w:pPr>
        <w:ind w:firstLine="709"/>
        <w:jc w:val="both"/>
        <w:rPr>
          <w:sz w:val="28"/>
          <w:szCs w:val="28"/>
        </w:rPr>
      </w:pPr>
      <w:r w:rsidRPr="00A068DB">
        <w:rPr>
          <w:sz w:val="28"/>
          <w:szCs w:val="28"/>
        </w:rPr>
        <w:t>- возврат замененных узлов и агрегатов  Заказчику вместе с автотранспортом;</w:t>
      </w:r>
    </w:p>
    <w:p w:rsidR="00F82B99" w:rsidRPr="00A068DB" w:rsidRDefault="00F82B99" w:rsidP="00F82B99">
      <w:pPr>
        <w:ind w:firstLine="709"/>
        <w:jc w:val="both"/>
        <w:rPr>
          <w:sz w:val="28"/>
          <w:szCs w:val="28"/>
        </w:rPr>
      </w:pPr>
      <w:r w:rsidRPr="00A068DB">
        <w:rPr>
          <w:sz w:val="28"/>
          <w:szCs w:val="28"/>
        </w:rPr>
        <w:t>- оформленные надлежащим образов отчетные документы (счета, заказ-наряды, акты выполненных работ, счета-фактуры)</w:t>
      </w:r>
    </w:p>
    <w:p w:rsidR="00F82B99" w:rsidRDefault="00F82B99" w:rsidP="00F82B99">
      <w:pPr>
        <w:ind w:firstLine="709"/>
        <w:jc w:val="both"/>
        <w:rPr>
          <w:sz w:val="28"/>
          <w:szCs w:val="28"/>
        </w:rPr>
      </w:pPr>
      <w:r w:rsidRPr="00A068DB">
        <w:rPr>
          <w:sz w:val="28"/>
          <w:szCs w:val="28"/>
        </w:rPr>
        <w:t>-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w:t>
      </w:r>
    </w:p>
    <w:p w:rsidR="00F82B99" w:rsidRDefault="00F82B99" w:rsidP="00F82B99">
      <w:pPr>
        <w:ind w:firstLine="709"/>
        <w:jc w:val="both"/>
        <w:rPr>
          <w:sz w:val="28"/>
          <w:szCs w:val="28"/>
        </w:rPr>
      </w:pPr>
    </w:p>
    <w:p w:rsidR="00F82B99" w:rsidRDefault="00F82B99" w:rsidP="00F82B99">
      <w:pPr>
        <w:tabs>
          <w:tab w:val="left" w:pos="5665"/>
        </w:tabs>
        <w:ind w:firstLine="709"/>
        <w:jc w:val="center"/>
        <w:rPr>
          <w:b/>
          <w:sz w:val="28"/>
          <w:szCs w:val="28"/>
        </w:rPr>
      </w:pPr>
      <w:r w:rsidRPr="00607062">
        <w:rPr>
          <w:b/>
          <w:sz w:val="28"/>
          <w:szCs w:val="28"/>
        </w:rPr>
        <w:t>Место, условия и сроки технического обслуживания и ремонта автомобилей</w:t>
      </w:r>
      <w:r w:rsidRPr="00A91B7E">
        <w:rPr>
          <w:b/>
          <w:sz w:val="28"/>
          <w:szCs w:val="28"/>
        </w:rPr>
        <w:t>.</w:t>
      </w:r>
    </w:p>
    <w:p w:rsidR="00BF5A46" w:rsidRDefault="00BF5A46" w:rsidP="00F82B99">
      <w:pPr>
        <w:tabs>
          <w:tab w:val="left" w:pos="5665"/>
        </w:tabs>
        <w:ind w:firstLine="709"/>
        <w:jc w:val="center"/>
        <w:rPr>
          <w:b/>
          <w:sz w:val="28"/>
          <w:szCs w:val="28"/>
        </w:rPr>
      </w:pPr>
    </w:p>
    <w:p w:rsidR="00F82B99" w:rsidRDefault="00F82B99" w:rsidP="00F82B99">
      <w:pPr>
        <w:ind w:firstLine="709"/>
        <w:jc w:val="both"/>
        <w:rPr>
          <w:sz w:val="28"/>
          <w:szCs w:val="28"/>
        </w:rPr>
      </w:pPr>
      <w:r w:rsidRPr="004A45C7">
        <w:rPr>
          <w:sz w:val="28"/>
          <w:szCs w:val="28"/>
        </w:rPr>
        <w:t>1</w:t>
      </w:r>
      <w:r>
        <w:rPr>
          <w:sz w:val="28"/>
          <w:szCs w:val="28"/>
        </w:rPr>
        <w:t>.</w:t>
      </w:r>
      <w:r w:rsidRPr="004A45C7">
        <w:rPr>
          <w:sz w:val="28"/>
          <w:szCs w:val="28"/>
        </w:rPr>
        <w:t xml:space="preserve">  Все работы по ремонту, диагностике и техническому обслуживанию автотранспорта производятся на произво</w:t>
      </w:r>
      <w:r>
        <w:rPr>
          <w:sz w:val="28"/>
          <w:szCs w:val="28"/>
        </w:rPr>
        <w:t xml:space="preserve">дственных площадях исполнителя </w:t>
      </w:r>
      <w:r w:rsidRPr="004A45C7">
        <w:rPr>
          <w:sz w:val="28"/>
          <w:szCs w:val="28"/>
        </w:rPr>
        <w:t xml:space="preserve">в </w:t>
      </w:r>
      <w:r>
        <w:rPr>
          <w:sz w:val="28"/>
          <w:szCs w:val="28"/>
        </w:rPr>
        <w:t>г. Ярославле.</w:t>
      </w:r>
      <w:r w:rsidRPr="00A068DB">
        <w:rPr>
          <w:sz w:val="28"/>
          <w:szCs w:val="28"/>
        </w:rPr>
        <w:t xml:space="preserve"> </w:t>
      </w:r>
    </w:p>
    <w:p w:rsidR="00F82B99" w:rsidRDefault="00F82B99" w:rsidP="00F82B99">
      <w:pPr>
        <w:ind w:firstLine="540"/>
        <w:jc w:val="both"/>
        <w:rPr>
          <w:sz w:val="28"/>
          <w:szCs w:val="28"/>
        </w:rPr>
      </w:pPr>
      <w:r>
        <w:rPr>
          <w:sz w:val="28"/>
          <w:szCs w:val="28"/>
        </w:rPr>
        <w:t xml:space="preserve">  2. </w:t>
      </w:r>
      <w:r w:rsidRPr="00607062">
        <w:rPr>
          <w:sz w:val="28"/>
          <w:szCs w:val="28"/>
        </w:rPr>
        <w:t>Исполнителем обеспечиваетс</w:t>
      </w:r>
      <w:r>
        <w:rPr>
          <w:sz w:val="28"/>
          <w:szCs w:val="28"/>
        </w:rPr>
        <w:t>я одновременный прием не менее 3</w:t>
      </w:r>
      <w:r w:rsidRPr="00607062">
        <w:rPr>
          <w:sz w:val="28"/>
          <w:szCs w:val="28"/>
        </w:rPr>
        <w:t xml:space="preserve"> автомобилей Заказчика для осуществления технического обслуживания и текущего ремонта без предварительной записи</w:t>
      </w:r>
      <w:r>
        <w:rPr>
          <w:sz w:val="28"/>
          <w:szCs w:val="28"/>
        </w:rPr>
        <w:t>.</w:t>
      </w:r>
    </w:p>
    <w:p w:rsidR="00F82B99" w:rsidRDefault="00F82B99" w:rsidP="00F82B99">
      <w:pPr>
        <w:ind w:firstLine="540"/>
        <w:jc w:val="both"/>
        <w:rPr>
          <w:sz w:val="28"/>
          <w:szCs w:val="28"/>
        </w:rPr>
      </w:pPr>
      <w:r>
        <w:rPr>
          <w:sz w:val="28"/>
          <w:szCs w:val="28"/>
        </w:rPr>
        <w:lastRenderedPageBreak/>
        <w:t xml:space="preserve">  3. Проведение периодического технического обслуживания автомобиля,  Исполнитель  обязан провести в срок не более 3 рабочих дней со дня подачи заявки Заказчиком.</w:t>
      </w:r>
    </w:p>
    <w:p w:rsidR="00F82B99" w:rsidRDefault="00F82B99" w:rsidP="00F82B99">
      <w:pPr>
        <w:ind w:firstLine="540"/>
        <w:jc w:val="both"/>
        <w:rPr>
          <w:sz w:val="28"/>
          <w:szCs w:val="28"/>
        </w:rPr>
      </w:pPr>
    </w:p>
    <w:p w:rsidR="00F82B99" w:rsidRDefault="00F82B99" w:rsidP="00F82B99">
      <w:pPr>
        <w:ind w:firstLine="540"/>
        <w:jc w:val="center"/>
        <w:rPr>
          <w:b/>
          <w:sz w:val="28"/>
          <w:szCs w:val="28"/>
        </w:rPr>
      </w:pPr>
      <w:r w:rsidRPr="00866665">
        <w:rPr>
          <w:b/>
          <w:sz w:val="28"/>
          <w:szCs w:val="28"/>
        </w:rPr>
        <w:t>Сроки и порядок опла</w:t>
      </w:r>
      <w:r>
        <w:rPr>
          <w:b/>
          <w:sz w:val="28"/>
          <w:szCs w:val="28"/>
        </w:rPr>
        <w:t>ты, объем услуг.</w:t>
      </w:r>
    </w:p>
    <w:p w:rsidR="00F82B99" w:rsidRDefault="00F82B99" w:rsidP="00F82B99">
      <w:pPr>
        <w:ind w:firstLine="540"/>
        <w:jc w:val="both"/>
        <w:rPr>
          <w:b/>
          <w:sz w:val="28"/>
          <w:szCs w:val="28"/>
        </w:rPr>
      </w:pPr>
    </w:p>
    <w:p w:rsidR="00F82B99" w:rsidRDefault="00F82B99" w:rsidP="00F82B99">
      <w:pPr>
        <w:ind w:firstLine="709"/>
        <w:jc w:val="both"/>
        <w:rPr>
          <w:sz w:val="28"/>
          <w:szCs w:val="28"/>
        </w:rPr>
      </w:pPr>
      <w:r w:rsidRPr="00866665">
        <w:rPr>
          <w:sz w:val="28"/>
          <w:szCs w:val="28"/>
        </w:rPr>
        <w:t>1.</w:t>
      </w:r>
      <w:r>
        <w:rPr>
          <w:sz w:val="28"/>
          <w:szCs w:val="28"/>
        </w:rPr>
        <w:t xml:space="preserve"> Нормы времени на техническое обслуживание и ремонт автомобилей должны соответствовать нормам в строгом соответствии с трудоемкостью, установленной заводом изготовителей автомобилей.</w:t>
      </w:r>
    </w:p>
    <w:p w:rsidR="00F82B99" w:rsidRDefault="00F82B99" w:rsidP="00F82B99">
      <w:pPr>
        <w:ind w:firstLine="709"/>
        <w:jc w:val="both"/>
        <w:rPr>
          <w:sz w:val="28"/>
          <w:szCs w:val="28"/>
        </w:rPr>
      </w:pPr>
      <w:r>
        <w:rPr>
          <w:sz w:val="28"/>
          <w:szCs w:val="28"/>
        </w:rPr>
        <w:t>2. Исполнитель должен и</w:t>
      </w:r>
      <w:r w:rsidRPr="00A068DB">
        <w:rPr>
          <w:sz w:val="28"/>
          <w:szCs w:val="28"/>
        </w:rPr>
        <w:t>меть утвержденные руководителем калькул</w:t>
      </w:r>
      <w:r>
        <w:rPr>
          <w:sz w:val="28"/>
          <w:szCs w:val="28"/>
        </w:rPr>
        <w:t>яции по ремонту автотранспортных</w:t>
      </w:r>
      <w:r w:rsidRPr="00A068DB">
        <w:rPr>
          <w:sz w:val="28"/>
          <w:szCs w:val="28"/>
        </w:rPr>
        <w:t xml:space="preserve"> средств.</w:t>
      </w:r>
    </w:p>
    <w:p w:rsidR="00F82B99" w:rsidRDefault="00F82B99" w:rsidP="00F82B99">
      <w:pPr>
        <w:ind w:firstLine="709"/>
        <w:jc w:val="both"/>
        <w:rPr>
          <w:sz w:val="28"/>
          <w:szCs w:val="28"/>
        </w:rPr>
      </w:pPr>
      <w:r>
        <w:rPr>
          <w:sz w:val="28"/>
          <w:szCs w:val="28"/>
        </w:rPr>
        <w:t>3. Стоимость ремонта одного автомобиля состоит из цены нормо-часа и количества времени затраченного на ремонт данного автомобиля по калькуляции.</w:t>
      </w:r>
    </w:p>
    <w:p w:rsidR="00F82B99" w:rsidRDefault="00F82B99" w:rsidP="00F82B99">
      <w:pPr>
        <w:ind w:firstLine="709"/>
        <w:jc w:val="both"/>
        <w:rPr>
          <w:sz w:val="28"/>
          <w:szCs w:val="28"/>
        </w:rPr>
      </w:pPr>
      <w:r>
        <w:rPr>
          <w:sz w:val="28"/>
          <w:szCs w:val="28"/>
        </w:rPr>
        <w:t xml:space="preserve">4. </w:t>
      </w:r>
      <w:r w:rsidRPr="00A068DB">
        <w:rPr>
          <w:sz w:val="28"/>
          <w:szCs w:val="28"/>
        </w:rPr>
        <w:t>Предоставить отсрочку платежа по выполненным работам  по текущему ремонту и техническому обслужив</w:t>
      </w:r>
      <w:r>
        <w:rPr>
          <w:sz w:val="28"/>
          <w:szCs w:val="28"/>
        </w:rPr>
        <w:t>анию автотранспорта, не менее 20</w:t>
      </w:r>
      <w:r w:rsidRPr="00A068DB">
        <w:rPr>
          <w:sz w:val="28"/>
          <w:szCs w:val="28"/>
        </w:rPr>
        <w:t xml:space="preserve"> рабочих дней с момента выставления счета на оплату.</w:t>
      </w:r>
    </w:p>
    <w:p w:rsidR="00F82B99" w:rsidRDefault="00F82B99" w:rsidP="00F82B99">
      <w:pPr>
        <w:ind w:firstLine="709"/>
        <w:jc w:val="both"/>
        <w:rPr>
          <w:sz w:val="28"/>
          <w:szCs w:val="28"/>
        </w:rPr>
      </w:pPr>
      <w:r>
        <w:rPr>
          <w:sz w:val="28"/>
          <w:szCs w:val="28"/>
        </w:rPr>
        <w:t>5</w:t>
      </w:r>
      <w:r w:rsidRPr="00406118">
        <w:rPr>
          <w:sz w:val="28"/>
          <w:szCs w:val="28"/>
        </w:rPr>
        <w:t xml:space="preserve">. Расчет между сторонами за выполненные работы, производится путем оплаты в течении 20 дней с момента получения счета. Счет выставляется  </w:t>
      </w:r>
      <w:r w:rsidRPr="00240C6C">
        <w:rPr>
          <w:sz w:val="28"/>
          <w:szCs w:val="28"/>
        </w:rPr>
        <w:t>Исполнителем</w:t>
      </w:r>
      <w:r w:rsidRPr="00406118">
        <w:rPr>
          <w:sz w:val="28"/>
          <w:szCs w:val="28"/>
        </w:rPr>
        <w:t xml:space="preserve"> после выполненных работ и передается с заказ-нарядом</w:t>
      </w:r>
      <w:r>
        <w:rPr>
          <w:sz w:val="28"/>
          <w:szCs w:val="28"/>
        </w:rPr>
        <w:t xml:space="preserve"> и актом приема – сдачи работ</w:t>
      </w:r>
      <w:r w:rsidRPr="00406118">
        <w:rPr>
          <w:sz w:val="28"/>
          <w:szCs w:val="28"/>
        </w:rPr>
        <w:t xml:space="preserve"> представителю </w:t>
      </w:r>
      <w:r w:rsidRPr="00240C6C">
        <w:rPr>
          <w:sz w:val="28"/>
          <w:szCs w:val="28"/>
        </w:rPr>
        <w:t>Заказчика</w:t>
      </w:r>
      <w:r w:rsidRPr="00406118">
        <w:rPr>
          <w:sz w:val="28"/>
          <w:szCs w:val="28"/>
        </w:rPr>
        <w:t>.</w:t>
      </w:r>
    </w:p>
    <w:p w:rsidR="00F82B99" w:rsidRDefault="00F82B99" w:rsidP="00F82B99">
      <w:pPr>
        <w:ind w:firstLine="709"/>
        <w:jc w:val="both"/>
        <w:rPr>
          <w:sz w:val="28"/>
          <w:szCs w:val="28"/>
        </w:rPr>
      </w:pPr>
      <w:r>
        <w:rPr>
          <w:sz w:val="28"/>
          <w:szCs w:val="28"/>
        </w:rPr>
        <w:t>6</w:t>
      </w:r>
      <w:r w:rsidRPr="00240C6C">
        <w:rPr>
          <w:sz w:val="28"/>
          <w:szCs w:val="28"/>
        </w:rPr>
        <w:t xml:space="preserve">. Оплата за работы, услуги осуществляется в РУБЛЯХ на дату выставления счета. Счет действителен в течение 20-и (двадцати) банковских дней, с даты выставления. </w:t>
      </w:r>
    </w:p>
    <w:p w:rsidR="00F82B99" w:rsidRPr="00240C6C" w:rsidRDefault="00F82B99" w:rsidP="00F82B99">
      <w:pPr>
        <w:tabs>
          <w:tab w:val="left" w:pos="10163"/>
        </w:tabs>
        <w:ind w:firstLine="709"/>
        <w:jc w:val="both"/>
        <w:rPr>
          <w:sz w:val="28"/>
          <w:szCs w:val="28"/>
        </w:rPr>
      </w:pPr>
      <w:r>
        <w:rPr>
          <w:sz w:val="28"/>
          <w:szCs w:val="28"/>
        </w:rPr>
        <w:t>7</w:t>
      </w:r>
      <w:r w:rsidRPr="00240C6C">
        <w:rPr>
          <w:sz w:val="28"/>
          <w:szCs w:val="28"/>
        </w:rPr>
        <w:t xml:space="preserve">. В момент окончания работ </w:t>
      </w:r>
      <w:r w:rsidRPr="00240C6C">
        <w:rPr>
          <w:bCs/>
          <w:sz w:val="28"/>
          <w:szCs w:val="28"/>
        </w:rPr>
        <w:t>Заказчику</w:t>
      </w:r>
      <w:r w:rsidRPr="00240C6C">
        <w:rPr>
          <w:sz w:val="28"/>
          <w:szCs w:val="28"/>
        </w:rPr>
        <w:t xml:space="preserve"> предоставляется для подписания </w:t>
      </w:r>
      <w:r w:rsidRPr="00240C6C">
        <w:rPr>
          <w:bCs/>
          <w:sz w:val="28"/>
          <w:szCs w:val="28"/>
        </w:rPr>
        <w:t>Акт приема-сдачи работ</w:t>
      </w:r>
      <w:r w:rsidRPr="00240C6C">
        <w:rPr>
          <w:sz w:val="28"/>
          <w:szCs w:val="28"/>
        </w:rPr>
        <w:t xml:space="preserve">. Подписанный </w:t>
      </w:r>
      <w:r w:rsidRPr="00240C6C">
        <w:rPr>
          <w:bCs/>
          <w:sz w:val="28"/>
          <w:szCs w:val="28"/>
        </w:rPr>
        <w:t>Заказчиком</w:t>
      </w:r>
      <w:r w:rsidRPr="00240C6C">
        <w:rPr>
          <w:sz w:val="28"/>
          <w:szCs w:val="28"/>
        </w:rPr>
        <w:t xml:space="preserve"> </w:t>
      </w:r>
      <w:r w:rsidRPr="00240C6C">
        <w:rPr>
          <w:bCs/>
          <w:sz w:val="28"/>
          <w:szCs w:val="28"/>
        </w:rPr>
        <w:t>Акт</w:t>
      </w:r>
      <w:r w:rsidRPr="00240C6C">
        <w:rPr>
          <w:sz w:val="28"/>
          <w:szCs w:val="28"/>
        </w:rPr>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F82B99" w:rsidRDefault="00F82B99" w:rsidP="00F82B99">
      <w:pPr>
        <w:ind w:firstLine="708"/>
        <w:jc w:val="both"/>
        <w:rPr>
          <w:sz w:val="28"/>
          <w:szCs w:val="28"/>
        </w:rPr>
      </w:pPr>
      <w:r>
        <w:rPr>
          <w:sz w:val="28"/>
          <w:szCs w:val="28"/>
        </w:rPr>
        <w:t xml:space="preserve">8. Ориентировочный объем услуг будет определяться в соответствии с потребностью  </w:t>
      </w:r>
      <w:r w:rsidRPr="00C0263A">
        <w:rPr>
          <w:sz w:val="28"/>
          <w:szCs w:val="28"/>
        </w:rPr>
        <w:t>филиала ПАО «ТрансКонтейнер» на Северной железной дороге в 2016 году.</w:t>
      </w:r>
    </w:p>
    <w:p w:rsidR="008518E4" w:rsidRDefault="008518E4" w:rsidP="00F82B99">
      <w:pPr>
        <w:ind w:firstLine="708"/>
        <w:jc w:val="both"/>
        <w:rPr>
          <w:sz w:val="28"/>
          <w:szCs w:val="28"/>
        </w:rPr>
      </w:pPr>
    </w:p>
    <w:p w:rsidR="008518E4" w:rsidRDefault="008518E4" w:rsidP="00F82B99">
      <w:pPr>
        <w:ind w:firstLine="708"/>
        <w:jc w:val="both"/>
        <w:rPr>
          <w:sz w:val="28"/>
          <w:szCs w:val="28"/>
        </w:rPr>
      </w:pPr>
    </w:p>
    <w:p w:rsidR="00FD4426" w:rsidRDefault="00FD4426" w:rsidP="0075271C">
      <w:pPr>
        <w:ind w:firstLine="709"/>
        <w:jc w:val="both"/>
        <w:rPr>
          <w:b/>
        </w:rPr>
      </w:pPr>
      <w:r>
        <w:t>Перечень автотранспортных средств содержится в Приложение</w:t>
      </w:r>
      <w:r w:rsidRPr="00533EAC">
        <w:t xml:space="preserve"> №1</w:t>
      </w:r>
      <w:r>
        <w:t xml:space="preserve"> к Техническому заданиию</w:t>
      </w:r>
      <w:r>
        <w:rPr>
          <w:b/>
        </w:rPr>
        <w:t>.</w:t>
      </w:r>
    </w:p>
    <w:p w:rsidR="00F82B99" w:rsidRDefault="00F82B99" w:rsidP="0075271C">
      <w:pPr>
        <w:ind w:firstLine="709"/>
        <w:jc w:val="both"/>
        <w:rPr>
          <w:b/>
        </w:rPr>
      </w:pPr>
    </w:p>
    <w:p w:rsidR="00F82B99" w:rsidRDefault="00F82B99" w:rsidP="0075271C">
      <w:pPr>
        <w:ind w:firstLine="709"/>
        <w:jc w:val="both"/>
        <w:rPr>
          <w:b/>
        </w:rPr>
      </w:pPr>
    </w:p>
    <w:p w:rsidR="00B6659B" w:rsidRDefault="00B6659B" w:rsidP="0075271C">
      <w:pPr>
        <w:ind w:firstLine="709"/>
        <w:jc w:val="both"/>
        <w:rPr>
          <w:b/>
        </w:rPr>
      </w:pPr>
    </w:p>
    <w:p w:rsidR="00B6659B" w:rsidRDefault="00B6659B" w:rsidP="0075271C">
      <w:pPr>
        <w:ind w:firstLine="709"/>
        <w:jc w:val="both"/>
        <w:rPr>
          <w:b/>
        </w:rPr>
      </w:pPr>
    </w:p>
    <w:p w:rsidR="00B6659B" w:rsidRDefault="00B6659B" w:rsidP="0075271C">
      <w:pPr>
        <w:ind w:firstLine="709"/>
        <w:jc w:val="both"/>
        <w:rPr>
          <w:b/>
        </w:rPr>
      </w:pPr>
    </w:p>
    <w:p w:rsidR="00B6659B" w:rsidRDefault="00B6659B" w:rsidP="0075271C">
      <w:pPr>
        <w:ind w:firstLine="709"/>
        <w:jc w:val="both"/>
        <w:rPr>
          <w:b/>
        </w:rPr>
      </w:pPr>
    </w:p>
    <w:p w:rsidR="00B6659B" w:rsidRDefault="00B6659B" w:rsidP="0075271C">
      <w:pPr>
        <w:ind w:firstLine="709"/>
        <w:jc w:val="both"/>
        <w:rPr>
          <w:b/>
        </w:rPr>
      </w:pPr>
    </w:p>
    <w:p w:rsidR="00B6659B" w:rsidRDefault="00B6659B" w:rsidP="0075271C">
      <w:pPr>
        <w:ind w:firstLine="709"/>
        <w:jc w:val="both"/>
        <w:rPr>
          <w:b/>
        </w:rPr>
      </w:pPr>
    </w:p>
    <w:p w:rsidR="00B6659B" w:rsidRDefault="00B6659B" w:rsidP="0075271C">
      <w:pPr>
        <w:ind w:firstLine="709"/>
        <w:jc w:val="both"/>
        <w:rPr>
          <w:b/>
        </w:rPr>
      </w:pPr>
    </w:p>
    <w:p w:rsidR="00FD4426" w:rsidRDefault="00FD4426" w:rsidP="00FD4426">
      <w:pPr>
        <w:shd w:val="clear" w:color="auto" w:fill="FFFFFF"/>
        <w:jc w:val="right"/>
      </w:pPr>
      <w:r w:rsidRPr="00403E0A">
        <w:lastRenderedPageBreak/>
        <w:t>Приложение № 1</w:t>
      </w:r>
      <w:r>
        <w:t xml:space="preserve"> к </w:t>
      </w:r>
    </w:p>
    <w:p w:rsidR="00FD4426" w:rsidRPr="00403E0A" w:rsidRDefault="00FD4426" w:rsidP="00FD4426">
      <w:pPr>
        <w:shd w:val="clear" w:color="auto" w:fill="FFFFFF"/>
        <w:jc w:val="right"/>
      </w:pPr>
      <w:r>
        <w:t>Техническому заданию</w:t>
      </w:r>
    </w:p>
    <w:p w:rsidR="00FD4426" w:rsidRDefault="00FD4426" w:rsidP="006400A0">
      <w:pPr>
        <w:spacing w:line="276" w:lineRule="auto"/>
        <w:ind w:firstLine="708"/>
        <w:rPr>
          <w:rFonts w:eastAsia="MS Mincho"/>
          <w:szCs w:val="28"/>
        </w:rPr>
      </w:pPr>
    </w:p>
    <w:p w:rsidR="00FD4426" w:rsidRPr="000E15D1" w:rsidRDefault="00FD4426" w:rsidP="00FD4426">
      <w:pPr>
        <w:shd w:val="clear" w:color="auto" w:fill="FFFFFF"/>
        <w:tabs>
          <w:tab w:val="left" w:pos="4200"/>
        </w:tabs>
        <w:ind w:left="5"/>
        <w:jc w:val="center"/>
        <w:rPr>
          <w:b/>
          <w:sz w:val="28"/>
          <w:szCs w:val="28"/>
        </w:rPr>
      </w:pPr>
      <w:r w:rsidRPr="000E15D1">
        <w:rPr>
          <w:b/>
          <w:sz w:val="28"/>
          <w:szCs w:val="28"/>
        </w:rPr>
        <w:t xml:space="preserve">Перечень транспортных средств  </w:t>
      </w:r>
    </w:p>
    <w:p w:rsidR="00FD4426" w:rsidRDefault="00FD4426" w:rsidP="00FD4426">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FD4426" w:rsidRPr="009F629D" w:rsidTr="00CD6345">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Год выпуска</w:t>
            </w:r>
          </w:p>
        </w:tc>
      </w:tr>
      <w:tr w:rsidR="00FD4426" w:rsidRPr="009F629D" w:rsidTr="00CD6345">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2007</w:t>
            </w:r>
          </w:p>
        </w:tc>
      </w:tr>
      <w:tr w:rsidR="00FD4426" w:rsidRPr="009F629D" w:rsidTr="00CD6345">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2008</w:t>
            </w:r>
          </w:p>
        </w:tc>
      </w:tr>
      <w:tr w:rsidR="00FD4426" w:rsidRPr="009F629D" w:rsidTr="00CD6345">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2008</w:t>
            </w:r>
          </w:p>
        </w:tc>
      </w:tr>
      <w:tr w:rsidR="00FD4426" w:rsidRPr="009F629D" w:rsidTr="00CD6345">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2008</w:t>
            </w:r>
          </w:p>
        </w:tc>
      </w:tr>
      <w:tr w:rsidR="00FD4426" w:rsidRPr="009F629D" w:rsidTr="00CD6345">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ХТС65117071143554</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 939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ХТС65117071145788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Н 416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ХТС65117071144900</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Н 419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2008</w:t>
            </w:r>
          </w:p>
        </w:tc>
      </w:tr>
      <w:tr w:rsidR="00FD4426" w:rsidRPr="009F629D" w:rsidTr="00CD6345">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2008</w:t>
            </w:r>
          </w:p>
        </w:tc>
      </w:tr>
      <w:tr w:rsidR="00FD4426" w:rsidRPr="009F629D" w:rsidTr="00CD6345">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2008</w:t>
            </w:r>
          </w:p>
        </w:tc>
      </w:tr>
      <w:tr w:rsidR="00FD4426" w:rsidRPr="009F629D" w:rsidTr="00CD6345">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2011</w:t>
            </w:r>
          </w:p>
        </w:tc>
      </w:tr>
      <w:tr w:rsidR="00FD4426" w:rsidRPr="009F629D" w:rsidTr="00CD6345">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2011</w:t>
            </w:r>
          </w:p>
        </w:tc>
      </w:tr>
      <w:tr w:rsidR="00FD4426" w:rsidRPr="009F629D" w:rsidTr="00CD6345">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2012</w:t>
            </w:r>
          </w:p>
        </w:tc>
      </w:tr>
      <w:tr w:rsidR="00FD4426" w:rsidRPr="009F629D" w:rsidTr="00CD6345">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2013</w:t>
            </w:r>
          </w:p>
        </w:tc>
      </w:tr>
      <w:tr w:rsidR="00FD4426" w:rsidRPr="009F629D" w:rsidTr="00CD6345">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2006</w:t>
            </w:r>
          </w:p>
        </w:tc>
      </w:tr>
      <w:tr w:rsidR="00FD4426" w:rsidRPr="009F629D" w:rsidTr="00CD6345">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4043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2007</w:t>
            </w:r>
          </w:p>
        </w:tc>
      </w:tr>
      <w:tr w:rsidR="00FD4426" w:rsidRPr="009F629D" w:rsidTr="00CD6345">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2005</w:t>
            </w:r>
          </w:p>
        </w:tc>
      </w:tr>
      <w:tr w:rsidR="00FD4426" w:rsidRPr="009F629D" w:rsidTr="00CD6345">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2011</w:t>
            </w:r>
          </w:p>
        </w:tc>
      </w:tr>
      <w:tr w:rsidR="00FD4426" w:rsidRPr="009F629D" w:rsidTr="00CD6345">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2011</w:t>
            </w:r>
          </w:p>
        </w:tc>
      </w:tr>
      <w:tr w:rsidR="00FD4426" w:rsidRPr="009F629D" w:rsidTr="00CD6345">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FD4426" w:rsidRPr="000E15D1" w:rsidRDefault="00FD4426" w:rsidP="00CD6345">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rPr>
                <w:lang w:val="en-US"/>
              </w:rPr>
              <w:t>2012</w:t>
            </w:r>
          </w:p>
        </w:tc>
      </w:tr>
      <w:tr w:rsidR="00FD4426" w:rsidRPr="009F629D" w:rsidTr="00CD6345">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FD4426" w:rsidRPr="000E15D1" w:rsidRDefault="00FD4426" w:rsidP="00CD6345">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FD4426" w:rsidRPr="000E15D1" w:rsidRDefault="00FD4426" w:rsidP="00CD6345">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rPr>
                <w:lang w:val="en-US"/>
              </w:rPr>
              <w:t>2012</w:t>
            </w:r>
          </w:p>
        </w:tc>
      </w:tr>
      <w:tr w:rsidR="00FD4426" w:rsidRPr="009F629D" w:rsidTr="00945831">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FD4426" w:rsidRPr="000E15D1" w:rsidRDefault="00FD4426" w:rsidP="00CD6345">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FD4426" w:rsidRPr="000E15D1" w:rsidRDefault="00FD4426" w:rsidP="00CD6345">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rPr>
                <w:lang w:val="en-US"/>
              </w:rPr>
            </w:pPr>
            <w:r w:rsidRPr="000E15D1">
              <w:rPr>
                <w:lang w:val="en-US"/>
              </w:rPr>
              <w:t>2012</w:t>
            </w:r>
          </w:p>
        </w:tc>
      </w:tr>
      <w:tr w:rsidR="00FD4426" w:rsidRPr="009F629D" w:rsidTr="00945831">
        <w:trPr>
          <w:trHeight w:val="254"/>
        </w:trPr>
        <w:tc>
          <w:tcPr>
            <w:tcW w:w="496"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lang w:val="en-US"/>
              </w:rPr>
            </w:pPr>
            <w:r w:rsidRPr="000E15D1">
              <w:rPr>
                <w:sz w:val="24"/>
              </w:rPr>
              <w:t>ХОТ974620600</w:t>
            </w:r>
            <w:r w:rsidRPr="000E15D1">
              <w:rPr>
                <w:sz w:val="24"/>
                <w:lang w:val="en-US"/>
              </w:rPr>
              <w:t>00</w:t>
            </w:r>
            <w:r w:rsidRPr="000E15D1">
              <w:rPr>
                <w:sz w:val="24"/>
              </w:rPr>
              <w:t>2</w:t>
            </w:r>
            <w:r>
              <w:rPr>
                <w:sz w:val="24"/>
              </w:rPr>
              <w:t>40</w:t>
            </w:r>
          </w:p>
        </w:tc>
        <w:tc>
          <w:tcPr>
            <w:tcW w:w="1698"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pStyle w:val="afa"/>
              <w:ind w:firstLine="0"/>
              <w:jc w:val="center"/>
              <w:rPr>
                <w:sz w:val="24"/>
              </w:rPr>
            </w:pPr>
            <w:r>
              <w:rPr>
                <w:sz w:val="24"/>
              </w:rPr>
              <w:t>РС</w:t>
            </w:r>
            <w:r w:rsidRPr="000E15D1">
              <w:rPr>
                <w:sz w:val="24"/>
              </w:rPr>
              <w:t xml:space="preserve"> </w:t>
            </w:r>
            <w:r>
              <w:rPr>
                <w:sz w:val="24"/>
              </w:rPr>
              <w:t>3632 61</w:t>
            </w:r>
          </w:p>
        </w:tc>
        <w:tc>
          <w:tcPr>
            <w:tcW w:w="1433" w:type="dxa"/>
            <w:tcBorders>
              <w:top w:val="single" w:sz="4" w:space="0" w:color="auto"/>
              <w:left w:val="single" w:sz="4" w:space="0" w:color="auto"/>
              <w:bottom w:val="single" w:sz="4" w:space="0" w:color="auto"/>
              <w:right w:val="single" w:sz="4" w:space="0" w:color="auto"/>
            </w:tcBorders>
            <w:vAlign w:val="center"/>
          </w:tcPr>
          <w:p w:rsidR="00FD4426" w:rsidRPr="000E15D1" w:rsidRDefault="00FD4426" w:rsidP="00CD6345">
            <w:pPr>
              <w:jc w:val="center"/>
            </w:pPr>
            <w:r w:rsidRPr="000E15D1">
              <w:t>200</w:t>
            </w:r>
            <w:r>
              <w:t>6</w:t>
            </w:r>
          </w:p>
        </w:tc>
      </w:tr>
    </w:tbl>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5D309C" w:rsidRDefault="005D309C"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35531">
            <w:pPr>
              <w:pStyle w:val="Default"/>
              <w:jc w:val="center"/>
              <w:rPr>
                <w:b/>
                <w:color w:val="auto"/>
              </w:rPr>
            </w:pPr>
            <w:r w:rsidRPr="00F86FAA">
              <w:rPr>
                <w:b/>
                <w:color w:val="auto"/>
              </w:rPr>
              <w:t>Содержани</w:t>
            </w:r>
            <w:r w:rsidR="00535531">
              <w:rPr>
                <w:b/>
                <w:color w:val="auto"/>
              </w:rPr>
              <w:t>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602418">
            <w:pPr>
              <w:pStyle w:val="19"/>
              <w:ind w:firstLine="0"/>
              <w:rPr>
                <w:sz w:val="24"/>
                <w:szCs w:val="24"/>
              </w:rPr>
            </w:pPr>
            <w:r w:rsidRPr="00D73CBB">
              <w:rPr>
                <w:sz w:val="24"/>
                <w:szCs w:val="24"/>
              </w:rPr>
              <w:t>Открытый конкурс № ОКэ</w:t>
            </w:r>
            <w:r w:rsidR="00A423B1">
              <w:rPr>
                <w:sz w:val="24"/>
                <w:szCs w:val="24"/>
              </w:rPr>
              <w:t>-МСП</w:t>
            </w:r>
            <w:r w:rsidR="00602418">
              <w:rPr>
                <w:sz w:val="24"/>
                <w:szCs w:val="24"/>
              </w:rPr>
              <w:t>/001/НКПСЕВ/0006</w:t>
            </w:r>
            <w:r w:rsidRPr="00D73CBB">
              <w:rPr>
                <w:sz w:val="24"/>
                <w:szCs w:val="24"/>
              </w:rPr>
              <w:t xml:space="preserve"> на право заключения </w:t>
            </w:r>
            <w:r w:rsidRPr="000729AC">
              <w:rPr>
                <w:sz w:val="24"/>
                <w:szCs w:val="24"/>
              </w:rPr>
              <w:t>договора</w:t>
            </w:r>
            <w:r w:rsidR="000729AC" w:rsidRPr="000729AC">
              <w:rPr>
                <w:sz w:val="24"/>
                <w:szCs w:val="24"/>
              </w:rPr>
              <w:t xml:space="preserve"> на текущий ремонт и техническое обслуживание автотранспорта филиала ПАО «ТрансКонтейнер» на Северной железной дороге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Pr="00365541" w:rsidRDefault="00874B18" w:rsidP="00874B18">
            <w:pPr>
              <w:pStyle w:val="19"/>
              <w:ind w:firstLine="0"/>
              <w:rPr>
                <w:sz w:val="24"/>
                <w:szCs w:val="24"/>
              </w:rPr>
            </w:pPr>
            <w:r w:rsidRPr="00365541">
              <w:rPr>
                <w:sz w:val="24"/>
                <w:szCs w:val="24"/>
              </w:rPr>
              <w:t xml:space="preserve">Организатором является </w:t>
            </w:r>
            <w:r w:rsidR="001122C1" w:rsidRPr="00365541">
              <w:rPr>
                <w:sz w:val="24"/>
                <w:szCs w:val="24"/>
              </w:rPr>
              <w:t>ПАО</w:t>
            </w:r>
            <w:r w:rsidRPr="00365541">
              <w:rPr>
                <w:sz w:val="24"/>
                <w:szCs w:val="24"/>
              </w:rPr>
              <w:t xml:space="preserve"> «ТрансКонтейнер». Функции Организатора выполняет: Постоянная рабочая группа Конкурсной комиссии аппарата управления </w:t>
            </w:r>
            <w:r w:rsidR="001122C1" w:rsidRPr="00365541">
              <w:rPr>
                <w:sz w:val="24"/>
                <w:szCs w:val="24"/>
              </w:rPr>
              <w:t>ПАО</w:t>
            </w:r>
            <w:r w:rsidRPr="00365541">
              <w:rPr>
                <w:sz w:val="24"/>
                <w:szCs w:val="24"/>
              </w:rPr>
              <w:t xml:space="preserve"> «ТрансКонтейнер».</w:t>
            </w:r>
          </w:p>
          <w:p w:rsidR="00874B18" w:rsidRPr="00365541" w:rsidRDefault="00874B18" w:rsidP="00874B18">
            <w:pPr>
              <w:pStyle w:val="19"/>
              <w:ind w:firstLine="0"/>
              <w:rPr>
                <w:sz w:val="24"/>
                <w:szCs w:val="24"/>
              </w:rPr>
            </w:pPr>
            <w:r w:rsidRPr="00365541">
              <w:rPr>
                <w:sz w:val="24"/>
                <w:szCs w:val="24"/>
              </w:rPr>
              <w:t xml:space="preserve">Адрес: 125047, Москва, Оружейный переулок, д.19. </w:t>
            </w:r>
          </w:p>
          <w:p w:rsidR="00874B18" w:rsidRPr="00365541" w:rsidRDefault="00874B18" w:rsidP="00874B18">
            <w:pPr>
              <w:jc w:val="both"/>
            </w:pPr>
            <w:r w:rsidRPr="00365541">
              <w:t xml:space="preserve">Контактное(ые) лицо(а) Заказчика: </w:t>
            </w:r>
            <w:r w:rsidR="00CD6345" w:rsidRPr="00365541">
              <w:t>Панов Артем Викторович</w:t>
            </w:r>
            <w:r w:rsidRPr="00365541">
              <w:t xml:space="preserve">, тел./факс </w:t>
            </w:r>
            <w:r w:rsidR="00CD6345" w:rsidRPr="00365541">
              <w:t>(4852) 52-57-74</w:t>
            </w:r>
            <w:r w:rsidRPr="00365541">
              <w:t xml:space="preserve">, электронный адрес </w:t>
            </w:r>
            <w:hyperlink r:id="rId13" w:history="1">
              <w:r w:rsidR="00CD6345" w:rsidRPr="00365541">
                <w:rPr>
                  <w:rStyle w:val="a8"/>
                </w:rPr>
                <w:t>PanovAV@trcont.ru</w:t>
              </w:r>
            </w:hyperlink>
            <w:r w:rsidRPr="00365541">
              <w:t>.</w:t>
            </w:r>
          </w:p>
          <w:p w:rsidR="00355133" w:rsidRPr="00365541" w:rsidRDefault="00355133" w:rsidP="00355133">
            <w:pPr>
              <w:pStyle w:val="19"/>
              <w:ind w:firstLine="0"/>
              <w:rPr>
                <w:sz w:val="24"/>
                <w:szCs w:val="24"/>
              </w:rPr>
            </w:pPr>
            <w:r w:rsidRPr="00365541">
              <w:rPr>
                <w:sz w:val="24"/>
                <w:szCs w:val="24"/>
              </w:rPr>
              <w:t xml:space="preserve">Контактное(ые) лицо(а) Организатора: </w:t>
            </w:r>
            <w:r w:rsidR="00CD6345" w:rsidRPr="00365541">
              <w:rPr>
                <w:sz w:val="24"/>
                <w:szCs w:val="24"/>
              </w:rPr>
              <w:t>Демидова Ольга Николаевна</w:t>
            </w:r>
            <w:r w:rsidRPr="00365541">
              <w:rPr>
                <w:sz w:val="24"/>
                <w:szCs w:val="24"/>
              </w:rPr>
              <w:t xml:space="preserve">, тел./факс </w:t>
            </w:r>
            <w:r w:rsidR="00CD6345" w:rsidRPr="00365541">
              <w:rPr>
                <w:sz w:val="24"/>
                <w:szCs w:val="24"/>
              </w:rPr>
              <w:t>(4852) 52-02-5</w:t>
            </w:r>
            <w:r w:rsidR="00270F28" w:rsidRPr="00365541">
              <w:rPr>
                <w:sz w:val="24"/>
                <w:szCs w:val="24"/>
              </w:rPr>
              <w:t>7,</w:t>
            </w:r>
            <w:r w:rsidRPr="00365541">
              <w:rPr>
                <w:sz w:val="24"/>
                <w:szCs w:val="24"/>
              </w:rPr>
              <w:t xml:space="preserve"> электронный адрес </w:t>
            </w:r>
            <w:hyperlink r:id="rId14" w:history="1">
              <w:r w:rsidR="00270F28" w:rsidRPr="00365541">
                <w:rPr>
                  <w:rStyle w:val="a8"/>
                  <w:sz w:val="24"/>
                  <w:szCs w:val="24"/>
                </w:rPr>
                <w:t>DemidovaON@trcont.ru</w:t>
              </w:r>
            </w:hyperlink>
            <w:r w:rsidRPr="00365541">
              <w:rPr>
                <w:sz w:val="24"/>
                <w:szCs w:val="24"/>
              </w:rPr>
              <w:t xml:space="preserve">. </w:t>
            </w:r>
          </w:p>
          <w:p w:rsidR="00670FD8" w:rsidRPr="00365541"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365541" w:rsidRDefault="00365541" w:rsidP="00244CD9">
            <w:pPr>
              <w:pStyle w:val="19"/>
              <w:ind w:firstLine="0"/>
              <w:rPr>
                <w:sz w:val="24"/>
                <w:szCs w:val="24"/>
              </w:rPr>
            </w:pPr>
            <w:r w:rsidRPr="00365541">
              <w:rPr>
                <w:sz w:val="24"/>
                <w:szCs w:val="24"/>
              </w:rPr>
              <w:t>«2</w:t>
            </w:r>
            <w:r w:rsidR="00244CD9">
              <w:rPr>
                <w:sz w:val="24"/>
                <w:szCs w:val="24"/>
              </w:rPr>
              <w:t>8</w:t>
            </w:r>
            <w:r w:rsidRPr="00365541">
              <w:rPr>
                <w:sz w:val="24"/>
                <w:szCs w:val="24"/>
              </w:rPr>
              <w:t>» октября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365541" w:rsidRDefault="00C61887" w:rsidP="00C61887">
            <w:pPr>
              <w:pStyle w:val="19"/>
              <w:ind w:firstLine="0"/>
              <w:rPr>
                <w:sz w:val="24"/>
                <w:szCs w:val="24"/>
              </w:rPr>
            </w:pPr>
            <w:r w:rsidRPr="00365541">
              <w:rPr>
                <w:sz w:val="24"/>
                <w:szCs w:val="24"/>
              </w:rPr>
              <w:t xml:space="preserve">Извещение о проведении </w:t>
            </w:r>
            <w:r w:rsidR="008C4183" w:rsidRPr="00365541">
              <w:rPr>
                <w:sz w:val="24"/>
                <w:szCs w:val="24"/>
              </w:rPr>
              <w:t>Открытого конкурса</w:t>
            </w:r>
            <w:r w:rsidRPr="00365541">
              <w:rPr>
                <w:sz w:val="24"/>
                <w:szCs w:val="24"/>
              </w:rPr>
              <w:t>, изменения к извещению, настоящая доку</w:t>
            </w:r>
            <w:r w:rsidR="0072632D" w:rsidRPr="00365541">
              <w:rPr>
                <w:sz w:val="24"/>
                <w:szCs w:val="24"/>
              </w:rPr>
              <w:t>ментация</w:t>
            </w:r>
            <w:r w:rsidRPr="00365541">
              <w:rPr>
                <w:sz w:val="24"/>
                <w:szCs w:val="24"/>
              </w:rPr>
              <w:t xml:space="preserve">, протоколы, оформляемые в ходе проведения </w:t>
            </w:r>
            <w:r w:rsidR="008C4183" w:rsidRPr="00365541">
              <w:rPr>
                <w:sz w:val="24"/>
                <w:szCs w:val="24"/>
              </w:rPr>
              <w:t>Открытого конкурса</w:t>
            </w:r>
            <w:r w:rsidR="00291899" w:rsidRPr="00365541">
              <w:rPr>
                <w:sz w:val="24"/>
                <w:szCs w:val="24"/>
              </w:rPr>
              <w:t>,</w:t>
            </w:r>
            <w:r w:rsidRPr="00365541">
              <w:rPr>
                <w:sz w:val="24"/>
                <w:szCs w:val="24"/>
              </w:rPr>
              <w:t xml:space="preserve"> </w:t>
            </w:r>
            <w:r w:rsidR="00291899" w:rsidRPr="00365541">
              <w:rPr>
                <w:sz w:val="24"/>
                <w:szCs w:val="24"/>
              </w:rPr>
              <w:t>вносимые в них изменения и дополнения и иные сведения, обязательность публикации</w:t>
            </w:r>
            <w:r w:rsidR="007434C0" w:rsidRPr="00365541">
              <w:rPr>
                <w:sz w:val="24"/>
                <w:szCs w:val="24"/>
              </w:rPr>
              <w:t xml:space="preserve"> которых предусмотрена </w:t>
            </w:r>
            <w:r w:rsidR="00291899" w:rsidRPr="00365541">
              <w:rPr>
                <w:sz w:val="24"/>
                <w:szCs w:val="24"/>
              </w:rPr>
              <w:t xml:space="preserve"> Положением</w:t>
            </w:r>
            <w:r w:rsidR="008C1BC9" w:rsidRPr="00365541">
              <w:rPr>
                <w:sz w:val="24"/>
                <w:szCs w:val="24"/>
              </w:rPr>
              <w:t xml:space="preserve"> о закупках</w:t>
            </w:r>
            <w:r w:rsidR="00291899" w:rsidRPr="00365541">
              <w:rPr>
                <w:sz w:val="24"/>
                <w:szCs w:val="24"/>
              </w:rPr>
              <w:t xml:space="preserve"> и законодательством Российской Федерации </w:t>
            </w:r>
            <w:r w:rsidRPr="00365541">
              <w:rPr>
                <w:sz w:val="24"/>
                <w:szCs w:val="24"/>
              </w:rPr>
              <w:t xml:space="preserve">публикуется </w:t>
            </w:r>
            <w:r w:rsidR="008C1BC9" w:rsidRPr="00365541">
              <w:rPr>
                <w:sz w:val="24"/>
                <w:szCs w:val="24"/>
              </w:rPr>
              <w:t>(</w:t>
            </w:r>
            <w:r w:rsidRPr="00365541">
              <w:rPr>
                <w:sz w:val="24"/>
                <w:szCs w:val="24"/>
              </w:rPr>
              <w:t>размещается</w:t>
            </w:r>
            <w:r w:rsidR="008C1BC9" w:rsidRPr="00365541">
              <w:rPr>
                <w:sz w:val="24"/>
                <w:szCs w:val="24"/>
              </w:rPr>
              <w:t>)</w:t>
            </w:r>
            <w:r w:rsidRPr="00365541">
              <w:rPr>
                <w:sz w:val="24"/>
                <w:szCs w:val="24"/>
              </w:rPr>
              <w:t xml:space="preserve"> в информационно-телекоммуникационной сети «Интернет»</w:t>
            </w:r>
            <w:r w:rsidR="007434C0" w:rsidRPr="00365541">
              <w:rPr>
                <w:sz w:val="24"/>
                <w:szCs w:val="24"/>
              </w:rPr>
              <w:t xml:space="preserve"> </w:t>
            </w:r>
            <w:r w:rsidRPr="00365541">
              <w:rPr>
                <w:sz w:val="24"/>
                <w:szCs w:val="24"/>
              </w:rPr>
              <w:t>на</w:t>
            </w:r>
            <w:r w:rsidR="007434C0" w:rsidRPr="00365541">
              <w:rPr>
                <w:sz w:val="24"/>
                <w:szCs w:val="24"/>
              </w:rPr>
              <w:t xml:space="preserve"> сайте </w:t>
            </w:r>
            <w:r w:rsidR="001122C1" w:rsidRPr="00365541">
              <w:rPr>
                <w:sz w:val="24"/>
                <w:szCs w:val="24"/>
              </w:rPr>
              <w:t>ПАО</w:t>
            </w:r>
            <w:r w:rsidR="007434C0" w:rsidRPr="00365541">
              <w:rPr>
                <w:sz w:val="24"/>
                <w:szCs w:val="24"/>
              </w:rPr>
              <w:t xml:space="preserve"> «ТрансКонтейнер» (</w:t>
            </w:r>
            <w:hyperlink r:id="rId15" w:history="1">
              <w:r w:rsidR="007434C0" w:rsidRPr="00365541">
                <w:rPr>
                  <w:rStyle w:val="a8"/>
                  <w:sz w:val="24"/>
                  <w:szCs w:val="24"/>
                </w:rPr>
                <w:t>http://www.trcont.ru</w:t>
              </w:r>
            </w:hyperlink>
            <w:r w:rsidR="007434C0" w:rsidRPr="00365541">
              <w:rPr>
                <w:sz w:val="24"/>
                <w:szCs w:val="24"/>
              </w:rPr>
              <w:t>) и</w:t>
            </w:r>
            <w:r w:rsidRPr="00365541">
              <w:rPr>
                <w:sz w:val="24"/>
                <w:szCs w:val="24"/>
              </w:rPr>
              <w:t xml:space="preserve"> </w:t>
            </w:r>
            <w:r w:rsidR="00B93D37" w:rsidRPr="00365541">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36554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6" w:history="1">
              <w:r w:rsidR="00B93D37" w:rsidRPr="00365541">
                <w:rPr>
                  <w:rStyle w:val="a8"/>
                  <w:sz w:val="24"/>
                  <w:szCs w:val="24"/>
                </w:rPr>
                <w:t>www.zakupki.gov.ru</w:t>
              </w:r>
            </w:hyperlink>
            <w:r w:rsidR="00B93D37" w:rsidRPr="00365541">
              <w:rPr>
                <w:sz w:val="24"/>
                <w:szCs w:val="24"/>
              </w:rPr>
              <w:t>).</w:t>
            </w:r>
          </w:p>
          <w:p w:rsidR="00C61887" w:rsidRPr="00365541" w:rsidRDefault="00C61887" w:rsidP="0020341D">
            <w:pPr>
              <w:pStyle w:val="19"/>
              <w:ind w:firstLine="0"/>
              <w:rPr>
                <w:sz w:val="24"/>
                <w:szCs w:val="24"/>
              </w:rPr>
            </w:pPr>
            <w:r w:rsidRPr="00365541">
              <w:rPr>
                <w:sz w:val="24"/>
                <w:szCs w:val="24"/>
              </w:rPr>
              <w:t xml:space="preserve">В случае возникновения технических и иных неполадок при работе </w:t>
            </w:r>
            <w:r w:rsidR="0020341D" w:rsidRPr="00365541">
              <w:rPr>
                <w:sz w:val="24"/>
                <w:szCs w:val="24"/>
              </w:rPr>
              <w:t>на официальном сайте (</w:t>
            </w:r>
            <w:hyperlink r:id="rId17" w:history="1">
              <w:r w:rsidR="0020341D" w:rsidRPr="00365541">
                <w:rPr>
                  <w:rStyle w:val="a8"/>
                  <w:sz w:val="24"/>
                  <w:szCs w:val="24"/>
                </w:rPr>
                <w:t>www.zakupki.gov.ru</w:t>
              </w:r>
            </w:hyperlink>
            <w:r w:rsidR="0020341D" w:rsidRPr="00365541">
              <w:rPr>
                <w:sz w:val="24"/>
                <w:szCs w:val="24"/>
              </w:rPr>
              <w:t>)</w:t>
            </w:r>
            <w:r w:rsidRPr="00365541">
              <w:rPr>
                <w:sz w:val="24"/>
                <w:szCs w:val="24"/>
              </w:rPr>
              <w:t xml:space="preserve">, блокирующих доступ к </w:t>
            </w:r>
            <w:r w:rsidR="0020341D" w:rsidRPr="00365541">
              <w:rPr>
                <w:sz w:val="24"/>
                <w:szCs w:val="24"/>
              </w:rPr>
              <w:t>данному</w:t>
            </w:r>
            <w:r w:rsidRPr="00365541">
              <w:rPr>
                <w:sz w:val="24"/>
                <w:szCs w:val="24"/>
              </w:rPr>
              <w:t xml:space="preserve"> сайту в течение более чем одного рабочего дня, информация, подлежащая размещению </w:t>
            </w:r>
            <w:r w:rsidRPr="00365541">
              <w:rPr>
                <w:sz w:val="24"/>
                <w:szCs w:val="24"/>
              </w:rPr>
              <w:lastRenderedPageBreak/>
              <w:t xml:space="preserve">на </w:t>
            </w:r>
            <w:r w:rsidR="0020341D" w:rsidRPr="00365541">
              <w:rPr>
                <w:sz w:val="24"/>
                <w:szCs w:val="24"/>
              </w:rPr>
              <w:t>о</w:t>
            </w:r>
            <w:r w:rsidRPr="00365541">
              <w:rPr>
                <w:sz w:val="24"/>
                <w:szCs w:val="24"/>
              </w:rPr>
              <w:t>фициальном сайте</w:t>
            </w:r>
            <w:r w:rsidR="0020341D" w:rsidRPr="00365541">
              <w:rPr>
                <w:sz w:val="24"/>
                <w:szCs w:val="24"/>
              </w:rPr>
              <w:t xml:space="preserve"> (</w:t>
            </w:r>
            <w:hyperlink r:id="rId18" w:history="1">
              <w:r w:rsidR="0020341D" w:rsidRPr="00365541">
                <w:rPr>
                  <w:rStyle w:val="a8"/>
                  <w:sz w:val="24"/>
                  <w:szCs w:val="24"/>
                </w:rPr>
                <w:t>www.zakupki.gov.ru</w:t>
              </w:r>
            </w:hyperlink>
            <w:r w:rsidR="0020341D" w:rsidRPr="00365541">
              <w:rPr>
                <w:sz w:val="24"/>
                <w:szCs w:val="24"/>
              </w:rPr>
              <w:t xml:space="preserve">),  </w:t>
            </w:r>
            <w:r w:rsidRPr="00365541">
              <w:rPr>
                <w:sz w:val="24"/>
                <w:szCs w:val="24"/>
              </w:rPr>
              <w:t xml:space="preserve">размещается на сайте </w:t>
            </w:r>
            <w:r w:rsidR="001122C1" w:rsidRPr="00365541">
              <w:rPr>
                <w:sz w:val="24"/>
                <w:szCs w:val="24"/>
              </w:rPr>
              <w:t>ПАО</w:t>
            </w:r>
            <w:r w:rsidRPr="00365541">
              <w:rPr>
                <w:sz w:val="24"/>
                <w:szCs w:val="24"/>
              </w:rPr>
              <w:t xml:space="preserve"> «ТрансКонтейнер» с последующим размещением такой информации на </w:t>
            </w:r>
            <w:r w:rsidR="0020341D" w:rsidRPr="00365541">
              <w:rPr>
                <w:sz w:val="24"/>
                <w:szCs w:val="24"/>
              </w:rPr>
              <w:t>о</w:t>
            </w:r>
            <w:r w:rsidRPr="00365541">
              <w:rPr>
                <w:sz w:val="24"/>
                <w:szCs w:val="24"/>
              </w:rPr>
              <w:t>фициальном сайте</w:t>
            </w:r>
            <w:r w:rsidR="0020341D" w:rsidRPr="00365541">
              <w:rPr>
                <w:sz w:val="24"/>
                <w:szCs w:val="24"/>
              </w:rPr>
              <w:t xml:space="preserve"> (</w:t>
            </w:r>
            <w:hyperlink r:id="rId19" w:history="1">
              <w:r w:rsidR="0020341D" w:rsidRPr="00365541">
                <w:rPr>
                  <w:rStyle w:val="a8"/>
                  <w:sz w:val="24"/>
                  <w:szCs w:val="24"/>
                </w:rPr>
                <w:t>www.zakupki.gov.ru</w:t>
              </w:r>
            </w:hyperlink>
            <w:r w:rsidR="0020341D" w:rsidRPr="00365541">
              <w:rPr>
                <w:sz w:val="24"/>
                <w:szCs w:val="24"/>
              </w:rPr>
              <w:t>)</w:t>
            </w:r>
            <w:r w:rsidRPr="00365541">
              <w:rPr>
                <w:sz w:val="24"/>
                <w:szCs w:val="24"/>
              </w:rPr>
              <w:t xml:space="preserve"> в течение одного рабочего дня со дня устранения технических или иных неполадок, блокирующих доступ к </w:t>
            </w:r>
            <w:r w:rsidR="0020341D" w:rsidRPr="00365541">
              <w:rPr>
                <w:sz w:val="24"/>
                <w:szCs w:val="24"/>
              </w:rPr>
              <w:t>о</w:t>
            </w:r>
            <w:r w:rsidRPr="00365541">
              <w:rPr>
                <w:sz w:val="24"/>
                <w:szCs w:val="24"/>
              </w:rPr>
              <w:t>фициальному сайту</w:t>
            </w:r>
            <w:r w:rsidR="0020341D" w:rsidRPr="00365541">
              <w:rPr>
                <w:sz w:val="24"/>
                <w:szCs w:val="24"/>
              </w:rPr>
              <w:t xml:space="preserve"> (</w:t>
            </w:r>
            <w:hyperlink r:id="rId20" w:history="1">
              <w:r w:rsidR="0020341D" w:rsidRPr="00365541">
                <w:rPr>
                  <w:rStyle w:val="a8"/>
                  <w:sz w:val="24"/>
                  <w:szCs w:val="24"/>
                </w:rPr>
                <w:t>www.zakupki.gov.ru</w:t>
              </w:r>
            </w:hyperlink>
            <w:r w:rsidR="0020341D" w:rsidRPr="00365541">
              <w:rPr>
                <w:sz w:val="24"/>
                <w:szCs w:val="24"/>
              </w:rPr>
              <w:t>)</w:t>
            </w:r>
            <w:r w:rsidRPr="00365541">
              <w:rPr>
                <w:sz w:val="24"/>
                <w:szCs w:val="24"/>
              </w:rPr>
              <w:t>, и считается размещенной в установленном порядке.</w:t>
            </w:r>
          </w:p>
          <w:p w:rsidR="0020341D" w:rsidRPr="00365541" w:rsidRDefault="0020341D" w:rsidP="0020341D">
            <w:pPr>
              <w:pStyle w:val="19"/>
              <w:widowControl w:val="0"/>
              <w:ind w:firstLine="708"/>
              <w:rPr>
                <w:sz w:val="24"/>
                <w:szCs w:val="24"/>
              </w:rPr>
            </w:pPr>
            <w:r w:rsidRPr="00365541">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365541">
              <w:rPr>
                <w:sz w:val="24"/>
                <w:szCs w:val="24"/>
              </w:rPr>
              <w:t xml:space="preserve"> (подписывается)</w:t>
            </w:r>
            <w:r w:rsidRPr="00365541">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365541">
              <w:rPr>
                <w:sz w:val="24"/>
                <w:szCs w:val="24"/>
              </w:rPr>
              <w:t>использованием сети «Интернет»</w:t>
            </w:r>
            <w:r w:rsidR="009F49F3" w:rsidRPr="00365541">
              <w:rPr>
                <w:sz w:val="24"/>
                <w:szCs w:val="24"/>
              </w:rPr>
              <w:t>,</w:t>
            </w:r>
            <w:r w:rsidR="005E683E" w:rsidRPr="00365541">
              <w:rPr>
                <w:sz w:val="24"/>
                <w:szCs w:val="24"/>
              </w:rPr>
              <w:t xml:space="preserve"> размещаемого</w:t>
            </w:r>
            <w:r w:rsidRPr="00365541">
              <w:rPr>
                <w:sz w:val="24"/>
                <w:szCs w:val="24"/>
              </w:rPr>
              <w:t xml:space="preserve"> на сайте оператора торгов </w:t>
            </w:r>
            <w:hyperlink r:id="rId21" w:history="1">
              <w:r w:rsidR="00EE6F4F" w:rsidRPr="00365541">
                <w:rPr>
                  <w:rStyle w:val="a8"/>
                </w:rPr>
                <w:t xml:space="preserve"> </w:t>
              </w:r>
              <w:r w:rsidR="00EE6F4F" w:rsidRPr="00365541">
                <w:rPr>
                  <w:rStyle w:val="a8"/>
                  <w:sz w:val="24"/>
                  <w:szCs w:val="24"/>
                  <w:lang w:val="en-US"/>
                </w:rPr>
                <w:t>http</w:t>
              </w:r>
              <w:r w:rsidR="00EE6F4F" w:rsidRPr="00365541">
                <w:rPr>
                  <w:rStyle w:val="a8"/>
                  <w:sz w:val="24"/>
                  <w:szCs w:val="24"/>
                </w:rPr>
                <w:t>://</w:t>
              </w:r>
              <w:r w:rsidR="00EE6F4F" w:rsidRPr="00365541">
                <w:rPr>
                  <w:rStyle w:val="a8"/>
                  <w:sz w:val="24"/>
                  <w:szCs w:val="24"/>
                  <w:lang w:val="en-US"/>
                </w:rPr>
                <w:t>otc</w:t>
              </w:r>
              <w:r w:rsidR="00EE6F4F" w:rsidRPr="00365541">
                <w:rPr>
                  <w:rStyle w:val="a8"/>
                  <w:sz w:val="24"/>
                  <w:szCs w:val="24"/>
                </w:rPr>
                <w:t>.</w:t>
              </w:r>
              <w:r w:rsidR="00EE6F4F" w:rsidRPr="00365541">
                <w:rPr>
                  <w:rStyle w:val="a8"/>
                  <w:sz w:val="24"/>
                  <w:szCs w:val="24"/>
                  <w:lang w:val="en-US"/>
                </w:rPr>
                <w:t>ru</w:t>
              </w:r>
              <w:r w:rsidR="00EE6F4F" w:rsidRPr="00365541">
                <w:rPr>
                  <w:rStyle w:val="a8"/>
                  <w:sz w:val="24"/>
                  <w:szCs w:val="24"/>
                </w:rPr>
                <w:t>/</w:t>
              </w:r>
              <w:r w:rsidR="00EE6F4F" w:rsidRPr="00365541">
                <w:rPr>
                  <w:rStyle w:val="a8"/>
                  <w:sz w:val="24"/>
                  <w:szCs w:val="24"/>
                  <w:lang w:val="en-US"/>
                </w:rPr>
                <w:t>tender</w:t>
              </w:r>
            </w:hyperlink>
            <w:r w:rsidR="00EE6F4F" w:rsidRPr="00365541">
              <w:t>.</w:t>
            </w:r>
          </w:p>
          <w:p w:rsidR="005834BA" w:rsidRPr="00365541" w:rsidRDefault="008F03D0" w:rsidP="00270F28">
            <w:pPr>
              <w:pStyle w:val="19"/>
              <w:rPr>
                <w:sz w:val="24"/>
                <w:szCs w:val="24"/>
              </w:rPr>
            </w:pPr>
            <w:r w:rsidRPr="00365541">
              <w:rPr>
                <w:sz w:val="24"/>
                <w:szCs w:val="24"/>
              </w:rPr>
              <w:t>Электронной торговой площадкой используемой</w:t>
            </w:r>
            <w:r w:rsidR="00AE660B" w:rsidRPr="00365541">
              <w:rPr>
                <w:sz w:val="24"/>
                <w:szCs w:val="24"/>
              </w:rPr>
              <w:t xml:space="preserve"> для  проведения торгов в электронном виде является </w:t>
            </w:r>
            <w:r w:rsidR="00EE6F4F" w:rsidRPr="00365541">
              <w:rPr>
                <w:sz w:val="24"/>
                <w:szCs w:val="24"/>
              </w:rPr>
              <w:t>О</w:t>
            </w:r>
            <w:r w:rsidR="00AE660B" w:rsidRPr="00365541">
              <w:rPr>
                <w:sz w:val="24"/>
                <w:szCs w:val="24"/>
              </w:rPr>
              <w:t>ТС-тендер (</w:t>
            </w:r>
            <w:hyperlink r:id="rId22" w:history="1">
              <w:r w:rsidR="00E5591B" w:rsidRPr="00365541">
                <w:rPr>
                  <w:rStyle w:val="a8"/>
                  <w:sz w:val="24"/>
                  <w:szCs w:val="24"/>
                  <w:lang w:val="en-US"/>
                </w:rPr>
                <w:t>http</w:t>
              </w:r>
              <w:r w:rsidR="00E5591B" w:rsidRPr="00365541">
                <w:rPr>
                  <w:rStyle w:val="a8"/>
                  <w:sz w:val="24"/>
                  <w:szCs w:val="24"/>
                </w:rPr>
                <w:t>://</w:t>
              </w:r>
              <w:r w:rsidR="00E5591B" w:rsidRPr="00365541">
                <w:rPr>
                  <w:rStyle w:val="a8"/>
                  <w:sz w:val="24"/>
                  <w:szCs w:val="24"/>
                  <w:lang w:val="en-US"/>
                </w:rPr>
                <w:t>otc</w:t>
              </w:r>
              <w:r w:rsidR="00E5591B" w:rsidRPr="00365541">
                <w:rPr>
                  <w:rStyle w:val="a8"/>
                  <w:sz w:val="24"/>
                  <w:szCs w:val="24"/>
                </w:rPr>
                <w:t>.</w:t>
              </w:r>
              <w:r w:rsidR="00E5591B" w:rsidRPr="00365541">
                <w:rPr>
                  <w:rStyle w:val="a8"/>
                  <w:sz w:val="24"/>
                  <w:szCs w:val="24"/>
                  <w:lang w:val="en-US"/>
                </w:rPr>
                <w:t>ru</w:t>
              </w:r>
              <w:r w:rsidR="00E5591B" w:rsidRPr="00365541">
                <w:rPr>
                  <w:rStyle w:val="a8"/>
                  <w:sz w:val="24"/>
                  <w:szCs w:val="24"/>
                </w:rPr>
                <w:t>/</w:t>
              </w:r>
              <w:r w:rsidR="00E5591B" w:rsidRPr="00365541">
                <w:rPr>
                  <w:rStyle w:val="a8"/>
                  <w:sz w:val="24"/>
                  <w:szCs w:val="24"/>
                  <w:lang w:val="en-US"/>
                </w:rPr>
                <w:t>tender</w:t>
              </w:r>
              <w:r w:rsidR="00E5591B" w:rsidRPr="00365541">
                <w:rPr>
                  <w:rStyle w:val="a8"/>
                  <w:sz w:val="24"/>
                  <w:szCs w:val="24"/>
                </w:rPr>
                <w:t xml:space="preserve"> </w:t>
              </w:r>
            </w:hyperlink>
            <w:r w:rsidR="00AE660B" w:rsidRPr="00365541">
              <w:rPr>
                <w:sz w:val="24"/>
                <w:szCs w:val="24"/>
              </w:rPr>
              <w:t>). Контактная информация:</w:t>
            </w:r>
            <w:r w:rsidR="00AE660B" w:rsidRPr="00365541">
              <w:rPr>
                <w:rFonts w:ascii="PTSans" w:hAnsi="PTSans"/>
                <w:sz w:val="24"/>
                <w:szCs w:val="24"/>
              </w:rPr>
              <w:t xml:space="preserve"> Юридический адрес: </w:t>
            </w:r>
            <w:r w:rsidR="005F5708" w:rsidRPr="00365541">
              <w:rPr>
                <w:rFonts w:ascii="PTSans" w:hAnsi="PTSans"/>
                <w:bCs/>
                <w:sz w:val="24"/>
                <w:szCs w:val="24"/>
              </w:rPr>
              <w:t>119049, г. Москва, 4-ый Добрынинский пер., д. 8</w:t>
            </w:r>
            <w:r w:rsidR="00AE660B" w:rsidRPr="00365541">
              <w:rPr>
                <w:rFonts w:ascii="PTSans" w:hAnsi="PTSans"/>
                <w:bCs/>
                <w:sz w:val="24"/>
                <w:szCs w:val="24"/>
              </w:rPr>
              <w:t>.</w:t>
            </w:r>
            <w:r w:rsidR="00AE660B" w:rsidRPr="00365541">
              <w:rPr>
                <w:rFonts w:ascii="PTSans" w:hAnsi="PTSans"/>
                <w:sz w:val="24"/>
                <w:szCs w:val="24"/>
              </w:rPr>
              <w:t xml:space="preserve"> Почтовый адрес</w:t>
            </w:r>
            <w:r w:rsidR="0079756E" w:rsidRPr="00365541">
              <w:rPr>
                <w:rFonts w:ascii="PTSans" w:hAnsi="PTSans"/>
                <w:sz w:val="24"/>
                <w:szCs w:val="24"/>
              </w:rPr>
              <w:t xml:space="preserve">: </w:t>
            </w:r>
            <w:r w:rsidR="005F5708" w:rsidRPr="00365541">
              <w:rPr>
                <w:rFonts w:ascii="PTSans" w:hAnsi="PTSans"/>
                <w:bCs/>
                <w:sz w:val="24"/>
                <w:szCs w:val="24"/>
              </w:rPr>
              <w:t>119049, г. Москва, 4-ый Добрынинский пер., д. 8</w:t>
            </w:r>
            <w:r w:rsidR="0079756E" w:rsidRPr="00365541">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365541">
              <w:rPr>
                <w:rFonts w:ascii="PTSans" w:hAnsi="PTSans"/>
                <w:sz w:val="24"/>
                <w:szCs w:val="24"/>
              </w:rPr>
              <w:t xml:space="preserve">E-mail: </w:t>
            </w:r>
            <w:hyperlink r:id="rId23" w:history="1">
              <w:r w:rsidR="0079756E" w:rsidRPr="00365541">
                <w:rPr>
                  <w:rStyle w:val="afff3"/>
                  <w:rFonts w:ascii="PTSans" w:hAnsi="PTSans"/>
                  <w:sz w:val="24"/>
                  <w:szCs w:val="24"/>
                  <w:u w:val="single"/>
                </w:rPr>
                <w:t>info@otc-tender.ru</w:t>
              </w:r>
            </w:hyperlink>
            <w:r w:rsidR="00A72879" w:rsidRPr="00365541">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03DFA" w:rsidRDefault="00403DFA" w:rsidP="00722AFD">
            <w:pPr>
              <w:pStyle w:val="19"/>
              <w:ind w:firstLine="0"/>
              <w:rPr>
                <w:i/>
                <w:sz w:val="24"/>
                <w:szCs w:val="24"/>
              </w:rPr>
            </w:pPr>
            <w:r w:rsidRPr="00F541AC">
              <w:rPr>
                <w:sz w:val="24"/>
                <w:szCs w:val="24"/>
              </w:rPr>
              <w:t>Начальная (максимальная) цена договора составляет</w:t>
            </w:r>
            <w:r w:rsidRPr="00F86FAA">
              <w:rPr>
                <w:i/>
                <w:sz w:val="24"/>
                <w:szCs w:val="24"/>
              </w:rPr>
              <w:t xml:space="preserve"> </w:t>
            </w:r>
            <w:r w:rsidRPr="00403DFA">
              <w:rPr>
                <w:sz w:val="24"/>
                <w:szCs w:val="24"/>
              </w:rPr>
              <w:t>3 610 000,00 (Три миллиона шестьсот десять тысяч рублей 00 копеек)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365541" w:rsidRDefault="005F2D24" w:rsidP="00B540DE">
            <w:pPr>
              <w:pStyle w:val="Default"/>
              <w:rPr>
                <w:b/>
                <w:color w:val="auto"/>
              </w:rPr>
            </w:pPr>
            <w:r w:rsidRPr="00365541">
              <w:rPr>
                <w:b/>
                <w:color w:val="auto"/>
              </w:rPr>
              <w:t>Место, дата начала и окончания подачи Заявок</w:t>
            </w:r>
          </w:p>
        </w:tc>
        <w:tc>
          <w:tcPr>
            <w:tcW w:w="6768" w:type="dxa"/>
          </w:tcPr>
          <w:p w:rsidR="009E64D8" w:rsidRPr="00365541" w:rsidRDefault="006B7802" w:rsidP="00365541">
            <w:pPr>
              <w:pStyle w:val="19"/>
              <w:ind w:firstLine="0"/>
              <w:rPr>
                <w:b/>
                <w:sz w:val="24"/>
                <w:szCs w:val="24"/>
              </w:rPr>
            </w:pPr>
            <w:r w:rsidRPr="00365541">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w:t>
            </w:r>
            <w:r w:rsidR="00B93D37" w:rsidRPr="00365541">
              <w:rPr>
                <w:sz w:val="24"/>
                <w:szCs w:val="24"/>
              </w:rPr>
              <w:t xml:space="preserve"> 14 часов 00 минут</w:t>
            </w:r>
            <w:r w:rsidR="00365541">
              <w:rPr>
                <w:sz w:val="24"/>
                <w:szCs w:val="24"/>
              </w:rPr>
              <w:t xml:space="preserve"> «18» ноября 2015 г.</w:t>
            </w:r>
            <w:r w:rsidR="00535228" w:rsidRPr="00365541">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03DFA">
            <w:pPr>
              <w:pStyle w:val="19"/>
              <w:ind w:firstLine="0"/>
              <w:rPr>
                <w:i/>
                <w:sz w:val="24"/>
                <w:szCs w:val="24"/>
              </w:rPr>
            </w:pPr>
            <w:r w:rsidRPr="003D2759">
              <w:rPr>
                <w:sz w:val="24"/>
                <w:szCs w:val="24"/>
              </w:rPr>
              <w:t xml:space="preserve">Заявка должна действовать не менее </w:t>
            </w:r>
            <w:r w:rsidR="00403DFA">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65541">
            <w:pPr>
              <w:pStyle w:val="19"/>
              <w:ind w:firstLine="0"/>
              <w:rPr>
                <w:sz w:val="24"/>
                <w:szCs w:val="24"/>
                <w:highlight w:val="cyan"/>
              </w:rPr>
            </w:pPr>
            <w:r>
              <w:rPr>
                <w:sz w:val="24"/>
                <w:szCs w:val="24"/>
              </w:rPr>
              <w:t>Оценка и с</w:t>
            </w:r>
            <w:r w:rsidR="00F86FAA" w:rsidRPr="00F86FAA">
              <w:rPr>
                <w:sz w:val="24"/>
                <w:szCs w:val="24"/>
              </w:rPr>
              <w:t>опоставление Заявок состоится</w:t>
            </w:r>
            <w:r w:rsidR="00365541">
              <w:rPr>
                <w:sz w:val="24"/>
                <w:szCs w:val="24"/>
              </w:rPr>
              <w:t xml:space="preserve"> «19» ноября 2015 г. в 14 часов 00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03DFA" w:rsidRPr="00F86FAA" w:rsidRDefault="009830CC" w:rsidP="00403DFA">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Pr="00403DFA">
              <w:rPr>
                <w:sz w:val="24"/>
                <w:szCs w:val="24"/>
              </w:rPr>
              <w:t xml:space="preserve"> аппарата управления </w:t>
            </w:r>
            <w:r w:rsidR="001122C1" w:rsidRPr="00403DFA">
              <w:rPr>
                <w:sz w:val="24"/>
                <w:szCs w:val="24"/>
              </w:rPr>
              <w:t>ПАО</w:t>
            </w:r>
            <w:r w:rsidRPr="00403DFA">
              <w:rPr>
                <w:sz w:val="24"/>
                <w:szCs w:val="24"/>
              </w:rPr>
              <w:t xml:space="preserve"> «ТрансКонтейнер» </w:t>
            </w:r>
          </w:p>
          <w:p w:rsidR="009830CC" w:rsidRPr="009830CC" w:rsidRDefault="005D0613" w:rsidP="00403DFA">
            <w:pPr>
              <w:pStyle w:val="19"/>
              <w:ind w:firstLine="0"/>
              <w:rPr>
                <w:sz w:val="24"/>
                <w:szCs w:val="24"/>
                <w:highlight w:val="cyan"/>
              </w:rPr>
            </w:pPr>
            <w:r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692090">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692090">
              <w:rPr>
                <w:sz w:val="24"/>
                <w:szCs w:val="24"/>
              </w:rPr>
              <w:t xml:space="preserve"> 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692090">
              <w:rPr>
                <w:sz w:val="24"/>
                <w:szCs w:val="24"/>
              </w:rPr>
              <w:t xml:space="preserve">не позднее «10» декабря 2015 г. </w:t>
            </w:r>
            <w:r w:rsidRPr="00EA1366">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961151" w:rsidP="007A7401">
            <w:pPr>
              <w:pStyle w:val="19"/>
              <w:ind w:firstLine="0"/>
              <w:rPr>
                <w:sz w:val="24"/>
                <w:szCs w:val="24"/>
              </w:rPr>
            </w:pPr>
            <w:r w:rsidRPr="00994A1E">
              <w:rPr>
                <w:sz w:val="24"/>
                <w:szCs w:val="24"/>
              </w:rPr>
              <w:t>Условия оплаты указанны в проекте договора настоящей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61151" w:rsidP="00B129CC">
            <w:pPr>
              <w:pStyle w:val="19"/>
              <w:ind w:firstLine="0"/>
              <w:rPr>
                <w:b/>
                <w:sz w:val="24"/>
                <w:szCs w:val="24"/>
              </w:rPr>
            </w:pPr>
            <w:r>
              <w:rPr>
                <w:sz w:val="24"/>
                <w:szCs w:val="24"/>
              </w:rPr>
              <w:t>Один лот</w:t>
            </w:r>
            <w:r w:rsidR="00B26103">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BE0F1E" w:rsidRPr="00EB4111">
              <w:rPr>
                <w:bCs/>
              </w:rPr>
              <w:t xml:space="preserve">с </w:t>
            </w:r>
            <w:r w:rsidR="00BE0F1E">
              <w:rPr>
                <w:bCs/>
              </w:rPr>
              <w:t>01 января 2016 года</w:t>
            </w:r>
            <w:r w:rsidR="00BE0F1E" w:rsidRPr="00EB4111">
              <w:rPr>
                <w:bCs/>
              </w:rPr>
              <w:t xml:space="preserve"> </w:t>
            </w:r>
            <w:r w:rsidR="00BE0F1E">
              <w:t>п</w:t>
            </w:r>
            <w:r w:rsidR="00BE0F1E" w:rsidRPr="00EB4111">
              <w:t>о 31 декабря 2016 года.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BE0F1E">
              <w:rPr>
                <w:color w:val="auto"/>
              </w:rPr>
              <w:t>г. Ярославль</w:t>
            </w:r>
            <w:r w:rsidR="00D60B9C">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60B9C" w:rsidRDefault="00E14F30" w:rsidP="00D60B9C">
            <w:pPr>
              <w:pStyle w:val="19"/>
              <w:ind w:firstLine="0"/>
              <w:rPr>
                <w:sz w:val="24"/>
                <w:szCs w:val="24"/>
              </w:rPr>
            </w:pPr>
            <w:r w:rsidRPr="00D60B9C">
              <w:rPr>
                <w:sz w:val="24"/>
                <w:szCs w:val="24"/>
              </w:rPr>
              <w:t>Состав и объем услуг определен в разделе 4 «Техническое задание»</w:t>
            </w:r>
            <w:r w:rsidR="003F66FC" w:rsidRPr="00D60B9C">
              <w:rPr>
                <w:sz w:val="24"/>
                <w:szCs w:val="24"/>
              </w:rPr>
              <w:t xml:space="preserve"> документации о закупке</w:t>
            </w:r>
            <w:r w:rsidRPr="00D60B9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26103"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272DDB" w:rsidRDefault="00272DDB" w:rsidP="00272DDB">
            <w:pPr>
              <w:pStyle w:val="19"/>
              <w:ind w:firstLine="0"/>
              <w:rPr>
                <w:b/>
                <w:sz w:val="24"/>
                <w:szCs w:val="24"/>
                <w:highlight w:val="yellow"/>
              </w:rPr>
            </w:pPr>
            <w:r w:rsidRPr="00272DDB">
              <w:rPr>
                <w:sz w:val="24"/>
                <w:szCs w:val="24"/>
              </w:rPr>
              <w:t>Р</w:t>
            </w:r>
            <w:r w:rsidR="003A0695" w:rsidRPr="00272DDB">
              <w:rPr>
                <w:sz w:val="24"/>
                <w:szCs w:val="24"/>
              </w:rPr>
              <w:t>убли</w:t>
            </w:r>
            <w:r w:rsidR="004A25F0" w:rsidRPr="00272DDB">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48157A">
              <w:t xml:space="preserve">1. </w:t>
            </w:r>
            <w:r w:rsidR="001174EB" w:rsidRPr="0048157A">
              <w:t>Помимо указанных в пунктах 2.1</w:t>
            </w:r>
            <w:r w:rsidRPr="0048157A">
              <w:t xml:space="preserve"> и</w:t>
            </w:r>
            <w:r w:rsidR="001174EB" w:rsidRPr="0048157A">
              <w:t xml:space="preserve"> 2.2 настоящей документации требований </w:t>
            </w:r>
            <w:r w:rsidR="001E6511" w:rsidRPr="0048157A">
              <w:t>к претенденту, участнику пред</w:t>
            </w:r>
            <w:r w:rsidRPr="0048157A">
              <w:t>ъ</w:t>
            </w:r>
            <w:r w:rsidR="001E6511" w:rsidRPr="0048157A">
              <w:t>являются следующие требования</w:t>
            </w:r>
            <w:r w:rsidR="001174EB" w:rsidRPr="0048157A">
              <w:t>:</w:t>
            </w:r>
          </w:p>
          <w:p w:rsidR="00F3754B" w:rsidRPr="0048157A" w:rsidRDefault="009D51B5" w:rsidP="0048157A">
            <w:pPr>
              <w:ind w:firstLine="601"/>
              <w:jc w:val="both"/>
            </w:pPr>
            <w:r w:rsidRPr="0048157A">
              <w:t>1.</w:t>
            </w:r>
            <w:r w:rsidR="0048157A" w:rsidRPr="0048157A">
              <w:t>1</w:t>
            </w:r>
            <w:r w:rsidRPr="0048157A">
              <w:t>.</w:t>
            </w:r>
            <w:r w:rsidR="00F3754B" w:rsidRPr="0048157A">
              <w:t xml:space="preserve"> деятельност</w:t>
            </w:r>
            <w:r w:rsidR="001E6511" w:rsidRPr="0048157A">
              <w:t>ь</w:t>
            </w:r>
            <w:r w:rsidR="00F3754B" w:rsidRPr="0048157A">
              <w:t xml:space="preserve"> претендента</w:t>
            </w:r>
            <w:r w:rsidR="001E6511" w:rsidRPr="0048157A">
              <w:t>, участника не должна быть приостановлена</w:t>
            </w:r>
            <w:r w:rsidR="00F3754B" w:rsidRPr="0048157A">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8157A">
              <w:t>Открытом конкурсе</w:t>
            </w:r>
            <w:r w:rsidR="00F3754B" w:rsidRPr="0048157A">
              <w:t>.</w:t>
            </w:r>
          </w:p>
          <w:p w:rsidR="003D3596" w:rsidRPr="0048157A" w:rsidRDefault="0048157A" w:rsidP="0048157A">
            <w:pPr>
              <w:pStyle w:val="afa"/>
              <w:ind w:firstLine="601"/>
              <w:rPr>
                <w:sz w:val="24"/>
              </w:rPr>
            </w:pPr>
            <w:r w:rsidRPr="0048157A">
              <w:rPr>
                <w:sz w:val="24"/>
              </w:rPr>
              <w:t>1.2</w:t>
            </w:r>
            <w:r w:rsidR="009D51B5" w:rsidRPr="0048157A">
              <w:rPr>
                <w:sz w:val="24"/>
              </w:rPr>
              <w:t>.</w:t>
            </w:r>
            <w:r w:rsidR="003D3596" w:rsidRPr="0048157A">
              <w:rPr>
                <w:sz w:val="24"/>
              </w:rPr>
              <w:t xml:space="preserve"> </w:t>
            </w:r>
            <w:r w:rsidR="00244FCC" w:rsidRPr="0048157A">
              <w:rPr>
                <w:sz w:val="24"/>
              </w:rPr>
              <w:t xml:space="preserve">отсутствие </w:t>
            </w:r>
            <w:r w:rsidR="003D3596" w:rsidRPr="0048157A">
              <w:rPr>
                <w:sz w:val="24"/>
              </w:rPr>
              <w:t>за последние три года прос</w:t>
            </w:r>
            <w:r w:rsidR="008377C6" w:rsidRPr="0048157A">
              <w:rPr>
                <w:sz w:val="24"/>
              </w:rPr>
              <w:t xml:space="preserve">роченной задолженности перед </w:t>
            </w:r>
            <w:r w:rsidR="001122C1" w:rsidRPr="0048157A">
              <w:rPr>
                <w:sz w:val="24"/>
              </w:rPr>
              <w:t>ПАО</w:t>
            </w:r>
            <w:r w:rsidR="008377C6" w:rsidRPr="0048157A">
              <w:rPr>
                <w:sz w:val="24"/>
              </w:rPr>
              <w:t xml:space="preserve"> «ТрансКонтейнер», </w:t>
            </w:r>
            <w:r w:rsidR="003D3596" w:rsidRPr="0048157A">
              <w:rPr>
                <w:sz w:val="24"/>
              </w:rPr>
              <w:t xml:space="preserve">фактов невыполнения обязательств перед </w:t>
            </w:r>
            <w:r w:rsidR="001122C1" w:rsidRPr="0048157A">
              <w:rPr>
                <w:sz w:val="24"/>
              </w:rPr>
              <w:t>ПАО</w:t>
            </w:r>
            <w:r w:rsidR="003D3596" w:rsidRPr="0048157A">
              <w:rPr>
                <w:sz w:val="24"/>
              </w:rPr>
              <w:t xml:space="preserve"> «ТрансКонтейнер» и причинения вреда имуществу </w:t>
            </w:r>
            <w:r w:rsidR="001122C1" w:rsidRPr="0048157A">
              <w:rPr>
                <w:sz w:val="24"/>
              </w:rPr>
              <w:t>ПАО</w:t>
            </w:r>
            <w:r w:rsidR="003D3596" w:rsidRPr="0048157A">
              <w:rPr>
                <w:sz w:val="24"/>
              </w:rPr>
              <w:t xml:space="preserve"> «ТрансКонтейнер».</w:t>
            </w:r>
          </w:p>
          <w:p w:rsidR="000557B3" w:rsidRPr="0048157A" w:rsidRDefault="000557B3" w:rsidP="00BB299E">
            <w:pPr>
              <w:ind w:firstLine="601"/>
              <w:jc w:val="both"/>
            </w:pPr>
            <w:r w:rsidRPr="0048157A">
              <w:t xml:space="preserve">2.  Претендент, помимо документов, </w:t>
            </w:r>
            <w:r w:rsidR="00783AD5" w:rsidRPr="0048157A">
              <w:t>указанных</w:t>
            </w:r>
            <w:r w:rsidRPr="0048157A">
              <w:t xml:space="preserve"> в пункте 2.3 настоящей документации</w:t>
            </w:r>
            <w:r w:rsidR="00C842A1" w:rsidRPr="0048157A">
              <w:t xml:space="preserve"> о закупке</w:t>
            </w:r>
            <w:r w:rsidRPr="0048157A">
              <w:t>, в составе заявки должен предоставить следующие документы</w:t>
            </w:r>
            <w:r w:rsidR="00402A5C" w:rsidRPr="0048157A">
              <w:t xml:space="preserve"> заверенные подписью и печатью претендента</w:t>
            </w:r>
            <w:r w:rsidRPr="0048157A">
              <w:t>:</w:t>
            </w:r>
          </w:p>
          <w:p w:rsidR="00733ADD" w:rsidRPr="0048157A" w:rsidRDefault="001C194F" w:rsidP="00BB299E">
            <w:pPr>
              <w:ind w:firstLine="601"/>
              <w:jc w:val="both"/>
            </w:pPr>
            <w:r w:rsidRPr="0048157A">
              <w:t>2.1.</w:t>
            </w:r>
            <w:r w:rsidR="00733ADD" w:rsidRPr="0048157A">
              <w:t xml:space="preserve"> в случае если претендент</w:t>
            </w:r>
            <w:r w:rsidR="001E6511" w:rsidRPr="0048157A">
              <w:t xml:space="preserve">, участник не является плательщиком НДС, </w:t>
            </w:r>
            <w:r w:rsidR="00733ADD" w:rsidRPr="0048157A">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48157A" w:rsidRDefault="001C194F" w:rsidP="0048157A">
            <w:pPr>
              <w:pStyle w:val="afa"/>
              <w:tabs>
                <w:tab w:val="left" w:pos="0"/>
                <w:tab w:val="left" w:pos="1440"/>
              </w:tabs>
              <w:ind w:firstLine="601"/>
              <w:rPr>
                <w:sz w:val="24"/>
              </w:rPr>
            </w:pPr>
            <w:r w:rsidRPr="0048157A">
              <w:rPr>
                <w:sz w:val="24"/>
              </w:rPr>
              <w:t>2.2.</w:t>
            </w:r>
            <w:r w:rsidR="002F0352" w:rsidRPr="0048157A">
              <w:rPr>
                <w:sz w:val="24"/>
              </w:rPr>
              <w:t xml:space="preserve"> бухгалтерскую (финансовую) отчетность, а именно: бухгалтерские балансы и отчеты о финансовых результатах, за </w:t>
            </w:r>
            <w:r w:rsidR="007B09CF" w:rsidRPr="0048157A">
              <w:rPr>
                <w:sz w:val="24"/>
              </w:rPr>
              <w:t>прошедшие</w:t>
            </w:r>
            <w:r w:rsidR="003F6D26" w:rsidRPr="0048157A">
              <w:rPr>
                <w:sz w:val="24"/>
              </w:rPr>
              <w:t xml:space="preserve"> </w:t>
            </w:r>
            <w:r w:rsidRPr="0048157A">
              <w:rPr>
                <w:sz w:val="24"/>
              </w:rPr>
              <w:t>три</w:t>
            </w:r>
            <w:r w:rsidR="003F6D26" w:rsidRPr="0048157A">
              <w:rPr>
                <w:sz w:val="24"/>
              </w:rPr>
              <w:t xml:space="preserve"> года</w:t>
            </w:r>
            <w:r w:rsidR="002F0352" w:rsidRPr="0048157A">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7B09CF" w:rsidRPr="0048157A">
              <w:rPr>
                <w:sz w:val="24"/>
              </w:rPr>
              <w:t>ый субъект МСП</w:t>
            </w:r>
            <w:r w:rsidR="002F0352" w:rsidRPr="0048157A">
              <w:rPr>
                <w:sz w:val="24"/>
              </w:rPr>
              <w:t>, выступающ</w:t>
            </w:r>
            <w:r w:rsidR="007B09CF" w:rsidRPr="0048157A">
              <w:rPr>
                <w:sz w:val="24"/>
              </w:rPr>
              <w:t>ий</w:t>
            </w:r>
            <w:r w:rsidR="002F0352" w:rsidRPr="0048157A">
              <w:rPr>
                <w:sz w:val="24"/>
              </w:rPr>
              <w:t xml:space="preserve"> на стороне одного претендента);</w:t>
            </w:r>
          </w:p>
          <w:p w:rsidR="00834269" w:rsidRPr="00D028BB" w:rsidRDefault="007B09CF" w:rsidP="00BB299E">
            <w:pPr>
              <w:pStyle w:val="afa"/>
              <w:tabs>
                <w:tab w:val="left" w:pos="0"/>
                <w:tab w:val="left" w:pos="1440"/>
              </w:tabs>
              <w:ind w:firstLine="601"/>
              <w:rPr>
                <w:sz w:val="24"/>
              </w:rPr>
            </w:pPr>
            <w:r w:rsidRPr="00D028BB">
              <w:rPr>
                <w:sz w:val="24"/>
              </w:rPr>
              <w:t>2.3.</w:t>
            </w:r>
            <w:r w:rsidR="00834269" w:rsidRPr="00D028B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D028BB">
              <w:rPr>
                <w:sz w:val="24"/>
              </w:rPr>
              <w:t xml:space="preserve">по форме, утвержденной </w:t>
            </w:r>
            <w:r w:rsidR="008B6573" w:rsidRPr="00D028BB">
              <w:rPr>
                <w:sz w:val="24"/>
              </w:rPr>
              <w:lastRenderedPageBreak/>
              <w:t xml:space="preserve">Приказом ФНС России от 21 июля 2014 года №  ММВ-7-8/378@ </w:t>
            </w:r>
            <w:r w:rsidR="00834269" w:rsidRPr="00D028BB">
              <w:rPr>
                <w:sz w:val="24"/>
              </w:rPr>
              <w:t>(оригинал, либо нотариально заверенная копия) (предоставляет кажд</w:t>
            </w:r>
            <w:r w:rsidRPr="00D028BB">
              <w:rPr>
                <w:sz w:val="24"/>
              </w:rPr>
              <w:t>ый субъект МСП</w:t>
            </w:r>
            <w:r w:rsidR="00834269" w:rsidRPr="00D028BB">
              <w:rPr>
                <w:sz w:val="24"/>
              </w:rPr>
              <w:t>, выступающ</w:t>
            </w:r>
            <w:r w:rsidRPr="00D028BB">
              <w:rPr>
                <w:sz w:val="24"/>
              </w:rPr>
              <w:t>ий</w:t>
            </w:r>
            <w:r w:rsidR="00834269" w:rsidRPr="00D028BB">
              <w:rPr>
                <w:sz w:val="24"/>
              </w:rPr>
              <w:t xml:space="preserve"> на стороне одного претендента);</w:t>
            </w:r>
          </w:p>
          <w:p w:rsidR="002410DF" w:rsidRPr="00D028BB" w:rsidRDefault="007B09CF" w:rsidP="00BB299E">
            <w:pPr>
              <w:pStyle w:val="afa"/>
              <w:tabs>
                <w:tab w:val="left" w:pos="1418"/>
              </w:tabs>
              <w:ind w:firstLine="601"/>
              <w:rPr>
                <w:sz w:val="24"/>
              </w:rPr>
            </w:pPr>
            <w:r w:rsidRPr="00D028BB">
              <w:rPr>
                <w:sz w:val="24"/>
              </w:rPr>
              <w:t>2.4.</w:t>
            </w:r>
            <w:r w:rsidR="002410DF" w:rsidRPr="00D028BB">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D028BB" w:rsidRDefault="007B09CF" w:rsidP="00BB299E">
            <w:pPr>
              <w:pStyle w:val="afa"/>
              <w:tabs>
                <w:tab w:val="left" w:pos="1418"/>
              </w:tabs>
              <w:ind w:firstLine="601"/>
              <w:rPr>
                <w:sz w:val="24"/>
              </w:rPr>
            </w:pPr>
            <w:r w:rsidRPr="00D028BB">
              <w:rPr>
                <w:sz w:val="24"/>
              </w:rPr>
              <w:t>2.5.</w:t>
            </w:r>
            <w:r w:rsidR="002410DF" w:rsidRPr="00D028BB">
              <w:rPr>
                <w:sz w:val="24"/>
              </w:rPr>
              <w:t xml:space="preserve"> документ по форме приложения № 4 к документации</w:t>
            </w:r>
            <w:r w:rsidR="00C1271A" w:rsidRPr="00D028BB">
              <w:rPr>
                <w:sz w:val="24"/>
              </w:rPr>
              <w:t xml:space="preserve"> о закупке</w:t>
            </w:r>
            <w:r w:rsidR="002410DF" w:rsidRPr="00D028BB">
              <w:rPr>
                <w:sz w:val="24"/>
              </w:rPr>
              <w:t xml:space="preserve"> о наличии опыта выполнения работ, оказания услуг, поставки товара и т.д. по предмету </w:t>
            </w:r>
            <w:r w:rsidR="00093F19" w:rsidRPr="00D028BB">
              <w:rPr>
                <w:sz w:val="24"/>
              </w:rPr>
              <w:t>Открытого конкурса</w:t>
            </w:r>
            <w:r w:rsidR="002410DF" w:rsidRPr="00D028BB">
              <w:rPr>
                <w:sz w:val="24"/>
              </w:rPr>
              <w:t>.</w:t>
            </w:r>
          </w:p>
          <w:p w:rsidR="00943005" w:rsidRDefault="007B09CF" w:rsidP="00BB299E">
            <w:pPr>
              <w:pStyle w:val="afa"/>
              <w:tabs>
                <w:tab w:val="left" w:pos="1418"/>
              </w:tabs>
              <w:ind w:firstLine="601"/>
              <w:rPr>
                <w:sz w:val="24"/>
              </w:rPr>
            </w:pPr>
            <w:r w:rsidRPr="00D028BB">
              <w:rPr>
                <w:sz w:val="24"/>
              </w:rPr>
              <w:t>2.6.</w:t>
            </w:r>
            <w:r w:rsidR="002410DF" w:rsidRPr="00D028BB">
              <w:rPr>
                <w:sz w:val="24"/>
              </w:rPr>
              <w:t xml:space="preserve"> сведения о производственном персонале по форме приложения №</w:t>
            </w:r>
            <w:r w:rsidR="002410DF" w:rsidRPr="00D028BB">
              <w:rPr>
                <w:sz w:val="24"/>
                <w:lang w:val="en-US"/>
              </w:rPr>
              <w:t> </w:t>
            </w:r>
            <w:r w:rsidR="002410DF" w:rsidRPr="00D028BB">
              <w:rPr>
                <w:sz w:val="24"/>
              </w:rPr>
              <w:t>6 к документации</w:t>
            </w:r>
            <w:r w:rsidR="00943005" w:rsidRPr="00D028BB">
              <w:rPr>
                <w:sz w:val="24"/>
              </w:rPr>
              <w:t xml:space="preserve"> </w:t>
            </w:r>
            <w:r w:rsidR="001C5E62" w:rsidRPr="00D028BB">
              <w:rPr>
                <w:sz w:val="24"/>
              </w:rPr>
              <w:t>о закупке</w:t>
            </w:r>
            <w:r w:rsidR="00EA58A6">
              <w:rPr>
                <w:sz w:val="24"/>
              </w:rPr>
              <w:t>;</w:t>
            </w:r>
          </w:p>
          <w:p w:rsidR="00EA58A6" w:rsidRDefault="00EA58A6" w:rsidP="00BB299E">
            <w:pPr>
              <w:pStyle w:val="afa"/>
              <w:tabs>
                <w:tab w:val="left" w:pos="1418"/>
              </w:tabs>
              <w:ind w:firstLine="601"/>
              <w:rPr>
                <w:sz w:val="24"/>
              </w:rPr>
            </w:pPr>
            <w:r>
              <w:rPr>
                <w:sz w:val="24"/>
              </w:rPr>
              <w:t>2.7. документы подтверждающие право пользования производственными мощностями (документы о праве собственности или о аренде);</w:t>
            </w:r>
          </w:p>
          <w:p w:rsidR="002F0352" w:rsidRPr="00EA58A6" w:rsidRDefault="00EA58A6" w:rsidP="00BB299E">
            <w:pPr>
              <w:pStyle w:val="afa"/>
              <w:tabs>
                <w:tab w:val="left" w:pos="1418"/>
              </w:tabs>
              <w:ind w:firstLine="601"/>
              <w:rPr>
                <w:sz w:val="24"/>
              </w:rPr>
            </w:pPr>
            <w:r>
              <w:rPr>
                <w:sz w:val="24"/>
              </w:rPr>
              <w:t>2.8. предоставить информацию о сроке выполнения работ по техническому обслуживанию и текущему ремонту (без замены запасных частей).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B6659B">
        <w:trPr>
          <w:trHeight w:val="2795"/>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4B4CEC">
              <w:tc>
                <w:tcPr>
                  <w:tcW w:w="4423" w:type="dxa"/>
                </w:tcPr>
                <w:p w:rsidR="00222142" w:rsidRPr="004B4CEC" w:rsidRDefault="00222142" w:rsidP="00FB06DC">
                  <w:pPr>
                    <w:pStyle w:val="afa"/>
                    <w:rPr>
                      <w:b/>
                      <w:sz w:val="24"/>
                    </w:rPr>
                  </w:pPr>
                  <w:r w:rsidRPr="004B4CEC">
                    <w:rPr>
                      <w:b/>
                      <w:sz w:val="24"/>
                    </w:rPr>
                    <w:t>Критерий оценки</w:t>
                  </w:r>
                </w:p>
              </w:tc>
              <w:tc>
                <w:tcPr>
                  <w:tcW w:w="2114" w:type="dxa"/>
                </w:tcPr>
                <w:p w:rsidR="00222142" w:rsidRPr="004B4CEC" w:rsidRDefault="00222142" w:rsidP="00222142">
                  <w:pPr>
                    <w:pStyle w:val="afa"/>
                    <w:ind w:firstLine="0"/>
                    <w:rPr>
                      <w:b/>
                      <w:sz w:val="24"/>
                    </w:rPr>
                  </w:pPr>
                  <w:r w:rsidRPr="004B4CEC">
                    <w:rPr>
                      <w:b/>
                      <w:sz w:val="24"/>
                    </w:rPr>
                    <w:t xml:space="preserve">Значение </w:t>
                  </w:r>
                  <w:r w:rsidRPr="004B4CEC">
                    <w:rPr>
                      <w:sz w:val="24"/>
                    </w:rPr>
                    <w:t>Кз</w:t>
                  </w:r>
                </w:p>
              </w:tc>
            </w:tr>
            <w:tr w:rsidR="00222142" w:rsidRPr="00222142" w:rsidTr="004B4CEC">
              <w:tc>
                <w:tcPr>
                  <w:tcW w:w="4423" w:type="dxa"/>
                </w:tcPr>
                <w:p w:rsidR="00222142" w:rsidRPr="00222142" w:rsidRDefault="00E41202" w:rsidP="005712DF">
                  <w:pPr>
                    <w:pStyle w:val="afa"/>
                    <w:ind w:firstLine="0"/>
                    <w:rPr>
                      <w:i/>
                      <w:sz w:val="24"/>
                      <w:highlight w:val="cyan"/>
                    </w:rPr>
                  </w:pPr>
                  <w:r>
                    <w:rPr>
                      <w:sz w:val="24"/>
                    </w:rPr>
                    <w:t xml:space="preserve">Цена одного </w:t>
                  </w:r>
                  <w:r w:rsidR="004B4CEC" w:rsidRPr="00CB5464">
                    <w:rPr>
                      <w:sz w:val="24"/>
                    </w:rPr>
                    <w:t>нормо</w:t>
                  </w:r>
                  <w:r w:rsidR="004B4CEC">
                    <w:rPr>
                      <w:sz w:val="24"/>
                    </w:rPr>
                    <w:t>-</w:t>
                  </w:r>
                  <w:r w:rsidR="004B4CEC" w:rsidRPr="00CB5464">
                    <w:rPr>
                      <w:sz w:val="24"/>
                    </w:rPr>
                    <w:t>часа выполныемых работ</w:t>
                  </w:r>
                  <w:r w:rsidR="00B6659B">
                    <w:rPr>
                      <w:sz w:val="24"/>
                    </w:rPr>
                    <w:t>, услуг</w:t>
                  </w:r>
                </w:p>
              </w:tc>
              <w:tc>
                <w:tcPr>
                  <w:tcW w:w="2114" w:type="dxa"/>
                </w:tcPr>
                <w:p w:rsidR="00222142" w:rsidRPr="004B4CEC" w:rsidRDefault="00222142" w:rsidP="00FB06DC">
                  <w:pPr>
                    <w:pStyle w:val="afa"/>
                    <w:rPr>
                      <w:sz w:val="24"/>
                      <w:highlight w:val="cyan"/>
                    </w:rPr>
                  </w:pPr>
                  <w:r w:rsidRPr="004B4CEC">
                    <w:rPr>
                      <w:sz w:val="24"/>
                    </w:rPr>
                    <w:t>Кз=0,</w:t>
                  </w:r>
                  <w:r w:rsidR="00A86112" w:rsidRPr="004B4CEC">
                    <w:rPr>
                      <w:sz w:val="24"/>
                    </w:rPr>
                    <w:t>55</w:t>
                  </w:r>
                </w:p>
              </w:tc>
            </w:tr>
            <w:tr w:rsidR="00222142" w:rsidRPr="00222142" w:rsidTr="004B4CEC">
              <w:tc>
                <w:tcPr>
                  <w:tcW w:w="4423" w:type="dxa"/>
                </w:tcPr>
                <w:p w:rsidR="00222142" w:rsidRPr="00222142" w:rsidRDefault="004B4CEC" w:rsidP="00E41202">
                  <w:pPr>
                    <w:pStyle w:val="afa"/>
                    <w:ind w:firstLine="0"/>
                    <w:rPr>
                      <w:i/>
                      <w:sz w:val="24"/>
                      <w:highlight w:val="cyan"/>
                    </w:rPr>
                  </w:pPr>
                  <w:r w:rsidRPr="00B6659B">
                    <w:rPr>
                      <w:sz w:val="24"/>
                    </w:rPr>
                    <w:t>Условия и порядок оплаты работ</w:t>
                  </w:r>
                  <w:r w:rsidR="00E41202" w:rsidRPr="00B6659B">
                    <w:rPr>
                      <w:sz w:val="24"/>
                    </w:rPr>
                    <w:t>, услуг</w:t>
                  </w:r>
                </w:p>
              </w:tc>
              <w:tc>
                <w:tcPr>
                  <w:tcW w:w="2114" w:type="dxa"/>
                </w:tcPr>
                <w:p w:rsidR="00222142" w:rsidRPr="004B4CEC" w:rsidRDefault="00222142" w:rsidP="004B4CEC">
                  <w:pPr>
                    <w:pStyle w:val="afa"/>
                    <w:rPr>
                      <w:sz w:val="24"/>
                      <w:highlight w:val="cyan"/>
                    </w:rPr>
                  </w:pPr>
                  <w:r w:rsidRPr="004B4CEC">
                    <w:rPr>
                      <w:sz w:val="24"/>
                    </w:rPr>
                    <w:t>Кз=0,</w:t>
                  </w:r>
                  <w:r w:rsidR="004B4CEC" w:rsidRPr="004B4CEC">
                    <w:rPr>
                      <w:sz w:val="24"/>
                    </w:rPr>
                    <w:t>15</w:t>
                  </w:r>
                </w:p>
              </w:tc>
            </w:tr>
            <w:tr w:rsidR="00222142" w:rsidRPr="00222142" w:rsidTr="004B4CEC">
              <w:tc>
                <w:tcPr>
                  <w:tcW w:w="4423" w:type="dxa"/>
                </w:tcPr>
                <w:p w:rsidR="00222142" w:rsidRPr="00222142" w:rsidRDefault="004B4CEC" w:rsidP="004B4CEC">
                  <w:pPr>
                    <w:pStyle w:val="afa"/>
                    <w:ind w:firstLine="0"/>
                    <w:rPr>
                      <w:b/>
                      <w:i/>
                      <w:sz w:val="24"/>
                      <w:highlight w:val="cyan"/>
                    </w:rPr>
                  </w:pPr>
                  <w:r w:rsidRPr="001969F5">
                    <w:rPr>
                      <w:sz w:val="24"/>
                    </w:rPr>
                    <w:t>Срок поставки запасных частей для выполнения работ, оказания услуг</w:t>
                  </w:r>
                </w:p>
              </w:tc>
              <w:tc>
                <w:tcPr>
                  <w:tcW w:w="2114" w:type="dxa"/>
                </w:tcPr>
                <w:p w:rsidR="00222142" w:rsidRPr="004B4CEC" w:rsidRDefault="00222142" w:rsidP="00FB06DC">
                  <w:pPr>
                    <w:pStyle w:val="afa"/>
                    <w:rPr>
                      <w:b/>
                      <w:sz w:val="24"/>
                    </w:rPr>
                  </w:pPr>
                  <w:r w:rsidRPr="004B4CEC">
                    <w:rPr>
                      <w:sz w:val="24"/>
                    </w:rPr>
                    <w:t>Кз=0,1</w:t>
                  </w:r>
                  <w:r w:rsidR="004B4CEC" w:rsidRPr="004B4CEC">
                    <w:rPr>
                      <w:sz w:val="24"/>
                    </w:rPr>
                    <w:t>5</w:t>
                  </w:r>
                </w:p>
              </w:tc>
            </w:tr>
            <w:tr w:rsidR="00222142" w:rsidRPr="00222142" w:rsidTr="004B4CEC">
              <w:tc>
                <w:tcPr>
                  <w:tcW w:w="4423" w:type="dxa"/>
                </w:tcPr>
                <w:p w:rsidR="00222142" w:rsidRPr="00222142" w:rsidRDefault="004B4CEC" w:rsidP="004B4CEC">
                  <w:pPr>
                    <w:pStyle w:val="afa"/>
                    <w:ind w:firstLine="0"/>
                    <w:rPr>
                      <w:i/>
                      <w:sz w:val="24"/>
                      <w:highlight w:val="cyan"/>
                    </w:rPr>
                  </w:pPr>
                  <w:r w:rsidRPr="001969F5">
                    <w:rPr>
                      <w:sz w:val="24"/>
                    </w:rPr>
                    <w:t>Срок предоставления гарантии качества товаров, работ, услуг</w:t>
                  </w:r>
                </w:p>
              </w:tc>
              <w:tc>
                <w:tcPr>
                  <w:tcW w:w="2114" w:type="dxa"/>
                </w:tcPr>
                <w:p w:rsidR="00222142" w:rsidRPr="004B4CEC" w:rsidRDefault="00222142" w:rsidP="00FB06DC">
                  <w:pPr>
                    <w:pStyle w:val="afa"/>
                    <w:rPr>
                      <w:sz w:val="24"/>
                      <w:highlight w:val="cyan"/>
                    </w:rPr>
                  </w:pPr>
                  <w:r w:rsidRPr="004B4CEC">
                    <w:rPr>
                      <w:sz w:val="24"/>
                    </w:rPr>
                    <w:t>Кз=0,1</w:t>
                  </w:r>
                  <w:r w:rsidR="004B4CEC" w:rsidRPr="004B4CEC">
                    <w:rPr>
                      <w:sz w:val="24"/>
                    </w:rPr>
                    <w:t>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E4511" w:rsidRDefault="00221BE8" w:rsidP="007341C2">
            <w:pPr>
              <w:pStyle w:val="afa"/>
              <w:rPr>
                <w:sz w:val="24"/>
              </w:rPr>
            </w:pPr>
            <w:r w:rsidRPr="00BE4511">
              <w:rPr>
                <w:sz w:val="24"/>
              </w:rPr>
              <w:t xml:space="preserve">1. </w:t>
            </w:r>
            <w:r w:rsidR="007341C2" w:rsidRPr="00BE4511">
              <w:rPr>
                <w:sz w:val="24"/>
              </w:rPr>
              <w:t xml:space="preserve">Цена по договору, заключаемому по результатам проведения настоящего </w:t>
            </w:r>
            <w:r w:rsidR="008C4183" w:rsidRPr="00BE4511">
              <w:rPr>
                <w:sz w:val="24"/>
              </w:rPr>
              <w:t>Открытого конкурса</w:t>
            </w:r>
            <w:r w:rsidR="007341C2" w:rsidRPr="00BE4511">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9F7DC9" w:rsidRDefault="007341C2" w:rsidP="007341C2">
            <w:pPr>
              <w:pStyle w:val="afa"/>
              <w:rPr>
                <w:i/>
                <w:sz w:val="24"/>
                <w:highlight w:val="red"/>
              </w:rPr>
            </w:pPr>
            <w:r w:rsidRPr="00ED4B8D">
              <w:rPr>
                <w:sz w:val="24"/>
              </w:rPr>
              <w:t xml:space="preserve">Увеличение общей цены на поставляемые работы, услуги, товары за счет увеличения количества закупаемой </w:t>
            </w:r>
            <w:r w:rsidRPr="00ED4B8D">
              <w:rPr>
                <w:sz w:val="24"/>
              </w:rPr>
              <w:lastRenderedPageBreak/>
              <w:t xml:space="preserve">продукции в процессе исполнения договора составит </w:t>
            </w:r>
            <w:r w:rsidR="00ED4B8D" w:rsidRPr="00ED4B8D">
              <w:rPr>
                <w:sz w:val="24"/>
              </w:rPr>
              <w:t>не  более 10% в год.</w:t>
            </w:r>
          </w:p>
          <w:p w:rsidR="007341C2" w:rsidRPr="00ED4B8D" w:rsidRDefault="00244FCC" w:rsidP="007341C2">
            <w:pPr>
              <w:pStyle w:val="afa"/>
              <w:rPr>
                <w:sz w:val="24"/>
              </w:rPr>
            </w:pPr>
            <w:r w:rsidRPr="00ED4B8D">
              <w:rPr>
                <w:sz w:val="24"/>
              </w:rPr>
              <w:t>Ув</w:t>
            </w:r>
            <w:r w:rsidR="007341C2" w:rsidRPr="00ED4B8D">
              <w:rPr>
                <w:sz w:val="24"/>
              </w:rPr>
              <w:t>еличение цены на</w:t>
            </w:r>
            <w:r w:rsidRPr="00ED4B8D">
              <w:rPr>
                <w:sz w:val="24"/>
              </w:rPr>
              <w:t xml:space="preserve"> товары,</w:t>
            </w:r>
            <w:r w:rsidR="007341C2" w:rsidRPr="00ED4B8D">
              <w:rPr>
                <w:sz w:val="24"/>
              </w:rPr>
              <w:t xml:space="preserve"> работы, услуги, возможно начиная не ранее 6 месяцев с </w:t>
            </w:r>
            <w:r w:rsidR="00ED4B8D">
              <w:rPr>
                <w:sz w:val="24"/>
              </w:rPr>
              <w:t>даты заключения договора).</w:t>
            </w:r>
          </w:p>
          <w:p w:rsidR="007341C2" w:rsidRPr="00BE4511" w:rsidRDefault="00221BE8" w:rsidP="007341C2">
            <w:pPr>
              <w:pStyle w:val="-3"/>
              <w:numPr>
                <w:ilvl w:val="2"/>
                <w:numId w:val="0"/>
              </w:numPr>
              <w:tabs>
                <w:tab w:val="num" w:pos="1985"/>
              </w:tabs>
              <w:suppressAutoHyphens/>
              <w:ind w:firstLine="709"/>
              <w:rPr>
                <w:sz w:val="24"/>
              </w:rPr>
            </w:pPr>
            <w:r w:rsidRPr="00BE4511">
              <w:rPr>
                <w:sz w:val="24"/>
              </w:rPr>
              <w:t>2</w:t>
            </w:r>
            <w:r w:rsidR="007341C2" w:rsidRPr="00BE4511">
              <w:rPr>
                <w:sz w:val="24"/>
              </w:rPr>
              <w:t xml:space="preserve">. Победитель вправе направить </w:t>
            </w:r>
            <w:r w:rsidR="00DB6989" w:rsidRPr="00BE4511">
              <w:rPr>
                <w:sz w:val="24"/>
              </w:rPr>
              <w:t xml:space="preserve">Заказчику </w:t>
            </w:r>
            <w:r w:rsidR="007341C2" w:rsidRPr="00BE451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E4511" w:rsidRDefault="007341C2" w:rsidP="007341C2">
            <w:pPr>
              <w:pStyle w:val="-3"/>
              <w:numPr>
                <w:ilvl w:val="2"/>
                <w:numId w:val="0"/>
              </w:numPr>
              <w:tabs>
                <w:tab w:val="num" w:pos="1985"/>
              </w:tabs>
              <w:suppressAutoHyphens/>
              <w:ind w:firstLine="709"/>
              <w:rPr>
                <w:sz w:val="24"/>
              </w:rPr>
            </w:pPr>
            <w:r w:rsidRPr="00BE4511">
              <w:rPr>
                <w:sz w:val="24"/>
              </w:rPr>
              <w:t xml:space="preserve">Указанные предложения должны быть получены </w:t>
            </w:r>
            <w:r w:rsidR="00DB6989" w:rsidRPr="00BE4511">
              <w:rPr>
                <w:sz w:val="24"/>
              </w:rPr>
              <w:t>Заказчиком</w:t>
            </w:r>
            <w:r w:rsidRPr="00BE451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BE4511">
              <w:rPr>
                <w:sz w:val="24"/>
              </w:rPr>
              <w:t xml:space="preserve">договора  на ЭТП </w:t>
            </w:r>
            <w:r w:rsidRPr="00BE4511">
              <w:rPr>
                <w:sz w:val="24"/>
              </w:rPr>
              <w:t xml:space="preserve">от Заказчика.  </w:t>
            </w:r>
          </w:p>
          <w:p w:rsidR="007341C2" w:rsidRPr="00BE4511" w:rsidRDefault="007341C2" w:rsidP="007341C2">
            <w:pPr>
              <w:pStyle w:val="-3"/>
              <w:numPr>
                <w:ilvl w:val="2"/>
                <w:numId w:val="0"/>
              </w:numPr>
              <w:tabs>
                <w:tab w:val="num" w:pos="1985"/>
              </w:tabs>
              <w:suppressAutoHyphens/>
              <w:ind w:firstLine="709"/>
              <w:rPr>
                <w:sz w:val="24"/>
              </w:rPr>
            </w:pPr>
            <w:r w:rsidRPr="00BE4511">
              <w:rPr>
                <w:sz w:val="24"/>
              </w:rPr>
              <w:t>Изменения могут касаться только положений договора, которые не были одним из оценочных критериев для выбора побе</w:t>
            </w:r>
            <w:r w:rsidR="00493AB2" w:rsidRPr="00BE4511">
              <w:rPr>
                <w:sz w:val="24"/>
              </w:rPr>
              <w:t>дителя, указанных в пункте 1</w:t>
            </w:r>
            <w:r w:rsidR="00DF69CD" w:rsidRPr="00BE4511">
              <w:rPr>
                <w:sz w:val="24"/>
              </w:rPr>
              <w:t>9</w:t>
            </w:r>
            <w:r w:rsidR="00493AB2" w:rsidRPr="00BE4511">
              <w:rPr>
                <w:sz w:val="24"/>
              </w:rPr>
              <w:t xml:space="preserve"> Информационной карты</w:t>
            </w:r>
            <w:r w:rsidRPr="00BE4511">
              <w:rPr>
                <w:sz w:val="24"/>
              </w:rPr>
              <w:t xml:space="preserve"> настоящей документации</w:t>
            </w:r>
            <w:r w:rsidR="00493AB2" w:rsidRPr="00BE4511">
              <w:rPr>
                <w:sz w:val="24"/>
              </w:rPr>
              <w:t xml:space="preserve"> о закупке</w:t>
            </w:r>
            <w:r w:rsidRPr="00BE4511">
              <w:rPr>
                <w:sz w:val="24"/>
              </w:rPr>
              <w:t>.</w:t>
            </w:r>
          </w:p>
          <w:p w:rsidR="007341C2" w:rsidRPr="00BE4511" w:rsidRDefault="007341C2" w:rsidP="007341C2">
            <w:pPr>
              <w:pStyle w:val="-3"/>
              <w:numPr>
                <w:ilvl w:val="2"/>
                <w:numId w:val="0"/>
              </w:numPr>
              <w:tabs>
                <w:tab w:val="num" w:pos="1985"/>
              </w:tabs>
              <w:suppressAutoHyphens/>
              <w:ind w:firstLine="709"/>
              <w:rPr>
                <w:sz w:val="24"/>
              </w:rPr>
            </w:pPr>
            <w:r w:rsidRPr="00BE4511">
              <w:rPr>
                <w:sz w:val="24"/>
              </w:rPr>
              <w:t xml:space="preserve">Внесение изменений в договор по предложениям победителя является правом </w:t>
            </w:r>
            <w:r w:rsidR="00DF69CD" w:rsidRPr="00BE4511">
              <w:rPr>
                <w:sz w:val="24"/>
              </w:rPr>
              <w:t>Заказчика</w:t>
            </w:r>
            <w:r w:rsidRPr="00BE4511">
              <w:rPr>
                <w:sz w:val="24"/>
              </w:rPr>
              <w:t xml:space="preserve"> и осуществляется по усмотрению</w:t>
            </w:r>
            <w:r w:rsidR="00BE4511">
              <w:rPr>
                <w:sz w:val="24"/>
              </w:rPr>
              <w:t xml:space="preserve"> </w:t>
            </w:r>
            <w:r w:rsidR="00DF69CD" w:rsidRPr="00BE4511">
              <w:rPr>
                <w:sz w:val="24"/>
              </w:rPr>
              <w:t>Заказчика</w:t>
            </w:r>
            <w:r w:rsidRPr="00BE4511">
              <w:rPr>
                <w:sz w:val="24"/>
              </w:rPr>
              <w:t>.</w:t>
            </w:r>
          </w:p>
          <w:p w:rsidR="00736D40" w:rsidRPr="00BE4511" w:rsidRDefault="007341C2" w:rsidP="00DF69CD">
            <w:pPr>
              <w:pStyle w:val="-3"/>
              <w:numPr>
                <w:ilvl w:val="2"/>
                <w:numId w:val="0"/>
              </w:numPr>
              <w:tabs>
                <w:tab w:val="num" w:pos="1985"/>
              </w:tabs>
              <w:suppressAutoHyphens/>
              <w:ind w:firstLine="709"/>
              <w:rPr>
                <w:sz w:val="24"/>
                <w:highlight w:val="cyan"/>
              </w:rPr>
            </w:pPr>
            <w:r w:rsidRPr="00BE451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E4511">
              <w:rPr>
                <w:sz w:val="24"/>
              </w:rPr>
              <w:t xml:space="preserve"> </w:t>
            </w:r>
            <w:r w:rsidR="00DF69CD" w:rsidRPr="00BE4511">
              <w:rPr>
                <w:sz w:val="24"/>
              </w:rPr>
              <w:t>Заказчиком</w:t>
            </w:r>
            <w:r w:rsidRPr="00BE451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6659B" w:rsidP="00357FB4">
            <w:pPr>
              <w:pStyle w:val="19"/>
              <w:ind w:firstLine="0"/>
              <w:rPr>
                <w:sz w:val="24"/>
                <w:szCs w:val="24"/>
              </w:rPr>
            </w:pPr>
            <w:r w:rsidRPr="00847032">
              <w:rPr>
                <w:sz w:val="24"/>
                <w:szCs w:val="24"/>
              </w:rPr>
              <w:t xml:space="preserve">Не </w:t>
            </w:r>
            <w:r w:rsidR="00357FB4">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887539" w:rsidP="00887539">
            <w:pPr>
              <w:pStyle w:val="19"/>
              <w:ind w:firstLine="0"/>
              <w:rPr>
                <w:sz w:val="24"/>
                <w:szCs w:val="24"/>
              </w:rPr>
            </w:pPr>
            <w:r w:rsidRPr="00847032">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847032">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__________</w:t>
      </w:r>
      <w:r w:rsidR="00434B26">
        <w:rPr>
          <w:rFonts w:cs="Times New Roman"/>
          <w:i w:val="0"/>
        </w:rPr>
        <w:t>__________</w:t>
      </w:r>
      <w:r w:rsidRPr="00445DDD">
        <w:rPr>
          <w:rFonts w:cs="Times New Roman"/>
          <w:i w:val="0"/>
        </w:rPr>
        <w:t xml:space="preserve">____ </w:t>
      </w:r>
      <w:r w:rsidRPr="00316E1A">
        <w:rPr>
          <w:rFonts w:cs="Times New Roman"/>
          <w:b w:val="0"/>
          <w:sz w:val="24"/>
          <w:szCs w:val="24"/>
        </w:rPr>
        <w:t>(наименование претендента)</w:t>
      </w:r>
      <w:r w:rsidRPr="00316E1A">
        <w:rPr>
          <w:rFonts w:cs="Times New Roman"/>
          <w:i w:val="0"/>
          <w:sz w:val="24"/>
          <w:szCs w:val="24"/>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 xml:space="preserve">________________ </w:t>
      </w:r>
      <w:r w:rsidRPr="00316E1A">
        <w:rPr>
          <w:i/>
          <w:sz w:val="24"/>
          <w:szCs w:val="24"/>
        </w:rPr>
        <w:t>(</w:t>
      </w:r>
      <w:r w:rsidRPr="00316E1A">
        <w:rPr>
          <w:bCs/>
          <w:i/>
          <w:iCs/>
          <w:sz w:val="24"/>
          <w:szCs w:val="24"/>
        </w:rPr>
        <w:t>наименование претендента или, в случае участия нескольких лиц на стороне одного участника, наименования таких лиц</w:t>
      </w:r>
      <w:r w:rsidRPr="00316E1A">
        <w:rPr>
          <w:i/>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2D15CE">
        <w:rPr>
          <w:i/>
          <w:sz w:val="24"/>
          <w:szCs w:val="24"/>
        </w:rPr>
        <w:t>(выполнение работ по ______, оказание услуг по_____, на поставку товаров _______ - переписать из предмета конкурса)</w:t>
      </w:r>
      <w:r w:rsidRPr="002D15CE">
        <w:rPr>
          <w:sz w:val="24"/>
          <w:szCs w:val="24"/>
        </w:rPr>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2D15CE">
        <w:rPr>
          <w:sz w:val="24"/>
          <w:szCs w:val="24"/>
        </w:rPr>
        <w:t>(</w:t>
      </w:r>
      <w:r w:rsidRPr="002D15CE">
        <w:rPr>
          <w:i/>
          <w:sz w:val="24"/>
          <w:szCs w:val="24"/>
        </w:rPr>
        <w:t>наименование претендента)</w:t>
      </w:r>
      <w:r w:rsidRPr="002D15CE">
        <w:rPr>
          <w:sz w:val="24"/>
          <w:szCs w:val="24"/>
        </w:rPr>
        <w:t xml:space="preserve"> </w:t>
      </w:r>
      <w:r w:rsidRPr="00002090">
        <w:rPr>
          <w:szCs w:val="28"/>
        </w:rPr>
        <w:t xml:space="preserve">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2D15CE">
        <w:rPr>
          <w:sz w:val="24"/>
          <w:szCs w:val="24"/>
        </w:rPr>
        <w:t>(</w:t>
      </w:r>
      <w:r w:rsidRPr="002D15CE">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2D15CE">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2D15CE">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2D15CE">
        <w:rPr>
          <w:i/>
          <w:sz w:val="24"/>
          <w:szCs w:val="24"/>
        </w:rPr>
        <w:t>(наименование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ED4B8D">
        <w:rPr>
          <w:i/>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sidRPr="00ED4B8D">
        <w:t>(</w:t>
      </w:r>
      <w:r w:rsidR="00945B21" w:rsidRPr="00ED4B8D">
        <w:rPr>
          <w:i/>
        </w:rPr>
        <w:t xml:space="preserve">указать срок не менее указанного в пункте </w:t>
      </w:r>
      <w:r w:rsidR="003D2759" w:rsidRPr="00ED4B8D">
        <w:rPr>
          <w:i/>
        </w:rPr>
        <w:t xml:space="preserve">7 </w:t>
      </w:r>
      <w:r w:rsidR="00945B21" w:rsidRPr="00ED4B8D">
        <w:rPr>
          <w:i/>
        </w:rPr>
        <w:t>Информационной карты</w:t>
      </w:r>
      <w:r w:rsidR="00945B21" w:rsidRPr="00ED4B8D">
        <w:t>)</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w:t>
      </w:r>
      <w:r w:rsidR="005C3469">
        <w:rPr>
          <w:sz w:val="28"/>
          <w:szCs w:val="20"/>
        </w:rPr>
        <w:lastRenderedPageBreak/>
        <w:t xml:space="preserve">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ED4B8D">
        <w:t>(</w:t>
      </w:r>
      <w:r w:rsidRPr="00ED4B8D">
        <w:rPr>
          <w:i/>
        </w:rPr>
        <w:t>наименование претендента</w:t>
      </w:r>
      <w:r w:rsidRPr="00ED4B8D">
        <w:t>)</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ED4B8D">
        <w:rPr>
          <w:rFonts w:eastAsia="Times New Roman"/>
          <w:sz w:val="24"/>
        </w:rPr>
        <w:t>(</w:t>
      </w:r>
      <w:r w:rsidRPr="00ED4B8D">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ED4B8D">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ED4B8D">
        <w:rPr>
          <w:rFonts w:eastAsia="Times New Roman"/>
          <w:sz w:val="24"/>
        </w:rPr>
        <w:t>(</w:t>
      </w:r>
      <w:r w:rsidRPr="00ED4B8D">
        <w:rPr>
          <w:rFonts w:eastAsia="Times New Roman"/>
          <w:i/>
          <w:sz w:val="24"/>
        </w:rPr>
        <w:t>наименование претендента</w:t>
      </w:r>
      <w:r w:rsidRPr="00ED4B8D">
        <w:rPr>
          <w:rFonts w:eastAsia="Times New Roman"/>
          <w:sz w:val="24"/>
        </w:rPr>
        <w:t>)</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ED4B8D">
        <w:rPr>
          <w:rFonts w:eastAsia="Times New Roman"/>
          <w:sz w:val="24"/>
        </w:rPr>
        <w:t>(</w:t>
      </w:r>
      <w:r w:rsidRPr="00ED4B8D">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ED4B8D">
        <w:rPr>
          <w:rFonts w:eastAsia="Times New Roman"/>
          <w:i/>
          <w:sz w:val="24"/>
        </w:rPr>
        <w:t xml:space="preserve">(наименование претендента) </w:t>
      </w:r>
      <w:r w:rsidRPr="00002090">
        <w:rPr>
          <w:rFonts w:eastAsia="Times New Roman"/>
          <w:sz w:val="28"/>
        </w:rPr>
        <w:t>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ED4B8D">
        <w:rPr>
          <w:rFonts w:eastAsia="Times New Roman"/>
          <w:i/>
          <w:sz w:val="24"/>
        </w:rPr>
        <w:t xml:space="preserve">(наименование претендента) </w:t>
      </w:r>
      <w:r w:rsidRPr="00002090">
        <w:rPr>
          <w:rFonts w:eastAsia="Times New Roman"/>
          <w:sz w:val="28"/>
        </w:rPr>
        <w:t>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xml:space="preserve">- на имущество ________ </w:t>
      </w:r>
      <w:r w:rsidRPr="00ED4B8D">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xml:space="preserve">- у _______ </w:t>
      </w:r>
      <w:r w:rsidRPr="00ED4B8D">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Pr="00ED4B8D">
        <w:rPr>
          <w:rFonts w:eastAsia="Times New Roman"/>
          <w:i/>
          <w:sz w:val="24"/>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Pr="00ED4B8D">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Pr="00ED4B8D">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ED4B8D">
        <w:rPr>
          <w:rFonts w:eastAsia="Times New Roman"/>
          <w:i/>
          <w:sz w:val="24"/>
        </w:rPr>
        <w:t>(наименование претендента)</w:t>
      </w:r>
      <w:r w:rsidR="00BC1922" w:rsidRPr="00ED4B8D">
        <w:rPr>
          <w:rFonts w:eastAsia="Times New Roman"/>
          <w:i/>
          <w:sz w:val="24"/>
        </w:rPr>
        <w:t xml:space="preserve"> </w:t>
      </w:r>
      <w:r w:rsidR="00BC1922">
        <w:rPr>
          <w:rFonts w:eastAsia="Times New Roman"/>
          <w:sz w:val="28"/>
        </w:rPr>
        <w:t xml:space="preserve">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ED4B8D" w:rsidRDefault="0000648C" w:rsidP="0000648C">
      <w:pPr>
        <w:pStyle w:val="19"/>
        <w:ind w:firstLine="708"/>
        <w:rPr>
          <w:i/>
          <w:sz w:val="24"/>
          <w:szCs w:val="24"/>
        </w:rPr>
      </w:pPr>
      <w:r w:rsidRPr="00ED4B8D">
        <w:rPr>
          <w:i/>
          <w:sz w:val="24"/>
          <w:szCs w:val="24"/>
        </w:rPr>
        <w:t xml:space="preserve">             (наименование претендента)</w:t>
      </w:r>
    </w:p>
    <w:p w:rsidR="0000648C" w:rsidRDefault="0000648C" w:rsidP="0000648C">
      <w:pPr>
        <w:pStyle w:val="19"/>
        <w:ind w:firstLine="0"/>
      </w:pPr>
      <w:r>
        <w:t>____________________________________________________________________</w:t>
      </w:r>
    </w:p>
    <w:p w:rsidR="0000648C" w:rsidRPr="00ED4B8D" w:rsidRDefault="0000648C" w:rsidP="0000648C">
      <w:pPr>
        <w:pStyle w:val="19"/>
        <w:ind w:firstLine="708"/>
        <w:rPr>
          <w:i/>
          <w:sz w:val="24"/>
          <w:szCs w:val="24"/>
        </w:rPr>
      </w:pPr>
      <w:r w:rsidRPr="00ED4B8D">
        <w:rPr>
          <w:i/>
          <w:sz w:val="24"/>
          <w:szCs w:val="24"/>
        </w:rPr>
        <w:t xml:space="preserve">       Печать</w:t>
      </w:r>
      <w:r w:rsidRPr="00ED4B8D">
        <w:rPr>
          <w:i/>
          <w:sz w:val="24"/>
          <w:szCs w:val="24"/>
        </w:rPr>
        <w:tab/>
      </w:r>
      <w:r w:rsidRPr="00ED4B8D">
        <w:rPr>
          <w:i/>
          <w:sz w:val="24"/>
          <w:szCs w:val="24"/>
        </w:rPr>
        <w:tab/>
      </w:r>
      <w:r w:rsidRPr="00ED4B8D">
        <w:rPr>
          <w:i/>
          <w:sz w:val="24"/>
          <w:szCs w:val="24"/>
        </w:rPr>
        <w:tab/>
      </w:r>
      <w:r w:rsidR="006E3668">
        <w:rPr>
          <w:i/>
          <w:sz w:val="24"/>
          <w:szCs w:val="24"/>
        </w:rPr>
        <w:t xml:space="preserve">                                    </w:t>
      </w:r>
      <w:r w:rsidRPr="00ED4B8D">
        <w:rPr>
          <w:i/>
          <w:sz w:val="24"/>
          <w:szCs w:val="24"/>
        </w:rPr>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w:t>
      </w:r>
      <w:r w:rsidR="00E43036">
        <w:rPr>
          <w:b/>
          <w:i/>
          <w:sz w:val="24"/>
          <w:u w:val="single"/>
        </w:rPr>
        <w:t>е</w:t>
      </w:r>
      <w:r w:rsidRPr="008C7D27">
        <w:rPr>
          <w:b/>
          <w:i/>
          <w:sz w:val="24"/>
          <w:u w:val="single"/>
        </w:rPr>
        <w:t>тся на каждое лицо)</w:t>
      </w:r>
      <w:bookmarkStart w:id="3" w:name="_GoBack"/>
      <w:bookmarkEnd w:id="3"/>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887539" w:rsidRPr="00E453E3" w:rsidRDefault="00887539" w:rsidP="00887539">
      <w:pPr>
        <w:pStyle w:val="aff7"/>
        <w:numPr>
          <w:ilvl w:val="0"/>
          <w:numId w:val="47"/>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887539" w:rsidRDefault="00887539" w:rsidP="00887539">
      <w:pPr>
        <w:pStyle w:val="aff7"/>
        <w:numPr>
          <w:ilvl w:val="0"/>
          <w:numId w:val="47"/>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887539">
      <w:pPr>
        <w:pStyle w:val="aff7"/>
        <w:numPr>
          <w:ilvl w:val="0"/>
          <w:numId w:val="47"/>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887539">
      <w:pPr>
        <w:pStyle w:val="aff7"/>
        <w:numPr>
          <w:ilvl w:val="0"/>
          <w:numId w:val="47"/>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887539">
      <w:pPr>
        <w:pStyle w:val="aff7"/>
        <w:numPr>
          <w:ilvl w:val="0"/>
          <w:numId w:val="47"/>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7"/>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375F83" w:rsidRDefault="0000648C" w:rsidP="0000648C">
      <w:pPr>
        <w:pStyle w:val="19"/>
        <w:ind w:firstLine="708"/>
        <w:rPr>
          <w:i/>
          <w:sz w:val="24"/>
          <w:szCs w:val="24"/>
        </w:rPr>
      </w:pPr>
      <w:r w:rsidRPr="00375F83">
        <w:rPr>
          <w:i/>
          <w:sz w:val="24"/>
          <w:szCs w:val="24"/>
        </w:rPr>
        <w:t xml:space="preserve">             (наименование претендента)</w:t>
      </w:r>
    </w:p>
    <w:p w:rsidR="0000648C" w:rsidRDefault="0000648C" w:rsidP="0000648C">
      <w:pPr>
        <w:pStyle w:val="19"/>
        <w:ind w:firstLine="0"/>
      </w:pPr>
      <w:r>
        <w:t>____________________________________________________________________</w:t>
      </w:r>
    </w:p>
    <w:p w:rsidR="0000648C" w:rsidRPr="00375F83" w:rsidRDefault="0000648C" w:rsidP="0000648C">
      <w:pPr>
        <w:pStyle w:val="19"/>
        <w:ind w:firstLine="708"/>
        <w:rPr>
          <w:i/>
          <w:sz w:val="24"/>
          <w:szCs w:val="24"/>
        </w:rPr>
      </w:pPr>
      <w:r w:rsidRPr="00375F83">
        <w:rPr>
          <w:i/>
          <w:sz w:val="24"/>
          <w:szCs w:val="24"/>
        </w:rPr>
        <w:t xml:space="preserve">       Печать</w:t>
      </w:r>
      <w:r w:rsidRPr="00375F83">
        <w:rPr>
          <w:i/>
          <w:sz w:val="24"/>
          <w:szCs w:val="24"/>
        </w:rPr>
        <w:tab/>
      </w:r>
      <w:r w:rsidRPr="00375F83">
        <w:rPr>
          <w:i/>
          <w:sz w:val="24"/>
          <w:szCs w:val="24"/>
        </w:rPr>
        <w:tab/>
      </w:r>
      <w:r w:rsidR="006E3668">
        <w:rPr>
          <w:i/>
          <w:sz w:val="24"/>
          <w:szCs w:val="24"/>
        </w:rPr>
        <w:t xml:space="preserve">                                       </w:t>
      </w:r>
      <w:r w:rsidRPr="00375F83">
        <w:rPr>
          <w:i/>
          <w:sz w:val="24"/>
          <w:szCs w:val="24"/>
        </w:rPr>
        <w:tab/>
        <w:t>(должность, подпись, ФИО)</w:t>
      </w:r>
    </w:p>
    <w:p w:rsidR="00F85C81" w:rsidRDefault="0000648C" w:rsidP="005F1AF7">
      <w:pPr>
        <w:pStyle w:val="19"/>
        <w:ind w:firstLine="0"/>
        <w:jc w:val="left"/>
        <w:sectPr w:rsidR="00F85C81"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r>
        <w:t>"____" _________ 201__ г.</w:t>
      </w:r>
    </w:p>
    <w:p w:rsidR="0000648C" w:rsidRDefault="0000648C" w:rsidP="0000648C">
      <w:pPr>
        <w:pStyle w:val="19"/>
        <w:ind w:firstLine="0"/>
      </w:pPr>
    </w:p>
    <w:p w:rsidR="000954FB" w:rsidRPr="009A7033" w:rsidRDefault="000954FB" w:rsidP="0000648C">
      <w:pPr>
        <w:pStyle w:val="2"/>
        <w:tabs>
          <w:tab w:val="num" w:pos="576"/>
        </w:tabs>
        <w:spacing w:before="0" w:after="0"/>
        <w:ind w:left="576" w:hanging="576"/>
        <w:jc w:val="right"/>
        <w:rPr>
          <w:rFonts w:cs="Times New Roman"/>
          <w:i w:val="0"/>
          <w:iCs w:val="0"/>
        </w:rPr>
      </w:pPr>
      <w:r w:rsidRPr="009A7033">
        <w:rPr>
          <w:rFonts w:cs="Times New Roman"/>
          <w:i w:val="0"/>
          <w:iCs w:val="0"/>
        </w:rPr>
        <w:t>Приложение № 3</w:t>
      </w:r>
    </w:p>
    <w:p w:rsidR="000954FB" w:rsidRPr="009A7033" w:rsidRDefault="000954FB" w:rsidP="0000648C">
      <w:pPr>
        <w:pStyle w:val="2"/>
        <w:tabs>
          <w:tab w:val="num" w:pos="576"/>
        </w:tabs>
        <w:spacing w:before="0" w:after="0"/>
        <w:ind w:left="576" w:hanging="576"/>
        <w:jc w:val="right"/>
        <w:rPr>
          <w:rFonts w:cs="Times New Roman"/>
          <w:i w:val="0"/>
          <w:iCs w:val="0"/>
        </w:rPr>
      </w:pPr>
      <w:r w:rsidRPr="009A7033">
        <w:rPr>
          <w:rFonts w:cs="Times New Roman"/>
          <w:i w:val="0"/>
          <w:iCs w:val="0"/>
        </w:rPr>
        <w:t>к документации о закупке</w:t>
      </w:r>
    </w:p>
    <w:p w:rsidR="000954FB" w:rsidRPr="009A7033" w:rsidRDefault="000954FB" w:rsidP="000954FB">
      <w:pPr>
        <w:pStyle w:val="3"/>
        <w:spacing w:before="0" w:after="0"/>
        <w:jc w:val="center"/>
        <w:rPr>
          <w:rFonts w:ascii="Times New Roman" w:hAnsi="Times New Roman"/>
          <w:bCs w:val="0"/>
          <w:sz w:val="28"/>
          <w:szCs w:val="28"/>
        </w:rPr>
      </w:pPr>
      <w:r w:rsidRPr="009A7033">
        <w:rPr>
          <w:rFonts w:ascii="Times New Roman" w:hAnsi="Times New Roman"/>
          <w:bCs w:val="0"/>
          <w:sz w:val="28"/>
          <w:szCs w:val="28"/>
        </w:rPr>
        <w:t>Финансово-коммерческое предложение</w:t>
      </w:r>
    </w:p>
    <w:p w:rsidR="000954FB" w:rsidRPr="009A7033" w:rsidRDefault="000954FB" w:rsidP="000954FB"/>
    <w:p w:rsidR="000954FB" w:rsidRPr="009A7033" w:rsidRDefault="00887539" w:rsidP="000954FB">
      <w:pPr>
        <w:rPr>
          <w:sz w:val="28"/>
          <w:szCs w:val="28"/>
        </w:rPr>
      </w:pPr>
      <w:r w:rsidRPr="009A7033">
        <w:rPr>
          <w:sz w:val="28"/>
          <w:szCs w:val="28"/>
        </w:rPr>
        <w:t xml:space="preserve"> «____» ____</w:t>
      </w:r>
      <w:r w:rsidR="000954FB" w:rsidRPr="009A7033">
        <w:rPr>
          <w:sz w:val="28"/>
          <w:szCs w:val="28"/>
        </w:rPr>
        <w:t xml:space="preserve">_____ 201_ г.  </w:t>
      </w:r>
      <w:r w:rsidR="008D67F8" w:rsidRPr="009A7033">
        <w:rPr>
          <w:sz w:val="28"/>
          <w:szCs w:val="28"/>
        </w:rPr>
        <w:t xml:space="preserve">                      </w:t>
      </w:r>
      <w:r w:rsidR="00093F19" w:rsidRPr="009A7033">
        <w:rPr>
          <w:sz w:val="28"/>
          <w:szCs w:val="28"/>
        </w:rPr>
        <w:t>Открытый конкурс</w:t>
      </w:r>
      <w:r w:rsidR="000954FB" w:rsidRPr="009A7033">
        <w:rPr>
          <w:sz w:val="28"/>
          <w:szCs w:val="28"/>
        </w:rPr>
        <w:t xml:space="preserve"> </w:t>
      </w:r>
      <w:r w:rsidR="004A3077" w:rsidRPr="009A7033">
        <w:rPr>
          <w:sz w:val="28"/>
          <w:szCs w:val="28"/>
        </w:rPr>
        <w:t>№ ОКэ</w:t>
      </w:r>
      <w:r w:rsidRPr="009A7033">
        <w:rPr>
          <w:sz w:val="28"/>
          <w:szCs w:val="28"/>
        </w:rPr>
        <w:t>-МСП</w:t>
      </w:r>
      <w:r w:rsidR="008D67F8" w:rsidRPr="009A7033">
        <w:rPr>
          <w:sz w:val="28"/>
          <w:szCs w:val="28"/>
        </w:rPr>
        <w:t>/</w:t>
      </w:r>
      <w:r w:rsidR="000954FB" w:rsidRPr="009A7033">
        <w:rPr>
          <w:sz w:val="28"/>
          <w:szCs w:val="28"/>
        </w:rPr>
        <w:t xml:space="preserve">_____  </w:t>
      </w:r>
    </w:p>
    <w:p w:rsidR="000954FB" w:rsidRPr="009A7033" w:rsidRDefault="000954FB" w:rsidP="000954FB">
      <w:pPr>
        <w:jc w:val="right"/>
        <w:rPr>
          <w:sz w:val="28"/>
          <w:szCs w:val="28"/>
        </w:rPr>
      </w:pPr>
      <w:r w:rsidRPr="009A7033">
        <w:rPr>
          <w:sz w:val="28"/>
          <w:szCs w:val="28"/>
        </w:rPr>
        <w:tab/>
      </w:r>
      <w:r w:rsidRPr="009A7033">
        <w:rPr>
          <w:sz w:val="28"/>
          <w:szCs w:val="28"/>
        </w:rPr>
        <w:tab/>
      </w:r>
      <w:r w:rsidRPr="009A7033">
        <w:rPr>
          <w:sz w:val="28"/>
          <w:szCs w:val="28"/>
        </w:rPr>
        <w:tab/>
      </w:r>
      <w:r w:rsidRPr="009A7033">
        <w:rPr>
          <w:sz w:val="28"/>
          <w:szCs w:val="28"/>
        </w:rPr>
        <w:tab/>
      </w:r>
      <w:r w:rsidRPr="009A7033">
        <w:rPr>
          <w:sz w:val="28"/>
          <w:szCs w:val="28"/>
        </w:rPr>
        <w:tab/>
      </w:r>
      <w:r w:rsidRPr="009A7033">
        <w:rPr>
          <w:sz w:val="28"/>
          <w:szCs w:val="28"/>
        </w:rPr>
        <w:tab/>
      </w:r>
      <w:r w:rsidRPr="009A7033">
        <w:rPr>
          <w:sz w:val="28"/>
          <w:szCs w:val="28"/>
        </w:rPr>
        <w:tab/>
      </w:r>
      <w:r w:rsidRPr="009A7033">
        <w:rPr>
          <w:sz w:val="28"/>
          <w:szCs w:val="28"/>
        </w:rPr>
        <w:tab/>
      </w:r>
    </w:p>
    <w:p w:rsidR="000954FB" w:rsidRPr="009A7033" w:rsidRDefault="000954FB" w:rsidP="000954FB"/>
    <w:p w:rsidR="000954FB" w:rsidRPr="009A7033" w:rsidRDefault="000954FB" w:rsidP="000954FB">
      <w:pPr>
        <w:rPr>
          <w:sz w:val="28"/>
          <w:szCs w:val="28"/>
        </w:rPr>
      </w:pPr>
      <w:r w:rsidRPr="009A7033">
        <w:rPr>
          <w:sz w:val="28"/>
          <w:szCs w:val="28"/>
        </w:rPr>
        <w:t>____________________________________________________________________</w:t>
      </w:r>
    </w:p>
    <w:p w:rsidR="000954FB" w:rsidRPr="009A7033" w:rsidRDefault="000954FB" w:rsidP="000954FB">
      <w:pPr>
        <w:ind w:firstLine="3"/>
        <w:jc w:val="center"/>
        <w:rPr>
          <w:bCs/>
          <w:i/>
        </w:rPr>
      </w:pPr>
      <w:r w:rsidRPr="009A7033">
        <w:rPr>
          <w:bCs/>
          <w:i/>
        </w:rPr>
        <w:t>(Полное наименование п</w:t>
      </w:r>
      <w:r w:rsidRPr="009A7033">
        <w:rPr>
          <w:i/>
        </w:rPr>
        <w:t>ретендента</w:t>
      </w:r>
      <w:r w:rsidRPr="009A7033">
        <w:rPr>
          <w:bCs/>
          <w:i/>
        </w:rPr>
        <w:t>)</w:t>
      </w:r>
    </w:p>
    <w:p w:rsidR="000954FB" w:rsidRPr="00B0426E" w:rsidRDefault="000954FB" w:rsidP="000954FB">
      <w:pPr>
        <w:ind w:firstLine="708"/>
        <w:rPr>
          <w:bCs/>
          <w:sz w:val="28"/>
          <w:szCs w:val="28"/>
          <w:highlight w:val="red"/>
        </w:rPr>
      </w:pPr>
    </w:p>
    <w:tbl>
      <w:tblPr>
        <w:tblW w:w="5551" w:type="pct"/>
        <w:tblInd w:w="-885" w:type="dxa"/>
        <w:tblLayout w:type="fixed"/>
        <w:tblLook w:val="0000"/>
      </w:tblPr>
      <w:tblGrid>
        <w:gridCol w:w="574"/>
        <w:gridCol w:w="2121"/>
        <w:gridCol w:w="1867"/>
        <w:gridCol w:w="1700"/>
        <w:gridCol w:w="1689"/>
        <w:gridCol w:w="1571"/>
        <w:gridCol w:w="1418"/>
      </w:tblGrid>
      <w:tr w:rsidR="00505F8D" w:rsidRPr="00B0426E" w:rsidTr="002A44E8">
        <w:trPr>
          <w:trHeight w:val="2532"/>
        </w:trPr>
        <w:tc>
          <w:tcPr>
            <w:tcW w:w="262" w:type="pct"/>
            <w:tcBorders>
              <w:top w:val="single" w:sz="4" w:space="0" w:color="auto"/>
              <w:left w:val="single" w:sz="4" w:space="0" w:color="auto"/>
              <w:bottom w:val="single" w:sz="4" w:space="0" w:color="auto"/>
              <w:right w:val="single" w:sz="4" w:space="0" w:color="auto"/>
            </w:tcBorders>
            <w:vAlign w:val="center"/>
          </w:tcPr>
          <w:p w:rsidR="00505F8D" w:rsidRPr="00F85C81" w:rsidRDefault="00505F8D" w:rsidP="00505F8D">
            <w:pPr>
              <w:jc w:val="center"/>
            </w:pPr>
            <w:r w:rsidRPr="00F85C81">
              <w:t>№ п/п</w:t>
            </w:r>
          </w:p>
        </w:tc>
        <w:tc>
          <w:tcPr>
            <w:tcW w:w="969" w:type="pct"/>
            <w:tcBorders>
              <w:top w:val="single" w:sz="4" w:space="0" w:color="auto"/>
              <w:left w:val="single" w:sz="4" w:space="0" w:color="auto"/>
              <w:bottom w:val="single" w:sz="4" w:space="0" w:color="auto"/>
              <w:right w:val="single" w:sz="4" w:space="0" w:color="auto"/>
            </w:tcBorders>
            <w:vAlign w:val="center"/>
          </w:tcPr>
          <w:p w:rsidR="00505F8D" w:rsidRPr="004E201A" w:rsidRDefault="00505F8D" w:rsidP="00505F8D">
            <w:pPr>
              <w:jc w:val="center"/>
            </w:pPr>
            <w:r w:rsidRPr="004E201A">
              <w:t>Наименование товаров, работ, услуг</w:t>
            </w:r>
          </w:p>
          <w:p w:rsidR="00505F8D" w:rsidRPr="004E201A" w:rsidRDefault="00505F8D" w:rsidP="00505F8D">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505F8D" w:rsidRPr="004E201A" w:rsidRDefault="00505F8D" w:rsidP="00505F8D">
            <w:pPr>
              <w:jc w:val="center"/>
            </w:pPr>
            <w:r w:rsidRPr="004E201A">
              <w:t xml:space="preserve">Цена </w:t>
            </w:r>
            <w:r>
              <w:t>одного нормо-часа работ, услуг</w:t>
            </w:r>
            <w:r w:rsidRPr="004E201A">
              <w:t xml:space="preserve"> в руб., без учета НДС</w:t>
            </w:r>
          </w:p>
        </w:tc>
        <w:tc>
          <w:tcPr>
            <w:tcW w:w="777" w:type="pct"/>
            <w:tcBorders>
              <w:top w:val="single" w:sz="4" w:space="0" w:color="auto"/>
              <w:left w:val="single" w:sz="4" w:space="0" w:color="auto"/>
              <w:bottom w:val="single" w:sz="4" w:space="0" w:color="auto"/>
              <w:right w:val="single" w:sz="4" w:space="0" w:color="auto"/>
            </w:tcBorders>
            <w:vAlign w:val="center"/>
          </w:tcPr>
          <w:p w:rsidR="00505F8D" w:rsidRPr="004E201A" w:rsidRDefault="00505F8D" w:rsidP="00505F8D">
            <w:pPr>
              <w:jc w:val="center"/>
            </w:pPr>
            <w:r>
              <w:t>Цена за весь закупаемый объем товаров, работ, услуг в руб., без учета НДС</w:t>
            </w:r>
          </w:p>
        </w:tc>
        <w:tc>
          <w:tcPr>
            <w:tcW w:w="772" w:type="pct"/>
            <w:tcBorders>
              <w:top w:val="single" w:sz="4" w:space="0" w:color="auto"/>
              <w:left w:val="single" w:sz="4" w:space="0" w:color="auto"/>
              <w:bottom w:val="single" w:sz="4" w:space="0" w:color="auto"/>
              <w:right w:val="single" w:sz="4" w:space="0" w:color="auto"/>
            </w:tcBorders>
            <w:vAlign w:val="center"/>
          </w:tcPr>
          <w:p w:rsidR="00505F8D" w:rsidRPr="004E201A" w:rsidRDefault="00505F8D" w:rsidP="00505F8D">
            <w:pPr>
              <w:jc w:val="center"/>
            </w:pPr>
            <w:r w:rsidRPr="004E201A">
              <w:t>Условия и порядок оплаты за поставку товаров, работ, услуг</w:t>
            </w:r>
          </w:p>
        </w:tc>
        <w:tc>
          <w:tcPr>
            <w:tcW w:w="718" w:type="pct"/>
            <w:tcBorders>
              <w:top w:val="single" w:sz="4" w:space="0" w:color="auto"/>
              <w:left w:val="single" w:sz="4" w:space="0" w:color="auto"/>
              <w:bottom w:val="single" w:sz="4" w:space="0" w:color="auto"/>
              <w:right w:val="single" w:sz="4" w:space="0" w:color="auto"/>
            </w:tcBorders>
            <w:vAlign w:val="center"/>
          </w:tcPr>
          <w:p w:rsidR="00505F8D" w:rsidRPr="003B413D" w:rsidRDefault="00505F8D" w:rsidP="00505F8D">
            <w:pPr>
              <w:jc w:val="center"/>
            </w:pPr>
            <w:r w:rsidRPr="003B413D">
              <w:t>Срок поставки запасных частей</w:t>
            </w:r>
          </w:p>
        </w:tc>
        <w:tc>
          <w:tcPr>
            <w:tcW w:w="648" w:type="pct"/>
            <w:tcBorders>
              <w:top w:val="single" w:sz="4" w:space="0" w:color="auto"/>
              <w:left w:val="nil"/>
              <w:bottom w:val="single" w:sz="4" w:space="0" w:color="auto"/>
              <w:right w:val="single" w:sz="4" w:space="0" w:color="auto"/>
            </w:tcBorders>
            <w:vAlign w:val="center"/>
          </w:tcPr>
          <w:p w:rsidR="00505F8D" w:rsidRPr="003B413D" w:rsidRDefault="00505F8D" w:rsidP="00505F8D">
            <w:pPr>
              <w:jc w:val="center"/>
            </w:pPr>
            <w:r w:rsidRPr="003B413D">
              <w:t>Срок предоставления гарантии</w:t>
            </w:r>
            <w:r>
              <w:t xml:space="preserve"> качества</w:t>
            </w:r>
            <w:r w:rsidRPr="003B413D">
              <w:t>, мес</w:t>
            </w:r>
          </w:p>
          <w:p w:rsidR="00505F8D" w:rsidRPr="00B0426E" w:rsidRDefault="00505F8D" w:rsidP="00505F8D">
            <w:pPr>
              <w:jc w:val="center"/>
              <w:rPr>
                <w:highlight w:val="red"/>
              </w:rPr>
            </w:pPr>
          </w:p>
        </w:tc>
      </w:tr>
      <w:tr w:rsidR="00505F8D" w:rsidRPr="00B0426E" w:rsidTr="002A44E8">
        <w:trPr>
          <w:trHeight w:val="255"/>
        </w:trPr>
        <w:tc>
          <w:tcPr>
            <w:tcW w:w="262" w:type="pct"/>
            <w:tcBorders>
              <w:top w:val="nil"/>
              <w:left w:val="single" w:sz="4" w:space="0" w:color="auto"/>
              <w:bottom w:val="single" w:sz="4" w:space="0" w:color="auto"/>
              <w:right w:val="single" w:sz="4" w:space="0" w:color="auto"/>
            </w:tcBorders>
            <w:noWrap/>
            <w:vAlign w:val="bottom"/>
          </w:tcPr>
          <w:p w:rsidR="00505F8D" w:rsidRPr="00F85C81" w:rsidRDefault="00505F8D" w:rsidP="00BF6892">
            <w:pPr>
              <w:jc w:val="center"/>
            </w:pPr>
            <w:r w:rsidRPr="00F85C81">
              <w:t>1</w:t>
            </w:r>
          </w:p>
        </w:tc>
        <w:tc>
          <w:tcPr>
            <w:tcW w:w="969" w:type="pct"/>
            <w:tcBorders>
              <w:top w:val="nil"/>
              <w:left w:val="nil"/>
              <w:bottom w:val="single" w:sz="4" w:space="0" w:color="auto"/>
              <w:right w:val="single" w:sz="4" w:space="0" w:color="auto"/>
            </w:tcBorders>
            <w:noWrap/>
            <w:vAlign w:val="bottom"/>
          </w:tcPr>
          <w:p w:rsidR="00505F8D" w:rsidRPr="004E201A" w:rsidRDefault="00505F8D" w:rsidP="00BF6892">
            <w:pPr>
              <w:jc w:val="center"/>
            </w:pPr>
            <w:r w:rsidRPr="004E201A">
              <w:t>2</w:t>
            </w:r>
          </w:p>
        </w:tc>
        <w:tc>
          <w:tcPr>
            <w:tcW w:w="853" w:type="pct"/>
            <w:tcBorders>
              <w:top w:val="single" w:sz="4" w:space="0" w:color="auto"/>
              <w:left w:val="nil"/>
              <w:bottom w:val="single" w:sz="4" w:space="0" w:color="auto"/>
              <w:right w:val="single" w:sz="4" w:space="0" w:color="auto"/>
            </w:tcBorders>
          </w:tcPr>
          <w:p w:rsidR="00505F8D" w:rsidRPr="004E201A" w:rsidRDefault="00505F8D" w:rsidP="00BF6892">
            <w:pPr>
              <w:jc w:val="center"/>
            </w:pPr>
            <w:r w:rsidRPr="004E201A">
              <w:t>3</w:t>
            </w:r>
          </w:p>
        </w:tc>
        <w:tc>
          <w:tcPr>
            <w:tcW w:w="777" w:type="pct"/>
            <w:tcBorders>
              <w:top w:val="single" w:sz="4" w:space="0" w:color="auto"/>
              <w:left w:val="nil"/>
              <w:bottom w:val="single" w:sz="4" w:space="0" w:color="auto"/>
              <w:right w:val="single" w:sz="4" w:space="0" w:color="auto"/>
            </w:tcBorders>
          </w:tcPr>
          <w:p w:rsidR="00505F8D" w:rsidRPr="004E201A" w:rsidRDefault="00505F8D" w:rsidP="00BF6892">
            <w:pPr>
              <w:jc w:val="center"/>
            </w:pPr>
            <w:r>
              <w:t>4</w:t>
            </w:r>
          </w:p>
        </w:tc>
        <w:tc>
          <w:tcPr>
            <w:tcW w:w="772" w:type="pct"/>
            <w:tcBorders>
              <w:top w:val="single" w:sz="4" w:space="0" w:color="auto"/>
              <w:left w:val="single" w:sz="4" w:space="0" w:color="auto"/>
              <w:bottom w:val="single" w:sz="4" w:space="0" w:color="auto"/>
              <w:right w:val="single" w:sz="4" w:space="0" w:color="auto"/>
            </w:tcBorders>
          </w:tcPr>
          <w:p w:rsidR="00505F8D" w:rsidRPr="004E201A" w:rsidRDefault="00505F8D" w:rsidP="00BF6892">
            <w:pPr>
              <w:jc w:val="center"/>
            </w:pPr>
            <w:r>
              <w:t>5</w:t>
            </w:r>
          </w:p>
        </w:tc>
        <w:tc>
          <w:tcPr>
            <w:tcW w:w="718" w:type="pct"/>
            <w:tcBorders>
              <w:top w:val="single" w:sz="4" w:space="0" w:color="auto"/>
              <w:left w:val="single" w:sz="4" w:space="0" w:color="auto"/>
              <w:bottom w:val="single" w:sz="4" w:space="0" w:color="auto"/>
              <w:right w:val="single" w:sz="4" w:space="0" w:color="auto"/>
            </w:tcBorders>
            <w:noWrap/>
            <w:vAlign w:val="bottom"/>
          </w:tcPr>
          <w:p w:rsidR="00505F8D" w:rsidRPr="003B413D" w:rsidRDefault="00505F8D" w:rsidP="00BF6892">
            <w:pPr>
              <w:jc w:val="center"/>
            </w:pPr>
            <w:r>
              <w:t>6</w:t>
            </w:r>
          </w:p>
        </w:tc>
        <w:tc>
          <w:tcPr>
            <w:tcW w:w="648" w:type="pct"/>
            <w:tcBorders>
              <w:top w:val="single" w:sz="4" w:space="0" w:color="auto"/>
              <w:left w:val="nil"/>
              <w:bottom w:val="single" w:sz="4" w:space="0" w:color="auto"/>
              <w:right w:val="single" w:sz="4" w:space="0" w:color="auto"/>
            </w:tcBorders>
            <w:noWrap/>
            <w:vAlign w:val="bottom"/>
          </w:tcPr>
          <w:p w:rsidR="00505F8D" w:rsidRPr="00B0426E" w:rsidRDefault="00505F8D" w:rsidP="00BF6892">
            <w:pPr>
              <w:jc w:val="center"/>
              <w:rPr>
                <w:highlight w:val="red"/>
              </w:rPr>
            </w:pPr>
            <w:r>
              <w:t>7</w:t>
            </w:r>
          </w:p>
        </w:tc>
      </w:tr>
      <w:tr w:rsidR="00505F8D" w:rsidRPr="00B0426E" w:rsidTr="002A44E8">
        <w:trPr>
          <w:trHeight w:val="315"/>
        </w:trPr>
        <w:tc>
          <w:tcPr>
            <w:tcW w:w="262" w:type="pct"/>
            <w:tcBorders>
              <w:top w:val="nil"/>
              <w:left w:val="single" w:sz="4" w:space="0" w:color="auto"/>
              <w:bottom w:val="single" w:sz="4" w:space="0" w:color="auto"/>
              <w:right w:val="single" w:sz="4" w:space="0" w:color="auto"/>
            </w:tcBorders>
            <w:noWrap/>
            <w:vAlign w:val="bottom"/>
          </w:tcPr>
          <w:p w:rsidR="00505F8D" w:rsidRPr="00B0426E" w:rsidRDefault="00505F8D" w:rsidP="00BF6892">
            <w:pPr>
              <w:jc w:val="center"/>
              <w:rPr>
                <w:highlight w:val="red"/>
              </w:rPr>
            </w:pPr>
          </w:p>
        </w:tc>
        <w:tc>
          <w:tcPr>
            <w:tcW w:w="969" w:type="pct"/>
            <w:tcBorders>
              <w:top w:val="nil"/>
              <w:left w:val="nil"/>
              <w:bottom w:val="single" w:sz="4" w:space="0" w:color="auto"/>
              <w:right w:val="single" w:sz="4" w:space="0" w:color="auto"/>
            </w:tcBorders>
            <w:noWrap/>
            <w:vAlign w:val="bottom"/>
          </w:tcPr>
          <w:p w:rsidR="00505F8D" w:rsidRPr="00B0426E" w:rsidRDefault="00505F8D" w:rsidP="00BF6892">
            <w:pPr>
              <w:jc w:val="center"/>
              <w:rPr>
                <w:highlight w:val="red"/>
              </w:rPr>
            </w:pPr>
          </w:p>
        </w:tc>
        <w:tc>
          <w:tcPr>
            <w:tcW w:w="853" w:type="pct"/>
            <w:tcBorders>
              <w:top w:val="single" w:sz="4" w:space="0" w:color="auto"/>
              <w:left w:val="nil"/>
              <w:bottom w:val="single" w:sz="4" w:space="0" w:color="auto"/>
              <w:right w:val="single" w:sz="4" w:space="0" w:color="auto"/>
            </w:tcBorders>
          </w:tcPr>
          <w:p w:rsidR="00505F8D" w:rsidRPr="00B0426E" w:rsidRDefault="00505F8D" w:rsidP="00BF6892">
            <w:pPr>
              <w:jc w:val="center"/>
              <w:rPr>
                <w:highlight w:val="red"/>
              </w:rPr>
            </w:pPr>
          </w:p>
        </w:tc>
        <w:tc>
          <w:tcPr>
            <w:tcW w:w="777" w:type="pct"/>
            <w:tcBorders>
              <w:top w:val="single" w:sz="4" w:space="0" w:color="auto"/>
              <w:left w:val="nil"/>
              <w:bottom w:val="single" w:sz="4" w:space="0" w:color="auto"/>
              <w:right w:val="single" w:sz="4" w:space="0" w:color="auto"/>
            </w:tcBorders>
          </w:tcPr>
          <w:p w:rsidR="00505F8D" w:rsidRPr="00B0426E" w:rsidRDefault="00505F8D" w:rsidP="00BF6892">
            <w:pPr>
              <w:jc w:val="center"/>
              <w:rPr>
                <w:highlight w:val="red"/>
              </w:rPr>
            </w:pPr>
          </w:p>
        </w:tc>
        <w:tc>
          <w:tcPr>
            <w:tcW w:w="772" w:type="pct"/>
            <w:tcBorders>
              <w:top w:val="single" w:sz="4" w:space="0" w:color="auto"/>
              <w:left w:val="single" w:sz="4" w:space="0" w:color="auto"/>
              <w:bottom w:val="single" w:sz="4" w:space="0" w:color="auto"/>
              <w:right w:val="single" w:sz="4" w:space="0" w:color="auto"/>
            </w:tcBorders>
          </w:tcPr>
          <w:p w:rsidR="00505F8D" w:rsidRPr="00B0426E" w:rsidRDefault="00505F8D" w:rsidP="00BF6892">
            <w:pPr>
              <w:jc w:val="center"/>
              <w:rPr>
                <w:highlight w:val="red"/>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505F8D" w:rsidRPr="00B0426E" w:rsidRDefault="00505F8D" w:rsidP="00BF6892">
            <w:pPr>
              <w:jc w:val="center"/>
              <w:rPr>
                <w:highlight w:val="red"/>
              </w:rPr>
            </w:pPr>
          </w:p>
        </w:tc>
        <w:tc>
          <w:tcPr>
            <w:tcW w:w="648" w:type="pct"/>
            <w:tcBorders>
              <w:top w:val="nil"/>
              <w:left w:val="nil"/>
              <w:bottom w:val="single" w:sz="4" w:space="0" w:color="auto"/>
              <w:right w:val="single" w:sz="4" w:space="0" w:color="auto"/>
            </w:tcBorders>
            <w:noWrap/>
            <w:vAlign w:val="bottom"/>
          </w:tcPr>
          <w:p w:rsidR="00505F8D" w:rsidRPr="00B0426E" w:rsidRDefault="00505F8D" w:rsidP="00BF6892">
            <w:pPr>
              <w:jc w:val="center"/>
              <w:rPr>
                <w:highlight w:val="red"/>
              </w:rPr>
            </w:pPr>
          </w:p>
        </w:tc>
      </w:tr>
      <w:tr w:rsidR="00505F8D" w:rsidRPr="00B0426E" w:rsidTr="002A44E8">
        <w:trPr>
          <w:trHeight w:val="335"/>
        </w:trPr>
        <w:tc>
          <w:tcPr>
            <w:tcW w:w="1231" w:type="pct"/>
            <w:gridSpan w:val="2"/>
            <w:tcBorders>
              <w:top w:val="nil"/>
              <w:left w:val="single" w:sz="4" w:space="0" w:color="auto"/>
              <w:bottom w:val="single" w:sz="4" w:space="0" w:color="auto"/>
              <w:right w:val="single" w:sz="4" w:space="0" w:color="auto"/>
            </w:tcBorders>
            <w:noWrap/>
            <w:vAlign w:val="bottom"/>
          </w:tcPr>
          <w:p w:rsidR="00505F8D" w:rsidRPr="00B0426E" w:rsidRDefault="00505F8D" w:rsidP="00BF6892">
            <w:pPr>
              <w:jc w:val="right"/>
              <w:rPr>
                <w:highlight w:val="red"/>
              </w:rPr>
            </w:pPr>
            <w:r w:rsidRPr="003B413D">
              <w:t>Итого:</w:t>
            </w:r>
          </w:p>
        </w:tc>
        <w:tc>
          <w:tcPr>
            <w:tcW w:w="853" w:type="pct"/>
            <w:tcBorders>
              <w:top w:val="single" w:sz="4" w:space="0" w:color="auto"/>
              <w:left w:val="nil"/>
              <w:bottom w:val="single" w:sz="4" w:space="0" w:color="auto"/>
              <w:right w:val="single" w:sz="4" w:space="0" w:color="auto"/>
            </w:tcBorders>
          </w:tcPr>
          <w:p w:rsidR="00505F8D" w:rsidRPr="00B0426E" w:rsidRDefault="00505F8D" w:rsidP="00BF6892">
            <w:pPr>
              <w:jc w:val="center"/>
              <w:rPr>
                <w:highlight w:val="red"/>
              </w:rPr>
            </w:pPr>
          </w:p>
        </w:tc>
        <w:tc>
          <w:tcPr>
            <w:tcW w:w="777" w:type="pct"/>
            <w:tcBorders>
              <w:top w:val="single" w:sz="4" w:space="0" w:color="auto"/>
              <w:left w:val="nil"/>
              <w:bottom w:val="single" w:sz="4" w:space="0" w:color="auto"/>
              <w:right w:val="single" w:sz="4" w:space="0" w:color="auto"/>
            </w:tcBorders>
          </w:tcPr>
          <w:p w:rsidR="00505F8D" w:rsidRPr="003B413D" w:rsidRDefault="00505F8D" w:rsidP="00BF6892">
            <w:pPr>
              <w:jc w:val="center"/>
            </w:pPr>
          </w:p>
        </w:tc>
        <w:tc>
          <w:tcPr>
            <w:tcW w:w="772" w:type="pct"/>
            <w:tcBorders>
              <w:top w:val="single" w:sz="4" w:space="0" w:color="auto"/>
              <w:left w:val="single" w:sz="4" w:space="0" w:color="auto"/>
              <w:bottom w:val="single" w:sz="4" w:space="0" w:color="auto"/>
              <w:right w:val="single" w:sz="4" w:space="0" w:color="auto"/>
            </w:tcBorders>
          </w:tcPr>
          <w:p w:rsidR="00505F8D" w:rsidRPr="003B413D" w:rsidRDefault="00505F8D" w:rsidP="00BF6892">
            <w:pPr>
              <w:jc w:val="center"/>
            </w:pPr>
            <w:r w:rsidRPr="003B413D">
              <w:t>-</w:t>
            </w:r>
          </w:p>
        </w:tc>
        <w:tc>
          <w:tcPr>
            <w:tcW w:w="718" w:type="pct"/>
            <w:tcBorders>
              <w:top w:val="single" w:sz="4" w:space="0" w:color="auto"/>
              <w:left w:val="single" w:sz="4" w:space="0" w:color="auto"/>
              <w:bottom w:val="single" w:sz="4" w:space="0" w:color="auto"/>
              <w:right w:val="single" w:sz="4" w:space="0" w:color="auto"/>
            </w:tcBorders>
            <w:noWrap/>
            <w:vAlign w:val="center"/>
          </w:tcPr>
          <w:p w:rsidR="00505F8D" w:rsidRPr="003B413D" w:rsidRDefault="00505F8D" w:rsidP="00BF6892">
            <w:pPr>
              <w:jc w:val="center"/>
            </w:pPr>
            <w:r w:rsidRPr="003B413D">
              <w:t>-</w:t>
            </w:r>
          </w:p>
        </w:tc>
        <w:tc>
          <w:tcPr>
            <w:tcW w:w="648" w:type="pct"/>
            <w:tcBorders>
              <w:top w:val="nil"/>
              <w:left w:val="nil"/>
              <w:bottom w:val="single" w:sz="4" w:space="0" w:color="auto"/>
              <w:right w:val="single" w:sz="4" w:space="0" w:color="auto"/>
            </w:tcBorders>
            <w:noWrap/>
            <w:vAlign w:val="center"/>
          </w:tcPr>
          <w:p w:rsidR="00505F8D" w:rsidRPr="003B413D" w:rsidRDefault="00505F8D" w:rsidP="00BF6892">
            <w:pPr>
              <w:jc w:val="center"/>
            </w:pPr>
            <w:r w:rsidRPr="003B413D">
              <w:t>-</w:t>
            </w:r>
          </w:p>
        </w:tc>
      </w:tr>
    </w:tbl>
    <w:p w:rsidR="000954FB" w:rsidRPr="00B0426E" w:rsidRDefault="000954FB" w:rsidP="000954FB">
      <w:pPr>
        <w:ind w:firstLine="567"/>
        <w:jc w:val="both"/>
        <w:rPr>
          <w:color w:val="BFBFBF"/>
          <w:sz w:val="28"/>
          <w:szCs w:val="28"/>
          <w:highlight w:val="red"/>
        </w:rPr>
      </w:pPr>
    </w:p>
    <w:p w:rsidR="000954FB" w:rsidRPr="00095BC1" w:rsidRDefault="004A3077" w:rsidP="000954FB">
      <w:pPr>
        <w:pStyle w:val="afd"/>
        <w:jc w:val="both"/>
        <w:rPr>
          <w:szCs w:val="28"/>
        </w:rPr>
      </w:pPr>
      <w:r w:rsidRPr="00095BC1">
        <w:rPr>
          <w:szCs w:val="28"/>
        </w:rPr>
        <w:t>1. Цена</w:t>
      </w:r>
      <w:r w:rsidR="0012105E" w:rsidRPr="00095BC1">
        <w:rPr>
          <w:szCs w:val="28"/>
        </w:rPr>
        <w:t>,</w:t>
      </w:r>
      <w:r w:rsidRPr="00095BC1">
        <w:rPr>
          <w:szCs w:val="28"/>
        </w:rPr>
        <w:t xml:space="preserve"> </w:t>
      </w:r>
      <w:r w:rsidR="000954FB" w:rsidRPr="00095BC1">
        <w:rPr>
          <w:szCs w:val="28"/>
        </w:rPr>
        <w:t>указанная в настоящем финансово-коммерческом предложении</w:t>
      </w:r>
      <w:r w:rsidR="00A22258" w:rsidRPr="00095BC1">
        <w:rPr>
          <w:szCs w:val="28"/>
        </w:rPr>
        <w:t xml:space="preserve"> по </w:t>
      </w:r>
      <w:r w:rsidR="00A22258" w:rsidRPr="00095BC1">
        <w:rPr>
          <w:i/>
          <w:sz w:val="24"/>
          <w:szCs w:val="24"/>
        </w:rPr>
        <w:t>(поставке товаров, выполнению работ,оказанием услуг)</w:t>
      </w:r>
      <w:r w:rsidR="000954FB" w:rsidRPr="00095BC1">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095BC1">
        <w:rPr>
          <w:i/>
          <w:sz w:val="24"/>
          <w:szCs w:val="24"/>
        </w:rPr>
        <w:t>(</w:t>
      </w:r>
      <w:r w:rsidR="00A22258" w:rsidRPr="00095BC1">
        <w:rPr>
          <w:i/>
          <w:sz w:val="24"/>
          <w:szCs w:val="24"/>
        </w:rPr>
        <w:t>поставке товаров, выполнении</w:t>
      </w:r>
      <w:r w:rsidR="000954FB" w:rsidRPr="00095BC1">
        <w:rPr>
          <w:i/>
          <w:sz w:val="24"/>
          <w:szCs w:val="24"/>
        </w:rPr>
        <w:t xml:space="preserve"> работ, оказани</w:t>
      </w:r>
      <w:r w:rsidR="00A22258" w:rsidRPr="00095BC1">
        <w:rPr>
          <w:i/>
          <w:sz w:val="24"/>
          <w:szCs w:val="24"/>
        </w:rPr>
        <w:t>и</w:t>
      </w:r>
      <w:r w:rsidR="000954FB" w:rsidRPr="00095BC1">
        <w:rPr>
          <w:i/>
          <w:sz w:val="24"/>
          <w:szCs w:val="24"/>
        </w:rPr>
        <w:t xml:space="preserve"> услуг).</w:t>
      </w:r>
    </w:p>
    <w:p w:rsidR="000954FB" w:rsidRPr="00095BC1" w:rsidRDefault="000954FB" w:rsidP="000954FB">
      <w:pPr>
        <w:pStyle w:val="afd"/>
        <w:jc w:val="both"/>
        <w:rPr>
          <w:szCs w:val="28"/>
        </w:rPr>
      </w:pPr>
      <w:r w:rsidRPr="00095BC1">
        <w:rPr>
          <w:szCs w:val="28"/>
        </w:rPr>
        <w:t>__________</w:t>
      </w:r>
      <w:r w:rsidRPr="00095BC1">
        <w:rPr>
          <w:i/>
          <w:sz w:val="24"/>
          <w:szCs w:val="24"/>
        </w:rPr>
        <w:t xml:space="preserve"> (</w:t>
      </w:r>
      <w:r w:rsidR="00A22258" w:rsidRPr="00095BC1">
        <w:rPr>
          <w:i/>
          <w:sz w:val="24"/>
          <w:szCs w:val="24"/>
        </w:rPr>
        <w:t>Поставка товаров, в</w:t>
      </w:r>
      <w:r w:rsidRPr="00095BC1">
        <w:rPr>
          <w:i/>
          <w:sz w:val="24"/>
          <w:szCs w:val="24"/>
        </w:rPr>
        <w:t>ыполнение работ, оказание услуг)</w:t>
      </w:r>
      <w:r w:rsidRPr="00095BC1">
        <w:rPr>
          <w:szCs w:val="28"/>
        </w:rPr>
        <w:t xml:space="preserve"> облагается НДС по ставке ____%, размер которого составляет ________/ НДС не облагается </w:t>
      </w:r>
      <w:r w:rsidRPr="00095BC1">
        <w:rPr>
          <w:i/>
          <w:sz w:val="24"/>
          <w:szCs w:val="24"/>
        </w:rPr>
        <w:t>(указать необходимое)</w:t>
      </w:r>
      <w:r w:rsidRPr="00095BC1">
        <w:rPr>
          <w:i/>
          <w:szCs w:val="28"/>
        </w:rPr>
        <w:t>.</w:t>
      </w:r>
    </w:p>
    <w:p w:rsidR="000954FB" w:rsidRPr="00095BC1" w:rsidRDefault="000954FB" w:rsidP="000954FB">
      <w:pPr>
        <w:pStyle w:val="afd"/>
        <w:jc w:val="center"/>
      </w:pPr>
      <w:r w:rsidRPr="00095BC1">
        <w:rPr>
          <w:szCs w:val="28"/>
        </w:rPr>
        <w:t xml:space="preserve">2. Дополнительные условия </w:t>
      </w:r>
      <w:r w:rsidR="00A22258" w:rsidRPr="00095BC1">
        <w:t xml:space="preserve">поставки товаров, </w:t>
      </w:r>
      <w:r w:rsidRPr="00095BC1">
        <w:t>выполнения работ</w:t>
      </w:r>
      <w:r w:rsidR="00A22258" w:rsidRPr="00095BC1">
        <w:t>, оказания услуг</w:t>
      </w:r>
      <w:r w:rsidRPr="00095BC1">
        <w:t xml:space="preserve"> _______________________________________________________ </w:t>
      </w:r>
    </w:p>
    <w:p w:rsidR="000954FB" w:rsidRPr="00095BC1" w:rsidRDefault="000954FB" w:rsidP="000954FB">
      <w:pPr>
        <w:pStyle w:val="afd"/>
        <w:jc w:val="center"/>
        <w:rPr>
          <w:i/>
          <w:sz w:val="24"/>
          <w:szCs w:val="24"/>
        </w:rPr>
      </w:pPr>
      <w:r w:rsidRPr="00095BC1">
        <w:rPr>
          <w:i/>
          <w:sz w:val="24"/>
          <w:szCs w:val="24"/>
        </w:rPr>
        <w:t>(заполняется претендентом при необходимости).</w:t>
      </w:r>
    </w:p>
    <w:p w:rsidR="000954FB" w:rsidRPr="009A7033" w:rsidRDefault="000954FB" w:rsidP="000954FB">
      <w:pPr>
        <w:pStyle w:val="afd"/>
        <w:jc w:val="both"/>
        <w:rPr>
          <w:szCs w:val="28"/>
        </w:rPr>
      </w:pPr>
      <w:r w:rsidRPr="009A7033">
        <w:rPr>
          <w:szCs w:val="28"/>
        </w:rPr>
        <w:t xml:space="preserve">3. Срок действия настоящего финансово-коммерческого предложения составляет _______________ </w:t>
      </w:r>
      <w:r w:rsidRPr="009A7033">
        <w:rPr>
          <w:i/>
          <w:sz w:val="24"/>
          <w:szCs w:val="24"/>
        </w:rPr>
        <w:t>(указывается дата</w:t>
      </w:r>
      <w:r w:rsidR="005A6CE9" w:rsidRPr="009A7033">
        <w:rPr>
          <w:i/>
          <w:sz w:val="24"/>
          <w:szCs w:val="24"/>
        </w:rPr>
        <w:t xml:space="preserve"> в соответствии с пунктом </w:t>
      </w:r>
      <w:r w:rsidR="003D2759" w:rsidRPr="009A7033">
        <w:rPr>
          <w:i/>
          <w:sz w:val="24"/>
          <w:szCs w:val="24"/>
        </w:rPr>
        <w:t>7</w:t>
      </w:r>
      <w:r w:rsidR="005A6CE9" w:rsidRPr="009A7033">
        <w:rPr>
          <w:i/>
          <w:sz w:val="24"/>
          <w:szCs w:val="24"/>
        </w:rPr>
        <w:t xml:space="preserve"> Информационной карты,</w:t>
      </w:r>
      <w:r w:rsidR="007C51E1" w:rsidRPr="009A7033">
        <w:rPr>
          <w:i/>
          <w:sz w:val="24"/>
          <w:szCs w:val="24"/>
        </w:rPr>
        <w:t xml:space="preserve"> но</w:t>
      </w:r>
      <w:r w:rsidRPr="009A7033">
        <w:rPr>
          <w:i/>
          <w:sz w:val="24"/>
          <w:szCs w:val="24"/>
        </w:rPr>
        <w:t xml:space="preserve"> не менее 60 (шестьдесят) календарных дней</w:t>
      </w:r>
      <w:r w:rsidR="00C43BD6" w:rsidRPr="009A7033">
        <w:rPr>
          <w:i/>
          <w:sz w:val="24"/>
          <w:szCs w:val="24"/>
        </w:rPr>
        <w:t>)</w:t>
      </w:r>
      <w:r w:rsidR="007A334C" w:rsidRPr="009A7033">
        <w:t xml:space="preserve"> </w:t>
      </w:r>
      <w:r w:rsidR="007A334C" w:rsidRPr="009A7033">
        <w:rPr>
          <w:szCs w:val="28"/>
        </w:rPr>
        <w:t>с даты</w:t>
      </w:r>
      <w:r w:rsidR="005C3469" w:rsidRPr="009A7033">
        <w:rPr>
          <w:szCs w:val="28"/>
        </w:rPr>
        <w:t xml:space="preserve"> </w:t>
      </w:r>
      <w:r w:rsidR="005C3469" w:rsidRPr="009A7033">
        <w:t xml:space="preserve">окончания срока подачи </w:t>
      </w:r>
      <w:r w:rsidR="007A334C" w:rsidRPr="009A7033">
        <w:rPr>
          <w:szCs w:val="28"/>
        </w:rPr>
        <w:t>Заявок</w:t>
      </w:r>
      <w:r w:rsidR="005C3469" w:rsidRPr="009A7033">
        <w:rPr>
          <w:szCs w:val="28"/>
        </w:rPr>
        <w:t>, указанной в пункте 6</w:t>
      </w:r>
      <w:r w:rsidR="007A334C" w:rsidRPr="009A7033">
        <w:rPr>
          <w:szCs w:val="28"/>
        </w:rPr>
        <w:t xml:space="preserve"> Информационной карты</w:t>
      </w:r>
      <w:r w:rsidRPr="009A7033">
        <w:rPr>
          <w:szCs w:val="28"/>
        </w:rPr>
        <w:t>).</w:t>
      </w:r>
    </w:p>
    <w:p w:rsidR="000954FB" w:rsidRPr="009A7033" w:rsidRDefault="000954FB" w:rsidP="000954FB">
      <w:pPr>
        <w:pStyle w:val="afd"/>
        <w:jc w:val="both"/>
        <w:rPr>
          <w:szCs w:val="28"/>
        </w:rPr>
      </w:pPr>
      <w:r w:rsidRPr="009A7033">
        <w:rPr>
          <w:szCs w:val="28"/>
        </w:rPr>
        <w:t xml:space="preserve">4. Если наши предложения, изложенные выше, будут приняты, мы берем на себя обязательство ____________ </w:t>
      </w:r>
      <w:r w:rsidRPr="009A7033">
        <w:rPr>
          <w:i/>
          <w:sz w:val="24"/>
          <w:szCs w:val="24"/>
        </w:rPr>
        <w:t>(</w:t>
      </w:r>
      <w:r w:rsidR="00A22258" w:rsidRPr="009A7033">
        <w:rPr>
          <w:i/>
          <w:sz w:val="24"/>
          <w:szCs w:val="24"/>
        </w:rPr>
        <w:t xml:space="preserve">поставить товар, </w:t>
      </w:r>
      <w:r w:rsidRPr="009A7033">
        <w:rPr>
          <w:i/>
          <w:sz w:val="24"/>
          <w:szCs w:val="24"/>
        </w:rPr>
        <w:t>выполнить работы, оказать услуги)</w:t>
      </w:r>
      <w:r w:rsidRPr="009A7033">
        <w:rPr>
          <w:szCs w:val="28"/>
        </w:rPr>
        <w:t xml:space="preserve"> в соответствии с требованиями документации о закупке и согласно нашим предложениям. </w:t>
      </w:r>
    </w:p>
    <w:p w:rsidR="000954FB" w:rsidRPr="009A7033" w:rsidRDefault="000954FB" w:rsidP="000954FB">
      <w:pPr>
        <w:pStyle w:val="afd"/>
        <w:jc w:val="both"/>
        <w:rPr>
          <w:szCs w:val="28"/>
        </w:rPr>
      </w:pPr>
      <w:r w:rsidRPr="009A7033">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9A7033">
        <w:rPr>
          <w:szCs w:val="28"/>
        </w:rPr>
        <w:t>Открытом конкурсе</w:t>
      </w:r>
      <w:r w:rsidRPr="009A7033">
        <w:rPr>
          <w:szCs w:val="28"/>
        </w:rPr>
        <w:t xml:space="preserve"> и на условиях настоящего финансово-коммерческого предложения.</w:t>
      </w:r>
    </w:p>
    <w:p w:rsidR="000954FB" w:rsidRPr="009A7033" w:rsidRDefault="000954FB" w:rsidP="000954FB">
      <w:pPr>
        <w:pStyle w:val="afd"/>
        <w:jc w:val="both"/>
        <w:rPr>
          <w:szCs w:val="28"/>
        </w:rPr>
      </w:pPr>
      <w:r w:rsidRPr="009A7033">
        <w:rPr>
          <w:szCs w:val="28"/>
        </w:rPr>
        <w:lastRenderedPageBreak/>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9A7033">
        <w:rPr>
          <w:szCs w:val="28"/>
        </w:rPr>
        <w:t xml:space="preserve">направленном нам </w:t>
      </w:r>
      <w:r w:rsidR="005A6CE9" w:rsidRPr="009A7033">
        <w:rPr>
          <w:szCs w:val="28"/>
        </w:rPr>
        <w:t>в соответствии с</w:t>
      </w:r>
      <w:r w:rsidRPr="009A7033">
        <w:rPr>
          <w:szCs w:val="28"/>
        </w:rPr>
        <w:t xml:space="preserve"> пункт</w:t>
      </w:r>
      <w:r w:rsidR="005A6CE9" w:rsidRPr="009A7033">
        <w:rPr>
          <w:szCs w:val="28"/>
        </w:rPr>
        <w:t>ом</w:t>
      </w:r>
      <w:r w:rsidRPr="009A7033">
        <w:rPr>
          <w:szCs w:val="28"/>
        </w:rPr>
        <w:t xml:space="preserve"> 144 Положения о закупках, победителем будет признан другой участник.</w:t>
      </w:r>
    </w:p>
    <w:p w:rsidR="000954FB" w:rsidRDefault="000954FB" w:rsidP="000954FB">
      <w:pPr>
        <w:pStyle w:val="afd"/>
        <w:jc w:val="both"/>
        <w:rPr>
          <w:szCs w:val="28"/>
        </w:rPr>
      </w:pPr>
      <w:r w:rsidRPr="009A7033">
        <w:rPr>
          <w:szCs w:val="28"/>
        </w:rPr>
        <w:t xml:space="preserve">7. Мы объявляем, что до подписания договора, настоящее предложение и </w:t>
      </w:r>
      <w:r w:rsidR="00A22258" w:rsidRPr="009A7033">
        <w:rPr>
          <w:szCs w:val="28"/>
        </w:rPr>
        <w:t xml:space="preserve">информация </w:t>
      </w:r>
      <w:r w:rsidRPr="009A7033">
        <w:rPr>
          <w:szCs w:val="28"/>
        </w:rPr>
        <w:t>о нашей победе будут считаться имеющими силу договора между нами.</w:t>
      </w:r>
    </w:p>
    <w:p w:rsidR="003E3475" w:rsidRPr="009A7033" w:rsidRDefault="003E3475" w:rsidP="000954FB">
      <w:pPr>
        <w:pStyle w:val="afd"/>
        <w:jc w:val="both"/>
        <w:rPr>
          <w:szCs w:val="28"/>
        </w:rPr>
      </w:pPr>
    </w:p>
    <w:p w:rsidR="003E3475" w:rsidRPr="007F06F5" w:rsidRDefault="003E3475" w:rsidP="003E3475">
      <w:pPr>
        <w:pStyle w:val="afd"/>
        <w:jc w:val="both"/>
        <w:rPr>
          <w:b/>
          <w:szCs w:val="28"/>
        </w:rPr>
      </w:pPr>
      <w:r w:rsidRPr="007F06F5">
        <w:rPr>
          <w:b/>
          <w:szCs w:val="28"/>
        </w:rPr>
        <w:t> Следующие приложения являются неотъемлемой частью настоящего финансово-коммерческого предложения:</w:t>
      </w:r>
    </w:p>
    <w:p w:rsidR="003E3475" w:rsidRPr="007F06F5" w:rsidRDefault="003E3475" w:rsidP="003E3475">
      <w:pPr>
        <w:pStyle w:val="afd"/>
        <w:jc w:val="both"/>
        <w:rPr>
          <w:szCs w:val="28"/>
        </w:rPr>
      </w:pPr>
      <w:r w:rsidRPr="007F06F5">
        <w:rPr>
          <w:szCs w:val="28"/>
        </w:rPr>
        <w:t>1) Пр</w:t>
      </w:r>
      <w:r>
        <w:rPr>
          <w:szCs w:val="28"/>
        </w:rPr>
        <w:t>айс-лист на основные виды работ на ____ листах.</w:t>
      </w:r>
    </w:p>
    <w:p w:rsidR="003E3475" w:rsidRDefault="003E3475" w:rsidP="003E3475">
      <w:pPr>
        <w:pStyle w:val="afa"/>
        <w:ind w:firstLine="0"/>
        <w:jc w:val="left"/>
        <w:rPr>
          <w:rFonts w:eastAsia="Times New Roman"/>
          <w:sz w:val="28"/>
          <w:szCs w:val="28"/>
        </w:rPr>
      </w:pPr>
    </w:p>
    <w:p w:rsidR="0000648C" w:rsidRPr="00B0426E" w:rsidRDefault="0000648C" w:rsidP="000954FB">
      <w:pPr>
        <w:pStyle w:val="afd"/>
        <w:jc w:val="both"/>
        <w:rPr>
          <w:highlight w:val="red"/>
        </w:rPr>
      </w:pPr>
    </w:p>
    <w:p w:rsidR="0000648C" w:rsidRPr="009A7033" w:rsidRDefault="0000648C" w:rsidP="0000648C">
      <w:pPr>
        <w:pStyle w:val="19"/>
        <w:ind w:firstLine="708"/>
        <w:rPr>
          <w:b/>
        </w:rPr>
      </w:pPr>
      <w:r w:rsidRPr="009A7033">
        <w:rPr>
          <w:b/>
        </w:rPr>
        <w:t>Представитель, имеющий полномочия подписать Заявку на участие от имени ____________________________________________________________</w:t>
      </w:r>
    </w:p>
    <w:p w:rsidR="0000648C" w:rsidRPr="009A7033" w:rsidRDefault="0000648C" w:rsidP="0000648C">
      <w:pPr>
        <w:pStyle w:val="19"/>
        <w:ind w:firstLine="708"/>
        <w:rPr>
          <w:i/>
          <w:sz w:val="24"/>
          <w:szCs w:val="24"/>
        </w:rPr>
      </w:pPr>
      <w:r w:rsidRPr="009A7033">
        <w:rPr>
          <w:i/>
          <w:sz w:val="24"/>
          <w:szCs w:val="24"/>
        </w:rPr>
        <w:t xml:space="preserve">             (наименование претендента)</w:t>
      </w:r>
    </w:p>
    <w:p w:rsidR="0000648C" w:rsidRPr="009A7033" w:rsidRDefault="0000648C" w:rsidP="0000648C">
      <w:pPr>
        <w:pStyle w:val="19"/>
        <w:ind w:firstLine="0"/>
      </w:pPr>
      <w:r w:rsidRPr="009A7033">
        <w:t>____________________________________________________________________</w:t>
      </w:r>
    </w:p>
    <w:p w:rsidR="0000648C" w:rsidRPr="009A7033" w:rsidRDefault="0000648C" w:rsidP="0000648C">
      <w:pPr>
        <w:pStyle w:val="19"/>
        <w:ind w:firstLine="708"/>
        <w:rPr>
          <w:i/>
          <w:sz w:val="24"/>
          <w:szCs w:val="24"/>
        </w:rPr>
      </w:pPr>
      <w:r w:rsidRPr="009A7033">
        <w:rPr>
          <w:i/>
          <w:sz w:val="24"/>
          <w:szCs w:val="24"/>
        </w:rPr>
        <w:t xml:space="preserve">       Печать</w:t>
      </w:r>
      <w:r w:rsidRPr="009A7033">
        <w:rPr>
          <w:i/>
          <w:sz w:val="24"/>
          <w:szCs w:val="24"/>
        </w:rPr>
        <w:tab/>
      </w:r>
      <w:r w:rsidRPr="009A7033">
        <w:rPr>
          <w:i/>
          <w:sz w:val="24"/>
          <w:szCs w:val="24"/>
        </w:rPr>
        <w:tab/>
      </w:r>
      <w:r w:rsidR="009A7033">
        <w:rPr>
          <w:i/>
          <w:sz w:val="24"/>
          <w:szCs w:val="24"/>
        </w:rPr>
        <w:t xml:space="preserve">                                       </w:t>
      </w:r>
      <w:r w:rsidRPr="009A7033">
        <w:rPr>
          <w:i/>
          <w:sz w:val="24"/>
          <w:szCs w:val="24"/>
        </w:rPr>
        <w:tab/>
        <w:t>(должность, подпись, ФИО)</w:t>
      </w:r>
    </w:p>
    <w:p w:rsidR="0000648C" w:rsidRPr="009A7033" w:rsidRDefault="0000648C" w:rsidP="0000648C">
      <w:pPr>
        <w:pStyle w:val="19"/>
        <w:ind w:firstLine="0"/>
      </w:pPr>
    </w:p>
    <w:p w:rsidR="0000648C" w:rsidRPr="00384CDC" w:rsidRDefault="0000648C" w:rsidP="00366362">
      <w:pPr>
        <w:pStyle w:val="19"/>
        <w:ind w:firstLine="0"/>
        <w:jc w:val="left"/>
        <w:rPr>
          <w:szCs w:val="28"/>
        </w:rPr>
      </w:pPr>
      <w:r w:rsidRPr="009A7033">
        <w:t>"____" _________ 201__ г.</w:t>
      </w: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207381">
            <w:pPr>
              <w:jc w:val="center"/>
            </w:pPr>
            <w:r w:rsidRPr="00E96FF5">
              <w:t>Дата и номер договора (</w:t>
            </w:r>
            <w:r>
              <w:t>прилагаются</w:t>
            </w:r>
            <w:r w:rsidRPr="00E96FF5">
              <w:t xml:space="preserve"> копи</w:t>
            </w:r>
            <w:r>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207381" w:rsidRDefault="0000648C" w:rsidP="0000648C">
      <w:pPr>
        <w:pStyle w:val="19"/>
        <w:ind w:firstLine="708"/>
        <w:rPr>
          <w:i/>
          <w:sz w:val="24"/>
          <w:szCs w:val="24"/>
        </w:rPr>
      </w:pPr>
      <w:r w:rsidRPr="00207381">
        <w:rPr>
          <w:i/>
          <w:sz w:val="24"/>
          <w:szCs w:val="24"/>
        </w:rPr>
        <w:t xml:space="preserve">             (наименование претендента)</w:t>
      </w:r>
    </w:p>
    <w:p w:rsidR="0000648C" w:rsidRDefault="0000648C" w:rsidP="0000648C">
      <w:pPr>
        <w:pStyle w:val="19"/>
        <w:ind w:firstLine="0"/>
      </w:pPr>
      <w:r>
        <w:t>____________________________________________________________________</w:t>
      </w:r>
    </w:p>
    <w:p w:rsidR="0000648C" w:rsidRPr="00207381" w:rsidRDefault="0000648C" w:rsidP="0000648C">
      <w:pPr>
        <w:pStyle w:val="19"/>
        <w:ind w:firstLine="708"/>
        <w:rPr>
          <w:i/>
          <w:sz w:val="24"/>
          <w:szCs w:val="24"/>
        </w:rPr>
      </w:pPr>
      <w:r w:rsidRPr="00207381">
        <w:rPr>
          <w:i/>
          <w:sz w:val="24"/>
          <w:szCs w:val="24"/>
        </w:rPr>
        <w:t xml:space="preserve">       Печать</w:t>
      </w:r>
      <w:r w:rsidRPr="00207381">
        <w:rPr>
          <w:i/>
          <w:sz w:val="24"/>
          <w:szCs w:val="24"/>
        </w:rPr>
        <w:tab/>
      </w:r>
      <w:r w:rsidRPr="00207381">
        <w:rPr>
          <w:i/>
          <w:sz w:val="24"/>
          <w:szCs w:val="24"/>
        </w:rPr>
        <w:tab/>
      </w:r>
      <w:r w:rsidR="00207381">
        <w:rPr>
          <w:i/>
          <w:sz w:val="24"/>
          <w:szCs w:val="24"/>
        </w:rPr>
        <w:t xml:space="preserve">                                   </w:t>
      </w:r>
      <w:r w:rsidRPr="00207381">
        <w:rPr>
          <w:i/>
          <w:sz w:val="24"/>
          <w:szCs w:val="24"/>
        </w:rP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00648C" w:rsidRDefault="0000648C" w:rsidP="0000648C">
      <w:pPr>
        <w:pStyle w:val="afa"/>
        <w:ind w:firstLine="0"/>
        <w:jc w:val="center"/>
        <w:rPr>
          <w:b/>
          <w:sz w:val="60"/>
          <w:szCs w:val="60"/>
          <w:highlight w:val="cyan"/>
        </w:rPr>
      </w:pPr>
    </w:p>
    <w:p w:rsidR="00D01CB8" w:rsidRDefault="00D01CB8" w:rsidP="00D01CB8">
      <w:pPr>
        <w:pStyle w:val="afa"/>
        <w:ind w:firstLine="0"/>
        <w:jc w:val="center"/>
        <w:rPr>
          <w:b/>
          <w:sz w:val="60"/>
          <w:szCs w:val="60"/>
        </w:rPr>
      </w:pPr>
      <w:r w:rsidRPr="00FF0010">
        <w:rPr>
          <w:b/>
          <w:sz w:val="60"/>
          <w:szCs w:val="60"/>
        </w:rPr>
        <w:t>ПРОЕКТ ДОГОВОРА</w:t>
      </w:r>
    </w:p>
    <w:p w:rsidR="00D01CB8" w:rsidRPr="00E10899" w:rsidRDefault="00D01CB8" w:rsidP="00D01CB8">
      <w:pPr>
        <w:pStyle w:val="afa"/>
        <w:ind w:firstLine="0"/>
        <w:jc w:val="center"/>
        <w:rPr>
          <w:b/>
          <w:sz w:val="60"/>
          <w:szCs w:val="60"/>
        </w:rPr>
      </w:pPr>
    </w:p>
    <w:p w:rsidR="00D01CB8" w:rsidRPr="00C41A1D" w:rsidRDefault="00D01CB8" w:rsidP="00D01CB8">
      <w:pPr>
        <w:shd w:val="clear" w:color="auto" w:fill="FFFFFF"/>
        <w:ind w:left="5"/>
        <w:jc w:val="center"/>
        <w:rPr>
          <w:b/>
          <w:sz w:val="28"/>
          <w:szCs w:val="28"/>
        </w:rPr>
      </w:pPr>
      <w:r w:rsidRPr="00C41A1D">
        <w:rPr>
          <w:b/>
          <w:bCs/>
          <w:sz w:val="28"/>
          <w:szCs w:val="28"/>
        </w:rPr>
        <w:t xml:space="preserve">на выполнение работ </w:t>
      </w:r>
      <w:r w:rsidRPr="00C41A1D">
        <w:rPr>
          <w:b/>
          <w:sz w:val="28"/>
          <w:szCs w:val="28"/>
        </w:rPr>
        <w:t>по техническому обслуживанию</w:t>
      </w:r>
    </w:p>
    <w:p w:rsidR="00D01CB8" w:rsidRPr="00C41A1D" w:rsidRDefault="00D01CB8" w:rsidP="00D01CB8">
      <w:pPr>
        <w:shd w:val="clear" w:color="auto" w:fill="FFFFFF"/>
        <w:ind w:left="5"/>
        <w:jc w:val="center"/>
        <w:rPr>
          <w:sz w:val="28"/>
          <w:szCs w:val="28"/>
        </w:rPr>
      </w:pPr>
      <w:r w:rsidRPr="00C41A1D">
        <w:rPr>
          <w:b/>
          <w:sz w:val="28"/>
          <w:szCs w:val="28"/>
        </w:rPr>
        <w:t>и ремонту автомобилей</w:t>
      </w:r>
    </w:p>
    <w:p w:rsidR="00D01CB8" w:rsidRDefault="00D01CB8" w:rsidP="00D01CB8">
      <w:pPr>
        <w:ind w:firstLine="851"/>
        <w:jc w:val="center"/>
        <w:rPr>
          <w:b/>
          <w:bCs/>
          <w:sz w:val="28"/>
          <w:szCs w:val="28"/>
        </w:rPr>
      </w:pPr>
    </w:p>
    <w:p w:rsidR="00D01CB8" w:rsidRPr="00CD7205" w:rsidRDefault="00D01CB8" w:rsidP="00D01CB8">
      <w:pPr>
        <w:ind w:left="570"/>
        <w:jc w:val="center"/>
        <w:rPr>
          <w:b/>
          <w:sz w:val="28"/>
          <w:szCs w:val="28"/>
        </w:rPr>
      </w:pPr>
    </w:p>
    <w:p w:rsidR="00D01CB8" w:rsidRPr="003E1CFB" w:rsidRDefault="00D01CB8" w:rsidP="00D01CB8">
      <w:pPr>
        <w:ind w:left="570"/>
      </w:pPr>
      <w:r w:rsidRPr="003E1CFB">
        <w:t xml:space="preserve">г. Ярославль                                                          </w:t>
      </w:r>
      <w:r>
        <w:t xml:space="preserve">                            «___</w:t>
      </w:r>
      <w:r w:rsidRPr="003E1CFB">
        <w:t>»</w:t>
      </w:r>
      <w:r>
        <w:t xml:space="preserve">________ 2015 </w:t>
      </w:r>
      <w:r w:rsidRPr="003E1CFB">
        <w:t>г.</w:t>
      </w:r>
    </w:p>
    <w:p w:rsidR="00D01CB8" w:rsidRPr="003E1CFB" w:rsidRDefault="00D01CB8" w:rsidP="00D01CB8">
      <w:pPr>
        <w:jc w:val="both"/>
      </w:pPr>
    </w:p>
    <w:p w:rsidR="00D01CB8" w:rsidRPr="003E1CFB" w:rsidRDefault="00D01CB8" w:rsidP="00D01CB8">
      <w:pPr>
        <w:ind w:left="567" w:right="-1" w:firstLine="567"/>
        <w:jc w:val="both"/>
      </w:pPr>
      <w:r>
        <w:t>Публичное</w:t>
      </w:r>
      <w:r w:rsidRPr="003E1CFB">
        <w:t xml:space="preserve"> акционерное общество «Центр по перевозке грузов в</w:t>
      </w:r>
      <w:r>
        <w:t xml:space="preserve"> контейнерах «ТрансКонтейнер» (П</w:t>
      </w:r>
      <w:r w:rsidRPr="003E1CFB">
        <w:t>АО «ТрансКонтейнер»), именуемое в дальнейшем «Покупате</w:t>
      </w:r>
      <w:r>
        <w:t>ль», в лице  ____________________  П</w:t>
      </w:r>
      <w:r w:rsidRPr="003E1CFB">
        <w:t xml:space="preserve">АО «ТрансКонтейнер»,  действующего  на  основании                                                                                            </w:t>
      </w:r>
      <w:r w:rsidRPr="003E1CFB">
        <w:rPr>
          <w:i/>
          <w:iCs/>
        </w:rPr>
        <w:t xml:space="preserve">            </w:t>
      </w:r>
      <w:r w:rsidRPr="003E1CFB">
        <w:rPr>
          <w:i/>
          <w:iCs/>
          <w:color w:val="FFFFFF"/>
          <w:vertAlign w:val="superscript"/>
        </w:rPr>
        <w:t>(</w:t>
      </w:r>
      <w:r w:rsidRPr="003E1CFB">
        <w:rPr>
          <w:i/>
          <w:iCs/>
          <w:vertAlign w:val="superscript"/>
        </w:rPr>
        <w:t xml:space="preserve">      </w:t>
      </w:r>
      <w:r>
        <w:rPr>
          <w:i/>
          <w:iCs/>
          <w:vertAlign w:val="superscript"/>
        </w:rPr>
        <w:t xml:space="preserve">        </w:t>
      </w:r>
      <w:r w:rsidRPr="003E1CFB">
        <w:rPr>
          <w:i/>
          <w:iCs/>
          <w:vertAlign w:val="superscript"/>
        </w:rPr>
        <w:t xml:space="preserve">  (должность, Ф.И.О. – полностью)</w:t>
      </w:r>
      <w:r w:rsidRPr="003E1CFB">
        <w:t xml:space="preserve"> </w:t>
      </w:r>
    </w:p>
    <w:p w:rsidR="00D01CB8" w:rsidRPr="003E1CFB" w:rsidRDefault="00D01CB8" w:rsidP="00D01CB8">
      <w:pPr>
        <w:ind w:left="567" w:right="-1"/>
        <w:jc w:val="both"/>
        <w:rPr>
          <w:vertAlign w:val="superscript"/>
        </w:rPr>
      </w:pPr>
      <w:r w:rsidRPr="003E1CFB">
        <w:t>______________________________________________</w:t>
      </w:r>
      <w:r>
        <w:t>_____________________________</w:t>
      </w:r>
      <w:r w:rsidRPr="003E1CFB">
        <w:t xml:space="preserve"> </w:t>
      </w:r>
      <w:r w:rsidRPr="003E1CFB">
        <w:rPr>
          <w:i/>
          <w:iCs/>
          <w:vertAlign w:val="superscript"/>
        </w:rPr>
        <w:t>(указывается документ, уполномочивающий лицо на з</w:t>
      </w:r>
      <w:r>
        <w:rPr>
          <w:i/>
          <w:iCs/>
          <w:vertAlign w:val="superscript"/>
        </w:rPr>
        <w:t xml:space="preserve">аключение настоящего  Договора, </w:t>
      </w:r>
      <w:r w:rsidRPr="003E1CFB">
        <w:rPr>
          <w:i/>
          <w:iCs/>
          <w:vertAlign w:val="superscript"/>
        </w:rPr>
        <w:t>например: устав, доверенность от __________  № ____)</w:t>
      </w:r>
    </w:p>
    <w:p w:rsidR="00D01CB8" w:rsidRPr="003E1CFB" w:rsidRDefault="00D01CB8" w:rsidP="00D01CB8">
      <w:pPr>
        <w:ind w:left="567" w:right="-1"/>
        <w:jc w:val="both"/>
      </w:pPr>
      <w:r w:rsidRPr="003E1CFB">
        <w:t xml:space="preserve">с одной стороны, и ____________________________________________________________,  </w:t>
      </w:r>
    </w:p>
    <w:p w:rsidR="00D01CB8" w:rsidRPr="003E1CFB" w:rsidRDefault="00D01CB8" w:rsidP="00D01CB8">
      <w:pPr>
        <w:ind w:left="567" w:right="-1" w:hanging="567"/>
        <w:jc w:val="both"/>
        <w:rPr>
          <w:i/>
          <w:vertAlign w:val="superscript"/>
        </w:rPr>
      </w:pPr>
      <w:r>
        <w:rPr>
          <w:i/>
          <w:vertAlign w:val="superscript"/>
        </w:rPr>
        <w:t xml:space="preserve">           </w:t>
      </w:r>
      <w:r w:rsidRPr="003E1CF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01CB8" w:rsidRPr="003E1CFB" w:rsidRDefault="00D01CB8" w:rsidP="00D01CB8">
      <w:pPr>
        <w:ind w:left="567" w:right="-1"/>
        <w:jc w:val="both"/>
      </w:pPr>
      <w:r w:rsidRPr="003E1CFB">
        <w:t xml:space="preserve">именуемое в дальнейшем «Поставщик», в лице __________________________________, </w:t>
      </w:r>
    </w:p>
    <w:p w:rsidR="00D01CB8" w:rsidRPr="003E1CFB" w:rsidRDefault="00D01CB8" w:rsidP="00D01CB8">
      <w:pPr>
        <w:ind w:right="-1"/>
        <w:jc w:val="both"/>
      </w:pPr>
      <w:r w:rsidRPr="003E1CFB">
        <w:rPr>
          <w:i/>
          <w:vertAlign w:val="superscript"/>
        </w:rPr>
        <w:t xml:space="preserve">                                                                                                                        (должность, Ф.И.О. - полностью)</w:t>
      </w:r>
    </w:p>
    <w:p w:rsidR="00D01CB8" w:rsidRPr="003E1CFB" w:rsidRDefault="00D01CB8" w:rsidP="00D01CB8">
      <w:pPr>
        <w:tabs>
          <w:tab w:val="left" w:pos="709"/>
        </w:tabs>
        <w:ind w:left="567" w:right="-1"/>
        <w:jc w:val="both"/>
      </w:pPr>
      <w:r w:rsidRPr="003E1CFB">
        <w:t>действующего  на основании ____________________________________________________,</w:t>
      </w:r>
    </w:p>
    <w:p w:rsidR="00D01CB8" w:rsidRPr="003E1CFB" w:rsidRDefault="00D01CB8" w:rsidP="00D01CB8">
      <w:pPr>
        <w:ind w:left="567" w:right="-1"/>
        <w:jc w:val="both"/>
        <w:rPr>
          <w:i/>
          <w:vertAlign w:val="superscript"/>
        </w:rPr>
      </w:pPr>
      <w:r w:rsidRPr="003E1CFB">
        <w:rPr>
          <w:i/>
          <w:vertAlign w:val="superscript"/>
        </w:rPr>
        <w:t>(указывается документ,  уполномочивающий  лицо на заключение настоящего  Договора, например: устава/, доверенность от «__»_______№ __ и т.д)</w:t>
      </w:r>
    </w:p>
    <w:p w:rsidR="00D01CB8" w:rsidRPr="003E1CFB" w:rsidRDefault="00D01CB8" w:rsidP="00D01CB8">
      <w:pPr>
        <w:ind w:left="567" w:right="-1"/>
        <w:jc w:val="both"/>
      </w:pPr>
      <w:r w:rsidRPr="003E1CFB">
        <w:t>с другой стороны, именуемые в дальнейшем «Стороны», заключили настоящий договор о нижеследующем:</w:t>
      </w:r>
    </w:p>
    <w:p w:rsidR="00D01CB8" w:rsidRPr="003E1CFB" w:rsidRDefault="00D01CB8" w:rsidP="00D01CB8">
      <w:pPr>
        <w:ind w:left="570" w:firstLine="708"/>
        <w:jc w:val="both"/>
      </w:pPr>
    </w:p>
    <w:p w:rsidR="00D01CB8" w:rsidRPr="000A5A74" w:rsidRDefault="00D01CB8" w:rsidP="00D01CB8">
      <w:pPr>
        <w:pStyle w:val="afff4"/>
        <w:ind w:firstLine="567"/>
        <w:jc w:val="center"/>
        <w:rPr>
          <w:b/>
          <w:sz w:val="28"/>
          <w:szCs w:val="28"/>
        </w:rPr>
      </w:pPr>
      <w:r w:rsidRPr="000A5A74">
        <w:rPr>
          <w:b/>
          <w:sz w:val="28"/>
          <w:szCs w:val="28"/>
        </w:rPr>
        <w:t>1. Предмет договора</w:t>
      </w:r>
    </w:p>
    <w:p w:rsidR="00D01CB8" w:rsidRPr="003E1CFB" w:rsidRDefault="00D01CB8" w:rsidP="00D01CB8">
      <w:pPr>
        <w:pStyle w:val="afff4"/>
        <w:jc w:val="both"/>
        <w:rPr>
          <w:b/>
        </w:rPr>
      </w:pPr>
    </w:p>
    <w:p w:rsidR="00D01CB8" w:rsidRPr="003E1CFB" w:rsidRDefault="00D01CB8" w:rsidP="00D01CB8">
      <w:pPr>
        <w:ind w:left="627" w:firstLine="513"/>
        <w:jc w:val="both"/>
      </w:pPr>
      <w:r w:rsidRPr="003E1CFB">
        <w:t>1.1</w:t>
      </w:r>
      <w:r w:rsidRPr="003E1CFB">
        <w:rPr>
          <w:b/>
        </w:rPr>
        <w:t xml:space="preserve">. </w:t>
      </w:r>
      <w:r w:rsidRPr="003E1CFB">
        <w:t xml:space="preserve">Предметом Договора является организация и проведение технического обслуживания и ремонта транспортных средств. </w:t>
      </w:r>
      <w:r w:rsidRPr="003E1CFB">
        <w:rPr>
          <w:b/>
        </w:rPr>
        <w:t>Исполнитель</w:t>
      </w:r>
      <w:r w:rsidRPr="003E1CFB">
        <w:t xml:space="preserve"> обязуется по заданию </w:t>
      </w:r>
      <w:r w:rsidRPr="003E1CFB">
        <w:rPr>
          <w:b/>
        </w:rPr>
        <w:t xml:space="preserve">Заказчика </w:t>
      </w:r>
      <w:r w:rsidRPr="003E1CFB">
        <w:t xml:space="preserve">осуществлять ремонт и техническое обслуживание Транспортных средств, принадлежащих </w:t>
      </w:r>
      <w:r w:rsidRPr="003E1CFB">
        <w:rPr>
          <w:b/>
        </w:rPr>
        <w:t>Заказчику,</w:t>
      </w:r>
      <w:r w:rsidRPr="003E1CFB">
        <w:t xml:space="preserve"> на условиях, предусмотренных настоящим Договором.</w:t>
      </w:r>
    </w:p>
    <w:p w:rsidR="00D01CB8" w:rsidRPr="003E1CFB" w:rsidRDefault="00D01CB8" w:rsidP="00D01CB8">
      <w:pPr>
        <w:pStyle w:val="afff4"/>
        <w:ind w:left="567" w:firstLine="567"/>
        <w:jc w:val="both"/>
      </w:pPr>
      <w:r w:rsidRPr="003E1CFB">
        <w:t xml:space="preserve">1.2. </w:t>
      </w:r>
      <w:r w:rsidRPr="003E1CFB">
        <w:rPr>
          <w:b/>
        </w:rPr>
        <w:t>Заказчик</w:t>
      </w:r>
      <w:r w:rsidRPr="003E1CFB">
        <w:t xml:space="preserve"> обязуется принять работу и оплатить ее. Факт выполнения работ удостоверяется Актом приема-сдачи работ</w:t>
      </w:r>
      <w:r w:rsidRPr="003E1CFB">
        <w:rPr>
          <w:b/>
        </w:rPr>
        <w:t xml:space="preserve">, </w:t>
      </w:r>
      <w:r w:rsidRPr="003E1CFB">
        <w:t>подписанный уполномоченными представителями обеих сторон.</w:t>
      </w:r>
    </w:p>
    <w:p w:rsidR="00D01CB8" w:rsidRPr="003E1CFB" w:rsidRDefault="00D01CB8" w:rsidP="00D01CB8">
      <w:pPr>
        <w:pStyle w:val="afff4"/>
        <w:ind w:left="567" w:firstLine="567"/>
        <w:jc w:val="both"/>
      </w:pPr>
      <w:r w:rsidRPr="003E1CFB">
        <w:t xml:space="preserve">1.3. Перечень транспортных средств с указанием их идентификационных и государственных регистрационных номеров, принимаемых на обслуживание </w:t>
      </w:r>
      <w:r w:rsidRPr="003E1CFB">
        <w:rPr>
          <w:b/>
        </w:rPr>
        <w:t>Исполнителем</w:t>
      </w:r>
      <w:r w:rsidRPr="003E1CFB">
        <w:t>, содержится в Приложении №1</w:t>
      </w:r>
      <w:r w:rsidRPr="003E1CFB">
        <w:rPr>
          <w:b/>
        </w:rPr>
        <w:t xml:space="preserve"> </w:t>
      </w:r>
      <w:r w:rsidRPr="003E1CFB">
        <w:t>и является его неотъемлемой частью. Данный перечень может быть изменен по письменному согласованию сторон.</w:t>
      </w:r>
    </w:p>
    <w:p w:rsidR="00D01CB8" w:rsidRPr="003E1CFB" w:rsidRDefault="00D01CB8" w:rsidP="00D01CB8">
      <w:pPr>
        <w:pStyle w:val="afff4"/>
        <w:ind w:left="567" w:firstLine="567"/>
        <w:jc w:val="both"/>
      </w:pPr>
      <w:r w:rsidRPr="003E1CFB">
        <w:lastRenderedPageBreak/>
        <w:t xml:space="preserve">1.4. Объем и стоимость работ по обслуживанию автотехники определяется Заявкой, и прейскурантом цен, действующего у </w:t>
      </w:r>
      <w:r w:rsidRPr="003E1CFB">
        <w:rPr>
          <w:b/>
        </w:rPr>
        <w:t>Исполнителя</w:t>
      </w:r>
      <w:r w:rsidRPr="003E1CFB">
        <w:t xml:space="preserve">. </w:t>
      </w:r>
    </w:p>
    <w:p w:rsidR="00D01CB8" w:rsidRPr="003E1CFB" w:rsidRDefault="00D01CB8" w:rsidP="00D01CB8">
      <w:pPr>
        <w:pStyle w:val="afff4"/>
        <w:ind w:left="567" w:firstLine="567"/>
        <w:jc w:val="both"/>
      </w:pPr>
      <w:r w:rsidRPr="003E1CFB">
        <w:t xml:space="preserve">1.5. Датой окончания работ, считается дата получения автотехники и оплаты работ </w:t>
      </w:r>
      <w:r w:rsidRPr="003E1CFB">
        <w:rPr>
          <w:b/>
        </w:rPr>
        <w:t>Заказчиком</w:t>
      </w:r>
      <w:r w:rsidRPr="003E1CFB">
        <w:t>.</w:t>
      </w:r>
    </w:p>
    <w:p w:rsidR="00D01CB8" w:rsidRPr="003E1CFB" w:rsidRDefault="00D01CB8" w:rsidP="00D01CB8">
      <w:pPr>
        <w:ind w:left="570" w:firstLine="570"/>
        <w:jc w:val="both"/>
      </w:pPr>
      <w:r w:rsidRPr="003E1CFB">
        <w:t>1.6</w:t>
      </w:r>
      <w:r w:rsidRPr="003E1CFB">
        <w:rPr>
          <w:b/>
        </w:rPr>
        <w:t xml:space="preserve">. Исполнитель, </w:t>
      </w:r>
      <w:r w:rsidRPr="003E1CFB">
        <w:t>производит техническое обслуживание и ремонт транспортных средств</w:t>
      </w:r>
      <w:r w:rsidRPr="003E1CFB">
        <w:rPr>
          <w:b/>
        </w:rPr>
        <w:t xml:space="preserve"> Заказчика </w:t>
      </w:r>
      <w:r w:rsidRPr="003E1CFB">
        <w:t xml:space="preserve">собственными материалами, стоимость которых включается в стоимость ТО и ремонта, а также по соглашению сторон оказывает другие платные услуги, связанные с техническим обслуживанием и ремонтом Транспортных средств. </w:t>
      </w:r>
    </w:p>
    <w:p w:rsidR="00D01CB8" w:rsidRPr="003E1CFB" w:rsidRDefault="00D01CB8" w:rsidP="00D01CB8">
      <w:pPr>
        <w:ind w:left="570" w:firstLine="570"/>
        <w:jc w:val="both"/>
      </w:pPr>
      <w:r w:rsidRPr="003E1CFB">
        <w:t>1.7.</w:t>
      </w:r>
      <w:r w:rsidRPr="003E1CFB">
        <w:rPr>
          <w:b/>
        </w:rPr>
        <w:t xml:space="preserve"> Исполнитель</w:t>
      </w:r>
      <w:r w:rsidRPr="003E1CFB">
        <w:t xml:space="preserve"> при приеме автотранспортного средства в ремонт составляет акт приема-передачи и заказ-наряд.</w:t>
      </w:r>
    </w:p>
    <w:p w:rsidR="00D01CB8" w:rsidRPr="003E1CFB" w:rsidRDefault="00D01CB8" w:rsidP="00D01CB8">
      <w:pPr>
        <w:pStyle w:val="afff4"/>
        <w:ind w:left="567" w:firstLine="567"/>
        <w:jc w:val="both"/>
        <w:rPr>
          <w:b/>
        </w:rPr>
      </w:pPr>
    </w:p>
    <w:p w:rsidR="00D01CB8" w:rsidRPr="000A5A74" w:rsidRDefault="00D01CB8" w:rsidP="00D01CB8">
      <w:pPr>
        <w:pStyle w:val="afff4"/>
        <w:ind w:firstLine="567"/>
        <w:jc w:val="center"/>
        <w:rPr>
          <w:b/>
          <w:sz w:val="28"/>
          <w:szCs w:val="28"/>
        </w:rPr>
      </w:pPr>
      <w:r w:rsidRPr="000A5A74">
        <w:rPr>
          <w:b/>
          <w:sz w:val="28"/>
          <w:szCs w:val="28"/>
        </w:rPr>
        <w:t>2. Основные понятия</w:t>
      </w:r>
    </w:p>
    <w:p w:rsidR="00D01CB8" w:rsidRPr="003E1CFB" w:rsidRDefault="00D01CB8" w:rsidP="00D01CB8">
      <w:pPr>
        <w:pStyle w:val="afff4"/>
        <w:jc w:val="both"/>
        <w:rPr>
          <w:b/>
        </w:rPr>
      </w:pPr>
    </w:p>
    <w:p w:rsidR="00D01CB8" w:rsidRPr="003E1CFB" w:rsidRDefault="00D01CB8" w:rsidP="00D01CB8">
      <w:pPr>
        <w:pStyle w:val="afff4"/>
        <w:ind w:left="567" w:firstLine="567"/>
        <w:jc w:val="both"/>
      </w:pPr>
      <w:r w:rsidRPr="003E1CFB">
        <w:t>2.1. Стороны договорились о толковании основных понятий следующим образом:</w:t>
      </w:r>
    </w:p>
    <w:p w:rsidR="00D01CB8" w:rsidRPr="003E1CFB" w:rsidRDefault="00D01CB8" w:rsidP="00D01CB8">
      <w:pPr>
        <w:pStyle w:val="afff4"/>
        <w:ind w:left="567" w:firstLine="567"/>
        <w:jc w:val="both"/>
      </w:pPr>
      <w:r w:rsidRPr="003E1CFB">
        <w:t>2.2. «Обслуживание» - комплекс операций, состоящий из выполнения работ по диагностике, техническому обслуживанию и ремонту транспортных средств в соответствии с требованиями нормативно-технической документации завода-изготовителя.</w:t>
      </w:r>
    </w:p>
    <w:p w:rsidR="00D01CB8" w:rsidRPr="003E1CFB" w:rsidRDefault="00D01CB8" w:rsidP="00D01CB8">
      <w:pPr>
        <w:pStyle w:val="afff4"/>
        <w:ind w:left="567" w:firstLine="567"/>
        <w:jc w:val="both"/>
      </w:pPr>
      <w:r w:rsidRPr="003E1CFB">
        <w:t>2.3. «Техническое обслуживание» - комплекс работ (операций) по предупреждению и выявлению отказов и неисправностей автотехники в процессе эксплуатации.</w:t>
      </w:r>
    </w:p>
    <w:p w:rsidR="00D01CB8" w:rsidRPr="003E1CFB" w:rsidRDefault="00D01CB8" w:rsidP="00D01CB8">
      <w:pPr>
        <w:pStyle w:val="afff4"/>
        <w:ind w:left="567" w:firstLine="567"/>
        <w:jc w:val="both"/>
      </w:pPr>
      <w:r w:rsidRPr="003E1CFB">
        <w:t>2.4. «Ремонт» - комплекс работ по восстановлению заданных эксплуатационных требований и характеристик автотехники.</w:t>
      </w:r>
    </w:p>
    <w:p w:rsidR="00D01CB8" w:rsidRPr="003E1CFB" w:rsidRDefault="00D01CB8" w:rsidP="00D01CB8">
      <w:pPr>
        <w:ind w:firstLine="708"/>
        <w:jc w:val="both"/>
      </w:pPr>
    </w:p>
    <w:p w:rsidR="00D01CB8" w:rsidRPr="000A5A74" w:rsidRDefault="00D01CB8" w:rsidP="00D01CB8">
      <w:pPr>
        <w:ind w:firstLine="567"/>
        <w:jc w:val="center"/>
        <w:rPr>
          <w:b/>
          <w:sz w:val="28"/>
          <w:szCs w:val="28"/>
        </w:rPr>
      </w:pPr>
      <w:r w:rsidRPr="000A5A74">
        <w:rPr>
          <w:b/>
          <w:sz w:val="28"/>
          <w:szCs w:val="28"/>
        </w:rPr>
        <w:t>3. Порядок выполнения работ</w:t>
      </w:r>
    </w:p>
    <w:p w:rsidR="00D01CB8" w:rsidRPr="003E1CFB" w:rsidRDefault="00D01CB8" w:rsidP="00D01CB8">
      <w:pPr>
        <w:jc w:val="both"/>
        <w:rPr>
          <w:b/>
        </w:rPr>
      </w:pPr>
    </w:p>
    <w:p w:rsidR="00D01CB8" w:rsidRPr="003E1CFB" w:rsidRDefault="00D01CB8" w:rsidP="00D01CB8">
      <w:pPr>
        <w:ind w:left="570" w:firstLine="570"/>
        <w:jc w:val="both"/>
        <w:rPr>
          <w:b/>
        </w:rPr>
      </w:pPr>
      <w:r w:rsidRPr="003E1CFB">
        <w:t>3.1</w:t>
      </w:r>
      <w:r w:rsidRPr="003E1CFB">
        <w:rPr>
          <w:b/>
        </w:rPr>
        <w:t>. Исполнитель</w:t>
      </w:r>
      <w:r w:rsidRPr="003E1CFB">
        <w:t xml:space="preserve"> </w:t>
      </w:r>
      <w:r>
        <w:t>выполняет работы</w:t>
      </w:r>
      <w:r w:rsidRPr="003E1CFB">
        <w:t xml:space="preserve"> по ремонту и/или техническому обслуживанию Транспортных средств</w:t>
      </w:r>
      <w:r w:rsidRPr="003E1CFB">
        <w:rPr>
          <w:b/>
        </w:rPr>
        <w:t xml:space="preserve"> Заказчика</w:t>
      </w:r>
      <w:r w:rsidRPr="003E1CFB">
        <w:t xml:space="preserve"> в соответствии </w:t>
      </w:r>
      <w:r>
        <w:t>с</w:t>
      </w:r>
      <w:r w:rsidRPr="003E1CFB">
        <w:t xml:space="preserve"> эксплуатационными, ремонтными нормами и рекомендациями завода-изготовителя на выполнение всех видов работ с учетом сложности выполняемых работ и наличия на складе </w:t>
      </w:r>
      <w:r w:rsidRPr="003E1CFB">
        <w:rPr>
          <w:b/>
        </w:rPr>
        <w:t xml:space="preserve">Исполнителя </w:t>
      </w:r>
      <w:r w:rsidRPr="003E1CFB">
        <w:t xml:space="preserve">необходимых запасных частей и материалов. </w:t>
      </w:r>
    </w:p>
    <w:p w:rsidR="00D01CB8" w:rsidRPr="003E1CFB" w:rsidRDefault="00D01CB8" w:rsidP="00D01CB8">
      <w:pPr>
        <w:ind w:left="570" w:firstLine="570"/>
        <w:jc w:val="both"/>
        <w:rPr>
          <w:b/>
        </w:rPr>
      </w:pPr>
      <w:r w:rsidRPr="003E1CFB">
        <w:t xml:space="preserve">После передачи </w:t>
      </w:r>
      <w:r w:rsidRPr="003E1CFB">
        <w:rPr>
          <w:b/>
        </w:rPr>
        <w:t xml:space="preserve">Исполнителю </w:t>
      </w:r>
      <w:r w:rsidRPr="003E1CFB">
        <w:t xml:space="preserve">Транспортных средств для проведения ремонта и/или технического обслуживания, </w:t>
      </w:r>
      <w:r w:rsidRPr="003E1CFB">
        <w:rPr>
          <w:b/>
        </w:rPr>
        <w:t xml:space="preserve">Исполнитель </w:t>
      </w:r>
      <w:r w:rsidRPr="003E1CFB">
        <w:t xml:space="preserve">составляет </w:t>
      </w:r>
      <w:r w:rsidRPr="003E1CFB">
        <w:rPr>
          <w:b/>
        </w:rPr>
        <w:t xml:space="preserve">заказ-наряд </w:t>
      </w:r>
      <w:r w:rsidRPr="003E1CFB">
        <w:t>на выполнение работ</w:t>
      </w:r>
      <w:r>
        <w:rPr>
          <w:b/>
        </w:rPr>
        <w:t>.</w:t>
      </w:r>
    </w:p>
    <w:p w:rsidR="00D01CB8" w:rsidRPr="003E1CFB" w:rsidRDefault="00D01CB8" w:rsidP="00D01CB8">
      <w:pPr>
        <w:ind w:left="570" w:firstLine="570"/>
        <w:jc w:val="both"/>
      </w:pPr>
      <w:r w:rsidRPr="003E1CFB">
        <w:t xml:space="preserve">3.2. В случае необходимости при поломке транспорта в черте города </w:t>
      </w:r>
      <w:r w:rsidRPr="003E1CFB">
        <w:rPr>
          <w:b/>
        </w:rPr>
        <w:t>Исполнитель</w:t>
      </w:r>
      <w:r w:rsidRPr="003E1CFB">
        <w:t xml:space="preserve"> обеспечивает выезд специалиста для определения причин неисправностей. Стоимость выезда включается в счет за проведение ремонта</w:t>
      </w:r>
    </w:p>
    <w:p w:rsidR="00D01CB8" w:rsidRPr="003E1CFB" w:rsidRDefault="00D01CB8" w:rsidP="00D01CB8">
      <w:pPr>
        <w:ind w:left="570" w:firstLine="570"/>
        <w:jc w:val="both"/>
      </w:pPr>
      <w:r w:rsidRPr="003E1CFB">
        <w:t xml:space="preserve">3.3. </w:t>
      </w:r>
      <w:r w:rsidRPr="003E1CFB">
        <w:rPr>
          <w:b/>
        </w:rPr>
        <w:t xml:space="preserve">Исполнитель </w:t>
      </w:r>
      <w:r w:rsidRPr="003E1CFB">
        <w:t xml:space="preserve">имеет право отступить от указанного в </w:t>
      </w:r>
      <w:r w:rsidRPr="003E1CFB">
        <w:rPr>
          <w:b/>
        </w:rPr>
        <w:t>заказ-наряд</w:t>
      </w:r>
      <w:r w:rsidRPr="003E1CFB">
        <w:t xml:space="preserve"> перечня работ, а также приостановить работы, если в процессе их выполнения обнаружился скрытый дефект, на устранение которого потребуется выполнение дополнительного объема работ.</w:t>
      </w:r>
    </w:p>
    <w:p w:rsidR="00D01CB8" w:rsidRPr="003E1CFB" w:rsidRDefault="00D01CB8" w:rsidP="00D01CB8">
      <w:pPr>
        <w:ind w:left="570" w:firstLine="570"/>
        <w:jc w:val="both"/>
      </w:pPr>
      <w:r w:rsidRPr="003E1CFB">
        <w:t xml:space="preserve">В этом случае </w:t>
      </w:r>
      <w:r w:rsidRPr="003E1CFB">
        <w:rPr>
          <w:b/>
        </w:rPr>
        <w:t>Исполнитель</w:t>
      </w:r>
      <w:r w:rsidRPr="003E1CFB">
        <w:t xml:space="preserve"> составляет </w:t>
      </w:r>
      <w:r w:rsidRPr="003E1CFB">
        <w:rPr>
          <w:b/>
        </w:rPr>
        <w:t>Дополнение к</w:t>
      </w:r>
      <w:r w:rsidRPr="003E1CFB">
        <w:t xml:space="preserve"> </w:t>
      </w:r>
      <w:r w:rsidRPr="003E1CFB">
        <w:rPr>
          <w:b/>
        </w:rPr>
        <w:t>заказ-наряду</w:t>
      </w:r>
      <w:r w:rsidRPr="003E1CFB">
        <w:t xml:space="preserve">, которое подлежит согласованию с </w:t>
      </w:r>
      <w:r w:rsidRPr="003E1CFB">
        <w:rPr>
          <w:b/>
        </w:rPr>
        <w:t>Заказчиком</w:t>
      </w:r>
      <w:r w:rsidRPr="003E1CFB">
        <w:t xml:space="preserve">. Подписанное обеими </w:t>
      </w:r>
      <w:r w:rsidRPr="003E1CFB">
        <w:rPr>
          <w:b/>
        </w:rPr>
        <w:t xml:space="preserve">Сторонами Дополнение </w:t>
      </w:r>
      <w:r w:rsidRPr="003E1CFB">
        <w:t xml:space="preserve">является основанием для внесения соответствующих изменений в </w:t>
      </w:r>
      <w:r w:rsidRPr="003E1CFB">
        <w:rPr>
          <w:b/>
        </w:rPr>
        <w:t>заказ-наряде</w:t>
      </w:r>
      <w:r w:rsidRPr="003E1CFB">
        <w:t>, а также для увеличения сроков выполнения работ и общей стоимости заказа.</w:t>
      </w:r>
    </w:p>
    <w:p w:rsidR="00D01CB8" w:rsidRPr="003E1CFB" w:rsidRDefault="00D01CB8" w:rsidP="00D01CB8">
      <w:pPr>
        <w:ind w:left="570" w:firstLine="570"/>
        <w:jc w:val="both"/>
      </w:pPr>
      <w:r w:rsidRPr="003E1CFB">
        <w:t xml:space="preserve">В случае неполучения согласия </w:t>
      </w:r>
      <w:r w:rsidRPr="003E1CFB">
        <w:rPr>
          <w:b/>
        </w:rPr>
        <w:t xml:space="preserve">Заказчика </w:t>
      </w:r>
      <w:r>
        <w:t>в течение 5-ти</w:t>
      </w:r>
      <w:r w:rsidRPr="003E1CFB">
        <w:t xml:space="preserve"> рабочих дней с даты извещения (как устного, так и письменного)</w:t>
      </w:r>
      <w:r w:rsidRPr="003E1CFB">
        <w:rPr>
          <w:b/>
        </w:rPr>
        <w:t xml:space="preserve">, Заказчик </w:t>
      </w:r>
      <w:r w:rsidRPr="003E1CFB">
        <w:t xml:space="preserve">оплачивает весь объем работ, выполненных </w:t>
      </w:r>
      <w:r w:rsidRPr="003E1CFB">
        <w:rPr>
          <w:b/>
        </w:rPr>
        <w:t xml:space="preserve">Исполнителем </w:t>
      </w:r>
      <w:r w:rsidRPr="003E1CFB">
        <w:t xml:space="preserve">согласно </w:t>
      </w:r>
      <w:r w:rsidRPr="003E1CFB">
        <w:rPr>
          <w:b/>
        </w:rPr>
        <w:t xml:space="preserve">Заявке </w:t>
      </w:r>
      <w:r w:rsidRPr="003E1CFB">
        <w:t>до момента обнаружения скрытых дефектов, а также оплачивает в полном объеме работы по приведению Транспортных средств в первоначальное или рабочее состояние.</w:t>
      </w:r>
    </w:p>
    <w:p w:rsidR="00D01CB8" w:rsidRPr="003E1CFB" w:rsidRDefault="00D01CB8" w:rsidP="00D01CB8">
      <w:pPr>
        <w:ind w:left="570" w:firstLine="570"/>
        <w:jc w:val="both"/>
      </w:pPr>
      <w:r w:rsidRPr="003E1CFB">
        <w:lastRenderedPageBreak/>
        <w:t xml:space="preserve">3.4.  </w:t>
      </w:r>
      <w:r w:rsidRPr="003E1CFB">
        <w:rPr>
          <w:b/>
        </w:rPr>
        <w:t xml:space="preserve">Исполнитель </w:t>
      </w:r>
      <w:r w:rsidRPr="003E1CFB">
        <w:t>имеет право привлекать к выполнению работ третьих лиц.</w:t>
      </w:r>
    </w:p>
    <w:p w:rsidR="00D01CB8" w:rsidRPr="003E1CFB" w:rsidRDefault="00D01CB8" w:rsidP="00D01CB8">
      <w:pPr>
        <w:jc w:val="both"/>
        <w:rPr>
          <w:b/>
        </w:rPr>
      </w:pPr>
    </w:p>
    <w:p w:rsidR="00D01CB8" w:rsidRPr="000A5A74" w:rsidRDefault="00D01CB8" w:rsidP="00D01CB8">
      <w:pPr>
        <w:ind w:firstLine="567"/>
        <w:jc w:val="center"/>
        <w:rPr>
          <w:b/>
          <w:sz w:val="28"/>
          <w:szCs w:val="28"/>
        </w:rPr>
      </w:pPr>
      <w:r w:rsidRPr="000A5A74">
        <w:rPr>
          <w:b/>
          <w:sz w:val="28"/>
          <w:szCs w:val="28"/>
        </w:rPr>
        <w:t>4. Обязанности сторон</w:t>
      </w:r>
    </w:p>
    <w:p w:rsidR="00D01CB8" w:rsidRPr="003E1CFB" w:rsidRDefault="00D01CB8" w:rsidP="00D01CB8">
      <w:pPr>
        <w:jc w:val="both"/>
        <w:rPr>
          <w:b/>
        </w:rPr>
      </w:pPr>
    </w:p>
    <w:p w:rsidR="00D01CB8" w:rsidRPr="003E1CFB" w:rsidRDefault="00D01CB8" w:rsidP="00D01CB8">
      <w:pPr>
        <w:pStyle w:val="27"/>
        <w:spacing w:after="0" w:line="240" w:lineRule="auto"/>
        <w:ind w:left="570" w:firstLine="570"/>
        <w:jc w:val="both"/>
        <w:rPr>
          <w:b/>
        </w:rPr>
      </w:pPr>
      <w:r w:rsidRPr="003E1CFB">
        <w:t xml:space="preserve">4.1. </w:t>
      </w:r>
      <w:r w:rsidRPr="003E1CFB">
        <w:rPr>
          <w:b/>
        </w:rPr>
        <w:t xml:space="preserve">Исполнитель </w:t>
      </w:r>
      <w:r w:rsidRPr="003E1CFB">
        <w:t>принимает на себя обязательства</w:t>
      </w:r>
      <w:r w:rsidRPr="003E1CFB">
        <w:rPr>
          <w:b/>
        </w:rPr>
        <w:t>:</w:t>
      </w:r>
    </w:p>
    <w:p w:rsidR="00D01CB8" w:rsidRPr="003E1CFB" w:rsidRDefault="00D01CB8" w:rsidP="00D01CB8">
      <w:pPr>
        <w:pStyle w:val="27"/>
        <w:spacing w:after="0" w:line="240" w:lineRule="auto"/>
        <w:ind w:left="567"/>
        <w:jc w:val="both"/>
        <w:rPr>
          <w:b/>
        </w:rPr>
      </w:pPr>
      <w:r w:rsidRPr="003E1CFB">
        <w:t xml:space="preserve">         </w:t>
      </w:r>
      <w:r>
        <w:t xml:space="preserve"> </w:t>
      </w:r>
      <w:r w:rsidRPr="003E1CFB">
        <w:t>- предоставлять услуги, перечисленные в Приложении №</w:t>
      </w:r>
      <w:r w:rsidRPr="003E1CFB">
        <w:rPr>
          <w:lang w:val="en-US"/>
        </w:rPr>
        <w:t> </w:t>
      </w:r>
      <w:r w:rsidRPr="003E1CFB">
        <w:t xml:space="preserve">2 к настоящему </w:t>
      </w:r>
      <w:r w:rsidRPr="00AE4AAA">
        <w:t>Договору.</w:t>
      </w:r>
    </w:p>
    <w:p w:rsidR="00D01CB8" w:rsidRPr="003E1CFB" w:rsidRDefault="00D01CB8" w:rsidP="00D01CB8">
      <w:pPr>
        <w:pStyle w:val="afff4"/>
        <w:ind w:left="567" w:firstLine="567"/>
        <w:jc w:val="both"/>
      </w:pPr>
      <w:r w:rsidRPr="003E1CFB">
        <w:t xml:space="preserve">- производить техническое обслуживание и/или ремонт Транспортных средств </w:t>
      </w:r>
      <w:r w:rsidRPr="003E1CFB">
        <w:rPr>
          <w:b/>
        </w:rPr>
        <w:t xml:space="preserve">Заказчика </w:t>
      </w:r>
      <w:r w:rsidRPr="003E1CFB">
        <w:t xml:space="preserve">в объеме, указанном в </w:t>
      </w:r>
      <w:r w:rsidRPr="003E1CFB">
        <w:rPr>
          <w:b/>
        </w:rPr>
        <w:t>заказ-наряде</w:t>
      </w:r>
      <w:r w:rsidRPr="003E1CFB">
        <w:t>;</w:t>
      </w:r>
    </w:p>
    <w:p w:rsidR="00D01CB8" w:rsidRPr="003E1CFB" w:rsidRDefault="00D01CB8" w:rsidP="00D01CB8">
      <w:pPr>
        <w:pStyle w:val="27"/>
        <w:spacing w:after="0" w:line="240" w:lineRule="auto"/>
        <w:ind w:left="570" w:firstLine="564"/>
        <w:jc w:val="both"/>
      </w:pPr>
      <w:r w:rsidRPr="003E1CFB">
        <w:t>- обеспечить сохранность Транспортных средств и комплектующих во время ремонта;</w:t>
      </w:r>
    </w:p>
    <w:p w:rsidR="00D01CB8" w:rsidRPr="003E1CFB" w:rsidRDefault="00D01CB8" w:rsidP="00D01CB8">
      <w:pPr>
        <w:pStyle w:val="afff4"/>
        <w:ind w:left="567" w:firstLine="567"/>
        <w:jc w:val="both"/>
      </w:pPr>
      <w:r w:rsidRPr="003E1CFB">
        <w:t xml:space="preserve">- осуществлять обслуживание транспортных средств при обращении </w:t>
      </w:r>
      <w:r w:rsidRPr="003E1CFB">
        <w:rPr>
          <w:b/>
        </w:rPr>
        <w:t>Заказчика</w:t>
      </w:r>
      <w:r w:rsidRPr="003E1CFB">
        <w:t xml:space="preserve"> в соответствии с видами, перечнем и периодичностью технического обслуживания и/или ремонта автотехники и эксплуатационно-ремонтной документацией завода-изготовителя;</w:t>
      </w:r>
    </w:p>
    <w:p w:rsidR="00D01CB8" w:rsidRPr="003E1CFB" w:rsidRDefault="00D01CB8" w:rsidP="00D01CB8">
      <w:pPr>
        <w:pStyle w:val="afff4"/>
        <w:ind w:left="567" w:firstLine="567"/>
        <w:jc w:val="both"/>
      </w:pPr>
      <w:r w:rsidRPr="003E1CFB">
        <w:t>- безвозмездно устранять неисправности автотехники возникшие вследствие некачественного выполнения ремонта;</w:t>
      </w:r>
    </w:p>
    <w:p w:rsidR="00D01CB8" w:rsidRPr="003E1CFB" w:rsidRDefault="00D01CB8" w:rsidP="00D01CB8">
      <w:pPr>
        <w:pStyle w:val="27"/>
        <w:spacing w:after="0" w:line="240" w:lineRule="auto"/>
        <w:ind w:left="570" w:firstLine="564"/>
        <w:jc w:val="both"/>
      </w:pPr>
      <w:r w:rsidRPr="003E1CFB">
        <w:t xml:space="preserve">- осуществлять ТО и/или ремонт транспортных средств </w:t>
      </w:r>
      <w:r w:rsidRPr="003E1CFB">
        <w:rPr>
          <w:b/>
        </w:rPr>
        <w:t xml:space="preserve">Заказчика </w:t>
      </w:r>
      <w:r w:rsidRPr="003E1CFB">
        <w:t>собственными запасными частями, эксплуатационными жидкостями и расходными материалами;</w:t>
      </w:r>
    </w:p>
    <w:p w:rsidR="00D01CB8" w:rsidRPr="003E1CFB" w:rsidRDefault="00D01CB8" w:rsidP="00D01CB8">
      <w:pPr>
        <w:pStyle w:val="27"/>
        <w:spacing w:after="0" w:line="240" w:lineRule="auto"/>
        <w:ind w:left="570" w:firstLine="564"/>
        <w:jc w:val="both"/>
      </w:pPr>
      <w:r w:rsidRPr="003E1CFB">
        <w:t>- представлять первичные документы (заказ-наряд, счета, счета-фактуры, акты выполненных работ) не позднее 5-ти (пяти) рабочих дней с даты выполнения работ.</w:t>
      </w:r>
    </w:p>
    <w:p w:rsidR="00D01CB8" w:rsidRPr="003E1CFB" w:rsidRDefault="00D01CB8" w:rsidP="00D01CB8">
      <w:pPr>
        <w:ind w:left="570" w:firstLine="570"/>
        <w:jc w:val="both"/>
      </w:pPr>
      <w:r w:rsidRPr="003E1CFB">
        <w:t xml:space="preserve">4.2. </w:t>
      </w:r>
      <w:r w:rsidRPr="003E1CFB">
        <w:rPr>
          <w:b/>
        </w:rPr>
        <w:t>Заказчик</w:t>
      </w:r>
      <w:r w:rsidRPr="003E1CFB">
        <w:t xml:space="preserve"> принимает на себя обязательства:</w:t>
      </w:r>
    </w:p>
    <w:p w:rsidR="00D01CB8" w:rsidRPr="003E1CFB" w:rsidRDefault="00D01CB8" w:rsidP="00D01CB8">
      <w:pPr>
        <w:ind w:left="570" w:firstLine="564"/>
        <w:jc w:val="both"/>
        <w:rPr>
          <w:b/>
        </w:rPr>
      </w:pPr>
      <w:r w:rsidRPr="003E1CFB">
        <w:t xml:space="preserve">- предоставить принадлежащие ему Транспортные средства в распоряжение </w:t>
      </w:r>
      <w:r w:rsidRPr="003E1CFB">
        <w:rPr>
          <w:b/>
        </w:rPr>
        <w:t>Исполнителя</w:t>
      </w:r>
      <w:r w:rsidRPr="003E1CFB">
        <w:t xml:space="preserve"> для проведения ремонта и/или технического обслуживания. Доставка Транспортных средств осуществляется за счет </w:t>
      </w:r>
      <w:r w:rsidRPr="003E1CFB">
        <w:rPr>
          <w:b/>
        </w:rPr>
        <w:t>Заказчика;</w:t>
      </w:r>
    </w:p>
    <w:p w:rsidR="00D01CB8" w:rsidRPr="003E1CFB" w:rsidRDefault="00D01CB8" w:rsidP="00D01CB8">
      <w:pPr>
        <w:ind w:left="570" w:firstLine="564"/>
        <w:jc w:val="both"/>
        <w:rPr>
          <w:b/>
        </w:rPr>
      </w:pPr>
      <w:r w:rsidRPr="003E1CFB">
        <w:t xml:space="preserve">- сдать автомобиль для проведения работ в чистом виде, либо воспользоваться услугами автомойки </w:t>
      </w:r>
      <w:r w:rsidRPr="003E1CFB">
        <w:rPr>
          <w:b/>
        </w:rPr>
        <w:t>Исполнителя</w:t>
      </w:r>
      <w:r>
        <w:rPr>
          <w:b/>
        </w:rPr>
        <w:t xml:space="preserve"> </w:t>
      </w:r>
      <w:r w:rsidRPr="00BF7E04">
        <w:t>(Приложение №2);</w:t>
      </w:r>
    </w:p>
    <w:p w:rsidR="00D01CB8" w:rsidRPr="003E1CFB" w:rsidRDefault="00D01CB8" w:rsidP="00D01CB8">
      <w:pPr>
        <w:ind w:left="567" w:firstLine="567"/>
        <w:jc w:val="both"/>
      </w:pPr>
      <w:r w:rsidRPr="003E1CFB">
        <w:rPr>
          <w:b/>
        </w:rPr>
        <w:t xml:space="preserve">- </w:t>
      </w:r>
      <w:r w:rsidRPr="003E1CFB">
        <w:t xml:space="preserve">выделить из собственного штата одного представителя, владеющего базовыми знаниями в области ремонта и эксплуатации техники (далее </w:t>
      </w:r>
      <w:r w:rsidRPr="003E1CFB">
        <w:rPr>
          <w:b/>
        </w:rPr>
        <w:t>Специалист Заказчика</w:t>
      </w:r>
      <w:r w:rsidRPr="003E1CFB">
        <w:t xml:space="preserve">), для оперативного реагирования. При возникновении непредвиденных неисправностей </w:t>
      </w:r>
      <w:r w:rsidRPr="003E1CFB">
        <w:rPr>
          <w:b/>
        </w:rPr>
        <w:t xml:space="preserve">Исполнитель </w:t>
      </w:r>
      <w:r w:rsidRPr="003E1CFB">
        <w:t xml:space="preserve">сначала разрешает их по телефону, путем консультирования со </w:t>
      </w:r>
      <w:r w:rsidRPr="003E1CFB">
        <w:rPr>
          <w:b/>
        </w:rPr>
        <w:t>Специалистом Заказчика</w:t>
      </w:r>
      <w:r w:rsidRPr="003E1CFB">
        <w:t xml:space="preserve"> для принятия единого правильного решения. При необходимости </w:t>
      </w:r>
      <w:r w:rsidRPr="003E1CFB">
        <w:rPr>
          <w:b/>
        </w:rPr>
        <w:t>Специалист Заказчика</w:t>
      </w:r>
      <w:r w:rsidRPr="003E1CFB">
        <w:t xml:space="preserve"> выезжает на место дл</w:t>
      </w:r>
      <w:r>
        <w:t>я осмотра ремонтируемой техники;</w:t>
      </w:r>
    </w:p>
    <w:p w:rsidR="00D01CB8" w:rsidRPr="003E1CFB" w:rsidRDefault="00D01CB8" w:rsidP="00D01CB8">
      <w:pPr>
        <w:ind w:left="567"/>
        <w:jc w:val="both"/>
      </w:pPr>
      <w:r w:rsidRPr="003E1CFB">
        <w:t xml:space="preserve">         - надлежащим образом принять и оплатить все выполненные </w:t>
      </w:r>
      <w:r w:rsidRPr="003E1CFB">
        <w:rPr>
          <w:b/>
        </w:rPr>
        <w:t xml:space="preserve">Исполнителем </w:t>
      </w:r>
      <w:r w:rsidRPr="003E1CFB">
        <w:t>работы, в  рамках настоящего Договора;</w:t>
      </w:r>
    </w:p>
    <w:p w:rsidR="00D01CB8" w:rsidRPr="00B129FE" w:rsidRDefault="00D01CB8" w:rsidP="00D01CB8">
      <w:pPr>
        <w:ind w:left="570" w:firstLine="564"/>
        <w:jc w:val="both"/>
      </w:pPr>
      <w:r w:rsidRPr="003E1CFB">
        <w:t xml:space="preserve">- забрать принадлежащие ему Транспортные средства в сроки, указанные </w:t>
      </w:r>
      <w:r w:rsidRPr="003E1CFB">
        <w:rPr>
          <w:b/>
        </w:rPr>
        <w:t>Исполнителем</w:t>
      </w:r>
      <w:r>
        <w:t>, но не позднее четырех</w:t>
      </w:r>
      <w:r w:rsidRPr="003E1CFB">
        <w:t xml:space="preserve"> рабочих дней с момента получения Уведомления о возврате отремонтированных Транспортных средств (в том числе в устной форме, в форме факсимильного сообщения). </w:t>
      </w:r>
    </w:p>
    <w:p w:rsidR="00D01CB8" w:rsidRPr="003E1CFB" w:rsidRDefault="00D01CB8" w:rsidP="00D01CB8">
      <w:pPr>
        <w:ind w:left="-57"/>
        <w:jc w:val="both"/>
        <w:rPr>
          <w:b/>
        </w:rPr>
      </w:pPr>
    </w:p>
    <w:p w:rsidR="00D01CB8" w:rsidRDefault="00D01CB8" w:rsidP="00D01CB8">
      <w:pPr>
        <w:ind w:firstLine="567"/>
        <w:jc w:val="center"/>
        <w:rPr>
          <w:b/>
          <w:sz w:val="28"/>
          <w:szCs w:val="28"/>
        </w:rPr>
      </w:pPr>
      <w:r w:rsidRPr="000A5A74">
        <w:rPr>
          <w:b/>
          <w:sz w:val="28"/>
          <w:szCs w:val="28"/>
        </w:rPr>
        <w:t>5.</w:t>
      </w:r>
      <w:r>
        <w:rPr>
          <w:b/>
          <w:sz w:val="28"/>
          <w:szCs w:val="28"/>
        </w:rPr>
        <w:t xml:space="preserve"> </w:t>
      </w:r>
      <w:r w:rsidRPr="000A5A74">
        <w:rPr>
          <w:b/>
          <w:sz w:val="28"/>
          <w:szCs w:val="28"/>
        </w:rPr>
        <w:t>Гарантия качества</w:t>
      </w:r>
    </w:p>
    <w:p w:rsidR="00D01CB8" w:rsidRPr="000A5A74" w:rsidRDefault="00D01CB8" w:rsidP="00D01CB8">
      <w:pPr>
        <w:jc w:val="both"/>
        <w:rPr>
          <w:b/>
          <w:sz w:val="28"/>
          <w:szCs w:val="28"/>
        </w:rPr>
      </w:pPr>
    </w:p>
    <w:p w:rsidR="00D01CB8" w:rsidRDefault="00D01CB8" w:rsidP="00D01CB8">
      <w:pPr>
        <w:pStyle w:val="aff7"/>
        <w:ind w:left="567" w:firstLine="567"/>
        <w:jc w:val="both"/>
        <w:rPr>
          <w:color w:val="000000"/>
          <w:spacing w:val="-1"/>
        </w:rPr>
      </w:pPr>
      <w:r w:rsidRPr="000A5A74">
        <w:t>5.1.</w:t>
      </w:r>
      <w:r w:rsidRPr="000A5A74">
        <w:rPr>
          <w:color w:val="000000"/>
          <w:spacing w:val="-1"/>
        </w:rPr>
        <w:t xml:space="preserve">  Срок гарантии на выполненные работы составляет:</w:t>
      </w:r>
    </w:p>
    <w:p w:rsidR="00D01CB8" w:rsidRDefault="00D01CB8" w:rsidP="00D01CB8">
      <w:pPr>
        <w:pStyle w:val="aff7"/>
        <w:ind w:left="928"/>
        <w:jc w:val="both"/>
        <w:rPr>
          <w:color w:val="000000"/>
          <w:spacing w:val="-1"/>
        </w:rPr>
      </w:pPr>
      <w:r>
        <w:rPr>
          <w:color w:val="000000"/>
          <w:spacing w:val="-1"/>
        </w:rPr>
        <w:t xml:space="preserve">   - на слесарные работы – не менее 3 месяцев;</w:t>
      </w:r>
    </w:p>
    <w:p w:rsidR="00D01CB8" w:rsidRDefault="00D01CB8" w:rsidP="00D01CB8">
      <w:pPr>
        <w:pStyle w:val="aff7"/>
        <w:ind w:left="928"/>
        <w:jc w:val="both"/>
        <w:rPr>
          <w:color w:val="000000"/>
          <w:spacing w:val="-1"/>
        </w:rPr>
      </w:pPr>
      <w:r>
        <w:rPr>
          <w:color w:val="000000"/>
          <w:spacing w:val="-1"/>
        </w:rPr>
        <w:t xml:space="preserve">   - на ремонт агрегатов – не менее 3 месяцев;</w:t>
      </w:r>
    </w:p>
    <w:p w:rsidR="00D01CB8" w:rsidRDefault="00D01CB8" w:rsidP="00D01CB8">
      <w:pPr>
        <w:pStyle w:val="aff7"/>
        <w:ind w:left="928"/>
        <w:jc w:val="both"/>
        <w:rPr>
          <w:color w:val="000000"/>
          <w:spacing w:val="-1"/>
        </w:rPr>
      </w:pPr>
      <w:r>
        <w:rPr>
          <w:color w:val="000000"/>
          <w:spacing w:val="-1"/>
        </w:rPr>
        <w:t xml:space="preserve">   - на малярно-кузовные работы – не менее 6 месяцев;</w:t>
      </w:r>
    </w:p>
    <w:p w:rsidR="00D01CB8" w:rsidRDefault="00D01CB8" w:rsidP="00D01CB8">
      <w:pPr>
        <w:pStyle w:val="aff7"/>
        <w:ind w:left="928"/>
        <w:jc w:val="both"/>
        <w:rPr>
          <w:color w:val="000000"/>
          <w:spacing w:val="-1"/>
        </w:rPr>
      </w:pPr>
      <w:r>
        <w:rPr>
          <w:color w:val="000000"/>
          <w:spacing w:val="-1"/>
        </w:rPr>
        <w:t xml:space="preserve">   - на электротехнические работы – не менее 1 месяца;</w:t>
      </w:r>
    </w:p>
    <w:p w:rsidR="00D01CB8" w:rsidRPr="000A5A74" w:rsidRDefault="00D01CB8" w:rsidP="00D01CB8">
      <w:pPr>
        <w:pStyle w:val="aff7"/>
        <w:ind w:left="928"/>
        <w:jc w:val="both"/>
        <w:rPr>
          <w:color w:val="000000"/>
          <w:spacing w:val="-1"/>
        </w:rPr>
      </w:pPr>
      <w:r>
        <w:rPr>
          <w:color w:val="000000"/>
          <w:spacing w:val="-1"/>
        </w:rPr>
        <w:t xml:space="preserve">   - на запасные части (за исключением расходных) – не менее 3 месяцев.</w:t>
      </w:r>
    </w:p>
    <w:p w:rsidR="00D01CB8" w:rsidRPr="003E1CFB" w:rsidRDefault="00D01CB8" w:rsidP="00D01CB8">
      <w:pPr>
        <w:ind w:left="570" w:firstLine="564"/>
        <w:jc w:val="both"/>
      </w:pPr>
      <w:r w:rsidRPr="003E1CFB">
        <w:t xml:space="preserve">5.2. </w:t>
      </w:r>
      <w:r w:rsidRPr="003E1CFB">
        <w:rPr>
          <w:b/>
        </w:rPr>
        <w:t>Исполнител</w:t>
      </w:r>
      <w:r w:rsidRPr="003E1CFB">
        <w:t>ь не несет ответственность за:</w:t>
      </w:r>
    </w:p>
    <w:p w:rsidR="00D01CB8" w:rsidRPr="003E1CFB" w:rsidRDefault="00D01CB8" w:rsidP="00D01CB8">
      <w:pPr>
        <w:ind w:left="570" w:firstLine="564"/>
        <w:jc w:val="both"/>
      </w:pPr>
      <w:r w:rsidRPr="003E1CFB">
        <w:t>-  нормальный износ отдельных элементов, в том числе быстро изнашивающихся;</w:t>
      </w:r>
    </w:p>
    <w:p w:rsidR="00D01CB8" w:rsidRPr="003E1CFB" w:rsidRDefault="00D01CB8" w:rsidP="00D01CB8">
      <w:pPr>
        <w:ind w:left="570" w:firstLine="564"/>
        <w:jc w:val="both"/>
      </w:pPr>
      <w:r w:rsidRPr="003E1CFB">
        <w:lastRenderedPageBreak/>
        <w:t>- повреждения, возникшие вследствие неквалифицированного использования поставленного оборудования;</w:t>
      </w:r>
    </w:p>
    <w:p w:rsidR="00D01CB8" w:rsidRPr="003E1CFB" w:rsidRDefault="00D01CB8" w:rsidP="00D01CB8">
      <w:pPr>
        <w:ind w:left="570" w:firstLine="564"/>
        <w:jc w:val="both"/>
      </w:pPr>
      <w:r w:rsidRPr="003E1CFB">
        <w:t>- повреждения, которые могут возникнуть из-за отсутствия систематического профилактического осмотра</w:t>
      </w:r>
      <w:r>
        <w:t>, о чем Заказчик был информирован</w:t>
      </w:r>
      <w:r w:rsidRPr="003E1CFB">
        <w:t>.</w:t>
      </w:r>
    </w:p>
    <w:p w:rsidR="00D01CB8" w:rsidRPr="003E1CFB" w:rsidRDefault="00D01CB8" w:rsidP="00D01CB8">
      <w:pPr>
        <w:ind w:left="570" w:firstLine="513"/>
        <w:jc w:val="both"/>
      </w:pPr>
      <w:r w:rsidRPr="003E1CFB">
        <w:t>5.3. Гарантия утрачивает силу, если:</w:t>
      </w:r>
    </w:p>
    <w:p w:rsidR="00D01CB8" w:rsidRPr="003E1CFB" w:rsidRDefault="00D01CB8" w:rsidP="00D01CB8">
      <w:pPr>
        <w:ind w:left="570" w:firstLine="564"/>
        <w:jc w:val="both"/>
        <w:rPr>
          <w:b/>
        </w:rPr>
      </w:pPr>
      <w:r w:rsidRPr="003E1CFB">
        <w:t xml:space="preserve">- были внесены какие-либо изменения в устройство Транспортных средств, без согласия </w:t>
      </w:r>
      <w:r w:rsidRPr="003E1CFB">
        <w:rPr>
          <w:b/>
        </w:rPr>
        <w:t>Исполнителя;</w:t>
      </w:r>
    </w:p>
    <w:p w:rsidR="00D01CB8" w:rsidRPr="003E1CFB" w:rsidRDefault="00D01CB8" w:rsidP="00D01CB8">
      <w:pPr>
        <w:ind w:left="570" w:firstLine="564"/>
        <w:jc w:val="both"/>
      </w:pPr>
      <w:r w:rsidRPr="003E1CFB">
        <w:t xml:space="preserve">- произошла авария из-за непроизводственных повреждений (не по вине </w:t>
      </w:r>
      <w:r w:rsidRPr="003E1CFB">
        <w:rPr>
          <w:b/>
        </w:rPr>
        <w:t>Исполнителя)</w:t>
      </w:r>
      <w:r w:rsidRPr="003E1CFB">
        <w:t>;</w:t>
      </w:r>
    </w:p>
    <w:p w:rsidR="00D01CB8" w:rsidRPr="003E1CFB" w:rsidRDefault="00D01CB8" w:rsidP="00D01CB8">
      <w:pPr>
        <w:ind w:left="570" w:firstLine="564"/>
        <w:jc w:val="both"/>
      </w:pPr>
      <w:r w:rsidRPr="003E1CFB">
        <w:t xml:space="preserve">- транспортные средства, стали непригодны для использования по вине третьих лиц, либо в результате действия непреодолимой силы; </w:t>
      </w:r>
    </w:p>
    <w:p w:rsidR="00D01CB8" w:rsidRPr="003E1CFB" w:rsidRDefault="00D01CB8" w:rsidP="00D01CB8">
      <w:pPr>
        <w:ind w:left="570" w:firstLine="564"/>
        <w:jc w:val="both"/>
      </w:pPr>
      <w:r w:rsidRPr="003E1CFB">
        <w:t xml:space="preserve">- гарантия не распространяется на дефекты, возникшие в связи с несчастным случаем, пожаром, стихийными бедствиями, нормальным износом и срабатыванием, несоответствующей, небрежной или ненадлежащей эксплуатацией, загрузкой сверх максимально допустимой общей фактической массы, указанной заводом-изготовителем, несоответствующим или плохим обслуживанием, включая недостаточность смазки, содержание в грязи, запущенность или любые другие обстоятельства какого бы то ни было характера, которые находятся вне контроля </w:t>
      </w:r>
      <w:r w:rsidRPr="003E1CFB">
        <w:rPr>
          <w:b/>
        </w:rPr>
        <w:t>Исполнителя</w:t>
      </w:r>
      <w:r w:rsidRPr="003E1CFB">
        <w:t>.</w:t>
      </w:r>
    </w:p>
    <w:p w:rsidR="00D01CB8" w:rsidRPr="003E1CFB" w:rsidRDefault="00D01CB8" w:rsidP="00D01CB8">
      <w:pPr>
        <w:ind w:left="570" w:firstLine="513"/>
        <w:jc w:val="both"/>
      </w:pPr>
      <w:r w:rsidRPr="003E1CFB">
        <w:t xml:space="preserve">5.4. В случае установки запасных частей, предоставленных </w:t>
      </w:r>
      <w:r w:rsidRPr="003E1CFB">
        <w:rPr>
          <w:b/>
        </w:rPr>
        <w:t>Заказчиком,</w:t>
      </w:r>
      <w:r w:rsidRPr="003E1CFB">
        <w:t xml:space="preserve"> </w:t>
      </w:r>
      <w:r w:rsidRPr="003E1CFB">
        <w:rPr>
          <w:b/>
        </w:rPr>
        <w:t xml:space="preserve">Исполнитель </w:t>
      </w:r>
      <w:r w:rsidRPr="003E1CFB">
        <w:t>несет ответственность только за качество выполненных работ (услуг).</w:t>
      </w:r>
    </w:p>
    <w:p w:rsidR="00D01CB8" w:rsidRPr="003E1CFB" w:rsidRDefault="00D01CB8" w:rsidP="00D01CB8">
      <w:pPr>
        <w:ind w:left="570" w:firstLine="285"/>
        <w:jc w:val="both"/>
      </w:pPr>
    </w:p>
    <w:p w:rsidR="00D01CB8" w:rsidRPr="000A5A74" w:rsidRDefault="00D01CB8" w:rsidP="00D01CB8">
      <w:pPr>
        <w:ind w:firstLine="567"/>
        <w:jc w:val="center"/>
        <w:rPr>
          <w:b/>
          <w:sz w:val="28"/>
          <w:szCs w:val="28"/>
        </w:rPr>
      </w:pPr>
      <w:r w:rsidRPr="000A5A74">
        <w:rPr>
          <w:b/>
          <w:sz w:val="28"/>
          <w:szCs w:val="28"/>
        </w:rPr>
        <w:t>6.</w:t>
      </w:r>
      <w:r>
        <w:rPr>
          <w:b/>
          <w:sz w:val="28"/>
          <w:szCs w:val="28"/>
        </w:rPr>
        <w:t xml:space="preserve"> </w:t>
      </w:r>
      <w:r w:rsidRPr="000A5A74">
        <w:rPr>
          <w:b/>
          <w:sz w:val="28"/>
          <w:szCs w:val="28"/>
        </w:rPr>
        <w:t>Условия и порядок расчетов</w:t>
      </w:r>
    </w:p>
    <w:p w:rsidR="00D01CB8" w:rsidRPr="003E1CFB" w:rsidRDefault="00D01CB8" w:rsidP="00D01CB8">
      <w:pPr>
        <w:jc w:val="both"/>
        <w:rPr>
          <w:b/>
        </w:rPr>
      </w:pPr>
    </w:p>
    <w:p w:rsidR="00D01CB8" w:rsidRDefault="00D01CB8" w:rsidP="00D01CB8">
      <w:pPr>
        <w:tabs>
          <w:tab w:val="left" w:pos="1134"/>
        </w:tabs>
        <w:ind w:left="567" w:hanging="567"/>
        <w:jc w:val="both"/>
        <w:rPr>
          <w:color w:val="000000"/>
        </w:rPr>
      </w:pPr>
      <w:r w:rsidRPr="003E1CFB">
        <w:rPr>
          <w:b/>
        </w:rPr>
        <w:tab/>
        <w:t xml:space="preserve">         </w:t>
      </w:r>
      <w:r>
        <w:t>6.1</w:t>
      </w:r>
      <w:r w:rsidRPr="003E1CFB">
        <w:t>.</w:t>
      </w:r>
      <w:r w:rsidRPr="003E1CFB">
        <w:rPr>
          <w:color w:val="000000"/>
        </w:rPr>
        <w:t xml:space="preserve"> Стоимость предусмотренных настоящим Договором работ  определяется в соответствии с предварительной калькуляцией составляемой на основании заявки Заказчика. Исполнитель вправе, без согласования с Заказчиком, выполнять сопутствующие работы, стоимость которых не превышает 10% от первоначальной стоимости по заказ-наряду с учетом стоимости запчастей и материалов.</w:t>
      </w:r>
    </w:p>
    <w:p w:rsidR="00D01CB8" w:rsidRPr="003E1CFB" w:rsidRDefault="00D01CB8" w:rsidP="00D01CB8">
      <w:pPr>
        <w:ind w:left="570" w:firstLine="564"/>
        <w:jc w:val="both"/>
      </w:pPr>
      <w:r>
        <w:rPr>
          <w:color w:val="000000"/>
        </w:rPr>
        <w:t xml:space="preserve">6.2. </w:t>
      </w:r>
      <w:r w:rsidRPr="003E1CFB">
        <w:t xml:space="preserve">Расчет между сторонами за </w:t>
      </w:r>
      <w:r>
        <w:t>выполненные работы</w:t>
      </w:r>
      <w:r w:rsidRPr="003E1CFB">
        <w:t xml:space="preserve">, указанные в п.1.1 настоящего </w:t>
      </w:r>
      <w:r w:rsidRPr="00AE4AAA">
        <w:t>Договора,</w:t>
      </w:r>
      <w:r w:rsidRPr="003E1CFB">
        <w:t xml:space="preserve"> производится путем оплаты в течении 20 дней с момента получения счета. Счет выставляется  </w:t>
      </w:r>
      <w:r w:rsidRPr="003E1CFB">
        <w:rPr>
          <w:b/>
        </w:rPr>
        <w:t>Исполнителем</w:t>
      </w:r>
      <w:r w:rsidRPr="003E1CFB">
        <w:t xml:space="preserve"> после </w:t>
      </w:r>
      <w:r>
        <w:t>выполненных работ</w:t>
      </w:r>
      <w:r w:rsidRPr="003E1CFB">
        <w:t xml:space="preserve"> и передается </w:t>
      </w:r>
      <w:r>
        <w:t>с заказ-нарядом</w:t>
      </w:r>
      <w:r w:rsidRPr="003E1CFB">
        <w:t xml:space="preserve"> представителю </w:t>
      </w:r>
      <w:r w:rsidRPr="003E1CFB">
        <w:rPr>
          <w:b/>
        </w:rPr>
        <w:t>Заказчика</w:t>
      </w:r>
      <w:r w:rsidRPr="003E1CFB">
        <w:t>.</w:t>
      </w:r>
    </w:p>
    <w:p w:rsidR="00D01CB8" w:rsidRPr="003E1CFB" w:rsidRDefault="00D01CB8" w:rsidP="00D01CB8">
      <w:pPr>
        <w:ind w:left="570" w:firstLine="564"/>
        <w:jc w:val="both"/>
      </w:pPr>
      <w:r w:rsidRPr="003E1CFB">
        <w:t xml:space="preserve">6.3. Оплата за работы, услуги по настоящему Договору осуществляется в РУБЛЯХ на дату выставления счета. Счет действителен в течение 20-и (двадцати) банковских дней, с даты выставления. </w:t>
      </w:r>
    </w:p>
    <w:p w:rsidR="00D01CB8" w:rsidRPr="003E1CFB" w:rsidRDefault="00D01CB8" w:rsidP="00D01CB8">
      <w:pPr>
        <w:tabs>
          <w:tab w:val="left" w:pos="10163"/>
        </w:tabs>
        <w:ind w:left="570" w:firstLine="570"/>
        <w:jc w:val="both"/>
      </w:pPr>
      <w:r w:rsidRPr="003E1CFB">
        <w:t xml:space="preserve">6.4. В момент окончания работ </w:t>
      </w:r>
      <w:r w:rsidRPr="003E1CFB">
        <w:rPr>
          <w:b/>
          <w:bCs/>
        </w:rPr>
        <w:t>Заказчику</w:t>
      </w:r>
      <w:r w:rsidRPr="003E1CFB">
        <w:t xml:space="preserve"> предоставляется для подписания </w:t>
      </w:r>
      <w:r w:rsidRPr="003E1CFB">
        <w:rPr>
          <w:b/>
          <w:bCs/>
        </w:rPr>
        <w:t>Акт приема-сдачи работ</w:t>
      </w:r>
      <w:r w:rsidRPr="003E1CFB">
        <w:t xml:space="preserve">. Подписанный </w:t>
      </w:r>
      <w:r w:rsidRPr="003E1CFB">
        <w:rPr>
          <w:b/>
          <w:bCs/>
        </w:rPr>
        <w:t>Заказчиком</w:t>
      </w:r>
      <w:r w:rsidRPr="003E1CFB">
        <w:t xml:space="preserve"> </w:t>
      </w:r>
      <w:r w:rsidRPr="003E1CFB">
        <w:rPr>
          <w:b/>
          <w:bCs/>
        </w:rPr>
        <w:t>Акт</w:t>
      </w:r>
      <w:r w:rsidRPr="003E1CFB">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D01CB8" w:rsidRDefault="00D01CB8" w:rsidP="00D01CB8">
      <w:pPr>
        <w:ind w:left="573" w:firstLine="573"/>
        <w:jc w:val="both"/>
      </w:pPr>
      <w:r>
        <w:t>6.5</w:t>
      </w:r>
      <w:r w:rsidRPr="003E1CFB">
        <w:t xml:space="preserve">. Датой оплаты счета </w:t>
      </w:r>
      <w:r w:rsidRPr="003E1CFB">
        <w:rPr>
          <w:b/>
          <w:bCs/>
        </w:rPr>
        <w:t>Заказчиком</w:t>
      </w:r>
      <w:r w:rsidRPr="003E1CFB">
        <w:t xml:space="preserve"> является дата зачисления денежных средств </w:t>
      </w:r>
      <w:r w:rsidRPr="003E1CFB">
        <w:rPr>
          <w:b/>
          <w:bCs/>
        </w:rPr>
        <w:t>Заказчика</w:t>
      </w:r>
      <w:r w:rsidRPr="003E1CFB">
        <w:t xml:space="preserve"> на расчетный счет в банке </w:t>
      </w:r>
      <w:r w:rsidRPr="003E1CFB">
        <w:rPr>
          <w:b/>
          <w:bCs/>
        </w:rPr>
        <w:t>Исполнителя</w:t>
      </w:r>
      <w:r w:rsidRPr="003E1CFB">
        <w:t>.</w:t>
      </w:r>
    </w:p>
    <w:p w:rsidR="00D01CB8" w:rsidRPr="003E1CFB" w:rsidRDefault="00D01CB8" w:rsidP="00D01CB8">
      <w:pPr>
        <w:ind w:left="573" w:firstLine="573"/>
        <w:jc w:val="both"/>
      </w:pPr>
      <w:r>
        <w:t>6.7. Общая стоимость договора не может превышать ________________ рублей без НДС.</w:t>
      </w:r>
    </w:p>
    <w:p w:rsidR="00D01CB8" w:rsidRDefault="00D01CB8" w:rsidP="00D01CB8">
      <w:pPr>
        <w:jc w:val="both"/>
        <w:rPr>
          <w:b/>
          <w:sz w:val="28"/>
          <w:szCs w:val="28"/>
        </w:rPr>
      </w:pPr>
    </w:p>
    <w:p w:rsidR="00D01CB8" w:rsidRPr="000A5A74" w:rsidRDefault="00D01CB8" w:rsidP="00D01CB8">
      <w:pPr>
        <w:ind w:firstLine="567"/>
        <w:jc w:val="center"/>
        <w:rPr>
          <w:b/>
          <w:sz w:val="28"/>
          <w:szCs w:val="28"/>
        </w:rPr>
      </w:pPr>
      <w:r w:rsidRPr="000A5A74">
        <w:rPr>
          <w:b/>
          <w:sz w:val="28"/>
          <w:szCs w:val="28"/>
        </w:rPr>
        <w:t>7. Ответственность сторон</w:t>
      </w:r>
    </w:p>
    <w:p w:rsidR="00D01CB8" w:rsidRPr="003E1CFB" w:rsidRDefault="00D01CB8" w:rsidP="00D01CB8">
      <w:pPr>
        <w:jc w:val="both"/>
        <w:rPr>
          <w:b/>
        </w:rPr>
      </w:pPr>
    </w:p>
    <w:p w:rsidR="00D01CB8" w:rsidRPr="003E1CFB" w:rsidRDefault="00D01CB8" w:rsidP="00D01CB8">
      <w:pPr>
        <w:ind w:left="570" w:firstLine="570"/>
        <w:jc w:val="both"/>
      </w:pPr>
      <w:r w:rsidRPr="003E1CFB">
        <w:t xml:space="preserve">7.1. В случае невыполнения или ненадлежащего выполнения обязательств по настоящему Договору </w:t>
      </w:r>
      <w:r w:rsidRPr="003E1CFB">
        <w:rPr>
          <w:b/>
        </w:rPr>
        <w:t xml:space="preserve">Исполнитель и Заказчик </w:t>
      </w:r>
      <w:r w:rsidRPr="003E1CFB">
        <w:t>несут ответственность в соответствии с действующим законодательством Российской Федерации.</w:t>
      </w:r>
    </w:p>
    <w:p w:rsidR="00D01CB8" w:rsidRPr="003E1CFB" w:rsidRDefault="00D01CB8" w:rsidP="00D01CB8">
      <w:pPr>
        <w:ind w:left="570" w:firstLine="570"/>
        <w:jc w:val="both"/>
      </w:pPr>
    </w:p>
    <w:p w:rsidR="00D01CB8" w:rsidRPr="000A5A74" w:rsidRDefault="00D01CB8" w:rsidP="00D01CB8">
      <w:pPr>
        <w:spacing w:before="120"/>
        <w:ind w:firstLine="567"/>
        <w:jc w:val="center"/>
        <w:rPr>
          <w:b/>
          <w:sz w:val="28"/>
          <w:szCs w:val="28"/>
        </w:rPr>
      </w:pPr>
      <w:r w:rsidRPr="000A5A74">
        <w:rPr>
          <w:b/>
          <w:sz w:val="28"/>
          <w:szCs w:val="28"/>
        </w:rPr>
        <w:t>8. Порядок рассмотрения споров</w:t>
      </w:r>
    </w:p>
    <w:p w:rsidR="00D01CB8" w:rsidRPr="003E1CFB" w:rsidRDefault="00D01CB8" w:rsidP="00D01CB8">
      <w:pPr>
        <w:spacing w:before="120"/>
        <w:jc w:val="both"/>
        <w:rPr>
          <w:b/>
        </w:rPr>
      </w:pPr>
    </w:p>
    <w:p w:rsidR="00D01CB8" w:rsidRDefault="00D01CB8" w:rsidP="00D01CB8">
      <w:pPr>
        <w:pStyle w:val="27"/>
        <w:spacing w:after="0" w:line="240" w:lineRule="auto"/>
        <w:ind w:left="570" w:firstLine="570"/>
        <w:jc w:val="both"/>
      </w:pPr>
      <w:r w:rsidRPr="003E1CFB">
        <w:t>8.1. Разногласия, возникающие в процессе выполнения Сторонами своих обязательств по настоящему Договору, разрешаются путем переговоров.</w:t>
      </w:r>
    </w:p>
    <w:p w:rsidR="00D01CB8" w:rsidRPr="003E1CFB" w:rsidRDefault="00D01CB8" w:rsidP="00D01CB8">
      <w:pPr>
        <w:pStyle w:val="27"/>
        <w:spacing w:after="0" w:line="240" w:lineRule="auto"/>
        <w:ind w:left="570" w:firstLine="570"/>
        <w:jc w:val="both"/>
      </w:pPr>
      <w:r>
        <w:t>8.2. 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получения претензии.</w:t>
      </w:r>
    </w:p>
    <w:p w:rsidR="00D01CB8" w:rsidRPr="003E1CFB" w:rsidRDefault="00D01CB8" w:rsidP="00D01CB8">
      <w:pPr>
        <w:pStyle w:val="27"/>
        <w:spacing w:after="0" w:line="240" w:lineRule="auto"/>
        <w:ind w:left="570" w:firstLine="570"/>
        <w:jc w:val="both"/>
      </w:pPr>
      <w:r>
        <w:t>8.3</w:t>
      </w:r>
      <w:r w:rsidRPr="003E1CFB">
        <w:t>. В случае</w:t>
      </w:r>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Pr="003E1CFB">
        <w:t xml:space="preserve"> </w:t>
      </w:r>
      <w:r>
        <w:t>города Ярославля.</w:t>
      </w:r>
    </w:p>
    <w:p w:rsidR="00D01CB8" w:rsidRPr="003E1CFB" w:rsidRDefault="00D01CB8" w:rsidP="00D01CB8">
      <w:pPr>
        <w:pStyle w:val="27"/>
        <w:spacing w:after="0" w:line="240" w:lineRule="auto"/>
        <w:jc w:val="both"/>
      </w:pPr>
    </w:p>
    <w:p w:rsidR="00D01CB8" w:rsidRPr="000A5A74" w:rsidRDefault="00D01CB8" w:rsidP="00D01CB8">
      <w:pPr>
        <w:ind w:firstLine="567"/>
        <w:jc w:val="center"/>
        <w:rPr>
          <w:b/>
          <w:sz w:val="28"/>
          <w:szCs w:val="28"/>
        </w:rPr>
      </w:pPr>
      <w:r w:rsidRPr="000A5A74">
        <w:rPr>
          <w:b/>
          <w:sz w:val="28"/>
          <w:szCs w:val="28"/>
        </w:rPr>
        <w:t>9.</w:t>
      </w:r>
      <w:r>
        <w:rPr>
          <w:b/>
          <w:sz w:val="28"/>
          <w:szCs w:val="28"/>
        </w:rPr>
        <w:t xml:space="preserve"> </w:t>
      </w:r>
      <w:r w:rsidRPr="000A5A74">
        <w:rPr>
          <w:b/>
          <w:sz w:val="28"/>
          <w:szCs w:val="28"/>
        </w:rPr>
        <w:t>Обстоятельства непреодолимой силы</w:t>
      </w:r>
    </w:p>
    <w:p w:rsidR="00D01CB8" w:rsidRPr="003E1CFB" w:rsidRDefault="00D01CB8" w:rsidP="00D01CB8">
      <w:pPr>
        <w:jc w:val="both"/>
        <w:rPr>
          <w:b/>
        </w:rPr>
      </w:pPr>
    </w:p>
    <w:p w:rsidR="00D01CB8" w:rsidRPr="003E1CFB" w:rsidRDefault="00D01CB8" w:rsidP="00D01CB8">
      <w:pPr>
        <w:spacing w:before="40"/>
        <w:ind w:left="573" w:firstLine="510"/>
        <w:contextualSpacing/>
        <w:jc w:val="both"/>
      </w:pPr>
      <w:r w:rsidRPr="003E1CFB">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настоящему Договору.</w:t>
      </w:r>
    </w:p>
    <w:p w:rsidR="00D01CB8" w:rsidRPr="003E1CFB" w:rsidRDefault="00D01CB8" w:rsidP="00D01CB8">
      <w:pPr>
        <w:spacing w:before="40"/>
        <w:ind w:left="573" w:firstLine="510"/>
        <w:contextualSpacing/>
        <w:jc w:val="both"/>
      </w:pPr>
      <w:r w:rsidRPr="003E1CFB">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01CB8" w:rsidRPr="003E1CFB" w:rsidRDefault="00D01CB8" w:rsidP="00D01CB8">
      <w:pPr>
        <w:spacing w:before="40"/>
        <w:ind w:left="573" w:firstLine="510"/>
        <w:contextualSpacing/>
        <w:jc w:val="both"/>
      </w:pPr>
      <w:r w:rsidRPr="003E1CFB">
        <w:t>9.3. Надлежащим доказательством наличия вышеуказанных обстоятельств и их продолжительности будут являться справки, выданные Торгово-промышленной палатой Российской Федерации.</w:t>
      </w:r>
    </w:p>
    <w:p w:rsidR="00D01CB8" w:rsidRPr="003E1CFB" w:rsidRDefault="00D01CB8" w:rsidP="00D01CB8">
      <w:pPr>
        <w:pStyle w:val="27"/>
        <w:spacing w:after="0" w:line="240" w:lineRule="auto"/>
        <w:ind w:left="570" w:firstLine="513"/>
        <w:contextualSpacing/>
        <w:jc w:val="both"/>
        <w:rPr>
          <w:b/>
        </w:rPr>
      </w:pPr>
      <w:r w:rsidRPr="003E1CFB">
        <w:t>9.4. Если указанные обстоятельства продолжаются более 2 (Двух) месяцев, каждая Сторона имеет право на расторжение Договора. В этом случае Стороны производят расчеты по настоящему Договору. Расчеты производятся по состоянию на момент возникновения указанных в п.9.1. обстоятельств.</w:t>
      </w:r>
    </w:p>
    <w:p w:rsidR="00D01CB8" w:rsidRPr="003E1CFB" w:rsidRDefault="00D01CB8" w:rsidP="00D01CB8">
      <w:pPr>
        <w:jc w:val="both"/>
        <w:rPr>
          <w:b/>
        </w:rPr>
      </w:pPr>
    </w:p>
    <w:p w:rsidR="00D01CB8" w:rsidRPr="000A5A74" w:rsidRDefault="00D01CB8" w:rsidP="00D01CB8">
      <w:pPr>
        <w:ind w:firstLine="567"/>
        <w:jc w:val="center"/>
        <w:rPr>
          <w:b/>
          <w:sz w:val="28"/>
          <w:szCs w:val="28"/>
        </w:rPr>
      </w:pPr>
      <w:r w:rsidRPr="000A5A74">
        <w:rPr>
          <w:b/>
          <w:sz w:val="28"/>
          <w:szCs w:val="28"/>
        </w:rPr>
        <w:t>10. Срок действия договора</w:t>
      </w:r>
    </w:p>
    <w:p w:rsidR="00D01CB8" w:rsidRPr="003E1CFB" w:rsidRDefault="00D01CB8" w:rsidP="00D01CB8">
      <w:pPr>
        <w:jc w:val="both"/>
        <w:rPr>
          <w:b/>
        </w:rPr>
      </w:pPr>
    </w:p>
    <w:p w:rsidR="00D01CB8" w:rsidRPr="003E1CFB" w:rsidRDefault="00D01CB8" w:rsidP="00D01CB8">
      <w:pPr>
        <w:numPr>
          <w:ilvl w:val="1"/>
          <w:numId w:val="49"/>
        </w:numPr>
        <w:tabs>
          <w:tab w:val="num" w:pos="644"/>
        </w:tabs>
        <w:suppressAutoHyphens w:val="0"/>
        <w:ind w:left="567" w:firstLine="567"/>
        <w:jc w:val="both"/>
      </w:pPr>
      <w:r w:rsidRPr="003E1CFB">
        <w:t xml:space="preserve">Настоящий Договор вступает в силу с </w:t>
      </w:r>
      <w:r>
        <w:t>«01» января 2016 г.</w:t>
      </w:r>
      <w:r w:rsidRPr="00AE4AAA">
        <w:t xml:space="preserve"> </w:t>
      </w:r>
      <w:r>
        <w:t xml:space="preserve">и действует </w:t>
      </w:r>
      <w:r w:rsidRPr="00AE4AAA">
        <w:t xml:space="preserve">до </w:t>
      </w:r>
      <w:r>
        <w:t>«31</w:t>
      </w:r>
      <w:r w:rsidRPr="00AE4AAA">
        <w:t xml:space="preserve">» </w:t>
      </w:r>
      <w:r>
        <w:t xml:space="preserve">декабря 2016 </w:t>
      </w:r>
      <w:r w:rsidRPr="00AE4AAA">
        <w:t>г.</w:t>
      </w:r>
      <w:r w:rsidRPr="003E1CFB">
        <w:t xml:space="preserve"> </w:t>
      </w:r>
    </w:p>
    <w:p w:rsidR="00D01CB8" w:rsidRPr="003E1CFB" w:rsidRDefault="00D01CB8" w:rsidP="00D01CB8">
      <w:pPr>
        <w:numPr>
          <w:ilvl w:val="1"/>
          <w:numId w:val="49"/>
        </w:numPr>
        <w:tabs>
          <w:tab w:val="num" w:pos="644"/>
        </w:tabs>
        <w:suppressAutoHyphens w:val="0"/>
        <w:ind w:left="567" w:firstLine="567"/>
        <w:jc w:val="both"/>
      </w:pPr>
      <w:r w:rsidRPr="003E1CFB">
        <w:t>Все предыдущие Договоры оказания услуг по техническому обслуживанию и ремонту автомобилей, заключенные между Сторонами до подписания настоящего Договора, утрачивают силу с момента подписания настоящего Договора.</w:t>
      </w:r>
    </w:p>
    <w:p w:rsidR="00D01CB8" w:rsidRPr="003E1CFB" w:rsidRDefault="00D01CB8" w:rsidP="00D01CB8">
      <w:pPr>
        <w:pStyle w:val="afa"/>
        <w:numPr>
          <w:ilvl w:val="1"/>
          <w:numId w:val="49"/>
        </w:numPr>
        <w:suppressAutoHyphens w:val="0"/>
        <w:ind w:left="567" w:firstLine="567"/>
        <w:rPr>
          <w:sz w:val="24"/>
        </w:rPr>
      </w:pPr>
      <w:r w:rsidRPr="003E1CFB">
        <w:rPr>
          <w:sz w:val="24"/>
        </w:rPr>
        <w:t>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письменно уведомив другую сторону об этом намерении за один месяц до предполагаемой даты расторжения Договора.</w:t>
      </w:r>
    </w:p>
    <w:p w:rsidR="00D01CB8" w:rsidRPr="003E1CFB" w:rsidRDefault="00D01CB8" w:rsidP="00D01CB8">
      <w:pPr>
        <w:pStyle w:val="afa"/>
        <w:ind w:left="570" w:firstLine="513"/>
        <w:rPr>
          <w:sz w:val="24"/>
        </w:rPr>
      </w:pPr>
      <w:r w:rsidRPr="003E1CFB">
        <w:rPr>
          <w:sz w:val="24"/>
        </w:rPr>
        <w:t xml:space="preserve">В течение этого срока должны быть урегулированы все взаимные претензии и произведен полный взаиморасчет за оказанные </w:t>
      </w:r>
      <w:r w:rsidRPr="003E1CFB">
        <w:rPr>
          <w:b/>
          <w:sz w:val="24"/>
        </w:rPr>
        <w:t xml:space="preserve">Исполнителем </w:t>
      </w:r>
      <w:r w:rsidRPr="003E1CFB">
        <w:rPr>
          <w:sz w:val="24"/>
        </w:rPr>
        <w:t>услуги.</w:t>
      </w:r>
    </w:p>
    <w:p w:rsidR="00D01CB8" w:rsidRPr="003E1CFB" w:rsidRDefault="00D01CB8" w:rsidP="00D01CB8">
      <w:pPr>
        <w:pStyle w:val="afa"/>
        <w:ind w:left="570" w:firstLine="513"/>
        <w:rPr>
          <w:sz w:val="24"/>
        </w:rPr>
      </w:pPr>
    </w:p>
    <w:p w:rsidR="00D01CB8" w:rsidRDefault="00D01CB8" w:rsidP="00D01CB8">
      <w:pPr>
        <w:ind w:firstLine="567"/>
        <w:jc w:val="center"/>
        <w:rPr>
          <w:b/>
          <w:sz w:val="28"/>
          <w:szCs w:val="28"/>
        </w:rPr>
      </w:pPr>
      <w:r w:rsidRPr="000A5A74">
        <w:rPr>
          <w:b/>
          <w:sz w:val="28"/>
          <w:szCs w:val="28"/>
        </w:rPr>
        <w:lastRenderedPageBreak/>
        <w:t>11. Прочие условия</w:t>
      </w:r>
    </w:p>
    <w:p w:rsidR="00D01CB8" w:rsidRPr="000A5A74" w:rsidRDefault="00D01CB8" w:rsidP="00D01CB8">
      <w:pPr>
        <w:jc w:val="both"/>
        <w:rPr>
          <w:b/>
          <w:sz w:val="28"/>
          <w:szCs w:val="28"/>
        </w:rPr>
      </w:pPr>
    </w:p>
    <w:p w:rsidR="00D01CB8" w:rsidRPr="003E1CFB" w:rsidRDefault="00D01CB8" w:rsidP="00D01CB8">
      <w:pPr>
        <w:pStyle w:val="27"/>
        <w:spacing w:after="0" w:line="240" w:lineRule="auto"/>
        <w:ind w:left="570" w:firstLine="513"/>
        <w:jc w:val="both"/>
      </w:pPr>
      <w:r w:rsidRPr="003E1CFB">
        <w:t>11.1. Все изменения и дополнения к настоящему Договору оформляются в форме Дополнительных соглашений и подписываются уполномоченными представителями Сторон.</w:t>
      </w:r>
    </w:p>
    <w:p w:rsidR="00D01CB8" w:rsidRPr="003E1CFB" w:rsidRDefault="00D01CB8" w:rsidP="00D01CB8">
      <w:pPr>
        <w:ind w:left="570" w:firstLine="513"/>
        <w:jc w:val="both"/>
      </w:pPr>
      <w:r w:rsidRPr="003E1CFB">
        <w:t>11.2. Во всем остальном, что не указано в настоящем Договоре, Стороны будут руководствоваться действующим законодательством Российской Федерации.</w:t>
      </w:r>
    </w:p>
    <w:p w:rsidR="00D01CB8" w:rsidRPr="003E1CFB" w:rsidRDefault="00D01CB8" w:rsidP="00D01CB8">
      <w:pPr>
        <w:ind w:left="570" w:firstLine="513"/>
        <w:jc w:val="both"/>
      </w:pPr>
      <w:r w:rsidRPr="003E1CFB">
        <w:t>11.3. Факсимильная копия имеет юридическую силу оригинала.</w:t>
      </w:r>
    </w:p>
    <w:p w:rsidR="00D01CB8" w:rsidRPr="003E1CFB" w:rsidRDefault="00D01CB8" w:rsidP="00D01CB8">
      <w:pPr>
        <w:spacing w:before="40"/>
        <w:ind w:left="570" w:firstLine="513"/>
        <w:jc w:val="both"/>
      </w:pPr>
      <w:r w:rsidRPr="003E1CFB">
        <w:t>11.4. К настоящему Договору прилагается и является неотъемлемой его частью:</w:t>
      </w:r>
    </w:p>
    <w:p w:rsidR="00D01CB8" w:rsidRDefault="00D01CB8" w:rsidP="00D01CB8">
      <w:pPr>
        <w:spacing w:before="40"/>
        <w:ind w:left="570" w:firstLine="564"/>
        <w:jc w:val="both"/>
      </w:pPr>
      <w:r w:rsidRPr="003E1CFB">
        <w:t>-</w:t>
      </w:r>
      <w:r>
        <w:t xml:space="preserve"> перечень транспортных средств -</w:t>
      </w:r>
      <w:r w:rsidRPr="003E1CFB">
        <w:t xml:space="preserve"> (Приложение №1);</w:t>
      </w:r>
    </w:p>
    <w:p w:rsidR="00D01CB8" w:rsidRDefault="00D01CB8" w:rsidP="00D01CB8">
      <w:pPr>
        <w:spacing w:before="40"/>
        <w:ind w:left="570"/>
        <w:jc w:val="both"/>
      </w:pPr>
      <w:r>
        <w:t xml:space="preserve">         </w:t>
      </w:r>
      <w:r w:rsidRPr="003E1CFB">
        <w:t>-</w:t>
      </w:r>
      <w:r>
        <w:t xml:space="preserve"> перечень выполняемых работ с указанием цены нормочаса –</w:t>
      </w:r>
      <w:r w:rsidRPr="003E1CFB">
        <w:t xml:space="preserve"> (Приложение №2). </w:t>
      </w:r>
    </w:p>
    <w:p w:rsidR="00D01CB8" w:rsidRPr="003E1CFB" w:rsidRDefault="00D01CB8" w:rsidP="00D01CB8">
      <w:pPr>
        <w:spacing w:before="40"/>
        <w:ind w:left="570" w:firstLine="564"/>
        <w:jc w:val="both"/>
      </w:pPr>
      <w:r>
        <w:t>- калькуляция на основные виды работ – (Приложение №3).</w:t>
      </w:r>
    </w:p>
    <w:p w:rsidR="00D01CB8" w:rsidRPr="003E1CFB" w:rsidRDefault="00D01CB8" w:rsidP="00D01CB8">
      <w:pPr>
        <w:pStyle w:val="afa"/>
        <w:ind w:left="570" w:firstLine="513"/>
        <w:rPr>
          <w:sz w:val="24"/>
        </w:rPr>
      </w:pPr>
      <w:r w:rsidRPr="003E1CFB">
        <w:rPr>
          <w:sz w:val="24"/>
        </w:rPr>
        <w:t>11.5. Договор составлен в 2 (двух) экземплярах, имеющих одинаковую юридическую силу, по одному подлинному экземпляру для каждой Стороны.</w:t>
      </w:r>
    </w:p>
    <w:p w:rsidR="00D01CB8" w:rsidRPr="003E1CFB" w:rsidRDefault="00D01CB8" w:rsidP="00D01CB8">
      <w:pPr>
        <w:pStyle w:val="afa"/>
        <w:rPr>
          <w:b/>
          <w:sz w:val="24"/>
        </w:rPr>
      </w:pPr>
    </w:p>
    <w:p w:rsidR="00D01CB8" w:rsidRDefault="00D01CB8" w:rsidP="00D01CB8">
      <w:pPr>
        <w:pStyle w:val="afa"/>
        <w:ind w:firstLine="567"/>
        <w:jc w:val="center"/>
        <w:rPr>
          <w:b/>
          <w:sz w:val="28"/>
          <w:szCs w:val="28"/>
        </w:rPr>
      </w:pPr>
      <w:r w:rsidRPr="000A5A74">
        <w:rPr>
          <w:b/>
          <w:sz w:val="28"/>
          <w:szCs w:val="28"/>
        </w:rPr>
        <w:t>12.  Реквизиты сторон</w:t>
      </w:r>
    </w:p>
    <w:p w:rsidR="00D01CB8" w:rsidRDefault="00D01CB8" w:rsidP="00D01CB8">
      <w:pPr>
        <w:pStyle w:val="afa"/>
        <w:rPr>
          <w:b/>
          <w:sz w:val="28"/>
          <w:szCs w:val="28"/>
        </w:rPr>
      </w:pPr>
    </w:p>
    <w:tbl>
      <w:tblPr>
        <w:tblW w:w="22587" w:type="dxa"/>
        <w:tblLook w:val="01E0"/>
      </w:tblPr>
      <w:tblGrid>
        <w:gridCol w:w="5827"/>
        <w:gridCol w:w="5827"/>
        <w:gridCol w:w="5827"/>
        <w:gridCol w:w="5106"/>
      </w:tblGrid>
      <w:tr w:rsidR="00D01CB8" w:rsidRPr="003E1CFB" w:rsidTr="00095BC1">
        <w:trPr>
          <w:trHeight w:val="5735"/>
        </w:trPr>
        <w:tc>
          <w:tcPr>
            <w:tcW w:w="5827" w:type="dxa"/>
          </w:tcPr>
          <w:p w:rsidR="00D01CB8" w:rsidRDefault="00D01CB8" w:rsidP="00D01CB8">
            <w:pPr>
              <w:pStyle w:val="afff4"/>
              <w:jc w:val="both"/>
              <w:rPr>
                <w:b/>
              </w:rPr>
            </w:pPr>
            <w:r w:rsidRPr="00F1035A">
              <w:rPr>
                <w:b/>
              </w:rPr>
              <w:t>ИСПОЛНИТЕЛЬ:</w:t>
            </w:r>
          </w:p>
          <w:p w:rsidR="00D01CB8" w:rsidRDefault="00D01CB8" w:rsidP="00D01CB8">
            <w:pPr>
              <w:pStyle w:val="afff4"/>
              <w:jc w:val="both"/>
              <w:rPr>
                <w:b/>
              </w:rPr>
            </w:pPr>
          </w:p>
          <w:p w:rsidR="00D01CB8" w:rsidRPr="00F1035A" w:rsidRDefault="00D01CB8" w:rsidP="00D01CB8">
            <w:pPr>
              <w:pStyle w:val="afff4"/>
              <w:jc w:val="both"/>
              <w:rPr>
                <w:b/>
                <w:sz w:val="20"/>
                <w:szCs w:val="20"/>
                <w:lang w:bidi="he-IL"/>
              </w:rPr>
            </w:pPr>
          </w:p>
          <w:p w:rsidR="00D01CB8" w:rsidRDefault="00D01CB8" w:rsidP="00D01CB8">
            <w:pPr>
              <w:jc w:val="both"/>
              <w:rPr>
                <w:vertAlign w:val="superscript"/>
              </w:rPr>
            </w:pPr>
            <w:r>
              <w:t>________    ______________</w:t>
            </w:r>
          </w:p>
          <w:p w:rsidR="00D01CB8" w:rsidRDefault="00D01CB8" w:rsidP="00D01CB8">
            <w:pPr>
              <w:jc w:val="both"/>
              <w:rPr>
                <w:vertAlign w:val="superscript"/>
              </w:rPr>
            </w:pPr>
            <w:r>
              <w:rPr>
                <w:vertAlign w:val="superscript"/>
              </w:rPr>
              <w:t xml:space="preserve">(подпись)                        (Ф.И.О.)                                     </w:t>
            </w: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Default="00D01CB8" w:rsidP="00D01CB8">
            <w:pPr>
              <w:pStyle w:val="afff4"/>
              <w:spacing w:before="19" w:line="225" w:lineRule="exact"/>
              <w:ind w:right="1353"/>
              <w:jc w:val="both"/>
              <w:rPr>
                <w:sz w:val="20"/>
                <w:szCs w:val="20"/>
                <w:lang w:bidi="he-IL"/>
              </w:rPr>
            </w:pPr>
          </w:p>
          <w:p w:rsidR="00D01CB8" w:rsidRPr="00F1035A" w:rsidRDefault="00D01CB8" w:rsidP="00D01CB8">
            <w:pPr>
              <w:pStyle w:val="afff4"/>
              <w:spacing w:before="19" w:line="225" w:lineRule="exact"/>
              <w:ind w:right="1353"/>
              <w:jc w:val="both"/>
              <w:rPr>
                <w:sz w:val="20"/>
                <w:szCs w:val="20"/>
                <w:lang w:bidi="he-IL"/>
              </w:rPr>
            </w:pPr>
          </w:p>
        </w:tc>
        <w:tc>
          <w:tcPr>
            <w:tcW w:w="5827" w:type="dxa"/>
          </w:tcPr>
          <w:p w:rsidR="00D01CB8" w:rsidRDefault="00D01CB8" w:rsidP="00D01CB8">
            <w:pPr>
              <w:pStyle w:val="afff4"/>
              <w:spacing w:before="19" w:line="225" w:lineRule="exact"/>
              <w:ind w:left="24" w:right="1353"/>
              <w:jc w:val="both"/>
              <w:rPr>
                <w:b/>
              </w:rPr>
            </w:pPr>
            <w:r w:rsidRPr="00F1035A">
              <w:rPr>
                <w:b/>
              </w:rPr>
              <w:t>ЗАКАЗЧИК:</w:t>
            </w:r>
          </w:p>
          <w:p w:rsidR="00D01CB8" w:rsidRDefault="00D01CB8" w:rsidP="00D01CB8">
            <w:pPr>
              <w:pStyle w:val="afff4"/>
              <w:spacing w:before="19" w:line="225" w:lineRule="exact"/>
              <w:ind w:left="24" w:right="1353"/>
              <w:jc w:val="both"/>
              <w:rPr>
                <w:b/>
              </w:rPr>
            </w:pPr>
          </w:p>
          <w:p w:rsidR="00D01CB8" w:rsidRPr="00F1035A" w:rsidRDefault="00D01CB8" w:rsidP="00D01CB8">
            <w:pPr>
              <w:pStyle w:val="afff4"/>
              <w:spacing w:before="19" w:line="225" w:lineRule="exact"/>
              <w:ind w:left="24" w:right="1353"/>
              <w:jc w:val="both"/>
              <w:rPr>
                <w:b/>
              </w:rPr>
            </w:pPr>
          </w:p>
          <w:p w:rsidR="00D01CB8" w:rsidRDefault="00D01CB8" w:rsidP="00D01CB8">
            <w:pPr>
              <w:jc w:val="both"/>
              <w:rPr>
                <w:vertAlign w:val="superscript"/>
              </w:rPr>
            </w:pPr>
            <w:r>
              <w:t>________    ______________</w:t>
            </w:r>
          </w:p>
          <w:p w:rsidR="00D01CB8" w:rsidRDefault="00D01CB8" w:rsidP="00D01CB8">
            <w:pPr>
              <w:jc w:val="both"/>
              <w:rPr>
                <w:vertAlign w:val="superscript"/>
              </w:rPr>
            </w:pPr>
            <w:r>
              <w:rPr>
                <w:vertAlign w:val="superscript"/>
              </w:rPr>
              <w:t xml:space="preserve">(подпись)                        (Ф.И.О.)                                     </w:t>
            </w: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Default="00D01CB8" w:rsidP="00D01CB8">
            <w:pPr>
              <w:pStyle w:val="afff4"/>
              <w:jc w:val="both"/>
              <w:rPr>
                <w:b/>
                <w:sz w:val="28"/>
                <w:szCs w:val="28"/>
              </w:rPr>
            </w:pPr>
          </w:p>
          <w:p w:rsidR="00D01CB8" w:rsidRPr="00A412D5" w:rsidRDefault="00D01CB8" w:rsidP="00D01CB8">
            <w:pPr>
              <w:pStyle w:val="afff4"/>
              <w:jc w:val="both"/>
              <w:rPr>
                <w:b/>
                <w:sz w:val="28"/>
                <w:szCs w:val="28"/>
              </w:rPr>
            </w:pPr>
          </w:p>
        </w:tc>
        <w:tc>
          <w:tcPr>
            <w:tcW w:w="5827" w:type="dxa"/>
          </w:tcPr>
          <w:p w:rsidR="00D01CB8" w:rsidRDefault="00D01CB8" w:rsidP="00D01CB8">
            <w:pPr>
              <w:pStyle w:val="afff4"/>
              <w:spacing w:before="19" w:line="225" w:lineRule="exact"/>
              <w:ind w:right="1353"/>
              <w:jc w:val="both"/>
              <w:rPr>
                <w:lang w:bidi="he-IL"/>
              </w:rPr>
            </w:pPr>
          </w:p>
          <w:p w:rsidR="00D01CB8" w:rsidRPr="003E1CFB" w:rsidRDefault="00D01CB8" w:rsidP="00D01CB8">
            <w:pPr>
              <w:pStyle w:val="afff4"/>
              <w:spacing w:before="19" w:line="225" w:lineRule="exact"/>
              <w:ind w:right="1353"/>
              <w:jc w:val="both"/>
              <w:rPr>
                <w:lang w:bidi="he-IL"/>
              </w:rPr>
            </w:pPr>
          </w:p>
        </w:tc>
        <w:tc>
          <w:tcPr>
            <w:tcW w:w="5106" w:type="dxa"/>
          </w:tcPr>
          <w:p w:rsidR="00D01CB8" w:rsidRPr="003E1CFB" w:rsidRDefault="00D01CB8" w:rsidP="00D01CB8">
            <w:pPr>
              <w:pStyle w:val="afff4"/>
              <w:jc w:val="both"/>
              <w:rPr>
                <w:b/>
              </w:rPr>
            </w:pPr>
          </w:p>
        </w:tc>
      </w:tr>
    </w:tbl>
    <w:p w:rsidR="00D01CB8" w:rsidRPr="00403E0A" w:rsidRDefault="00D01CB8" w:rsidP="00D01CB8">
      <w:pPr>
        <w:shd w:val="clear" w:color="auto" w:fill="FFFFFF"/>
        <w:jc w:val="right"/>
      </w:pPr>
      <w:r w:rsidRPr="00403E0A">
        <w:lastRenderedPageBreak/>
        <w:t>Приложение № 1</w:t>
      </w:r>
    </w:p>
    <w:p w:rsidR="00D01CB8" w:rsidRPr="00403E0A" w:rsidRDefault="00D01CB8" w:rsidP="00D01CB8">
      <w:pPr>
        <w:shd w:val="clear" w:color="auto" w:fill="FFFFFF"/>
        <w:ind w:left="5"/>
      </w:pPr>
      <w:r>
        <w:t xml:space="preserve">                                                                                                                к договору №____________</w:t>
      </w:r>
      <w:r w:rsidRPr="00403E0A">
        <w:t xml:space="preserve"> </w:t>
      </w:r>
      <w:r>
        <w:t xml:space="preserve">        </w:t>
      </w:r>
    </w:p>
    <w:p w:rsidR="00D01CB8" w:rsidRPr="00403E0A" w:rsidRDefault="00D01CB8" w:rsidP="00D01CB8">
      <w:pPr>
        <w:shd w:val="clear" w:color="auto" w:fill="FFFFFF"/>
        <w:ind w:left="5"/>
        <w:jc w:val="right"/>
      </w:pPr>
      <w:r w:rsidRPr="00403E0A">
        <w:t xml:space="preserve">по техническому обслуживанию </w:t>
      </w:r>
    </w:p>
    <w:p w:rsidR="00D01CB8" w:rsidRPr="00403E0A" w:rsidRDefault="00D01CB8" w:rsidP="00D01CB8">
      <w:pPr>
        <w:shd w:val="clear" w:color="auto" w:fill="FFFFFF"/>
        <w:ind w:left="5"/>
        <w:jc w:val="right"/>
      </w:pPr>
      <w:r w:rsidRPr="00403E0A">
        <w:t>и ремонту автомобилей</w:t>
      </w:r>
    </w:p>
    <w:p w:rsidR="00D01CB8" w:rsidRPr="00403E0A" w:rsidRDefault="00D01CB8" w:rsidP="00D01CB8">
      <w:pPr>
        <w:shd w:val="clear" w:color="auto" w:fill="FFFFFF"/>
        <w:ind w:left="5"/>
        <w:jc w:val="right"/>
      </w:pPr>
      <w:r>
        <w:t>от  «___</w:t>
      </w:r>
      <w:r w:rsidRPr="00403E0A">
        <w:t>»</w:t>
      </w:r>
      <w:r>
        <w:t>_____________</w:t>
      </w:r>
      <w:r w:rsidRPr="00403E0A">
        <w:t>201</w:t>
      </w:r>
      <w:r>
        <w:t xml:space="preserve">5 </w:t>
      </w:r>
      <w:r w:rsidRPr="00403E0A">
        <w:t xml:space="preserve">г. </w:t>
      </w:r>
    </w:p>
    <w:p w:rsidR="00D01CB8" w:rsidRDefault="00D01CB8" w:rsidP="00D01CB8">
      <w:pPr>
        <w:rPr>
          <w:b/>
          <w:i/>
          <w:sz w:val="28"/>
          <w:szCs w:val="28"/>
        </w:rPr>
      </w:pPr>
    </w:p>
    <w:p w:rsidR="00D01CB8" w:rsidRPr="00637B1D" w:rsidRDefault="00D01CB8" w:rsidP="00D01CB8">
      <w:pPr>
        <w:shd w:val="clear" w:color="auto" w:fill="FFFFFF"/>
        <w:tabs>
          <w:tab w:val="left" w:pos="4200"/>
        </w:tabs>
        <w:ind w:left="5"/>
        <w:jc w:val="center"/>
        <w:rPr>
          <w:b/>
        </w:rPr>
      </w:pPr>
      <w:r w:rsidRPr="00637B1D">
        <w:rPr>
          <w:b/>
        </w:rPr>
        <w:t>Список автотранспортных средств,</w:t>
      </w:r>
    </w:p>
    <w:p w:rsidR="00D01CB8" w:rsidRDefault="00D01CB8" w:rsidP="00D01CB8">
      <w:pPr>
        <w:jc w:val="center"/>
        <w:rPr>
          <w:b/>
        </w:rPr>
      </w:pPr>
      <w:r w:rsidRPr="00637B1D">
        <w:rPr>
          <w:b/>
        </w:rPr>
        <w:t>подлежащих техническому обслуживанию и ремонту</w:t>
      </w:r>
    </w:p>
    <w:p w:rsidR="00D01CB8" w:rsidRDefault="00D01CB8" w:rsidP="00D01CB8">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D01CB8" w:rsidRPr="000E15D1" w:rsidTr="00095BC1">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Год выпуска</w:t>
            </w:r>
          </w:p>
        </w:tc>
      </w:tr>
      <w:tr w:rsidR="00D01CB8" w:rsidRPr="000E15D1" w:rsidTr="00095BC1">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2007</w:t>
            </w:r>
          </w:p>
        </w:tc>
      </w:tr>
      <w:tr w:rsidR="00D01CB8" w:rsidRPr="000E15D1" w:rsidTr="00095BC1">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2008</w:t>
            </w:r>
          </w:p>
        </w:tc>
      </w:tr>
      <w:tr w:rsidR="00D01CB8" w:rsidRPr="000E15D1" w:rsidTr="00095BC1">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2008</w:t>
            </w:r>
          </w:p>
        </w:tc>
      </w:tr>
      <w:tr w:rsidR="00D01CB8" w:rsidRPr="000E15D1" w:rsidTr="00095BC1">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2008</w:t>
            </w:r>
          </w:p>
        </w:tc>
      </w:tr>
      <w:tr w:rsidR="00D01CB8" w:rsidRPr="000E15D1" w:rsidTr="00095BC1">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ХТС65117071143554</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 939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ХТС65117071145788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Н 416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ХТС65117071144900</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Н 419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2008</w:t>
            </w:r>
          </w:p>
        </w:tc>
      </w:tr>
      <w:tr w:rsidR="00D01CB8" w:rsidRPr="000E15D1" w:rsidTr="00095BC1">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2008</w:t>
            </w:r>
          </w:p>
        </w:tc>
      </w:tr>
      <w:tr w:rsidR="00D01CB8" w:rsidRPr="000E15D1" w:rsidTr="00095BC1">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2008</w:t>
            </w:r>
          </w:p>
        </w:tc>
      </w:tr>
      <w:tr w:rsidR="00D01CB8" w:rsidRPr="000E15D1" w:rsidTr="00095BC1">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2011</w:t>
            </w:r>
          </w:p>
        </w:tc>
      </w:tr>
      <w:tr w:rsidR="00D01CB8" w:rsidRPr="000E15D1" w:rsidTr="00095BC1">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2011</w:t>
            </w:r>
          </w:p>
        </w:tc>
      </w:tr>
      <w:tr w:rsidR="00D01CB8" w:rsidRPr="000E15D1" w:rsidTr="00095BC1">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2012</w:t>
            </w:r>
          </w:p>
        </w:tc>
      </w:tr>
      <w:tr w:rsidR="00D01CB8" w:rsidRPr="000E15D1" w:rsidTr="00095BC1">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2013</w:t>
            </w:r>
          </w:p>
        </w:tc>
      </w:tr>
      <w:tr w:rsidR="00D01CB8" w:rsidRPr="000E15D1" w:rsidTr="00095BC1">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2006</w:t>
            </w:r>
          </w:p>
        </w:tc>
      </w:tr>
      <w:tr w:rsidR="00D01CB8" w:rsidRPr="000E15D1" w:rsidTr="00095BC1">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lastRenderedPageBreak/>
              <w:t>39</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4043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2007</w:t>
            </w:r>
          </w:p>
        </w:tc>
      </w:tr>
      <w:tr w:rsidR="00D01CB8" w:rsidRPr="000E15D1" w:rsidTr="00095BC1">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2005</w:t>
            </w:r>
          </w:p>
        </w:tc>
      </w:tr>
      <w:tr w:rsidR="00D01CB8" w:rsidRPr="000E15D1" w:rsidTr="00095BC1">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2011</w:t>
            </w:r>
          </w:p>
        </w:tc>
      </w:tr>
      <w:tr w:rsidR="00D01CB8" w:rsidRPr="000E15D1" w:rsidTr="00095BC1">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2011</w:t>
            </w:r>
          </w:p>
        </w:tc>
      </w:tr>
      <w:tr w:rsidR="00D01CB8" w:rsidRPr="000E15D1" w:rsidTr="00095BC1">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D01CB8" w:rsidRPr="000E15D1" w:rsidRDefault="00D01CB8" w:rsidP="00095BC1">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rPr>
                <w:lang w:val="en-US"/>
              </w:rPr>
              <w:t>2012</w:t>
            </w:r>
          </w:p>
        </w:tc>
      </w:tr>
      <w:tr w:rsidR="00D01CB8" w:rsidRPr="000E15D1" w:rsidTr="00095BC1">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D01CB8" w:rsidRPr="000E15D1" w:rsidRDefault="00D01CB8" w:rsidP="00095BC1">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D01CB8" w:rsidRPr="000E15D1" w:rsidRDefault="00D01CB8" w:rsidP="00095BC1">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rPr>
                <w:lang w:val="en-US"/>
              </w:rPr>
              <w:t>2012</w:t>
            </w:r>
          </w:p>
        </w:tc>
      </w:tr>
      <w:tr w:rsidR="00D01CB8" w:rsidRPr="000E15D1" w:rsidTr="00095BC1">
        <w:trPr>
          <w:trHeight w:val="36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D01CB8" w:rsidRPr="000E15D1" w:rsidRDefault="00D01CB8" w:rsidP="00095BC1">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D01CB8" w:rsidRPr="000E15D1" w:rsidRDefault="00D01CB8" w:rsidP="00095BC1">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rPr>
                <w:lang w:val="en-US"/>
              </w:rPr>
            </w:pPr>
            <w:r w:rsidRPr="000E15D1">
              <w:rPr>
                <w:lang w:val="en-US"/>
              </w:rPr>
              <w:t>2012</w:t>
            </w:r>
          </w:p>
        </w:tc>
      </w:tr>
      <w:tr w:rsidR="00D01CB8" w:rsidRPr="000E15D1" w:rsidTr="00095BC1">
        <w:trPr>
          <w:trHeight w:val="363"/>
        </w:trPr>
        <w:tc>
          <w:tcPr>
            <w:tcW w:w="496"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lang w:val="en-US"/>
              </w:rPr>
            </w:pPr>
            <w:r w:rsidRPr="000E15D1">
              <w:rPr>
                <w:sz w:val="24"/>
              </w:rPr>
              <w:t>ХОТ974620600</w:t>
            </w:r>
            <w:r w:rsidRPr="000E15D1">
              <w:rPr>
                <w:sz w:val="24"/>
                <w:lang w:val="en-US"/>
              </w:rPr>
              <w:t>00</w:t>
            </w:r>
            <w:r w:rsidRPr="000E15D1">
              <w:rPr>
                <w:sz w:val="24"/>
              </w:rPr>
              <w:t>2</w:t>
            </w:r>
            <w:r>
              <w:rPr>
                <w:sz w:val="24"/>
              </w:rPr>
              <w:t>40</w:t>
            </w:r>
          </w:p>
        </w:tc>
        <w:tc>
          <w:tcPr>
            <w:tcW w:w="1698"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pStyle w:val="afa"/>
              <w:ind w:firstLine="0"/>
              <w:jc w:val="center"/>
              <w:rPr>
                <w:sz w:val="24"/>
              </w:rPr>
            </w:pPr>
            <w:r>
              <w:rPr>
                <w:sz w:val="24"/>
              </w:rPr>
              <w:t>РС</w:t>
            </w:r>
            <w:r w:rsidRPr="000E15D1">
              <w:rPr>
                <w:sz w:val="24"/>
              </w:rPr>
              <w:t xml:space="preserve"> </w:t>
            </w:r>
            <w:r>
              <w:rPr>
                <w:sz w:val="24"/>
              </w:rPr>
              <w:t>3632 61</w:t>
            </w:r>
          </w:p>
        </w:tc>
        <w:tc>
          <w:tcPr>
            <w:tcW w:w="1433" w:type="dxa"/>
            <w:tcBorders>
              <w:top w:val="single" w:sz="4" w:space="0" w:color="auto"/>
              <w:left w:val="single" w:sz="4" w:space="0" w:color="auto"/>
              <w:bottom w:val="single" w:sz="4" w:space="0" w:color="auto"/>
              <w:right w:val="single" w:sz="4" w:space="0" w:color="auto"/>
            </w:tcBorders>
            <w:vAlign w:val="center"/>
          </w:tcPr>
          <w:p w:rsidR="00D01CB8" w:rsidRPr="000E15D1" w:rsidRDefault="00D01CB8" w:rsidP="00095BC1">
            <w:pPr>
              <w:jc w:val="center"/>
            </w:pPr>
            <w:r w:rsidRPr="000E15D1">
              <w:t>200</w:t>
            </w:r>
            <w:r>
              <w:t>6</w:t>
            </w:r>
          </w:p>
        </w:tc>
      </w:tr>
    </w:tbl>
    <w:p w:rsidR="00D01CB8" w:rsidRDefault="00D01CB8" w:rsidP="00D01CB8">
      <w:pPr>
        <w:jc w:val="center"/>
        <w:rPr>
          <w:b/>
        </w:rPr>
      </w:pPr>
    </w:p>
    <w:p w:rsidR="00D01CB8" w:rsidRDefault="00D01CB8" w:rsidP="00D01CB8">
      <w:pPr>
        <w:jc w:val="center"/>
        <w:rPr>
          <w:b/>
        </w:rPr>
      </w:pPr>
    </w:p>
    <w:p w:rsidR="00D01CB8" w:rsidRDefault="00D01CB8" w:rsidP="00D01CB8">
      <w:pPr>
        <w:jc w:val="center"/>
        <w:rPr>
          <w:rFonts w:eastAsia="MS Mincho"/>
          <w:b/>
          <w:i/>
          <w:sz w:val="28"/>
          <w:szCs w:val="28"/>
        </w:rPr>
      </w:pPr>
    </w:p>
    <w:p w:rsidR="00D01CB8" w:rsidRDefault="00D01CB8" w:rsidP="00D01CB8">
      <w:pPr>
        <w:rPr>
          <w:rFonts w:eastAsia="MS Mincho"/>
          <w:b/>
          <w:i/>
          <w:sz w:val="28"/>
          <w:szCs w:val="28"/>
        </w:rPr>
      </w:pPr>
    </w:p>
    <w:tbl>
      <w:tblPr>
        <w:tblW w:w="10206" w:type="dxa"/>
        <w:tblInd w:w="354" w:type="dxa"/>
        <w:tblLayout w:type="fixed"/>
        <w:tblCellMar>
          <w:left w:w="70" w:type="dxa"/>
          <w:right w:w="70" w:type="dxa"/>
        </w:tblCellMar>
        <w:tblLook w:val="0000"/>
      </w:tblPr>
      <w:tblGrid>
        <w:gridCol w:w="5528"/>
        <w:gridCol w:w="4678"/>
      </w:tblGrid>
      <w:tr w:rsidR="00D01CB8" w:rsidRPr="007C3A44" w:rsidTr="00095BC1">
        <w:tc>
          <w:tcPr>
            <w:tcW w:w="5528" w:type="dxa"/>
          </w:tcPr>
          <w:p w:rsidR="00D01CB8" w:rsidRDefault="00D01CB8" w:rsidP="00095BC1">
            <w:pPr>
              <w:pStyle w:val="afff4"/>
              <w:jc w:val="both"/>
              <w:rPr>
                <w:b/>
              </w:rPr>
            </w:pPr>
            <w:r w:rsidRPr="00F1035A">
              <w:rPr>
                <w:b/>
              </w:rPr>
              <w:t>ИСПОЛНИТЕЛЬ:</w:t>
            </w:r>
          </w:p>
          <w:p w:rsidR="00D01CB8" w:rsidRDefault="00D01CB8" w:rsidP="00095BC1">
            <w:pPr>
              <w:pStyle w:val="afff4"/>
              <w:jc w:val="both"/>
              <w:rPr>
                <w:b/>
              </w:rPr>
            </w:pPr>
          </w:p>
          <w:p w:rsidR="00D01CB8" w:rsidRPr="00F1035A" w:rsidRDefault="00D01CB8" w:rsidP="00095BC1">
            <w:pPr>
              <w:pStyle w:val="afff4"/>
              <w:jc w:val="both"/>
              <w:rPr>
                <w:b/>
                <w:sz w:val="20"/>
                <w:szCs w:val="20"/>
                <w:lang w:bidi="he-IL"/>
              </w:rPr>
            </w:pPr>
          </w:p>
          <w:p w:rsidR="00D01CB8" w:rsidRDefault="00D01CB8" w:rsidP="00095BC1">
            <w:pPr>
              <w:rPr>
                <w:vertAlign w:val="superscript"/>
              </w:rPr>
            </w:pPr>
            <w:r>
              <w:t>________    ______________</w:t>
            </w:r>
          </w:p>
          <w:p w:rsidR="00D01CB8" w:rsidRDefault="00D01CB8" w:rsidP="00095BC1">
            <w:pPr>
              <w:rPr>
                <w:vertAlign w:val="superscript"/>
              </w:rPr>
            </w:pPr>
            <w:r>
              <w:rPr>
                <w:vertAlign w:val="superscript"/>
              </w:rPr>
              <w:t xml:space="preserve">(подпись)                        (Ф.И.О.)                                     </w:t>
            </w:r>
          </w:p>
          <w:p w:rsidR="00D01CB8" w:rsidRPr="00F1035A" w:rsidRDefault="00D01CB8" w:rsidP="00095BC1">
            <w:pPr>
              <w:pStyle w:val="afff4"/>
              <w:spacing w:before="19" w:line="225" w:lineRule="exact"/>
              <w:ind w:right="1353"/>
              <w:jc w:val="both"/>
              <w:rPr>
                <w:sz w:val="20"/>
                <w:szCs w:val="20"/>
                <w:lang w:bidi="he-IL"/>
              </w:rPr>
            </w:pPr>
          </w:p>
        </w:tc>
        <w:tc>
          <w:tcPr>
            <w:tcW w:w="4678" w:type="dxa"/>
          </w:tcPr>
          <w:p w:rsidR="00D01CB8" w:rsidRDefault="00D01CB8" w:rsidP="00095BC1">
            <w:pPr>
              <w:pStyle w:val="afff4"/>
              <w:spacing w:before="19" w:line="225" w:lineRule="exact"/>
              <w:ind w:left="24" w:right="1353"/>
              <w:jc w:val="both"/>
              <w:rPr>
                <w:b/>
              </w:rPr>
            </w:pPr>
            <w:r w:rsidRPr="00F1035A">
              <w:rPr>
                <w:b/>
              </w:rPr>
              <w:t>ЗАКАЗЧИК:</w:t>
            </w:r>
          </w:p>
          <w:p w:rsidR="00D01CB8" w:rsidRDefault="00D01CB8" w:rsidP="00095BC1">
            <w:pPr>
              <w:pStyle w:val="afff4"/>
              <w:spacing w:before="19" w:line="225" w:lineRule="exact"/>
              <w:ind w:left="24" w:right="1353"/>
              <w:jc w:val="both"/>
              <w:rPr>
                <w:b/>
              </w:rPr>
            </w:pPr>
          </w:p>
          <w:p w:rsidR="00D01CB8" w:rsidRPr="00F1035A" w:rsidRDefault="00D01CB8" w:rsidP="00095BC1">
            <w:pPr>
              <w:pStyle w:val="afff4"/>
              <w:spacing w:before="19" w:line="225" w:lineRule="exact"/>
              <w:ind w:left="24" w:right="1353"/>
              <w:jc w:val="both"/>
              <w:rPr>
                <w:b/>
              </w:rPr>
            </w:pPr>
          </w:p>
          <w:p w:rsidR="00D01CB8" w:rsidRDefault="00D01CB8" w:rsidP="00095BC1">
            <w:pPr>
              <w:rPr>
                <w:vertAlign w:val="superscript"/>
              </w:rPr>
            </w:pPr>
            <w:r>
              <w:t>________    ______________</w:t>
            </w:r>
          </w:p>
          <w:p w:rsidR="00D01CB8" w:rsidRDefault="00D01CB8" w:rsidP="00095BC1">
            <w:pPr>
              <w:rPr>
                <w:vertAlign w:val="superscript"/>
              </w:rPr>
            </w:pPr>
            <w:r>
              <w:rPr>
                <w:vertAlign w:val="superscript"/>
              </w:rPr>
              <w:t xml:space="preserve">(подпись)                        (Ф.И.О.)                                     </w:t>
            </w:r>
          </w:p>
          <w:p w:rsidR="00D01CB8" w:rsidRPr="007C3A44" w:rsidRDefault="00D01CB8" w:rsidP="00095BC1">
            <w:pPr>
              <w:pStyle w:val="afff4"/>
              <w:rPr>
                <w:b/>
              </w:rPr>
            </w:pPr>
          </w:p>
        </w:tc>
      </w:tr>
    </w:tbl>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rPr>
          <w:rFonts w:eastAsia="MS Mincho"/>
          <w:b/>
          <w:i/>
          <w:sz w:val="28"/>
          <w:szCs w:val="28"/>
        </w:rPr>
      </w:pPr>
    </w:p>
    <w:p w:rsidR="00D01CB8" w:rsidRDefault="00D01CB8" w:rsidP="00D01CB8">
      <w:pPr>
        <w:tabs>
          <w:tab w:val="left" w:pos="6825"/>
        </w:tabs>
        <w:jc w:val="right"/>
      </w:pPr>
      <w:r>
        <w:lastRenderedPageBreak/>
        <w:t>Приложение № 2</w:t>
      </w:r>
    </w:p>
    <w:p w:rsidR="00D01CB8" w:rsidRDefault="00D01CB8" w:rsidP="00D01CB8">
      <w:pPr>
        <w:shd w:val="clear" w:color="auto" w:fill="FFFFFF"/>
        <w:ind w:left="5"/>
        <w:jc w:val="right"/>
      </w:pPr>
      <w:r>
        <w:t xml:space="preserve">                                                                                  к договору № ______________</w:t>
      </w:r>
    </w:p>
    <w:p w:rsidR="00D01CB8" w:rsidRDefault="00D01CB8" w:rsidP="00D01CB8">
      <w:pPr>
        <w:shd w:val="clear" w:color="auto" w:fill="FFFFFF"/>
        <w:ind w:left="5"/>
        <w:jc w:val="right"/>
      </w:pPr>
      <w:r>
        <w:t xml:space="preserve">по техническому обслуживанию </w:t>
      </w:r>
    </w:p>
    <w:p w:rsidR="00D01CB8" w:rsidRDefault="00D01CB8" w:rsidP="00D01CB8">
      <w:pPr>
        <w:shd w:val="clear" w:color="auto" w:fill="FFFFFF"/>
        <w:ind w:left="5"/>
        <w:jc w:val="right"/>
      </w:pPr>
      <w:r>
        <w:t>и ремонту автомобилей</w:t>
      </w:r>
    </w:p>
    <w:p w:rsidR="00D01CB8" w:rsidRPr="00403E0A" w:rsidRDefault="00D01CB8" w:rsidP="00D01CB8">
      <w:pPr>
        <w:shd w:val="clear" w:color="auto" w:fill="FFFFFF"/>
        <w:ind w:left="5"/>
        <w:jc w:val="right"/>
      </w:pPr>
      <w:r>
        <w:t>от  «___</w:t>
      </w:r>
      <w:r w:rsidRPr="00403E0A">
        <w:t>»</w:t>
      </w:r>
      <w:r>
        <w:t>______________</w:t>
      </w:r>
      <w:r w:rsidRPr="00403E0A">
        <w:t>201</w:t>
      </w:r>
      <w:r>
        <w:t xml:space="preserve">5 </w:t>
      </w:r>
      <w:r w:rsidRPr="00403E0A">
        <w:t xml:space="preserve">г. </w:t>
      </w:r>
    </w:p>
    <w:p w:rsidR="00D01CB8" w:rsidRDefault="00D01CB8" w:rsidP="00D01CB8">
      <w:pPr>
        <w:rPr>
          <w:rFonts w:eastAsia="MS Mincho"/>
          <w:b/>
          <w:i/>
          <w:sz w:val="28"/>
          <w:szCs w:val="28"/>
        </w:rPr>
      </w:pPr>
    </w:p>
    <w:p w:rsidR="00D01CB8" w:rsidRPr="00B324D8" w:rsidRDefault="00D01CB8" w:rsidP="00D01CB8">
      <w:pPr>
        <w:rPr>
          <w:b/>
        </w:rPr>
      </w:pPr>
      <w:r w:rsidRPr="00B324D8">
        <w:rPr>
          <w:b/>
        </w:rPr>
        <w:t>Перечень работ, включенных в Договор:</w:t>
      </w:r>
    </w:p>
    <w:p w:rsidR="00D01CB8" w:rsidRPr="00B324D8" w:rsidRDefault="00D01CB8" w:rsidP="00D01CB8">
      <w:pPr>
        <w:numPr>
          <w:ilvl w:val="0"/>
          <w:numId w:val="50"/>
        </w:numPr>
        <w:tabs>
          <w:tab w:val="num" w:pos="1440"/>
        </w:tabs>
        <w:suppressAutoHyphens w:val="0"/>
        <w:jc w:val="both"/>
      </w:pPr>
      <w:r w:rsidRPr="00B324D8">
        <w:t xml:space="preserve">Текущий ремонт автотранспортной техники </w:t>
      </w:r>
      <w:r w:rsidRPr="006A4D09">
        <w:t>Заказчика.</w:t>
      </w:r>
    </w:p>
    <w:p w:rsidR="00D01CB8" w:rsidRPr="00B324D8" w:rsidRDefault="00D01CB8" w:rsidP="00D01CB8">
      <w:pPr>
        <w:numPr>
          <w:ilvl w:val="0"/>
          <w:numId w:val="50"/>
        </w:numPr>
        <w:tabs>
          <w:tab w:val="num" w:pos="1440"/>
        </w:tabs>
        <w:suppressAutoHyphens w:val="0"/>
        <w:jc w:val="both"/>
      </w:pPr>
      <w:r w:rsidRPr="00B324D8">
        <w:t>Проведение плановых ТО.</w:t>
      </w:r>
    </w:p>
    <w:p w:rsidR="00D01CB8" w:rsidRPr="00B324D8" w:rsidRDefault="00D01CB8" w:rsidP="00D01CB8">
      <w:pPr>
        <w:numPr>
          <w:ilvl w:val="0"/>
          <w:numId w:val="50"/>
        </w:numPr>
        <w:tabs>
          <w:tab w:val="num" w:pos="1440"/>
        </w:tabs>
        <w:suppressAutoHyphens w:val="0"/>
        <w:jc w:val="both"/>
      </w:pPr>
      <w:r w:rsidRPr="00B324D8">
        <w:t>Компьютерная диагностика.</w:t>
      </w:r>
    </w:p>
    <w:p w:rsidR="00D01CB8" w:rsidRPr="00B324D8" w:rsidRDefault="00D01CB8" w:rsidP="00D01CB8">
      <w:pPr>
        <w:numPr>
          <w:ilvl w:val="0"/>
          <w:numId w:val="50"/>
        </w:numPr>
        <w:tabs>
          <w:tab w:val="num" w:pos="1440"/>
        </w:tabs>
        <w:suppressAutoHyphens w:val="0"/>
        <w:jc w:val="both"/>
      </w:pPr>
      <w:r w:rsidRPr="00B324D8">
        <w:t xml:space="preserve">Консультирование персонала о правильной эксплуатации автотранспорта. </w:t>
      </w:r>
    </w:p>
    <w:p w:rsidR="00D01CB8" w:rsidRPr="00B324D8" w:rsidRDefault="00D01CB8" w:rsidP="00D01CB8">
      <w:pPr>
        <w:numPr>
          <w:ilvl w:val="0"/>
          <w:numId w:val="50"/>
        </w:numPr>
        <w:tabs>
          <w:tab w:val="num" w:pos="1440"/>
        </w:tabs>
        <w:suppressAutoHyphens w:val="0"/>
        <w:jc w:val="both"/>
      </w:pPr>
      <w:r w:rsidRPr="00B324D8">
        <w:t>Поставка запасных частей.</w:t>
      </w:r>
    </w:p>
    <w:p w:rsidR="00D01CB8" w:rsidRPr="00B324D8" w:rsidRDefault="00D01CB8" w:rsidP="00D01CB8">
      <w:pPr>
        <w:numPr>
          <w:ilvl w:val="0"/>
          <w:numId w:val="50"/>
        </w:numPr>
        <w:tabs>
          <w:tab w:val="num" w:pos="1440"/>
        </w:tabs>
        <w:suppressAutoHyphens w:val="0"/>
        <w:jc w:val="both"/>
      </w:pPr>
      <w:r w:rsidRPr="00B324D8">
        <w:t>Ремонт электрооборудования.</w:t>
      </w:r>
    </w:p>
    <w:p w:rsidR="00D01CB8" w:rsidRPr="00B324D8" w:rsidRDefault="00D01CB8" w:rsidP="00D01CB8">
      <w:pPr>
        <w:numPr>
          <w:ilvl w:val="0"/>
          <w:numId w:val="50"/>
        </w:numPr>
        <w:tabs>
          <w:tab w:val="num" w:pos="1440"/>
        </w:tabs>
        <w:suppressAutoHyphens w:val="0"/>
        <w:jc w:val="both"/>
      </w:pPr>
      <w:r w:rsidRPr="00B324D8">
        <w:t>Техническая мойка автотранспорта.</w:t>
      </w:r>
    </w:p>
    <w:p w:rsidR="00D01CB8" w:rsidRDefault="00D01CB8" w:rsidP="00D01CB8">
      <w:pPr>
        <w:numPr>
          <w:ilvl w:val="0"/>
          <w:numId w:val="50"/>
        </w:numPr>
        <w:tabs>
          <w:tab w:val="num" w:pos="1440"/>
        </w:tabs>
        <w:suppressAutoHyphens w:val="0"/>
        <w:jc w:val="both"/>
      </w:pPr>
      <w:r w:rsidRPr="00B324D8">
        <w:t>Электрогазосварочные работы.</w:t>
      </w:r>
    </w:p>
    <w:p w:rsidR="00D01CB8" w:rsidRDefault="00D01CB8" w:rsidP="00D01CB8">
      <w:pPr>
        <w:tabs>
          <w:tab w:val="num" w:pos="1440"/>
        </w:tabs>
        <w:suppressAutoHyphens w:val="0"/>
        <w:jc w:val="both"/>
      </w:pPr>
      <w:r>
        <w:t>Цена одного нормочаса:</w:t>
      </w:r>
    </w:p>
    <w:p w:rsidR="00D01CB8" w:rsidRDefault="00D01CB8" w:rsidP="00D01CB8">
      <w:pPr>
        <w:tabs>
          <w:tab w:val="num" w:pos="1440"/>
        </w:tabs>
        <w:suppressAutoHyphens w:val="0"/>
        <w:jc w:val="both"/>
      </w:pPr>
      <w:r>
        <w:t xml:space="preserve">Слесарные работы – </w:t>
      </w:r>
    </w:p>
    <w:p w:rsidR="00D01CB8" w:rsidRDefault="00D01CB8" w:rsidP="00D01CB8">
      <w:pPr>
        <w:tabs>
          <w:tab w:val="num" w:pos="1440"/>
        </w:tabs>
        <w:suppressAutoHyphens w:val="0"/>
        <w:jc w:val="both"/>
      </w:pPr>
      <w:r>
        <w:t xml:space="preserve">Электротехнические работы – </w:t>
      </w:r>
    </w:p>
    <w:p w:rsidR="00D01CB8" w:rsidRDefault="00D01CB8" w:rsidP="00D01CB8">
      <w:pPr>
        <w:tabs>
          <w:tab w:val="num" w:pos="1440"/>
        </w:tabs>
        <w:suppressAutoHyphens w:val="0"/>
        <w:jc w:val="both"/>
      </w:pPr>
      <w:r>
        <w:t xml:space="preserve">Сварочные работы – </w:t>
      </w:r>
    </w:p>
    <w:p w:rsidR="00D01CB8" w:rsidRPr="00B324D8" w:rsidRDefault="00D01CB8" w:rsidP="00D01CB8">
      <w:pPr>
        <w:tabs>
          <w:tab w:val="num" w:pos="1440"/>
        </w:tabs>
        <w:suppressAutoHyphens w:val="0"/>
        <w:jc w:val="both"/>
      </w:pPr>
      <w:r>
        <w:t>Цена одного норма часа указана с учетом НДС.</w:t>
      </w:r>
    </w:p>
    <w:p w:rsidR="00D01CB8" w:rsidRPr="00B324D8" w:rsidRDefault="00D01CB8" w:rsidP="00D01CB8"/>
    <w:p w:rsidR="00D01CB8" w:rsidRPr="00B324D8" w:rsidRDefault="00D01CB8" w:rsidP="00D01CB8">
      <w:pPr>
        <w:rPr>
          <w:b/>
        </w:rPr>
      </w:pPr>
      <w:r w:rsidRPr="00B324D8">
        <w:rPr>
          <w:b/>
        </w:rPr>
        <w:t>Время работы</w:t>
      </w:r>
      <w:r>
        <w:rPr>
          <w:b/>
        </w:rPr>
        <w:t xml:space="preserve"> Исполнителя</w:t>
      </w:r>
      <w:r w:rsidRPr="00B324D8">
        <w:rPr>
          <w:b/>
        </w:rPr>
        <w:t xml:space="preserve">: </w:t>
      </w:r>
    </w:p>
    <w:p w:rsidR="00D01CB8" w:rsidRPr="00B324D8" w:rsidRDefault="00D01CB8" w:rsidP="00D01CB8">
      <w:pPr>
        <w:ind w:left="426"/>
      </w:pPr>
      <w:r w:rsidRPr="00B324D8">
        <w:t>Рабоч</w:t>
      </w:r>
      <w:r>
        <w:t>ее время: с 09:00 до 20</w:t>
      </w:r>
      <w:r w:rsidRPr="00B324D8">
        <w:t xml:space="preserve">:00 </w:t>
      </w:r>
      <w:r>
        <w:t xml:space="preserve">ежедневно без выходных (кроме </w:t>
      </w:r>
      <w:r w:rsidRPr="00B324D8">
        <w:t>праздничных дней</w:t>
      </w:r>
      <w:r>
        <w:t>)</w:t>
      </w:r>
      <w:r w:rsidRPr="00B324D8">
        <w:t xml:space="preserve"> </w:t>
      </w:r>
    </w:p>
    <w:p w:rsidR="00D01CB8" w:rsidRDefault="00D01CB8" w:rsidP="00D01CB8">
      <w:pPr>
        <w:tabs>
          <w:tab w:val="left" w:pos="2445"/>
        </w:tabs>
      </w:pPr>
      <w:r>
        <w:tab/>
      </w:r>
    </w:p>
    <w:p w:rsidR="00D01CB8" w:rsidRDefault="00D01CB8" w:rsidP="00D01CB8">
      <w:pPr>
        <w:tabs>
          <w:tab w:val="left" w:pos="2445"/>
        </w:tabs>
      </w:pPr>
    </w:p>
    <w:p w:rsidR="00D01CB8" w:rsidRDefault="00D01CB8" w:rsidP="00D01CB8">
      <w:pPr>
        <w:tabs>
          <w:tab w:val="left" w:pos="2445"/>
        </w:tabs>
      </w:pPr>
    </w:p>
    <w:p w:rsidR="00D01CB8" w:rsidRPr="00B324D8" w:rsidRDefault="00D01CB8" w:rsidP="00D01CB8">
      <w:pPr>
        <w:tabs>
          <w:tab w:val="left" w:pos="2445"/>
        </w:tabs>
      </w:pPr>
    </w:p>
    <w:tbl>
      <w:tblPr>
        <w:tblW w:w="9639" w:type="dxa"/>
        <w:tblInd w:w="354" w:type="dxa"/>
        <w:tblLayout w:type="fixed"/>
        <w:tblCellMar>
          <w:left w:w="70" w:type="dxa"/>
          <w:right w:w="70" w:type="dxa"/>
        </w:tblCellMar>
        <w:tblLook w:val="0000"/>
      </w:tblPr>
      <w:tblGrid>
        <w:gridCol w:w="4961"/>
        <w:gridCol w:w="4678"/>
      </w:tblGrid>
      <w:tr w:rsidR="00D01CB8" w:rsidRPr="00B324D8" w:rsidTr="00095BC1">
        <w:tc>
          <w:tcPr>
            <w:tcW w:w="4961" w:type="dxa"/>
          </w:tcPr>
          <w:p w:rsidR="00D01CB8" w:rsidRDefault="00D01CB8" w:rsidP="00095BC1">
            <w:pPr>
              <w:pStyle w:val="afff4"/>
              <w:jc w:val="both"/>
              <w:rPr>
                <w:b/>
              </w:rPr>
            </w:pPr>
            <w:r w:rsidRPr="00F1035A">
              <w:rPr>
                <w:b/>
              </w:rPr>
              <w:t>ИСПОЛНИТЕЛЬ:</w:t>
            </w:r>
          </w:p>
          <w:p w:rsidR="00D01CB8" w:rsidRDefault="00D01CB8" w:rsidP="00095BC1">
            <w:pPr>
              <w:pStyle w:val="afff4"/>
              <w:jc w:val="both"/>
              <w:rPr>
                <w:b/>
              </w:rPr>
            </w:pPr>
          </w:p>
          <w:p w:rsidR="00D01CB8" w:rsidRPr="00F1035A" w:rsidRDefault="00D01CB8" w:rsidP="00095BC1">
            <w:pPr>
              <w:pStyle w:val="afff4"/>
              <w:jc w:val="both"/>
              <w:rPr>
                <w:b/>
                <w:sz w:val="20"/>
                <w:szCs w:val="20"/>
                <w:lang w:bidi="he-IL"/>
              </w:rPr>
            </w:pPr>
          </w:p>
          <w:p w:rsidR="00D01CB8" w:rsidRDefault="00D01CB8" w:rsidP="00095BC1">
            <w:pPr>
              <w:rPr>
                <w:vertAlign w:val="superscript"/>
              </w:rPr>
            </w:pPr>
            <w:r>
              <w:t>________    ______________</w:t>
            </w:r>
          </w:p>
          <w:p w:rsidR="00D01CB8" w:rsidRDefault="00D01CB8" w:rsidP="00095BC1">
            <w:pPr>
              <w:rPr>
                <w:vertAlign w:val="superscript"/>
              </w:rPr>
            </w:pPr>
            <w:r>
              <w:rPr>
                <w:vertAlign w:val="superscript"/>
              </w:rPr>
              <w:t xml:space="preserve">(подпись)                        (Ф.И.О.)                                     </w:t>
            </w:r>
          </w:p>
          <w:p w:rsidR="00D01CB8" w:rsidRPr="00F1035A" w:rsidRDefault="00D01CB8" w:rsidP="00095BC1">
            <w:pPr>
              <w:pStyle w:val="afff4"/>
              <w:spacing w:before="19" w:line="225" w:lineRule="exact"/>
              <w:ind w:right="1353"/>
              <w:jc w:val="both"/>
              <w:rPr>
                <w:sz w:val="20"/>
                <w:szCs w:val="20"/>
                <w:lang w:bidi="he-IL"/>
              </w:rPr>
            </w:pPr>
          </w:p>
        </w:tc>
        <w:tc>
          <w:tcPr>
            <w:tcW w:w="4678" w:type="dxa"/>
          </w:tcPr>
          <w:p w:rsidR="00D01CB8" w:rsidRDefault="00D01CB8" w:rsidP="00095BC1">
            <w:pPr>
              <w:pStyle w:val="afff4"/>
              <w:spacing w:before="19" w:line="225" w:lineRule="exact"/>
              <w:ind w:left="24" w:right="1353"/>
              <w:jc w:val="both"/>
              <w:rPr>
                <w:b/>
              </w:rPr>
            </w:pPr>
            <w:r w:rsidRPr="00F1035A">
              <w:rPr>
                <w:b/>
              </w:rPr>
              <w:t>ЗАКАЗЧИК:</w:t>
            </w:r>
          </w:p>
          <w:p w:rsidR="00D01CB8" w:rsidRDefault="00D01CB8" w:rsidP="00095BC1">
            <w:pPr>
              <w:pStyle w:val="afff4"/>
              <w:spacing w:before="19" w:line="225" w:lineRule="exact"/>
              <w:ind w:left="24" w:right="1353"/>
              <w:jc w:val="both"/>
              <w:rPr>
                <w:b/>
              </w:rPr>
            </w:pPr>
          </w:p>
          <w:p w:rsidR="00D01CB8" w:rsidRPr="00F1035A" w:rsidRDefault="00D01CB8" w:rsidP="00095BC1">
            <w:pPr>
              <w:pStyle w:val="afff4"/>
              <w:spacing w:before="19" w:line="225" w:lineRule="exact"/>
              <w:ind w:left="24" w:right="1353"/>
              <w:jc w:val="both"/>
              <w:rPr>
                <w:b/>
              </w:rPr>
            </w:pPr>
          </w:p>
          <w:p w:rsidR="00D01CB8" w:rsidRDefault="00D01CB8" w:rsidP="00095BC1">
            <w:pPr>
              <w:rPr>
                <w:vertAlign w:val="superscript"/>
              </w:rPr>
            </w:pPr>
            <w:r>
              <w:t>________    ______________</w:t>
            </w:r>
          </w:p>
          <w:p w:rsidR="00D01CB8" w:rsidRDefault="00D01CB8" w:rsidP="00095BC1">
            <w:pPr>
              <w:rPr>
                <w:vertAlign w:val="superscript"/>
              </w:rPr>
            </w:pPr>
            <w:r>
              <w:rPr>
                <w:vertAlign w:val="superscript"/>
              </w:rPr>
              <w:t xml:space="preserve">(подпись)                        (Ф.И.О.)                                     </w:t>
            </w:r>
          </w:p>
          <w:p w:rsidR="00D01CB8" w:rsidRPr="007C3A44" w:rsidRDefault="00D01CB8" w:rsidP="00095BC1">
            <w:pPr>
              <w:pStyle w:val="afff4"/>
              <w:rPr>
                <w:b/>
              </w:rPr>
            </w:pPr>
          </w:p>
        </w:tc>
      </w:tr>
    </w:tbl>
    <w:p w:rsidR="00D01CB8" w:rsidRDefault="00D01CB8" w:rsidP="00D01CB8">
      <w:pPr>
        <w:rPr>
          <w:rFonts w:eastAsia="MS Mincho"/>
          <w:b/>
          <w:i/>
          <w:sz w:val="28"/>
          <w:szCs w:val="28"/>
        </w:rPr>
      </w:pPr>
    </w:p>
    <w:p w:rsidR="00D01CB8" w:rsidRDefault="00D01CB8" w:rsidP="00D01CB8"/>
    <w:p w:rsidR="0000648C" w:rsidRDefault="0000648C" w:rsidP="0000648C">
      <w:pPr>
        <w:rPr>
          <w:rFonts w:eastAsia="MS Mincho"/>
          <w:b/>
          <w:i/>
          <w:sz w:val="28"/>
          <w:szCs w:val="28"/>
        </w:rPr>
      </w:pPr>
      <w:r>
        <w:rPr>
          <w:b/>
          <w:i/>
          <w:sz w:val="28"/>
          <w:szCs w:val="28"/>
        </w:rPr>
        <w:br w:type="page"/>
      </w:r>
    </w:p>
    <w:p w:rsidR="0000648C" w:rsidRPr="00295741" w:rsidRDefault="0000648C" w:rsidP="0000648C">
      <w:pPr>
        <w:pStyle w:val="2"/>
        <w:spacing w:before="0" w:after="0"/>
        <w:jc w:val="right"/>
        <w:rPr>
          <w:rFonts w:cs="Times New Roman"/>
          <w:i w:val="0"/>
          <w:iCs w:val="0"/>
        </w:rPr>
      </w:pPr>
      <w:r w:rsidRPr="00295741">
        <w:rPr>
          <w:rFonts w:cs="Times New Roman"/>
          <w:i w:val="0"/>
          <w:iCs w:val="0"/>
        </w:rPr>
        <w:lastRenderedPageBreak/>
        <w:t>Приложение № 6</w:t>
      </w:r>
    </w:p>
    <w:p w:rsidR="0000648C" w:rsidRPr="00295741" w:rsidRDefault="0000648C" w:rsidP="0000648C">
      <w:pPr>
        <w:pStyle w:val="2"/>
        <w:spacing w:before="0" w:after="0"/>
        <w:jc w:val="right"/>
        <w:rPr>
          <w:rFonts w:cs="Times New Roman"/>
          <w:i w:val="0"/>
          <w:iCs w:val="0"/>
        </w:rPr>
      </w:pPr>
      <w:r w:rsidRPr="00295741">
        <w:rPr>
          <w:rFonts w:cs="Times New Roman"/>
          <w:i w:val="0"/>
          <w:iCs w:val="0"/>
        </w:rPr>
        <w:t>к документации о закупке</w:t>
      </w:r>
    </w:p>
    <w:p w:rsidR="0000648C" w:rsidRPr="00295741" w:rsidRDefault="0000648C" w:rsidP="0000648C">
      <w:pPr>
        <w:pStyle w:val="afa"/>
        <w:jc w:val="left"/>
        <w:rPr>
          <w:b/>
          <w:i/>
          <w:sz w:val="28"/>
          <w:szCs w:val="28"/>
        </w:rPr>
      </w:pPr>
    </w:p>
    <w:p w:rsidR="0000648C" w:rsidRPr="00295741" w:rsidRDefault="0000648C" w:rsidP="0000648C">
      <w:pPr>
        <w:pStyle w:val="afa"/>
        <w:jc w:val="left"/>
        <w:rPr>
          <w:b/>
          <w:i/>
          <w:sz w:val="28"/>
          <w:szCs w:val="28"/>
        </w:rPr>
      </w:pPr>
    </w:p>
    <w:p w:rsidR="0000648C" w:rsidRPr="00295741" w:rsidRDefault="0000648C" w:rsidP="0000648C">
      <w:pPr>
        <w:jc w:val="center"/>
        <w:rPr>
          <w:b/>
          <w:bCs/>
          <w:sz w:val="28"/>
          <w:szCs w:val="28"/>
        </w:rPr>
      </w:pPr>
      <w:r w:rsidRPr="00295741">
        <w:rPr>
          <w:b/>
          <w:bCs/>
          <w:sz w:val="28"/>
          <w:szCs w:val="28"/>
        </w:rPr>
        <w:t>СВЕДЕНИЯ ОБ АДМИНИСТРАТИВНОМ И ПРОИЗВОДСТВЕННОМ ПЕРСОНАЛЕ ПРЕТЕНДЕНТА</w:t>
      </w:r>
    </w:p>
    <w:p w:rsidR="0000648C" w:rsidRPr="00295741" w:rsidRDefault="0000648C" w:rsidP="0000648C">
      <w:pPr>
        <w:jc w:val="center"/>
        <w:rPr>
          <w:sz w:val="28"/>
          <w:szCs w:val="28"/>
        </w:rPr>
      </w:pPr>
      <w:r w:rsidRPr="00295741">
        <w:rPr>
          <w:sz w:val="28"/>
          <w:szCs w:val="28"/>
        </w:rPr>
        <w:t>(</w:t>
      </w:r>
      <w:r w:rsidRPr="0029574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95741">
        <w:rPr>
          <w:sz w:val="28"/>
          <w:szCs w:val="28"/>
        </w:rPr>
        <w:t>)</w:t>
      </w:r>
    </w:p>
    <w:p w:rsidR="0000648C" w:rsidRPr="00295741" w:rsidRDefault="0000648C" w:rsidP="0000648C">
      <w:pPr>
        <w:jc w:val="center"/>
      </w:pPr>
    </w:p>
    <w:p w:rsidR="0000648C" w:rsidRPr="00295741" w:rsidRDefault="0000648C" w:rsidP="0000648C">
      <w:pPr>
        <w:tabs>
          <w:tab w:val="left" w:pos="9639"/>
        </w:tabs>
        <w:jc w:val="center"/>
        <w:rPr>
          <w:b/>
          <w:bCs/>
          <w:sz w:val="28"/>
          <w:szCs w:val="28"/>
        </w:rPr>
      </w:pPr>
      <w:r w:rsidRPr="00295741">
        <w:rPr>
          <w:b/>
          <w:bCs/>
          <w:sz w:val="28"/>
          <w:szCs w:val="28"/>
        </w:rPr>
        <w:t xml:space="preserve">Административный персонал </w:t>
      </w:r>
    </w:p>
    <w:p w:rsidR="0000648C" w:rsidRPr="00295741"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295741" w:rsidTr="009D51B5">
        <w:trPr>
          <w:jc w:val="center"/>
        </w:trPr>
        <w:tc>
          <w:tcPr>
            <w:tcW w:w="761" w:type="dxa"/>
            <w:vAlign w:val="center"/>
          </w:tcPr>
          <w:p w:rsidR="0000648C" w:rsidRPr="00295741" w:rsidRDefault="0000648C" w:rsidP="009D51B5">
            <w:pPr>
              <w:tabs>
                <w:tab w:val="left" w:pos="9639"/>
              </w:tabs>
              <w:jc w:val="center"/>
            </w:pPr>
            <w:r w:rsidRPr="00295741">
              <w:t>№ п/п</w:t>
            </w:r>
          </w:p>
        </w:tc>
        <w:tc>
          <w:tcPr>
            <w:tcW w:w="2299" w:type="dxa"/>
            <w:vAlign w:val="center"/>
          </w:tcPr>
          <w:p w:rsidR="0000648C" w:rsidRPr="00295741" w:rsidRDefault="0000648C" w:rsidP="009D51B5">
            <w:pPr>
              <w:tabs>
                <w:tab w:val="left" w:pos="9639"/>
              </w:tabs>
              <w:jc w:val="center"/>
            </w:pPr>
            <w:r w:rsidRPr="00295741">
              <w:t>Занимаемая должность</w:t>
            </w:r>
          </w:p>
        </w:tc>
        <w:tc>
          <w:tcPr>
            <w:tcW w:w="2762" w:type="dxa"/>
            <w:vAlign w:val="center"/>
          </w:tcPr>
          <w:p w:rsidR="0000648C" w:rsidRPr="00295741" w:rsidRDefault="0000648C" w:rsidP="009D51B5">
            <w:pPr>
              <w:tabs>
                <w:tab w:val="left" w:pos="9639"/>
              </w:tabs>
              <w:jc w:val="center"/>
            </w:pPr>
            <w:r w:rsidRPr="00295741">
              <w:t>Ф.И.О.</w:t>
            </w:r>
          </w:p>
        </w:tc>
        <w:tc>
          <w:tcPr>
            <w:tcW w:w="2160" w:type="dxa"/>
            <w:vAlign w:val="center"/>
          </w:tcPr>
          <w:p w:rsidR="0000648C" w:rsidRPr="00295741" w:rsidRDefault="0000648C" w:rsidP="009D51B5">
            <w:pPr>
              <w:tabs>
                <w:tab w:val="left" w:pos="9639"/>
              </w:tabs>
              <w:jc w:val="center"/>
            </w:pPr>
            <w:r w:rsidRPr="00295741">
              <w:t>Образование и специальность</w:t>
            </w:r>
          </w:p>
        </w:tc>
        <w:tc>
          <w:tcPr>
            <w:tcW w:w="2247" w:type="dxa"/>
            <w:vAlign w:val="center"/>
          </w:tcPr>
          <w:p w:rsidR="0000648C" w:rsidRPr="00295741" w:rsidRDefault="0000648C" w:rsidP="009D51B5">
            <w:pPr>
              <w:tabs>
                <w:tab w:val="left" w:pos="9639"/>
              </w:tabs>
              <w:jc w:val="center"/>
            </w:pPr>
            <w:r w:rsidRPr="00295741">
              <w:t>Стаж работы по профилю занимаемой должности</w:t>
            </w:r>
          </w:p>
        </w:tc>
      </w:tr>
      <w:tr w:rsidR="0000648C" w:rsidRPr="00295741" w:rsidTr="009D51B5">
        <w:trPr>
          <w:jc w:val="center"/>
        </w:trPr>
        <w:tc>
          <w:tcPr>
            <w:tcW w:w="761" w:type="dxa"/>
            <w:vAlign w:val="center"/>
          </w:tcPr>
          <w:p w:rsidR="0000648C" w:rsidRPr="00295741" w:rsidRDefault="0000648C" w:rsidP="009D51B5">
            <w:pPr>
              <w:tabs>
                <w:tab w:val="left" w:pos="9639"/>
              </w:tabs>
              <w:jc w:val="center"/>
            </w:pPr>
            <w:r w:rsidRPr="00295741">
              <w:t>1</w:t>
            </w:r>
          </w:p>
        </w:tc>
        <w:tc>
          <w:tcPr>
            <w:tcW w:w="2299" w:type="dxa"/>
            <w:vAlign w:val="center"/>
          </w:tcPr>
          <w:p w:rsidR="0000648C" w:rsidRPr="00295741" w:rsidRDefault="0000648C" w:rsidP="009D51B5">
            <w:pPr>
              <w:tabs>
                <w:tab w:val="left" w:pos="9639"/>
              </w:tabs>
              <w:jc w:val="center"/>
            </w:pPr>
          </w:p>
        </w:tc>
        <w:tc>
          <w:tcPr>
            <w:tcW w:w="2762" w:type="dxa"/>
          </w:tcPr>
          <w:p w:rsidR="0000648C" w:rsidRPr="00295741" w:rsidRDefault="0000648C" w:rsidP="009D51B5">
            <w:pPr>
              <w:tabs>
                <w:tab w:val="left" w:pos="9639"/>
              </w:tabs>
              <w:jc w:val="center"/>
            </w:pPr>
          </w:p>
        </w:tc>
        <w:tc>
          <w:tcPr>
            <w:tcW w:w="2160" w:type="dxa"/>
            <w:vAlign w:val="center"/>
          </w:tcPr>
          <w:p w:rsidR="0000648C" w:rsidRPr="00295741" w:rsidRDefault="0000648C" w:rsidP="009D51B5">
            <w:pPr>
              <w:tabs>
                <w:tab w:val="left" w:pos="9639"/>
              </w:tabs>
              <w:jc w:val="center"/>
            </w:pPr>
          </w:p>
        </w:tc>
        <w:tc>
          <w:tcPr>
            <w:tcW w:w="2247" w:type="dxa"/>
            <w:vAlign w:val="center"/>
          </w:tcPr>
          <w:p w:rsidR="0000648C" w:rsidRPr="00295741" w:rsidRDefault="0000648C" w:rsidP="009D51B5">
            <w:pPr>
              <w:tabs>
                <w:tab w:val="left" w:pos="9639"/>
              </w:tabs>
              <w:jc w:val="center"/>
            </w:pPr>
          </w:p>
        </w:tc>
      </w:tr>
      <w:tr w:rsidR="0000648C" w:rsidRPr="00295741" w:rsidTr="009D51B5">
        <w:trPr>
          <w:jc w:val="center"/>
        </w:trPr>
        <w:tc>
          <w:tcPr>
            <w:tcW w:w="761" w:type="dxa"/>
            <w:vAlign w:val="center"/>
          </w:tcPr>
          <w:p w:rsidR="0000648C" w:rsidRPr="00295741" w:rsidRDefault="0000648C" w:rsidP="009D51B5">
            <w:pPr>
              <w:tabs>
                <w:tab w:val="left" w:pos="9639"/>
              </w:tabs>
              <w:jc w:val="center"/>
            </w:pPr>
            <w:r w:rsidRPr="00295741">
              <w:t>2</w:t>
            </w:r>
          </w:p>
        </w:tc>
        <w:tc>
          <w:tcPr>
            <w:tcW w:w="2299" w:type="dxa"/>
            <w:vAlign w:val="center"/>
          </w:tcPr>
          <w:p w:rsidR="0000648C" w:rsidRPr="00295741" w:rsidRDefault="0000648C" w:rsidP="009D51B5">
            <w:pPr>
              <w:tabs>
                <w:tab w:val="left" w:pos="9639"/>
              </w:tabs>
              <w:jc w:val="center"/>
            </w:pPr>
          </w:p>
        </w:tc>
        <w:tc>
          <w:tcPr>
            <w:tcW w:w="2762" w:type="dxa"/>
          </w:tcPr>
          <w:p w:rsidR="0000648C" w:rsidRPr="00295741" w:rsidRDefault="0000648C" w:rsidP="009D51B5">
            <w:pPr>
              <w:tabs>
                <w:tab w:val="left" w:pos="9639"/>
              </w:tabs>
              <w:jc w:val="center"/>
            </w:pPr>
          </w:p>
        </w:tc>
        <w:tc>
          <w:tcPr>
            <w:tcW w:w="2160" w:type="dxa"/>
            <w:vAlign w:val="center"/>
          </w:tcPr>
          <w:p w:rsidR="0000648C" w:rsidRPr="00295741" w:rsidRDefault="0000648C" w:rsidP="009D51B5">
            <w:pPr>
              <w:tabs>
                <w:tab w:val="left" w:pos="9639"/>
              </w:tabs>
              <w:jc w:val="center"/>
            </w:pPr>
          </w:p>
        </w:tc>
        <w:tc>
          <w:tcPr>
            <w:tcW w:w="2247" w:type="dxa"/>
            <w:vAlign w:val="center"/>
          </w:tcPr>
          <w:p w:rsidR="0000648C" w:rsidRPr="00295741" w:rsidRDefault="0000648C" w:rsidP="009D51B5">
            <w:pPr>
              <w:tabs>
                <w:tab w:val="left" w:pos="9639"/>
              </w:tabs>
              <w:jc w:val="center"/>
            </w:pPr>
          </w:p>
        </w:tc>
      </w:tr>
      <w:tr w:rsidR="0000648C" w:rsidRPr="00295741" w:rsidTr="009D51B5">
        <w:trPr>
          <w:jc w:val="center"/>
        </w:trPr>
        <w:tc>
          <w:tcPr>
            <w:tcW w:w="761" w:type="dxa"/>
            <w:vAlign w:val="center"/>
          </w:tcPr>
          <w:p w:rsidR="0000648C" w:rsidRPr="00295741" w:rsidRDefault="0000648C" w:rsidP="009D51B5">
            <w:pPr>
              <w:tabs>
                <w:tab w:val="left" w:pos="9639"/>
              </w:tabs>
              <w:jc w:val="center"/>
            </w:pPr>
            <w:r w:rsidRPr="00295741">
              <w:t>…</w:t>
            </w:r>
          </w:p>
        </w:tc>
        <w:tc>
          <w:tcPr>
            <w:tcW w:w="2299" w:type="dxa"/>
            <w:vAlign w:val="center"/>
          </w:tcPr>
          <w:p w:rsidR="0000648C" w:rsidRPr="00295741" w:rsidRDefault="0000648C" w:rsidP="009D51B5">
            <w:pPr>
              <w:tabs>
                <w:tab w:val="left" w:pos="9639"/>
              </w:tabs>
              <w:jc w:val="center"/>
            </w:pPr>
          </w:p>
        </w:tc>
        <w:tc>
          <w:tcPr>
            <w:tcW w:w="2762" w:type="dxa"/>
          </w:tcPr>
          <w:p w:rsidR="0000648C" w:rsidRPr="00295741" w:rsidRDefault="0000648C" w:rsidP="009D51B5">
            <w:pPr>
              <w:tabs>
                <w:tab w:val="left" w:pos="9639"/>
              </w:tabs>
              <w:jc w:val="center"/>
            </w:pPr>
          </w:p>
        </w:tc>
        <w:tc>
          <w:tcPr>
            <w:tcW w:w="2160" w:type="dxa"/>
            <w:vAlign w:val="center"/>
          </w:tcPr>
          <w:p w:rsidR="0000648C" w:rsidRPr="00295741" w:rsidRDefault="0000648C" w:rsidP="009D51B5">
            <w:pPr>
              <w:tabs>
                <w:tab w:val="left" w:pos="9639"/>
              </w:tabs>
              <w:jc w:val="center"/>
            </w:pPr>
          </w:p>
        </w:tc>
        <w:tc>
          <w:tcPr>
            <w:tcW w:w="2247" w:type="dxa"/>
            <w:vAlign w:val="center"/>
          </w:tcPr>
          <w:p w:rsidR="0000648C" w:rsidRPr="00295741" w:rsidRDefault="0000648C" w:rsidP="009D51B5">
            <w:pPr>
              <w:tabs>
                <w:tab w:val="left" w:pos="9639"/>
              </w:tabs>
              <w:jc w:val="center"/>
            </w:pPr>
          </w:p>
        </w:tc>
      </w:tr>
    </w:tbl>
    <w:p w:rsidR="0000648C" w:rsidRPr="00295741" w:rsidRDefault="0000648C" w:rsidP="0000648C">
      <w:pPr>
        <w:tabs>
          <w:tab w:val="left" w:pos="9639"/>
        </w:tabs>
      </w:pPr>
    </w:p>
    <w:p w:rsidR="0000648C" w:rsidRPr="00295741" w:rsidRDefault="0000648C" w:rsidP="0000648C">
      <w:pPr>
        <w:tabs>
          <w:tab w:val="left" w:pos="9639"/>
        </w:tabs>
        <w:jc w:val="center"/>
        <w:rPr>
          <w:b/>
          <w:bCs/>
          <w:sz w:val="28"/>
          <w:szCs w:val="28"/>
        </w:rPr>
      </w:pPr>
      <w:r w:rsidRPr="00295741">
        <w:rPr>
          <w:b/>
          <w:bCs/>
          <w:sz w:val="28"/>
          <w:szCs w:val="28"/>
        </w:rPr>
        <w:t>Производственный персонал (рабочие)</w:t>
      </w:r>
    </w:p>
    <w:p w:rsidR="0000648C" w:rsidRPr="00295741"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0648C" w:rsidRPr="00295741" w:rsidTr="009D51B5">
        <w:trPr>
          <w:trHeight w:val="1000"/>
          <w:jc w:val="center"/>
        </w:trPr>
        <w:tc>
          <w:tcPr>
            <w:tcW w:w="669" w:type="dxa"/>
            <w:vAlign w:val="center"/>
          </w:tcPr>
          <w:p w:rsidR="0000648C" w:rsidRPr="00295741" w:rsidRDefault="0000648C" w:rsidP="009D51B5">
            <w:pPr>
              <w:tabs>
                <w:tab w:val="left" w:pos="9639"/>
              </w:tabs>
              <w:jc w:val="center"/>
            </w:pPr>
            <w:r w:rsidRPr="00295741">
              <w:t>№ п/п</w:t>
            </w:r>
          </w:p>
        </w:tc>
        <w:tc>
          <w:tcPr>
            <w:tcW w:w="3782" w:type="dxa"/>
            <w:vAlign w:val="center"/>
          </w:tcPr>
          <w:p w:rsidR="0000648C" w:rsidRPr="00295741" w:rsidRDefault="0000648C" w:rsidP="009D51B5">
            <w:pPr>
              <w:tabs>
                <w:tab w:val="left" w:pos="9639"/>
              </w:tabs>
              <w:jc w:val="center"/>
            </w:pPr>
            <w:r w:rsidRPr="00295741">
              <w:t>Специальность</w:t>
            </w:r>
          </w:p>
          <w:p w:rsidR="0000648C" w:rsidRPr="00295741" w:rsidRDefault="0000648C" w:rsidP="009D51B5">
            <w:pPr>
              <w:tabs>
                <w:tab w:val="left" w:pos="9639"/>
              </w:tabs>
              <w:jc w:val="center"/>
            </w:pPr>
            <w:r w:rsidRPr="00295741">
              <w:t>по каждому рабочему</w:t>
            </w:r>
          </w:p>
        </w:tc>
        <w:tc>
          <w:tcPr>
            <w:tcW w:w="1944" w:type="dxa"/>
            <w:vAlign w:val="center"/>
          </w:tcPr>
          <w:p w:rsidR="0000648C" w:rsidRPr="00295741" w:rsidRDefault="0000648C" w:rsidP="009D51B5">
            <w:pPr>
              <w:tabs>
                <w:tab w:val="left" w:pos="9639"/>
              </w:tabs>
              <w:jc w:val="center"/>
            </w:pPr>
            <w:r w:rsidRPr="00295741">
              <w:t>Разряд, квалификация</w:t>
            </w:r>
          </w:p>
        </w:tc>
        <w:tc>
          <w:tcPr>
            <w:tcW w:w="2685" w:type="dxa"/>
            <w:vAlign w:val="center"/>
          </w:tcPr>
          <w:p w:rsidR="0000648C" w:rsidRPr="00295741" w:rsidRDefault="0000648C" w:rsidP="009D51B5">
            <w:pPr>
              <w:tabs>
                <w:tab w:val="left" w:pos="9639"/>
              </w:tabs>
              <w:jc w:val="center"/>
            </w:pPr>
            <w:r w:rsidRPr="00295741">
              <w:t>Стаж работы по специальности</w:t>
            </w:r>
          </w:p>
        </w:tc>
      </w:tr>
      <w:tr w:rsidR="0000648C" w:rsidRPr="00295741" w:rsidTr="009D51B5">
        <w:trPr>
          <w:jc w:val="center"/>
        </w:trPr>
        <w:tc>
          <w:tcPr>
            <w:tcW w:w="669" w:type="dxa"/>
            <w:vAlign w:val="center"/>
          </w:tcPr>
          <w:p w:rsidR="0000648C" w:rsidRPr="00295741" w:rsidRDefault="0000648C" w:rsidP="009D51B5">
            <w:pPr>
              <w:tabs>
                <w:tab w:val="left" w:pos="9639"/>
              </w:tabs>
              <w:jc w:val="center"/>
            </w:pPr>
            <w:r w:rsidRPr="00295741">
              <w:t>1</w:t>
            </w:r>
          </w:p>
        </w:tc>
        <w:tc>
          <w:tcPr>
            <w:tcW w:w="3782" w:type="dxa"/>
            <w:vAlign w:val="center"/>
          </w:tcPr>
          <w:p w:rsidR="0000648C" w:rsidRPr="00295741" w:rsidRDefault="0000648C" w:rsidP="009D51B5">
            <w:pPr>
              <w:tabs>
                <w:tab w:val="left" w:pos="9639"/>
              </w:tabs>
              <w:jc w:val="center"/>
            </w:pPr>
          </w:p>
        </w:tc>
        <w:tc>
          <w:tcPr>
            <w:tcW w:w="1944" w:type="dxa"/>
          </w:tcPr>
          <w:p w:rsidR="0000648C" w:rsidRPr="00295741" w:rsidRDefault="0000648C" w:rsidP="009D51B5">
            <w:pPr>
              <w:tabs>
                <w:tab w:val="left" w:pos="9639"/>
              </w:tabs>
              <w:jc w:val="center"/>
            </w:pPr>
          </w:p>
        </w:tc>
        <w:tc>
          <w:tcPr>
            <w:tcW w:w="2685" w:type="dxa"/>
            <w:vAlign w:val="center"/>
          </w:tcPr>
          <w:p w:rsidR="0000648C" w:rsidRPr="00295741" w:rsidRDefault="0000648C" w:rsidP="009D51B5">
            <w:pPr>
              <w:tabs>
                <w:tab w:val="left" w:pos="9639"/>
              </w:tabs>
              <w:jc w:val="center"/>
            </w:pPr>
          </w:p>
        </w:tc>
      </w:tr>
      <w:tr w:rsidR="0000648C" w:rsidRPr="00295741" w:rsidTr="009D51B5">
        <w:trPr>
          <w:jc w:val="center"/>
        </w:trPr>
        <w:tc>
          <w:tcPr>
            <w:tcW w:w="669" w:type="dxa"/>
            <w:vAlign w:val="center"/>
          </w:tcPr>
          <w:p w:rsidR="0000648C" w:rsidRPr="00295741" w:rsidRDefault="0000648C" w:rsidP="009D51B5">
            <w:pPr>
              <w:tabs>
                <w:tab w:val="left" w:pos="9639"/>
              </w:tabs>
              <w:jc w:val="center"/>
            </w:pPr>
            <w:r w:rsidRPr="00295741">
              <w:t>2</w:t>
            </w:r>
          </w:p>
        </w:tc>
        <w:tc>
          <w:tcPr>
            <w:tcW w:w="3782" w:type="dxa"/>
            <w:vAlign w:val="center"/>
          </w:tcPr>
          <w:p w:rsidR="0000648C" w:rsidRPr="00295741" w:rsidRDefault="0000648C" w:rsidP="009D51B5">
            <w:pPr>
              <w:tabs>
                <w:tab w:val="left" w:pos="9639"/>
              </w:tabs>
              <w:jc w:val="center"/>
            </w:pPr>
          </w:p>
        </w:tc>
        <w:tc>
          <w:tcPr>
            <w:tcW w:w="1944" w:type="dxa"/>
          </w:tcPr>
          <w:p w:rsidR="0000648C" w:rsidRPr="00295741" w:rsidRDefault="0000648C" w:rsidP="009D51B5">
            <w:pPr>
              <w:tabs>
                <w:tab w:val="left" w:pos="9639"/>
              </w:tabs>
              <w:jc w:val="center"/>
            </w:pPr>
          </w:p>
        </w:tc>
        <w:tc>
          <w:tcPr>
            <w:tcW w:w="2685" w:type="dxa"/>
            <w:vAlign w:val="center"/>
          </w:tcPr>
          <w:p w:rsidR="0000648C" w:rsidRPr="00295741" w:rsidRDefault="0000648C" w:rsidP="009D51B5">
            <w:pPr>
              <w:tabs>
                <w:tab w:val="left" w:pos="9639"/>
              </w:tabs>
              <w:jc w:val="center"/>
            </w:pPr>
          </w:p>
        </w:tc>
      </w:tr>
      <w:tr w:rsidR="0000648C" w:rsidRPr="00295741" w:rsidTr="009D51B5">
        <w:trPr>
          <w:jc w:val="center"/>
        </w:trPr>
        <w:tc>
          <w:tcPr>
            <w:tcW w:w="669" w:type="dxa"/>
            <w:vAlign w:val="center"/>
          </w:tcPr>
          <w:p w:rsidR="0000648C" w:rsidRPr="00295741" w:rsidRDefault="0000648C" w:rsidP="009D51B5">
            <w:pPr>
              <w:tabs>
                <w:tab w:val="left" w:pos="9639"/>
              </w:tabs>
              <w:jc w:val="center"/>
            </w:pPr>
            <w:r w:rsidRPr="00295741">
              <w:t>…</w:t>
            </w:r>
          </w:p>
        </w:tc>
        <w:tc>
          <w:tcPr>
            <w:tcW w:w="3782" w:type="dxa"/>
            <w:vAlign w:val="center"/>
          </w:tcPr>
          <w:p w:rsidR="0000648C" w:rsidRPr="00295741" w:rsidRDefault="0000648C" w:rsidP="009D51B5">
            <w:pPr>
              <w:tabs>
                <w:tab w:val="left" w:pos="9639"/>
              </w:tabs>
              <w:jc w:val="center"/>
            </w:pPr>
          </w:p>
        </w:tc>
        <w:tc>
          <w:tcPr>
            <w:tcW w:w="1944" w:type="dxa"/>
          </w:tcPr>
          <w:p w:rsidR="0000648C" w:rsidRPr="00295741" w:rsidRDefault="0000648C" w:rsidP="009D51B5">
            <w:pPr>
              <w:tabs>
                <w:tab w:val="left" w:pos="9639"/>
              </w:tabs>
              <w:jc w:val="center"/>
            </w:pPr>
          </w:p>
        </w:tc>
        <w:tc>
          <w:tcPr>
            <w:tcW w:w="2685" w:type="dxa"/>
            <w:vAlign w:val="center"/>
          </w:tcPr>
          <w:p w:rsidR="0000648C" w:rsidRPr="00295741" w:rsidRDefault="0000648C" w:rsidP="009D51B5">
            <w:pPr>
              <w:tabs>
                <w:tab w:val="left" w:pos="9639"/>
              </w:tabs>
              <w:jc w:val="center"/>
            </w:pPr>
          </w:p>
        </w:tc>
      </w:tr>
    </w:tbl>
    <w:p w:rsidR="0000648C" w:rsidRPr="00295741" w:rsidRDefault="0000648C" w:rsidP="0000648C">
      <w:pPr>
        <w:pStyle w:val="afa"/>
        <w:jc w:val="left"/>
        <w:rPr>
          <w:b/>
          <w:i/>
          <w:sz w:val="28"/>
          <w:szCs w:val="28"/>
        </w:rPr>
      </w:pPr>
    </w:p>
    <w:p w:rsidR="0000648C" w:rsidRPr="00295741" w:rsidRDefault="0000648C" w:rsidP="0000648C"/>
    <w:p w:rsidR="0000648C" w:rsidRPr="00295741" w:rsidRDefault="0000648C" w:rsidP="0000648C"/>
    <w:p w:rsidR="0000648C" w:rsidRPr="00295741" w:rsidRDefault="0000648C" w:rsidP="0000648C">
      <w:pPr>
        <w:pStyle w:val="3"/>
        <w:spacing w:before="0" w:after="0"/>
        <w:rPr>
          <w:b w:val="0"/>
          <w:sz w:val="28"/>
          <w:szCs w:val="28"/>
        </w:rPr>
      </w:pPr>
      <w:r w:rsidRPr="0029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0648C" w:rsidRPr="00295741" w:rsidRDefault="0000648C" w:rsidP="0000648C">
      <w:pPr>
        <w:tabs>
          <w:tab w:val="left" w:pos="8640"/>
        </w:tabs>
        <w:jc w:val="center"/>
        <w:rPr>
          <w:i/>
        </w:rPr>
      </w:pPr>
      <w:r w:rsidRPr="00295741">
        <w:rPr>
          <w:i/>
        </w:rPr>
        <w:t>(наименование претендента)</w:t>
      </w:r>
    </w:p>
    <w:p w:rsidR="0000648C" w:rsidRPr="00295741" w:rsidRDefault="0000648C" w:rsidP="0000648C">
      <w:pPr>
        <w:pStyle w:val="32"/>
        <w:suppressAutoHyphens/>
        <w:spacing w:after="0"/>
        <w:rPr>
          <w:sz w:val="28"/>
          <w:szCs w:val="28"/>
        </w:rPr>
      </w:pPr>
      <w:r w:rsidRPr="00295741">
        <w:rPr>
          <w:sz w:val="28"/>
          <w:szCs w:val="28"/>
        </w:rPr>
        <w:t>____________________________________________________________________</w:t>
      </w:r>
    </w:p>
    <w:p w:rsidR="0000648C" w:rsidRPr="00295741" w:rsidRDefault="0000648C" w:rsidP="0000648C">
      <w:pPr>
        <w:rPr>
          <w:i/>
        </w:rPr>
      </w:pPr>
      <w:r w:rsidRPr="00295741">
        <w:rPr>
          <w:i/>
        </w:rPr>
        <w:t xml:space="preserve">       Печать</w:t>
      </w:r>
      <w:r w:rsidRPr="00295741">
        <w:rPr>
          <w:i/>
        </w:rPr>
        <w:tab/>
      </w:r>
      <w:r w:rsidRPr="00295741">
        <w:rPr>
          <w:i/>
        </w:rPr>
        <w:tab/>
      </w:r>
      <w:r w:rsidR="00295741">
        <w:rPr>
          <w:i/>
        </w:rPr>
        <w:t xml:space="preserve">                                            </w:t>
      </w:r>
      <w:r w:rsidRPr="00295741">
        <w:rPr>
          <w:i/>
        </w:rPr>
        <w:tab/>
        <w:t>(должность, подпись, ФИО)</w:t>
      </w:r>
    </w:p>
    <w:p w:rsidR="0000648C" w:rsidRDefault="0000648C" w:rsidP="0000648C">
      <w:pPr>
        <w:pStyle w:val="32"/>
        <w:suppressAutoHyphens/>
        <w:spacing w:after="0"/>
        <w:rPr>
          <w:sz w:val="28"/>
          <w:szCs w:val="28"/>
        </w:rPr>
      </w:pPr>
      <w:r w:rsidRPr="00295741">
        <w:rPr>
          <w:sz w:val="28"/>
          <w:szCs w:val="28"/>
        </w:rPr>
        <w:t>"____" _________ 201__ г.</w:t>
      </w:r>
    </w:p>
    <w:p w:rsidR="00B6659B" w:rsidRDefault="00B6659B" w:rsidP="0000648C">
      <w:pPr>
        <w:pStyle w:val="32"/>
        <w:suppressAutoHyphens/>
        <w:spacing w:after="0"/>
        <w:rPr>
          <w:sz w:val="28"/>
          <w:szCs w:val="28"/>
        </w:rPr>
      </w:pPr>
    </w:p>
    <w:p w:rsidR="00B6659B" w:rsidRDefault="00B6659B" w:rsidP="0000648C">
      <w:pPr>
        <w:pStyle w:val="32"/>
        <w:suppressAutoHyphens/>
        <w:spacing w:after="0"/>
        <w:rPr>
          <w:sz w:val="28"/>
          <w:szCs w:val="28"/>
        </w:rPr>
      </w:pPr>
    </w:p>
    <w:p w:rsidR="00B6659B" w:rsidRDefault="00B6659B" w:rsidP="0000648C">
      <w:pPr>
        <w:pStyle w:val="32"/>
        <w:suppressAutoHyphens/>
        <w:spacing w:after="0"/>
        <w:rPr>
          <w:sz w:val="28"/>
          <w:szCs w:val="28"/>
        </w:rPr>
      </w:pPr>
    </w:p>
    <w:p w:rsidR="00B6659B" w:rsidRDefault="00B6659B" w:rsidP="0000648C">
      <w:pPr>
        <w:pStyle w:val="32"/>
        <w:suppressAutoHyphens/>
        <w:spacing w:after="0"/>
        <w:rPr>
          <w:sz w:val="28"/>
          <w:szCs w:val="28"/>
        </w:rPr>
      </w:pPr>
    </w:p>
    <w:p w:rsidR="00B6659B" w:rsidRDefault="00B6659B" w:rsidP="0000648C">
      <w:pPr>
        <w:pStyle w:val="32"/>
        <w:suppressAutoHyphens/>
        <w:spacing w:after="0"/>
        <w:rPr>
          <w:sz w:val="28"/>
          <w:szCs w:val="28"/>
        </w:rPr>
      </w:pPr>
    </w:p>
    <w:p w:rsidR="00B6659B" w:rsidRDefault="00B6659B" w:rsidP="0000648C">
      <w:pPr>
        <w:pStyle w:val="32"/>
        <w:suppressAutoHyphens/>
        <w:spacing w:after="0"/>
        <w:rPr>
          <w:sz w:val="28"/>
          <w:szCs w:val="28"/>
        </w:rPr>
      </w:pPr>
    </w:p>
    <w:p w:rsidR="00B6659B" w:rsidRDefault="00B6659B" w:rsidP="0000648C">
      <w:pPr>
        <w:pStyle w:val="32"/>
        <w:suppressAutoHyphens/>
        <w:spacing w:after="0"/>
        <w:rPr>
          <w:sz w:val="28"/>
          <w:szCs w:val="28"/>
        </w:rPr>
      </w:pPr>
    </w:p>
    <w:p w:rsidR="00B6659B" w:rsidRPr="00295741" w:rsidRDefault="00B6659B" w:rsidP="0000648C">
      <w:pPr>
        <w:pStyle w:val="32"/>
        <w:suppressAutoHyphens/>
        <w:spacing w:after="0"/>
        <w:rPr>
          <w:sz w:val="28"/>
          <w:szCs w:val="28"/>
        </w:rPr>
      </w:pPr>
    </w:p>
    <w:p w:rsidR="0000648C" w:rsidRPr="006A6E7D" w:rsidRDefault="0000648C" w:rsidP="0000648C">
      <w:pPr>
        <w:tabs>
          <w:tab w:val="left" w:pos="9639"/>
        </w:tabs>
        <w:ind w:firstLine="720"/>
        <w:jc w:val="both"/>
        <w:rPr>
          <w:szCs w:val="28"/>
          <w:highlight w:val="cyan"/>
        </w:rPr>
      </w:pPr>
    </w:p>
    <w:p w:rsidR="000954FB" w:rsidRDefault="000954FB" w:rsidP="0000648C">
      <w:pPr>
        <w:pStyle w:val="2"/>
        <w:spacing w:before="0" w:after="0"/>
        <w:jc w:val="right"/>
      </w:pP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E01" w:rsidRDefault="00411E01">
      <w:r>
        <w:separator/>
      </w:r>
    </w:p>
  </w:endnote>
  <w:endnote w:type="continuationSeparator" w:id="1">
    <w:p w:rsidR="00411E01" w:rsidRDefault="00411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C1" w:rsidRDefault="00EE3179" w:rsidP="00BF6892">
    <w:pPr>
      <w:pStyle w:val="afe"/>
      <w:framePr w:wrap="around" w:vAnchor="text" w:hAnchor="margin" w:xAlign="right" w:y="1"/>
      <w:rPr>
        <w:rStyle w:val="a6"/>
      </w:rPr>
    </w:pPr>
    <w:r>
      <w:rPr>
        <w:rStyle w:val="a6"/>
      </w:rPr>
      <w:fldChar w:fldCharType="begin"/>
    </w:r>
    <w:r w:rsidR="00095BC1">
      <w:rPr>
        <w:rStyle w:val="a6"/>
      </w:rPr>
      <w:instrText xml:space="preserve">PAGE  </w:instrText>
    </w:r>
    <w:r>
      <w:rPr>
        <w:rStyle w:val="a6"/>
      </w:rPr>
      <w:fldChar w:fldCharType="separate"/>
    </w:r>
    <w:r w:rsidR="00095BC1">
      <w:rPr>
        <w:rStyle w:val="a6"/>
        <w:noProof/>
      </w:rPr>
      <w:t>28</w:t>
    </w:r>
    <w:r>
      <w:rPr>
        <w:rStyle w:val="a6"/>
      </w:rPr>
      <w:fldChar w:fldCharType="end"/>
    </w:r>
  </w:p>
  <w:p w:rsidR="00095BC1" w:rsidRDefault="00095BC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C1" w:rsidRDefault="00095BC1">
    <w:pPr>
      <w:pStyle w:val="afe"/>
      <w:jc w:val="center"/>
    </w:pPr>
  </w:p>
  <w:p w:rsidR="00095BC1" w:rsidRDefault="00095BC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E01" w:rsidRDefault="00411E01">
      <w:r>
        <w:separator/>
      </w:r>
    </w:p>
  </w:footnote>
  <w:footnote w:type="continuationSeparator" w:id="1">
    <w:p w:rsidR="00411E01" w:rsidRDefault="00411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C1" w:rsidRDefault="00EE3179" w:rsidP="008A64FE">
    <w:pPr>
      <w:pStyle w:val="afc"/>
      <w:jc w:val="center"/>
    </w:pPr>
    <w:fldSimple w:instr=" PAGE   \* MERGEFORMAT ">
      <w:r w:rsidR="00244CD9">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2">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7"/>
  </w:num>
  <w:num w:numId="16">
    <w:abstractNumId w:val="43"/>
  </w:num>
  <w:num w:numId="17">
    <w:abstractNumId w:val="39"/>
  </w:num>
  <w:num w:numId="18">
    <w:abstractNumId w:val="40"/>
  </w:num>
  <w:num w:numId="19">
    <w:abstractNumId w:val="55"/>
  </w:num>
  <w:num w:numId="20">
    <w:abstractNumId w:val="24"/>
  </w:num>
  <w:num w:numId="21">
    <w:abstractNumId w:val="30"/>
  </w:num>
  <w:num w:numId="22">
    <w:abstractNumId w:val="57"/>
  </w:num>
  <w:num w:numId="23">
    <w:abstractNumId w:val="36"/>
  </w:num>
  <w:num w:numId="24">
    <w:abstractNumId w:val="48"/>
  </w:num>
  <w:num w:numId="25">
    <w:abstractNumId w:val="38"/>
  </w:num>
  <w:num w:numId="26">
    <w:abstractNumId w:val="49"/>
  </w:num>
  <w:num w:numId="27">
    <w:abstractNumId w:val="26"/>
  </w:num>
  <w:num w:numId="28">
    <w:abstractNumId w:val="54"/>
  </w:num>
  <w:num w:numId="29">
    <w:abstractNumId w:val="51"/>
  </w:num>
  <w:num w:numId="30">
    <w:abstractNumId w:val="52"/>
  </w:num>
  <w:num w:numId="31">
    <w:abstractNumId w:val="46"/>
  </w:num>
  <w:num w:numId="32">
    <w:abstractNumId w:val="28"/>
  </w:num>
  <w:num w:numId="33">
    <w:abstractNumId w:val="31"/>
  </w:num>
  <w:num w:numId="34">
    <w:abstractNumId w:val="58"/>
  </w:num>
  <w:num w:numId="35">
    <w:abstractNumId w:val="32"/>
  </w:num>
  <w:num w:numId="36">
    <w:abstractNumId w:val="33"/>
  </w:num>
  <w:num w:numId="37">
    <w:abstractNumId w:val="44"/>
  </w:num>
  <w:num w:numId="38">
    <w:abstractNumId w:val="37"/>
  </w:num>
  <w:num w:numId="39">
    <w:abstractNumId w:val="41"/>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2"/>
  </w:num>
  <w:num w:numId="44">
    <w:abstractNumId w:val="35"/>
  </w:num>
  <w:num w:numId="45">
    <w:abstractNumId w:val="25"/>
  </w:num>
  <w:num w:numId="46">
    <w:abstractNumId w:val="50"/>
  </w:num>
  <w:num w:numId="47">
    <w:abstractNumId w:val="29"/>
  </w:num>
  <w:num w:numId="48">
    <w:abstractNumId w:val="53"/>
  </w:num>
  <w:num w:numId="49">
    <w:abstractNumId w:val="47"/>
  </w:num>
  <w:num w:numId="50">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24BED"/>
    <w:rsid w:val="000306B4"/>
    <w:rsid w:val="00033D48"/>
    <w:rsid w:val="000374AB"/>
    <w:rsid w:val="000454C8"/>
    <w:rsid w:val="000476E3"/>
    <w:rsid w:val="00051B05"/>
    <w:rsid w:val="0005366B"/>
    <w:rsid w:val="000557B3"/>
    <w:rsid w:val="000626C8"/>
    <w:rsid w:val="00066769"/>
    <w:rsid w:val="00067DAA"/>
    <w:rsid w:val="00067F7F"/>
    <w:rsid w:val="000728C1"/>
    <w:rsid w:val="000729AC"/>
    <w:rsid w:val="00076F66"/>
    <w:rsid w:val="00077269"/>
    <w:rsid w:val="00083039"/>
    <w:rsid w:val="000846BC"/>
    <w:rsid w:val="00092D66"/>
    <w:rsid w:val="00093F19"/>
    <w:rsid w:val="000954FB"/>
    <w:rsid w:val="00095BC1"/>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6818"/>
    <w:rsid w:val="00167626"/>
    <w:rsid w:val="00171FEC"/>
    <w:rsid w:val="00173319"/>
    <w:rsid w:val="001749AE"/>
    <w:rsid w:val="00174FFE"/>
    <w:rsid w:val="00175830"/>
    <w:rsid w:val="00175A7B"/>
    <w:rsid w:val="00177076"/>
    <w:rsid w:val="00177D5C"/>
    <w:rsid w:val="001837F3"/>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C7C13"/>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07381"/>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13BF"/>
    <w:rsid w:val="00242ECF"/>
    <w:rsid w:val="00243F0F"/>
    <w:rsid w:val="00244CD9"/>
    <w:rsid w:val="00244FCC"/>
    <w:rsid w:val="00250F7E"/>
    <w:rsid w:val="00257F85"/>
    <w:rsid w:val="00261326"/>
    <w:rsid w:val="00263C90"/>
    <w:rsid w:val="00265B2B"/>
    <w:rsid w:val="00267AAB"/>
    <w:rsid w:val="00267B69"/>
    <w:rsid w:val="00270F28"/>
    <w:rsid w:val="00272DDB"/>
    <w:rsid w:val="0027585A"/>
    <w:rsid w:val="00277A7F"/>
    <w:rsid w:val="0028168C"/>
    <w:rsid w:val="00282B03"/>
    <w:rsid w:val="00286541"/>
    <w:rsid w:val="00287B69"/>
    <w:rsid w:val="002910EA"/>
    <w:rsid w:val="00291899"/>
    <w:rsid w:val="00295741"/>
    <w:rsid w:val="002A1180"/>
    <w:rsid w:val="002A138A"/>
    <w:rsid w:val="002A1D5F"/>
    <w:rsid w:val="002A2796"/>
    <w:rsid w:val="002A44E8"/>
    <w:rsid w:val="002A4D3C"/>
    <w:rsid w:val="002A7035"/>
    <w:rsid w:val="002A71D9"/>
    <w:rsid w:val="002B2C6B"/>
    <w:rsid w:val="002B52FD"/>
    <w:rsid w:val="002B6325"/>
    <w:rsid w:val="002B6F66"/>
    <w:rsid w:val="002C3531"/>
    <w:rsid w:val="002C3FF9"/>
    <w:rsid w:val="002C4D2D"/>
    <w:rsid w:val="002C56A0"/>
    <w:rsid w:val="002C7848"/>
    <w:rsid w:val="002D15CE"/>
    <w:rsid w:val="002D3612"/>
    <w:rsid w:val="002D3EAF"/>
    <w:rsid w:val="002D4A1D"/>
    <w:rsid w:val="002D5869"/>
    <w:rsid w:val="002D68F6"/>
    <w:rsid w:val="002E18D3"/>
    <w:rsid w:val="002E1FD5"/>
    <w:rsid w:val="002E3DBF"/>
    <w:rsid w:val="002E462D"/>
    <w:rsid w:val="002E5E68"/>
    <w:rsid w:val="002F0352"/>
    <w:rsid w:val="002F1275"/>
    <w:rsid w:val="002F1DC2"/>
    <w:rsid w:val="002F345D"/>
    <w:rsid w:val="002F40DE"/>
    <w:rsid w:val="002F425A"/>
    <w:rsid w:val="002F5EA0"/>
    <w:rsid w:val="002F6A6B"/>
    <w:rsid w:val="003012E6"/>
    <w:rsid w:val="0030151C"/>
    <w:rsid w:val="003056B6"/>
    <w:rsid w:val="00311A92"/>
    <w:rsid w:val="00313385"/>
    <w:rsid w:val="00316E1A"/>
    <w:rsid w:val="00327C8A"/>
    <w:rsid w:val="003343CE"/>
    <w:rsid w:val="00335079"/>
    <w:rsid w:val="00335F0B"/>
    <w:rsid w:val="00341B7C"/>
    <w:rsid w:val="00343C35"/>
    <w:rsid w:val="00345D9A"/>
    <w:rsid w:val="0034683F"/>
    <w:rsid w:val="00354B98"/>
    <w:rsid w:val="00355133"/>
    <w:rsid w:val="003571CE"/>
    <w:rsid w:val="00357415"/>
    <w:rsid w:val="00357FB4"/>
    <w:rsid w:val="0036291B"/>
    <w:rsid w:val="00364745"/>
    <w:rsid w:val="00365541"/>
    <w:rsid w:val="003657D7"/>
    <w:rsid w:val="00365D86"/>
    <w:rsid w:val="00366362"/>
    <w:rsid w:val="003663BC"/>
    <w:rsid w:val="00366510"/>
    <w:rsid w:val="00370C44"/>
    <w:rsid w:val="00375F83"/>
    <w:rsid w:val="0037732C"/>
    <w:rsid w:val="003822F6"/>
    <w:rsid w:val="00382A5F"/>
    <w:rsid w:val="00386F7E"/>
    <w:rsid w:val="003870AC"/>
    <w:rsid w:val="00391D03"/>
    <w:rsid w:val="00393CB1"/>
    <w:rsid w:val="003A0695"/>
    <w:rsid w:val="003B413D"/>
    <w:rsid w:val="003C3005"/>
    <w:rsid w:val="003C30F3"/>
    <w:rsid w:val="003C34D2"/>
    <w:rsid w:val="003D2759"/>
    <w:rsid w:val="003D3596"/>
    <w:rsid w:val="003E2C12"/>
    <w:rsid w:val="003E3475"/>
    <w:rsid w:val="003E4FE0"/>
    <w:rsid w:val="003F1613"/>
    <w:rsid w:val="003F31F2"/>
    <w:rsid w:val="003F50AD"/>
    <w:rsid w:val="003F66FC"/>
    <w:rsid w:val="003F6D26"/>
    <w:rsid w:val="00401B82"/>
    <w:rsid w:val="00402A5C"/>
    <w:rsid w:val="00403DFA"/>
    <w:rsid w:val="00406902"/>
    <w:rsid w:val="00410B56"/>
    <w:rsid w:val="00411E01"/>
    <w:rsid w:val="004224C0"/>
    <w:rsid w:val="00424B17"/>
    <w:rsid w:val="004272B0"/>
    <w:rsid w:val="004314C8"/>
    <w:rsid w:val="0043423C"/>
    <w:rsid w:val="00434B26"/>
    <w:rsid w:val="0043596D"/>
    <w:rsid w:val="00435A9A"/>
    <w:rsid w:val="004373C8"/>
    <w:rsid w:val="0044022B"/>
    <w:rsid w:val="00443169"/>
    <w:rsid w:val="00444CC7"/>
    <w:rsid w:val="00444F6A"/>
    <w:rsid w:val="00450DBC"/>
    <w:rsid w:val="004524FC"/>
    <w:rsid w:val="004542E5"/>
    <w:rsid w:val="00454ECC"/>
    <w:rsid w:val="00455A19"/>
    <w:rsid w:val="00461EEF"/>
    <w:rsid w:val="004634C8"/>
    <w:rsid w:val="00465A93"/>
    <w:rsid w:val="004675FE"/>
    <w:rsid w:val="004745C7"/>
    <w:rsid w:val="00474CCF"/>
    <w:rsid w:val="00477414"/>
    <w:rsid w:val="004774A6"/>
    <w:rsid w:val="0047759E"/>
    <w:rsid w:val="00477E5C"/>
    <w:rsid w:val="004808B9"/>
    <w:rsid w:val="0048157A"/>
    <w:rsid w:val="00484C45"/>
    <w:rsid w:val="004874C1"/>
    <w:rsid w:val="004931B7"/>
    <w:rsid w:val="00493AB2"/>
    <w:rsid w:val="00497F24"/>
    <w:rsid w:val="004A25C0"/>
    <w:rsid w:val="004A25F0"/>
    <w:rsid w:val="004A3077"/>
    <w:rsid w:val="004B4CEC"/>
    <w:rsid w:val="004B6190"/>
    <w:rsid w:val="004C0A7F"/>
    <w:rsid w:val="004C2235"/>
    <w:rsid w:val="004C7528"/>
    <w:rsid w:val="004D4FA2"/>
    <w:rsid w:val="004D6625"/>
    <w:rsid w:val="004D6F94"/>
    <w:rsid w:val="004D76E2"/>
    <w:rsid w:val="004E201A"/>
    <w:rsid w:val="004E3371"/>
    <w:rsid w:val="004E3757"/>
    <w:rsid w:val="004E7DA4"/>
    <w:rsid w:val="004F6BE2"/>
    <w:rsid w:val="005058F1"/>
    <w:rsid w:val="00505F8D"/>
    <w:rsid w:val="0051006B"/>
    <w:rsid w:val="00510C5D"/>
    <w:rsid w:val="00511914"/>
    <w:rsid w:val="00511EDC"/>
    <w:rsid w:val="00514DA3"/>
    <w:rsid w:val="00516C72"/>
    <w:rsid w:val="005171A2"/>
    <w:rsid w:val="005172CF"/>
    <w:rsid w:val="00520B62"/>
    <w:rsid w:val="00521353"/>
    <w:rsid w:val="00521F95"/>
    <w:rsid w:val="0052390C"/>
    <w:rsid w:val="005242ED"/>
    <w:rsid w:val="005251BD"/>
    <w:rsid w:val="00527AB7"/>
    <w:rsid w:val="00534697"/>
    <w:rsid w:val="00535228"/>
    <w:rsid w:val="00535531"/>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645"/>
    <w:rsid w:val="005A6CE9"/>
    <w:rsid w:val="005C1E1F"/>
    <w:rsid w:val="005C231E"/>
    <w:rsid w:val="005C3469"/>
    <w:rsid w:val="005C3EBB"/>
    <w:rsid w:val="005D0613"/>
    <w:rsid w:val="005D309C"/>
    <w:rsid w:val="005D3CB7"/>
    <w:rsid w:val="005D6190"/>
    <w:rsid w:val="005D64F1"/>
    <w:rsid w:val="005D6803"/>
    <w:rsid w:val="005E0074"/>
    <w:rsid w:val="005E0B21"/>
    <w:rsid w:val="005E2ECC"/>
    <w:rsid w:val="005E683E"/>
    <w:rsid w:val="005E6CAE"/>
    <w:rsid w:val="005F1AF7"/>
    <w:rsid w:val="005F250C"/>
    <w:rsid w:val="005F2D24"/>
    <w:rsid w:val="005F5708"/>
    <w:rsid w:val="005F5726"/>
    <w:rsid w:val="00602418"/>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90B2B"/>
    <w:rsid w:val="00692090"/>
    <w:rsid w:val="006A1CB3"/>
    <w:rsid w:val="006A6E08"/>
    <w:rsid w:val="006B3895"/>
    <w:rsid w:val="006B3BD2"/>
    <w:rsid w:val="006B6409"/>
    <w:rsid w:val="006B7802"/>
    <w:rsid w:val="006C0A52"/>
    <w:rsid w:val="006C32B9"/>
    <w:rsid w:val="006C3A69"/>
    <w:rsid w:val="006C47AB"/>
    <w:rsid w:val="006C4984"/>
    <w:rsid w:val="006C523E"/>
    <w:rsid w:val="006C7DC1"/>
    <w:rsid w:val="006D150B"/>
    <w:rsid w:val="006D3533"/>
    <w:rsid w:val="006D3659"/>
    <w:rsid w:val="006D5707"/>
    <w:rsid w:val="006E08A0"/>
    <w:rsid w:val="006E3668"/>
    <w:rsid w:val="006E4289"/>
    <w:rsid w:val="006E67B8"/>
    <w:rsid w:val="006E7589"/>
    <w:rsid w:val="006F1466"/>
    <w:rsid w:val="006F2E23"/>
    <w:rsid w:val="006F3F9D"/>
    <w:rsid w:val="006F4522"/>
    <w:rsid w:val="00703F9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71C"/>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0BE9"/>
    <w:rsid w:val="007A334C"/>
    <w:rsid w:val="007A6FD8"/>
    <w:rsid w:val="007A7401"/>
    <w:rsid w:val="007B09CF"/>
    <w:rsid w:val="007B111B"/>
    <w:rsid w:val="007B2101"/>
    <w:rsid w:val="007B2304"/>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3400"/>
    <w:rsid w:val="00834269"/>
    <w:rsid w:val="00834551"/>
    <w:rsid w:val="00835CB1"/>
    <w:rsid w:val="008370AF"/>
    <w:rsid w:val="00837423"/>
    <w:rsid w:val="008377C6"/>
    <w:rsid w:val="00840340"/>
    <w:rsid w:val="00843399"/>
    <w:rsid w:val="008437AD"/>
    <w:rsid w:val="00843FE3"/>
    <w:rsid w:val="00844371"/>
    <w:rsid w:val="00844556"/>
    <w:rsid w:val="00847032"/>
    <w:rsid w:val="0085019A"/>
    <w:rsid w:val="00850591"/>
    <w:rsid w:val="008518E4"/>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720B"/>
    <w:rsid w:val="008A64FE"/>
    <w:rsid w:val="008A66CB"/>
    <w:rsid w:val="008B23BC"/>
    <w:rsid w:val="008B6573"/>
    <w:rsid w:val="008B7A42"/>
    <w:rsid w:val="008C1BC9"/>
    <w:rsid w:val="008C4183"/>
    <w:rsid w:val="008D0E5B"/>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831"/>
    <w:rsid w:val="00945B21"/>
    <w:rsid w:val="00950CE3"/>
    <w:rsid w:val="009514E8"/>
    <w:rsid w:val="00956252"/>
    <w:rsid w:val="00960F11"/>
    <w:rsid w:val="00961151"/>
    <w:rsid w:val="00963CA4"/>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45CC"/>
    <w:rsid w:val="00997B7D"/>
    <w:rsid w:val="009A1114"/>
    <w:rsid w:val="009A4FB3"/>
    <w:rsid w:val="009A7033"/>
    <w:rsid w:val="009A7117"/>
    <w:rsid w:val="009A7C6C"/>
    <w:rsid w:val="009B006E"/>
    <w:rsid w:val="009B0A27"/>
    <w:rsid w:val="009B347A"/>
    <w:rsid w:val="009B66AE"/>
    <w:rsid w:val="009B6F93"/>
    <w:rsid w:val="009C15AA"/>
    <w:rsid w:val="009C1C7A"/>
    <w:rsid w:val="009C211A"/>
    <w:rsid w:val="009C4310"/>
    <w:rsid w:val="009C54F8"/>
    <w:rsid w:val="009D3A40"/>
    <w:rsid w:val="009D48D6"/>
    <w:rsid w:val="009D51B5"/>
    <w:rsid w:val="009D5B97"/>
    <w:rsid w:val="009E64D8"/>
    <w:rsid w:val="009F49F3"/>
    <w:rsid w:val="009F7DC9"/>
    <w:rsid w:val="009F7E18"/>
    <w:rsid w:val="00A023CD"/>
    <w:rsid w:val="00A04331"/>
    <w:rsid w:val="00A06EED"/>
    <w:rsid w:val="00A11B78"/>
    <w:rsid w:val="00A12B7F"/>
    <w:rsid w:val="00A13BE7"/>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27B"/>
    <w:rsid w:val="00A84624"/>
    <w:rsid w:val="00A856EA"/>
    <w:rsid w:val="00A86112"/>
    <w:rsid w:val="00A876EA"/>
    <w:rsid w:val="00A90ABE"/>
    <w:rsid w:val="00AA0DBE"/>
    <w:rsid w:val="00AA107E"/>
    <w:rsid w:val="00AA4048"/>
    <w:rsid w:val="00AA4A21"/>
    <w:rsid w:val="00AA6C35"/>
    <w:rsid w:val="00AB0224"/>
    <w:rsid w:val="00AB066A"/>
    <w:rsid w:val="00AB265F"/>
    <w:rsid w:val="00AB3D00"/>
    <w:rsid w:val="00AB67FE"/>
    <w:rsid w:val="00AB727D"/>
    <w:rsid w:val="00AC2828"/>
    <w:rsid w:val="00AD18C4"/>
    <w:rsid w:val="00AD6187"/>
    <w:rsid w:val="00AD6738"/>
    <w:rsid w:val="00AE2756"/>
    <w:rsid w:val="00AE34DD"/>
    <w:rsid w:val="00AE660B"/>
    <w:rsid w:val="00AF1D35"/>
    <w:rsid w:val="00AF252F"/>
    <w:rsid w:val="00AF2F62"/>
    <w:rsid w:val="00AF37A9"/>
    <w:rsid w:val="00AF6ABE"/>
    <w:rsid w:val="00B02654"/>
    <w:rsid w:val="00B0426E"/>
    <w:rsid w:val="00B129CC"/>
    <w:rsid w:val="00B152B6"/>
    <w:rsid w:val="00B20C51"/>
    <w:rsid w:val="00B22346"/>
    <w:rsid w:val="00B24553"/>
    <w:rsid w:val="00B25998"/>
    <w:rsid w:val="00B26103"/>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6659B"/>
    <w:rsid w:val="00B7520F"/>
    <w:rsid w:val="00B75801"/>
    <w:rsid w:val="00B81880"/>
    <w:rsid w:val="00B833C3"/>
    <w:rsid w:val="00B924BD"/>
    <w:rsid w:val="00B938CD"/>
    <w:rsid w:val="00B93D37"/>
    <w:rsid w:val="00B96833"/>
    <w:rsid w:val="00BB00D0"/>
    <w:rsid w:val="00BB21E3"/>
    <w:rsid w:val="00BB299E"/>
    <w:rsid w:val="00BB2EF5"/>
    <w:rsid w:val="00BB3C30"/>
    <w:rsid w:val="00BB5B51"/>
    <w:rsid w:val="00BB7174"/>
    <w:rsid w:val="00BC1922"/>
    <w:rsid w:val="00BD1E59"/>
    <w:rsid w:val="00BD59BC"/>
    <w:rsid w:val="00BD5B44"/>
    <w:rsid w:val="00BE06D9"/>
    <w:rsid w:val="00BE0F1E"/>
    <w:rsid w:val="00BE4511"/>
    <w:rsid w:val="00BF5A46"/>
    <w:rsid w:val="00BF5C0A"/>
    <w:rsid w:val="00BF6892"/>
    <w:rsid w:val="00C021E3"/>
    <w:rsid w:val="00C0263A"/>
    <w:rsid w:val="00C10D06"/>
    <w:rsid w:val="00C1271A"/>
    <w:rsid w:val="00C12B93"/>
    <w:rsid w:val="00C13A71"/>
    <w:rsid w:val="00C13CBA"/>
    <w:rsid w:val="00C13CD2"/>
    <w:rsid w:val="00C1487A"/>
    <w:rsid w:val="00C159C6"/>
    <w:rsid w:val="00C15C57"/>
    <w:rsid w:val="00C16C83"/>
    <w:rsid w:val="00C264D5"/>
    <w:rsid w:val="00C2793E"/>
    <w:rsid w:val="00C318D3"/>
    <w:rsid w:val="00C3191F"/>
    <w:rsid w:val="00C324AA"/>
    <w:rsid w:val="00C35525"/>
    <w:rsid w:val="00C3633B"/>
    <w:rsid w:val="00C43BD6"/>
    <w:rsid w:val="00C43F0F"/>
    <w:rsid w:val="00C46AF4"/>
    <w:rsid w:val="00C46D25"/>
    <w:rsid w:val="00C47C03"/>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3C3A"/>
    <w:rsid w:val="00CB0819"/>
    <w:rsid w:val="00CB383D"/>
    <w:rsid w:val="00CB5E99"/>
    <w:rsid w:val="00CB6258"/>
    <w:rsid w:val="00CC353E"/>
    <w:rsid w:val="00CC4D0D"/>
    <w:rsid w:val="00CD0F32"/>
    <w:rsid w:val="00CD19B8"/>
    <w:rsid w:val="00CD4F5B"/>
    <w:rsid w:val="00CD6345"/>
    <w:rsid w:val="00CD64FD"/>
    <w:rsid w:val="00CE3135"/>
    <w:rsid w:val="00CE5F9F"/>
    <w:rsid w:val="00CE7EB4"/>
    <w:rsid w:val="00CF12C6"/>
    <w:rsid w:val="00CF3DA1"/>
    <w:rsid w:val="00D01C16"/>
    <w:rsid w:val="00D01CB8"/>
    <w:rsid w:val="00D028BB"/>
    <w:rsid w:val="00D11463"/>
    <w:rsid w:val="00D11ED5"/>
    <w:rsid w:val="00D126A9"/>
    <w:rsid w:val="00D13938"/>
    <w:rsid w:val="00D17BAC"/>
    <w:rsid w:val="00D21607"/>
    <w:rsid w:val="00D32FFA"/>
    <w:rsid w:val="00D42E30"/>
    <w:rsid w:val="00D4516A"/>
    <w:rsid w:val="00D52C4F"/>
    <w:rsid w:val="00D57C3F"/>
    <w:rsid w:val="00D60B9C"/>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4A87"/>
    <w:rsid w:val="00DC58D5"/>
    <w:rsid w:val="00DC5D58"/>
    <w:rsid w:val="00DC6D82"/>
    <w:rsid w:val="00DD09A8"/>
    <w:rsid w:val="00DD1123"/>
    <w:rsid w:val="00DD1DA5"/>
    <w:rsid w:val="00DD4105"/>
    <w:rsid w:val="00DD721D"/>
    <w:rsid w:val="00DD75A6"/>
    <w:rsid w:val="00DD7B26"/>
    <w:rsid w:val="00DE29FF"/>
    <w:rsid w:val="00DE3BCD"/>
    <w:rsid w:val="00DE46D4"/>
    <w:rsid w:val="00DF23B0"/>
    <w:rsid w:val="00DF69CD"/>
    <w:rsid w:val="00DF6AE3"/>
    <w:rsid w:val="00E01E95"/>
    <w:rsid w:val="00E11B6E"/>
    <w:rsid w:val="00E12DA7"/>
    <w:rsid w:val="00E13146"/>
    <w:rsid w:val="00E13DCC"/>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1202"/>
    <w:rsid w:val="00E43036"/>
    <w:rsid w:val="00E437D1"/>
    <w:rsid w:val="00E43DAA"/>
    <w:rsid w:val="00E5591B"/>
    <w:rsid w:val="00E560DC"/>
    <w:rsid w:val="00E56F16"/>
    <w:rsid w:val="00E572A9"/>
    <w:rsid w:val="00E61C0A"/>
    <w:rsid w:val="00E63C3D"/>
    <w:rsid w:val="00E651A5"/>
    <w:rsid w:val="00E7210E"/>
    <w:rsid w:val="00E7296E"/>
    <w:rsid w:val="00E751DF"/>
    <w:rsid w:val="00E7590F"/>
    <w:rsid w:val="00E80FEF"/>
    <w:rsid w:val="00E81704"/>
    <w:rsid w:val="00E82AA5"/>
    <w:rsid w:val="00E845C6"/>
    <w:rsid w:val="00E90BB5"/>
    <w:rsid w:val="00E92117"/>
    <w:rsid w:val="00E95525"/>
    <w:rsid w:val="00E95617"/>
    <w:rsid w:val="00EA1366"/>
    <w:rsid w:val="00EA58A6"/>
    <w:rsid w:val="00EA6DA5"/>
    <w:rsid w:val="00EB10CD"/>
    <w:rsid w:val="00EB1633"/>
    <w:rsid w:val="00EC35CE"/>
    <w:rsid w:val="00EC3DAA"/>
    <w:rsid w:val="00EC4BDA"/>
    <w:rsid w:val="00ED2904"/>
    <w:rsid w:val="00ED4B8D"/>
    <w:rsid w:val="00ED7B3B"/>
    <w:rsid w:val="00EE3179"/>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2B99"/>
    <w:rsid w:val="00F85C81"/>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426"/>
    <w:rsid w:val="00FD49D2"/>
    <w:rsid w:val="00FD4CE2"/>
    <w:rsid w:val="00FE0F96"/>
    <w:rsid w:val="00FE5265"/>
    <w:rsid w:val="00FF007F"/>
    <w:rsid w:val="00FF06F2"/>
    <w:rsid w:val="00FF3A84"/>
    <w:rsid w:val="00FF3AE7"/>
    <w:rsid w:val="00FF3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7">
    <w:name w:val="Body Text 2"/>
    <w:basedOn w:val="a0"/>
    <w:link w:val="28"/>
    <w:unhideWhenUsed/>
    <w:rsid w:val="00D01CB8"/>
    <w:pPr>
      <w:spacing w:after="120" w:line="480" w:lineRule="auto"/>
    </w:pPr>
  </w:style>
  <w:style w:type="character" w:customStyle="1" w:styleId="28">
    <w:name w:val="Основной текст 2 Знак"/>
    <w:basedOn w:val="a1"/>
    <w:link w:val="27"/>
    <w:rsid w:val="00D01CB8"/>
    <w:rPr>
      <w:sz w:val="24"/>
      <w:szCs w:val="24"/>
      <w:lang w:eastAsia="ar-SA"/>
    </w:rPr>
  </w:style>
  <w:style w:type="paragraph" w:customStyle="1" w:styleId="afff4">
    <w:name w:val="Стиль"/>
    <w:rsid w:val="00D01CB8"/>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ovAV@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midovaON@trcont.ru" TargetMode="External"/><Relationship Id="rId22" Type="http://schemas.openxmlformats.org/officeDocument/2006/relationships/hyperlink" Target="http://otc.ru/tender%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35850F5-4932-4F1F-9168-A408011503F1}">
  <ds:schemaRefs>
    <ds:schemaRef ds:uri="http://schemas.openxmlformats.org/officeDocument/2006/bibliography"/>
  </ds:schemaRefs>
</ds:datastoreItem>
</file>

<file path=customXml/itemProps4.xml><?xml version="1.0" encoding="utf-8"?>
<ds:datastoreItem xmlns:ds="http://schemas.openxmlformats.org/officeDocument/2006/customXml" ds:itemID="{5361DB31-3286-45B2-BC8B-37DFC482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46</Pages>
  <Words>14684</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98187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KriukovaKV</cp:lastModifiedBy>
  <cp:revision>92</cp:revision>
  <cp:lastPrinted>2013-09-26T13:24:00Z</cp:lastPrinted>
  <dcterms:created xsi:type="dcterms:W3CDTF">2015-09-12T10:39:00Z</dcterms:created>
  <dcterms:modified xsi:type="dcterms:W3CDTF">2015-10-28T13:33:00Z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