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576004" w:rsidRDefault="00A22647" w:rsidP="00EF0279">
      <w:pPr>
        <w:widowControl w:val="0"/>
        <w:tabs>
          <w:tab w:val="left" w:pos="4962"/>
        </w:tabs>
        <w:suppressAutoHyphens w:val="0"/>
        <w:ind w:left="4820"/>
        <w:rPr>
          <w:b/>
          <w:bCs/>
          <w:sz w:val="28"/>
          <w:szCs w:val="28"/>
        </w:rPr>
      </w:pPr>
      <w:r w:rsidRPr="00576004">
        <w:rPr>
          <w:b/>
          <w:bCs/>
          <w:sz w:val="28"/>
          <w:szCs w:val="28"/>
        </w:rPr>
        <w:t>У</w:t>
      </w:r>
      <w:r w:rsidR="007D6548" w:rsidRPr="00576004">
        <w:rPr>
          <w:b/>
          <w:bCs/>
          <w:sz w:val="28"/>
          <w:szCs w:val="28"/>
        </w:rPr>
        <w:t>ТВЕРЖДАЮ</w:t>
      </w:r>
    </w:p>
    <w:p w:rsidR="007D6548" w:rsidRPr="00576004" w:rsidRDefault="007D6548" w:rsidP="00EF0279">
      <w:pPr>
        <w:widowControl w:val="0"/>
        <w:tabs>
          <w:tab w:val="left" w:pos="4962"/>
        </w:tabs>
        <w:suppressAutoHyphens w:val="0"/>
        <w:ind w:left="4820"/>
        <w:rPr>
          <w:rFonts w:eastAsia="Arial Unicode MS"/>
          <w:b/>
          <w:bCs/>
          <w:sz w:val="28"/>
          <w:szCs w:val="28"/>
        </w:rPr>
      </w:pPr>
    </w:p>
    <w:p w:rsidR="00576004" w:rsidRPr="00576004" w:rsidRDefault="007D6548" w:rsidP="00EF0279">
      <w:pPr>
        <w:widowControl w:val="0"/>
        <w:tabs>
          <w:tab w:val="left" w:pos="4962"/>
        </w:tabs>
        <w:suppressAutoHyphens w:val="0"/>
        <w:ind w:left="4820"/>
        <w:rPr>
          <w:b/>
          <w:bCs/>
          <w:sz w:val="28"/>
          <w:szCs w:val="28"/>
        </w:rPr>
      </w:pPr>
      <w:r w:rsidRPr="00576004">
        <w:rPr>
          <w:b/>
          <w:bCs/>
          <w:sz w:val="28"/>
          <w:szCs w:val="28"/>
        </w:rPr>
        <w:t>Предс</w:t>
      </w:r>
      <w:r w:rsidR="00A4055F" w:rsidRPr="00576004">
        <w:rPr>
          <w:b/>
          <w:bCs/>
          <w:sz w:val="28"/>
          <w:szCs w:val="28"/>
        </w:rPr>
        <w:t xml:space="preserve">едатель Конкурсной комиссии </w:t>
      </w:r>
      <w:r w:rsidR="00576004" w:rsidRPr="00576004">
        <w:rPr>
          <w:b/>
          <w:bCs/>
          <w:sz w:val="28"/>
          <w:szCs w:val="28"/>
        </w:rPr>
        <w:t xml:space="preserve">аппарата управления </w:t>
      </w:r>
    </w:p>
    <w:p w:rsidR="007D6548" w:rsidRPr="00576004" w:rsidRDefault="001122C1" w:rsidP="00EF0279">
      <w:pPr>
        <w:widowControl w:val="0"/>
        <w:tabs>
          <w:tab w:val="left" w:pos="4962"/>
        </w:tabs>
        <w:suppressAutoHyphens w:val="0"/>
        <w:ind w:left="4820"/>
        <w:rPr>
          <w:b/>
          <w:bCs/>
          <w:sz w:val="28"/>
          <w:szCs w:val="28"/>
        </w:rPr>
      </w:pPr>
      <w:r w:rsidRPr="00576004">
        <w:rPr>
          <w:b/>
          <w:bCs/>
          <w:sz w:val="28"/>
          <w:szCs w:val="28"/>
        </w:rPr>
        <w:t>ПАО</w:t>
      </w:r>
      <w:r w:rsidR="00A4055F" w:rsidRPr="00576004">
        <w:rPr>
          <w:b/>
          <w:bCs/>
          <w:sz w:val="28"/>
          <w:szCs w:val="28"/>
        </w:rPr>
        <w:t xml:space="preserve"> </w:t>
      </w:r>
      <w:r w:rsidR="007D6548" w:rsidRPr="00576004">
        <w:rPr>
          <w:b/>
          <w:bCs/>
          <w:sz w:val="28"/>
          <w:szCs w:val="28"/>
        </w:rPr>
        <w:t xml:space="preserve">«ТрансКонтейнер» </w:t>
      </w:r>
    </w:p>
    <w:p w:rsidR="007D6548" w:rsidRPr="00576004" w:rsidRDefault="007D6548" w:rsidP="00EF0279">
      <w:pPr>
        <w:widowControl w:val="0"/>
        <w:tabs>
          <w:tab w:val="left" w:pos="4962"/>
        </w:tabs>
        <w:suppressAutoHyphens w:val="0"/>
        <w:ind w:left="4820"/>
        <w:rPr>
          <w:b/>
          <w:bCs/>
          <w:sz w:val="28"/>
          <w:szCs w:val="28"/>
        </w:rPr>
      </w:pPr>
    </w:p>
    <w:p w:rsidR="007D6548" w:rsidRPr="00576004" w:rsidRDefault="007D6548" w:rsidP="00EF0279">
      <w:pPr>
        <w:widowControl w:val="0"/>
        <w:tabs>
          <w:tab w:val="left" w:pos="4962"/>
        </w:tabs>
        <w:suppressAutoHyphens w:val="0"/>
        <w:ind w:left="4820"/>
        <w:rPr>
          <w:b/>
          <w:bCs/>
          <w:sz w:val="28"/>
          <w:szCs w:val="28"/>
        </w:rPr>
      </w:pPr>
      <w:r w:rsidRPr="00576004">
        <w:rPr>
          <w:b/>
          <w:bCs/>
          <w:sz w:val="28"/>
          <w:szCs w:val="28"/>
        </w:rPr>
        <w:t>____________________</w:t>
      </w:r>
      <w:r w:rsidR="00727D3C" w:rsidRPr="00576004">
        <w:rPr>
          <w:b/>
          <w:bCs/>
          <w:sz w:val="28"/>
          <w:szCs w:val="28"/>
        </w:rPr>
        <w:t xml:space="preserve"> </w:t>
      </w:r>
      <w:r w:rsidR="00576004" w:rsidRPr="00576004">
        <w:rPr>
          <w:b/>
          <w:bCs/>
          <w:sz w:val="28"/>
          <w:szCs w:val="28"/>
        </w:rPr>
        <w:t>В.В. Шекшуев</w:t>
      </w:r>
      <w:r w:rsidR="00727D3C" w:rsidRPr="00576004">
        <w:rPr>
          <w:b/>
          <w:bCs/>
          <w:sz w:val="28"/>
          <w:szCs w:val="28"/>
        </w:rPr>
        <w:t xml:space="preserve"> </w:t>
      </w:r>
    </w:p>
    <w:p w:rsidR="007D6548" w:rsidRPr="00576004" w:rsidRDefault="007D6548" w:rsidP="00EF0279">
      <w:pPr>
        <w:widowControl w:val="0"/>
        <w:tabs>
          <w:tab w:val="left" w:pos="4962"/>
        </w:tabs>
        <w:suppressAutoHyphens w:val="0"/>
        <w:ind w:left="4820"/>
        <w:rPr>
          <w:rFonts w:eastAsia="Arial Unicode MS"/>
        </w:rPr>
      </w:pPr>
    </w:p>
    <w:p w:rsidR="007D6548" w:rsidRDefault="00A90ABE" w:rsidP="00EF0279">
      <w:pPr>
        <w:widowControl w:val="0"/>
        <w:tabs>
          <w:tab w:val="left" w:pos="4962"/>
        </w:tabs>
        <w:suppressAutoHyphens w:val="0"/>
        <w:ind w:left="4820"/>
        <w:rPr>
          <w:b/>
          <w:bCs/>
          <w:sz w:val="28"/>
        </w:rPr>
      </w:pPr>
      <w:r w:rsidRPr="00576004">
        <w:rPr>
          <w:b/>
          <w:bCs/>
          <w:sz w:val="28"/>
        </w:rPr>
        <w:t>«___»________________201</w:t>
      </w:r>
      <w:r w:rsidR="00E560DC" w:rsidRPr="00576004">
        <w:rPr>
          <w:b/>
          <w:bCs/>
          <w:sz w:val="28"/>
        </w:rPr>
        <w:t>5</w:t>
      </w:r>
      <w:r w:rsidR="00A22647" w:rsidRPr="00576004">
        <w:rPr>
          <w:b/>
          <w:bCs/>
          <w:sz w:val="28"/>
        </w:rPr>
        <w:t xml:space="preserve"> </w:t>
      </w:r>
      <w:r w:rsidR="007D6548" w:rsidRPr="00576004">
        <w:rPr>
          <w:b/>
          <w:bCs/>
          <w:sz w:val="28"/>
        </w:rPr>
        <w:t>г.</w:t>
      </w:r>
    </w:p>
    <w:p w:rsidR="007D6548" w:rsidRDefault="007D6548" w:rsidP="00EF0279">
      <w:pPr>
        <w:widowControl w:val="0"/>
        <w:suppressAutoHyphens w:val="0"/>
        <w:ind w:firstLine="709"/>
        <w:rPr>
          <w:b/>
          <w:bCs/>
          <w:spacing w:val="20"/>
          <w:sz w:val="28"/>
          <w:szCs w:val="28"/>
        </w:rPr>
      </w:pPr>
    </w:p>
    <w:p w:rsidR="007D6548" w:rsidRDefault="007D6548" w:rsidP="00EF0279">
      <w:pPr>
        <w:widowControl w:val="0"/>
        <w:suppressAutoHyphens w:val="0"/>
        <w:spacing w:after="120"/>
        <w:jc w:val="center"/>
        <w:rPr>
          <w:b/>
          <w:bCs/>
          <w:sz w:val="40"/>
          <w:szCs w:val="40"/>
        </w:rPr>
      </w:pPr>
    </w:p>
    <w:p w:rsidR="007D6548" w:rsidRDefault="007D6548" w:rsidP="00EF0279">
      <w:pPr>
        <w:widowControl w:val="0"/>
        <w:suppressAutoHyphens w:val="0"/>
        <w:spacing w:after="120"/>
        <w:jc w:val="center"/>
        <w:rPr>
          <w:b/>
          <w:bCs/>
          <w:sz w:val="40"/>
          <w:szCs w:val="40"/>
        </w:rPr>
      </w:pPr>
      <w:r>
        <w:rPr>
          <w:b/>
          <w:bCs/>
          <w:sz w:val="40"/>
          <w:szCs w:val="40"/>
        </w:rPr>
        <w:t>ДОКУМЕНТАЦИЯ О ЗАКУПКЕ</w:t>
      </w:r>
    </w:p>
    <w:p w:rsidR="00FD4CE2" w:rsidRDefault="00FD4CE2" w:rsidP="00EF0279">
      <w:pPr>
        <w:widowControl w:val="0"/>
        <w:suppressAutoHyphens w:val="0"/>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rsidP="00EF0279">
      <w:pPr>
        <w:widowControl w:val="0"/>
        <w:suppressAutoHyphens w:val="0"/>
        <w:spacing w:after="120"/>
        <w:ind w:firstLine="709"/>
        <w:jc w:val="center"/>
        <w:rPr>
          <w:b/>
          <w:bCs/>
          <w:sz w:val="32"/>
          <w:szCs w:val="32"/>
        </w:rPr>
      </w:pPr>
    </w:p>
    <w:p w:rsidR="0072772D" w:rsidRDefault="006400A0" w:rsidP="00EF0279">
      <w:pPr>
        <w:pStyle w:val="1"/>
        <w:keepNext w:val="0"/>
        <w:widowControl w:val="0"/>
        <w:tabs>
          <w:tab w:val="num" w:pos="432"/>
        </w:tabs>
        <w:suppressAutoHyphens w:val="0"/>
        <w:spacing w:before="0" w:after="0"/>
        <w:jc w:val="center"/>
      </w:pPr>
      <w:r>
        <w:t>Раздел 1</w:t>
      </w:r>
      <w:r w:rsidR="007D6548">
        <w:t xml:space="preserve">. </w:t>
      </w:r>
    </w:p>
    <w:p w:rsidR="007D6548" w:rsidRPr="00FD4CE2" w:rsidRDefault="007D6548" w:rsidP="00EF0279">
      <w:pPr>
        <w:pStyle w:val="1"/>
        <w:keepNext w:val="0"/>
        <w:widowControl w:val="0"/>
        <w:tabs>
          <w:tab w:val="num" w:pos="432"/>
        </w:tabs>
        <w:suppressAutoHyphens w:val="0"/>
        <w:spacing w:before="0" w:after="0"/>
        <w:jc w:val="center"/>
      </w:pPr>
      <w:r>
        <w:t>Общие положения</w:t>
      </w:r>
    </w:p>
    <w:p w:rsidR="007D6548" w:rsidRDefault="007D6548" w:rsidP="00EF0279">
      <w:pPr>
        <w:widowControl w:val="0"/>
        <w:suppressAutoHyphens w:val="0"/>
        <w:spacing w:after="120"/>
        <w:ind w:firstLine="709"/>
        <w:jc w:val="center"/>
        <w:rPr>
          <w:b/>
          <w:bCs/>
          <w:sz w:val="32"/>
          <w:szCs w:val="32"/>
        </w:rPr>
      </w:pPr>
    </w:p>
    <w:p w:rsidR="007D6548" w:rsidRDefault="00B4382C" w:rsidP="00EF0279">
      <w:pPr>
        <w:pStyle w:val="2"/>
        <w:keepNext w:val="0"/>
        <w:widowControl w:val="0"/>
        <w:tabs>
          <w:tab w:val="num" w:pos="576"/>
        </w:tabs>
        <w:suppressAutoHyphens w:val="0"/>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rsidP="00EF0279">
      <w:pPr>
        <w:widowControl w:val="0"/>
        <w:suppressAutoHyphens w:val="0"/>
      </w:pPr>
    </w:p>
    <w:p w:rsidR="00FD4CE2" w:rsidRPr="008C7D27" w:rsidRDefault="00FD4CE2" w:rsidP="00EF0279">
      <w:pPr>
        <w:pStyle w:val="19"/>
        <w:widowControl w:val="0"/>
        <w:numPr>
          <w:ilvl w:val="2"/>
          <w:numId w:val="1"/>
        </w:numPr>
        <w:suppressAutoHyphens w:val="0"/>
        <w:ind w:left="0" w:firstLine="709"/>
        <w:rPr>
          <w:szCs w:val="28"/>
        </w:rPr>
      </w:pPr>
      <w:r w:rsidRPr="008C7D27">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EF0279">
      <w:pPr>
        <w:pStyle w:val="19"/>
        <w:widowControl w:val="0"/>
        <w:suppressAutoHyphens w:val="0"/>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rsidR="00FD4CE2" w:rsidRPr="008C7D27" w:rsidRDefault="00FD4CE2" w:rsidP="00EF0279">
      <w:pPr>
        <w:widowControl w:val="0"/>
        <w:suppressAutoHyphens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7D6548" w:rsidRPr="005574A9" w:rsidRDefault="00FD4CE2" w:rsidP="00EF0279">
      <w:pPr>
        <w:pStyle w:val="19"/>
        <w:widowControl w:val="0"/>
        <w:suppressAutoHyphens w:val="0"/>
        <w:ind w:firstLine="709"/>
        <w:rPr>
          <w:szCs w:val="28"/>
        </w:rPr>
      </w:pPr>
      <w:r w:rsidRPr="008C7D27">
        <w:rPr>
          <w:szCs w:val="28"/>
        </w:rPr>
        <w:t xml:space="preserve"> </w:t>
      </w:r>
      <w:proofErr w:type="gramStart"/>
      <w:r w:rsidRPr="008C7D27">
        <w:rPr>
          <w:szCs w:val="28"/>
        </w:rPr>
        <w:t xml:space="preserve">в)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w:t>
      </w:r>
      <w:r w:rsidRPr="008C7D27">
        <w:rPr>
          <w:szCs w:val="28"/>
        </w:rPr>
        <w:br/>
        <w:t xml:space="preserve">20 февраля 2013 г. (далее – Положение о закупках), </w:t>
      </w:r>
      <w:r w:rsidR="000A2D97" w:rsidRPr="009B347A">
        <w:t xml:space="preserve">проводит </w:t>
      </w:r>
      <w:r w:rsidRPr="008C7D27">
        <w:rPr>
          <w:szCs w:val="28"/>
        </w:rPr>
        <w:t>среди субъектов малого и среднего предпринимательства (далее – субъект</w:t>
      </w:r>
      <w:r w:rsidR="005C1E1F">
        <w:rPr>
          <w:szCs w:val="28"/>
        </w:rPr>
        <w:t>ы</w:t>
      </w:r>
      <w:r w:rsidRPr="008C7D27">
        <w:rPr>
          <w:szCs w:val="28"/>
        </w:rPr>
        <w:t xml:space="preserve"> МСП)</w:t>
      </w:r>
      <w:r>
        <w:rPr>
          <w:szCs w:val="28"/>
        </w:rPr>
        <w:t xml:space="preserve"> </w:t>
      </w:r>
      <w:r w:rsidRPr="009B347A">
        <w:t xml:space="preserve">открытый </w:t>
      </w:r>
      <w:r w:rsidR="008C4183" w:rsidRPr="009B347A">
        <w:t>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 </w:t>
      </w:r>
      <w:r w:rsidR="004B3512" w:rsidRPr="004B3512">
        <w:t>ОКэ-МСП-034-</w:t>
      </w:r>
      <w:r w:rsidR="004B3512">
        <w:t>ЦКПИТ-0091</w:t>
      </w:r>
      <w:r w:rsidR="007D6548" w:rsidRPr="004B3512">
        <w:t>.</w:t>
      </w:r>
      <w:proofErr w:type="gramEnd"/>
    </w:p>
    <w:p w:rsidR="009B347A" w:rsidRPr="009B347A" w:rsidRDefault="009B347A" w:rsidP="00EF0279">
      <w:pPr>
        <w:pStyle w:val="19"/>
        <w:widowControl w:val="0"/>
        <w:numPr>
          <w:ilvl w:val="2"/>
          <w:numId w:val="1"/>
        </w:numPr>
        <w:suppressAutoHyphens w:val="0"/>
        <w:ind w:left="0" w:firstLine="720"/>
      </w:pPr>
      <w:r w:rsidRPr="009B347A">
        <w:t xml:space="preserve">Предметом настоящего Открытого конкурса является право на заключение </w:t>
      </w:r>
      <w:r w:rsidRPr="00576004">
        <w:t xml:space="preserve">договора на </w:t>
      </w:r>
      <w:r w:rsidR="00576004" w:rsidRPr="00576004">
        <w:rPr>
          <w:rFonts w:eastAsia="Times New Roman"/>
          <w:spacing w:val="-5"/>
          <w:szCs w:val="28"/>
          <w:lang w:eastAsia="ru-RU"/>
        </w:rPr>
        <w:t>оказание</w:t>
      </w:r>
      <w:r w:rsidR="00576004" w:rsidRPr="00327AE3">
        <w:rPr>
          <w:rFonts w:eastAsia="Times New Roman"/>
          <w:spacing w:val="-5"/>
          <w:szCs w:val="28"/>
          <w:lang w:eastAsia="ru-RU"/>
        </w:rPr>
        <w:t xml:space="preserve"> услуг по размещению заказа по обеспечению получения технической поддержки установленного на </w:t>
      </w:r>
      <w:proofErr w:type="gramStart"/>
      <w:r w:rsidR="00576004" w:rsidRPr="00327AE3">
        <w:rPr>
          <w:rFonts w:eastAsia="Times New Roman"/>
          <w:spacing w:val="-5"/>
          <w:szCs w:val="28"/>
          <w:lang w:eastAsia="ru-RU"/>
        </w:rPr>
        <w:t>оборудовании</w:t>
      </w:r>
      <w:proofErr w:type="gramEnd"/>
      <w:r w:rsidR="00576004" w:rsidRPr="00327AE3">
        <w:rPr>
          <w:rFonts w:eastAsia="Times New Roman"/>
          <w:spacing w:val="-5"/>
          <w:szCs w:val="28"/>
          <w:lang w:eastAsia="ru-RU"/>
        </w:rPr>
        <w:t xml:space="preserve"> З</w:t>
      </w:r>
      <w:r w:rsidR="005574A9">
        <w:rPr>
          <w:rFonts w:eastAsia="Times New Roman"/>
          <w:spacing w:val="-5"/>
          <w:szCs w:val="28"/>
          <w:lang w:eastAsia="ru-RU"/>
        </w:rPr>
        <w:t>аказчика</w:t>
      </w:r>
      <w:r w:rsidR="00576004" w:rsidRPr="00327AE3">
        <w:rPr>
          <w:rFonts w:eastAsia="Times New Roman"/>
          <w:spacing w:val="-5"/>
          <w:szCs w:val="28"/>
          <w:lang w:eastAsia="ru-RU"/>
        </w:rPr>
        <w:t xml:space="preserve"> программного обеспечения «</w:t>
      </w:r>
      <w:r w:rsidR="00576004" w:rsidRPr="00327AE3">
        <w:rPr>
          <w:rFonts w:eastAsia="Times New Roman"/>
          <w:spacing w:val="-5"/>
          <w:szCs w:val="28"/>
          <w:lang w:val="en-US" w:eastAsia="ru-RU"/>
        </w:rPr>
        <w:t>Oracle</w:t>
      </w:r>
      <w:r w:rsidR="00576004" w:rsidRPr="00327AE3">
        <w:rPr>
          <w:rFonts w:eastAsia="Times New Roman"/>
          <w:spacing w:val="-5"/>
          <w:szCs w:val="28"/>
          <w:lang w:eastAsia="ru-RU"/>
        </w:rPr>
        <w:t>».</w:t>
      </w:r>
      <w:r w:rsidR="00576004" w:rsidRPr="00917040">
        <w:rPr>
          <w:szCs w:val="28"/>
        </w:rPr>
        <w:t xml:space="preserve"> </w:t>
      </w:r>
      <w:r w:rsidRPr="009B347A">
        <w:t xml:space="preserve"> </w:t>
      </w:r>
    </w:p>
    <w:p w:rsidR="009B347A" w:rsidRPr="009B347A" w:rsidRDefault="009B347A" w:rsidP="00EF0279">
      <w:pPr>
        <w:pStyle w:val="19"/>
        <w:widowControl w:val="0"/>
        <w:numPr>
          <w:ilvl w:val="2"/>
          <w:numId w:val="1"/>
        </w:numPr>
        <w:suppressAutoHyphens w:val="0"/>
        <w:ind w:left="0" w:firstLine="709"/>
      </w:pPr>
      <w:r w:rsidRPr="009B347A">
        <w:t xml:space="preserve">Информация об организаторе Открытого конкурса указана в пункте </w:t>
      </w:r>
      <w:r w:rsidRPr="009B347A">
        <w:lastRenderedPageBreak/>
        <w:t>2 Информационной карты раздела 5 настоящей документации о закупке (далее – Информационная карта).</w:t>
      </w:r>
    </w:p>
    <w:p w:rsidR="0019760E" w:rsidRPr="009B347A" w:rsidRDefault="0019760E" w:rsidP="00EF0279">
      <w:pPr>
        <w:pStyle w:val="19"/>
        <w:widowControl w:val="0"/>
        <w:numPr>
          <w:ilvl w:val="2"/>
          <w:numId w:val="1"/>
        </w:numPr>
        <w:suppressAutoHyphens w:val="0"/>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EF0279">
      <w:pPr>
        <w:pStyle w:val="19"/>
        <w:widowControl w:val="0"/>
        <w:numPr>
          <w:ilvl w:val="2"/>
          <w:numId w:val="1"/>
        </w:numPr>
        <w:suppressAutoHyphens w:val="0"/>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EF0279">
      <w:pPr>
        <w:pStyle w:val="19"/>
        <w:widowControl w:val="0"/>
        <w:numPr>
          <w:ilvl w:val="2"/>
          <w:numId w:val="1"/>
        </w:numPr>
        <w:suppressAutoHyphens w:val="0"/>
        <w:ind w:left="0" w:firstLine="709"/>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EF0279">
      <w:pPr>
        <w:pStyle w:val="19"/>
        <w:widowControl w:val="0"/>
        <w:numPr>
          <w:ilvl w:val="2"/>
          <w:numId w:val="1"/>
        </w:numPr>
        <w:suppressAutoHyphens w:val="0"/>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EF0279">
      <w:pPr>
        <w:pStyle w:val="19"/>
        <w:widowControl w:val="0"/>
        <w:numPr>
          <w:ilvl w:val="2"/>
          <w:numId w:val="1"/>
        </w:numPr>
        <w:suppressAutoHyphens w:val="0"/>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FD4CE2" w:rsidRPr="00D32FFA" w:rsidRDefault="00FD4CE2" w:rsidP="00EF0279">
      <w:pPr>
        <w:pStyle w:val="19"/>
        <w:widowControl w:val="0"/>
        <w:numPr>
          <w:ilvl w:val="2"/>
          <w:numId w:val="1"/>
        </w:numPr>
        <w:suppressAutoHyphens w:val="0"/>
        <w:ind w:left="0" w:firstLine="709"/>
      </w:pPr>
      <w:r w:rsidRPr="00D32FFA">
        <w:t xml:space="preserve">Претендентом на участие в </w:t>
      </w:r>
      <w:r>
        <w:t>Открытом конкурсе</w:t>
      </w:r>
      <w:r w:rsidRPr="00D32FFA">
        <w:t xml:space="preserve"> признается </w:t>
      </w:r>
      <w:r>
        <w:t xml:space="preserve">субъект малого или среднего </w:t>
      </w:r>
      <w:proofErr w:type="spellStart"/>
      <w:r>
        <w:t>пре</w:t>
      </w:r>
      <w:r w:rsidR="00D86D95">
        <w:t>д</w:t>
      </w:r>
      <w:r>
        <w:t>ринимательства</w:t>
      </w:r>
      <w:proofErr w:type="spellEnd"/>
      <w:r>
        <w:t xml:space="preserve">, определенный в соответствии со статьей 4 Федерального закона от </w:t>
      </w:r>
      <w:r w:rsidRPr="005B3F20">
        <w:t>24 июля 2007 года</w:t>
      </w:r>
      <w:r>
        <w:t xml:space="preserve"> № 209-ФЗ, или несколько субъектов МСП,</w:t>
      </w:r>
      <w:r w:rsidRPr="00FD4CE2">
        <w:t xml:space="preserve"> </w:t>
      </w:r>
      <w:r w:rsidRPr="00D32FFA">
        <w:t>выступающих на стороне одного участника закупки</w:t>
      </w:r>
      <w:r w:rsidR="006501A7" w:rsidRPr="006501A7">
        <w:t>, которые получили в установленном порядке всю необходимую документацию о закупке</w:t>
      </w:r>
      <w:r w:rsidRPr="00D32FFA">
        <w:t xml:space="preserve">.  </w:t>
      </w:r>
    </w:p>
    <w:p w:rsidR="007D6548" w:rsidRPr="00D32FFA" w:rsidRDefault="007D6548" w:rsidP="00EF0279">
      <w:pPr>
        <w:pStyle w:val="19"/>
        <w:widowControl w:val="0"/>
        <w:numPr>
          <w:ilvl w:val="2"/>
          <w:numId w:val="1"/>
        </w:numPr>
        <w:suppressAutoHyphens w:val="0"/>
        <w:ind w:left="0" w:firstLine="709"/>
      </w:pPr>
      <w:proofErr w:type="gramStart"/>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обязательным и</w:t>
      </w:r>
      <w:proofErr w:type="gramEnd"/>
      <w:r w:rsidRPr="00D32FFA">
        <w:t xml:space="preserve"> квалификационным </w:t>
      </w:r>
      <w:r w:rsidR="000236C9" w:rsidRPr="00D32FFA">
        <w:t>требованиям.</w:t>
      </w:r>
    </w:p>
    <w:p w:rsidR="007D6548" w:rsidRPr="00D32FFA" w:rsidRDefault="007D6548" w:rsidP="00EF0279">
      <w:pPr>
        <w:pStyle w:val="19"/>
        <w:widowControl w:val="0"/>
        <w:numPr>
          <w:ilvl w:val="2"/>
          <w:numId w:val="1"/>
        </w:numPr>
        <w:suppressAutoHyphens w:val="0"/>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rsidP="00EF0279">
      <w:pPr>
        <w:pStyle w:val="Default"/>
        <w:widowControl w:val="0"/>
        <w:suppressAutoHyphens w:val="0"/>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rsidP="00EF0279">
      <w:pPr>
        <w:pStyle w:val="Default"/>
        <w:widowControl w:val="0"/>
        <w:suppressAutoHyphens w:val="0"/>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rsidP="00EF0279">
      <w:pPr>
        <w:pStyle w:val="Default"/>
        <w:widowControl w:val="0"/>
        <w:suppressAutoHyphens w:val="0"/>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EF0279">
      <w:pPr>
        <w:pStyle w:val="19"/>
        <w:widowControl w:val="0"/>
        <w:numPr>
          <w:ilvl w:val="2"/>
          <w:numId w:val="1"/>
        </w:numPr>
        <w:suppressAutoHyphens w:val="0"/>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w:t>
      </w:r>
      <w:r w:rsidRPr="00D32FFA">
        <w:lastRenderedPageBreak/>
        <w:t xml:space="preserve">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EF0279">
      <w:pPr>
        <w:pStyle w:val="19"/>
        <w:widowControl w:val="0"/>
        <w:numPr>
          <w:ilvl w:val="2"/>
          <w:numId w:val="1"/>
        </w:numPr>
        <w:suppressAutoHyphens w:val="0"/>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EF0279">
      <w:pPr>
        <w:pStyle w:val="19"/>
        <w:widowControl w:val="0"/>
        <w:numPr>
          <w:ilvl w:val="2"/>
          <w:numId w:val="1"/>
        </w:numPr>
        <w:suppressAutoHyphens w:val="0"/>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EF0279">
      <w:pPr>
        <w:pStyle w:val="19"/>
        <w:widowControl w:val="0"/>
        <w:numPr>
          <w:ilvl w:val="2"/>
          <w:numId w:val="1"/>
        </w:numPr>
        <w:suppressAutoHyphens w:val="0"/>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EF0279">
      <w:pPr>
        <w:pStyle w:val="19"/>
        <w:widowControl w:val="0"/>
        <w:numPr>
          <w:ilvl w:val="2"/>
          <w:numId w:val="1"/>
        </w:numPr>
        <w:suppressAutoHyphens w:val="0"/>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w:t>
      </w:r>
      <w:proofErr w:type="gramStart"/>
      <w:r w:rsidRPr="00BD1E59">
        <w:rPr>
          <w:szCs w:val="28"/>
        </w:rPr>
        <w:t xml:space="preserve">отправлен от имени </w:t>
      </w:r>
      <w:r w:rsidR="000238D7">
        <w:rPr>
          <w:szCs w:val="28"/>
        </w:rPr>
        <w:t>претендента</w:t>
      </w:r>
      <w:r w:rsidR="000B2764">
        <w:rPr>
          <w:szCs w:val="28"/>
        </w:rPr>
        <w:t xml:space="preserve"> закупки и являе</w:t>
      </w:r>
      <w:r w:rsidR="00DE46D4" w:rsidRPr="00BD1E59">
        <w:rPr>
          <w:szCs w:val="28"/>
        </w:rPr>
        <w:t>тся</w:t>
      </w:r>
      <w:proofErr w:type="gramEnd"/>
      <w:r w:rsidR="00DE46D4" w:rsidRPr="00BD1E59">
        <w:rPr>
          <w:szCs w:val="28"/>
        </w:rPr>
        <w:t xml:space="preserve">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EF0279">
      <w:pPr>
        <w:pStyle w:val="19"/>
        <w:widowControl w:val="0"/>
        <w:numPr>
          <w:ilvl w:val="2"/>
          <w:numId w:val="1"/>
        </w:numPr>
        <w:suppressAutoHyphens w:val="0"/>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 xml:space="preserve">на </w:t>
      </w:r>
      <w:proofErr w:type="gramStart"/>
      <w:r w:rsidR="000224FB" w:rsidRPr="00D32FFA">
        <w:rPr>
          <w:szCs w:val="28"/>
        </w:rPr>
        <w:t>условиях</w:t>
      </w:r>
      <w:proofErr w:type="gramEnd"/>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EF0279">
      <w:pPr>
        <w:pStyle w:val="19"/>
        <w:widowControl w:val="0"/>
        <w:numPr>
          <w:ilvl w:val="2"/>
          <w:numId w:val="1"/>
        </w:numPr>
        <w:suppressAutoHyphens w:val="0"/>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EF0279">
      <w:pPr>
        <w:pStyle w:val="19"/>
        <w:widowControl w:val="0"/>
        <w:numPr>
          <w:ilvl w:val="2"/>
          <w:numId w:val="1"/>
        </w:numPr>
        <w:suppressAutoHyphens w:val="0"/>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EF0279">
      <w:pPr>
        <w:pStyle w:val="19"/>
        <w:widowControl w:val="0"/>
        <w:numPr>
          <w:ilvl w:val="2"/>
          <w:numId w:val="1"/>
        </w:numPr>
        <w:suppressAutoHyphens w:val="0"/>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 xml:space="preserve">ен в срок, указанный в пункте </w:t>
      </w:r>
      <w:r w:rsidR="00B4382C" w:rsidRPr="00D32FFA">
        <w:rPr>
          <w:szCs w:val="28"/>
        </w:rPr>
        <w:lastRenderedPageBreak/>
        <w:t>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EF0279">
      <w:pPr>
        <w:pStyle w:val="19"/>
        <w:widowControl w:val="0"/>
        <w:numPr>
          <w:ilvl w:val="2"/>
          <w:numId w:val="1"/>
        </w:numPr>
        <w:suppressAutoHyphens w:val="0"/>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A67A05" w:rsidRDefault="007D6548" w:rsidP="00EF0279">
      <w:pPr>
        <w:pStyle w:val="19"/>
        <w:widowControl w:val="0"/>
        <w:numPr>
          <w:ilvl w:val="2"/>
          <w:numId w:val="1"/>
        </w:numPr>
        <w:suppressAutoHyphens w:val="0"/>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EF0279">
      <w:pPr>
        <w:pStyle w:val="19"/>
        <w:widowControl w:val="0"/>
        <w:suppressAutoHyphens w:val="0"/>
        <w:ind w:left="709" w:firstLine="0"/>
      </w:pPr>
      <w:r w:rsidRPr="00D32FFA">
        <w:t xml:space="preserve"> </w:t>
      </w:r>
    </w:p>
    <w:p w:rsidR="007D6548" w:rsidRPr="00D32FFA" w:rsidRDefault="00E347BF" w:rsidP="00EF0279">
      <w:pPr>
        <w:pStyle w:val="2"/>
        <w:keepNext w:val="0"/>
        <w:widowControl w:val="0"/>
        <w:suppressAutoHyphens w:val="0"/>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rsidP="00EF0279">
      <w:pPr>
        <w:widowControl w:val="0"/>
        <w:suppressAutoHyphens w:val="0"/>
        <w:rPr>
          <w:rFonts w:eastAsia="MS Mincho"/>
        </w:rPr>
      </w:pPr>
    </w:p>
    <w:p w:rsidR="0002418A" w:rsidRPr="00623585" w:rsidRDefault="0002418A" w:rsidP="00EF0279">
      <w:pPr>
        <w:widowControl w:val="0"/>
        <w:numPr>
          <w:ilvl w:val="2"/>
          <w:numId w:val="2"/>
        </w:numPr>
        <w:tabs>
          <w:tab w:val="clear" w:pos="0"/>
          <w:tab w:val="num" w:pos="-611"/>
        </w:tabs>
        <w:suppressAutoHyphens w:val="0"/>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EF0279">
      <w:pPr>
        <w:widowControl w:val="0"/>
        <w:suppressAutoHyphens w:val="0"/>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EF0279">
      <w:pPr>
        <w:widowControl w:val="0"/>
        <w:numPr>
          <w:ilvl w:val="2"/>
          <w:numId w:val="2"/>
        </w:numPr>
        <w:suppressAutoHyphens w:val="0"/>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EF0279">
      <w:pPr>
        <w:widowControl w:val="0"/>
        <w:numPr>
          <w:ilvl w:val="2"/>
          <w:numId w:val="2"/>
        </w:numPr>
        <w:suppressAutoHyphens w:val="0"/>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EF0279">
      <w:pPr>
        <w:widowControl w:val="0"/>
        <w:numPr>
          <w:ilvl w:val="2"/>
          <w:numId w:val="2"/>
        </w:numPr>
        <w:suppressAutoHyphens w:val="0"/>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EF0279">
      <w:pPr>
        <w:widowControl w:val="0"/>
        <w:numPr>
          <w:ilvl w:val="2"/>
          <w:numId w:val="2"/>
        </w:numPr>
        <w:suppressAutoHyphens w:val="0"/>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EF0279">
      <w:pPr>
        <w:widowControl w:val="0"/>
        <w:suppressAutoHyphens w:val="0"/>
        <w:ind w:firstLine="709"/>
        <w:jc w:val="both"/>
        <w:rPr>
          <w:rFonts w:eastAsia="MS Mincho"/>
          <w:sz w:val="28"/>
          <w:szCs w:val="28"/>
        </w:rPr>
      </w:pPr>
    </w:p>
    <w:p w:rsidR="007D6548" w:rsidRPr="00D32FFA" w:rsidRDefault="00E347BF" w:rsidP="00EF0279">
      <w:pPr>
        <w:pStyle w:val="2"/>
        <w:keepNext w:val="0"/>
        <w:widowControl w:val="0"/>
        <w:suppressAutoHyphens w:val="0"/>
        <w:spacing w:before="0" w:after="0"/>
        <w:ind w:left="576" w:firstLine="132"/>
        <w:jc w:val="both"/>
        <w:rPr>
          <w:rFonts w:eastAsia="MS Mincho" w:cs="Times New Roman"/>
          <w:i w:val="0"/>
          <w:iCs w:val="0"/>
        </w:rPr>
      </w:pPr>
      <w:r w:rsidRPr="00D32FFA">
        <w:rPr>
          <w:rFonts w:eastAsia="MS Mincho" w:cs="Times New Roman"/>
          <w:i w:val="0"/>
          <w:iCs w:val="0"/>
        </w:rPr>
        <w:lastRenderedPageBreak/>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EF0279">
      <w:pPr>
        <w:widowControl w:val="0"/>
        <w:suppressAutoHyphens w:val="0"/>
        <w:jc w:val="both"/>
        <w:rPr>
          <w:rFonts w:eastAsia="MS Mincho"/>
          <w:sz w:val="28"/>
          <w:szCs w:val="28"/>
        </w:rPr>
      </w:pPr>
    </w:p>
    <w:p w:rsidR="00E81704" w:rsidRPr="00D32FFA" w:rsidRDefault="00E81704" w:rsidP="00EF0279">
      <w:pPr>
        <w:widowControl w:val="0"/>
        <w:numPr>
          <w:ilvl w:val="0"/>
          <w:numId w:val="7"/>
        </w:numPr>
        <w:suppressAutoHyphens w:val="0"/>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EF0279">
      <w:pPr>
        <w:widowControl w:val="0"/>
        <w:suppressAutoHyphens w:val="0"/>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F0279">
      <w:pPr>
        <w:pStyle w:val="afa"/>
        <w:widowControl w:val="0"/>
        <w:suppressAutoHyphens w:val="0"/>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F0279">
      <w:pPr>
        <w:pStyle w:val="afa"/>
        <w:widowControl w:val="0"/>
        <w:suppressAutoHyphens w:val="0"/>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EF0279">
      <w:pPr>
        <w:widowControl w:val="0"/>
        <w:numPr>
          <w:ilvl w:val="0"/>
          <w:numId w:val="7"/>
        </w:numPr>
        <w:suppressAutoHyphens w:val="0"/>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EF0279">
      <w:pPr>
        <w:widowControl w:val="0"/>
        <w:numPr>
          <w:ilvl w:val="0"/>
          <w:numId w:val="7"/>
        </w:numPr>
        <w:suppressAutoHyphens w:val="0"/>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EF0279">
      <w:pPr>
        <w:pStyle w:val="afa"/>
        <w:widowControl w:val="0"/>
        <w:suppressAutoHyphens w:val="0"/>
        <w:rPr>
          <w:sz w:val="28"/>
          <w:szCs w:val="28"/>
        </w:rPr>
      </w:pPr>
    </w:p>
    <w:p w:rsidR="00E81704" w:rsidRPr="00D32FFA" w:rsidRDefault="00E347BF" w:rsidP="00EF0279">
      <w:pPr>
        <w:pStyle w:val="2"/>
        <w:keepNext w:val="0"/>
        <w:widowControl w:val="0"/>
        <w:suppressAutoHyphens w:val="0"/>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rsidP="00EF0279">
      <w:pPr>
        <w:widowControl w:val="0"/>
        <w:suppressAutoHyphens w:val="0"/>
        <w:rPr>
          <w:rFonts w:eastAsia="MS Mincho"/>
        </w:rPr>
      </w:pPr>
    </w:p>
    <w:p w:rsidR="007D6548" w:rsidRPr="00D32FFA" w:rsidRDefault="007D6548" w:rsidP="00EF0279">
      <w:pPr>
        <w:pStyle w:val="19"/>
        <w:widowControl w:val="0"/>
        <w:numPr>
          <w:ilvl w:val="2"/>
          <w:numId w:val="5"/>
        </w:numPr>
        <w:suppressAutoHyphens w:val="0"/>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w:t>
      </w:r>
      <w:r w:rsidRPr="00D32FFA">
        <w:rPr>
          <w:szCs w:val="24"/>
        </w:rPr>
        <w:lastRenderedPageBreak/>
        <w:t xml:space="preserve">проведения процедуры </w:t>
      </w:r>
      <w:r w:rsidR="008C4183">
        <w:rPr>
          <w:szCs w:val="24"/>
        </w:rPr>
        <w:t>Открытого конкурса</w:t>
      </w:r>
      <w:r w:rsidRPr="00D32FFA">
        <w:rPr>
          <w:szCs w:val="24"/>
        </w:rPr>
        <w:t>.</w:t>
      </w:r>
    </w:p>
    <w:p w:rsidR="007D6548" w:rsidRPr="00D32FFA" w:rsidRDefault="007D6548" w:rsidP="00EF0279">
      <w:pPr>
        <w:pStyle w:val="19"/>
        <w:widowControl w:val="0"/>
        <w:numPr>
          <w:ilvl w:val="2"/>
          <w:numId w:val="5"/>
        </w:numPr>
        <w:suppressAutoHyphens w:val="0"/>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xml:space="preserve">. Информация об этом и мотивы принятого решения </w:t>
      </w:r>
      <w:proofErr w:type="gramStart"/>
      <w:r w:rsidRPr="00D32FFA">
        <w:rPr>
          <w:szCs w:val="24"/>
        </w:rPr>
        <w:t>указываются в соответствующем протоколе и сообщаются</w:t>
      </w:r>
      <w:proofErr w:type="gramEnd"/>
      <w:r w:rsidRPr="00D32FFA">
        <w:rPr>
          <w:szCs w:val="24"/>
        </w:rPr>
        <w:t xml:space="preserve"> претенденту/участнику.</w:t>
      </w:r>
    </w:p>
    <w:p w:rsidR="007D6548" w:rsidRPr="00D32FFA" w:rsidRDefault="007D6548" w:rsidP="00EF0279">
      <w:pPr>
        <w:pStyle w:val="19"/>
        <w:widowControl w:val="0"/>
        <w:suppressAutoHyphens w:val="0"/>
        <w:ind w:left="709" w:firstLine="0"/>
        <w:rPr>
          <w:szCs w:val="24"/>
        </w:rPr>
      </w:pPr>
    </w:p>
    <w:p w:rsidR="0072772D" w:rsidRDefault="006400A0" w:rsidP="00EF0279">
      <w:pPr>
        <w:pStyle w:val="1"/>
        <w:keepNext w:val="0"/>
        <w:widowControl w:val="0"/>
        <w:tabs>
          <w:tab w:val="num" w:pos="432"/>
        </w:tabs>
        <w:suppressAutoHyphens w:val="0"/>
        <w:spacing w:before="0" w:after="0"/>
        <w:jc w:val="center"/>
      </w:pPr>
      <w:r w:rsidRPr="0072772D">
        <w:t>Раздел 2</w:t>
      </w:r>
      <w:r w:rsidR="007D6548" w:rsidRPr="0072772D">
        <w:t xml:space="preserve">. </w:t>
      </w:r>
    </w:p>
    <w:p w:rsidR="007D6548" w:rsidRDefault="007D6548" w:rsidP="00EF0279">
      <w:pPr>
        <w:pStyle w:val="1"/>
        <w:keepNext w:val="0"/>
        <w:widowControl w:val="0"/>
        <w:tabs>
          <w:tab w:val="num" w:pos="432"/>
        </w:tabs>
        <w:suppressAutoHyphens w:val="0"/>
        <w:spacing w:before="0" w:after="0"/>
        <w:jc w:val="center"/>
      </w:pPr>
      <w:r w:rsidRPr="0072772D">
        <w:t>Обязательные и квалификационные требования к претендентам/участникам, оценка Заявок участников</w:t>
      </w:r>
    </w:p>
    <w:p w:rsidR="0072772D" w:rsidRPr="0072772D" w:rsidRDefault="0072772D" w:rsidP="00EF0279">
      <w:pPr>
        <w:widowControl w:val="0"/>
        <w:suppressAutoHyphens w:val="0"/>
      </w:pPr>
    </w:p>
    <w:p w:rsidR="00997B7D" w:rsidRPr="00D32FFA" w:rsidRDefault="00737675" w:rsidP="00EF0279">
      <w:pPr>
        <w:pStyle w:val="2"/>
        <w:keepNext w:val="0"/>
        <w:widowControl w:val="0"/>
        <w:numPr>
          <w:ilvl w:val="1"/>
          <w:numId w:val="20"/>
        </w:numPr>
        <w:suppressAutoHyphens w:val="0"/>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EF0279">
      <w:pPr>
        <w:widowControl w:val="0"/>
        <w:suppressAutoHyphens w:val="0"/>
      </w:pPr>
    </w:p>
    <w:p w:rsidR="007D6548" w:rsidRPr="00D32FFA" w:rsidRDefault="007D6548" w:rsidP="00EF0279">
      <w:pPr>
        <w:widowControl w:val="0"/>
        <w:numPr>
          <w:ilvl w:val="0"/>
          <w:numId w:val="8"/>
        </w:numPr>
        <w:tabs>
          <w:tab w:val="left" w:pos="1080"/>
        </w:tabs>
        <w:suppressAutoHyphens w:val="0"/>
        <w:ind w:left="0" w:firstLine="709"/>
        <w:jc w:val="both"/>
        <w:rPr>
          <w:sz w:val="28"/>
          <w:szCs w:val="28"/>
        </w:rPr>
      </w:pPr>
      <w:r w:rsidRPr="00D32FFA">
        <w:rPr>
          <w:sz w:val="28"/>
          <w:szCs w:val="28"/>
        </w:rPr>
        <w:t>Претендент/участник (в том числе кажд</w:t>
      </w:r>
      <w:r w:rsidR="00A67A05">
        <w:rPr>
          <w:sz w:val="28"/>
          <w:szCs w:val="28"/>
        </w:rPr>
        <w:t>ый</w:t>
      </w:r>
      <w:r w:rsidRPr="00D32FFA">
        <w:rPr>
          <w:sz w:val="28"/>
          <w:szCs w:val="28"/>
        </w:rPr>
        <w:t xml:space="preserve"> </w:t>
      </w:r>
      <w:r w:rsidR="00A67A05">
        <w:rPr>
          <w:sz w:val="28"/>
          <w:szCs w:val="28"/>
        </w:rPr>
        <w:t>субъект МСП</w:t>
      </w:r>
      <w:r w:rsidRPr="00D32FFA">
        <w:rPr>
          <w:sz w:val="28"/>
          <w:szCs w:val="28"/>
        </w:rPr>
        <w:t>,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EF0279">
      <w:pPr>
        <w:widowControl w:val="0"/>
        <w:suppressAutoHyphens w:val="0"/>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rsidP="00EF0279">
      <w:pPr>
        <w:widowControl w:val="0"/>
        <w:suppressAutoHyphens w:val="0"/>
        <w:ind w:firstLine="540"/>
        <w:jc w:val="both"/>
        <w:rPr>
          <w:sz w:val="28"/>
          <w:szCs w:val="28"/>
        </w:rPr>
      </w:pPr>
      <w:r w:rsidRPr="00D32FFA">
        <w:rPr>
          <w:sz w:val="28"/>
          <w:szCs w:val="28"/>
        </w:rPr>
        <w:t>б) не находиться в процессе ликвидации;</w:t>
      </w:r>
    </w:p>
    <w:p w:rsidR="007D6548" w:rsidRPr="00D32FFA" w:rsidRDefault="007D6548" w:rsidP="00EF0279">
      <w:pPr>
        <w:widowControl w:val="0"/>
        <w:suppressAutoHyphens w:val="0"/>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rsidP="00EF0279">
      <w:pPr>
        <w:widowControl w:val="0"/>
        <w:suppressAutoHyphens w:val="0"/>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EF0279">
      <w:pPr>
        <w:widowControl w:val="0"/>
        <w:suppressAutoHyphens w:val="0"/>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EF0279">
      <w:pPr>
        <w:widowControl w:val="0"/>
        <w:suppressAutoHyphens w:val="0"/>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EF0279">
      <w:pPr>
        <w:widowControl w:val="0"/>
        <w:suppressAutoHyphens w:val="0"/>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EF0279">
      <w:pPr>
        <w:widowControl w:val="0"/>
        <w:suppressAutoHyphens w:val="0"/>
        <w:ind w:firstLine="540"/>
        <w:jc w:val="both"/>
        <w:rPr>
          <w:sz w:val="28"/>
          <w:szCs w:val="28"/>
        </w:rPr>
      </w:pPr>
    </w:p>
    <w:p w:rsidR="007D6548" w:rsidRPr="0072772D" w:rsidRDefault="00737675" w:rsidP="00EF0279">
      <w:pPr>
        <w:pStyle w:val="2"/>
        <w:keepNext w:val="0"/>
        <w:widowControl w:val="0"/>
        <w:numPr>
          <w:ilvl w:val="1"/>
          <w:numId w:val="20"/>
        </w:numPr>
        <w:suppressAutoHyphens w:val="0"/>
        <w:spacing w:before="0" w:after="0"/>
        <w:jc w:val="both"/>
        <w:rPr>
          <w:rFonts w:cs="Times New Roman"/>
          <w:i w:val="0"/>
        </w:rPr>
      </w:pPr>
      <w:r w:rsidRPr="0072772D">
        <w:rPr>
          <w:rFonts w:cs="Times New Roman"/>
          <w:i w:val="0"/>
        </w:rPr>
        <w:t>Квалификационные требования</w:t>
      </w:r>
    </w:p>
    <w:p w:rsidR="007D6548" w:rsidRPr="00D32FFA" w:rsidRDefault="007D6548" w:rsidP="00EF0279">
      <w:pPr>
        <w:pStyle w:val="afa"/>
        <w:widowControl w:val="0"/>
        <w:tabs>
          <w:tab w:val="left" w:pos="1080"/>
        </w:tabs>
        <w:suppressAutoHyphens w:val="0"/>
        <w:ind w:left="709" w:firstLine="0"/>
        <w:rPr>
          <w:b/>
          <w:sz w:val="28"/>
          <w:szCs w:val="28"/>
        </w:rPr>
      </w:pPr>
    </w:p>
    <w:p w:rsidR="00752FEB" w:rsidRPr="00D32FFA" w:rsidRDefault="00752FEB" w:rsidP="00EF0279">
      <w:pPr>
        <w:pStyle w:val="afa"/>
        <w:widowControl w:val="0"/>
        <w:numPr>
          <w:ilvl w:val="0"/>
          <w:numId w:val="13"/>
        </w:numPr>
        <w:tabs>
          <w:tab w:val="left" w:pos="1080"/>
        </w:tabs>
        <w:suppressAutoHyphens w:val="0"/>
        <w:ind w:left="0" w:firstLine="539"/>
        <w:rPr>
          <w:sz w:val="28"/>
          <w:szCs w:val="28"/>
        </w:rPr>
      </w:pPr>
      <w:r w:rsidRPr="00D32FFA">
        <w:rPr>
          <w:sz w:val="28"/>
          <w:szCs w:val="28"/>
        </w:rPr>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EF0279">
      <w:pPr>
        <w:pStyle w:val="afa"/>
        <w:widowControl w:val="0"/>
        <w:tabs>
          <w:tab w:val="left" w:pos="1080"/>
        </w:tabs>
        <w:suppressAutoHyphens w:val="0"/>
        <w:ind w:firstLine="539"/>
        <w:rPr>
          <w:sz w:val="28"/>
          <w:szCs w:val="28"/>
        </w:rPr>
      </w:pPr>
      <w:proofErr w:type="gramStart"/>
      <w:r w:rsidRPr="00D32FFA">
        <w:rPr>
          <w:sz w:val="28"/>
          <w:szCs w:val="28"/>
        </w:rPr>
        <w:t xml:space="preserve">а) претендент должен быть правомочен заключать и исполнять договор, </w:t>
      </w:r>
      <w:r w:rsidRPr="00D32FFA">
        <w:rPr>
          <w:sz w:val="28"/>
          <w:szCs w:val="28"/>
        </w:rPr>
        <w:lastRenderedPageBreak/>
        <w:t xml:space="preserve">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w:t>
      </w:r>
      <w:proofErr w:type="gramEnd"/>
      <w:r w:rsidRPr="00D32FFA">
        <w:rPr>
          <w:sz w:val="28"/>
          <w:szCs w:val="28"/>
        </w:rPr>
        <w:t xml:space="preserve"> ведения деятельности, являющейся предметом закупки;</w:t>
      </w:r>
    </w:p>
    <w:p w:rsidR="00752FEB" w:rsidRPr="00D32FFA" w:rsidRDefault="00752FEB" w:rsidP="00EF0279">
      <w:pPr>
        <w:pStyle w:val="afa"/>
        <w:widowControl w:val="0"/>
        <w:tabs>
          <w:tab w:val="left" w:pos="1080"/>
        </w:tabs>
        <w:suppressAutoHyphens w:val="0"/>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F0279">
      <w:pPr>
        <w:widowControl w:val="0"/>
        <w:suppressAutoHyphens w:val="0"/>
        <w:autoSpaceDE w:val="0"/>
        <w:autoSpaceDN w:val="0"/>
        <w:adjustRightInd w:val="0"/>
        <w:ind w:firstLine="539"/>
        <w:jc w:val="both"/>
        <w:rPr>
          <w:sz w:val="28"/>
          <w:szCs w:val="28"/>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rPr>
        <w:t>05.04.2013 № 44-ФЗ</w:t>
      </w:r>
      <w:r w:rsidR="009C1C7A" w:rsidRPr="00D32FFA">
        <w:rPr>
          <w:sz w:val="28"/>
          <w:szCs w:val="28"/>
        </w:rPr>
        <w:t xml:space="preserve"> </w:t>
      </w:r>
      <w:r w:rsidRPr="00D32FFA">
        <w:rPr>
          <w:sz w:val="28"/>
          <w:szCs w:val="28"/>
        </w:rPr>
        <w:t>«</w:t>
      </w:r>
      <w:r w:rsidR="009C1C7A">
        <w:rPr>
          <w:sz w:val="28"/>
          <w:szCs w:val="28"/>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roofErr w:type="gramEnd"/>
    </w:p>
    <w:p w:rsidR="00752FEB" w:rsidRPr="00D32FFA" w:rsidRDefault="001174EB" w:rsidP="00EF0279">
      <w:pPr>
        <w:pStyle w:val="afa"/>
        <w:widowControl w:val="0"/>
        <w:tabs>
          <w:tab w:val="left" w:pos="1080"/>
        </w:tabs>
        <w:suppressAutoHyphens w:val="0"/>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EF0279">
      <w:pPr>
        <w:pStyle w:val="afa"/>
        <w:widowControl w:val="0"/>
        <w:tabs>
          <w:tab w:val="left" w:pos="1080"/>
        </w:tabs>
        <w:suppressAutoHyphens w:val="0"/>
        <w:ind w:firstLine="539"/>
        <w:rPr>
          <w:sz w:val="28"/>
          <w:szCs w:val="28"/>
        </w:rPr>
      </w:pPr>
    </w:p>
    <w:p w:rsidR="002410DF" w:rsidRPr="0072772D" w:rsidRDefault="002410DF" w:rsidP="00EF0279">
      <w:pPr>
        <w:pStyle w:val="2"/>
        <w:keepNext w:val="0"/>
        <w:widowControl w:val="0"/>
        <w:numPr>
          <w:ilvl w:val="1"/>
          <w:numId w:val="20"/>
        </w:numPr>
        <w:suppressAutoHyphens w:val="0"/>
        <w:spacing w:before="0" w:after="0"/>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rsidR="00737675" w:rsidRPr="00D32FFA" w:rsidRDefault="00737675" w:rsidP="00EF0279">
      <w:pPr>
        <w:widowControl w:val="0"/>
        <w:tabs>
          <w:tab w:val="left" w:pos="0"/>
        </w:tabs>
        <w:suppressAutoHyphens w:val="0"/>
        <w:ind w:firstLine="720"/>
        <w:jc w:val="both"/>
        <w:rPr>
          <w:rFonts w:eastAsia="MS Mincho"/>
          <w:b/>
          <w:sz w:val="28"/>
          <w:szCs w:val="28"/>
        </w:rPr>
      </w:pPr>
    </w:p>
    <w:p w:rsidR="00737675" w:rsidRPr="00D32FFA" w:rsidRDefault="00737675" w:rsidP="00EF0279">
      <w:pPr>
        <w:pStyle w:val="aff7"/>
        <w:widowControl w:val="0"/>
        <w:numPr>
          <w:ilvl w:val="0"/>
          <w:numId w:val="14"/>
        </w:numPr>
        <w:tabs>
          <w:tab w:val="left" w:pos="0"/>
        </w:tabs>
        <w:suppressAutoHyphens w:val="0"/>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EF0279">
      <w:pPr>
        <w:pStyle w:val="afa"/>
        <w:widowControl w:val="0"/>
        <w:numPr>
          <w:ilvl w:val="0"/>
          <w:numId w:val="3"/>
        </w:numPr>
        <w:tabs>
          <w:tab w:val="left" w:pos="1440"/>
        </w:tabs>
        <w:suppressAutoHyphens w:val="0"/>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EF0279">
      <w:pPr>
        <w:pStyle w:val="afa"/>
        <w:widowControl w:val="0"/>
        <w:numPr>
          <w:ilvl w:val="0"/>
          <w:numId w:val="3"/>
        </w:numPr>
        <w:tabs>
          <w:tab w:val="left" w:pos="1440"/>
        </w:tabs>
        <w:suppressAutoHyphens w:val="0"/>
        <w:ind w:left="0" w:firstLine="720"/>
        <w:rPr>
          <w:sz w:val="28"/>
          <w:szCs w:val="28"/>
        </w:rPr>
      </w:pPr>
      <w:proofErr w:type="gramStart"/>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w:t>
      </w:r>
      <w:r w:rsidR="00A67A05" w:rsidRPr="008C7D27">
        <w:rPr>
          <w:sz w:val="28"/>
          <w:szCs w:val="28"/>
        </w:rPr>
        <w:t>Декларация о принадлежности к субъектам малого и среднего предпринимательства</w:t>
      </w:r>
      <w:r w:rsidRPr="00D32FFA">
        <w:rPr>
          <w:sz w:val="28"/>
          <w:szCs w:val="28"/>
        </w:rPr>
        <w:t>)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EF0279">
      <w:pPr>
        <w:pStyle w:val="afa"/>
        <w:widowControl w:val="0"/>
        <w:numPr>
          <w:ilvl w:val="0"/>
          <w:numId w:val="3"/>
        </w:numPr>
        <w:tabs>
          <w:tab w:val="left" w:pos="1440"/>
        </w:tabs>
        <w:suppressAutoHyphens w:val="0"/>
        <w:ind w:left="0" w:firstLine="720"/>
        <w:rPr>
          <w:sz w:val="28"/>
        </w:rPr>
      </w:pPr>
      <w:r w:rsidRPr="00D32FFA">
        <w:rPr>
          <w:sz w:val="28"/>
        </w:rPr>
        <w:t xml:space="preserve">копию паспорта (для </w:t>
      </w:r>
      <w:r w:rsidR="00A67A05">
        <w:rPr>
          <w:sz w:val="28"/>
        </w:rPr>
        <w:t>индивидуальных предпринимателей</w:t>
      </w:r>
      <w:r w:rsidRPr="00D32FFA">
        <w:rPr>
          <w:sz w:val="28"/>
        </w:rPr>
        <w:t>) (предоставляет кажд</w:t>
      </w:r>
      <w:r w:rsidR="00A67A05">
        <w:rPr>
          <w:sz w:val="28"/>
        </w:rPr>
        <w:t>ый индивидуальный предприниматель-субъект МСП</w:t>
      </w:r>
      <w:r w:rsidRPr="00D32FFA">
        <w:rPr>
          <w:sz w:val="28"/>
        </w:rPr>
        <w:t>, выступающ</w:t>
      </w:r>
      <w:r w:rsidR="00A67A05">
        <w:rPr>
          <w:sz w:val="28"/>
        </w:rPr>
        <w:t>ий</w:t>
      </w:r>
      <w:r w:rsidRPr="00D32FFA">
        <w:rPr>
          <w:sz w:val="28"/>
        </w:rPr>
        <w:t xml:space="preserve"> на стороне одного претендента);</w:t>
      </w:r>
    </w:p>
    <w:p w:rsidR="006D5707" w:rsidRDefault="007D6548" w:rsidP="00EF0279">
      <w:pPr>
        <w:pStyle w:val="afa"/>
        <w:widowControl w:val="0"/>
        <w:numPr>
          <w:ilvl w:val="0"/>
          <w:numId w:val="3"/>
        </w:numPr>
        <w:tabs>
          <w:tab w:val="left" w:pos="0"/>
          <w:tab w:val="left" w:pos="1440"/>
        </w:tabs>
        <w:suppressAutoHyphens w:val="0"/>
        <w:ind w:left="0" w:firstLine="720"/>
        <w:rPr>
          <w:sz w:val="28"/>
        </w:rPr>
      </w:pPr>
      <w:r w:rsidRPr="00D32FFA">
        <w:rPr>
          <w:sz w:val="28"/>
        </w:rPr>
        <w:t>копии учредительных документов;</w:t>
      </w:r>
    </w:p>
    <w:p w:rsidR="007D6548" w:rsidRPr="006D5707" w:rsidRDefault="006D5707" w:rsidP="00EF0279">
      <w:pPr>
        <w:pStyle w:val="afa"/>
        <w:widowControl w:val="0"/>
        <w:numPr>
          <w:ilvl w:val="0"/>
          <w:numId w:val="3"/>
        </w:numPr>
        <w:tabs>
          <w:tab w:val="left" w:pos="0"/>
          <w:tab w:val="left" w:pos="1440"/>
        </w:tabs>
        <w:suppressAutoHyphens w:val="0"/>
        <w:ind w:left="0" w:firstLine="720"/>
        <w:rPr>
          <w:sz w:val="28"/>
        </w:rPr>
      </w:pPr>
      <w:proofErr w:type="gramStart"/>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w:t>
      </w:r>
      <w:r w:rsidR="00A67A05">
        <w:rPr>
          <w:sz w:val="28"/>
          <w:szCs w:val="28"/>
        </w:rPr>
        <w:t>;</w:t>
      </w:r>
      <w:r w:rsidRPr="006D5707">
        <w:rPr>
          <w:sz w:val="28"/>
          <w:szCs w:val="28"/>
        </w:rPr>
        <w:t xml:space="preserve">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w:t>
      </w:r>
      <w:proofErr w:type="gramEnd"/>
    </w:p>
    <w:p w:rsidR="007D6548" w:rsidRPr="00D32FFA" w:rsidRDefault="007D6548" w:rsidP="00EF0279">
      <w:pPr>
        <w:pStyle w:val="afa"/>
        <w:widowControl w:val="0"/>
        <w:numPr>
          <w:ilvl w:val="0"/>
          <w:numId w:val="3"/>
        </w:numPr>
        <w:tabs>
          <w:tab w:val="left" w:pos="0"/>
          <w:tab w:val="left" w:pos="1440"/>
        </w:tabs>
        <w:suppressAutoHyphens w:val="0"/>
        <w:ind w:left="0" w:firstLine="720"/>
        <w:rPr>
          <w:sz w:val="28"/>
        </w:rPr>
      </w:pPr>
      <w:r w:rsidRPr="00D32FFA">
        <w:rPr>
          <w:sz w:val="28"/>
        </w:rPr>
        <w:t xml:space="preserve">копию договора простого товарищества (копию договора о </w:t>
      </w:r>
      <w:r w:rsidRPr="00D32FFA">
        <w:rPr>
          <w:sz w:val="28"/>
        </w:rPr>
        <w:lastRenderedPageBreak/>
        <w:t xml:space="preserve">совместной деятельности) (предоставляется в случае, если несколько </w:t>
      </w:r>
      <w:r w:rsidR="00A67A05">
        <w:rPr>
          <w:sz w:val="28"/>
        </w:rPr>
        <w:t>субъектов МСП</w:t>
      </w:r>
      <w:r w:rsidRPr="00D32FFA">
        <w:rPr>
          <w:sz w:val="28"/>
        </w:rPr>
        <w:t xml:space="preserve"> выступают на стороне одного участника закупки);</w:t>
      </w:r>
    </w:p>
    <w:p w:rsidR="007D6548" w:rsidRPr="00D32FFA" w:rsidRDefault="007D6548" w:rsidP="00EF0279">
      <w:pPr>
        <w:pStyle w:val="afa"/>
        <w:widowControl w:val="0"/>
        <w:numPr>
          <w:ilvl w:val="0"/>
          <w:numId w:val="3"/>
        </w:numPr>
        <w:tabs>
          <w:tab w:val="left" w:pos="1440"/>
        </w:tabs>
        <w:suppressAutoHyphens w:val="0"/>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EF0279">
      <w:pPr>
        <w:pStyle w:val="afa"/>
        <w:widowControl w:val="0"/>
        <w:numPr>
          <w:ilvl w:val="0"/>
          <w:numId w:val="3"/>
        </w:numPr>
        <w:tabs>
          <w:tab w:val="left" w:pos="1440"/>
        </w:tabs>
        <w:suppressAutoHyphens w:val="0"/>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EF0279">
      <w:pPr>
        <w:pStyle w:val="afa"/>
        <w:widowControl w:val="0"/>
        <w:numPr>
          <w:ilvl w:val="0"/>
          <w:numId w:val="3"/>
        </w:numPr>
        <w:tabs>
          <w:tab w:val="left" w:pos="0"/>
          <w:tab w:val="left" w:pos="1440"/>
        </w:tabs>
        <w:suppressAutoHyphens w:val="0"/>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DA1416">
        <w:rPr>
          <w:sz w:val="28"/>
        </w:rPr>
        <w:t>,</w:t>
      </w:r>
      <w:r w:rsidR="001174EB" w:rsidRPr="00D32FFA">
        <w:rPr>
          <w:sz w:val="28"/>
        </w:rPr>
        <w:t xml:space="preserve"> </w:t>
      </w:r>
      <w:r w:rsidR="00DA1416">
        <w:rPr>
          <w:sz w:val="28"/>
        </w:rPr>
        <w:t>предусмотренным</w:t>
      </w:r>
      <w:r w:rsidR="001174EB" w:rsidRPr="00D32FFA">
        <w:rPr>
          <w:sz w:val="28"/>
        </w:rPr>
        <w:t xml:space="preserve"> пунктами 2.1 и 2.2 настоящей документации по закупке.</w:t>
      </w:r>
    </w:p>
    <w:p w:rsidR="001174EB" w:rsidRPr="00D32FFA" w:rsidRDefault="001174EB" w:rsidP="00EF0279">
      <w:pPr>
        <w:pStyle w:val="afa"/>
        <w:widowControl w:val="0"/>
        <w:numPr>
          <w:ilvl w:val="0"/>
          <w:numId w:val="3"/>
        </w:numPr>
        <w:tabs>
          <w:tab w:val="left" w:pos="0"/>
          <w:tab w:val="left" w:pos="1440"/>
        </w:tabs>
        <w:suppressAutoHyphens w:val="0"/>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72772D" w:rsidRPr="003343CE" w:rsidRDefault="0072772D" w:rsidP="00EF0279">
      <w:pPr>
        <w:pStyle w:val="afa"/>
        <w:widowControl w:val="0"/>
        <w:tabs>
          <w:tab w:val="left" w:pos="0"/>
          <w:tab w:val="left" w:pos="1440"/>
        </w:tabs>
        <w:suppressAutoHyphens w:val="0"/>
        <w:ind w:left="720" w:firstLine="0"/>
        <w:rPr>
          <w:sz w:val="28"/>
        </w:rPr>
      </w:pPr>
    </w:p>
    <w:p w:rsidR="003C30F3" w:rsidRPr="0072772D" w:rsidRDefault="003C30F3" w:rsidP="00EF0279">
      <w:pPr>
        <w:pStyle w:val="2"/>
        <w:keepNext w:val="0"/>
        <w:widowControl w:val="0"/>
        <w:numPr>
          <w:ilvl w:val="1"/>
          <w:numId w:val="20"/>
        </w:numPr>
        <w:suppressAutoHyphens w:val="0"/>
        <w:spacing w:before="0" w:after="0"/>
        <w:jc w:val="both"/>
        <w:rPr>
          <w:rFonts w:cs="Times New Roman"/>
          <w:i w:val="0"/>
        </w:rPr>
      </w:pPr>
      <w:r w:rsidRPr="0072772D">
        <w:rPr>
          <w:rFonts w:cs="Times New Roman"/>
          <w:i w:val="0"/>
        </w:rPr>
        <w:t>Заявка</w:t>
      </w:r>
    </w:p>
    <w:p w:rsidR="007D6548" w:rsidRPr="003343CE" w:rsidRDefault="007D6548" w:rsidP="00EF0279">
      <w:pPr>
        <w:widowControl w:val="0"/>
        <w:suppressAutoHyphens w:val="0"/>
        <w:rPr>
          <w:rFonts w:eastAsia="MS Mincho"/>
        </w:rPr>
      </w:pPr>
    </w:p>
    <w:p w:rsidR="0001557C" w:rsidRPr="003343CE" w:rsidRDefault="004675FE" w:rsidP="00EF0279">
      <w:pPr>
        <w:pStyle w:val="afa"/>
        <w:widowControl w:val="0"/>
        <w:numPr>
          <w:ilvl w:val="2"/>
          <w:numId w:val="6"/>
        </w:numPr>
        <w:tabs>
          <w:tab w:val="left" w:pos="720"/>
        </w:tabs>
        <w:suppressAutoHyphens w:val="0"/>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w:t>
      </w:r>
      <w:proofErr w:type="gramStart"/>
      <w:r w:rsidR="00816DAF" w:rsidRPr="003343CE">
        <w:rPr>
          <w:sz w:val="28"/>
          <w:szCs w:val="28"/>
        </w:rPr>
        <w:t>носителе</w:t>
      </w:r>
      <w:proofErr w:type="gramEnd"/>
      <w:r w:rsidR="00816DAF" w:rsidRPr="003343CE">
        <w:rPr>
          <w:sz w:val="28"/>
          <w:szCs w:val="28"/>
        </w:rPr>
        <w:t xml:space="preserve">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EF0279">
      <w:pPr>
        <w:pStyle w:val="afa"/>
        <w:widowControl w:val="0"/>
        <w:numPr>
          <w:ilvl w:val="2"/>
          <w:numId w:val="6"/>
        </w:numPr>
        <w:tabs>
          <w:tab w:val="left" w:pos="720"/>
          <w:tab w:val="left" w:pos="900"/>
        </w:tabs>
        <w:suppressAutoHyphens w:val="0"/>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EF0279">
      <w:pPr>
        <w:pStyle w:val="afa"/>
        <w:widowControl w:val="0"/>
        <w:numPr>
          <w:ilvl w:val="2"/>
          <w:numId w:val="6"/>
        </w:numPr>
        <w:tabs>
          <w:tab w:val="left" w:pos="720"/>
          <w:tab w:val="left" w:pos="900"/>
        </w:tabs>
        <w:suppressAutoHyphens w:val="0"/>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w:t>
      </w:r>
      <w:proofErr w:type="gramStart"/>
      <w:r w:rsidR="00CC353E" w:rsidRPr="0098086B">
        <w:rPr>
          <w:sz w:val="28"/>
          <w:szCs w:val="28"/>
        </w:rPr>
        <w:t xml:space="preserve">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w:t>
      </w:r>
      <w:proofErr w:type="gramEnd"/>
      <w:r w:rsidR="0098086B" w:rsidRPr="0098086B">
        <w:rPr>
          <w:sz w:val="28"/>
          <w:szCs w:val="28"/>
        </w:rPr>
        <w:t xml:space="preserve"> на ЭТП</w:t>
      </w:r>
      <w:r w:rsidR="00CC353E" w:rsidRPr="0098086B">
        <w:rPr>
          <w:sz w:val="28"/>
          <w:szCs w:val="28"/>
        </w:rPr>
        <w:t>. Без отзыва заявки изменить ее невозможно.</w:t>
      </w:r>
    </w:p>
    <w:p w:rsidR="0098086B" w:rsidRPr="0098086B" w:rsidRDefault="0098086B" w:rsidP="00EF0279">
      <w:pPr>
        <w:pStyle w:val="afa"/>
        <w:widowControl w:val="0"/>
        <w:numPr>
          <w:ilvl w:val="2"/>
          <w:numId w:val="6"/>
        </w:numPr>
        <w:tabs>
          <w:tab w:val="left" w:pos="720"/>
        </w:tabs>
        <w:suppressAutoHyphens w:val="0"/>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w:t>
      </w:r>
      <w:r w:rsidRPr="000D3C0C">
        <w:rPr>
          <w:rFonts w:eastAsia="Times New Roman"/>
          <w:bCs/>
          <w:sz w:val="28"/>
          <w:szCs w:val="28"/>
        </w:rPr>
        <w:lastRenderedPageBreak/>
        <w:t>(максимальная)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EF0279">
      <w:pPr>
        <w:pStyle w:val="afa"/>
        <w:widowControl w:val="0"/>
        <w:numPr>
          <w:ilvl w:val="2"/>
          <w:numId w:val="6"/>
        </w:numPr>
        <w:suppressAutoHyphens w:val="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2C4D2D" w:rsidRPr="002C4D2D">
        <w:rPr>
          <w:sz w:val="28"/>
          <w:szCs w:val="28"/>
        </w:rPr>
        <w:t xml:space="preserve"> </w:t>
      </w:r>
      <w:r w:rsidR="002C4D2D">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t xml:space="preserve"> </w:t>
      </w:r>
      <w:r w:rsidR="00382A5F"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EF0279">
      <w:pPr>
        <w:pStyle w:val="afa"/>
        <w:widowControl w:val="0"/>
        <w:numPr>
          <w:ilvl w:val="2"/>
          <w:numId w:val="6"/>
        </w:numPr>
        <w:tabs>
          <w:tab w:val="left" w:pos="720"/>
        </w:tabs>
        <w:suppressAutoHyphens w:val="0"/>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EF0279">
      <w:pPr>
        <w:pStyle w:val="afa"/>
        <w:widowControl w:val="0"/>
        <w:numPr>
          <w:ilvl w:val="2"/>
          <w:numId w:val="6"/>
        </w:numPr>
        <w:tabs>
          <w:tab w:val="left" w:pos="720"/>
        </w:tabs>
        <w:suppressAutoHyphens w:val="0"/>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EF0279">
      <w:pPr>
        <w:pStyle w:val="afa"/>
        <w:widowControl w:val="0"/>
        <w:numPr>
          <w:ilvl w:val="2"/>
          <w:numId w:val="6"/>
        </w:numPr>
        <w:tabs>
          <w:tab w:val="left" w:pos="720"/>
        </w:tabs>
        <w:suppressAutoHyphens w:val="0"/>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EF0279">
      <w:pPr>
        <w:pStyle w:val="afa"/>
        <w:widowControl w:val="0"/>
        <w:numPr>
          <w:ilvl w:val="2"/>
          <w:numId w:val="6"/>
        </w:numPr>
        <w:tabs>
          <w:tab w:val="left" w:pos="720"/>
        </w:tabs>
        <w:suppressAutoHyphens w:val="0"/>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EF0279">
      <w:pPr>
        <w:pStyle w:val="Default"/>
        <w:widowControl w:val="0"/>
        <w:numPr>
          <w:ilvl w:val="2"/>
          <w:numId w:val="6"/>
        </w:numPr>
        <w:suppressAutoHyphens w:val="0"/>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EF0279">
      <w:pPr>
        <w:pStyle w:val="Default"/>
        <w:widowControl w:val="0"/>
        <w:numPr>
          <w:ilvl w:val="2"/>
          <w:numId w:val="6"/>
        </w:numPr>
        <w:tabs>
          <w:tab w:val="left" w:pos="720"/>
        </w:tabs>
        <w:suppressAutoHyphens w:val="0"/>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EF0279">
      <w:pPr>
        <w:pStyle w:val="afa"/>
        <w:widowControl w:val="0"/>
        <w:numPr>
          <w:ilvl w:val="2"/>
          <w:numId w:val="6"/>
        </w:numPr>
        <w:suppressAutoHyphens w:val="0"/>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rsidP="00EF0279">
      <w:pPr>
        <w:pStyle w:val="Default"/>
        <w:widowControl w:val="0"/>
        <w:suppressAutoHyphens w:val="0"/>
      </w:pPr>
    </w:p>
    <w:p w:rsidR="003C30F3" w:rsidRPr="0072772D" w:rsidRDefault="003C30F3" w:rsidP="00EF0279">
      <w:pPr>
        <w:pStyle w:val="2"/>
        <w:keepNext w:val="0"/>
        <w:widowControl w:val="0"/>
        <w:numPr>
          <w:ilvl w:val="1"/>
          <w:numId w:val="20"/>
        </w:numPr>
        <w:suppressAutoHyphens w:val="0"/>
        <w:spacing w:before="0" w:after="0"/>
        <w:jc w:val="both"/>
        <w:rPr>
          <w:rFonts w:cs="Times New Roman"/>
          <w:i w:val="0"/>
        </w:rPr>
      </w:pPr>
      <w:r w:rsidRPr="0072772D">
        <w:rPr>
          <w:rFonts w:cs="Times New Roman"/>
          <w:i w:val="0"/>
        </w:rPr>
        <w:t xml:space="preserve"> Срок и порядок подачи Заявок </w:t>
      </w:r>
    </w:p>
    <w:p w:rsidR="007D6548" w:rsidRPr="00D32FFA" w:rsidRDefault="007D6548" w:rsidP="00EF0279">
      <w:pPr>
        <w:widowControl w:val="0"/>
        <w:suppressAutoHyphens w:val="0"/>
        <w:rPr>
          <w:rFonts w:eastAsia="MS Mincho"/>
        </w:rPr>
      </w:pPr>
    </w:p>
    <w:p w:rsidR="007D6548" w:rsidRPr="00E56F16" w:rsidRDefault="004314C8" w:rsidP="00EF0279">
      <w:pPr>
        <w:pStyle w:val="afa"/>
        <w:widowControl w:val="0"/>
        <w:numPr>
          <w:ilvl w:val="2"/>
          <w:numId w:val="4"/>
        </w:numPr>
        <w:suppressAutoHyphens w:val="0"/>
        <w:ind w:left="0" w:firstLine="720"/>
        <w:rPr>
          <w:sz w:val="28"/>
        </w:rPr>
      </w:pPr>
      <w:r w:rsidRPr="00F65B50">
        <w:rPr>
          <w:sz w:val="28"/>
        </w:rPr>
        <w:t xml:space="preserve">Место, дата начала и окончания подачи заявок указаны в пункте 6 </w:t>
      </w:r>
      <w:r w:rsidRPr="00F65B50">
        <w:rPr>
          <w:sz w:val="28"/>
          <w:szCs w:val="28"/>
        </w:rPr>
        <w:lastRenderedPageBreak/>
        <w:t>Информационной карты.</w:t>
      </w:r>
    </w:p>
    <w:p w:rsidR="000476E3" w:rsidRPr="000476E3" w:rsidRDefault="007D6548" w:rsidP="00EF0279">
      <w:pPr>
        <w:pStyle w:val="afa"/>
        <w:widowControl w:val="0"/>
        <w:numPr>
          <w:ilvl w:val="2"/>
          <w:numId w:val="4"/>
        </w:numPr>
        <w:suppressAutoHyphens w:val="0"/>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EF0279">
      <w:pPr>
        <w:pStyle w:val="afa"/>
        <w:widowControl w:val="0"/>
        <w:numPr>
          <w:ilvl w:val="2"/>
          <w:numId w:val="4"/>
        </w:numPr>
        <w:suppressAutoHyphens w:val="0"/>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EF0279">
      <w:pPr>
        <w:pStyle w:val="afa"/>
        <w:widowControl w:val="0"/>
        <w:numPr>
          <w:ilvl w:val="2"/>
          <w:numId w:val="4"/>
        </w:numPr>
        <w:suppressAutoHyphens w:val="0"/>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EF0279">
      <w:pPr>
        <w:pStyle w:val="afa"/>
        <w:widowControl w:val="0"/>
        <w:numPr>
          <w:ilvl w:val="2"/>
          <w:numId w:val="4"/>
        </w:numPr>
        <w:suppressAutoHyphens w:val="0"/>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rsidP="00EF0279">
      <w:pPr>
        <w:pStyle w:val="afa"/>
        <w:widowControl w:val="0"/>
        <w:suppressAutoHyphens w:val="0"/>
        <w:ind w:left="720" w:firstLine="0"/>
        <w:rPr>
          <w:sz w:val="28"/>
        </w:rPr>
      </w:pPr>
    </w:p>
    <w:p w:rsidR="002F1275" w:rsidRPr="0072772D" w:rsidRDefault="00C13A71" w:rsidP="00EF0279">
      <w:pPr>
        <w:pStyle w:val="2"/>
        <w:keepNext w:val="0"/>
        <w:widowControl w:val="0"/>
        <w:numPr>
          <w:ilvl w:val="1"/>
          <w:numId w:val="20"/>
        </w:numPr>
        <w:suppressAutoHyphens w:val="0"/>
        <w:spacing w:before="0" w:after="0"/>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rsidR="007D6548" w:rsidRPr="00D32FFA" w:rsidRDefault="007D6548" w:rsidP="00EF0279">
      <w:pPr>
        <w:widowControl w:val="0"/>
        <w:suppressAutoHyphens w:val="0"/>
        <w:rPr>
          <w:rFonts w:eastAsia="MS Mincho"/>
        </w:rPr>
      </w:pPr>
    </w:p>
    <w:p w:rsidR="00365D86" w:rsidRPr="0027585A" w:rsidRDefault="00237EE7" w:rsidP="00EF0279">
      <w:pPr>
        <w:pStyle w:val="afa"/>
        <w:widowControl w:val="0"/>
        <w:suppressAutoHyphens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EF0279">
      <w:pPr>
        <w:widowControl w:val="0"/>
        <w:suppressAutoHyphens w:val="0"/>
        <w:jc w:val="both"/>
        <w:rPr>
          <w:sz w:val="28"/>
          <w:szCs w:val="28"/>
        </w:rPr>
      </w:pPr>
    </w:p>
    <w:p w:rsidR="00674404" w:rsidRPr="0072772D" w:rsidRDefault="00674404" w:rsidP="00EF0279">
      <w:pPr>
        <w:pStyle w:val="2"/>
        <w:keepNext w:val="0"/>
        <w:widowControl w:val="0"/>
        <w:numPr>
          <w:ilvl w:val="1"/>
          <w:numId w:val="20"/>
        </w:numPr>
        <w:suppressAutoHyphens w:val="0"/>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r w:rsidRPr="0072772D">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EF0279">
      <w:pPr>
        <w:widowControl w:val="0"/>
        <w:suppressAutoHyphens w:val="0"/>
        <w:ind w:firstLine="720"/>
      </w:pPr>
    </w:p>
    <w:p w:rsidR="00BD5B44" w:rsidRPr="00D32FFA" w:rsidRDefault="00F41AE2" w:rsidP="00EF0279">
      <w:pPr>
        <w:widowControl w:val="0"/>
        <w:numPr>
          <w:ilvl w:val="0"/>
          <w:numId w:val="12"/>
        </w:numPr>
        <w:suppressAutoHyphens w:val="0"/>
        <w:ind w:left="0" w:firstLine="709"/>
        <w:jc w:val="both"/>
        <w:rPr>
          <w:sz w:val="28"/>
          <w:szCs w:val="28"/>
        </w:rPr>
      </w:pPr>
      <w:r w:rsidRPr="00D32FFA">
        <w:rPr>
          <w:sz w:val="28"/>
          <w:szCs w:val="28"/>
        </w:rPr>
        <w:t xml:space="preserve">В срок, указанный в пункте 8 Информационной карты, Организатор </w:t>
      </w:r>
      <w:proofErr w:type="gramStart"/>
      <w:r w:rsidRPr="00D32FFA">
        <w:rPr>
          <w:sz w:val="28"/>
          <w:szCs w:val="28"/>
        </w:rPr>
        <w:t xml:space="preserve">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w:t>
      </w:r>
      <w:proofErr w:type="gramEnd"/>
      <w:r w:rsidRPr="00D32FFA">
        <w:rPr>
          <w:sz w:val="28"/>
          <w:szCs w:val="28"/>
        </w:rPr>
        <w:t xml:space="preserve">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EF0279">
      <w:pPr>
        <w:widowControl w:val="0"/>
        <w:numPr>
          <w:ilvl w:val="0"/>
          <w:numId w:val="12"/>
        </w:numPr>
        <w:suppressAutoHyphens w:val="0"/>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w:t>
      </w:r>
      <w:r w:rsidRPr="00D32FFA">
        <w:rPr>
          <w:sz w:val="28"/>
          <w:szCs w:val="28"/>
        </w:rPr>
        <w:lastRenderedPageBreak/>
        <w:t>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EF0279">
      <w:pPr>
        <w:widowControl w:val="0"/>
        <w:numPr>
          <w:ilvl w:val="0"/>
          <w:numId w:val="12"/>
        </w:numPr>
        <w:suppressAutoHyphens w:val="0"/>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EF0279">
      <w:pPr>
        <w:widowControl w:val="0"/>
        <w:numPr>
          <w:ilvl w:val="0"/>
          <w:numId w:val="12"/>
        </w:numPr>
        <w:suppressAutoHyphens w:val="0"/>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EF0279">
      <w:pPr>
        <w:widowControl w:val="0"/>
        <w:numPr>
          <w:ilvl w:val="0"/>
          <w:numId w:val="12"/>
        </w:numPr>
        <w:suppressAutoHyphens w:val="0"/>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EF0279">
      <w:pPr>
        <w:widowControl w:val="0"/>
        <w:numPr>
          <w:ilvl w:val="0"/>
          <w:numId w:val="12"/>
        </w:numPr>
        <w:suppressAutoHyphens w:val="0"/>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w:t>
      </w:r>
      <w:r w:rsidR="00382A5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EF0279">
      <w:pPr>
        <w:widowControl w:val="0"/>
        <w:numPr>
          <w:ilvl w:val="0"/>
          <w:numId w:val="12"/>
        </w:numPr>
        <w:suppressAutoHyphens w:val="0"/>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EF0279">
      <w:pPr>
        <w:widowControl w:val="0"/>
        <w:suppressAutoHyphens w:val="0"/>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733FB1" w:rsidRPr="00D32FFA" w:rsidRDefault="00754AD8" w:rsidP="00EF0279">
      <w:pPr>
        <w:pStyle w:val="afa"/>
        <w:widowControl w:val="0"/>
        <w:suppressAutoHyphens w:val="0"/>
        <w:ind w:firstLine="720"/>
        <w:rPr>
          <w:sz w:val="28"/>
        </w:rPr>
      </w:pPr>
      <w:r w:rsidRPr="00D32FFA">
        <w:rPr>
          <w:sz w:val="28"/>
          <w:szCs w:val="28"/>
        </w:rPr>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733FB1" w:rsidRPr="0066580F">
        <w:t xml:space="preserve"> </w:t>
      </w:r>
      <w:r w:rsidR="00733FB1" w:rsidRPr="0066580F">
        <w:rPr>
          <w:sz w:val="28"/>
        </w:rPr>
        <w:t>и/или непредставления документов, подтверждающих соответствие этим требованиям</w:t>
      </w:r>
      <w:r w:rsidR="00733FB1">
        <w:rPr>
          <w:sz w:val="28"/>
        </w:rPr>
        <w:t xml:space="preserve">, а также в случае несоответствия претендента </w:t>
      </w:r>
      <w:r w:rsidR="00733FB1" w:rsidRPr="0066580F">
        <w:rPr>
          <w:sz w:val="28"/>
        </w:rPr>
        <w:t>критериям отнесения лиц к субъектам МСП, установленным законод</w:t>
      </w:r>
      <w:r w:rsidR="00733FB1">
        <w:rPr>
          <w:sz w:val="28"/>
        </w:rPr>
        <w:t>ательством Российской Федерации</w:t>
      </w:r>
      <w:r w:rsidR="00733FB1" w:rsidRPr="00D32FFA">
        <w:rPr>
          <w:sz w:val="28"/>
        </w:rPr>
        <w:t>;</w:t>
      </w:r>
    </w:p>
    <w:p w:rsidR="00243F0F" w:rsidRDefault="00243F0F" w:rsidP="00EF0279">
      <w:pPr>
        <w:pStyle w:val="afa"/>
        <w:widowControl w:val="0"/>
        <w:suppressAutoHyphens w:val="0"/>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EF0279">
      <w:pPr>
        <w:pStyle w:val="afa"/>
        <w:widowControl w:val="0"/>
        <w:suppressAutoHyphens w:val="0"/>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EF0279">
      <w:pPr>
        <w:pStyle w:val="afa"/>
        <w:widowControl w:val="0"/>
        <w:suppressAutoHyphens w:val="0"/>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EF0279">
      <w:pPr>
        <w:pStyle w:val="afa"/>
        <w:widowControl w:val="0"/>
        <w:suppressAutoHyphens w:val="0"/>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EF0279">
      <w:pPr>
        <w:pStyle w:val="afa"/>
        <w:widowControl w:val="0"/>
        <w:suppressAutoHyphens w:val="0"/>
        <w:ind w:firstLine="720"/>
        <w:rPr>
          <w:sz w:val="28"/>
        </w:rPr>
      </w:pPr>
      <w:r w:rsidRPr="00D32FFA">
        <w:rPr>
          <w:sz w:val="28"/>
        </w:rPr>
        <w:t>4) если предложение о цене договора</w:t>
      </w:r>
      <w:r w:rsidR="00382A5F">
        <w:rPr>
          <w:sz w:val="28"/>
        </w:rPr>
        <w:t>/единичные расценки</w:t>
      </w:r>
      <w:r w:rsidRPr="00D32FFA">
        <w:rPr>
          <w:sz w:val="28"/>
        </w:rPr>
        <w:t xml:space="preserve"> превыша</w:t>
      </w:r>
      <w:r w:rsidR="00382A5F">
        <w:rPr>
          <w:sz w:val="28"/>
        </w:rPr>
        <w:t>ю</w:t>
      </w:r>
      <w:r w:rsidRPr="00D32FFA">
        <w:rPr>
          <w:sz w:val="28"/>
        </w:rPr>
        <w:t>т начальную (максимальную) цену договора</w:t>
      </w:r>
      <w:r w:rsidR="00474CCF">
        <w:rPr>
          <w:sz w:val="28"/>
        </w:rPr>
        <w:t>/предельные единичные расценки</w:t>
      </w:r>
      <w:r w:rsidRPr="00D32FFA">
        <w:rPr>
          <w:sz w:val="28"/>
        </w:rPr>
        <w:t xml:space="preserve"> (если такая цена</w:t>
      </w:r>
      <w:r w:rsidR="00382A5F">
        <w:rPr>
          <w:sz w:val="28"/>
        </w:rPr>
        <w:t>/расценки</w:t>
      </w:r>
      <w:r w:rsidRPr="00D32FFA">
        <w:rPr>
          <w:sz w:val="28"/>
        </w:rPr>
        <w:t xml:space="preserve"> установлен</w:t>
      </w:r>
      <w:r w:rsidR="00382A5F">
        <w:rPr>
          <w:sz w:val="28"/>
        </w:rPr>
        <w:t>ы</w:t>
      </w:r>
      <w:r w:rsidRPr="00D32FFA">
        <w:rPr>
          <w:sz w:val="28"/>
        </w:rPr>
        <w:t>);</w:t>
      </w:r>
    </w:p>
    <w:p w:rsidR="00243F0F" w:rsidRPr="00D32FFA" w:rsidRDefault="00243F0F" w:rsidP="00EF0279">
      <w:pPr>
        <w:pStyle w:val="afa"/>
        <w:widowControl w:val="0"/>
        <w:suppressAutoHyphens w:val="0"/>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382A5F" w:rsidRDefault="00243F0F" w:rsidP="00EF0279">
      <w:pPr>
        <w:pStyle w:val="afa"/>
        <w:widowControl w:val="0"/>
        <w:suppressAutoHyphens w:val="0"/>
        <w:ind w:firstLine="720"/>
        <w:rPr>
          <w:sz w:val="28"/>
        </w:rPr>
      </w:pPr>
      <w:r w:rsidRPr="00D32FFA">
        <w:rPr>
          <w:sz w:val="28"/>
        </w:rPr>
        <w:t xml:space="preserve">6) </w:t>
      </w:r>
      <w:r w:rsidR="00382A5F">
        <w:rPr>
          <w:sz w:val="28"/>
        </w:rPr>
        <w:t xml:space="preserve">невнесение обеспечения Заявки, если такое обеспечение предусмотрено пунктом 23 Информационной карты. </w:t>
      </w:r>
    </w:p>
    <w:p w:rsidR="00243F0F" w:rsidRPr="00D32FFA" w:rsidRDefault="00382A5F" w:rsidP="00EF0279">
      <w:pPr>
        <w:pStyle w:val="afa"/>
        <w:widowControl w:val="0"/>
        <w:suppressAutoHyphens w:val="0"/>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rPr>
        <w:t xml:space="preserve"> в том числе пункт</w:t>
      </w:r>
      <w:r w:rsidR="00727B51" w:rsidRPr="00D32FFA">
        <w:rPr>
          <w:sz w:val="28"/>
          <w:szCs w:val="28"/>
        </w:rPr>
        <w:t>ом</w:t>
      </w:r>
      <w:r w:rsidR="00243F0F" w:rsidRPr="00D32FFA">
        <w:rPr>
          <w:sz w:val="28"/>
          <w:szCs w:val="28"/>
        </w:rPr>
        <w:t xml:space="preserve"> 1</w:t>
      </w:r>
      <w:r w:rsidR="00727B51" w:rsidRPr="00D32FFA">
        <w:rPr>
          <w:sz w:val="28"/>
          <w:szCs w:val="28"/>
        </w:rPr>
        <w:t>7</w:t>
      </w:r>
      <w:r w:rsidR="00243F0F" w:rsidRPr="00D32FFA">
        <w:rPr>
          <w:sz w:val="28"/>
          <w:szCs w:val="28"/>
        </w:rPr>
        <w:t xml:space="preserve"> Информационной карты.</w:t>
      </w:r>
    </w:p>
    <w:p w:rsidR="00754AD8" w:rsidRPr="00D32FFA" w:rsidRDefault="00754AD8" w:rsidP="00EF0279">
      <w:pPr>
        <w:widowControl w:val="0"/>
        <w:numPr>
          <w:ilvl w:val="0"/>
          <w:numId w:val="12"/>
        </w:numPr>
        <w:suppressAutoHyphens w:val="0"/>
        <w:ind w:left="0" w:firstLine="709"/>
        <w:jc w:val="both"/>
        <w:rPr>
          <w:sz w:val="28"/>
          <w:szCs w:val="28"/>
        </w:rPr>
      </w:pPr>
      <w:r w:rsidRPr="00D32FFA">
        <w:rPr>
          <w:sz w:val="28"/>
          <w:szCs w:val="28"/>
        </w:rPr>
        <w:lastRenderedPageBreak/>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EF0279">
      <w:pPr>
        <w:widowControl w:val="0"/>
        <w:numPr>
          <w:ilvl w:val="0"/>
          <w:numId w:val="12"/>
        </w:numPr>
        <w:suppressAutoHyphens w:val="0"/>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EF0279">
      <w:pPr>
        <w:widowControl w:val="0"/>
        <w:numPr>
          <w:ilvl w:val="0"/>
          <w:numId w:val="12"/>
        </w:numPr>
        <w:suppressAutoHyphens w:val="0"/>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EF0279">
      <w:pPr>
        <w:widowControl w:val="0"/>
        <w:numPr>
          <w:ilvl w:val="0"/>
          <w:numId w:val="12"/>
        </w:numPr>
        <w:suppressAutoHyphens w:val="0"/>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EF0279">
      <w:pPr>
        <w:pStyle w:val="Default"/>
        <w:widowControl w:val="0"/>
        <w:suppressAutoHyphens w:val="0"/>
        <w:ind w:firstLine="708"/>
        <w:rPr>
          <w:sz w:val="28"/>
          <w:szCs w:val="28"/>
          <w:lang w:eastAsia="ru-RU"/>
        </w:rPr>
      </w:pPr>
    </w:p>
    <w:p w:rsidR="00370C44" w:rsidRPr="0072772D" w:rsidRDefault="00370C44" w:rsidP="00EF0279">
      <w:pPr>
        <w:pStyle w:val="2"/>
        <w:keepNext w:val="0"/>
        <w:widowControl w:val="0"/>
        <w:numPr>
          <w:ilvl w:val="1"/>
          <w:numId w:val="20"/>
        </w:numPr>
        <w:suppressAutoHyphens w:val="0"/>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rsidR="007D6548" w:rsidRPr="00D32FFA" w:rsidRDefault="007D6548" w:rsidP="00EF0279">
      <w:pPr>
        <w:widowControl w:val="0"/>
        <w:suppressAutoHyphens w:val="0"/>
        <w:jc w:val="both"/>
        <w:rPr>
          <w:rFonts w:eastAsia="MS Mincho"/>
          <w:sz w:val="28"/>
          <w:szCs w:val="28"/>
        </w:rPr>
      </w:pPr>
    </w:p>
    <w:p w:rsidR="00D4516A" w:rsidRPr="00D32FFA" w:rsidRDefault="00D4516A" w:rsidP="00EF0279">
      <w:pPr>
        <w:widowControl w:val="0"/>
        <w:numPr>
          <w:ilvl w:val="0"/>
          <w:numId w:val="15"/>
        </w:numPr>
        <w:suppressAutoHyphens w:val="0"/>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EF0279">
      <w:pPr>
        <w:widowControl w:val="0"/>
        <w:numPr>
          <w:ilvl w:val="0"/>
          <w:numId w:val="15"/>
        </w:numPr>
        <w:suppressAutoHyphens w:val="0"/>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EF0279">
      <w:pPr>
        <w:widowControl w:val="0"/>
        <w:numPr>
          <w:ilvl w:val="0"/>
          <w:numId w:val="15"/>
        </w:numPr>
        <w:suppressAutoHyphens w:val="0"/>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w:t>
      </w:r>
      <w:proofErr w:type="gramStart"/>
      <w:r w:rsidRPr="00D32FFA">
        <w:rPr>
          <w:sz w:val="28"/>
          <w:szCs w:val="28"/>
        </w:rPr>
        <w:t>основании</w:t>
      </w:r>
      <w:proofErr w:type="gramEnd"/>
      <w:r w:rsidRPr="00D32FFA">
        <w:rPr>
          <w:sz w:val="28"/>
          <w:szCs w:val="28"/>
        </w:rPr>
        <w:t xml:space="preserve">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r w:rsidR="00382A5F" w:rsidRPr="00382A5F">
        <w:rPr>
          <w:sz w:val="28"/>
          <w:szCs w:val="28"/>
        </w:rPr>
        <w:t xml:space="preserve"> При этом цена договора и/или единичные расценки оцениваются без учета НДС.</w:t>
      </w:r>
    </w:p>
    <w:p w:rsidR="007D6548" w:rsidRPr="00D32FFA" w:rsidRDefault="007D6548" w:rsidP="00EF0279">
      <w:pPr>
        <w:widowControl w:val="0"/>
        <w:numPr>
          <w:ilvl w:val="0"/>
          <w:numId w:val="15"/>
        </w:numPr>
        <w:suppressAutoHyphens w:val="0"/>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EF0279">
      <w:pPr>
        <w:widowControl w:val="0"/>
        <w:numPr>
          <w:ilvl w:val="0"/>
          <w:numId w:val="15"/>
        </w:numPr>
        <w:suppressAutoHyphens w:val="0"/>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EF0279">
      <w:pPr>
        <w:widowControl w:val="0"/>
        <w:numPr>
          <w:ilvl w:val="0"/>
          <w:numId w:val="15"/>
        </w:numPr>
        <w:suppressAutoHyphens w:val="0"/>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EF0279">
      <w:pPr>
        <w:widowControl w:val="0"/>
        <w:numPr>
          <w:ilvl w:val="0"/>
          <w:numId w:val="15"/>
        </w:numPr>
        <w:suppressAutoHyphens w:val="0"/>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EF0279">
      <w:pPr>
        <w:widowControl w:val="0"/>
        <w:numPr>
          <w:ilvl w:val="0"/>
          <w:numId w:val="15"/>
        </w:numPr>
        <w:suppressAutoHyphens w:val="0"/>
        <w:ind w:left="0" w:firstLine="709"/>
        <w:jc w:val="both"/>
        <w:rPr>
          <w:sz w:val="28"/>
          <w:szCs w:val="28"/>
        </w:rPr>
      </w:pPr>
      <w:r w:rsidRPr="00D32FFA">
        <w:rPr>
          <w:sz w:val="28"/>
          <w:szCs w:val="28"/>
        </w:rPr>
        <w:t xml:space="preserve">Участники или их представители не могут участвовать в оценке и </w:t>
      </w:r>
      <w:r w:rsidRPr="00D32FFA">
        <w:rPr>
          <w:sz w:val="28"/>
          <w:szCs w:val="28"/>
        </w:rPr>
        <w:lastRenderedPageBreak/>
        <w:t>сопоставлении Заявок.</w:t>
      </w:r>
    </w:p>
    <w:p w:rsidR="00C15C57" w:rsidRPr="00D32FFA" w:rsidRDefault="00C15C57" w:rsidP="00EF0279">
      <w:pPr>
        <w:widowControl w:val="0"/>
        <w:numPr>
          <w:ilvl w:val="0"/>
          <w:numId w:val="15"/>
        </w:numPr>
        <w:suppressAutoHyphens w:val="0"/>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2" w:history="1">
        <w:r w:rsidR="00DB77FB" w:rsidRPr="00DB77FB">
          <w:rPr>
            <w:rStyle w:val="a8"/>
            <w:sz w:val="28"/>
            <w:szCs w:val="28"/>
          </w:rPr>
          <w:t>http://www.trcont.ru</w:t>
        </w:r>
      </w:hyperlink>
      <w:r w:rsidR="00DB77FB" w:rsidRPr="00DB77FB">
        <w:rPr>
          <w:sz w:val="28"/>
          <w:szCs w:val="28"/>
        </w:rPr>
        <w:t xml:space="preserve"> (раздел Компания/Закупки) и на сайте </w:t>
      </w:r>
      <w:hyperlink r:id="rId13" w:history="1">
        <w:r w:rsidR="00CF12C6" w:rsidRPr="008D694C">
          <w:rPr>
            <w:rStyle w:val="a8"/>
            <w:sz w:val="28"/>
            <w:szCs w:val="28"/>
          </w:rPr>
          <w:t>http://</w:t>
        </w:r>
        <w:r w:rsidR="00CF12C6" w:rsidRPr="008D694C">
          <w:rPr>
            <w:rStyle w:val="a8"/>
            <w:sz w:val="28"/>
            <w:szCs w:val="28"/>
            <w:lang w:val="en-US"/>
          </w:rPr>
          <w:t>www</w:t>
        </w:r>
        <w:r w:rsidR="00CF12C6" w:rsidRPr="00CF12C6">
          <w:rPr>
            <w:rStyle w:val="a8"/>
            <w:sz w:val="28"/>
            <w:szCs w:val="28"/>
          </w:rPr>
          <w:t>.</w:t>
        </w:r>
        <w:r w:rsidR="00CF12C6" w:rsidRPr="008D694C">
          <w:rPr>
            <w:rStyle w:val="a8"/>
            <w:sz w:val="28"/>
            <w:szCs w:val="28"/>
          </w:rPr>
          <w:t>zakupki.gov.ru</w:t>
        </w:r>
      </w:hyperlink>
      <w:r w:rsidR="004D76E2">
        <w:rPr>
          <w:sz w:val="28"/>
          <w:szCs w:val="28"/>
        </w:rPr>
        <w:t xml:space="preserve"> </w:t>
      </w:r>
      <w:r w:rsidR="00DB77FB" w:rsidRPr="00DB77FB">
        <w:rPr>
          <w:sz w:val="28"/>
          <w:szCs w:val="28"/>
        </w:rPr>
        <w:t xml:space="preserve">на странице сведений о </w:t>
      </w:r>
      <w:proofErr w:type="gramStart"/>
      <w:r w:rsidR="00DB77FB" w:rsidRPr="00DB77FB">
        <w:rPr>
          <w:sz w:val="28"/>
          <w:szCs w:val="28"/>
        </w:rPr>
        <w:t>Положении</w:t>
      </w:r>
      <w:proofErr w:type="gramEnd"/>
      <w:r w:rsidR="00DB77FB" w:rsidRPr="00DB77FB">
        <w:rPr>
          <w:sz w:val="28"/>
          <w:szCs w:val="28"/>
        </w:rPr>
        <w:t xml:space="preserve"> о закупках ПАО «ТрансКонтейнер</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EF0279">
      <w:pPr>
        <w:pStyle w:val="Default"/>
        <w:widowControl w:val="0"/>
        <w:suppressAutoHyphens w:val="0"/>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EF0279">
      <w:pPr>
        <w:pStyle w:val="Default"/>
        <w:widowControl w:val="0"/>
        <w:suppressAutoHyphens w:val="0"/>
        <w:ind w:firstLine="709"/>
        <w:jc w:val="both"/>
        <w:rPr>
          <w:sz w:val="28"/>
          <w:szCs w:val="28"/>
        </w:rPr>
      </w:pPr>
      <w:r w:rsidRPr="00D32FFA">
        <w:rPr>
          <w:sz w:val="28"/>
          <w:szCs w:val="28"/>
        </w:rPr>
        <w:t>2) принятое Организатором решение;</w:t>
      </w:r>
    </w:p>
    <w:p w:rsidR="00C15C57" w:rsidRPr="00D32FFA" w:rsidRDefault="00C15C57" w:rsidP="00EF0279">
      <w:pPr>
        <w:pStyle w:val="Default"/>
        <w:widowControl w:val="0"/>
        <w:suppressAutoHyphens w:val="0"/>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EF0279">
      <w:pPr>
        <w:pStyle w:val="Default"/>
        <w:widowControl w:val="0"/>
        <w:suppressAutoHyphens w:val="0"/>
        <w:ind w:firstLine="709"/>
        <w:jc w:val="both"/>
        <w:rPr>
          <w:sz w:val="28"/>
          <w:szCs w:val="28"/>
        </w:rPr>
      </w:pPr>
      <w:r w:rsidRPr="00D32FFA">
        <w:rPr>
          <w:sz w:val="28"/>
          <w:szCs w:val="28"/>
        </w:rPr>
        <w:t>4) иная информация при необходимости.</w:t>
      </w:r>
    </w:p>
    <w:p w:rsidR="002A2796" w:rsidRPr="00D32FFA" w:rsidRDefault="00C15C57" w:rsidP="00EF0279">
      <w:pPr>
        <w:pStyle w:val="Default"/>
        <w:widowControl w:val="0"/>
        <w:suppressAutoHyphens w:val="0"/>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EF0279">
      <w:pPr>
        <w:pStyle w:val="afa"/>
        <w:widowControl w:val="0"/>
        <w:suppressAutoHyphens w:val="0"/>
        <w:rPr>
          <w:sz w:val="28"/>
          <w:szCs w:val="28"/>
        </w:rPr>
      </w:pPr>
    </w:p>
    <w:p w:rsidR="00370C44" w:rsidRPr="0072772D" w:rsidRDefault="00370C44" w:rsidP="00EF0279">
      <w:pPr>
        <w:pStyle w:val="2"/>
        <w:keepNext w:val="0"/>
        <w:widowControl w:val="0"/>
        <w:numPr>
          <w:ilvl w:val="1"/>
          <w:numId w:val="20"/>
        </w:numPr>
        <w:suppressAutoHyphens w:val="0"/>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rsidR="007D6548" w:rsidRPr="00D32FFA" w:rsidRDefault="007D6548" w:rsidP="00EF0279">
      <w:pPr>
        <w:pStyle w:val="afa"/>
        <w:widowControl w:val="0"/>
        <w:suppressAutoHyphens w:val="0"/>
        <w:ind w:left="1724" w:firstLine="0"/>
        <w:rPr>
          <w:b/>
          <w:sz w:val="28"/>
        </w:rPr>
      </w:pPr>
    </w:p>
    <w:p w:rsidR="007D6548" w:rsidRPr="00D32FFA" w:rsidRDefault="007D6548" w:rsidP="00EF0279">
      <w:pPr>
        <w:widowControl w:val="0"/>
        <w:numPr>
          <w:ilvl w:val="0"/>
          <w:numId w:val="16"/>
        </w:numPr>
        <w:suppressAutoHyphens w:val="0"/>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EF0279">
      <w:pPr>
        <w:widowControl w:val="0"/>
        <w:numPr>
          <w:ilvl w:val="0"/>
          <w:numId w:val="16"/>
        </w:numPr>
        <w:suppressAutoHyphens w:val="0"/>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EF0279">
      <w:pPr>
        <w:widowControl w:val="0"/>
        <w:numPr>
          <w:ilvl w:val="0"/>
          <w:numId w:val="16"/>
        </w:numPr>
        <w:suppressAutoHyphens w:val="0"/>
        <w:ind w:left="0" w:firstLine="709"/>
        <w:jc w:val="both"/>
        <w:rPr>
          <w:sz w:val="28"/>
          <w:szCs w:val="28"/>
        </w:rPr>
      </w:pPr>
      <w:r w:rsidRPr="00D32FFA">
        <w:rPr>
          <w:sz w:val="28"/>
          <w:szCs w:val="28"/>
        </w:rPr>
        <w:t xml:space="preserve">Участники или их представители не могут присутствовать на </w:t>
      </w:r>
      <w:proofErr w:type="gramStart"/>
      <w:r w:rsidRPr="00D32FFA">
        <w:rPr>
          <w:sz w:val="28"/>
          <w:szCs w:val="28"/>
        </w:rPr>
        <w:t>заседании</w:t>
      </w:r>
      <w:proofErr w:type="gramEnd"/>
      <w:r w:rsidRPr="00D32FFA">
        <w:rPr>
          <w:sz w:val="28"/>
          <w:szCs w:val="28"/>
        </w:rPr>
        <w:t xml:space="preserve"> Конкурсной комиссии.</w:t>
      </w:r>
    </w:p>
    <w:p w:rsidR="007D6548" w:rsidRPr="00D32FFA" w:rsidRDefault="007D6548" w:rsidP="00EF0279">
      <w:pPr>
        <w:widowControl w:val="0"/>
        <w:numPr>
          <w:ilvl w:val="0"/>
          <w:numId w:val="16"/>
        </w:numPr>
        <w:suppressAutoHyphens w:val="0"/>
        <w:ind w:left="0" w:firstLine="709"/>
        <w:jc w:val="both"/>
        <w:rPr>
          <w:sz w:val="28"/>
          <w:szCs w:val="28"/>
        </w:rPr>
      </w:pPr>
      <w:r w:rsidRPr="00D32FFA">
        <w:rPr>
          <w:sz w:val="28"/>
          <w:szCs w:val="28"/>
        </w:rPr>
        <w:t>Конкурсная коми</w:t>
      </w:r>
      <w:r w:rsidR="00A33235" w:rsidRPr="00D32FFA">
        <w:rPr>
          <w:sz w:val="28"/>
          <w:szCs w:val="28"/>
        </w:rPr>
        <w:t xml:space="preserve">ссия </w:t>
      </w:r>
      <w:proofErr w:type="gramStart"/>
      <w:r w:rsidR="00A33235" w:rsidRPr="00D32FFA">
        <w:rPr>
          <w:sz w:val="28"/>
          <w:szCs w:val="28"/>
        </w:rPr>
        <w:t xml:space="preserve">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и принимает</w:t>
      </w:r>
      <w:proofErr w:type="gramEnd"/>
      <w:r w:rsidR="0072064C" w:rsidRPr="00D32FFA">
        <w:rPr>
          <w:sz w:val="28"/>
          <w:szCs w:val="28"/>
        </w:rPr>
        <w:t xml:space="preserve">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EF0279">
      <w:pPr>
        <w:widowControl w:val="0"/>
        <w:numPr>
          <w:ilvl w:val="0"/>
          <w:numId w:val="16"/>
        </w:numPr>
        <w:suppressAutoHyphens w:val="0"/>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EF0279">
      <w:pPr>
        <w:widowControl w:val="0"/>
        <w:numPr>
          <w:ilvl w:val="0"/>
          <w:numId w:val="16"/>
        </w:numPr>
        <w:suppressAutoHyphens w:val="0"/>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EF0279">
      <w:pPr>
        <w:widowControl w:val="0"/>
        <w:numPr>
          <w:ilvl w:val="0"/>
          <w:numId w:val="16"/>
        </w:numPr>
        <w:suppressAutoHyphens w:val="0"/>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EF0279">
      <w:pPr>
        <w:widowControl w:val="0"/>
        <w:numPr>
          <w:ilvl w:val="0"/>
          <w:numId w:val="16"/>
        </w:numPr>
        <w:suppressAutoHyphens w:val="0"/>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xml:space="preserve">, пропорционально либо по иному принципу, если это вытекает из существа </w:t>
      </w:r>
      <w:r w:rsidR="009B0A27" w:rsidRPr="00D32FFA">
        <w:rPr>
          <w:sz w:val="28"/>
          <w:szCs w:val="28"/>
        </w:rPr>
        <w:lastRenderedPageBreak/>
        <w:t>и/или места поставки товара, выполнения работ, оказания услуг</w:t>
      </w:r>
      <w:r w:rsidRPr="00D32FFA">
        <w:rPr>
          <w:sz w:val="28"/>
          <w:szCs w:val="28"/>
        </w:rPr>
        <w:t>.</w:t>
      </w:r>
    </w:p>
    <w:p w:rsidR="007D6548" w:rsidRPr="00850591" w:rsidRDefault="008825E9" w:rsidP="00EF0279">
      <w:pPr>
        <w:widowControl w:val="0"/>
        <w:numPr>
          <w:ilvl w:val="0"/>
          <w:numId w:val="16"/>
        </w:numPr>
        <w:suppressAutoHyphens w:val="0"/>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EF0279">
      <w:pPr>
        <w:widowControl w:val="0"/>
        <w:numPr>
          <w:ilvl w:val="0"/>
          <w:numId w:val="16"/>
        </w:numPr>
        <w:suppressAutoHyphens w:val="0"/>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EF0279">
      <w:pPr>
        <w:widowControl w:val="0"/>
        <w:suppressAutoHyphens w:val="0"/>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EF0279">
      <w:pPr>
        <w:widowControl w:val="0"/>
        <w:suppressAutoHyphens w:val="0"/>
        <w:ind w:firstLine="709"/>
        <w:jc w:val="both"/>
        <w:rPr>
          <w:sz w:val="28"/>
          <w:szCs w:val="28"/>
        </w:rPr>
      </w:pPr>
      <w:r w:rsidRPr="00D32FFA">
        <w:rPr>
          <w:sz w:val="28"/>
          <w:szCs w:val="28"/>
        </w:rPr>
        <w:t>2) на участие в конкурсе подана одна Заявка;</w:t>
      </w:r>
    </w:p>
    <w:p w:rsidR="008825E9" w:rsidRPr="00D32FFA" w:rsidRDefault="008825E9" w:rsidP="00EF0279">
      <w:pPr>
        <w:widowControl w:val="0"/>
        <w:suppressAutoHyphens w:val="0"/>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EF0279">
      <w:pPr>
        <w:widowControl w:val="0"/>
        <w:suppressAutoHyphens w:val="0"/>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EF0279">
      <w:pPr>
        <w:widowControl w:val="0"/>
        <w:numPr>
          <w:ilvl w:val="0"/>
          <w:numId w:val="16"/>
        </w:numPr>
        <w:suppressAutoHyphens w:val="0"/>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EF0279">
      <w:pPr>
        <w:pStyle w:val="afa"/>
        <w:widowControl w:val="0"/>
        <w:tabs>
          <w:tab w:val="left" w:pos="1680"/>
        </w:tabs>
        <w:suppressAutoHyphens w:val="0"/>
        <w:ind w:left="709" w:firstLine="0"/>
        <w:rPr>
          <w:sz w:val="28"/>
          <w:szCs w:val="28"/>
        </w:rPr>
      </w:pPr>
    </w:p>
    <w:p w:rsidR="007D6548" w:rsidRPr="00D32FFA" w:rsidRDefault="007D6548" w:rsidP="00EF0279">
      <w:pPr>
        <w:pStyle w:val="2"/>
        <w:keepNext w:val="0"/>
        <w:widowControl w:val="0"/>
        <w:numPr>
          <w:ilvl w:val="1"/>
          <w:numId w:val="20"/>
        </w:numPr>
        <w:suppressAutoHyphens w:val="0"/>
        <w:spacing w:before="0" w:after="0"/>
        <w:ind w:left="0" w:firstLine="709"/>
        <w:jc w:val="both"/>
        <w:rPr>
          <w:rFonts w:eastAsia="MS Mincho" w:cs="Times New Roman"/>
          <w:i w:val="0"/>
          <w:iCs w:val="0"/>
        </w:rPr>
      </w:pPr>
      <w:r w:rsidRPr="0072772D">
        <w:rPr>
          <w:rFonts w:cs="Times New Roman"/>
          <w:i w:val="0"/>
        </w:rPr>
        <w:t>Заключение договора</w:t>
      </w:r>
    </w:p>
    <w:p w:rsidR="007D6548" w:rsidRPr="00D32FFA" w:rsidRDefault="007D6548" w:rsidP="00EF0279">
      <w:pPr>
        <w:widowControl w:val="0"/>
        <w:suppressAutoHyphens w:val="0"/>
        <w:ind w:firstLine="709"/>
        <w:rPr>
          <w:rFonts w:eastAsia="MS Mincho"/>
        </w:rPr>
      </w:pPr>
    </w:p>
    <w:p w:rsidR="007D6548" w:rsidRPr="00D32FFA" w:rsidRDefault="00370C44" w:rsidP="00EF0279">
      <w:pPr>
        <w:widowControl w:val="0"/>
        <w:numPr>
          <w:ilvl w:val="0"/>
          <w:numId w:val="17"/>
        </w:numPr>
        <w:suppressAutoHyphens w:val="0"/>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EF0279">
      <w:pPr>
        <w:widowControl w:val="0"/>
        <w:numPr>
          <w:ilvl w:val="0"/>
          <w:numId w:val="17"/>
        </w:numPr>
        <w:suppressAutoHyphens w:val="0"/>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EF0279">
      <w:pPr>
        <w:widowControl w:val="0"/>
        <w:numPr>
          <w:ilvl w:val="0"/>
          <w:numId w:val="17"/>
        </w:numPr>
        <w:suppressAutoHyphens w:val="0"/>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w:t>
      </w:r>
      <w:r w:rsidR="004D76E2" w:rsidRPr="004D76E2">
        <w:rPr>
          <w:sz w:val="28"/>
          <w:szCs w:val="28"/>
        </w:rPr>
        <w:t xml:space="preserve"> предоставить обеспечение заключения договора (если такое обеспечение предусмотрено пунктом 2</w:t>
      </w:r>
      <w:r w:rsidR="006520FE">
        <w:rPr>
          <w:sz w:val="28"/>
          <w:szCs w:val="28"/>
        </w:rPr>
        <w:t>2</w:t>
      </w:r>
      <w:r w:rsidR="004D76E2" w:rsidRPr="004D76E2">
        <w:rPr>
          <w:sz w:val="28"/>
          <w:szCs w:val="28"/>
        </w:rPr>
        <w:t xml:space="preserve"> Информационной карты) и</w:t>
      </w:r>
      <w:r w:rsidRPr="00D32FFA">
        <w:rPr>
          <w:sz w:val="28"/>
          <w:szCs w:val="28"/>
        </w:rPr>
        <w:t xml:space="preserve">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EF0279">
      <w:pPr>
        <w:widowControl w:val="0"/>
        <w:numPr>
          <w:ilvl w:val="0"/>
          <w:numId w:val="17"/>
        </w:numPr>
        <w:suppressAutoHyphens w:val="0"/>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EF0279">
      <w:pPr>
        <w:widowControl w:val="0"/>
        <w:numPr>
          <w:ilvl w:val="0"/>
          <w:numId w:val="17"/>
        </w:numPr>
        <w:suppressAutoHyphens w:val="0"/>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w:t>
      </w:r>
      <w:r w:rsidRPr="00D32FFA">
        <w:rPr>
          <w:sz w:val="28"/>
          <w:szCs w:val="28"/>
        </w:rPr>
        <w:lastRenderedPageBreak/>
        <w:t xml:space="preserve">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EF0279">
      <w:pPr>
        <w:widowControl w:val="0"/>
        <w:numPr>
          <w:ilvl w:val="0"/>
          <w:numId w:val="17"/>
        </w:numPr>
        <w:suppressAutoHyphens w:val="0"/>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EF0279">
      <w:pPr>
        <w:widowControl w:val="0"/>
        <w:numPr>
          <w:ilvl w:val="0"/>
          <w:numId w:val="17"/>
        </w:numPr>
        <w:suppressAutoHyphens w:val="0"/>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3343CE" w:rsidRDefault="000978CE" w:rsidP="00EF0279">
      <w:pPr>
        <w:widowControl w:val="0"/>
        <w:numPr>
          <w:ilvl w:val="0"/>
          <w:numId w:val="17"/>
        </w:numPr>
        <w:suppressAutoHyphens w:val="0"/>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4D76E2" w:rsidRPr="004D76E2" w:rsidRDefault="00534697" w:rsidP="00EF0279">
      <w:pPr>
        <w:widowControl w:val="0"/>
        <w:numPr>
          <w:ilvl w:val="0"/>
          <w:numId w:val="17"/>
        </w:numPr>
        <w:suppressAutoHyphens w:val="0"/>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предоставляет заказчику на бумажном носителе вторую часть Заявки, а также</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r w:rsidR="00AD6738">
        <w:rPr>
          <w:sz w:val="28"/>
          <w:szCs w:val="28"/>
        </w:rPr>
        <w:t xml:space="preserve"> </w:t>
      </w:r>
      <w:r w:rsidR="004D76E2" w:rsidRPr="004D76E2">
        <w:rPr>
          <w:sz w:val="28"/>
          <w:szCs w:val="28"/>
        </w:rPr>
        <w:t>В случае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345D9A" w:rsidRPr="00345D9A" w:rsidRDefault="00345D9A" w:rsidP="00EF0279">
      <w:pPr>
        <w:widowControl w:val="0"/>
        <w:numPr>
          <w:ilvl w:val="0"/>
          <w:numId w:val="17"/>
        </w:numPr>
        <w:suppressAutoHyphens w:val="0"/>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EF0279">
      <w:pPr>
        <w:widowControl w:val="0"/>
        <w:suppressAutoHyphens w:val="0"/>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EF0279">
      <w:pPr>
        <w:widowControl w:val="0"/>
        <w:numPr>
          <w:ilvl w:val="0"/>
          <w:numId w:val="17"/>
        </w:numPr>
        <w:suppressAutoHyphens w:val="0"/>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EF0279">
      <w:pPr>
        <w:widowControl w:val="0"/>
        <w:numPr>
          <w:ilvl w:val="0"/>
          <w:numId w:val="17"/>
        </w:numPr>
        <w:suppressAutoHyphens w:val="0"/>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 xml:space="preserve">лючается договор при </w:t>
      </w:r>
      <w:r w:rsidR="00737675" w:rsidRPr="00D32FFA">
        <w:rPr>
          <w:sz w:val="28"/>
          <w:szCs w:val="28"/>
        </w:rPr>
        <w:lastRenderedPageBreak/>
        <w:t>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rsidP="00EF0279">
      <w:pPr>
        <w:pStyle w:val="afa"/>
        <w:widowControl w:val="0"/>
        <w:suppressAutoHyphens w:val="0"/>
        <w:ind w:left="709" w:firstLine="0"/>
        <w:rPr>
          <w:sz w:val="28"/>
          <w:szCs w:val="28"/>
        </w:rPr>
      </w:pPr>
    </w:p>
    <w:p w:rsidR="0072772D" w:rsidRPr="0072772D" w:rsidRDefault="006400A0" w:rsidP="00EF0279">
      <w:pPr>
        <w:pStyle w:val="1"/>
        <w:keepNext w:val="0"/>
        <w:widowControl w:val="0"/>
        <w:tabs>
          <w:tab w:val="num" w:pos="432"/>
        </w:tabs>
        <w:suppressAutoHyphens w:val="0"/>
        <w:spacing w:before="0" w:after="0"/>
        <w:jc w:val="center"/>
      </w:pPr>
      <w:r w:rsidRPr="0072772D">
        <w:t>Раздел 3</w:t>
      </w:r>
      <w:r w:rsidR="000954FB" w:rsidRPr="0072772D">
        <w:t xml:space="preserve">. </w:t>
      </w:r>
    </w:p>
    <w:p w:rsidR="000954FB" w:rsidRPr="0072772D" w:rsidRDefault="000954FB" w:rsidP="00EF0279">
      <w:pPr>
        <w:pStyle w:val="1"/>
        <w:keepNext w:val="0"/>
        <w:widowControl w:val="0"/>
        <w:tabs>
          <w:tab w:val="num" w:pos="432"/>
        </w:tabs>
        <w:suppressAutoHyphens w:val="0"/>
        <w:spacing w:before="0" w:after="0"/>
        <w:jc w:val="center"/>
      </w:pPr>
      <w:r w:rsidRPr="0072772D">
        <w:t>Порядок оформления Заявок</w:t>
      </w:r>
    </w:p>
    <w:p w:rsidR="000954FB" w:rsidRPr="00D32FFA" w:rsidRDefault="000954FB" w:rsidP="00EF0279">
      <w:pPr>
        <w:pStyle w:val="afa"/>
        <w:widowControl w:val="0"/>
        <w:suppressAutoHyphens w:val="0"/>
        <w:rPr>
          <w:b/>
          <w:bCs/>
          <w:sz w:val="28"/>
          <w:szCs w:val="28"/>
        </w:rPr>
      </w:pPr>
    </w:p>
    <w:p w:rsidR="000954FB" w:rsidRPr="00D32FFA" w:rsidRDefault="000954FB" w:rsidP="00EF0279">
      <w:pPr>
        <w:pStyle w:val="2"/>
        <w:keepNext w:val="0"/>
        <w:widowControl w:val="0"/>
        <w:numPr>
          <w:ilvl w:val="1"/>
          <w:numId w:val="9"/>
        </w:numPr>
        <w:tabs>
          <w:tab w:val="clear" w:pos="1260"/>
          <w:tab w:val="num" w:pos="-180"/>
          <w:tab w:val="num" w:pos="540"/>
        </w:tabs>
        <w:suppressAutoHyphens w:val="0"/>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EF0279">
      <w:pPr>
        <w:widowControl w:val="0"/>
        <w:suppressAutoHyphens w:val="0"/>
        <w:ind w:firstLine="720"/>
        <w:jc w:val="both"/>
        <w:rPr>
          <w:rFonts w:eastAsia="MS Mincho"/>
        </w:rPr>
      </w:pPr>
    </w:p>
    <w:p w:rsidR="000954FB" w:rsidRPr="003343CE" w:rsidRDefault="000954FB" w:rsidP="00EF0279">
      <w:pPr>
        <w:pStyle w:val="afa"/>
        <w:widowControl w:val="0"/>
        <w:numPr>
          <w:ilvl w:val="2"/>
          <w:numId w:val="9"/>
        </w:numPr>
        <w:suppressAutoHyphens w:val="0"/>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w:t>
      </w:r>
      <w:proofErr w:type="gramStart"/>
      <w:r w:rsidR="009D48D6" w:rsidRPr="003343CE">
        <w:rPr>
          <w:sz w:val="28"/>
          <w:szCs w:val="28"/>
        </w:rPr>
        <w:t>носителе</w:t>
      </w:r>
      <w:proofErr w:type="gramEnd"/>
      <w:r w:rsidR="009D48D6" w:rsidRPr="003343CE">
        <w:rPr>
          <w:sz w:val="28"/>
          <w:szCs w:val="28"/>
        </w:rPr>
        <w:t xml:space="preserve">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w:t>
      </w:r>
      <w:proofErr w:type="gramStart"/>
      <w:r w:rsidR="00A12B7F" w:rsidRPr="003343CE">
        <w:rPr>
          <w:sz w:val="28"/>
          <w:szCs w:val="28"/>
        </w:rPr>
        <w:t>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w:t>
      </w:r>
      <w:proofErr w:type="gramEnd"/>
      <w:r w:rsidR="00A12B7F" w:rsidRPr="003343CE">
        <w:rPr>
          <w:sz w:val="28"/>
          <w:szCs w:val="28"/>
        </w:rPr>
        <w:t xml:space="preserve">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w:t>
      </w:r>
      <w:proofErr w:type="gramStart"/>
      <w:r w:rsidR="00EA6DA5" w:rsidRPr="003343CE">
        <w:rPr>
          <w:sz w:val="28"/>
          <w:szCs w:val="28"/>
        </w:rPr>
        <w:t>носителе</w:t>
      </w:r>
      <w:proofErr w:type="gramEnd"/>
      <w:r w:rsidR="00EA6DA5" w:rsidRPr="003343CE">
        <w:rPr>
          <w:sz w:val="28"/>
          <w:szCs w:val="28"/>
        </w:rPr>
        <w:t xml:space="preserve">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EF0279">
      <w:pPr>
        <w:pStyle w:val="afa"/>
        <w:widowControl w:val="0"/>
        <w:numPr>
          <w:ilvl w:val="2"/>
          <w:numId w:val="9"/>
        </w:numPr>
        <w:suppressAutoHyphens w:val="0"/>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F0279">
      <w:pPr>
        <w:pStyle w:val="afa"/>
        <w:widowControl w:val="0"/>
        <w:suppressAutoHyphens w:val="0"/>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F0279">
      <w:pPr>
        <w:pStyle w:val="afa"/>
        <w:widowControl w:val="0"/>
        <w:suppressAutoHyphens w:val="0"/>
        <w:rPr>
          <w:sz w:val="28"/>
          <w:szCs w:val="28"/>
        </w:rPr>
      </w:pPr>
      <w:proofErr w:type="gramStart"/>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668FE" w:rsidRPr="003343CE" w:rsidRDefault="007668FE" w:rsidP="00EF0279">
      <w:pPr>
        <w:pStyle w:val="afa"/>
        <w:widowControl w:val="0"/>
        <w:suppressAutoHyphens w:val="0"/>
        <w:rPr>
          <w:sz w:val="28"/>
          <w:szCs w:val="28"/>
        </w:rPr>
      </w:pPr>
      <w:r w:rsidRPr="003343CE">
        <w:rPr>
          <w:sz w:val="28"/>
          <w:szCs w:val="28"/>
        </w:rPr>
        <w:t>в) документы, указанные в пункте 17 Информационной карты.</w:t>
      </w:r>
    </w:p>
    <w:p w:rsidR="00C46D25" w:rsidRPr="003343CE" w:rsidRDefault="00AD6187" w:rsidP="00EF0279">
      <w:pPr>
        <w:pStyle w:val="afa"/>
        <w:widowControl w:val="0"/>
        <w:suppressAutoHyphens w:val="0"/>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w:t>
      </w:r>
      <w:proofErr w:type="gramStart"/>
      <w:r w:rsidR="004B6190" w:rsidRPr="003343CE">
        <w:rPr>
          <w:sz w:val="28"/>
          <w:szCs w:val="28"/>
        </w:rPr>
        <w:t>документов, переданных на ЭТП не соответствует</w:t>
      </w:r>
      <w:proofErr w:type="gramEnd"/>
      <w:r w:rsidR="004B6190" w:rsidRPr="003343CE">
        <w:rPr>
          <w:sz w:val="28"/>
          <w:szCs w:val="28"/>
        </w:rPr>
        <w:t xml:space="preserve">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EF0279">
      <w:pPr>
        <w:pStyle w:val="afa"/>
        <w:widowControl w:val="0"/>
        <w:numPr>
          <w:ilvl w:val="2"/>
          <w:numId w:val="9"/>
        </w:numPr>
        <w:suppressAutoHyphens w:val="0"/>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EF0279">
      <w:pPr>
        <w:widowControl w:val="0"/>
        <w:suppressAutoHyphens w:val="0"/>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 xml:space="preserve">Допускается размещение в составе заявки документов, сохраненных </w:t>
      </w:r>
      <w:r w:rsidRPr="003343CE">
        <w:rPr>
          <w:sz w:val="28"/>
          <w:szCs w:val="28"/>
        </w:rPr>
        <w:lastRenderedPageBreak/>
        <w:t>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EF0279">
      <w:pPr>
        <w:widowControl w:val="0"/>
        <w:suppressAutoHyphens w:val="0"/>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EF0279">
      <w:pPr>
        <w:widowControl w:val="0"/>
        <w:suppressAutoHyphens w:val="0"/>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 xml:space="preserve">(например: </w:t>
      </w:r>
      <w:r w:rsidR="00FF3B2D">
        <w:rPr>
          <w:sz w:val="28"/>
          <w:szCs w:val="28"/>
        </w:rPr>
        <w:t>1.</w:t>
      </w:r>
      <w:proofErr w:type="gramEnd"/>
      <w:r w:rsidR="00FF3B2D">
        <w:rPr>
          <w:sz w:val="28"/>
          <w:szCs w:val="28"/>
        </w:rPr>
        <w:t xml:space="preserve"> </w:t>
      </w:r>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2. Декларация</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3. Финансово-коммерческое п</w:t>
      </w:r>
      <w:r w:rsidR="007E02D5" w:rsidRPr="003343CE">
        <w:rPr>
          <w:sz w:val="28"/>
          <w:szCs w:val="28"/>
        </w:rPr>
        <w:t>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
    <w:p w:rsidR="009B66AE" w:rsidRPr="0072772D" w:rsidRDefault="009B66AE" w:rsidP="00EF0279">
      <w:pPr>
        <w:widowControl w:val="0"/>
        <w:suppressAutoHyphens w:val="0"/>
        <w:ind w:firstLine="720"/>
        <w:contextualSpacing/>
        <w:jc w:val="both"/>
        <w:rPr>
          <w:sz w:val="28"/>
          <w:szCs w:val="28"/>
        </w:rPr>
      </w:pPr>
      <w:r w:rsidRPr="0072772D">
        <w:rPr>
          <w:sz w:val="28"/>
          <w:szCs w:val="28"/>
        </w:rPr>
        <w:t>В случае если претендент подает заявки по нескольким лотам, документы</w:t>
      </w:r>
      <w:r w:rsidR="00EB1633" w:rsidRPr="0072772D">
        <w:rPr>
          <w:sz w:val="28"/>
          <w:szCs w:val="28"/>
        </w:rPr>
        <w:t>,</w:t>
      </w:r>
      <w:r w:rsidR="00C60301" w:rsidRPr="0072772D">
        <w:rPr>
          <w:sz w:val="28"/>
          <w:szCs w:val="28"/>
        </w:rPr>
        <w:t xml:space="preserve"> </w:t>
      </w:r>
      <w:r w:rsidR="00DD721D" w:rsidRPr="0072772D">
        <w:rPr>
          <w:sz w:val="28"/>
          <w:szCs w:val="28"/>
        </w:rPr>
        <w:t xml:space="preserve">указанные </w:t>
      </w:r>
      <w:r w:rsidRPr="0072772D">
        <w:rPr>
          <w:sz w:val="28"/>
          <w:szCs w:val="28"/>
        </w:rPr>
        <w:t xml:space="preserve">в подпунктах а) – </w:t>
      </w:r>
      <w:r w:rsidR="003343CE" w:rsidRPr="0072772D">
        <w:rPr>
          <w:sz w:val="28"/>
          <w:szCs w:val="28"/>
        </w:rPr>
        <w:t>в</w:t>
      </w:r>
      <w:r w:rsidRPr="0072772D">
        <w:rPr>
          <w:sz w:val="28"/>
          <w:szCs w:val="28"/>
        </w:rPr>
        <w:t>) настоящего пункта</w:t>
      </w:r>
      <w:r w:rsidR="00DD721D" w:rsidRPr="0072772D">
        <w:rPr>
          <w:sz w:val="28"/>
          <w:szCs w:val="28"/>
        </w:rPr>
        <w:t>,</w:t>
      </w:r>
      <w:r w:rsidRPr="0072772D">
        <w:rPr>
          <w:sz w:val="28"/>
          <w:szCs w:val="28"/>
        </w:rPr>
        <w:t xml:space="preserve"> </w:t>
      </w:r>
      <w:r w:rsidR="00DD721D" w:rsidRPr="0072772D">
        <w:rPr>
          <w:sz w:val="28"/>
          <w:szCs w:val="28"/>
        </w:rPr>
        <w:t xml:space="preserve">предоставляются по каждому лоту, а указанные в подпункте </w:t>
      </w:r>
      <w:r w:rsidR="003343CE" w:rsidRPr="0072772D">
        <w:rPr>
          <w:sz w:val="28"/>
          <w:szCs w:val="28"/>
        </w:rPr>
        <w:t>г</w:t>
      </w:r>
      <w:r w:rsidR="00DD721D" w:rsidRPr="0072772D">
        <w:rPr>
          <w:sz w:val="28"/>
          <w:szCs w:val="28"/>
        </w:rPr>
        <w:t>) настоящего пункта – по лоту с наименьшим номером</w:t>
      </w:r>
      <w:r w:rsidRPr="0072772D">
        <w:rPr>
          <w:sz w:val="28"/>
          <w:szCs w:val="28"/>
        </w:rPr>
        <w:t>.</w:t>
      </w:r>
    </w:p>
    <w:p w:rsidR="000954FB" w:rsidRPr="003343CE" w:rsidRDefault="00277A7F" w:rsidP="00EF0279">
      <w:pPr>
        <w:pStyle w:val="afa"/>
        <w:widowControl w:val="0"/>
        <w:numPr>
          <w:ilvl w:val="2"/>
          <w:numId w:val="9"/>
        </w:numPr>
        <w:suppressAutoHyphens w:val="0"/>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w:t>
      </w:r>
      <w:proofErr w:type="gramStart"/>
      <w:r w:rsidR="009B66AE" w:rsidRPr="003343CE">
        <w:rPr>
          <w:sz w:val="28"/>
          <w:szCs w:val="28"/>
        </w:rPr>
        <w:t>носителе</w:t>
      </w:r>
      <w:proofErr w:type="gramEnd"/>
      <w:r w:rsidR="009B66AE" w:rsidRPr="003343CE">
        <w:rPr>
          <w:sz w:val="28"/>
          <w:szCs w:val="28"/>
        </w:rPr>
        <w:t xml:space="preserve">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EF0279">
      <w:pPr>
        <w:pStyle w:val="afa"/>
        <w:widowControl w:val="0"/>
        <w:numPr>
          <w:ilvl w:val="2"/>
          <w:numId w:val="9"/>
        </w:numPr>
        <w:suppressAutoHyphens w:val="0"/>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455A19" w:rsidP="00EF0279">
      <w:pPr>
        <w:pStyle w:val="afa"/>
        <w:widowControl w:val="0"/>
        <w:numPr>
          <w:ilvl w:val="2"/>
          <w:numId w:val="9"/>
        </w:numPr>
        <w:suppressAutoHyphens w:val="0"/>
        <w:ind w:left="0" w:firstLine="709"/>
        <w:rPr>
          <w:sz w:val="28"/>
          <w:szCs w:val="28"/>
        </w:rPr>
      </w:pPr>
      <w:r>
        <w:rPr>
          <w:noProof/>
          <w:sz w:val="28"/>
          <w:szCs w:val="28"/>
        </w:rPr>
        <mc:AlternateContent>
          <mc:Choice Requires="wps">
            <w:drawing>
              <wp:anchor distT="0" distB="0" distL="114300" distR="114300" simplePos="0" relativeHeight="251657728" behindDoc="1" locked="0" layoutInCell="1" allowOverlap="1" wp14:anchorId="10D08077" wp14:editId="29DD075C">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A44050" w:rsidRPr="007E6DE4" w:rsidRDefault="00A44050" w:rsidP="00805082">
                            <w:pPr>
                              <w:jc w:val="center"/>
                              <w:rPr>
                                <w:b/>
                                <w:sz w:val="28"/>
                                <w:szCs w:val="28"/>
                              </w:rPr>
                            </w:pPr>
                            <w:r w:rsidRPr="007E6DE4">
                              <w:rPr>
                                <w:b/>
                                <w:sz w:val="28"/>
                                <w:szCs w:val="28"/>
                              </w:rPr>
                              <w:t xml:space="preserve">_____________________________________________, </w:t>
                            </w:r>
                          </w:p>
                          <w:p w:rsidR="00A44050" w:rsidRDefault="00A44050" w:rsidP="00805082">
                            <w:pPr>
                              <w:jc w:val="center"/>
                              <w:rPr>
                                <w:sz w:val="28"/>
                                <w:szCs w:val="28"/>
                              </w:rPr>
                            </w:pPr>
                            <w:r w:rsidRPr="007E6DE4">
                              <w:rPr>
                                <w:i/>
                              </w:rPr>
                              <w:t>наименование претендента</w:t>
                            </w:r>
                            <w:r w:rsidRPr="00923E2D">
                              <w:rPr>
                                <w:sz w:val="28"/>
                                <w:szCs w:val="28"/>
                              </w:rPr>
                              <w:t xml:space="preserve"> </w:t>
                            </w:r>
                          </w:p>
                          <w:p w:rsidR="00A44050" w:rsidRPr="007E6DE4" w:rsidRDefault="00A44050" w:rsidP="00805082">
                            <w:pPr>
                              <w:jc w:val="center"/>
                              <w:rPr>
                                <w:b/>
                                <w:sz w:val="28"/>
                                <w:szCs w:val="28"/>
                              </w:rPr>
                            </w:pPr>
                            <w:r w:rsidRPr="007E6DE4">
                              <w:rPr>
                                <w:b/>
                                <w:sz w:val="28"/>
                                <w:szCs w:val="28"/>
                              </w:rPr>
                              <w:t>________________________________________</w:t>
                            </w:r>
                          </w:p>
                          <w:p w:rsidR="00A44050" w:rsidRPr="007E6DE4" w:rsidRDefault="00A44050" w:rsidP="00805082">
                            <w:pPr>
                              <w:jc w:val="center"/>
                              <w:rPr>
                                <w:i/>
                              </w:rPr>
                            </w:pPr>
                            <w:r w:rsidRPr="007E6DE4">
                              <w:rPr>
                                <w:i/>
                              </w:rPr>
                              <w:t>государство регистрации претендента</w:t>
                            </w:r>
                          </w:p>
                          <w:p w:rsidR="00A44050" w:rsidRPr="007E6DE4" w:rsidRDefault="00A44050" w:rsidP="00805082">
                            <w:pPr>
                              <w:jc w:val="center"/>
                              <w:rPr>
                                <w:b/>
                                <w:sz w:val="28"/>
                                <w:szCs w:val="28"/>
                              </w:rPr>
                            </w:pPr>
                            <w:r w:rsidRPr="007E6DE4">
                              <w:rPr>
                                <w:b/>
                                <w:sz w:val="28"/>
                                <w:szCs w:val="28"/>
                              </w:rPr>
                              <w:t>_____________________________</w:t>
                            </w:r>
                            <w:r>
                              <w:rPr>
                                <w:b/>
                                <w:sz w:val="28"/>
                                <w:szCs w:val="28"/>
                              </w:rPr>
                              <w:t>__________________</w:t>
                            </w:r>
                          </w:p>
                          <w:p w:rsidR="00A44050" w:rsidRPr="007E6DE4" w:rsidRDefault="00A44050" w:rsidP="00805082">
                            <w:pPr>
                              <w:jc w:val="center"/>
                              <w:rPr>
                                <w:i/>
                              </w:rPr>
                            </w:pPr>
                            <w:r w:rsidRPr="007E6DE4">
                              <w:rPr>
                                <w:i/>
                              </w:rPr>
                              <w:t>ИНН претендента (для претендентов-резидентов Российской Федерации)</w:t>
                            </w:r>
                          </w:p>
                          <w:p w:rsidR="00A44050" w:rsidRDefault="00A44050" w:rsidP="00805082">
                            <w:pPr>
                              <w:jc w:val="both"/>
                            </w:pPr>
                          </w:p>
                          <w:p w:rsidR="00A44050" w:rsidRDefault="00A44050"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Pr>
                                <w:b/>
                              </w:rPr>
                              <w:t>-МСП</w:t>
                            </w:r>
                            <w:r w:rsidRPr="00923E2D">
                              <w:rPr>
                                <w:b/>
                              </w:rPr>
                              <w:t>/___/____/____</w:t>
                            </w:r>
                          </w:p>
                          <w:p w:rsidR="00A44050" w:rsidRPr="00521EAB" w:rsidRDefault="00A44050" w:rsidP="00805082">
                            <w:pPr>
                              <w:jc w:val="center"/>
                              <w:rPr>
                                <w:i/>
                              </w:rPr>
                            </w:pPr>
                            <w:r w:rsidRPr="00576004">
                              <w:rPr>
                                <w:b/>
                              </w:rPr>
                              <w:t>(лот № 1)</w:t>
                            </w:r>
                          </w:p>
                          <w:p w:rsidR="00A44050" w:rsidRPr="00923E2D" w:rsidRDefault="00A44050" w:rsidP="00805082">
                            <w:pPr>
                              <w:jc w:val="center"/>
                              <w:rPr>
                                <w:b/>
                              </w:rPr>
                            </w:pPr>
                          </w:p>
                          <w:p w:rsidR="00A44050" w:rsidRPr="00923E2D" w:rsidRDefault="00A44050"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A44050" w:rsidRPr="007E6DE4" w:rsidRDefault="00A44050" w:rsidP="00805082">
                      <w:pPr>
                        <w:jc w:val="center"/>
                        <w:rPr>
                          <w:b/>
                          <w:sz w:val="28"/>
                          <w:szCs w:val="28"/>
                        </w:rPr>
                      </w:pPr>
                      <w:r w:rsidRPr="007E6DE4">
                        <w:rPr>
                          <w:b/>
                          <w:sz w:val="28"/>
                          <w:szCs w:val="28"/>
                        </w:rPr>
                        <w:t xml:space="preserve">_____________________________________________, </w:t>
                      </w:r>
                    </w:p>
                    <w:p w:rsidR="00A44050" w:rsidRDefault="00A44050" w:rsidP="00805082">
                      <w:pPr>
                        <w:jc w:val="center"/>
                        <w:rPr>
                          <w:sz w:val="28"/>
                          <w:szCs w:val="28"/>
                        </w:rPr>
                      </w:pPr>
                      <w:r w:rsidRPr="007E6DE4">
                        <w:rPr>
                          <w:i/>
                        </w:rPr>
                        <w:t>наименование претендента</w:t>
                      </w:r>
                      <w:r w:rsidRPr="00923E2D">
                        <w:rPr>
                          <w:sz w:val="28"/>
                          <w:szCs w:val="28"/>
                        </w:rPr>
                        <w:t xml:space="preserve"> </w:t>
                      </w:r>
                    </w:p>
                    <w:p w:rsidR="00A44050" w:rsidRPr="007E6DE4" w:rsidRDefault="00A44050" w:rsidP="00805082">
                      <w:pPr>
                        <w:jc w:val="center"/>
                        <w:rPr>
                          <w:b/>
                          <w:sz w:val="28"/>
                          <w:szCs w:val="28"/>
                        </w:rPr>
                      </w:pPr>
                      <w:r w:rsidRPr="007E6DE4">
                        <w:rPr>
                          <w:b/>
                          <w:sz w:val="28"/>
                          <w:szCs w:val="28"/>
                        </w:rPr>
                        <w:t>________________________________________</w:t>
                      </w:r>
                    </w:p>
                    <w:p w:rsidR="00A44050" w:rsidRPr="007E6DE4" w:rsidRDefault="00A44050" w:rsidP="00805082">
                      <w:pPr>
                        <w:jc w:val="center"/>
                        <w:rPr>
                          <w:i/>
                        </w:rPr>
                      </w:pPr>
                      <w:r w:rsidRPr="007E6DE4">
                        <w:rPr>
                          <w:i/>
                        </w:rPr>
                        <w:t>государство регистрации претендента</w:t>
                      </w:r>
                    </w:p>
                    <w:p w:rsidR="00A44050" w:rsidRPr="007E6DE4" w:rsidRDefault="00A44050" w:rsidP="00805082">
                      <w:pPr>
                        <w:jc w:val="center"/>
                        <w:rPr>
                          <w:b/>
                          <w:sz w:val="28"/>
                          <w:szCs w:val="28"/>
                        </w:rPr>
                      </w:pPr>
                      <w:r w:rsidRPr="007E6DE4">
                        <w:rPr>
                          <w:b/>
                          <w:sz w:val="28"/>
                          <w:szCs w:val="28"/>
                        </w:rPr>
                        <w:t>_____________________________</w:t>
                      </w:r>
                      <w:r>
                        <w:rPr>
                          <w:b/>
                          <w:sz w:val="28"/>
                          <w:szCs w:val="28"/>
                        </w:rPr>
                        <w:t>__________________</w:t>
                      </w:r>
                    </w:p>
                    <w:p w:rsidR="00A44050" w:rsidRPr="007E6DE4" w:rsidRDefault="00A44050" w:rsidP="00805082">
                      <w:pPr>
                        <w:jc w:val="center"/>
                        <w:rPr>
                          <w:i/>
                        </w:rPr>
                      </w:pPr>
                      <w:r w:rsidRPr="007E6DE4">
                        <w:rPr>
                          <w:i/>
                        </w:rPr>
                        <w:t>ИНН претендента (для претендентов-резидентов Российской Федерации)</w:t>
                      </w:r>
                    </w:p>
                    <w:p w:rsidR="00A44050" w:rsidRDefault="00A44050" w:rsidP="00805082">
                      <w:pPr>
                        <w:jc w:val="both"/>
                      </w:pPr>
                    </w:p>
                    <w:p w:rsidR="00A44050" w:rsidRDefault="00A44050" w:rsidP="00805082">
                      <w:pPr>
                        <w:jc w:val="center"/>
                        <w:rPr>
                          <w:b/>
                        </w:rPr>
                      </w:pPr>
                      <w:r w:rsidRPr="00923E2D">
                        <w:rPr>
                          <w:b/>
                        </w:rPr>
                        <w:t xml:space="preserve">ЗАЯВКА НА УЧАСТИЕ В </w:t>
                      </w:r>
                      <w:r>
                        <w:rPr>
                          <w:b/>
                        </w:rPr>
                        <w:t>ОТКРЫТОМ КОНКУРСЕ № ОКэ-МСП</w:t>
                      </w:r>
                      <w:r w:rsidRPr="00923E2D">
                        <w:rPr>
                          <w:b/>
                        </w:rPr>
                        <w:t>/___/____/____</w:t>
                      </w:r>
                    </w:p>
                    <w:p w:rsidR="00A44050" w:rsidRPr="00521EAB" w:rsidRDefault="00A44050" w:rsidP="00805082">
                      <w:pPr>
                        <w:jc w:val="center"/>
                        <w:rPr>
                          <w:i/>
                        </w:rPr>
                      </w:pPr>
                      <w:r w:rsidRPr="00576004">
                        <w:rPr>
                          <w:b/>
                        </w:rPr>
                        <w:t>(лот № 1)</w:t>
                      </w:r>
                    </w:p>
                    <w:p w:rsidR="00A44050" w:rsidRPr="00923E2D" w:rsidRDefault="00A44050" w:rsidP="00805082">
                      <w:pPr>
                        <w:jc w:val="center"/>
                        <w:rPr>
                          <w:b/>
                        </w:rPr>
                      </w:pPr>
                    </w:p>
                    <w:p w:rsidR="00A44050" w:rsidRPr="00923E2D" w:rsidRDefault="00A44050" w:rsidP="00805082">
                      <w:pPr>
                        <w:ind w:left="2124" w:firstLine="708"/>
                        <w:rPr>
                          <w:i/>
                        </w:rPr>
                      </w:pPr>
                    </w:p>
                  </w:txbxContent>
                </v:textbox>
                <w10:wrap type="tight"/>
              </v:shape>
            </w:pict>
          </mc:Fallback>
        </mc:AlternateConten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72772D" w:rsidRDefault="00805082" w:rsidP="00EF0279">
      <w:pPr>
        <w:widowControl w:val="0"/>
        <w:suppressAutoHyphens w:val="0"/>
        <w:ind w:firstLine="720"/>
        <w:contextualSpacing/>
        <w:jc w:val="both"/>
        <w:rPr>
          <w:sz w:val="28"/>
          <w:szCs w:val="28"/>
        </w:rPr>
      </w:pPr>
      <w:r w:rsidRPr="0072772D">
        <w:rPr>
          <w:sz w:val="28"/>
          <w:szCs w:val="28"/>
        </w:rPr>
        <w:t xml:space="preserve">В случае если претендент подает заявки по нескольким лотам, надлежащим образом оформленные </w:t>
      </w:r>
      <w:r w:rsidR="003343CE" w:rsidRPr="0072772D">
        <w:rPr>
          <w:sz w:val="28"/>
          <w:szCs w:val="28"/>
        </w:rPr>
        <w:t xml:space="preserve">документы, указанные в подпунктах а) – в) </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предоставляются по каждому лоту отдельными пакетами (файлами). Д</w:t>
      </w:r>
      <w:r w:rsidR="00E82AA5" w:rsidRPr="0072772D">
        <w:rPr>
          <w:sz w:val="28"/>
          <w:szCs w:val="28"/>
        </w:rPr>
        <w:t>ругие д</w:t>
      </w:r>
      <w:r w:rsidRPr="0072772D">
        <w:rPr>
          <w:sz w:val="28"/>
          <w:szCs w:val="28"/>
        </w:rPr>
        <w:t>окументы, указанные в пункте 2.3.1 настоящей документации</w:t>
      </w:r>
      <w:r w:rsidR="00E82AA5" w:rsidRPr="0072772D">
        <w:rPr>
          <w:sz w:val="28"/>
          <w:szCs w:val="28"/>
        </w:rPr>
        <w:t xml:space="preserve"> о закупке (включая приложение № </w:t>
      </w:r>
      <w:r w:rsidR="00C35525" w:rsidRPr="0072772D">
        <w:rPr>
          <w:sz w:val="28"/>
          <w:szCs w:val="28"/>
        </w:rPr>
        <w:t xml:space="preserve">2 </w:t>
      </w:r>
      <w:r w:rsidR="00E82AA5" w:rsidRPr="0072772D">
        <w:rPr>
          <w:sz w:val="28"/>
          <w:szCs w:val="28"/>
        </w:rPr>
        <w:t>(</w:t>
      </w:r>
      <w:r w:rsidR="00FF3B2D" w:rsidRPr="00FF3B2D">
        <w:rPr>
          <w:sz w:val="28"/>
          <w:szCs w:val="28"/>
        </w:rPr>
        <w:t>Декларация о принадлежности к субъектам малого и среднего предпринимательства</w:t>
      </w:r>
      <w:r w:rsidR="00E82AA5" w:rsidRPr="0072772D">
        <w:rPr>
          <w:sz w:val="28"/>
          <w:szCs w:val="28"/>
        </w:rPr>
        <w:t>))</w:t>
      </w:r>
      <w:r w:rsidRPr="0072772D">
        <w:rPr>
          <w:sz w:val="28"/>
          <w:szCs w:val="28"/>
        </w:rPr>
        <w:t xml:space="preserve"> прикладываются к лоту, имеющему 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EF0279">
      <w:pPr>
        <w:pStyle w:val="afa"/>
        <w:widowControl w:val="0"/>
        <w:numPr>
          <w:ilvl w:val="2"/>
          <w:numId w:val="9"/>
        </w:numPr>
        <w:tabs>
          <w:tab w:val="left" w:pos="720"/>
        </w:tabs>
        <w:suppressAutoHyphens w:val="0"/>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proofErr w:type="gramStart"/>
      <w:r w:rsidRPr="003343CE">
        <w:rPr>
          <w:sz w:val="28"/>
          <w:szCs w:val="28"/>
        </w:rPr>
        <w:t>скреплены печатью и заверены</w:t>
      </w:r>
      <w:proofErr w:type="gramEnd"/>
      <w:r w:rsidRPr="003343CE">
        <w:rPr>
          <w:sz w:val="28"/>
          <w:szCs w:val="28"/>
        </w:rPr>
        <w:t xml:space="preserve"> подписью уполномоченного лица претендента</w:t>
      </w:r>
      <w:r w:rsidR="00444CC7" w:rsidRPr="003343CE">
        <w:rPr>
          <w:sz w:val="28"/>
          <w:szCs w:val="28"/>
        </w:rPr>
        <w:t xml:space="preserve"> </w:t>
      </w:r>
      <w:r w:rsidR="00444CC7" w:rsidRPr="003343CE">
        <w:rPr>
          <w:sz w:val="28"/>
          <w:szCs w:val="28"/>
        </w:rPr>
        <w:lastRenderedPageBreak/>
        <w:t xml:space="preserve">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EF0279">
      <w:pPr>
        <w:pStyle w:val="afa"/>
        <w:widowControl w:val="0"/>
        <w:suppressAutoHyphens w:val="0"/>
        <w:ind w:firstLine="720"/>
        <w:rPr>
          <w:sz w:val="28"/>
        </w:rPr>
      </w:pPr>
    </w:p>
    <w:p w:rsidR="000954FB" w:rsidRPr="0072772D" w:rsidRDefault="000954FB" w:rsidP="00EF0279">
      <w:pPr>
        <w:pStyle w:val="2"/>
        <w:keepNext w:val="0"/>
        <w:widowControl w:val="0"/>
        <w:numPr>
          <w:ilvl w:val="1"/>
          <w:numId w:val="9"/>
        </w:numPr>
        <w:tabs>
          <w:tab w:val="clear" w:pos="1260"/>
          <w:tab w:val="num" w:pos="-180"/>
          <w:tab w:val="num" w:pos="540"/>
        </w:tabs>
        <w:suppressAutoHyphens w:val="0"/>
        <w:spacing w:before="0" w:after="0"/>
        <w:ind w:left="0" w:firstLine="720"/>
        <w:jc w:val="both"/>
        <w:rPr>
          <w:rFonts w:eastAsia="MS Mincho"/>
          <w:i w:val="0"/>
        </w:rPr>
      </w:pPr>
      <w:r w:rsidRPr="00FF3B2D">
        <w:rPr>
          <w:rFonts w:eastAsia="MS Mincho"/>
          <w:i w:val="0"/>
        </w:rPr>
        <w:t>Финансово-коммерческое предложение</w:t>
      </w:r>
    </w:p>
    <w:p w:rsidR="000954FB" w:rsidRPr="009B006E" w:rsidRDefault="000954FB" w:rsidP="00EF0279">
      <w:pPr>
        <w:widowControl w:val="0"/>
        <w:suppressAutoHyphens w:val="0"/>
        <w:ind w:firstLine="720"/>
        <w:jc w:val="both"/>
      </w:pPr>
    </w:p>
    <w:p w:rsidR="000954FB" w:rsidRPr="009B006E" w:rsidRDefault="000954FB" w:rsidP="00EF0279">
      <w:pPr>
        <w:pStyle w:val="a"/>
        <w:widowControl w:val="0"/>
        <w:suppressAutoHyphens w:val="0"/>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EF0279">
      <w:pPr>
        <w:pStyle w:val="a"/>
        <w:widowControl w:val="0"/>
        <w:suppressAutoHyphens w:val="0"/>
        <w:ind w:left="0" w:firstLine="720"/>
        <w:rPr>
          <w:b w:val="0"/>
          <w:i w:val="0"/>
        </w:rPr>
      </w:pPr>
      <w:r w:rsidRPr="009B006E">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rPr>
          <w:b w:val="0"/>
          <w:i w:val="0"/>
        </w:rPr>
        <w:t>О</w:t>
      </w:r>
      <w:r w:rsidRPr="009B006E">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EF0279">
      <w:pPr>
        <w:pStyle w:val="a"/>
        <w:widowControl w:val="0"/>
        <w:suppressAutoHyphens w:val="0"/>
        <w:ind w:left="0" w:firstLine="720"/>
        <w:rPr>
          <w:b w:val="0"/>
          <w:i w:val="0"/>
        </w:rPr>
      </w:pPr>
      <w:r w:rsidRPr="009B006E">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w:t>
      </w:r>
      <w:proofErr w:type="gramStart"/>
      <w:r w:rsidRPr="009B006E">
        <w:rPr>
          <w:b w:val="0"/>
          <w:i w:val="0"/>
        </w:rPr>
        <w:t xml:space="preserve">Условия осуществления платежей не могут быть хуже указанных в </w:t>
      </w:r>
      <w:r w:rsidR="00AF6ABE" w:rsidRPr="009B006E">
        <w:rPr>
          <w:b w:val="0"/>
          <w:i w:val="0"/>
        </w:rPr>
        <w:t xml:space="preserve">настоящей документации (Техническом задании, </w:t>
      </w:r>
      <w:r w:rsidR="006C3A69" w:rsidRPr="009B006E">
        <w:rPr>
          <w:b w:val="0"/>
          <w:i w:val="0"/>
        </w:rPr>
        <w:t xml:space="preserve">Информационной карте, </w:t>
      </w:r>
      <w:r w:rsidRPr="009B006E">
        <w:rPr>
          <w:b w:val="0"/>
          <w:i w:val="0"/>
        </w:rPr>
        <w:t>проекте договора (приложение № 5 к настоящей документации</w:t>
      </w:r>
      <w:r w:rsidR="00AF6ABE" w:rsidRPr="009B006E">
        <w:rPr>
          <w:b w:val="0"/>
          <w:i w:val="0"/>
        </w:rPr>
        <w:t>)</w:t>
      </w:r>
      <w:r w:rsidRPr="009B006E">
        <w:rPr>
          <w:b w:val="0"/>
          <w:i w:val="0"/>
        </w:rPr>
        <w:t>.</w:t>
      </w:r>
      <w:proofErr w:type="gramEnd"/>
    </w:p>
    <w:p w:rsidR="000954FB" w:rsidRPr="009B006E" w:rsidRDefault="00411182" w:rsidP="00EF0279">
      <w:pPr>
        <w:pStyle w:val="a"/>
        <w:widowControl w:val="0"/>
        <w:suppressAutoHyphens w:val="0"/>
        <w:ind w:left="0" w:firstLine="720"/>
        <w:rPr>
          <w:b w:val="0"/>
          <w:i w:val="0"/>
        </w:rPr>
      </w:pPr>
      <w:r w:rsidRPr="00411182">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w:t>
      </w:r>
      <w:r w:rsidR="005E0B4F">
        <w:rPr>
          <w:b w:val="0"/>
          <w:i w:val="0"/>
        </w:rPr>
        <w:t xml:space="preserve"> карты</w:t>
      </w:r>
      <w:r>
        <w:rPr>
          <w:b w:val="0"/>
          <w:i w:val="0"/>
        </w:rPr>
        <w:t>.</w:t>
      </w:r>
    </w:p>
    <w:p w:rsidR="000954FB" w:rsidRPr="009B006E" w:rsidRDefault="009A1114" w:rsidP="00EF0279">
      <w:pPr>
        <w:pStyle w:val="a"/>
        <w:widowControl w:val="0"/>
        <w:suppressAutoHyphens w:val="0"/>
        <w:ind w:left="0" w:firstLine="720"/>
        <w:rPr>
          <w:b w:val="0"/>
          <w:i w:val="0"/>
        </w:rPr>
      </w:pPr>
      <w:r w:rsidRPr="009B006E">
        <w:rPr>
          <w:b w:val="0"/>
          <w:i w:val="0"/>
        </w:rPr>
        <w:tab/>
      </w:r>
      <w:r w:rsidR="000954FB" w:rsidRPr="009B006E">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11182">
        <w:rPr>
          <w:b w:val="0"/>
          <w:i w:val="0"/>
        </w:rPr>
        <w:t xml:space="preserve"> о закупке</w:t>
      </w:r>
      <w:r w:rsidR="000954FB" w:rsidRPr="009B006E">
        <w:rPr>
          <w:b w:val="0"/>
          <w:i w:val="0"/>
        </w:rPr>
        <w:t xml:space="preserve">. </w:t>
      </w:r>
    </w:p>
    <w:p w:rsidR="000954FB" w:rsidRPr="009B006E" w:rsidRDefault="000954FB" w:rsidP="00EF0279">
      <w:pPr>
        <w:pStyle w:val="a"/>
        <w:widowControl w:val="0"/>
        <w:suppressAutoHyphens w:val="0"/>
        <w:ind w:left="0" w:firstLine="720"/>
        <w:rPr>
          <w:b w:val="0"/>
          <w:i w:val="0"/>
        </w:rPr>
      </w:pPr>
      <w:proofErr w:type="gramStart"/>
      <w:r w:rsidRPr="009B006E">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rPr>
          <w:b w:val="0"/>
          <w:i w:val="0"/>
        </w:rPr>
        <w:t>ехническом задании (раздел 4</w:t>
      </w:r>
      <w:r w:rsidRPr="009B006E">
        <w:rPr>
          <w:b w:val="0"/>
          <w:i w:val="0"/>
        </w:rPr>
        <w:t xml:space="preserve"> настоящей документации</w:t>
      </w:r>
      <w:r w:rsidR="00865A81">
        <w:rPr>
          <w:b w:val="0"/>
          <w:i w:val="0"/>
        </w:rPr>
        <w:t xml:space="preserve"> о закупке</w:t>
      </w:r>
      <w:r w:rsidRPr="009B006E">
        <w:rPr>
          <w:b w:val="0"/>
          <w:i w:val="0"/>
        </w:rPr>
        <w:t>)</w:t>
      </w:r>
      <w:r w:rsidR="00BB5B51" w:rsidRPr="009B006E">
        <w:rPr>
          <w:b w:val="0"/>
          <w:i w:val="0"/>
        </w:rPr>
        <w:t xml:space="preserve"> и/или информационной карте</w:t>
      </w:r>
      <w:r w:rsidRPr="009B006E">
        <w:rPr>
          <w:b w:val="0"/>
          <w:i w:val="0"/>
        </w:rPr>
        <w:t xml:space="preserve">. </w:t>
      </w:r>
      <w:proofErr w:type="gramEnd"/>
    </w:p>
    <w:p w:rsidR="00576004" w:rsidRDefault="00576004" w:rsidP="00EF0279">
      <w:pPr>
        <w:pStyle w:val="1"/>
        <w:keepNext w:val="0"/>
        <w:widowControl w:val="0"/>
        <w:tabs>
          <w:tab w:val="num" w:pos="432"/>
        </w:tabs>
        <w:suppressAutoHyphens w:val="0"/>
        <w:spacing w:before="0" w:after="0"/>
        <w:jc w:val="center"/>
      </w:pPr>
    </w:p>
    <w:p w:rsidR="000954FB" w:rsidRPr="0072772D" w:rsidRDefault="006400A0" w:rsidP="00A44050">
      <w:pPr>
        <w:pStyle w:val="1"/>
        <w:keepNext w:val="0"/>
        <w:widowControl w:val="0"/>
        <w:tabs>
          <w:tab w:val="num" w:pos="432"/>
        </w:tabs>
        <w:suppressAutoHyphens w:val="0"/>
        <w:spacing w:before="0" w:after="0"/>
        <w:jc w:val="center"/>
      </w:pPr>
      <w:r w:rsidRPr="0072772D">
        <w:t>Раздел</w:t>
      </w:r>
      <w:r w:rsidR="007D6BE4" w:rsidRPr="0072772D">
        <w:t xml:space="preserve"> 4</w:t>
      </w:r>
      <w:r w:rsidR="000954FB" w:rsidRPr="0072772D">
        <w:t>. Техническое задание.</w:t>
      </w:r>
    </w:p>
    <w:p w:rsidR="000954FB" w:rsidRPr="002C3FF9" w:rsidRDefault="000954FB" w:rsidP="00EF0279">
      <w:pPr>
        <w:widowControl w:val="0"/>
        <w:suppressAutoHyphens w:val="0"/>
        <w:ind w:firstLine="709"/>
        <w:jc w:val="both"/>
        <w:rPr>
          <w:b/>
          <w:sz w:val="28"/>
          <w:szCs w:val="28"/>
          <w:highlight w:val="cyan"/>
        </w:rPr>
      </w:pPr>
    </w:p>
    <w:p w:rsidR="00576004" w:rsidRDefault="00576004" w:rsidP="00EF0279">
      <w:pPr>
        <w:widowControl w:val="0"/>
        <w:suppressAutoHyphens w:val="0"/>
        <w:ind w:firstLine="709"/>
        <w:jc w:val="both"/>
        <w:rPr>
          <w:sz w:val="28"/>
          <w:szCs w:val="28"/>
        </w:rPr>
      </w:pPr>
      <w:bookmarkStart w:id="3" w:name="_Toc257218020"/>
      <w:bookmarkStart w:id="4" w:name="_Toc290469479"/>
      <w:r w:rsidRPr="002E525E">
        <w:rPr>
          <w:sz w:val="28"/>
          <w:szCs w:val="28"/>
        </w:rPr>
        <w:t xml:space="preserve">Открытый конкурс в электронной форме для выбора организации на право заключения договора на </w:t>
      </w:r>
      <w:r w:rsidRPr="002E525E">
        <w:rPr>
          <w:spacing w:val="-5"/>
          <w:sz w:val="28"/>
          <w:szCs w:val="28"/>
        </w:rPr>
        <w:t>оказание услуг по размещению заказа по обеспечению получения технической поддержки установленного на оборудовании З</w:t>
      </w:r>
      <w:r w:rsidR="00626161">
        <w:rPr>
          <w:spacing w:val="-5"/>
          <w:sz w:val="28"/>
          <w:szCs w:val="28"/>
        </w:rPr>
        <w:t>аказчика</w:t>
      </w:r>
      <w:r w:rsidRPr="002E525E">
        <w:rPr>
          <w:spacing w:val="-5"/>
          <w:sz w:val="28"/>
          <w:szCs w:val="28"/>
        </w:rPr>
        <w:t xml:space="preserve"> программного обеспечения </w:t>
      </w:r>
      <w:r w:rsidRPr="002E525E">
        <w:rPr>
          <w:spacing w:val="-5"/>
          <w:sz w:val="28"/>
          <w:szCs w:val="28"/>
          <w:lang w:val="en-US"/>
        </w:rPr>
        <w:t>Oracle</w:t>
      </w:r>
      <w:r>
        <w:rPr>
          <w:spacing w:val="-5"/>
          <w:sz w:val="28"/>
          <w:szCs w:val="28"/>
        </w:rPr>
        <w:t xml:space="preserve"> </w:t>
      </w:r>
      <w:r w:rsidRPr="002E525E">
        <w:rPr>
          <w:spacing w:val="-5"/>
          <w:sz w:val="28"/>
          <w:szCs w:val="28"/>
        </w:rPr>
        <w:t xml:space="preserve">(далее – </w:t>
      </w:r>
      <w:r w:rsidRPr="002E525E">
        <w:rPr>
          <w:spacing w:val="-5"/>
          <w:sz w:val="28"/>
          <w:szCs w:val="28"/>
          <w:lang w:val="en-US"/>
        </w:rPr>
        <w:t>Oracle</w:t>
      </w:r>
      <w:r w:rsidRPr="002E525E">
        <w:rPr>
          <w:spacing w:val="-5"/>
          <w:sz w:val="28"/>
          <w:szCs w:val="28"/>
        </w:rPr>
        <w:t>).</w:t>
      </w:r>
      <w:r w:rsidRPr="002E525E">
        <w:rPr>
          <w:sz w:val="28"/>
          <w:szCs w:val="28"/>
        </w:rPr>
        <w:t xml:space="preserve"> </w:t>
      </w:r>
    </w:p>
    <w:p w:rsidR="00A44050" w:rsidRDefault="00576004" w:rsidP="00A44050">
      <w:pPr>
        <w:widowControl w:val="0"/>
        <w:tabs>
          <w:tab w:val="num" w:pos="1070"/>
        </w:tabs>
        <w:suppressAutoHyphens w:val="0"/>
        <w:ind w:firstLine="720"/>
        <w:jc w:val="both"/>
        <w:rPr>
          <w:sz w:val="28"/>
          <w:szCs w:val="28"/>
        </w:rPr>
      </w:pPr>
      <w:r>
        <w:rPr>
          <w:sz w:val="28"/>
          <w:szCs w:val="28"/>
        </w:rPr>
        <w:t>В З</w:t>
      </w:r>
      <w:r w:rsidRPr="00BC042F">
        <w:rPr>
          <w:sz w:val="28"/>
          <w:szCs w:val="28"/>
        </w:rPr>
        <w:t>аявке должны быть изложены условия, соответствующие т</w:t>
      </w:r>
      <w:r>
        <w:rPr>
          <w:sz w:val="28"/>
          <w:szCs w:val="28"/>
        </w:rPr>
        <w:t xml:space="preserve">ребованиям технического задания. </w:t>
      </w:r>
      <w:bookmarkEnd w:id="3"/>
      <w:bookmarkEnd w:id="4"/>
    </w:p>
    <w:p w:rsidR="00576004" w:rsidRPr="006060E8" w:rsidRDefault="00576004" w:rsidP="00A44050">
      <w:pPr>
        <w:widowControl w:val="0"/>
        <w:tabs>
          <w:tab w:val="num" w:pos="1070"/>
        </w:tabs>
        <w:suppressAutoHyphens w:val="0"/>
        <w:ind w:firstLine="720"/>
        <w:jc w:val="both"/>
        <w:rPr>
          <w:bCs/>
          <w:sz w:val="28"/>
          <w:szCs w:val="28"/>
        </w:rPr>
      </w:pPr>
      <w:r w:rsidRPr="005E0B4F">
        <w:rPr>
          <w:b/>
          <w:sz w:val="28"/>
          <w:szCs w:val="28"/>
        </w:rPr>
        <w:t>Начальная (максимальная) цена</w:t>
      </w:r>
      <w:r w:rsidRPr="002E525E">
        <w:rPr>
          <w:sz w:val="28"/>
          <w:szCs w:val="28"/>
        </w:rPr>
        <w:t xml:space="preserve"> договора</w:t>
      </w:r>
      <w:r>
        <w:rPr>
          <w:sz w:val="28"/>
          <w:szCs w:val="28"/>
        </w:rPr>
        <w:t xml:space="preserve"> составляет</w:t>
      </w:r>
      <w:r w:rsidRPr="006060E8">
        <w:rPr>
          <w:bCs/>
          <w:sz w:val="28"/>
          <w:szCs w:val="28"/>
        </w:rPr>
        <w:t xml:space="preserve"> </w:t>
      </w:r>
      <w:r>
        <w:rPr>
          <w:bCs/>
          <w:sz w:val="28"/>
          <w:szCs w:val="28"/>
        </w:rPr>
        <w:t>47</w:t>
      </w:r>
      <w:r w:rsidRPr="006060E8">
        <w:rPr>
          <w:bCs/>
          <w:sz w:val="28"/>
          <w:szCs w:val="28"/>
        </w:rPr>
        <w:t> </w:t>
      </w:r>
      <w:r>
        <w:rPr>
          <w:bCs/>
          <w:sz w:val="28"/>
          <w:szCs w:val="28"/>
        </w:rPr>
        <w:t>4</w:t>
      </w:r>
      <w:r w:rsidRPr="006060E8">
        <w:rPr>
          <w:bCs/>
          <w:sz w:val="28"/>
          <w:szCs w:val="28"/>
        </w:rPr>
        <w:t xml:space="preserve">00 000,00 </w:t>
      </w:r>
      <w:r>
        <w:rPr>
          <w:bCs/>
          <w:sz w:val="28"/>
          <w:szCs w:val="28"/>
        </w:rPr>
        <w:t xml:space="preserve">(сорок семь миллионов четыреста тысяч) </w:t>
      </w:r>
      <w:r w:rsidRPr="006060E8">
        <w:rPr>
          <w:bCs/>
          <w:sz w:val="28"/>
          <w:szCs w:val="28"/>
        </w:rPr>
        <w:t>рублей 00 копеек</w:t>
      </w:r>
      <w:r>
        <w:rPr>
          <w:bCs/>
          <w:sz w:val="28"/>
          <w:szCs w:val="28"/>
        </w:rPr>
        <w:t xml:space="preserve"> с учетом всех </w:t>
      </w:r>
      <w:r>
        <w:rPr>
          <w:bCs/>
          <w:sz w:val="28"/>
          <w:szCs w:val="28"/>
        </w:rPr>
        <w:lastRenderedPageBreak/>
        <w:t>расходов поставщика и налогов</w:t>
      </w:r>
      <w:r w:rsidRPr="006060E8">
        <w:rPr>
          <w:bCs/>
          <w:sz w:val="28"/>
          <w:szCs w:val="28"/>
        </w:rPr>
        <w:t>, кроме НДС</w:t>
      </w:r>
      <w:r w:rsidR="00C26F95">
        <w:rPr>
          <w:bCs/>
          <w:sz w:val="28"/>
          <w:szCs w:val="28"/>
        </w:rPr>
        <w:t xml:space="preserve">, </w:t>
      </w:r>
      <w:r w:rsidR="00C26F95" w:rsidRPr="00C26F95">
        <w:rPr>
          <w:bCs/>
          <w:sz w:val="28"/>
          <w:szCs w:val="28"/>
        </w:rPr>
        <w:t>а также все затраты, связанные с выполнением работ, оказани</w:t>
      </w:r>
      <w:r w:rsidR="003265BA">
        <w:rPr>
          <w:bCs/>
          <w:sz w:val="28"/>
          <w:szCs w:val="28"/>
        </w:rPr>
        <w:t>ем</w:t>
      </w:r>
      <w:r w:rsidR="00C26F95" w:rsidRPr="00C26F95">
        <w:rPr>
          <w:bCs/>
          <w:sz w:val="28"/>
          <w:szCs w:val="28"/>
        </w:rPr>
        <w:t xml:space="preserve"> услуг</w:t>
      </w:r>
      <w:r w:rsidRPr="006060E8">
        <w:rPr>
          <w:bCs/>
          <w:sz w:val="28"/>
          <w:szCs w:val="28"/>
        </w:rPr>
        <w:t>.</w:t>
      </w:r>
    </w:p>
    <w:p w:rsidR="00576004" w:rsidRPr="006060E8" w:rsidRDefault="00576004" w:rsidP="00EF0279">
      <w:pPr>
        <w:widowControl w:val="0"/>
        <w:suppressAutoHyphens w:val="0"/>
        <w:autoSpaceDE w:val="0"/>
        <w:autoSpaceDN w:val="0"/>
        <w:adjustRightInd w:val="0"/>
        <w:ind w:left="312" w:firstLine="397"/>
        <w:contextualSpacing/>
        <w:jc w:val="both"/>
        <w:rPr>
          <w:rStyle w:val="FontStyle46"/>
          <w:b w:val="0"/>
          <w:caps/>
          <w:sz w:val="28"/>
          <w:szCs w:val="28"/>
        </w:rPr>
      </w:pPr>
      <w:r w:rsidRPr="006060E8">
        <w:rPr>
          <w:rStyle w:val="FontStyle46"/>
          <w:sz w:val="28"/>
          <w:szCs w:val="28"/>
        </w:rPr>
        <w:t xml:space="preserve">4.2. Цель услуг </w:t>
      </w:r>
    </w:p>
    <w:p w:rsidR="00576004" w:rsidRDefault="00576004" w:rsidP="00EF0279">
      <w:pPr>
        <w:pStyle w:val="aff7"/>
        <w:widowControl w:val="0"/>
        <w:suppressAutoHyphens w:val="0"/>
        <w:ind w:left="0" w:firstLine="709"/>
        <w:jc w:val="both"/>
        <w:rPr>
          <w:rStyle w:val="FontStyle44"/>
          <w:sz w:val="28"/>
          <w:szCs w:val="28"/>
        </w:rPr>
      </w:pPr>
      <w:r w:rsidRPr="006060E8">
        <w:rPr>
          <w:bCs/>
          <w:color w:val="000000"/>
          <w:sz w:val="28"/>
          <w:szCs w:val="28"/>
        </w:rPr>
        <w:t xml:space="preserve">Получение технической поддержки установленного на </w:t>
      </w:r>
      <w:proofErr w:type="gramStart"/>
      <w:r w:rsidRPr="006060E8">
        <w:rPr>
          <w:bCs/>
          <w:color w:val="000000"/>
          <w:sz w:val="28"/>
          <w:szCs w:val="28"/>
        </w:rPr>
        <w:t>оборудовании</w:t>
      </w:r>
      <w:proofErr w:type="gramEnd"/>
      <w:r w:rsidRPr="006060E8">
        <w:rPr>
          <w:bCs/>
          <w:color w:val="000000"/>
          <w:sz w:val="28"/>
          <w:szCs w:val="28"/>
        </w:rPr>
        <w:t xml:space="preserve"> </w:t>
      </w:r>
      <w:r>
        <w:rPr>
          <w:bCs/>
          <w:color w:val="000000"/>
          <w:sz w:val="28"/>
          <w:szCs w:val="28"/>
        </w:rPr>
        <w:t>П</w:t>
      </w:r>
      <w:r w:rsidRPr="006060E8">
        <w:rPr>
          <w:bCs/>
          <w:color w:val="000000"/>
          <w:sz w:val="28"/>
          <w:szCs w:val="28"/>
        </w:rPr>
        <w:t xml:space="preserve">АО «ТрансКонтейнер» программного обеспечения </w:t>
      </w:r>
      <w:r w:rsidRPr="006060E8">
        <w:rPr>
          <w:bCs/>
          <w:color w:val="000000"/>
          <w:sz w:val="28"/>
          <w:szCs w:val="28"/>
          <w:lang w:val="en-US"/>
        </w:rPr>
        <w:t>Oracle</w:t>
      </w:r>
      <w:r w:rsidRPr="006060E8">
        <w:rPr>
          <w:bCs/>
          <w:color w:val="000000"/>
          <w:sz w:val="28"/>
          <w:szCs w:val="28"/>
        </w:rPr>
        <w:t xml:space="preserve"> путем размещения соответствующего заказа </w:t>
      </w:r>
      <w:r>
        <w:rPr>
          <w:color w:val="000000"/>
          <w:sz w:val="28"/>
          <w:szCs w:val="28"/>
        </w:rPr>
        <w:t xml:space="preserve">у компании </w:t>
      </w:r>
      <w:r>
        <w:rPr>
          <w:color w:val="000000"/>
          <w:sz w:val="28"/>
          <w:szCs w:val="28"/>
          <w:lang w:val="en-US"/>
        </w:rPr>
        <w:t>Oracle</w:t>
      </w:r>
      <w:r>
        <w:rPr>
          <w:rStyle w:val="FontStyle44"/>
          <w:sz w:val="28"/>
          <w:szCs w:val="28"/>
        </w:rPr>
        <w:t>.</w:t>
      </w:r>
    </w:p>
    <w:p w:rsidR="00576004" w:rsidRDefault="00576004" w:rsidP="00EF0279">
      <w:pPr>
        <w:pStyle w:val="Style11"/>
        <w:spacing w:line="317" w:lineRule="exact"/>
        <w:rPr>
          <w:rStyle w:val="FontStyle44"/>
          <w:caps/>
          <w:sz w:val="28"/>
          <w:szCs w:val="28"/>
          <w:lang w:eastAsia="ar-SA"/>
        </w:rPr>
      </w:pPr>
      <w:r>
        <w:rPr>
          <w:rStyle w:val="FontStyle44"/>
          <w:caps/>
          <w:sz w:val="28"/>
          <w:szCs w:val="28"/>
        </w:rPr>
        <w:t xml:space="preserve">4.3. </w:t>
      </w:r>
      <w:r w:rsidRPr="00AE1725">
        <w:rPr>
          <w:rStyle w:val="FontStyle44"/>
          <w:caps/>
          <w:sz w:val="28"/>
          <w:szCs w:val="28"/>
        </w:rPr>
        <w:t>Т</w:t>
      </w:r>
      <w:r w:rsidRPr="00AE1725">
        <w:rPr>
          <w:rStyle w:val="FontStyle44"/>
          <w:sz w:val="28"/>
          <w:szCs w:val="28"/>
        </w:rPr>
        <w:t xml:space="preserve">ребования к </w:t>
      </w:r>
      <w:r>
        <w:rPr>
          <w:rStyle w:val="FontStyle44"/>
          <w:sz w:val="28"/>
          <w:szCs w:val="28"/>
        </w:rPr>
        <w:t>услугам</w:t>
      </w:r>
    </w:p>
    <w:p w:rsidR="00576004" w:rsidRDefault="00576004" w:rsidP="00EF0279">
      <w:pPr>
        <w:pStyle w:val="afff1"/>
        <w:widowControl w:val="0"/>
        <w:suppressAutoHyphens w:val="0"/>
        <w:ind w:firstLine="397"/>
        <w:jc w:val="both"/>
        <w:rPr>
          <w:color w:val="000000"/>
          <w:sz w:val="28"/>
          <w:szCs w:val="28"/>
        </w:rPr>
      </w:pPr>
      <w:r>
        <w:rPr>
          <w:color w:val="000000"/>
          <w:sz w:val="28"/>
          <w:szCs w:val="28"/>
        </w:rPr>
        <w:t xml:space="preserve">Техническая поддержка </w:t>
      </w:r>
      <w:r>
        <w:rPr>
          <w:color w:val="000000"/>
          <w:sz w:val="28"/>
          <w:szCs w:val="28"/>
          <w:lang w:val="en-US"/>
        </w:rPr>
        <w:t>Oracle</w:t>
      </w:r>
      <w:r>
        <w:rPr>
          <w:color w:val="000000"/>
          <w:sz w:val="28"/>
          <w:szCs w:val="28"/>
        </w:rPr>
        <w:t xml:space="preserve"> должна осуществляться в соответствии со стандартными правилами технической поддержки компании </w:t>
      </w:r>
      <w:r>
        <w:rPr>
          <w:color w:val="000000"/>
          <w:sz w:val="28"/>
          <w:szCs w:val="28"/>
          <w:lang w:val="en-US"/>
        </w:rPr>
        <w:t>Oracle</w:t>
      </w:r>
      <w:r>
        <w:rPr>
          <w:color w:val="000000"/>
          <w:sz w:val="28"/>
          <w:szCs w:val="28"/>
        </w:rPr>
        <w:t xml:space="preserve">. С правилами технической поддержки компании </w:t>
      </w:r>
      <w:r>
        <w:rPr>
          <w:color w:val="000000"/>
          <w:sz w:val="28"/>
          <w:szCs w:val="28"/>
          <w:lang w:val="en-US"/>
        </w:rPr>
        <w:t>Oracle</w:t>
      </w:r>
      <w:r>
        <w:rPr>
          <w:color w:val="000000"/>
          <w:sz w:val="28"/>
          <w:szCs w:val="28"/>
        </w:rPr>
        <w:t xml:space="preserve"> можно ознакомиться в</w:t>
      </w:r>
      <w:r w:rsidR="00A05BFD">
        <w:rPr>
          <w:color w:val="000000"/>
          <w:sz w:val="28"/>
          <w:szCs w:val="28"/>
        </w:rPr>
        <w:t xml:space="preserve"> сети</w:t>
      </w:r>
      <w:r>
        <w:rPr>
          <w:color w:val="000000"/>
          <w:sz w:val="28"/>
          <w:szCs w:val="28"/>
        </w:rPr>
        <w:t xml:space="preserve"> </w:t>
      </w:r>
      <w:r w:rsidR="00A05BFD">
        <w:rPr>
          <w:color w:val="000000"/>
          <w:sz w:val="28"/>
          <w:szCs w:val="28"/>
        </w:rPr>
        <w:t>И</w:t>
      </w:r>
      <w:r>
        <w:rPr>
          <w:color w:val="000000"/>
          <w:sz w:val="28"/>
          <w:szCs w:val="28"/>
        </w:rPr>
        <w:t>нтернет по электронному адресу:</w:t>
      </w:r>
      <w:r w:rsidR="00A05BFD">
        <w:rPr>
          <w:color w:val="000000"/>
          <w:sz w:val="28"/>
          <w:szCs w:val="28"/>
        </w:rPr>
        <w:t xml:space="preserve"> </w:t>
      </w:r>
      <w:hyperlink r:id="rId14" w:history="1">
        <w:r>
          <w:rPr>
            <w:rStyle w:val="a8"/>
            <w:sz w:val="28"/>
            <w:szCs w:val="28"/>
          </w:rPr>
          <w:t>http://www.oracle.com/us/support/library/057419.pdf</w:t>
        </w:r>
      </w:hyperlink>
      <w:r>
        <w:rPr>
          <w:spacing w:val="-5"/>
          <w:sz w:val="28"/>
          <w:szCs w:val="28"/>
        </w:rPr>
        <w:t xml:space="preserve">. </w:t>
      </w:r>
      <w:r w:rsidR="00704CA9">
        <w:rPr>
          <w:spacing w:val="-5"/>
          <w:sz w:val="28"/>
          <w:szCs w:val="28"/>
        </w:rPr>
        <w:t>Компания</w:t>
      </w:r>
      <w:r w:rsidR="00A05BFD">
        <w:rPr>
          <w:spacing w:val="-5"/>
          <w:sz w:val="28"/>
          <w:szCs w:val="28"/>
        </w:rPr>
        <w:t xml:space="preserve"> </w:t>
      </w:r>
      <w:r>
        <w:rPr>
          <w:spacing w:val="-5"/>
          <w:sz w:val="28"/>
          <w:szCs w:val="28"/>
          <w:lang w:val="en-US"/>
        </w:rPr>
        <w:t>Oracle</w:t>
      </w:r>
      <w:r w:rsidRPr="00AE1725">
        <w:rPr>
          <w:spacing w:val="-5"/>
          <w:sz w:val="28"/>
          <w:szCs w:val="28"/>
        </w:rPr>
        <w:t xml:space="preserve"> </w:t>
      </w:r>
      <w:r>
        <w:rPr>
          <w:color w:val="000000"/>
          <w:sz w:val="28"/>
          <w:szCs w:val="28"/>
        </w:rPr>
        <w:t xml:space="preserve">вправе изменять правила в одностороннем порядке. </w:t>
      </w:r>
    </w:p>
    <w:p w:rsidR="00576004" w:rsidRDefault="00576004" w:rsidP="00EF0279">
      <w:pPr>
        <w:pStyle w:val="afff1"/>
        <w:widowControl w:val="0"/>
        <w:suppressAutoHyphens w:val="0"/>
        <w:ind w:left="397" w:firstLine="397"/>
        <w:jc w:val="both"/>
        <w:rPr>
          <w:rStyle w:val="FontStyle44"/>
          <w:caps/>
          <w:sz w:val="28"/>
        </w:rPr>
      </w:pPr>
      <w:r>
        <w:rPr>
          <w:color w:val="000000"/>
          <w:sz w:val="28"/>
          <w:szCs w:val="28"/>
        </w:rPr>
        <w:t xml:space="preserve">4.4. </w:t>
      </w:r>
      <w:r>
        <w:rPr>
          <w:rStyle w:val="FontStyle44"/>
          <w:caps/>
          <w:sz w:val="28"/>
        </w:rPr>
        <w:t xml:space="preserve"> </w:t>
      </w:r>
      <w:r w:rsidRPr="00AE1725">
        <w:rPr>
          <w:rStyle w:val="FontStyle44"/>
          <w:sz w:val="28"/>
        </w:rPr>
        <w:t xml:space="preserve">Содержание </w:t>
      </w:r>
      <w:r>
        <w:rPr>
          <w:rStyle w:val="FontStyle44"/>
          <w:sz w:val="28"/>
        </w:rPr>
        <w:t>услуг</w:t>
      </w:r>
    </w:p>
    <w:p w:rsidR="00576004" w:rsidRDefault="00576004" w:rsidP="00EF0279">
      <w:pPr>
        <w:widowControl w:val="0"/>
        <w:numPr>
          <w:ilvl w:val="12"/>
          <w:numId w:val="0"/>
        </w:numPr>
        <w:suppressAutoHyphens w:val="0"/>
        <w:spacing w:before="120" w:after="60" w:line="360" w:lineRule="auto"/>
        <w:jc w:val="center"/>
        <w:outlineLvl w:val="0"/>
        <w:rPr>
          <w:spacing w:val="-5"/>
          <w:kern w:val="28"/>
          <w:sz w:val="28"/>
          <w:szCs w:val="28"/>
        </w:rPr>
      </w:pPr>
      <w:r>
        <w:rPr>
          <w:spacing w:val="-5"/>
          <w:kern w:val="28"/>
          <w:sz w:val="28"/>
          <w:szCs w:val="28"/>
        </w:rPr>
        <w:t xml:space="preserve">Состав </w:t>
      </w:r>
      <w:proofErr w:type="gramStart"/>
      <w:r>
        <w:rPr>
          <w:spacing w:val="-5"/>
          <w:kern w:val="28"/>
          <w:sz w:val="28"/>
          <w:szCs w:val="28"/>
        </w:rPr>
        <w:t>технической</w:t>
      </w:r>
      <w:proofErr w:type="gramEnd"/>
      <w:r>
        <w:rPr>
          <w:spacing w:val="-5"/>
          <w:kern w:val="28"/>
          <w:sz w:val="28"/>
          <w:szCs w:val="28"/>
        </w:rPr>
        <w:t xml:space="preserve"> поддержки </w:t>
      </w:r>
      <w:r>
        <w:rPr>
          <w:spacing w:val="-5"/>
          <w:kern w:val="28"/>
          <w:sz w:val="28"/>
          <w:szCs w:val="28"/>
          <w:lang w:val="en-US"/>
        </w:rPr>
        <w:t>ORACLE</w:t>
      </w:r>
      <w:r>
        <w:rPr>
          <w:spacing w:val="-5"/>
          <w:kern w:val="28"/>
          <w:sz w:val="28"/>
          <w:szCs w:val="28"/>
        </w:rPr>
        <w:t xml:space="preserve"> стандартного уровня:</w:t>
      </w:r>
    </w:p>
    <w:p w:rsidR="00576004" w:rsidRPr="00462BDA" w:rsidRDefault="00576004" w:rsidP="00EF0279">
      <w:pPr>
        <w:widowControl w:val="0"/>
        <w:tabs>
          <w:tab w:val="left" w:pos="0"/>
          <w:tab w:val="left" w:pos="567"/>
        </w:tabs>
        <w:suppressAutoHyphens w:val="0"/>
        <w:jc w:val="both"/>
        <w:rPr>
          <w:sz w:val="28"/>
          <w:szCs w:val="28"/>
        </w:rPr>
      </w:pPr>
      <w:r w:rsidRPr="00462BDA">
        <w:rPr>
          <w:sz w:val="28"/>
          <w:szCs w:val="28"/>
        </w:rPr>
        <w:t>1.</w:t>
      </w:r>
      <w:r w:rsidRPr="00462BDA">
        <w:rPr>
          <w:sz w:val="28"/>
          <w:szCs w:val="28"/>
        </w:rPr>
        <w:tab/>
        <w:t>Доступ к электронной информационной системе технической поддержки, включающий в себя:</w:t>
      </w:r>
    </w:p>
    <w:p w:rsidR="00576004" w:rsidRPr="00462BDA" w:rsidRDefault="00576004" w:rsidP="00EF0279">
      <w:pPr>
        <w:widowControl w:val="0"/>
        <w:numPr>
          <w:ilvl w:val="0"/>
          <w:numId w:val="22"/>
        </w:numPr>
        <w:tabs>
          <w:tab w:val="left" w:pos="1134"/>
        </w:tabs>
        <w:suppressAutoHyphens w:val="0"/>
        <w:overflowPunct w:val="0"/>
        <w:autoSpaceDE w:val="0"/>
        <w:autoSpaceDN w:val="0"/>
        <w:adjustRightInd w:val="0"/>
        <w:ind w:left="567"/>
        <w:jc w:val="both"/>
        <w:textAlignment w:val="baseline"/>
        <w:rPr>
          <w:sz w:val="28"/>
          <w:szCs w:val="28"/>
        </w:rPr>
      </w:pPr>
      <w:r w:rsidRPr="00462BDA">
        <w:rPr>
          <w:sz w:val="28"/>
          <w:szCs w:val="28"/>
        </w:rPr>
        <w:t>возможность заведения технических запросов пользователя (SR) через электронную информационную систему технической поддержки (</w:t>
      </w:r>
      <w:proofErr w:type="spellStart"/>
      <w:r w:rsidRPr="00462BDA">
        <w:rPr>
          <w:sz w:val="28"/>
          <w:szCs w:val="28"/>
        </w:rPr>
        <w:t>My</w:t>
      </w:r>
      <w:proofErr w:type="spellEnd"/>
      <w:r w:rsidRPr="00462BDA">
        <w:rPr>
          <w:sz w:val="28"/>
          <w:szCs w:val="28"/>
        </w:rPr>
        <w:t xml:space="preserve"> </w:t>
      </w:r>
      <w:proofErr w:type="spellStart"/>
      <w:r w:rsidRPr="00462BDA">
        <w:rPr>
          <w:sz w:val="28"/>
          <w:szCs w:val="28"/>
        </w:rPr>
        <w:t>Oracle</w:t>
      </w:r>
      <w:proofErr w:type="spellEnd"/>
      <w:r w:rsidRPr="00462BDA">
        <w:rPr>
          <w:sz w:val="28"/>
          <w:szCs w:val="28"/>
        </w:rPr>
        <w:t xml:space="preserve"> </w:t>
      </w:r>
      <w:proofErr w:type="spellStart"/>
      <w:r w:rsidRPr="00462BDA">
        <w:rPr>
          <w:sz w:val="28"/>
          <w:szCs w:val="28"/>
        </w:rPr>
        <w:t>Support</w:t>
      </w:r>
      <w:proofErr w:type="spellEnd"/>
      <w:r w:rsidRPr="00462BDA">
        <w:rPr>
          <w:sz w:val="28"/>
          <w:szCs w:val="28"/>
        </w:rPr>
        <w:t>);</w:t>
      </w:r>
    </w:p>
    <w:p w:rsidR="00576004" w:rsidRPr="00462BDA" w:rsidRDefault="00576004" w:rsidP="00EF0279">
      <w:pPr>
        <w:widowControl w:val="0"/>
        <w:numPr>
          <w:ilvl w:val="0"/>
          <w:numId w:val="22"/>
        </w:numPr>
        <w:tabs>
          <w:tab w:val="left" w:pos="1134"/>
        </w:tabs>
        <w:suppressAutoHyphens w:val="0"/>
        <w:overflowPunct w:val="0"/>
        <w:autoSpaceDE w:val="0"/>
        <w:autoSpaceDN w:val="0"/>
        <w:adjustRightInd w:val="0"/>
        <w:ind w:left="567"/>
        <w:jc w:val="both"/>
        <w:textAlignment w:val="baseline"/>
        <w:rPr>
          <w:sz w:val="28"/>
          <w:szCs w:val="28"/>
        </w:rPr>
      </w:pPr>
      <w:r w:rsidRPr="00462BDA">
        <w:rPr>
          <w:sz w:val="28"/>
          <w:szCs w:val="28"/>
        </w:rPr>
        <w:t xml:space="preserve">получение новейшей технической информации по продуктам </w:t>
      </w:r>
      <w:proofErr w:type="spellStart"/>
      <w:r w:rsidRPr="00462BDA">
        <w:rPr>
          <w:sz w:val="28"/>
          <w:szCs w:val="28"/>
        </w:rPr>
        <w:t>Oracle</w:t>
      </w:r>
      <w:proofErr w:type="spellEnd"/>
      <w:r w:rsidRPr="00462BDA">
        <w:rPr>
          <w:sz w:val="28"/>
          <w:szCs w:val="28"/>
        </w:rPr>
        <w:t xml:space="preserve"> на выделенных страницах </w:t>
      </w:r>
      <w:proofErr w:type="spellStart"/>
      <w:r w:rsidRPr="00462BDA">
        <w:rPr>
          <w:sz w:val="28"/>
          <w:szCs w:val="28"/>
        </w:rPr>
        <w:t>Internet</w:t>
      </w:r>
      <w:proofErr w:type="spellEnd"/>
      <w:r w:rsidRPr="00462BDA">
        <w:rPr>
          <w:sz w:val="28"/>
          <w:szCs w:val="28"/>
        </w:rPr>
        <w:t xml:space="preserve">: </w:t>
      </w:r>
      <w:hyperlink r:id="rId15" w:history="1">
        <w:r w:rsidRPr="00462BDA">
          <w:rPr>
            <w:rStyle w:val="a8"/>
            <w:sz w:val="28"/>
            <w:szCs w:val="28"/>
          </w:rPr>
          <w:t>www.oracle.com</w:t>
        </w:r>
      </w:hyperlink>
      <w:r w:rsidRPr="00462BDA">
        <w:rPr>
          <w:sz w:val="28"/>
          <w:szCs w:val="28"/>
        </w:rPr>
        <w:t>.</w:t>
      </w:r>
    </w:p>
    <w:p w:rsidR="00576004" w:rsidRPr="00462BDA" w:rsidRDefault="00576004" w:rsidP="00EF0279">
      <w:pPr>
        <w:widowControl w:val="0"/>
        <w:tabs>
          <w:tab w:val="left" w:pos="0"/>
        </w:tabs>
        <w:suppressAutoHyphens w:val="0"/>
        <w:jc w:val="both"/>
        <w:rPr>
          <w:sz w:val="28"/>
          <w:szCs w:val="28"/>
        </w:rPr>
      </w:pPr>
      <w:r w:rsidRPr="00462BDA">
        <w:rPr>
          <w:bCs/>
          <w:iCs/>
          <w:sz w:val="28"/>
          <w:szCs w:val="28"/>
        </w:rPr>
        <w:t xml:space="preserve">Контактному лицу пользователя </w:t>
      </w:r>
      <w:r w:rsidRPr="00462BDA">
        <w:rPr>
          <w:sz w:val="28"/>
          <w:szCs w:val="28"/>
        </w:rPr>
        <w:t>сообщается регистрационный номер (</w:t>
      </w:r>
      <w:proofErr w:type="spellStart"/>
      <w:r w:rsidRPr="00462BDA">
        <w:rPr>
          <w:sz w:val="28"/>
          <w:szCs w:val="28"/>
        </w:rPr>
        <w:t>Support</w:t>
      </w:r>
      <w:proofErr w:type="spellEnd"/>
      <w:r w:rsidRPr="00462BDA">
        <w:rPr>
          <w:sz w:val="28"/>
          <w:szCs w:val="28"/>
        </w:rPr>
        <w:t xml:space="preserve"> ID - </w:t>
      </w:r>
      <w:proofErr w:type="spellStart"/>
      <w:r w:rsidRPr="00462BDA">
        <w:rPr>
          <w:sz w:val="28"/>
          <w:szCs w:val="28"/>
        </w:rPr>
        <w:t>Customer</w:t>
      </w:r>
      <w:proofErr w:type="spellEnd"/>
      <w:r w:rsidRPr="00462BDA">
        <w:rPr>
          <w:sz w:val="28"/>
          <w:szCs w:val="28"/>
        </w:rPr>
        <w:t xml:space="preserve"> </w:t>
      </w:r>
      <w:proofErr w:type="spellStart"/>
      <w:r w:rsidRPr="00462BDA">
        <w:rPr>
          <w:sz w:val="28"/>
          <w:szCs w:val="28"/>
        </w:rPr>
        <w:t>Support</w:t>
      </w:r>
      <w:proofErr w:type="spellEnd"/>
      <w:r w:rsidRPr="00462BDA">
        <w:rPr>
          <w:sz w:val="28"/>
          <w:szCs w:val="28"/>
        </w:rPr>
        <w:t xml:space="preserve"> </w:t>
      </w:r>
      <w:proofErr w:type="spellStart"/>
      <w:r w:rsidRPr="00462BDA">
        <w:rPr>
          <w:sz w:val="28"/>
          <w:szCs w:val="28"/>
        </w:rPr>
        <w:t>Identifier</w:t>
      </w:r>
      <w:proofErr w:type="spellEnd"/>
      <w:r w:rsidRPr="00462BDA">
        <w:rPr>
          <w:sz w:val="28"/>
          <w:szCs w:val="28"/>
        </w:rPr>
        <w:t xml:space="preserve">) в системе </w:t>
      </w:r>
      <w:proofErr w:type="spellStart"/>
      <w:r w:rsidRPr="00462BDA">
        <w:rPr>
          <w:sz w:val="28"/>
          <w:szCs w:val="28"/>
        </w:rPr>
        <w:t>My</w:t>
      </w:r>
      <w:proofErr w:type="spellEnd"/>
      <w:r w:rsidRPr="00462BDA">
        <w:rPr>
          <w:sz w:val="28"/>
          <w:szCs w:val="28"/>
        </w:rPr>
        <w:t xml:space="preserve"> </w:t>
      </w:r>
      <w:proofErr w:type="spellStart"/>
      <w:r w:rsidRPr="00462BDA">
        <w:rPr>
          <w:sz w:val="28"/>
          <w:szCs w:val="28"/>
        </w:rPr>
        <w:t>Oracle</w:t>
      </w:r>
      <w:proofErr w:type="spellEnd"/>
      <w:r w:rsidRPr="00462BDA">
        <w:rPr>
          <w:sz w:val="28"/>
          <w:szCs w:val="28"/>
        </w:rPr>
        <w:t xml:space="preserve"> </w:t>
      </w:r>
      <w:proofErr w:type="spellStart"/>
      <w:r w:rsidRPr="00462BDA">
        <w:rPr>
          <w:sz w:val="28"/>
          <w:szCs w:val="28"/>
        </w:rPr>
        <w:t>Support</w:t>
      </w:r>
      <w:proofErr w:type="spellEnd"/>
      <w:r w:rsidRPr="00462BDA">
        <w:rPr>
          <w:sz w:val="28"/>
          <w:szCs w:val="28"/>
        </w:rPr>
        <w:t xml:space="preserve">, по которому осуществляется доступ к </w:t>
      </w:r>
      <w:proofErr w:type="spellStart"/>
      <w:r w:rsidRPr="00462BDA">
        <w:rPr>
          <w:sz w:val="28"/>
          <w:szCs w:val="28"/>
        </w:rPr>
        <w:t>My</w:t>
      </w:r>
      <w:proofErr w:type="spellEnd"/>
      <w:r w:rsidRPr="00462BDA">
        <w:rPr>
          <w:sz w:val="28"/>
          <w:szCs w:val="28"/>
        </w:rPr>
        <w:t> </w:t>
      </w:r>
      <w:proofErr w:type="spellStart"/>
      <w:r w:rsidRPr="00462BDA">
        <w:rPr>
          <w:sz w:val="28"/>
          <w:szCs w:val="28"/>
        </w:rPr>
        <w:t>Oracle</w:t>
      </w:r>
      <w:proofErr w:type="spellEnd"/>
      <w:r w:rsidRPr="00462BDA">
        <w:rPr>
          <w:sz w:val="28"/>
          <w:szCs w:val="28"/>
        </w:rPr>
        <w:t xml:space="preserve"> </w:t>
      </w:r>
      <w:proofErr w:type="spellStart"/>
      <w:r w:rsidRPr="00462BDA">
        <w:rPr>
          <w:sz w:val="28"/>
          <w:szCs w:val="28"/>
        </w:rPr>
        <w:t>Support</w:t>
      </w:r>
      <w:proofErr w:type="spellEnd"/>
      <w:r w:rsidRPr="00462BDA">
        <w:rPr>
          <w:sz w:val="28"/>
          <w:szCs w:val="28"/>
        </w:rPr>
        <w:t xml:space="preserve">. </w:t>
      </w:r>
      <w:proofErr w:type="spellStart"/>
      <w:r w:rsidRPr="00462BDA">
        <w:rPr>
          <w:sz w:val="28"/>
          <w:szCs w:val="28"/>
        </w:rPr>
        <w:t>Support</w:t>
      </w:r>
      <w:proofErr w:type="spellEnd"/>
      <w:r w:rsidRPr="00462BDA">
        <w:rPr>
          <w:sz w:val="28"/>
          <w:szCs w:val="28"/>
        </w:rPr>
        <w:t xml:space="preserve"> ID </w:t>
      </w:r>
      <w:proofErr w:type="gramStart"/>
      <w:r w:rsidRPr="00462BDA">
        <w:rPr>
          <w:sz w:val="28"/>
          <w:szCs w:val="28"/>
        </w:rPr>
        <w:t>выдается на период действующей технической поддержки и не меняется</w:t>
      </w:r>
      <w:proofErr w:type="gramEnd"/>
      <w:r w:rsidRPr="00462BDA">
        <w:rPr>
          <w:sz w:val="28"/>
          <w:szCs w:val="28"/>
        </w:rPr>
        <w:t xml:space="preserve"> по истечении ее срока</w:t>
      </w:r>
      <w:r w:rsidRPr="00462BDA">
        <w:rPr>
          <w:bCs/>
          <w:iCs/>
          <w:sz w:val="28"/>
          <w:szCs w:val="28"/>
        </w:rPr>
        <w:t xml:space="preserve">, но при отсутствии действующей (оплаченной) технической поддержки </w:t>
      </w:r>
      <w:proofErr w:type="spellStart"/>
      <w:r w:rsidRPr="00462BDA">
        <w:rPr>
          <w:bCs/>
          <w:iCs/>
          <w:sz w:val="28"/>
          <w:szCs w:val="28"/>
        </w:rPr>
        <w:t>Support</w:t>
      </w:r>
      <w:proofErr w:type="spellEnd"/>
      <w:r w:rsidRPr="00462BDA">
        <w:rPr>
          <w:bCs/>
          <w:iCs/>
          <w:sz w:val="28"/>
          <w:szCs w:val="28"/>
        </w:rPr>
        <w:t xml:space="preserve"> ID не обеспечивает доступ к </w:t>
      </w:r>
      <w:proofErr w:type="spellStart"/>
      <w:r w:rsidRPr="00462BDA">
        <w:rPr>
          <w:sz w:val="28"/>
          <w:szCs w:val="28"/>
        </w:rPr>
        <w:t>My</w:t>
      </w:r>
      <w:proofErr w:type="spellEnd"/>
      <w:r w:rsidRPr="00462BDA">
        <w:rPr>
          <w:sz w:val="28"/>
          <w:szCs w:val="28"/>
        </w:rPr>
        <w:t xml:space="preserve"> </w:t>
      </w:r>
      <w:proofErr w:type="spellStart"/>
      <w:r w:rsidRPr="00462BDA">
        <w:rPr>
          <w:sz w:val="28"/>
          <w:szCs w:val="28"/>
        </w:rPr>
        <w:t>Oracle</w:t>
      </w:r>
      <w:proofErr w:type="spellEnd"/>
      <w:r w:rsidRPr="00462BDA">
        <w:rPr>
          <w:sz w:val="28"/>
          <w:szCs w:val="28"/>
        </w:rPr>
        <w:t xml:space="preserve"> </w:t>
      </w:r>
      <w:proofErr w:type="spellStart"/>
      <w:r w:rsidRPr="00462BDA">
        <w:rPr>
          <w:sz w:val="28"/>
          <w:szCs w:val="28"/>
        </w:rPr>
        <w:t>Support</w:t>
      </w:r>
      <w:proofErr w:type="spellEnd"/>
      <w:r w:rsidRPr="00462BDA">
        <w:rPr>
          <w:bCs/>
          <w:iCs/>
          <w:sz w:val="28"/>
          <w:szCs w:val="28"/>
        </w:rPr>
        <w:t>.</w:t>
      </w:r>
    </w:p>
    <w:p w:rsidR="00576004" w:rsidRPr="00462BDA" w:rsidRDefault="00576004" w:rsidP="00EF0279">
      <w:pPr>
        <w:widowControl w:val="0"/>
        <w:tabs>
          <w:tab w:val="left" w:pos="0"/>
        </w:tabs>
        <w:suppressAutoHyphens w:val="0"/>
        <w:jc w:val="both"/>
        <w:rPr>
          <w:sz w:val="28"/>
          <w:szCs w:val="28"/>
        </w:rPr>
      </w:pPr>
      <w:r w:rsidRPr="00462BDA">
        <w:rPr>
          <w:sz w:val="28"/>
          <w:szCs w:val="28"/>
        </w:rPr>
        <w:br/>
      </w:r>
      <w:proofErr w:type="spellStart"/>
      <w:r w:rsidRPr="00462BDA">
        <w:rPr>
          <w:sz w:val="28"/>
          <w:szCs w:val="28"/>
        </w:rPr>
        <w:t>My</w:t>
      </w:r>
      <w:proofErr w:type="spellEnd"/>
      <w:r w:rsidRPr="00462BDA">
        <w:rPr>
          <w:sz w:val="28"/>
          <w:szCs w:val="28"/>
        </w:rPr>
        <w:t xml:space="preserve"> </w:t>
      </w:r>
      <w:proofErr w:type="spellStart"/>
      <w:r w:rsidRPr="00462BDA">
        <w:rPr>
          <w:sz w:val="28"/>
          <w:szCs w:val="28"/>
        </w:rPr>
        <w:t>Oracle</w:t>
      </w:r>
      <w:proofErr w:type="spellEnd"/>
      <w:r w:rsidRPr="00462BDA">
        <w:rPr>
          <w:sz w:val="28"/>
          <w:szCs w:val="28"/>
        </w:rPr>
        <w:t xml:space="preserve"> </w:t>
      </w:r>
      <w:proofErr w:type="spellStart"/>
      <w:r w:rsidRPr="00462BDA">
        <w:rPr>
          <w:sz w:val="28"/>
          <w:szCs w:val="28"/>
        </w:rPr>
        <w:t>Support</w:t>
      </w:r>
      <w:proofErr w:type="spellEnd"/>
      <w:r w:rsidRPr="00462BDA">
        <w:rPr>
          <w:sz w:val="28"/>
          <w:szCs w:val="28"/>
        </w:rPr>
        <w:t xml:space="preserve"> содержит следующие разделы:</w:t>
      </w:r>
    </w:p>
    <w:p w:rsidR="00576004" w:rsidRPr="00462BDA" w:rsidRDefault="00576004" w:rsidP="00EF0279">
      <w:pPr>
        <w:widowControl w:val="0"/>
        <w:tabs>
          <w:tab w:val="left" w:pos="0"/>
        </w:tabs>
        <w:suppressAutoHyphens w:val="0"/>
        <w:jc w:val="both"/>
        <w:rPr>
          <w:sz w:val="28"/>
          <w:szCs w:val="28"/>
        </w:rPr>
      </w:pPr>
    </w:p>
    <w:p w:rsidR="00576004" w:rsidRPr="00462BDA" w:rsidRDefault="00576004" w:rsidP="00EF0279">
      <w:pPr>
        <w:widowControl w:val="0"/>
        <w:numPr>
          <w:ilvl w:val="0"/>
          <w:numId w:val="22"/>
        </w:numPr>
        <w:tabs>
          <w:tab w:val="left" w:pos="1134"/>
        </w:tabs>
        <w:suppressAutoHyphens w:val="0"/>
        <w:overflowPunct w:val="0"/>
        <w:autoSpaceDE w:val="0"/>
        <w:autoSpaceDN w:val="0"/>
        <w:adjustRightInd w:val="0"/>
        <w:ind w:left="567"/>
        <w:jc w:val="both"/>
        <w:textAlignment w:val="baseline"/>
        <w:rPr>
          <w:sz w:val="28"/>
          <w:szCs w:val="28"/>
        </w:rPr>
      </w:pPr>
      <w:proofErr w:type="spellStart"/>
      <w:r w:rsidRPr="00462BDA">
        <w:rPr>
          <w:sz w:val="28"/>
          <w:szCs w:val="28"/>
        </w:rPr>
        <w:t>Headlines</w:t>
      </w:r>
      <w:proofErr w:type="spellEnd"/>
      <w:r w:rsidRPr="00462BDA">
        <w:rPr>
          <w:sz w:val="28"/>
          <w:szCs w:val="28"/>
        </w:rPr>
        <w:t xml:space="preserve"> – персональные (указанные пользователем) настройки, с целью получения необходимой ему информации: маркетинговых материалов, информационных бюллетеней и т.д.;</w:t>
      </w:r>
    </w:p>
    <w:p w:rsidR="00576004" w:rsidRPr="00462BDA" w:rsidRDefault="00576004" w:rsidP="00EF0279">
      <w:pPr>
        <w:widowControl w:val="0"/>
        <w:numPr>
          <w:ilvl w:val="0"/>
          <w:numId w:val="22"/>
        </w:numPr>
        <w:tabs>
          <w:tab w:val="left" w:pos="1134"/>
        </w:tabs>
        <w:suppressAutoHyphens w:val="0"/>
        <w:overflowPunct w:val="0"/>
        <w:autoSpaceDE w:val="0"/>
        <w:autoSpaceDN w:val="0"/>
        <w:adjustRightInd w:val="0"/>
        <w:ind w:left="567"/>
        <w:jc w:val="both"/>
        <w:textAlignment w:val="baseline"/>
        <w:rPr>
          <w:sz w:val="28"/>
          <w:szCs w:val="28"/>
        </w:rPr>
      </w:pPr>
      <w:proofErr w:type="spellStart"/>
      <w:r w:rsidRPr="00462BDA">
        <w:rPr>
          <w:sz w:val="28"/>
          <w:szCs w:val="28"/>
        </w:rPr>
        <w:t>Knowledge</w:t>
      </w:r>
      <w:proofErr w:type="spellEnd"/>
      <w:r w:rsidRPr="00462BDA">
        <w:rPr>
          <w:sz w:val="28"/>
          <w:szCs w:val="28"/>
        </w:rPr>
        <w:t xml:space="preserve"> –документы и ссылки на информацию по продуктам </w:t>
      </w:r>
      <w:proofErr w:type="spellStart"/>
      <w:r w:rsidRPr="00462BDA">
        <w:rPr>
          <w:sz w:val="28"/>
          <w:szCs w:val="28"/>
        </w:rPr>
        <w:t>Oracle</w:t>
      </w:r>
      <w:proofErr w:type="spellEnd"/>
      <w:r w:rsidRPr="00462BDA">
        <w:rPr>
          <w:sz w:val="28"/>
          <w:szCs w:val="28"/>
        </w:rPr>
        <w:t>;</w:t>
      </w:r>
    </w:p>
    <w:p w:rsidR="00576004" w:rsidRPr="00462BDA" w:rsidRDefault="00576004" w:rsidP="00EF0279">
      <w:pPr>
        <w:widowControl w:val="0"/>
        <w:numPr>
          <w:ilvl w:val="0"/>
          <w:numId w:val="22"/>
        </w:numPr>
        <w:tabs>
          <w:tab w:val="left" w:pos="1134"/>
        </w:tabs>
        <w:suppressAutoHyphens w:val="0"/>
        <w:overflowPunct w:val="0"/>
        <w:autoSpaceDE w:val="0"/>
        <w:autoSpaceDN w:val="0"/>
        <w:adjustRightInd w:val="0"/>
        <w:ind w:left="567"/>
        <w:jc w:val="both"/>
        <w:textAlignment w:val="baseline"/>
        <w:rPr>
          <w:sz w:val="28"/>
          <w:szCs w:val="28"/>
        </w:rPr>
      </w:pPr>
      <w:proofErr w:type="spellStart"/>
      <w:r w:rsidRPr="00462BDA">
        <w:rPr>
          <w:sz w:val="28"/>
          <w:szCs w:val="28"/>
        </w:rPr>
        <w:t>Service</w:t>
      </w:r>
      <w:proofErr w:type="spellEnd"/>
      <w:r w:rsidRPr="00462BDA">
        <w:rPr>
          <w:sz w:val="28"/>
          <w:szCs w:val="28"/>
        </w:rPr>
        <w:t xml:space="preserve"> </w:t>
      </w:r>
      <w:proofErr w:type="spellStart"/>
      <w:r w:rsidRPr="00462BDA">
        <w:rPr>
          <w:sz w:val="28"/>
          <w:szCs w:val="28"/>
        </w:rPr>
        <w:t>Request</w:t>
      </w:r>
      <w:proofErr w:type="spellEnd"/>
      <w:r>
        <w:rPr>
          <w:sz w:val="28"/>
          <w:szCs w:val="28"/>
        </w:rPr>
        <w:t xml:space="preserve"> (SR)</w:t>
      </w:r>
      <w:r w:rsidRPr="00462BDA">
        <w:rPr>
          <w:sz w:val="28"/>
          <w:szCs w:val="28"/>
        </w:rPr>
        <w:t xml:space="preserve"> - интерактивная база данных по техническим запросам пользователей </w:t>
      </w:r>
      <w:proofErr w:type="spellStart"/>
      <w:r w:rsidRPr="00462BDA">
        <w:rPr>
          <w:sz w:val="28"/>
          <w:szCs w:val="28"/>
        </w:rPr>
        <w:t>Oracle</w:t>
      </w:r>
      <w:proofErr w:type="spellEnd"/>
      <w:r w:rsidRPr="00462BDA">
        <w:rPr>
          <w:sz w:val="28"/>
          <w:szCs w:val="28"/>
        </w:rPr>
        <w:t xml:space="preserve">, которая имеет механизм занесения проблем пользователя </w:t>
      </w:r>
      <w:r>
        <w:rPr>
          <w:sz w:val="28"/>
          <w:szCs w:val="28"/>
        </w:rPr>
        <w:t>(</w:t>
      </w:r>
      <w:proofErr w:type="spellStart"/>
      <w:r>
        <w:rPr>
          <w:sz w:val="28"/>
          <w:szCs w:val="28"/>
        </w:rPr>
        <w:t>SRs</w:t>
      </w:r>
      <w:proofErr w:type="spellEnd"/>
      <w:r>
        <w:rPr>
          <w:sz w:val="28"/>
          <w:szCs w:val="28"/>
        </w:rPr>
        <w:t xml:space="preserve"> – </w:t>
      </w:r>
      <w:proofErr w:type="spellStart"/>
      <w:r>
        <w:rPr>
          <w:sz w:val="28"/>
          <w:szCs w:val="28"/>
        </w:rPr>
        <w:t>Service</w:t>
      </w:r>
      <w:proofErr w:type="spellEnd"/>
      <w:r>
        <w:rPr>
          <w:sz w:val="28"/>
          <w:szCs w:val="28"/>
        </w:rPr>
        <w:t xml:space="preserve"> </w:t>
      </w:r>
      <w:proofErr w:type="spellStart"/>
      <w:r>
        <w:rPr>
          <w:sz w:val="28"/>
          <w:szCs w:val="28"/>
        </w:rPr>
        <w:t>Requests</w:t>
      </w:r>
      <w:proofErr w:type="spellEnd"/>
      <w:r>
        <w:rPr>
          <w:sz w:val="28"/>
          <w:szCs w:val="28"/>
        </w:rPr>
        <w:t>) через и</w:t>
      </w:r>
      <w:r w:rsidRPr="00462BDA">
        <w:rPr>
          <w:sz w:val="28"/>
          <w:szCs w:val="28"/>
        </w:rPr>
        <w:t>нт</w:t>
      </w:r>
      <w:r>
        <w:rPr>
          <w:sz w:val="28"/>
          <w:szCs w:val="28"/>
        </w:rPr>
        <w:t>ернет в глобальную базу данных технической п</w:t>
      </w:r>
      <w:r w:rsidRPr="00462BDA">
        <w:rPr>
          <w:sz w:val="28"/>
          <w:szCs w:val="28"/>
        </w:rPr>
        <w:t xml:space="preserve">оддержки </w:t>
      </w:r>
      <w:proofErr w:type="spellStart"/>
      <w:r w:rsidRPr="00462BDA">
        <w:rPr>
          <w:sz w:val="28"/>
          <w:szCs w:val="28"/>
        </w:rPr>
        <w:t>Oracle</w:t>
      </w:r>
      <w:proofErr w:type="spellEnd"/>
      <w:r w:rsidRPr="00462BDA">
        <w:rPr>
          <w:sz w:val="28"/>
          <w:szCs w:val="28"/>
        </w:rPr>
        <w:t xml:space="preserve"> и позволяет пользователю следить за решением его п</w:t>
      </w:r>
      <w:r>
        <w:rPr>
          <w:sz w:val="28"/>
          <w:szCs w:val="28"/>
        </w:rPr>
        <w:t>роблем службами технической п</w:t>
      </w:r>
      <w:r w:rsidRPr="00462BDA">
        <w:rPr>
          <w:sz w:val="28"/>
          <w:szCs w:val="28"/>
        </w:rPr>
        <w:t xml:space="preserve">оддержки </w:t>
      </w:r>
      <w:proofErr w:type="spellStart"/>
      <w:r w:rsidRPr="00462BDA">
        <w:rPr>
          <w:sz w:val="28"/>
          <w:szCs w:val="28"/>
        </w:rPr>
        <w:t>Oracle</w:t>
      </w:r>
      <w:proofErr w:type="spellEnd"/>
      <w:r w:rsidRPr="00462BDA">
        <w:rPr>
          <w:sz w:val="28"/>
          <w:szCs w:val="28"/>
        </w:rPr>
        <w:t>;</w:t>
      </w:r>
    </w:p>
    <w:p w:rsidR="00576004" w:rsidRPr="00462BDA" w:rsidRDefault="00576004" w:rsidP="00EF0279">
      <w:pPr>
        <w:widowControl w:val="0"/>
        <w:numPr>
          <w:ilvl w:val="0"/>
          <w:numId w:val="22"/>
        </w:numPr>
        <w:tabs>
          <w:tab w:val="left" w:pos="1134"/>
        </w:tabs>
        <w:suppressAutoHyphens w:val="0"/>
        <w:overflowPunct w:val="0"/>
        <w:autoSpaceDE w:val="0"/>
        <w:autoSpaceDN w:val="0"/>
        <w:adjustRightInd w:val="0"/>
        <w:ind w:left="567"/>
        <w:jc w:val="both"/>
        <w:textAlignment w:val="baseline"/>
        <w:rPr>
          <w:sz w:val="28"/>
          <w:szCs w:val="28"/>
        </w:rPr>
      </w:pPr>
      <w:proofErr w:type="spellStart"/>
      <w:r w:rsidRPr="00462BDA">
        <w:rPr>
          <w:sz w:val="28"/>
          <w:szCs w:val="28"/>
        </w:rPr>
        <w:t>Collector</w:t>
      </w:r>
      <w:proofErr w:type="spellEnd"/>
      <w:r w:rsidRPr="00462BDA">
        <w:rPr>
          <w:sz w:val="28"/>
          <w:szCs w:val="28"/>
        </w:rPr>
        <w:t xml:space="preserve"> - информация о программно-аппаратном окружении пользователя и основных настройках, которая </w:t>
      </w:r>
      <w:proofErr w:type="gramStart"/>
      <w:r w:rsidRPr="00462BDA">
        <w:rPr>
          <w:sz w:val="28"/>
          <w:szCs w:val="28"/>
        </w:rPr>
        <w:t>ускорит и облегчит</w:t>
      </w:r>
      <w:proofErr w:type="gramEnd"/>
      <w:r w:rsidRPr="00462BDA">
        <w:rPr>
          <w:sz w:val="28"/>
          <w:szCs w:val="28"/>
        </w:rPr>
        <w:t xml:space="preserve"> процесс заведения SR. Заполняется пользователем самостоятельно;</w:t>
      </w:r>
    </w:p>
    <w:p w:rsidR="00576004" w:rsidRPr="00462BDA" w:rsidRDefault="00576004" w:rsidP="00EF0279">
      <w:pPr>
        <w:widowControl w:val="0"/>
        <w:numPr>
          <w:ilvl w:val="0"/>
          <w:numId w:val="22"/>
        </w:numPr>
        <w:tabs>
          <w:tab w:val="left" w:pos="1134"/>
        </w:tabs>
        <w:suppressAutoHyphens w:val="0"/>
        <w:overflowPunct w:val="0"/>
        <w:autoSpaceDE w:val="0"/>
        <w:autoSpaceDN w:val="0"/>
        <w:adjustRightInd w:val="0"/>
        <w:ind w:left="567"/>
        <w:jc w:val="both"/>
        <w:textAlignment w:val="baseline"/>
        <w:rPr>
          <w:sz w:val="28"/>
          <w:szCs w:val="28"/>
        </w:rPr>
      </w:pPr>
      <w:proofErr w:type="spellStart"/>
      <w:r w:rsidRPr="00462BDA">
        <w:rPr>
          <w:sz w:val="28"/>
          <w:szCs w:val="28"/>
        </w:rPr>
        <w:t>Patches</w:t>
      </w:r>
      <w:proofErr w:type="spellEnd"/>
      <w:r w:rsidRPr="00462BDA">
        <w:rPr>
          <w:sz w:val="28"/>
          <w:szCs w:val="28"/>
        </w:rPr>
        <w:t xml:space="preserve"> &amp; </w:t>
      </w:r>
      <w:proofErr w:type="spellStart"/>
      <w:r w:rsidRPr="00462BDA">
        <w:rPr>
          <w:sz w:val="28"/>
          <w:szCs w:val="28"/>
        </w:rPr>
        <w:t>Updates</w:t>
      </w:r>
      <w:proofErr w:type="spellEnd"/>
      <w:r w:rsidRPr="00462BDA">
        <w:rPr>
          <w:sz w:val="28"/>
          <w:szCs w:val="28"/>
        </w:rPr>
        <w:t xml:space="preserve"> - позволяет осуществлять пои</w:t>
      </w:r>
      <w:r>
        <w:rPr>
          <w:sz w:val="28"/>
          <w:szCs w:val="28"/>
        </w:rPr>
        <w:t xml:space="preserve">ск и загружать из </w:t>
      </w:r>
      <w:proofErr w:type="spellStart"/>
      <w:r>
        <w:rPr>
          <w:sz w:val="28"/>
          <w:szCs w:val="28"/>
        </w:rPr>
        <w:lastRenderedPageBreak/>
        <w:t>репозитариев</w:t>
      </w:r>
      <w:proofErr w:type="spellEnd"/>
      <w:r>
        <w:rPr>
          <w:sz w:val="28"/>
          <w:szCs w:val="28"/>
        </w:rPr>
        <w:t xml:space="preserve"> </w:t>
      </w:r>
      <w:proofErr w:type="gramStart"/>
      <w:r>
        <w:rPr>
          <w:sz w:val="28"/>
          <w:szCs w:val="28"/>
        </w:rPr>
        <w:t>технической</w:t>
      </w:r>
      <w:proofErr w:type="gramEnd"/>
      <w:r>
        <w:rPr>
          <w:sz w:val="28"/>
          <w:szCs w:val="28"/>
        </w:rPr>
        <w:t xml:space="preserve"> п</w:t>
      </w:r>
      <w:r w:rsidRPr="00462BDA">
        <w:rPr>
          <w:sz w:val="28"/>
          <w:szCs w:val="28"/>
        </w:rPr>
        <w:t xml:space="preserve">оддержки </w:t>
      </w:r>
      <w:proofErr w:type="spellStart"/>
      <w:r w:rsidRPr="00462BDA">
        <w:rPr>
          <w:sz w:val="28"/>
          <w:szCs w:val="28"/>
        </w:rPr>
        <w:t>Oracle</w:t>
      </w:r>
      <w:proofErr w:type="spellEnd"/>
      <w:r w:rsidRPr="00462BDA">
        <w:rPr>
          <w:sz w:val="28"/>
          <w:szCs w:val="28"/>
        </w:rPr>
        <w:t xml:space="preserve"> исправления, необходимые для функционирования определенного программного продукта. Имеется только у пользователей, зарегистрированных как технический контакт;</w:t>
      </w:r>
    </w:p>
    <w:p w:rsidR="00576004" w:rsidRPr="00462BDA" w:rsidRDefault="00576004" w:rsidP="00EF0279">
      <w:pPr>
        <w:widowControl w:val="0"/>
        <w:numPr>
          <w:ilvl w:val="0"/>
          <w:numId w:val="22"/>
        </w:numPr>
        <w:tabs>
          <w:tab w:val="left" w:pos="1134"/>
        </w:tabs>
        <w:suppressAutoHyphens w:val="0"/>
        <w:overflowPunct w:val="0"/>
        <w:autoSpaceDE w:val="0"/>
        <w:autoSpaceDN w:val="0"/>
        <w:adjustRightInd w:val="0"/>
        <w:ind w:left="567"/>
        <w:jc w:val="both"/>
        <w:textAlignment w:val="baseline"/>
        <w:rPr>
          <w:sz w:val="28"/>
          <w:szCs w:val="28"/>
        </w:rPr>
      </w:pPr>
      <w:proofErr w:type="spellStart"/>
      <w:r>
        <w:rPr>
          <w:sz w:val="28"/>
          <w:szCs w:val="28"/>
        </w:rPr>
        <w:t>Community</w:t>
      </w:r>
      <w:proofErr w:type="spellEnd"/>
      <w:r>
        <w:rPr>
          <w:sz w:val="28"/>
          <w:szCs w:val="28"/>
        </w:rPr>
        <w:t xml:space="preserve">  - конференция и</w:t>
      </w:r>
      <w:r w:rsidRPr="00462BDA">
        <w:rPr>
          <w:sz w:val="28"/>
          <w:szCs w:val="28"/>
        </w:rPr>
        <w:t xml:space="preserve">нтернет, куда пользователь может направлять вопросы технического характера и получать ответы технических специалистов </w:t>
      </w:r>
      <w:proofErr w:type="spellStart"/>
      <w:r w:rsidRPr="00462BDA">
        <w:rPr>
          <w:sz w:val="28"/>
          <w:szCs w:val="28"/>
        </w:rPr>
        <w:t>Oracle</w:t>
      </w:r>
      <w:proofErr w:type="spellEnd"/>
      <w:r w:rsidRPr="00462BDA">
        <w:rPr>
          <w:sz w:val="28"/>
          <w:szCs w:val="28"/>
        </w:rPr>
        <w:t xml:space="preserve">; конференция также позволяет пользователю обмениваться информацией со всеми членами сообщества пользователей </w:t>
      </w:r>
      <w:proofErr w:type="spellStart"/>
      <w:r w:rsidRPr="00462BDA">
        <w:rPr>
          <w:sz w:val="28"/>
          <w:szCs w:val="28"/>
        </w:rPr>
        <w:t>Oracle</w:t>
      </w:r>
      <w:proofErr w:type="spellEnd"/>
      <w:r w:rsidRPr="00462BDA">
        <w:rPr>
          <w:sz w:val="28"/>
          <w:szCs w:val="28"/>
        </w:rPr>
        <w:t>.</w:t>
      </w:r>
    </w:p>
    <w:p w:rsidR="00576004" w:rsidRPr="00462BDA" w:rsidRDefault="00576004" w:rsidP="00EF0279">
      <w:pPr>
        <w:widowControl w:val="0"/>
        <w:numPr>
          <w:ilvl w:val="0"/>
          <w:numId w:val="22"/>
        </w:numPr>
        <w:tabs>
          <w:tab w:val="left" w:pos="1134"/>
        </w:tabs>
        <w:suppressAutoHyphens w:val="0"/>
        <w:overflowPunct w:val="0"/>
        <w:autoSpaceDE w:val="0"/>
        <w:autoSpaceDN w:val="0"/>
        <w:adjustRightInd w:val="0"/>
        <w:ind w:left="567"/>
        <w:jc w:val="both"/>
        <w:textAlignment w:val="baseline"/>
        <w:rPr>
          <w:sz w:val="28"/>
          <w:szCs w:val="28"/>
        </w:rPr>
      </w:pPr>
      <w:proofErr w:type="spellStart"/>
      <w:r w:rsidRPr="00462BDA">
        <w:rPr>
          <w:sz w:val="28"/>
          <w:szCs w:val="28"/>
        </w:rPr>
        <w:t>Certify</w:t>
      </w:r>
      <w:proofErr w:type="spellEnd"/>
      <w:r w:rsidRPr="00462BDA">
        <w:rPr>
          <w:sz w:val="28"/>
          <w:szCs w:val="28"/>
        </w:rPr>
        <w:t xml:space="preserve"> –информация о наличии продуктов </w:t>
      </w:r>
      <w:proofErr w:type="spellStart"/>
      <w:r w:rsidRPr="00462BDA">
        <w:rPr>
          <w:sz w:val="28"/>
          <w:szCs w:val="28"/>
        </w:rPr>
        <w:t>Oracle</w:t>
      </w:r>
      <w:proofErr w:type="spellEnd"/>
      <w:r w:rsidRPr="00462BDA">
        <w:rPr>
          <w:sz w:val="28"/>
          <w:szCs w:val="28"/>
        </w:rPr>
        <w:t xml:space="preserve"> и сведения о сертификации того или иного продукта или платформы.</w:t>
      </w:r>
    </w:p>
    <w:p w:rsidR="00576004" w:rsidRPr="00462BDA" w:rsidRDefault="00576004" w:rsidP="00EF0279">
      <w:pPr>
        <w:widowControl w:val="0"/>
        <w:suppressAutoHyphens w:val="0"/>
        <w:jc w:val="both"/>
        <w:rPr>
          <w:sz w:val="28"/>
          <w:szCs w:val="28"/>
        </w:rPr>
      </w:pPr>
    </w:p>
    <w:p w:rsidR="00576004" w:rsidRPr="00462BDA" w:rsidRDefault="00576004" w:rsidP="00EF0279">
      <w:pPr>
        <w:widowControl w:val="0"/>
        <w:tabs>
          <w:tab w:val="left" w:pos="567"/>
        </w:tabs>
        <w:suppressAutoHyphens w:val="0"/>
        <w:jc w:val="both"/>
        <w:rPr>
          <w:sz w:val="28"/>
          <w:szCs w:val="28"/>
        </w:rPr>
      </w:pPr>
      <w:r w:rsidRPr="00462BDA">
        <w:rPr>
          <w:sz w:val="28"/>
          <w:szCs w:val="28"/>
        </w:rPr>
        <w:t xml:space="preserve">В случае возникновения проблем с </w:t>
      </w:r>
      <w:proofErr w:type="spellStart"/>
      <w:r w:rsidRPr="00462BDA">
        <w:rPr>
          <w:sz w:val="28"/>
          <w:szCs w:val="28"/>
        </w:rPr>
        <w:t>My</w:t>
      </w:r>
      <w:proofErr w:type="spellEnd"/>
      <w:r w:rsidRPr="00462BDA">
        <w:rPr>
          <w:sz w:val="28"/>
          <w:szCs w:val="28"/>
        </w:rPr>
        <w:t xml:space="preserve"> </w:t>
      </w:r>
      <w:proofErr w:type="spellStart"/>
      <w:r w:rsidRPr="00462BDA">
        <w:rPr>
          <w:sz w:val="28"/>
          <w:szCs w:val="28"/>
        </w:rPr>
        <w:t>Oracle</w:t>
      </w:r>
      <w:proofErr w:type="spellEnd"/>
      <w:r w:rsidRPr="00462BDA">
        <w:rPr>
          <w:sz w:val="28"/>
          <w:szCs w:val="28"/>
        </w:rPr>
        <w:t xml:space="preserve"> </w:t>
      </w:r>
      <w:proofErr w:type="spellStart"/>
      <w:r w:rsidRPr="00462BDA">
        <w:rPr>
          <w:sz w:val="28"/>
          <w:szCs w:val="28"/>
        </w:rPr>
        <w:t>Support</w:t>
      </w:r>
      <w:proofErr w:type="spellEnd"/>
      <w:r w:rsidRPr="00462BDA">
        <w:rPr>
          <w:sz w:val="28"/>
          <w:szCs w:val="28"/>
        </w:rPr>
        <w:t xml:space="preserve"> пользователь </w:t>
      </w:r>
      <w:r>
        <w:rPr>
          <w:sz w:val="28"/>
          <w:szCs w:val="28"/>
        </w:rPr>
        <w:t>должен иметь возможность</w:t>
      </w:r>
      <w:r w:rsidRPr="00462BDA">
        <w:rPr>
          <w:sz w:val="28"/>
          <w:szCs w:val="28"/>
        </w:rPr>
        <w:t xml:space="preserve"> обращаться в службу технической поддержки по адресу электронной почты: </w:t>
      </w:r>
      <w:hyperlink r:id="rId16" w:history="1">
        <w:r w:rsidRPr="00462BDA">
          <w:rPr>
            <w:rStyle w:val="a8"/>
            <w:sz w:val="28"/>
            <w:szCs w:val="28"/>
          </w:rPr>
          <w:t>hotline-russia_ru@oracle.com</w:t>
        </w:r>
      </w:hyperlink>
    </w:p>
    <w:p w:rsidR="00576004" w:rsidRPr="00462BDA" w:rsidRDefault="00576004" w:rsidP="00EF0279">
      <w:pPr>
        <w:widowControl w:val="0"/>
        <w:tabs>
          <w:tab w:val="left" w:pos="567"/>
        </w:tabs>
        <w:suppressAutoHyphens w:val="0"/>
        <w:jc w:val="both"/>
        <w:rPr>
          <w:sz w:val="28"/>
          <w:szCs w:val="28"/>
        </w:rPr>
      </w:pPr>
    </w:p>
    <w:p w:rsidR="00576004" w:rsidRPr="00462BDA" w:rsidRDefault="00576004" w:rsidP="00EF0279">
      <w:pPr>
        <w:widowControl w:val="0"/>
        <w:tabs>
          <w:tab w:val="left" w:pos="567"/>
        </w:tabs>
        <w:suppressAutoHyphens w:val="0"/>
        <w:jc w:val="both"/>
        <w:rPr>
          <w:sz w:val="28"/>
          <w:szCs w:val="28"/>
        </w:rPr>
      </w:pPr>
      <w:r w:rsidRPr="00462BDA">
        <w:rPr>
          <w:sz w:val="28"/>
          <w:szCs w:val="28"/>
        </w:rPr>
        <w:t>2.</w:t>
      </w:r>
      <w:r w:rsidRPr="00462BDA">
        <w:rPr>
          <w:sz w:val="28"/>
          <w:szCs w:val="28"/>
        </w:rPr>
        <w:tab/>
      </w:r>
      <w:r w:rsidR="00704CA9">
        <w:rPr>
          <w:sz w:val="28"/>
          <w:szCs w:val="28"/>
        </w:rPr>
        <w:t>Техническая поддержка должна быть предоставлена с помощью п</w:t>
      </w:r>
      <w:r w:rsidRPr="00462BDA">
        <w:rPr>
          <w:sz w:val="28"/>
          <w:szCs w:val="28"/>
        </w:rPr>
        <w:t>рям</w:t>
      </w:r>
      <w:r w:rsidR="00704CA9">
        <w:rPr>
          <w:sz w:val="28"/>
          <w:szCs w:val="28"/>
        </w:rPr>
        <w:t>ой</w:t>
      </w:r>
      <w:r w:rsidRPr="00462BDA">
        <w:rPr>
          <w:sz w:val="28"/>
          <w:szCs w:val="28"/>
        </w:rPr>
        <w:t xml:space="preserve"> телефонн</w:t>
      </w:r>
      <w:r w:rsidR="00704CA9">
        <w:rPr>
          <w:sz w:val="28"/>
          <w:szCs w:val="28"/>
        </w:rPr>
        <w:t>ой</w:t>
      </w:r>
      <w:r w:rsidRPr="00462BDA">
        <w:rPr>
          <w:sz w:val="28"/>
          <w:szCs w:val="28"/>
        </w:rPr>
        <w:t xml:space="preserve"> лини</w:t>
      </w:r>
      <w:r w:rsidR="00704CA9">
        <w:rPr>
          <w:sz w:val="28"/>
          <w:szCs w:val="28"/>
        </w:rPr>
        <w:t>и</w:t>
      </w:r>
      <w:r w:rsidRPr="00462BDA">
        <w:rPr>
          <w:sz w:val="28"/>
          <w:szCs w:val="28"/>
        </w:rPr>
        <w:t xml:space="preserve"> для консультаций на анг</w:t>
      </w:r>
      <w:r>
        <w:rPr>
          <w:sz w:val="28"/>
          <w:szCs w:val="28"/>
        </w:rPr>
        <w:t xml:space="preserve">лийском языке со специалистами </w:t>
      </w:r>
      <w:proofErr w:type="spellStart"/>
      <w:r>
        <w:rPr>
          <w:sz w:val="28"/>
          <w:szCs w:val="28"/>
        </w:rPr>
        <w:t>суперцентра</w:t>
      </w:r>
      <w:proofErr w:type="spellEnd"/>
      <w:r>
        <w:rPr>
          <w:sz w:val="28"/>
          <w:szCs w:val="28"/>
        </w:rPr>
        <w:t xml:space="preserve"> технической п</w:t>
      </w:r>
      <w:r w:rsidRPr="00462BDA">
        <w:rPr>
          <w:sz w:val="28"/>
          <w:szCs w:val="28"/>
        </w:rPr>
        <w:t xml:space="preserve">оддержки </w:t>
      </w:r>
      <w:proofErr w:type="spellStart"/>
      <w:r w:rsidRPr="00462BDA">
        <w:rPr>
          <w:sz w:val="28"/>
          <w:szCs w:val="28"/>
        </w:rPr>
        <w:t>Oracle</w:t>
      </w:r>
      <w:proofErr w:type="spellEnd"/>
      <w:r w:rsidRPr="00462BDA">
        <w:rPr>
          <w:sz w:val="28"/>
          <w:szCs w:val="28"/>
        </w:rPr>
        <w:t xml:space="preserve"> с 18:00 до 9:00 по московскому времени, с понедельника по пятницу.</w:t>
      </w:r>
    </w:p>
    <w:p w:rsidR="00576004" w:rsidRPr="00462BDA" w:rsidRDefault="00576004" w:rsidP="00EF0279">
      <w:pPr>
        <w:widowControl w:val="0"/>
        <w:suppressAutoHyphens w:val="0"/>
        <w:ind w:left="283"/>
        <w:jc w:val="both"/>
        <w:rPr>
          <w:sz w:val="28"/>
          <w:szCs w:val="28"/>
        </w:rPr>
      </w:pPr>
    </w:p>
    <w:p w:rsidR="00576004" w:rsidRPr="00462BDA" w:rsidRDefault="00576004" w:rsidP="00EF0279">
      <w:pPr>
        <w:widowControl w:val="0"/>
        <w:numPr>
          <w:ilvl w:val="12"/>
          <w:numId w:val="0"/>
        </w:numPr>
        <w:suppressAutoHyphens w:val="0"/>
        <w:ind w:left="1701" w:hanging="261"/>
        <w:rPr>
          <w:sz w:val="28"/>
          <w:szCs w:val="28"/>
        </w:rPr>
      </w:pPr>
      <w:r w:rsidRPr="00462BDA">
        <w:rPr>
          <w:sz w:val="28"/>
          <w:szCs w:val="28"/>
        </w:rPr>
        <w:t xml:space="preserve">тел: </w:t>
      </w:r>
      <w:r w:rsidRPr="00462BDA">
        <w:rPr>
          <w:sz w:val="28"/>
          <w:szCs w:val="28"/>
        </w:rPr>
        <w:tab/>
        <w:t>+44.870.400-0902</w:t>
      </w:r>
      <w:r w:rsidRPr="00462BDA">
        <w:rPr>
          <w:sz w:val="28"/>
          <w:szCs w:val="28"/>
        </w:rPr>
        <w:br/>
      </w:r>
      <w:r w:rsidRPr="00462BDA">
        <w:rPr>
          <w:sz w:val="28"/>
          <w:szCs w:val="28"/>
        </w:rPr>
        <w:tab/>
        <w:t>+44.870.400-0904</w:t>
      </w:r>
    </w:p>
    <w:p w:rsidR="00576004" w:rsidRPr="00462BDA" w:rsidRDefault="00576004" w:rsidP="00EF0279">
      <w:pPr>
        <w:widowControl w:val="0"/>
        <w:suppressAutoHyphens w:val="0"/>
        <w:jc w:val="both"/>
        <w:rPr>
          <w:sz w:val="28"/>
          <w:szCs w:val="28"/>
        </w:rPr>
      </w:pPr>
    </w:p>
    <w:p w:rsidR="00576004" w:rsidRPr="00462BDA" w:rsidRDefault="00704CA9" w:rsidP="00EF0279">
      <w:pPr>
        <w:widowControl w:val="0"/>
        <w:suppressAutoHyphens w:val="0"/>
        <w:jc w:val="both"/>
        <w:rPr>
          <w:sz w:val="28"/>
          <w:szCs w:val="28"/>
        </w:rPr>
      </w:pPr>
      <w:r>
        <w:rPr>
          <w:sz w:val="28"/>
          <w:szCs w:val="28"/>
        </w:rPr>
        <w:t>В том числе предоставляется возможность к</w:t>
      </w:r>
      <w:r w:rsidR="00576004" w:rsidRPr="00462BDA">
        <w:rPr>
          <w:sz w:val="28"/>
          <w:szCs w:val="28"/>
        </w:rPr>
        <w:t xml:space="preserve">онсультации по конкретным техническим вопросам:  </w:t>
      </w:r>
    </w:p>
    <w:p w:rsidR="00576004" w:rsidRPr="00462BDA" w:rsidRDefault="00576004" w:rsidP="00EF0279">
      <w:pPr>
        <w:widowControl w:val="0"/>
        <w:tabs>
          <w:tab w:val="left" w:pos="567"/>
        </w:tabs>
        <w:suppressAutoHyphens w:val="0"/>
        <w:ind w:left="567"/>
        <w:jc w:val="both"/>
        <w:rPr>
          <w:sz w:val="28"/>
          <w:szCs w:val="28"/>
        </w:rPr>
      </w:pPr>
      <w:r>
        <w:rPr>
          <w:sz w:val="28"/>
          <w:szCs w:val="28"/>
        </w:rPr>
        <w:t>SR (т</w:t>
      </w:r>
      <w:r w:rsidRPr="00462BDA">
        <w:rPr>
          <w:sz w:val="28"/>
          <w:szCs w:val="28"/>
        </w:rPr>
        <w:t>ехнический запрос)</w:t>
      </w:r>
      <w:r w:rsidRPr="00462BDA">
        <w:rPr>
          <w:sz w:val="28"/>
          <w:szCs w:val="28"/>
        </w:rPr>
        <w:tab/>
      </w:r>
      <w:r w:rsidRPr="00462BDA">
        <w:rPr>
          <w:sz w:val="28"/>
          <w:szCs w:val="28"/>
        </w:rPr>
        <w:tab/>
        <w:t xml:space="preserve">WWW-сервер </w:t>
      </w:r>
      <w:r w:rsidRPr="00462BDA">
        <w:rPr>
          <w:b/>
          <w:bCs/>
          <w:sz w:val="28"/>
          <w:szCs w:val="28"/>
        </w:rPr>
        <w:t>http://support.oracle.com/</w:t>
      </w:r>
    </w:p>
    <w:p w:rsidR="00576004" w:rsidRPr="00462BDA" w:rsidRDefault="00576004" w:rsidP="00EF0279">
      <w:pPr>
        <w:widowControl w:val="0"/>
        <w:tabs>
          <w:tab w:val="left" w:pos="567"/>
        </w:tabs>
        <w:suppressAutoHyphens w:val="0"/>
        <w:ind w:left="567"/>
        <w:jc w:val="both"/>
        <w:rPr>
          <w:sz w:val="28"/>
          <w:szCs w:val="28"/>
        </w:rPr>
      </w:pPr>
      <w:r w:rsidRPr="00462BDA">
        <w:rPr>
          <w:sz w:val="28"/>
          <w:szCs w:val="28"/>
        </w:rPr>
        <w:t xml:space="preserve">Телефон: </w:t>
      </w:r>
      <w:r w:rsidRPr="00462BDA">
        <w:rPr>
          <w:sz w:val="28"/>
          <w:szCs w:val="28"/>
        </w:rPr>
        <w:tab/>
      </w:r>
      <w:r w:rsidRPr="00462BDA">
        <w:rPr>
          <w:sz w:val="28"/>
          <w:szCs w:val="28"/>
        </w:rPr>
        <w:tab/>
      </w:r>
      <w:r w:rsidRPr="00462BDA">
        <w:rPr>
          <w:sz w:val="28"/>
          <w:szCs w:val="28"/>
        </w:rPr>
        <w:tab/>
      </w:r>
      <w:r w:rsidRPr="00462BDA">
        <w:rPr>
          <w:sz w:val="28"/>
          <w:szCs w:val="28"/>
        </w:rPr>
        <w:tab/>
        <w:t>(495) 641-1551, либо (495) 641-1400 (</w:t>
      </w:r>
      <w:proofErr w:type="spellStart"/>
      <w:r w:rsidRPr="00462BDA">
        <w:rPr>
          <w:sz w:val="28"/>
          <w:szCs w:val="28"/>
        </w:rPr>
        <w:t>reception</w:t>
      </w:r>
      <w:proofErr w:type="spellEnd"/>
      <w:r w:rsidRPr="00462BDA">
        <w:rPr>
          <w:sz w:val="28"/>
          <w:szCs w:val="28"/>
        </w:rPr>
        <w:t>)</w:t>
      </w:r>
    </w:p>
    <w:p w:rsidR="00576004" w:rsidRPr="00462BDA" w:rsidRDefault="00576004" w:rsidP="00EF0279">
      <w:pPr>
        <w:widowControl w:val="0"/>
        <w:tabs>
          <w:tab w:val="left" w:pos="567"/>
        </w:tabs>
        <w:suppressAutoHyphens w:val="0"/>
        <w:ind w:left="567"/>
        <w:jc w:val="both"/>
        <w:rPr>
          <w:sz w:val="28"/>
          <w:szCs w:val="28"/>
        </w:rPr>
      </w:pPr>
      <w:r w:rsidRPr="00462BDA">
        <w:rPr>
          <w:sz w:val="28"/>
          <w:szCs w:val="28"/>
        </w:rPr>
        <w:t>Факс:</w:t>
      </w:r>
      <w:r w:rsidRPr="00462BDA">
        <w:rPr>
          <w:sz w:val="28"/>
          <w:szCs w:val="28"/>
        </w:rPr>
        <w:tab/>
      </w:r>
      <w:r w:rsidRPr="00462BDA">
        <w:rPr>
          <w:sz w:val="28"/>
          <w:szCs w:val="28"/>
        </w:rPr>
        <w:tab/>
      </w:r>
      <w:r w:rsidRPr="00462BDA">
        <w:rPr>
          <w:sz w:val="28"/>
          <w:szCs w:val="28"/>
        </w:rPr>
        <w:tab/>
      </w:r>
      <w:r w:rsidRPr="00462BDA">
        <w:rPr>
          <w:sz w:val="28"/>
          <w:szCs w:val="28"/>
        </w:rPr>
        <w:tab/>
      </w:r>
      <w:r w:rsidRPr="00462BDA">
        <w:rPr>
          <w:sz w:val="28"/>
          <w:szCs w:val="28"/>
        </w:rPr>
        <w:tab/>
        <w:t>прямой (495) 641-1586, общий (495) 641-1414</w:t>
      </w:r>
    </w:p>
    <w:p w:rsidR="00576004" w:rsidRPr="00462BDA" w:rsidRDefault="00576004" w:rsidP="00EF0279">
      <w:pPr>
        <w:widowControl w:val="0"/>
        <w:suppressAutoHyphens w:val="0"/>
        <w:jc w:val="both"/>
        <w:rPr>
          <w:sz w:val="28"/>
          <w:szCs w:val="28"/>
        </w:rPr>
      </w:pPr>
      <w:r w:rsidRPr="00462BDA">
        <w:rPr>
          <w:sz w:val="28"/>
          <w:szCs w:val="28"/>
        </w:rPr>
        <w:t>Справки/дополнительные сервисы: www.oracle.com/support/index.html</w:t>
      </w:r>
    </w:p>
    <w:p w:rsidR="00576004" w:rsidRPr="00462BDA" w:rsidRDefault="00576004" w:rsidP="00EF0279">
      <w:pPr>
        <w:widowControl w:val="0"/>
        <w:tabs>
          <w:tab w:val="left" w:pos="567"/>
        </w:tabs>
        <w:suppressAutoHyphens w:val="0"/>
        <w:jc w:val="both"/>
        <w:rPr>
          <w:sz w:val="28"/>
          <w:szCs w:val="28"/>
        </w:rPr>
      </w:pPr>
      <w:r w:rsidRPr="00462BDA">
        <w:rPr>
          <w:sz w:val="28"/>
          <w:szCs w:val="28"/>
        </w:rPr>
        <w:t>3.</w:t>
      </w:r>
      <w:r w:rsidRPr="00462BDA">
        <w:rPr>
          <w:sz w:val="28"/>
          <w:szCs w:val="28"/>
        </w:rPr>
        <w:tab/>
        <w:t>Получение пользователем обновленных версий поддерживаемых продуктов (</w:t>
      </w:r>
      <w:proofErr w:type="spellStart"/>
      <w:r w:rsidRPr="00462BDA">
        <w:rPr>
          <w:sz w:val="28"/>
          <w:szCs w:val="28"/>
        </w:rPr>
        <w:t>updates</w:t>
      </w:r>
      <w:proofErr w:type="spellEnd"/>
      <w:r w:rsidRPr="00462BDA">
        <w:rPr>
          <w:sz w:val="28"/>
          <w:szCs w:val="28"/>
        </w:rPr>
        <w:t>) с новыми функциональными возможностями или выпускаемых для обеспечения эффективной совместимости с новыми версиями операционных систем, по мере их поступления</w:t>
      </w:r>
      <w:r>
        <w:rPr>
          <w:sz w:val="28"/>
          <w:szCs w:val="28"/>
        </w:rPr>
        <w:t>.</w:t>
      </w:r>
      <w:r w:rsidRPr="00462BDA">
        <w:rPr>
          <w:sz w:val="28"/>
          <w:szCs w:val="28"/>
        </w:rPr>
        <w:t xml:space="preserve"> </w:t>
      </w:r>
    </w:p>
    <w:p w:rsidR="00576004" w:rsidRPr="00462BDA" w:rsidRDefault="00576004" w:rsidP="00EF0279">
      <w:pPr>
        <w:widowControl w:val="0"/>
        <w:tabs>
          <w:tab w:val="left" w:pos="0"/>
        </w:tabs>
        <w:suppressAutoHyphens w:val="0"/>
        <w:jc w:val="both"/>
        <w:rPr>
          <w:sz w:val="28"/>
          <w:szCs w:val="28"/>
        </w:rPr>
      </w:pPr>
    </w:p>
    <w:p w:rsidR="00576004" w:rsidRPr="00462BDA" w:rsidRDefault="00576004" w:rsidP="00EF0279">
      <w:pPr>
        <w:widowControl w:val="0"/>
        <w:tabs>
          <w:tab w:val="left" w:pos="0"/>
          <w:tab w:val="left" w:pos="567"/>
        </w:tabs>
        <w:suppressAutoHyphens w:val="0"/>
        <w:jc w:val="both"/>
        <w:rPr>
          <w:sz w:val="28"/>
          <w:szCs w:val="28"/>
        </w:rPr>
      </w:pPr>
      <w:r w:rsidRPr="00462BDA">
        <w:rPr>
          <w:sz w:val="28"/>
          <w:szCs w:val="28"/>
        </w:rPr>
        <w:t>4.</w:t>
      </w:r>
      <w:r w:rsidRPr="00462BDA">
        <w:rPr>
          <w:sz w:val="28"/>
          <w:szCs w:val="28"/>
        </w:rPr>
        <w:tab/>
        <w:t xml:space="preserve">Возможность миграции поддерживаемых </w:t>
      </w:r>
      <w:r w:rsidR="00F8121E">
        <w:rPr>
          <w:sz w:val="28"/>
          <w:szCs w:val="28"/>
        </w:rPr>
        <w:t>п</w:t>
      </w:r>
      <w:r w:rsidRPr="00462BDA">
        <w:rPr>
          <w:sz w:val="28"/>
          <w:szCs w:val="28"/>
        </w:rPr>
        <w:t>рограмм</w:t>
      </w:r>
      <w:r w:rsidR="00F8121E">
        <w:rPr>
          <w:sz w:val="28"/>
          <w:szCs w:val="28"/>
        </w:rPr>
        <w:t xml:space="preserve"> по перечню</w:t>
      </w:r>
      <w:r w:rsidR="00CB4C7A">
        <w:rPr>
          <w:sz w:val="28"/>
          <w:szCs w:val="28"/>
        </w:rPr>
        <w:t>,</w:t>
      </w:r>
      <w:r w:rsidR="00F8121E">
        <w:rPr>
          <w:sz w:val="28"/>
          <w:szCs w:val="28"/>
        </w:rPr>
        <w:t xml:space="preserve"> указанному в спецификации (таблица № 1)</w:t>
      </w:r>
      <w:r w:rsidR="00CB4C7A">
        <w:rPr>
          <w:sz w:val="28"/>
          <w:szCs w:val="28"/>
        </w:rPr>
        <w:t>,</w:t>
      </w:r>
      <w:r w:rsidRPr="00462BDA">
        <w:rPr>
          <w:sz w:val="28"/>
          <w:szCs w:val="28"/>
        </w:rPr>
        <w:t xml:space="preserve"> при переходе из одной операционной среды в другую (при соблюдении условий миграции </w:t>
      </w:r>
      <w:proofErr w:type="spellStart"/>
      <w:r w:rsidRPr="00462BDA">
        <w:rPr>
          <w:sz w:val="28"/>
          <w:szCs w:val="28"/>
        </w:rPr>
        <w:t>Oracle</w:t>
      </w:r>
      <w:proofErr w:type="spellEnd"/>
      <w:r w:rsidRPr="00462BDA">
        <w:rPr>
          <w:sz w:val="28"/>
          <w:szCs w:val="28"/>
        </w:rPr>
        <w:t>).</w:t>
      </w:r>
    </w:p>
    <w:p w:rsidR="00576004" w:rsidRPr="00462BDA" w:rsidRDefault="00576004" w:rsidP="00EF0279">
      <w:pPr>
        <w:widowControl w:val="0"/>
        <w:suppressAutoHyphens w:val="0"/>
        <w:jc w:val="both"/>
        <w:rPr>
          <w:sz w:val="28"/>
          <w:szCs w:val="28"/>
        </w:rPr>
      </w:pPr>
    </w:p>
    <w:p w:rsidR="00576004" w:rsidRPr="00462BDA" w:rsidRDefault="00576004" w:rsidP="00EF0279">
      <w:pPr>
        <w:widowControl w:val="0"/>
        <w:tabs>
          <w:tab w:val="left" w:pos="567"/>
        </w:tabs>
        <w:suppressAutoHyphens w:val="0"/>
        <w:jc w:val="both"/>
        <w:rPr>
          <w:sz w:val="28"/>
          <w:szCs w:val="28"/>
        </w:rPr>
      </w:pPr>
      <w:r w:rsidRPr="00462BDA">
        <w:rPr>
          <w:sz w:val="28"/>
          <w:szCs w:val="28"/>
        </w:rPr>
        <w:t>5.</w:t>
      </w:r>
      <w:r w:rsidRPr="00462BDA">
        <w:rPr>
          <w:sz w:val="28"/>
          <w:szCs w:val="28"/>
        </w:rPr>
        <w:tab/>
        <w:t xml:space="preserve">Дополнительная информация: </w:t>
      </w:r>
    </w:p>
    <w:p w:rsidR="00576004" w:rsidRPr="00462BDA" w:rsidRDefault="00F8121E" w:rsidP="00EF0279">
      <w:pPr>
        <w:widowControl w:val="0"/>
        <w:numPr>
          <w:ilvl w:val="0"/>
          <w:numId w:val="23"/>
        </w:numPr>
        <w:tabs>
          <w:tab w:val="left" w:pos="1134"/>
        </w:tabs>
        <w:suppressAutoHyphens w:val="0"/>
        <w:overflowPunct w:val="0"/>
        <w:autoSpaceDE w:val="0"/>
        <w:autoSpaceDN w:val="0"/>
        <w:adjustRightInd w:val="0"/>
        <w:ind w:left="567"/>
        <w:jc w:val="both"/>
        <w:textAlignment w:val="baseline"/>
        <w:rPr>
          <w:sz w:val="28"/>
          <w:szCs w:val="28"/>
        </w:rPr>
      </w:pPr>
      <w:r>
        <w:rPr>
          <w:sz w:val="28"/>
          <w:szCs w:val="28"/>
        </w:rPr>
        <w:t xml:space="preserve">Претендент обязан предоставить </w:t>
      </w:r>
      <w:r w:rsidR="00576004" w:rsidRPr="00462BDA">
        <w:rPr>
          <w:sz w:val="28"/>
          <w:szCs w:val="28"/>
        </w:rPr>
        <w:t xml:space="preserve"> техническ</w:t>
      </w:r>
      <w:r>
        <w:rPr>
          <w:sz w:val="28"/>
          <w:szCs w:val="28"/>
        </w:rPr>
        <w:t>ую</w:t>
      </w:r>
      <w:r w:rsidR="00576004" w:rsidRPr="00462BDA">
        <w:rPr>
          <w:sz w:val="28"/>
          <w:szCs w:val="28"/>
        </w:rPr>
        <w:t xml:space="preserve"> поддержк</w:t>
      </w:r>
      <w:r>
        <w:rPr>
          <w:sz w:val="28"/>
          <w:szCs w:val="28"/>
        </w:rPr>
        <w:t>у</w:t>
      </w:r>
      <w:r w:rsidR="00576004" w:rsidRPr="00462BDA">
        <w:rPr>
          <w:sz w:val="28"/>
          <w:szCs w:val="28"/>
        </w:rPr>
        <w:t xml:space="preserve"> </w:t>
      </w:r>
      <w:proofErr w:type="spellStart"/>
      <w:r w:rsidR="00576004" w:rsidRPr="00462BDA">
        <w:rPr>
          <w:sz w:val="28"/>
          <w:szCs w:val="28"/>
        </w:rPr>
        <w:t>Oracle</w:t>
      </w:r>
      <w:proofErr w:type="spellEnd"/>
      <w:r w:rsidR="00576004" w:rsidRPr="00462BDA">
        <w:rPr>
          <w:sz w:val="28"/>
          <w:szCs w:val="28"/>
        </w:rPr>
        <w:t xml:space="preserve"> </w:t>
      </w:r>
      <w:r>
        <w:rPr>
          <w:sz w:val="28"/>
          <w:szCs w:val="28"/>
        </w:rPr>
        <w:t xml:space="preserve">с </w:t>
      </w:r>
      <w:r w:rsidR="00576004" w:rsidRPr="00462BDA">
        <w:rPr>
          <w:sz w:val="28"/>
          <w:szCs w:val="28"/>
        </w:rPr>
        <w:t xml:space="preserve"> обязательн</w:t>
      </w:r>
      <w:r>
        <w:rPr>
          <w:sz w:val="28"/>
          <w:szCs w:val="28"/>
        </w:rPr>
        <w:t>ой</w:t>
      </w:r>
      <w:r w:rsidR="00576004" w:rsidRPr="00462BDA">
        <w:rPr>
          <w:sz w:val="28"/>
          <w:szCs w:val="28"/>
        </w:rPr>
        <w:t xml:space="preserve"> регистраци</w:t>
      </w:r>
      <w:r>
        <w:rPr>
          <w:sz w:val="28"/>
          <w:szCs w:val="28"/>
        </w:rPr>
        <w:t>ей</w:t>
      </w:r>
      <w:r w:rsidR="00576004" w:rsidRPr="00462BDA">
        <w:rPr>
          <w:sz w:val="28"/>
          <w:szCs w:val="28"/>
        </w:rPr>
        <w:t xml:space="preserve"> пользователя</w:t>
      </w:r>
      <w:r>
        <w:rPr>
          <w:sz w:val="28"/>
          <w:szCs w:val="28"/>
        </w:rPr>
        <w:t xml:space="preserve"> (Заказчика)</w:t>
      </w:r>
      <w:r w:rsidR="00576004" w:rsidRPr="00462BDA">
        <w:rPr>
          <w:sz w:val="28"/>
          <w:szCs w:val="28"/>
        </w:rPr>
        <w:t xml:space="preserve"> в информационной системе </w:t>
      </w:r>
      <w:proofErr w:type="spellStart"/>
      <w:r w:rsidR="00576004" w:rsidRPr="00462BDA">
        <w:rPr>
          <w:sz w:val="28"/>
          <w:szCs w:val="28"/>
        </w:rPr>
        <w:t>Oracle</w:t>
      </w:r>
      <w:proofErr w:type="spellEnd"/>
      <w:r w:rsidR="00576004" w:rsidRPr="00462BDA">
        <w:rPr>
          <w:sz w:val="28"/>
          <w:szCs w:val="28"/>
        </w:rPr>
        <w:t xml:space="preserve">; </w:t>
      </w:r>
    </w:p>
    <w:p w:rsidR="00576004" w:rsidRPr="00462BDA" w:rsidRDefault="00576004" w:rsidP="00EF0279">
      <w:pPr>
        <w:widowControl w:val="0"/>
        <w:numPr>
          <w:ilvl w:val="0"/>
          <w:numId w:val="23"/>
        </w:numPr>
        <w:tabs>
          <w:tab w:val="left" w:pos="1134"/>
        </w:tabs>
        <w:suppressAutoHyphens w:val="0"/>
        <w:overflowPunct w:val="0"/>
        <w:autoSpaceDE w:val="0"/>
        <w:autoSpaceDN w:val="0"/>
        <w:adjustRightInd w:val="0"/>
        <w:ind w:left="567"/>
        <w:jc w:val="both"/>
        <w:textAlignment w:val="baseline"/>
        <w:rPr>
          <w:sz w:val="28"/>
          <w:szCs w:val="28"/>
        </w:rPr>
      </w:pPr>
      <w:r w:rsidRPr="00462BDA">
        <w:rPr>
          <w:sz w:val="28"/>
          <w:szCs w:val="28"/>
        </w:rPr>
        <w:t xml:space="preserve">Обращения за техническими консультациями принимаются </w:t>
      </w:r>
      <w:r w:rsidRPr="00462BDA">
        <w:rPr>
          <w:bCs/>
          <w:iCs/>
          <w:sz w:val="28"/>
          <w:szCs w:val="28"/>
        </w:rPr>
        <w:t>только</w:t>
      </w:r>
      <w:r w:rsidRPr="00462BDA">
        <w:rPr>
          <w:bCs/>
          <w:sz w:val="28"/>
          <w:szCs w:val="28"/>
        </w:rPr>
        <w:t xml:space="preserve"> </w:t>
      </w:r>
      <w:r w:rsidRPr="00462BDA">
        <w:rPr>
          <w:sz w:val="28"/>
          <w:szCs w:val="28"/>
        </w:rPr>
        <w:t xml:space="preserve">от представителей пользователя, зарегистрированных в </w:t>
      </w:r>
      <w:proofErr w:type="spellStart"/>
      <w:r w:rsidRPr="00462BDA">
        <w:rPr>
          <w:sz w:val="28"/>
          <w:szCs w:val="28"/>
        </w:rPr>
        <w:t>Oracle</w:t>
      </w:r>
      <w:proofErr w:type="spellEnd"/>
      <w:r w:rsidRPr="00462BDA">
        <w:rPr>
          <w:sz w:val="28"/>
          <w:szCs w:val="28"/>
        </w:rPr>
        <w:t xml:space="preserve"> в качестве ко</w:t>
      </w:r>
      <w:r w:rsidRPr="00462BDA">
        <w:rPr>
          <w:bCs/>
          <w:iCs/>
          <w:sz w:val="28"/>
          <w:szCs w:val="28"/>
        </w:rPr>
        <w:t>нтактных лиц</w:t>
      </w:r>
      <w:r w:rsidRPr="00462BDA">
        <w:rPr>
          <w:sz w:val="28"/>
          <w:szCs w:val="28"/>
        </w:rPr>
        <w:t>.</w:t>
      </w:r>
    </w:p>
    <w:p w:rsidR="00576004" w:rsidRDefault="00576004" w:rsidP="00EF0279">
      <w:pPr>
        <w:widowControl w:val="0"/>
        <w:suppressAutoHyphens w:val="0"/>
        <w:jc w:val="both"/>
        <w:rPr>
          <w:rFonts w:ascii="Times New Roman CYR" w:hAnsi="Times New Roman CYR"/>
          <w:sz w:val="28"/>
          <w:szCs w:val="28"/>
        </w:rPr>
      </w:pPr>
    </w:p>
    <w:p w:rsidR="00576004" w:rsidRDefault="00576004" w:rsidP="00EF0279">
      <w:pPr>
        <w:widowControl w:val="0"/>
        <w:tabs>
          <w:tab w:val="left" w:pos="567"/>
        </w:tabs>
        <w:suppressAutoHyphens w:val="0"/>
        <w:jc w:val="both"/>
        <w:rPr>
          <w:rFonts w:ascii="Times New Roman CYR" w:hAnsi="Times New Roman CYR"/>
          <w:sz w:val="28"/>
          <w:szCs w:val="28"/>
        </w:rPr>
      </w:pPr>
      <w:r>
        <w:rPr>
          <w:rFonts w:ascii="Times New Roman CYR" w:hAnsi="Times New Roman CYR"/>
          <w:sz w:val="28"/>
          <w:szCs w:val="28"/>
        </w:rPr>
        <w:t>6.</w:t>
      </w:r>
      <w:r>
        <w:rPr>
          <w:rFonts w:ascii="Times New Roman CYR" w:hAnsi="Times New Roman CYR"/>
          <w:sz w:val="28"/>
          <w:szCs w:val="28"/>
        </w:rPr>
        <w:tab/>
        <w:t>Перечень программного обеспечения, для которого должна быть обеспечена техническая поддержка, указан в таблице № 1.</w:t>
      </w:r>
    </w:p>
    <w:p w:rsidR="000E1985" w:rsidRDefault="000E1985" w:rsidP="00EF0279">
      <w:pPr>
        <w:widowControl w:val="0"/>
        <w:tabs>
          <w:tab w:val="left" w:pos="1134"/>
        </w:tabs>
        <w:suppressAutoHyphens w:val="0"/>
        <w:overflowPunct w:val="0"/>
        <w:autoSpaceDE w:val="0"/>
        <w:autoSpaceDN w:val="0"/>
        <w:adjustRightInd w:val="0"/>
        <w:ind w:left="567"/>
        <w:jc w:val="both"/>
        <w:textAlignment w:val="baseline"/>
        <w:rPr>
          <w:rFonts w:ascii="Times New Roman CYR" w:hAnsi="Times New Roman CYR"/>
          <w:sz w:val="28"/>
          <w:szCs w:val="28"/>
        </w:rPr>
      </w:pPr>
    </w:p>
    <w:p w:rsidR="00576004" w:rsidRDefault="00576004" w:rsidP="00EF0279">
      <w:pPr>
        <w:widowControl w:val="0"/>
        <w:suppressAutoHyphens w:val="0"/>
        <w:spacing w:after="240"/>
        <w:jc w:val="center"/>
        <w:outlineLvl w:val="0"/>
        <w:rPr>
          <w:b/>
          <w:spacing w:val="-5"/>
        </w:rPr>
      </w:pPr>
      <w:r>
        <w:rPr>
          <w:b/>
          <w:spacing w:val="-5"/>
        </w:rPr>
        <w:t>СПЕЦИФИКАЦИЯ ПРОГРАММНОГО ОБЕСПЕЧЕНИЯ</w:t>
      </w:r>
    </w:p>
    <w:p w:rsidR="00576004" w:rsidRPr="00EF0279" w:rsidRDefault="00576004" w:rsidP="00EF0279">
      <w:pPr>
        <w:widowControl w:val="0"/>
        <w:suppressAutoHyphens w:val="0"/>
        <w:spacing w:after="240"/>
        <w:jc w:val="right"/>
        <w:outlineLvl w:val="0"/>
        <w:rPr>
          <w:spacing w:val="-5"/>
          <w:sz w:val="24"/>
          <w:szCs w:val="24"/>
        </w:rPr>
      </w:pPr>
      <w:r w:rsidRPr="00EF0279">
        <w:rPr>
          <w:spacing w:val="-5"/>
          <w:sz w:val="24"/>
          <w:szCs w:val="24"/>
        </w:rPr>
        <w:t>Таблица № 1</w:t>
      </w:r>
    </w:p>
    <w:tbl>
      <w:tblPr>
        <w:tblW w:w="9760" w:type="dxa"/>
        <w:tblInd w:w="94" w:type="dxa"/>
        <w:tblLayout w:type="fixed"/>
        <w:tblLook w:val="04A0" w:firstRow="1" w:lastRow="0" w:firstColumn="1" w:lastColumn="0" w:noHBand="0" w:noVBand="1"/>
      </w:tblPr>
      <w:tblGrid>
        <w:gridCol w:w="4976"/>
        <w:gridCol w:w="1984"/>
        <w:gridCol w:w="1418"/>
        <w:gridCol w:w="1382"/>
      </w:tblGrid>
      <w:tr w:rsidR="00576004" w:rsidRPr="009671A0" w:rsidTr="009671A0">
        <w:trPr>
          <w:trHeight w:val="322"/>
        </w:trPr>
        <w:tc>
          <w:tcPr>
            <w:tcW w:w="49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76004" w:rsidRPr="009671A0" w:rsidRDefault="00576004" w:rsidP="00EF0279">
            <w:pPr>
              <w:widowControl w:val="0"/>
              <w:suppressAutoHyphens w:val="0"/>
              <w:jc w:val="center"/>
              <w:rPr>
                <w:bCs/>
                <w:sz w:val="24"/>
                <w:szCs w:val="24"/>
              </w:rPr>
            </w:pPr>
            <w:r w:rsidRPr="009671A0">
              <w:rPr>
                <w:bCs/>
                <w:sz w:val="24"/>
                <w:szCs w:val="24"/>
              </w:rPr>
              <w:t>Наименование</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76004" w:rsidRPr="009671A0" w:rsidRDefault="009671A0" w:rsidP="00EF0279">
            <w:pPr>
              <w:widowControl w:val="0"/>
              <w:suppressAutoHyphens w:val="0"/>
              <w:jc w:val="center"/>
              <w:rPr>
                <w:iCs/>
                <w:sz w:val="24"/>
                <w:szCs w:val="24"/>
              </w:rPr>
            </w:pPr>
            <w:r w:rsidRPr="009671A0">
              <w:rPr>
                <w:iCs/>
                <w:sz w:val="24"/>
                <w:szCs w:val="24"/>
              </w:rPr>
              <w:t>Тип лицензий</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76004" w:rsidRPr="009671A0" w:rsidRDefault="00576004" w:rsidP="00EF0279">
            <w:pPr>
              <w:widowControl w:val="0"/>
              <w:suppressAutoHyphens w:val="0"/>
              <w:jc w:val="center"/>
              <w:rPr>
                <w:iCs/>
                <w:sz w:val="24"/>
                <w:szCs w:val="24"/>
              </w:rPr>
            </w:pPr>
            <w:r w:rsidRPr="009671A0">
              <w:rPr>
                <w:iCs/>
                <w:sz w:val="24"/>
                <w:szCs w:val="24"/>
              </w:rPr>
              <w:t>Число серверов</w:t>
            </w:r>
          </w:p>
        </w:tc>
        <w:tc>
          <w:tcPr>
            <w:tcW w:w="13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76004" w:rsidRPr="009671A0" w:rsidRDefault="00576004" w:rsidP="00EF0279">
            <w:pPr>
              <w:widowControl w:val="0"/>
              <w:suppressAutoHyphens w:val="0"/>
              <w:jc w:val="center"/>
              <w:rPr>
                <w:iCs/>
                <w:sz w:val="24"/>
                <w:szCs w:val="24"/>
              </w:rPr>
            </w:pPr>
            <w:r w:rsidRPr="009671A0">
              <w:rPr>
                <w:iCs/>
                <w:sz w:val="24"/>
                <w:szCs w:val="24"/>
              </w:rPr>
              <w:t>Число пользователей</w:t>
            </w:r>
          </w:p>
        </w:tc>
      </w:tr>
      <w:tr w:rsidR="00576004" w:rsidRPr="00AE1725" w:rsidTr="009671A0">
        <w:trPr>
          <w:trHeight w:val="646"/>
        </w:trPr>
        <w:tc>
          <w:tcPr>
            <w:tcW w:w="4976" w:type="dxa"/>
            <w:vMerge/>
            <w:tcBorders>
              <w:top w:val="single" w:sz="4" w:space="0" w:color="auto"/>
              <w:left w:val="single" w:sz="4" w:space="0" w:color="auto"/>
              <w:bottom w:val="single" w:sz="4" w:space="0" w:color="000000"/>
              <w:right w:val="single" w:sz="4" w:space="0" w:color="auto"/>
            </w:tcBorders>
            <w:vAlign w:val="center"/>
            <w:hideMark/>
          </w:tcPr>
          <w:p w:rsidR="00576004" w:rsidRPr="009671A0" w:rsidRDefault="00576004" w:rsidP="00EF0279">
            <w:pPr>
              <w:widowControl w:val="0"/>
              <w:suppressAutoHyphens w:val="0"/>
              <w:rPr>
                <w:b/>
                <w:bCs/>
                <w:sz w:val="24"/>
                <w:szCs w:val="24"/>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576004" w:rsidRPr="009671A0" w:rsidRDefault="00576004" w:rsidP="00EF0279">
            <w:pPr>
              <w:widowControl w:val="0"/>
              <w:suppressAutoHyphens w:val="0"/>
              <w:rPr>
                <w:i/>
                <w:iCs/>
                <w:sz w:val="2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576004" w:rsidRPr="009671A0" w:rsidRDefault="00576004" w:rsidP="00EF0279">
            <w:pPr>
              <w:widowControl w:val="0"/>
              <w:suppressAutoHyphens w:val="0"/>
              <w:rPr>
                <w:i/>
                <w:iCs/>
                <w:sz w:val="24"/>
                <w:szCs w:val="24"/>
              </w:rPr>
            </w:pPr>
          </w:p>
        </w:tc>
        <w:tc>
          <w:tcPr>
            <w:tcW w:w="1382" w:type="dxa"/>
            <w:vMerge/>
            <w:tcBorders>
              <w:top w:val="single" w:sz="4" w:space="0" w:color="auto"/>
              <w:left w:val="single" w:sz="4" w:space="0" w:color="auto"/>
              <w:bottom w:val="single" w:sz="4" w:space="0" w:color="000000"/>
              <w:right w:val="single" w:sz="4" w:space="0" w:color="auto"/>
            </w:tcBorders>
            <w:vAlign w:val="center"/>
            <w:hideMark/>
          </w:tcPr>
          <w:p w:rsidR="00576004" w:rsidRPr="009671A0" w:rsidRDefault="00576004" w:rsidP="00EF0279">
            <w:pPr>
              <w:widowControl w:val="0"/>
              <w:suppressAutoHyphens w:val="0"/>
              <w:rPr>
                <w:i/>
                <w:iCs/>
                <w:sz w:val="24"/>
                <w:szCs w:val="24"/>
              </w:rPr>
            </w:pPr>
          </w:p>
        </w:tc>
      </w:tr>
      <w:tr w:rsidR="00576004" w:rsidRPr="00AE1725" w:rsidTr="009671A0">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576004" w:rsidRPr="009671A0" w:rsidRDefault="00576004" w:rsidP="00EF0279">
            <w:pPr>
              <w:widowControl w:val="0"/>
              <w:suppressAutoHyphens w:val="0"/>
              <w:rPr>
                <w:sz w:val="24"/>
                <w:szCs w:val="24"/>
              </w:rPr>
            </w:pPr>
            <w:proofErr w:type="spellStart"/>
            <w:r w:rsidRPr="009671A0">
              <w:rPr>
                <w:sz w:val="24"/>
                <w:szCs w:val="24"/>
              </w:rPr>
              <w:t>Siebel</w:t>
            </w:r>
            <w:proofErr w:type="spellEnd"/>
            <w:r w:rsidRPr="009671A0">
              <w:rPr>
                <w:sz w:val="24"/>
                <w:szCs w:val="24"/>
              </w:rPr>
              <w:t xml:space="preserve"> CRM </w:t>
            </w:r>
            <w:proofErr w:type="spellStart"/>
            <w:r w:rsidRPr="009671A0">
              <w:rPr>
                <w:sz w:val="24"/>
                <w:szCs w:val="24"/>
              </w:rPr>
              <w:t>Base</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576004" w:rsidRPr="009671A0" w:rsidRDefault="00576004" w:rsidP="00EF0279">
            <w:pPr>
              <w:widowControl w:val="0"/>
              <w:suppressAutoHyphens w:val="0"/>
              <w:jc w:val="center"/>
              <w:rPr>
                <w:sz w:val="24"/>
                <w:szCs w:val="24"/>
              </w:rPr>
            </w:pPr>
            <w:proofErr w:type="spellStart"/>
            <w:r w:rsidRPr="009671A0">
              <w:rPr>
                <w:sz w:val="24"/>
                <w:szCs w:val="24"/>
              </w:rPr>
              <w:t>Application</w:t>
            </w:r>
            <w:proofErr w:type="spellEnd"/>
            <w:r w:rsidRPr="009671A0">
              <w:rPr>
                <w:sz w:val="24"/>
                <w:szCs w:val="24"/>
              </w:rPr>
              <w:t xml:space="preserve"> </w:t>
            </w:r>
            <w:proofErr w:type="spellStart"/>
            <w:r w:rsidRPr="009671A0">
              <w:rPr>
                <w:sz w:val="24"/>
                <w:szCs w:val="24"/>
              </w:rPr>
              <w:t>User</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576004" w:rsidRPr="009671A0" w:rsidRDefault="00576004" w:rsidP="00EF0279">
            <w:pPr>
              <w:widowControl w:val="0"/>
              <w:suppressAutoHyphens w:val="0"/>
              <w:jc w:val="center"/>
              <w:rPr>
                <w:sz w:val="24"/>
                <w:szCs w:val="24"/>
              </w:rPr>
            </w:pPr>
            <w:r w:rsidRPr="009671A0">
              <w:rPr>
                <w:sz w:val="24"/>
                <w:szCs w:val="24"/>
              </w:rPr>
              <w:t>1</w:t>
            </w:r>
          </w:p>
        </w:tc>
        <w:tc>
          <w:tcPr>
            <w:tcW w:w="1382" w:type="dxa"/>
            <w:tcBorders>
              <w:top w:val="nil"/>
              <w:left w:val="nil"/>
              <w:bottom w:val="single" w:sz="4" w:space="0" w:color="auto"/>
              <w:right w:val="single" w:sz="4" w:space="0" w:color="auto"/>
            </w:tcBorders>
            <w:shd w:val="clear" w:color="auto" w:fill="auto"/>
            <w:noWrap/>
            <w:vAlign w:val="center"/>
            <w:hideMark/>
          </w:tcPr>
          <w:p w:rsidR="00576004" w:rsidRPr="009671A0" w:rsidRDefault="00576004" w:rsidP="00EF0279">
            <w:pPr>
              <w:widowControl w:val="0"/>
              <w:suppressAutoHyphens w:val="0"/>
              <w:jc w:val="center"/>
              <w:rPr>
                <w:sz w:val="24"/>
                <w:szCs w:val="24"/>
              </w:rPr>
            </w:pPr>
            <w:r w:rsidRPr="009671A0">
              <w:rPr>
                <w:sz w:val="24"/>
                <w:szCs w:val="24"/>
              </w:rPr>
              <w:t>50</w:t>
            </w:r>
          </w:p>
        </w:tc>
      </w:tr>
      <w:tr w:rsidR="00576004" w:rsidRPr="00AE1725" w:rsidTr="009671A0">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576004" w:rsidRPr="009671A0" w:rsidRDefault="00576004" w:rsidP="00EF0279">
            <w:pPr>
              <w:widowControl w:val="0"/>
              <w:suppressAutoHyphens w:val="0"/>
              <w:rPr>
                <w:sz w:val="24"/>
                <w:szCs w:val="24"/>
              </w:rPr>
            </w:pPr>
            <w:proofErr w:type="spellStart"/>
            <w:r w:rsidRPr="009671A0">
              <w:rPr>
                <w:sz w:val="24"/>
                <w:szCs w:val="24"/>
              </w:rPr>
              <w:t>Siebel</w:t>
            </w:r>
            <w:proofErr w:type="spellEnd"/>
            <w:r w:rsidRPr="009671A0">
              <w:rPr>
                <w:sz w:val="24"/>
                <w:szCs w:val="24"/>
              </w:rPr>
              <w:t xml:space="preserve"> </w:t>
            </w:r>
            <w:proofErr w:type="spellStart"/>
            <w:r w:rsidRPr="009671A0">
              <w:rPr>
                <w:sz w:val="24"/>
                <w:szCs w:val="24"/>
              </w:rPr>
              <w:t>Forecasting</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576004" w:rsidRPr="009671A0" w:rsidRDefault="00576004" w:rsidP="00EF0279">
            <w:pPr>
              <w:widowControl w:val="0"/>
              <w:suppressAutoHyphens w:val="0"/>
              <w:jc w:val="center"/>
              <w:rPr>
                <w:sz w:val="24"/>
                <w:szCs w:val="24"/>
              </w:rPr>
            </w:pPr>
            <w:proofErr w:type="spellStart"/>
            <w:r w:rsidRPr="009671A0">
              <w:rPr>
                <w:sz w:val="24"/>
                <w:szCs w:val="24"/>
              </w:rPr>
              <w:t>Application</w:t>
            </w:r>
            <w:proofErr w:type="spellEnd"/>
            <w:r w:rsidRPr="009671A0">
              <w:rPr>
                <w:sz w:val="24"/>
                <w:szCs w:val="24"/>
              </w:rPr>
              <w:t xml:space="preserve"> </w:t>
            </w:r>
            <w:proofErr w:type="spellStart"/>
            <w:r w:rsidRPr="009671A0">
              <w:rPr>
                <w:sz w:val="24"/>
                <w:szCs w:val="24"/>
              </w:rPr>
              <w:t>User</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576004" w:rsidRPr="009671A0" w:rsidRDefault="00576004" w:rsidP="00EF0279">
            <w:pPr>
              <w:widowControl w:val="0"/>
              <w:suppressAutoHyphens w:val="0"/>
              <w:jc w:val="center"/>
              <w:rPr>
                <w:sz w:val="24"/>
                <w:szCs w:val="24"/>
              </w:rPr>
            </w:pPr>
            <w:r w:rsidRPr="009671A0">
              <w:rPr>
                <w:sz w:val="24"/>
                <w:szCs w:val="24"/>
              </w:rPr>
              <w:t>1</w:t>
            </w:r>
          </w:p>
        </w:tc>
        <w:tc>
          <w:tcPr>
            <w:tcW w:w="1382" w:type="dxa"/>
            <w:tcBorders>
              <w:top w:val="nil"/>
              <w:left w:val="nil"/>
              <w:bottom w:val="single" w:sz="4" w:space="0" w:color="auto"/>
              <w:right w:val="single" w:sz="4" w:space="0" w:color="auto"/>
            </w:tcBorders>
            <w:shd w:val="clear" w:color="auto" w:fill="auto"/>
            <w:noWrap/>
            <w:vAlign w:val="center"/>
            <w:hideMark/>
          </w:tcPr>
          <w:p w:rsidR="00576004" w:rsidRPr="009671A0" w:rsidRDefault="00576004" w:rsidP="00EF0279">
            <w:pPr>
              <w:widowControl w:val="0"/>
              <w:suppressAutoHyphens w:val="0"/>
              <w:jc w:val="center"/>
              <w:rPr>
                <w:sz w:val="24"/>
                <w:szCs w:val="24"/>
              </w:rPr>
            </w:pPr>
            <w:r w:rsidRPr="009671A0">
              <w:rPr>
                <w:sz w:val="24"/>
                <w:szCs w:val="24"/>
              </w:rPr>
              <w:t>50</w:t>
            </w:r>
          </w:p>
        </w:tc>
      </w:tr>
      <w:tr w:rsidR="00576004" w:rsidRPr="00AE1725" w:rsidTr="009671A0">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576004" w:rsidRPr="009671A0" w:rsidRDefault="00576004" w:rsidP="00EF0279">
            <w:pPr>
              <w:widowControl w:val="0"/>
              <w:suppressAutoHyphens w:val="0"/>
              <w:rPr>
                <w:sz w:val="24"/>
                <w:szCs w:val="24"/>
              </w:rPr>
            </w:pPr>
            <w:proofErr w:type="spellStart"/>
            <w:r w:rsidRPr="009671A0">
              <w:rPr>
                <w:sz w:val="24"/>
                <w:szCs w:val="24"/>
              </w:rPr>
              <w:t>Siebel</w:t>
            </w:r>
            <w:proofErr w:type="spellEnd"/>
            <w:r w:rsidRPr="009671A0">
              <w:rPr>
                <w:sz w:val="24"/>
                <w:szCs w:val="24"/>
              </w:rPr>
              <w:t xml:space="preserve"> </w:t>
            </w:r>
            <w:proofErr w:type="spellStart"/>
            <w:r w:rsidRPr="009671A0">
              <w:rPr>
                <w:sz w:val="24"/>
                <w:szCs w:val="24"/>
              </w:rPr>
              <w:t>Data</w:t>
            </w:r>
            <w:proofErr w:type="spellEnd"/>
            <w:r w:rsidRPr="009671A0">
              <w:rPr>
                <w:sz w:val="24"/>
                <w:szCs w:val="24"/>
              </w:rPr>
              <w:t xml:space="preserve"> </w:t>
            </w:r>
            <w:proofErr w:type="spellStart"/>
            <w:r w:rsidRPr="009671A0">
              <w:rPr>
                <w:sz w:val="24"/>
                <w:szCs w:val="24"/>
              </w:rPr>
              <w:t>Quality</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576004" w:rsidRPr="009671A0" w:rsidRDefault="00576004" w:rsidP="00EF0279">
            <w:pPr>
              <w:widowControl w:val="0"/>
              <w:suppressAutoHyphens w:val="0"/>
              <w:jc w:val="center"/>
              <w:rPr>
                <w:sz w:val="24"/>
                <w:szCs w:val="24"/>
              </w:rPr>
            </w:pPr>
            <w:proofErr w:type="spellStart"/>
            <w:r w:rsidRPr="009671A0">
              <w:rPr>
                <w:sz w:val="24"/>
                <w:szCs w:val="24"/>
              </w:rPr>
              <w:t>Application</w:t>
            </w:r>
            <w:proofErr w:type="spellEnd"/>
            <w:r w:rsidRPr="009671A0">
              <w:rPr>
                <w:sz w:val="24"/>
                <w:szCs w:val="24"/>
              </w:rPr>
              <w:t xml:space="preserve"> </w:t>
            </w:r>
            <w:proofErr w:type="spellStart"/>
            <w:r w:rsidRPr="009671A0">
              <w:rPr>
                <w:sz w:val="24"/>
                <w:szCs w:val="24"/>
              </w:rPr>
              <w:t>User</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576004" w:rsidRPr="009671A0" w:rsidRDefault="00576004" w:rsidP="00EF0279">
            <w:pPr>
              <w:widowControl w:val="0"/>
              <w:suppressAutoHyphens w:val="0"/>
              <w:jc w:val="center"/>
              <w:rPr>
                <w:sz w:val="24"/>
                <w:szCs w:val="24"/>
              </w:rPr>
            </w:pPr>
            <w:r w:rsidRPr="009671A0">
              <w:rPr>
                <w:sz w:val="24"/>
                <w:szCs w:val="24"/>
              </w:rPr>
              <w:t>1</w:t>
            </w:r>
          </w:p>
        </w:tc>
        <w:tc>
          <w:tcPr>
            <w:tcW w:w="1382" w:type="dxa"/>
            <w:tcBorders>
              <w:top w:val="nil"/>
              <w:left w:val="nil"/>
              <w:bottom w:val="single" w:sz="4" w:space="0" w:color="auto"/>
              <w:right w:val="single" w:sz="4" w:space="0" w:color="auto"/>
            </w:tcBorders>
            <w:shd w:val="clear" w:color="auto" w:fill="auto"/>
            <w:noWrap/>
            <w:vAlign w:val="center"/>
            <w:hideMark/>
          </w:tcPr>
          <w:p w:rsidR="00576004" w:rsidRPr="009671A0" w:rsidRDefault="00576004" w:rsidP="00EF0279">
            <w:pPr>
              <w:widowControl w:val="0"/>
              <w:suppressAutoHyphens w:val="0"/>
              <w:jc w:val="center"/>
              <w:rPr>
                <w:sz w:val="24"/>
                <w:szCs w:val="24"/>
              </w:rPr>
            </w:pPr>
            <w:r w:rsidRPr="009671A0">
              <w:rPr>
                <w:sz w:val="24"/>
                <w:szCs w:val="24"/>
              </w:rPr>
              <w:t>50</w:t>
            </w:r>
          </w:p>
        </w:tc>
      </w:tr>
      <w:tr w:rsidR="00576004" w:rsidRPr="00AE1725" w:rsidTr="009671A0">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576004" w:rsidRPr="009671A0" w:rsidRDefault="00576004" w:rsidP="00EF0279">
            <w:pPr>
              <w:widowControl w:val="0"/>
              <w:suppressAutoHyphens w:val="0"/>
              <w:rPr>
                <w:sz w:val="24"/>
                <w:szCs w:val="24"/>
              </w:rPr>
            </w:pPr>
            <w:proofErr w:type="spellStart"/>
            <w:r w:rsidRPr="009671A0">
              <w:rPr>
                <w:sz w:val="24"/>
                <w:szCs w:val="24"/>
              </w:rPr>
              <w:t>Siebel</w:t>
            </w:r>
            <w:proofErr w:type="spellEnd"/>
            <w:r w:rsidRPr="009671A0">
              <w:rPr>
                <w:sz w:val="24"/>
                <w:szCs w:val="24"/>
              </w:rPr>
              <w:t xml:space="preserve"> </w:t>
            </w:r>
            <w:proofErr w:type="spellStart"/>
            <w:r w:rsidRPr="009671A0">
              <w:rPr>
                <w:sz w:val="24"/>
                <w:szCs w:val="24"/>
              </w:rPr>
              <w:t>Contracts</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576004" w:rsidRPr="009671A0" w:rsidRDefault="00576004" w:rsidP="00EF0279">
            <w:pPr>
              <w:widowControl w:val="0"/>
              <w:suppressAutoHyphens w:val="0"/>
              <w:jc w:val="center"/>
              <w:rPr>
                <w:sz w:val="24"/>
                <w:szCs w:val="24"/>
              </w:rPr>
            </w:pPr>
            <w:proofErr w:type="spellStart"/>
            <w:r w:rsidRPr="009671A0">
              <w:rPr>
                <w:sz w:val="24"/>
                <w:szCs w:val="24"/>
              </w:rPr>
              <w:t>Application</w:t>
            </w:r>
            <w:proofErr w:type="spellEnd"/>
            <w:r w:rsidRPr="009671A0">
              <w:rPr>
                <w:sz w:val="24"/>
                <w:szCs w:val="24"/>
              </w:rPr>
              <w:t xml:space="preserve"> </w:t>
            </w:r>
            <w:proofErr w:type="spellStart"/>
            <w:r w:rsidRPr="009671A0">
              <w:rPr>
                <w:sz w:val="24"/>
                <w:szCs w:val="24"/>
              </w:rPr>
              <w:t>User</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576004" w:rsidRPr="009671A0" w:rsidRDefault="00576004" w:rsidP="00EF0279">
            <w:pPr>
              <w:widowControl w:val="0"/>
              <w:suppressAutoHyphens w:val="0"/>
              <w:jc w:val="center"/>
              <w:rPr>
                <w:sz w:val="24"/>
                <w:szCs w:val="24"/>
              </w:rPr>
            </w:pPr>
            <w:r w:rsidRPr="009671A0">
              <w:rPr>
                <w:sz w:val="24"/>
                <w:szCs w:val="24"/>
              </w:rPr>
              <w:t>1</w:t>
            </w:r>
          </w:p>
        </w:tc>
        <w:tc>
          <w:tcPr>
            <w:tcW w:w="1382" w:type="dxa"/>
            <w:tcBorders>
              <w:top w:val="nil"/>
              <w:left w:val="nil"/>
              <w:bottom w:val="single" w:sz="4" w:space="0" w:color="auto"/>
              <w:right w:val="single" w:sz="4" w:space="0" w:color="auto"/>
            </w:tcBorders>
            <w:shd w:val="clear" w:color="auto" w:fill="auto"/>
            <w:noWrap/>
            <w:vAlign w:val="center"/>
            <w:hideMark/>
          </w:tcPr>
          <w:p w:rsidR="00576004" w:rsidRPr="009671A0" w:rsidRDefault="00576004" w:rsidP="00EF0279">
            <w:pPr>
              <w:widowControl w:val="0"/>
              <w:suppressAutoHyphens w:val="0"/>
              <w:jc w:val="center"/>
              <w:rPr>
                <w:sz w:val="24"/>
                <w:szCs w:val="24"/>
              </w:rPr>
            </w:pPr>
            <w:r w:rsidRPr="009671A0">
              <w:rPr>
                <w:sz w:val="24"/>
                <w:szCs w:val="24"/>
              </w:rPr>
              <w:t>50</w:t>
            </w:r>
          </w:p>
        </w:tc>
      </w:tr>
      <w:tr w:rsidR="00576004" w:rsidRPr="00AE1725" w:rsidTr="009671A0">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576004" w:rsidRPr="009671A0" w:rsidRDefault="00576004" w:rsidP="00EF0279">
            <w:pPr>
              <w:widowControl w:val="0"/>
              <w:suppressAutoHyphens w:val="0"/>
              <w:rPr>
                <w:sz w:val="24"/>
                <w:szCs w:val="24"/>
              </w:rPr>
            </w:pPr>
            <w:proofErr w:type="spellStart"/>
            <w:r w:rsidRPr="009671A0">
              <w:rPr>
                <w:sz w:val="24"/>
                <w:szCs w:val="24"/>
              </w:rPr>
              <w:t>Siebel</w:t>
            </w:r>
            <w:proofErr w:type="spellEnd"/>
            <w:r w:rsidRPr="009671A0">
              <w:rPr>
                <w:sz w:val="24"/>
                <w:szCs w:val="24"/>
              </w:rPr>
              <w:t xml:space="preserve"> </w:t>
            </w:r>
            <w:proofErr w:type="spellStart"/>
            <w:r w:rsidRPr="009671A0">
              <w:rPr>
                <w:sz w:val="24"/>
                <w:szCs w:val="24"/>
              </w:rPr>
              <w:t>Proposals</w:t>
            </w:r>
            <w:proofErr w:type="spellEnd"/>
            <w:r w:rsidRPr="009671A0">
              <w:rPr>
                <w:sz w:val="24"/>
                <w:szCs w:val="24"/>
              </w:rPr>
              <w:t xml:space="preserve"> </w:t>
            </w:r>
            <w:proofErr w:type="spellStart"/>
            <w:r w:rsidRPr="009671A0">
              <w:rPr>
                <w:sz w:val="24"/>
                <w:szCs w:val="24"/>
              </w:rPr>
              <w:t>and</w:t>
            </w:r>
            <w:proofErr w:type="spellEnd"/>
            <w:r w:rsidRPr="009671A0">
              <w:rPr>
                <w:sz w:val="24"/>
                <w:szCs w:val="24"/>
              </w:rPr>
              <w:t xml:space="preserve"> </w:t>
            </w:r>
            <w:proofErr w:type="spellStart"/>
            <w:r w:rsidRPr="009671A0">
              <w:rPr>
                <w:sz w:val="24"/>
                <w:szCs w:val="24"/>
              </w:rPr>
              <w:t>Presentations</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576004" w:rsidRPr="009671A0" w:rsidRDefault="00576004" w:rsidP="00EF0279">
            <w:pPr>
              <w:widowControl w:val="0"/>
              <w:suppressAutoHyphens w:val="0"/>
              <w:jc w:val="center"/>
              <w:rPr>
                <w:sz w:val="24"/>
                <w:szCs w:val="24"/>
              </w:rPr>
            </w:pPr>
            <w:proofErr w:type="spellStart"/>
            <w:r w:rsidRPr="009671A0">
              <w:rPr>
                <w:sz w:val="24"/>
                <w:szCs w:val="24"/>
              </w:rPr>
              <w:t>Application</w:t>
            </w:r>
            <w:proofErr w:type="spellEnd"/>
            <w:r w:rsidRPr="009671A0">
              <w:rPr>
                <w:sz w:val="24"/>
                <w:szCs w:val="24"/>
              </w:rPr>
              <w:t xml:space="preserve"> </w:t>
            </w:r>
            <w:proofErr w:type="spellStart"/>
            <w:r w:rsidRPr="009671A0">
              <w:rPr>
                <w:sz w:val="24"/>
                <w:szCs w:val="24"/>
              </w:rPr>
              <w:t>User</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576004" w:rsidRPr="009671A0" w:rsidRDefault="00576004" w:rsidP="00EF0279">
            <w:pPr>
              <w:widowControl w:val="0"/>
              <w:suppressAutoHyphens w:val="0"/>
              <w:jc w:val="center"/>
              <w:rPr>
                <w:sz w:val="24"/>
                <w:szCs w:val="24"/>
              </w:rPr>
            </w:pPr>
            <w:r w:rsidRPr="009671A0">
              <w:rPr>
                <w:sz w:val="24"/>
                <w:szCs w:val="24"/>
              </w:rPr>
              <w:t>1</w:t>
            </w:r>
          </w:p>
        </w:tc>
        <w:tc>
          <w:tcPr>
            <w:tcW w:w="1382" w:type="dxa"/>
            <w:tcBorders>
              <w:top w:val="nil"/>
              <w:left w:val="nil"/>
              <w:bottom w:val="single" w:sz="4" w:space="0" w:color="auto"/>
              <w:right w:val="single" w:sz="4" w:space="0" w:color="auto"/>
            </w:tcBorders>
            <w:shd w:val="clear" w:color="auto" w:fill="auto"/>
            <w:noWrap/>
            <w:vAlign w:val="center"/>
            <w:hideMark/>
          </w:tcPr>
          <w:p w:rsidR="00576004" w:rsidRPr="009671A0" w:rsidRDefault="00576004" w:rsidP="00EF0279">
            <w:pPr>
              <w:widowControl w:val="0"/>
              <w:suppressAutoHyphens w:val="0"/>
              <w:jc w:val="center"/>
              <w:rPr>
                <w:sz w:val="24"/>
                <w:szCs w:val="24"/>
              </w:rPr>
            </w:pPr>
            <w:r w:rsidRPr="009671A0">
              <w:rPr>
                <w:sz w:val="24"/>
                <w:szCs w:val="24"/>
              </w:rPr>
              <w:t>50</w:t>
            </w:r>
          </w:p>
        </w:tc>
      </w:tr>
      <w:tr w:rsidR="00576004" w:rsidRPr="00AE1725" w:rsidTr="009671A0">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576004" w:rsidRPr="009671A0" w:rsidRDefault="00576004" w:rsidP="00EF0279">
            <w:pPr>
              <w:widowControl w:val="0"/>
              <w:suppressAutoHyphens w:val="0"/>
              <w:rPr>
                <w:sz w:val="24"/>
                <w:szCs w:val="24"/>
              </w:rPr>
            </w:pPr>
            <w:proofErr w:type="spellStart"/>
            <w:r w:rsidRPr="009671A0">
              <w:rPr>
                <w:sz w:val="24"/>
                <w:szCs w:val="24"/>
              </w:rPr>
              <w:t>Siebel</w:t>
            </w:r>
            <w:proofErr w:type="spellEnd"/>
            <w:r w:rsidRPr="009671A0">
              <w:rPr>
                <w:sz w:val="24"/>
                <w:szCs w:val="24"/>
              </w:rPr>
              <w:t xml:space="preserve"> </w:t>
            </w:r>
            <w:proofErr w:type="spellStart"/>
            <w:r w:rsidRPr="009671A0">
              <w:rPr>
                <w:sz w:val="24"/>
                <w:szCs w:val="24"/>
              </w:rPr>
              <w:t>Tools</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576004" w:rsidRPr="009671A0" w:rsidRDefault="00576004" w:rsidP="00EF0279">
            <w:pPr>
              <w:widowControl w:val="0"/>
              <w:suppressAutoHyphens w:val="0"/>
              <w:jc w:val="center"/>
              <w:rPr>
                <w:sz w:val="24"/>
                <w:szCs w:val="24"/>
              </w:rPr>
            </w:pPr>
            <w:proofErr w:type="spellStart"/>
            <w:r w:rsidRPr="009671A0">
              <w:rPr>
                <w:sz w:val="24"/>
                <w:szCs w:val="24"/>
              </w:rPr>
              <w:t>Application</w:t>
            </w:r>
            <w:proofErr w:type="spellEnd"/>
            <w:r w:rsidRPr="009671A0">
              <w:rPr>
                <w:sz w:val="24"/>
                <w:szCs w:val="24"/>
              </w:rPr>
              <w:t xml:space="preserve"> </w:t>
            </w:r>
            <w:proofErr w:type="spellStart"/>
            <w:r w:rsidRPr="009671A0">
              <w:rPr>
                <w:sz w:val="24"/>
                <w:szCs w:val="24"/>
              </w:rPr>
              <w:t>User</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576004" w:rsidRPr="009671A0" w:rsidRDefault="00576004" w:rsidP="00EF0279">
            <w:pPr>
              <w:widowControl w:val="0"/>
              <w:suppressAutoHyphens w:val="0"/>
              <w:jc w:val="center"/>
              <w:rPr>
                <w:sz w:val="24"/>
                <w:szCs w:val="24"/>
              </w:rPr>
            </w:pPr>
            <w:r w:rsidRPr="009671A0">
              <w:rPr>
                <w:sz w:val="24"/>
                <w:szCs w:val="24"/>
              </w:rPr>
              <w:t>1</w:t>
            </w:r>
          </w:p>
        </w:tc>
        <w:tc>
          <w:tcPr>
            <w:tcW w:w="1382" w:type="dxa"/>
            <w:tcBorders>
              <w:top w:val="nil"/>
              <w:left w:val="nil"/>
              <w:bottom w:val="single" w:sz="4" w:space="0" w:color="auto"/>
              <w:right w:val="single" w:sz="4" w:space="0" w:color="auto"/>
            </w:tcBorders>
            <w:shd w:val="clear" w:color="auto" w:fill="auto"/>
            <w:noWrap/>
            <w:vAlign w:val="center"/>
            <w:hideMark/>
          </w:tcPr>
          <w:p w:rsidR="00576004" w:rsidRPr="009671A0" w:rsidRDefault="00576004" w:rsidP="00EF0279">
            <w:pPr>
              <w:widowControl w:val="0"/>
              <w:suppressAutoHyphens w:val="0"/>
              <w:jc w:val="center"/>
              <w:rPr>
                <w:sz w:val="24"/>
                <w:szCs w:val="24"/>
              </w:rPr>
            </w:pPr>
            <w:r w:rsidRPr="009671A0">
              <w:rPr>
                <w:sz w:val="24"/>
                <w:szCs w:val="24"/>
              </w:rPr>
              <w:t>2</w:t>
            </w:r>
          </w:p>
        </w:tc>
      </w:tr>
      <w:tr w:rsidR="00576004" w:rsidRPr="00AE1725" w:rsidTr="009671A0">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576004" w:rsidRPr="009671A0" w:rsidRDefault="00576004" w:rsidP="00EF0279">
            <w:pPr>
              <w:widowControl w:val="0"/>
              <w:suppressAutoHyphens w:val="0"/>
              <w:rPr>
                <w:sz w:val="24"/>
                <w:szCs w:val="24"/>
                <w:lang w:val="en-US"/>
              </w:rPr>
            </w:pPr>
            <w:r w:rsidRPr="009671A0">
              <w:rPr>
                <w:sz w:val="24"/>
                <w:szCs w:val="24"/>
                <w:lang w:val="en-US"/>
              </w:rPr>
              <w:t>Siebel Customer Order Management Administration Server</w:t>
            </w:r>
          </w:p>
        </w:tc>
        <w:tc>
          <w:tcPr>
            <w:tcW w:w="1984" w:type="dxa"/>
            <w:tcBorders>
              <w:top w:val="nil"/>
              <w:left w:val="nil"/>
              <w:bottom w:val="single" w:sz="4" w:space="0" w:color="auto"/>
              <w:right w:val="single" w:sz="4" w:space="0" w:color="auto"/>
            </w:tcBorders>
            <w:shd w:val="clear" w:color="auto" w:fill="auto"/>
            <w:vAlign w:val="center"/>
            <w:hideMark/>
          </w:tcPr>
          <w:p w:rsidR="00576004" w:rsidRPr="009671A0" w:rsidRDefault="00576004" w:rsidP="00EF0279">
            <w:pPr>
              <w:widowControl w:val="0"/>
              <w:suppressAutoHyphens w:val="0"/>
              <w:jc w:val="center"/>
              <w:rPr>
                <w:sz w:val="24"/>
                <w:szCs w:val="24"/>
              </w:rPr>
            </w:pPr>
            <w:proofErr w:type="spellStart"/>
            <w:r w:rsidRPr="009671A0">
              <w:rPr>
                <w:sz w:val="24"/>
                <w:szCs w:val="24"/>
              </w:rPr>
              <w:t>Customer</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576004" w:rsidRPr="009671A0" w:rsidRDefault="00576004" w:rsidP="00EF0279">
            <w:pPr>
              <w:widowControl w:val="0"/>
              <w:suppressAutoHyphens w:val="0"/>
              <w:jc w:val="center"/>
              <w:rPr>
                <w:sz w:val="24"/>
                <w:szCs w:val="24"/>
              </w:rPr>
            </w:pPr>
            <w:r w:rsidRPr="009671A0">
              <w:rPr>
                <w:sz w:val="24"/>
                <w:szCs w:val="24"/>
              </w:rPr>
              <w:t>1</w:t>
            </w:r>
          </w:p>
        </w:tc>
        <w:tc>
          <w:tcPr>
            <w:tcW w:w="1382" w:type="dxa"/>
            <w:tcBorders>
              <w:top w:val="nil"/>
              <w:left w:val="nil"/>
              <w:bottom w:val="single" w:sz="4" w:space="0" w:color="auto"/>
              <w:right w:val="single" w:sz="4" w:space="0" w:color="auto"/>
            </w:tcBorders>
            <w:shd w:val="clear" w:color="auto" w:fill="auto"/>
            <w:noWrap/>
            <w:vAlign w:val="center"/>
            <w:hideMark/>
          </w:tcPr>
          <w:p w:rsidR="00576004" w:rsidRPr="009671A0" w:rsidRDefault="00576004" w:rsidP="00EF0279">
            <w:pPr>
              <w:widowControl w:val="0"/>
              <w:suppressAutoHyphens w:val="0"/>
              <w:jc w:val="center"/>
              <w:rPr>
                <w:sz w:val="24"/>
                <w:szCs w:val="24"/>
              </w:rPr>
            </w:pPr>
            <w:r w:rsidRPr="009671A0">
              <w:rPr>
                <w:sz w:val="24"/>
                <w:szCs w:val="24"/>
              </w:rPr>
              <w:t>1</w:t>
            </w:r>
          </w:p>
        </w:tc>
      </w:tr>
      <w:tr w:rsidR="00576004" w:rsidRPr="00AE1725" w:rsidTr="009671A0">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576004" w:rsidRPr="009671A0" w:rsidRDefault="00576004" w:rsidP="00EF0279">
            <w:pPr>
              <w:widowControl w:val="0"/>
              <w:suppressAutoHyphens w:val="0"/>
              <w:rPr>
                <w:sz w:val="24"/>
                <w:szCs w:val="24"/>
                <w:lang w:val="en-US"/>
              </w:rPr>
            </w:pPr>
            <w:r w:rsidRPr="009671A0">
              <w:rPr>
                <w:sz w:val="24"/>
                <w:szCs w:val="24"/>
                <w:lang w:val="en-US"/>
              </w:rPr>
              <w:t>Siebel Quote and Order Capture</w:t>
            </w:r>
          </w:p>
        </w:tc>
        <w:tc>
          <w:tcPr>
            <w:tcW w:w="1984" w:type="dxa"/>
            <w:tcBorders>
              <w:top w:val="nil"/>
              <w:left w:val="nil"/>
              <w:bottom w:val="single" w:sz="4" w:space="0" w:color="auto"/>
              <w:right w:val="single" w:sz="4" w:space="0" w:color="auto"/>
            </w:tcBorders>
            <w:shd w:val="clear" w:color="auto" w:fill="auto"/>
            <w:vAlign w:val="center"/>
            <w:hideMark/>
          </w:tcPr>
          <w:p w:rsidR="00576004" w:rsidRPr="009671A0" w:rsidRDefault="00576004" w:rsidP="00EF0279">
            <w:pPr>
              <w:widowControl w:val="0"/>
              <w:suppressAutoHyphens w:val="0"/>
              <w:jc w:val="center"/>
              <w:rPr>
                <w:sz w:val="24"/>
                <w:szCs w:val="24"/>
              </w:rPr>
            </w:pPr>
            <w:proofErr w:type="spellStart"/>
            <w:r w:rsidRPr="009671A0">
              <w:rPr>
                <w:sz w:val="24"/>
                <w:szCs w:val="24"/>
              </w:rPr>
              <w:t>Application</w:t>
            </w:r>
            <w:proofErr w:type="spellEnd"/>
            <w:r w:rsidRPr="009671A0">
              <w:rPr>
                <w:sz w:val="24"/>
                <w:szCs w:val="24"/>
              </w:rPr>
              <w:t xml:space="preserve"> </w:t>
            </w:r>
            <w:proofErr w:type="spellStart"/>
            <w:r w:rsidRPr="009671A0">
              <w:rPr>
                <w:sz w:val="24"/>
                <w:szCs w:val="24"/>
              </w:rPr>
              <w:t>User</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576004" w:rsidRPr="009671A0" w:rsidRDefault="00576004" w:rsidP="00EF0279">
            <w:pPr>
              <w:widowControl w:val="0"/>
              <w:suppressAutoHyphens w:val="0"/>
              <w:jc w:val="center"/>
              <w:rPr>
                <w:sz w:val="24"/>
                <w:szCs w:val="24"/>
              </w:rPr>
            </w:pPr>
            <w:r w:rsidRPr="009671A0">
              <w:rPr>
                <w:sz w:val="24"/>
                <w:szCs w:val="24"/>
              </w:rPr>
              <w:t>1</w:t>
            </w:r>
          </w:p>
        </w:tc>
        <w:tc>
          <w:tcPr>
            <w:tcW w:w="1382" w:type="dxa"/>
            <w:tcBorders>
              <w:top w:val="nil"/>
              <w:left w:val="nil"/>
              <w:bottom w:val="single" w:sz="4" w:space="0" w:color="auto"/>
              <w:right w:val="single" w:sz="4" w:space="0" w:color="auto"/>
            </w:tcBorders>
            <w:shd w:val="clear" w:color="auto" w:fill="auto"/>
            <w:noWrap/>
            <w:vAlign w:val="center"/>
            <w:hideMark/>
          </w:tcPr>
          <w:p w:rsidR="00576004" w:rsidRPr="009671A0" w:rsidRDefault="00576004" w:rsidP="00EF0279">
            <w:pPr>
              <w:widowControl w:val="0"/>
              <w:suppressAutoHyphens w:val="0"/>
              <w:jc w:val="center"/>
              <w:rPr>
                <w:sz w:val="24"/>
                <w:szCs w:val="24"/>
              </w:rPr>
            </w:pPr>
            <w:r w:rsidRPr="009671A0">
              <w:rPr>
                <w:sz w:val="24"/>
                <w:szCs w:val="24"/>
              </w:rPr>
              <w:t>50</w:t>
            </w:r>
          </w:p>
        </w:tc>
      </w:tr>
      <w:tr w:rsidR="00576004" w:rsidRPr="00AE1725" w:rsidTr="009671A0">
        <w:trPr>
          <w:trHeight w:val="51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576004" w:rsidRPr="009671A0" w:rsidRDefault="00576004" w:rsidP="00EF0279">
            <w:pPr>
              <w:widowControl w:val="0"/>
              <w:suppressAutoHyphens w:val="0"/>
              <w:rPr>
                <w:sz w:val="24"/>
                <w:szCs w:val="24"/>
              </w:rPr>
            </w:pPr>
            <w:proofErr w:type="spellStart"/>
            <w:r w:rsidRPr="009671A0">
              <w:rPr>
                <w:sz w:val="24"/>
                <w:szCs w:val="24"/>
              </w:rPr>
              <w:t>Oracle</w:t>
            </w:r>
            <w:proofErr w:type="spellEnd"/>
            <w:r w:rsidRPr="009671A0">
              <w:rPr>
                <w:sz w:val="24"/>
                <w:szCs w:val="24"/>
              </w:rPr>
              <w:t xml:space="preserve"> </w:t>
            </w:r>
            <w:proofErr w:type="spellStart"/>
            <w:r w:rsidRPr="009671A0">
              <w:rPr>
                <w:sz w:val="24"/>
                <w:szCs w:val="24"/>
              </w:rPr>
              <w:t>Transportation</w:t>
            </w:r>
            <w:proofErr w:type="spellEnd"/>
            <w:r w:rsidRPr="009671A0">
              <w:rPr>
                <w:sz w:val="24"/>
                <w:szCs w:val="24"/>
              </w:rPr>
              <w:t xml:space="preserve"> </w:t>
            </w:r>
            <w:proofErr w:type="spellStart"/>
            <w:r w:rsidRPr="009671A0">
              <w:rPr>
                <w:sz w:val="24"/>
                <w:szCs w:val="24"/>
              </w:rPr>
              <w:t>Management</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576004" w:rsidRPr="009671A0" w:rsidRDefault="00576004" w:rsidP="00EF0279">
            <w:pPr>
              <w:widowControl w:val="0"/>
              <w:suppressAutoHyphens w:val="0"/>
              <w:jc w:val="center"/>
              <w:rPr>
                <w:sz w:val="24"/>
                <w:szCs w:val="24"/>
              </w:rPr>
            </w:pPr>
            <w:r w:rsidRPr="009671A0">
              <w:rPr>
                <w:sz w:val="24"/>
                <w:szCs w:val="24"/>
              </w:rPr>
              <w:t xml:space="preserve">$M </w:t>
            </w:r>
            <w:proofErr w:type="spellStart"/>
            <w:r w:rsidRPr="009671A0">
              <w:rPr>
                <w:sz w:val="24"/>
                <w:szCs w:val="24"/>
              </w:rPr>
              <w:t>Freight</w:t>
            </w:r>
            <w:proofErr w:type="spellEnd"/>
            <w:r w:rsidRPr="009671A0">
              <w:rPr>
                <w:sz w:val="24"/>
                <w:szCs w:val="24"/>
              </w:rPr>
              <w:t xml:space="preserve"> </w:t>
            </w:r>
            <w:proofErr w:type="spellStart"/>
            <w:r w:rsidRPr="009671A0">
              <w:rPr>
                <w:sz w:val="24"/>
                <w:szCs w:val="24"/>
              </w:rPr>
              <w:t>Under</w:t>
            </w:r>
            <w:proofErr w:type="spellEnd"/>
            <w:r w:rsidRPr="009671A0">
              <w:rPr>
                <w:sz w:val="24"/>
                <w:szCs w:val="24"/>
              </w:rPr>
              <w:t xml:space="preserve"> </w:t>
            </w:r>
            <w:proofErr w:type="spellStart"/>
            <w:r w:rsidRPr="009671A0">
              <w:rPr>
                <w:sz w:val="24"/>
                <w:szCs w:val="24"/>
              </w:rPr>
              <w:t>Management</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576004" w:rsidRPr="009671A0" w:rsidRDefault="00576004" w:rsidP="00EF0279">
            <w:pPr>
              <w:widowControl w:val="0"/>
              <w:suppressAutoHyphens w:val="0"/>
              <w:jc w:val="center"/>
              <w:rPr>
                <w:sz w:val="24"/>
                <w:szCs w:val="24"/>
              </w:rPr>
            </w:pPr>
            <w:r w:rsidRPr="009671A0">
              <w:rPr>
                <w:sz w:val="24"/>
                <w:szCs w:val="24"/>
              </w:rPr>
              <w:t>1</w:t>
            </w:r>
          </w:p>
        </w:tc>
        <w:tc>
          <w:tcPr>
            <w:tcW w:w="1382" w:type="dxa"/>
            <w:tcBorders>
              <w:top w:val="nil"/>
              <w:left w:val="nil"/>
              <w:bottom w:val="single" w:sz="4" w:space="0" w:color="auto"/>
              <w:right w:val="single" w:sz="4" w:space="0" w:color="auto"/>
            </w:tcBorders>
            <w:shd w:val="clear" w:color="auto" w:fill="auto"/>
            <w:noWrap/>
            <w:vAlign w:val="center"/>
            <w:hideMark/>
          </w:tcPr>
          <w:p w:rsidR="00576004" w:rsidRPr="009671A0" w:rsidRDefault="00576004" w:rsidP="00EF0279">
            <w:pPr>
              <w:widowControl w:val="0"/>
              <w:suppressAutoHyphens w:val="0"/>
              <w:jc w:val="center"/>
              <w:rPr>
                <w:sz w:val="24"/>
                <w:szCs w:val="24"/>
              </w:rPr>
            </w:pPr>
            <w:r w:rsidRPr="009671A0">
              <w:rPr>
                <w:sz w:val="24"/>
                <w:szCs w:val="24"/>
              </w:rPr>
              <w:t>50</w:t>
            </w:r>
          </w:p>
        </w:tc>
      </w:tr>
      <w:tr w:rsidR="00576004" w:rsidRPr="00AE1725" w:rsidTr="009671A0">
        <w:trPr>
          <w:trHeight w:val="51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576004" w:rsidRPr="009671A0" w:rsidRDefault="00576004" w:rsidP="00EF0279">
            <w:pPr>
              <w:widowControl w:val="0"/>
              <w:suppressAutoHyphens w:val="0"/>
              <w:rPr>
                <w:sz w:val="24"/>
                <w:szCs w:val="24"/>
                <w:lang w:val="en-US"/>
              </w:rPr>
            </w:pPr>
            <w:r w:rsidRPr="009671A0">
              <w:rPr>
                <w:sz w:val="24"/>
                <w:szCs w:val="24"/>
                <w:lang w:val="en-US"/>
              </w:rPr>
              <w:t>Oracle Transportation Operational Planning for Oracle Transportation Management</w:t>
            </w:r>
          </w:p>
        </w:tc>
        <w:tc>
          <w:tcPr>
            <w:tcW w:w="1984" w:type="dxa"/>
            <w:tcBorders>
              <w:top w:val="nil"/>
              <w:left w:val="nil"/>
              <w:bottom w:val="single" w:sz="4" w:space="0" w:color="auto"/>
              <w:right w:val="single" w:sz="4" w:space="0" w:color="auto"/>
            </w:tcBorders>
            <w:shd w:val="clear" w:color="auto" w:fill="auto"/>
            <w:vAlign w:val="center"/>
            <w:hideMark/>
          </w:tcPr>
          <w:p w:rsidR="00576004" w:rsidRPr="009671A0" w:rsidRDefault="00576004" w:rsidP="00EF0279">
            <w:pPr>
              <w:widowControl w:val="0"/>
              <w:suppressAutoHyphens w:val="0"/>
              <w:jc w:val="center"/>
              <w:rPr>
                <w:sz w:val="24"/>
                <w:szCs w:val="24"/>
              </w:rPr>
            </w:pPr>
            <w:r w:rsidRPr="009671A0">
              <w:rPr>
                <w:sz w:val="24"/>
                <w:szCs w:val="24"/>
              </w:rPr>
              <w:t xml:space="preserve">$M </w:t>
            </w:r>
            <w:proofErr w:type="spellStart"/>
            <w:r w:rsidRPr="009671A0">
              <w:rPr>
                <w:sz w:val="24"/>
                <w:szCs w:val="24"/>
              </w:rPr>
              <w:t>Freight</w:t>
            </w:r>
            <w:proofErr w:type="spellEnd"/>
            <w:r w:rsidRPr="009671A0">
              <w:rPr>
                <w:sz w:val="24"/>
                <w:szCs w:val="24"/>
              </w:rPr>
              <w:t xml:space="preserve"> </w:t>
            </w:r>
            <w:proofErr w:type="spellStart"/>
            <w:r w:rsidRPr="009671A0">
              <w:rPr>
                <w:sz w:val="24"/>
                <w:szCs w:val="24"/>
              </w:rPr>
              <w:t>Under</w:t>
            </w:r>
            <w:proofErr w:type="spellEnd"/>
            <w:r w:rsidRPr="009671A0">
              <w:rPr>
                <w:sz w:val="24"/>
                <w:szCs w:val="24"/>
              </w:rPr>
              <w:t xml:space="preserve"> </w:t>
            </w:r>
            <w:proofErr w:type="spellStart"/>
            <w:r w:rsidRPr="009671A0">
              <w:rPr>
                <w:sz w:val="24"/>
                <w:szCs w:val="24"/>
              </w:rPr>
              <w:t>Management</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576004" w:rsidRPr="009671A0" w:rsidRDefault="00576004" w:rsidP="00EF0279">
            <w:pPr>
              <w:widowControl w:val="0"/>
              <w:suppressAutoHyphens w:val="0"/>
              <w:jc w:val="center"/>
              <w:rPr>
                <w:sz w:val="24"/>
                <w:szCs w:val="24"/>
              </w:rPr>
            </w:pPr>
            <w:r w:rsidRPr="009671A0">
              <w:rPr>
                <w:sz w:val="24"/>
                <w:szCs w:val="24"/>
              </w:rPr>
              <w:t>1</w:t>
            </w:r>
          </w:p>
        </w:tc>
        <w:tc>
          <w:tcPr>
            <w:tcW w:w="1382" w:type="dxa"/>
            <w:tcBorders>
              <w:top w:val="nil"/>
              <w:left w:val="nil"/>
              <w:bottom w:val="single" w:sz="4" w:space="0" w:color="auto"/>
              <w:right w:val="single" w:sz="4" w:space="0" w:color="auto"/>
            </w:tcBorders>
            <w:shd w:val="clear" w:color="auto" w:fill="auto"/>
            <w:noWrap/>
            <w:vAlign w:val="center"/>
            <w:hideMark/>
          </w:tcPr>
          <w:p w:rsidR="00576004" w:rsidRPr="009671A0" w:rsidRDefault="00576004" w:rsidP="00EF0279">
            <w:pPr>
              <w:widowControl w:val="0"/>
              <w:suppressAutoHyphens w:val="0"/>
              <w:jc w:val="center"/>
              <w:rPr>
                <w:sz w:val="24"/>
                <w:szCs w:val="24"/>
              </w:rPr>
            </w:pPr>
            <w:r w:rsidRPr="009671A0">
              <w:rPr>
                <w:sz w:val="24"/>
                <w:szCs w:val="24"/>
              </w:rPr>
              <w:t>50</w:t>
            </w:r>
          </w:p>
        </w:tc>
      </w:tr>
      <w:tr w:rsidR="00576004" w:rsidRPr="00AE1725" w:rsidTr="009671A0">
        <w:trPr>
          <w:trHeight w:val="51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576004" w:rsidRPr="009671A0" w:rsidRDefault="00576004" w:rsidP="00EF0279">
            <w:pPr>
              <w:widowControl w:val="0"/>
              <w:suppressAutoHyphens w:val="0"/>
              <w:rPr>
                <w:sz w:val="24"/>
                <w:szCs w:val="24"/>
                <w:lang w:val="en-US"/>
              </w:rPr>
            </w:pPr>
            <w:r w:rsidRPr="009671A0">
              <w:rPr>
                <w:sz w:val="24"/>
                <w:szCs w:val="24"/>
                <w:lang w:val="en-US"/>
              </w:rPr>
              <w:t>Oracle Freight Payment Billing and Claims for Oracle Transportation Management</w:t>
            </w:r>
          </w:p>
        </w:tc>
        <w:tc>
          <w:tcPr>
            <w:tcW w:w="1984" w:type="dxa"/>
            <w:tcBorders>
              <w:top w:val="nil"/>
              <w:left w:val="nil"/>
              <w:bottom w:val="single" w:sz="4" w:space="0" w:color="auto"/>
              <w:right w:val="single" w:sz="4" w:space="0" w:color="auto"/>
            </w:tcBorders>
            <w:shd w:val="clear" w:color="auto" w:fill="auto"/>
            <w:vAlign w:val="center"/>
            <w:hideMark/>
          </w:tcPr>
          <w:p w:rsidR="00576004" w:rsidRPr="009671A0" w:rsidRDefault="00576004" w:rsidP="00EF0279">
            <w:pPr>
              <w:widowControl w:val="0"/>
              <w:suppressAutoHyphens w:val="0"/>
              <w:jc w:val="center"/>
              <w:rPr>
                <w:sz w:val="24"/>
                <w:szCs w:val="24"/>
              </w:rPr>
            </w:pPr>
            <w:r w:rsidRPr="009671A0">
              <w:rPr>
                <w:sz w:val="24"/>
                <w:szCs w:val="24"/>
              </w:rPr>
              <w:t xml:space="preserve">$M </w:t>
            </w:r>
            <w:proofErr w:type="spellStart"/>
            <w:r w:rsidRPr="009671A0">
              <w:rPr>
                <w:sz w:val="24"/>
                <w:szCs w:val="24"/>
              </w:rPr>
              <w:t>Freight</w:t>
            </w:r>
            <w:proofErr w:type="spellEnd"/>
            <w:r w:rsidRPr="009671A0">
              <w:rPr>
                <w:sz w:val="24"/>
                <w:szCs w:val="24"/>
              </w:rPr>
              <w:t xml:space="preserve"> </w:t>
            </w:r>
            <w:proofErr w:type="spellStart"/>
            <w:r w:rsidRPr="009671A0">
              <w:rPr>
                <w:sz w:val="24"/>
                <w:szCs w:val="24"/>
              </w:rPr>
              <w:t>Under</w:t>
            </w:r>
            <w:proofErr w:type="spellEnd"/>
            <w:r w:rsidRPr="009671A0">
              <w:rPr>
                <w:sz w:val="24"/>
                <w:szCs w:val="24"/>
              </w:rPr>
              <w:t xml:space="preserve"> </w:t>
            </w:r>
            <w:proofErr w:type="spellStart"/>
            <w:r w:rsidRPr="009671A0">
              <w:rPr>
                <w:sz w:val="24"/>
                <w:szCs w:val="24"/>
              </w:rPr>
              <w:t>Management</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576004" w:rsidRPr="009671A0" w:rsidRDefault="00576004" w:rsidP="00EF0279">
            <w:pPr>
              <w:widowControl w:val="0"/>
              <w:suppressAutoHyphens w:val="0"/>
              <w:jc w:val="center"/>
              <w:rPr>
                <w:sz w:val="24"/>
                <w:szCs w:val="24"/>
              </w:rPr>
            </w:pPr>
            <w:r w:rsidRPr="009671A0">
              <w:rPr>
                <w:sz w:val="24"/>
                <w:szCs w:val="24"/>
              </w:rPr>
              <w:t>1</w:t>
            </w:r>
          </w:p>
        </w:tc>
        <w:tc>
          <w:tcPr>
            <w:tcW w:w="1382" w:type="dxa"/>
            <w:tcBorders>
              <w:top w:val="nil"/>
              <w:left w:val="nil"/>
              <w:bottom w:val="single" w:sz="4" w:space="0" w:color="auto"/>
              <w:right w:val="single" w:sz="4" w:space="0" w:color="auto"/>
            </w:tcBorders>
            <w:shd w:val="clear" w:color="auto" w:fill="auto"/>
            <w:noWrap/>
            <w:vAlign w:val="center"/>
            <w:hideMark/>
          </w:tcPr>
          <w:p w:rsidR="00576004" w:rsidRPr="009671A0" w:rsidRDefault="00576004" w:rsidP="00EF0279">
            <w:pPr>
              <w:widowControl w:val="0"/>
              <w:suppressAutoHyphens w:val="0"/>
              <w:jc w:val="center"/>
              <w:rPr>
                <w:sz w:val="24"/>
                <w:szCs w:val="24"/>
              </w:rPr>
            </w:pPr>
            <w:r w:rsidRPr="009671A0">
              <w:rPr>
                <w:sz w:val="24"/>
                <w:szCs w:val="24"/>
              </w:rPr>
              <w:t>50</w:t>
            </w:r>
          </w:p>
        </w:tc>
      </w:tr>
      <w:tr w:rsidR="00576004" w:rsidRPr="00AE1725" w:rsidTr="009671A0">
        <w:trPr>
          <w:trHeight w:val="76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576004" w:rsidRPr="009671A0" w:rsidRDefault="00576004" w:rsidP="00EF0279">
            <w:pPr>
              <w:widowControl w:val="0"/>
              <w:suppressAutoHyphens w:val="0"/>
              <w:rPr>
                <w:sz w:val="24"/>
                <w:szCs w:val="24"/>
              </w:rPr>
            </w:pPr>
            <w:proofErr w:type="spellStart"/>
            <w:r w:rsidRPr="009671A0">
              <w:rPr>
                <w:sz w:val="24"/>
                <w:szCs w:val="24"/>
              </w:rPr>
              <w:t>Oracle</w:t>
            </w:r>
            <w:proofErr w:type="spellEnd"/>
            <w:r w:rsidRPr="009671A0">
              <w:rPr>
                <w:sz w:val="24"/>
                <w:szCs w:val="24"/>
              </w:rPr>
              <w:t xml:space="preserve"> </w:t>
            </w:r>
            <w:proofErr w:type="spellStart"/>
            <w:r w:rsidRPr="009671A0">
              <w:rPr>
                <w:sz w:val="24"/>
                <w:szCs w:val="24"/>
              </w:rPr>
              <w:t>Fusion</w:t>
            </w:r>
            <w:proofErr w:type="spellEnd"/>
            <w:r w:rsidRPr="009671A0">
              <w:rPr>
                <w:sz w:val="24"/>
                <w:szCs w:val="24"/>
              </w:rPr>
              <w:t xml:space="preserve"> </w:t>
            </w:r>
            <w:proofErr w:type="spellStart"/>
            <w:r w:rsidRPr="009671A0">
              <w:rPr>
                <w:sz w:val="24"/>
                <w:szCs w:val="24"/>
              </w:rPr>
              <w:t>Transportation</w:t>
            </w:r>
            <w:proofErr w:type="spellEnd"/>
            <w:r w:rsidRPr="009671A0">
              <w:rPr>
                <w:sz w:val="24"/>
                <w:szCs w:val="24"/>
              </w:rPr>
              <w:t xml:space="preserve"> </w:t>
            </w:r>
            <w:proofErr w:type="spellStart"/>
            <w:r w:rsidRPr="009671A0">
              <w:rPr>
                <w:sz w:val="24"/>
                <w:szCs w:val="24"/>
              </w:rPr>
              <w:t>Intelligence</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576004" w:rsidRPr="009671A0" w:rsidRDefault="00576004" w:rsidP="00EF0279">
            <w:pPr>
              <w:widowControl w:val="0"/>
              <w:suppressAutoHyphens w:val="0"/>
              <w:jc w:val="center"/>
              <w:rPr>
                <w:sz w:val="24"/>
                <w:szCs w:val="24"/>
                <w:lang w:val="en-US"/>
              </w:rPr>
            </w:pPr>
            <w:r w:rsidRPr="009671A0">
              <w:rPr>
                <w:sz w:val="24"/>
                <w:szCs w:val="24"/>
                <w:lang w:val="en-US"/>
              </w:rPr>
              <w:t>$M in Freight Under Management</w:t>
            </w:r>
          </w:p>
        </w:tc>
        <w:tc>
          <w:tcPr>
            <w:tcW w:w="1418" w:type="dxa"/>
            <w:tcBorders>
              <w:top w:val="nil"/>
              <w:left w:val="nil"/>
              <w:bottom w:val="single" w:sz="4" w:space="0" w:color="auto"/>
              <w:right w:val="single" w:sz="4" w:space="0" w:color="auto"/>
            </w:tcBorders>
            <w:shd w:val="clear" w:color="auto" w:fill="auto"/>
            <w:noWrap/>
            <w:vAlign w:val="center"/>
            <w:hideMark/>
          </w:tcPr>
          <w:p w:rsidR="00576004" w:rsidRPr="009671A0" w:rsidRDefault="00576004" w:rsidP="00EF0279">
            <w:pPr>
              <w:widowControl w:val="0"/>
              <w:suppressAutoHyphens w:val="0"/>
              <w:jc w:val="center"/>
              <w:rPr>
                <w:sz w:val="24"/>
                <w:szCs w:val="24"/>
              </w:rPr>
            </w:pPr>
            <w:r w:rsidRPr="009671A0">
              <w:rPr>
                <w:sz w:val="24"/>
                <w:szCs w:val="24"/>
              </w:rPr>
              <w:t>1</w:t>
            </w:r>
          </w:p>
        </w:tc>
        <w:tc>
          <w:tcPr>
            <w:tcW w:w="1382" w:type="dxa"/>
            <w:tcBorders>
              <w:top w:val="nil"/>
              <w:left w:val="nil"/>
              <w:bottom w:val="single" w:sz="4" w:space="0" w:color="auto"/>
              <w:right w:val="single" w:sz="4" w:space="0" w:color="auto"/>
            </w:tcBorders>
            <w:shd w:val="clear" w:color="auto" w:fill="auto"/>
            <w:noWrap/>
            <w:vAlign w:val="center"/>
            <w:hideMark/>
          </w:tcPr>
          <w:p w:rsidR="00576004" w:rsidRPr="009671A0" w:rsidRDefault="00576004" w:rsidP="00EF0279">
            <w:pPr>
              <w:widowControl w:val="0"/>
              <w:suppressAutoHyphens w:val="0"/>
              <w:jc w:val="center"/>
              <w:rPr>
                <w:sz w:val="24"/>
                <w:szCs w:val="24"/>
              </w:rPr>
            </w:pPr>
            <w:r w:rsidRPr="009671A0">
              <w:rPr>
                <w:sz w:val="24"/>
                <w:szCs w:val="24"/>
              </w:rPr>
              <w:t>50</w:t>
            </w:r>
          </w:p>
        </w:tc>
      </w:tr>
      <w:tr w:rsidR="00576004" w:rsidRPr="00AE1725" w:rsidTr="009671A0">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576004" w:rsidRPr="009671A0" w:rsidRDefault="00576004" w:rsidP="00EF0279">
            <w:pPr>
              <w:widowControl w:val="0"/>
              <w:suppressAutoHyphens w:val="0"/>
              <w:rPr>
                <w:sz w:val="24"/>
                <w:szCs w:val="24"/>
              </w:rPr>
            </w:pPr>
            <w:proofErr w:type="spellStart"/>
            <w:r w:rsidRPr="009671A0">
              <w:rPr>
                <w:sz w:val="24"/>
                <w:szCs w:val="24"/>
              </w:rPr>
              <w:t>User</w:t>
            </w:r>
            <w:proofErr w:type="spellEnd"/>
            <w:r w:rsidRPr="009671A0">
              <w:rPr>
                <w:sz w:val="24"/>
                <w:szCs w:val="24"/>
              </w:rPr>
              <w:t xml:space="preserve"> </w:t>
            </w:r>
            <w:proofErr w:type="spellStart"/>
            <w:r w:rsidRPr="009671A0">
              <w:rPr>
                <w:sz w:val="24"/>
                <w:szCs w:val="24"/>
              </w:rPr>
              <w:t>Productivity</w:t>
            </w:r>
            <w:proofErr w:type="spellEnd"/>
            <w:r w:rsidRPr="009671A0">
              <w:rPr>
                <w:sz w:val="24"/>
                <w:szCs w:val="24"/>
              </w:rPr>
              <w:t xml:space="preserve"> </w:t>
            </w:r>
            <w:proofErr w:type="spellStart"/>
            <w:r w:rsidRPr="009671A0">
              <w:rPr>
                <w:sz w:val="24"/>
                <w:szCs w:val="24"/>
              </w:rPr>
              <w:t>Kit</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576004" w:rsidRPr="009671A0" w:rsidRDefault="00576004" w:rsidP="00EF0279">
            <w:pPr>
              <w:widowControl w:val="0"/>
              <w:suppressAutoHyphens w:val="0"/>
              <w:jc w:val="center"/>
              <w:rPr>
                <w:sz w:val="24"/>
                <w:szCs w:val="24"/>
              </w:rPr>
            </w:pPr>
            <w:r w:rsidRPr="009671A0">
              <w:rPr>
                <w:sz w:val="24"/>
                <w:szCs w:val="24"/>
              </w:rPr>
              <w:t xml:space="preserve">UPK </w:t>
            </w:r>
            <w:proofErr w:type="spellStart"/>
            <w:r w:rsidRPr="009671A0">
              <w:rPr>
                <w:sz w:val="24"/>
                <w:szCs w:val="24"/>
              </w:rPr>
              <w:t>Developer</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576004" w:rsidRPr="009671A0" w:rsidRDefault="00576004" w:rsidP="00EF0279">
            <w:pPr>
              <w:widowControl w:val="0"/>
              <w:suppressAutoHyphens w:val="0"/>
              <w:jc w:val="center"/>
              <w:rPr>
                <w:sz w:val="24"/>
                <w:szCs w:val="24"/>
              </w:rPr>
            </w:pPr>
            <w:r w:rsidRPr="009671A0">
              <w:rPr>
                <w:sz w:val="24"/>
                <w:szCs w:val="24"/>
              </w:rPr>
              <w:t>1</w:t>
            </w:r>
          </w:p>
        </w:tc>
        <w:tc>
          <w:tcPr>
            <w:tcW w:w="1382" w:type="dxa"/>
            <w:tcBorders>
              <w:top w:val="nil"/>
              <w:left w:val="nil"/>
              <w:bottom w:val="single" w:sz="4" w:space="0" w:color="auto"/>
              <w:right w:val="single" w:sz="4" w:space="0" w:color="auto"/>
            </w:tcBorders>
            <w:shd w:val="clear" w:color="auto" w:fill="auto"/>
            <w:noWrap/>
            <w:vAlign w:val="center"/>
            <w:hideMark/>
          </w:tcPr>
          <w:p w:rsidR="00576004" w:rsidRPr="009671A0" w:rsidRDefault="00576004" w:rsidP="00EF0279">
            <w:pPr>
              <w:widowControl w:val="0"/>
              <w:suppressAutoHyphens w:val="0"/>
              <w:jc w:val="center"/>
              <w:rPr>
                <w:sz w:val="24"/>
                <w:szCs w:val="24"/>
              </w:rPr>
            </w:pPr>
            <w:r w:rsidRPr="009671A0">
              <w:rPr>
                <w:sz w:val="24"/>
                <w:szCs w:val="24"/>
              </w:rPr>
              <w:t>2</w:t>
            </w:r>
          </w:p>
        </w:tc>
      </w:tr>
      <w:tr w:rsidR="00576004" w:rsidRPr="00AE1725" w:rsidTr="009671A0">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576004" w:rsidRPr="009671A0" w:rsidRDefault="00576004" w:rsidP="00EF0279">
            <w:pPr>
              <w:widowControl w:val="0"/>
              <w:suppressAutoHyphens w:val="0"/>
              <w:rPr>
                <w:sz w:val="24"/>
                <w:szCs w:val="24"/>
              </w:rPr>
            </w:pPr>
            <w:proofErr w:type="spellStart"/>
            <w:r w:rsidRPr="009671A0">
              <w:rPr>
                <w:sz w:val="24"/>
                <w:szCs w:val="24"/>
              </w:rPr>
              <w:t>User</w:t>
            </w:r>
            <w:proofErr w:type="spellEnd"/>
            <w:r w:rsidRPr="009671A0">
              <w:rPr>
                <w:sz w:val="24"/>
                <w:szCs w:val="24"/>
              </w:rPr>
              <w:t xml:space="preserve"> </w:t>
            </w:r>
            <w:proofErr w:type="spellStart"/>
            <w:r w:rsidRPr="009671A0">
              <w:rPr>
                <w:sz w:val="24"/>
                <w:szCs w:val="24"/>
              </w:rPr>
              <w:t>Productivity</w:t>
            </w:r>
            <w:proofErr w:type="spellEnd"/>
            <w:r w:rsidRPr="009671A0">
              <w:rPr>
                <w:sz w:val="24"/>
                <w:szCs w:val="24"/>
              </w:rPr>
              <w:t xml:space="preserve"> </w:t>
            </w:r>
            <w:proofErr w:type="spellStart"/>
            <w:r w:rsidRPr="009671A0">
              <w:rPr>
                <w:sz w:val="24"/>
                <w:szCs w:val="24"/>
              </w:rPr>
              <w:t>Kit</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576004" w:rsidRPr="009671A0" w:rsidRDefault="00576004" w:rsidP="00EF0279">
            <w:pPr>
              <w:widowControl w:val="0"/>
              <w:suppressAutoHyphens w:val="0"/>
              <w:jc w:val="center"/>
              <w:rPr>
                <w:sz w:val="24"/>
                <w:szCs w:val="24"/>
              </w:rPr>
            </w:pPr>
            <w:r w:rsidRPr="009671A0">
              <w:rPr>
                <w:sz w:val="24"/>
                <w:szCs w:val="24"/>
              </w:rPr>
              <w:t xml:space="preserve">UPK </w:t>
            </w:r>
            <w:proofErr w:type="spellStart"/>
            <w:r w:rsidRPr="009671A0">
              <w:rPr>
                <w:sz w:val="24"/>
                <w:szCs w:val="24"/>
              </w:rPr>
              <w:t>Employee</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576004" w:rsidRPr="009671A0" w:rsidRDefault="00576004" w:rsidP="00EF0279">
            <w:pPr>
              <w:widowControl w:val="0"/>
              <w:suppressAutoHyphens w:val="0"/>
              <w:jc w:val="center"/>
              <w:rPr>
                <w:sz w:val="24"/>
                <w:szCs w:val="24"/>
              </w:rPr>
            </w:pPr>
            <w:r w:rsidRPr="009671A0">
              <w:rPr>
                <w:sz w:val="24"/>
                <w:szCs w:val="24"/>
              </w:rPr>
              <w:t>1</w:t>
            </w:r>
          </w:p>
        </w:tc>
        <w:tc>
          <w:tcPr>
            <w:tcW w:w="1382" w:type="dxa"/>
            <w:tcBorders>
              <w:top w:val="nil"/>
              <w:left w:val="nil"/>
              <w:bottom w:val="single" w:sz="4" w:space="0" w:color="auto"/>
              <w:right w:val="single" w:sz="4" w:space="0" w:color="auto"/>
            </w:tcBorders>
            <w:shd w:val="clear" w:color="auto" w:fill="auto"/>
            <w:noWrap/>
            <w:vAlign w:val="center"/>
            <w:hideMark/>
          </w:tcPr>
          <w:p w:rsidR="00576004" w:rsidRPr="009671A0" w:rsidRDefault="00576004" w:rsidP="00EF0279">
            <w:pPr>
              <w:widowControl w:val="0"/>
              <w:suppressAutoHyphens w:val="0"/>
              <w:jc w:val="center"/>
              <w:rPr>
                <w:sz w:val="24"/>
                <w:szCs w:val="24"/>
              </w:rPr>
            </w:pPr>
            <w:r w:rsidRPr="009671A0">
              <w:rPr>
                <w:sz w:val="24"/>
                <w:szCs w:val="24"/>
              </w:rPr>
              <w:t>50</w:t>
            </w:r>
          </w:p>
        </w:tc>
      </w:tr>
      <w:tr w:rsidR="00576004" w:rsidRPr="00AE1725" w:rsidTr="009671A0">
        <w:trPr>
          <w:trHeight w:val="51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576004" w:rsidRPr="009671A0" w:rsidRDefault="00576004" w:rsidP="00EF0279">
            <w:pPr>
              <w:widowControl w:val="0"/>
              <w:suppressAutoHyphens w:val="0"/>
              <w:rPr>
                <w:sz w:val="24"/>
                <w:szCs w:val="24"/>
                <w:lang w:val="en-US"/>
              </w:rPr>
            </w:pPr>
            <w:r w:rsidRPr="009671A0">
              <w:rPr>
                <w:sz w:val="24"/>
                <w:szCs w:val="24"/>
                <w:lang w:val="en-US"/>
              </w:rPr>
              <w:t>Oracle Forwarding and Brokerage Operations</w:t>
            </w:r>
          </w:p>
        </w:tc>
        <w:tc>
          <w:tcPr>
            <w:tcW w:w="1984" w:type="dxa"/>
            <w:tcBorders>
              <w:top w:val="nil"/>
              <w:left w:val="nil"/>
              <w:bottom w:val="single" w:sz="4" w:space="0" w:color="auto"/>
              <w:right w:val="single" w:sz="4" w:space="0" w:color="auto"/>
            </w:tcBorders>
            <w:shd w:val="clear" w:color="auto" w:fill="auto"/>
            <w:vAlign w:val="center"/>
            <w:hideMark/>
          </w:tcPr>
          <w:p w:rsidR="00576004" w:rsidRPr="009671A0" w:rsidRDefault="00576004" w:rsidP="00EF0279">
            <w:pPr>
              <w:widowControl w:val="0"/>
              <w:suppressAutoHyphens w:val="0"/>
              <w:jc w:val="center"/>
              <w:rPr>
                <w:sz w:val="24"/>
                <w:szCs w:val="24"/>
              </w:rPr>
            </w:pPr>
            <w:r w:rsidRPr="009671A0">
              <w:rPr>
                <w:sz w:val="24"/>
                <w:szCs w:val="24"/>
              </w:rPr>
              <w:t xml:space="preserve">$M </w:t>
            </w:r>
            <w:proofErr w:type="spellStart"/>
            <w:r w:rsidRPr="009671A0">
              <w:rPr>
                <w:sz w:val="24"/>
                <w:szCs w:val="24"/>
              </w:rPr>
              <w:t>Freight</w:t>
            </w:r>
            <w:proofErr w:type="spellEnd"/>
            <w:r w:rsidRPr="009671A0">
              <w:rPr>
                <w:sz w:val="24"/>
                <w:szCs w:val="24"/>
              </w:rPr>
              <w:t xml:space="preserve"> </w:t>
            </w:r>
            <w:proofErr w:type="spellStart"/>
            <w:r w:rsidRPr="009671A0">
              <w:rPr>
                <w:sz w:val="24"/>
                <w:szCs w:val="24"/>
              </w:rPr>
              <w:t>Under</w:t>
            </w:r>
            <w:proofErr w:type="spellEnd"/>
            <w:r w:rsidRPr="009671A0">
              <w:rPr>
                <w:sz w:val="24"/>
                <w:szCs w:val="24"/>
              </w:rPr>
              <w:t xml:space="preserve"> </w:t>
            </w:r>
            <w:proofErr w:type="spellStart"/>
            <w:r w:rsidRPr="009671A0">
              <w:rPr>
                <w:sz w:val="24"/>
                <w:szCs w:val="24"/>
              </w:rPr>
              <w:t>Management</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576004" w:rsidRPr="009671A0" w:rsidRDefault="00576004" w:rsidP="00EF0279">
            <w:pPr>
              <w:widowControl w:val="0"/>
              <w:suppressAutoHyphens w:val="0"/>
              <w:jc w:val="center"/>
              <w:rPr>
                <w:sz w:val="24"/>
                <w:szCs w:val="24"/>
              </w:rPr>
            </w:pPr>
            <w:r w:rsidRPr="009671A0">
              <w:rPr>
                <w:sz w:val="24"/>
                <w:szCs w:val="24"/>
              </w:rPr>
              <w:t>1</w:t>
            </w:r>
          </w:p>
        </w:tc>
        <w:tc>
          <w:tcPr>
            <w:tcW w:w="1382" w:type="dxa"/>
            <w:tcBorders>
              <w:top w:val="nil"/>
              <w:left w:val="nil"/>
              <w:bottom w:val="single" w:sz="4" w:space="0" w:color="auto"/>
              <w:right w:val="single" w:sz="4" w:space="0" w:color="auto"/>
            </w:tcBorders>
            <w:shd w:val="clear" w:color="auto" w:fill="auto"/>
            <w:noWrap/>
            <w:vAlign w:val="center"/>
            <w:hideMark/>
          </w:tcPr>
          <w:p w:rsidR="00576004" w:rsidRPr="009671A0" w:rsidRDefault="00576004" w:rsidP="00EF0279">
            <w:pPr>
              <w:widowControl w:val="0"/>
              <w:suppressAutoHyphens w:val="0"/>
              <w:jc w:val="center"/>
              <w:rPr>
                <w:sz w:val="24"/>
                <w:szCs w:val="24"/>
              </w:rPr>
            </w:pPr>
            <w:r w:rsidRPr="009671A0">
              <w:rPr>
                <w:sz w:val="24"/>
                <w:szCs w:val="24"/>
              </w:rPr>
              <w:t>50</w:t>
            </w:r>
          </w:p>
        </w:tc>
      </w:tr>
      <w:tr w:rsidR="00576004" w:rsidRPr="00AE1725" w:rsidTr="009671A0">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576004" w:rsidRPr="009671A0" w:rsidRDefault="00576004" w:rsidP="00EF0279">
            <w:pPr>
              <w:widowControl w:val="0"/>
              <w:suppressAutoHyphens w:val="0"/>
              <w:rPr>
                <w:sz w:val="24"/>
                <w:szCs w:val="24"/>
              </w:rPr>
            </w:pPr>
            <w:proofErr w:type="spellStart"/>
            <w:r w:rsidRPr="009671A0">
              <w:rPr>
                <w:sz w:val="24"/>
                <w:szCs w:val="24"/>
              </w:rPr>
              <w:t>Oracle</w:t>
            </w:r>
            <w:proofErr w:type="spellEnd"/>
            <w:r w:rsidRPr="009671A0">
              <w:rPr>
                <w:sz w:val="24"/>
                <w:szCs w:val="24"/>
              </w:rPr>
              <w:t xml:space="preserve"> </w:t>
            </w:r>
            <w:proofErr w:type="spellStart"/>
            <w:r w:rsidRPr="009671A0">
              <w:rPr>
                <w:sz w:val="24"/>
                <w:szCs w:val="24"/>
              </w:rPr>
              <w:t>Financials</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576004" w:rsidRPr="009671A0" w:rsidRDefault="00576004" w:rsidP="00EF0279">
            <w:pPr>
              <w:widowControl w:val="0"/>
              <w:suppressAutoHyphens w:val="0"/>
              <w:jc w:val="center"/>
              <w:rPr>
                <w:sz w:val="24"/>
                <w:szCs w:val="24"/>
              </w:rPr>
            </w:pPr>
            <w:proofErr w:type="spellStart"/>
            <w:r w:rsidRPr="009671A0">
              <w:rPr>
                <w:sz w:val="24"/>
                <w:szCs w:val="24"/>
              </w:rPr>
              <w:t>Application</w:t>
            </w:r>
            <w:proofErr w:type="spellEnd"/>
            <w:r w:rsidRPr="009671A0">
              <w:rPr>
                <w:sz w:val="24"/>
                <w:szCs w:val="24"/>
              </w:rPr>
              <w:t xml:space="preserve"> </w:t>
            </w:r>
            <w:proofErr w:type="spellStart"/>
            <w:r w:rsidRPr="009671A0">
              <w:rPr>
                <w:sz w:val="24"/>
                <w:szCs w:val="24"/>
              </w:rPr>
              <w:t>User</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576004" w:rsidRPr="009671A0" w:rsidRDefault="00576004" w:rsidP="00EF0279">
            <w:pPr>
              <w:widowControl w:val="0"/>
              <w:suppressAutoHyphens w:val="0"/>
              <w:jc w:val="center"/>
              <w:rPr>
                <w:sz w:val="24"/>
                <w:szCs w:val="24"/>
              </w:rPr>
            </w:pPr>
            <w:r w:rsidRPr="009671A0">
              <w:rPr>
                <w:sz w:val="24"/>
                <w:szCs w:val="24"/>
              </w:rPr>
              <w:t>1</w:t>
            </w:r>
          </w:p>
        </w:tc>
        <w:tc>
          <w:tcPr>
            <w:tcW w:w="1382" w:type="dxa"/>
            <w:tcBorders>
              <w:top w:val="nil"/>
              <w:left w:val="nil"/>
              <w:bottom w:val="single" w:sz="4" w:space="0" w:color="auto"/>
              <w:right w:val="single" w:sz="4" w:space="0" w:color="auto"/>
            </w:tcBorders>
            <w:shd w:val="clear" w:color="auto" w:fill="auto"/>
            <w:noWrap/>
            <w:vAlign w:val="center"/>
            <w:hideMark/>
          </w:tcPr>
          <w:p w:rsidR="00576004" w:rsidRPr="009671A0" w:rsidRDefault="00576004" w:rsidP="00EF0279">
            <w:pPr>
              <w:widowControl w:val="0"/>
              <w:suppressAutoHyphens w:val="0"/>
              <w:jc w:val="center"/>
              <w:rPr>
                <w:sz w:val="24"/>
                <w:szCs w:val="24"/>
              </w:rPr>
            </w:pPr>
            <w:r w:rsidRPr="009671A0">
              <w:rPr>
                <w:sz w:val="24"/>
                <w:szCs w:val="24"/>
              </w:rPr>
              <w:t>50</w:t>
            </w:r>
          </w:p>
        </w:tc>
      </w:tr>
      <w:tr w:rsidR="00576004" w:rsidRPr="00AE1725" w:rsidTr="009671A0">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576004" w:rsidRPr="009671A0" w:rsidRDefault="00576004" w:rsidP="00EF0279">
            <w:pPr>
              <w:widowControl w:val="0"/>
              <w:suppressAutoHyphens w:val="0"/>
              <w:rPr>
                <w:sz w:val="24"/>
                <w:szCs w:val="24"/>
              </w:rPr>
            </w:pPr>
            <w:proofErr w:type="spellStart"/>
            <w:r w:rsidRPr="009671A0">
              <w:rPr>
                <w:sz w:val="24"/>
                <w:szCs w:val="24"/>
              </w:rPr>
              <w:t>Sales</w:t>
            </w:r>
            <w:proofErr w:type="spellEnd"/>
            <w:r w:rsidRPr="009671A0">
              <w:rPr>
                <w:sz w:val="24"/>
                <w:szCs w:val="24"/>
              </w:rPr>
              <w:t xml:space="preserve"> </w:t>
            </w:r>
            <w:proofErr w:type="spellStart"/>
            <w:r w:rsidRPr="009671A0">
              <w:rPr>
                <w:sz w:val="24"/>
                <w:szCs w:val="24"/>
              </w:rPr>
              <w:t>Analytics</w:t>
            </w:r>
            <w:proofErr w:type="spellEnd"/>
            <w:r w:rsidRPr="009671A0">
              <w:rPr>
                <w:sz w:val="24"/>
                <w:szCs w:val="24"/>
              </w:rPr>
              <w:t xml:space="preserve"> </w:t>
            </w:r>
            <w:proofErr w:type="spellStart"/>
            <w:r w:rsidRPr="009671A0">
              <w:rPr>
                <w:sz w:val="24"/>
                <w:szCs w:val="24"/>
              </w:rPr>
              <w:t>Fusion</w:t>
            </w:r>
            <w:proofErr w:type="spellEnd"/>
            <w:r w:rsidRPr="009671A0">
              <w:rPr>
                <w:sz w:val="24"/>
                <w:szCs w:val="24"/>
              </w:rPr>
              <w:t xml:space="preserve"> </w:t>
            </w:r>
            <w:proofErr w:type="spellStart"/>
            <w:r w:rsidRPr="009671A0">
              <w:rPr>
                <w:sz w:val="24"/>
                <w:szCs w:val="24"/>
              </w:rPr>
              <w:t>Edition</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576004" w:rsidRPr="009671A0" w:rsidRDefault="00576004" w:rsidP="00EF0279">
            <w:pPr>
              <w:widowControl w:val="0"/>
              <w:suppressAutoHyphens w:val="0"/>
              <w:jc w:val="center"/>
              <w:rPr>
                <w:sz w:val="24"/>
                <w:szCs w:val="24"/>
              </w:rPr>
            </w:pPr>
            <w:proofErr w:type="spellStart"/>
            <w:r w:rsidRPr="009671A0">
              <w:rPr>
                <w:sz w:val="24"/>
                <w:szCs w:val="24"/>
              </w:rPr>
              <w:t>Application</w:t>
            </w:r>
            <w:proofErr w:type="spellEnd"/>
            <w:r w:rsidRPr="009671A0">
              <w:rPr>
                <w:sz w:val="24"/>
                <w:szCs w:val="24"/>
              </w:rPr>
              <w:t xml:space="preserve"> </w:t>
            </w:r>
            <w:proofErr w:type="spellStart"/>
            <w:r w:rsidRPr="009671A0">
              <w:rPr>
                <w:sz w:val="24"/>
                <w:szCs w:val="24"/>
              </w:rPr>
              <w:t>User</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576004" w:rsidRPr="009671A0" w:rsidRDefault="00576004" w:rsidP="00EF0279">
            <w:pPr>
              <w:widowControl w:val="0"/>
              <w:suppressAutoHyphens w:val="0"/>
              <w:jc w:val="center"/>
              <w:rPr>
                <w:sz w:val="24"/>
                <w:szCs w:val="24"/>
              </w:rPr>
            </w:pPr>
            <w:r w:rsidRPr="009671A0">
              <w:rPr>
                <w:sz w:val="24"/>
                <w:szCs w:val="24"/>
              </w:rPr>
              <w:t>1</w:t>
            </w:r>
          </w:p>
        </w:tc>
        <w:tc>
          <w:tcPr>
            <w:tcW w:w="1382" w:type="dxa"/>
            <w:tcBorders>
              <w:top w:val="nil"/>
              <w:left w:val="nil"/>
              <w:bottom w:val="single" w:sz="4" w:space="0" w:color="auto"/>
              <w:right w:val="single" w:sz="4" w:space="0" w:color="auto"/>
            </w:tcBorders>
            <w:shd w:val="clear" w:color="auto" w:fill="auto"/>
            <w:noWrap/>
            <w:vAlign w:val="center"/>
            <w:hideMark/>
          </w:tcPr>
          <w:p w:rsidR="00576004" w:rsidRPr="009671A0" w:rsidRDefault="00576004" w:rsidP="00EF0279">
            <w:pPr>
              <w:widowControl w:val="0"/>
              <w:suppressAutoHyphens w:val="0"/>
              <w:jc w:val="center"/>
              <w:rPr>
                <w:sz w:val="24"/>
                <w:szCs w:val="24"/>
              </w:rPr>
            </w:pPr>
            <w:r w:rsidRPr="009671A0">
              <w:rPr>
                <w:sz w:val="24"/>
                <w:szCs w:val="24"/>
              </w:rPr>
              <w:t>25</w:t>
            </w:r>
          </w:p>
        </w:tc>
      </w:tr>
      <w:tr w:rsidR="00576004" w:rsidRPr="00AE1725" w:rsidTr="009671A0">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576004" w:rsidRPr="009671A0" w:rsidRDefault="00576004" w:rsidP="00EF0279">
            <w:pPr>
              <w:widowControl w:val="0"/>
              <w:suppressAutoHyphens w:val="0"/>
              <w:rPr>
                <w:sz w:val="24"/>
                <w:szCs w:val="24"/>
              </w:rPr>
            </w:pPr>
            <w:proofErr w:type="spellStart"/>
            <w:r w:rsidRPr="009671A0">
              <w:rPr>
                <w:sz w:val="24"/>
                <w:szCs w:val="24"/>
              </w:rPr>
              <w:t>Service</w:t>
            </w:r>
            <w:proofErr w:type="spellEnd"/>
            <w:r w:rsidRPr="009671A0">
              <w:rPr>
                <w:sz w:val="24"/>
                <w:szCs w:val="24"/>
              </w:rPr>
              <w:t xml:space="preserve"> </w:t>
            </w:r>
            <w:proofErr w:type="spellStart"/>
            <w:r w:rsidRPr="009671A0">
              <w:rPr>
                <w:sz w:val="24"/>
                <w:szCs w:val="24"/>
              </w:rPr>
              <w:t>Analytics</w:t>
            </w:r>
            <w:proofErr w:type="spellEnd"/>
            <w:r w:rsidRPr="009671A0">
              <w:rPr>
                <w:sz w:val="24"/>
                <w:szCs w:val="24"/>
              </w:rPr>
              <w:t xml:space="preserve"> </w:t>
            </w:r>
            <w:proofErr w:type="spellStart"/>
            <w:r w:rsidRPr="009671A0">
              <w:rPr>
                <w:sz w:val="24"/>
                <w:szCs w:val="24"/>
              </w:rPr>
              <w:t>Fusion</w:t>
            </w:r>
            <w:proofErr w:type="spellEnd"/>
            <w:r w:rsidRPr="009671A0">
              <w:rPr>
                <w:sz w:val="24"/>
                <w:szCs w:val="24"/>
              </w:rPr>
              <w:t xml:space="preserve"> </w:t>
            </w:r>
            <w:proofErr w:type="spellStart"/>
            <w:r w:rsidRPr="009671A0">
              <w:rPr>
                <w:sz w:val="24"/>
                <w:szCs w:val="24"/>
              </w:rPr>
              <w:t>Edition</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576004" w:rsidRPr="009671A0" w:rsidRDefault="00576004" w:rsidP="00EF0279">
            <w:pPr>
              <w:widowControl w:val="0"/>
              <w:suppressAutoHyphens w:val="0"/>
              <w:jc w:val="center"/>
              <w:rPr>
                <w:sz w:val="24"/>
                <w:szCs w:val="24"/>
              </w:rPr>
            </w:pPr>
            <w:proofErr w:type="spellStart"/>
            <w:r w:rsidRPr="009671A0">
              <w:rPr>
                <w:sz w:val="24"/>
                <w:szCs w:val="24"/>
              </w:rPr>
              <w:t>Application</w:t>
            </w:r>
            <w:proofErr w:type="spellEnd"/>
            <w:r w:rsidRPr="009671A0">
              <w:rPr>
                <w:sz w:val="24"/>
                <w:szCs w:val="24"/>
              </w:rPr>
              <w:t xml:space="preserve"> </w:t>
            </w:r>
            <w:proofErr w:type="spellStart"/>
            <w:r w:rsidRPr="009671A0">
              <w:rPr>
                <w:sz w:val="24"/>
                <w:szCs w:val="24"/>
              </w:rPr>
              <w:t>User</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576004" w:rsidRPr="009671A0" w:rsidRDefault="00576004" w:rsidP="00EF0279">
            <w:pPr>
              <w:widowControl w:val="0"/>
              <w:suppressAutoHyphens w:val="0"/>
              <w:jc w:val="center"/>
              <w:rPr>
                <w:sz w:val="24"/>
                <w:szCs w:val="24"/>
              </w:rPr>
            </w:pPr>
            <w:r w:rsidRPr="009671A0">
              <w:rPr>
                <w:sz w:val="24"/>
                <w:szCs w:val="24"/>
              </w:rPr>
              <w:t>1</w:t>
            </w:r>
          </w:p>
        </w:tc>
        <w:tc>
          <w:tcPr>
            <w:tcW w:w="1382" w:type="dxa"/>
            <w:tcBorders>
              <w:top w:val="nil"/>
              <w:left w:val="nil"/>
              <w:bottom w:val="single" w:sz="4" w:space="0" w:color="auto"/>
              <w:right w:val="single" w:sz="4" w:space="0" w:color="auto"/>
            </w:tcBorders>
            <w:shd w:val="clear" w:color="auto" w:fill="auto"/>
            <w:noWrap/>
            <w:vAlign w:val="center"/>
            <w:hideMark/>
          </w:tcPr>
          <w:p w:rsidR="00576004" w:rsidRPr="009671A0" w:rsidRDefault="00576004" w:rsidP="00EF0279">
            <w:pPr>
              <w:widowControl w:val="0"/>
              <w:suppressAutoHyphens w:val="0"/>
              <w:jc w:val="center"/>
              <w:rPr>
                <w:sz w:val="24"/>
                <w:szCs w:val="24"/>
              </w:rPr>
            </w:pPr>
            <w:r w:rsidRPr="009671A0">
              <w:rPr>
                <w:sz w:val="24"/>
                <w:szCs w:val="24"/>
              </w:rPr>
              <w:t>25</w:t>
            </w:r>
          </w:p>
        </w:tc>
      </w:tr>
      <w:tr w:rsidR="00576004" w:rsidRPr="00AE1725" w:rsidTr="009671A0">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576004" w:rsidRPr="009671A0" w:rsidRDefault="00576004" w:rsidP="00EF0279">
            <w:pPr>
              <w:widowControl w:val="0"/>
              <w:suppressAutoHyphens w:val="0"/>
              <w:rPr>
                <w:sz w:val="24"/>
                <w:szCs w:val="24"/>
              </w:rPr>
            </w:pPr>
            <w:proofErr w:type="spellStart"/>
            <w:r w:rsidRPr="009671A0">
              <w:rPr>
                <w:sz w:val="24"/>
                <w:szCs w:val="24"/>
              </w:rPr>
              <w:t>Marketing</w:t>
            </w:r>
            <w:proofErr w:type="spellEnd"/>
            <w:r w:rsidRPr="009671A0">
              <w:rPr>
                <w:sz w:val="24"/>
                <w:szCs w:val="24"/>
              </w:rPr>
              <w:t xml:space="preserve"> </w:t>
            </w:r>
            <w:proofErr w:type="spellStart"/>
            <w:r w:rsidRPr="009671A0">
              <w:rPr>
                <w:sz w:val="24"/>
                <w:szCs w:val="24"/>
              </w:rPr>
              <w:t>Analytics</w:t>
            </w:r>
            <w:proofErr w:type="spellEnd"/>
            <w:r w:rsidRPr="009671A0">
              <w:rPr>
                <w:sz w:val="24"/>
                <w:szCs w:val="24"/>
              </w:rPr>
              <w:t xml:space="preserve"> </w:t>
            </w:r>
            <w:proofErr w:type="spellStart"/>
            <w:r w:rsidRPr="009671A0">
              <w:rPr>
                <w:sz w:val="24"/>
                <w:szCs w:val="24"/>
              </w:rPr>
              <w:t>Fusion</w:t>
            </w:r>
            <w:proofErr w:type="spellEnd"/>
            <w:r w:rsidRPr="009671A0">
              <w:rPr>
                <w:sz w:val="24"/>
                <w:szCs w:val="24"/>
              </w:rPr>
              <w:t xml:space="preserve"> </w:t>
            </w:r>
            <w:proofErr w:type="spellStart"/>
            <w:r w:rsidRPr="009671A0">
              <w:rPr>
                <w:sz w:val="24"/>
                <w:szCs w:val="24"/>
              </w:rPr>
              <w:t>Edition</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576004" w:rsidRPr="009671A0" w:rsidRDefault="00576004" w:rsidP="00EF0279">
            <w:pPr>
              <w:widowControl w:val="0"/>
              <w:suppressAutoHyphens w:val="0"/>
              <w:jc w:val="center"/>
              <w:rPr>
                <w:sz w:val="24"/>
                <w:szCs w:val="24"/>
              </w:rPr>
            </w:pPr>
            <w:proofErr w:type="spellStart"/>
            <w:r w:rsidRPr="009671A0">
              <w:rPr>
                <w:sz w:val="24"/>
                <w:szCs w:val="24"/>
              </w:rPr>
              <w:t>Application</w:t>
            </w:r>
            <w:proofErr w:type="spellEnd"/>
            <w:r w:rsidRPr="009671A0">
              <w:rPr>
                <w:sz w:val="24"/>
                <w:szCs w:val="24"/>
              </w:rPr>
              <w:t xml:space="preserve"> </w:t>
            </w:r>
            <w:proofErr w:type="spellStart"/>
            <w:r w:rsidRPr="009671A0">
              <w:rPr>
                <w:sz w:val="24"/>
                <w:szCs w:val="24"/>
              </w:rPr>
              <w:t>User</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576004" w:rsidRPr="009671A0" w:rsidRDefault="00576004" w:rsidP="00EF0279">
            <w:pPr>
              <w:widowControl w:val="0"/>
              <w:suppressAutoHyphens w:val="0"/>
              <w:jc w:val="center"/>
              <w:rPr>
                <w:sz w:val="24"/>
                <w:szCs w:val="24"/>
              </w:rPr>
            </w:pPr>
            <w:r w:rsidRPr="009671A0">
              <w:rPr>
                <w:sz w:val="24"/>
                <w:szCs w:val="24"/>
              </w:rPr>
              <w:t>1</w:t>
            </w:r>
          </w:p>
        </w:tc>
        <w:tc>
          <w:tcPr>
            <w:tcW w:w="1382" w:type="dxa"/>
            <w:tcBorders>
              <w:top w:val="nil"/>
              <w:left w:val="nil"/>
              <w:bottom w:val="single" w:sz="4" w:space="0" w:color="auto"/>
              <w:right w:val="single" w:sz="4" w:space="0" w:color="auto"/>
            </w:tcBorders>
            <w:shd w:val="clear" w:color="auto" w:fill="auto"/>
            <w:noWrap/>
            <w:vAlign w:val="center"/>
            <w:hideMark/>
          </w:tcPr>
          <w:p w:rsidR="00576004" w:rsidRPr="009671A0" w:rsidRDefault="00576004" w:rsidP="00EF0279">
            <w:pPr>
              <w:widowControl w:val="0"/>
              <w:suppressAutoHyphens w:val="0"/>
              <w:jc w:val="center"/>
              <w:rPr>
                <w:sz w:val="24"/>
                <w:szCs w:val="24"/>
              </w:rPr>
            </w:pPr>
            <w:r w:rsidRPr="009671A0">
              <w:rPr>
                <w:sz w:val="24"/>
                <w:szCs w:val="24"/>
              </w:rPr>
              <w:t>25</w:t>
            </w:r>
          </w:p>
        </w:tc>
      </w:tr>
      <w:tr w:rsidR="00576004" w:rsidRPr="00AE1725" w:rsidTr="009671A0">
        <w:trPr>
          <w:trHeight w:val="51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576004" w:rsidRPr="009671A0" w:rsidRDefault="00576004" w:rsidP="00EF0279">
            <w:pPr>
              <w:widowControl w:val="0"/>
              <w:suppressAutoHyphens w:val="0"/>
              <w:rPr>
                <w:sz w:val="24"/>
                <w:szCs w:val="24"/>
                <w:lang w:val="en-US"/>
              </w:rPr>
            </w:pPr>
            <w:r w:rsidRPr="009671A0">
              <w:rPr>
                <w:sz w:val="24"/>
                <w:szCs w:val="24"/>
                <w:lang w:val="en-US"/>
              </w:rPr>
              <w:t>Supply Chain and Order Management Analytics Fusion Edition</w:t>
            </w:r>
          </w:p>
        </w:tc>
        <w:tc>
          <w:tcPr>
            <w:tcW w:w="1984" w:type="dxa"/>
            <w:tcBorders>
              <w:top w:val="nil"/>
              <w:left w:val="nil"/>
              <w:bottom w:val="single" w:sz="4" w:space="0" w:color="auto"/>
              <w:right w:val="single" w:sz="4" w:space="0" w:color="auto"/>
            </w:tcBorders>
            <w:shd w:val="clear" w:color="auto" w:fill="auto"/>
            <w:vAlign w:val="center"/>
            <w:hideMark/>
          </w:tcPr>
          <w:p w:rsidR="00576004" w:rsidRPr="009671A0" w:rsidRDefault="00576004" w:rsidP="00EF0279">
            <w:pPr>
              <w:widowControl w:val="0"/>
              <w:suppressAutoHyphens w:val="0"/>
              <w:jc w:val="center"/>
              <w:rPr>
                <w:sz w:val="24"/>
                <w:szCs w:val="24"/>
              </w:rPr>
            </w:pPr>
            <w:proofErr w:type="spellStart"/>
            <w:r w:rsidRPr="009671A0">
              <w:rPr>
                <w:sz w:val="24"/>
                <w:szCs w:val="24"/>
              </w:rPr>
              <w:t>Application</w:t>
            </w:r>
            <w:proofErr w:type="spellEnd"/>
            <w:r w:rsidRPr="009671A0">
              <w:rPr>
                <w:sz w:val="24"/>
                <w:szCs w:val="24"/>
              </w:rPr>
              <w:t xml:space="preserve"> </w:t>
            </w:r>
            <w:proofErr w:type="spellStart"/>
            <w:r w:rsidRPr="009671A0">
              <w:rPr>
                <w:sz w:val="24"/>
                <w:szCs w:val="24"/>
              </w:rPr>
              <w:t>User</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576004" w:rsidRPr="009671A0" w:rsidRDefault="00576004" w:rsidP="00EF0279">
            <w:pPr>
              <w:widowControl w:val="0"/>
              <w:suppressAutoHyphens w:val="0"/>
              <w:jc w:val="center"/>
              <w:rPr>
                <w:sz w:val="24"/>
                <w:szCs w:val="24"/>
              </w:rPr>
            </w:pPr>
            <w:r w:rsidRPr="009671A0">
              <w:rPr>
                <w:sz w:val="24"/>
                <w:szCs w:val="24"/>
              </w:rPr>
              <w:t>1</w:t>
            </w:r>
          </w:p>
        </w:tc>
        <w:tc>
          <w:tcPr>
            <w:tcW w:w="1382" w:type="dxa"/>
            <w:tcBorders>
              <w:top w:val="nil"/>
              <w:left w:val="nil"/>
              <w:bottom w:val="single" w:sz="4" w:space="0" w:color="auto"/>
              <w:right w:val="single" w:sz="4" w:space="0" w:color="auto"/>
            </w:tcBorders>
            <w:shd w:val="clear" w:color="auto" w:fill="auto"/>
            <w:noWrap/>
            <w:vAlign w:val="center"/>
            <w:hideMark/>
          </w:tcPr>
          <w:p w:rsidR="00576004" w:rsidRPr="009671A0" w:rsidRDefault="00576004" w:rsidP="00EF0279">
            <w:pPr>
              <w:widowControl w:val="0"/>
              <w:suppressAutoHyphens w:val="0"/>
              <w:jc w:val="center"/>
              <w:rPr>
                <w:sz w:val="24"/>
                <w:szCs w:val="24"/>
              </w:rPr>
            </w:pPr>
            <w:r w:rsidRPr="009671A0">
              <w:rPr>
                <w:sz w:val="24"/>
                <w:szCs w:val="24"/>
              </w:rPr>
              <w:t>25</w:t>
            </w:r>
          </w:p>
        </w:tc>
      </w:tr>
      <w:tr w:rsidR="00576004" w:rsidRPr="00AE1725" w:rsidTr="009671A0">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576004" w:rsidRPr="009671A0" w:rsidRDefault="00576004" w:rsidP="00EF0279">
            <w:pPr>
              <w:widowControl w:val="0"/>
              <w:suppressAutoHyphens w:val="0"/>
              <w:rPr>
                <w:sz w:val="24"/>
                <w:szCs w:val="24"/>
              </w:rPr>
            </w:pPr>
            <w:proofErr w:type="spellStart"/>
            <w:r w:rsidRPr="009671A0">
              <w:rPr>
                <w:sz w:val="24"/>
                <w:szCs w:val="24"/>
              </w:rPr>
              <w:t>Financial</w:t>
            </w:r>
            <w:proofErr w:type="spellEnd"/>
            <w:r w:rsidRPr="009671A0">
              <w:rPr>
                <w:sz w:val="24"/>
                <w:szCs w:val="24"/>
              </w:rPr>
              <w:t xml:space="preserve"> </w:t>
            </w:r>
            <w:proofErr w:type="spellStart"/>
            <w:r w:rsidRPr="009671A0">
              <w:rPr>
                <w:sz w:val="24"/>
                <w:szCs w:val="24"/>
              </w:rPr>
              <w:t>Analytics</w:t>
            </w:r>
            <w:proofErr w:type="spellEnd"/>
            <w:r w:rsidRPr="009671A0">
              <w:rPr>
                <w:sz w:val="24"/>
                <w:szCs w:val="24"/>
              </w:rPr>
              <w:t xml:space="preserve"> </w:t>
            </w:r>
            <w:proofErr w:type="spellStart"/>
            <w:r w:rsidRPr="009671A0">
              <w:rPr>
                <w:sz w:val="24"/>
                <w:szCs w:val="24"/>
              </w:rPr>
              <w:t>Fusion</w:t>
            </w:r>
            <w:proofErr w:type="spellEnd"/>
            <w:r w:rsidRPr="009671A0">
              <w:rPr>
                <w:sz w:val="24"/>
                <w:szCs w:val="24"/>
              </w:rPr>
              <w:t xml:space="preserve"> </w:t>
            </w:r>
            <w:proofErr w:type="spellStart"/>
            <w:r w:rsidRPr="009671A0">
              <w:rPr>
                <w:sz w:val="24"/>
                <w:szCs w:val="24"/>
              </w:rPr>
              <w:t>Edition</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576004" w:rsidRPr="009671A0" w:rsidRDefault="00576004" w:rsidP="00EF0279">
            <w:pPr>
              <w:widowControl w:val="0"/>
              <w:suppressAutoHyphens w:val="0"/>
              <w:jc w:val="center"/>
              <w:rPr>
                <w:sz w:val="24"/>
                <w:szCs w:val="24"/>
              </w:rPr>
            </w:pPr>
            <w:proofErr w:type="spellStart"/>
            <w:r w:rsidRPr="009671A0">
              <w:rPr>
                <w:sz w:val="24"/>
                <w:szCs w:val="24"/>
              </w:rPr>
              <w:t>Application</w:t>
            </w:r>
            <w:proofErr w:type="spellEnd"/>
            <w:r w:rsidRPr="009671A0">
              <w:rPr>
                <w:sz w:val="24"/>
                <w:szCs w:val="24"/>
              </w:rPr>
              <w:t xml:space="preserve"> </w:t>
            </w:r>
            <w:proofErr w:type="spellStart"/>
            <w:r w:rsidRPr="009671A0">
              <w:rPr>
                <w:sz w:val="24"/>
                <w:szCs w:val="24"/>
              </w:rPr>
              <w:t>User</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576004" w:rsidRPr="009671A0" w:rsidRDefault="00576004" w:rsidP="00EF0279">
            <w:pPr>
              <w:widowControl w:val="0"/>
              <w:suppressAutoHyphens w:val="0"/>
              <w:jc w:val="center"/>
              <w:rPr>
                <w:sz w:val="24"/>
                <w:szCs w:val="24"/>
              </w:rPr>
            </w:pPr>
            <w:r w:rsidRPr="009671A0">
              <w:rPr>
                <w:sz w:val="24"/>
                <w:szCs w:val="24"/>
              </w:rPr>
              <w:t>1</w:t>
            </w:r>
          </w:p>
        </w:tc>
        <w:tc>
          <w:tcPr>
            <w:tcW w:w="1382" w:type="dxa"/>
            <w:tcBorders>
              <w:top w:val="nil"/>
              <w:left w:val="nil"/>
              <w:bottom w:val="single" w:sz="4" w:space="0" w:color="auto"/>
              <w:right w:val="single" w:sz="4" w:space="0" w:color="auto"/>
            </w:tcBorders>
            <w:shd w:val="clear" w:color="auto" w:fill="auto"/>
            <w:noWrap/>
            <w:vAlign w:val="center"/>
            <w:hideMark/>
          </w:tcPr>
          <w:p w:rsidR="00576004" w:rsidRPr="009671A0" w:rsidRDefault="00576004" w:rsidP="00EF0279">
            <w:pPr>
              <w:widowControl w:val="0"/>
              <w:suppressAutoHyphens w:val="0"/>
              <w:jc w:val="center"/>
              <w:rPr>
                <w:sz w:val="24"/>
                <w:szCs w:val="24"/>
              </w:rPr>
            </w:pPr>
            <w:r w:rsidRPr="009671A0">
              <w:rPr>
                <w:sz w:val="24"/>
                <w:szCs w:val="24"/>
              </w:rPr>
              <w:t>25</w:t>
            </w:r>
          </w:p>
        </w:tc>
      </w:tr>
      <w:tr w:rsidR="00576004" w:rsidRPr="00AE1725" w:rsidTr="009671A0">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576004" w:rsidRPr="009671A0" w:rsidRDefault="00576004" w:rsidP="00EF0279">
            <w:pPr>
              <w:widowControl w:val="0"/>
              <w:suppressAutoHyphens w:val="0"/>
              <w:rPr>
                <w:sz w:val="24"/>
                <w:szCs w:val="24"/>
                <w:lang w:val="en-US"/>
              </w:rPr>
            </w:pPr>
            <w:r w:rsidRPr="009671A0">
              <w:rPr>
                <w:sz w:val="24"/>
                <w:szCs w:val="24"/>
                <w:lang w:val="en-US"/>
              </w:rPr>
              <w:t>Procurement and Spend Analytics Fusion Edition</w:t>
            </w:r>
          </w:p>
        </w:tc>
        <w:tc>
          <w:tcPr>
            <w:tcW w:w="1984" w:type="dxa"/>
            <w:tcBorders>
              <w:top w:val="nil"/>
              <w:left w:val="nil"/>
              <w:bottom w:val="single" w:sz="4" w:space="0" w:color="auto"/>
              <w:right w:val="single" w:sz="4" w:space="0" w:color="auto"/>
            </w:tcBorders>
            <w:shd w:val="clear" w:color="auto" w:fill="auto"/>
            <w:vAlign w:val="center"/>
            <w:hideMark/>
          </w:tcPr>
          <w:p w:rsidR="00576004" w:rsidRPr="009671A0" w:rsidRDefault="00576004" w:rsidP="00EF0279">
            <w:pPr>
              <w:widowControl w:val="0"/>
              <w:suppressAutoHyphens w:val="0"/>
              <w:jc w:val="center"/>
              <w:rPr>
                <w:sz w:val="24"/>
                <w:szCs w:val="24"/>
              </w:rPr>
            </w:pPr>
            <w:proofErr w:type="spellStart"/>
            <w:r w:rsidRPr="009671A0">
              <w:rPr>
                <w:sz w:val="24"/>
                <w:szCs w:val="24"/>
              </w:rPr>
              <w:t>Application</w:t>
            </w:r>
            <w:proofErr w:type="spellEnd"/>
            <w:r w:rsidRPr="009671A0">
              <w:rPr>
                <w:sz w:val="24"/>
                <w:szCs w:val="24"/>
              </w:rPr>
              <w:t xml:space="preserve"> </w:t>
            </w:r>
            <w:proofErr w:type="spellStart"/>
            <w:r w:rsidRPr="009671A0">
              <w:rPr>
                <w:sz w:val="24"/>
                <w:szCs w:val="24"/>
              </w:rPr>
              <w:t>User</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576004" w:rsidRPr="009671A0" w:rsidRDefault="00576004" w:rsidP="00EF0279">
            <w:pPr>
              <w:widowControl w:val="0"/>
              <w:suppressAutoHyphens w:val="0"/>
              <w:jc w:val="center"/>
              <w:rPr>
                <w:sz w:val="24"/>
                <w:szCs w:val="24"/>
              </w:rPr>
            </w:pPr>
            <w:r w:rsidRPr="009671A0">
              <w:rPr>
                <w:sz w:val="24"/>
                <w:szCs w:val="24"/>
              </w:rPr>
              <w:t>1</w:t>
            </w:r>
          </w:p>
        </w:tc>
        <w:tc>
          <w:tcPr>
            <w:tcW w:w="1382" w:type="dxa"/>
            <w:tcBorders>
              <w:top w:val="nil"/>
              <w:left w:val="nil"/>
              <w:bottom w:val="single" w:sz="4" w:space="0" w:color="auto"/>
              <w:right w:val="single" w:sz="4" w:space="0" w:color="auto"/>
            </w:tcBorders>
            <w:shd w:val="clear" w:color="auto" w:fill="auto"/>
            <w:noWrap/>
            <w:vAlign w:val="center"/>
            <w:hideMark/>
          </w:tcPr>
          <w:p w:rsidR="00576004" w:rsidRPr="009671A0" w:rsidRDefault="00576004" w:rsidP="00EF0279">
            <w:pPr>
              <w:widowControl w:val="0"/>
              <w:suppressAutoHyphens w:val="0"/>
              <w:jc w:val="center"/>
              <w:rPr>
                <w:sz w:val="24"/>
                <w:szCs w:val="24"/>
              </w:rPr>
            </w:pPr>
            <w:r w:rsidRPr="009671A0">
              <w:rPr>
                <w:sz w:val="24"/>
                <w:szCs w:val="24"/>
              </w:rPr>
              <w:t>25</w:t>
            </w:r>
          </w:p>
        </w:tc>
      </w:tr>
      <w:tr w:rsidR="00576004" w:rsidRPr="00AE1725" w:rsidTr="009671A0">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576004" w:rsidRPr="009671A0" w:rsidRDefault="00576004" w:rsidP="00EF0279">
            <w:pPr>
              <w:widowControl w:val="0"/>
              <w:suppressAutoHyphens w:val="0"/>
              <w:rPr>
                <w:sz w:val="24"/>
                <w:szCs w:val="24"/>
                <w:lang w:val="en-US"/>
              </w:rPr>
            </w:pPr>
            <w:r w:rsidRPr="009671A0">
              <w:rPr>
                <w:sz w:val="24"/>
                <w:szCs w:val="24"/>
                <w:lang w:val="en-US"/>
              </w:rPr>
              <w:t>Oracle Business Intelligence Suite Enterprise Edition Plus</w:t>
            </w:r>
          </w:p>
        </w:tc>
        <w:tc>
          <w:tcPr>
            <w:tcW w:w="1984" w:type="dxa"/>
            <w:tcBorders>
              <w:top w:val="nil"/>
              <w:left w:val="nil"/>
              <w:bottom w:val="single" w:sz="4" w:space="0" w:color="auto"/>
              <w:right w:val="single" w:sz="4" w:space="0" w:color="auto"/>
            </w:tcBorders>
            <w:shd w:val="clear" w:color="auto" w:fill="auto"/>
            <w:vAlign w:val="center"/>
            <w:hideMark/>
          </w:tcPr>
          <w:p w:rsidR="00576004" w:rsidRPr="009671A0" w:rsidRDefault="00576004" w:rsidP="00EF0279">
            <w:pPr>
              <w:widowControl w:val="0"/>
              <w:suppressAutoHyphens w:val="0"/>
              <w:jc w:val="center"/>
              <w:rPr>
                <w:sz w:val="24"/>
                <w:szCs w:val="24"/>
              </w:rPr>
            </w:pPr>
            <w:proofErr w:type="spellStart"/>
            <w:r w:rsidRPr="009671A0">
              <w:rPr>
                <w:sz w:val="24"/>
                <w:szCs w:val="24"/>
              </w:rPr>
              <w:t>Application</w:t>
            </w:r>
            <w:proofErr w:type="spellEnd"/>
            <w:r w:rsidRPr="009671A0">
              <w:rPr>
                <w:sz w:val="24"/>
                <w:szCs w:val="24"/>
              </w:rPr>
              <w:t xml:space="preserve"> </w:t>
            </w:r>
            <w:proofErr w:type="spellStart"/>
            <w:r w:rsidRPr="009671A0">
              <w:rPr>
                <w:sz w:val="24"/>
                <w:szCs w:val="24"/>
              </w:rPr>
              <w:t>User</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576004" w:rsidRPr="009671A0" w:rsidRDefault="00576004" w:rsidP="00EF0279">
            <w:pPr>
              <w:widowControl w:val="0"/>
              <w:suppressAutoHyphens w:val="0"/>
              <w:jc w:val="center"/>
              <w:rPr>
                <w:sz w:val="24"/>
                <w:szCs w:val="24"/>
              </w:rPr>
            </w:pPr>
            <w:r w:rsidRPr="009671A0">
              <w:rPr>
                <w:sz w:val="24"/>
                <w:szCs w:val="24"/>
              </w:rPr>
              <w:t>1</w:t>
            </w:r>
          </w:p>
        </w:tc>
        <w:tc>
          <w:tcPr>
            <w:tcW w:w="1382" w:type="dxa"/>
            <w:tcBorders>
              <w:top w:val="nil"/>
              <w:left w:val="nil"/>
              <w:bottom w:val="single" w:sz="4" w:space="0" w:color="auto"/>
              <w:right w:val="single" w:sz="4" w:space="0" w:color="auto"/>
            </w:tcBorders>
            <w:shd w:val="clear" w:color="auto" w:fill="auto"/>
            <w:noWrap/>
            <w:vAlign w:val="center"/>
            <w:hideMark/>
          </w:tcPr>
          <w:p w:rsidR="00576004" w:rsidRPr="009671A0" w:rsidRDefault="00576004" w:rsidP="00EF0279">
            <w:pPr>
              <w:widowControl w:val="0"/>
              <w:suppressAutoHyphens w:val="0"/>
              <w:jc w:val="center"/>
              <w:rPr>
                <w:sz w:val="24"/>
                <w:szCs w:val="24"/>
              </w:rPr>
            </w:pPr>
            <w:r w:rsidRPr="009671A0">
              <w:rPr>
                <w:sz w:val="24"/>
                <w:szCs w:val="24"/>
              </w:rPr>
              <w:t>25</w:t>
            </w:r>
          </w:p>
        </w:tc>
      </w:tr>
      <w:tr w:rsidR="00576004" w:rsidRPr="00AE1725" w:rsidTr="009671A0">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576004" w:rsidRPr="009671A0" w:rsidRDefault="00576004" w:rsidP="00EF0279">
            <w:pPr>
              <w:widowControl w:val="0"/>
              <w:suppressAutoHyphens w:val="0"/>
              <w:rPr>
                <w:sz w:val="24"/>
                <w:szCs w:val="24"/>
                <w:lang w:val="en-US"/>
              </w:rPr>
            </w:pPr>
            <w:proofErr w:type="spellStart"/>
            <w:r w:rsidRPr="009671A0">
              <w:rPr>
                <w:sz w:val="24"/>
                <w:szCs w:val="24"/>
                <w:lang w:val="en-US"/>
              </w:rPr>
              <w:t>Informatica</w:t>
            </w:r>
            <w:proofErr w:type="spellEnd"/>
            <w:r w:rsidRPr="009671A0">
              <w:rPr>
                <w:sz w:val="24"/>
                <w:szCs w:val="24"/>
                <w:lang w:val="en-US"/>
              </w:rPr>
              <w:t xml:space="preserve"> </w:t>
            </w:r>
            <w:proofErr w:type="spellStart"/>
            <w:r w:rsidRPr="009671A0">
              <w:rPr>
                <w:sz w:val="24"/>
                <w:szCs w:val="24"/>
                <w:lang w:val="en-US"/>
              </w:rPr>
              <w:t>PowerCenter</w:t>
            </w:r>
            <w:proofErr w:type="spellEnd"/>
            <w:r w:rsidRPr="009671A0">
              <w:rPr>
                <w:sz w:val="24"/>
                <w:szCs w:val="24"/>
                <w:lang w:val="en-US"/>
              </w:rPr>
              <w:t xml:space="preserve"> and </w:t>
            </w:r>
            <w:proofErr w:type="spellStart"/>
            <w:r w:rsidRPr="009671A0">
              <w:rPr>
                <w:sz w:val="24"/>
                <w:szCs w:val="24"/>
                <w:lang w:val="en-US"/>
              </w:rPr>
              <w:t>PowerConnect</w:t>
            </w:r>
            <w:proofErr w:type="spellEnd"/>
            <w:r w:rsidRPr="009671A0">
              <w:rPr>
                <w:sz w:val="24"/>
                <w:szCs w:val="24"/>
                <w:lang w:val="en-US"/>
              </w:rPr>
              <w:t xml:space="preserve"> Adapters</w:t>
            </w:r>
          </w:p>
        </w:tc>
        <w:tc>
          <w:tcPr>
            <w:tcW w:w="1984" w:type="dxa"/>
            <w:tcBorders>
              <w:top w:val="nil"/>
              <w:left w:val="nil"/>
              <w:bottom w:val="single" w:sz="4" w:space="0" w:color="auto"/>
              <w:right w:val="single" w:sz="4" w:space="0" w:color="auto"/>
            </w:tcBorders>
            <w:shd w:val="clear" w:color="auto" w:fill="auto"/>
            <w:vAlign w:val="center"/>
            <w:hideMark/>
          </w:tcPr>
          <w:p w:rsidR="00576004" w:rsidRPr="009671A0" w:rsidRDefault="00576004" w:rsidP="00EF0279">
            <w:pPr>
              <w:widowControl w:val="0"/>
              <w:suppressAutoHyphens w:val="0"/>
              <w:jc w:val="center"/>
              <w:rPr>
                <w:sz w:val="24"/>
                <w:szCs w:val="24"/>
              </w:rPr>
            </w:pPr>
            <w:proofErr w:type="spellStart"/>
            <w:r w:rsidRPr="009671A0">
              <w:rPr>
                <w:sz w:val="24"/>
                <w:szCs w:val="24"/>
              </w:rPr>
              <w:t>Processor</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576004" w:rsidRPr="009671A0" w:rsidRDefault="00576004" w:rsidP="00EF0279">
            <w:pPr>
              <w:widowControl w:val="0"/>
              <w:suppressAutoHyphens w:val="0"/>
              <w:jc w:val="center"/>
              <w:rPr>
                <w:sz w:val="24"/>
                <w:szCs w:val="24"/>
              </w:rPr>
            </w:pPr>
            <w:r w:rsidRPr="009671A0">
              <w:rPr>
                <w:sz w:val="24"/>
                <w:szCs w:val="24"/>
              </w:rPr>
              <w:t>1</w:t>
            </w:r>
          </w:p>
        </w:tc>
        <w:tc>
          <w:tcPr>
            <w:tcW w:w="1382" w:type="dxa"/>
            <w:tcBorders>
              <w:top w:val="nil"/>
              <w:left w:val="nil"/>
              <w:bottom w:val="single" w:sz="4" w:space="0" w:color="auto"/>
              <w:right w:val="single" w:sz="4" w:space="0" w:color="auto"/>
            </w:tcBorders>
            <w:shd w:val="clear" w:color="auto" w:fill="auto"/>
            <w:noWrap/>
            <w:vAlign w:val="center"/>
            <w:hideMark/>
          </w:tcPr>
          <w:p w:rsidR="00576004" w:rsidRPr="009671A0" w:rsidRDefault="00576004" w:rsidP="00EF0279">
            <w:pPr>
              <w:widowControl w:val="0"/>
              <w:suppressAutoHyphens w:val="0"/>
              <w:jc w:val="center"/>
              <w:rPr>
                <w:sz w:val="24"/>
                <w:szCs w:val="24"/>
              </w:rPr>
            </w:pPr>
            <w:r w:rsidRPr="009671A0">
              <w:rPr>
                <w:sz w:val="24"/>
                <w:szCs w:val="24"/>
              </w:rPr>
              <w:t>2</w:t>
            </w:r>
          </w:p>
        </w:tc>
      </w:tr>
    </w:tbl>
    <w:p w:rsidR="00576004" w:rsidRDefault="00576004" w:rsidP="00EF0279">
      <w:pPr>
        <w:widowControl w:val="0"/>
        <w:suppressAutoHyphens w:val="0"/>
        <w:jc w:val="center"/>
        <w:rPr>
          <w:rStyle w:val="FontStyle44"/>
          <w:sz w:val="28"/>
        </w:rPr>
      </w:pPr>
    </w:p>
    <w:p w:rsidR="00EF0279" w:rsidRDefault="00EF0279" w:rsidP="00EF0279">
      <w:pPr>
        <w:pStyle w:val="Style11"/>
        <w:spacing w:line="317" w:lineRule="exact"/>
        <w:ind w:firstLine="0"/>
        <w:rPr>
          <w:rStyle w:val="FontStyle44"/>
          <w:sz w:val="28"/>
          <w:szCs w:val="28"/>
        </w:rPr>
      </w:pPr>
    </w:p>
    <w:p w:rsidR="00576004" w:rsidRPr="002B306A" w:rsidRDefault="00576004" w:rsidP="00EF0279">
      <w:pPr>
        <w:pStyle w:val="Style11"/>
        <w:spacing w:line="317" w:lineRule="exact"/>
        <w:ind w:firstLine="0"/>
        <w:rPr>
          <w:rFonts w:ascii="Times New Roman" w:hAnsi="Times New Roman" w:cs="Times New Roman"/>
          <w:b/>
          <w:sz w:val="28"/>
          <w:szCs w:val="28"/>
        </w:rPr>
      </w:pPr>
      <w:r w:rsidRPr="002B306A">
        <w:rPr>
          <w:rStyle w:val="FontStyle44"/>
          <w:sz w:val="28"/>
          <w:szCs w:val="28"/>
        </w:rPr>
        <w:t xml:space="preserve">4.5. </w:t>
      </w:r>
      <w:r w:rsidRPr="002B306A">
        <w:rPr>
          <w:rFonts w:ascii="Times New Roman" w:hAnsi="Times New Roman" w:cs="Times New Roman"/>
          <w:b/>
          <w:sz w:val="28"/>
          <w:szCs w:val="28"/>
        </w:rPr>
        <w:t>Форма, сроки и порядок оплаты услуг</w:t>
      </w:r>
    </w:p>
    <w:p w:rsidR="00BC3194" w:rsidRPr="00BC3194" w:rsidRDefault="00BC3194" w:rsidP="00EF0279">
      <w:pPr>
        <w:widowControl w:val="0"/>
        <w:tabs>
          <w:tab w:val="left" w:pos="1134"/>
        </w:tabs>
        <w:suppressAutoHyphens w:val="0"/>
        <w:ind w:firstLine="709"/>
        <w:jc w:val="both"/>
        <w:rPr>
          <w:spacing w:val="-5"/>
          <w:sz w:val="28"/>
          <w:szCs w:val="28"/>
        </w:rPr>
      </w:pPr>
      <w:r>
        <w:rPr>
          <w:spacing w:val="-5"/>
          <w:sz w:val="28"/>
          <w:szCs w:val="28"/>
        </w:rPr>
        <w:t xml:space="preserve">Оплата оказания услуг </w:t>
      </w:r>
      <w:r w:rsidRPr="00BC3194">
        <w:rPr>
          <w:spacing w:val="-5"/>
          <w:sz w:val="28"/>
          <w:szCs w:val="28"/>
        </w:rPr>
        <w:t xml:space="preserve">производится Заказчиком в размере </w:t>
      </w:r>
      <w:r w:rsidR="00A44050">
        <w:rPr>
          <w:spacing w:val="-5"/>
          <w:sz w:val="28"/>
          <w:szCs w:val="28"/>
        </w:rPr>
        <w:t xml:space="preserve">до </w:t>
      </w:r>
      <w:r w:rsidRPr="00BC3194">
        <w:rPr>
          <w:spacing w:val="-5"/>
          <w:sz w:val="28"/>
          <w:szCs w:val="28"/>
        </w:rPr>
        <w:t xml:space="preserve">100% (ста) процентов общей цены договора в течение 30 (тридцати) календарных дней </w:t>
      </w:r>
      <w:proofErr w:type="gramStart"/>
      <w:r w:rsidR="00020CAA">
        <w:rPr>
          <w:spacing w:val="-5"/>
          <w:sz w:val="28"/>
          <w:szCs w:val="28"/>
        </w:rPr>
        <w:t xml:space="preserve">с даты </w:t>
      </w:r>
      <w:r w:rsidR="00020CAA">
        <w:rPr>
          <w:spacing w:val="-5"/>
          <w:sz w:val="28"/>
          <w:szCs w:val="28"/>
        </w:rPr>
        <w:lastRenderedPageBreak/>
        <w:t>подписания</w:t>
      </w:r>
      <w:proofErr w:type="gramEnd"/>
      <w:r w:rsidR="00020CAA">
        <w:rPr>
          <w:spacing w:val="-5"/>
          <w:sz w:val="28"/>
          <w:szCs w:val="28"/>
        </w:rPr>
        <w:t xml:space="preserve"> сторонами договора</w:t>
      </w:r>
      <w:r w:rsidRPr="00BC3194">
        <w:rPr>
          <w:spacing w:val="-5"/>
          <w:sz w:val="28"/>
          <w:szCs w:val="28"/>
        </w:rPr>
        <w:t>, на основании счета от исполнителя.</w:t>
      </w:r>
    </w:p>
    <w:p w:rsidR="00DD383F" w:rsidRDefault="00DD383F" w:rsidP="00DD383F">
      <w:pPr>
        <w:widowControl w:val="0"/>
        <w:tabs>
          <w:tab w:val="left" w:pos="1134"/>
        </w:tabs>
        <w:suppressAutoHyphens w:val="0"/>
        <w:ind w:firstLine="709"/>
        <w:jc w:val="both"/>
        <w:rPr>
          <w:spacing w:val="-5"/>
          <w:sz w:val="28"/>
          <w:szCs w:val="28"/>
        </w:rPr>
      </w:pPr>
      <w:r w:rsidRPr="00DD383F">
        <w:rPr>
          <w:spacing w:val="-5"/>
          <w:sz w:val="28"/>
          <w:szCs w:val="28"/>
        </w:rPr>
        <w:t>Оплата производится в рублях по курсу ЦБ РФ на день осуществления платежа.</w:t>
      </w:r>
    </w:p>
    <w:p w:rsidR="00576004" w:rsidRPr="002B306A" w:rsidRDefault="00576004" w:rsidP="00EF0279">
      <w:pPr>
        <w:widowControl w:val="0"/>
        <w:tabs>
          <w:tab w:val="left" w:pos="1134"/>
        </w:tabs>
        <w:suppressAutoHyphens w:val="0"/>
        <w:ind w:firstLine="612"/>
        <w:contextualSpacing/>
        <w:jc w:val="both"/>
        <w:rPr>
          <w:spacing w:val="-5"/>
          <w:sz w:val="28"/>
          <w:szCs w:val="28"/>
        </w:rPr>
      </w:pPr>
      <w:r>
        <w:rPr>
          <w:sz w:val="28"/>
          <w:szCs w:val="28"/>
        </w:rPr>
        <w:t>В случае предоставления участником-резидентом Российской Федерации финансово-коммерческого предложения в долларах США о</w:t>
      </w:r>
      <w:r w:rsidRPr="002B306A">
        <w:rPr>
          <w:sz w:val="28"/>
          <w:szCs w:val="28"/>
        </w:rPr>
        <w:t xml:space="preserve">плата производится в рублях по курсу ЦБ РФ на день осуществления платежа. Датой оплаты и датой исполнения обязательств Заказчика по оплате </w:t>
      </w:r>
      <w:proofErr w:type="spellStart"/>
      <w:r w:rsidRPr="002B306A">
        <w:rPr>
          <w:sz w:val="28"/>
          <w:szCs w:val="28"/>
        </w:rPr>
        <w:t>считаеся</w:t>
      </w:r>
      <w:proofErr w:type="spellEnd"/>
      <w:r w:rsidRPr="002B306A">
        <w:rPr>
          <w:sz w:val="28"/>
          <w:szCs w:val="28"/>
        </w:rPr>
        <w:t xml:space="preserve"> дата поступления подлежащей оплате суммы на корреспондентский счет банка </w:t>
      </w:r>
      <w:r w:rsidR="00020CAA">
        <w:rPr>
          <w:sz w:val="28"/>
          <w:szCs w:val="28"/>
        </w:rPr>
        <w:t>и</w:t>
      </w:r>
      <w:r w:rsidRPr="002B306A">
        <w:rPr>
          <w:sz w:val="28"/>
          <w:szCs w:val="28"/>
        </w:rPr>
        <w:t xml:space="preserve">сполнителя. </w:t>
      </w:r>
    </w:p>
    <w:p w:rsidR="00576004" w:rsidRPr="00AD23A8" w:rsidRDefault="00576004" w:rsidP="00AD23A8">
      <w:pPr>
        <w:widowControl w:val="0"/>
        <w:suppressAutoHyphens w:val="0"/>
        <w:ind w:firstLine="709"/>
        <w:jc w:val="both"/>
        <w:rPr>
          <w:sz w:val="28"/>
          <w:szCs w:val="28"/>
        </w:rPr>
      </w:pPr>
      <w:r w:rsidRPr="002B306A">
        <w:rPr>
          <w:b/>
          <w:sz w:val="28"/>
          <w:szCs w:val="28"/>
        </w:rPr>
        <w:t xml:space="preserve">4.6. </w:t>
      </w:r>
      <w:r w:rsidRPr="002B306A">
        <w:rPr>
          <w:b/>
          <w:sz w:val="28"/>
        </w:rPr>
        <w:t xml:space="preserve">Период оказания услуг: </w:t>
      </w:r>
      <w:r w:rsidRPr="002B306A">
        <w:rPr>
          <w:sz w:val="28"/>
        </w:rPr>
        <w:t xml:space="preserve">Срок оказания услуг по размещению заказа </w:t>
      </w:r>
      <w:r w:rsidRPr="00AD23A8">
        <w:rPr>
          <w:sz w:val="28"/>
        </w:rPr>
        <w:t xml:space="preserve">у компании </w:t>
      </w:r>
      <w:r w:rsidRPr="00AD23A8">
        <w:rPr>
          <w:sz w:val="28"/>
          <w:lang w:val="en-US"/>
        </w:rPr>
        <w:t>Oracle</w:t>
      </w:r>
      <w:r w:rsidRPr="00AD23A8">
        <w:rPr>
          <w:sz w:val="28"/>
        </w:rPr>
        <w:t xml:space="preserve"> в течение 30 календарных дней </w:t>
      </w:r>
      <w:proofErr w:type="gramStart"/>
      <w:r w:rsidRPr="00AD23A8">
        <w:rPr>
          <w:sz w:val="28"/>
        </w:rPr>
        <w:t>с даты заключения</w:t>
      </w:r>
      <w:proofErr w:type="gramEnd"/>
      <w:r w:rsidRPr="00AD23A8">
        <w:rPr>
          <w:sz w:val="28"/>
        </w:rPr>
        <w:t xml:space="preserve"> договора. </w:t>
      </w:r>
      <w:proofErr w:type="gramStart"/>
      <w:r w:rsidRPr="00AD23A8">
        <w:rPr>
          <w:sz w:val="28"/>
        </w:rPr>
        <w:t xml:space="preserve">Срок действия </w:t>
      </w:r>
      <w:proofErr w:type="spellStart"/>
      <w:r w:rsidRPr="00AD23A8">
        <w:rPr>
          <w:sz w:val="28"/>
        </w:rPr>
        <w:t>договора</w:t>
      </w:r>
      <w:r w:rsidR="00D00960" w:rsidRPr="00AD23A8">
        <w:rPr>
          <w:sz w:val="28"/>
        </w:rPr>
        <w:t>по</w:t>
      </w:r>
      <w:proofErr w:type="spellEnd"/>
      <w:r w:rsidR="00D00960" w:rsidRPr="00AD23A8">
        <w:rPr>
          <w:sz w:val="28"/>
        </w:rPr>
        <w:t xml:space="preserve"> размещению заказа по обеспечению получения технической поддержки</w:t>
      </w:r>
      <w:r w:rsidR="00020CAA" w:rsidRPr="00AD23A8">
        <w:rPr>
          <w:sz w:val="28"/>
        </w:rPr>
        <w:t xml:space="preserve"> </w:t>
      </w:r>
      <w:r w:rsidRPr="00AD23A8">
        <w:rPr>
          <w:sz w:val="28"/>
        </w:rPr>
        <w:t>с даты подписания до 30 сентября 2016 года.</w:t>
      </w:r>
      <w:proofErr w:type="gramEnd"/>
    </w:p>
    <w:p w:rsidR="00576004" w:rsidRDefault="00576004" w:rsidP="00EF0279">
      <w:pPr>
        <w:widowControl w:val="0"/>
        <w:tabs>
          <w:tab w:val="left" w:pos="1134"/>
        </w:tabs>
        <w:suppressAutoHyphens w:val="0"/>
        <w:spacing w:before="120" w:after="120"/>
        <w:ind w:firstLine="709"/>
        <w:contextualSpacing/>
        <w:jc w:val="both"/>
        <w:rPr>
          <w:spacing w:val="-5"/>
        </w:rPr>
      </w:pPr>
      <w:r w:rsidRPr="002B306A">
        <w:rPr>
          <w:b/>
          <w:sz w:val="28"/>
          <w:szCs w:val="28"/>
        </w:rPr>
        <w:t xml:space="preserve">4.7. Порядок сдачи выполняемых услуг </w:t>
      </w:r>
      <w:r w:rsidR="00D00960">
        <w:rPr>
          <w:spacing w:val="-5"/>
          <w:sz w:val="28"/>
          <w:szCs w:val="28"/>
        </w:rPr>
        <w:t>и</w:t>
      </w:r>
      <w:r w:rsidRPr="002B306A">
        <w:rPr>
          <w:spacing w:val="-5"/>
          <w:sz w:val="28"/>
          <w:szCs w:val="28"/>
        </w:rPr>
        <w:t>сполнитель в течение 5</w:t>
      </w:r>
      <w:r>
        <w:rPr>
          <w:spacing w:val="-5"/>
          <w:sz w:val="28"/>
          <w:szCs w:val="28"/>
        </w:rPr>
        <w:t xml:space="preserve"> (пяти) календарных дней </w:t>
      </w:r>
      <w:proofErr w:type="gramStart"/>
      <w:r>
        <w:rPr>
          <w:spacing w:val="-5"/>
          <w:sz w:val="28"/>
          <w:szCs w:val="28"/>
        </w:rPr>
        <w:t>с даты окончания</w:t>
      </w:r>
      <w:proofErr w:type="gramEnd"/>
      <w:r>
        <w:rPr>
          <w:spacing w:val="-5"/>
          <w:sz w:val="28"/>
          <w:szCs w:val="28"/>
        </w:rPr>
        <w:t xml:space="preserve"> оказания услуг по размещению заказа по договору предоставляет Заказчику акт об оказании услуг в двух экземплярах  и счет-фактуру. </w:t>
      </w:r>
      <w:r>
        <w:rPr>
          <w:sz w:val="28"/>
          <w:szCs w:val="28"/>
        </w:rPr>
        <w:t xml:space="preserve">Заказчик подписывает акт в течение 5 (пяти) рабочих дней </w:t>
      </w:r>
      <w:proofErr w:type="gramStart"/>
      <w:r>
        <w:rPr>
          <w:sz w:val="28"/>
          <w:szCs w:val="28"/>
        </w:rPr>
        <w:t>с даты получения</w:t>
      </w:r>
      <w:proofErr w:type="gramEnd"/>
      <w:r>
        <w:rPr>
          <w:sz w:val="28"/>
          <w:szCs w:val="28"/>
        </w:rPr>
        <w:t xml:space="preserve"> и возвращает </w:t>
      </w:r>
      <w:r w:rsidR="00020CAA">
        <w:rPr>
          <w:sz w:val="28"/>
          <w:szCs w:val="28"/>
        </w:rPr>
        <w:t>и</w:t>
      </w:r>
      <w:r>
        <w:rPr>
          <w:sz w:val="28"/>
          <w:szCs w:val="28"/>
        </w:rPr>
        <w:t xml:space="preserve">сполнителю подписанный акт или мотивированный отказ от приемки услуг. </w:t>
      </w:r>
    </w:p>
    <w:p w:rsidR="00576004" w:rsidRPr="002B306A" w:rsidRDefault="00576004" w:rsidP="00EF0279">
      <w:pPr>
        <w:widowControl w:val="0"/>
        <w:suppressAutoHyphens w:val="0"/>
        <w:ind w:firstLine="708"/>
        <w:rPr>
          <w:rFonts w:eastAsia="MS Mincho"/>
          <w:b/>
          <w:sz w:val="28"/>
          <w:szCs w:val="28"/>
        </w:rPr>
      </w:pPr>
      <w:r w:rsidRPr="002B306A">
        <w:rPr>
          <w:b/>
          <w:sz w:val="28"/>
          <w:szCs w:val="28"/>
        </w:rPr>
        <w:t>4.8.</w:t>
      </w:r>
      <w:r w:rsidRPr="002B306A">
        <w:rPr>
          <w:rFonts w:eastAsia="MS Mincho"/>
          <w:b/>
          <w:sz w:val="28"/>
          <w:szCs w:val="28"/>
        </w:rPr>
        <w:t xml:space="preserve"> </w:t>
      </w:r>
      <w:r w:rsidRPr="002B306A">
        <w:rPr>
          <w:b/>
          <w:sz w:val="28"/>
          <w:szCs w:val="28"/>
        </w:rPr>
        <w:t xml:space="preserve">Место оказания услуг: </w:t>
      </w:r>
      <w:r w:rsidRPr="002B306A">
        <w:rPr>
          <w:sz w:val="28"/>
          <w:szCs w:val="28"/>
        </w:rPr>
        <w:t>г. Москва</w:t>
      </w:r>
    </w:p>
    <w:p w:rsidR="00576004" w:rsidRPr="00AE666D" w:rsidRDefault="00576004" w:rsidP="00EF0279">
      <w:pPr>
        <w:widowControl w:val="0"/>
        <w:suppressAutoHyphens w:val="0"/>
        <w:spacing w:before="120" w:after="120" w:line="276" w:lineRule="auto"/>
        <w:ind w:firstLine="709"/>
        <w:contextualSpacing/>
        <w:jc w:val="both"/>
        <w:rPr>
          <w:b/>
          <w:sz w:val="28"/>
        </w:rPr>
      </w:pPr>
      <w:r w:rsidRPr="002B306A">
        <w:rPr>
          <w:b/>
          <w:sz w:val="28"/>
          <w:szCs w:val="28"/>
        </w:rPr>
        <w:t xml:space="preserve">4.9. Условия предоставления гарантии: </w:t>
      </w:r>
    </w:p>
    <w:p w:rsidR="00576004" w:rsidRPr="00AE666D" w:rsidRDefault="00576004" w:rsidP="00EF0279">
      <w:pPr>
        <w:widowControl w:val="0"/>
        <w:suppressAutoHyphens w:val="0"/>
        <w:spacing w:before="120" w:after="120" w:line="276" w:lineRule="auto"/>
        <w:ind w:firstLine="709"/>
        <w:contextualSpacing/>
        <w:jc w:val="both"/>
        <w:rPr>
          <w:b/>
          <w:sz w:val="28"/>
        </w:rPr>
      </w:pPr>
      <w:r w:rsidRPr="00AE666D">
        <w:rPr>
          <w:b/>
          <w:sz w:val="28"/>
        </w:rPr>
        <w:t>Минимальный срок гарантийного обслуживания</w:t>
      </w:r>
      <w:r>
        <w:rPr>
          <w:b/>
          <w:sz w:val="28"/>
        </w:rPr>
        <w:t>.</w:t>
      </w:r>
    </w:p>
    <w:p w:rsidR="00576004" w:rsidRPr="00AE666D" w:rsidRDefault="00576004" w:rsidP="00EF0279">
      <w:pPr>
        <w:widowControl w:val="0"/>
        <w:suppressAutoHyphens w:val="0"/>
        <w:spacing w:before="120" w:after="120" w:line="276" w:lineRule="auto"/>
        <w:ind w:firstLine="709"/>
        <w:contextualSpacing/>
        <w:jc w:val="both"/>
        <w:rPr>
          <w:sz w:val="28"/>
        </w:rPr>
      </w:pPr>
      <w:r w:rsidRPr="00AE666D">
        <w:rPr>
          <w:sz w:val="28"/>
        </w:rPr>
        <w:t>Исполнитель должен предоставить гарантию н</w:t>
      </w:r>
      <w:r>
        <w:rPr>
          <w:sz w:val="28"/>
        </w:rPr>
        <w:t>а соответствие результатов предоставленных услуг по технической поддержке</w:t>
      </w:r>
      <w:r w:rsidRPr="00AE666D">
        <w:rPr>
          <w:sz w:val="28"/>
        </w:rPr>
        <w:t xml:space="preserve"> </w:t>
      </w:r>
      <w:r>
        <w:rPr>
          <w:sz w:val="28"/>
        </w:rPr>
        <w:t>в соответствии со стандартными правилами</w:t>
      </w:r>
      <w:r w:rsidR="00D00960">
        <w:rPr>
          <w:sz w:val="28"/>
        </w:rPr>
        <w:t xml:space="preserve"> </w:t>
      </w:r>
      <w:proofErr w:type="spellStart"/>
      <w:r w:rsidR="00D00960" w:rsidRPr="00D00960">
        <w:rPr>
          <w:sz w:val="28"/>
        </w:rPr>
        <w:t>Oracle</w:t>
      </w:r>
      <w:proofErr w:type="spellEnd"/>
      <w:r w:rsidRPr="00AE666D">
        <w:rPr>
          <w:sz w:val="28"/>
        </w:rPr>
        <w:t xml:space="preserve"> в течение </w:t>
      </w:r>
      <w:r w:rsidR="00D00960">
        <w:rPr>
          <w:sz w:val="28"/>
        </w:rPr>
        <w:t>всего срока действия договора</w:t>
      </w:r>
      <w:r>
        <w:rPr>
          <w:sz w:val="28"/>
        </w:rPr>
        <w:t>.</w:t>
      </w:r>
    </w:p>
    <w:p w:rsidR="00576004" w:rsidRPr="00AE666D" w:rsidRDefault="00576004" w:rsidP="00EF0279">
      <w:pPr>
        <w:widowControl w:val="0"/>
        <w:suppressAutoHyphens w:val="0"/>
        <w:spacing w:before="120" w:after="120" w:line="276" w:lineRule="auto"/>
        <w:ind w:firstLine="709"/>
        <w:contextualSpacing/>
        <w:jc w:val="both"/>
        <w:rPr>
          <w:b/>
          <w:sz w:val="28"/>
        </w:rPr>
      </w:pPr>
      <w:r w:rsidRPr="00AE666D">
        <w:rPr>
          <w:b/>
          <w:sz w:val="28"/>
        </w:rPr>
        <w:t>Объем гарантийного обслуживания</w:t>
      </w:r>
      <w:r>
        <w:rPr>
          <w:b/>
          <w:sz w:val="28"/>
        </w:rPr>
        <w:t>.</w:t>
      </w:r>
    </w:p>
    <w:p w:rsidR="00576004" w:rsidRPr="00AE666D" w:rsidRDefault="00576004" w:rsidP="00EF0279">
      <w:pPr>
        <w:widowControl w:val="0"/>
        <w:suppressAutoHyphens w:val="0"/>
        <w:spacing w:before="120" w:after="120" w:line="276" w:lineRule="auto"/>
        <w:ind w:firstLine="709"/>
        <w:contextualSpacing/>
        <w:jc w:val="both"/>
        <w:rPr>
          <w:sz w:val="28"/>
        </w:rPr>
      </w:pPr>
      <w:r w:rsidRPr="00AE666D">
        <w:rPr>
          <w:sz w:val="28"/>
        </w:rPr>
        <w:t xml:space="preserve">Гарантийное обслуживание включает в себя внесение за счёт </w:t>
      </w:r>
      <w:r w:rsidR="00D00960">
        <w:rPr>
          <w:sz w:val="28"/>
        </w:rPr>
        <w:t>и</w:t>
      </w:r>
      <w:r w:rsidRPr="00AE666D">
        <w:rPr>
          <w:sz w:val="28"/>
        </w:rPr>
        <w:t xml:space="preserve">сполнителя необходимых изменений </w:t>
      </w:r>
      <w:r>
        <w:rPr>
          <w:sz w:val="28"/>
        </w:rPr>
        <w:t>по результатам</w:t>
      </w:r>
      <w:r w:rsidRPr="00AE666D">
        <w:rPr>
          <w:sz w:val="28"/>
        </w:rPr>
        <w:t xml:space="preserve"> </w:t>
      </w:r>
      <w:r>
        <w:rPr>
          <w:sz w:val="28"/>
        </w:rPr>
        <w:t>предоставленных услуг</w:t>
      </w:r>
      <w:r w:rsidRPr="00AE666D">
        <w:rPr>
          <w:sz w:val="28"/>
        </w:rPr>
        <w:t xml:space="preserve">, чтобы обеспечить соответствие результатов </w:t>
      </w:r>
      <w:r>
        <w:rPr>
          <w:sz w:val="28"/>
        </w:rPr>
        <w:t>услуг в соответствии с техническими параметрами стандартных правил</w:t>
      </w:r>
      <w:r w:rsidR="00D00960">
        <w:rPr>
          <w:sz w:val="28"/>
        </w:rPr>
        <w:t xml:space="preserve"> </w:t>
      </w:r>
      <w:proofErr w:type="spellStart"/>
      <w:r w:rsidR="00D00960" w:rsidRPr="00D00960">
        <w:rPr>
          <w:sz w:val="28"/>
        </w:rPr>
        <w:t>Oracle</w:t>
      </w:r>
      <w:proofErr w:type="spellEnd"/>
      <w:r w:rsidRPr="00AE666D">
        <w:rPr>
          <w:sz w:val="28"/>
        </w:rPr>
        <w:t xml:space="preserve">. Срок гарантийного обслуживания должен увеличиваться на срок с момента извещения </w:t>
      </w:r>
      <w:r w:rsidR="00020CAA">
        <w:rPr>
          <w:sz w:val="28"/>
        </w:rPr>
        <w:t>и</w:t>
      </w:r>
      <w:r w:rsidRPr="00AE666D">
        <w:rPr>
          <w:sz w:val="28"/>
        </w:rPr>
        <w:t xml:space="preserve">сполнителя о гарантийном случае до момента передачи </w:t>
      </w:r>
      <w:r w:rsidR="00020CAA">
        <w:rPr>
          <w:sz w:val="28"/>
        </w:rPr>
        <w:t>и</w:t>
      </w:r>
      <w:r w:rsidRPr="00AE666D">
        <w:rPr>
          <w:sz w:val="28"/>
        </w:rPr>
        <w:t>сполнителем Заказчику изменённого программного обеспечения.</w:t>
      </w:r>
    </w:p>
    <w:p w:rsidR="00576004" w:rsidRPr="00AE666D" w:rsidRDefault="00576004" w:rsidP="00EF0279">
      <w:pPr>
        <w:widowControl w:val="0"/>
        <w:suppressAutoHyphens w:val="0"/>
        <w:spacing w:before="120" w:after="120" w:line="276" w:lineRule="auto"/>
        <w:ind w:firstLine="709"/>
        <w:contextualSpacing/>
        <w:jc w:val="both"/>
        <w:rPr>
          <w:sz w:val="28"/>
        </w:rPr>
      </w:pPr>
      <w:r w:rsidRPr="00AE666D">
        <w:rPr>
          <w:sz w:val="28"/>
        </w:rPr>
        <w:t xml:space="preserve">Исполнитель производит устранение выявляемых технических ошибок (дефектов), устранение нештатных ситуаций (сбоев и отказов) в результатах </w:t>
      </w:r>
      <w:r>
        <w:rPr>
          <w:sz w:val="28"/>
        </w:rPr>
        <w:t>услуг</w:t>
      </w:r>
      <w:r w:rsidRPr="00AE666D">
        <w:rPr>
          <w:sz w:val="28"/>
        </w:rPr>
        <w:t>, связанных с работой программного обеспечения</w:t>
      </w:r>
      <w:r w:rsidR="00D00960">
        <w:rPr>
          <w:sz w:val="28"/>
        </w:rPr>
        <w:t xml:space="preserve"> </w:t>
      </w:r>
      <w:proofErr w:type="spellStart"/>
      <w:r w:rsidR="00D00960" w:rsidRPr="00D00960">
        <w:rPr>
          <w:sz w:val="28"/>
        </w:rPr>
        <w:t>Oracle</w:t>
      </w:r>
      <w:proofErr w:type="spellEnd"/>
      <w:r w:rsidRPr="00AE666D">
        <w:rPr>
          <w:sz w:val="28"/>
        </w:rPr>
        <w:t xml:space="preserve">, в течение 3 (трех) календарных дней с момента извещения </w:t>
      </w:r>
      <w:r w:rsidR="00020CAA">
        <w:rPr>
          <w:sz w:val="28"/>
        </w:rPr>
        <w:t>и</w:t>
      </w:r>
      <w:r w:rsidRPr="00AE666D">
        <w:rPr>
          <w:sz w:val="28"/>
        </w:rPr>
        <w:t>сполнителя о неисправности Заказчиком, или в больший срок, если он письменно согласован с Заказчиком.</w:t>
      </w:r>
    </w:p>
    <w:p w:rsidR="00576004" w:rsidRDefault="00576004" w:rsidP="00EF0279">
      <w:pPr>
        <w:widowControl w:val="0"/>
        <w:suppressAutoHyphens w:val="0"/>
        <w:ind w:firstLine="720"/>
        <w:jc w:val="both"/>
        <w:rPr>
          <w:i/>
          <w:sz w:val="28"/>
          <w:szCs w:val="28"/>
          <w:highlight w:val="cyan"/>
        </w:rPr>
      </w:pPr>
      <w:r w:rsidRPr="002B306A">
        <w:rPr>
          <w:b/>
          <w:sz w:val="28"/>
          <w:szCs w:val="28"/>
        </w:rPr>
        <w:t xml:space="preserve">4.10. Требования к сертификации, разрешениям: </w:t>
      </w:r>
      <w:r w:rsidR="007A7660" w:rsidRPr="007A7660">
        <w:rPr>
          <w:spacing w:val="-5"/>
          <w:sz w:val="28"/>
          <w:szCs w:val="28"/>
        </w:rPr>
        <w:t>претендент, участник должен обла</w:t>
      </w:r>
      <w:r w:rsidR="00893AA8">
        <w:rPr>
          <w:spacing w:val="-5"/>
          <w:sz w:val="28"/>
          <w:szCs w:val="28"/>
        </w:rPr>
        <w:t>дать правами на оказание услуг</w:t>
      </w:r>
      <w:r w:rsidR="007A7660" w:rsidRPr="007A7660">
        <w:rPr>
          <w:spacing w:val="-5"/>
          <w:sz w:val="28"/>
          <w:szCs w:val="28"/>
        </w:rPr>
        <w:t>, быть участником партнерской программы компании «</w:t>
      </w:r>
      <w:proofErr w:type="spellStart"/>
      <w:r w:rsidR="007A7660" w:rsidRPr="007A7660">
        <w:rPr>
          <w:spacing w:val="-5"/>
          <w:sz w:val="28"/>
          <w:szCs w:val="28"/>
        </w:rPr>
        <w:t>Oracle</w:t>
      </w:r>
      <w:proofErr w:type="spellEnd"/>
      <w:r w:rsidR="007A7660" w:rsidRPr="007A7660">
        <w:rPr>
          <w:spacing w:val="-5"/>
          <w:sz w:val="28"/>
          <w:szCs w:val="28"/>
        </w:rPr>
        <w:t>» (</w:t>
      </w:r>
      <w:proofErr w:type="spellStart"/>
      <w:r w:rsidR="007A7660" w:rsidRPr="007A7660">
        <w:rPr>
          <w:spacing w:val="-5"/>
          <w:sz w:val="28"/>
          <w:szCs w:val="28"/>
        </w:rPr>
        <w:t>OraclePartnerNetwork</w:t>
      </w:r>
      <w:proofErr w:type="spellEnd"/>
      <w:r w:rsidR="007A7660" w:rsidRPr="007A7660">
        <w:rPr>
          <w:spacing w:val="-5"/>
          <w:sz w:val="28"/>
          <w:szCs w:val="28"/>
        </w:rPr>
        <w:t>).</w:t>
      </w:r>
      <w:r w:rsidR="007A7660">
        <w:rPr>
          <w:spacing w:val="-5"/>
          <w:sz w:val="28"/>
          <w:szCs w:val="28"/>
        </w:rPr>
        <w:t xml:space="preserve"> </w:t>
      </w:r>
    </w:p>
    <w:p w:rsidR="0072772D" w:rsidRDefault="002E18D3" w:rsidP="00EF0279">
      <w:pPr>
        <w:pStyle w:val="1"/>
        <w:keepNext w:val="0"/>
        <w:widowControl w:val="0"/>
        <w:tabs>
          <w:tab w:val="num" w:pos="432"/>
        </w:tabs>
        <w:suppressAutoHyphens w:val="0"/>
        <w:spacing w:before="0" w:after="0"/>
        <w:jc w:val="center"/>
      </w:pPr>
      <w:r w:rsidRPr="00A423B1">
        <w:t xml:space="preserve">Раздел </w:t>
      </w:r>
      <w:r w:rsidR="006400A0" w:rsidRPr="00A423B1">
        <w:t>5</w:t>
      </w:r>
      <w:r w:rsidRPr="00A423B1">
        <w:t xml:space="preserve">. </w:t>
      </w:r>
    </w:p>
    <w:p w:rsidR="002E18D3" w:rsidRDefault="002E18D3" w:rsidP="00EF0279">
      <w:pPr>
        <w:pStyle w:val="1"/>
        <w:keepNext w:val="0"/>
        <w:widowControl w:val="0"/>
        <w:tabs>
          <w:tab w:val="num" w:pos="432"/>
        </w:tabs>
        <w:suppressAutoHyphens w:val="0"/>
        <w:spacing w:before="0" w:after="0"/>
        <w:jc w:val="center"/>
      </w:pPr>
      <w:r w:rsidRPr="00A423B1">
        <w:t xml:space="preserve">Информационная карта </w:t>
      </w:r>
    </w:p>
    <w:p w:rsidR="00A423B1" w:rsidRPr="00A423B1" w:rsidRDefault="00A423B1" w:rsidP="00EF0279">
      <w:pPr>
        <w:widowControl w:val="0"/>
        <w:suppressAutoHyphens w:val="0"/>
      </w:pPr>
    </w:p>
    <w:p w:rsidR="002E18D3" w:rsidRPr="00A423B1" w:rsidRDefault="002E18D3" w:rsidP="00EF0279">
      <w:pPr>
        <w:pStyle w:val="19"/>
        <w:widowControl w:val="0"/>
        <w:suppressAutoHyphens w:val="0"/>
        <w:ind w:firstLine="709"/>
        <w:rPr>
          <w:szCs w:val="28"/>
        </w:rPr>
      </w:pPr>
      <w:r w:rsidRPr="00A423B1">
        <w:rPr>
          <w:szCs w:val="28"/>
        </w:rPr>
        <w:t xml:space="preserve">Следующие условия проведения </w:t>
      </w:r>
      <w:r w:rsidR="008C4183" w:rsidRPr="00A423B1">
        <w:rPr>
          <w:szCs w:val="28"/>
        </w:rPr>
        <w:t>Открытого конкурса</w:t>
      </w:r>
      <w:r w:rsidRPr="00A423B1">
        <w:rPr>
          <w:szCs w:val="28"/>
        </w:rPr>
        <w:t xml:space="preserve"> являются неотъемлемой частью настоящей документации, </w:t>
      </w:r>
      <w:proofErr w:type="gramStart"/>
      <w:r w:rsidRPr="00A423B1">
        <w:rPr>
          <w:szCs w:val="28"/>
        </w:rPr>
        <w:t xml:space="preserve">уточняют и </w:t>
      </w:r>
      <w:r w:rsidR="00EF779C" w:rsidRPr="00A423B1">
        <w:rPr>
          <w:szCs w:val="28"/>
        </w:rPr>
        <w:t>дополняют</w:t>
      </w:r>
      <w:proofErr w:type="gramEnd"/>
      <w:r w:rsidR="00EF779C" w:rsidRPr="00A423B1">
        <w:rPr>
          <w:szCs w:val="28"/>
        </w:rPr>
        <w:t xml:space="preserve"> положения настоящей документации о закупке.</w:t>
      </w:r>
    </w:p>
    <w:p w:rsidR="002E18D3" w:rsidRDefault="002E18D3" w:rsidP="00EF0279">
      <w:pPr>
        <w:pStyle w:val="19"/>
        <w:widowControl w:val="0"/>
        <w:suppressAutoHyphens w:val="0"/>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EF0279">
            <w:pPr>
              <w:pStyle w:val="Default"/>
              <w:widowControl w:val="0"/>
              <w:suppressAutoHyphens w:val="0"/>
              <w:jc w:val="center"/>
              <w:rPr>
                <w:b/>
              </w:rPr>
            </w:pPr>
            <w:r w:rsidRPr="00F86FAA">
              <w:rPr>
                <w:b/>
                <w:color w:val="auto"/>
              </w:rPr>
              <w:t xml:space="preserve">№ </w:t>
            </w:r>
            <w:proofErr w:type="gramStart"/>
            <w:r w:rsidRPr="00F86FAA">
              <w:rPr>
                <w:b/>
                <w:color w:val="auto"/>
              </w:rPr>
              <w:t>п</w:t>
            </w:r>
            <w:proofErr w:type="gramEnd"/>
            <w:r w:rsidRPr="00F86FAA">
              <w:rPr>
                <w:b/>
                <w:color w:val="auto"/>
              </w:rPr>
              <w:t>/п</w:t>
            </w:r>
          </w:p>
        </w:tc>
        <w:tc>
          <w:tcPr>
            <w:tcW w:w="2551" w:type="dxa"/>
            <w:vAlign w:val="center"/>
          </w:tcPr>
          <w:p w:rsidR="002E18D3" w:rsidRPr="00F86FAA" w:rsidRDefault="002E18D3" w:rsidP="00EF0279">
            <w:pPr>
              <w:pStyle w:val="Default"/>
              <w:widowControl w:val="0"/>
              <w:suppressAutoHyphens w:val="0"/>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rsidR="002E18D3" w:rsidRPr="00F86FAA" w:rsidRDefault="002E18D3" w:rsidP="00EF0279">
            <w:pPr>
              <w:pStyle w:val="Default"/>
              <w:widowControl w:val="0"/>
              <w:suppressAutoHyphens w:val="0"/>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EF0279">
            <w:pPr>
              <w:pStyle w:val="19"/>
              <w:widowControl w:val="0"/>
              <w:suppressAutoHyphens w:val="0"/>
              <w:ind w:firstLine="0"/>
              <w:rPr>
                <w:b/>
                <w:sz w:val="24"/>
                <w:szCs w:val="24"/>
              </w:rPr>
            </w:pPr>
            <w:r w:rsidRPr="00F86FAA">
              <w:rPr>
                <w:b/>
                <w:sz w:val="24"/>
                <w:szCs w:val="24"/>
              </w:rPr>
              <w:t>1.</w:t>
            </w:r>
          </w:p>
        </w:tc>
        <w:tc>
          <w:tcPr>
            <w:tcW w:w="2551" w:type="dxa"/>
          </w:tcPr>
          <w:p w:rsidR="002E18D3" w:rsidRPr="00F86FAA" w:rsidRDefault="002E18D3" w:rsidP="00EF0279">
            <w:pPr>
              <w:pStyle w:val="Default"/>
              <w:widowControl w:val="0"/>
              <w:suppressAutoHyphens w:val="0"/>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rsidP="00EF0279">
            <w:pPr>
              <w:pStyle w:val="Default"/>
              <w:widowControl w:val="0"/>
              <w:suppressAutoHyphens w:val="0"/>
              <w:rPr>
                <w:b/>
                <w:color w:val="auto"/>
              </w:rPr>
            </w:pPr>
          </w:p>
        </w:tc>
        <w:tc>
          <w:tcPr>
            <w:tcW w:w="6768" w:type="dxa"/>
          </w:tcPr>
          <w:p w:rsidR="002E18D3" w:rsidRPr="00D73CBB" w:rsidRDefault="00D73CBB" w:rsidP="004B3512">
            <w:pPr>
              <w:pStyle w:val="19"/>
              <w:widowControl w:val="0"/>
              <w:suppressAutoHyphens w:val="0"/>
              <w:ind w:firstLine="0"/>
              <w:rPr>
                <w:sz w:val="24"/>
                <w:szCs w:val="24"/>
              </w:rPr>
            </w:pPr>
            <w:r w:rsidRPr="00D73CBB">
              <w:rPr>
                <w:sz w:val="24"/>
                <w:szCs w:val="24"/>
              </w:rPr>
              <w:t xml:space="preserve">Открытый конкурс № </w:t>
            </w:r>
            <w:r w:rsidR="004B3512" w:rsidRPr="004B3512">
              <w:rPr>
                <w:sz w:val="24"/>
                <w:szCs w:val="24"/>
              </w:rPr>
              <w:t>ОКэ-МСП-034-ЦКПИТ-0091</w:t>
            </w:r>
            <w:r w:rsidRPr="00D73CBB">
              <w:rPr>
                <w:sz w:val="24"/>
                <w:szCs w:val="24"/>
              </w:rPr>
              <w:t xml:space="preserve"> на право заключения договора на </w:t>
            </w:r>
            <w:r w:rsidR="00524E3D" w:rsidRPr="00327AE3">
              <w:rPr>
                <w:sz w:val="24"/>
                <w:szCs w:val="24"/>
              </w:rPr>
              <w:t xml:space="preserve">оказание услуг по размещению заказа по  обеспечению получения технической поддержки установленного на </w:t>
            </w:r>
            <w:proofErr w:type="gramStart"/>
            <w:r w:rsidR="00524E3D" w:rsidRPr="00327AE3">
              <w:rPr>
                <w:sz w:val="24"/>
                <w:szCs w:val="24"/>
              </w:rPr>
              <w:t>оборудовании</w:t>
            </w:r>
            <w:proofErr w:type="gramEnd"/>
            <w:r w:rsidR="00524E3D" w:rsidRPr="00327AE3">
              <w:rPr>
                <w:sz w:val="24"/>
                <w:szCs w:val="24"/>
              </w:rPr>
              <w:t xml:space="preserve"> Заказчика программного обеспечения </w:t>
            </w:r>
            <w:r w:rsidR="00524E3D" w:rsidRPr="00327AE3">
              <w:rPr>
                <w:sz w:val="24"/>
                <w:szCs w:val="24"/>
                <w:lang w:val="en-US"/>
              </w:rPr>
              <w:t>Oracle</w:t>
            </w:r>
            <w:r w:rsidR="00524E3D" w:rsidRPr="00327AE3">
              <w:rPr>
                <w:sz w:val="24"/>
                <w:szCs w:val="24"/>
              </w:rPr>
              <w:t>.</w:t>
            </w:r>
          </w:p>
        </w:tc>
      </w:tr>
      <w:tr w:rsidR="00EF2E59" w:rsidRPr="00F86FAA" w:rsidTr="00EF779C">
        <w:tc>
          <w:tcPr>
            <w:tcW w:w="534" w:type="dxa"/>
          </w:tcPr>
          <w:p w:rsidR="00EF2E59" w:rsidRPr="00F86FAA" w:rsidRDefault="00EF2E59" w:rsidP="00EF0279">
            <w:pPr>
              <w:pStyle w:val="19"/>
              <w:widowControl w:val="0"/>
              <w:suppressAutoHyphens w:val="0"/>
              <w:ind w:firstLine="0"/>
              <w:rPr>
                <w:b/>
                <w:sz w:val="24"/>
                <w:szCs w:val="24"/>
              </w:rPr>
            </w:pPr>
            <w:r w:rsidRPr="00F86FAA">
              <w:rPr>
                <w:b/>
                <w:sz w:val="24"/>
                <w:szCs w:val="24"/>
              </w:rPr>
              <w:t>2.</w:t>
            </w:r>
          </w:p>
        </w:tc>
        <w:tc>
          <w:tcPr>
            <w:tcW w:w="2551" w:type="dxa"/>
          </w:tcPr>
          <w:p w:rsidR="00EF2E59" w:rsidRPr="00F86FAA" w:rsidRDefault="00593786" w:rsidP="00EF0279">
            <w:pPr>
              <w:pStyle w:val="Default"/>
              <w:widowControl w:val="0"/>
              <w:suppressAutoHyphens w:val="0"/>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874B18" w:rsidRPr="00EF0279" w:rsidRDefault="00874B18" w:rsidP="00EF0279">
            <w:pPr>
              <w:pStyle w:val="19"/>
              <w:widowControl w:val="0"/>
              <w:suppressAutoHyphens w:val="0"/>
              <w:ind w:firstLine="0"/>
              <w:rPr>
                <w:sz w:val="24"/>
                <w:szCs w:val="24"/>
              </w:rPr>
            </w:pPr>
            <w:r w:rsidRPr="00EF0279">
              <w:rPr>
                <w:sz w:val="24"/>
                <w:szCs w:val="24"/>
              </w:rPr>
              <w:t xml:space="preserve">Организатором является </w:t>
            </w:r>
            <w:r w:rsidR="001122C1" w:rsidRPr="00EF0279">
              <w:rPr>
                <w:sz w:val="24"/>
                <w:szCs w:val="24"/>
              </w:rPr>
              <w:t>ПАО</w:t>
            </w:r>
            <w:r w:rsidRPr="00EF0279">
              <w:rPr>
                <w:sz w:val="24"/>
                <w:szCs w:val="24"/>
              </w:rPr>
              <w:t xml:space="preserve"> «ТрансКонтейнер». Функции Организатора выполняет: Постоянная рабочая группа Конкурсной комиссии аппарата управления </w:t>
            </w:r>
            <w:r w:rsidR="001122C1" w:rsidRPr="00EF0279">
              <w:rPr>
                <w:sz w:val="24"/>
                <w:szCs w:val="24"/>
              </w:rPr>
              <w:t>ПАО</w:t>
            </w:r>
            <w:r w:rsidRPr="00EF0279">
              <w:rPr>
                <w:sz w:val="24"/>
                <w:szCs w:val="24"/>
              </w:rPr>
              <w:t xml:space="preserve"> «ТрансКонтейнер».</w:t>
            </w:r>
          </w:p>
          <w:p w:rsidR="00874B18" w:rsidRPr="00EF0279" w:rsidRDefault="00874B18" w:rsidP="00EF0279">
            <w:pPr>
              <w:pStyle w:val="19"/>
              <w:widowControl w:val="0"/>
              <w:suppressAutoHyphens w:val="0"/>
              <w:ind w:firstLine="0"/>
              <w:rPr>
                <w:sz w:val="24"/>
                <w:szCs w:val="24"/>
              </w:rPr>
            </w:pPr>
            <w:r w:rsidRPr="00EF0279">
              <w:rPr>
                <w:sz w:val="24"/>
                <w:szCs w:val="24"/>
              </w:rPr>
              <w:t xml:space="preserve">Адрес: 125047, Москва, Оружейный переулок, д.19. </w:t>
            </w:r>
          </w:p>
          <w:p w:rsidR="00524E3D" w:rsidRPr="00EF0279" w:rsidRDefault="00524E3D" w:rsidP="00EF0279">
            <w:pPr>
              <w:widowControl w:val="0"/>
              <w:suppressAutoHyphens w:val="0"/>
              <w:jc w:val="both"/>
              <w:rPr>
                <w:sz w:val="24"/>
                <w:szCs w:val="24"/>
              </w:rPr>
            </w:pPr>
            <w:r w:rsidRPr="00EF0279">
              <w:rPr>
                <w:sz w:val="24"/>
                <w:szCs w:val="24"/>
              </w:rPr>
              <w:t xml:space="preserve">Контактное лицо Заказчика: Мошенко Ольга Владимировна, тел. +7 (495) 788-1717, доб. 17-03, электронный адрес </w:t>
            </w:r>
            <w:hyperlink r:id="rId17" w:history="1">
              <w:r w:rsidRPr="00EF0279">
                <w:rPr>
                  <w:rStyle w:val="a8"/>
                  <w:sz w:val="24"/>
                  <w:szCs w:val="24"/>
                  <w:lang w:val="en-US"/>
                </w:rPr>
                <w:t>MoshenkoOV</w:t>
              </w:r>
              <w:r w:rsidRPr="00EF0279">
                <w:rPr>
                  <w:rStyle w:val="a8"/>
                  <w:sz w:val="24"/>
                  <w:szCs w:val="24"/>
                </w:rPr>
                <w:t>@trcont.ru</w:t>
              </w:r>
            </w:hyperlink>
            <w:r w:rsidRPr="00EF0279">
              <w:rPr>
                <w:sz w:val="24"/>
                <w:szCs w:val="24"/>
              </w:rPr>
              <w:t>.</w:t>
            </w:r>
          </w:p>
          <w:p w:rsidR="008F5575" w:rsidRPr="00EF0279" w:rsidRDefault="00874B18" w:rsidP="00EF0279">
            <w:pPr>
              <w:pStyle w:val="19"/>
              <w:widowControl w:val="0"/>
              <w:suppressAutoHyphens w:val="0"/>
              <w:ind w:firstLine="0"/>
              <w:rPr>
                <w:sz w:val="24"/>
                <w:szCs w:val="24"/>
              </w:rPr>
            </w:pPr>
            <w:r w:rsidRPr="00EF0279">
              <w:rPr>
                <w:sz w:val="24"/>
                <w:szCs w:val="24"/>
              </w:rPr>
              <w:t>Контактно</w:t>
            </w:r>
            <w:proofErr w:type="gramStart"/>
            <w:r w:rsidRPr="00EF0279">
              <w:rPr>
                <w:sz w:val="24"/>
                <w:szCs w:val="24"/>
              </w:rPr>
              <w:t>е(</w:t>
            </w:r>
            <w:proofErr w:type="spellStart"/>
            <w:proofErr w:type="gramEnd"/>
            <w:r w:rsidRPr="00EF0279">
              <w:rPr>
                <w:sz w:val="24"/>
                <w:szCs w:val="24"/>
              </w:rPr>
              <w:t>ые</w:t>
            </w:r>
            <w:proofErr w:type="spellEnd"/>
            <w:r w:rsidRPr="00EF0279">
              <w:rPr>
                <w:sz w:val="24"/>
                <w:szCs w:val="24"/>
              </w:rPr>
              <w:t xml:space="preserve">) лицо(а) Организатора: </w:t>
            </w:r>
          </w:p>
          <w:p w:rsidR="00CF12C6" w:rsidRPr="00EF0279" w:rsidRDefault="00CF12C6" w:rsidP="00EF0279">
            <w:pPr>
              <w:pStyle w:val="19"/>
              <w:widowControl w:val="0"/>
              <w:suppressAutoHyphens w:val="0"/>
              <w:ind w:firstLine="0"/>
              <w:rPr>
                <w:sz w:val="24"/>
                <w:szCs w:val="24"/>
              </w:rPr>
            </w:pPr>
            <w:r w:rsidRPr="00EF0279">
              <w:rPr>
                <w:sz w:val="24"/>
                <w:szCs w:val="24"/>
              </w:rPr>
              <w:t>Аксютина Кира Михайловна, тел. +7 (495)</w:t>
            </w:r>
            <w:r w:rsidRPr="00EF0279">
              <w:rPr>
                <w:sz w:val="24"/>
                <w:szCs w:val="24"/>
                <w:lang w:eastAsia="en-US"/>
              </w:rPr>
              <w:t xml:space="preserve"> 788-1717 доб. 16-42</w:t>
            </w:r>
            <w:r w:rsidRPr="00EF0279">
              <w:rPr>
                <w:sz w:val="24"/>
                <w:szCs w:val="24"/>
              </w:rPr>
              <w:t xml:space="preserve">, электронный адрес </w:t>
            </w:r>
            <w:hyperlink r:id="rId18" w:history="1">
              <w:r w:rsidRPr="00EF0279">
                <w:rPr>
                  <w:rStyle w:val="a8"/>
                  <w:sz w:val="24"/>
                  <w:szCs w:val="24"/>
                </w:rPr>
                <w:t>AksiutinaKM@trcont.ru</w:t>
              </w:r>
            </w:hyperlink>
            <w:r w:rsidRPr="00EF0279">
              <w:rPr>
                <w:sz w:val="24"/>
                <w:szCs w:val="24"/>
              </w:rPr>
              <w:t xml:space="preserve"> </w:t>
            </w:r>
          </w:p>
          <w:p w:rsidR="008F5575" w:rsidRPr="00EF0279" w:rsidRDefault="008F5575" w:rsidP="00EF0279">
            <w:pPr>
              <w:pStyle w:val="19"/>
              <w:widowControl w:val="0"/>
              <w:suppressAutoHyphens w:val="0"/>
              <w:ind w:firstLine="0"/>
              <w:rPr>
                <w:sz w:val="24"/>
                <w:szCs w:val="24"/>
              </w:rPr>
            </w:pPr>
            <w:r w:rsidRPr="00EF0279">
              <w:rPr>
                <w:sz w:val="24"/>
                <w:szCs w:val="24"/>
              </w:rPr>
              <w:t xml:space="preserve">Курицын Александр Евгеньевич, тел. +7 (495) 788-1717 доб. 16-41, электронный адрес </w:t>
            </w:r>
            <w:hyperlink r:id="rId19" w:history="1">
              <w:r w:rsidRPr="00EF0279">
                <w:rPr>
                  <w:rStyle w:val="a8"/>
                  <w:sz w:val="24"/>
                  <w:szCs w:val="24"/>
                </w:rPr>
                <w:t>KuritsynAE@trcont.ru</w:t>
              </w:r>
            </w:hyperlink>
          </w:p>
          <w:p w:rsidR="00670FD8" w:rsidRPr="00EF0279" w:rsidRDefault="00670FD8" w:rsidP="00EF0279">
            <w:pPr>
              <w:pStyle w:val="19"/>
              <w:widowControl w:val="0"/>
              <w:suppressAutoHyphens w:val="0"/>
              <w:ind w:firstLine="0"/>
              <w:rPr>
                <w:sz w:val="24"/>
                <w:szCs w:val="24"/>
              </w:rPr>
            </w:pPr>
          </w:p>
        </w:tc>
      </w:tr>
      <w:tr w:rsidR="000A679F" w:rsidRPr="00F86FAA" w:rsidTr="00EF779C">
        <w:tc>
          <w:tcPr>
            <w:tcW w:w="534" w:type="dxa"/>
          </w:tcPr>
          <w:p w:rsidR="000A679F" w:rsidRPr="00F86FAA" w:rsidRDefault="00690B2B" w:rsidP="00EF0279">
            <w:pPr>
              <w:pStyle w:val="19"/>
              <w:widowControl w:val="0"/>
              <w:suppressAutoHyphens w:val="0"/>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EF0279">
            <w:pPr>
              <w:pStyle w:val="Default"/>
              <w:widowControl w:val="0"/>
              <w:suppressAutoHyphens w:val="0"/>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4B3512" w:rsidRDefault="00761364" w:rsidP="004B3512">
            <w:pPr>
              <w:rPr>
                <w:sz w:val="24"/>
                <w:szCs w:val="24"/>
              </w:rPr>
            </w:pPr>
            <w:r>
              <w:rPr>
                <w:sz w:val="24"/>
                <w:szCs w:val="24"/>
              </w:rPr>
              <w:t>«28</w:t>
            </w:r>
            <w:bookmarkStart w:id="5" w:name="_GoBack"/>
            <w:bookmarkEnd w:id="5"/>
            <w:r w:rsidR="00FA3C13" w:rsidRPr="004B3512">
              <w:rPr>
                <w:sz w:val="24"/>
                <w:szCs w:val="24"/>
              </w:rPr>
              <w:t xml:space="preserve">» </w:t>
            </w:r>
            <w:r w:rsidR="004B3512" w:rsidRPr="004B3512">
              <w:rPr>
                <w:sz w:val="24"/>
                <w:szCs w:val="24"/>
              </w:rPr>
              <w:t>октября</w:t>
            </w:r>
            <w:r w:rsidR="00A8372C" w:rsidRPr="004B3512">
              <w:rPr>
                <w:sz w:val="24"/>
                <w:szCs w:val="24"/>
              </w:rPr>
              <w:t xml:space="preserve"> 2015</w:t>
            </w:r>
            <w:r w:rsidR="00FA3C13" w:rsidRPr="004B3512">
              <w:rPr>
                <w:sz w:val="24"/>
                <w:szCs w:val="24"/>
              </w:rPr>
              <w:t xml:space="preserve"> г.</w:t>
            </w:r>
          </w:p>
        </w:tc>
      </w:tr>
      <w:tr w:rsidR="00FA3C13" w:rsidRPr="00F86FAA" w:rsidTr="00EF779C">
        <w:tc>
          <w:tcPr>
            <w:tcW w:w="534" w:type="dxa"/>
          </w:tcPr>
          <w:p w:rsidR="00FA3C13" w:rsidRPr="00F86FAA" w:rsidRDefault="00B02654" w:rsidP="00EF0279">
            <w:pPr>
              <w:pStyle w:val="19"/>
              <w:widowControl w:val="0"/>
              <w:suppressAutoHyphens w:val="0"/>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EF0279">
            <w:pPr>
              <w:pStyle w:val="Default"/>
              <w:widowControl w:val="0"/>
              <w:suppressAutoHyphens w:val="0"/>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EF0279">
            <w:pPr>
              <w:pStyle w:val="Default"/>
              <w:widowControl w:val="0"/>
              <w:suppressAutoHyphens w:val="0"/>
              <w:rPr>
                <w:b/>
                <w:color w:val="auto"/>
              </w:rPr>
            </w:pPr>
          </w:p>
        </w:tc>
        <w:tc>
          <w:tcPr>
            <w:tcW w:w="6768" w:type="dxa"/>
          </w:tcPr>
          <w:p w:rsidR="00C61887" w:rsidRPr="00C61887" w:rsidRDefault="00C61887" w:rsidP="00EF0279">
            <w:pPr>
              <w:pStyle w:val="19"/>
              <w:widowControl w:val="0"/>
              <w:suppressAutoHyphens w:val="0"/>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122C1">
              <w:rPr>
                <w:sz w:val="24"/>
                <w:szCs w:val="24"/>
              </w:rPr>
              <w:t>ПАО</w:t>
            </w:r>
            <w:r w:rsidR="007434C0">
              <w:rPr>
                <w:sz w:val="24"/>
                <w:szCs w:val="24"/>
              </w:rPr>
              <w:t xml:space="preserve"> «ТрансКонтейнер» (</w:t>
            </w:r>
            <w:hyperlink r:id="rId20" w:history="1">
              <w:r w:rsidR="007434C0" w:rsidRPr="005567BA">
                <w:rPr>
                  <w:rStyle w:val="a8"/>
                  <w:sz w:val="24"/>
                  <w:szCs w:val="24"/>
                </w:rPr>
                <w:t>http://www.trcont.ru</w:t>
              </w:r>
            </w:hyperlink>
            <w:r w:rsidR="007434C0">
              <w:rPr>
                <w:sz w:val="24"/>
                <w:szCs w:val="24"/>
              </w:rPr>
              <w:t>) и</w:t>
            </w:r>
            <w:r w:rsidRPr="00C61887">
              <w:rPr>
                <w:sz w:val="24"/>
                <w:szCs w:val="24"/>
              </w:rPr>
              <w:t xml:space="preserve"> </w:t>
            </w:r>
            <w:r w:rsidR="00B93D37" w:rsidRPr="0013760D">
              <w:rPr>
                <w:color w:val="000000"/>
                <w:sz w:val="24"/>
                <w:szCs w:val="24"/>
                <w:shd w:val="clear" w:color="auto" w:fill="FFFFFF"/>
              </w:rPr>
              <w:t>в единой информационной системе в сфере закупок товаров</w:t>
            </w:r>
            <w:proofErr w:type="gramEnd"/>
            <w:r w:rsidR="00B93D37" w:rsidRPr="0013760D">
              <w:rPr>
                <w:color w:val="000000"/>
                <w:sz w:val="24"/>
                <w:szCs w:val="24"/>
                <w:shd w:val="clear" w:color="auto" w:fill="FFFFFF"/>
              </w:rPr>
              <w:t xml:space="preserve">, работ, услуг для обеспечения государственных и муниципальных нужд на </w:t>
            </w:r>
            <w:r w:rsidR="00B93D37" w:rsidRPr="0013760D">
              <w:rPr>
                <w:sz w:val="24"/>
                <w:szCs w:val="24"/>
              </w:rPr>
              <w:t xml:space="preserve">официальном </w:t>
            </w:r>
            <w:proofErr w:type="gramStart"/>
            <w:r w:rsidR="00B93D37" w:rsidRPr="0013760D">
              <w:rPr>
                <w:sz w:val="24"/>
                <w:szCs w:val="24"/>
              </w:rPr>
              <w:t>сайте</w:t>
            </w:r>
            <w:proofErr w:type="gramEnd"/>
            <w:r w:rsidR="00B93D37" w:rsidRPr="0013760D">
              <w:rPr>
                <w:sz w:val="24"/>
                <w:szCs w:val="24"/>
              </w:rPr>
              <w:t xml:space="preserve"> для размещения информации о размещении заказ</w:t>
            </w:r>
            <w:r w:rsidR="00B93D37">
              <w:rPr>
                <w:sz w:val="24"/>
                <w:szCs w:val="24"/>
              </w:rPr>
              <w:t>ов на поставку</w:t>
            </w:r>
            <w:r w:rsidR="00B93D37" w:rsidRPr="0013760D">
              <w:rPr>
                <w:sz w:val="24"/>
                <w:szCs w:val="24"/>
              </w:rPr>
              <w:t xml:space="preserve"> товаров, выполнение работ, оказание услуг (</w:t>
            </w:r>
            <w:hyperlink r:id="rId21" w:history="1">
              <w:r w:rsidR="00B93D37" w:rsidRPr="0013760D">
                <w:rPr>
                  <w:rStyle w:val="a8"/>
                  <w:sz w:val="24"/>
                  <w:szCs w:val="24"/>
                </w:rPr>
                <w:t>www.zakupki.gov.ru</w:t>
              </w:r>
            </w:hyperlink>
            <w:r w:rsidR="00B93D37" w:rsidRPr="00C61887">
              <w:rPr>
                <w:sz w:val="24"/>
                <w:szCs w:val="24"/>
              </w:rPr>
              <w:t>).</w:t>
            </w:r>
          </w:p>
          <w:p w:rsidR="00C61887" w:rsidRPr="00E95617" w:rsidRDefault="00C61887" w:rsidP="00EF0279">
            <w:pPr>
              <w:pStyle w:val="19"/>
              <w:widowControl w:val="0"/>
              <w:suppressAutoHyphens w:val="0"/>
              <w:ind w:firstLine="0"/>
              <w:rPr>
                <w:sz w:val="24"/>
                <w:szCs w:val="24"/>
              </w:rPr>
            </w:pPr>
            <w:proofErr w:type="gramStart"/>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22"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23" w:history="1">
              <w:r w:rsidR="0020341D" w:rsidRPr="00232D92">
                <w:rPr>
                  <w:rStyle w:val="a8"/>
                  <w:sz w:val="24"/>
                  <w:szCs w:val="24"/>
                </w:rPr>
                <w:t>www.zakupki.gov.ru</w:t>
              </w:r>
            </w:hyperlink>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24"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w:t>
            </w:r>
            <w:r w:rsidRPr="00C61887">
              <w:rPr>
                <w:sz w:val="24"/>
                <w:szCs w:val="24"/>
              </w:rPr>
              <w:lastRenderedPageBreak/>
              <w:t xml:space="preserve">в течение </w:t>
            </w:r>
            <w:r w:rsidRPr="00E95617">
              <w:rPr>
                <w:sz w:val="24"/>
                <w:szCs w:val="24"/>
              </w:rPr>
              <w:t>одного рабочего дня</w:t>
            </w:r>
            <w:proofErr w:type="gramEnd"/>
            <w:r w:rsidRPr="00E95617">
              <w:rPr>
                <w:sz w:val="24"/>
                <w:szCs w:val="24"/>
              </w:rPr>
              <w:t xml:space="preserve">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25" w:history="1">
              <w:r w:rsidR="0020341D" w:rsidRPr="00E95617">
                <w:rPr>
                  <w:rStyle w:val="a8"/>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EF0279">
            <w:pPr>
              <w:pStyle w:val="19"/>
              <w:widowControl w:val="0"/>
              <w:suppressAutoHyphens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6"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rsidR="00AE660B" w:rsidRPr="00B93D37" w:rsidRDefault="008F03D0" w:rsidP="00EF0279">
            <w:pPr>
              <w:pStyle w:val="19"/>
              <w:widowControl w:val="0"/>
              <w:suppressAutoHyphens w:val="0"/>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27"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B93D37">
              <w:rPr>
                <w:rFonts w:ascii="PTSans" w:hAnsi="PTSans"/>
                <w:sz w:val="24"/>
                <w:szCs w:val="24"/>
              </w:rPr>
              <w:t>E-</w:t>
            </w:r>
            <w:proofErr w:type="spellStart"/>
            <w:r w:rsidR="0079756E" w:rsidRPr="00B93D37">
              <w:rPr>
                <w:rFonts w:ascii="PTSans" w:hAnsi="PTSans"/>
                <w:sz w:val="24"/>
                <w:szCs w:val="24"/>
              </w:rPr>
              <w:t>mail</w:t>
            </w:r>
            <w:proofErr w:type="spellEnd"/>
            <w:r w:rsidR="0079756E" w:rsidRPr="00B93D37">
              <w:rPr>
                <w:rFonts w:ascii="PTSans" w:hAnsi="PTSans"/>
                <w:sz w:val="24"/>
                <w:szCs w:val="24"/>
              </w:rPr>
              <w:t xml:space="preserve">: </w:t>
            </w:r>
            <w:hyperlink r:id="rId28" w:history="1">
              <w:r w:rsidR="0079756E" w:rsidRPr="00B93D37">
                <w:rPr>
                  <w:rStyle w:val="afff3"/>
                  <w:rFonts w:ascii="PTSans" w:hAnsi="PTSans"/>
                  <w:sz w:val="24"/>
                  <w:szCs w:val="24"/>
                  <w:u w:val="single"/>
                </w:rPr>
                <w:t>info@otc-tender.ru</w:t>
              </w:r>
            </w:hyperlink>
            <w:r w:rsidR="00A72879" w:rsidRPr="00B93D37">
              <w:rPr>
                <w:i/>
                <w:sz w:val="24"/>
                <w:szCs w:val="24"/>
              </w:rPr>
              <w:t>.</w:t>
            </w:r>
          </w:p>
          <w:p w:rsidR="005834BA" w:rsidRPr="008C1BC9" w:rsidRDefault="005834BA" w:rsidP="00EF0279">
            <w:pPr>
              <w:pStyle w:val="19"/>
              <w:widowControl w:val="0"/>
              <w:suppressAutoHyphens w:val="0"/>
              <w:rPr>
                <w:i/>
                <w:sz w:val="24"/>
                <w:szCs w:val="24"/>
              </w:rPr>
            </w:pPr>
          </w:p>
        </w:tc>
      </w:tr>
      <w:tr w:rsidR="00C3633B" w:rsidRPr="00F86FAA" w:rsidTr="00EF779C">
        <w:tc>
          <w:tcPr>
            <w:tcW w:w="534" w:type="dxa"/>
          </w:tcPr>
          <w:p w:rsidR="00C3633B" w:rsidRPr="00F86FAA" w:rsidRDefault="00B02654" w:rsidP="00EF0279">
            <w:pPr>
              <w:pStyle w:val="19"/>
              <w:widowControl w:val="0"/>
              <w:suppressAutoHyphens w:val="0"/>
              <w:ind w:firstLine="0"/>
              <w:rPr>
                <w:b/>
                <w:sz w:val="24"/>
                <w:szCs w:val="24"/>
              </w:rPr>
            </w:pPr>
            <w:r w:rsidRPr="00F86FAA">
              <w:rPr>
                <w:b/>
                <w:sz w:val="24"/>
                <w:szCs w:val="24"/>
              </w:rPr>
              <w:lastRenderedPageBreak/>
              <w:t>5.</w:t>
            </w:r>
          </w:p>
        </w:tc>
        <w:tc>
          <w:tcPr>
            <w:tcW w:w="2551" w:type="dxa"/>
          </w:tcPr>
          <w:p w:rsidR="00C3633B" w:rsidRPr="00F86FAA" w:rsidRDefault="00C3633B" w:rsidP="00EF0279">
            <w:pPr>
              <w:pStyle w:val="Default"/>
              <w:widowControl w:val="0"/>
              <w:suppressAutoHyphens w:val="0"/>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524E3D" w:rsidRDefault="00C3633B" w:rsidP="00EF0279">
            <w:pPr>
              <w:pStyle w:val="19"/>
              <w:widowControl w:val="0"/>
              <w:suppressAutoHyphens w:val="0"/>
              <w:ind w:firstLine="0"/>
              <w:rPr>
                <w:sz w:val="24"/>
                <w:szCs w:val="24"/>
              </w:rPr>
            </w:pPr>
            <w:r w:rsidRPr="00524E3D">
              <w:rPr>
                <w:sz w:val="24"/>
                <w:szCs w:val="24"/>
              </w:rPr>
              <w:t xml:space="preserve">Начальная (максимальная) цена договора составляет </w:t>
            </w:r>
            <w:r w:rsidR="00524E3D" w:rsidRPr="00524E3D">
              <w:rPr>
                <w:sz w:val="24"/>
                <w:szCs w:val="24"/>
              </w:rPr>
              <w:t xml:space="preserve">47 400 000,00 </w:t>
            </w:r>
            <w:r w:rsidR="00B654BE" w:rsidRPr="00524E3D">
              <w:rPr>
                <w:sz w:val="24"/>
                <w:szCs w:val="24"/>
              </w:rPr>
              <w:t>рублей с учетом всех налогов (</w:t>
            </w:r>
            <w:r w:rsidR="009A7C6C" w:rsidRPr="00524E3D">
              <w:rPr>
                <w:sz w:val="24"/>
                <w:szCs w:val="24"/>
              </w:rPr>
              <w:t xml:space="preserve">кроме </w:t>
            </w:r>
            <w:r w:rsidRPr="00524E3D">
              <w:rPr>
                <w:sz w:val="24"/>
                <w:szCs w:val="24"/>
              </w:rPr>
              <w:t>НДС</w:t>
            </w:r>
            <w:r w:rsidR="00B654BE" w:rsidRPr="00524E3D">
              <w:rPr>
                <w:sz w:val="24"/>
                <w:szCs w:val="24"/>
              </w:rPr>
              <w:t>)</w:t>
            </w:r>
            <w:r w:rsidRPr="00524E3D">
              <w:rPr>
                <w:sz w:val="24"/>
                <w:szCs w:val="24"/>
              </w:rPr>
              <w:t>, а также все затраты  связанные с вы</w:t>
            </w:r>
            <w:r w:rsidR="009E64D8" w:rsidRPr="00524E3D">
              <w:rPr>
                <w:sz w:val="24"/>
                <w:szCs w:val="24"/>
              </w:rPr>
              <w:t>полнением работ, оказания услуг.</w:t>
            </w:r>
          </w:p>
        </w:tc>
      </w:tr>
      <w:tr w:rsidR="009E64D8" w:rsidRPr="00F86FAA" w:rsidTr="00EF779C">
        <w:tc>
          <w:tcPr>
            <w:tcW w:w="534" w:type="dxa"/>
          </w:tcPr>
          <w:p w:rsidR="009E64D8" w:rsidRPr="00F86FAA" w:rsidRDefault="009E64D8" w:rsidP="00EF0279">
            <w:pPr>
              <w:pStyle w:val="19"/>
              <w:widowControl w:val="0"/>
              <w:suppressAutoHyphens w:val="0"/>
              <w:ind w:firstLine="0"/>
              <w:rPr>
                <w:b/>
                <w:sz w:val="24"/>
                <w:szCs w:val="24"/>
              </w:rPr>
            </w:pPr>
            <w:r w:rsidRPr="00F86FAA">
              <w:rPr>
                <w:b/>
                <w:sz w:val="24"/>
                <w:szCs w:val="24"/>
              </w:rPr>
              <w:t>6.</w:t>
            </w:r>
          </w:p>
        </w:tc>
        <w:tc>
          <w:tcPr>
            <w:tcW w:w="2551" w:type="dxa"/>
          </w:tcPr>
          <w:p w:rsidR="005F2D24" w:rsidRPr="00F86FAA" w:rsidRDefault="005F2D24" w:rsidP="00EF0279">
            <w:pPr>
              <w:pStyle w:val="Default"/>
              <w:widowControl w:val="0"/>
              <w:suppressAutoHyphens w:val="0"/>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4B3512">
            <w:pPr>
              <w:pStyle w:val="19"/>
              <w:widowControl w:val="0"/>
              <w:suppressAutoHyphens w:val="0"/>
              <w:ind w:firstLine="0"/>
              <w:rPr>
                <w:b/>
                <w:sz w:val="24"/>
                <w:szCs w:val="24"/>
              </w:rPr>
            </w:pPr>
            <w:r w:rsidRPr="00B654BE">
              <w:rPr>
                <w:sz w:val="24"/>
                <w:szCs w:val="24"/>
              </w:rPr>
              <w:t>Зая</w:t>
            </w:r>
            <w:r>
              <w:rPr>
                <w:sz w:val="24"/>
                <w:szCs w:val="24"/>
              </w:rPr>
              <w:t xml:space="preserve">вки принимаются через электронную торговую площадку </w:t>
            </w:r>
            <w:proofErr w:type="gramStart"/>
            <w:r>
              <w:rPr>
                <w:sz w:val="24"/>
                <w:szCs w:val="24"/>
              </w:rPr>
              <w:t>информация</w:t>
            </w:r>
            <w:proofErr w:type="gramEnd"/>
            <w:r>
              <w:rPr>
                <w:sz w:val="24"/>
                <w:szCs w:val="24"/>
              </w:rPr>
              <w:t xml:space="preserve">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w:t>
            </w:r>
            <w:r w:rsidRPr="004B3512">
              <w:rPr>
                <w:sz w:val="24"/>
                <w:szCs w:val="24"/>
              </w:rPr>
              <w:t>опубликования извещения о проведении Открытого конкурса и до</w:t>
            </w:r>
            <w:r w:rsidR="00B93D37" w:rsidRPr="004B3512">
              <w:rPr>
                <w:sz w:val="24"/>
                <w:szCs w:val="24"/>
              </w:rPr>
              <w:t xml:space="preserve"> 14 часов 00 минут</w:t>
            </w:r>
            <w:r w:rsidR="00B93D37" w:rsidRPr="004B3512">
              <w:rPr>
                <w:sz w:val="24"/>
                <w:szCs w:val="24"/>
              </w:rPr>
              <w:br/>
            </w:r>
            <w:r w:rsidRPr="004B3512">
              <w:rPr>
                <w:sz w:val="24"/>
                <w:szCs w:val="24"/>
              </w:rPr>
              <w:t xml:space="preserve"> </w:t>
            </w:r>
            <w:r w:rsidR="004B3512" w:rsidRPr="004B3512">
              <w:rPr>
                <w:sz w:val="24"/>
                <w:szCs w:val="24"/>
              </w:rPr>
              <w:t>«18</w:t>
            </w:r>
            <w:r w:rsidRPr="004B3512">
              <w:rPr>
                <w:sz w:val="24"/>
                <w:szCs w:val="24"/>
              </w:rPr>
              <w:t>»</w:t>
            </w:r>
            <w:r w:rsidR="00B93D37" w:rsidRPr="004B3512">
              <w:rPr>
                <w:sz w:val="24"/>
                <w:szCs w:val="24"/>
              </w:rPr>
              <w:t xml:space="preserve"> </w:t>
            </w:r>
            <w:r w:rsidR="004B3512" w:rsidRPr="004B3512">
              <w:rPr>
                <w:sz w:val="24"/>
                <w:szCs w:val="24"/>
              </w:rPr>
              <w:t>ноября</w:t>
            </w:r>
            <w:r w:rsidR="00B93D37" w:rsidRPr="004B3512">
              <w:rPr>
                <w:sz w:val="24"/>
                <w:szCs w:val="24"/>
              </w:rPr>
              <w:t xml:space="preserve"> </w:t>
            </w:r>
            <w:r w:rsidR="00A8372C" w:rsidRPr="004B3512">
              <w:rPr>
                <w:sz w:val="24"/>
                <w:szCs w:val="24"/>
              </w:rPr>
              <w:t>2015</w:t>
            </w:r>
            <w:r w:rsidRPr="004B3512">
              <w:rPr>
                <w:sz w:val="24"/>
                <w:szCs w:val="24"/>
              </w:rPr>
              <w:t xml:space="preserve"> г.</w:t>
            </w:r>
            <w:r w:rsidR="00535228" w:rsidRPr="004B3512">
              <w:rPr>
                <w:sz w:val="24"/>
                <w:szCs w:val="24"/>
                <w:shd w:val="clear" w:color="auto" w:fill="FFFF00"/>
              </w:rPr>
              <w:t xml:space="preserve"> </w:t>
            </w:r>
          </w:p>
        </w:tc>
      </w:tr>
      <w:tr w:rsidR="000A679F" w:rsidRPr="00F86FAA" w:rsidTr="00EF779C">
        <w:tc>
          <w:tcPr>
            <w:tcW w:w="534" w:type="dxa"/>
          </w:tcPr>
          <w:p w:rsidR="000A679F" w:rsidRPr="00F86FAA" w:rsidRDefault="00535228" w:rsidP="00EF0279">
            <w:pPr>
              <w:pStyle w:val="19"/>
              <w:widowControl w:val="0"/>
              <w:suppressAutoHyphens w:val="0"/>
              <w:ind w:firstLine="0"/>
              <w:rPr>
                <w:b/>
                <w:sz w:val="24"/>
                <w:szCs w:val="24"/>
              </w:rPr>
            </w:pPr>
            <w:r w:rsidRPr="00F86FAA">
              <w:rPr>
                <w:b/>
                <w:sz w:val="24"/>
                <w:szCs w:val="24"/>
              </w:rPr>
              <w:t>7.</w:t>
            </w:r>
          </w:p>
        </w:tc>
        <w:tc>
          <w:tcPr>
            <w:tcW w:w="2551" w:type="dxa"/>
          </w:tcPr>
          <w:p w:rsidR="000A679F" w:rsidRPr="00F86FAA" w:rsidRDefault="003D2759" w:rsidP="00EF0279">
            <w:pPr>
              <w:pStyle w:val="Default"/>
              <w:widowControl w:val="0"/>
              <w:suppressAutoHyphens w:val="0"/>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EF0279">
            <w:pPr>
              <w:pStyle w:val="19"/>
              <w:widowControl w:val="0"/>
              <w:suppressAutoHyphens w:val="0"/>
              <w:ind w:firstLine="0"/>
              <w:rPr>
                <w:i/>
                <w:sz w:val="24"/>
                <w:szCs w:val="24"/>
              </w:rPr>
            </w:pPr>
            <w:r w:rsidRPr="003D2759">
              <w:rPr>
                <w:sz w:val="24"/>
                <w:szCs w:val="24"/>
              </w:rPr>
              <w:t xml:space="preserve">Заявка должна действовать не менее </w:t>
            </w:r>
            <w:r w:rsidR="00524E3D">
              <w:rPr>
                <w:sz w:val="24"/>
                <w:szCs w:val="24"/>
              </w:rPr>
              <w:t>60 календарных</w:t>
            </w:r>
            <w:r w:rsidRPr="003D2759">
              <w:rPr>
                <w:sz w:val="24"/>
                <w:szCs w:val="24"/>
              </w:rPr>
              <w:t xml:space="preserve">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EF0279">
            <w:pPr>
              <w:pStyle w:val="19"/>
              <w:widowControl w:val="0"/>
              <w:suppressAutoHyphens w:val="0"/>
              <w:ind w:firstLine="0"/>
              <w:rPr>
                <w:b/>
                <w:sz w:val="24"/>
                <w:szCs w:val="24"/>
              </w:rPr>
            </w:pPr>
            <w:r w:rsidRPr="00F86FAA">
              <w:rPr>
                <w:b/>
                <w:sz w:val="24"/>
                <w:szCs w:val="24"/>
              </w:rPr>
              <w:t xml:space="preserve">8. </w:t>
            </w:r>
          </w:p>
        </w:tc>
        <w:tc>
          <w:tcPr>
            <w:tcW w:w="2551" w:type="dxa"/>
          </w:tcPr>
          <w:p w:rsidR="003E2C12" w:rsidRPr="00F86FAA" w:rsidRDefault="00135004" w:rsidP="00EF0279">
            <w:pPr>
              <w:pStyle w:val="Default"/>
              <w:widowControl w:val="0"/>
              <w:suppressAutoHyphens w:val="0"/>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4B3512">
            <w:pPr>
              <w:pStyle w:val="19"/>
              <w:widowControl w:val="0"/>
              <w:suppressAutoHyphens w:val="0"/>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4B3512">
              <w:rPr>
                <w:sz w:val="24"/>
                <w:szCs w:val="24"/>
              </w:rPr>
              <w:t>«</w:t>
            </w:r>
            <w:r w:rsidR="004B3512" w:rsidRPr="004B3512">
              <w:rPr>
                <w:sz w:val="24"/>
                <w:szCs w:val="24"/>
              </w:rPr>
              <w:t>20</w:t>
            </w:r>
            <w:r w:rsidR="005171A2" w:rsidRPr="004B3512">
              <w:rPr>
                <w:sz w:val="24"/>
                <w:szCs w:val="24"/>
              </w:rPr>
              <w:t xml:space="preserve">» </w:t>
            </w:r>
            <w:r w:rsidR="004B3512" w:rsidRPr="004B3512">
              <w:rPr>
                <w:sz w:val="24"/>
                <w:szCs w:val="24"/>
              </w:rPr>
              <w:t>ноября</w:t>
            </w:r>
            <w:r w:rsidR="00A90ABE" w:rsidRPr="004B3512">
              <w:rPr>
                <w:sz w:val="24"/>
                <w:szCs w:val="24"/>
              </w:rPr>
              <w:t xml:space="preserve">  </w:t>
            </w:r>
            <w:r w:rsidR="00A8372C" w:rsidRPr="004B3512">
              <w:rPr>
                <w:sz w:val="24"/>
                <w:szCs w:val="24"/>
              </w:rPr>
              <w:t>2015</w:t>
            </w:r>
            <w:r w:rsidR="00B93D37" w:rsidRPr="004B3512">
              <w:rPr>
                <w:sz w:val="24"/>
                <w:szCs w:val="24"/>
              </w:rPr>
              <w:t>г. в 14</w:t>
            </w:r>
            <w:r w:rsidR="00F86FAA" w:rsidRPr="004B3512">
              <w:rPr>
                <w:sz w:val="24"/>
                <w:szCs w:val="24"/>
              </w:rPr>
              <w:t xml:space="preserve"> часов</w:t>
            </w:r>
            <w:r w:rsidR="00A023CD" w:rsidRPr="004B3512">
              <w:rPr>
                <w:sz w:val="24"/>
                <w:szCs w:val="24"/>
              </w:rPr>
              <w:t xml:space="preserve"> 00</w:t>
            </w:r>
            <w:r w:rsidR="00F86FAA" w:rsidRPr="004B3512">
              <w:rPr>
                <w:sz w:val="24"/>
                <w:szCs w:val="24"/>
              </w:rPr>
              <w:t xml:space="preserve"> минут местного</w:t>
            </w:r>
            <w:r w:rsidR="00F86FAA" w:rsidRPr="00F86FAA">
              <w:rPr>
                <w:sz w:val="24"/>
                <w:szCs w:val="24"/>
              </w:rPr>
              <w:t xml:space="preserve">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EF0279">
            <w:pPr>
              <w:pStyle w:val="19"/>
              <w:widowControl w:val="0"/>
              <w:suppressAutoHyphens w:val="0"/>
              <w:ind w:firstLine="0"/>
              <w:rPr>
                <w:b/>
                <w:sz w:val="24"/>
                <w:szCs w:val="24"/>
              </w:rPr>
            </w:pPr>
            <w:r>
              <w:rPr>
                <w:b/>
                <w:sz w:val="24"/>
                <w:szCs w:val="24"/>
              </w:rPr>
              <w:t>9.</w:t>
            </w:r>
          </w:p>
        </w:tc>
        <w:tc>
          <w:tcPr>
            <w:tcW w:w="2551" w:type="dxa"/>
          </w:tcPr>
          <w:p w:rsidR="009830CC" w:rsidRPr="00F86FAA" w:rsidRDefault="009830CC" w:rsidP="00EF0279">
            <w:pPr>
              <w:pStyle w:val="Default"/>
              <w:widowControl w:val="0"/>
              <w:suppressAutoHyphens w:val="0"/>
              <w:rPr>
                <w:b/>
                <w:color w:val="auto"/>
              </w:rPr>
            </w:pPr>
            <w:r>
              <w:rPr>
                <w:b/>
                <w:color w:val="auto"/>
              </w:rPr>
              <w:t>Конкурсная комиссия</w:t>
            </w:r>
          </w:p>
        </w:tc>
        <w:tc>
          <w:tcPr>
            <w:tcW w:w="6768" w:type="dxa"/>
          </w:tcPr>
          <w:p w:rsidR="005E0074" w:rsidRPr="00524E3D" w:rsidRDefault="009830CC" w:rsidP="00EF0279">
            <w:pPr>
              <w:pStyle w:val="19"/>
              <w:widowControl w:val="0"/>
              <w:suppressAutoHyphens w:val="0"/>
              <w:ind w:firstLine="0"/>
              <w:rPr>
                <w:sz w:val="24"/>
                <w:szCs w:val="24"/>
              </w:rPr>
            </w:pPr>
            <w:r w:rsidRPr="00524E3D">
              <w:rPr>
                <w:sz w:val="24"/>
                <w:szCs w:val="24"/>
              </w:rPr>
              <w:t xml:space="preserve">Решение об итогах </w:t>
            </w:r>
            <w:r w:rsidR="008C4183" w:rsidRPr="00524E3D">
              <w:rPr>
                <w:sz w:val="24"/>
                <w:szCs w:val="24"/>
              </w:rPr>
              <w:t>Открытого конкурса</w:t>
            </w:r>
            <w:r w:rsidRPr="00524E3D">
              <w:rPr>
                <w:sz w:val="24"/>
                <w:szCs w:val="24"/>
              </w:rPr>
              <w:t xml:space="preserve"> принимается Конкурсной комиссией аппарата управления </w:t>
            </w:r>
            <w:r w:rsidR="001122C1" w:rsidRPr="00524E3D">
              <w:rPr>
                <w:sz w:val="24"/>
                <w:szCs w:val="24"/>
              </w:rPr>
              <w:t>ПАО</w:t>
            </w:r>
            <w:r w:rsidRPr="00524E3D">
              <w:rPr>
                <w:sz w:val="24"/>
                <w:szCs w:val="24"/>
              </w:rPr>
              <w:t xml:space="preserve"> «ТрансКонтейнер».</w:t>
            </w:r>
          </w:p>
          <w:p w:rsidR="009830CC" w:rsidRPr="00524E3D" w:rsidRDefault="009830CC" w:rsidP="00EF0279">
            <w:pPr>
              <w:pStyle w:val="19"/>
              <w:widowControl w:val="0"/>
              <w:suppressAutoHyphens w:val="0"/>
              <w:ind w:firstLine="0"/>
              <w:rPr>
                <w:sz w:val="24"/>
                <w:szCs w:val="24"/>
              </w:rPr>
            </w:pPr>
            <w:r w:rsidRPr="00524E3D">
              <w:rPr>
                <w:sz w:val="24"/>
                <w:szCs w:val="24"/>
              </w:rPr>
              <w:t>Адрес:</w:t>
            </w:r>
            <w:r w:rsidR="005D0613" w:rsidRPr="00524E3D">
              <w:rPr>
                <w:sz w:val="24"/>
                <w:szCs w:val="24"/>
              </w:rPr>
              <w:t>125047, Москва, Оружейный переулок, д.19.</w:t>
            </w:r>
          </w:p>
        </w:tc>
      </w:tr>
      <w:tr w:rsidR="003E2C12" w:rsidRPr="00F86FAA" w:rsidTr="00EF779C">
        <w:tc>
          <w:tcPr>
            <w:tcW w:w="534" w:type="dxa"/>
          </w:tcPr>
          <w:p w:rsidR="003E2C12" w:rsidRPr="00F86FAA" w:rsidRDefault="009830CC" w:rsidP="00EF0279">
            <w:pPr>
              <w:pStyle w:val="19"/>
              <w:widowControl w:val="0"/>
              <w:suppressAutoHyphens w:val="0"/>
              <w:ind w:firstLine="0"/>
              <w:rPr>
                <w:b/>
                <w:sz w:val="24"/>
                <w:szCs w:val="24"/>
              </w:rPr>
            </w:pPr>
            <w:r>
              <w:rPr>
                <w:b/>
                <w:sz w:val="24"/>
                <w:szCs w:val="24"/>
              </w:rPr>
              <w:t>10.</w:t>
            </w:r>
          </w:p>
        </w:tc>
        <w:tc>
          <w:tcPr>
            <w:tcW w:w="2551" w:type="dxa"/>
          </w:tcPr>
          <w:p w:rsidR="003E2C12" w:rsidRPr="00F86FAA" w:rsidRDefault="009830CC" w:rsidP="00EF0279">
            <w:pPr>
              <w:pStyle w:val="Default"/>
              <w:widowControl w:val="0"/>
              <w:suppressAutoHyphens w:val="0"/>
              <w:rPr>
                <w:b/>
                <w:color w:val="auto"/>
              </w:rPr>
            </w:pPr>
            <w:r>
              <w:rPr>
                <w:b/>
                <w:color w:val="auto"/>
              </w:rPr>
              <w:t>Подведение итогов</w:t>
            </w:r>
          </w:p>
        </w:tc>
        <w:tc>
          <w:tcPr>
            <w:tcW w:w="6768" w:type="dxa"/>
          </w:tcPr>
          <w:p w:rsidR="003E2C12" w:rsidRPr="00ED2904" w:rsidRDefault="009830CC" w:rsidP="004B3512">
            <w:pPr>
              <w:pStyle w:val="19"/>
              <w:widowControl w:val="0"/>
              <w:suppressAutoHyphens w:val="0"/>
              <w:ind w:firstLine="0"/>
              <w:rPr>
                <w:sz w:val="24"/>
                <w:szCs w:val="24"/>
              </w:rPr>
            </w:pPr>
            <w:r w:rsidRPr="00725483">
              <w:rPr>
                <w:sz w:val="24"/>
                <w:szCs w:val="24"/>
              </w:rPr>
              <w:t xml:space="preserve">Подведение итогов состоится </w:t>
            </w:r>
            <w:r w:rsidR="00ED2904">
              <w:rPr>
                <w:sz w:val="24"/>
                <w:szCs w:val="24"/>
              </w:rPr>
              <w:t xml:space="preserve">не </w:t>
            </w:r>
            <w:r w:rsidR="00ED2904" w:rsidRPr="004B3512">
              <w:rPr>
                <w:sz w:val="24"/>
                <w:szCs w:val="24"/>
              </w:rPr>
              <w:t xml:space="preserve">позднее </w:t>
            </w:r>
            <w:r w:rsidR="00BB7174" w:rsidRPr="004B3512">
              <w:rPr>
                <w:sz w:val="24"/>
                <w:szCs w:val="24"/>
              </w:rPr>
              <w:t xml:space="preserve">14 часов 00 минут местного времени </w:t>
            </w:r>
            <w:r w:rsidR="004B3512" w:rsidRPr="004B3512">
              <w:rPr>
                <w:sz w:val="24"/>
                <w:szCs w:val="24"/>
              </w:rPr>
              <w:t>«10</w:t>
            </w:r>
            <w:r w:rsidR="00ED2904" w:rsidRPr="004B3512">
              <w:rPr>
                <w:sz w:val="24"/>
                <w:szCs w:val="24"/>
              </w:rPr>
              <w:t xml:space="preserve">» </w:t>
            </w:r>
            <w:r w:rsidR="004B3512" w:rsidRPr="004B3512">
              <w:rPr>
                <w:sz w:val="24"/>
                <w:szCs w:val="24"/>
              </w:rPr>
              <w:t xml:space="preserve">декабря </w:t>
            </w:r>
            <w:r w:rsidR="00A8372C" w:rsidRPr="004B3512">
              <w:rPr>
                <w:sz w:val="24"/>
                <w:szCs w:val="24"/>
              </w:rPr>
              <w:t xml:space="preserve"> 2015</w:t>
            </w:r>
            <w:r w:rsidR="00ED2904" w:rsidRPr="004B3512">
              <w:rPr>
                <w:sz w:val="24"/>
                <w:szCs w:val="24"/>
              </w:rPr>
              <w:t xml:space="preserve"> г.</w:t>
            </w:r>
            <w:r w:rsidR="00A12B7F" w:rsidRPr="004B3512">
              <w:rPr>
                <w:sz w:val="24"/>
                <w:szCs w:val="24"/>
              </w:rPr>
              <w:t xml:space="preserve"> </w:t>
            </w:r>
            <w:r w:rsidRPr="004B3512">
              <w:rPr>
                <w:sz w:val="24"/>
                <w:szCs w:val="24"/>
              </w:rPr>
              <w:t>по</w:t>
            </w:r>
            <w:r w:rsidRPr="00F86FAA">
              <w:rPr>
                <w:sz w:val="24"/>
                <w:szCs w:val="24"/>
              </w:rPr>
              <w:t xml:space="preserve"> адресу,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EF779C">
        <w:tc>
          <w:tcPr>
            <w:tcW w:w="534" w:type="dxa"/>
          </w:tcPr>
          <w:p w:rsidR="007D6548" w:rsidRPr="00F86FAA" w:rsidRDefault="009830CC" w:rsidP="00EF0279">
            <w:pPr>
              <w:pStyle w:val="19"/>
              <w:widowControl w:val="0"/>
              <w:suppressAutoHyphens w:val="0"/>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EF0279">
            <w:pPr>
              <w:pStyle w:val="Default"/>
              <w:widowControl w:val="0"/>
              <w:suppressAutoHyphens w:val="0"/>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AD23A8" w:rsidRPr="00AD23A8" w:rsidRDefault="00AD23A8" w:rsidP="00AD23A8">
            <w:pPr>
              <w:pStyle w:val="19"/>
              <w:ind w:firstLine="0"/>
              <w:rPr>
                <w:sz w:val="24"/>
                <w:szCs w:val="24"/>
              </w:rPr>
            </w:pPr>
            <w:r w:rsidRPr="00AD23A8">
              <w:rPr>
                <w:sz w:val="24"/>
                <w:szCs w:val="24"/>
              </w:rPr>
              <w:t>Оплата оказания услуг производится Заказчиком в размере</w:t>
            </w:r>
            <w:r w:rsidR="00E4565A">
              <w:rPr>
                <w:sz w:val="24"/>
                <w:szCs w:val="24"/>
              </w:rPr>
              <w:t xml:space="preserve"> до</w:t>
            </w:r>
            <w:r w:rsidRPr="00AD23A8">
              <w:rPr>
                <w:sz w:val="24"/>
                <w:szCs w:val="24"/>
              </w:rPr>
              <w:t xml:space="preserve"> 100% (ста) процентов общей цены договора в течение 30 (тридцати) календарных дней </w:t>
            </w:r>
            <w:proofErr w:type="gramStart"/>
            <w:r w:rsidRPr="00AD23A8">
              <w:rPr>
                <w:sz w:val="24"/>
                <w:szCs w:val="24"/>
              </w:rPr>
              <w:t>с даты подписания</w:t>
            </w:r>
            <w:proofErr w:type="gramEnd"/>
            <w:r w:rsidRPr="00AD23A8">
              <w:rPr>
                <w:sz w:val="24"/>
                <w:szCs w:val="24"/>
              </w:rPr>
              <w:t xml:space="preserve"> сторонами договора, на основании счета от исполнителя.</w:t>
            </w:r>
          </w:p>
          <w:p w:rsidR="00AD23A8" w:rsidRPr="00AD23A8" w:rsidRDefault="00AD23A8" w:rsidP="00AD23A8">
            <w:pPr>
              <w:pStyle w:val="19"/>
              <w:ind w:firstLine="0"/>
              <w:rPr>
                <w:sz w:val="24"/>
                <w:szCs w:val="24"/>
              </w:rPr>
            </w:pPr>
            <w:r w:rsidRPr="00AD23A8">
              <w:rPr>
                <w:sz w:val="24"/>
                <w:szCs w:val="24"/>
              </w:rPr>
              <w:t>Оплата производится в рублях по курсу ЦБ РФ на день осуществления платежа.</w:t>
            </w:r>
          </w:p>
          <w:p w:rsidR="007D6548" w:rsidRPr="00F86FAA" w:rsidRDefault="007D6548" w:rsidP="00EF0279">
            <w:pPr>
              <w:pStyle w:val="19"/>
              <w:widowControl w:val="0"/>
              <w:suppressAutoHyphens w:val="0"/>
              <w:ind w:firstLine="0"/>
              <w:rPr>
                <w:sz w:val="24"/>
                <w:szCs w:val="24"/>
              </w:rPr>
            </w:pPr>
          </w:p>
        </w:tc>
      </w:tr>
      <w:tr w:rsidR="007D6548" w:rsidRPr="00F86FAA" w:rsidTr="00EF779C">
        <w:tc>
          <w:tcPr>
            <w:tcW w:w="534" w:type="dxa"/>
          </w:tcPr>
          <w:p w:rsidR="007D6548" w:rsidRPr="00F86FAA" w:rsidRDefault="009830CC" w:rsidP="00EF0279">
            <w:pPr>
              <w:pStyle w:val="19"/>
              <w:widowControl w:val="0"/>
              <w:suppressAutoHyphens w:val="0"/>
              <w:ind w:firstLine="0"/>
              <w:rPr>
                <w:b/>
                <w:sz w:val="24"/>
                <w:szCs w:val="24"/>
              </w:rPr>
            </w:pPr>
            <w:r>
              <w:rPr>
                <w:b/>
                <w:sz w:val="24"/>
                <w:szCs w:val="24"/>
              </w:rPr>
              <w:lastRenderedPageBreak/>
              <w:t>12</w:t>
            </w:r>
            <w:r w:rsidR="00357415" w:rsidRPr="00F86FAA">
              <w:rPr>
                <w:b/>
                <w:sz w:val="24"/>
                <w:szCs w:val="24"/>
              </w:rPr>
              <w:t>.</w:t>
            </w:r>
          </w:p>
        </w:tc>
        <w:tc>
          <w:tcPr>
            <w:tcW w:w="2551" w:type="dxa"/>
          </w:tcPr>
          <w:p w:rsidR="007D6548" w:rsidRPr="00F86FAA" w:rsidRDefault="007D6548" w:rsidP="00EF0279">
            <w:pPr>
              <w:pStyle w:val="Default"/>
              <w:widowControl w:val="0"/>
              <w:suppressAutoHyphens w:val="0"/>
              <w:rPr>
                <w:b/>
                <w:color w:val="auto"/>
              </w:rPr>
            </w:pPr>
            <w:r w:rsidRPr="00F86FAA">
              <w:rPr>
                <w:b/>
                <w:color w:val="auto"/>
              </w:rPr>
              <w:t xml:space="preserve">Количество лотов </w:t>
            </w:r>
          </w:p>
        </w:tc>
        <w:tc>
          <w:tcPr>
            <w:tcW w:w="6768" w:type="dxa"/>
          </w:tcPr>
          <w:p w:rsidR="007D6548" w:rsidRPr="00524E3D" w:rsidRDefault="00524E3D" w:rsidP="00EF0279">
            <w:pPr>
              <w:pStyle w:val="19"/>
              <w:widowControl w:val="0"/>
              <w:suppressAutoHyphens w:val="0"/>
              <w:ind w:firstLine="0"/>
              <w:rPr>
                <w:b/>
                <w:sz w:val="24"/>
                <w:szCs w:val="24"/>
              </w:rPr>
            </w:pPr>
            <w:r w:rsidRPr="00524E3D">
              <w:rPr>
                <w:sz w:val="24"/>
                <w:szCs w:val="24"/>
              </w:rPr>
              <w:t>один</w:t>
            </w:r>
            <w:r w:rsidR="007C1052" w:rsidRPr="00524E3D">
              <w:rPr>
                <w:sz w:val="24"/>
                <w:szCs w:val="24"/>
              </w:rPr>
              <w:t xml:space="preserve"> лот</w:t>
            </w:r>
          </w:p>
        </w:tc>
      </w:tr>
      <w:tr w:rsidR="007D6548" w:rsidRPr="00F86FAA" w:rsidTr="00EF779C">
        <w:tc>
          <w:tcPr>
            <w:tcW w:w="534" w:type="dxa"/>
          </w:tcPr>
          <w:p w:rsidR="007D6548" w:rsidRPr="00F86FAA" w:rsidRDefault="00357415" w:rsidP="00EF0279">
            <w:pPr>
              <w:pStyle w:val="19"/>
              <w:widowControl w:val="0"/>
              <w:suppressAutoHyphens w:val="0"/>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EF0279">
            <w:pPr>
              <w:pStyle w:val="Default"/>
              <w:widowControl w:val="0"/>
              <w:suppressAutoHyphens w:val="0"/>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524E3D" w:rsidRPr="00AD23A8" w:rsidRDefault="00524E3D" w:rsidP="00EF0279">
            <w:pPr>
              <w:widowControl w:val="0"/>
              <w:suppressAutoHyphens w:val="0"/>
              <w:jc w:val="both"/>
              <w:rPr>
                <w:sz w:val="24"/>
                <w:szCs w:val="24"/>
              </w:rPr>
            </w:pPr>
            <w:r w:rsidRPr="00AD23A8">
              <w:rPr>
                <w:b/>
                <w:bCs/>
                <w:sz w:val="24"/>
                <w:szCs w:val="24"/>
              </w:rPr>
              <w:t xml:space="preserve">Срок </w:t>
            </w:r>
            <w:r w:rsidRPr="00AD23A8">
              <w:rPr>
                <w:b/>
                <w:sz w:val="24"/>
                <w:szCs w:val="24"/>
              </w:rPr>
              <w:t>выполнения работ, оказания услуг, поставки товара и т.д.</w:t>
            </w:r>
            <w:r w:rsidRPr="00AD23A8">
              <w:rPr>
                <w:b/>
                <w:bCs/>
                <w:sz w:val="24"/>
                <w:szCs w:val="24"/>
              </w:rPr>
              <w:t xml:space="preserve">: </w:t>
            </w:r>
            <w:r w:rsidRPr="00AD23A8">
              <w:rPr>
                <w:sz w:val="24"/>
                <w:szCs w:val="24"/>
              </w:rPr>
              <w:t xml:space="preserve">Срок оказания услуг по размещению заказа у компании </w:t>
            </w:r>
            <w:r w:rsidRPr="00AD23A8">
              <w:rPr>
                <w:sz w:val="24"/>
                <w:szCs w:val="24"/>
                <w:lang w:val="en-US"/>
              </w:rPr>
              <w:t>Oracle</w:t>
            </w:r>
            <w:r w:rsidRPr="00AD23A8">
              <w:rPr>
                <w:sz w:val="24"/>
                <w:szCs w:val="24"/>
              </w:rPr>
              <w:t xml:space="preserve"> в течение 30 календарных дней </w:t>
            </w:r>
            <w:proofErr w:type="gramStart"/>
            <w:r w:rsidRPr="00AD23A8">
              <w:rPr>
                <w:sz w:val="24"/>
                <w:szCs w:val="24"/>
              </w:rPr>
              <w:t>с даты заключения</w:t>
            </w:r>
            <w:proofErr w:type="gramEnd"/>
            <w:r w:rsidRPr="00AD23A8">
              <w:rPr>
                <w:sz w:val="24"/>
                <w:szCs w:val="24"/>
              </w:rPr>
              <w:t xml:space="preserve"> договора. Срок действия договора</w:t>
            </w:r>
            <w:r w:rsidRPr="00AD23A8">
              <w:rPr>
                <w:b/>
                <w:sz w:val="24"/>
                <w:szCs w:val="24"/>
              </w:rPr>
              <w:t xml:space="preserve"> </w:t>
            </w:r>
            <w:proofErr w:type="gramStart"/>
            <w:r w:rsidRPr="00AD23A8">
              <w:rPr>
                <w:sz w:val="24"/>
                <w:szCs w:val="24"/>
              </w:rPr>
              <w:t>с даты подписания</w:t>
            </w:r>
            <w:proofErr w:type="gramEnd"/>
            <w:r w:rsidRPr="00AD23A8">
              <w:rPr>
                <w:sz w:val="24"/>
                <w:szCs w:val="24"/>
              </w:rPr>
              <w:t xml:space="preserve"> до 30 сентября 2016 года.</w:t>
            </w:r>
          </w:p>
          <w:p w:rsidR="00524E3D" w:rsidRPr="00E31CB1" w:rsidRDefault="00524E3D" w:rsidP="00EF0279">
            <w:pPr>
              <w:pStyle w:val="Default"/>
              <w:widowControl w:val="0"/>
              <w:suppressAutoHyphens w:val="0"/>
              <w:jc w:val="both"/>
              <w:rPr>
                <w:color w:val="auto"/>
              </w:rPr>
            </w:pPr>
          </w:p>
          <w:p w:rsidR="007D6548" w:rsidRPr="00AD23A8" w:rsidRDefault="00524E3D" w:rsidP="00EF0279">
            <w:pPr>
              <w:pStyle w:val="Default"/>
              <w:widowControl w:val="0"/>
              <w:suppressAutoHyphens w:val="0"/>
              <w:jc w:val="both"/>
              <w:rPr>
                <w:b/>
                <w:color w:val="auto"/>
              </w:rPr>
            </w:pPr>
            <w:r w:rsidRPr="00AD23A8">
              <w:rPr>
                <w:b/>
                <w:bCs/>
                <w:color w:val="auto"/>
              </w:rPr>
              <w:t xml:space="preserve">Место </w:t>
            </w:r>
            <w:r w:rsidRPr="00AD23A8">
              <w:rPr>
                <w:b/>
                <w:color w:val="auto"/>
              </w:rPr>
              <w:t xml:space="preserve">выполнения работ, оказания услуг, поставки товара и т.д.: </w:t>
            </w:r>
            <w:r w:rsidRPr="00AD23A8">
              <w:rPr>
                <w:color w:val="auto"/>
              </w:rPr>
              <w:t>г. Москва</w:t>
            </w:r>
            <w:r w:rsidRPr="00AD23A8">
              <w:rPr>
                <w:i/>
                <w:color w:val="auto"/>
              </w:rPr>
              <w:t xml:space="preserve"> </w:t>
            </w:r>
          </w:p>
        </w:tc>
      </w:tr>
      <w:tr w:rsidR="007D6548" w:rsidRPr="00F86FAA" w:rsidTr="00EF779C">
        <w:tc>
          <w:tcPr>
            <w:tcW w:w="534" w:type="dxa"/>
          </w:tcPr>
          <w:p w:rsidR="007D6548" w:rsidRPr="00F86FAA" w:rsidRDefault="00357415" w:rsidP="00EF0279">
            <w:pPr>
              <w:pStyle w:val="19"/>
              <w:widowControl w:val="0"/>
              <w:suppressAutoHyphens w:val="0"/>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EF0279">
            <w:pPr>
              <w:pStyle w:val="Default"/>
              <w:widowControl w:val="0"/>
              <w:suppressAutoHyphens w:val="0"/>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524E3D" w:rsidP="00EF0279">
            <w:pPr>
              <w:pStyle w:val="19"/>
              <w:widowControl w:val="0"/>
              <w:suppressAutoHyphens w:val="0"/>
              <w:ind w:firstLine="0"/>
              <w:rPr>
                <w:sz w:val="24"/>
                <w:szCs w:val="24"/>
              </w:rPr>
            </w:pPr>
            <w:r w:rsidRPr="008324B6">
              <w:rPr>
                <w:sz w:val="24"/>
                <w:szCs w:val="24"/>
              </w:rPr>
              <w:t>Состав и объем услуг определен в разделе 4 «Техническое задание» документации о закупке.</w:t>
            </w:r>
          </w:p>
        </w:tc>
      </w:tr>
      <w:tr w:rsidR="007D6548" w:rsidRPr="00F86FAA" w:rsidTr="00EF779C">
        <w:tc>
          <w:tcPr>
            <w:tcW w:w="534" w:type="dxa"/>
          </w:tcPr>
          <w:p w:rsidR="007D6548" w:rsidRPr="00F86FAA" w:rsidRDefault="00357415" w:rsidP="00EF0279">
            <w:pPr>
              <w:pStyle w:val="19"/>
              <w:widowControl w:val="0"/>
              <w:suppressAutoHyphens w:val="0"/>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EF0279">
            <w:pPr>
              <w:pStyle w:val="Default"/>
              <w:widowControl w:val="0"/>
              <w:suppressAutoHyphens w:val="0"/>
              <w:rPr>
                <w:b/>
                <w:color w:val="auto"/>
              </w:rPr>
            </w:pPr>
            <w:r w:rsidRPr="00F86FAA">
              <w:rPr>
                <w:b/>
                <w:color w:val="auto"/>
              </w:rPr>
              <w:t xml:space="preserve">Официальный язык </w:t>
            </w:r>
          </w:p>
        </w:tc>
        <w:tc>
          <w:tcPr>
            <w:tcW w:w="6768" w:type="dxa"/>
          </w:tcPr>
          <w:p w:rsidR="007D6548" w:rsidRPr="00F86FAA" w:rsidRDefault="00521353" w:rsidP="00EF0279">
            <w:pPr>
              <w:pStyle w:val="aff"/>
              <w:suppressAutoHyphens w:val="0"/>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Pr="00F86FAA">
              <w:rPr>
                <w:sz w:val="24"/>
                <w:szCs w:val="24"/>
              </w:rPr>
              <w:t>на русском языке</w:t>
            </w:r>
            <w:r w:rsidR="00B129CC" w:rsidRPr="00F86FAA">
              <w:rPr>
                <w:sz w:val="24"/>
                <w:szCs w:val="24"/>
              </w:rPr>
              <w:t>.</w:t>
            </w:r>
          </w:p>
        </w:tc>
      </w:tr>
      <w:tr w:rsidR="007D6548" w:rsidRPr="00F86FAA" w:rsidTr="00EF779C">
        <w:tc>
          <w:tcPr>
            <w:tcW w:w="534" w:type="dxa"/>
          </w:tcPr>
          <w:p w:rsidR="007D6548" w:rsidRPr="00F86FAA" w:rsidRDefault="00357415" w:rsidP="00EF0279">
            <w:pPr>
              <w:pStyle w:val="19"/>
              <w:widowControl w:val="0"/>
              <w:suppressAutoHyphens w:val="0"/>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rsidP="00EF0279">
            <w:pPr>
              <w:pStyle w:val="Default"/>
              <w:widowControl w:val="0"/>
              <w:suppressAutoHyphens w:val="0"/>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751114" w:rsidRDefault="003A0695" w:rsidP="00EF0279">
            <w:pPr>
              <w:pStyle w:val="19"/>
              <w:widowControl w:val="0"/>
              <w:suppressAutoHyphens w:val="0"/>
              <w:ind w:firstLine="0"/>
              <w:rPr>
                <w:b/>
                <w:sz w:val="24"/>
                <w:szCs w:val="24"/>
                <w:highlight w:val="yellow"/>
              </w:rPr>
            </w:pPr>
            <w:r w:rsidRPr="00751114">
              <w:rPr>
                <w:sz w:val="24"/>
                <w:szCs w:val="24"/>
              </w:rPr>
              <w:t>рубли</w:t>
            </w:r>
            <w:r w:rsidR="004A25F0" w:rsidRPr="00751114">
              <w:rPr>
                <w:sz w:val="24"/>
                <w:szCs w:val="24"/>
              </w:rPr>
              <w:t xml:space="preserve"> РФ</w:t>
            </w:r>
            <w:r w:rsidRPr="00751114">
              <w:rPr>
                <w:sz w:val="24"/>
                <w:szCs w:val="24"/>
              </w:rPr>
              <w:t xml:space="preserve">, </w:t>
            </w:r>
            <w:r w:rsidR="00D65E96" w:rsidRPr="00751114">
              <w:rPr>
                <w:sz w:val="24"/>
                <w:szCs w:val="24"/>
              </w:rPr>
              <w:t>доллары США.</w:t>
            </w:r>
          </w:p>
        </w:tc>
      </w:tr>
      <w:tr w:rsidR="007D6548" w:rsidRPr="00F86FAA" w:rsidTr="00EF779C">
        <w:tc>
          <w:tcPr>
            <w:tcW w:w="534" w:type="dxa"/>
          </w:tcPr>
          <w:p w:rsidR="007D6548" w:rsidRPr="00F86FAA" w:rsidRDefault="00357415" w:rsidP="00EF0279">
            <w:pPr>
              <w:pStyle w:val="19"/>
              <w:widowControl w:val="0"/>
              <w:suppressAutoHyphens w:val="0"/>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rsidP="00EF0279">
            <w:pPr>
              <w:pStyle w:val="Default"/>
              <w:widowControl w:val="0"/>
              <w:suppressAutoHyphens w:val="0"/>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751114" w:rsidRPr="00F66E3A" w:rsidRDefault="00751114" w:rsidP="00EF0279">
            <w:pPr>
              <w:widowControl w:val="0"/>
              <w:suppressAutoHyphens w:val="0"/>
              <w:ind w:firstLine="540"/>
              <w:jc w:val="both"/>
              <w:rPr>
                <w:sz w:val="24"/>
                <w:szCs w:val="24"/>
              </w:rPr>
            </w:pPr>
            <w:r w:rsidRPr="00F66E3A">
              <w:rPr>
                <w:sz w:val="24"/>
                <w:szCs w:val="24"/>
              </w:rPr>
              <w:t xml:space="preserve">1. Помимо указанных в пунктах 2.1 и 2.2 настоящей документации требований к претенденту, участнику предъявляются следующие требования: </w:t>
            </w:r>
          </w:p>
          <w:p w:rsidR="00751114" w:rsidRPr="00F66E3A" w:rsidRDefault="00677641" w:rsidP="00EF0279">
            <w:pPr>
              <w:widowControl w:val="0"/>
              <w:suppressAutoHyphens w:val="0"/>
              <w:ind w:firstLine="540"/>
              <w:jc w:val="both"/>
              <w:rPr>
                <w:sz w:val="24"/>
                <w:szCs w:val="24"/>
              </w:rPr>
            </w:pPr>
            <w:r>
              <w:rPr>
                <w:sz w:val="24"/>
                <w:szCs w:val="24"/>
              </w:rPr>
              <w:t>1.1</w:t>
            </w:r>
            <w:r w:rsidR="00751114" w:rsidRPr="00F66E3A">
              <w:rPr>
                <w:sz w:val="24"/>
                <w:szCs w:val="24"/>
              </w:rPr>
              <w:t xml:space="preserve"> </w:t>
            </w:r>
            <w:proofErr w:type="spellStart"/>
            <w:r w:rsidR="00751114" w:rsidRPr="00F66E3A">
              <w:rPr>
                <w:sz w:val="24"/>
                <w:szCs w:val="24"/>
              </w:rPr>
              <w:t>наличиие</w:t>
            </w:r>
            <w:proofErr w:type="spellEnd"/>
            <w:r w:rsidR="00751114" w:rsidRPr="00F66E3A">
              <w:rPr>
                <w:sz w:val="24"/>
                <w:szCs w:val="24"/>
              </w:rPr>
              <w:t xml:space="preserve"> опыта </w:t>
            </w:r>
            <w:r w:rsidR="00215E50" w:rsidRPr="00215E50">
              <w:rPr>
                <w:sz w:val="24"/>
                <w:szCs w:val="24"/>
              </w:rPr>
              <w:t xml:space="preserve">на оказание услуг по размещению заказа по обеспечению получения технической поддержки установленного на </w:t>
            </w:r>
            <w:proofErr w:type="gramStart"/>
            <w:r w:rsidR="00215E50" w:rsidRPr="00215E50">
              <w:rPr>
                <w:sz w:val="24"/>
                <w:szCs w:val="24"/>
              </w:rPr>
              <w:t>оборудовании</w:t>
            </w:r>
            <w:proofErr w:type="gramEnd"/>
            <w:r w:rsidR="00215E50" w:rsidRPr="00215E50">
              <w:rPr>
                <w:sz w:val="24"/>
                <w:szCs w:val="24"/>
              </w:rPr>
              <w:t xml:space="preserve"> Заказчика программного обеспечения </w:t>
            </w:r>
            <w:proofErr w:type="spellStart"/>
            <w:r w:rsidR="00215E50" w:rsidRPr="00215E50">
              <w:rPr>
                <w:sz w:val="24"/>
                <w:szCs w:val="24"/>
              </w:rPr>
              <w:t>Oracle</w:t>
            </w:r>
            <w:proofErr w:type="spellEnd"/>
            <w:r w:rsidR="00215E50">
              <w:rPr>
                <w:sz w:val="24"/>
                <w:szCs w:val="24"/>
              </w:rPr>
              <w:t>.</w:t>
            </w:r>
          </w:p>
          <w:p w:rsidR="00751114" w:rsidRPr="00F66E3A" w:rsidRDefault="00677641" w:rsidP="00EF0279">
            <w:pPr>
              <w:widowControl w:val="0"/>
              <w:suppressAutoHyphens w:val="0"/>
              <w:ind w:firstLine="540"/>
              <w:jc w:val="both"/>
              <w:rPr>
                <w:sz w:val="24"/>
                <w:szCs w:val="24"/>
              </w:rPr>
            </w:pPr>
            <w:r>
              <w:rPr>
                <w:sz w:val="24"/>
                <w:szCs w:val="24"/>
              </w:rPr>
              <w:t>1.2</w:t>
            </w:r>
            <w:r w:rsidR="00751114" w:rsidRPr="00F66E3A">
              <w:rPr>
                <w:sz w:val="24"/>
                <w:szCs w:val="24"/>
              </w:rPr>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00AD085F" w:rsidRPr="00F66E3A">
              <w:rPr>
                <w:sz w:val="24"/>
                <w:szCs w:val="24"/>
              </w:rPr>
              <w:t>О</w:t>
            </w:r>
            <w:r w:rsidR="00751114" w:rsidRPr="00F66E3A">
              <w:rPr>
                <w:sz w:val="24"/>
                <w:szCs w:val="24"/>
              </w:rPr>
              <w:t>ткрытом конкурсе;</w:t>
            </w:r>
          </w:p>
          <w:p w:rsidR="00751114" w:rsidRPr="00F66E3A" w:rsidRDefault="00677641" w:rsidP="00EF0279">
            <w:pPr>
              <w:widowControl w:val="0"/>
              <w:suppressAutoHyphens w:val="0"/>
              <w:ind w:firstLine="540"/>
              <w:jc w:val="both"/>
              <w:rPr>
                <w:sz w:val="24"/>
                <w:szCs w:val="24"/>
              </w:rPr>
            </w:pPr>
            <w:r>
              <w:rPr>
                <w:sz w:val="24"/>
                <w:szCs w:val="24"/>
              </w:rPr>
              <w:t>1.3</w:t>
            </w:r>
            <w:r w:rsidR="00751114" w:rsidRPr="00F66E3A">
              <w:rPr>
                <w:sz w:val="24"/>
                <w:szCs w:val="24"/>
              </w:rPr>
              <w:t xml:space="preserve"> претендент должен </w:t>
            </w:r>
            <w:r w:rsidR="00751114" w:rsidRPr="00F66E3A">
              <w:rPr>
                <w:spacing w:val="-5"/>
                <w:sz w:val="24"/>
                <w:szCs w:val="24"/>
              </w:rPr>
              <w:t>быть участником партнерской программы компании «</w:t>
            </w:r>
            <w:r w:rsidR="00751114" w:rsidRPr="00F66E3A">
              <w:rPr>
                <w:spacing w:val="-5"/>
                <w:sz w:val="24"/>
                <w:szCs w:val="24"/>
                <w:lang w:val="en-US"/>
              </w:rPr>
              <w:t>Oracle</w:t>
            </w:r>
            <w:r w:rsidR="00751114" w:rsidRPr="00F66E3A">
              <w:rPr>
                <w:spacing w:val="-5"/>
                <w:sz w:val="24"/>
                <w:szCs w:val="24"/>
              </w:rPr>
              <w:t>» (</w:t>
            </w:r>
            <w:proofErr w:type="spellStart"/>
            <w:r w:rsidR="00751114" w:rsidRPr="00F66E3A">
              <w:rPr>
                <w:spacing w:val="-5"/>
                <w:sz w:val="24"/>
                <w:szCs w:val="24"/>
                <w:lang w:val="en-US"/>
              </w:rPr>
              <w:t>OraclePartnerNetwork</w:t>
            </w:r>
            <w:proofErr w:type="spellEnd"/>
            <w:r w:rsidR="00751114" w:rsidRPr="00F66E3A">
              <w:rPr>
                <w:spacing w:val="-5"/>
                <w:sz w:val="24"/>
                <w:szCs w:val="24"/>
              </w:rPr>
              <w:t>)</w:t>
            </w:r>
            <w:r w:rsidR="00751114" w:rsidRPr="00F66E3A">
              <w:rPr>
                <w:sz w:val="24"/>
                <w:szCs w:val="24"/>
              </w:rPr>
              <w:t>.</w:t>
            </w:r>
          </w:p>
          <w:p w:rsidR="00751114" w:rsidRPr="00F66E3A" w:rsidRDefault="00751114" w:rsidP="00EF0279">
            <w:pPr>
              <w:widowControl w:val="0"/>
              <w:suppressAutoHyphens w:val="0"/>
              <w:ind w:firstLine="540"/>
              <w:jc w:val="both"/>
              <w:rPr>
                <w:sz w:val="24"/>
                <w:szCs w:val="24"/>
              </w:rPr>
            </w:pPr>
            <w:r w:rsidRPr="00F66E3A">
              <w:rPr>
                <w:sz w:val="24"/>
                <w:szCs w:val="24"/>
              </w:rPr>
              <w:t xml:space="preserve">2.  Претендент, помимо документов, указанных в пункте 2.3 настоящей документации, в составе заявки должен </w:t>
            </w:r>
            <w:proofErr w:type="gramStart"/>
            <w:r w:rsidRPr="00F66E3A">
              <w:rPr>
                <w:sz w:val="24"/>
                <w:szCs w:val="24"/>
              </w:rPr>
              <w:t>предоставить следующие документы</w:t>
            </w:r>
            <w:proofErr w:type="gramEnd"/>
            <w:r w:rsidRPr="00F66E3A">
              <w:rPr>
                <w:sz w:val="24"/>
                <w:szCs w:val="24"/>
              </w:rPr>
              <w:t>:</w:t>
            </w:r>
          </w:p>
          <w:p w:rsidR="00751114" w:rsidRDefault="00677641" w:rsidP="00EF0279">
            <w:pPr>
              <w:widowControl w:val="0"/>
              <w:suppressAutoHyphens w:val="0"/>
              <w:ind w:firstLine="540"/>
              <w:jc w:val="both"/>
              <w:rPr>
                <w:sz w:val="24"/>
                <w:szCs w:val="24"/>
              </w:rPr>
            </w:pPr>
            <w:r>
              <w:rPr>
                <w:sz w:val="24"/>
                <w:szCs w:val="24"/>
              </w:rPr>
              <w:t>2.1</w:t>
            </w:r>
            <w:r w:rsidR="00751114" w:rsidRPr="00F66E3A">
              <w:rPr>
                <w:sz w:val="24"/>
                <w:szCs w:val="24"/>
              </w:rPr>
              <w:t xml:space="preserve">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677641" w:rsidRPr="00677641" w:rsidRDefault="00677641" w:rsidP="00677641">
            <w:pPr>
              <w:widowControl w:val="0"/>
              <w:suppressAutoHyphens w:val="0"/>
              <w:ind w:firstLine="540"/>
              <w:jc w:val="both"/>
              <w:rPr>
                <w:sz w:val="24"/>
                <w:szCs w:val="24"/>
              </w:rPr>
            </w:pPr>
            <w:proofErr w:type="gramStart"/>
            <w:r>
              <w:rPr>
                <w:sz w:val="24"/>
                <w:szCs w:val="24"/>
              </w:rPr>
              <w:t>2.2 в</w:t>
            </w:r>
            <w:r w:rsidRPr="00677641">
              <w:rPr>
                <w:sz w:val="24"/>
                <w:szCs w:val="24"/>
              </w:rPr>
              <w:t xml:space="preserve"> подтверждение соответствия требованию, установленному частью «а» подпункта 2.1.1 документации о закупке, претендент осуществляет проверку информации о представленной претендентом налоговой отчетности и/или о наличии/отсутствии у претендента задолженности по уплате налогов на официальном сайте Федеральной налоговой службы Российской Федерации (https://service.nalog.ru/zd.do).</w:t>
            </w:r>
            <w:proofErr w:type="gramEnd"/>
          </w:p>
          <w:p w:rsidR="00677641" w:rsidRDefault="00677641" w:rsidP="00677641">
            <w:pPr>
              <w:widowControl w:val="0"/>
              <w:suppressAutoHyphens w:val="0"/>
              <w:ind w:firstLine="540"/>
              <w:jc w:val="both"/>
              <w:rPr>
                <w:sz w:val="24"/>
                <w:szCs w:val="24"/>
              </w:rPr>
            </w:pPr>
            <w:r w:rsidRPr="00677641">
              <w:rPr>
                <w:sz w:val="24"/>
                <w:szCs w:val="24"/>
              </w:rPr>
              <w:t xml:space="preserve">Организатором на день рассмотрения Заявок проверяется информация о предоставленной претендентом налоговой отчетности и/или о наличии/отсутствии задолженности более 1000 рублей,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w:t>
            </w:r>
            <w:r w:rsidRPr="00677641">
              <w:rPr>
                <w:sz w:val="24"/>
                <w:szCs w:val="24"/>
              </w:rPr>
              <w:lastRenderedPageBreak/>
              <w:t>года»);</w:t>
            </w:r>
          </w:p>
          <w:p w:rsidR="00677641" w:rsidRPr="00677641" w:rsidRDefault="00677641" w:rsidP="00677641">
            <w:pPr>
              <w:widowControl w:val="0"/>
              <w:suppressAutoHyphens w:val="0"/>
              <w:ind w:firstLine="540"/>
              <w:jc w:val="both"/>
              <w:rPr>
                <w:sz w:val="24"/>
                <w:szCs w:val="24"/>
              </w:rPr>
            </w:pPr>
            <w:proofErr w:type="gramStart"/>
            <w:r>
              <w:rPr>
                <w:sz w:val="24"/>
                <w:szCs w:val="24"/>
              </w:rPr>
              <w:t>2.3 в</w:t>
            </w:r>
            <w:r w:rsidRPr="00677641">
              <w:rPr>
                <w:sz w:val="24"/>
                <w:szCs w:val="24"/>
              </w:rPr>
              <w:t xml:space="preserve">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677641">
              <w:rPr>
                <w:sz w:val="24"/>
                <w:szCs w:val="24"/>
              </w:rPr>
              <w:t>неприостановлении</w:t>
            </w:r>
            <w:proofErr w:type="spellEnd"/>
            <w:r w:rsidRPr="00677641">
              <w:rPr>
                <w:sz w:val="24"/>
                <w:szCs w:val="24"/>
              </w:rPr>
              <w:t xml:space="preserve"> деятельности претендента в порядке, предусмотренном Кодексом Российской Федерации об административных правонарушениях претендент осуществляет проверку информации о наличии/отсутствии исполнительных производств и задолженности на официальном сайте Федеральной службы судебных приставов Российской Федерации (http://fssprus.ru/iss/ip), а также</w:t>
            </w:r>
            <w:proofErr w:type="gramEnd"/>
            <w:r w:rsidRPr="00677641">
              <w:rPr>
                <w:sz w:val="24"/>
                <w:szCs w:val="24"/>
              </w:rPr>
              <w:t xml:space="preserve"> информации на едином Федеральном реестре сведений о фактах деятельности юридических лиц http://www.fedresurs.ru/companies/IsSearching.</w:t>
            </w:r>
          </w:p>
          <w:p w:rsidR="00677641" w:rsidRDefault="00677641" w:rsidP="00677641">
            <w:pPr>
              <w:widowControl w:val="0"/>
              <w:suppressAutoHyphens w:val="0"/>
              <w:ind w:firstLine="540"/>
              <w:jc w:val="both"/>
              <w:rPr>
                <w:sz w:val="24"/>
                <w:szCs w:val="24"/>
              </w:rPr>
            </w:pPr>
            <w:r w:rsidRPr="00677641">
              <w:rPr>
                <w:sz w:val="24"/>
                <w:szCs w:val="24"/>
              </w:rPr>
              <w:t>Организатором на день рассмотрения Заявок проверяется информация о наличии исполнительных производств и задолженности на указанных официальных сайтах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961351" w:rsidRPr="00F66E3A" w:rsidRDefault="00961351" w:rsidP="00677641">
            <w:pPr>
              <w:widowControl w:val="0"/>
              <w:suppressAutoHyphens w:val="0"/>
              <w:ind w:firstLine="540"/>
              <w:jc w:val="both"/>
              <w:rPr>
                <w:sz w:val="24"/>
                <w:szCs w:val="24"/>
              </w:rPr>
            </w:pPr>
            <w:r w:rsidRPr="00961351">
              <w:rPr>
                <w:sz w:val="24"/>
                <w:szCs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751114" w:rsidRDefault="00677641" w:rsidP="00EF0279">
            <w:pPr>
              <w:pStyle w:val="afa"/>
              <w:widowControl w:val="0"/>
              <w:tabs>
                <w:tab w:val="left" w:pos="0"/>
                <w:tab w:val="left" w:pos="1440"/>
              </w:tabs>
              <w:suppressAutoHyphens w:val="0"/>
              <w:rPr>
                <w:sz w:val="24"/>
              </w:rPr>
            </w:pPr>
            <w:proofErr w:type="gramStart"/>
            <w:r>
              <w:rPr>
                <w:sz w:val="24"/>
              </w:rPr>
              <w:t>2.4</w:t>
            </w:r>
            <w:r w:rsidR="00751114" w:rsidRPr="00990A3A">
              <w:rPr>
                <w:sz w:val="24"/>
              </w:rPr>
              <w:t xml:space="preserve"> бухгалтерскую (финансовую) отчетность, а именно: бухгалтерские балансы и отчеты о финансовых результатах, за</w:t>
            </w:r>
            <w:r w:rsidR="00C26F95">
              <w:rPr>
                <w:sz w:val="24"/>
              </w:rPr>
              <w:t xml:space="preserve"> 201</w:t>
            </w:r>
            <w:r w:rsidR="00F256CD">
              <w:rPr>
                <w:sz w:val="24"/>
              </w:rPr>
              <w:t>3</w:t>
            </w:r>
            <w:r w:rsidR="00215E50">
              <w:rPr>
                <w:sz w:val="24"/>
              </w:rPr>
              <w:t>,</w:t>
            </w:r>
            <w:r w:rsidR="00C26F95">
              <w:rPr>
                <w:sz w:val="24"/>
              </w:rPr>
              <w:t xml:space="preserve"> 201</w:t>
            </w:r>
            <w:r w:rsidR="00F256CD">
              <w:rPr>
                <w:sz w:val="24"/>
              </w:rPr>
              <w:t>4</w:t>
            </w:r>
            <w:r w:rsidR="00C26F95">
              <w:rPr>
                <w:sz w:val="24"/>
              </w:rPr>
              <w:t xml:space="preserve"> гг</w:t>
            </w:r>
            <w:r w:rsidR="00215E50">
              <w:rPr>
                <w:sz w:val="24"/>
              </w:rPr>
              <w:t>.</w:t>
            </w:r>
            <w:r w:rsidR="00751114" w:rsidRPr="00990A3A">
              <w:rPr>
                <w:sz w:val="24"/>
              </w:rPr>
              <w:t xml:space="preserve">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w:t>
            </w:r>
            <w:proofErr w:type="gramEnd"/>
            <w:r w:rsidR="00751114" w:rsidRPr="00990A3A">
              <w:rPr>
                <w:sz w:val="24"/>
              </w:rPr>
              <w:t>/отправку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EA6AF9" w:rsidRPr="00EF0279" w:rsidRDefault="00AD5E4E" w:rsidP="00EF0279">
            <w:pPr>
              <w:widowControl w:val="0"/>
              <w:suppressAutoHyphens w:val="0"/>
              <w:ind w:firstLine="540"/>
              <w:jc w:val="both"/>
              <w:rPr>
                <w:sz w:val="24"/>
                <w:szCs w:val="24"/>
              </w:rPr>
            </w:pPr>
            <w:r>
              <w:rPr>
                <w:sz w:val="24"/>
                <w:szCs w:val="24"/>
              </w:rPr>
              <w:t>2.5</w:t>
            </w:r>
            <w:r w:rsidR="00751114" w:rsidRPr="00EF0279">
              <w:rPr>
                <w:sz w:val="24"/>
                <w:szCs w:val="24"/>
              </w:rPr>
              <w:t xml:space="preserve">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00751114" w:rsidRPr="00EF0279">
              <w:rPr>
                <w:sz w:val="24"/>
                <w:szCs w:val="24"/>
              </w:rPr>
              <w:t xml:space="preserve">В случае если получение указанного решения до истечения срока подачи Заявок для претендента на участие в Открытом конкурсе невозможно в </w:t>
            </w:r>
            <w:r w:rsidR="00751114" w:rsidRPr="00EF0279">
              <w:rPr>
                <w:sz w:val="24"/>
                <w:szCs w:val="24"/>
              </w:rPr>
              <w:lastRenderedPageBreak/>
              <w:t>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00751114" w:rsidRPr="00EF0279">
              <w:rPr>
                <w:sz w:val="24"/>
                <w:szCs w:val="24"/>
              </w:rPr>
              <w:t xml:space="preserve"> решение до момента заключения договора.</w:t>
            </w:r>
          </w:p>
          <w:p w:rsidR="00EA6AF9" w:rsidRDefault="00FA7AF7" w:rsidP="00EA6AF9">
            <w:pPr>
              <w:pStyle w:val="afa"/>
              <w:widowControl w:val="0"/>
              <w:tabs>
                <w:tab w:val="left" w:pos="1418"/>
              </w:tabs>
              <w:suppressAutoHyphens w:val="0"/>
              <w:rPr>
                <w:sz w:val="24"/>
              </w:rPr>
            </w:pPr>
            <w:r w:rsidRPr="00F66E3A">
              <w:rPr>
                <w:sz w:val="24"/>
              </w:rPr>
              <w:t>2.</w:t>
            </w:r>
            <w:r w:rsidR="00EA6AF9">
              <w:rPr>
                <w:sz w:val="24"/>
              </w:rPr>
              <w:t>6</w:t>
            </w:r>
            <w:r w:rsidR="00751114" w:rsidRPr="00F66E3A">
              <w:rPr>
                <w:sz w:val="24"/>
              </w:rPr>
              <w:t xml:space="preserve"> документы </w:t>
            </w:r>
            <w:r w:rsidR="00AD5E4E" w:rsidRPr="00F66E3A">
              <w:rPr>
                <w:sz w:val="24"/>
              </w:rPr>
              <w:t xml:space="preserve">по форме приложения № 4 к документации о </w:t>
            </w:r>
            <w:proofErr w:type="gramStart"/>
            <w:r w:rsidR="00AD5E4E" w:rsidRPr="00F66E3A">
              <w:rPr>
                <w:sz w:val="24"/>
              </w:rPr>
              <w:t>закупке</w:t>
            </w:r>
            <w:proofErr w:type="gramEnd"/>
            <w:r w:rsidR="00AD5E4E" w:rsidRPr="00F66E3A">
              <w:rPr>
                <w:sz w:val="24"/>
              </w:rPr>
              <w:t xml:space="preserve"> о наличии опыта поставки товара, выполнения работ, оказания услуг и т.д. за 2013, 2014 и 2015 годы, по предмету аналогичному предмету Открытого конкурса (оказание услуг по размещению заказа по обеспечению получения технической поддержки установленного на оборудовании Заказчика программного обеспечения </w:t>
            </w:r>
            <w:proofErr w:type="spellStart"/>
            <w:r w:rsidR="00AD5E4E" w:rsidRPr="00F66E3A">
              <w:rPr>
                <w:sz w:val="24"/>
              </w:rPr>
              <w:t>Oracle</w:t>
            </w:r>
            <w:proofErr w:type="spellEnd"/>
            <w:r w:rsidR="00AD5E4E" w:rsidRPr="00F66E3A">
              <w:rPr>
                <w:sz w:val="24"/>
              </w:rPr>
              <w:t xml:space="preserve">). </w:t>
            </w:r>
            <w:proofErr w:type="gramStart"/>
            <w:r w:rsidR="00AD5E4E" w:rsidRPr="00F66E3A">
              <w:rPr>
                <w:sz w:val="24"/>
              </w:rPr>
              <w:t>С приложением соответствующих подписанных сторонами копий договоров и копий актов передачи (актов сдачи-приемки, накладных) поставки товаров, выполнения работ, оказания услуг и</w:t>
            </w:r>
            <w:r w:rsidR="00EA6AF9">
              <w:rPr>
                <w:sz w:val="24"/>
              </w:rPr>
              <w:t>/или</w:t>
            </w:r>
            <w:r w:rsidR="00AD5E4E" w:rsidRPr="00F66E3A">
              <w:rPr>
                <w:sz w:val="24"/>
              </w:rPr>
              <w:t xml:space="preserve"> положительны</w:t>
            </w:r>
            <w:r w:rsidR="00EA6AF9">
              <w:rPr>
                <w:sz w:val="24"/>
              </w:rPr>
              <w:t>х отзывов, рекомендаций</w:t>
            </w:r>
            <w:r w:rsidR="00AD5E4E" w:rsidRPr="00F66E3A">
              <w:rPr>
                <w:sz w:val="24"/>
              </w:rPr>
              <w:t>, благодарност</w:t>
            </w:r>
            <w:r w:rsidR="00EA6AF9">
              <w:rPr>
                <w:sz w:val="24"/>
              </w:rPr>
              <w:t>ей</w:t>
            </w:r>
            <w:r w:rsidR="00AD5E4E" w:rsidRPr="00F66E3A">
              <w:rPr>
                <w:sz w:val="24"/>
              </w:rPr>
              <w:t xml:space="preserve"> контрагентов, с которыми у претендента имелись или имеются договорные отношения и/или иных документов, подтверждающих факт поставки товара, выполнения работ, оказания услуг в объеме и стоимости указанных в приложенном договоре (договорах).</w:t>
            </w:r>
            <w:proofErr w:type="gramEnd"/>
            <w:r w:rsidR="00AD5E4E" w:rsidRPr="00F66E3A">
              <w:rPr>
                <w:sz w:val="24"/>
              </w:rPr>
              <w:t xml:space="preserve"> Стоимость каждого указываемого и предоставленного договора (договоров) должна быть не менее 20 % от начальной (максимальной) цены. </w:t>
            </w:r>
          </w:p>
          <w:p w:rsidR="002F0352" w:rsidRDefault="00FA7AF7" w:rsidP="00EA6AF9">
            <w:pPr>
              <w:pStyle w:val="afa"/>
              <w:widowControl w:val="0"/>
              <w:tabs>
                <w:tab w:val="left" w:pos="1418"/>
              </w:tabs>
              <w:suppressAutoHyphens w:val="0"/>
              <w:rPr>
                <w:color w:val="FF0000"/>
              </w:rPr>
            </w:pPr>
            <w:r w:rsidRPr="00F66E3A">
              <w:rPr>
                <w:color w:val="000000"/>
                <w:sz w:val="24"/>
                <w:szCs w:val="24"/>
              </w:rPr>
              <w:t>2.</w:t>
            </w:r>
            <w:r w:rsidR="00EA6AF9">
              <w:rPr>
                <w:color w:val="000000"/>
                <w:sz w:val="24"/>
                <w:szCs w:val="24"/>
              </w:rPr>
              <w:t>7</w:t>
            </w:r>
            <w:r w:rsidR="00751114" w:rsidRPr="00F66E3A">
              <w:rPr>
                <w:color w:val="000000"/>
                <w:sz w:val="24"/>
                <w:szCs w:val="24"/>
              </w:rPr>
              <w:t xml:space="preserve"> документ</w:t>
            </w:r>
            <w:r w:rsidR="00AD5E4E" w:rsidRPr="00F66E3A">
              <w:rPr>
                <w:color w:val="000000"/>
                <w:sz w:val="24"/>
                <w:szCs w:val="24"/>
              </w:rPr>
              <w:t xml:space="preserve"> (сертификат, </w:t>
            </w:r>
            <w:proofErr w:type="spellStart"/>
            <w:r w:rsidRPr="00F66E3A">
              <w:rPr>
                <w:color w:val="000000"/>
                <w:sz w:val="24"/>
                <w:szCs w:val="24"/>
              </w:rPr>
              <w:t>авторизационное</w:t>
            </w:r>
            <w:proofErr w:type="spellEnd"/>
            <w:r w:rsidRPr="00F66E3A">
              <w:rPr>
                <w:color w:val="000000"/>
                <w:sz w:val="24"/>
                <w:szCs w:val="24"/>
              </w:rPr>
              <w:t xml:space="preserve"> письмо</w:t>
            </w:r>
            <w:r w:rsidR="00AD5E4E" w:rsidRPr="00F66E3A">
              <w:rPr>
                <w:color w:val="000000"/>
                <w:sz w:val="24"/>
                <w:szCs w:val="24"/>
              </w:rPr>
              <w:t>)</w:t>
            </w:r>
            <w:r w:rsidR="00751114" w:rsidRPr="00F66E3A">
              <w:rPr>
                <w:color w:val="000000"/>
                <w:sz w:val="24"/>
                <w:szCs w:val="24"/>
              </w:rPr>
              <w:t xml:space="preserve">, </w:t>
            </w:r>
            <w:proofErr w:type="gramStart"/>
            <w:r w:rsidR="00751114" w:rsidRPr="00F66E3A">
              <w:rPr>
                <w:color w:val="000000"/>
                <w:sz w:val="24"/>
                <w:szCs w:val="24"/>
              </w:rPr>
              <w:t>подтверждающий</w:t>
            </w:r>
            <w:proofErr w:type="gramEnd"/>
            <w:r w:rsidR="00751114" w:rsidRPr="00F66E3A">
              <w:rPr>
                <w:color w:val="000000"/>
                <w:sz w:val="24"/>
                <w:szCs w:val="24"/>
              </w:rPr>
              <w:t xml:space="preserve"> что претендент является </w:t>
            </w:r>
            <w:r w:rsidR="00751114" w:rsidRPr="00F66E3A">
              <w:rPr>
                <w:spacing w:val="-5"/>
                <w:sz w:val="24"/>
                <w:szCs w:val="24"/>
              </w:rPr>
              <w:t>участником партнерской программы компании «</w:t>
            </w:r>
            <w:r w:rsidR="00751114" w:rsidRPr="00F66E3A">
              <w:rPr>
                <w:spacing w:val="-5"/>
                <w:sz w:val="24"/>
                <w:szCs w:val="24"/>
                <w:lang w:val="en-US"/>
              </w:rPr>
              <w:t>Oracle</w:t>
            </w:r>
            <w:r w:rsidR="00751114" w:rsidRPr="00F66E3A">
              <w:rPr>
                <w:spacing w:val="-5"/>
                <w:sz w:val="24"/>
                <w:szCs w:val="24"/>
              </w:rPr>
              <w:t>» (</w:t>
            </w:r>
            <w:proofErr w:type="spellStart"/>
            <w:r w:rsidR="00751114" w:rsidRPr="00F66E3A">
              <w:rPr>
                <w:spacing w:val="-5"/>
                <w:sz w:val="24"/>
                <w:szCs w:val="24"/>
                <w:lang w:val="en-US"/>
              </w:rPr>
              <w:t>OraclePartnerNetwork</w:t>
            </w:r>
            <w:proofErr w:type="spellEnd"/>
            <w:r w:rsidR="00751114" w:rsidRPr="00F66E3A">
              <w:rPr>
                <w:spacing w:val="-5"/>
                <w:sz w:val="24"/>
                <w:szCs w:val="24"/>
              </w:rPr>
              <w:t xml:space="preserve">) не ниже уровня </w:t>
            </w:r>
            <w:r w:rsidR="00751114" w:rsidRPr="00F66E3A">
              <w:rPr>
                <w:spacing w:val="-5"/>
                <w:sz w:val="24"/>
                <w:szCs w:val="24"/>
                <w:lang w:val="en-US"/>
              </w:rPr>
              <w:t>Gold</w:t>
            </w:r>
            <w:r w:rsidR="00751114" w:rsidRPr="00F66E3A">
              <w:rPr>
                <w:spacing w:val="-5"/>
                <w:sz w:val="24"/>
                <w:szCs w:val="24"/>
              </w:rPr>
              <w:t>.</w:t>
            </w:r>
            <w:r w:rsidR="00751114" w:rsidRPr="001F2B8A">
              <w:rPr>
                <w:color w:val="FF0000"/>
              </w:rPr>
              <w:t xml:space="preserve">     </w:t>
            </w:r>
          </w:p>
          <w:p w:rsidR="00EA6AF9" w:rsidRPr="002F0352" w:rsidRDefault="00EA6AF9" w:rsidP="00EA6AF9">
            <w:pPr>
              <w:pStyle w:val="afa"/>
              <w:widowControl w:val="0"/>
              <w:tabs>
                <w:tab w:val="left" w:pos="1418"/>
              </w:tabs>
              <w:suppressAutoHyphens w:val="0"/>
              <w:rPr>
                <w:i/>
              </w:rPr>
            </w:pPr>
          </w:p>
        </w:tc>
      </w:tr>
      <w:tr w:rsidR="00835CB1" w:rsidRPr="00F86FAA" w:rsidTr="00EF779C">
        <w:tc>
          <w:tcPr>
            <w:tcW w:w="534" w:type="dxa"/>
          </w:tcPr>
          <w:p w:rsidR="00835CB1" w:rsidRPr="00F86FAA" w:rsidRDefault="00835CB1" w:rsidP="00EF0279">
            <w:pPr>
              <w:pStyle w:val="19"/>
              <w:widowControl w:val="0"/>
              <w:suppressAutoHyphens w:val="0"/>
              <w:ind w:firstLine="0"/>
              <w:rPr>
                <w:b/>
                <w:sz w:val="24"/>
                <w:szCs w:val="24"/>
              </w:rPr>
            </w:pPr>
            <w:r>
              <w:rPr>
                <w:b/>
                <w:sz w:val="24"/>
                <w:szCs w:val="24"/>
              </w:rPr>
              <w:lastRenderedPageBreak/>
              <w:t>18.</w:t>
            </w:r>
          </w:p>
        </w:tc>
        <w:tc>
          <w:tcPr>
            <w:tcW w:w="2551" w:type="dxa"/>
          </w:tcPr>
          <w:p w:rsidR="00835CB1" w:rsidRPr="00F86FAA" w:rsidRDefault="00887539" w:rsidP="00EF0279">
            <w:pPr>
              <w:pStyle w:val="Default"/>
              <w:widowControl w:val="0"/>
              <w:suppressAutoHyphens w:val="0"/>
              <w:rPr>
                <w:b/>
                <w:color w:val="auto"/>
              </w:rPr>
            </w:pPr>
            <w:r>
              <w:rPr>
                <w:b/>
                <w:color w:val="auto"/>
              </w:rPr>
              <w:t>Срок заключения договора</w:t>
            </w:r>
          </w:p>
        </w:tc>
        <w:tc>
          <w:tcPr>
            <w:tcW w:w="6768" w:type="dxa"/>
          </w:tcPr>
          <w:p w:rsidR="00EA6AF9" w:rsidRPr="00F86FAA" w:rsidRDefault="00887539" w:rsidP="00EA6AF9">
            <w:pPr>
              <w:pStyle w:val="afa"/>
              <w:widowControl w:val="0"/>
              <w:suppressAutoHyphens w:val="0"/>
              <w:rPr>
                <w:i/>
                <w:sz w:val="24"/>
                <w:highlight w:val="yellow"/>
              </w:rPr>
            </w:pPr>
            <w:proofErr w:type="gramStart"/>
            <w:r w:rsidRPr="004B6D94">
              <w:rPr>
                <w:sz w:val="24"/>
              </w:rPr>
              <w:t>Не более 20 рабочих дней со дня принятия Конкурсной комиссией решения о заключении договора</w:t>
            </w:r>
            <w:r w:rsidR="00FA7AF7">
              <w:rPr>
                <w:sz w:val="24"/>
              </w:rPr>
              <w:t>,</w:t>
            </w:r>
            <w:r w:rsidR="00F256CD">
              <w:rPr>
                <w:sz w:val="24"/>
              </w:rPr>
              <w:t xml:space="preserve"> размещения протокола в СМИ</w:t>
            </w:r>
            <w:r w:rsidRPr="004B6D94">
              <w:rPr>
                <w:sz w:val="24"/>
              </w:rPr>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roofErr w:type="gramEnd"/>
            <w:r w:rsidRPr="004B6D94">
              <w:rPr>
                <w:sz w:val="24"/>
              </w:rPr>
              <w:t xml:space="preserve">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EF0279">
            <w:pPr>
              <w:pStyle w:val="19"/>
              <w:widowControl w:val="0"/>
              <w:suppressAutoHyphens w:val="0"/>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rsidP="00EF0279">
            <w:pPr>
              <w:pStyle w:val="Default"/>
              <w:widowControl w:val="0"/>
              <w:suppressAutoHyphens w:val="0"/>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p w:rsidR="00222142" w:rsidRPr="00222142" w:rsidRDefault="00222142" w:rsidP="00EF0279">
            <w:pPr>
              <w:pStyle w:val="afa"/>
              <w:widowControl w:val="0"/>
              <w:suppressAutoHyphens w:val="0"/>
              <w:rPr>
                <w:b/>
                <w:i/>
                <w:sz w:val="24"/>
                <w:highlight w:val="cyan"/>
              </w:rPr>
            </w:pPr>
          </w:p>
          <w:tbl>
            <w:tblPr>
              <w:tblStyle w:val="afff2"/>
              <w:tblW w:w="0" w:type="auto"/>
              <w:tblLayout w:type="fixed"/>
              <w:tblLook w:val="04A0" w:firstRow="1" w:lastRow="0" w:firstColumn="1" w:lastColumn="0" w:noHBand="0" w:noVBand="1"/>
            </w:tblPr>
            <w:tblGrid>
              <w:gridCol w:w="4423"/>
              <w:gridCol w:w="2114"/>
            </w:tblGrid>
            <w:tr w:rsidR="00222142" w:rsidRPr="00222142" w:rsidTr="00FB06DC">
              <w:tc>
                <w:tcPr>
                  <w:tcW w:w="4423" w:type="dxa"/>
                </w:tcPr>
                <w:p w:rsidR="00222142" w:rsidRPr="00751114" w:rsidRDefault="00222142" w:rsidP="00EF0279">
                  <w:pPr>
                    <w:pStyle w:val="afa"/>
                    <w:widowControl w:val="0"/>
                    <w:suppressAutoHyphens w:val="0"/>
                    <w:rPr>
                      <w:b/>
                      <w:i/>
                      <w:sz w:val="24"/>
                    </w:rPr>
                  </w:pPr>
                  <w:r w:rsidRPr="00751114">
                    <w:rPr>
                      <w:b/>
                      <w:i/>
                      <w:sz w:val="24"/>
                    </w:rPr>
                    <w:t>Критерий оценки</w:t>
                  </w:r>
                </w:p>
              </w:tc>
              <w:tc>
                <w:tcPr>
                  <w:tcW w:w="2114" w:type="dxa"/>
                </w:tcPr>
                <w:p w:rsidR="00222142" w:rsidRPr="00751114" w:rsidRDefault="00222142" w:rsidP="00EF0279">
                  <w:pPr>
                    <w:pStyle w:val="afa"/>
                    <w:widowControl w:val="0"/>
                    <w:suppressAutoHyphens w:val="0"/>
                    <w:ind w:firstLine="0"/>
                    <w:rPr>
                      <w:b/>
                      <w:i/>
                      <w:sz w:val="24"/>
                    </w:rPr>
                  </w:pPr>
                  <w:r w:rsidRPr="00751114">
                    <w:rPr>
                      <w:b/>
                      <w:i/>
                      <w:sz w:val="24"/>
                    </w:rPr>
                    <w:t xml:space="preserve">Значение </w:t>
                  </w:r>
                  <w:proofErr w:type="spellStart"/>
                  <w:proofErr w:type="gramStart"/>
                  <w:r w:rsidRPr="00751114">
                    <w:rPr>
                      <w:i/>
                      <w:sz w:val="24"/>
                    </w:rPr>
                    <w:t>Кз</w:t>
                  </w:r>
                  <w:proofErr w:type="spellEnd"/>
                  <w:proofErr w:type="gramEnd"/>
                </w:p>
              </w:tc>
            </w:tr>
            <w:tr w:rsidR="00222142" w:rsidRPr="00222142" w:rsidTr="00FB06DC">
              <w:tc>
                <w:tcPr>
                  <w:tcW w:w="4423" w:type="dxa"/>
                </w:tcPr>
                <w:p w:rsidR="00222142" w:rsidRPr="00751114" w:rsidRDefault="00222142" w:rsidP="00EF0279">
                  <w:pPr>
                    <w:pStyle w:val="afa"/>
                    <w:widowControl w:val="0"/>
                    <w:suppressAutoHyphens w:val="0"/>
                    <w:ind w:firstLine="0"/>
                    <w:rPr>
                      <w:i/>
                      <w:sz w:val="24"/>
                    </w:rPr>
                  </w:pPr>
                  <w:r w:rsidRPr="00751114">
                    <w:rPr>
                      <w:i/>
                      <w:sz w:val="24"/>
                    </w:rPr>
                    <w:t xml:space="preserve">Цена договора </w:t>
                  </w:r>
                </w:p>
              </w:tc>
              <w:tc>
                <w:tcPr>
                  <w:tcW w:w="2114" w:type="dxa"/>
                </w:tcPr>
                <w:p w:rsidR="00222142" w:rsidRPr="00751114" w:rsidRDefault="00751114" w:rsidP="00EF0279">
                  <w:pPr>
                    <w:pStyle w:val="afa"/>
                    <w:widowControl w:val="0"/>
                    <w:suppressAutoHyphens w:val="0"/>
                    <w:rPr>
                      <w:i/>
                      <w:sz w:val="24"/>
                    </w:rPr>
                  </w:pPr>
                  <w:proofErr w:type="spellStart"/>
                  <w:proofErr w:type="gramStart"/>
                  <w:r w:rsidRPr="00751114">
                    <w:rPr>
                      <w:i/>
                      <w:sz w:val="24"/>
                    </w:rPr>
                    <w:t>Кз</w:t>
                  </w:r>
                  <w:proofErr w:type="spellEnd"/>
                  <w:proofErr w:type="gramEnd"/>
                  <w:r w:rsidRPr="00751114">
                    <w:rPr>
                      <w:i/>
                      <w:sz w:val="24"/>
                    </w:rPr>
                    <w:t>=0,7</w:t>
                  </w:r>
                </w:p>
              </w:tc>
            </w:tr>
            <w:tr w:rsidR="00222142" w:rsidRPr="00222142" w:rsidTr="00FB06DC">
              <w:tc>
                <w:tcPr>
                  <w:tcW w:w="4423" w:type="dxa"/>
                </w:tcPr>
                <w:p w:rsidR="00222142" w:rsidRPr="00751114" w:rsidRDefault="00F66E3A" w:rsidP="00F66E3A">
                  <w:pPr>
                    <w:pStyle w:val="afa"/>
                    <w:widowControl w:val="0"/>
                    <w:suppressAutoHyphens w:val="0"/>
                    <w:ind w:firstLine="0"/>
                    <w:rPr>
                      <w:i/>
                      <w:sz w:val="24"/>
                    </w:rPr>
                  </w:pPr>
                  <w:r>
                    <w:rPr>
                      <w:i/>
                      <w:sz w:val="24"/>
                    </w:rPr>
                    <w:t>Размер аванса</w:t>
                  </w:r>
                </w:p>
              </w:tc>
              <w:tc>
                <w:tcPr>
                  <w:tcW w:w="2114" w:type="dxa"/>
                </w:tcPr>
                <w:p w:rsidR="00222142" w:rsidRPr="00751114" w:rsidRDefault="00751114" w:rsidP="00EF0279">
                  <w:pPr>
                    <w:pStyle w:val="afa"/>
                    <w:widowControl w:val="0"/>
                    <w:suppressAutoHyphens w:val="0"/>
                    <w:rPr>
                      <w:i/>
                      <w:sz w:val="24"/>
                    </w:rPr>
                  </w:pPr>
                  <w:proofErr w:type="spellStart"/>
                  <w:proofErr w:type="gramStart"/>
                  <w:r w:rsidRPr="00751114">
                    <w:rPr>
                      <w:i/>
                      <w:sz w:val="24"/>
                    </w:rPr>
                    <w:t>Кз</w:t>
                  </w:r>
                  <w:proofErr w:type="spellEnd"/>
                  <w:proofErr w:type="gramEnd"/>
                  <w:r w:rsidRPr="00751114">
                    <w:rPr>
                      <w:i/>
                      <w:sz w:val="24"/>
                    </w:rPr>
                    <w:t>=0,3</w:t>
                  </w:r>
                </w:p>
              </w:tc>
            </w:tr>
          </w:tbl>
          <w:p w:rsidR="007D6548" w:rsidRPr="00F86FAA" w:rsidRDefault="007D6548" w:rsidP="00EF0279">
            <w:pPr>
              <w:pStyle w:val="afa"/>
              <w:widowControl w:val="0"/>
              <w:suppressAutoHyphens w:val="0"/>
              <w:rPr>
                <w:b/>
                <w:i/>
                <w:sz w:val="24"/>
              </w:rPr>
            </w:pPr>
          </w:p>
        </w:tc>
      </w:tr>
      <w:tr w:rsidR="00736D40" w:rsidRPr="00F86FAA" w:rsidTr="00EF779C">
        <w:tc>
          <w:tcPr>
            <w:tcW w:w="534" w:type="dxa"/>
          </w:tcPr>
          <w:p w:rsidR="00736D40" w:rsidRPr="00F86FAA" w:rsidRDefault="00835CB1" w:rsidP="00EF0279">
            <w:pPr>
              <w:pStyle w:val="19"/>
              <w:widowControl w:val="0"/>
              <w:suppressAutoHyphens w:val="0"/>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rsidP="00EF0279">
            <w:pPr>
              <w:pStyle w:val="Default"/>
              <w:widowControl w:val="0"/>
              <w:suppressAutoHyphens w:val="0"/>
              <w:rPr>
                <w:b/>
                <w:color w:val="auto"/>
              </w:rPr>
            </w:pPr>
            <w:r w:rsidRPr="00F86FAA">
              <w:rPr>
                <w:b/>
                <w:color w:val="auto"/>
              </w:rPr>
              <w:t>Особенности заключения договора</w:t>
            </w:r>
          </w:p>
        </w:tc>
        <w:tc>
          <w:tcPr>
            <w:tcW w:w="6768" w:type="dxa"/>
          </w:tcPr>
          <w:p w:rsidR="00751114" w:rsidRPr="00BC45AD" w:rsidRDefault="00751114" w:rsidP="00EF0279">
            <w:pPr>
              <w:pStyle w:val="-3"/>
              <w:widowControl w:val="0"/>
              <w:numPr>
                <w:ilvl w:val="2"/>
                <w:numId w:val="0"/>
              </w:numPr>
              <w:tabs>
                <w:tab w:val="num" w:pos="1985"/>
              </w:tabs>
              <w:ind w:firstLine="709"/>
              <w:rPr>
                <w:sz w:val="24"/>
              </w:rPr>
            </w:pPr>
            <w:r w:rsidRPr="00BC45AD">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w:t>
            </w:r>
            <w:r w:rsidRPr="00BC45AD">
              <w:rPr>
                <w:sz w:val="24"/>
              </w:rPr>
              <w:lastRenderedPageBreak/>
              <w:t xml:space="preserve">подписания победителем. </w:t>
            </w:r>
          </w:p>
          <w:p w:rsidR="00751114" w:rsidRPr="00BC45AD" w:rsidRDefault="00751114" w:rsidP="00EF0279">
            <w:pPr>
              <w:pStyle w:val="-3"/>
              <w:widowControl w:val="0"/>
              <w:numPr>
                <w:ilvl w:val="2"/>
                <w:numId w:val="0"/>
              </w:numPr>
              <w:tabs>
                <w:tab w:val="num" w:pos="1985"/>
              </w:tabs>
              <w:ind w:firstLine="709"/>
              <w:rPr>
                <w:sz w:val="24"/>
              </w:rPr>
            </w:pPr>
            <w:r w:rsidRPr="00BC45AD">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751114" w:rsidRPr="00BC45AD" w:rsidRDefault="00751114" w:rsidP="00EF0279">
            <w:pPr>
              <w:pStyle w:val="-3"/>
              <w:widowControl w:val="0"/>
              <w:numPr>
                <w:ilvl w:val="2"/>
                <w:numId w:val="0"/>
              </w:numPr>
              <w:tabs>
                <w:tab w:val="num" w:pos="1985"/>
              </w:tabs>
              <w:ind w:firstLine="709"/>
              <w:rPr>
                <w:sz w:val="24"/>
              </w:rPr>
            </w:pPr>
            <w:r w:rsidRPr="00BC45AD">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751114" w:rsidRPr="00BC45AD" w:rsidRDefault="00751114" w:rsidP="00EF0279">
            <w:pPr>
              <w:pStyle w:val="-3"/>
              <w:widowControl w:val="0"/>
              <w:numPr>
                <w:ilvl w:val="2"/>
                <w:numId w:val="0"/>
              </w:numPr>
              <w:tabs>
                <w:tab w:val="num" w:pos="1985"/>
              </w:tabs>
              <w:ind w:firstLine="709"/>
              <w:rPr>
                <w:sz w:val="24"/>
              </w:rPr>
            </w:pPr>
            <w:r w:rsidRPr="00BC45AD">
              <w:rPr>
                <w:sz w:val="24"/>
              </w:rPr>
              <w:t xml:space="preserve">Внесение изменений в договор по предложениям победителя </w:t>
            </w:r>
            <w:proofErr w:type="gramStart"/>
            <w:r w:rsidRPr="00BC45AD">
              <w:rPr>
                <w:sz w:val="24"/>
              </w:rPr>
              <w:t>является правом Заказчика и осуществляется</w:t>
            </w:r>
            <w:proofErr w:type="gramEnd"/>
            <w:r w:rsidRPr="00BC45AD">
              <w:rPr>
                <w:sz w:val="24"/>
              </w:rPr>
              <w:t xml:space="preserve"> по </w:t>
            </w:r>
            <w:proofErr w:type="spellStart"/>
            <w:r w:rsidRPr="00BC45AD">
              <w:rPr>
                <w:sz w:val="24"/>
              </w:rPr>
              <w:t>усмотрениюЗаказчика</w:t>
            </w:r>
            <w:proofErr w:type="spellEnd"/>
            <w:r w:rsidRPr="00BC45AD">
              <w:rPr>
                <w:sz w:val="24"/>
              </w:rPr>
              <w:t>.</w:t>
            </w:r>
          </w:p>
          <w:p w:rsidR="00736D40" w:rsidRPr="00F86FAA" w:rsidRDefault="00751114" w:rsidP="00EF0279">
            <w:pPr>
              <w:pStyle w:val="afa"/>
              <w:widowControl w:val="0"/>
              <w:suppressAutoHyphens w:val="0"/>
              <w:ind w:firstLine="0"/>
              <w:rPr>
                <w:sz w:val="24"/>
                <w:highlight w:val="cyan"/>
              </w:rPr>
            </w:pPr>
            <w:r w:rsidRPr="00BC45AD">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r w:rsidRPr="00BC45AD">
              <w:rPr>
                <w:i/>
                <w:sz w:val="24"/>
              </w:rPr>
              <w:t>.</w:t>
            </w:r>
            <w:r w:rsidRPr="00F86FAA">
              <w:rPr>
                <w:i/>
                <w:sz w:val="24"/>
              </w:rPr>
              <w:t xml:space="preserve"> </w:t>
            </w:r>
          </w:p>
        </w:tc>
      </w:tr>
      <w:tr w:rsidR="007D6548" w:rsidRPr="00F86FAA" w:rsidTr="00EF779C">
        <w:tc>
          <w:tcPr>
            <w:tcW w:w="534" w:type="dxa"/>
          </w:tcPr>
          <w:p w:rsidR="007D6548" w:rsidRPr="00F86FAA" w:rsidRDefault="009830CC" w:rsidP="00EF0279">
            <w:pPr>
              <w:pStyle w:val="19"/>
              <w:widowControl w:val="0"/>
              <w:suppressAutoHyphens w:val="0"/>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rsidP="00EF0279">
            <w:pPr>
              <w:pStyle w:val="Default"/>
              <w:widowControl w:val="0"/>
              <w:suppressAutoHyphens w:val="0"/>
              <w:rPr>
                <w:b/>
                <w:color w:val="auto"/>
              </w:rPr>
            </w:pPr>
            <w:r w:rsidRPr="00F86FAA">
              <w:rPr>
                <w:b/>
                <w:color w:val="auto"/>
              </w:rPr>
              <w:t>Привлечение субподрядчиков, соисполнителей</w:t>
            </w:r>
          </w:p>
        </w:tc>
        <w:tc>
          <w:tcPr>
            <w:tcW w:w="6768" w:type="dxa"/>
          </w:tcPr>
          <w:p w:rsidR="007D6548" w:rsidRPr="00F86FAA" w:rsidRDefault="00751114" w:rsidP="00EF0279">
            <w:pPr>
              <w:pStyle w:val="19"/>
              <w:widowControl w:val="0"/>
              <w:suppressAutoHyphens w:val="0"/>
              <w:ind w:firstLine="0"/>
              <w:rPr>
                <w:sz w:val="24"/>
                <w:szCs w:val="24"/>
              </w:rPr>
            </w:pPr>
            <w:r w:rsidRPr="001A67E8">
              <w:rPr>
                <w:sz w:val="24"/>
                <w:szCs w:val="24"/>
              </w:rPr>
              <w:t>Привлечение субподрядчиков не допускается</w:t>
            </w:r>
          </w:p>
        </w:tc>
      </w:tr>
      <w:tr w:rsidR="00DF6AE3" w:rsidRPr="00F86FAA" w:rsidTr="00EF779C">
        <w:tc>
          <w:tcPr>
            <w:tcW w:w="534" w:type="dxa"/>
          </w:tcPr>
          <w:p w:rsidR="00DF6AE3" w:rsidRPr="00F86FAA" w:rsidRDefault="00A856EA" w:rsidP="00EF0279">
            <w:pPr>
              <w:pStyle w:val="19"/>
              <w:widowControl w:val="0"/>
              <w:suppressAutoHyphens w:val="0"/>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rsidP="00EF0279">
            <w:pPr>
              <w:pStyle w:val="Default"/>
              <w:widowControl w:val="0"/>
              <w:suppressAutoHyphens w:val="0"/>
              <w:rPr>
                <w:b/>
                <w:color w:val="auto"/>
              </w:rPr>
            </w:pPr>
            <w:r w:rsidRPr="00F86FAA">
              <w:rPr>
                <w:b/>
                <w:color w:val="auto"/>
              </w:rPr>
              <w:t>Обеспечение исполнения договора</w:t>
            </w:r>
          </w:p>
        </w:tc>
        <w:tc>
          <w:tcPr>
            <w:tcW w:w="6768" w:type="dxa"/>
          </w:tcPr>
          <w:p w:rsidR="00DF6AE3" w:rsidRPr="00F86FAA" w:rsidRDefault="00751114" w:rsidP="00EF0279">
            <w:pPr>
              <w:pStyle w:val="19"/>
              <w:widowControl w:val="0"/>
              <w:suppressAutoHyphens w:val="0"/>
              <w:ind w:firstLine="0"/>
              <w:rPr>
                <w:sz w:val="24"/>
                <w:szCs w:val="24"/>
              </w:rPr>
            </w:pPr>
            <w:r>
              <w:rPr>
                <w:sz w:val="24"/>
                <w:szCs w:val="24"/>
              </w:rPr>
              <w:t>Не предусмотрено</w:t>
            </w:r>
          </w:p>
        </w:tc>
      </w:tr>
      <w:tr w:rsidR="004745C7" w:rsidRPr="00F86FAA" w:rsidTr="00EF779C">
        <w:tc>
          <w:tcPr>
            <w:tcW w:w="534" w:type="dxa"/>
          </w:tcPr>
          <w:p w:rsidR="004745C7" w:rsidRPr="00F86FAA" w:rsidRDefault="004745C7" w:rsidP="00EF0279">
            <w:pPr>
              <w:pStyle w:val="19"/>
              <w:widowControl w:val="0"/>
              <w:suppressAutoHyphens w:val="0"/>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EF0279">
            <w:pPr>
              <w:pStyle w:val="Default"/>
              <w:widowControl w:val="0"/>
              <w:suppressAutoHyphens w:val="0"/>
              <w:rPr>
                <w:b/>
                <w:color w:val="auto"/>
              </w:rPr>
            </w:pPr>
            <w:r w:rsidRPr="00F86FAA">
              <w:rPr>
                <w:b/>
                <w:color w:val="auto"/>
              </w:rPr>
              <w:t>Обеспечение заявки</w:t>
            </w:r>
          </w:p>
        </w:tc>
        <w:tc>
          <w:tcPr>
            <w:tcW w:w="6768" w:type="dxa"/>
          </w:tcPr>
          <w:p w:rsidR="004745C7" w:rsidRPr="00F86FAA" w:rsidRDefault="00751114" w:rsidP="00EF0279">
            <w:pPr>
              <w:pStyle w:val="19"/>
              <w:widowControl w:val="0"/>
              <w:suppressAutoHyphens w:val="0"/>
              <w:ind w:firstLine="0"/>
              <w:rPr>
                <w:sz w:val="24"/>
                <w:szCs w:val="24"/>
              </w:rPr>
            </w:pPr>
            <w:r>
              <w:rPr>
                <w:sz w:val="24"/>
                <w:szCs w:val="24"/>
              </w:rPr>
              <w:t>Не предусмотрено</w:t>
            </w:r>
          </w:p>
        </w:tc>
      </w:tr>
      <w:tr w:rsidR="00535228" w:rsidRPr="00F86FAA" w:rsidTr="00EF779C">
        <w:tc>
          <w:tcPr>
            <w:tcW w:w="534" w:type="dxa"/>
          </w:tcPr>
          <w:p w:rsidR="00535228" w:rsidRPr="00F86FAA" w:rsidRDefault="00535228" w:rsidP="00EF0279">
            <w:pPr>
              <w:pStyle w:val="19"/>
              <w:widowControl w:val="0"/>
              <w:suppressAutoHyphens w:val="0"/>
              <w:ind w:firstLine="0"/>
              <w:rPr>
                <w:b/>
                <w:sz w:val="24"/>
                <w:szCs w:val="24"/>
              </w:rPr>
            </w:pPr>
          </w:p>
        </w:tc>
        <w:tc>
          <w:tcPr>
            <w:tcW w:w="2551" w:type="dxa"/>
          </w:tcPr>
          <w:p w:rsidR="00535228" w:rsidRPr="00F86FAA" w:rsidRDefault="00535228" w:rsidP="00EF0279">
            <w:pPr>
              <w:pStyle w:val="Default"/>
              <w:widowControl w:val="0"/>
              <w:suppressAutoHyphens w:val="0"/>
              <w:rPr>
                <w:b/>
                <w:color w:val="auto"/>
              </w:rPr>
            </w:pPr>
          </w:p>
        </w:tc>
        <w:tc>
          <w:tcPr>
            <w:tcW w:w="6768" w:type="dxa"/>
          </w:tcPr>
          <w:p w:rsidR="00535228" w:rsidRPr="00F86FAA" w:rsidRDefault="00535228" w:rsidP="00EF0279">
            <w:pPr>
              <w:pStyle w:val="19"/>
              <w:widowControl w:val="0"/>
              <w:suppressAutoHyphens w:val="0"/>
              <w:ind w:firstLine="0"/>
              <w:rPr>
                <w:sz w:val="24"/>
                <w:szCs w:val="24"/>
              </w:rPr>
            </w:pPr>
          </w:p>
        </w:tc>
      </w:tr>
    </w:tbl>
    <w:p w:rsidR="000954FB" w:rsidRPr="00751114" w:rsidRDefault="000954FB" w:rsidP="002B567D">
      <w:pPr>
        <w:pStyle w:val="2"/>
        <w:keepNext w:val="0"/>
        <w:pageBreakBefore/>
        <w:widowControl w:val="0"/>
        <w:tabs>
          <w:tab w:val="num" w:pos="576"/>
        </w:tabs>
        <w:suppressAutoHyphens w:val="0"/>
        <w:spacing w:before="0" w:after="0"/>
        <w:ind w:left="578" w:hanging="578"/>
        <w:jc w:val="right"/>
        <w:rPr>
          <w:rFonts w:cs="Times New Roman"/>
          <w:b w:val="0"/>
          <w:i w:val="0"/>
          <w:iCs w:val="0"/>
        </w:rPr>
      </w:pPr>
      <w:r w:rsidRPr="00751114">
        <w:rPr>
          <w:rFonts w:cs="Times New Roman"/>
          <w:b w:val="0"/>
          <w:i w:val="0"/>
          <w:iCs w:val="0"/>
        </w:rPr>
        <w:lastRenderedPageBreak/>
        <w:t>Приложение № 1</w:t>
      </w:r>
    </w:p>
    <w:p w:rsidR="000954FB" w:rsidRPr="00751114" w:rsidRDefault="000954FB" w:rsidP="00EF0279">
      <w:pPr>
        <w:pStyle w:val="2"/>
        <w:keepNext w:val="0"/>
        <w:widowControl w:val="0"/>
        <w:tabs>
          <w:tab w:val="num" w:pos="576"/>
        </w:tabs>
        <w:suppressAutoHyphens w:val="0"/>
        <w:spacing w:before="0" w:after="0"/>
        <w:ind w:left="576" w:hanging="576"/>
        <w:jc w:val="right"/>
        <w:rPr>
          <w:rFonts w:cs="Times New Roman"/>
          <w:b w:val="0"/>
          <w:i w:val="0"/>
          <w:iCs w:val="0"/>
        </w:rPr>
      </w:pPr>
      <w:r w:rsidRPr="00751114">
        <w:rPr>
          <w:rFonts w:cs="Times New Roman"/>
          <w:b w:val="0"/>
          <w:i w:val="0"/>
          <w:iCs w:val="0"/>
        </w:rPr>
        <w:t>к документации о закупке</w:t>
      </w:r>
    </w:p>
    <w:p w:rsidR="000954FB" w:rsidRDefault="000954FB" w:rsidP="00EF0279">
      <w:pPr>
        <w:widowControl w:val="0"/>
        <w:suppressAutoHyphens w:val="0"/>
        <w:ind w:firstLine="425"/>
        <w:jc w:val="right"/>
        <w:rPr>
          <w:sz w:val="28"/>
          <w:szCs w:val="28"/>
        </w:rPr>
      </w:pPr>
    </w:p>
    <w:p w:rsidR="000954FB" w:rsidRPr="00445DDD" w:rsidRDefault="000954FB" w:rsidP="00EF0279">
      <w:pPr>
        <w:widowControl w:val="0"/>
        <w:suppressAutoHyphens w:val="0"/>
        <w:jc w:val="center"/>
        <w:rPr>
          <w:b/>
          <w:sz w:val="28"/>
          <w:szCs w:val="28"/>
        </w:rPr>
      </w:pPr>
      <w:r w:rsidRPr="00445DDD">
        <w:rPr>
          <w:b/>
          <w:sz w:val="28"/>
          <w:szCs w:val="28"/>
        </w:rPr>
        <w:t>На бланке претендента</w:t>
      </w:r>
    </w:p>
    <w:p w:rsidR="000954FB" w:rsidRDefault="000954FB" w:rsidP="00EF0279">
      <w:pPr>
        <w:pStyle w:val="2"/>
        <w:keepNext w:val="0"/>
        <w:widowControl w:val="0"/>
        <w:suppressAutoHyphens w:val="0"/>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EF0279">
      <w:pPr>
        <w:pStyle w:val="2"/>
        <w:keepNext w:val="0"/>
        <w:widowControl w:val="0"/>
        <w:suppressAutoHyphens w:val="0"/>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proofErr w:type="spellEnd"/>
      <w:r w:rsidR="00887539">
        <w:rPr>
          <w:rFonts w:cs="Times New Roman"/>
          <w:i w:val="0"/>
        </w:rPr>
        <w:t>-МСП</w:t>
      </w:r>
      <w:r>
        <w:rPr>
          <w:rFonts w:cs="Times New Roman"/>
          <w:i w:val="0"/>
        </w:rPr>
        <w:t xml:space="preserve">/___/___/____ </w:t>
      </w:r>
    </w:p>
    <w:p w:rsidR="000954FB" w:rsidRPr="007415F9" w:rsidRDefault="000954FB" w:rsidP="00EF0279">
      <w:pPr>
        <w:widowControl w:val="0"/>
        <w:suppressAutoHyphens w:val="0"/>
      </w:pPr>
    </w:p>
    <w:p w:rsidR="000954FB" w:rsidRPr="00002090" w:rsidRDefault="000954FB" w:rsidP="00EF0279">
      <w:pPr>
        <w:pStyle w:val="afd"/>
        <w:widowControl w:val="0"/>
        <w:suppressAutoHyphens w:val="0"/>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Pr>
          <w:szCs w:val="28"/>
          <w:u w:val="single"/>
        </w:rPr>
        <w:t>ОКэ</w:t>
      </w:r>
      <w:proofErr w:type="spellEnd"/>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EF0279">
      <w:pPr>
        <w:pStyle w:val="19"/>
        <w:widowControl w:val="0"/>
        <w:suppressAutoHyphens w:val="0"/>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EF0279">
      <w:pPr>
        <w:pStyle w:val="19"/>
        <w:widowControl w:val="0"/>
        <w:suppressAutoHyphens w:val="0"/>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EF0279">
      <w:pPr>
        <w:pStyle w:val="19"/>
        <w:widowControl w:val="0"/>
        <w:suppressAutoHyphens w:val="0"/>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EF0279">
      <w:pPr>
        <w:pStyle w:val="19"/>
        <w:widowControl w:val="0"/>
        <w:suppressAutoHyphens w:val="0"/>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EF0279">
      <w:pPr>
        <w:pStyle w:val="afd"/>
        <w:widowControl w:val="0"/>
        <w:numPr>
          <w:ilvl w:val="0"/>
          <w:numId w:val="10"/>
        </w:numPr>
        <w:tabs>
          <w:tab w:val="clear" w:pos="1440"/>
          <w:tab w:val="num" w:pos="0"/>
          <w:tab w:val="left" w:pos="960"/>
          <w:tab w:val="left" w:pos="1080"/>
          <w:tab w:val="num" w:pos="2629"/>
        </w:tabs>
        <w:suppressAutoHyphens w:val="0"/>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EF0279">
      <w:pPr>
        <w:pStyle w:val="afd"/>
        <w:widowControl w:val="0"/>
        <w:numPr>
          <w:ilvl w:val="0"/>
          <w:numId w:val="10"/>
        </w:numPr>
        <w:tabs>
          <w:tab w:val="clear" w:pos="1440"/>
          <w:tab w:val="num" w:pos="0"/>
          <w:tab w:val="left" w:pos="1080"/>
          <w:tab w:val="num" w:pos="2629"/>
          <w:tab w:val="left" w:pos="7938"/>
        </w:tabs>
        <w:suppressAutoHyphens w:val="0"/>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EF0279">
      <w:pPr>
        <w:pStyle w:val="afd"/>
        <w:widowControl w:val="0"/>
        <w:numPr>
          <w:ilvl w:val="0"/>
          <w:numId w:val="10"/>
        </w:numPr>
        <w:tabs>
          <w:tab w:val="clear" w:pos="1440"/>
          <w:tab w:val="num" w:pos="0"/>
          <w:tab w:val="left" w:pos="1080"/>
          <w:tab w:val="num" w:pos="2629"/>
          <w:tab w:val="left" w:pos="7938"/>
        </w:tabs>
        <w:suppressAutoHyphens w:val="0"/>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EF0279">
      <w:pPr>
        <w:pStyle w:val="afd"/>
        <w:widowControl w:val="0"/>
        <w:numPr>
          <w:ilvl w:val="0"/>
          <w:numId w:val="10"/>
        </w:numPr>
        <w:tabs>
          <w:tab w:val="clear" w:pos="1440"/>
          <w:tab w:val="num" w:pos="0"/>
          <w:tab w:val="left" w:pos="1080"/>
          <w:tab w:val="num" w:pos="2629"/>
          <w:tab w:val="left" w:pos="7938"/>
        </w:tabs>
        <w:suppressAutoHyphens w:val="0"/>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EF0279">
      <w:pPr>
        <w:widowControl w:val="0"/>
        <w:suppressAutoHyphens w:val="0"/>
        <w:ind w:firstLine="553"/>
        <w:jc w:val="both"/>
        <w:rPr>
          <w:sz w:val="28"/>
        </w:rPr>
      </w:pPr>
      <w:r w:rsidRPr="00002090">
        <w:rPr>
          <w:sz w:val="28"/>
        </w:rPr>
        <w:t xml:space="preserve">В случае признания _________ </w:t>
      </w:r>
      <w:r w:rsidRPr="00002090">
        <w:rPr>
          <w:i/>
          <w:sz w:val="28"/>
        </w:rPr>
        <w:t>(наименование претендента)</w:t>
      </w:r>
      <w:r w:rsidRPr="00002090">
        <w:rPr>
          <w:sz w:val="28"/>
        </w:rPr>
        <w:t xml:space="preserve"> победителем мы обязуемся:</w:t>
      </w:r>
    </w:p>
    <w:p w:rsidR="000954FB" w:rsidRDefault="000954FB" w:rsidP="00EF0279">
      <w:pPr>
        <w:widowControl w:val="0"/>
        <w:numPr>
          <w:ilvl w:val="0"/>
          <w:numId w:val="11"/>
        </w:numPr>
        <w:tabs>
          <w:tab w:val="left" w:pos="1418"/>
        </w:tabs>
        <w:suppressAutoHyphens w:val="0"/>
        <w:ind w:left="0" w:firstLine="709"/>
        <w:jc w:val="both"/>
        <w:rPr>
          <w:sz w:val="28"/>
        </w:rPr>
      </w:pPr>
      <w:r w:rsidRPr="00D27A82">
        <w:rPr>
          <w:sz w:val="28"/>
        </w:rPr>
        <w:t xml:space="preserve">Придерживаться положений нашей </w:t>
      </w:r>
      <w:r>
        <w:rPr>
          <w:sz w:val="28"/>
        </w:rPr>
        <w:t>Заяв</w:t>
      </w:r>
      <w:r w:rsidRPr="00D27A82">
        <w:rPr>
          <w:sz w:val="28"/>
        </w:rPr>
        <w:t xml:space="preserve">ки в течение </w:t>
      </w:r>
      <w:r w:rsidR="00945B21">
        <w:rPr>
          <w:i/>
          <w:sz w:val="28"/>
          <w:u w:val="single"/>
        </w:rPr>
        <w:t>______</w:t>
      </w:r>
      <w:r w:rsidRPr="00D27A82">
        <w:rPr>
          <w:sz w:val="28"/>
        </w:rPr>
        <w:t xml:space="preserve">дней </w:t>
      </w:r>
      <w:r w:rsidR="00945B21">
        <w:rPr>
          <w:sz w:val="28"/>
        </w:rPr>
        <w:t>(</w:t>
      </w:r>
      <w:r w:rsidR="00945B21" w:rsidRPr="00945B21">
        <w:rPr>
          <w:i/>
          <w:sz w:val="28"/>
        </w:rPr>
        <w:t xml:space="preserve">указать срок не менее указанного в пункте </w:t>
      </w:r>
      <w:r w:rsidR="003D2759">
        <w:rPr>
          <w:i/>
          <w:sz w:val="28"/>
        </w:rPr>
        <w:t>7</w:t>
      </w:r>
      <w:r w:rsidR="003D2759" w:rsidRPr="00945B21">
        <w:rPr>
          <w:i/>
          <w:sz w:val="28"/>
        </w:rPr>
        <w:t xml:space="preserve"> </w:t>
      </w:r>
      <w:r w:rsidR="00945B21" w:rsidRPr="00945B21">
        <w:rPr>
          <w:i/>
          <w:sz w:val="28"/>
        </w:rPr>
        <w:t>Информационной карты</w:t>
      </w:r>
      <w:r w:rsidR="00945B21">
        <w:rPr>
          <w:sz w:val="28"/>
        </w:rPr>
        <w:t xml:space="preserve">) </w:t>
      </w:r>
      <w:proofErr w:type="gramStart"/>
      <w:r w:rsidR="00BB7174" w:rsidRPr="00D27A82">
        <w:rPr>
          <w:sz w:val="28"/>
        </w:rPr>
        <w:t>с даты</w:t>
      </w:r>
      <w:r w:rsidR="005C3469" w:rsidRPr="005C3469">
        <w:rPr>
          <w:sz w:val="28"/>
        </w:rPr>
        <w:t xml:space="preserve"> </w:t>
      </w:r>
      <w:r w:rsidR="005C3469">
        <w:rPr>
          <w:sz w:val="28"/>
        </w:rPr>
        <w:lastRenderedPageBreak/>
        <w:t>окончания</w:t>
      </w:r>
      <w:proofErr w:type="gramEnd"/>
      <w:r w:rsidR="005C3469">
        <w:rPr>
          <w:sz w:val="28"/>
        </w:rPr>
        <w:t xml:space="preserve"> срока подачи </w:t>
      </w:r>
      <w:r w:rsidR="00BB7174">
        <w:rPr>
          <w:sz w:val="28"/>
        </w:rPr>
        <w:t>Заявок</w:t>
      </w:r>
      <w:r w:rsidR="005C3469">
        <w:rPr>
          <w:sz w:val="28"/>
        </w:rPr>
        <w:t>,</w:t>
      </w:r>
      <w:r w:rsidR="00BB7174">
        <w:rPr>
          <w:sz w:val="28"/>
        </w:rPr>
        <w:t xml:space="preserve"> указанной в пункте </w:t>
      </w:r>
      <w:r w:rsidR="005C3469">
        <w:rPr>
          <w:sz w:val="28"/>
        </w:rPr>
        <w:t>6</w:t>
      </w:r>
      <w:r w:rsidR="00BB7174">
        <w:rPr>
          <w:sz w:val="28"/>
        </w:rPr>
        <w:t xml:space="preserve"> Информационной карты</w:t>
      </w:r>
      <w:r>
        <w:rPr>
          <w:sz w:val="28"/>
        </w:rPr>
        <w:t>.</w:t>
      </w:r>
      <w:r w:rsidRPr="00D27A82">
        <w:rPr>
          <w:sz w:val="28"/>
        </w:rPr>
        <w:t xml:space="preserve"> Заявка будет оставаться для нас обязательной до истечения указанного периода.</w:t>
      </w:r>
      <w:r w:rsidR="00BB7174" w:rsidRPr="00BB7174">
        <w:rPr>
          <w:sz w:val="28"/>
        </w:rPr>
        <w:t xml:space="preserve"> </w:t>
      </w:r>
    </w:p>
    <w:p w:rsidR="000954FB" w:rsidRDefault="000954FB" w:rsidP="00EF0279">
      <w:pPr>
        <w:widowControl w:val="0"/>
        <w:numPr>
          <w:ilvl w:val="0"/>
          <w:numId w:val="11"/>
        </w:numPr>
        <w:tabs>
          <w:tab w:val="left" w:pos="1418"/>
        </w:tabs>
        <w:suppressAutoHyphens w:val="0"/>
        <w:ind w:left="0" w:firstLine="709"/>
        <w:jc w:val="both"/>
        <w:rPr>
          <w:sz w:val="28"/>
        </w:rPr>
      </w:pPr>
      <w:r w:rsidRPr="00446BD7">
        <w:rPr>
          <w:sz w:val="28"/>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rPr>
        <w:t xml:space="preserve">, а также иные сведения, необходимые для заключения договора с </w:t>
      </w:r>
      <w:r w:rsidR="001122C1">
        <w:rPr>
          <w:sz w:val="28"/>
        </w:rPr>
        <w:t>ПАО</w:t>
      </w:r>
      <w:r>
        <w:rPr>
          <w:sz w:val="28"/>
        </w:rPr>
        <w:t xml:space="preserve"> «ТрансКонтейнер»</w:t>
      </w:r>
      <w:r w:rsidRPr="00446BD7">
        <w:rPr>
          <w:sz w:val="28"/>
        </w:rPr>
        <w:t xml:space="preserve">. </w:t>
      </w:r>
      <w:r>
        <w:rPr>
          <w:sz w:val="28"/>
        </w:rPr>
        <w:t>_________________</w:t>
      </w:r>
      <w:r w:rsidR="00BC1922">
        <w:rPr>
          <w:sz w:val="28"/>
        </w:rPr>
        <w:t>___</w:t>
      </w:r>
      <w:r w:rsidRPr="00446BD7">
        <w:rPr>
          <w:sz w:val="28"/>
        </w:rPr>
        <w:t xml:space="preserve"> (</w:t>
      </w:r>
      <w:r w:rsidRPr="0077656B">
        <w:rPr>
          <w:i/>
          <w:sz w:val="28"/>
        </w:rPr>
        <w:t>наименование претендента</w:t>
      </w:r>
      <w:r w:rsidRPr="00446BD7">
        <w:rPr>
          <w:sz w:val="28"/>
        </w:rPr>
        <w:t>) предупрежде</w:t>
      </w:r>
      <w:proofErr w:type="gramStart"/>
      <w:r w:rsidRPr="00446BD7">
        <w:rPr>
          <w:sz w:val="28"/>
        </w:rPr>
        <w:t>н(</w:t>
      </w:r>
      <w:proofErr w:type="gramEnd"/>
      <w:r w:rsidRPr="00446BD7">
        <w:rPr>
          <w:sz w:val="28"/>
        </w:rPr>
        <w:t xml:space="preserve">о), что при непредставлении указанных сведений и документов, </w:t>
      </w:r>
      <w:r w:rsidR="001122C1">
        <w:rPr>
          <w:sz w:val="28"/>
        </w:rPr>
        <w:t>ПАО</w:t>
      </w:r>
      <w:r>
        <w:rPr>
          <w:sz w:val="28"/>
        </w:rPr>
        <w:t xml:space="preserve"> «ТрансКонтейнер» </w:t>
      </w:r>
      <w:r w:rsidRPr="00446BD7">
        <w:rPr>
          <w:sz w:val="28"/>
        </w:rPr>
        <w:t>вправе отказаться от заключения договора.</w:t>
      </w:r>
      <w:r>
        <w:rPr>
          <w:sz w:val="28"/>
        </w:rPr>
        <w:t xml:space="preserve"> </w:t>
      </w:r>
    </w:p>
    <w:p w:rsidR="000954FB" w:rsidRDefault="000954FB" w:rsidP="00EF0279">
      <w:pPr>
        <w:widowControl w:val="0"/>
        <w:numPr>
          <w:ilvl w:val="0"/>
          <w:numId w:val="11"/>
        </w:numPr>
        <w:tabs>
          <w:tab w:val="left" w:pos="1418"/>
        </w:tabs>
        <w:suppressAutoHyphens w:val="0"/>
        <w:ind w:left="0" w:firstLine="714"/>
        <w:jc w:val="both"/>
        <w:rPr>
          <w:sz w:val="28"/>
        </w:rPr>
      </w:pPr>
      <w:r>
        <w:rPr>
          <w:sz w:val="28"/>
        </w:rPr>
        <w:t>П</w:t>
      </w:r>
      <w:r w:rsidRPr="00D27A82">
        <w:rPr>
          <w:sz w:val="28"/>
        </w:rPr>
        <w:t>одписать догово</w:t>
      </w:r>
      <w:proofErr w:type="gramStart"/>
      <w:r w:rsidRPr="00D27A82">
        <w:rPr>
          <w:sz w:val="28"/>
        </w:rPr>
        <w:t>р(</w:t>
      </w:r>
      <w:proofErr w:type="gramEnd"/>
      <w:r w:rsidRPr="00D27A82">
        <w:rPr>
          <w:sz w:val="28"/>
        </w:rPr>
        <w:t xml:space="preserve">ы) на условиях настоящей </w:t>
      </w:r>
      <w:r>
        <w:rPr>
          <w:sz w:val="28"/>
        </w:rPr>
        <w:t xml:space="preserve">Заявки на участие в </w:t>
      </w:r>
      <w:r w:rsidR="005D0613">
        <w:rPr>
          <w:sz w:val="28"/>
        </w:rPr>
        <w:t>Открытом конкурсе</w:t>
      </w:r>
      <w:r w:rsidRPr="00D27A82">
        <w:rPr>
          <w:sz w:val="28"/>
        </w:rPr>
        <w:t xml:space="preserve"> и </w:t>
      </w:r>
      <w:r>
        <w:rPr>
          <w:sz w:val="28"/>
        </w:rPr>
        <w:t xml:space="preserve">на </w:t>
      </w:r>
      <w:r w:rsidRPr="00D27A82">
        <w:rPr>
          <w:sz w:val="28"/>
        </w:rPr>
        <w:t>услови</w:t>
      </w:r>
      <w:r>
        <w:rPr>
          <w:sz w:val="28"/>
        </w:rPr>
        <w:t>ях</w:t>
      </w:r>
      <w:r w:rsidRPr="00D27A82">
        <w:rPr>
          <w:sz w:val="28"/>
        </w:rPr>
        <w:t>, объявленных в</w:t>
      </w:r>
      <w:r>
        <w:rPr>
          <w:sz w:val="28"/>
        </w:rPr>
        <w:t xml:space="preserve"> документации о закупке.</w:t>
      </w:r>
    </w:p>
    <w:p w:rsidR="000954FB" w:rsidRDefault="000954FB" w:rsidP="00EF0279">
      <w:pPr>
        <w:widowControl w:val="0"/>
        <w:numPr>
          <w:ilvl w:val="0"/>
          <w:numId w:val="11"/>
        </w:numPr>
        <w:tabs>
          <w:tab w:val="left" w:pos="1418"/>
        </w:tabs>
        <w:suppressAutoHyphens w:val="0"/>
        <w:ind w:left="0" w:firstLine="714"/>
        <w:jc w:val="both"/>
        <w:rPr>
          <w:sz w:val="28"/>
        </w:rPr>
      </w:pPr>
      <w:r>
        <w:rPr>
          <w:sz w:val="28"/>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EF0279">
      <w:pPr>
        <w:widowControl w:val="0"/>
        <w:numPr>
          <w:ilvl w:val="0"/>
          <w:numId w:val="11"/>
        </w:numPr>
        <w:suppressAutoHyphens w:val="0"/>
        <w:ind w:left="0" w:firstLine="714"/>
        <w:jc w:val="both"/>
        <w:rPr>
          <w:sz w:val="28"/>
        </w:rPr>
      </w:pPr>
      <w:r>
        <w:rPr>
          <w:sz w:val="28"/>
        </w:rPr>
        <w:t>Не вносить в договор изменения, не предусмотренные условиями документации о закупке.</w:t>
      </w:r>
    </w:p>
    <w:p w:rsidR="000954FB" w:rsidRPr="00002090" w:rsidRDefault="000954FB" w:rsidP="00EF0279">
      <w:pPr>
        <w:pStyle w:val="afa"/>
        <w:widowControl w:val="0"/>
        <w:suppressAutoHyphens w:val="0"/>
        <w:ind w:firstLine="553"/>
        <w:rPr>
          <w:rFonts w:eastAsia="Times New Roman"/>
          <w:sz w:val="28"/>
        </w:rPr>
      </w:pPr>
      <w:r w:rsidRPr="00002090">
        <w:rPr>
          <w:rFonts w:eastAsia="Times New Roman"/>
          <w:sz w:val="28"/>
        </w:rPr>
        <w:t>Настоящим подтверждаем, что:</w:t>
      </w:r>
    </w:p>
    <w:p w:rsidR="000954FB" w:rsidRPr="00002090" w:rsidRDefault="000954FB" w:rsidP="00EF0279">
      <w:pPr>
        <w:pStyle w:val="afa"/>
        <w:widowControl w:val="0"/>
        <w:suppressAutoHyphens w:val="0"/>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EF0279">
      <w:pPr>
        <w:pStyle w:val="afa"/>
        <w:widowControl w:val="0"/>
        <w:suppressAutoHyphens w:val="0"/>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EF0279">
      <w:pPr>
        <w:pStyle w:val="afa"/>
        <w:widowControl w:val="0"/>
        <w:suppressAutoHyphens w:val="0"/>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EF0279">
      <w:pPr>
        <w:pStyle w:val="afa"/>
        <w:widowControl w:val="0"/>
        <w:suppressAutoHyphens w:val="0"/>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EF0279">
      <w:pPr>
        <w:pStyle w:val="afa"/>
        <w:widowControl w:val="0"/>
        <w:suppressAutoHyphens w:val="0"/>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EF0279">
      <w:pPr>
        <w:pStyle w:val="afa"/>
        <w:widowControl w:val="0"/>
        <w:suppressAutoHyphens w:val="0"/>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EF0279">
      <w:pPr>
        <w:pStyle w:val="afa"/>
        <w:widowControl w:val="0"/>
        <w:suppressAutoHyphens w:val="0"/>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EF0279">
      <w:pPr>
        <w:pStyle w:val="afa"/>
        <w:widowControl w:val="0"/>
        <w:suppressAutoHyphens w:val="0"/>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EF0279">
      <w:pPr>
        <w:pStyle w:val="afa"/>
        <w:widowControl w:val="0"/>
        <w:suppressAutoHyphens w:val="0"/>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w:t>
      </w:r>
      <w:r w:rsidRPr="0064290F">
        <w:rPr>
          <w:rFonts w:eastAsia="Times New Roman"/>
          <w:sz w:val="28"/>
        </w:rPr>
        <w:lastRenderedPageBreak/>
        <w:t>документации)</w:t>
      </w:r>
      <w:r>
        <w:rPr>
          <w:rFonts w:eastAsia="Times New Roman"/>
          <w:sz w:val="28"/>
        </w:rPr>
        <w:t>.</w:t>
      </w:r>
    </w:p>
    <w:p w:rsidR="000954FB" w:rsidRPr="00002090" w:rsidRDefault="000954FB" w:rsidP="00EF0279">
      <w:pPr>
        <w:pStyle w:val="19"/>
        <w:widowControl w:val="0"/>
        <w:suppressAutoHyphens w:val="0"/>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Default="000954FB" w:rsidP="00EF0279">
      <w:pPr>
        <w:pStyle w:val="19"/>
        <w:widowControl w:val="0"/>
        <w:suppressAutoHyphens w:val="0"/>
        <w:ind w:firstLine="708"/>
      </w:pPr>
      <w:r w:rsidRPr="00002090">
        <w:t>В подтверждение этого прилагаем все необходимые документы.</w:t>
      </w:r>
    </w:p>
    <w:p w:rsidR="0000648C" w:rsidRDefault="0000648C" w:rsidP="00EF0279">
      <w:pPr>
        <w:pStyle w:val="19"/>
        <w:widowControl w:val="0"/>
        <w:suppressAutoHyphens w:val="0"/>
        <w:ind w:firstLine="708"/>
      </w:pPr>
    </w:p>
    <w:p w:rsidR="0000648C" w:rsidRPr="00193D5D" w:rsidRDefault="0000648C" w:rsidP="00EF0279">
      <w:pPr>
        <w:pStyle w:val="19"/>
        <w:widowControl w:val="0"/>
        <w:suppressAutoHyphens w:val="0"/>
        <w:ind w:firstLine="708"/>
        <w:rPr>
          <w:b/>
        </w:rPr>
      </w:pPr>
      <w:r w:rsidRPr="00193D5D">
        <w:rPr>
          <w:b/>
        </w:rPr>
        <w:t>Представитель, имеющий полномочия подписать Заявку на участие от имени ____________________________________________________________</w:t>
      </w:r>
    </w:p>
    <w:p w:rsidR="0000648C" w:rsidRPr="00193D5D" w:rsidRDefault="0000648C" w:rsidP="00EF0279">
      <w:pPr>
        <w:pStyle w:val="19"/>
        <w:widowControl w:val="0"/>
        <w:suppressAutoHyphens w:val="0"/>
        <w:ind w:firstLine="708"/>
        <w:rPr>
          <w:i/>
        </w:rPr>
      </w:pPr>
      <w:r>
        <w:rPr>
          <w:i/>
        </w:rPr>
        <w:t xml:space="preserve">             </w:t>
      </w:r>
      <w:r w:rsidRPr="00193D5D">
        <w:rPr>
          <w:i/>
        </w:rPr>
        <w:t>(наименование претендента)</w:t>
      </w:r>
    </w:p>
    <w:p w:rsidR="0000648C" w:rsidRDefault="0000648C" w:rsidP="00EF0279">
      <w:pPr>
        <w:pStyle w:val="19"/>
        <w:widowControl w:val="0"/>
        <w:suppressAutoHyphens w:val="0"/>
        <w:ind w:firstLine="0"/>
      </w:pPr>
      <w:r>
        <w:t>____________________________________________________________________</w:t>
      </w:r>
    </w:p>
    <w:p w:rsidR="0000648C" w:rsidRDefault="0000648C" w:rsidP="00EF0279">
      <w:pPr>
        <w:pStyle w:val="19"/>
        <w:widowControl w:val="0"/>
        <w:suppressAutoHyphens w:val="0"/>
        <w:ind w:firstLine="708"/>
      </w:pPr>
      <w:r>
        <w:t xml:space="preserve">       Печать</w:t>
      </w:r>
      <w:r>
        <w:tab/>
      </w:r>
      <w:r>
        <w:tab/>
      </w:r>
      <w:r>
        <w:tab/>
        <w:t>(должность, подпись, ФИО)</w:t>
      </w:r>
    </w:p>
    <w:p w:rsidR="0000648C" w:rsidRDefault="0000648C" w:rsidP="00EF0279">
      <w:pPr>
        <w:pStyle w:val="19"/>
        <w:widowControl w:val="0"/>
        <w:suppressAutoHyphens w:val="0"/>
        <w:ind w:firstLine="0"/>
      </w:pPr>
    </w:p>
    <w:p w:rsidR="0000648C" w:rsidRDefault="0000648C" w:rsidP="00EF0279">
      <w:pPr>
        <w:pStyle w:val="19"/>
        <w:widowControl w:val="0"/>
        <w:suppressAutoHyphens w:val="0"/>
        <w:ind w:firstLine="0"/>
      </w:pPr>
      <w:r>
        <w:t>"____" _________ 201__ г.</w:t>
      </w:r>
    </w:p>
    <w:p w:rsidR="0000648C" w:rsidRDefault="0000648C" w:rsidP="00EF0279">
      <w:pPr>
        <w:pStyle w:val="19"/>
        <w:widowControl w:val="0"/>
        <w:suppressAutoHyphens w:val="0"/>
        <w:ind w:firstLine="708"/>
      </w:pPr>
    </w:p>
    <w:p w:rsidR="0000648C" w:rsidRPr="00D27A82" w:rsidRDefault="0000648C" w:rsidP="00EF0279">
      <w:pPr>
        <w:pStyle w:val="19"/>
        <w:widowControl w:val="0"/>
        <w:suppressAutoHyphens w:val="0"/>
        <w:ind w:firstLine="708"/>
      </w:pPr>
    </w:p>
    <w:p w:rsidR="0000648C" w:rsidRDefault="0000648C" w:rsidP="00EF0279">
      <w:pPr>
        <w:widowControl w:val="0"/>
        <w:suppressAutoHyphens w:val="0"/>
        <w:rPr>
          <w:b/>
          <w:bCs/>
          <w:sz w:val="28"/>
          <w:szCs w:val="28"/>
        </w:rPr>
      </w:pPr>
      <w:r>
        <w:rPr>
          <w:i/>
          <w:iCs/>
        </w:rPr>
        <w:br w:type="page"/>
      </w:r>
    </w:p>
    <w:p w:rsidR="00887539" w:rsidRPr="001E086B" w:rsidRDefault="00887539" w:rsidP="002B567D">
      <w:pPr>
        <w:pStyle w:val="2"/>
        <w:keepNext w:val="0"/>
        <w:pageBreakBefore/>
        <w:widowControl w:val="0"/>
        <w:tabs>
          <w:tab w:val="num" w:pos="576"/>
        </w:tabs>
        <w:suppressAutoHyphens w:val="0"/>
        <w:spacing w:before="0" w:after="0"/>
        <w:ind w:left="578" w:hanging="578"/>
        <w:jc w:val="right"/>
        <w:rPr>
          <w:rFonts w:cs="Times New Roman"/>
          <w:i w:val="0"/>
          <w:iCs w:val="0"/>
        </w:rPr>
      </w:pPr>
      <w:r w:rsidRPr="001E086B">
        <w:rPr>
          <w:rFonts w:cs="Times New Roman"/>
          <w:i w:val="0"/>
          <w:iCs w:val="0"/>
        </w:rPr>
        <w:lastRenderedPageBreak/>
        <w:t>Приложение № 2</w:t>
      </w:r>
    </w:p>
    <w:p w:rsidR="00887539" w:rsidRPr="001E086B" w:rsidRDefault="00887539" w:rsidP="00EF0279">
      <w:pPr>
        <w:pStyle w:val="2"/>
        <w:keepNext w:val="0"/>
        <w:widowControl w:val="0"/>
        <w:tabs>
          <w:tab w:val="num" w:pos="576"/>
        </w:tabs>
        <w:suppressAutoHyphens w:val="0"/>
        <w:spacing w:before="0" w:after="0"/>
        <w:ind w:left="576" w:hanging="576"/>
        <w:jc w:val="right"/>
        <w:rPr>
          <w:rFonts w:cs="Times New Roman"/>
          <w:i w:val="0"/>
          <w:iCs w:val="0"/>
        </w:rPr>
      </w:pPr>
      <w:r w:rsidRPr="001E086B">
        <w:rPr>
          <w:rFonts w:cs="Times New Roman"/>
          <w:i w:val="0"/>
          <w:iCs w:val="0"/>
        </w:rPr>
        <w:t>к документации о закупке</w:t>
      </w:r>
    </w:p>
    <w:p w:rsidR="00887539" w:rsidRDefault="00887539" w:rsidP="00EF0279">
      <w:pPr>
        <w:pStyle w:val="afa"/>
        <w:widowControl w:val="0"/>
        <w:suppressAutoHyphens w:val="0"/>
        <w:jc w:val="center"/>
        <w:rPr>
          <w:b/>
          <w:sz w:val="28"/>
          <w:szCs w:val="28"/>
        </w:rPr>
      </w:pPr>
    </w:p>
    <w:p w:rsidR="00887539" w:rsidRPr="001E086B" w:rsidRDefault="00887539" w:rsidP="00EF0279">
      <w:pPr>
        <w:widowControl w:val="0"/>
        <w:suppressAutoHyphens w:val="0"/>
        <w:jc w:val="center"/>
        <w:rPr>
          <w:b/>
          <w:sz w:val="36"/>
          <w:szCs w:val="36"/>
        </w:rPr>
      </w:pPr>
      <w:r w:rsidRPr="001E086B">
        <w:rPr>
          <w:b/>
          <w:sz w:val="36"/>
          <w:szCs w:val="36"/>
        </w:rPr>
        <w:t xml:space="preserve">Декларация о принадлежности </w:t>
      </w:r>
    </w:p>
    <w:p w:rsidR="00887539" w:rsidRPr="001E086B" w:rsidRDefault="00887539" w:rsidP="00EF0279">
      <w:pPr>
        <w:widowControl w:val="0"/>
        <w:suppressAutoHyphens w:val="0"/>
        <w:jc w:val="center"/>
        <w:rPr>
          <w:b/>
          <w:sz w:val="36"/>
          <w:szCs w:val="36"/>
        </w:rPr>
      </w:pPr>
      <w:r w:rsidRPr="001E086B">
        <w:rPr>
          <w:b/>
          <w:sz w:val="36"/>
          <w:szCs w:val="36"/>
        </w:rPr>
        <w:t xml:space="preserve">к субъектам малого и среднего предпринимательства </w:t>
      </w:r>
    </w:p>
    <w:p w:rsidR="00887539" w:rsidRDefault="00887539" w:rsidP="00EF0279">
      <w:pPr>
        <w:pStyle w:val="afa"/>
        <w:widowControl w:val="0"/>
        <w:suppressAutoHyphens w:val="0"/>
        <w:jc w:val="center"/>
      </w:pPr>
      <w:r w:rsidRPr="00203601">
        <w:t>(в соответствии с критериями,  определенными в статье 4 Федерального закона от 24.07.2007 № 209-ФЗ «О развитии малого и среднего предпринимательства в Российской Федерации»)</w:t>
      </w:r>
    </w:p>
    <w:p w:rsidR="00887539" w:rsidRPr="008C7D27" w:rsidRDefault="00887539" w:rsidP="00EF0279">
      <w:pPr>
        <w:pStyle w:val="afa"/>
        <w:widowControl w:val="0"/>
        <w:suppressAutoHyphens w:val="0"/>
        <w:jc w:val="center"/>
        <w:rPr>
          <w:b/>
          <w:i/>
          <w:sz w:val="24"/>
          <w:u w:val="single"/>
        </w:rPr>
      </w:pPr>
      <w:r w:rsidRPr="008C7D27">
        <w:rPr>
          <w:b/>
          <w:i/>
          <w:sz w:val="24"/>
          <w:u w:val="single"/>
        </w:rPr>
        <w:t xml:space="preserve"> (в случае</w:t>
      </w:r>
      <w:proofErr w:type="gramStart"/>
      <w:r w:rsidRPr="008C7D27">
        <w:rPr>
          <w:b/>
          <w:i/>
          <w:sz w:val="24"/>
          <w:u w:val="single"/>
        </w:rPr>
        <w:t>,</w:t>
      </w:r>
      <w:proofErr w:type="gramEnd"/>
      <w:r w:rsidRPr="008C7D27">
        <w:rPr>
          <w:b/>
          <w:i/>
          <w:sz w:val="24"/>
          <w:u w:val="single"/>
        </w:rPr>
        <w:t xml:space="preserve"> если на стороне одного претендента участвует несколько </w:t>
      </w:r>
      <w:r w:rsidRPr="00B66758">
        <w:rPr>
          <w:b/>
          <w:i/>
          <w:sz w:val="24"/>
          <w:u w:val="single"/>
        </w:rPr>
        <w:t>субъект</w:t>
      </w:r>
      <w:r>
        <w:rPr>
          <w:b/>
          <w:i/>
          <w:sz w:val="24"/>
          <w:u w:val="single"/>
        </w:rPr>
        <w:t>ов</w:t>
      </w:r>
      <w:r w:rsidRPr="00B66758">
        <w:rPr>
          <w:b/>
          <w:i/>
          <w:sz w:val="24"/>
          <w:u w:val="single"/>
        </w:rPr>
        <w:t xml:space="preserve"> МСП</w:t>
      </w:r>
      <w:r w:rsidRPr="008C7D27">
        <w:rPr>
          <w:b/>
          <w:i/>
          <w:sz w:val="24"/>
          <w:u w:val="single"/>
        </w:rPr>
        <w:t>, декларация предоставляются на каждое лицо)</w:t>
      </w:r>
    </w:p>
    <w:p w:rsidR="0000648C" w:rsidRDefault="0000648C" w:rsidP="00EF0279">
      <w:pPr>
        <w:pStyle w:val="afa"/>
        <w:widowControl w:val="0"/>
        <w:suppressAutoHyphens w:val="0"/>
        <w:rPr>
          <w:szCs w:val="28"/>
        </w:rPr>
      </w:pPr>
    </w:p>
    <w:p w:rsidR="00887539" w:rsidRDefault="00887539" w:rsidP="00EF0279">
      <w:pPr>
        <w:pStyle w:val="afa"/>
        <w:widowControl w:val="0"/>
        <w:suppressAutoHyphens w:val="0"/>
        <w:rPr>
          <w:szCs w:val="28"/>
        </w:rPr>
      </w:pPr>
      <w:r>
        <w:rPr>
          <w:szCs w:val="28"/>
        </w:rPr>
        <w:t xml:space="preserve">Настоящим ____________________________________________________, </w:t>
      </w:r>
    </w:p>
    <w:p w:rsidR="00887539" w:rsidRDefault="00887539" w:rsidP="00EF0279">
      <w:pPr>
        <w:pStyle w:val="afa"/>
        <w:widowControl w:val="0"/>
        <w:suppressAutoHyphens w:val="0"/>
        <w:ind w:left="1416"/>
        <w:jc w:val="center"/>
        <w:rPr>
          <w:sz w:val="16"/>
          <w:szCs w:val="16"/>
        </w:rPr>
      </w:pPr>
      <w:proofErr w:type="gramStart"/>
      <w:r w:rsidRPr="00203601">
        <w:rPr>
          <w:sz w:val="16"/>
          <w:szCs w:val="16"/>
        </w:rPr>
        <w:t>(указывается полное и, в скобках, сокращенное наименование юридического лица, индивидуального</w:t>
      </w:r>
      <w:proofErr w:type="gramEnd"/>
    </w:p>
    <w:p w:rsidR="00887539" w:rsidRDefault="00887539" w:rsidP="00EF0279">
      <w:pPr>
        <w:pStyle w:val="afa"/>
        <w:widowControl w:val="0"/>
        <w:suppressAutoHyphens w:val="0"/>
        <w:ind w:left="1416"/>
        <w:jc w:val="center"/>
        <w:rPr>
          <w:sz w:val="16"/>
          <w:szCs w:val="16"/>
        </w:rPr>
      </w:pPr>
      <w:r w:rsidRPr="00203601">
        <w:rPr>
          <w:sz w:val="16"/>
          <w:szCs w:val="16"/>
        </w:rPr>
        <w:t>предпринимателя, крестьянского (фермерского) хозяйства)</w:t>
      </w:r>
    </w:p>
    <w:p w:rsidR="00887539" w:rsidRDefault="00887539" w:rsidP="00EF0279">
      <w:pPr>
        <w:pStyle w:val="afa"/>
        <w:widowControl w:val="0"/>
        <w:suppressAutoHyphens w:val="0"/>
        <w:jc w:val="center"/>
        <w:rPr>
          <w:szCs w:val="28"/>
        </w:rPr>
      </w:pPr>
      <w:r>
        <w:rPr>
          <w:szCs w:val="28"/>
        </w:rPr>
        <w:t xml:space="preserve">ИНН ____________, ОГРН (ОГРНИП) ___________, адрес (место нахождения):  </w:t>
      </w:r>
    </w:p>
    <w:p w:rsidR="00887539" w:rsidRDefault="00887539" w:rsidP="00EF0279">
      <w:pPr>
        <w:pStyle w:val="afa"/>
        <w:widowControl w:val="0"/>
        <w:suppressAutoHyphens w:val="0"/>
        <w:ind w:left="4248" w:firstLine="708"/>
        <w:jc w:val="center"/>
        <w:rPr>
          <w:sz w:val="20"/>
        </w:rPr>
      </w:pPr>
      <w:r>
        <w:rPr>
          <w:sz w:val="20"/>
        </w:rPr>
        <w:t xml:space="preserve">                               </w:t>
      </w:r>
      <w:r w:rsidRPr="00203601">
        <w:rPr>
          <w:sz w:val="20"/>
        </w:rPr>
        <w:t>(только для юридических лиц)</w:t>
      </w:r>
    </w:p>
    <w:p w:rsidR="00887539" w:rsidRPr="00203601" w:rsidRDefault="00887539" w:rsidP="00EF0279">
      <w:pPr>
        <w:pStyle w:val="afa"/>
        <w:widowControl w:val="0"/>
        <w:suppressAutoHyphens w:val="0"/>
        <w:rPr>
          <w:sz w:val="20"/>
        </w:rPr>
      </w:pPr>
      <w:r>
        <w:rPr>
          <w:szCs w:val="28"/>
        </w:rPr>
        <w:t>____________________________________________________________________</w:t>
      </w:r>
    </w:p>
    <w:p w:rsidR="00887539" w:rsidRDefault="00887539" w:rsidP="00EF0279">
      <w:pPr>
        <w:pStyle w:val="afa"/>
        <w:widowControl w:val="0"/>
        <w:suppressAutoHyphens w:val="0"/>
        <w:rPr>
          <w:szCs w:val="28"/>
        </w:rPr>
      </w:pPr>
      <w:r>
        <w:rPr>
          <w:szCs w:val="28"/>
        </w:rPr>
        <w:t>Д</w:t>
      </w:r>
      <w:r w:rsidRPr="00203601">
        <w:rPr>
          <w:szCs w:val="28"/>
        </w:rPr>
        <w:t>ЕКЛАРИРУЕТ</w:t>
      </w:r>
      <w:r>
        <w:rPr>
          <w:szCs w:val="28"/>
        </w:rPr>
        <w:t xml:space="preserve"> СЛЕДУЮЩЕЕ:</w:t>
      </w:r>
    </w:p>
    <w:p w:rsidR="00887539" w:rsidRDefault="00887539" w:rsidP="00EF0279">
      <w:pPr>
        <w:pStyle w:val="afa"/>
        <w:widowControl w:val="0"/>
        <w:suppressAutoHyphens w:val="0"/>
        <w:rPr>
          <w:szCs w:val="28"/>
        </w:rPr>
      </w:pPr>
      <w:r>
        <w:rPr>
          <w:szCs w:val="28"/>
        </w:rPr>
        <w:t>____________________________________________________________________</w:t>
      </w:r>
    </w:p>
    <w:p w:rsidR="00887539" w:rsidRPr="00E453E3" w:rsidRDefault="00887539" w:rsidP="00EF0279">
      <w:pPr>
        <w:pStyle w:val="afa"/>
        <w:widowControl w:val="0"/>
        <w:suppressAutoHyphens w:val="0"/>
        <w:rPr>
          <w:sz w:val="28"/>
          <w:szCs w:val="28"/>
        </w:rPr>
      </w:pPr>
      <w:proofErr w:type="gramStart"/>
      <w:r w:rsidRPr="00203601">
        <w:rPr>
          <w:sz w:val="16"/>
          <w:szCs w:val="16"/>
        </w:rPr>
        <w:t>(указывается сокращенное наименование юридического лица, индивидуального</w:t>
      </w:r>
      <w:r>
        <w:rPr>
          <w:sz w:val="16"/>
          <w:szCs w:val="16"/>
        </w:rPr>
        <w:t xml:space="preserve"> </w:t>
      </w:r>
      <w:r w:rsidRPr="00203601">
        <w:rPr>
          <w:sz w:val="16"/>
          <w:szCs w:val="16"/>
        </w:rPr>
        <w:t>предпринимателя, крестьянского (фермерского) хозяйства)</w:t>
      </w:r>
      <w:r>
        <w:rPr>
          <w:sz w:val="16"/>
          <w:szCs w:val="16"/>
        </w:rPr>
        <w:t xml:space="preserve"> </w:t>
      </w:r>
      <w:r>
        <w:rPr>
          <w:sz w:val="16"/>
          <w:szCs w:val="16"/>
        </w:rPr>
        <w:br/>
      </w:r>
      <w:r w:rsidRPr="00E453E3">
        <w:rPr>
          <w:sz w:val="28"/>
          <w:szCs w:val="28"/>
        </w:rPr>
        <w:t>является субъектом _________________ (</w:t>
      </w:r>
      <w:r w:rsidRPr="008C7D27">
        <w:rPr>
          <w:sz w:val="16"/>
          <w:szCs w:val="16"/>
        </w:rPr>
        <w:t xml:space="preserve">указать вариант: малого, среднего) </w:t>
      </w:r>
      <w:r w:rsidRPr="00E453E3">
        <w:rPr>
          <w:sz w:val="28"/>
          <w:szCs w:val="28"/>
        </w:rPr>
        <w:t>предпринимательства, так как:</w:t>
      </w:r>
      <w:proofErr w:type="gramEnd"/>
    </w:p>
    <w:p w:rsidR="00887539" w:rsidRPr="00E453E3" w:rsidRDefault="00887539" w:rsidP="00EF0279">
      <w:pPr>
        <w:pStyle w:val="aff7"/>
        <w:widowControl w:val="0"/>
        <w:numPr>
          <w:ilvl w:val="0"/>
          <w:numId w:val="19"/>
        </w:numPr>
        <w:tabs>
          <w:tab w:val="left" w:pos="993"/>
        </w:tabs>
        <w:suppressAutoHyphens w:val="0"/>
        <w:ind w:left="0" w:firstLine="709"/>
        <w:jc w:val="both"/>
        <w:rPr>
          <w:sz w:val="28"/>
          <w:szCs w:val="28"/>
        </w:rPr>
      </w:pPr>
      <w:r w:rsidRPr="00E453E3">
        <w:rPr>
          <w:sz w:val="28"/>
          <w:szCs w:val="28"/>
        </w:rPr>
        <w:t>средняя численность работников за предшествующий календарный год составила</w:t>
      </w:r>
      <w:proofErr w:type="gramStart"/>
      <w:r w:rsidRPr="00E453E3">
        <w:rPr>
          <w:sz w:val="28"/>
          <w:szCs w:val="28"/>
        </w:rPr>
        <w:t xml:space="preserve"> ____(________________) </w:t>
      </w:r>
      <w:proofErr w:type="gramEnd"/>
      <w:r w:rsidRPr="00E453E3">
        <w:rPr>
          <w:sz w:val="28"/>
          <w:szCs w:val="28"/>
        </w:rPr>
        <w:t>человек;</w:t>
      </w:r>
    </w:p>
    <w:p w:rsidR="00887539" w:rsidRDefault="00887539" w:rsidP="00EF0279">
      <w:pPr>
        <w:pStyle w:val="aff7"/>
        <w:widowControl w:val="0"/>
        <w:numPr>
          <w:ilvl w:val="0"/>
          <w:numId w:val="19"/>
        </w:numPr>
        <w:tabs>
          <w:tab w:val="left" w:pos="993"/>
        </w:tabs>
        <w:suppressAutoHyphens w:val="0"/>
        <w:ind w:left="0" w:firstLine="709"/>
        <w:jc w:val="both"/>
        <w:rPr>
          <w:sz w:val="28"/>
          <w:szCs w:val="28"/>
        </w:rPr>
      </w:pPr>
      <w:r w:rsidRPr="00E453E3">
        <w:rPr>
          <w:sz w:val="28"/>
          <w:szCs w:val="28"/>
        </w:rPr>
        <w:t xml:space="preserve">выручка от реализации товаров (работ, услуг) без учета налога на добавленную стоимость </w:t>
      </w:r>
      <w:r>
        <w:rPr>
          <w:sz w:val="28"/>
          <w:szCs w:val="28"/>
        </w:rPr>
        <w:t xml:space="preserve">составила </w:t>
      </w:r>
      <w:r w:rsidRPr="00982C0E">
        <w:rPr>
          <w:sz w:val="28"/>
          <w:szCs w:val="28"/>
        </w:rPr>
        <w:t>____</w:t>
      </w:r>
      <w:r>
        <w:rPr>
          <w:sz w:val="28"/>
          <w:szCs w:val="28"/>
        </w:rPr>
        <w:t>_рублей (без НДС);</w:t>
      </w:r>
    </w:p>
    <w:p w:rsidR="00887539" w:rsidRPr="00982C0E" w:rsidRDefault="00887539" w:rsidP="00EF0279">
      <w:pPr>
        <w:pStyle w:val="aff7"/>
        <w:widowControl w:val="0"/>
        <w:numPr>
          <w:ilvl w:val="0"/>
          <w:numId w:val="19"/>
        </w:numPr>
        <w:tabs>
          <w:tab w:val="left" w:pos="993"/>
        </w:tabs>
        <w:suppressAutoHyphens w:val="0"/>
        <w:ind w:left="0" w:firstLine="709"/>
        <w:jc w:val="both"/>
        <w:rPr>
          <w:sz w:val="28"/>
          <w:szCs w:val="28"/>
        </w:rPr>
      </w:pPr>
      <w:r w:rsidRPr="009D14A2">
        <w:rPr>
          <w:sz w:val="28"/>
          <w:szCs w:val="28"/>
        </w:rPr>
        <w:t>балансовая стоимость активов (остаточная стоимость основных средств и нематериальных активов) за предшествующий календарный год  составила _____рублей (без НДС)</w:t>
      </w:r>
      <w:r>
        <w:rPr>
          <w:sz w:val="28"/>
          <w:szCs w:val="28"/>
        </w:rPr>
        <w:t>;</w:t>
      </w:r>
    </w:p>
    <w:p w:rsidR="00887539" w:rsidRPr="00982C0E" w:rsidRDefault="00887539" w:rsidP="00EF0279">
      <w:pPr>
        <w:pStyle w:val="aff7"/>
        <w:widowControl w:val="0"/>
        <w:numPr>
          <w:ilvl w:val="0"/>
          <w:numId w:val="19"/>
        </w:numPr>
        <w:tabs>
          <w:tab w:val="left" w:pos="993"/>
        </w:tabs>
        <w:suppressAutoHyphens w:val="0"/>
        <w:ind w:left="0" w:firstLine="709"/>
        <w:jc w:val="both"/>
        <w:rPr>
          <w:sz w:val="28"/>
          <w:szCs w:val="28"/>
        </w:rPr>
      </w:pPr>
      <w:r>
        <w:rPr>
          <w:sz w:val="28"/>
          <w:szCs w:val="28"/>
        </w:rPr>
        <w:t>с</w:t>
      </w:r>
      <w:r w:rsidRPr="00982C0E">
        <w:rPr>
          <w:sz w:val="28"/>
          <w:szCs w:val="28"/>
        </w:rPr>
        <w:t>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w:t>
      </w:r>
      <w:r>
        <w:rPr>
          <w:sz w:val="28"/>
          <w:szCs w:val="28"/>
        </w:rPr>
        <w:t>%;</w:t>
      </w:r>
    </w:p>
    <w:p w:rsidR="00887539" w:rsidRDefault="00887539" w:rsidP="00EF0279">
      <w:pPr>
        <w:pStyle w:val="aff7"/>
        <w:widowControl w:val="0"/>
        <w:numPr>
          <w:ilvl w:val="0"/>
          <w:numId w:val="19"/>
        </w:numPr>
        <w:tabs>
          <w:tab w:val="left" w:pos="993"/>
        </w:tabs>
        <w:suppressAutoHyphens w:val="0"/>
        <w:ind w:left="0" w:firstLine="709"/>
        <w:jc w:val="both"/>
        <w:rPr>
          <w:sz w:val="28"/>
          <w:szCs w:val="28"/>
        </w:rPr>
      </w:pPr>
      <w:r w:rsidRPr="00D2025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w:t>
      </w:r>
      <w:r>
        <w:rPr>
          <w:sz w:val="28"/>
          <w:szCs w:val="28"/>
        </w:rPr>
        <w:t>.</w:t>
      </w:r>
    </w:p>
    <w:p w:rsidR="00887539" w:rsidRDefault="00887539" w:rsidP="00EF0279">
      <w:pPr>
        <w:pStyle w:val="aff7"/>
        <w:widowControl w:val="0"/>
        <w:tabs>
          <w:tab w:val="left" w:pos="993"/>
        </w:tabs>
        <w:suppressAutoHyphens w:val="0"/>
        <w:ind w:left="0"/>
        <w:jc w:val="both"/>
        <w:rPr>
          <w:sz w:val="28"/>
          <w:szCs w:val="28"/>
        </w:rPr>
      </w:pPr>
    </w:p>
    <w:p w:rsidR="0000648C" w:rsidRPr="00193D5D" w:rsidRDefault="0000648C" w:rsidP="00EF0279">
      <w:pPr>
        <w:pStyle w:val="19"/>
        <w:widowControl w:val="0"/>
        <w:suppressAutoHyphens w:val="0"/>
        <w:ind w:firstLine="708"/>
        <w:rPr>
          <w:b/>
        </w:rPr>
      </w:pPr>
      <w:r w:rsidRPr="00193D5D">
        <w:rPr>
          <w:b/>
        </w:rPr>
        <w:t>Представитель, имеющий полномочия подписать Заявку на участие от имени ____________________________________________________________</w:t>
      </w:r>
    </w:p>
    <w:p w:rsidR="0000648C" w:rsidRPr="00193D5D" w:rsidRDefault="0000648C" w:rsidP="00EF0279">
      <w:pPr>
        <w:pStyle w:val="19"/>
        <w:widowControl w:val="0"/>
        <w:suppressAutoHyphens w:val="0"/>
        <w:ind w:firstLine="708"/>
        <w:rPr>
          <w:i/>
        </w:rPr>
      </w:pPr>
      <w:r>
        <w:rPr>
          <w:i/>
        </w:rPr>
        <w:t xml:space="preserve">             </w:t>
      </w:r>
      <w:r w:rsidRPr="00193D5D">
        <w:rPr>
          <w:i/>
        </w:rPr>
        <w:t>(наименование претендента)</w:t>
      </w:r>
    </w:p>
    <w:p w:rsidR="0000648C" w:rsidRDefault="0000648C" w:rsidP="00EF0279">
      <w:pPr>
        <w:pStyle w:val="19"/>
        <w:widowControl w:val="0"/>
        <w:suppressAutoHyphens w:val="0"/>
        <w:ind w:firstLine="0"/>
      </w:pPr>
      <w:r>
        <w:t>____________________________________________________________________</w:t>
      </w:r>
    </w:p>
    <w:p w:rsidR="0000648C" w:rsidRDefault="0000648C" w:rsidP="00EF0279">
      <w:pPr>
        <w:pStyle w:val="19"/>
        <w:widowControl w:val="0"/>
        <w:suppressAutoHyphens w:val="0"/>
        <w:ind w:firstLine="708"/>
      </w:pPr>
      <w:r>
        <w:t xml:space="preserve">       Печать</w:t>
      </w:r>
      <w:r>
        <w:tab/>
      </w:r>
      <w:r>
        <w:tab/>
      </w:r>
      <w:r>
        <w:tab/>
        <w:t>(должность, подпись, ФИО)</w:t>
      </w:r>
    </w:p>
    <w:p w:rsidR="0000648C" w:rsidRDefault="0000648C" w:rsidP="00EF0279">
      <w:pPr>
        <w:pStyle w:val="19"/>
        <w:widowControl w:val="0"/>
        <w:suppressAutoHyphens w:val="0"/>
        <w:ind w:firstLine="0"/>
      </w:pPr>
      <w:r>
        <w:t>"____" _________ 201__ г.</w:t>
      </w:r>
    </w:p>
    <w:p w:rsidR="000954FB" w:rsidRPr="0000648C" w:rsidRDefault="000954FB" w:rsidP="002B567D">
      <w:pPr>
        <w:pStyle w:val="2"/>
        <w:keepNext w:val="0"/>
        <w:pageBreakBefore/>
        <w:widowControl w:val="0"/>
        <w:tabs>
          <w:tab w:val="num" w:pos="576"/>
        </w:tabs>
        <w:suppressAutoHyphens w:val="0"/>
        <w:spacing w:before="0" w:after="0"/>
        <w:ind w:left="578" w:hanging="578"/>
        <w:jc w:val="right"/>
        <w:rPr>
          <w:rFonts w:cs="Times New Roman"/>
          <w:i w:val="0"/>
          <w:iCs w:val="0"/>
        </w:rPr>
      </w:pPr>
      <w:r w:rsidRPr="0000648C">
        <w:rPr>
          <w:rFonts w:cs="Times New Roman"/>
          <w:i w:val="0"/>
          <w:iCs w:val="0"/>
        </w:rPr>
        <w:lastRenderedPageBreak/>
        <w:t>Приложение № 3</w:t>
      </w:r>
    </w:p>
    <w:p w:rsidR="000954FB" w:rsidRPr="0000648C" w:rsidRDefault="000954FB" w:rsidP="00EF0279">
      <w:pPr>
        <w:pStyle w:val="2"/>
        <w:keepNext w:val="0"/>
        <w:widowControl w:val="0"/>
        <w:tabs>
          <w:tab w:val="num" w:pos="576"/>
        </w:tabs>
        <w:suppressAutoHyphens w:val="0"/>
        <w:spacing w:before="0" w:after="0"/>
        <w:ind w:left="576" w:hanging="576"/>
        <w:jc w:val="right"/>
        <w:rPr>
          <w:rFonts w:cs="Times New Roman"/>
          <w:i w:val="0"/>
          <w:iCs w:val="0"/>
        </w:rPr>
      </w:pPr>
      <w:r w:rsidRPr="0000648C">
        <w:rPr>
          <w:rFonts w:cs="Times New Roman"/>
          <w:i w:val="0"/>
          <w:iCs w:val="0"/>
        </w:rPr>
        <w:t>к документации о закупке</w:t>
      </w:r>
    </w:p>
    <w:p w:rsidR="00790064" w:rsidRPr="008F1253" w:rsidRDefault="00790064" w:rsidP="00EF0279">
      <w:pPr>
        <w:pStyle w:val="3"/>
        <w:keepNext w:val="0"/>
        <w:widowControl w:val="0"/>
        <w:suppressAutoHyphens w:val="0"/>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790064" w:rsidRPr="00C72FD7" w:rsidRDefault="00790064" w:rsidP="00EF0279">
      <w:pPr>
        <w:widowControl w:val="0"/>
        <w:suppressAutoHyphens w:val="0"/>
      </w:pPr>
    </w:p>
    <w:p w:rsidR="00790064" w:rsidRDefault="00790064" w:rsidP="00EF0279">
      <w:pPr>
        <w:widowControl w:val="0"/>
        <w:suppressAutoHyphens w:val="0"/>
        <w:rPr>
          <w:sz w:val="28"/>
          <w:szCs w:val="28"/>
        </w:rPr>
      </w:pPr>
      <w:r>
        <w:rPr>
          <w:sz w:val="28"/>
          <w:szCs w:val="28"/>
        </w:rPr>
        <w:t xml:space="preserve"> «____» ____</w:t>
      </w:r>
      <w:r w:rsidRPr="00C33B09">
        <w:rPr>
          <w:sz w:val="28"/>
          <w:szCs w:val="28"/>
        </w:rPr>
        <w:t>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xml:space="preserve">№ </w:t>
      </w:r>
      <w:proofErr w:type="spellStart"/>
      <w:r>
        <w:rPr>
          <w:sz w:val="28"/>
          <w:szCs w:val="28"/>
        </w:rPr>
        <w:t>ОКэ</w:t>
      </w:r>
      <w:proofErr w:type="spellEnd"/>
      <w:r>
        <w:rPr>
          <w:sz w:val="28"/>
          <w:szCs w:val="28"/>
        </w:rPr>
        <w:t>-МСП/</w:t>
      </w:r>
      <w:r w:rsidRPr="00AB21F4">
        <w:rPr>
          <w:sz w:val="28"/>
          <w:szCs w:val="28"/>
        </w:rPr>
        <w:t>__</w:t>
      </w:r>
      <w:r>
        <w:rPr>
          <w:sz w:val="28"/>
          <w:szCs w:val="28"/>
        </w:rPr>
        <w:t>__</w:t>
      </w:r>
      <w:r w:rsidRPr="00AB21F4">
        <w:rPr>
          <w:sz w:val="28"/>
          <w:szCs w:val="28"/>
        </w:rPr>
        <w:t xml:space="preserve">_ </w:t>
      </w:r>
      <w:r>
        <w:rPr>
          <w:sz w:val="28"/>
          <w:szCs w:val="28"/>
        </w:rPr>
        <w:t xml:space="preserve"> </w:t>
      </w:r>
    </w:p>
    <w:p w:rsidR="00790064" w:rsidRPr="00C33B09" w:rsidRDefault="00790064" w:rsidP="00EF0279">
      <w:pPr>
        <w:widowControl w:val="0"/>
        <w:suppressAutoHyphens w:val="0"/>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790064" w:rsidRPr="00790064" w:rsidRDefault="00790064" w:rsidP="00EF0279">
      <w:pPr>
        <w:widowControl w:val="0"/>
        <w:numPr>
          <w:ilvl w:val="2"/>
          <w:numId w:val="0"/>
        </w:numPr>
        <w:tabs>
          <w:tab w:val="num" w:pos="720"/>
        </w:tabs>
        <w:suppressAutoHyphens w:val="0"/>
        <w:ind w:left="720" w:hanging="720"/>
        <w:jc w:val="center"/>
        <w:outlineLvl w:val="2"/>
      </w:pPr>
      <w:r>
        <w:rPr>
          <w:bCs/>
          <w:i/>
        </w:rPr>
        <w:t xml:space="preserve">                                                                                      </w:t>
      </w:r>
      <w:r w:rsidRPr="008F1253">
        <w:rPr>
          <w:bCs/>
          <w:i/>
        </w:rPr>
        <w:t>Указывается  при необходимости</w:t>
      </w:r>
      <w:r w:rsidRPr="00790064">
        <w:rPr>
          <w:b/>
          <w:sz w:val="28"/>
          <w:szCs w:val="28"/>
        </w:rPr>
        <w:t xml:space="preserve"> </w:t>
      </w:r>
    </w:p>
    <w:p w:rsidR="00790064" w:rsidRPr="00790064" w:rsidRDefault="00790064" w:rsidP="00EF0279">
      <w:pPr>
        <w:widowControl w:val="0"/>
        <w:suppressAutoHyphens w:val="0"/>
        <w:rPr>
          <w:sz w:val="28"/>
          <w:szCs w:val="28"/>
        </w:rPr>
      </w:pPr>
      <w:r w:rsidRPr="00790064">
        <w:rPr>
          <w:sz w:val="28"/>
          <w:szCs w:val="28"/>
        </w:rPr>
        <w:t>____________________________________________________________________</w:t>
      </w:r>
    </w:p>
    <w:p w:rsidR="00790064" w:rsidRPr="00790064" w:rsidRDefault="00790064" w:rsidP="00EF0279">
      <w:pPr>
        <w:widowControl w:val="0"/>
        <w:suppressAutoHyphens w:val="0"/>
        <w:ind w:firstLine="3"/>
        <w:jc w:val="center"/>
        <w:rPr>
          <w:bCs/>
          <w:i/>
        </w:rPr>
      </w:pPr>
      <w:r w:rsidRPr="00790064">
        <w:rPr>
          <w:bCs/>
          <w:i/>
        </w:rPr>
        <w:t>(Полное наименование п</w:t>
      </w:r>
      <w:r w:rsidRPr="00790064">
        <w:rPr>
          <w:i/>
        </w:rPr>
        <w:t>ретендента</w:t>
      </w:r>
      <w:r w:rsidRPr="00790064">
        <w:rPr>
          <w:bCs/>
          <w:i/>
        </w:rPr>
        <w:t>)</w:t>
      </w:r>
    </w:p>
    <w:p w:rsidR="00790064" w:rsidRPr="00790064" w:rsidRDefault="00790064" w:rsidP="00EF0279">
      <w:pPr>
        <w:widowControl w:val="0"/>
        <w:suppressAutoHyphens w:val="0"/>
        <w:ind w:firstLine="708"/>
        <w:rPr>
          <w:bCs/>
          <w:sz w:val="28"/>
          <w:szCs w:val="28"/>
        </w:rPr>
      </w:pPr>
    </w:p>
    <w:tbl>
      <w:tblPr>
        <w:tblW w:w="4802" w:type="pct"/>
        <w:tblLayout w:type="fixed"/>
        <w:tblLook w:val="04A0" w:firstRow="1" w:lastRow="0" w:firstColumn="1" w:lastColumn="0" w:noHBand="0" w:noVBand="1"/>
      </w:tblPr>
      <w:tblGrid>
        <w:gridCol w:w="815"/>
        <w:gridCol w:w="1136"/>
        <w:gridCol w:w="1984"/>
        <w:gridCol w:w="5529"/>
      </w:tblGrid>
      <w:tr w:rsidR="00790064" w:rsidRPr="00790064" w:rsidTr="005574A9">
        <w:trPr>
          <w:trHeight w:val="2216"/>
        </w:trPr>
        <w:tc>
          <w:tcPr>
            <w:tcW w:w="431" w:type="pct"/>
            <w:tcBorders>
              <w:top w:val="single" w:sz="4" w:space="0" w:color="auto"/>
              <w:left w:val="single" w:sz="4" w:space="0" w:color="auto"/>
              <w:bottom w:val="single" w:sz="4" w:space="0" w:color="auto"/>
              <w:right w:val="single" w:sz="4" w:space="0" w:color="auto"/>
            </w:tcBorders>
            <w:vAlign w:val="center"/>
            <w:hideMark/>
          </w:tcPr>
          <w:p w:rsidR="00790064" w:rsidRPr="00790064" w:rsidRDefault="00790064" w:rsidP="00EF0279">
            <w:pPr>
              <w:widowControl w:val="0"/>
              <w:suppressAutoHyphens w:val="0"/>
              <w:jc w:val="center"/>
            </w:pPr>
            <w:r w:rsidRPr="00790064">
              <w:t xml:space="preserve">№ </w:t>
            </w:r>
            <w:proofErr w:type="gramStart"/>
            <w:r w:rsidRPr="00790064">
              <w:t>п</w:t>
            </w:r>
            <w:proofErr w:type="gramEnd"/>
            <w:r w:rsidRPr="00790064">
              <w:t>/п</w:t>
            </w:r>
          </w:p>
        </w:tc>
        <w:tc>
          <w:tcPr>
            <w:tcW w:w="600" w:type="pct"/>
            <w:tcBorders>
              <w:top w:val="single" w:sz="4" w:space="0" w:color="auto"/>
              <w:left w:val="single" w:sz="4" w:space="0" w:color="auto"/>
              <w:bottom w:val="single" w:sz="4" w:space="0" w:color="auto"/>
              <w:right w:val="single" w:sz="4" w:space="0" w:color="auto"/>
            </w:tcBorders>
            <w:vAlign w:val="center"/>
          </w:tcPr>
          <w:p w:rsidR="00790064" w:rsidRPr="00790064" w:rsidRDefault="00790064" w:rsidP="00EF0279">
            <w:pPr>
              <w:widowControl w:val="0"/>
              <w:suppressAutoHyphens w:val="0"/>
              <w:jc w:val="center"/>
            </w:pPr>
            <w:r w:rsidRPr="00790064">
              <w:t>Наименование товаров, работ, услуг</w:t>
            </w:r>
          </w:p>
          <w:p w:rsidR="00790064" w:rsidRPr="00790064" w:rsidRDefault="00790064" w:rsidP="00EF0279">
            <w:pPr>
              <w:widowControl w:val="0"/>
              <w:suppressAutoHyphens w:val="0"/>
              <w:jc w:val="center"/>
            </w:pPr>
          </w:p>
        </w:tc>
        <w:tc>
          <w:tcPr>
            <w:tcW w:w="1048" w:type="pct"/>
            <w:tcBorders>
              <w:top w:val="single" w:sz="4" w:space="0" w:color="auto"/>
              <w:left w:val="single" w:sz="4" w:space="0" w:color="auto"/>
              <w:bottom w:val="single" w:sz="4" w:space="0" w:color="auto"/>
              <w:right w:val="single" w:sz="4" w:space="0" w:color="auto"/>
            </w:tcBorders>
            <w:vAlign w:val="center"/>
            <w:hideMark/>
          </w:tcPr>
          <w:p w:rsidR="00790064" w:rsidRPr="00790064" w:rsidRDefault="00790064" w:rsidP="00EF0279">
            <w:pPr>
              <w:widowControl w:val="0"/>
              <w:suppressAutoHyphens w:val="0"/>
              <w:jc w:val="center"/>
            </w:pPr>
            <w:r w:rsidRPr="00790064">
              <w:t xml:space="preserve">Цена за весь закупаемый объем товаров, работ, услуг в руб., без учета НДС </w:t>
            </w:r>
          </w:p>
        </w:tc>
        <w:tc>
          <w:tcPr>
            <w:tcW w:w="2921" w:type="pct"/>
            <w:tcBorders>
              <w:top w:val="single" w:sz="4" w:space="0" w:color="auto"/>
              <w:left w:val="single" w:sz="4" w:space="0" w:color="auto"/>
              <w:bottom w:val="single" w:sz="4" w:space="0" w:color="auto"/>
              <w:right w:val="single" w:sz="4" w:space="0" w:color="auto"/>
            </w:tcBorders>
            <w:vAlign w:val="center"/>
            <w:hideMark/>
          </w:tcPr>
          <w:p w:rsidR="009E4498" w:rsidRPr="00790064" w:rsidRDefault="00790064" w:rsidP="009E4498">
            <w:pPr>
              <w:widowControl w:val="0"/>
              <w:suppressAutoHyphens w:val="0"/>
              <w:jc w:val="center"/>
            </w:pPr>
            <w:r w:rsidRPr="00790064">
              <w:t>Условия и порядок расчетов за поставку товаров, работ, услуг</w:t>
            </w:r>
          </w:p>
        </w:tc>
      </w:tr>
      <w:tr w:rsidR="00790064" w:rsidRPr="00790064" w:rsidTr="005574A9">
        <w:trPr>
          <w:trHeight w:val="255"/>
        </w:trPr>
        <w:tc>
          <w:tcPr>
            <w:tcW w:w="431" w:type="pct"/>
            <w:tcBorders>
              <w:top w:val="nil"/>
              <w:left w:val="single" w:sz="4" w:space="0" w:color="auto"/>
              <w:bottom w:val="single" w:sz="4" w:space="0" w:color="auto"/>
              <w:right w:val="single" w:sz="4" w:space="0" w:color="auto"/>
            </w:tcBorders>
            <w:noWrap/>
            <w:vAlign w:val="bottom"/>
            <w:hideMark/>
          </w:tcPr>
          <w:p w:rsidR="00790064" w:rsidRPr="00790064" w:rsidRDefault="00790064" w:rsidP="00EF0279">
            <w:pPr>
              <w:widowControl w:val="0"/>
              <w:suppressAutoHyphens w:val="0"/>
              <w:jc w:val="center"/>
            </w:pPr>
            <w:r w:rsidRPr="00790064">
              <w:t>1</w:t>
            </w:r>
          </w:p>
        </w:tc>
        <w:tc>
          <w:tcPr>
            <w:tcW w:w="600" w:type="pct"/>
            <w:tcBorders>
              <w:top w:val="nil"/>
              <w:left w:val="nil"/>
              <w:bottom w:val="single" w:sz="4" w:space="0" w:color="auto"/>
              <w:right w:val="single" w:sz="4" w:space="0" w:color="auto"/>
            </w:tcBorders>
            <w:noWrap/>
            <w:vAlign w:val="bottom"/>
            <w:hideMark/>
          </w:tcPr>
          <w:p w:rsidR="00790064" w:rsidRPr="00790064" w:rsidRDefault="00790064" w:rsidP="00EF0279">
            <w:pPr>
              <w:widowControl w:val="0"/>
              <w:suppressAutoHyphens w:val="0"/>
              <w:jc w:val="center"/>
            </w:pPr>
            <w:r w:rsidRPr="00790064">
              <w:t>2</w:t>
            </w:r>
          </w:p>
        </w:tc>
        <w:tc>
          <w:tcPr>
            <w:tcW w:w="1048" w:type="pct"/>
            <w:tcBorders>
              <w:top w:val="single" w:sz="4" w:space="0" w:color="auto"/>
              <w:left w:val="single" w:sz="4" w:space="0" w:color="auto"/>
              <w:bottom w:val="single" w:sz="4" w:space="0" w:color="auto"/>
              <w:right w:val="single" w:sz="4" w:space="0" w:color="auto"/>
            </w:tcBorders>
            <w:noWrap/>
            <w:vAlign w:val="bottom"/>
            <w:hideMark/>
          </w:tcPr>
          <w:p w:rsidR="00790064" w:rsidRPr="00790064" w:rsidRDefault="00790064" w:rsidP="00EF0279">
            <w:pPr>
              <w:widowControl w:val="0"/>
              <w:suppressAutoHyphens w:val="0"/>
              <w:jc w:val="center"/>
            </w:pPr>
            <w:r w:rsidRPr="00790064">
              <w:t>3</w:t>
            </w:r>
          </w:p>
        </w:tc>
        <w:tc>
          <w:tcPr>
            <w:tcW w:w="2921" w:type="pct"/>
            <w:tcBorders>
              <w:top w:val="single" w:sz="4" w:space="0" w:color="auto"/>
              <w:left w:val="nil"/>
              <w:bottom w:val="single" w:sz="4" w:space="0" w:color="auto"/>
              <w:right w:val="single" w:sz="4" w:space="0" w:color="auto"/>
            </w:tcBorders>
            <w:hideMark/>
          </w:tcPr>
          <w:p w:rsidR="00790064" w:rsidRPr="00790064" w:rsidRDefault="00790064" w:rsidP="00EF0279">
            <w:pPr>
              <w:widowControl w:val="0"/>
              <w:suppressAutoHyphens w:val="0"/>
              <w:jc w:val="center"/>
            </w:pPr>
            <w:r w:rsidRPr="00790064">
              <w:t>4</w:t>
            </w:r>
          </w:p>
        </w:tc>
      </w:tr>
      <w:tr w:rsidR="00790064" w:rsidRPr="00F66E3A" w:rsidTr="005574A9">
        <w:trPr>
          <w:trHeight w:val="315"/>
        </w:trPr>
        <w:tc>
          <w:tcPr>
            <w:tcW w:w="431" w:type="pct"/>
            <w:tcBorders>
              <w:top w:val="nil"/>
              <w:left w:val="single" w:sz="4" w:space="0" w:color="auto"/>
              <w:bottom w:val="single" w:sz="4" w:space="0" w:color="auto"/>
              <w:right w:val="single" w:sz="4" w:space="0" w:color="auto"/>
            </w:tcBorders>
            <w:noWrap/>
            <w:vAlign w:val="bottom"/>
          </w:tcPr>
          <w:p w:rsidR="00790064" w:rsidRPr="00F66E3A" w:rsidRDefault="00790064" w:rsidP="00EF0279">
            <w:pPr>
              <w:widowControl w:val="0"/>
              <w:suppressAutoHyphens w:val="0"/>
              <w:jc w:val="center"/>
              <w:rPr>
                <w:sz w:val="24"/>
                <w:szCs w:val="24"/>
              </w:rPr>
            </w:pPr>
          </w:p>
        </w:tc>
        <w:tc>
          <w:tcPr>
            <w:tcW w:w="600" w:type="pct"/>
            <w:tcBorders>
              <w:top w:val="nil"/>
              <w:left w:val="nil"/>
              <w:bottom w:val="single" w:sz="4" w:space="0" w:color="auto"/>
              <w:right w:val="single" w:sz="4" w:space="0" w:color="auto"/>
            </w:tcBorders>
            <w:noWrap/>
            <w:vAlign w:val="bottom"/>
          </w:tcPr>
          <w:p w:rsidR="00790064" w:rsidRPr="00F66E3A" w:rsidRDefault="00790064" w:rsidP="00EF0279">
            <w:pPr>
              <w:widowControl w:val="0"/>
              <w:suppressAutoHyphens w:val="0"/>
              <w:jc w:val="center"/>
              <w:rPr>
                <w:sz w:val="24"/>
                <w:szCs w:val="24"/>
              </w:rPr>
            </w:pPr>
          </w:p>
        </w:tc>
        <w:tc>
          <w:tcPr>
            <w:tcW w:w="1048" w:type="pct"/>
            <w:tcBorders>
              <w:top w:val="single" w:sz="4" w:space="0" w:color="auto"/>
              <w:left w:val="single" w:sz="4" w:space="0" w:color="auto"/>
              <w:bottom w:val="single" w:sz="4" w:space="0" w:color="auto"/>
              <w:right w:val="single" w:sz="4" w:space="0" w:color="auto"/>
            </w:tcBorders>
            <w:noWrap/>
            <w:vAlign w:val="bottom"/>
          </w:tcPr>
          <w:p w:rsidR="00790064" w:rsidRPr="00F66E3A" w:rsidRDefault="00790064" w:rsidP="00EF0279">
            <w:pPr>
              <w:widowControl w:val="0"/>
              <w:suppressAutoHyphens w:val="0"/>
              <w:jc w:val="center"/>
              <w:rPr>
                <w:sz w:val="24"/>
                <w:szCs w:val="24"/>
              </w:rPr>
            </w:pPr>
          </w:p>
        </w:tc>
        <w:tc>
          <w:tcPr>
            <w:tcW w:w="2921" w:type="pct"/>
            <w:tcBorders>
              <w:top w:val="single" w:sz="4" w:space="0" w:color="auto"/>
              <w:left w:val="nil"/>
              <w:bottom w:val="single" w:sz="4" w:space="0" w:color="auto"/>
              <w:right w:val="single" w:sz="4" w:space="0" w:color="auto"/>
            </w:tcBorders>
          </w:tcPr>
          <w:p w:rsidR="00E4565A" w:rsidRPr="00E4565A" w:rsidRDefault="00E4565A" w:rsidP="00E4565A">
            <w:pPr>
              <w:widowControl w:val="0"/>
              <w:tabs>
                <w:tab w:val="left" w:pos="1134"/>
              </w:tabs>
              <w:suppressAutoHyphens w:val="0"/>
              <w:spacing w:before="120" w:line="276" w:lineRule="auto"/>
              <w:contextualSpacing/>
              <w:jc w:val="both"/>
              <w:rPr>
                <w:spacing w:val="-5"/>
                <w:sz w:val="24"/>
                <w:szCs w:val="24"/>
              </w:rPr>
            </w:pPr>
            <w:r w:rsidRPr="00E4565A">
              <w:rPr>
                <w:spacing w:val="-5"/>
                <w:sz w:val="24"/>
                <w:szCs w:val="24"/>
              </w:rPr>
              <w:t>В случае авансового платежа оплата производится Заказчиком в следующем порядке:</w:t>
            </w:r>
          </w:p>
          <w:p w:rsidR="00E4565A" w:rsidRPr="00E4565A" w:rsidRDefault="00E4565A" w:rsidP="00E4565A">
            <w:pPr>
              <w:widowControl w:val="0"/>
              <w:tabs>
                <w:tab w:val="left" w:pos="1134"/>
              </w:tabs>
              <w:suppressAutoHyphens w:val="0"/>
              <w:spacing w:before="120" w:line="276" w:lineRule="auto"/>
              <w:contextualSpacing/>
              <w:jc w:val="both"/>
              <w:rPr>
                <w:spacing w:val="-5"/>
                <w:sz w:val="24"/>
                <w:szCs w:val="24"/>
              </w:rPr>
            </w:pPr>
            <w:r w:rsidRPr="00E4565A">
              <w:rPr>
                <w:spacing w:val="-5"/>
                <w:sz w:val="24"/>
                <w:szCs w:val="24"/>
              </w:rPr>
              <w:t xml:space="preserve">- аванс в размере </w:t>
            </w:r>
            <w:r>
              <w:rPr>
                <w:spacing w:val="-5"/>
                <w:sz w:val="24"/>
                <w:szCs w:val="24"/>
              </w:rPr>
              <w:t>_____</w:t>
            </w:r>
            <w:r w:rsidRPr="00E4565A">
              <w:rPr>
                <w:spacing w:val="-5"/>
                <w:sz w:val="24"/>
                <w:szCs w:val="24"/>
              </w:rPr>
              <w:t>% (</w:t>
            </w:r>
            <w:r>
              <w:rPr>
                <w:spacing w:val="-5"/>
                <w:sz w:val="24"/>
                <w:szCs w:val="24"/>
              </w:rPr>
              <w:t>___прописью</w:t>
            </w:r>
            <w:r w:rsidRPr="00E4565A">
              <w:rPr>
                <w:spacing w:val="-5"/>
                <w:sz w:val="24"/>
                <w:szCs w:val="24"/>
              </w:rPr>
              <w:t xml:space="preserve">) процентов от цены оказываемых услуг – в течение 10 (десяти) рабочих дней </w:t>
            </w:r>
            <w:proofErr w:type="gramStart"/>
            <w:r w:rsidRPr="00E4565A">
              <w:rPr>
                <w:spacing w:val="-5"/>
                <w:sz w:val="24"/>
                <w:szCs w:val="24"/>
              </w:rPr>
              <w:t>с даты подписания</w:t>
            </w:r>
            <w:proofErr w:type="gramEnd"/>
            <w:r w:rsidRPr="00E4565A">
              <w:rPr>
                <w:spacing w:val="-5"/>
                <w:sz w:val="24"/>
                <w:szCs w:val="24"/>
              </w:rPr>
              <w:t xml:space="preserve"> сторонами договора, на основании счета </w:t>
            </w:r>
            <w:proofErr w:type="spellStart"/>
            <w:r w:rsidRPr="00E4565A">
              <w:rPr>
                <w:spacing w:val="-5"/>
                <w:sz w:val="24"/>
                <w:szCs w:val="24"/>
              </w:rPr>
              <w:t>поставщикаисполнителя</w:t>
            </w:r>
            <w:proofErr w:type="spellEnd"/>
            <w:r w:rsidRPr="00E4565A">
              <w:rPr>
                <w:spacing w:val="-5"/>
                <w:sz w:val="24"/>
                <w:szCs w:val="24"/>
              </w:rPr>
              <w:t>;</w:t>
            </w:r>
          </w:p>
          <w:p w:rsidR="00790064" w:rsidRPr="00F66E3A" w:rsidRDefault="00E4565A" w:rsidP="00E4565A">
            <w:pPr>
              <w:widowControl w:val="0"/>
              <w:tabs>
                <w:tab w:val="left" w:pos="1134"/>
              </w:tabs>
              <w:suppressAutoHyphens w:val="0"/>
              <w:spacing w:before="120" w:line="276" w:lineRule="auto"/>
              <w:contextualSpacing/>
              <w:jc w:val="both"/>
              <w:rPr>
                <w:sz w:val="24"/>
                <w:szCs w:val="24"/>
              </w:rPr>
            </w:pPr>
            <w:r w:rsidRPr="00E4565A">
              <w:rPr>
                <w:spacing w:val="-5"/>
                <w:sz w:val="24"/>
                <w:szCs w:val="24"/>
              </w:rPr>
              <w:t xml:space="preserve">- окончательный расчет в размере </w:t>
            </w:r>
            <w:r>
              <w:rPr>
                <w:spacing w:val="-5"/>
                <w:sz w:val="24"/>
                <w:szCs w:val="24"/>
              </w:rPr>
              <w:t>_____ (___ прописью</w:t>
            </w:r>
            <w:r w:rsidRPr="00E4565A">
              <w:rPr>
                <w:spacing w:val="-5"/>
                <w:sz w:val="24"/>
                <w:szCs w:val="24"/>
              </w:rPr>
              <w:t>) проце</w:t>
            </w:r>
            <w:r w:rsidR="00784C70">
              <w:rPr>
                <w:spacing w:val="-5"/>
                <w:sz w:val="24"/>
                <w:szCs w:val="24"/>
              </w:rPr>
              <w:t xml:space="preserve">нтов от цены оказываемых услуг </w:t>
            </w:r>
            <w:r w:rsidRPr="00E4565A">
              <w:rPr>
                <w:spacing w:val="-5"/>
                <w:sz w:val="24"/>
                <w:szCs w:val="24"/>
              </w:rPr>
              <w:t xml:space="preserve"> в течение 30 (Тридцати) календарных дней </w:t>
            </w:r>
            <w:proofErr w:type="gramStart"/>
            <w:r w:rsidRPr="00E4565A">
              <w:rPr>
                <w:spacing w:val="-5"/>
                <w:sz w:val="24"/>
                <w:szCs w:val="24"/>
              </w:rPr>
              <w:t>с даты подписания</w:t>
            </w:r>
            <w:proofErr w:type="gramEnd"/>
            <w:r w:rsidRPr="00E4565A">
              <w:rPr>
                <w:spacing w:val="-5"/>
                <w:sz w:val="24"/>
                <w:szCs w:val="24"/>
              </w:rPr>
              <w:t xml:space="preserve"> сторонами акта об оказании услуг.</w:t>
            </w:r>
          </w:p>
        </w:tc>
      </w:tr>
      <w:tr w:rsidR="00790064" w:rsidRPr="00790064" w:rsidTr="005574A9">
        <w:trPr>
          <w:trHeight w:val="335"/>
        </w:trPr>
        <w:tc>
          <w:tcPr>
            <w:tcW w:w="1031" w:type="pct"/>
            <w:gridSpan w:val="2"/>
            <w:tcBorders>
              <w:top w:val="nil"/>
              <w:left w:val="single" w:sz="4" w:space="0" w:color="auto"/>
              <w:bottom w:val="single" w:sz="4" w:space="0" w:color="auto"/>
              <w:right w:val="single" w:sz="4" w:space="0" w:color="auto"/>
            </w:tcBorders>
            <w:noWrap/>
            <w:vAlign w:val="bottom"/>
            <w:hideMark/>
          </w:tcPr>
          <w:p w:rsidR="00790064" w:rsidRPr="00790064" w:rsidRDefault="00790064" w:rsidP="00EF0279">
            <w:pPr>
              <w:widowControl w:val="0"/>
              <w:suppressAutoHyphens w:val="0"/>
              <w:jc w:val="right"/>
            </w:pPr>
            <w:r w:rsidRPr="00790064">
              <w:t>Итого:</w:t>
            </w:r>
          </w:p>
        </w:tc>
        <w:tc>
          <w:tcPr>
            <w:tcW w:w="1048" w:type="pct"/>
            <w:tcBorders>
              <w:top w:val="single" w:sz="4" w:space="0" w:color="auto"/>
              <w:left w:val="single" w:sz="4" w:space="0" w:color="auto"/>
              <w:bottom w:val="single" w:sz="4" w:space="0" w:color="auto"/>
              <w:right w:val="single" w:sz="4" w:space="0" w:color="auto"/>
            </w:tcBorders>
            <w:noWrap/>
            <w:vAlign w:val="center"/>
          </w:tcPr>
          <w:p w:rsidR="00790064" w:rsidRPr="00790064" w:rsidRDefault="00790064" w:rsidP="00EF0279">
            <w:pPr>
              <w:widowControl w:val="0"/>
              <w:suppressAutoHyphens w:val="0"/>
              <w:jc w:val="center"/>
            </w:pPr>
          </w:p>
        </w:tc>
        <w:tc>
          <w:tcPr>
            <w:tcW w:w="2921" w:type="pct"/>
            <w:tcBorders>
              <w:top w:val="single" w:sz="4" w:space="0" w:color="auto"/>
              <w:left w:val="nil"/>
              <w:bottom w:val="single" w:sz="4" w:space="0" w:color="auto"/>
              <w:right w:val="single" w:sz="4" w:space="0" w:color="auto"/>
            </w:tcBorders>
            <w:hideMark/>
          </w:tcPr>
          <w:p w:rsidR="00790064" w:rsidRPr="00790064" w:rsidRDefault="00790064" w:rsidP="00EF0279">
            <w:pPr>
              <w:widowControl w:val="0"/>
              <w:suppressAutoHyphens w:val="0"/>
              <w:jc w:val="center"/>
            </w:pPr>
            <w:r w:rsidRPr="00790064">
              <w:t>-</w:t>
            </w:r>
          </w:p>
        </w:tc>
      </w:tr>
    </w:tbl>
    <w:p w:rsidR="00790064" w:rsidRPr="00790064" w:rsidRDefault="00790064" w:rsidP="00EF0279">
      <w:pPr>
        <w:widowControl w:val="0"/>
        <w:suppressAutoHyphens w:val="0"/>
        <w:ind w:firstLine="708"/>
        <w:rPr>
          <w:bCs/>
          <w:sz w:val="28"/>
          <w:szCs w:val="28"/>
        </w:rPr>
      </w:pPr>
    </w:p>
    <w:p w:rsidR="00790064" w:rsidRPr="00790064" w:rsidRDefault="00790064" w:rsidP="00EF0279">
      <w:pPr>
        <w:widowControl w:val="0"/>
        <w:suppressAutoHyphens w:val="0"/>
        <w:ind w:firstLine="567"/>
        <w:jc w:val="both"/>
        <w:rPr>
          <w:color w:val="BFBFBF"/>
          <w:sz w:val="28"/>
          <w:szCs w:val="28"/>
        </w:rPr>
      </w:pPr>
    </w:p>
    <w:p w:rsidR="00790064" w:rsidRPr="00790064" w:rsidRDefault="00790064" w:rsidP="00EF0279">
      <w:pPr>
        <w:widowControl w:val="0"/>
        <w:suppressAutoHyphens w:val="0"/>
        <w:ind w:firstLine="720"/>
        <w:jc w:val="both"/>
        <w:rPr>
          <w:sz w:val="28"/>
          <w:szCs w:val="28"/>
        </w:rPr>
      </w:pPr>
      <w:r w:rsidRPr="00790064">
        <w:rPr>
          <w:sz w:val="28"/>
          <w:szCs w:val="28"/>
        </w:rPr>
        <w:t xml:space="preserve">1. </w:t>
      </w:r>
      <w:proofErr w:type="gramStart"/>
      <w:r w:rsidRPr="00790064">
        <w:rPr>
          <w:sz w:val="28"/>
          <w:szCs w:val="28"/>
        </w:rPr>
        <w:t xml:space="preserve">Цена </w:t>
      </w:r>
      <w:r w:rsidRPr="00790064">
        <w:rPr>
          <w:i/>
        </w:rPr>
        <w:t>(работ, услуг, товаров),</w:t>
      </w:r>
      <w:r w:rsidRPr="00790064">
        <w:rPr>
          <w:sz w:val="28"/>
          <w:szCs w:val="28"/>
        </w:rPr>
        <w:t xml:space="preserve"> указанная в настоящем финансово-коммерческом предложении, учитывает стоимость всех налогов (кроме НДС)</w:t>
      </w:r>
      <w:r w:rsidR="00603B68">
        <w:rPr>
          <w:sz w:val="28"/>
          <w:szCs w:val="28"/>
        </w:rPr>
        <w:t>,</w:t>
      </w:r>
      <w:r w:rsidR="00603B68" w:rsidRPr="00603B68">
        <w:t xml:space="preserve"> </w:t>
      </w:r>
      <w:r w:rsidR="00603B68" w:rsidRPr="00603B68">
        <w:rPr>
          <w:sz w:val="28"/>
          <w:szCs w:val="28"/>
        </w:rPr>
        <w:t>а также все затраты, связанные с выполнением работ, оказанием услуг</w:t>
      </w:r>
      <w:r w:rsidRPr="00790064">
        <w:rPr>
          <w:sz w:val="28"/>
          <w:szCs w:val="28"/>
        </w:rPr>
        <w:t xml:space="preserve">, связанные с _____________ </w:t>
      </w:r>
      <w:r w:rsidRPr="00790064">
        <w:rPr>
          <w:i/>
        </w:rPr>
        <w:t>(выполнением работ, оказанием услуг, поставкой товаров).</w:t>
      </w:r>
      <w:proofErr w:type="gramEnd"/>
    </w:p>
    <w:p w:rsidR="00790064" w:rsidRPr="00790064" w:rsidRDefault="00790064" w:rsidP="00EF0279">
      <w:pPr>
        <w:widowControl w:val="0"/>
        <w:suppressAutoHyphens w:val="0"/>
        <w:ind w:firstLine="720"/>
        <w:jc w:val="both"/>
        <w:rPr>
          <w:sz w:val="28"/>
          <w:szCs w:val="28"/>
        </w:rPr>
      </w:pPr>
      <w:r w:rsidRPr="00790064">
        <w:rPr>
          <w:sz w:val="28"/>
          <w:szCs w:val="28"/>
        </w:rPr>
        <w:t>__________</w:t>
      </w:r>
      <w:r w:rsidRPr="00790064">
        <w:rPr>
          <w:i/>
        </w:rPr>
        <w:t xml:space="preserve"> (Выполнение работ, оказание услуг, поставка товаров)</w:t>
      </w:r>
      <w:r w:rsidRPr="00790064">
        <w:rPr>
          <w:sz w:val="28"/>
          <w:szCs w:val="28"/>
        </w:rPr>
        <w:t xml:space="preserve"> облагается НДС по ставке ____%, размер которого </w:t>
      </w:r>
      <w:proofErr w:type="gramStart"/>
      <w:r w:rsidRPr="00790064">
        <w:rPr>
          <w:sz w:val="28"/>
          <w:szCs w:val="28"/>
        </w:rPr>
        <w:t>составляет ________/ НДС не облагается</w:t>
      </w:r>
      <w:proofErr w:type="gramEnd"/>
      <w:r w:rsidRPr="00790064">
        <w:rPr>
          <w:sz w:val="28"/>
          <w:szCs w:val="28"/>
        </w:rPr>
        <w:t xml:space="preserve"> </w:t>
      </w:r>
      <w:r w:rsidRPr="00790064">
        <w:rPr>
          <w:i/>
        </w:rPr>
        <w:t>(указать необходимое)</w:t>
      </w:r>
      <w:r w:rsidRPr="00790064">
        <w:rPr>
          <w:i/>
          <w:sz w:val="28"/>
          <w:szCs w:val="28"/>
        </w:rPr>
        <w:t>.</w:t>
      </w:r>
    </w:p>
    <w:p w:rsidR="00790064" w:rsidRPr="00790064" w:rsidRDefault="00790064" w:rsidP="00EF0279">
      <w:pPr>
        <w:widowControl w:val="0"/>
        <w:suppressAutoHyphens w:val="0"/>
        <w:ind w:firstLine="720"/>
        <w:jc w:val="center"/>
        <w:rPr>
          <w:sz w:val="28"/>
        </w:rPr>
      </w:pPr>
      <w:r w:rsidRPr="00790064">
        <w:rPr>
          <w:sz w:val="28"/>
          <w:szCs w:val="28"/>
        </w:rPr>
        <w:t xml:space="preserve">2. Дополнительные условия </w:t>
      </w:r>
      <w:r w:rsidRPr="00790064">
        <w:rPr>
          <w:sz w:val="28"/>
        </w:rPr>
        <w:t xml:space="preserve">выполнения работ, оказания услуг, поставки товаров _______________________________________________________ </w:t>
      </w:r>
    </w:p>
    <w:p w:rsidR="00790064" w:rsidRPr="00790064" w:rsidRDefault="00790064" w:rsidP="00EF0279">
      <w:pPr>
        <w:widowControl w:val="0"/>
        <w:suppressAutoHyphens w:val="0"/>
        <w:ind w:firstLine="720"/>
        <w:jc w:val="center"/>
        <w:rPr>
          <w:i/>
        </w:rPr>
      </w:pPr>
      <w:r w:rsidRPr="00790064">
        <w:rPr>
          <w:i/>
        </w:rPr>
        <w:t>(заполняется претендентом при необходимости).</w:t>
      </w:r>
    </w:p>
    <w:p w:rsidR="00790064" w:rsidRPr="00790064" w:rsidRDefault="00790064" w:rsidP="00EF0279">
      <w:pPr>
        <w:widowControl w:val="0"/>
        <w:suppressAutoHyphens w:val="0"/>
        <w:ind w:firstLine="720"/>
        <w:jc w:val="both"/>
        <w:rPr>
          <w:sz w:val="28"/>
          <w:szCs w:val="28"/>
        </w:rPr>
      </w:pPr>
      <w:r w:rsidRPr="00790064">
        <w:rPr>
          <w:sz w:val="28"/>
          <w:szCs w:val="28"/>
        </w:rPr>
        <w:t xml:space="preserve">3. Срок действия настоящего финансово-коммерческого предложения составляет _______________ </w:t>
      </w:r>
      <w:r w:rsidRPr="00790064">
        <w:rPr>
          <w:i/>
        </w:rPr>
        <w:t xml:space="preserve">(указывается дата в соответствии с пунктом 7 Информационной карты, но не менее 60 (шестьдесят) календарных дней </w:t>
      </w:r>
      <w:proofErr w:type="gramStart"/>
      <w:r w:rsidRPr="00790064">
        <w:rPr>
          <w:i/>
        </w:rPr>
        <w:t>с даты рассмотрения</w:t>
      </w:r>
      <w:proofErr w:type="gramEnd"/>
      <w:r w:rsidRPr="00790064">
        <w:rPr>
          <w:i/>
        </w:rPr>
        <w:t xml:space="preserve"> и сопоставления Заявок).</w:t>
      </w:r>
    </w:p>
    <w:p w:rsidR="00790064" w:rsidRPr="00790064" w:rsidRDefault="00790064" w:rsidP="00EF0279">
      <w:pPr>
        <w:widowControl w:val="0"/>
        <w:suppressAutoHyphens w:val="0"/>
        <w:ind w:firstLine="720"/>
        <w:jc w:val="both"/>
        <w:rPr>
          <w:sz w:val="28"/>
          <w:szCs w:val="28"/>
        </w:rPr>
      </w:pPr>
      <w:r w:rsidRPr="00790064">
        <w:rPr>
          <w:sz w:val="28"/>
          <w:szCs w:val="28"/>
        </w:rPr>
        <w:t xml:space="preserve">4. Если наши предложения, изложенные выше, будут приняты, мы берем на себя обязательство ____________ </w:t>
      </w:r>
      <w:r w:rsidRPr="00790064">
        <w:rPr>
          <w:i/>
        </w:rPr>
        <w:t>(выполнить работы, оказать услуги, поставить товар.)</w:t>
      </w:r>
      <w:r w:rsidRPr="00790064">
        <w:rPr>
          <w:sz w:val="28"/>
          <w:szCs w:val="28"/>
        </w:rPr>
        <w:t xml:space="preserve"> в соответствии с требованиями документации о закупке и согласно нашим </w:t>
      </w:r>
      <w:r w:rsidRPr="00790064">
        <w:rPr>
          <w:sz w:val="28"/>
          <w:szCs w:val="28"/>
        </w:rPr>
        <w:lastRenderedPageBreak/>
        <w:t xml:space="preserve">предложениям. </w:t>
      </w:r>
    </w:p>
    <w:p w:rsidR="00790064" w:rsidRPr="00790064" w:rsidRDefault="00790064" w:rsidP="00EF0279">
      <w:pPr>
        <w:widowControl w:val="0"/>
        <w:suppressAutoHyphens w:val="0"/>
        <w:ind w:firstLine="720"/>
        <w:jc w:val="both"/>
        <w:rPr>
          <w:sz w:val="28"/>
          <w:szCs w:val="28"/>
        </w:rPr>
      </w:pPr>
      <w:r w:rsidRPr="00790064">
        <w:rPr>
          <w:sz w:val="28"/>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в электронной форме и на условиях настоящего финансово-коммерческого предложения.</w:t>
      </w:r>
    </w:p>
    <w:p w:rsidR="00790064" w:rsidRPr="00790064" w:rsidRDefault="00790064" w:rsidP="00EF0279">
      <w:pPr>
        <w:widowControl w:val="0"/>
        <w:suppressAutoHyphens w:val="0"/>
        <w:ind w:firstLine="720"/>
        <w:jc w:val="both"/>
        <w:rPr>
          <w:sz w:val="28"/>
          <w:szCs w:val="28"/>
        </w:rPr>
      </w:pPr>
      <w:r w:rsidRPr="00790064">
        <w:rPr>
          <w:sz w:val="28"/>
          <w:szCs w:val="28"/>
        </w:rPr>
        <w:t xml:space="preserve">6. </w:t>
      </w:r>
      <w:proofErr w:type="gramStart"/>
      <w:r w:rsidRPr="00790064">
        <w:rPr>
          <w:sz w:val="28"/>
          <w:szCs w:val="28"/>
        </w:rPr>
        <w:t>Мы согласны с тем, что в случае нашего отказа от заключения договора после признания нашей организации победителем в открытом конкурсе в электронной форме,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790064" w:rsidRPr="00790064" w:rsidRDefault="00790064" w:rsidP="00EF0279">
      <w:pPr>
        <w:widowControl w:val="0"/>
        <w:suppressAutoHyphens w:val="0"/>
        <w:ind w:firstLine="720"/>
        <w:jc w:val="both"/>
        <w:rPr>
          <w:sz w:val="28"/>
          <w:szCs w:val="28"/>
        </w:rPr>
      </w:pPr>
      <w:r w:rsidRPr="00790064">
        <w:rPr>
          <w:sz w:val="28"/>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790064" w:rsidRPr="00790064" w:rsidRDefault="00790064" w:rsidP="00EF0279">
      <w:pPr>
        <w:widowControl w:val="0"/>
        <w:suppressAutoHyphens w:val="0"/>
        <w:rPr>
          <w:sz w:val="28"/>
          <w:szCs w:val="28"/>
        </w:rPr>
      </w:pPr>
    </w:p>
    <w:p w:rsidR="00790064" w:rsidRPr="00790064" w:rsidRDefault="00790064" w:rsidP="00EF0279">
      <w:pPr>
        <w:widowControl w:val="0"/>
        <w:numPr>
          <w:ilvl w:val="2"/>
          <w:numId w:val="24"/>
        </w:numPr>
        <w:suppressAutoHyphens w:val="0"/>
        <w:ind w:left="0" w:firstLine="706"/>
        <w:jc w:val="both"/>
        <w:outlineLvl w:val="2"/>
        <w:rPr>
          <w:rFonts w:ascii="Arial" w:hAnsi="Arial"/>
          <w:bCs/>
          <w:sz w:val="28"/>
          <w:szCs w:val="28"/>
        </w:rPr>
      </w:pPr>
      <w:r w:rsidRPr="00790064">
        <w:rPr>
          <w:b/>
          <w:bCs/>
          <w:sz w:val="28"/>
          <w:szCs w:val="28"/>
        </w:rPr>
        <w:t>Представитель, имеющий полномочия подписать заявку на участие от имени ____________________________________________________________</w:t>
      </w:r>
    </w:p>
    <w:p w:rsidR="00790064" w:rsidRPr="00790064" w:rsidRDefault="00790064" w:rsidP="00EF0279">
      <w:pPr>
        <w:widowControl w:val="0"/>
        <w:tabs>
          <w:tab w:val="left" w:pos="8640"/>
        </w:tabs>
        <w:suppressAutoHyphens w:val="0"/>
        <w:jc w:val="center"/>
        <w:rPr>
          <w:i/>
        </w:rPr>
      </w:pPr>
      <w:r w:rsidRPr="00790064">
        <w:rPr>
          <w:i/>
        </w:rPr>
        <w:t>(наименование претендента)</w:t>
      </w:r>
    </w:p>
    <w:p w:rsidR="00790064" w:rsidRPr="00790064" w:rsidRDefault="00790064" w:rsidP="00EF0279">
      <w:pPr>
        <w:widowControl w:val="0"/>
        <w:suppressAutoHyphens w:val="0"/>
        <w:rPr>
          <w:sz w:val="28"/>
          <w:szCs w:val="28"/>
        </w:rPr>
      </w:pPr>
      <w:r w:rsidRPr="00790064">
        <w:rPr>
          <w:sz w:val="28"/>
          <w:szCs w:val="28"/>
        </w:rPr>
        <w:t>____________________________________________________________________</w:t>
      </w:r>
    </w:p>
    <w:p w:rsidR="00790064" w:rsidRPr="00790064" w:rsidRDefault="00790064" w:rsidP="00EF0279">
      <w:pPr>
        <w:widowControl w:val="0"/>
        <w:suppressAutoHyphens w:val="0"/>
        <w:rPr>
          <w:i/>
        </w:rPr>
      </w:pPr>
      <w:r w:rsidRPr="00790064">
        <w:rPr>
          <w:i/>
        </w:rPr>
        <w:t xml:space="preserve">       Печать</w:t>
      </w:r>
      <w:r w:rsidRPr="00790064">
        <w:rPr>
          <w:i/>
        </w:rPr>
        <w:tab/>
      </w:r>
      <w:r w:rsidRPr="00790064">
        <w:rPr>
          <w:i/>
        </w:rPr>
        <w:tab/>
      </w:r>
      <w:r w:rsidRPr="00790064">
        <w:rPr>
          <w:i/>
        </w:rPr>
        <w:tab/>
        <w:t>(должность, подпись, ФИО)</w:t>
      </w:r>
    </w:p>
    <w:p w:rsidR="00790064" w:rsidRPr="00790064" w:rsidRDefault="00790064" w:rsidP="00EF0279">
      <w:pPr>
        <w:widowControl w:val="0"/>
        <w:suppressAutoHyphens w:val="0"/>
        <w:rPr>
          <w:sz w:val="28"/>
          <w:szCs w:val="28"/>
        </w:rPr>
      </w:pPr>
      <w:r w:rsidRPr="00790064">
        <w:rPr>
          <w:sz w:val="28"/>
          <w:szCs w:val="28"/>
        </w:rPr>
        <w:t>"____" _________ 201__ г.</w:t>
      </w:r>
    </w:p>
    <w:p w:rsidR="00790064" w:rsidRPr="00790064" w:rsidRDefault="00790064" w:rsidP="00EF0279">
      <w:pPr>
        <w:widowControl w:val="0"/>
        <w:suppressAutoHyphens w:val="0"/>
        <w:ind w:firstLine="709"/>
        <w:rPr>
          <w:sz w:val="28"/>
          <w:szCs w:val="28"/>
        </w:rPr>
      </w:pPr>
    </w:p>
    <w:p w:rsidR="00790064" w:rsidRPr="00790064" w:rsidRDefault="00790064" w:rsidP="00EF0279">
      <w:pPr>
        <w:widowControl w:val="0"/>
        <w:suppressAutoHyphens w:val="0"/>
        <w:rPr>
          <w:rFonts w:eastAsia="MS Mincho"/>
          <w:sz w:val="28"/>
          <w:szCs w:val="28"/>
          <w:highlight w:val="yellow"/>
        </w:rPr>
      </w:pPr>
      <w:r w:rsidRPr="00790064">
        <w:rPr>
          <w:sz w:val="28"/>
          <w:szCs w:val="28"/>
          <w:highlight w:val="yellow"/>
        </w:rPr>
        <w:br w:type="page"/>
      </w:r>
    </w:p>
    <w:p w:rsidR="000954FB" w:rsidRPr="008F1253" w:rsidRDefault="000954FB" w:rsidP="00EF0279">
      <w:pPr>
        <w:widowControl w:val="0"/>
        <w:suppressAutoHyphens w:val="0"/>
        <w:jc w:val="right"/>
        <w:rPr>
          <w:bCs/>
          <w:i/>
        </w:rPr>
      </w:pPr>
    </w:p>
    <w:p w:rsidR="000954FB" w:rsidRDefault="000954FB" w:rsidP="00EF0279">
      <w:pPr>
        <w:widowControl w:val="0"/>
        <w:suppressAutoHyphens w:val="0"/>
      </w:pPr>
    </w:p>
    <w:p w:rsidR="0000648C" w:rsidRPr="001E086B" w:rsidRDefault="0000648C" w:rsidP="00EF0279">
      <w:pPr>
        <w:pStyle w:val="2"/>
        <w:keepNext w:val="0"/>
        <w:widowControl w:val="0"/>
        <w:suppressAutoHyphens w:val="0"/>
        <w:spacing w:before="0" w:after="0"/>
        <w:jc w:val="right"/>
      </w:pPr>
      <w:r w:rsidRPr="001E086B">
        <w:rPr>
          <w:rFonts w:cs="Times New Roman"/>
          <w:i w:val="0"/>
          <w:iCs w:val="0"/>
        </w:rPr>
        <w:t>Приложение № 4</w:t>
      </w:r>
    </w:p>
    <w:p w:rsidR="0000648C" w:rsidRPr="001E086B" w:rsidRDefault="0000648C" w:rsidP="00EF0279">
      <w:pPr>
        <w:pStyle w:val="2"/>
        <w:keepNext w:val="0"/>
        <w:widowControl w:val="0"/>
        <w:suppressAutoHyphens w:val="0"/>
        <w:spacing w:before="0" w:after="0"/>
        <w:jc w:val="right"/>
      </w:pPr>
      <w:r w:rsidRPr="001E086B">
        <w:rPr>
          <w:rFonts w:cs="Times New Roman"/>
          <w:i w:val="0"/>
          <w:iCs w:val="0"/>
        </w:rPr>
        <w:t>к документации о закупке</w:t>
      </w:r>
    </w:p>
    <w:p w:rsidR="0000648C" w:rsidRPr="00C97E49" w:rsidRDefault="0000648C" w:rsidP="00EF0279">
      <w:pPr>
        <w:pStyle w:val="afa"/>
        <w:widowControl w:val="0"/>
        <w:suppressAutoHyphens w:val="0"/>
        <w:ind w:firstLine="0"/>
        <w:jc w:val="left"/>
        <w:rPr>
          <w:sz w:val="28"/>
          <w:szCs w:val="28"/>
        </w:rPr>
      </w:pPr>
    </w:p>
    <w:p w:rsidR="0000648C" w:rsidRPr="00C97E49" w:rsidRDefault="0000648C" w:rsidP="00EF0279">
      <w:pPr>
        <w:widowControl w:val="0"/>
        <w:suppressAutoHyphens w:val="0"/>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0648C" w:rsidRPr="007415F9" w:rsidRDefault="0000648C" w:rsidP="00EF0279">
      <w:pPr>
        <w:widowControl w:val="0"/>
        <w:suppressAutoHyphens w:val="0"/>
        <w:jc w:val="center"/>
        <w:rPr>
          <w:i/>
        </w:rPr>
      </w:pPr>
      <w:r w:rsidRPr="007415F9">
        <w:rPr>
          <w:i/>
        </w:rPr>
        <w:t xml:space="preserve">                                                           (наименование претендента)</w:t>
      </w:r>
    </w:p>
    <w:p w:rsidR="0000648C" w:rsidRDefault="0000648C" w:rsidP="00EF0279">
      <w:pPr>
        <w:widowControl w:val="0"/>
        <w:suppressAutoHyphens w:val="0"/>
        <w:jc w:val="center"/>
      </w:pPr>
    </w:p>
    <w:p w:rsidR="0000648C" w:rsidRDefault="0000648C" w:rsidP="00EF0279">
      <w:pPr>
        <w:widowControl w:val="0"/>
        <w:suppressAutoHyphens w:val="0"/>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089"/>
        <w:gridCol w:w="5016"/>
        <w:gridCol w:w="1860"/>
      </w:tblGrid>
      <w:tr w:rsidR="0000648C" w:rsidRPr="00F66E3A" w:rsidTr="009D51B5">
        <w:tc>
          <w:tcPr>
            <w:tcW w:w="0" w:type="auto"/>
            <w:tcBorders>
              <w:top w:val="single" w:sz="4" w:space="0" w:color="auto"/>
              <w:left w:val="single" w:sz="4" w:space="0" w:color="auto"/>
              <w:bottom w:val="single" w:sz="4" w:space="0" w:color="auto"/>
              <w:right w:val="single" w:sz="4" w:space="0" w:color="auto"/>
            </w:tcBorders>
            <w:vAlign w:val="center"/>
          </w:tcPr>
          <w:p w:rsidR="0000648C" w:rsidRPr="00F66E3A" w:rsidRDefault="0000648C" w:rsidP="00EF0279">
            <w:pPr>
              <w:widowControl w:val="0"/>
              <w:suppressAutoHyphens w:val="0"/>
              <w:jc w:val="center"/>
              <w:rPr>
                <w:sz w:val="24"/>
                <w:szCs w:val="24"/>
              </w:rPr>
            </w:pPr>
            <w:r w:rsidRPr="00F66E3A">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00648C" w:rsidRPr="00F66E3A" w:rsidRDefault="0000648C" w:rsidP="00EF0279">
            <w:pPr>
              <w:widowControl w:val="0"/>
              <w:suppressAutoHyphens w:val="0"/>
              <w:jc w:val="center"/>
              <w:rPr>
                <w:sz w:val="24"/>
                <w:szCs w:val="24"/>
              </w:rPr>
            </w:pPr>
            <w:r w:rsidRPr="00F66E3A">
              <w:rPr>
                <w:sz w:val="24"/>
                <w:szCs w:val="24"/>
              </w:rPr>
              <w:t>Дата и номер договора (прилагаются копии договоров</w:t>
            </w:r>
            <w:r w:rsidRPr="00F66E3A">
              <w:rPr>
                <w:rStyle w:val="af7"/>
                <w:sz w:val="24"/>
                <w:szCs w:val="24"/>
              </w:rPr>
              <w:footnoteReference w:id="1"/>
            </w:r>
            <w:r w:rsidRPr="00F66E3A">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00648C" w:rsidRPr="00F66E3A" w:rsidRDefault="0000648C" w:rsidP="00EF0279">
            <w:pPr>
              <w:widowControl w:val="0"/>
              <w:suppressAutoHyphens w:val="0"/>
              <w:jc w:val="center"/>
              <w:rPr>
                <w:sz w:val="24"/>
                <w:szCs w:val="24"/>
              </w:rPr>
            </w:pPr>
            <w:r w:rsidRPr="00F66E3A">
              <w:rPr>
                <w:sz w:val="24"/>
                <w:szCs w:val="24"/>
              </w:rPr>
              <w:t>Предмет договора (указываются только договоры по предмету</w:t>
            </w:r>
            <w:r w:rsidR="000103F0" w:rsidRPr="00F66E3A">
              <w:rPr>
                <w:sz w:val="24"/>
                <w:szCs w:val="24"/>
              </w:rPr>
              <w:t xml:space="preserve"> оказания услуг по размещению заказа по обеспечению получения технической поддержки установленного на </w:t>
            </w:r>
            <w:proofErr w:type="gramStart"/>
            <w:r w:rsidR="000103F0" w:rsidRPr="00F66E3A">
              <w:rPr>
                <w:sz w:val="24"/>
                <w:szCs w:val="24"/>
              </w:rPr>
              <w:t>оборудовании</w:t>
            </w:r>
            <w:proofErr w:type="gramEnd"/>
            <w:r w:rsidR="000103F0" w:rsidRPr="00F66E3A">
              <w:rPr>
                <w:sz w:val="24"/>
                <w:szCs w:val="24"/>
              </w:rPr>
              <w:t xml:space="preserve"> Заказчика программного обеспечения </w:t>
            </w:r>
            <w:proofErr w:type="spellStart"/>
            <w:r w:rsidR="000103F0" w:rsidRPr="00F66E3A">
              <w:rPr>
                <w:sz w:val="24"/>
                <w:szCs w:val="24"/>
              </w:rPr>
              <w:t>Oracle</w:t>
            </w:r>
            <w:proofErr w:type="spellEnd"/>
            <w:r w:rsidR="000103F0" w:rsidRPr="00F66E3A" w:rsidDel="000103F0">
              <w:rPr>
                <w:sz w:val="24"/>
                <w:szCs w:val="24"/>
              </w:rPr>
              <w:t xml:space="preserve"> </w:t>
            </w:r>
            <w:r w:rsidRPr="00F66E3A">
              <w:rPr>
                <w:sz w:val="24"/>
                <w:szCs w:val="24"/>
              </w:rPr>
              <w:t>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0648C" w:rsidRPr="00F66E3A" w:rsidRDefault="0000648C" w:rsidP="00EF0279">
            <w:pPr>
              <w:widowControl w:val="0"/>
              <w:suppressAutoHyphens w:val="0"/>
              <w:jc w:val="center"/>
              <w:rPr>
                <w:sz w:val="24"/>
                <w:szCs w:val="24"/>
              </w:rPr>
            </w:pPr>
            <w:r w:rsidRPr="00F66E3A">
              <w:rPr>
                <w:sz w:val="24"/>
                <w:szCs w:val="24"/>
              </w:rPr>
              <w:t xml:space="preserve">Наименование контрагента                        </w:t>
            </w:r>
          </w:p>
        </w:tc>
      </w:tr>
      <w:tr w:rsidR="0000648C" w:rsidRPr="00C97E49" w:rsidTr="009D51B5">
        <w:tc>
          <w:tcPr>
            <w:tcW w:w="0" w:type="auto"/>
            <w:tcBorders>
              <w:top w:val="single" w:sz="4" w:space="0" w:color="auto"/>
              <w:left w:val="single" w:sz="4" w:space="0" w:color="auto"/>
              <w:bottom w:val="single" w:sz="4" w:space="0" w:color="auto"/>
              <w:right w:val="single" w:sz="4" w:space="0" w:color="auto"/>
            </w:tcBorders>
          </w:tcPr>
          <w:p w:rsidR="0000648C" w:rsidRPr="00C97E49" w:rsidRDefault="0000648C" w:rsidP="00EF0279">
            <w:pPr>
              <w:widowControl w:val="0"/>
              <w:suppressAutoHyphens w:val="0"/>
            </w:pPr>
          </w:p>
        </w:tc>
        <w:tc>
          <w:tcPr>
            <w:tcW w:w="0" w:type="auto"/>
            <w:tcBorders>
              <w:top w:val="single" w:sz="4" w:space="0" w:color="auto"/>
              <w:left w:val="single" w:sz="4" w:space="0" w:color="auto"/>
              <w:bottom w:val="single" w:sz="4" w:space="0" w:color="auto"/>
              <w:right w:val="single" w:sz="4" w:space="0" w:color="auto"/>
            </w:tcBorders>
            <w:vAlign w:val="center"/>
          </w:tcPr>
          <w:p w:rsidR="0000648C" w:rsidRPr="00C97E49" w:rsidRDefault="0000648C" w:rsidP="00EF0279">
            <w:pPr>
              <w:widowControl w:val="0"/>
              <w:suppressAutoHyphens w:val="0"/>
              <w:jc w:val="center"/>
            </w:pPr>
          </w:p>
        </w:tc>
        <w:tc>
          <w:tcPr>
            <w:tcW w:w="0" w:type="auto"/>
            <w:tcBorders>
              <w:top w:val="single" w:sz="4" w:space="0" w:color="auto"/>
              <w:left w:val="single" w:sz="4" w:space="0" w:color="auto"/>
              <w:bottom w:val="single" w:sz="4" w:space="0" w:color="auto"/>
              <w:right w:val="single" w:sz="4" w:space="0" w:color="auto"/>
            </w:tcBorders>
          </w:tcPr>
          <w:p w:rsidR="0000648C" w:rsidRPr="00C97E49" w:rsidRDefault="0000648C" w:rsidP="00EF0279">
            <w:pPr>
              <w:widowControl w:val="0"/>
              <w:suppressAutoHyphens w:val="0"/>
            </w:pPr>
          </w:p>
        </w:tc>
        <w:tc>
          <w:tcPr>
            <w:tcW w:w="0" w:type="auto"/>
            <w:tcBorders>
              <w:top w:val="single" w:sz="4" w:space="0" w:color="auto"/>
              <w:left w:val="single" w:sz="4" w:space="0" w:color="auto"/>
              <w:bottom w:val="single" w:sz="4" w:space="0" w:color="auto"/>
              <w:right w:val="single" w:sz="4" w:space="0" w:color="auto"/>
            </w:tcBorders>
          </w:tcPr>
          <w:p w:rsidR="0000648C" w:rsidRPr="00C97E49" w:rsidRDefault="0000648C" w:rsidP="00EF0279">
            <w:pPr>
              <w:widowControl w:val="0"/>
              <w:suppressAutoHyphens w:val="0"/>
            </w:pPr>
          </w:p>
        </w:tc>
      </w:tr>
      <w:tr w:rsidR="0000648C" w:rsidRPr="00C97E49" w:rsidTr="009D51B5">
        <w:tc>
          <w:tcPr>
            <w:tcW w:w="0" w:type="auto"/>
            <w:tcBorders>
              <w:top w:val="single" w:sz="4" w:space="0" w:color="auto"/>
              <w:left w:val="single" w:sz="4" w:space="0" w:color="auto"/>
              <w:bottom w:val="single" w:sz="4" w:space="0" w:color="auto"/>
              <w:right w:val="single" w:sz="4" w:space="0" w:color="auto"/>
            </w:tcBorders>
          </w:tcPr>
          <w:p w:rsidR="0000648C" w:rsidRPr="00C97E49" w:rsidRDefault="0000648C" w:rsidP="00EF0279">
            <w:pPr>
              <w:widowControl w:val="0"/>
              <w:suppressAutoHyphens w:val="0"/>
            </w:pPr>
          </w:p>
        </w:tc>
        <w:tc>
          <w:tcPr>
            <w:tcW w:w="0" w:type="auto"/>
            <w:tcBorders>
              <w:top w:val="single" w:sz="4" w:space="0" w:color="auto"/>
              <w:left w:val="single" w:sz="4" w:space="0" w:color="auto"/>
              <w:bottom w:val="single" w:sz="4" w:space="0" w:color="auto"/>
              <w:right w:val="single" w:sz="4" w:space="0" w:color="auto"/>
            </w:tcBorders>
            <w:vAlign w:val="center"/>
          </w:tcPr>
          <w:p w:rsidR="0000648C" w:rsidRPr="00C97E49" w:rsidRDefault="0000648C" w:rsidP="00EF0279">
            <w:pPr>
              <w:widowControl w:val="0"/>
              <w:suppressAutoHyphens w:val="0"/>
              <w:jc w:val="center"/>
            </w:pPr>
          </w:p>
        </w:tc>
        <w:tc>
          <w:tcPr>
            <w:tcW w:w="0" w:type="auto"/>
            <w:tcBorders>
              <w:top w:val="single" w:sz="4" w:space="0" w:color="auto"/>
              <w:left w:val="single" w:sz="4" w:space="0" w:color="auto"/>
              <w:bottom w:val="single" w:sz="4" w:space="0" w:color="auto"/>
              <w:right w:val="single" w:sz="4" w:space="0" w:color="auto"/>
            </w:tcBorders>
          </w:tcPr>
          <w:p w:rsidR="0000648C" w:rsidRPr="00C97E49" w:rsidRDefault="0000648C" w:rsidP="00EF0279">
            <w:pPr>
              <w:widowControl w:val="0"/>
              <w:suppressAutoHyphens w:val="0"/>
            </w:pPr>
          </w:p>
        </w:tc>
        <w:tc>
          <w:tcPr>
            <w:tcW w:w="0" w:type="auto"/>
            <w:tcBorders>
              <w:top w:val="single" w:sz="4" w:space="0" w:color="auto"/>
              <w:left w:val="single" w:sz="4" w:space="0" w:color="auto"/>
              <w:bottom w:val="single" w:sz="4" w:space="0" w:color="auto"/>
              <w:right w:val="single" w:sz="4" w:space="0" w:color="auto"/>
            </w:tcBorders>
          </w:tcPr>
          <w:p w:rsidR="0000648C" w:rsidRPr="00C97E49" w:rsidRDefault="0000648C" w:rsidP="00EF0279">
            <w:pPr>
              <w:widowControl w:val="0"/>
              <w:suppressAutoHyphens w:val="0"/>
            </w:pPr>
          </w:p>
        </w:tc>
      </w:tr>
      <w:tr w:rsidR="0000648C" w:rsidRPr="00C97E49" w:rsidTr="009D51B5">
        <w:trPr>
          <w:trHeight w:val="211"/>
        </w:trPr>
        <w:tc>
          <w:tcPr>
            <w:tcW w:w="0" w:type="auto"/>
            <w:tcBorders>
              <w:top w:val="single" w:sz="4" w:space="0" w:color="auto"/>
              <w:left w:val="single" w:sz="4" w:space="0" w:color="auto"/>
              <w:bottom w:val="single" w:sz="4" w:space="0" w:color="auto"/>
              <w:right w:val="single" w:sz="4" w:space="0" w:color="auto"/>
            </w:tcBorders>
          </w:tcPr>
          <w:p w:rsidR="0000648C" w:rsidRPr="00C97E49" w:rsidRDefault="0000648C" w:rsidP="00EF0279">
            <w:pPr>
              <w:widowControl w:val="0"/>
              <w:suppressAutoHyphens w:val="0"/>
            </w:pPr>
          </w:p>
        </w:tc>
        <w:tc>
          <w:tcPr>
            <w:tcW w:w="0" w:type="auto"/>
            <w:tcBorders>
              <w:top w:val="single" w:sz="4" w:space="0" w:color="auto"/>
              <w:left w:val="single" w:sz="4" w:space="0" w:color="auto"/>
              <w:bottom w:val="single" w:sz="4" w:space="0" w:color="auto"/>
              <w:right w:val="single" w:sz="4" w:space="0" w:color="auto"/>
            </w:tcBorders>
            <w:vAlign w:val="center"/>
          </w:tcPr>
          <w:p w:rsidR="0000648C" w:rsidRPr="00C97E49" w:rsidRDefault="0000648C" w:rsidP="00EF0279">
            <w:pPr>
              <w:widowControl w:val="0"/>
              <w:suppressAutoHyphens w:val="0"/>
              <w:jc w:val="center"/>
            </w:pPr>
          </w:p>
        </w:tc>
        <w:tc>
          <w:tcPr>
            <w:tcW w:w="0" w:type="auto"/>
            <w:tcBorders>
              <w:top w:val="single" w:sz="4" w:space="0" w:color="auto"/>
              <w:left w:val="single" w:sz="4" w:space="0" w:color="auto"/>
              <w:bottom w:val="single" w:sz="4" w:space="0" w:color="auto"/>
              <w:right w:val="single" w:sz="4" w:space="0" w:color="auto"/>
            </w:tcBorders>
          </w:tcPr>
          <w:p w:rsidR="0000648C" w:rsidRPr="00C97E49" w:rsidRDefault="0000648C" w:rsidP="00EF0279">
            <w:pPr>
              <w:widowControl w:val="0"/>
              <w:suppressAutoHyphens w:val="0"/>
            </w:pPr>
          </w:p>
        </w:tc>
        <w:tc>
          <w:tcPr>
            <w:tcW w:w="0" w:type="auto"/>
            <w:tcBorders>
              <w:top w:val="single" w:sz="4" w:space="0" w:color="auto"/>
              <w:left w:val="single" w:sz="4" w:space="0" w:color="auto"/>
              <w:bottom w:val="single" w:sz="4" w:space="0" w:color="auto"/>
              <w:right w:val="single" w:sz="4" w:space="0" w:color="auto"/>
            </w:tcBorders>
          </w:tcPr>
          <w:p w:rsidR="0000648C" w:rsidRPr="00C97E49" w:rsidRDefault="0000648C" w:rsidP="00EF0279">
            <w:pPr>
              <w:widowControl w:val="0"/>
              <w:suppressAutoHyphens w:val="0"/>
            </w:pPr>
          </w:p>
        </w:tc>
      </w:tr>
    </w:tbl>
    <w:p w:rsidR="0000648C" w:rsidRDefault="0000648C" w:rsidP="00EF0279">
      <w:pPr>
        <w:widowControl w:val="0"/>
        <w:suppressAutoHyphens w:val="0"/>
      </w:pPr>
    </w:p>
    <w:p w:rsidR="0000648C" w:rsidRDefault="0000648C" w:rsidP="00EF0279">
      <w:pPr>
        <w:widowControl w:val="0"/>
        <w:suppressAutoHyphens w:val="0"/>
      </w:pPr>
    </w:p>
    <w:p w:rsidR="0000648C" w:rsidRPr="0030649E" w:rsidRDefault="0000648C" w:rsidP="00EF0279">
      <w:pPr>
        <w:pStyle w:val="19"/>
        <w:widowControl w:val="0"/>
        <w:suppressAutoHyphens w:val="0"/>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00648C" w:rsidRPr="0030649E" w:rsidRDefault="0000648C" w:rsidP="00EF0279">
      <w:pPr>
        <w:pStyle w:val="19"/>
        <w:widowControl w:val="0"/>
        <w:suppressAutoHyphens w:val="0"/>
        <w:ind w:firstLine="708"/>
        <w:rPr>
          <w:i/>
        </w:rPr>
      </w:pPr>
      <w:r>
        <w:rPr>
          <w:i/>
        </w:rPr>
        <w:t xml:space="preserve">             </w:t>
      </w:r>
      <w:r w:rsidRPr="0030649E">
        <w:rPr>
          <w:i/>
        </w:rPr>
        <w:t>(наименование претендента)</w:t>
      </w:r>
    </w:p>
    <w:p w:rsidR="0000648C" w:rsidRDefault="0000648C" w:rsidP="00EF0279">
      <w:pPr>
        <w:pStyle w:val="19"/>
        <w:widowControl w:val="0"/>
        <w:suppressAutoHyphens w:val="0"/>
        <w:ind w:firstLine="0"/>
      </w:pPr>
      <w:r>
        <w:t>____________________________________________________________________</w:t>
      </w:r>
    </w:p>
    <w:p w:rsidR="0000648C" w:rsidRDefault="0000648C" w:rsidP="00EF0279">
      <w:pPr>
        <w:pStyle w:val="19"/>
        <w:widowControl w:val="0"/>
        <w:suppressAutoHyphens w:val="0"/>
        <w:ind w:firstLine="708"/>
      </w:pPr>
      <w:r>
        <w:t xml:space="preserve">       Печать</w:t>
      </w:r>
      <w:r>
        <w:tab/>
      </w:r>
      <w:r>
        <w:tab/>
      </w:r>
      <w:r>
        <w:tab/>
        <w:t>(должность, подпись, ФИО)</w:t>
      </w:r>
    </w:p>
    <w:p w:rsidR="0000648C" w:rsidRDefault="0000648C" w:rsidP="00EF0279">
      <w:pPr>
        <w:pStyle w:val="19"/>
        <w:widowControl w:val="0"/>
        <w:suppressAutoHyphens w:val="0"/>
        <w:ind w:firstLine="0"/>
      </w:pPr>
      <w:r>
        <w:t>"____" _________ 201__ г.</w:t>
      </w:r>
    </w:p>
    <w:p w:rsidR="0000648C" w:rsidRPr="007415F9" w:rsidRDefault="0000648C" w:rsidP="00EF0279">
      <w:pPr>
        <w:widowControl w:val="0"/>
        <w:suppressAutoHyphens w:val="0"/>
      </w:pPr>
    </w:p>
    <w:p w:rsidR="0000648C" w:rsidRDefault="0000648C" w:rsidP="00EF0279">
      <w:pPr>
        <w:widowControl w:val="0"/>
        <w:suppressAutoHyphens w:val="0"/>
        <w:rPr>
          <w:rFonts w:cs="Arial"/>
          <w:b/>
          <w:bCs/>
          <w:i/>
          <w:iCs/>
          <w:sz w:val="28"/>
          <w:szCs w:val="28"/>
        </w:rPr>
      </w:pPr>
      <w:r>
        <w:br w:type="page"/>
      </w:r>
    </w:p>
    <w:p w:rsidR="0000648C" w:rsidRPr="001E086B" w:rsidRDefault="0000648C" w:rsidP="00EF0279">
      <w:pPr>
        <w:pStyle w:val="2"/>
        <w:keepNext w:val="0"/>
        <w:widowControl w:val="0"/>
        <w:suppressAutoHyphens w:val="0"/>
        <w:spacing w:before="0" w:after="0"/>
        <w:jc w:val="right"/>
      </w:pPr>
      <w:r w:rsidRPr="001E086B">
        <w:rPr>
          <w:rFonts w:cs="Times New Roman"/>
          <w:i w:val="0"/>
          <w:iCs w:val="0"/>
        </w:rPr>
        <w:lastRenderedPageBreak/>
        <w:t>Приложение № 5</w:t>
      </w:r>
    </w:p>
    <w:p w:rsidR="0000648C" w:rsidRPr="001E086B" w:rsidRDefault="0000648C" w:rsidP="00EF0279">
      <w:pPr>
        <w:pStyle w:val="2"/>
        <w:keepNext w:val="0"/>
        <w:widowControl w:val="0"/>
        <w:suppressAutoHyphens w:val="0"/>
        <w:spacing w:before="0" w:after="0"/>
        <w:jc w:val="right"/>
      </w:pPr>
      <w:r w:rsidRPr="001E086B">
        <w:rPr>
          <w:rFonts w:cs="Times New Roman"/>
          <w:i w:val="0"/>
          <w:iCs w:val="0"/>
        </w:rPr>
        <w:t>к документации о закупке</w:t>
      </w:r>
    </w:p>
    <w:p w:rsidR="0000648C" w:rsidRDefault="0000648C" w:rsidP="00EF0279">
      <w:pPr>
        <w:pStyle w:val="afa"/>
        <w:widowControl w:val="0"/>
        <w:suppressAutoHyphens w:val="0"/>
        <w:ind w:firstLine="0"/>
        <w:jc w:val="left"/>
        <w:rPr>
          <w:sz w:val="28"/>
          <w:szCs w:val="28"/>
        </w:rPr>
      </w:pPr>
    </w:p>
    <w:p w:rsidR="0000648C" w:rsidRDefault="0000648C" w:rsidP="00EF0279">
      <w:pPr>
        <w:pStyle w:val="afa"/>
        <w:widowControl w:val="0"/>
        <w:suppressAutoHyphens w:val="0"/>
        <w:ind w:firstLine="0"/>
        <w:jc w:val="center"/>
        <w:rPr>
          <w:b/>
          <w:sz w:val="60"/>
          <w:szCs w:val="60"/>
        </w:rPr>
      </w:pPr>
      <w:r w:rsidRPr="00790064">
        <w:rPr>
          <w:b/>
          <w:sz w:val="60"/>
          <w:szCs w:val="60"/>
        </w:rPr>
        <w:t>ПРОЕКТ ДОГОВОРА</w:t>
      </w:r>
    </w:p>
    <w:p w:rsidR="00790064" w:rsidRPr="00E10899" w:rsidRDefault="00790064" w:rsidP="00EF0279">
      <w:pPr>
        <w:pStyle w:val="afa"/>
        <w:widowControl w:val="0"/>
        <w:suppressAutoHyphens w:val="0"/>
        <w:ind w:firstLine="0"/>
        <w:jc w:val="center"/>
        <w:rPr>
          <w:b/>
          <w:sz w:val="60"/>
          <w:szCs w:val="60"/>
        </w:rPr>
      </w:pPr>
    </w:p>
    <w:p w:rsidR="00790064" w:rsidRPr="00F66E3A" w:rsidRDefault="00790064" w:rsidP="00EF0279">
      <w:pPr>
        <w:widowControl w:val="0"/>
        <w:suppressAutoHyphens w:val="0"/>
        <w:spacing w:after="480"/>
        <w:jc w:val="center"/>
        <w:rPr>
          <w:b/>
          <w:spacing w:val="-5"/>
          <w:sz w:val="24"/>
          <w:szCs w:val="24"/>
        </w:rPr>
      </w:pPr>
      <w:r w:rsidRPr="00F66E3A">
        <w:rPr>
          <w:b/>
          <w:spacing w:val="-5"/>
          <w:sz w:val="24"/>
          <w:szCs w:val="24"/>
        </w:rPr>
        <w:t>ДОГОВОР №__________________</w:t>
      </w:r>
      <w:r w:rsidRPr="00F66E3A">
        <w:rPr>
          <w:b/>
          <w:spacing w:val="-5"/>
          <w:sz w:val="24"/>
          <w:szCs w:val="24"/>
        </w:rPr>
        <w:fldChar w:fldCharType="begin"/>
      </w:r>
      <w:r w:rsidRPr="00F66E3A">
        <w:rPr>
          <w:b/>
          <w:spacing w:val="-5"/>
          <w:sz w:val="24"/>
          <w:szCs w:val="24"/>
        </w:rPr>
        <w:instrText xml:space="preserve">  </w:instrText>
      </w:r>
      <w:r w:rsidRPr="00F66E3A">
        <w:rPr>
          <w:b/>
          <w:spacing w:val="-5"/>
          <w:sz w:val="24"/>
          <w:szCs w:val="24"/>
        </w:rPr>
        <w:fldChar w:fldCharType="end"/>
      </w:r>
    </w:p>
    <w:p w:rsidR="00790064" w:rsidRPr="00F66E3A" w:rsidRDefault="00790064" w:rsidP="00EF0279">
      <w:pPr>
        <w:widowControl w:val="0"/>
        <w:tabs>
          <w:tab w:val="right" w:pos="9900"/>
        </w:tabs>
        <w:suppressAutoHyphens w:val="0"/>
        <w:spacing w:before="120" w:after="360"/>
        <w:jc w:val="both"/>
        <w:rPr>
          <w:spacing w:val="-5"/>
          <w:sz w:val="24"/>
          <w:szCs w:val="24"/>
        </w:rPr>
      </w:pPr>
      <w:r w:rsidRPr="00F66E3A">
        <w:rPr>
          <w:spacing w:val="-5"/>
          <w:sz w:val="24"/>
          <w:szCs w:val="24"/>
        </w:rPr>
        <w:t>г. Москва                                                                                                         «____» ___________ 2015 г.</w:t>
      </w:r>
    </w:p>
    <w:p w:rsidR="00790064" w:rsidRPr="00F66E3A" w:rsidRDefault="00790064" w:rsidP="00EF0279">
      <w:pPr>
        <w:widowControl w:val="0"/>
        <w:suppressAutoHyphens w:val="0"/>
        <w:spacing w:before="120"/>
        <w:jc w:val="both"/>
        <w:rPr>
          <w:spacing w:val="-5"/>
          <w:sz w:val="24"/>
          <w:szCs w:val="24"/>
        </w:rPr>
      </w:pPr>
      <w:proofErr w:type="gramStart"/>
      <w:r w:rsidRPr="00F66E3A">
        <w:rPr>
          <w:b/>
          <w:spacing w:val="-5"/>
          <w:sz w:val="24"/>
          <w:szCs w:val="24"/>
        </w:rPr>
        <w:t>«_____________»</w:t>
      </w:r>
      <w:r w:rsidRPr="00F66E3A">
        <w:rPr>
          <w:spacing w:val="-5"/>
          <w:sz w:val="24"/>
          <w:szCs w:val="24"/>
        </w:rPr>
        <w:t xml:space="preserve">, далее именуемое </w:t>
      </w:r>
      <w:r w:rsidRPr="00F66E3A">
        <w:rPr>
          <w:b/>
          <w:spacing w:val="-5"/>
          <w:sz w:val="24"/>
          <w:szCs w:val="24"/>
        </w:rPr>
        <w:t>«ИСПОЛНИТЕЛЬ»</w:t>
      </w:r>
      <w:r w:rsidRPr="00F66E3A">
        <w:rPr>
          <w:spacing w:val="-5"/>
          <w:sz w:val="24"/>
          <w:szCs w:val="24"/>
        </w:rPr>
        <w:t xml:space="preserve">, в лице  _____________, действующего на основании ____________, с одной стороны, и </w:t>
      </w:r>
      <w:r w:rsidRPr="00F66E3A">
        <w:rPr>
          <w:b/>
          <w:spacing w:val="-5"/>
          <w:sz w:val="24"/>
          <w:szCs w:val="24"/>
        </w:rPr>
        <w:t>Публичное акционерное общество «Центр по перевозке грузов в контейнерах «ТрансКонтейнер»</w:t>
      </w:r>
      <w:r w:rsidRPr="00F66E3A">
        <w:rPr>
          <w:spacing w:val="-5"/>
          <w:sz w:val="24"/>
          <w:szCs w:val="24"/>
        </w:rPr>
        <w:t xml:space="preserve">, именуемое в дальнейшем </w:t>
      </w:r>
      <w:r w:rsidRPr="00F66E3A">
        <w:rPr>
          <w:b/>
          <w:spacing w:val="-5"/>
          <w:sz w:val="24"/>
          <w:szCs w:val="24"/>
        </w:rPr>
        <w:t>«ЗАКАЗЧИК»</w:t>
      </w:r>
      <w:r w:rsidRPr="00F66E3A">
        <w:rPr>
          <w:spacing w:val="-5"/>
          <w:sz w:val="24"/>
          <w:szCs w:val="24"/>
        </w:rPr>
        <w:t>, в лице _______________, с другой стороны, совместно именуемые - «Стороны», по отдельности – «Сторона», заключили настоящий договор (далее – «Договор») о нижеследующем:</w:t>
      </w:r>
      <w:proofErr w:type="gramEnd"/>
    </w:p>
    <w:p w:rsidR="00790064" w:rsidRPr="00F66E3A" w:rsidRDefault="00790064" w:rsidP="00EF0279">
      <w:pPr>
        <w:widowControl w:val="0"/>
        <w:tabs>
          <w:tab w:val="right" w:pos="9900"/>
        </w:tabs>
        <w:suppressAutoHyphens w:val="0"/>
        <w:spacing w:before="120" w:after="120"/>
        <w:jc w:val="both"/>
        <w:rPr>
          <w:b/>
          <w:spacing w:val="-5"/>
          <w:sz w:val="24"/>
          <w:szCs w:val="24"/>
        </w:rPr>
      </w:pPr>
      <w:r w:rsidRPr="00F66E3A">
        <w:rPr>
          <w:b/>
          <w:spacing w:val="-5"/>
          <w:sz w:val="24"/>
          <w:szCs w:val="24"/>
        </w:rPr>
        <w:t>ТЕРМИНЫ</w:t>
      </w:r>
    </w:p>
    <w:p w:rsidR="00790064" w:rsidRPr="00F66E3A" w:rsidRDefault="00790064" w:rsidP="00EF0279">
      <w:pPr>
        <w:widowControl w:val="0"/>
        <w:tabs>
          <w:tab w:val="right" w:pos="9900"/>
        </w:tabs>
        <w:suppressAutoHyphens w:val="0"/>
        <w:spacing w:before="120" w:after="120"/>
        <w:jc w:val="both"/>
        <w:rPr>
          <w:sz w:val="24"/>
          <w:szCs w:val="24"/>
        </w:rPr>
      </w:pPr>
      <w:r w:rsidRPr="00F66E3A">
        <w:rPr>
          <w:spacing w:val="-5"/>
          <w:sz w:val="24"/>
          <w:szCs w:val="24"/>
        </w:rPr>
        <w:t xml:space="preserve">ПРОГРАММНОЕ ОБЕСПЕЧЕНИЕ (программы) – программные продукты, принадлежащие или распространяемые </w:t>
      </w:r>
      <w:r w:rsidRPr="00F66E3A">
        <w:rPr>
          <w:spacing w:val="-5"/>
          <w:sz w:val="24"/>
          <w:szCs w:val="24"/>
          <w:lang w:val="en-US"/>
        </w:rPr>
        <w:t>Oracle</w:t>
      </w:r>
      <w:r w:rsidRPr="00F66E3A">
        <w:rPr>
          <w:spacing w:val="-5"/>
          <w:sz w:val="24"/>
          <w:szCs w:val="24"/>
        </w:rPr>
        <w:t>, включая документацию на программы, любые обновления, полученные от службы технической</w:t>
      </w:r>
      <w:r w:rsidRPr="00F66E3A">
        <w:rPr>
          <w:sz w:val="24"/>
          <w:szCs w:val="24"/>
        </w:rPr>
        <w:t xml:space="preserve"> поддержки</w:t>
      </w:r>
      <w:r w:rsidRPr="00F66E3A">
        <w:rPr>
          <w:spacing w:val="-5"/>
          <w:sz w:val="24"/>
          <w:szCs w:val="24"/>
        </w:rPr>
        <w:t xml:space="preserve"> </w:t>
      </w:r>
      <w:r w:rsidRPr="00F66E3A">
        <w:rPr>
          <w:spacing w:val="-5"/>
          <w:sz w:val="24"/>
          <w:szCs w:val="24"/>
          <w:lang w:val="en-US"/>
        </w:rPr>
        <w:t>Oracle</w:t>
      </w:r>
      <w:r w:rsidRPr="00F66E3A">
        <w:rPr>
          <w:sz w:val="24"/>
          <w:szCs w:val="24"/>
        </w:rPr>
        <w:t xml:space="preserve">. </w:t>
      </w:r>
    </w:p>
    <w:p w:rsidR="00790064" w:rsidRPr="00F66E3A" w:rsidRDefault="00790064" w:rsidP="00EF0279">
      <w:pPr>
        <w:widowControl w:val="0"/>
        <w:tabs>
          <w:tab w:val="right" w:pos="9900"/>
        </w:tabs>
        <w:suppressAutoHyphens w:val="0"/>
        <w:spacing w:before="120" w:after="120"/>
        <w:jc w:val="both"/>
        <w:rPr>
          <w:sz w:val="24"/>
          <w:szCs w:val="24"/>
        </w:rPr>
      </w:pPr>
      <w:proofErr w:type="gramStart"/>
      <w:r w:rsidRPr="00F66E3A">
        <w:rPr>
          <w:sz w:val="24"/>
          <w:szCs w:val="24"/>
        </w:rPr>
        <w:t xml:space="preserve">ТЕХНИЧЕСКАЯ ПОДДЕРЖКА - услуги технической поддержки в отношении программного обеспечения, состоящие из любого из уровней технической поддержки, определенных правилами оказания технической поддержки </w:t>
      </w:r>
      <w:r w:rsidRPr="00F66E3A">
        <w:rPr>
          <w:spacing w:val="-5"/>
          <w:sz w:val="24"/>
          <w:szCs w:val="24"/>
          <w:lang w:val="en-US"/>
        </w:rPr>
        <w:t>Oracle</w:t>
      </w:r>
      <w:r w:rsidRPr="00F66E3A">
        <w:rPr>
          <w:spacing w:val="-5"/>
          <w:sz w:val="24"/>
          <w:szCs w:val="24"/>
        </w:rPr>
        <w:t xml:space="preserve"> </w:t>
      </w:r>
      <w:r w:rsidRPr="00F66E3A">
        <w:rPr>
          <w:sz w:val="24"/>
          <w:szCs w:val="24"/>
        </w:rPr>
        <w:t>действующими на момент заказа такой технической поддержки.</w:t>
      </w:r>
      <w:proofErr w:type="gramEnd"/>
    </w:p>
    <w:p w:rsidR="00790064" w:rsidRPr="00F66E3A" w:rsidRDefault="00790064" w:rsidP="00EF0279">
      <w:pPr>
        <w:widowControl w:val="0"/>
        <w:tabs>
          <w:tab w:val="right" w:pos="9900"/>
        </w:tabs>
        <w:suppressAutoHyphens w:val="0"/>
        <w:spacing w:before="120" w:after="360"/>
        <w:jc w:val="both"/>
        <w:rPr>
          <w:b/>
          <w:spacing w:val="-5"/>
          <w:sz w:val="24"/>
          <w:szCs w:val="24"/>
        </w:rPr>
      </w:pPr>
      <w:r w:rsidRPr="00F66E3A">
        <w:rPr>
          <w:b/>
          <w:spacing w:val="-5"/>
          <w:sz w:val="24"/>
          <w:szCs w:val="24"/>
        </w:rPr>
        <w:t>1. ПРЕДМЕТ ДОГОВОРА</w:t>
      </w:r>
    </w:p>
    <w:p w:rsidR="00790064" w:rsidRPr="00F66E3A" w:rsidRDefault="00790064" w:rsidP="00EF0279">
      <w:pPr>
        <w:widowControl w:val="0"/>
        <w:numPr>
          <w:ilvl w:val="1"/>
          <w:numId w:val="25"/>
        </w:numPr>
        <w:tabs>
          <w:tab w:val="left" w:pos="1134"/>
        </w:tabs>
        <w:suppressAutoHyphens w:val="0"/>
        <w:spacing w:before="120" w:after="120"/>
        <w:jc w:val="both"/>
        <w:rPr>
          <w:spacing w:val="-5"/>
          <w:sz w:val="24"/>
          <w:szCs w:val="24"/>
        </w:rPr>
      </w:pPr>
      <w:r w:rsidRPr="00F66E3A">
        <w:rPr>
          <w:spacing w:val="-5"/>
          <w:sz w:val="24"/>
          <w:szCs w:val="24"/>
        </w:rPr>
        <w:t xml:space="preserve">ИСПОЛНИТЕЛЬ обязуется оказать услуги по размещению заказа по обеспечению получения ТЕХНИЧЕСКОЙ ПОДДЕРЖКИ установленного на </w:t>
      </w:r>
      <w:proofErr w:type="gramStart"/>
      <w:r w:rsidRPr="00F66E3A">
        <w:rPr>
          <w:spacing w:val="-5"/>
          <w:sz w:val="24"/>
          <w:szCs w:val="24"/>
        </w:rPr>
        <w:t>оборудовании</w:t>
      </w:r>
      <w:proofErr w:type="gramEnd"/>
      <w:r w:rsidRPr="00F66E3A">
        <w:rPr>
          <w:spacing w:val="-5"/>
          <w:sz w:val="24"/>
          <w:szCs w:val="24"/>
        </w:rPr>
        <w:t xml:space="preserve"> ЗАКАЗЧИКА программного обеспечения «</w:t>
      </w:r>
      <w:r w:rsidRPr="00F66E3A">
        <w:rPr>
          <w:spacing w:val="-5"/>
          <w:sz w:val="24"/>
          <w:szCs w:val="24"/>
          <w:lang w:val="en-US"/>
        </w:rPr>
        <w:t>Oracle</w:t>
      </w:r>
      <w:r w:rsidRPr="00F66E3A">
        <w:rPr>
          <w:spacing w:val="-5"/>
          <w:sz w:val="24"/>
          <w:szCs w:val="24"/>
        </w:rPr>
        <w:t xml:space="preserve">» (далее - «ПРОГРАММНОЕ ОБЕСПЕЧЕНИЕ»).  </w:t>
      </w:r>
    </w:p>
    <w:p w:rsidR="00790064" w:rsidRPr="00F66E3A" w:rsidRDefault="00790064" w:rsidP="00EF0279">
      <w:pPr>
        <w:widowControl w:val="0"/>
        <w:numPr>
          <w:ilvl w:val="1"/>
          <w:numId w:val="25"/>
        </w:numPr>
        <w:tabs>
          <w:tab w:val="left" w:pos="1134"/>
        </w:tabs>
        <w:suppressAutoHyphens w:val="0"/>
        <w:spacing w:before="120" w:after="120"/>
        <w:jc w:val="both"/>
        <w:rPr>
          <w:spacing w:val="-5"/>
          <w:sz w:val="24"/>
          <w:szCs w:val="24"/>
        </w:rPr>
      </w:pPr>
      <w:r w:rsidRPr="00F66E3A">
        <w:rPr>
          <w:spacing w:val="-5"/>
          <w:sz w:val="24"/>
          <w:szCs w:val="24"/>
        </w:rPr>
        <w:t xml:space="preserve">В Приложении № 1 к Договору приведена Спецификация ПРОГРАММНОГО ОБЕСПЕЧЕНИЯ, ТЕХНИЧЕСКАЯ ПОДДЕРЖКА которого осуществляется по настоящему Договору компанией </w:t>
      </w:r>
      <w:r w:rsidRPr="00F66E3A">
        <w:rPr>
          <w:spacing w:val="-5"/>
          <w:sz w:val="24"/>
          <w:szCs w:val="24"/>
          <w:lang w:val="en-US"/>
        </w:rPr>
        <w:t>Oracle</w:t>
      </w:r>
      <w:r w:rsidRPr="00F66E3A">
        <w:rPr>
          <w:spacing w:val="-5"/>
          <w:sz w:val="24"/>
          <w:szCs w:val="24"/>
        </w:rPr>
        <w:t>, и срок ТЕХНИЧЕСКОЙ ПОДДЕРЖКИ.</w:t>
      </w:r>
    </w:p>
    <w:p w:rsidR="00790064" w:rsidRPr="00F66E3A" w:rsidRDefault="00790064" w:rsidP="00EF0279">
      <w:pPr>
        <w:widowControl w:val="0"/>
        <w:suppressAutoHyphens w:val="0"/>
        <w:jc w:val="both"/>
        <w:rPr>
          <w:sz w:val="24"/>
          <w:szCs w:val="24"/>
        </w:rPr>
      </w:pPr>
      <w:r w:rsidRPr="00F66E3A">
        <w:rPr>
          <w:spacing w:val="-5"/>
          <w:sz w:val="24"/>
          <w:szCs w:val="24"/>
        </w:rPr>
        <w:t xml:space="preserve">Состав услуг по ТЕХНИЧЕСКОЙ ПОДДЕРЖКЕ, действующей на момент размещения заказа  и оказываемой </w:t>
      </w:r>
      <w:r w:rsidRPr="00F66E3A">
        <w:rPr>
          <w:spacing w:val="-5"/>
          <w:sz w:val="24"/>
          <w:szCs w:val="24"/>
          <w:lang w:val="en-US"/>
        </w:rPr>
        <w:t>Oracle</w:t>
      </w:r>
      <w:r w:rsidRPr="00F66E3A">
        <w:rPr>
          <w:spacing w:val="-5"/>
          <w:sz w:val="24"/>
          <w:szCs w:val="24"/>
        </w:rPr>
        <w:t xml:space="preserve">, указан в Приложении № 2 к Договору. ТЕХНИЧЕСКАЯ ПОДДЕРЖКА осуществляется </w:t>
      </w:r>
      <w:r w:rsidRPr="00F66E3A">
        <w:rPr>
          <w:spacing w:val="-5"/>
          <w:sz w:val="24"/>
          <w:szCs w:val="24"/>
          <w:lang w:val="en-US"/>
        </w:rPr>
        <w:t>Oracle</w:t>
      </w:r>
      <w:r w:rsidRPr="00F66E3A">
        <w:rPr>
          <w:spacing w:val="-5"/>
          <w:sz w:val="24"/>
          <w:szCs w:val="24"/>
        </w:rPr>
        <w:t xml:space="preserve"> в соответствии со стандартными Правилами технической поддержки компании </w:t>
      </w:r>
      <w:proofErr w:type="spellStart"/>
      <w:r w:rsidRPr="00F66E3A">
        <w:rPr>
          <w:spacing w:val="-5"/>
          <w:sz w:val="24"/>
          <w:szCs w:val="24"/>
        </w:rPr>
        <w:t>Oracle</w:t>
      </w:r>
      <w:proofErr w:type="spellEnd"/>
      <w:r w:rsidRPr="00F66E3A">
        <w:rPr>
          <w:spacing w:val="-5"/>
          <w:sz w:val="24"/>
          <w:szCs w:val="24"/>
        </w:rPr>
        <w:t xml:space="preserve">.  </w:t>
      </w:r>
      <w:proofErr w:type="spellStart"/>
      <w:r w:rsidRPr="00F66E3A">
        <w:rPr>
          <w:spacing w:val="-5"/>
          <w:sz w:val="24"/>
          <w:szCs w:val="24"/>
        </w:rPr>
        <w:t>Oracle</w:t>
      </w:r>
      <w:proofErr w:type="spellEnd"/>
      <w:r w:rsidRPr="00F66E3A">
        <w:rPr>
          <w:spacing w:val="-5"/>
          <w:sz w:val="24"/>
          <w:szCs w:val="24"/>
        </w:rPr>
        <w:t xml:space="preserve"> вправе изменить Правила </w:t>
      </w:r>
      <w:proofErr w:type="gramStart"/>
      <w:r w:rsidRPr="00F66E3A">
        <w:rPr>
          <w:spacing w:val="-5"/>
          <w:sz w:val="24"/>
          <w:szCs w:val="24"/>
        </w:rPr>
        <w:t>технической</w:t>
      </w:r>
      <w:proofErr w:type="gramEnd"/>
      <w:r w:rsidRPr="00F66E3A">
        <w:rPr>
          <w:spacing w:val="-5"/>
          <w:sz w:val="24"/>
          <w:szCs w:val="24"/>
        </w:rPr>
        <w:t xml:space="preserve"> поддержки в одностороннем порядке. ЗАКАЗЧИК может ознакомиться с последней версией Правил технической поддержки компании </w:t>
      </w:r>
      <w:proofErr w:type="spellStart"/>
      <w:r w:rsidRPr="00F66E3A">
        <w:rPr>
          <w:spacing w:val="-5"/>
          <w:sz w:val="24"/>
          <w:szCs w:val="24"/>
        </w:rPr>
        <w:t>Oracle</w:t>
      </w:r>
      <w:proofErr w:type="spellEnd"/>
      <w:r w:rsidRPr="00F66E3A">
        <w:rPr>
          <w:spacing w:val="-5"/>
          <w:sz w:val="24"/>
          <w:szCs w:val="24"/>
        </w:rPr>
        <w:t xml:space="preserve"> по адресу в Интернете: </w:t>
      </w:r>
      <w:hyperlink r:id="rId29" w:history="1">
        <w:r w:rsidRPr="00F66E3A">
          <w:rPr>
            <w:color w:val="0000FF"/>
            <w:sz w:val="24"/>
            <w:szCs w:val="24"/>
            <w:u w:val="single"/>
          </w:rPr>
          <w:t>http://www.oracle.com/us/support/</w:t>
        </w:r>
        <w:r w:rsidRPr="00F66E3A">
          <w:rPr>
            <w:color w:val="0000FF"/>
            <w:sz w:val="24"/>
            <w:szCs w:val="24"/>
            <w:u w:val="single"/>
            <w:lang w:val="en-US"/>
          </w:rPr>
          <w:t>index</w:t>
        </w:r>
        <w:r w:rsidRPr="00F66E3A">
          <w:rPr>
            <w:color w:val="0000FF"/>
            <w:sz w:val="24"/>
            <w:szCs w:val="24"/>
            <w:u w:val="single"/>
          </w:rPr>
          <w:t>.</w:t>
        </w:r>
        <w:r w:rsidRPr="00F66E3A">
          <w:rPr>
            <w:color w:val="0000FF"/>
            <w:sz w:val="24"/>
            <w:szCs w:val="24"/>
            <w:u w:val="single"/>
            <w:lang w:val="en-US"/>
          </w:rPr>
          <w:t>html</w:t>
        </w:r>
      </w:hyperlink>
      <w:r w:rsidRPr="00F66E3A">
        <w:rPr>
          <w:sz w:val="24"/>
          <w:szCs w:val="24"/>
        </w:rPr>
        <w:t>.</w:t>
      </w:r>
    </w:p>
    <w:p w:rsidR="00790064" w:rsidRPr="00F66E3A" w:rsidRDefault="00790064" w:rsidP="00EF0279">
      <w:pPr>
        <w:widowControl w:val="0"/>
        <w:numPr>
          <w:ilvl w:val="0"/>
          <w:numId w:val="25"/>
        </w:numPr>
        <w:tabs>
          <w:tab w:val="left" w:pos="1134"/>
        </w:tabs>
        <w:suppressAutoHyphens w:val="0"/>
        <w:spacing w:before="120" w:after="60" w:line="360" w:lineRule="auto"/>
        <w:ind w:left="357" w:hanging="357"/>
        <w:jc w:val="both"/>
        <w:outlineLvl w:val="0"/>
        <w:rPr>
          <w:b/>
          <w:spacing w:val="-5"/>
          <w:sz w:val="24"/>
          <w:szCs w:val="24"/>
        </w:rPr>
      </w:pPr>
      <w:r w:rsidRPr="00F66E3A">
        <w:rPr>
          <w:b/>
          <w:spacing w:val="-5"/>
          <w:sz w:val="24"/>
          <w:szCs w:val="24"/>
        </w:rPr>
        <w:t>СТОИМОСТЬ ДОГОВОРА</w:t>
      </w:r>
    </w:p>
    <w:p w:rsidR="00790064" w:rsidRPr="00F66E3A" w:rsidRDefault="00790064" w:rsidP="00EF0279">
      <w:pPr>
        <w:widowControl w:val="0"/>
        <w:tabs>
          <w:tab w:val="left" w:pos="1134"/>
        </w:tabs>
        <w:suppressAutoHyphens w:val="0"/>
        <w:spacing w:before="120" w:after="120"/>
        <w:jc w:val="both"/>
        <w:rPr>
          <w:spacing w:val="-5"/>
          <w:sz w:val="24"/>
          <w:szCs w:val="24"/>
        </w:rPr>
      </w:pPr>
      <w:r w:rsidRPr="00F66E3A">
        <w:rPr>
          <w:spacing w:val="-5"/>
          <w:sz w:val="24"/>
          <w:szCs w:val="24"/>
        </w:rPr>
        <w:t>Стоимость услуг, предоставляемых по настоящему Договору, составляет:</w:t>
      </w:r>
    </w:p>
    <w:p w:rsidR="00790064" w:rsidRPr="00F66E3A" w:rsidRDefault="00790064" w:rsidP="00EF0279">
      <w:pPr>
        <w:widowControl w:val="0"/>
        <w:numPr>
          <w:ilvl w:val="0"/>
          <w:numId w:val="26"/>
        </w:numPr>
        <w:shd w:val="clear" w:color="auto" w:fill="FFFFFF"/>
        <w:tabs>
          <w:tab w:val="left" w:pos="451"/>
          <w:tab w:val="left" w:leader="underscore" w:pos="5434"/>
          <w:tab w:val="left" w:leader="underscore" w:pos="6653"/>
        </w:tabs>
        <w:suppressAutoHyphens w:val="0"/>
        <w:autoSpaceDE w:val="0"/>
        <w:autoSpaceDN w:val="0"/>
        <w:adjustRightInd w:val="0"/>
        <w:ind w:left="0" w:firstLine="0"/>
        <w:jc w:val="both"/>
        <w:rPr>
          <w:spacing w:val="-5"/>
          <w:sz w:val="24"/>
          <w:szCs w:val="24"/>
        </w:rPr>
      </w:pPr>
      <w:r w:rsidRPr="00F66E3A">
        <w:rPr>
          <w:snapToGrid w:val="0"/>
          <w:sz w:val="24"/>
          <w:szCs w:val="24"/>
        </w:rPr>
        <w:t>…</w:t>
      </w:r>
      <w:r w:rsidRPr="00F66E3A">
        <w:rPr>
          <w:spacing w:val="-5"/>
          <w:sz w:val="24"/>
          <w:szCs w:val="24"/>
        </w:rPr>
        <w:t>  без учета НДС;</w:t>
      </w:r>
    </w:p>
    <w:p w:rsidR="00790064" w:rsidRPr="00F66E3A" w:rsidRDefault="00790064" w:rsidP="00EF0279">
      <w:pPr>
        <w:widowControl w:val="0"/>
        <w:numPr>
          <w:ilvl w:val="0"/>
          <w:numId w:val="26"/>
        </w:numPr>
        <w:shd w:val="clear" w:color="auto" w:fill="FFFFFF"/>
        <w:tabs>
          <w:tab w:val="left" w:pos="451"/>
          <w:tab w:val="left" w:leader="underscore" w:pos="5434"/>
          <w:tab w:val="left" w:leader="underscore" w:pos="6653"/>
        </w:tabs>
        <w:suppressAutoHyphens w:val="0"/>
        <w:autoSpaceDE w:val="0"/>
        <w:autoSpaceDN w:val="0"/>
        <w:adjustRightInd w:val="0"/>
        <w:ind w:left="0" w:firstLine="0"/>
        <w:jc w:val="both"/>
        <w:rPr>
          <w:spacing w:val="-5"/>
          <w:sz w:val="24"/>
          <w:szCs w:val="24"/>
        </w:rPr>
      </w:pPr>
      <w:r w:rsidRPr="00F66E3A">
        <w:rPr>
          <w:spacing w:val="-5"/>
          <w:sz w:val="24"/>
          <w:szCs w:val="24"/>
        </w:rPr>
        <w:t>НДС 18% –  …;</w:t>
      </w:r>
    </w:p>
    <w:p w:rsidR="00790064" w:rsidRPr="00F66E3A" w:rsidRDefault="00790064" w:rsidP="00EF0279">
      <w:pPr>
        <w:widowControl w:val="0"/>
        <w:numPr>
          <w:ilvl w:val="0"/>
          <w:numId w:val="26"/>
        </w:numPr>
        <w:shd w:val="clear" w:color="auto" w:fill="FFFFFF"/>
        <w:tabs>
          <w:tab w:val="left" w:pos="451"/>
          <w:tab w:val="left" w:leader="underscore" w:pos="5434"/>
          <w:tab w:val="left" w:leader="underscore" w:pos="6653"/>
        </w:tabs>
        <w:suppressAutoHyphens w:val="0"/>
        <w:autoSpaceDE w:val="0"/>
        <w:autoSpaceDN w:val="0"/>
        <w:adjustRightInd w:val="0"/>
        <w:ind w:left="0" w:firstLine="0"/>
        <w:jc w:val="both"/>
        <w:rPr>
          <w:spacing w:val="-5"/>
          <w:sz w:val="24"/>
          <w:szCs w:val="24"/>
        </w:rPr>
      </w:pPr>
      <w:r w:rsidRPr="00F66E3A">
        <w:rPr>
          <w:spacing w:val="-5"/>
          <w:sz w:val="24"/>
          <w:szCs w:val="24"/>
        </w:rPr>
        <w:t>Всего: …</w:t>
      </w:r>
      <w:proofErr w:type="gramStart"/>
      <w:r w:rsidRPr="00F66E3A">
        <w:rPr>
          <w:spacing w:val="-5"/>
          <w:sz w:val="24"/>
          <w:szCs w:val="24"/>
        </w:rPr>
        <w:t xml:space="preserve"> .</w:t>
      </w:r>
      <w:proofErr w:type="gramEnd"/>
    </w:p>
    <w:p w:rsidR="00790064" w:rsidRPr="00F66E3A" w:rsidRDefault="00790064" w:rsidP="00EF0279">
      <w:pPr>
        <w:widowControl w:val="0"/>
        <w:numPr>
          <w:ilvl w:val="0"/>
          <w:numId w:val="25"/>
        </w:numPr>
        <w:tabs>
          <w:tab w:val="left" w:pos="1134"/>
        </w:tabs>
        <w:suppressAutoHyphens w:val="0"/>
        <w:spacing w:before="360" w:after="60" w:line="360" w:lineRule="auto"/>
        <w:jc w:val="both"/>
        <w:outlineLvl w:val="0"/>
        <w:rPr>
          <w:b/>
          <w:spacing w:val="-5"/>
          <w:sz w:val="24"/>
          <w:szCs w:val="24"/>
        </w:rPr>
      </w:pPr>
      <w:r w:rsidRPr="00F66E3A">
        <w:rPr>
          <w:b/>
          <w:spacing w:val="-5"/>
          <w:sz w:val="24"/>
          <w:szCs w:val="24"/>
        </w:rPr>
        <w:lastRenderedPageBreak/>
        <w:t>УСЛОВИЯ И СРОКИ ПЛАТЕЖА</w:t>
      </w:r>
    </w:p>
    <w:p w:rsidR="00790064" w:rsidRPr="00F66E3A" w:rsidRDefault="00790064" w:rsidP="00EF0279">
      <w:pPr>
        <w:widowControl w:val="0"/>
        <w:numPr>
          <w:ilvl w:val="1"/>
          <w:numId w:val="25"/>
        </w:numPr>
        <w:tabs>
          <w:tab w:val="left" w:pos="1134"/>
        </w:tabs>
        <w:suppressAutoHyphens w:val="0"/>
        <w:spacing w:before="120" w:line="276" w:lineRule="auto"/>
        <w:ind w:hanging="431"/>
        <w:contextualSpacing/>
        <w:jc w:val="both"/>
        <w:rPr>
          <w:spacing w:val="-5"/>
          <w:sz w:val="24"/>
          <w:szCs w:val="24"/>
        </w:rPr>
      </w:pPr>
      <w:r w:rsidRPr="00F66E3A">
        <w:rPr>
          <w:spacing w:val="-5"/>
          <w:sz w:val="24"/>
          <w:szCs w:val="24"/>
        </w:rPr>
        <w:t xml:space="preserve">ЗАКАЗЧИК производит авансовый платеж </w:t>
      </w:r>
      <w:r w:rsidRPr="00F66E3A">
        <w:rPr>
          <w:sz w:val="24"/>
          <w:szCs w:val="24"/>
        </w:rPr>
        <w:t xml:space="preserve">в размере 100 % от стоимости услуг по договору  в течение 10 календарных дней </w:t>
      </w:r>
      <w:proofErr w:type="gramStart"/>
      <w:r w:rsidRPr="00F66E3A">
        <w:rPr>
          <w:sz w:val="24"/>
          <w:szCs w:val="24"/>
        </w:rPr>
        <w:t>с даты подписания</w:t>
      </w:r>
      <w:proofErr w:type="gramEnd"/>
      <w:r w:rsidRPr="00F66E3A">
        <w:rPr>
          <w:sz w:val="24"/>
          <w:szCs w:val="24"/>
        </w:rPr>
        <w:t xml:space="preserve"> договора на основании выставленного Исполнителем счета. </w:t>
      </w:r>
    </w:p>
    <w:p w:rsidR="00790064" w:rsidRPr="00F66E3A" w:rsidRDefault="00790064" w:rsidP="00EF0279">
      <w:pPr>
        <w:widowControl w:val="0"/>
        <w:numPr>
          <w:ilvl w:val="1"/>
          <w:numId w:val="25"/>
        </w:numPr>
        <w:suppressAutoHyphens w:val="0"/>
        <w:spacing w:line="276" w:lineRule="auto"/>
        <w:ind w:hanging="431"/>
        <w:contextualSpacing/>
        <w:rPr>
          <w:spacing w:val="-5"/>
          <w:sz w:val="24"/>
          <w:szCs w:val="24"/>
        </w:rPr>
      </w:pPr>
      <w:r w:rsidRPr="00F66E3A">
        <w:rPr>
          <w:spacing w:val="-5"/>
          <w:sz w:val="24"/>
          <w:szCs w:val="24"/>
        </w:rPr>
        <w:t>Оплата производится в рублях по курсу ЦБ РФ на день осуществления платежа.</w:t>
      </w:r>
    </w:p>
    <w:p w:rsidR="00790064" w:rsidRPr="00F66E3A" w:rsidRDefault="00790064" w:rsidP="00EF0279">
      <w:pPr>
        <w:widowControl w:val="0"/>
        <w:numPr>
          <w:ilvl w:val="1"/>
          <w:numId w:val="25"/>
        </w:numPr>
        <w:tabs>
          <w:tab w:val="left" w:pos="1134"/>
        </w:tabs>
        <w:suppressAutoHyphens w:val="0"/>
        <w:spacing w:before="120" w:after="120"/>
        <w:jc w:val="both"/>
        <w:rPr>
          <w:spacing w:val="-5"/>
          <w:sz w:val="24"/>
          <w:szCs w:val="24"/>
        </w:rPr>
      </w:pPr>
      <w:r w:rsidRPr="00F66E3A">
        <w:rPr>
          <w:spacing w:val="-5"/>
          <w:sz w:val="24"/>
          <w:szCs w:val="24"/>
        </w:rPr>
        <w:t>Датой оплаты и датой исполнения обязательств ЗАКАЗЧИКА по оплате считается дата поступления подлежащей оплате суммы, предусмотренной п. 3.1 Договора, на корреспондентский счет банка ИСПОЛНИТЕЛЯ в порядке и на условиях настоящего Договора.</w:t>
      </w:r>
    </w:p>
    <w:p w:rsidR="00790064" w:rsidRPr="00F66E3A" w:rsidRDefault="00790064" w:rsidP="00EF0279">
      <w:pPr>
        <w:widowControl w:val="0"/>
        <w:numPr>
          <w:ilvl w:val="0"/>
          <w:numId w:val="25"/>
        </w:numPr>
        <w:tabs>
          <w:tab w:val="left" w:pos="1134"/>
        </w:tabs>
        <w:suppressAutoHyphens w:val="0"/>
        <w:spacing w:before="120" w:after="60" w:line="360" w:lineRule="auto"/>
        <w:ind w:left="357" w:hanging="357"/>
        <w:jc w:val="both"/>
        <w:outlineLvl w:val="0"/>
        <w:rPr>
          <w:b/>
          <w:spacing w:val="-5"/>
          <w:sz w:val="24"/>
          <w:szCs w:val="24"/>
        </w:rPr>
      </w:pPr>
      <w:r w:rsidRPr="00F66E3A">
        <w:rPr>
          <w:b/>
          <w:spacing w:val="-5"/>
          <w:sz w:val="24"/>
          <w:szCs w:val="24"/>
        </w:rPr>
        <w:t>ПОРЯДОК ИСПОЛНЕНИЯ ДОГОВОРА</w:t>
      </w:r>
    </w:p>
    <w:p w:rsidR="00790064" w:rsidRPr="00F66E3A" w:rsidRDefault="00790064" w:rsidP="00EF0279">
      <w:pPr>
        <w:widowControl w:val="0"/>
        <w:numPr>
          <w:ilvl w:val="1"/>
          <w:numId w:val="25"/>
        </w:numPr>
        <w:tabs>
          <w:tab w:val="left" w:pos="1134"/>
        </w:tabs>
        <w:suppressAutoHyphens w:val="0"/>
        <w:spacing w:before="120" w:after="120"/>
        <w:jc w:val="both"/>
        <w:rPr>
          <w:spacing w:val="-5"/>
          <w:sz w:val="24"/>
          <w:szCs w:val="24"/>
        </w:rPr>
      </w:pPr>
      <w:r w:rsidRPr="00F66E3A">
        <w:rPr>
          <w:spacing w:val="-5"/>
          <w:sz w:val="24"/>
          <w:szCs w:val="24"/>
        </w:rPr>
        <w:t xml:space="preserve">ИСПОЛНИТЕЛЬ обязуется оказать ЗАКАЗЧИКУ услуги, указанные в п.1.1 настоящего Договора. Срок оказания услуг по размещению заказа у компании </w:t>
      </w:r>
      <w:r w:rsidRPr="00F66E3A">
        <w:rPr>
          <w:spacing w:val="-5"/>
          <w:sz w:val="24"/>
          <w:szCs w:val="24"/>
          <w:lang w:val="en-US"/>
        </w:rPr>
        <w:t>Oracle</w:t>
      </w:r>
      <w:r w:rsidRPr="00F66E3A">
        <w:rPr>
          <w:spacing w:val="-5"/>
          <w:sz w:val="24"/>
          <w:szCs w:val="24"/>
        </w:rPr>
        <w:t xml:space="preserve"> в течение 30 календарных дней </w:t>
      </w:r>
      <w:proofErr w:type="gramStart"/>
      <w:r w:rsidRPr="00F66E3A">
        <w:rPr>
          <w:spacing w:val="-5"/>
          <w:sz w:val="24"/>
          <w:szCs w:val="24"/>
        </w:rPr>
        <w:t>с даты  заключения</w:t>
      </w:r>
      <w:proofErr w:type="gramEnd"/>
      <w:r w:rsidRPr="00F66E3A">
        <w:rPr>
          <w:spacing w:val="-5"/>
          <w:sz w:val="24"/>
          <w:szCs w:val="24"/>
        </w:rPr>
        <w:t xml:space="preserve"> Договора. </w:t>
      </w:r>
      <w:r w:rsidRPr="00F66E3A">
        <w:rPr>
          <w:sz w:val="24"/>
          <w:szCs w:val="24"/>
          <w:lang w:val="en-US"/>
        </w:rPr>
        <w:t>Oracle</w:t>
      </w:r>
      <w:r w:rsidRPr="00F66E3A">
        <w:rPr>
          <w:sz w:val="24"/>
          <w:szCs w:val="24"/>
        </w:rPr>
        <w:t xml:space="preserve"> вправе отказать в приемке заказа. В этом случае ИСПОЛНИТЕЛЬ возвращает денежные средства, полученные от ЗАКАЗЧИКА, в полном объеме, в рублях в течение 5</w:t>
      </w:r>
      <w:r w:rsidRPr="00F66E3A">
        <w:rPr>
          <w:sz w:val="24"/>
          <w:szCs w:val="24"/>
          <w:lang w:val="en-US"/>
        </w:rPr>
        <w:t> </w:t>
      </w:r>
      <w:r w:rsidRPr="00F66E3A">
        <w:rPr>
          <w:sz w:val="24"/>
          <w:szCs w:val="24"/>
        </w:rPr>
        <w:t xml:space="preserve">(пяти) банковских дней с момента отказа </w:t>
      </w:r>
      <w:r w:rsidRPr="00F66E3A">
        <w:rPr>
          <w:sz w:val="24"/>
          <w:szCs w:val="24"/>
          <w:lang w:val="en-US"/>
        </w:rPr>
        <w:t>Oracle</w:t>
      </w:r>
      <w:r w:rsidRPr="00F66E3A">
        <w:rPr>
          <w:sz w:val="24"/>
          <w:szCs w:val="24"/>
        </w:rPr>
        <w:t>.</w:t>
      </w:r>
    </w:p>
    <w:p w:rsidR="00790064" w:rsidRPr="00F66E3A" w:rsidRDefault="00790064" w:rsidP="00EF0279">
      <w:pPr>
        <w:widowControl w:val="0"/>
        <w:numPr>
          <w:ilvl w:val="1"/>
          <w:numId w:val="25"/>
        </w:numPr>
        <w:tabs>
          <w:tab w:val="left" w:pos="1134"/>
        </w:tabs>
        <w:suppressAutoHyphens w:val="0"/>
        <w:spacing w:before="120" w:after="120"/>
        <w:contextualSpacing/>
        <w:jc w:val="both"/>
        <w:rPr>
          <w:spacing w:val="-5"/>
          <w:sz w:val="24"/>
          <w:szCs w:val="24"/>
        </w:rPr>
      </w:pPr>
      <w:r w:rsidRPr="00F66E3A">
        <w:rPr>
          <w:spacing w:val="-5"/>
          <w:sz w:val="24"/>
          <w:szCs w:val="24"/>
        </w:rPr>
        <w:t xml:space="preserve">ИСПОЛНИТЕЛЬ в течение 5 (пяти) календарных дней </w:t>
      </w:r>
      <w:proofErr w:type="gramStart"/>
      <w:r w:rsidRPr="00F66E3A">
        <w:rPr>
          <w:spacing w:val="-5"/>
          <w:sz w:val="24"/>
          <w:szCs w:val="24"/>
        </w:rPr>
        <w:t>с даты окончания</w:t>
      </w:r>
      <w:proofErr w:type="gramEnd"/>
      <w:r w:rsidRPr="00F66E3A">
        <w:rPr>
          <w:spacing w:val="-5"/>
          <w:sz w:val="24"/>
          <w:szCs w:val="24"/>
        </w:rPr>
        <w:t xml:space="preserve"> оказания услуг по размещению заказа и обеспечению получения ТЕХНИЧЕСКОЙ ПОДДЕРЖКИ предоставляет ЗАКАЗЧИКУ акт об оказании услуг в двух экземплярах (далее – «Акты»)  и счет фактуру.  </w:t>
      </w:r>
      <w:r w:rsidRPr="00F66E3A">
        <w:rPr>
          <w:sz w:val="24"/>
          <w:szCs w:val="24"/>
        </w:rPr>
        <w:t xml:space="preserve">ЗАКАЗЧИК в течение 5 (пяти) рабочих дней </w:t>
      </w:r>
      <w:proofErr w:type="gramStart"/>
      <w:r w:rsidRPr="00F66E3A">
        <w:rPr>
          <w:sz w:val="24"/>
          <w:szCs w:val="24"/>
        </w:rPr>
        <w:t>с даты получения</w:t>
      </w:r>
      <w:proofErr w:type="gramEnd"/>
      <w:r w:rsidRPr="00F66E3A">
        <w:rPr>
          <w:sz w:val="24"/>
          <w:szCs w:val="24"/>
        </w:rPr>
        <w:t xml:space="preserve"> Акта возвращает ИСПОЛНИТЕЛЮ подписанный Акт или мотивированный отказ от приемки услуг. </w:t>
      </w:r>
    </w:p>
    <w:p w:rsidR="00790064" w:rsidRPr="00F66E3A" w:rsidRDefault="00790064" w:rsidP="00EF0279">
      <w:pPr>
        <w:widowControl w:val="0"/>
        <w:numPr>
          <w:ilvl w:val="1"/>
          <w:numId w:val="25"/>
        </w:numPr>
        <w:tabs>
          <w:tab w:val="left" w:pos="1134"/>
        </w:tabs>
        <w:suppressAutoHyphens w:val="0"/>
        <w:spacing w:before="120" w:after="120"/>
        <w:jc w:val="both"/>
        <w:rPr>
          <w:spacing w:val="-5"/>
          <w:sz w:val="24"/>
          <w:szCs w:val="24"/>
        </w:rPr>
      </w:pPr>
      <w:r w:rsidRPr="00F66E3A">
        <w:rPr>
          <w:spacing w:val="-5"/>
          <w:sz w:val="24"/>
          <w:szCs w:val="24"/>
        </w:rPr>
        <w:t xml:space="preserve">При наличии у ЗАКАЗЧИКА мотивированных возражений по Договору, Сторонами оформляется Протокол устранения недостатков (далее – «Протокол») с указанием сроков их устранения. ИСПОЛНИТЕЛЬ за свой счет и своими средствами устраняет указанные в Протоколе недостатки, и соответствующий Акт в этом случае подписывается после устранения недостатков. </w:t>
      </w:r>
    </w:p>
    <w:p w:rsidR="00790064" w:rsidRPr="00F66E3A" w:rsidRDefault="00790064" w:rsidP="00EF0279">
      <w:pPr>
        <w:widowControl w:val="0"/>
        <w:numPr>
          <w:ilvl w:val="1"/>
          <w:numId w:val="25"/>
        </w:numPr>
        <w:tabs>
          <w:tab w:val="left" w:pos="1134"/>
        </w:tabs>
        <w:suppressAutoHyphens w:val="0"/>
        <w:spacing w:before="120" w:after="120"/>
        <w:jc w:val="both"/>
        <w:rPr>
          <w:spacing w:val="-5"/>
          <w:sz w:val="24"/>
          <w:szCs w:val="24"/>
        </w:rPr>
      </w:pPr>
      <w:r w:rsidRPr="00F66E3A">
        <w:rPr>
          <w:spacing w:val="-5"/>
          <w:sz w:val="24"/>
          <w:szCs w:val="24"/>
        </w:rPr>
        <w:t xml:space="preserve">Срок ТЕХНИЧЕСКОЙ ПОДДЕРЖКИ ПРОГРАММНОГО ОБЕСПЕЧЕНИЯ составляет срок, указанный в Спецификации (Приложение № 1).       </w:t>
      </w:r>
    </w:p>
    <w:p w:rsidR="00790064" w:rsidRPr="00F66E3A" w:rsidRDefault="00790064" w:rsidP="00EF0279">
      <w:pPr>
        <w:widowControl w:val="0"/>
        <w:numPr>
          <w:ilvl w:val="0"/>
          <w:numId w:val="25"/>
        </w:numPr>
        <w:tabs>
          <w:tab w:val="left" w:pos="1134"/>
        </w:tabs>
        <w:suppressAutoHyphens w:val="0"/>
        <w:spacing w:before="120" w:after="60" w:line="360" w:lineRule="auto"/>
        <w:ind w:left="357" w:hanging="357"/>
        <w:jc w:val="both"/>
        <w:outlineLvl w:val="0"/>
        <w:rPr>
          <w:b/>
          <w:spacing w:val="-5"/>
          <w:sz w:val="24"/>
          <w:szCs w:val="24"/>
        </w:rPr>
      </w:pPr>
      <w:r w:rsidRPr="00F66E3A">
        <w:rPr>
          <w:b/>
          <w:spacing w:val="-5"/>
          <w:sz w:val="24"/>
          <w:szCs w:val="24"/>
        </w:rPr>
        <w:t xml:space="preserve">ОТВЕТСТВЕННОСТЬ СТОРОН </w:t>
      </w:r>
    </w:p>
    <w:p w:rsidR="00790064" w:rsidRPr="00F66E3A" w:rsidRDefault="00790064" w:rsidP="00EF0279">
      <w:pPr>
        <w:widowControl w:val="0"/>
        <w:numPr>
          <w:ilvl w:val="1"/>
          <w:numId w:val="25"/>
        </w:numPr>
        <w:tabs>
          <w:tab w:val="left" w:pos="1134"/>
        </w:tabs>
        <w:suppressAutoHyphens w:val="0"/>
        <w:spacing w:before="120" w:after="120"/>
        <w:jc w:val="both"/>
        <w:rPr>
          <w:spacing w:val="-5"/>
          <w:sz w:val="24"/>
          <w:szCs w:val="24"/>
        </w:rPr>
      </w:pPr>
      <w:r w:rsidRPr="00F66E3A">
        <w:rPr>
          <w:spacing w:val="-5"/>
          <w:sz w:val="24"/>
          <w:szCs w:val="24"/>
        </w:rPr>
        <w:t xml:space="preserve">За неисполнение или ненадлежащее исполнение своих обязательств по настоящему Договору Стороны несут ответственность в соответствие с законодательством Российской Федерации.  </w:t>
      </w:r>
    </w:p>
    <w:p w:rsidR="00790064" w:rsidRPr="00F66E3A" w:rsidRDefault="00790064" w:rsidP="00EF0279">
      <w:pPr>
        <w:widowControl w:val="0"/>
        <w:numPr>
          <w:ilvl w:val="1"/>
          <w:numId w:val="25"/>
        </w:numPr>
        <w:tabs>
          <w:tab w:val="left" w:pos="1134"/>
        </w:tabs>
        <w:suppressAutoHyphens w:val="0"/>
        <w:spacing w:before="120" w:after="120"/>
        <w:jc w:val="both"/>
        <w:rPr>
          <w:spacing w:val="-5"/>
          <w:sz w:val="24"/>
          <w:szCs w:val="24"/>
        </w:rPr>
      </w:pPr>
      <w:r w:rsidRPr="00F66E3A">
        <w:rPr>
          <w:spacing w:val="-5"/>
          <w:sz w:val="24"/>
          <w:szCs w:val="24"/>
        </w:rPr>
        <w:t xml:space="preserve">ИСПОЛНИТЕЛЬ не несет ответственности за качество ТЕХНИЧЕСКОЙ ПОДДЕРЖКИ, оказываемой  сертифицированным центром поддержки - компанией </w:t>
      </w:r>
      <w:proofErr w:type="spellStart"/>
      <w:r w:rsidRPr="00F66E3A">
        <w:rPr>
          <w:spacing w:val="-5"/>
          <w:sz w:val="24"/>
          <w:szCs w:val="24"/>
        </w:rPr>
        <w:t>Oracle</w:t>
      </w:r>
      <w:proofErr w:type="spellEnd"/>
      <w:r w:rsidRPr="00F66E3A">
        <w:rPr>
          <w:spacing w:val="-5"/>
          <w:sz w:val="24"/>
          <w:szCs w:val="24"/>
        </w:rPr>
        <w:t>.</w:t>
      </w:r>
    </w:p>
    <w:p w:rsidR="00790064" w:rsidRPr="00F66E3A" w:rsidRDefault="00790064" w:rsidP="00EF0279">
      <w:pPr>
        <w:widowControl w:val="0"/>
        <w:numPr>
          <w:ilvl w:val="1"/>
          <w:numId w:val="25"/>
        </w:numPr>
        <w:tabs>
          <w:tab w:val="left" w:pos="1134"/>
        </w:tabs>
        <w:suppressAutoHyphens w:val="0"/>
        <w:ind w:hanging="431"/>
        <w:jc w:val="both"/>
        <w:rPr>
          <w:spacing w:val="-5"/>
          <w:sz w:val="24"/>
          <w:szCs w:val="24"/>
        </w:rPr>
      </w:pPr>
      <w:r w:rsidRPr="00F66E3A">
        <w:rPr>
          <w:spacing w:val="-5"/>
          <w:sz w:val="24"/>
          <w:szCs w:val="24"/>
        </w:rPr>
        <w:t xml:space="preserve">Ни ИСПОЛНИТЕЛЬ, ни </w:t>
      </w:r>
      <w:proofErr w:type="spellStart"/>
      <w:r w:rsidRPr="00F66E3A">
        <w:rPr>
          <w:spacing w:val="-5"/>
          <w:sz w:val="24"/>
          <w:szCs w:val="24"/>
        </w:rPr>
        <w:t>Oracle</w:t>
      </w:r>
      <w:proofErr w:type="spellEnd"/>
      <w:r w:rsidRPr="00F66E3A">
        <w:rPr>
          <w:spacing w:val="-5"/>
          <w:sz w:val="24"/>
          <w:szCs w:val="24"/>
        </w:rPr>
        <w:t xml:space="preserve"> не гарантирует, что работа предоставляемых в рамках ТЕХНИЧЕСКОЙ ПОДДЕРЖКИ обновлений ПРОГРАММНОГО ОБЕСПЕЧЕНИЯ будет безошибочной и бесперебойной. Ни ИСПОЛНИТЕЛЬ, ни </w:t>
      </w:r>
      <w:proofErr w:type="spellStart"/>
      <w:r w:rsidRPr="00F66E3A">
        <w:rPr>
          <w:spacing w:val="-5"/>
          <w:sz w:val="24"/>
          <w:szCs w:val="24"/>
        </w:rPr>
        <w:t>Oracle</w:t>
      </w:r>
      <w:proofErr w:type="spellEnd"/>
      <w:r w:rsidRPr="00F66E3A">
        <w:rPr>
          <w:spacing w:val="-5"/>
          <w:sz w:val="24"/>
          <w:szCs w:val="24"/>
        </w:rPr>
        <w:t xml:space="preserve"> не гарантирует пригодности ПРОГРАММНОГО ОБЕСПЕЧЕНИЯ и его обновлений для конкретной цели ЗАКАЗЧИКА, и не гарантирует, что при использовании ПРОГРАММНОГО ОБЕСПЕЧЕНИЯ и его обновлений не произойдет снижения показателей производительности и/или времени отклика системы. </w:t>
      </w:r>
    </w:p>
    <w:p w:rsidR="00790064" w:rsidRDefault="00790064" w:rsidP="00EF0279">
      <w:pPr>
        <w:widowControl w:val="0"/>
        <w:numPr>
          <w:ilvl w:val="1"/>
          <w:numId w:val="25"/>
        </w:numPr>
        <w:tabs>
          <w:tab w:val="left" w:pos="1134"/>
        </w:tabs>
        <w:suppressAutoHyphens w:val="0"/>
        <w:spacing w:before="120" w:after="120"/>
        <w:jc w:val="both"/>
        <w:rPr>
          <w:spacing w:val="-5"/>
          <w:sz w:val="24"/>
          <w:szCs w:val="24"/>
        </w:rPr>
      </w:pPr>
      <w:r w:rsidRPr="00F66E3A">
        <w:rPr>
          <w:spacing w:val="-5"/>
          <w:sz w:val="24"/>
          <w:szCs w:val="24"/>
        </w:rPr>
        <w:t>Максимальная ответственность ИСПОЛНИТЕЛЯ по настоящему Договору ограничивается реальным ущербом, причиненным ЗАКАЗЧИКУ ненадлежащим оказанием Услуг  ИСПОЛНИТЕЛЕМ по настоящему Договору.</w:t>
      </w:r>
    </w:p>
    <w:p w:rsidR="00F66E3A" w:rsidRPr="00F66E3A" w:rsidRDefault="00F66E3A" w:rsidP="00F66E3A">
      <w:pPr>
        <w:widowControl w:val="0"/>
        <w:tabs>
          <w:tab w:val="left" w:pos="1134"/>
        </w:tabs>
        <w:suppressAutoHyphens w:val="0"/>
        <w:spacing w:before="120" w:after="120"/>
        <w:ind w:left="612"/>
        <w:jc w:val="both"/>
        <w:rPr>
          <w:spacing w:val="-5"/>
          <w:sz w:val="24"/>
          <w:szCs w:val="24"/>
        </w:rPr>
      </w:pPr>
    </w:p>
    <w:p w:rsidR="00790064" w:rsidRPr="00F66E3A" w:rsidRDefault="00790064" w:rsidP="00EF0279">
      <w:pPr>
        <w:widowControl w:val="0"/>
        <w:numPr>
          <w:ilvl w:val="0"/>
          <w:numId w:val="25"/>
        </w:numPr>
        <w:tabs>
          <w:tab w:val="left" w:pos="1134"/>
        </w:tabs>
        <w:suppressAutoHyphens w:val="0"/>
        <w:spacing w:before="120" w:after="60" w:line="360" w:lineRule="auto"/>
        <w:ind w:left="357" w:hanging="357"/>
        <w:jc w:val="both"/>
        <w:outlineLvl w:val="0"/>
        <w:rPr>
          <w:b/>
          <w:spacing w:val="-5"/>
          <w:sz w:val="24"/>
          <w:szCs w:val="24"/>
        </w:rPr>
      </w:pPr>
      <w:r w:rsidRPr="00F66E3A">
        <w:rPr>
          <w:b/>
          <w:spacing w:val="-5"/>
          <w:sz w:val="24"/>
          <w:szCs w:val="24"/>
        </w:rPr>
        <w:lastRenderedPageBreak/>
        <w:t>ПРАВА НА ПРОГРАММНОЕ ОБЕСПЕЧЕНИЕ И ЕГО ОБНОВЛЕНИЯ</w:t>
      </w:r>
    </w:p>
    <w:p w:rsidR="00790064" w:rsidRPr="00F66E3A" w:rsidRDefault="00790064" w:rsidP="00EF0279">
      <w:pPr>
        <w:widowControl w:val="0"/>
        <w:numPr>
          <w:ilvl w:val="1"/>
          <w:numId w:val="25"/>
        </w:numPr>
        <w:tabs>
          <w:tab w:val="left" w:pos="1134"/>
        </w:tabs>
        <w:suppressAutoHyphens w:val="0"/>
        <w:spacing w:before="120" w:after="120"/>
        <w:jc w:val="both"/>
        <w:rPr>
          <w:spacing w:val="-5"/>
          <w:sz w:val="24"/>
          <w:szCs w:val="24"/>
        </w:rPr>
      </w:pPr>
      <w:r w:rsidRPr="00F66E3A">
        <w:rPr>
          <w:spacing w:val="-5"/>
          <w:sz w:val="24"/>
          <w:szCs w:val="24"/>
        </w:rPr>
        <w:t>ЗАКАЗЧИК использует ПРОГРАММНОЕ ОБЕСПЕЧЕНИЕ в соответствии с условиями соответствующего Лицензионного соглашения или OLSA</w:t>
      </w:r>
      <w:r w:rsidRPr="00F66E3A">
        <w:rPr>
          <w:rFonts w:ascii="Times New Roman CYR" w:hAnsi="Times New Roman CYR"/>
          <w:sz w:val="24"/>
          <w:szCs w:val="24"/>
        </w:rPr>
        <w:t xml:space="preserve"> (Договор о лицензировании и услугах «</w:t>
      </w:r>
      <w:r w:rsidRPr="00F66E3A">
        <w:rPr>
          <w:rFonts w:ascii="Times New Roman CYR" w:hAnsi="Times New Roman CYR"/>
          <w:sz w:val="24"/>
          <w:szCs w:val="24"/>
          <w:lang w:val="en-US"/>
        </w:rPr>
        <w:t>Oracle</w:t>
      </w:r>
      <w:r w:rsidRPr="00F66E3A">
        <w:rPr>
          <w:rFonts w:ascii="Times New Roman CYR" w:hAnsi="Times New Roman CYR"/>
          <w:sz w:val="24"/>
          <w:szCs w:val="24"/>
        </w:rPr>
        <w:t>»)</w:t>
      </w:r>
      <w:r w:rsidRPr="00F66E3A">
        <w:rPr>
          <w:spacing w:val="-5"/>
          <w:sz w:val="24"/>
          <w:szCs w:val="24"/>
        </w:rPr>
        <w:t xml:space="preserve">. </w:t>
      </w:r>
    </w:p>
    <w:p w:rsidR="00790064" w:rsidRPr="00F66E3A" w:rsidRDefault="00790064" w:rsidP="00EF0279">
      <w:pPr>
        <w:widowControl w:val="0"/>
        <w:numPr>
          <w:ilvl w:val="1"/>
          <w:numId w:val="25"/>
        </w:numPr>
        <w:tabs>
          <w:tab w:val="left" w:pos="1134"/>
        </w:tabs>
        <w:suppressAutoHyphens w:val="0"/>
        <w:spacing w:before="120" w:after="120"/>
        <w:jc w:val="both"/>
        <w:rPr>
          <w:spacing w:val="-5"/>
          <w:sz w:val="24"/>
          <w:szCs w:val="24"/>
        </w:rPr>
      </w:pPr>
      <w:r w:rsidRPr="00F66E3A">
        <w:rPr>
          <w:spacing w:val="-5"/>
          <w:sz w:val="24"/>
          <w:szCs w:val="24"/>
        </w:rPr>
        <w:t xml:space="preserve">Исключительное право на предоставляемые в рамках ТЕХНИЧЕСКОЙ ПОДДЕРЖКИ обновления ПРОГРАММНОГО ОБЕСПЕЧЕНИЯ </w:t>
      </w:r>
      <w:proofErr w:type="gramStart"/>
      <w:r w:rsidRPr="00F66E3A">
        <w:rPr>
          <w:spacing w:val="-5"/>
          <w:sz w:val="24"/>
          <w:szCs w:val="24"/>
        </w:rPr>
        <w:t>принадлежит и сохраняется</w:t>
      </w:r>
      <w:proofErr w:type="gramEnd"/>
      <w:r w:rsidRPr="00F66E3A">
        <w:rPr>
          <w:spacing w:val="-5"/>
          <w:sz w:val="24"/>
          <w:szCs w:val="24"/>
        </w:rPr>
        <w:t xml:space="preserve"> за компанией </w:t>
      </w:r>
      <w:proofErr w:type="spellStart"/>
      <w:r w:rsidRPr="00F66E3A">
        <w:rPr>
          <w:spacing w:val="-5"/>
          <w:sz w:val="24"/>
          <w:szCs w:val="24"/>
        </w:rPr>
        <w:t>Oracle</w:t>
      </w:r>
      <w:proofErr w:type="spellEnd"/>
      <w:r w:rsidRPr="00F66E3A">
        <w:rPr>
          <w:spacing w:val="-5"/>
          <w:sz w:val="24"/>
          <w:szCs w:val="24"/>
        </w:rPr>
        <w:t>. ЗАКАЗЧИК вправе использовать обновления в соответствии с условиями и ограничениями, установленными в соответствующем Лицензионном соглашении или OLSA на ПРОГРАММНОЕ ОБЕСПЕЧЕНИЕ.</w:t>
      </w:r>
    </w:p>
    <w:p w:rsidR="00790064" w:rsidRPr="00F66E3A" w:rsidRDefault="00790064" w:rsidP="00EF0279">
      <w:pPr>
        <w:widowControl w:val="0"/>
        <w:numPr>
          <w:ilvl w:val="0"/>
          <w:numId w:val="25"/>
        </w:numPr>
        <w:tabs>
          <w:tab w:val="left" w:pos="1134"/>
        </w:tabs>
        <w:suppressAutoHyphens w:val="0"/>
        <w:spacing w:before="120" w:after="60" w:line="360" w:lineRule="auto"/>
        <w:ind w:left="357" w:hanging="357"/>
        <w:jc w:val="both"/>
        <w:outlineLvl w:val="0"/>
        <w:rPr>
          <w:b/>
          <w:spacing w:val="-5"/>
          <w:sz w:val="24"/>
          <w:szCs w:val="24"/>
        </w:rPr>
      </w:pPr>
      <w:r w:rsidRPr="00F66E3A">
        <w:rPr>
          <w:b/>
          <w:spacing w:val="-5"/>
          <w:sz w:val="24"/>
          <w:szCs w:val="24"/>
        </w:rPr>
        <w:t xml:space="preserve"> ОСОБЫЕ УСЛОВИЯ</w:t>
      </w:r>
    </w:p>
    <w:p w:rsidR="00790064" w:rsidRPr="00F66E3A" w:rsidRDefault="00790064" w:rsidP="00EF0279">
      <w:pPr>
        <w:widowControl w:val="0"/>
        <w:numPr>
          <w:ilvl w:val="1"/>
          <w:numId w:val="25"/>
        </w:numPr>
        <w:tabs>
          <w:tab w:val="left" w:pos="1134"/>
        </w:tabs>
        <w:suppressAutoHyphens w:val="0"/>
        <w:spacing w:before="120" w:after="120"/>
        <w:jc w:val="both"/>
        <w:rPr>
          <w:spacing w:val="-5"/>
          <w:sz w:val="24"/>
          <w:szCs w:val="24"/>
        </w:rPr>
      </w:pPr>
      <w:r w:rsidRPr="00F66E3A">
        <w:rPr>
          <w:sz w:val="24"/>
          <w:szCs w:val="24"/>
        </w:rPr>
        <w:t>ЗАКАЗЧИК соглашается с тем, что:</w:t>
      </w:r>
    </w:p>
    <w:p w:rsidR="00790064" w:rsidRPr="00F66E3A" w:rsidRDefault="00790064" w:rsidP="00EF0279">
      <w:pPr>
        <w:widowControl w:val="0"/>
        <w:numPr>
          <w:ilvl w:val="2"/>
          <w:numId w:val="25"/>
        </w:numPr>
        <w:tabs>
          <w:tab w:val="num" w:pos="567"/>
          <w:tab w:val="num" w:pos="993"/>
        </w:tabs>
        <w:suppressAutoHyphens w:val="0"/>
        <w:spacing w:before="120" w:after="120"/>
        <w:ind w:left="567"/>
        <w:jc w:val="both"/>
        <w:rPr>
          <w:sz w:val="24"/>
          <w:szCs w:val="24"/>
        </w:rPr>
      </w:pPr>
      <w:proofErr w:type="gramStart"/>
      <w:r w:rsidRPr="00F66E3A">
        <w:rPr>
          <w:sz w:val="24"/>
          <w:szCs w:val="24"/>
        </w:rPr>
        <w:t xml:space="preserve">Информация о ЗАКАЗЧИКЕ (наименование организации; область деятельности; юридический адрес, включая почтовый индекс; фамилия и имя контактного лица по техническим вопросам, с указанием телефона, электронного адреса; почтовый адрес места установки ПО с указанием: количество серверов, число процессоров на серверах, максимально возможное количество процессоров на серверах, тип процессоров, количество ядер на процессорах) будет предоставлена в </w:t>
      </w:r>
      <w:proofErr w:type="spellStart"/>
      <w:r w:rsidRPr="00F66E3A">
        <w:rPr>
          <w:sz w:val="24"/>
          <w:szCs w:val="24"/>
        </w:rPr>
        <w:t>Oracle</w:t>
      </w:r>
      <w:proofErr w:type="spellEnd"/>
      <w:r w:rsidRPr="00F66E3A">
        <w:rPr>
          <w:sz w:val="24"/>
          <w:szCs w:val="24"/>
        </w:rPr>
        <w:t>.</w:t>
      </w:r>
      <w:proofErr w:type="gramEnd"/>
      <w:r w:rsidRPr="00F66E3A">
        <w:rPr>
          <w:sz w:val="24"/>
          <w:szCs w:val="24"/>
        </w:rPr>
        <w:t xml:space="preserve"> Такая информация может обрабатываться в центрах данных  </w:t>
      </w:r>
      <w:proofErr w:type="spellStart"/>
      <w:r w:rsidRPr="00F66E3A">
        <w:rPr>
          <w:sz w:val="24"/>
          <w:szCs w:val="24"/>
        </w:rPr>
        <w:t>Oracle</w:t>
      </w:r>
      <w:proofErr w:type="spellEnd"/>
      <w:r w:rsidRPr="00F66E3A">
        <w:rPr>
          <w:sz w:val="24"/>
          <w:szCs w:val="24"/>
        </w:rPr>
        <w:t xml:space="preserve"> в Соединенных Штатах и может быть доступна персоналу </w:t>
      </w:r>
      <w:proofErr w:type="spellStart"/>
      <w:r w:rsidRPr="00F66E3A">
        <w:rPr>
          <w:sz w:val="24"/>
          <w:szCs w:val="24"/>
        </w:rPr>
        <w:t>Oracle</w:t>
      </w:r>
      <w:proofErr w:type="spellEnd"/>
      <w:r w:rsidRPr="00F66E3A">
        <w:rPr>
          <w:sz w:val="24"/>
          <w:szCs w:val="24"/>
        </w:rPr>
        <w:t xml:space="preserve"> по всему миру, если это необходимо. </w:t>
      </w:r>
    </w:p>
    <w:p w:rsidR="00790064" w:rsidRPr="00F66E3A" w:rsidRDefault="00790064" w:rsidP="00EF0279">
      <w:pPr>
        <w:widowControl w:val="0"/>
        <w:numPr>
          <w:ilvl w:val="2"/>
          <w:numId w:val="25"/>
        </w:numPr>
        <w:tabs>
          <w:tab w:val="left" w:pos="567"/>
          <w:tab w:val="num" w:pos="1134"/>
        </w:tabs>
        <w:suppressAutoHyphens w:val="0"/>
        <w:spacing w:before="120" w:after="120"/>
        <w:ind w:left="567"/>
        <w:jc w:val="both"/>
        <w:rPr>
          <w:sz w:val="24"/>
          <w:szCs w:val="24"/>
        </w:rPr>
      </w:pPr>
      <w:r w:rsidRPr="00F66E3A">
        <w:rPr>
          <w:spacing w:val="-5"/>
          <w:sz w:val="24"/>
          <w:szCs w:val="24"/>
          <w:lang w:val="en-US"/>
        </w:rPr>
        <w:t>Oracle</w:t>
      </w:r>
      <w:r w:rsidRPr="00F66E3A">
        <w:rPr>
          <w:sz w:val="24"/>
          <w:szCs w:val="24"/>
        </w:rPr>
        <w:t xml:space="preserve"> вправе посылать информацию ЗАКАЗЧИКУ и проводить опросы о качестве обслуживания.</w:t>
      </w:r>
    </w:p>
    <w:p w:rsidR="00790064" w:rsidRPr="00F66E3A" w:rsidRDefault="00790064" w:rsidP="00EF0279">
      <w:pPr>
        <w:widowControl w:val="0"/>
        <w:numPr>
          <w:ilvl w:val="2"/>
          <w:numId w:val="25"/>
        </w:numPr>
        <w:tabs>
          <w:tab w:val="left" w:pos="567"/>
          <w:tab w:val="num" w:pos="1134"/>
        </w:tabs>
        <w:suppressAutoHyphens w:val="0"/>
        <w:spacing w:before="120" w:after="120"/>
        <w:ind w:left="567"/>
        <w:jc w:val="both"/>
        <w:rPr>
          <w:sz w:val="24"/>
          <w:szCs w:val="24"/>
        </w:rPr>
      </w:pPr>
      <w:r w:rsidRPr="00F66E3A">
        <w:rPr>
          <w:spacing w:val="-5"/>
          <w:sz w:val="24"/>
          <w:szCs w:val="24"/>
          <w:lang w:val="en-US"/>
        </w:rPr>
        <w:t>Oracle</w:t>
      </w:r>
      <w:r w:rsidRPr="00F66E3A">
        <w:rPr>
          <w:sz w:val="24"/>
          <w:szCs w:val="24"/>
        </w:rPr>
        <w:t xml:space="preserve"> или его лицензиары сохраняют все права собственности и права интеллектуальной собственности на программы и на все, разработанное </w:t>
      </w:r>
      <w:r w:rsidRPr="00F66E3A">
        <w:rPr>
          <w:spacing w:val="-5"/>
          <w:sz w:val="24"/>
          <w:szCs w:val="24"/>
          <w:lang w:val="en-US"/>
        </w:rPr>
        <w:t>Oracle</w:t>
      </w:r>
      <w:r w:rsidRPr="00F66E3A">
        <w:rPr>
          <w:sz w:val="24"/>
          <w:szCs w:val="24"/>
        </w:rPr>
        <w:t>.</w:t>
      </w:r>
    </w:p>
    <w:p w:rsidR="00790064" w:rsidRPr="00F66E3A" w:rsidRDefault="00790064" w:rsidP="00EF0279">
      <w:pPr>
        <w:widowControl w:val="0"/>
        <w:numPr>
          <w:ilvl w:val="0"/>
          <w:numId w:val="25"/>
        </w:numPr>
        <w:tabs>
          <w:tab w:val="left" w:pos="1134"/>
        </w:tabs>
        <w:suppressAutoHyphens w:val="0"/>
        <w:spacing w:before="120" w:after="60" w:line="360" w:lineRule="auto"/>
        <w:ind w:left="357" w:hanging="357"/>
        <w:jc w:val="both"/>
        <w:outlineLvl w:val="0"/>
        <w:rPr>
          <w:b/>
          <w:spacing w:val="-5"/>
          <w:sz w:val="24"/>
          <w:szCs w:val="24"/>
        </w:rPr>
      </w:pPr>
      <w:r w:rsidRPr="00F66E3A">
        <w:rPr>
          <w:b/>
          <w:spacing w:val="-5"/>
          <w:sz w:val="24"/>
          <w:szCs w:val="24"/>
        </w:rPr>
        <w:t>ОБСТОЯТЕЛЬСТВА НЕПРЕОДОЛИМОЙ СИЛЫ</w:t>
      </w:r>
    </w:p>
    <w:p w:rsidR="00790064" w:rsidRPr="00F66E3A" w:rsidRDefault="00790064" w:rsidP="00EF0279">
      <w:pPr>
        <w:widowControl w:val="0"/>
        <w:numPr>
          <w:ilvl w:val="1"/>
          <w:numId w:val="25"/>
        </w:numPr>
        <w:tabs>
          <w:tab w:val="left" w:pos="1134"/>
        </w:tabs>
        <w:suppressAutoHyphens w:val="0"/>
        <w:spacing w:before="120" w:after="120"/>
        <w:jc w:val="both"/>
        <w:rPr>
          <w:spacing w:val="-5"/>
          <w:sz w:val="24"/>
          <w:szCs w:val="24"/>
        </w:rPr>
      </w:pPr>
      <w:r w:rsidRPr="00F66E3A">
        <w:rPr>
          <w:spacing w:val="-5"/>
          <w:sz w:val="24"/>
          <w:szCs w:val="24"/>
        </w:rPr>
        <w:t>Стороны освобождаются от ответственности за частичное или полное неисполнение обязательств по настоящему Договору, если такое неисполнение явилось прямым следствием обстоятельств непреодолимой силы (форс-мажорных обстоятельств), возникших после заключения Договора (пожара, наводнения, урагана, землетрясения или изданием запретительных актов органами государственной власти), и эти обстоятельства Стороны не могли ни предвидеть, ни предотвратить.</w:t>
      </w:r>
    </w:p>
    <w:p w:rsidR="00790064" w:rsidRPr="00F66E3A" w:rsidRDefault="00790064" w:rsidP="00EF0279">
      <w:pPr>
        <w:widowControl w:val="0"/>
        <w:numPr>
          <w:ilvl w:val="1"/>
          <w:numId w:val="25"/>
        </w:numPr>
        <w:tabs>
          <w:tab w:val="left" w:pos="1134"/>
        </w:tabs>
        <w:suppressAutoHyphens w:val="0"/>
        <w:ind w:hanging="431"/>
        <w:jc w:val="both"/>
        <w:rPr>
          <w:spacing w:val="-5"/>
          <w:sz w:val="24"/>
          <w:szCs w:val="24"/>
        </w:rPr>
      </w:pPr>
      <w:r w:rsidRPr="00F66E3A">
        <w:rPr>
          <w:spacing w:val="-5"/>
          <w:sz w:val="24"/>
          <w:szCs w:val="24"/>
        </w:rPr>
        <w:t xml:space="preserve">Сторона, для которой создалась невозможность исполнения своих обязательств по настоящему Договору ввиду обстоятельств непреодолимой силы, обязана не позднее 10 (десяти) дней с момента возникновения обстоятельств непреодолимой силы в письменной форме уведомить другую Сторону о возникновении, предполагаемом времени действия и прекращении вышеуказанных обстоятельств. </w:t>
      </w:r>
    </w:p>
    <w:p w:rsidR="00790064" w:rsidRPr="00F66E3A" w:rsidRDefault="00790064" w:rsidP="00EF0279">
      <w:pPr>
        <w:widowControl w:val="0"/>
        <w:suppressAutoHyphens w:val="0"/>
        <w:autoSpaceDE w:val="0"/>
        <w:ind w:left="567" w:right="79"/>
        <w:jc w:val="both"/>
        <w:rPr>
          <w:rFonts w:cs="Arial"/>
          <w:sz w:val="24"/>
          <w:szCs w:val="24"/>
        </w:rPr>
      </w:pPr>
      <w:r w:rsidRPr="00F66E3A">
        <w:rPr>
          <w:rFonts w:eastAsia="Arial" w:cs="Arial"/>
          <w:sz w:val="24"/>
          <w:szCs w:val="24"/>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90064" w:rsidRPr="00F66E3A" w:rsidRDefault="00790064" w:rsidP="00EF0279">
      <w:pPr>
        <w:widowControl w:val="0"/>
        <w:numPr>
          <w:ilvl w:val="1"/>
          <w:numId w:val="25"/>
        </w:numPr>
        <w:tabs>
          <w:tab w:val="left" w:pos="1134"/>
        </w:tabs>
        <w:suppressAutoHyphens w:val="0"/>
        <w:spacing w:before="120" w:after="120"/>
        <w:jc w:val="both"/>
        <w:rPr>
          <w:spacing w:val="-5"/>
          <w:sz w:val="24"/>
          <w:szCs w:val="24"/>
        </w:rPr>
      </w:pPr>
      <w:r w:rsidRPr="00F66E3A">
        <w:rPr>
          <w:spacing w:val="-5"/>
          <w:sz w:val="24"/>
          <w:szCs w:val="24"/>
        </w:rPr>
        <w:t>Если срок действия обстоятельств непреодолимой силы составит более 3 (трех) месяцев, любая из Сторон вправе отказаться от исполнения всего Договора или его неисполнимой части. В этом случае ни одна из Сторон не будет иметь права потребовать от другой Стороны возмещения убытков.</w:t>
      </w:r>
    </w:p>
    <w:p w:rsidR="00790064" w:rsidRPr="00F66E3A" w:rsidRDefault="00790064" w:rsidP="00EF0279">
      <w:pPr>
        <w:widowControl w:val="0"/>
        <w:numPr>
          <w:ilvl w:val="0"/>
          <w:numId w:val="25"/>
        </w:numPr>
        <w:tabs>
          <w:tab w:val="left" w:pos="1134"/>
        </w:tabs>
        <w:suppressAutoHyphens w:val="0"/>
        <w:spacing w:line="360" w:lineRule="auto"/>
        <w:ind w:left="357" w:hanging="357"/>
        <w:jc w:val="both"/>
        <w:outlineLvl w:val="0"/>
        <w:rPr>
          <w:b/>
          <w:spacing w:val="-5"/>
          <w:sz w:val="24"/>
          <w:szCs w:val="24"/>
        </w:rPr>
      </w:pPr>
      <w:r w:rsidRPr="00F66E3A">
        <w:rPr>
          <w:b/>
          <w:spacing w:val="-5"/>
          <w:sz w:val="24"/>
          <w:szCs w:val="24"/>
        </w:rPr>
        <w:t>РАЗРЕШЕНИЕ СПОРОВ</w:t>
      </w:r>
    </w:p>
    <w:p w:rsidR="00790064" w:rsidRPr="00F66E3A" w:rsidRDefault="00790064" w:rsidP="00EF0279">
      <w:pPr>
        <w:widowControl w:val="0"/>
        <w:numPr>
          <w:ilvl w:val="1"/>
          <w:numId w:val="25"/>
        </w:numPr>
        <w:tabs>
          <w:tab w:val="left" w:pos="1134"/>
        </w:tabs>
        <w:suppressAutoHyphens w:val="0"/>
        <w:spacing w:before="120" w:after="120"/>
        <w:jc w:val="both"/>
        <w:rPr>
          <w:spacing w:val="-5"/>
          <w:sz w:val="24"/>
          <w:szCs w:val="24"/>
        </w:rPr>
      </w:pPr>
      <w:r w:rsidRPr="00F66E3A">
        <w:rPr>
          <w:spacing w:val="-5"/>
          <w:sz w:val="24"/>
          <w:szCs w:val="24"/>
        </w:rPr>
        <w:t>Стороны примут необходимые меры, чтобы любые споры и разногласия, возникающие из настоящего Договора, были урегулированы путём переговоров.</w:t>
      </w:r>
    </w:p>
    <w:p w:rsidR="00790064" w:rsidRPr="00F66E3A" w:rsidRDefault="00790064" w:rsidP="00EF0279">
      <w:pPr>
        <w:widowControl w:val="0"/>
        <w:numPr>
          <w:ilvl w:val="1"/>
          <w:numId w:val="25"/>
        </w:numPr>
        <w:tabs>
          <w:tab w:val="left" w:pos="1134"/>
        </w:tabs>
        <w:suppressAutoHyphens w:val="0"/>
        <w:spacing w:before="120" w:after="120"/>
        <w:jc w:val="both"/>
        <w:rPr>
          <w:spacing w:val="-5"/>
          <w:sz w:val="24"/>
          <w:szCs w:val="24"/>
        </w:rPr>
      </w:pPr>
      <w:r w:rsidRPr="00F66E3A">
        <w:rPr>
          <w:sz w:val="24"/>
          <w:szCs w:val="24"/>
        </w:rPr>
        <w:lastRenderedPageBreak/>
        <w:t xml:space="preserve">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F66E3A">
        <w:rPr>
          <w:sz w:val="24"/>
          <w:szCs w:val="24"/>
        </w:rPr>
        <w:t>с даты получения</w:t>
      </w:r>
      <w:proofErr w:type="gramEnd"/>
      <w:r w:rsidRPr="00F66E3A">
        <w:rPr>
          <w:sz w:val="24"/>
          <w:szCs w:val="24"/>
        </w:rPr>
        <w:t xml:space="preserve"> претензии.</w:t>
      </w:r>
    </w:p>
    <w:p w:rsidR="00790064" w:rsidRPr="00F66E3A" w:rsidRDefault="00790064" w:rsidP="00EF0279">
      <w:pPr>
        <w:widowControl w:val="0"/>
        <w:numPr>
          <w:ilvl w:val="1"/>
          <w:numId w:val="25"/>
        </w:numPr>
        <w:tabs>
          <w:tab w:val="left" w:pos="1134"/>
        </w:tabs>
        <w:suppressAutoHyphens w:val="0"/>
        <w:spacing w:before="120" w:after="120"/>
        <w:jc w:val="both"/>
        <w:rPr>
          <w:spacing w:val="-5"/>
          <w:sz w:val="24"/>
          <w:szCs w:val="24"/>
        </w:rPr>
      </w:pPr>
      <w:r w:rsidRPr="00F66E3A">
        <w:rPr>
          <w:spacing w:val="-5"/>
          <w:sz w:val="24"/>
          <w:szCs w:val="24"/>
        </w:rPr>
        <w:t>Все споры и разногласия между Сторонами, по которым не было достигнуто соглашение, разрешаются в соответствии с законодательством Российской Федерации в Арбитражном суде г. Москвы.</w:t>
      </w:r>
    </w:p>
    <w:p w:rsidR="00790064" w:rsidRPr="00F66E3A" w:rsidRDefault="00790064" w:rsidP="00EF0279">
      <w:pPr>
        <w:widowControl w:val="0"/>
        <w:numPr>
          <w:ilvl w:val="0"/>
          <w:numId w:val="25"/>
        </w:numPr>
        <w:tabs>
          <w:tab w:val="left" w:pos="1134"/>
        </w:tabs>
        <w:suppressAutoHyphens w:val="0"/>
        <w:spacing w:line="360" w:lineRule="auto"/>
        <w:ind w:left="357" w:hanging="357"/>
        <w:jc w:val="both"/>
        <w:outlineLvl w:val="0"/>
        <w:rPr>
          <w:b/>
          <w:spacing w:val="-5"/>
          <w:sz w:val="24"/>
          <w:szCs w:val="24"/>
        </w:rPr>
      </w:pPr>
      <w:r w:rsidRPr="00F66E3A">
        <w:rPr>
          <w:b/>
          <w:spacing w:val="-5"/>
          <w:sz w:val="24"/>
          <w:szCs w:val="24"/>
        </w:rPr>
        <w:t>ДОПОЛНИТЕЛЬНЫЕ УСЛОВИЯ</w:t>
      </w:r>
    </w:p>
    <w:p w:rsidR="00790064" w:rsidRPr="00F66E3A" w:rsidRDefault="00790064" w:rsidP="00EF0279">
      <w:pPr>
        <w:widowControl w:val="0"/>
        <w:numPr>
          <w:ilvl w:val="1"/>
          <w:numId w:val="25"/>
        </w:numPr>
        <w:suppressAutoHyphens w:val="0"/>
        <w:ind w:hanging="431"/>
        <w:jc w:val="both"/>
        <w:rPr>
          <w:spacing w:val="-5"/>
          <w:sz w:val="24"/>
          <w:szCs w:val="24"/>
        </w:rPr>
      </w:pPr>
      <w:r w:rsidRPr="00F66E3A">
        <w:rPr>
          <w:spacing w:val="-5"/>
          <w:sz w:val="24"/>
          <w:szCs w:val="24"/>
        </w:rPr>
        <w:t>Стороны не вправе передавать свои права и обязанности по Договору любому третьему лицу без письменного согласия другой Стороне.</w:t>
      </w:r>
    </w:p>
    <w:p w:rsidR="00790064" w:rsidRPr="00F66E3A" w:rsidRDefault="00790064" w:rsidP="00EF0279">
      <w:pPr>
        <w:widowControl w:val="0"/>
        <w:numPr>
          <w:ilvl w:val="1"/>
          <w:numId w:val="25"/>
        </w:numPr>
        <w:suppressAutoHyphens w:val="0"/>
        <w:spacing w:before="120" w:after="120"/>
        <w:jc w:val="both"/>
        <w:rPr>
          <w:spacing w:val="-5"/>
          <w:sz w:val="24"/>
          <w:szCs w:val="24"/>
        </w:rPr>
      </w:pPr>
      <w:r w:rsidRPr="00F66E3A">
        <w:rPr>
          <w:spacing w:val="-5"/>
          <w:sz w:val="24"/>
          <w:szCs w:val="24"/>
        </w:rPr>
        <w:t xml:space="preserve">При изменениях реквизитов, адресов или телефонов Стороны обязаны в пятидневный срок  </w:t>
      </w:r>
      <w:proofErr w:type="gramStart"/>
      <w:r w:rsidRPr="00F66E3A">
        <w:rPr>
          <w:spacing w:val="-5"/>
          <w:sz w:val="24"/>
          <w:szCs w:val="24"/>
        </w:rPr>
        <w:t>с даты изменения</w:t>
      </w:r>
      <w:proofErr w:type="gramEnd"/>
      <w:r w:rsidRPr="00F66E3A">
        <w:rPr>
          <w:spacing w:val="-5"/>
          <w:sz w:val="24"/>
          <w:szCs w:val="24"/>
        </w:rPr>
        <w:t xml:space="preserve"> уведомить об этом друг друга в письменном виде, с указанием, что данное уведомление является неотъемлемой частью настоящего Договора.</w:t>
      </w:r>
    </w:p>
    <w:p w:rsidR="00790064" w:rsidRPr="00F66E3A" w:rsidRDefault="00790064" w:rsidP="00EF0279">
      <w:pPr>
        <w:widowControl w:val="0"/>
        <w:numPr>
          <w:ilvl w:val="1"/>
          <w:numId w:val="25"/>
        </w:numPr>
        <w:suppressAutoHyphens w:val="0"/>
        <w:spacing w:before="120" w:after="120"/>
        <w:jc w:val="both"/>
        <w:rPr>
          <w:spacing w:val="-5"/>
          <w:sz w:val="24"/>
          <w:szCs w:val="24"/>
        </w:rPr>
      </w:pPr>
      <w:r w:rsidRPr="00F66E3A">
        <w:rPr>
          <w:spacing w:val="-5"/>
          <w:sz w:val="24"/>
          <w:szCs w:val="24"/>
        </w:rPr>
        <w:t xml:space="preserve">Все дополнения и изменения к настоящему Договору имеют юридическую силу в том случае, если они </w:t>
      </w:r>
      <w:proofErr w:type="gramStart"/>
      <w:r w:rsidRPr="00F66E3A">
        <w:rPr>
          <w:spacing w:val="-5"/>
          <w:sz w:val="24"/>
          <w:szCs w:val="24"/>
        </w:rPr>
        <w:t>совершены в письменной форме и подписаны</w:t>
      </w:r>
      <w:proofErr w:type="gramEnd"/>
      <w:r w:rsidRPr="00F66E3A">
        <w:rPr>
          <w:spacing w:val="-5"/>
          <w:sz w:val="24"/>
          <w:szCs w:val="24"/>
        </w:rPr>
        <w:t xml:space="preserve"> уполномоченными представителями обеих Сторон.</w:t>
      </w:r>
    </w:p>
    <w:p w:rsidR="00790064" w:rsidRPr="00F66E3A" w:rsidRDefault="00790064" w:rsidP="00EF0279">
      <w:pPr>
        <w:widowControl w:val="0"/>
        <w:numPr>
          <w:ilvl w:val="1"/>
          <w:numId w:val="25"/>
        </w:numPr>
        <w:suppressAutoHyphens w:val="0"/>
        <w:spacing w:before="120" w:after="120"/>
        <w:jc w:val="both"/>
        <w:rPr>
          <w:spacing w:val="-5"/>
          <w:sz w:val="24"/>
          <w:szCs w:val="24"/>
        </w:rPr>
      </w:pPr>
      <w:r w:rsidRPr="00F66E3A">
        <w:rPr>
          <w:spacing w:val="-5"/>
          <w:sz w:val="24"/>
          <w:szCs w:val="24"/>
        </w:rPr>
        <w:t xml:space="preserve">Настоящий Договор вступает в силу </w:t>
      </w:r>
      <w:proofErr w:type="gramStart"/>
      <w:r w:rsidRPr="00F66E3A">
        <w:rPr>
          <w:spacing w:val="-5"/>
          <w:sz w:val="24"/>
          <w:szCs w:val="24"/>
        </w:rPr>
        <w:t>с даты подписания</w:t>
      </w:r>
      <w:proofErr w:type="gramEnd"/>
      <w:r w:rsidRPr="00F66E3A">
        <w:rPr>
          <w:spacing w:val="-5"/>
          <w:sz w:val="24"/>
          <w:szCs w:val="24"/>
        </w:rPr>
        <w:t xml:space="preserve"> обеими Сторонами и действует до   30 сентября 2016 года.</w:t>
      </w:r>
    </w:p>
    <w:p w:rsidR="00790064" w:rsidRPr="00F66E3A" w:rsidRDefault="00790064" w:rsidP="00EF0279">
      <w:pPr>
        <w:widowControl w:val="0"/>
        <w:numPr>
          <w:ilvl w:val="1"/>
          <w:numId w:val="25"/>
        </w:numPr>
        <w:suppressAutoHyphens w:val="0"/>
        <w:spacing w:before="120" w:after="120"/>
        <w:jc w:val="both"/>
        <w:rPr>
          <w:spacing w:val="-5"/>
          <w:sz w:val="24"/>
          <w:szCs w:val="24"/>
        </w:rPr>
      </w:pPr>
      <w:r w:rsidRPr="00F66E3A">
        <w:rPr>
          <w:spacing w:val="-5"/>
          <w:sz w:val="24"/>
          <w:szCs w:val="24"/>
        </w:rPr>
        <w:t>К настоящему Договору прилагаются:</w:t>
      </w:r>
    </w:p>
    <w:p w:rsidR="00790064" w:rsidRPr="00F66E3A" w:rsidRDefault="00790064" w:rsidP="00EF0279">
      <w:pPr>
        <w:widowControl w:val="0"/>
        <w:numPr>
          <w:ilvl w:val="2"/>
          <w:numId w:val="25"/>
        </w:numPr>
        <w:suppressAutoHyphens w:val="0"/>
        <w:spacing w:before="120" w:after="120"/>
        <w:contextualSpacing/>
        <w:jc w:val="both"/>
        <w:rPr>
          <w:spacing w:val="-5"/>
          <w:sz w:val="24"/>
          <w:szCs w:val="24"/>
        </w:rPr>
      </w:pPr>
      <w:r w:rsidRPr="00F66E3A">
        <w:rPr>
          <w:spacing w:val="-5"/>
          <w:sz w:val="24"/>
          <w:szCs w:val="24"/>
        </w:rPr>
        <w:t>Приложение № 1. Спецификация Программного обеспечения;</w:t>
      </w:r>
    </w:p>
    <w:p w:rsidR="00790064" w:rsidRPr="00F66E3A" w:rsidRDefault="00790064" w:rsidP="00EF0279">
      <w:pPr>
        <w:widowControl w:val="0"/>
        <w:numPr>
          <w:ilvl w:val="2"/>
          <w:numId w:val="25"/>
        </w:numPr>
        <w:suppressAutoHyphens w:val="0"/>
        <w:spacing w:before="120" w:after="120"/>
        <w:contextualSpacing/>
        <w:jc w:val="both"/>
        <w:rPr>
          <w:spacing w:val="-5"/>
          <w:sz w:val="24"/>
          <w:szCs w:val="24"/>
        </w:rPr>
      </w:pPr>
      <w:r w:rsidRPr="00F66E3A">
        <w:rPr>
          <w:spacing w:val="-5"/>
          <w:sz w:val="24"/>
          <w:szCs w:val="24"/>
        </w:rPr>
        <w:t xml:space="preserve">Приложение № 2. Состав </w:t>
      </w:r>
      <w:proofErr w:type="gramStart"/>
      <w:r w:rsidRPr="00F66E3A">
        <w:rPr>
          <w:spacing w:val="-5"/>
          <w:sz w:val="24"/>
          <w:szCs w:val="24"/>
        </w:rPr>
        <w:t>технической</w:t>
      </w:r>
      <w:proofErr w:type="gramEnd"/>
      <w:r w:rsidRPr="00F66E3A">
        <w:rPr>
          <w:spacing w:val="-5"/>
          <w:sz w:val="24"/>
          <w:szCs w:val="24"/>
        </w:rPr>
        <w:t xml:space="preserve"> поддержки </w:t>
      </w:r>
      <w:r w:rsidRPr="00F66E3A">
        <w:rPr>
          <w:spacing w:val="-5"/>
          <w:sz w:val="24"/>
          <w:szCs w:val="24"/>
          <w:lang w:val="en-US"/>
        </w:rPr>
        <w:t>Oracle</w:t>
      </w:r>
      <w:r w:rsidRPr="00F66E3A">
        <w:rPr>
          <w:spacing w:val="-5"/>
          <w:sz w:val="24"/>
          <w:szCs w:val="24"/>
        </w:rPr>
        <w:t xml:space="preserve"> стандартного уровня.</w:t>
      </w:r>
    </w:p>
    <w:p w:rsidR="00790064" w:rsidRPr="00F66E3A" w:rsidRDefault="00790064" w:rsidP="00EF0279">
      <w:pPr>
        <w:widowControl w:val="0"/>
        <w:numPr>
          <w:ilvl w:val="0"/>
          <w:numId w:val="25"/>
        </w:numPr>
        <w:tabs>
          <w:tab w:val="left" w:pos="1134"/>
        </w:tabs>
        <w:suppressAutoHyphens w:val="0"/>
        <w:spacing w:before="120" w:after="60" w:line="360" w:lineRule="auto"/>
        <w:ind w:left="0" w:firstLine="0"/>
        <w:jc w:val="both"/>
        <w:outlineLvl w:val="0"/>
        <w:rPr>
          <w:b/>
          <w:bCs/>
          <w:spacing w:val="-5"/>
          <w:sz w:val="24"/>
          <w:szCs w:val="24"/>
        </w:rPr>
      </w:pPr>
      <w:r w:rsidRPr="00F66E3A">
        <w:rPr>
          <w:rFonts w:eastAsia="MS Mincho" w:cs="Arial"/>
          <w:b/>
          <w:bCs/>
          <w:spacing w:val="-5"/>
          <w:sz w:val="24"/>
          <w:szCs w:val="24"/>
        </w:rPr>
        <w:t>АДРЕСА И РЕКВИЗИТЫ СТОРОН</w:t>
      </w:r>
    </w:p>
    <w:tbl>
      <w:tblPr>
        <w:tblW w:w="9709" w:type="dxa"/>
        <w:tblLayout w:type="fixed"/>
        <w:tblCellMar>
          <w:left w:w="70" w:type="dxa"/>
          <w:right w:w="70" w:type="dxa"/>
        </w:tblCellMar>
        <w:tblLook w:val="04A0" w:firstRow="1" w:lastRow="0" w:firstColumn="1" w:lastColumn="0" w:noHBand="0" w:noVBand="1"/>
      </w:tblPr>
      <w:tblGrid>
        <w:gridCol w:w="4987"/>
        <w:gridCol w:w="4722"/>
      </w:tblGrid>
      <w:tr w:rsidR="00790064" w:rsidRPr="00F66E3A" w:rsidTr="00932E12">
        <w:trPr>
          <w:trHeight w:val="386"/>
        </w:trPr>
        <w:tc>
          <w:tcPr>
            <w:tcW w:w="4987" w:type="dxa"/>
            <w:hideMark/>
          </w:tcPr>
          <w:p w:rsidR="00790064" w:rsidRPr="00F66E3A" w:rsidRDefault="00790064" w:rsidP="00EF0279">
            <w:pPr>
              <w:widowControl w:val="0"/>
              <w:suppressAutoHyphens w:val="0"/>
              <w:spacing w:after="200" w:line="276" w:lineRule="auto"/>
              <w:jc w:val="both"/>
              <w:rPr>
                <w:spacing w:val="-5"/>
                <w:sz w:val="24"/>
                <w:szCs w:val="24"/>
                <w:lang w:eastAsia="en-US"/>
              </w:rPr>
            </w:pPr>
            <w:r w:rsidRPr="00F66E3A">
              <w:rPr>
                <w:spacing w:val="-5"/>
                <w:sz w:val="24"/>
                <w:szCs w:val="24"/>
              </w:rPr>
              <w:t>ИСПОЛНИТЕЛЬ:</w:t>
            </w:r>
          </w:p>
        </w:tc>
        <w:tc>
          <w:tcPr>
            <w:tcW w:w="4722" w:type="dxa"/>
            <w:hideMark/>
          </w:tcPr>
          <w:p w:rsidR="00790064" w:rsidRPr="00F66E3A" w:rsidRDefault="00790064" w:rsidP="00EF0279">
            <w:pPr>
              <w:widowControl w:val="0"/>
              <w:suppressAutoHyphens w:val="0"/>
              <w:spacing w:after="200" w:line="276" w:lineRule="auto"/>
              <w:jc w:val="both"/>
              <w:rPr>
                <w:spacing w:val="-5"/>
                <w:sz w:val="24"/>
                <w:szCs w:val="24"/>
                <w:lang w:eastAsia="en-US"/>
              </w:rPr>
            </w:pPr>
            <w:r w:rsidRPr="00F66E3A">
              <w:rPr>
                <w:spacing w:val="-5"/>
                <w:sz w:val="24"/>
                <w:szCs w:val="24"/>
              </w:rPr>
              <w:t>ЗАКАЗЧИК:</w:t>
            </w:r>
          </w:p>
        </w:tc>
      </w:tr>
    </w:tbl>
    <w:p w:rsidR="00790064" w:rsidRPr="00F66E3A" w:rsidRDefault="00790064" w:rsidP="00EF0279">
      <w:pPr>
        <w:widowControl w:val="0"/>
        <w:suppressAutoHyphens w:val="0"/>
        <w:spacing w:before="240" w:after="120"/>
        <w:jc w:val="both"/>
        <w:rPr>
          <w:rFonts w:cstheme="minorBidi"/>
          <w:spacing w:val="-5"/>
          <w:sz w:val="24"/>
          <w:szCs w:val="24"/>
          <w:lang w:eastAsia="en-US"/>
        </w:rPr>
      </w:pPr>
      <w:r w:rsidRPr="00F66E3A">
        <w:rPr>
          <w:spacing w:val="-5"/>
          <w:sz w:val="24"/>
          <w:szCs w:val="24"/>
        </w:rPr>
        <w:t>В подтверждение вышеизложенного, настоящий Договор подписан уполномоченными представителями Сторон в двух экземплярах, имеющих одинаковую юридическую силу, по одному для каждой из Сторон, в дату, указанную в начале настоящего документа.</w:t>
      </w:r>
    </w:p>
    <w:tbl>
      <w:tblPr>
        <w:tblW w:w="5000" w:type="pct"/>
        <w:tblBorders>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89"/>
        <w:gridCol w:w="4889"/>
      </w:tblGrid>
      <w:tr w:rsidR="00790064" w:rsidRPr="00F66E3A" w:rsidTr="005574A9">
        <w:trPr>
          <w:trHeight w:val="428"/>
        </w:trPr>
        <w:tc>
          <w:tcPr>
            <w:tcW w:w="2500" w:type="pct"/>
            <w:tcBorders>
              <w:top w:val="nil"/>
              <w:left w:val="nil"/>
              <w:bottom w:val="nil"/>
              <w:right w:val="single" w:sz="4" w:space="0" w:color="auto"/>
            </w:tcBorders>
          </w:tcPr>
          <w:p w:rsidR="00790064" w:rsidRPr="00F66E3A" w:rsidRDefault="00790064" w:rsidP="00EF0279">
            <w:pPr>
              <w:widowControl w:val="0"/>
              <w:suppressAutoHyphens w:val="0"/>
              <w:jc w:val="both"/>
              <w:rPr>
                <w:rFonts w:cstheme="minorBidi"/>
                <w:spacing w:val="-5"/>
                <w:sz w:val="24"/>
                <w:szCs w:val="24"/>
              </w:rPr>
            </w:pPr>
            <w:r w:rsidRPr="00F66E3A">
              <w:rPr>
                <w:spacing w:val="-5"/>
                <w:sz w:val="24"/>
                <w:szCs w:val="24"/>
              </w:rPr>
              <w:t>ИСПОЛНИТЕЛЬ</w:t>
            </w:r>
          </w:p>
          <w:p w:rsidR="00790064" w:rsidRPr="00F66E3A" w:rsidRDefault="00790064" w:rsidP="00EF0279">
            <w:pPr>
              <w:widowControl w:val="0"/>
              <w:suppressAutoHyphens w:val="0"/>
              <w:rPr>
                <w:spacing w:val="-5"/>
                <w:sz w:val="24"/>
                <w:szCs w:val="24"/>
              </w:rPr>
            </w:pPr>
            <w:r w:rsidRPr="00F66E3A">
              <w:rPr>
                <w:spacing w:val="-5"/>
                <w:sz w:val="24"/>
                <w:szCs w:val="24"/>
              </w:rPr>
              <w:t xml:space="preserve"> «_______________»</w:t>
            </w:r>
          </w:p>
          <w:p w:rsidR="00790064" w:rsidRPr="00F66E3A" w:rsidRDefault="00790064" w:rsidP="00EF0279">
            <w:pPr>
              <w:widowControl w:val="0"/>
              <w:suppressAutoHyphens w:val="0"/>
              <w:rPr>
                <w:spacing w:val="-5"/>
                <w:sz w:val="24"/>
                <w:szCs w:val="24"/>
              </w:rPr>
            </w:pPr>
          </w:p>
          <w:p w:rsidR="00790064" w:rsidRPr="00F66E3A" w:rsidRDefault="00790064" w:rsidP="00EF0279">
            <w:pPr>
              <w:widowControl w:val="0"/>
              <w:suppressAutoHyphens w:val="0"/>
              <w:rPr>
                <w:spacing w:val="-5"/>
                <w:sz w:val="24"/>
                <w:szCs w:val="24"/>
              </w:rPr>
            </w:pPr>
            <w:r w:rsidRPr="00F66E3A">
              <w:rPr>
                <w:spacing w:val="-5"/>
                <w:sz w:val="24"/>
                <w:szCs w:val="24"/>
              </w:rPr>
              <w:t>Подпись:</w:t>
            </w:r>
            <w:r w:rsidRPr="00F66E3A">
              <w:rPr>
                <w:spacing w:val="-5"/>
                <w:sz w:val="24"/>
                <w:szCs w:val="24"/>
              </w:rPr>
              <w:tab/>
              <w:t xml:space="preserve">______________________ </w:t>
            </w:r>
          </w:p>
          <w:p w:rsidR="00790064" w:rsidRPr="00F66E3A" w:rsidRDefault="00790064" w:rsidP="00EF0279">
            <w:pPr>
              <w:widowControl w:val="0"/>
              <w:suppressAutoHyphens w:val="0"/>
              <w:jc w:val="both"/>
              <w:rPr>
                <w:spacing w:val="-5"/>
                <w:sz w:val="24"/>
                <w:szCs w:val="24"/>
                <w:lang w:eastAsia="en-US"/>
              </w:rPr>
            </w:pPr>
            <w:r w:rsidRPr="00F66E3A">
              <w:rPr>
                <w:spacing w:val="-5"/>
                <w:sz w:val="24"/>
                <w:szCs w:val="24"/>
              </w:rPr>
              <w:t>Должность:</w:t>
            </w:r>
            <w:r w:rsidRPr="00F66E3A">
              <w:rPr>
                <w:spacing w:val="-5"/>
                <w:sz w:val="24"/>
                <w:szCs w:val="24"/>
              </w:rPr>
              <w:tab/>
            </w:r>
          </w:p>
        </w:tc>
        <w:tc>
          <w:tcPr>
            <w:tcW w:w="2500" w:type="pct"/>
            <w:tcBorders>
              <w:top w:val="nil"/>
              <w:left w:val="single" w:sz="4" w:space="0" w:color="auto"/>
              <w:bottom w:val="nil"/>
              <w:right w:val="nil"/>
            </w:tcBorders>
          </w:tcPr>
          <w:p w:rsidR="00790064" w:rsidRPr="00F66E3A" w:rsidRDefault="00790064" w:rsidP="00EF0279">
            <w:pPr>
              <w:widowControl w:val="0"/>
              <w:suppressAutoHyphens w:val="0"/>
              <w:jc w:val="both"/>
              <w:rPr>
                <w:rFonts w:cstheme="minorBidi"/>
                <w:spacing w:val="-5"/>
                <w:sz w:val="24"/>
                <w:szCs w:val="24"/>
              </w:rPr>
            </w:pPr>
            <w:r w:rsidRPr="00F66E3A">
              <w:rPr>
                <w:spacing w:val="-5"/>
                <w:sz w:val="24"/>
                <w:szCs w:val="24"/>
              </w:rPr>
              <w:t>ЗАКАЗЧИК</w:t>
            </w:r>
          </w:p>
          <w:p w:rsidR="00790064" w:rsidRPr="00F66E3A" w:rsidRDefault="00790064" w:rsidP="00EF0279">
            <w:pPr>
              <w:widowControl w:val="0"/>
              <w:suppressAutoHyphens w:val="0"/>
              <w:rPr>
                <w:spacing w:val="-5"/>
                <w:sz w:val="24"/>
                <w:szCs w:val="24"/>
              </w:rPr>
            </w:pPr>
            <w:r w:rsidRPr="00F66E3A">
              <w:rPr>
                <w:spacing w:val="-5"/>
                <w:sz w:val="24"/>
                <w:szCs w:val="24"/>
              </w:rPr>
              <w:t>ПАО «ТрансКонтейнер»</w:t>
            </w:r>
            <w:r w:rsidRPr="00F66E3A">
              <w:rPr>
                <w:spacing w:val="-5"/>
                <w:sz w:val="24"/>
                <w:szCs w:val="24"/>
              </w:rPr>
              <w:br/>
            </w:r>
          </w:p>
          <w:p w:rsidR="00790064" w:rsidRPr="00F66E3A" w:rsidRDefault="00790064" w:rsidP="00EF0279">
            <w:pPr>
              <w:widowControl w:val="0"/>
              <w:suppressAutoHyphens w:val="0"/>
              <w:rPr>
                <w:spacing w:val="-5"/>
                <w:sz w:val="24"/>
                <w:szCs w:val="24"/>
              </w:rPr>
            </w:pPr>
            <w:r w:rsidRPr="00F66E3A">
              <w:rPr>
                <w:spacing w:val="-5"/>
                <w:sz w:val="24"/>
                <w:szCs w:val="24"/>
              </w:rPr>
              <w:t>Подпись:</w:t>
            </w:r>
            <w:r w:rsidRPr="00F66E3A">
              <w:rPr>
                <w:spacing w:val="-5"/>
                <w:sz w:val="24"/>
                <w:szCs w:val="24"/>
              </w:rPr>
              <w:tab/>
              <w:t>___________________</w:t>
            </w:r>
          </w:p>
          <w:p w:rsidR="00790064" w:rsidRPr="00F66E3A" w:rsidRDefault="00790064" w:rsidP="00EF0279">
            <w:pPr>
              <w:widowControl w:val="0"/>
              <w:suppressAutoHyphens w:val="0"/>
              <w:jc w:val="both"/>
              <w:rPr>
                <w:spacing w:val="-5"/>
                <w:sz w:val="24"/>
                <w:szCs w:val="24"/>
                <w:lang w:eastAsia="en-US"/>
              </w:rPr>
            </w:pPr>
            <w:r w:rsidRPr="00F66E3A">
              <w:rPr>
                <w:spacing w:val="-5"/>
                <w:sz w:val="24"/>
                <w:szCs w:val="24"/>
              </w:rPr>
              <w:t>Должность:</w:t>
            </w:r>
          </w:p>
        </w:tc>
      </w:tr>
    </w:tbl>
    <w:p w:rsidR="00932E12" w:rsidRPr="00F66E3A" w:rsidRDefault="00790064" w:rsidP="00EF0279">
      <w:pPr>
        <w:widowControl w:val="0"/>
        <w:suppressAutoHyphens w:val="0"/>
        <w:jc w:val="center"/>
        <w:outlineLvl w:val="0"/>
        <w:rPr>
          <w:b/>
          <w:spacing w:val="-5"/>
          <w:sz w:val="24"/>
          <w:szCs w:val="24"/>
        </w:rPr>
      </w:pPr>
      <w:r w:rsidRPr="00F66E3A">
        <w:rPr>
          <w:b/>
          <w:spacing w:val="-5"/>
          <w:sz w:val="24"/>
          <w:szCs w:val="24"/>
        </w:rPr>
        <w:t xml:space="preserve">                                                                       </w:t>
      </w:r>
    </w:p>
    <w:p w:rsidR="00932E12" w:rsidRPr="00F66E3A" w:rsidRDefault="00932E12" w:rsidP="00EF0279">
      <w:pPr>
        <w:widowControl w:val="0"/>
        <w:suppressAutoHyphens w:val="0"/>
        <w:jc w:val="right"/>
        <w:outlineLvl w:val="0"/>
        <w:rPr>
          <w:spacing w:val="-5"/>
          <w:sz w:val="24"/>
          <w:szCs w:val="24"/>
        </w:rPr>
      </w:pPr>
    </w:p>
    <w:p w:rsidR="00932E12" w:rsidRPr="00F66E3A" w:rsidRDefault="00932E12" w:rsidP="00EF0279">
      <w:pPr>
        <w:widowControl w:val="0"/>
        <w:suppressAutoHyphens w:val="0"/>
        <w:jc w:val="right"/>
        <w:outlineLvl w:val="0"/>
        <w:rPr>
          <w:spacing w:val="-5"/>
          <w:sz w:val="24"/>
          <w:szCs w:val="24"/>
        </w:rPr>
      </w:pPr>
    </w:p>
    <w:p w:rsidR="00932E12" w:rsidRPr="00F66E3A" w:rsidRDefault="00932E12" w:rsidP="00EF0279">
      <w:pPr>
        <w:widowControl w:val="0"/>
        <w:suppressAutoHyphens w:val="0"/>
        <w:jc w:val="right"/>
        <w:outlineLvl w:val="0"/>
        <w:rPr>
          <w:spacing w:val="-5"/>
          <w:sz w:val="24"/>
          <w:szCs w:val="24"/>
        </w:rPr>
      </w:pPr>
    </w:p>
    <w:p w:rsidR="00932E12" w:rsidRPr="00F66E3A" w:rsidRDefault="00932E12" w:rsidP="00EF0279">
      <w:pPr>
        <w:widowControl w:val="0"/>
        <w:suppressAutoHyphens w:val="0"/>
        <w:jc w:val="right"/>
        <w:outlineLvl w:val="0"/>
        <w:rPr>
          <w:spacing w:val="-5"/>
          <w:sz w:val="24"/>
          <w:szCs w:val="24"/>
        </w:rPr>
      </w:pPr>
    </w:p>
    <w:p w:rsidR="00932E12" w:rsidRPr="00F66E3A" w:rsidRDefault="00932E12" w:rsidP="00EF0279">
      <w:pPr>
        <w:widowControl w:val="0"/>
        <w:suppressAutoHyphens w:val="0"/>
        <w:jc w:val="right"/>
        <w:outlineLvl w:val="0"/>
        <w:rPr>
          <w:spacing w:val="-5"/>
          <w:sz w:val="24"/>
          <w:szCs w:val="24"/>
        </w:rPr>
      </w:pPr>
    </w:p>
    <w:p w:rsidR="00932E12" w:rsidRPr="00F66E3A" w:rsidRDefault="00932E12" w:rsidP="00EF0279">
      <w:pPr>
        <w:widowControl w:val="0"/>
        <w:suppressAutoHyphens w:val="0"/>
        <w:jc w:val="right"/>
        <w:outlineLvl w:val="0"/>
        <w:rPr>
          <w:spacing w:val="-5"/>
          <w:sz w:val="24"/>
          <w:szCs w:val="24"/>
        </w:rPr>
      </w:pPr>
    </w:p>
    <w:p w:rsidR="00932E12" w:rsidRPr="00F66E3A" w:rsidRDefault="00932E12" w:rsidP="00EF0279">
      <w:pPr>
        <w:widowControl w:val="0"/>
        <w:suppressAutoHyphens w:val="0"/>
        <w:jc w:val="right"/>
        <w:outlineLvl w:val="0"/>
        <w:rPr>
          <w:spacing w:val="-5"/>
          <w:sz w:val="24"/>
          <w:szCs w:val="24"/>
        </w:rPr>
      </w:pPr>
    </w:p>
    <w:p w:rsidR="00932E12" w:rsidRPr="00F66E3A" w:rsidRDefault="00932E12" w:rsidP="00EF0279">
      <w:pPr>
        <w:widowControl w:val="0"/>
        <w:suppressAutoHyphens w:val="0"/>
        <w:jc w:val="right"/>
        <w:outlineLvl w:val="0"/>
        <w:rPr>
          <w:spacing w:val="-5"/>
          <w:sz w:val="24"/>
          <w:szCs w:val="24"/>
        </w:rPr>
      </w:pPr>
    </w:p>
    <w:p w:rsidR="00932E12" w:rsidRPr="00F66E3A" w:rsidRDefault="00932E12" w:rsidP="00EF0279">
      <w:pPr>
        <w:widowControl w:val="0"/>
        <w:suppressAutoHyphens w:val="0"/>
        <w:jc w:val="right"/>
        <w:outlineLvl w:val="0"/>
        <w:rPr>
          <w:spacing w:val="-5"/>
          <w:sz w:val="24"/>
          <w:szCs w:val="24"/>
        </w:rPr>
      </w:pPr>
    </w:p>
    <w:p w:rsidR="00790064" w:rsidRPr="00F66E3A" w:rsidRDefault="00790064" w:rsidP="00EF0279">
      <w:pPr>
        <w:widowControl w:val="0"/>
        <w:suppressAutoHyphens w:val="0"/>
        <w:jc w:val="right"/>
        <w:outlineLvl w:val="0"/>
        <w:rPr>
          <w:spacing w:val="-5"/>
          <w:sz w:val="24"/>
          <w:szCs w:val="24"/>
        </w:rPr>
      </w:pPr>
      <w:r w:rsidRPr="00F66E3A">
        <w:rPr>
          <w:spacing w:val="-5"/>
          <w:sz w:val="24"/>
          <w:szCs w:val="24"/>
        </w:rPr>
        <w:tab/>
      </w:r>
      <w:r w:rsidRPr="00F66E3A">
        <w:rPr>
          <w:spacing w:val="-5"/>
          <w:sz w:val="24"/>
          <w:szCs w:val="24"/>
        </w:rPr>
        <w:tab/>
      </w:r>
    </w:p>
    <w:tbl>
      <w:tblPr>
        <w:tblW w:w="5000" w:type="pct"/>
        <w:tblBorders>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89"/>
        <w:gridCol w:w="4889"/>
      </w:tblGrid>
      <w:tr w:rsidR="00932E12" w:rsidRPr="00F66E3A" w:rsidTr="009E4498">
        <w:trPr>
          <w:trHeight w:val="428"/>
        </w:trPr>
        <w:tc>
          <w:tcPr>
            <w:tcW w:w="2500" w:type="pct"/>
            <w:tcBorders>
              <w:top w:val="nil"/>
              <w:left w:val="nil"/>
              <w:bottom w:val="nil"/>
              <w:right w:val="single" w:sz="4" w:space="0" w:color="auto"/>
            </w:tcBorders>
          </w:tcPr>
          <w:p w:rsidR="00932E12" w:rsidRPr="00F66E3A" w:rsidRDefault="00932E12" w:rsidP="00F66E3A">
            <w:pPr>
              <w:pageBreakBefore/>
              <w:widowControl w:val="0"/>
              <w:suppressAutoHyphens w:val="0"/>
              <w:jc w:val="both"/>
              <w:rPr>
                <w:spacing w:val="-5"/>
                <w:sz w:val="24"/>
                <w:szCs w:val="24"/>
                <w:lang w:eastAsia="en-US"/>
              </w:rPr>
            </w:pPr>
          </w:p>
        </w:tc>
        <w:tc>
          <w:tcPr>
            <w:tcW w:w="2500" w:type="pct"/>
            <w:tcBorders>
              <w:top w:val="nil"/>
              <w:left w:val="single" w:sz="4" w:space="0" w:color="auto"/>
              <w:bottom w:val="nil"/>
              <w:right w:val="nil"/>
            </w:tcBorders>
          </w:tcPr>
          <w:p w:rsidR="00932E12" w:rsidRPr="00F66E3A" w:rsidRDefault="00932E12" w:rsidP="00F66E3A">
            <w:pPr>
              <w:pageBreakBefore/>
              <w:widowControl w:val="0"/>
              <w:suppressAutoHyphens w:val="0"/>
              <w:jc w:val="both"/>
              <w:rPr>
                <w:spacing w:val="-5"/>
                <w:sz w:val="24"/>
                <w:szCs w:val="24"/>
                <w:lang w:eastAsia="en-US"/>
              </w:rPr>
            </w:pPr>
            <w:r w:rsidRPr="00F66E3A">
              <w:rPr>
                <w:spacing w:val="-5"/>
                <w:sz w:val="24"/>
                <w:szCs w:val="24"/>
                <w:lang w:eastAsia="en-US"/>
              </w:rPr>
              <w:t>Приложение № 1</w:t>
            </w:r>
          </w:p>
          <w:p w:rsidR="00932E12" w:rsidRPr="00F66E3A" w:rsidRDefault="00932E12" w:rsidP="00F66E3A">
            <w:pPr>
              <w:pageBreakBefore/>
              <w:widowControl w:val="0"/>
              <w:suppressAutoHyphens w:val="0"/>
              <w:jc w:val="both"/>
              <w:rPr>
                <w:spacing w:val="-5"/>
                <w:sz w:val="24"/>
                <w:szCs w:val="24"/>
                <w:lang w:eastAsia="en-US"/>
              </w:rPr>
            </w:pPr>
            <w:r w:rsidRPr="00F66E3A">
              <w:rPr>
                <w:spacing w:val="-5"/>
                <w:sz w:val="24"/>
                <w:szCs w:val="24"/>
                <w:lang w:eastAsia="en-US"/>
              </w:rPr>
              <w:t>к Договору № ______________</w:t>
            </w:r>
          </w:p>
          <w:p w:rsidR="00932E12" w:rsidRPr="00F66E3A" w:rsidRDefault="00932E12" w:rsidP="00F66E3A">
            <w:pPr>
              <w:pageBreakBefore/>
              <w:widowControl w:val="0"/>
              <w:suppressAutoHyphens w:val="0"/>
              <w:jc w:val="both"/>
              <w:rPr>
                <w:spacing w:val="-5"/>
                <w:sz w:val="24"/>
                <w:szCs w:val="24"/>
                <w:lang w:eastAsia="en-US"/>
              </w:rPr>
            </w:pPr>
            <w:r w:rsidRPr="00F66E3A">
              <w:rPr>
                <w:spacing w:val="-5"/>
                <w:sz w:val="24"/>
                <w:szCs w:val="24"/>
                <w:lang w:eastAsia="en-US"/>
              </w:rPr>
              <w:t>от « ______ » __________ 2015 г.</w:t>
            </w:r>
          </w:p>
        </w:tc>
      </w:tr>
    </w:tbl>
    <w:p w:rsidR="00790064" w:rsidRPr="00F66E3A" w:rsidRDefault="00790064" w:rsidP="00EF0279">
      <w:pPr>
        <w:widowControl w:val="0"/>
        <w:suppressAutoHyphens w:val="0"/>
        <w:spacing w:before="120" w:after="120"/>
        <w:jc w:val="both"/>
        <w:rPr>
          <w:spacing w:val="-5"/>
          <w:sz w:val="24"/>
          <w:szCs w:val="24"/>
        </w:rPr>
      </w:pPr>
    </w:p>
    <w:p w:rsidR="00790064" w:rsidRPr="00F66E3A" w:rsidRDefault="00790064" w:rsidP="00EF0279">
      <w:pPr>
        <w:widowControl w:val="0"/>
        <w:suppressAutoHyphens w:val="0"/>
        <w:spacing w:after="240"/>
        <w:jc w:val="center"/>
        <w:outlineLvl w:val="0"/>
        <w:rPr>
          <w:b/>
          <w:spacing w:val="-5"/>
          <w:sz w:val="24"/>
          <w:szCs w:val="24"/>
        </w:rPr>
      </w:pPr>
      <w:r w:rsidRPr="00F66E3A">
        <w:rPr>
          <w:b/>
          <w:spacing w:val="-5"/>
          <w:sz w:val="24"/>
          <w:szCs w:val="24"/>
        </w:rPr>
        <w:t>СПЕЦИФИКАЦИЯ ПРОГРАММНОГО ОБЕСПЕЧЕНИЯ</w:t>
      </w:r>
    </w:p>
    <w:tbl>
      <w:tblPr>
        <w:tblW w:w="9381" w:type="dxa"/>
        <w:tblInd w:w="94" w:type="dxa"/>
        <w:tblLayout w:type="fixed"/>
        <w:tblLook w:val="04A0" w:firstRow="1" w:lastRow="0" w:firstColumn="1" w:lastColumn="0" w:noHBand="0" w:noVBand="1"/>
      </w:tblPr>
      <w:tblGrid>
        <w:gridCol w:w="4834"/>
        <w:gridCol w:w="1843"/>
        <w:gridCol w:w="1134"/>
        <w:gridCol w:w="1559"/>
        <w:gridCol w:w="11"/>
      </w:tblGrid>
      <w:tr w:rsidR="00790064" w:rsidRPr="00E1687E" w:rsidTr="007B5EED">
        <w:trPr>
          <w:gridAfter w:val="1"/>
          <w:wAfter w:w="11" w:type="dxa"/>
          <w:trHeight w:val="569"/>
        </w:trPr>
        <w:tc>
          <w:tcPr>
            <w:tcW w:w="48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90064" w:rsidRPr="00E1687E" w:rsidRDefault="00790064" w:rsidP="00E1687E">
            <w:pPr>
              <w:widowControl w:val="0"/>
              <w:suppressAutoHyphens w:val="0"/>
              <w:jc w:val="center"/>
              <w:rPr>
                <w:bCs/>
              </w:rPr>
            </w:pPr>
            <w:r w:rsidRPr="00E1687E">
              <w:rPr>
                <w:bCs/>
              </w:rPr>
              <w:t>Наименование</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90064" w:rsidRPr="00E1687E" w:rsidRDefault="00790064" w:rsidP="00E1687E">
            <w:pPr>
              <w:widowControl w:val="0"/>
              <w:suppressAutoHyphens w:val="0"/>
              <w:jc w:val="center"/>
              <w:rPr>
                <w:iCs/>
              </w:rPr>
            </w:pPr>
            <w:r w:rsidRPr="00E1687E">
              <w:rPr>
                <w:iCs/>
              </w:rPr>
              <w:t>Тип лицензий</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90064" w:rsidRPr="00E1687E" w:rsidRDefault="00790064" w:rsidP="00E1687E">
            <w:pPr>
              <w:widowControl w:val="0"/>
              <w:suppressAutoHyphens w:val="0"/>
              <w:jc w:val="center"/>
              <w:rPr>
                <w:iCs/>
              </w:rPr>
            </w:pPr>
            <w:r w:rsidRPr="00E1687E">
              <w:rPr>
                <w:iCs/>
              </w:rPr>
              <w:t>Число серверов</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90064" w:rsidRPr="00E1687E" w:rsidRDefault="00790064" w:rsidP="00E1687E">
            <w:pPr>
              <w:widowControl w:val="0"/>
              <w:suppressAutoHyphens w:val="0"/>
              <w:jc w:val="center"/>
              <w:rPr>
                <w:iCs/>
              </w:rPr>
            </w:pPr>
            <w:r w:rsidRPr="00E1687E">
              <w:rPr>
                <w:iCs/>
              </w:rPr>
              <w:t>Число пользователей</w:t>
            </w:r>
          </w:p>
        </w:tc>
      </w:tr>
      <w:tr w:rsidR="00790064" w:rsidRPr="00790064" w:rsidTr="007B5EED">
        <w:trPr>
          <w:gridAfter w:val="1"/>
          <w:wAfter w:w="11" w:type="dxa"/>
          <w:trHeight w:val="230"/>
        </w:trPr>
        <w:tc>
          <w:tcPr>
            <w:tcW w:w="4834" w:type="dxa"/>
            <w:vMerge/>
            <w:tcBorders>
              <w:top w:val="single" w:sz="4" w:space="0" w:color="auto"/>
              <w:left w:val="single" w:sz="4" w:space="0" w:color="auto"/>
              <w:bottom w:val="single" w:sz="4" w:space="0" w:color="000000"/>
              <w:right w:val="single" w:sz="4" w:space="0" w:color="auto"/>
            </w:tcBorders>
            <w:vAlign w:val="center"/>
            <w:hideMark/>
          </w:tcPr>
          <w:p w:rsidR="00790064" w:rsidRPr="00790064" w:rsidRDefault="00790064" w:rsidP="00EF0279">
            <w:pPr>
              <w:widowControl w:val="0"/>
              <w:suppressAutoHyphens w:val="0"/>
              <w:rPr>
                <w:b/>
                <w:bCs/>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790064" w:rsidRPr="00790064" w:rsidRDefault="00790064" w:rsidP="00EF0279">
            <w:pPr>
              <w:widowControl w:val="0"/>
              <w:suppressAutoHyphens w:val="0"/>
              <w:rPr>
                <w:i/>
                <w:iCs/>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790064" w:rsidRPr="00790064" w:rsidRDefault="00790064" w:rsidP="00EF0279">
            <w:pPr>
              <w:widowControl w:val="0"/>
              <w:suppressAutoHyphens w:val="0"/>
              <w:rPr>
                <w:i/>
                <w:iCs/>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790064" w:rsidRPr="00790064" w:rsidRDefault="00790064" w:rsidP="00EF0279">
            <w:pPr>
              <w:widowControl w:val="0"/>
              <w:suppressAutoHyphens w:val="0"/>
              <w:rPr>
                <w:i/>
                <w:iCs/>
              </w:rPr>
            </w:pPr>
          </w:p>
        </w:tc>
      </w:tr>
      <w:tr w:rsidR="00790064" w:rsidRPr="00790064" w:rsidTr="007B5EED">
        <w:trPr>
          <w:trHeight w:val="25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790064" w:rsidRPr="00790064" w:rsidRDefault="00790064" w:rsidP="00EF0279">
            <w:pPr>
              <w:widowControl w:val="0"/>
              <w:suppressAutoHyphens w:val="0"/>
            </w:pPr>
            <w:proofErr w:type="spellStart"/>
            <w:r w:rsidRPr="00790064">
              <w:t>Siebel</w:t>
            </w:r>
            <w:proofErr w:type="spellEnd"/>
            <w:r w:rsidRPr="00790064">
              <w:t xml:space="preserve"> CRM </w:t>
            </w:r>
            <w:proofErr w:type="spellStart"/>
            <w:r w:rsidRPr="00790064">
              <w:t>Base</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790064" w:rsidRPr="00790064" w:rsidRDefault="00790064" w:rsidP="00EF0279">
            <w:pPr>
              <w:widowControl w:val="0"/>
              <w:suppressAutoHyphens w:val="0"/>
              <w:jc w:val="center"/>
            </w:pPr>
            <w:proofErr w:type="spellStart"/>
            <w:r w:rsidRPr="00790064">
              <w:t>Application</w:t>
            </w:r>
            <w:proofErr w:type="spellEnd"/>
            <w:r w:rsidRPr="00790064">
              <w:t xml:space="preserve"> </w:t>
            </w:r>
            <w:proofErr w:type="spellStart"/>
            <w:r w:rsidRPr="00790064">
              <w:t>User</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790064" w:rsidRPr="00790064" w:rsidRDefault="00790064" w:rsidP="00EF0279">
            <w:pPr>
              <w:widowControl w:val="0"/>
              <w:suppressAutoHyphens w:val="0"/>
              <w:jc w:val="center"/>
            </w:pPr>
            <w:r w:rsidRPr="00790064">
              <w:t>1</w:t>
            </w:r>
          </w:p>
        </w:tc>
        <w:tc>
          <w:tcPr>
            <w:tcW w:w="1570" w:type="dxa"/>
            <w:gridSpan w:val="2"/>
            <w:tcBorders>
              <w:top w:val="nil"/>
              <w:left w:val="nil"/>
              <w:bottom w:val="single" w:sz="4" w:space="0" w:color="auto"/>
              <w:right w:val="single" w:sz="4" w:space="0" w:color="auto"/>
            </w:tcBorders>
            <w:shd w:val="clear" w:color="auto" w:fill="auto"/>
            <w:noWrap/>
            <w:vAlign w:val="center"/>
            <w:hideMark/>
          </w:tcPr>
          <w:p w:rsidR="00790064" w:rsidRPr="00790064" w:rsidRDefault="00790064" w:rsidP="00EF0279">
            <w:pPr>
              <w:widowControl w:val="0"/>
              <w:suppressAutoHyphens w:val="0"/>
              <w:jc w:val="center"/>
            </w:pPr>
            <w:r w:rsidRPr="00790064">
              <w:t>50</w:t>
            </w:r>
          </w:p>
        </w:tc>
      </w:tr>
      <w:tr w:rsidR="00790064" w:rsidRPr="00790064" w:rsidTr="007B5EED">
        <w:trPr>
          <w:trHeight w:val="25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790064" w:rsidRPr="00790064" w:rsidRDefault="00790064" w:rsidP="00EF0279">
            <w:pPr>
              <w:widowControl w:val="0"/>
              <w:suppressAutoHyphens w:val="0"/>
            </w:pPr>
            <w:proofErr w:type="spellStart"/>
            <w:r w:rsidRPr="00790064">
              <w:t>Siebel</w:t>
            </w:r>
            <w:proofErr w:type="spellEnd"/>
            <w:r w:rsidRPr="00790064">
              <w:t xml:space="preserve"> </w:t>
            </w:r>
            <w:proofErr w:type="spellStart"/>
            <w:r w:rsidRPr="00790064">
              <w:t>Forecasting</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790064" w:rsidRPr="00790064" w:rsidRDefault="00790064" w:rsidP="00EF0279">
            <w:pPr>
              <w:widowControl w:val="0"/>
              <w:suppressAutoHyphens w:val="0"/>
              <w:jc w:val="center"/>
            </w:pPr>
            <w:proofErr w:type="spellStart"/>
            <w:r w:rsidRPr="00790064">
              <w:t>Application</w:t>
            </w:r>
            <w:proofErr w:type="spellEnd"/>
            <w:r w:rsidRPr="00790064">
              <w:t xml:space="preserve"> </w:t>
            </w:r>
            <w:proofErr w:type="spellStart"/>
            <w:r w:rsidRPr="00790064">
              <w:t>User</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790064" w:rsidRPr="00790064" w:rsidRDefault="00790064" w:rsidP="00EF0279">
            <w:pPr>
              <w:widowControl w:val="0"/>
              <w:suppressAutoHyphens w:val="0"/>
              <w:jc w:val="center"/>
            </w:pPr>
            <w:r w:rsidRPr="00790064">
              <w:t>1</w:t>
            </w:r>
          </w:p>
        </w:tc>
        <w:tc>
          <w:tcPr>
            <w:tcW w:w="1570" w:type="dxa"/>
            <w:gridSpan w:val="2"/>
            <w:tcBorders>
              <w:top w:val="nil"/>
              <w:left w:val="nil"/>
              <w:bottom w:val="single" w:sz="4" w:space="0" w:color="auto"/>
              <w:right w:val="single" w:sz="4" w:space="0" w:color="auto"/>
            </w:tcBorders>
            <w:shd w:val="clear" w:color="auto" w:fill="auto"/>
            <w:noWrap/>
            <w:vAlign w:val="center"/>
            <w:hideMark/>
          </w:tcPr>
          <w:p w:rsidR="00790064" w:rsidRPr="00790064" w:rsidRDefault="00790064" w:rsidP="00EF0279">
            <w:pPr>
              <w:widowControl w:val="0"/>
              <w:suppressAutoHyphens w:val="0"/>
              <w:jc w:val="center"/>
            </w:pPr>
            <w:r w:rsidRPr="00790064">
              <w:t>50</w:t>
            </w:r>
          </w:p>
        </w:tc>
      </w:tr>
      <w:tr w:rsidR="00790064" w:rsidRPr="00790064" w:rsidTr="007B5EED">
        <w:trPr>
          <w:trHeight w:val="25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790064" w:rsidRPr="00790064" w:rsidRDefault="00790064" w:rsidP="00EF0279">
            <w:pPr>
              <w:widowControl w:val="0"/>
              <w:suppressAutoHyphens w:val="0"/>
            </w:pPr>
            <w:proofErr w:type="spellStart"/>
            <w:r w:rsidRPr="00790064">
              <w:t>Siebel</w:t>
            </w:r>
            <w:proofErr w:type="spellEnd"/>
            <w:r w:rsidRPr="00790064">
              <w:t xml:space="preserve"> </w:t>
            </w:r>
            <w:proofErr w:type="spellStart"/>
            <w:r w:rsidRPr="00790064">
              <w:t>Data</w:t>
            </w:r>
            <w:proofErr w:type="spellEnd"/>
            <w:r w:rsidRPr="00790064">
              <w:t xml:space="preserve"> </w:t>
            </w:r>
            <w:proofErr w:type="spellStart"/>
            <w:r w:rsidRPr="00790064">
              <w:t>Quality</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790064" w:rsidRPr="00790064" w:rsidRDefault="00790064" w:rsidP="00EF0279">
            <w:pPr>
              <w:widowControl w:val="0"/>
              <w:suppressAutoHyphens w:val="0"/>
              <w:jc w:val="center"/>
            </w:pPr>
            <w:proofErr w:type="spellStart"/>
            <w:r w:rsidRPr="00790064">
              <w:t>Application</w:t>
            </w:r>
            <w:proofErr w:type="spellEnd"/>
            <w:r w:rsidRPr="00790064">
              <w:t xml:space="preserve"> </w:t>
            </w:r>
            <w:proofErr w:type="spellStart"/>
            <w:r w:rsidRPr="00790064">
              <w:t>User</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790064" w:rsidRPr="00790064" w:rsidRDefault="00790064" w:rsidP="00EF0279">
            <w:pPr>
              <w:widowControl w:val="0"/>
              <w:suppressAutoHyphens w:val="0"/>
              <w:jc w:val="center"/>
            </w:pPr>
            <w:r w:rsidRPr="00790064">
              <w:t>1</w:t>
            </w:r>
          </w:p>
        </w:tc>
        <w:tc>
          <w:tcPr>
            <w:tcW w:w="1570" w:type="dxa"/>
            <w:gridSpan w:val="2"/>
            <w:tcBorders>
              <w:top w:val="nil"/>
              <w:left w:val="nil"/>
              <w:bottom w:val="single" w:sz="4" w:space="0" w:color="auto"/>
              <w:right w:val="single" w:sz="4" w:space="0" w:color="auto"/>
            </w:tcBorders>
            <w:shd w:val="clear" w:color="auto" w:fill="auto"/>
            <w:noWrap/>
            <w:vAlign w:val="center"/>
            <w:hideMark/>
          </w:tcPr>
          <w:p w:rsidR="00790064" w:rsidRPr="00790064" w:rsidRDefault="00790064" w:rsidP="00EF0279">
            <w:pPr>
              <w:widowControl w:val="0"/>
              <w:suppressAutoHyphens w:val="0"/>
              <w:jc w:val="center"/>
            </w:pPr>
            <w:r w:rsidRPr="00790064">
              <w:t>50</w:t>
            </w:r>
          </w:p>
        </w:tc>
      </w:tr>
      <w:tr w:rsidR="00790064" w:rsidRPr="00790064" w:rsidTr="007B5EED">
        <w:trPr>
          <w:trHeight w:val="25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790064" w:rsidRPr="00790064" w:rsidRDefault="00790064" w:rsidP="00EF0279">
            <w:pPr>
              <w:widowControl w:val="0"/>
              <w:suppressAutoHyphens w:val="0"/>
            </w:pPr>
            <w:proofErr w:type="spellStart"/>
            <w:r w:rsidRPr="00790064">
              <w:t>Siebel</w:t>
            </w:r>
            <w:proofErr w:type="spellEnd"/>
            <w:r w:rsidRPr="00790064">
              <w:t xml:space="preserve"> </w:t>
            </w:r>
            <w:proofErr w:type="spellStart"/>
            <w:r w:rsidRPr="00790064">
              <w:t>Contracts</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790064" w:rsidRPr="00790064" w:rsidRDefault="00790064" w:rsidP="00EF0279">
            <w:pPr>
              <w:widowControl w:val="0"/>
              <w:suppressAutoHyphens w:val="0"/>
              <w:jc w:val="center"/>
            </w:pPr>
            <w:proofErr w:type="spellStart"/>
            <w:r w:rsidRPr="00790064">
              <w:t>Application</w:t>
            </w:r>
            <w:proofErr w:type="spellEnd"/>
            <w:r w:rsidRPr="00790064">
              <w:t xml:space="preserve"> </w:t>
            </w:r>
            <w:proofErr w:type="spellStart"/>
            <w:r w:rsidRPr="00790064">
              <w:t>User</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790064" w:rsidRPr="00790064" w:rsidRDefault="00790064" w:rsidP="00EF0279">
            <w:pPr>
              <w:widowControl w:val="0"/>
              <w:suppressAutoHyphens w:val="0"/>
              <w:jc w:val="center"/>
            </w:pPr>
            <w:r w:rsidRPr="00790064">
              <w:t>1</w:t>
            </w:r>
          </w:p>
        </w:tc>
        <w:tc>
          <w:tcPr>
            <w:tcW w:w="1570" w:type="dxa"/>
            <w:gridSpan w:val="2"/>
            <w:tcBorders>
              <w:top w:val="nil"/>
              <w:left w:val="nil"/>
              <w:bottom w:val="single" w:sz="4" w:space="0" w:color="auto"/>
              <w:right w:val="single" w:sz="4" w:space="0" w:color="auto"/>
            </w:tcBorders>
            <w:shd w:val="clear" w:color="auto" w:fill="auto"/>
            <w:noWrap/>
            <w:vAlign w:val="center"/>
            <w:hideMark/>
          </w:tcPr>
          <w:p w:rsidR="00790064" w:rsidRPr="00790064" w:rsidRDefault="00790064" w:rsidP="00EF0279">
            <w:pPr>
              <w:widowControl w:val="0"/>
              <w:suppressAutoHyphens w:val="0"/>
              <w:jc w:val="center"/>
            </w:pPr>
            <w:r w:rsidRPr="00790064">
              <w:t>50</w:t>
            </w:r>
          </w:p>
        </w:tc>
      </w:tr>
      <w:tr w:rsidR="00790064" w:rsidRPr="00790064" w:rsidTr="007B5EED">
        <w:trPr>
          <w:trHeight w:val="25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790064" w:rsidRPr="00790064" w:rsidRDefault="00790064" w:rsidP="00EF0279">
            <w:pPr>
              <w:widowControl w:val="0"/>
              <w:suppressAutoHyphens w:val="0"/>
            </w:pPr>
            <w:proofErr w:type="spellStart"/>
            <w:r w:rsidRPr="00790064">
              <w:t>Siebel</w:t>
            </w:r>
            <w:proofErr w:type="spellEnd"/>
            <w:r w:rsidRPr="00790064">
              <w:t xml:space="preserve"> </w:t>
            </w:r>
            <w:proofErr w:type="spellStart"/>
            <w:r w:rsidRPr="00790064">
              <w:t>Proposals</w:t>
            </w:r>
            <w:proofErr w:type="spellEnd"/>
            <w:r w:rsidRPr="00790064">
              <w:t xml:space="preserve"> </w:t>
            </w:r>
            <w:proofErr w:type="spellStart"/>
            <w:r w:rsidRPr="00790064">
              <w:t>and</w:t>
            </w:r>
            <w:proofErr w:type="spellEnd"/>
            <w:r w:rsidRPr="00790064">
              <w:t xml:space="preserve"> </w:t>
            </w:r>
            <w:proofErr w:type="spellStart"/>
            <w:r w:rsidRPr="00790064">
              <w:t>Presentations</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790064" w:rsidRPr="00790064" w:rsidRDefault="00790064" w:rsidP="00EF0279">
            <w:pPr>
              <w:widowControl w:val="0"/>
              <w:suppressAutoHyphens w:val="0"/>
              <w:jc w:val="center"/>
            </w:pPr>
            <w:proofErr w:type="spellStart"/>
            <w:r w:rsidRPr="00790064">
              <w:t>Application</w:t>
            </w:r>
            <w:proofErr w:type="spellEnd"/>
            <w:r w:rsidRPr="00790064">
              <w:t xml:space="preserve"> </w:t>
            </w:r>
            <w:proofErr w:type="spellStart"/>
            <w:r w:rsidRPr="00790064">
              <w:t>User</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790064" w:rsidRPr="00790064" w:rsidRDefault="00790064" w:rsidP="00EF0279">
            <w:pPr>
              <w:widowControl w:val="0"/>
              <w:suppressAutoHyphens w:val="0"/>
              <w:jc w:val="center"/>
            </w:pPr>
            <w:r w:rsidRPr="00790064">
              <w:t>1</w:t>
            </w:r>
          </w:p>
        </w:tc>
        <w:tc>
          <w:tcPr>
            <w:tcW w:w="1570" w:type="dxa"/>
            <w:gridSpan w:val="2"/>
            <w:tcBorders>
              <w:top w:val="nil"/>
              <w:left w:val="nil"/>
              <w:bottom w:val="single" w:sz="4" w:space="0" w:color="auto"/>
              <w:right w:val="single" w:sz="4" w:space="0" w:color="auto"/>
            </w:tcBorders>
            <w:shd w:val="clear" w:color="auto" w:fill="auto"/>
            <w:noWrap/>
            <w:vAlign w:val="center"/>
            <w:hideMark/>
          </w:tcPr>
          <w:p w:rsidR="00790064" w:rsidRPr="00790064" w:rsidRDefault="00790064" w:rsidP="00EF0279">
            <w:pPr>
              <w:widowControl w:val="0"/>
              <w:suppressAutoHyphens w:val="0"/>
              <w:jc w:val="center"/>
            </w:pPr>
            <w:r w:rsidRPr="00790064">
              <w:t>50</w:t>
            </w:r>
          </w:p>
        </w:tc>
      </w:tr>
      <w:tr w:rsidR="00790064" w:rsidRPr="00790064" w:rsidTr="007B5EED">
        <w:trPr>
          <w:trHeight w:val="25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790064" w:rsidRPr="00790064" w:rsidRDefault="00790064" w:rsidP="00EF0279">
            <w:pPr>
              <w:widowControl w:val="0"/>
              <w:suppressAutoHyphens w:val="0"/>
            </w:pPr>
            <w:proofErr w:type="spellStart"/>
            <w:r w:rsidRPr="00790064">
              <w:t>Siebel</w:t>
            </w:r>
            <w:proofErr w:type="spellEnd"/>
            <w:r w:rsidRPr="00790064">
              <w:t xml:space="preserve"> </w:t>
            </w:r>
            <w:proofErr w:type="spellStart"/>
            <w:r w:rsidRPr="00790064">
              <w:t>Tools</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790064" w:rsidRPr="00790064" w:rsidRDefault="00790064" w:rsidP="00EF0279">
            <w:pPr>
              <w:widowControl w:val="0"/>
              <w:suppressAutoHyphens w:val="0"/>
              <w:jc w:val="center"/>
            </w:pPr>
            <w:proofErr w:type="spellStart"/>
            <w:r w:rsidRPr="00790064">
              <w:t>Application</w:t>
            </w:r>
            <w:proofErr w:type="spellEnd"/>
            <w:r w:rsidRPr="00790064">
              <w:t xml:space="preserve"> </w:t>
            </w:r>
            <w:proofErr w:type="spellStart"/>
            <w:r w:rsidRPr="00790064">
              <w:t>User</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790064" w:rsidRPr="00790064" w:rsidRDefault="00790064" w:rsidP="00EF0279">
            <w:pPr>
              <w:widowControl w:val="0"/>
              <w:suppressAutoHyphens w:val="0"/>
              <w:jc w:val="center"/>
            </w:pPr>
            <w:r w:rsidRPr="00790064">
              <w:t>1</w:t>
            </w:r>
          </w:p>
        </w:tc>
        <w:tc>
          <w:tcPr>
            <w:tcW w:w="1570" w:type="dxa"/>
            <w:gridSpan w:val="2"/>
            <w:tcBorders>
              <w:top w:val="nil"/>
              <w:left w:val="nil"/>
              <w:bottom w:val="single" w:sz="4" w:space="0" w:color="auto"/>
              <w:right w:val="single" w:sz="4" w:space="0" w:color="auto"/>
            </w:tcBorders>
            <w:shd w:val="clear" w:color="auto" w:fill="auto"/>
            <w:noWrap/>
            <w:vAlign w:val="center"/>
            <w:hideMark/>
          </w:tcPr>
          <w:p w:rsidR="00790064" w:rsidRPr="00790064" w:rsidRDefault="00790064" w:rsidP="00EF0279">
            <w:pPr>
              <w:widowControl w:val="0"/>
              <w:suppressAutoHyphens w:val="0"/>
              <w:jc w:val="center"/>
            </w:pPr>
            <w:r w:rsidRPr="00790064">
              <w:t>2</w:t>
            </w:r>
          </w:p>
        </w:tc>
      </w:tr>
      <w:tr w:rsidR="00790064" w:rsidRPr="00790064" w:rsidTr="007B5EED">
        <w:trPr>
          <w:trHeight w:val="25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790064" w:rsidRPr="00790064" w:rsidRDefault="00790064" w:rsidP="00EF0279">
            <w:pPr>
              <w:widowControl w:val="0"/>
              <w:suppressAutoHyphens w:val="0"/>
              <w:rPr>
                <w:lang w:val="en-US"/>
              </w:rPr>
            </w:pPr>
            <w:r w:rsidRPr="00790064">
              <w:rPr>
                <w:lang w:val="en-US"/>
              </w:rPr>
              <w:t>Siebel Customer Order Management Administration Server</w:t>
            </w:r>
          </w:p>
        </w:tc>
        <w:tc>
          <w:tcPr>
            <w:tcW w:w="1843" w:type="dxa"/>
            <w:tcBorders>
              <w:top w:val="nil"/>
              <w:left w:val="nil"/>
              <w:bottom w:val="single" w:sz="4" w:space="0" w:color="auto"/>
              <w:right w:val="single" w:sz="4" w:space="0" w:color="auto"/>
            </w:tcBorders>
            <w:shd w:val="clear" w:color="auto" w:fill="auto"/>
            <w:vAlign w:val="center"/>
            <w:hideMark/>
          </w:tcPr>
          <w:p w:rsidR="00790064" w:rsidRPr="00790064" w:rsidRDefault="00790064" w:rsidP="00EF0279">
            <w:pPr>
              <w:widowControl w:val="0"/>
              <w:suppressAutoHyphens w:val="0"/>
              <w:jc w:val="center"/>
            </w:pPr>
            <w:proofErr w:type="spellStart"/>
            <w:r w:rsidRPr="00790064">
              <w:t>Customer</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790064" w:rsidRPr="00790064" w:rsidRDefault="00790064" w:rsidP="00EF0279">
            <w:pPr>
              <w:widowControl w:val="0"/>
              <w:suppressAutoHyphens w:val="0"/>
              <w:jc w:val="center"/>
            </w:pPr>
            <w:r w:rsidRPr="00790064">
              <w:t>1</w:t>
            </w:r>
          </w:p>
        </w:tc>
        <w:tc>
          <w:tcPr>
            <w:tcW w:w="1570" w:type="dxa"/>
            <w:gridSpan w:val="2"/>
            <w:tcBorders>
              <w:top w:val="nil"/>
              <w:left w:val="nil"/>
              <w:bottom w:val="single" w:sz="4" w:space="0" w:color="auto"/>
              <w:right w:val="single" w:sz="4" w:space="0" w:color="auto"/>
            </w:tcBorders>
            <w:shd w:val="clear" w:color="auto" w:fill="auto"/>
            <w:noWrap/>
            <w:vAlign w:val="center"/>
            <w:hideMark/>
          </w:tcPr>
          <w:p w:rsidR="00790064" w:rsidRPr="00790064" w:rsidRDefault="00790064" w:rsidP="00EF0279">
            <w:pPr>
              <w:widowControl w:val="0"/>
              <w:suppressAutoHyphens w:val="0"/>
              <w:jc w:val="center"/>
            </w:pPr>
            <w:r w:rsidRPr="00790064">
              <w:t>1</w:t>
            </w:r>
          </w:p>
        </w:tc>
      </w:tr>
      <w:tr w:rsidR="00790064" w:rsidRPr="00790064" w:rsidTr="007B5EED">
        <w:trPr>
          <w:trHeight w:val="25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790064" w:rsidRPr="00790064" w:rsidRDefault="00790064" w:rsidP="00EF0279">
            <w:pPr>
              <w:widowControl w:val="0"/>
              <w:suppressAutoHyphens w:val="0"/>
              <w:rPr>
                <w:lang w:val="en-US"/>
              </w:rPr>
            </w:pPr>
            <w:r w:rsidRPr="00790064">
              <w:rPr>
                <w:lang w:val="en-US"/>
              </w:rPr>
              <w:t>Siebel Quote and Order Capture</w:t>
            </w:r>
          </w:p>
        </w:tc>
        <w:tc>
          <w:tcPr>
            <w:tcW w:w="1843" w:type="dxa"/>
            <w:tcBorders>
              <w:top w:val="nil"/>
              <w:left w:val="nil"/>
              <w:bottom w:val="single" w:sz="4" w:space="0" w:color="auto"/>
              <w:right w:val="single" w:sz="4" w:space="0" w:color="auto"/>
            </w:tcBorders>
            <w:shd w:val="clear" w:color="auto" w:fill="auto"/>
            <w:vAlign w:val="center"/>
            <w:hideMark/>
          </w:tcPr>
          <w:p w:rsidR="00790064" w:rsidRPr="00790064" w:rsidRDefault="00790064" w:rsidP="00EF0279">
            <w:pPr>
              <w:widowControl w:val="0"/>
              <w:suppressAutoHyphens w:val="0"/>
              <w:jc w:val="center"/>
            </w:pPr>
            <w:proofErr w:type="spellStart"/>
            <w:r w:rsidRPr="00790064">
              <w:t>Application</w:t>
            </w:r>
            <w:proofErr w:type="spellEnd"/>
            <w:r w:rsidRPr="00790064">
              <w:t xml:space="preserve"> </w:t>
            </w:r>
            <w:proofErr w:type="spellStart"/>
            <w:r w:rsidRPr="00790064">
              <w:t>User</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790064" w:rsidRPr="00790064" w:rsidRDefault="00790064" w:rsidP="00EF0279">
            <w:pPr>
              <w:widowControl w:val="0"/>
              <w:suppressAutoHyphens w:val="0"/>
              <w:jc w:val="center"/>
            </w:pPr>
            <w:r w:rsidRPr="00790064">
              <w:t>1</w:t>
            </w:r>
          </w:p>
        </w:tc>
        <w:tc>
          <w:tcPr>
            <w:tcW w:w="1570" w:type="dxa"/>
            <w:gridSpan w:val="2"/>
            <w:tcBorders>
              <w:top w:val="nil"/>
              <w:left w:val="nil"/>
              <w:bottom w:val="single" w:sz="4" w:space="0" w:color="auto"/>
              <w:right w:val="single" w:sz="4" w:space="0" w:color="auto"/>
            </w:tcBorders>
            <w:shd w:val="clear" w:color="auto" w:fill="auto"/>
            <w:noWrap/>
            <w:vAlign w:val="center"/>
            <w:hideMark/>
          </w:tcPr>
          <w:p w:rsidR="00790064" w:rsidRPr="00790064" w:rsidRDefault="00790064" w:rsidP="00EF0279">
            <w:pPr>
              <w:widowControl w:val="0"/>
              <w:suppressAutoHyphens w:val="0"/>
              <w:jc w:val="center"/>
            </w:pPr>
            <w:r w:rsidRPr="00790064">
              <w:t>50</w:t>
            </w:r>
          </w:p>
        </w:tc>
      </w:tr>
      <w:tr w:rsidR="00790064" w:rsidRPr="00790064" w:rsidTr="007B5EED">
        <w:trPr>
          <w:trHeight w:val="510"/>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790064" w:rsidRPr="00790064" w:rsidRDefault="00790064" w:rsidP="00EF0279">
            <w:pPr>
              <w:widowControl w:val="0"/>
              <w:suppressAutoHyphens w:val="0"/>
            </w:pPr>
            <w:proofErr w:type="spellStart"/>
            <w:r w:rsidRPr="00790064">
              <w:t>Oracle</w:t>
            </w:r>
            <w:proofErr w:type="spellEnd"/>
            <w:r w:rsidRPr="00790064">
              <w:t xml:space="preserve"> </w:t>
            </w:r>
            <w:proofErr w:type="spellStart"/>
            <w:r w:rsidRPr="00790064">
              <w:t>Transportation</w:t>
            </w:r>
            <w:proofErr w:type="spellEnd"/>
            <w:r w:rsidRPr="00790064">
              <w:t xml:space="preserve"> </w:t>
            </w:r>
            <w:proofErr w:type="spellStart"/>
            <w:r w:rsidRPr="00790064">
              <w:t>Management</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790064" w:rsidRPr="00790064" w:rsidRDefault="00790064" w:rsidP="00EF0279">
            <w:pPr>
              <w:widowControl w:val="0"/>
              <w:suppressAutoHyphens w:val="0"/>
              <w:jc w:val="center"/>
            </w:pPr>
            <w:r w:rsidRPr="00790064">
              <w:t xml:space="preserve">$M </w:t>
            </w:r>
            <w:proofErr w:type="spellStart"/>
            <w:r w:rsidRPr="00790064">
              <w:t>Freight</w:t>
            </w:r>
            <w:proofErr w:type="spellEnd"/>
            <w:r w:rsidRPr="00790064">
              <w:t xml:space="preserve"> </w:t>
            </w:r>
            <w:proofErr w:type="spellStart"/>
            <w:r w:rsidRPr="00790064">
              <w:t>Under</w:t>
            </w:r>
            <w:proofErr w:type="spellEnd"/>
            <w:r w:rsidRPr="00790064">
              <w:t xml:space="preserve"> </w:t>
            </w:r>
            <w:proofErr w:type="spellStart"/>
            <w:r w:rsidRPr="00790064">
              <w:t>Management</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790064" w:rsidRPr="00790064" w:rsidRDefault="00790064" w:rsidP="00EF0279">
            <w:pPr>
              <w:widowControl w:val="0"/>
              <w:suppressAutoHyphens w:val="0"/>
              <w:jc w:val="center"/>
            </w:pPr>
            <w:r w:rsidRPr="00790064">
              <w:t>1</w:t>
            </w:r>
          </w:p>
        </w:tc>
        <w:tc>
          <w:tcPr>
            <w:tcW w:w="1570" w:type="dxa"/>
            <w:gridSpan w:val="2"/>
            <w:tcBorders>
              <w:top w:val="nil"/>
              <w:left w:val="nil"/>
              <w:bottom w:val="single" w:sz="4" w:space="0" w:color="auto"/>
              <w:right w:val="single" w:sz="4" w:space="0" w:color="auto"/>
            </w:tcBorders>
            <w:shd w:val="clear" w:color="auto" w:fill="auto"/>
            <w:noWrap/>
            <w:vAlign w:val="center"/>
            <w:hideMark/>
          </w:tcPr>
          <w:p w:rsidR="00790064" w:rsidRPr="00790064" w:rsidRDefault="00790064" w:rsidP="00EF0279">
            <w:pPr>
              <w:widowControl w:val="0"/>
              <w:suppressAutoHyphens w:val="0"/>
              <w:jc w:val="center"/>
            </w:pPr>
            <w:r w:rsidRPr="00790064">
              <w:t>50</w:t>
            </w:r>
          </w:p>
        </w:tc>
      </w:tr>
      <w:tr w:rsidR="00790064" w:rsidRPr="00790064" w:rsidTr="007B5EED">
        <w:trPr>
          <w:trHeight w:val="510"/>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790064" w:rsidRPr="00790064" w:rsidRDefault="00790064" w:rsidP="00EF0279">
            <w:pPr>
              <w:widowControl w:val="0"/>
              <w:suppressAutoHyphens w:val="0"/>
              <w:rPr>
                <w:lang w:val="en-US"/>
              </w:rPr>
            </w:pPr>
            <w:r w:rsidRPr="00790064">
              <w:rPr>
                <w:lang w:val="en-US"/>
              </w:rPr>
              <w:t>Oracle Transportation Operational Planning for Oracle Transportation Management</w:t>
            </w:r>
          </w:p>
        </w:tc>
        <w:tc>
          <w:tcPr>
            <w:tcW w:w="1843" w:type="dxa"/>
            <w:tcBorders>
              <w:top w:val="nil"/>
              <w:left w:val="nil"/>
              <w:bottom w:val="single" w:sz="4" w:space="0" w:color="auto"/>
              <w:right w:val="single" w:sz="4" w:space="0" w:color="auto"/>
            </w:tcBorders>
            <w:shd w:val="clear" w:color="auto" w:fill="auto"/>
            <w:vAlign w:val="center"/>
            <w:hideMark/>
          </w:tcPr>
          <w:p w:rsidR="00790064" w:rsidRPr="00790064" w:rsidRDefault="00790064" w:rsidP="00EF0279">
            <w:pPr>
              <w:widowControl w:val="0"/>
              <w:suppressAutoHyphens w:val="0"/>
              <w:jc w:val="center"/>
            </w:pPr>
            <w:r w:rsidRPr="00790064">
              <w:t xml:space="preserve">$M </w:t>
            </w:r>
            <w:proofErr w:type="spellStart"/>
            <w:r w:rsidRPr="00790064">
              <w:t>Freight</w:t>
            </w:r>
            <w:proofErr w:type="spellEnd"/>
            <w:r w:rsidRPr="00790064">
              <w:t xml:space="preserve"> </w:t>
            </w:r>
            <w:proofErr w:type="spellStart"/>
            <w:r w:rsidRPr="00790064">
              <w:t>Under</w:t>
            </w:r>
            <w:proofErr w:type="spellEnd"/>
            <w:r w:rsidRPr="00790064">
              <w:t xml:space="preserve"> </w:t>
            </w:r>
            <w:proofErr w:type="spellStart"/>
            <w:r w:rsidRPr="00790064">
              <w:t>Management</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790064" w:rsidRPr="00790064" w:rsidRDefault="00790064" w:rsidP="00EF0279">
            <w:pPr>
              <w:widowControl w:val="0"/>
              <w:suppressAutoHyphens w:val="0"/>
              <w:jc w:val="center"/>
            </w:pPr>
            <w:r w:rsidRPr="00790064">
              <w:t>1</w:t>
            </w:r>
          </w:p>
        </w:tc>
        <w:tc>
          <w:tcPr>
            <w:tcW w:w="1570" w:type="dxa"/>
            <w:gridSpan w:val="2"/>
            <w:tcBorders>
              <w:top w:val="nil"/>
              <w:left w:val="nil"/>
              <w:bottom w:val="single" w:sz="4" w:space="0" w:color="auto"/>
              <w:right w:val="single" w:sz="4" w:space="0" w:color="auto"/>
            </w:tcBorders>
            <w:shd w:val="clear" w:color="auto" w:fill="auto"/>
            <w:noWrap/>
            <w:vAlign w:val="center"/>
            <w:hideMark/>
          </w:tcPr>
          <w:p w:rsidR="00790064" w:rsidRPr="00790064" w:rsidRDefault="00790064" w:rsidP="00EF0279">
            <w:pPr>
              <w:widowControl w:val="0"/>
              <w:suppressAutoHyphens w:val="0"/>
              <w:jc w:val="center"/>
            </w:pPr>
            <w:r w:rsidRPr="00790064">
              <w:t>50</w:t>
            </w:r>
          </w:p>
        </w:tc>
      </w:tr>
      <w:tr w:rsidR="00790064" w:rsidRPr="00790064" w:rsidTr="007B5EED">
        <w:trPr>
          <w:trHeight w:val="510"/>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790064" w:rsidRPr="00790064" w:rsidRDefault="00790064" w:rsidP="00EF0279">
            <w:pPr>
              <w:widowControl w:val="0"/>
              <w:suppressAutoHyphens w:val="0"/>
              <w:rPr>
                <w:lang w:val="en-US"/>
              </w:rPr>
            </w:pPr>
            <w:r w:rsidRPr="00790064">
              <w:rPr>
                <w:lang w:val="en-US"/>
              </w:rPr>
              <w:t>Oracle Freight Payment Billing and Claims for Oracle Transportation Management</w:t>
            </w:r>
          </w:p>
        </w:tc>
        <w:tc>
          <w:tcPr>
            <w:tcW w:w="1843" w:type="dxa"/>
            <w:tcBorders>
              <w:top w:val="nil"/>
              <w:left w:val="nil"/>
              <w:bottom w:val="single" w:sz="4" w:space="0" w:color="auto"/>
              <w:right w:val="single" w:sz="4" w:space="0" w:color="auto"/>
            </w:tcBorders>
            <w:shd w:val="clear" w:color="auto" w:fill="auto"/>
            <w:vAlign w:val="center"/>
            <w:hideMark/>
          </w:tcPr>
          <w:p w:rsidR="00790064" w:rsidRPr="00790064" w:rsidRDefault="00790064" w:rsidP="00EF0279">
            <w:pPr>
              <w:widowControl w:val="0"/>
              <w:suppressAutoHyphens w:val="0"/>
              <w:jc w:val="center"/>
            </w:pPr>
            <w:r w:rsidRPr="00790064">
              <w:t xml:space="preserve">$M </w:t>
            </w:r>
            <w:proofErr w:type="spellStart"/>
            <w:r w:rsidRPr="00790064">
              <w:t>Freight</w:t>
            </w:r>
            <w:proofErr w:type="spellEnd"/>
            <w:r w:rsidRPr="00790064">
              <w:t xml:space="preserve"> </w:t>
            </w:r>
            <w:proofErr w:type="spellStart"/>
            <w:r w:rsidRPr="00790064">
              <w:t>Under</w:t>
            </w:r>
            <w:proofErr w:type="spellEnd"/>
            <w:r w:rsidRPr="00790064">
              <w:t xml:space="preserve"> </w:t>
            </w:r>
            <w:proofErr w:type="spellStart"/>
            <w:r w:rsidRPr="00790064">
              <w:t>Management</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790064" w:rsidRPr="00790064" w:rsidRDefault="00790064" w:rsidP="00EF0279">
            <w:pPr>
              <w:widowControl w:val="0"/>
              <w:suppressAutoHyphens w:val="0"/>
              <w:jc w:val="center"/>
            </w:pPr>
            <w:r w:rsidRPr="00790064">
              <w:t>1</w:t>
            </w:r>
          </w:p>
        </w:tc>
        <w:tc>
          <w:tcPr>
            <w:tcW w:w="1570" w:type="dxa"/>
            <w:gridSpan w:val="2"/>
            <w:tcBorders>
              <w:top w:val="nil"/>
              <w:left w:val="nil"/>
              <w:bottom w:val="single" w:sz="4" w:space="0" w:color="auto"/>
              <w:right w:val="single" w:sz="4" w:space="0" w:color="auto"/>
            </w:tcBorders>
            <w:shd w:val="clear" w:color="auto" w:fill="auto"/>
            <w:noWrap/>
            <w:vAlign w:val="center"/>
            <w:hideMark/>
          </w:tcPr>
          <w:p w:rsidR="00790064" w:rsidRPr="00790064" w:rsidRDefault="00790064" w:rsidP="00EF0279">
            <w:pPr>
              <w:widowControl w:val="0"/>
              <w:suppressAutoHyphens w:val="0"/>
              <w:jc w:val="center"/>
            </w:pPr>
            <w:r w:rsidRPr="00790064">
              <w:t>50</w:t>
            </w:r>
          </w:p>
        </w:tc>
      </w:tr>
      <w:tr w:rsidR="00790064" w:rsidRPr="00790064" w:rsidTr="007B5EED">
        <w:trPr>
          <w:trHeight w:val="603"/>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790064" w:rsidRPr="00790064" w:rsidRDefault="00790064" w:rsidP="00EF0279">
            <w:pPr>
              <w:widowControl w:val="0"/>
              <w:suppressAutoHyphens w:val="0"/>
            </w:pPr>
            <w:proofErr w:type="spellStart"/>
            <w:r w:rsidRPr="00790064">
              <w:t>Oracle</w:t>
            </w:r>
            <w:proofErr w:type="spellEnd"/>
            <w:r w:rsidRPr="00790064">
              <w:t xml:space="preserve"> </w:t>
            </w:r>
            <w:proofErr w:type="spellStart"/>
            <w:r w:rsidRPr="00790064">
              <w:t>Fusion</w:t>
            </w:r>
            <w:proofErr w:type="spellEnd"/>
            <w:r w:rsidRPr="00790064">
              <w:t xml:space="preserve"> </w:t>
            </w:r>
            <w:proofErr w:type="spellStart"/>
            <w:r w:rsidRPr="00790064">
              <w:t>Transportation</w:t>
            </w:r>
            <w:proofErr w:type="spellEnd"/>
            <w:r w:rsidRPr="00790064">
              <w:t xml:space="preserve"> </w:t>
            </w:r>
            <w:proofErr w:type="spellStart"/>
            <w:r w:rsidRPr="00790064">
              <w:t>Intelligence</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790064" w:rsidRPr="00790064" w:rsidRDefault="00790064" w:rsidP="00EF0279">
            <w:pPr>
              <w:widowControl w:val="0"/>
              <w:suppressAutoHyphens w:val="0"/>
              <w:jc w:val="center"/>
              <w:rPr>
                <w:lang w:val="en-US"/>
              </w:rPr>
            </w:pPr>
            <w:r w:rsidRPr="00790064">
              <w:rPr>
                <w:lang w:val="en-US"/>
              </w:rPr>
              <w:t>$M in Freight Under Management</w:t>
            </w:r>
          </w:p>
        </w:tc>
        <w:tc>
          <w:tcPr>
            <w:tcW w:w="1134" w:type="dxa"/>
            <w:tcBorders>
              <w:top w:val="nil"/>
              <w:left w:val="nil"/>
              <w:bottom w:val="single" w:sz="4" w:space="0" w:color="auto"/>
              <w:right w:val="single" w:sz="4" w:space="0" w:color="auto"/>
            </w:tcBorders>
            <w:shd w:val="clear" w:color="auto" w:fill="auto"/>
            <w:noWrap/>
            <w:vAlign w:val="center"/>
            <w:hideMark/>
          </w:tcPr>
          <w:p w:rsidR="00790064" w:rsidRPr="00790064" w:rsidRDefault="00790064" w:rsidP="00EF0279">
            <w:pPr>
              <w:widowControl w:val="0"/>
              <w:suppressAutoHyphens w:val="0"/>
              <w:jc w:val="center"/>
            </w:pPr>
            <w:r w:rsidRPr="00790064">
              <w:t>1</w:t>
            </w:r>
          </w:p>
        </w:tc>
        <w:tc>
          <w:tcPr>
            <w:tcW w:w="1570" w:type="dxa"/>
            <w:gridSpan w:val="2"/>
            <w:tcBorders>
              <w:top w:val="nil"/>
              <w:left w:val="nil"/>
              <w:bottom w:val="single" w:sz="4" w:space="0" w:color="auto"/>
              <w:right w:val="single" w:sz="4" w:space="0" w:color="auto"/>
            </w:tcBorders>
            <w:shd w:val="clear" w:color="auto" w:fill="auto"/>
            <w:noWrap/>
            <w:vAlign w:val="center"/>
            <w:hideMark/>
          </w:tcPr>
          <w:p w:rsidR="00790064" w:rsidRPr="00790064" w:rsidRDefault="00790064" w:rsidP="00EF0279">
            <w:pPr>
              <w:widowControl w:val="0"/>
              <w:suppressAutoHyphens w:val="0"/>
              <w:jc w:val="center"/>
            </w:pPr>
            <w:r w:rsidRPr="00790064">
              <w:t>50</w:t>
            </w:r>
          </w:p>
        </w:tc>
      </w:tr>
      <w:tr w:rsidR="00790064" w:rsidRPr="00790064" w:rsidTr="007B5EED">
        <w:trPr>
          <w:trHeight w:val="25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790064" w:rsidRPr="00790064" w:rsidRDefault="00790064" w:rsidP="00EF0279">
            <w:pPr>
              <w:widowControl w:val="0"/>
              <w:suppressAutoHyphens w:val="0"/>
            </w:pPr>
            <w:proofErr w:type="spellStart"/>
            <w:r w:rsidRPr="00790064">
              <w:t>User</w:t>
            </w:r>
            <w:proofErr w:type="spellEnd"/>
            <w:r w:rsidRPr="00790064">
              <w:t xml:space="preserve"> </w:t>
            </w:r>
            <w:proofErr w:type="spellStart"/>
            <w:r w:rsidRPr="00790064">
              <w:t>Productivity</w:t>
            </w:r>
            <w:proofErr w:type="spellEnd"/>
            <w:r w:rsidRPr="00790064">
              <w:t xml:space="preserve"> </w:t>
            </w:r>
            <w:proofErr w:type="spellStart"/>
            <w:r w:rsidRPr="00790064">
              <w:t>Kit</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790064" w:rsidRPr="00790064" w:rsidRDefault="00790064" w:rsidP="00EF0279">
            <w:pPr>
              <w:widowControl w:val="0"/>
              <w:suppressAutoHyphens w:val="0"/>
              <w:jc w:val="center"/>
            </w:pPr>
            <w:r w:rsidRPr="00790064">
              <w:t xml:space="preserve">UPK </w:t>
            </w:r>
            <w:proofErr w:type="spellStart"/>
            <w:r w:rsidRPr="00790064">
              <w:t>Developer</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790064" w:rsidRPr="00790064" w:rsidRDefault="00790064" w:rsidP="00EF0279">
            <w:pPr>
              <w:widowControl w:val="0"/>
              <w:suppressAutoHyphens w:val="0"/>
              <w:jc w:val="center"/>
            </w:pPr>
            <w:r w:rsidRPr="00790064">
              <w:t>1</w:t>
            </w:r>
          </w:p>
        </w:tc>
        <w:tc>
          <w:tcPr>
            <w:tcW w:w="1570" w:type="dxa"/>
            <w:gridSpan w:val="2"/>
            <w:tcBorders>
              <w:top w:val="nil"/>
              <w:left w:val="nil"/>
              <w:bottom w:val="single" w:sz="4" w:space="0" w:color="auto"/>
              <w:right w:val="single" w:sz="4" w:space="0" w:color="auto"/>
            </w:tcBorders>
            <w:shd w:val="clear" w:color="auto" w:fill="auto"/>
            <w:noWrap/>
            <w:vAlign w:val="center"/>
            <w:hideMark/>
          </w:tcPr>
          <w:p w:rsidR="00790064" w:rsidRPr="00790064" w:rsidRDefault="00790064" w:rsidP="00EF0279">
            <w:pPr>
              <w:widowControl w:val="0"/>
              <w:suppressAutoHyphens w:val="0"/>
              <w:jc w:val="center"/>
            </w:pPr>
            <w:r w:rsidRPr="00790064">
              <w:t>2</w:t>
            </w:r>
          </w:p>
        </w:tc>
      </w:tr>
      <w:tr w:rsidR="00790064" w:rsidRPr="00790064" w:rsidTr="007B5EED">
        <w:trPr>
          <w:trHeight w:val="25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790064" w:rsidRPr="00790064" w:rsidRDefault="00790064" w:rsidP="00EF0279">
            <w:pPr>
              <w:widowControl w:val="0"/>
              <w:suppressAutoHyphens w:val="0"/>
            </w:pPr>
            <w:proofErr w:type="spellStart"/>
            <w:r w:rsidRPr="00790064">
              <w:t>User</w:t>
            </w:r>
            <w:proofErr w:type="spellEnd"/>
            <w:r w:rsidRPr="00790064">
              <w:t xml:space="preserve"> </w:t>
            </w:r>
            <w:proofErr w:type="spellStart"/>
            <w:r w:rsidRPr="00790064">
              <w:t>Productivity</w:t>
            </w:r>
            <w:proofErr w:type="spellEnd"/>
            <w:r w:rsidRPr="00790064">
              <w:t xml:space="preserve"> </w:t>
            </w:r>
            <w:proofErr w:type="spellStart"/>
            <w:r w:rsidRPr="00790064">
              <w:t>Kit</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790064" w:rsidRPr="00790064" w:rsidRDefault="00790064" w:rsidP="00EF0279">
            <w:pPr>
              <w:widowControl w:val="0"/>
              <w:suppressAutoHyphens w:val="0"/>
              <w:jc w:val="center"/>
            </w:pPr>
            <w:r w:rsidRPr="00790064">
              <w:t xml:space="preserve">UPK </w:t>
            </w:r>
            <w:proofErr w:type="spellStart"/>
            <w:r w:rsidRPr="00790064">
              <w:t>Employee</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790064" w:rsidRPr="00790064" w:rsidRDefault="00790064" w:rsidP="00EF0279">
            <w:pPr>
              <w:widowControl w:val="0"/>
              <w:suppressAutoHyphens w:val="0"/>
              <w:jc w:val="center"/>
            </w:pPr>
            <w:r w:rsidRPr="00790064">
              <w:t>1</w:t>
            </w:r>
          </w:p>
        </w:tc>
        <w:tc>
          <w:tcPr>
            <w:tcW w:w="1570" w:type="dxa"/>
            <w:gridSpan w:val="2"/>
            <w:tcBorders>
              <w:top w:val="nil"/>
              <w:left w:val="nil"/>
              <w:bottom w:val="single" w:sz="4" w:space="0" w:color="auto"/>
              <w:right w:val="single" w:sz="4" w:space="0" w:color="auto"/>
            </w:tcBorders>
            <w:shd w:val="clear" w:color="auto" w:fill="auto"/>
            <w:noWrap/>
            <w:vAlign w:val="center"/>
            <w:hideMark/>
          </w:tcPr>
          <w:p w:rsidR="00790064" w:rsidRPr="00790064" w:rsidRDefault="00790064" w:rsidP="00EF0279">
            <w:pPr>
              <w:widowControl w:val="0"/>
              <w:suppressAutoHyphens w:val="0"/>
              <w:jc w:val="center"/>
            </w:pPr>
            <w:r w:rsidRPr="00790064">
              <w:t>50</w:t>
            </w:r>
          </w:p>
        </w:tc>
      </w:tr>
      <w:tr w:rsidR="00790064" w:rsidRPr="00790064" w:rsidTr="007B5EED">
        <w:trPr>
          <w:trHeight w:val="510"/>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790064" w:rsidRPr="00790064" w:rsidRDefault="00790064" w:rsidP="00EF0279">
            <w:pPr>
              <w:widowControl w:val="0"/>
              <w:suppressAutoHyphens w:val="0"/>
              <w:rPr>
                <w:lang w:val="en-US"/>
              </w:rPr>
            </w:pPr>
            <w:r w:rsidRPr="00790064">
              <w:rPr>
                <w:lang w:val="en-US"/>
              </w:rPr>
              <w:t>Oracle Forwarding and Brokerage Operations</w:t>
            </w:r>
          </w:p>
        </w:tc>
        <w:tc>
          <w:tcPr>
            <w:tcW w:w="1843" w:type="dxa"/>
            <w:tcBorders>
              <w:top w:val="nil"/>
              <w:left w:val="nil"/>
              <w:bottom w:val="single" w:sz="4" w:space="0" w:color="auto"/>
              <w:right w:val="single" w:sz="4" w:space="0" w:color="auto"/>
            </w:tcBorders>
            <w:shd w:val="clear" w:color="auto" w:fill="auto"/>
            <w:vAlign w:val="center"/>
            <w:hideMark/>
          </w:tcPr>
          <w:p w:rsidR="00790064" w:rsidRPr="00790064" w:rsidRDefault="00790064" w:rsidP="00EF0279">
            <w:pPr>
              <w:widowControl w:val="0"/>
              <w:suppressAutoHyphens w:val="0"/>
              <w:jc w:val="center"/>
            </w:pPr>
            <w:r w:rsidRPr="00790064">
              <w:t xml:space="preserve">$M </w:t>
            </w:r>
            <w:proofErr w:type="spellStart"/>
            <w:r w:rsidRPr="00790064">
              <w:t>Freight</w:t>
            </w:r>
            <w:proofErr w:type="spellEnd"/>
            <w:r w:rsidRPr="00790064">
              <w:t xml:space="preserve"> </w:t>
            </w:r>
            <w:proofErr w:type="spellStart"/>
            <w:r w:rsidRPr="00790064">
              <w:t>Under</w:t>
            </w:r>
            <w:proofErr w:type="spellEnd"/>
            <w:r w:rsidRPr="00790064">
              <w:t xml:space="preserve"> </w:t>
            </w:r>
            <w:proofErr w:type="spellStart"/>
            <w:r w:rsidRPr="00790064">
              <w:t>Management</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790064" w:rsidRPr="00790064" w:rsidRDefault="00790064" w:rsidP="00EF0279">
            <w:pPr>
              <w:widowControl w:val="0"/>
              <w:suppressAutoHyphens w:val="0"/>
              <w:jc w:val="center"/>
            </w:pPr>
            <w:r w:rsidRPr="00790064">
              <w:t>1</w:t>
            </w:r>
          </w:p>
        </w:tc>
        <w:tc>
          <w:tcPr>
            <w:tcW w:w="1570" w:type="dxa"/>
            <w:gridSpan w:val="2"/>
            <w:tcBorders>
              <w:top w:val="nil"/>
              <w:left w:val="nil"/>
              <w:bottom w:val="single" w:sz="4" w:space="0" w:color="auto"/>
              <w:right w:val="single" w:sz="4" w:space="0" w:color="auto"/>
            </w:tcBorders>
            <w:shd w:val="clear" w:color="auto" w:fill="auto"/>
            <w:noWrap/>
            <w:vAlign w:val="center"/>
            <w:hideMark/>
          </w:tcPr>
          <w:p w:rsidR="00790064" w:rsidRPr="00790064" w:rsidRDefault="00790064" w:rsidP="00EF0279">
            <w:pPr>
              <w:widowControl w:val="0"/>
              <w:suppressAutoHyphens w:val="0"/>
              <w:jc w:val="center"/>
            </w:pPr>
            <w:r w:rsidRPr="00790064">
              <w:t>50</w:t>
            </w:r>
          </w:p>
        </w:tc>
      </w:tr>
      <w:tr w:rsidR="00790064" w:rsidRPr="00790064" w:rsidTr="007B5EED">
        <w:trPr>
          <w:trHeight w:val="25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790064" w:rsidRPr="00790064" w:rsidRDefault="00790064" w:rsidP="00EF0279">
            <w:pPr>
              <w:widowControl w:val="0"/>
              <w:suppressAutoHyphens w:val="0"/>
            </w:pPr>
            <w:proofErr w:type="spellStart"/>
            <w:r w:rsidRPr="00790064">
              <w:t>Oracle</w:t>
            </w:r>
            <w:proofErr w:type="spellEnd"/>
            <w:r w:rsidRPr="00790064">
              <w:t xml:space="preserve"> </w:t>
            </w:r>
            <w:proofErr w:type="spellStart"/>
            <w:r w:rsidRPr="00790064">
              <w:t>Financials</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790064" w:rsidRPr="00790064" w:rsidRDefault="00790064" w:rsidP="00EF0279">
            <w:pPr>
              <w:widowControl w:val="0"/>
              <w:suppressAutoHyphens w:val="0"/>
              <w:jc w:val="center"/>
            </w:pPr>
            <w:proofErr w:type="spellStart"/>
            <w:r w:rsidRPr="00790064">
              <w:t>Application</w:t>
            </w:r>
            <w:proofErr w:type="spellEnd"/>
            <w:r w:rsidRPr="00790064">
              <w:t xml:space="preserve"> </w:t>
            </w:r>
            <w:proofErr w:type="spellStart"/>
            <w:r w:rsidRPr="00790064">
              <w:t>User</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790064" w:rsidRPr="00790064" w:rsidRDefault="00790064" w:rsidP="00EF0279">
            <w:pPr>
              <w:widowControl w:val="0"/>
              <w:suppressAutoHyphens w:val="0"/>
              <w:jc w:val="center"/>
            </w:pPr>
            <w:r w:rsidRPr="00790064">
              <w:t>1</w:t>
            </w:r>
          </w:p>
        </w:tc>
        <w:tc>
          <w:tcPr>
            <w:tcW w:w="1570" w:type="dxa"/>
            <w:gridSpan w:val="2"/>
            <w:tcBorders>
              <w:top w:val="nil"/>
              <w:left w:val="nil"/>
              <w:bottom w:val="single" w:sz="4" w:space="0" w:color="auto"/>
              <w:right w:val="single" w:sz="4" w:space="0" w:color="auto"/>
            </w:tcBorders>
            <w:shd w:val="clear" w:color="auto" w:fill="auto"/>
            <w:noWrap/>
            <w:vAlign w:val="center"/>
            <w:hideMark/>
          </w:tcPr>
          <w:p w:rsidR="00790064" w:rsidRPr="00790064" w:rsidRDefault="00790064" w:rsidP="00EF0279">
            <w:pPr>
              <w:widowControl w:val="0"/>
              <w:suppressAutoHyphens w:val="0"/>
              <w:jc w:val="center"/>
            </w:pPr>
            <w:r w:rsidRPr="00790064">
              <w:t>50</w:t>
            </w:r>
          </w:p>
        </w:tc>
      </w:tr>
      <w:tr w:rsidR="00790064" w:rsidRPr="00790064" w:rsidTr="007B5EED">
        <w:trPr>
          <w:trHeight w:val="25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790064" w:rsidRPr="00790064" w:rsidRDefault="00790064" w:rsidP="00EF0279">
            <w:pPr>
              <w:widowControl w:val="0"/>
              <w:suppressAutoHyphens w:val="0"/>
            </w:pPr>
            <w:proofErr w:type="spellStart"/>
            <w:r w:rsidRPr="00790064">
              <w:t>Sales</w:t>
            </w:r>
            <w:proofErr w:type="spellEnd"/>
            <w:r w:rsidRPr="00790064">
              <w:t xml:space="preserve"> </w:t>
            </w:r>
            <w:proofErr w:type="spellStart"/>
            <w:r w:rsidRPr="00790064">
              <w:t>Analytics</w:t>
            </w:r>
            <w:proofErr w:type="spellEnd"/>
            <w:r w:rsidRPr="00790064">
              <w:t xml:space="preserve"> </w:t>
            </w:r>
            <w:proofErr w:type="spellStart"/>
            <w:r w:rsidRPr="00790064">
              <w:t>Fusion</w:t>
            </w:r>
            <w:proofErr w:type="spellEnd"/>
            <w:r w:rsidRPr="00790064">
              <w:t xml:space="preserve"> </w:t>
            </w:r>
            <w:proofErr w:type="spellStart"/>
            <w:r w:rsidRPr="00790064">
              <w:t>Edition</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790064" w:rsidRPr="00790064" w:rsidRDefault="00790064" w:rsidP="00EF0279">
            <w:pPr>
              <w:widowControl w:val="0"/>
              <w:suppressAutoHyphens w:val="0"/>
              <w:jc w:val="center"/>
            </w:pPr>
            <w:proofErr w:type="spellStart"/>
            <w:r w:rsidRPr="00790064">
              <w:t>Application</w:t>
            </w:r>
            <w:proofErr w:type="spellEnd"/>
            <w:r w:rsidRPr="00790064">
              <w:t xml:space="preserve"> </w:t>
            </w:r>
            <w:proofErr w:type="spellStart"/>
            <w:r w:rsidRPr="00790064">
              <w:t>User</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790064" w:rsidRPr="00790064" w:rsidRDefault="00790064" w:rsidP="00EF0279">
            <w:pPr>
              <w:widowControl w:val="0"/>
              <w:suppressAutoHyphens w:val="0"/>
              <w:jc w:val="center"/>
            </w:pPr>
            <w:r w:rsidRPr="00790064">
              <w:t>1</w:t>
            </w:r>
          </w:p>
        </w:tc>
        <w:tc>
          <w:tcPr>
            <w:tcW w:w="1570" w:type="dxa"/>
            <w:gridSpan w:val="2"/>
            <w:tcBorders>
              <w:top w:val="nil"/>
              <w:left w:val="nil"/>
              <w:bottom w:val="single" w:sz="4" w:space="0" w:color="auto"/>
              <w:right w:val="single" w:sz="4" w:space="0" w:color="auto"/>
            </w:tcBorders>
            <w:shd w:val="clear" w:color="auto" w:fill="auto"/>
            <w:noWrap/>
            <w:vAlign w:val="center"/>
            <w:hideMark/>
          </w:tcPr>
          <w:p w:rsidR="00790064" w:rsidRPr="00790064" w:rsidRDefault="00790064" w:rsidP="00EF0279">
            <w:pPr>
              <w:widowControl w:val="0"/>
              <w:suppressAutoHyphens w:val="0"/>
              <w:jc w:val="center"/>
            </w:pPr>
            <w:r w:rsidRPr="00790064">
              <w:t>25</w:t>
            </w:r>
          </w:p>
        </w:tc>
      </w:tr>
      <w:tr w:rsidR="00790064" w:rsidRPr="00790064" w:rsidTr="007B5EED">
        <w:trPr>
          <w:trHeight w:val="25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790064" w:rsidRPr="00790064" w:rsidRDefault="00790064" w:rsidP="00EF0279">
            <w:pPr>
              <w:widowControl w:val="0"/>
              <w:suppressAutoHyphens w:val="0"/>
            </w:pPr>
            <w:proofErr w:type="spellStart"/>
            <w:r w:rsidRPr="00790064">
              <w:t>Service</w:t>
            </w:r>
            <w:proofErr w:type="spellEnd"/>
            <w:r w:rsidRPr="00790064">
              <w:t xml:space="preserve"> </w:t>
            </w:r>
            <w:proofErr w:type="spellStart"/>
            <w:r w:rsidRPr="00790064">
              <w:t>Analytics</w:t>
            </w:r>
            <w:proofErr w:type="spellEnd"/>
            <w:r w:rsidRPr="00790064">
              <w:t xml:space="preserve"> </w:t>
            </w:r>
            <w:proofErr w:type="spellStart"/>
            <w:r w:rsidRPr="00790064">
              <w:t>Fusion</w:t>
            </w:r>
            <w:proofErr w:type="spellEnd"/>
            <w:r w:rsidRPr="00790064">
              <w:t xml:space="preserve"> </w:t>
            </w:r>
            <w:proofErr w:type="spellStart"/>
            <w:r w:rsidRPr="00790064">
              <w:t>Edition</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790064" w:rsidRPr="00790064" w:rsidRDefault="00790064" w:rsidP="00EF0279">
            <w:pPr>
              <w:widowControl w:val="0"/>
              <w:suppressAutoHyphens w:val="0"/>
              <w:jc w:val="center"/>
            </w:pPr>
            <w:proofErr w:type="spellStart"/>
            <w:r w:rsidRPr="00790064">
              <w:t>Application</w:t>
            </w:r>
            <w:proofErr w:type="spellEnd"/>
            <w:r w:rsidRPr="00790064">
              <w:t xml:space="preserve"> </w:t>
            </w:r>
            <w:proofErr w:type="spellStart"/>
            <w:r w:rsidRPr="00790064">
              <w:t>User</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790064" w:rsidRPr="00790064" w:rsidRDefault="00790064" w:rsidP="00EF0279">
            <w:pPr>
              <w:widowControl w:val="0"/>
              <w:suppressAutoHyphens w:val="0"/>
              <w:jc w:val="center"/>
            </w:pPr>
            <w:r w:rsidRPr="00790064">
              <w:t>1</w:t>
            </w:r>
          </w:p>
        </w:tc>
        <w:tc>
          <w:tcPr>
            <w:tcW w:w="1570" w:type="dxa"/>
            <w:gridSpan w:val="2"/>
            <w:tcBorders>
              <w:top w:val="nil"/>
              <w:left w:val="nil"/>
              <w:bottom w:val="single" w:sz="4" w:space="0" w:color="auto"/>
              <w:right w:val="single" w:sz="4" w:space="0" w:color="auto"/>
            </w:tcBorders>
            <w:shd w:val="clear" w:color="auto" w:fill="auto"/>
            <w:noWrap/>
            <w:vAlign w:val="center"/>
            <w:hideMark/>
          </w:tcPr>
          <w:p w:rsidR="00790064" w:rsidRPr="00790064" w:rsidRDefault="00790064" w:rsidP="00EF0279">
            <w:pPr>
              <w:widowControl w:val="0"/>
              <w:suppressAutoHyphens w:val="0"/>
              <w:jc w:val="center"/>
            </w:pPr>
            <w:r w:rsidRPr="00790064">
              <w:t>25</w:t>
            </w:r>
          </w:p>
        </w:tc>
      </w:tr>
      <w:tr w:rsidR="00790064" w:rsidRPr="00790064" w:rsidTr="007B5EED">
        <w:trPr>
          <w:trHeight w:val="25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790064" w:rsidRPr="00790064" w:rsidRDefault="00790064" w:rsidP="00EF0279">
            <w:pPr>
              <w:widowControl w:val="0"/>
              <w:suppressAutoHyphens w:val="0"/>
            </w:pPr>
            <w:proofErr w:type="spellStart"/>
            <w:r w:rsidRPr="00790064">
              <w:t>Marketing</w:t>
            </w:r>
            <w:proofErr w:type="spellEnd"/>
            <w:r w:rsidRPr="00790064">
              <w:t xml:space="preserve"> </w:t>
            </w:r>
            <w:proofErr w:type="spellStart"/>
            <w:r w:rsidRPr="00790064">
              <w:t>Analytics</w:t>
            </w:r>
            <w:proofErr w:type="spellEnd"/>
            <w:r w:rsidRPr="00790064">
              <w:t xml:space="preserve"> </w:t>
            </w:r>
            <w:proofErr w:type="spellStart"/>
            <w:r w:rsidRPr="00790064">
              <w:t>Fusion</w:t>
            </w:r>
            <w:proofErr w:type="spellEnd"/>
            <w:r w:rsidRPr="00790064">
              <w:t xml:space="preserve"> </w:t>
            </w:r>
            <w:proofErr w:type="spellStart"/>
            <w:r w:rsidRPr="00790064">
              <w:t>Edition</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790064" w:rsidRPr="00790064" w:rsidRDefault="00790064" w:rsidP="00EF0279">
            <w:pPr>
              <w:widowControl w:val="0"/>
              <w:suppressAutoHyphens w:val="0"/>
              <w:jc w:val="center"/>
            </w:pPr>
            <w:proofErr w:type="spellStart"/>
            <w:r w:rsidRPr="00790064">
              <w:t>Application</w:t>
            </w:r>
            <w:proofErr w:type="spellEnd"/>
            <w:r w:rsidRPr="00790064">
              <w:t xml:space="preserve"> </w:t>
            </w:r>
            <w:proofErr w:type="spellStart"/>
            <w:r w:rsidRPr="00790064">
              <w:t>User</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790064" w:rsidRPr="00790064" w:rsidRDefault="00790064" w:rsidP="00EF0279">
            <w:pPr>
              <w:widowControl w:val="0"/>
              <w:suppressAutoHyphens w:val="0"/>
              <w:jc w:val="center"/>
            </w:pPr>
            <w:r w:rsidRPr="00790064">
              <w:t>1</w:t>
            </w:r>
          </w:p>
        </w:tc>
        <w:tc>
          <w:tcPr>
            <w:tcW w:w="1570" w:type="dxa"/>
            <w:gridSpan w:val="2"/>
            <w:tcBorders>
              <w:top w:val="nil"/>
              <w:left w:val="nil"/>
              <w:bottom w:val="single" w:sz="4" w:space="0" w:color="auto"/>
              <w:right w:val="single" w:sz="4" w:space="0" w:color="auto"/>
            </w:tcBorders>
            <w:shd w:val="clear" w:color="auto" w:fill="auto"/>
            <w:noWrap/>
            <w:vAlign w:val="center"/>
            <w:hideMark/>
          </w:tcPr>
          <w:p w:rsidR="00790064" w:rsidRPr="00790064" w:rsidRDefault="00790064" w:rsidP="00EF0279">
            <w:pPr>
              <w:widowControl w:val="0"/>
              <w:suppressAutoHyphens w:val="0"/>
              <w:jc w:val="center"/>
            </w:pPr>
            <w:r w:rsidRPr="00790064">
              <w:t>25</w:t>
            </w:r>
          </w:p>
        </w:tc>
      </w:tr>
      <w:tr w:rsidR="00790064" w:rsidRPr="00790064" w:rsidTr="007B5EED">
        <w:trPr>
          <w:trHeight w:val="510"/>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790064" w:rsidRPr="00790064" w:rsidRDefault="00790064" w:rsidP="00EF0279">
            <w:pPr>
              <w:widowControl w:val="0"/>
              <w:suppressAutoHyphens w:val="0"/>
              <w:rPr>
                <w:lang w:val="en-US"/>
              </w:rPr>
            </w:pPr>
            <w:r w:rsidRPr="00790064">
              <w:rPr>
                <w:lang w:val="en-US"/>
              </w:rPr>
              <w:t>Supply Chain and Order Management Analytics Fusion Edition</w:t>
            </w:r>
          </w:p>
        </w:tc>
        <w:tc>
          <w:tcPr>
            <w:tcW w:w="1843" w:type="dxa"/>
            <w:tcBorders>
              <w:top w:val="nil"/>
              <w:left w:val="nil"/>
              <w:bottom w:val="single" w:sz="4" w:space="0" w:color="auto"/>
              <w:right w:val="single" w:sz="4" w:space="0" w:color="auto"/>
            </w:tcBorders>
            <w:shd w:val="clear" w:color="auto" w:fill="auto"/>
            <w:vAlign w:val="center"/>
            <w:hideMark/>
          </w:tcPr>
          <w:p w:rsidR="00790064" w:rsidRPr="00790064" w:rsidRDefault="00790064" w:rsidP="00EF0279">
            <w:pPr>
              <w:widowControl w:val="0"/>
              <w:suppressAutoHyphens w:val="0"/>
              <w:jc w:val="center"/>
            </w:pPr>
            <w:proofErr w:type="spellStart"/>
            <w:r w:rsidRPr="00790064">
              <w:t>Application</w:t>
            </w:r>
            <w:proofErr w:type="spellEnd"/>
            <w:r w:rsidRPr="00790064">
              <w:t xml:space="preserve"> </w:t>
            </w:r>
            <w:proofErr w:type="spellStart"/>
            <w:r w:rsidRPr="00790064">
              <w:t>User</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790064" w:rsidRPr="00790064" w:rsidRDefault="00790064" w:rsidP="00EF0279">
            <w:pPr>
              <w:widowControl w:val="0"/>
              <w:suppressAutoHyphens w:val="0"/>
              <w:jc w:val="center"/>
            </w:pPr>
            <w:r w:rsidRPr="00790064">
              <w:t>1</w:t>
            </w:r>
          </w:p>
        </w:tc>
        <w:tc>
          <w:tcPr>
            <w:tcW w:w="1570" w:type="dxa"/>
            <w:gridSpan w:val="2"/>
            <w:tcBorders>
              <w:top w:val="nil"/>
              <w:left w:val="nil"/>
              <w:bottom w:val="single" w:sz="4" w:space="0" w:color="auto"/>
              <w:right w:val="single" w:sz="4" w:space="0" w:color="auto"/>
            </w:tcBorders>
            <w:shd w:val="clear" w:color="auto" w:fill="auto"/>
            <w:noWrap/>
            <w:vAlign w:val="center"/>
            <w:hideMark/>
          </w:tcPr>
          <w:p w:rsidR="00790064" w:rsidRPr="00790064" w:rsidRDefault="00790064" w:rsidP="00EF0279">
            <w:pPr>
              <w:widowControl w:val="0"/>
              <w:suppressAutoHyphens w:val="0"/>
              <w:jc w:val="center"/>
            </w:pPr>
            <w:r w:rsidRPr="00790064">
              <w:t>25</w:t>
            </w:r>
          </w:p>
        </w:tc>
      </w:tr>
      <w:tr w:rsidR="00790064" w:rsidRPr="00790064" w:rsidTr="007B5EED">
        <w:trPr>
          <w:trHeight w:val="25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790064" w:rsidRPr="00790064" w:rsidRDefault="00790064" w:rsidP="00EF0279">
            <w:pPr>
              <w:widowControl w:val="0"/>
              <w:suppressAutoHyphens w:val="0"/>
            </w:pPr>
            <w:proofErr w:type="spellStart"/>
            <w:r w:rsidRPr="00790064">
              <w:t>Financial</w:t>
            </w:r>
            <w:proofErr w:type="spellEnd"/>
            <w:r w:rsidRPr="00790064">
              <w:t xml:space="preserve"> </w:t>
            </w:r>
            <w:proofErr w:type="spellStart"/>
            <w:r w:rsidRPr="00790064">
              <w:t>Analytics</w:t>
            </w:r>
            <w:proofErr w:type="spellEnd"/>
            <w:r w:rsidRPr="00790064">
              <w:t xml:space="preserve"> </w:t>
            </w:r>
            <w:proofErr w:type="spellStart"/>
            <w:r w:rsidRPr="00790064">
              <w:t>Fusion</w:t>
            </w:r>
            <w:proofErr w:type="spellEnd"/>
            <w:r w:rsidRPr="00790064">
              <w:t xml:space="preserve"> </w:t>
            </w:r>
            <w:proofErr w:type="spellStart"/>
            <w:r w:rsidRPr="00790064">
              <w:t>Edition</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790064" w:rsidRPr="00790064" w:rsidRDefault="00790064" w:rsidP="00EF0279">
            <w:pPr>
              <w:widowControl w:val="0"/>
              <w:suppressAutoHyphens w:val="0"/>
              <w:jc w:val="center"/>
            </w:pPr>
            <w:proofErr w:type="spellStart"/>
            <w:r w:rsidRPr="00790064">
              <w:t>Application</w:t>
            </w:r>
            <w:proofErr w:type="spellEnd"/>
            <w:r w:rsidRPr="00790064">
              <w:t xml:space="preserve"> </w:t>
            </w:r>
            <w:proofErr w:type="spellStart"/>
            <w:r w:rsidRPr="00790064">
              <w:t>User</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790064" w:rsidRPr="00790064" w:rsidRDefault="00790064" w:rsidP="00EF0279">
            <w:pPr>
              <w:widowControl w:val="0"/>
              <w:suppressAutoHyphens w:val="0"/>
              <w:jc w:val="center"/>
            </w:pPr>
            <w:r w:rsidRPr="00790064">
              <w:t>1</w:t>
            </w:r>
          </w:p>
        </w:tc>
        <w:tc>
          <w:tcPr>
            <w:tcW w:w="1570" w:type="dxa"/>
            <w:gridSpan w:val="2"/>
            <w:tcBorders>
              <w:top w:val="nil"/>
              <w:left w:val="nil"/>
              <w:bottom w:val="single" w:sz="4" w:space="0" w:color="auto"/>
              <w:right w:val="single" w:sz="4" w:space="0" w:color="auto"/>
            </w:tcBorders>
            <w:shd w:val="clear" w:color="auto" w:fill="auto"/>
            <w:noWrap/>
            <w:vAlign w:val="center"/>
            <w:hideMark/>
          </w:tcPr>
          <w:p w:rsidR="00790064" w:rsidRPr="00790064" w:rsidRDefault="00790064" w:rsidP="00EF0279">
            <w:pPr>
              <w:widowControl w:val="0"/>
              <w:suppressAutoHyphens w:val="0"/>
              <w:jc w:val="center"/>
            </w:pPr>
            <w:r w:rsidRPr="00790064">
              <w:t>25</w:t>
            </w:r>
          </w:p>
        </w:tc>
      </w:tr>
      <w:tr w:rsidR="00790064" w:rsidRPr="00790064" w:rsidTr="007B5EED">
        <w:trPr>
          <w:trHeight w:val="25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790064" w:rsidRPr="00790064" w:rsidRDefault="00790064" w:rsidP="00EF0279">
            <w:pPr>
              <w:widowControl w:val="0"/>
              <w:suppressAutoHyphens w:val="0"/>
              <w:rPr>
                <w:lang w:val="en-US"/>
              </w:rPr>
            </w:pPr>
            <w:r w:rsidRPr="00790064">
              <w:rPr>
                <w:lang w:val="en-US"/>
              </w:rPr>
              <w:t>Procurement and Spend Analytics Fusion Edition</w:t>
            </w:r>
          </w:p>
        </w:tc>
        <w:tc>
          <w:tcPr>
            <w:tcW w:w="1843" w:type="dxa"/>
            <w:tcBorders>
              <w:top w:val="nil"/>
              <w:left w:val="nil"/>
              <w:bottom w:val="single" w:sz="4" w:space="0" w:color="auto"/>
              <w:right w:val="single" w:sz="4" w:space="0" w:color="auto"/>
            </w:tcBorders>
            <w:shd w:val="clear" w:color="auto" w:fill="auto"/>
            <w:vAlign w:val="center"/>
            <w:hideMark/>
          </w:tcPr>
          <w:p w:rsidR="00790064" w:rsidRPr="00790064" w:rsidRDefault="00790064" w:rsidP="00EF0279">
            <w:pPr>
              <w:widowControl w:val="0"/>
              <w:suppressAutoHyphens w:val="0"/>
              <w:jc w:val="center"/>
            </w:pPr>
            <w:proofErr w:type="spellStart"/>
            <w:r w:rsidRPr="00790064">
              <w:t>Application</w:t>
            </w:r>
            <w:proofErr w:type="spellEnd"/>
            <w:r w:rsidRPr="00790064">
              <w:t xml:space="preserve"> </w:t>
            </w:r>
            <w:proofErr w:type="spellStart"/>
            <w:r w:rsidRPr="00790064">
              <w:t>User</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790064" w:rsidRPr="00790064" w:rsidRDefault="00790064" w:rsidP="00EF0279">
            <w:pPr>
              <w:widowControl w:val="0"/>
              <w:suppressAutoHyphens w:val="0"/>
              <w:jc w:val="center"/>
            </w:pPr>
            <w:r w:rsidRPr="00790064">
              <w:t>1</w:t>
            </w:r>
          </w:p>
        </w:tc>
        <w:tc>
          <w:tcPr>
            <w:tcW w:w="1570" w:type="dxa"/>
            <w:gridSpan w:val="2"/>
            <w:tcBorders>
              <w:top w:val="nil"/>
              <w:left w:val="nil"/>
              <w:bottom w:val="single" w:sz="4" w:space="0" w:color="auto"/>
              <w:right w:val="single" w:sz="4" w:space="0" w:color="auto"/>
            </w:tcBorders>
            <w:shd w:val="clear" w:color="auto" w:fill="auto"/>
            <w:noWrap/>
            <w:vAlign w:val="center"/>
            <w:hideMark/>
          </w:tcPr>
          <w:p w:rsidR="00790064" w:rsidRPr="00790064" w:rsidRDefault="00790064" w:rsidP="00EF0279">
            <w:pPr>
              <w:widowControl w:val="0"/>
              <w:suppressAutoHyphens w:val="0"/>
              <w:jc w:val="center"/>
            </w:pPr>
            <w:r w:rsidRPr="00790064">
              <w:t>25</w:t>
            </w:r>
          </w:p>
        </w:tc>
      </w:tr>
      <w:tr w:rsidR="00790064" w:rsidRPr="00790064" w:rsidTr="007B5EED">
        <w:trPr>
          <w:trHeight w:val="25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790064" w:rsidRPr="00790064" w:rsidRDefault="00790064" w:rsidP="00EF0279">
            <w:pPr>
              <w:widowControl w:val="0"/>
              <w:suppressAutoHyphens w:val="0"/>
              <w:rPr>
                <w:lang w:val="en-US"/>
              </w:rPr>
            </w:pPr>
            <w:r w:rsidRPr="00790064">
              <w:rPr>
                <w:lang w:val="en-US"/>
              </w:rPr>
              <w:t>Oracle Business Intelligence Suite Enterprise Edition Plus</w:t>
            </w:r>
          </w:p>
        </w:tc>
        <w:tc>
          <w:tcPr>
            <w:tcW w:w="1843" w:type="dxa"/>
            <w:tcBorders>
              <w:top w:val="nil"/>
              <w:left w:val="nil"/>
              <w:bottom w:val="single" w:sz="4" w:space="0" w:color="auto"/>
              <w:right w:val="single" w:sz="4" w:space="0" w:color="auto"/>
            </w:tcBorders>
            <w:shd w:val="clear" w:color="auto" w:fill="auto"/>
            <w:vAlign w:val="center"/>
            <w:hideMark/>
          </w:tcPr>
          <w:p w:rsidR="00790064" w:rsidRPr="00790064" w:rsidRDefault="00790064" w:rsidP="00EF0279">
            <w:pPr>
              <w:widowControl w:val="0"/>
              <w:suppressAutoHyphens w:val="0"/>
              <w:jc w:val="center"/>
            </w:pPr>
            <w:proofErr w:type="spellStart"/>
            <w:r w:rsidRPr="00790064">
              <w:t>Application</w:t>
            </w:r>
            <w:proofErr w:type="spellEnd"/>
            <w:r w:rsidRPr="00790064">
              <w:t xml:space="preserve"> </w:t>
            </w:r>
            <w:proofErr w:type="spellStart"/>
            <w:r w:rsidRPr="00790064">
              <w:t>User</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790064" w:rsidRPr="00790064" w:rsidRDefault="00790064" w:rsidP="00EF0279">
            <w:pPr>
              <w:widowControl w:val="0"/>
              <w:suppressAutoHyphens w:val="0"/>
              <w:jc w:val="center"/>
            </w:pPr>
            <w:r w:rsidRPr="00790064">
              <w:t>1</w:t>
            </w:r>
          </w:p>
        </w:tc>
        <w:tc>
          <w:tcPr>
            <w:tcW w:w="1570" w:type="dxa"/>
            <w:gridSpan w:val="2"/>
            <w:tcBorders>
              <w:top w:val="nil"/>
              <w:left w:val="nil"/>
              <w:bottom w:val="single" w:sz="4" w:space="0" w:color="auto"/>
              <w:right w:val="single" w:sz="4" w:space="0" w:color="auto"/>
            </w:tcBorders>
            <w:shd w:val="clear" w:color="auto" w:fill="auto"/>
            <w:noWrap/>
            <w:vAlign w:val="center"/>
            <w:hideMark/>
          </w:tcPr>
          <w:p w:rsidR="00790064" w:rsidRPr="00790064" w:rsidRDefault="00790064" w:rsidP="00EF0279">
            <w:pPr>
              <w:widowControl w:val="0"/>
              <w:suppressAutoHyphens w:val="0"/>
              <w:jc w:val="center"/>
            </w:pPr>
            <w:r w:rsidRPr="00790064">
              <w:t>25</w:t>
            </w:r>
          </w:p>
        </w:tc>
      </w:tr>
      <w:tr w:rsidR="00790064" w:rsidRPr="00790064" w:rsidTr="007B5EED">
        <w:trPr>
          <w:trHeight w:val="25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790064" w:rsidRPr="00790064" w:rsidRDefault="00790064" w:rsidP="00EF0279">
            <w:pPr>
              <w:widowControl w:val="0"/>
              <w:suppressAutoHyphens w:val="0"/>
              <w:rPr>
                <w:lang w:val="en-US"/>
              </w:rPr>
            </w:pPr>
            <w:proofErr w:type="spellStart"/>
            <w:r w:rsidRPr="00790064">
              <w:rPr>
                <w:lang w:val="en-US"/>
              </w:rPr>
              <w:t>Informatica</w:t>
            </w:r>
            <w:proofErr w:type="spellEnd"/>
            <w:r w:rsidRPr="00790064">
              <w:rPr>
                <w:lang w:val="en-US"/>
              </w:rPr>
              <w:t xml:space="preserve"> </w:t>
            </w:r>
            <w:proofErr w:type="spellStart"/>
            <w:r w:rsidRPr="00790064">
              <w:rPr>
                <w:lang w:val="en-US"/>
              </w:rPr>
              <w:t>PowerCenter</w:t>
            </w:r>
            <w:proofErr w:type="spellEnd"/>
            <w:r w:rsidRPr="00790064">
              <w:rPr>
                <w:lang w:val="en-US"/>
              </w:rPr>
              <w:t xml:space="preserve"> and </w:t>
            </w:r>
            <w:proofErr w:type="spellStart"/>
            <w:r w:rsidRPr="00790064">
              <w:rPr>
                <w:lang w:val="en-US"/>
              </w:rPr>
              <w:t>PowerConnect</w:t>
            </w:r>
            <w:proofErr w:type="spellEnd"/>
            <w:r w:rsidRPr="00790064">
              <w:rPr>
                <w:lang w:val="en-US"/>
              </w:rPr>
              <w:t xml:space="preserve"> Adapters</w:t>
            </w:r>
          </w:p>
        </w:tc>
        <w:tc>
          <w:tcPr>
            <w:tcW w:w="1843" w:type="dxa"/>
            <w:tcBorders>
              <w:top w:val="nil"/>
              <w:left w:val="nil"/>
              <w:bottom w:val="single" w:sz="4" w:space="0" w:color="auto"/>
              <w:right w:val="single" w:sz="4" w:space="0" w:color="auto"/>
            </w:tcBorders>
            <w:shd w:val="clear" w:color="auto" w:fill="auto"/>
            <w:vAlign w:val="center"/>
            <w:hideMark/>
          </w:tcPr>
          <w:p w:rsidR="00790064" w:rsidRPr="00790064" w:rsidRDefault="00790064" w:rsidP="00EF0279">
            <w:pPr>
              <w:widowControl w:val="0"/>
              <w:suppressAutoHyphens w:val="0"/>
              <w:jc w:val="center"/>
            </w:pPr>
            <w:proofErr w:type="spellStart"/>
            <w:r w:rsidRPr="00790064">
              <w:t>Processor</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790064" w:rsidRPr="00790064" w:rsidRDefault="00790064" w:rsidP="00EF0279">
            <w:pPr>
              <w:widowControl w:val="0"/>
              <w:suppressAutoHyphens w:val="0"/>
              <w:jc w:val="center"/>
            </w:pPr>
            <w:r w:rsidRPr="00790064">
              <w:t>1</w:t>
            </w:r>
          </w:p>
        </w:tc>
        <w:tc>
          <w:tcPr>
            <w:tcW w:w="1570" w:type="dxa"/>
            <w:gridSpan w:val="2"/>
            <w:tcBorders>
              <w:top w:val="nil"/>
              <w:left w:val="nil"/>
              <w:bottom w:val="single" w:sz="4" w:space="0" w:color="auto"/>
              <w:right w:val="single" w:sz="4" w:space="0" w:color="auto"/>
            </w:tcBorders>
            <w:shd w:val="clear" w:color="auto" w:fill="auto"/>
            <w:noWrap/>
            <w:vAlign w:val="center"/>
            <w:hideMark/>
          </w:tcPr>
          <w:p w:rsidR="00790064" w:rsidRPr="00790064" w:rsidRDefault="00790064" w:rsidP="00EF0279">
            <w:pPr>
              <w:widowControl w:val="0"/>
              <w:suppressAutoHyphens w:val="0"/>
              <w:jc w:val="center"/>
            </w:pPr>
            <w:r w:rsidRPr="00790064">
              <w:t>2</w:t>
            </w:r>
          </w:p>
        </w:tc>
      </w:tr>
    </w:tbl>
    <w:p w:rsidR="00790064" w:rsidRPr="00F66E3A" w:rsidRDefault="00790064" w:rsidP="00932E12">
      <w:pPr>
        <w:widowControl w:val="0"/>
        <w:tabs>
          <w:tab w:val="left" w:pos="1134"/>
        </w:tabs>
        <w:suppressAutoHyphens w:val="0"/>
        <w:spacing w:before="120" w:after="120"/>
        <w:jc w:val="both"/>
        <w:rPr>
          <w:spacing w:val="-5"/>
          <w:sz w:val="24"/>
          <w:szCs w:val="24"/>
        </w:rPr>
      </w:pPr>
      <w:r w:rsidRPr="00790064">
        <w:rPr>
          <w:spacing w:val="-5"/>
        </w:rPr>
        <w:br/>
      </w:r>
      <w:r w:rsidRPr="00F66E3A">
        <w:rPr>
          <w:spacing w:val="-5"/>
          <w:sz w:val="24"/>
          <w:szCs w:val="24"/>
        </w:rPr>
        <w:t xml:space="preserve">Действие ТЕХНИЧЕСКОЙ ПОДДЕРЖКИ начинается </w:t>
      </w:r>
      <w:proofErr w:type="gramStart"/>
      <w:r w:rsidRPr="00F66E3A">
        <w:rPr>
          <w:spacing w:val="-5"/>
          <w:sz w:val="24"/>
          <w:szCs w:val="24"/>
        </w:rPr>
        <w:t>с даты подписания</w:t>
      </w:r>
      <w:proofErr w:type="gramEnd"/>
      <w:r w:rsidRPr="00F66E3A">
        <w:rPr>
          <w:spacing w:val="-5"/>
          <w:sz w:val="24"/>
          <w:szCs w:val="24"/>
        </w:rPr>
        <w:t xml:space="preserve"> договора и заканчивается </w:t>
      </w:r>
      <w:r w:rsidRPr="00F66E3A">
        <w:rPr>
          <w:b/>
          <w:sz w:val="24"/>
          <w:szCs w:val="24"/>
        </w:rPr>
        <w:t>30 сентября 2016 года</w:t>
      </w:r>
      <w:r w:rsidRPr="00F66E3A">
        <w:rPr>
          <w:spacing w:val="-5"/>
          <w:sz w:val="24"/>
          <w:szCs w:val="24"/>
        </w:rPr>
        <w:t>.</w:t>
      </w:r>
    </w:p>
    <w:tbl>
      <w:tblPr>
        <w:tblW w:w="4820" w:type="pct"/>
        <w:tblCellMar>
          <w:left w:w="70" w:type="dxa"/>
          <w:right w:w="70" w:type="dxa"/>
        </w:tblCellMar>
        <w:tblLook w:val="04A0" w:firstRow="1" w:lastRow="0" w:firstColumn="1" w:lastColumn="0" w:noHBand="0" w:noVBand="1"/>
      </w:tblPr>
      <w:tblGrid>
        <w:gridCol w:w="4888"/>
        <w:gridCol w:w="4538"/>
      </w:tblGrid>
      <w:tr w:rsidR="00790064" w:rsidRPr="00F66E3A" w:rsidTr="00932E12">
        <w:trPr>
          <w:trHeight w:val="463"/>
        </w:trPr>
        <w:tc>
          <w:tcPr>
            <w:tcW w:w="2593" w:type="pct"/>
          </w:tcPr>
          <w:p w:rsidR="00790064" w:rsidRPr="00F66E3A" w:rsidRDefault="00790064" w:rsidP="00EF0279">
            <w:pPr>
              <w:widowControl w:val="0"/>
              <w:suppressAutoHyphens w:val="0"/>
              <w:jc w:val="both"/>
              <w:rPr>
                <w:spacing w:val="-5"/>
                <w:sz w:val="24"/>
                <w:szCs w:val="24"/>
              </w:rPr>
            </w:pPr>
          </w:p>
        </w:tc>
        <w:tc>
          <w:tcPr>
            <w:tcW w:w="2407" w:type="pct"/>
          </w:tcPr>
          <w:p w:rsidR="00790064" w:rsidRPr="00F66E3A" w:rsidRDefault="00790064" w:rsidP="00EF0279">
            <w:pPr>
              <w:widowControl w:val="0"/>
              <w:suppressAutoHyphens w:val="0"/>
              <w:jc w:val="both"/>
              <w:rPr>
                <w:spacing w:val="-5"/>
                <w:sz w:val="24"/>
                <w:szCs w:val="24"/>
              </w:rPr>
            </w:pPr>
          </w:p>
        </w:tc>
      </w:tr>
      <w:tr w:rsidR="00790064" w:rsidRPr="00F66E3A" w:rsidTr="00932E12">
        <w:trPr>
          <w:trHeight w:val="74"/>
        </w:trPr>
        <w:tc>
          <w:tcPr>
            <w:tcW w:w="2593" w:type="pct"/>
          </w:tcPr>
          <w:p w:rsidR="00790064" w:rsidRPr="00F66E3A" w:rsidRDefault="00790064" w:rsidP="00EF0279">
            <w:pPr>
              <w:widowControl w:val="0"/>
              <w:suppressAutoHyphens w:val="0"/>
              <w:jc w:val="both"/>
              <w:rPr>
                <w:spacing w:val="-5"/>
                <w:sz w:val="24"/>
                <w:szCs w:val="24"/>
              </w:rPr>
            </w:pPr>
            <w:r w:rsidRPr="00F66E3A">
              <w:rPr>
                <w:spacing w:val="-5"/>
                <w:sz w:val="24"/>
                <w:szCs w:val="24"/>
              </w:rPr>
              <w:t>ИСПОЛНИТЕЛЬ</w:t>
            </w:r>
          </w:p>
          <w:p w:rsidR="00790064" w:rsidRPr="00F66E3A" w:rsidRDefault="00790064" w:rsidP="00EF0279">
            <w:pPr>
              <w:widowControl w:val="0"/>
              <w:suppressAutoHyphens w:val="0"/>
              <w:jc w:val="both"/>
              <w:rPr>
                <w:spacing w:val="-5"/>
                <w:sz w:val="24"/>
                <w:szCs w:val="24"/>
              </w:rPr>
            </w:pPr>
            <w:r w:rsidRPr="00F66E3A">
              <w:rPr>
                <w:spacing w:val="-5"/>
                <w:sz w:val="24"/>
                <w:szCs w:val="24"/>
              </w:rPr>
              <w:t xml:space="preserve"> «____________»</w:t>
            </w:r>
          </w:p>
          <w:p w:rsidR="00790064" w:rsidRPr="00F66E3A" w:rsidRDefault="00790064" w:rsidP="00EF0279">
            <w:pPr>
              <w:widowControl w:val="0"/>
              <w:suppressAutoHyphens w:val="0"/>
              <w:jc w:val="both"/>
              <w:rPr>
                <w:spacing w:val="-5"/>
                <w:sz w:val="24"/>
                <w:szCs w:val="24"/>
              </w:rPr>
            </w:pPr>
            <w:r w:rsidRPr="00F66E3A">
              <w:rPr>
                <w:spacing w:val="-5"/>
                <w:sz w:val="24"/>
                <w:szCs w:val="24"/>
              </w:rPr>
              <w:t>Подпись:</w:t>
            </w:r>
            <w:r w:rsidRPr="00F66E3A">
              <w:rPr>
                <w:spacing w:val="-5"/>
                <w:sz w:val="24"/>
                <w:szCs w:val="24"/>
              </w:rPr>
              <w:tab/>
              <w:t xml:space="preserve">______________________ </w:t>
            </w:r>
          </w:p>
          <w:p w:rsidR="00790064" w:rsidRPr="00F66E3A" w:rsidRDefault="00790064" w:rsidP="00EF0279">
            <w:pPr>
              <w:widowControl w:val="0"/>
              <w:suppressAutoHyphens w:val="0"/>
              <w:jc w:val="both"/>
              <w:rPr>
                <w:spacing w:val="-5"/>
                <w:sz w:val="24"/>
                <w:szCs w:val="24"/>
              </w:rPr>
            </w:pPr>
            <w:r w:rsidRPr="00F66E3A">
              <w:rPr>
                <w:spacing w:val="-5"/>
                <w:sz w:val="24"/>
                <w:szCs w:val="24"/>
              </w:rPr>
              <w:t>Ф.И.О.: ….</w:t>
            </w:r>
            <w:r w:rsidRPr="00F66E3A">
              <w:rPr>
                <w:spacing w:val="-5"/>
                <w:sz w:val="24"/>
                <w:szCs w:val="24"/>
              </w:rPr>
              <w:tab/>
            </w:r>
          </w:p>
          <w:p w:rsidR="00790064" w:rsidRPr="00F66E3A" w:rsidRDefault="00790064" w:rsidP="00EF0279">
            <w:pPr>
              <w:widowControl w:val="0"/>
              <w:suppressAutoHyphens w:val="0"/>
              <w:jc w:val="both"/>
              <w:rPr>
                <w:spacing w:val="-5"/>
                <w:sz w:val="24"/>
                <w:szCs w:val="24"/>
              </w:rPr>
            </w:pPr>
            <w:r w:rsidRPr="00F66E3A">
              <w:rPr>
                <w:spacing w:val="-5"/>
                <w:sz w:val="24"/>
                <w:szCs w:val="24"/>
              </w:rPr>
              <w:t>Должность:</w:t>
            </w:r>
            <w:r w:rsidRPr="00F66E3A">
              <w:rPr>
                <w:spacing w:val="-5"/>
                <w:sz w:val="24"/>
                <w:szCs w:val="24"/>
              </w:rPr>
              <w:tab/>
            </w:r>
          </w:p>
          <w:p w:rsidR="00790064" w:rsidRPr="00F66E3A" w:rsidRDefault="00790064" w:rsidP="00EF0279">
            <w:pPr>
              <w:widowControl w:val="0"/>
              <w:suppressAutoHyphens w:val="0"/>
              <w:jc w:val="both"/>
              <w:rPr>
                <w:spacing w:val="-5"/>
                <w:sz w:val="24"/>
                <w:szCs w:val="24"/>
              </w:rPr>
            </w:pPr>
            <w:r w:rsidRPr="00F66E3A">
              <w:rPr>
                <w:spacing w:val="-5"/>
                <w:sz w:val="24"/>
                <w:szCs w:val="24"/>
              </w:rPr>
              <w:t>….</w:t>
            </w:r>
          </w:p>
          <w:p w:rsidR="00790064" w:rsidRPr="00F66E3A" w:rsidRDefault="00790064" w:rsidP="00EF0279">
            <w:pPr>
              <w:widowControl w:val="0"/>
              <w:suppressAutoHyphens w:val="0"/>
              <w:jc w:val="both"/>
              <w:rPr>
                <w:spacing w:val="-5"/>
                <w:sz w:val="24"/>
                <w:szCs w:val="24"/>
              </w:rPr>
            </w:pPr>
            <w:r w:rsidRPr="00F66E3A">
              <w:rPr>
                <w:spacing w:val="-5"/>
                <w:sz w:val="24"/>
                <w:szCs w:val="24"/>
              </w:rPr>
              <w:t>М.П.</w:t>
            </w:r>
          </w:p>
        </w:tc>
        <w:tc>
          <w:tcPr>
            <w:tcW w:w="2407" w:type="pct"/>
          </w:tcPr>
          <w:p w:rsidR="00790064" w:rsidRPr="00F66E3A" w:rsidRDefault="00790064" w:rsidP="00EF0279">
            <w:pPr>
              <w:widowControl w:val="0"/>
              <w:suppressAutoHyphens w:val="0"/>
              <w:jc w:val="both"/>
              <w:rPr>
                <w:spacing w:val="-5"/>
                <w:sz w:val="24"/>
                <w:szCs w:val="24"/>
              </w:rPr>
            </w:pPr>
            <w:r w:rsidRPr="00F66E3A">
              <w:rPr>
                <w:spacing w:val="-5"/>
                <w:sz w:val="24"/>
                <w:szCs w:val="24"/>
              </w:rPr>
              <w:t>ЗАКАЗЧИК</w:t>
            </w:r>
          </w:p>
          <w:p w:rsidR="00790064" w:rsidRPr="00F66E3A" w:rsidRDefault="00790064" w:rsidP="00EF0279">
            <w:pPr>
              <w:widowControl w:val="0"/>
              <w:suppressAutoHyphens w:val="0"/>
              <w:rPr>
                <w:spacing w:val="-5"/>
                <w:sz w:val="24"/>
                <w:szCs w:val="24"/>
              </w:rPr>
            </w:pPr>
            <w:r w:rsidRPr="00F66E3A">
              <w:rPr>
                <w:spacing w:val="-5"/>
                <w:sz w:val="24"/>
                <w:szCs w:val="24"/>
              </w:rPr>
              <w:t>ПАО «ТрансКонтейнер»</w:t>
            </w:r>
            <w:r w:rsidRPr="00F66E3A">
              <w:rPr>
                <w:spacing w:val="-5"/>
                <w:sz w:val="24"/>
                <w:szCs w:val="24"/>
              </w:rPr>
              <w:br/>
              <w:t>Подпись:</w:t>
            </w:r>
            <w:r w:rsidRPr="00F66E3A">
              <w:rPr>
                <w:spacing w:val="-5"/>
                <w:sz w:val="24"/>
                <w:szCs w:val="24"/>
              </w:rPr>
              <w:tab/>
              <w:t>___________________</w:t>
            </w:r>
          </w:p>
          <w:p w:rsidR="00790064" w:rsidRPr="00F66E3A" w:rsidRDefault="00790064" w:rsidP="00EF0279">
            <w:pPr>
              <w:widowControl w:val="0"/>
              <w:suppressAutoHyphens w:val="0"/>
              <w:jc w:val="both"/>
              <w:rPr>
                <w:spacing w:val="-5"/>
                <w:sz w:val="24"/>
                <w:szCs w:val="24"/>
              </w:rPr>
            </w:pPr>
            <w:r w:rsidRPr="00F66E3A">
              <w:rPr>
                <w:spacing w:val="-5"/>
                <w:sz w:val="24"/>
                <w:szCs w:val="24"/>
              </w:rPr>
              <w:t>Ф.И.О.: _________________</w:t>
            </w:r>
          </w:p>
          <w:p w:rsidR="00790064" w:rsidRPr="00F66E3A" w:rsidRDefault="00790064" w:rsidP="00EF0279">
            <w:pPr>
              <w:widowControl w:val="0"/>
              <w:suppressAutoHyphens w:val="0"/>
              <w:jc w:val="both"/>
              <w:rPr>
                <w:spacing w:val="-5"/>
                <w:sz w:val="24"/>
                <w:szCs w:val="24"/>
              </w:rPr>
            </w:pPr>
            <w:r w:rsidRPr="00F66E3A">
              <w:rPr>
                <w:spacing w:val="-5"/>
                <w:sz w:val="24"/>
                <w:szCs w:val="24"/>
              </w:rPr>
              <w:t>Должность:</w:t>
            </w:r>
          </w:p>
          <w:p w:rsidR="00F66E3A" w:rsidRDefault="00790064" w:rsidP="00EF0279">
            <w:pPr>
              <w:widowControl w:val="0"/>
              <w:suppressAutoHyphens w:val="0"/>
              <w:jc w:val="both"/>
              <w:rPr>
                <w:spacing w:val="-5"/>
                <w:sz w:val="24"/>
                <w:szCs w:val="24"/>
              </w:rPr>
            </w:pPr>
            <w:r w:rsidRPr="00F66E3A">
              <w:rPr>
                <w:spacing w:val="-5"/>
                <w:sz w:val="24"/>
                <w:szCs w:val="24"/>
              </w:rPr>
              <w:t>….</w:t>
            </w:r>
          </w:p>
          <w:p w:rsidR="00790064" w:rsidRPr="00F66E3A" w:rsidRDefault="00790064" w:rsidP="00EF0279">
            <w:pPr>
              <w:widowControl w:val="0"/>
              <w:suppressAutoHyphens w:val="0"/>
              <w:jc w:val="both"/>
              <w:rPr>
                <w:spacing w:val="-5"/>
                <w:sz w:val="24"/>
                <w:szCs w:val="24"/>
              </w:rPr>
            </w:pPr>
            <w:r w:rsidRPr="00F66E3A">
              <w:rPr>
                <w:spacing w:val="-5"/>
                <w:sz w:val="24"/>
                <w:szCs w:val="24"/>
              </w:rPr>
              <w:t>М.П.</w:t>
            </w:r>
          </w:p>
        </w:tc>
      </w:tr>
      <w:tr w:rsidR="00932E12" w:rsidRPr="00F66E3A" w:rsidTr="009E4498">
        <w:tblPrEx>
          <w:tblBorders>
            <w:insideH w:val="single" w:sz="4" w:space="0" w:color="auto"/>
            <w:insideV w:val="single" w:sz="4" w:space="0" w:color="auto"/>
          </w:tblBorders>
        </w:tblPrEx>
        <w:trPr>
          <w:trHeight w:val="428"/>
        </w:trPr>
        <w:tc>
          <w:tcPr>
            <w:tcW w:w="2500" w:type="pct"/>
            <w:tcBorders>
              <w:top w:val="nil"/>
              <w:left w:val="nil"/>
              <w:bottom w:val="nil"/>
              <w:right w:val="single" w:sz="4" w:space="0" w:color="auto"/>
            </w:tcBorders>
          </w:tcPr>
          <w:p w:rsidR="00932E12" w:rsidRPr="00F66E3A" w:rsidRDefault="00932E12" w:rsidP="00F66E3A">
            <w:pPr>
              <w:pageBreakBefore/>
              <w:widowControl w:val="0"/>
              <w:suppressAutoHyphens w:val="0"/>
              <w:jc w:val="both"/>
              <w:rPr>
                <w:spacing w:val="-5"/>
                <w:sz w:val="24"/>
                <w:szCs w:val="24"/>
                <w:lang w:eastAsia="en-US"/>
              </w:rPr>
            </w:pPr>
          </w:p>
        </w:tc>
        <w:tc>
          <w:tcPr>
            <w:tcW w:w="2500" w:type="pct"/>
            <w:tcBorders>
              <w:top w:val="nil"/>
              <w:left w:val="single" w:sz="4" w:space="0" w:color="auto"/>
              <w:bottom w:val="nil"/>
              <w:right w:val="nil"/>
            </w:tcBorders>
          </w:tcPr>
          <w:p w:rsidR="00932E12" w:rsidRPr="00F66E3A" w:rsidRDefault="00932E12" w:rsidP="00F66E3A">
            <w:pPr>
              <w:pageBreakBefore/>
              <w:widowControl w:val="0"/>
              <w:suppressAutoHyphens w:val="0"/>
              <w:jc w:val="both"/>
              <w:rPr>
                <w:spacing w:val="-5"/>
                <w:sz w:val="24"/>
                <w:szCs w:val="24"/>
                <w:lang w:eastAsia="en-US"/>
              </w:rPr>
            </w:pPr>
            <w:r w:rsidRPr="00F66E3A">
              <w:rPr>
                <w:spacing w:val="-5"/>
                <w:sz w:val="24"/>
                <w:szCs w:val="24"/>
                <w:lang w:eastAsia="en-US"/>
              </w:rPr>
              <w:t>Приложение № 2</w:t>
            </w:r>
          </w:p>
          <w:p w:rsidR="00932E12" w:rsidRPr="00F66E3A" w:rsidRDefault="00932E12" w:rsidP="00F66E3A">
            <w:pPr>
              <w:pageBreakBefore/>
              <w:widowControl w:val="0"/>
              <w:suppressAutoHyphens w:val="0"/>
              <w:jc w:val="both"/>
              <w:rPr>
                <w:spacing w:val="-5"/>
                <w:sz w:val="24"/>
                <w:szCs w:val="24"/>
                <w:lang w:eastAsia="en-US"/>
              </w:rPr>
            </w:pPr>
            <w:r w:rsidRPr="00F66E3A">
              <w:rPr>
                <w:spacing w:val="-5"/>
                <w:sz w:val="24"/>
                <w:szCs w:val="24"/>
                <w:lang w:eastAsia="en-US"/>
              </w:rPr>
              <w:t>к Договору № ______________</w:t>
            </w:r>
          </w:p>
          <w:p w:rsidR="00932E12" w:rsidRPr="00F66E3A" w:rsidRDefault="00932E12" w:rsidP="00F66E3A">
            <w:pPr>
              <w:pageBreakBefore/>
              <w:widowControl w:val="0"/>
              <w:suppressAutoHyphens w:val="0"/>
              <w:jc w:val="both"/>
              <w:rPr>
                <w:spacing w:val="-5"/>
                <w:sz w:val="24"/>
                <w:szCs w:val="24"/>
                <w:lang w:eastAsia="en-US"/>
              </w:rPr>
            </w:pPr>
            <w:r w:rsidRPr="00F66E3A">
              <w:rPr>
                <w:spacing w:val="-5"/>
                <w:sz w:val="24"/>
                <w:szCs w:val="24"/>
                <w:lang w:eastAsia="en-US"/>
              </w:rPr>
              <w:t>от « ______ » __________ 2015 г.</w:t>
            </w:r>
          </w:p>
        </w:tc>
      </w:tr>
    </w:tbl>
    <w:p w:rsidR="00932E12" w:rsidRPr="00F66E3A" w:rsidRDefault="00932E12" w:rsidP="00EF0279">
      <w:pPr>
        <w:widowControl w:val="0"/>
        <w:suppressAutoHyphens w:val="0"/>
        <w:jc w:val="right"/>
        <w:outlineLvl w:val="0"/>
        <w:rPr>
          <w:spacing w:val="-5"/>
          <w:sz w:val="24"/>
          <w:szCs w:val="24"/>
        </w:rPr>
      </w:pPr>
    </w:p>
    <w:p w:rsidR="00790064" w:rsidRPr="00F66E3A" w:rsidRDefault="00790064" w:rsidP="00EF0279">
      <w:pPr>
        <w:widowControl w:val="0"/>
        <w:numPr>
          <w:ilvl w:val="12"/>
          <w:numId w:val="0"/>
        </w:numPr>
        <w:suppressAutoHyphens w:val="0"/>
        <w:spacing w:before="360" w:after="60" w:line="360" w:lineRule="auto"/>
        <w:jc w:val="center"/>
        <w:outlineLvl w:val="0"/>
        <w:rPr>
          <w:b/>
          <w:kern w:val="28"/>
          <w:sz w:val="24"/>
          <w:szCs w:val="24"/>
        </w:rPr>
      </w:pPr>
      <w:r w:rsidRPr="00F66E3A">
        <w:rPr>
          <w:b/>
          <w:spacing w:val="-5"/>
          <w:kern w:val="28"/>
          <w:sz w:val="24"/>
          <w:szCs w:val="24"/>
        </w:rPr>
        <w:t xml:space="preserve">СОСТАВ ТЕХНИЧЕСКОЙ ПОДДЕРЖКИ </w:t>
      </w:r>
      <w:r w:rsidRPr="00F66E3A">
        <w:rPr>
          <w:b/>
          <w:spacing w:val="-5"/>
          <w:kern w:val="28"/>
          <w:sz w:val="24"/>
          <w:szCs w:val="24"/>
          <w:lang w:val="en-US"/>
        </w:rPr>
        <w:t>ORACLE</w:t>
      </w:r>
      <w:r w:rsidRPr="00F66E3A">
        <w:rPr>
          <w:b/>
          <w:spacing w:val="-5"/>
          <w:kern w:val="28"/>
          <w:sz w:val="24"/>
          <w:szCs w:val="24"/>
        </w:rPr>
        <w:t xml:space="preserve"> СТАНДАРТНОГО УРОВНЯ </w:t>
      </w:r>
    </w:p>
    <w:p w:rsidR="00790064" w:rsidRPr="00F66E3A" w:rsidRDefault="00790064" w:rsidP="00EF0279">
      <w:pPr>
        <w:widowControl w:val="0"/>
        <w:tabs>
          <w:tab w:val="left" w:pos="0"/>
          <w:tab w:val="left" w:pos="567"/>
        </w:tabs>
        <w:suppressAutoHyphens w:val="0"/>
        <w:jc w:val="both"/>
        <w:rPr>
          <w:rFonts w:ascii="Times New Roman CYR" w:hAnsi="Times New Roman CYR"/>
          <w:sz w:val="24"/>
          <w:szCs w:val="24"/>
        </w:rPr>
      </w:pPr>
      <w:r w:rsidRPr="00F66E3A">
        <w:rPr>
          <w:rFonts w:ascii="Times New Roman CYR" w:hAnsi="Times New Roman CYR"/>
          <w:sz w:val="24"/>
          <w:szCs w:val="24"/>
        </w:rPr>
        <w:t>1.</w:t>
      </w:r>
      <w:r w:rsidRPr="00F66E3A">
        <w:rPr>
          <w:rFonts w:ascii="Times New Roman CYR" w:hAnsi="Times New Roman CYR"/>
          <w:sz w:val="24"/>
          <w:szCs w:val="24"/>
        </w:rPr>
        <w:tab/>
        <w:t>Доступ к электронной информационной системе технической поддержки, включающий в себя:</w:t>
      </w:r>
    </w:p>
    <w:p w:rsidR="00790064" w:rsidRPr="00F66E3A" w:rsidRDefault="00790064" w:rsidP="00EF0279">
      <w:pPr>
        <w:widowControl w:val="0"/>
        <w:numPr>
          <w:ilvl w:val="0"/>
          <w:numId w:val="22"/>
        </w:numPr>
        <w:tabs>
          <w:tab w:val="left" w:pos="1134"/>
        </w:tabs>
        <w:suppressAutoHyphens w:val="0"/>
        <w:overflowPunct w:val="0"/>
        <w:autoSpaceDE w:val="0"/>
        <w:autoSpaceDN w:val="0"/>
        <w:adjustRightInd w:val="0"/>
        <w:ind w:left="567"/>
        <w:jc w:val="both"/>
        <w:textAlignment w:val="baseline"/>
        <w:rPr>
          <w:rFonts w:ascii="Times New Roman CYR" w:hAnsi="Times New Roman CYR"/>
          <w:sz w:val="24"/>
          <w:szCs w:val="24"/>
        </w:rPr>
      </w:pPr>
      <w:r w:rsidRPr="00F66E3A">
        <w:rPr>
          <w:rFonts w:ascii="Times New Roman CYR" w:hAnsi="Times New Roman CYR"/>
          <w:sz w:val="24"/>
          <w:szCs w:val="24"/>
        </w:rPr>
        <w:t>возможность заведения технических запросов пользователя (SR) через электронную информационную систему технической поддержки (</w:t>
      </w:r>
      <w:proofErr w:type="spellStart"/>
      <w:r w:rsidRPr="00F66E3A">
        <w:rPr>
          <w:rFonts w:ascii="Times New Roman CYR" w:hAnsi="Times New Roman CYR"/>
          <w:sz w:val="24"/>
          <w:szCs w:val="24"/>
        </w:rPr>
        <w:t>My</w:t>
      </w:r>
      <w:proofErr w:type="spellEnd"/>
      <w:r w:rsidRPr="00F66E3A">
        <w:rPr>
          <w:rFonts w:ascii="Times New Roman CYR" w:hAnsi="Times New Roman CYR"/>
          <w:sz w:val="24"/>
          <w:szCs w:val="24"/>
        </w:rPr>
        <w:t xml:space="preserve"> </w:t>
      </w:r>
      <w:proofErr w:type="spellStart"/>
      <w:r w:rsidRPr="00F66E3A">
        <w:rPr>
          <w:rFonts w:ascii="Times New Roman CYR" w:hAnsi="Times New Roman CYR"/>
          <w:sz w:val="24"/>
          <w:szCs w:val="24"/>
        </w:rPr>
        <w:t>Oracle</w:t>
      </w:r>
      <w:proofErr w:type="spellEnd"/>
      <w:r w:rsidRPr="00F66E3A">
        <w:rPr>
          <w:rFonts w:ascii="Times New Roman CYR" w:hAnsi="Times New Roman CYR"/>
          <w:sz w:val="24"/>
          <w:szCs w:val="24"/>
        </w:rPr>
        <w:t xml:space="preserve"> </w:t>
      </w:r>
      <w:proofErr w:type="spellStart"/>
      <w:r w:rsidRPr="00F66E3A">
        <w:rPr>
          <w:rFonts w:ascii="Times New Roman CYR" w:hAnsi="Times New Roman CYR"/>
          <w:sz w:val="24"/>
          <w:szCs w:val="24"/>
        </w:rPr>
        <w:t>Support</w:t>
      </w:r>
      <w:proofErr w:type="spellEnd"/>
      <w:r w:rsidRPr="00F66E3A">
        <w:rPr>
          <w:rFonts w:ascii="Times New Roman CYR" w:hAnsi="Times New Roman CYR"/>
          <w:sz w:val="24"/>
          <w:szCs w:val="24"/>
        </w:rPr>
        <w:t>);</w:t>
      </w:r>
    </w:p>
    <w:p w:rsidR="00790064" w:rsidRPr="00F66E3A" w:rsidRDefault="00790064" w:rsidP="00EF0279">
      <w:pPr>
        <w:widowControl w:val="0"/>
        <w:numPr>
          <w:ilvl w:val="0"/>
          <w:numId w:val="22"/>
        </w:numPr>
        <w:tabs>
          <w:tab w:val="left" w:pos="1134"/>
        </w:tabs>
        <w:suppressAutoHyphens w:val="0"/>
        <w:overflowPunct w:val="0"/>
        <w:autoSpaceDE w:val="0"/>
        <w:autoSpaceDN w:val="0"/>
        <w:adjustRightInd w:val="0"/>
        <w:ind w:left="567"/>
        <w:jc w:val="both"/>
        <w:textAlignment w:val="baseline"/>
        <w:rPr>
          <w:rFonts w:ascii="Times New Roman CYR" w:hAnsi="Times New Roman CYR"/>
          <w:sz w:val="24"/>
          <w:szCs w:val="24"/>
        </w:rPr>
      </w:pPr>
      <w:r w:rsidRPr="00F66E3A">
        <w:rPr>
          <w:rFonts w:ascii="Times New Roman CYR" w:hAnsi="Times New Roman CYR"/>
          <w:sz w:val="24"/>
          <w:szCs w:val="24"/>
        </w:rPr>
        <w:t xml:space="preserve">получение новейшей технической информации по продуктам </w:t>
      </w:r>
      <w:proofErr w:type="spellStart"/>
      <w:r w:rsidRPr="00F66E3A">
        <w:rPr>
          <w:rFonts w:ascii="Times New Roman CYR" w:hAnsi="Times New Roman CYR"/>
          <w:sz w:val="24"/>
          <w:szCs w:val="24"/>
        </w:rPr>
        <w:t>Oracle</w:t>
      </w:r>
      <w:proofErr w:type="spellEnd"/>
      <w:r w:rsidRPr="00F66E3A">
        <w:rPr>
          <w:rFonts w:ascii="Times New Roman CYR" w:hAnsi="Times New Roman CYR"/>
          <w:sz w:val="24"/>
          <w:szCs w:val="24"/>
        </w:rPr>
        <w:t xml:space="preserve"> на выделенных страницах </w:t>
      </w:r>
      <w:proofErr w:type="spellStart"/>
      <w:r w:rsidRPr="00F66E3A">
        <w:rPr>
          <w:rFonts w:ascii="Times New Roman CYR" w:hAnsi="Times New Roman CYR"/>
          <w:sz w:val="24"/>
          <w:szCs w:val="24"/>
        </w:rPr>
        <w:t>Internet</w:t>
      </w:r>
      <w:proofErr w:type="spellEnd"/>
      <w:r w:rsidRPr="00F66E3A">
        <w:rPr>
          <w:rFonts w:ascii="Times New Roman CYR" w:hAnsi="Times New Roman CYR"/>
          <w:sz w:val="24"/>
          <w:szCs w:val="24"/>
        </w:rPr>
        <w:t xml:space="preserve">: </w:t>
      </w:r>
      <w:hyperlink r:id="rId30" w:history="1">
        <w:r w:rsidRPr="00F66E3A">
          <w:rPr>
            <w:rFonts w:ascii="Times New Roman CYR" w:hAnsi="Times New Roman CYR"/>
            <w:color w:val="0000FF"/>
            <w:sz w:val="24"/>
            <w:szCs w:val="24"/>
            <w:u w:val="single"/>
          </w:rPr>
          <w:t>www.oracle.com</w:t>
        </w:r>
      </w:hyperlink>
      <w:r w:rsidRPr="00F66E3A">
        <w:rPr>
          <w:rFonts w:ascii="Times New Roman CYR" w:hAnsi="Times New Roman CYR"/>
          <w:sz w:val="24"/>
          <w:szCs w:val="24"/>
        </w:rPr>
        <w:t>.</w:t>
      </w:r>
    </w:p>
    <w:p w:rsidR="00790064" w:rsidRPr="00F66E3A" w:rsidRDefault="00790064" w:rsidP="00EF0279">
      <w:pPr>
        <w:widowControl w:val="0"/>
        <w:tabs>
          <w:tab w:val="left" w:pos="0"/>
        </w:tabs>
        <w:suppressAutoHyphens w:val="0"/>
        <w:jc w:val="both"/>
        <w:rPr>
          <w:rFonts w:ascii="Times New Roman CYR" w:hAnsi="Times New Roman CYR"/>
          <w:sz w:val="24"/>
          <w:szCs w:val="24"/>
        </w:rPr>
      </w:pPr>
      <w:r w:rsidRPr="00F66E3A">
        <w:rPr>
          <w:rFonts w:ascii="Times New Roman CYR" w:hAnsi="Times New Roman CYR"/>
          <w:bCs/>
          <w:iCs/>
          <w:sz w:val="24"/>
          <w:szCs w:val="24"/>
        </w:rPr>
        <w:t xml:space="preserve">Контактному лицу пользователя </w:t>
      </w:r>
      <w:r w:rsidRPr="00F66E3A">
        <w:rPr>
          <w:rFonts w:ascii="Times New Roman CYR" w:hAnsi="Times New Roman CYR"/>
          <w:sz w:val="24"/>
          <w:szCs w:val="24"/>
        </w:rPr>
        <w:t>сообщается регистрационный номер (</w:t>
      </w:r>
      <w:proofErr w:type="spellStart"/>
      <w:r w:rsidRPr="00F66E3A">
        <w:rPr>
          <w:rFonts w:ascii="Times New Roman CYR" w:hAnsi="Times New Roman CYR"/>
          <w:sz w:val="24"/>
          <w:szCs w:val="24"/>
        </w:rPr>
        <w:t>Support</w:t>
      </w:r>
      <w:proofErr w:type="spellEnd"/>
      <w:r w:rsidRPr="00F66E3A">
        <w:rPr>
          <w:rFonts w:ascii="Times New Roman CYR" w:hAnsi="Times New Roman CYR"/>
          <w:sz w:val="24"/>
          <w:szCs w:val="24"/>
        </w:rPr>
        <w:t xml:space="preserve"> ID - </w:t>
      </w:r>
      <w:proofErr w:type="spellStart"/>
      <w:r w:rsidRPr="00F66E3A">
        <w:rPr>
          <w:rFonts w:ascii="Times New Roman CYR" w:hAnsi="Times New Roman CYR"/>
          <w:sz w:val="24"/>
          <w:szCs w:val="24"/>
        </w:rPr>
        <w:t>Customer</w:t>
      </w:r>
      <w:proofErr w:type="spellEnd"/>
      <w:r w:rsidRPr="00F66E3A">
        <w:rPr>
          <w:rFonts w:ascii="Times New Roman CYR" w:hAnsi="Times New Roman CYR"/>
          <w:sz w:val="24"/>
          <w:szCs w:val="24"/>
        </w:rPr>
        <w:t xml:space="preserve"> </w:t>
      </w:r>
      <w:proofErr w:type="spellStart"/>
      <w:r w:rsidRPr="00F66E3A">
        <w:rPr>
          <w:rFonts w:ascii="Times New Roman CYR" w:hAnsi="Times New Roman CYR"/>
          <w:sz w:val="24"/>
          <w:szCs w:val="24"/>
        </w:rPr>
        <w:t>Support</w:t>
      </w:r>
      <w:proofErr w:type="spellEnd"/>
      <w:r w:rsidRPr="00F66E3A">
        <w:rPr>
          <w:rFonts w:ascii="Times New Roman CYR" w:hAnsi="Times New Roman CYR"/>
          <w:sz w:val="24"/>
          <w:szCs w:val="24"/>
        </w:rPr>
        <w:t xml:space="preserve"> </w:t>
      </w:r>
      <w:proofErr w:type="spellStart"/>
      <w:r w:rsidRPr="00F66E3A">
        <w:rPr>
          <w:rFonts w:ascii="Times New Roman CYR" w:hAnsi="Times New Roman CYR"/>
          <w:sz w:val="24"/>
          <w:szCs w:val="24"/>
        </w:rPr>
        <w:t>Identifier</w:t>
      </w:r>
      <w:proofErr w:type="spellEnd"/>
      <w:r w:rsidRPr="00F66E3A">
        <w:rPr>
          <w:rFonts w:ascii="Times New Roman CYR" w:hAnsi="Times New Roman CYR"/>
          <w:sz w:val="24"/>
          <w:szCs w:val="24"/>
        </w:rPr>
        <w:t xml:space="preserve">) в системе </w:t>
      </w:r>
      <w:proofErr w:type="spellStart"/>
      <w:r w:rsidRPr="00F66E3A">
        <w:rPr>
          <w:rFonts w:ascii="Times New Roman CYR" w:hAnsi="Times New Roman CYR"/>
          <w:sz w:val="24"/>
          <w:szCs w:val="24"/>
        </w:rPr>
        <w:t>My</w:t>
      </w:r>
      <w:proofErr w:type="spellEnd"/>
      <w:r w:rsidRPr="00F66E3A">
        <w:rPr>
          <w:rFonts w:ascii="Times New Roman CYR" w:hAnsi="Times New Roman CYR"/>
          <w:sz w:val="24"/>
          <w:szCs w:val="24"/>
        </w:rPr>
        <w:t xml:space="preserve"> </w:t>
      </w:r>
      <w:proofErr w:type="spellStart"/>
      <w:r w:rsidRPr="00F66E3A">
        <w:rPr>
          <w:rFonts w:ascii="Times New Roman CYR" w:hAnsi="Times New Roman CYR"/>
          <w:sz w:val="24"/>
          <w:szCs w:val="24"/>
        </w:rPr>
        <w:t>Oracle</w:t>
      </w:r>
      <w:proofErr w:type="spellEnd"/>
      <w:r w:rsidRPr="00F66E3A">
        <w:rPr>
          <w:rFonts w:ascii="Times New Roman CYR" w:hAnsi="Times New Roman CYR"/>
          <w:sz w:val="24"/>
          <w:szCs w:val="24"/>
        </w:rPr>
        <w:t xml:space="preserve"> </w:t>
      </w:r>
      <w:proofErr w:type="spellStart"/>
      <w:r w:rsidRPr="00F66E3A">
        <w:rPr>
          <w:rFonts w:ascii="Times New Roman CYR" w:hAnsi="Times New Roman CYR"/>
          <w:sz w:val="24"/>
          <w:szCs w:val="24"/>
        </w:rPr>
        <w:t>Support</w:t>
      </w:r>
      <w:proofErr w:type="spellEnd"/>
      <w:r w:rsidRPr="00F66E3A">
        <w:rPr>
          <w:rFonts w:ascii="Times New Roman CYR" w:hAnsi="Times New Roman CYR"/>
          <w:sz w:val="24"/>
          <w:szCs w:val="24"/>
        </w:rPr>
        <w:t xml:space="preserve">, по которому осуществляется доступ к </w:t>
      </w:r>
      <w:proofErr w:type="spellStart"/>
      <w:r w:rsidRPr="00F66E3A">
        <w:rPr>
          <w:rFonts w:ascii="Times New Roman CYR" w:hAnsi="Times New Roman CYR"/>
          <w:sz w:val="24"/>
          <w:szCs w:val="24"/>
        </w:rPr>
        <w:t>My</w:t>
      </w:r>
      <w:proofErr w:type="spellEnd"/>
      <w:r w:rsidRPr="00F66E3A">
        <w:rPr>
          <w:rFonts w:ascii="Times New Roman CYR" w:hAnsi="Times New Roman CYR"/>
          <w:sz w:val="24"/>
          <w:szCs w:val="24"/>
        </w:rPr>
        <w:t> </w:t>
      </w:r>
      <w:proofErr w:type="spellStart"/>
      <w:r w:rsidRPr="00F66E3A">
        <w:rPr>
          <w:rFonts w:ascii="Times New Roman CYR" w:hAnsi="Times New Roman CYR"/>
          <w:sz w:val="24"/>
          <w:szCs w:val="24"/>
        </w:rPr>
        <w:t>Oracle</w:t>
      </w:r>
      <w:proofErr w:type="spellEnd"/>
      <w:r w:rsidRPr="00F66E3A">
        <w:rPr>
          <w:rFonts w:ascii="Times New Roman CYR" w:hAnsi="Times New Roman CYR"/>
          <w:sz w:val="24"/>
          <w:szCs w:val="24"/>
        </w:rPr>
        <w:t xml:space="preserve"> </w:t>
      </w:r>
      <w:proofErr w:type="spellStart"/>
      <w:r w:rsidRPr="00F66E3A">
        <w:rPr>
          <w:rFonts w:ascii="Times New Roman CYR" w:hAnsi="Times New Roman CYR"/>
          <w:sz w:val="24"/>
          <w:szCs w:val="24"/>
        </w:rPr>
        <w:t>Support</w:t>
      </w:r>
      <w:proofErr w:type="spellEnd"/>
      <w:r w:rsidRPr="00F66E3A">
        <w:rPr>
          <w:rFonts w:ascii="Times New Roman CYR" w:hAnsi="Times New Roman CYR"/>
          <w:sz w:val="24"/>
          <w:szCs w:val="24"/>
        </w:rPr>
        <w:t xml:space="preserve">. </w:t>
      </w:r>
      <w:proofErr w:type="spellStart"/>
      <w:r w:rsidRPr="00F66E3A">
        <w:rPr>
          <w:rFonts w:ascii="Times New Roman CYR" w:hAnsi="Times New Roman CYR"/>
          <w:sz w:val="24"/>
          <w:szCs w:val="24"/>
        </w:rPr>
        <w:t>Support</w:t>
      </w:r>
      <w:proofErr w:type="spellEnd"/>
      <w:r w:rsidRPr="00F66E3A">
        <w:rPr>
          <w:rFonts w:ascii="Times New Roman CYR" w:hAnsi="Times New Roman CYR"/>
          <w:sz w:val="24"/>
          <w:szCs w:val="24"/>
        </w:rPr>
        <w:t xml:space="preserve"> ID </w:t>
      </w:r>
      <w:proofErr w:type="gramStart"/>
      <w:r w:rsidRPr="00F66E3A">
        <w:rPr>
          <w:rFonts w:ascii="Times New Roman CYR" w:hAnsi="Times New Roman CYR"/>
          <w:sz w:val="24"/>
          <w:szCs w:val="24"/>
        </w:rPr>
        <w:t>выдается на период действующей технической поддержки и не меняется</w:t>
      </w:r>
      <w:proofErr w:type="gramEnd"/>
      <w:r w:rsidRPr="00F66E3A">
        <w:rPr>
          <w:rFonts w:ascii="Times New Roman CYR" w:hAnsi="Times New Roman CYR"/>
          <w:sz w:val="24"/>
          <w:szCs w:val="24"/>
        </w:rPr>
        <w:t xml:space="preserve"> по истечении ее срока</w:t>
      </w:r>
      <w:r w:rsidRPr="00F66E3A">
        <w:rPr>
          <w:rFonts w:ascii="Times New Roman CYR" w:hAnsi="Times New Roman CYR"/>
          <w:bCs/>
          <w:iCs/>
          <w:sz w:val="24"/>
          <w:szCs w:val="24"/>
        </w:rPr>
        <w:t xml:space="preserve">, но при отсутствии действующей (оплаченной) технической поддержки </w:t>
      </w:r>
      <w:proofErr w:type="spellStart"/>
      <w:r w:rsidRPr="00F66E3A">
        <w:rPr>
          <w:rFonts w:ascii="Times New Roman CYR" w:hAnsi="Times New Roman CYR"/>
          <w:bCs/>
          <w:iCs/>
          <w:sz w:val="24"/>
          <w:szCs w:val="24"/>
        </w:rPr>
        <w:t>Support</w:t>
      </w:r>
      <w:proofErr w:type="spellEnd"/>
      <w:r w:rsidRPr="00F66E3A">
        <w:rPr>
          <w:rFonts w:ascii="Times New Roman CYR" w:hAnsi="Times New Roman CYR"/>
          <w:bCs/>
          <w:iCs/>
          <w:sz w:val="24"/>
          <w:szCs w:val="24"/>
        </w:rPr>
        <w:t xml:space="preserve"> ID не обеспечивает доступ к </w:t>
      </w:r>
      <w:proofErr w:type="spellStart"/>
      <w:r w:rsidRPr="00F66E3A">
        <w:rPr>
          <w:rFonts w:ascii="Times New Roman CYR" w:hAnsi="Times New Roman CYR"/>
          <w:sz w:val="24"/>
          <w:szCs w:val="24"/>
        </w:rPr>
        <w:t>My</w:t>
      </w:r>
      <w:proofErr w:type="spellEnd"/>
      <w:r w:rsidRPr="00F66E3A">
        <w:rPr>
          <w:rFonts w:ascii="Times New Roman CYR" w:hAnsi="Times New Roman CYR"/>
          <w:sz w:val="24"/>
          <w:szCs w:val="24"/>
        </w:rPr>
        <w:t xml:space="preserve"> </w:t>
      </w:r>
      <w:proofErr w:type="spellStart"/>
      <w:r w:rsidRPr="00F66E3A">
        <w:rPr>
          <w:rFonts w:ascii="Times New Roman CYR" w:hAnsi="Times New Roman CYR"/>
          <w:sz w:val="24"/>
          <w:szCs w:val="24"/>
        </w:rPr>
        <w:t>Oracle</w:t>
      </w:r>
      <w:proofErr w:type="spellEnd"/>
      <w:r w:rsidRPr="00F66E3A">
        <w:rPr>
          <w:rFonts w:ascii="Times New Roman CYR" w:hAnsi="Times New Roman CYR"/>
          <w:sz w:val="24"/>
          <w:szCs w:val="24"/>
        </w:rPr>
        <w:t xml:space="preserve"> </w:t>
      </w:r>
      <w:proofErr w:type="spellStart"/>
      <w:r w:rsidRPr="00F66E3A">
        <w:rPr>
          <w:rFonts w:ascii="Times New Roman CYR" w:hAnsi="Times New Roman CYR"/>
          <w:sz w:val="24"/>
          <w:szCs w:val="24"/>
        </w:rPr>
        <w:t>Support</w:t>
      </w:r>
      <w:proofErr w:type="spellEnd"/>
      <w:r w:rsidRPr="00F66E3A">
        <w:rPr>
          <w:rFonts w:ascii="Times New Roman CYR" w:hAnsi="Times New Roman CYR"/>
          <w:bCs/>
          <w:iCs/>
          <w:sz w:val="24"/>
          <w:szCs w:val="24"/>
        </w:rPr>
        <w:t>.</w:t>
      </w:r>
    </w:p>
    <w:p w:rsidR="00790064" w:rsidRPr="00F66E3A" w:rsidRDefault="00790064" w:rsidP="00EF0279">
      <w:pPr>
        <w:widowControl w:val="0"/>
        <w:tabs>
          <w:tab w:val="left" w:pos="0"/>
        </w:tabs>
        <w:suppressAutoHyphens w:val="0"/>
        <w:jc w:val="both"/>
        <w:rPr>
          <w:rFonts w:ascii="Times New Roman CYR" w:hAnsi="Times New Roman CYR"/>
          <w:sz w:val="24"/>
          <w:szCs w:val="24"/>
        </w:rPr>
      </w:pPr>
      <w:r w:rsidRPr="00F66E3A">
        <w:rPr>
          <w:rFonts w:ascii="Times New Roman CYR" w:hAnsi="Times New Roman CYR"/>
          <w:sz w:val="24"/>
          <w:szCs w:val="24"/>
        </w:rPr>
        <w:br/>
      </w:r>
      <w:proofErr w:type="spellStart"/>
      <w:r w:rsidRPr="00F66E3A">
        <w:rPr>
          <w:rFonts w:ascii="Times New Roman CYR" w:hAnsi="Times New Roman CYR"/>
          <w:sz w:val="24"/>
          <w:szCs w:val="24"/>
        </w:rPr>
        <w:t>My</w:t>
      </w:r>
      <w:proofErr w:type="spellEnd"/>
      <w:r w:rsidRPr="00F66E3A">
        <w:rPr>
          <w:rFonts w:ascii="Times New Roman CYR" w:hAnsi="Times New Roman CYR"/>
          <w:sz w:val="24"/>
          <w:szCs w:val="24"/>
        </w:rPr>
        <w:t xml:space="preserve"> </w:t>
      </w:r>
      <w:proofErr w:type="spellStart"/>
      <w:r w:rsidRPr="00F66E3A">
        <w:rPr>
          <w:rFonts w:ascii="Times New Roman CYR" w:hAnsi="Times New Roman CYR"/>
          <w:sz w:val="24"/>
          <w:szCs w:val="24"/>
        </w:rPr>
        <w:t>Oracle</w:t>
      </w:r>
      <w:proofErr w:type="spellEnd"/>
      <w:r w:rsidRPr="00F66E3A">
        <w:rPr>
          <w:rFonts w:ascii="Times New Roman CYR" w:hAnsi="Times New Roman CYR"/>
          <w:sz w:val="24"/>
          <w:szCs w:val="24"/>
        </w:rPr>
        <w:t xml:space="preserve"> </w:t>
      </w:r>
      <w:proofErr w:type="spellStart"/>
      <w:r w:rsidRPr="00F66E3A">
        <w:rPr>
          <w:rFonts w:ascii="Times New Roman CYR" w:hAnsi="Times New Roman CYR"/>
          <w:sz w:val="24"/>
          <w:szCs w:val="24"/>
        </w:rPr>
        <w:t>Support</w:t>
      </w:r>
      <w:proofErr w:type="spellEnd"/>
      <w:r w:rsidRPr="00F66E3A">
        <w:rPr>
          <w:rFonts w:ascii="Times New Roman CYR" w:hAnsi="Times New Roman CYR"/>
          <w:sz w:val="24"/>
          <w:szCs w:val="24"/>
        </w:rPr>
        <w:t xml:space="preserve"> содержит следующие разделы:</w:t>
      </w:r>
    </w:p>
    <w:p w:rsidR="00790064" w:rsidRPr="00F66E3A" w:rsidRDefault="00790064" w:rsidP="00EF0279">
      <w:pPr>
        <w:widowControl w:val="0"/>
        <w:numPr>
          <w:ilvl w:val="0"/>
          <w:numId w:val="22"/>
        </w:numPr>
        <w:tabs>
          <w:tab w:val="left" w:pos="1134"/>
        </w:tabs>
        <w:suppressAutoHyphens w:val="0"/>
        <w:overflowPunct w:val="0"/>
        <w:autoSpaceDE w:val="0"/>
        <w:autoSpaceDN w:val="0"/>
        <w:adjustRightInd w:val="0"/>
        <w:ind w:left="567"/>
        <w:jc w:val="both"/>
        <w:textAlignment w:val="baseline"/>
        <w:rPr>
          <w:rFonts w:ascii="Times New Roman CYR" w:hAnsi="Times New Roman CYR"/>
          <w:sz w:val="24"/>
          <w:szCs w:val="24"/>
        </w:rPr>
      </w:pPr>
      <w:proofErr w:type="spellStart"/>
      <w:r w:rsidRPr="00F66E3A">
        <w:rPr>
          <w:rFonts w:ascii="Times New Roman CYR" w:hAnsi="Times New Roman CYR"/>
          <w:sz w:val="24"/>
          <w:szCs w:val="24"/>
        </w:rPr>
        <w:t>Headlines</w:t>
      </w:r>
      <w:proofErr w:type="spellEnd"/>
      <w:r w:rsidRPr="00F66E3A">
        <w:rPr>
          <w:rFonts w:ascii="Times New Roman CYR" w:hAnsi="Times New Roman CYR"/>
          <w:sz w:val="24"/>
          <w:szCs w:val="24"/>
        </w:rPr>
        <w:t xml:space="preserve"> – персональные (указанные пользователем) настройки, с целью получения необходимой ему информации: маркетинговых материалов, информационных бюллетеней и т.д.;</w:t>
      </w:r>
    </w:p>
    <w:p w:rsidR="00790064" w:rsidRPr="00F66E3A" w:rsidRDefault="00790064" w:rsidP="00EF0279">
      <w:pPr>
        <w:widowControl w:val="0"/>
        <w:numPr>
          <w:ilvl w:val="0"/>
          <w:numId w:val="22"/>
        </w:numPr>
        <w:tabs>
          <w:tab w:val="left" w:pos="1134"/>
        </w:tabs>
        <w:suppressAutoHyphens w:val="0"/>
        <w:overflowPunct w:val="0"/>
        <w:autoSpaceDE w:val="0"/>
        <w:autoSpaceDN w:val="0"/>
        <w:adjustRightInd w:val="0"/>
        <w:ind w:left="567"/>
        <w:jc w:val="both"/>
        <w:textAlignment w:val="baseline"/>
        <w:rPr>
          <w:rFonts w:ascii="Times New Roman CYR" w:hAnsi="Times New Roman CYR"/>
          <w:sz w:val="24"/>
          <w:szCs w:val="24"/>
        </w:rPr>
      </w:pPr>
      <w:proofErr w:type="spellStart"/>
      <w:r w:rsidRPr="00F66E3A">
        <w:rPr>
          <w:rFonts w:ascii="Times New Roman CYR" w:hAnsi="Times New Roman CYR"/>
          <w:sz w:val="24"/>
          <w:szCs w:val="24"/>
        </w:rPr>
        <w:t>Knowledge</w:t>
      </w:r>
      <w:proofErr w:type="spellEnd"/>
      <w:r w:rsidRPr="00F66E3A">
        <w:rPr>
          <w:rFonts w:ascii="Times New Roman CYR" w:hAnsi="Times New Roman CYR"/>
          <w:sz w:val="24"/>
          <w:szCs w:val="24"/>
        </w:rPr>
        <w:t xml:space="preserve"> –документы и ссылки на информацию по продуктам </w:t>
      </w:r>
      <w:proofErr w:type="spellStart"/>
      <w:r w:rsidRPr="00F66E3A">
        <w:rPr>
          <w:rFonts w:ascii="Times New Roman CYR" w:hAnsi="Times New Roman CYR"/>
          <w:sz w:val="24"/>
          <w:szCs w:val="24"/>
        </w:rPr>
        <w:t>Oracle</w:t>
      </w:r>
      <w:proofErr w:type="spellEnd"/>
      <w:r w:rsidRPr="00F66E3A">
        <w:rPr>
          <w:rFonts w:ascii="Times New Roman CYR" w:hAnsi="Times New Roman CYR"/>
          <w:sz w:val="24"/>
          <w:szCs w:val="24"/>
        </w:rPr>
        <w:t>;</w:t>
      </w:r>
    </w:p>
    <w:p w:rsidR="00790064" w:rsidRPr="00F66E3A" w:rsidRDefault="00790064" w:rsidP="00EF0279">
      <w:pPr>
        <w:widowControl w:val="0"/>
        <w:numPr>
          <w:ilvl w:val="0"/>
          <w:numId w:val="22"/>
        </w:numPr>
        <w:tabs>
          <w:tab w:val="left" w:pos="1134"/>
        </w:tabs>
        <w:suppressAutoHyphens w:val="0"/>
        <w:overflowPunct w:val="0"/>
        <w:autoSpaceDE w:val="0"/>
        <w:autoSpaceDN w:val="0"/>
        <w:adjustRightInd w:val="0"/>
        <w:ind w:left="567"/>
        <w:jc w:val="both"/>
        <w:textAlignment w:val="baseline"/>
        <w:rPr>
          <w:rFonts w:ascii="Times New Roman CYR" w:hAnsi="Times New Roman CYR"/>
          <w:sz w:val="24"/>
          <w:szCs w:val="24"/>
        </w:rPr>
      </w:pPr>
      <w:proofErr w:type="spellStart"/>
      <w:r w:rsidRPr="00F66E3A">
        <w:rPr>
          <w:rFonts w:ascii="Times New Roman CYR" w:hAnsi="Times New Roman CYR"/>
          <w:sz w:val="24"/>
          <w:szCs w:val="24"/>
        </w:rPr>
        <w:t>Service</w:t>
      </w:r>
      <w:proofErr w:type="spellEnd"/>
      <w:r w:rsidRPr="00F66E3A">
        <w:rPr>
          <w:rFonts w:ascii="Times New Roman CYR" w:hAnsi="Times New Roman CYR"/>
          <w:sz w:val="24"/>
          <w:szCs w:val="24"/>
        </w:rPr>
        <w:t xml:space="preserve"> </w:t>
      </w:r>
      <w:proofErr w:type="spellStart"/>
      <w:r w:rsidRPr="00F66E3A">
        <w:rPr>
          <w:rFonts w:ascii="Times New Roman CYR" w:hAnsi="Times New Roman CYR"/>
          <w:sz w:val="24"/>
          <w:szCs w:val="24"/>
        </w:rPr>
        <w:t>Request</w:t>
      </w:r>
      <w:proofErr w:type="spellEnd"/>
      <w:r w:rsidRPr="00F66E3A">
        <w:rPr>
          <w:rFonts w:ascii="Times New Roman CYR" w:hAnsi="Times New Roman CYR"/>
          <w:sz w:val="24"/>
          <w:szCs w:val="24"/>
        </w:rPr>
        <w:t xml:space="preserve"> - интерактивная база данных по техническим запросам пользователей </w:t>
      </w:r>
      <w:proofErr w:type="spellStart"/>
      <w:r w:rsidRPr="00F66E3A">
        <w:rPr>
          <w:rFonts w:ascii="Times New Roman CYR" w:hAnsi="Times New Roman CYR"/>
          <w:sz w:val="24"/>
          <w:szCs w:val="24"/>
        </w:rPr>
        <w:t>Oracle</w:t>
      </w:r>
      <w:proofErr w:type="spellEnd"/>
      <w:r w:rsidRPr="00F66E3A">
        <w:rPr>
          <w:rFonts w:ascii="Times New Roman CYR" w:hAnsi="Times New Roman CYR"/>
          <w:sz w:val="24"/>
          <w:szCs w:val="24"/>
        </w:rPr>
        <w:t>, которая имеет механизм занесения проблем пользователя (</w:t>
      </w:r>
      <w:proofErr w:type="spellStart"/>
      <w:r w:rsidRPr="00F66E3A">
        <w:rPr>
          <w:rFonts w:ascii="Times New Roman CYR" w:hAnsi="Times New Roman CYR"/>
          <w:sz w:val="24"/>
          <w:szCs w:val="24"/>
        </w:rPr>
        <w:t>SRs</w:t>
      </w:r>
      <w:proofErr w:type="spellEnd"/>
      <w:r w:rsidRPr="00F66E3A">
        <w:rPr>
          <w:rFonts w:ascii="Times New Roman CYR" w:hAnsi="Times New Roman CYR"/>
          <w:sz w:val="24"/>
          <w:szCs w:val="24"/>
        </w:rPr>
        <w:t xml:space="preserve"> – </w:t>
      </w:r>
      <w:proofErr w:type="spellStart"/>
      <w:r w:rsidRPr="00F66E3A">
        <w:rPr>
          <w:rFonts w:ascii="Times New Roman CYR" w:hAnsi="Times New Roman CYR"/>
          <w:sz w:val="24"/>
          <w:szCs w:val="24"/>
        </w:rPr>
        <w:t>Service</w:t>
      </w:r>
      <w:proofErr w:type="spellEnd"/>
      <w:r w:rsidRPr="00F66E3A">
        <w:rPr>
          <w:rFonts w:ascii="Times New Roman CYR" w:hAnsi="Times New Roman CYR"/>
          <w:sz w:val="24"/>
          <w:szCs w:val="24"/>
        </w:rPr>
        <w:t xml:space="preserve"> </w:t>
      </w:r>
      <w:proofErr w:type="spellStart"/>
      <w:r w:rsidRPr="00F66E3A">
        <w:rPr>
          <w:rFonts w:ascii="Times New Roman CYR" w:hAnsi="Times New Roman CYR"/>
          <w:sz w:val="24"/>
          <w:szCs w:val="24"/>
        </w:rPr>
        <w:t>Requests</w:t>
      </w:r>
      <w:proofErr w:type="spellEnd"/>
      <w:r w:rsidRPr="00F66E3A">
        <w:rPr>
          <w:rFonts w:ascii="Times New Roman CYR" w:hAnsi="Times New Roman CYR"/>
          <w:sz w:val="24"/>
          <w:szCs w:val="24"/>
        </w:rPr>
        <w:t xml:space="preserve">) через Интернет в глобальную базу данных Технической Поддержки </w:t>
      </w:r>
      <w:proofErr w:type="spellStart"/>
      <w:r w:rsidRPr="00F66E3A">
        <w:rPr>
          <w:rFonts w:ascii="Times New Roman CYR" w:hAnsi="Times New Roman CYR"/>
          <w:sz w:val="24"/>
          <w:szCs w:val="24"/>
        </w:rPr>
        <w:t>Oracle</w:t>
      </w:r>
      <w:proofErr w:type="spellEnd"/>
      <w:r w:rsidRPr="00F66E3A">
        <w:rPr>
          <w:rFonts w:ascii="Times New Roman CYR" w:hAnsi="Times New Roman CYR"/>
          <w:sz w:val="24"/>
          <w:szCs w:val="24"/>
        </w:rPr>
        <w:t xml:space="preserve"> и позволяет пользователю следить за решением его проблем службами Технической Поддержки </w:t>
      </w:r>
      <w:proofErr w:type="spellStart"/>
      <w:r w:rsidRPr="00F66E3A">
        <w:rPr>
          <w:rFonts w:ascii="Times New Roman CYR" w:hAnsi="Times New Roman CYR"/>
          <w:sz w:val="24"/>
          <w:szCs w:val="24"/>
        </w:rPr>
        <w:t>Oracle</w:t>
      </w:r>
      <w:proofErr w:type="spellEnd"/>
      <w:r w:rsidRPr="00F66E3A">
        <w:rPr>
          <w:rFonts w:ascii="Times New Roman CYR" w:hAnsi="Times New Roman CYR"/>
          <w:sz w:val="24"/>
          <w:szCs w:val="24"/>
        </w:rPr>
        <w:t>;</w:t>
      </w:r>
    </w:p>
    <w:p w:rsidR="00790064" w:rsidRPr="00F66E3A" w:rsidRDefault="00790064" w:rsidP="00EF0279">
      <w:pPr>
        <w:widowControl w:val="0"/>
        <w:numPr>
          <w:ilvl w:val="0"/>
          <w:numId w:val="22"/>
        </w:numPr>
        <w:tabs>
          <w:tab w:val="left" w:pos="1134"/>
        </w:tabs>
        <w:suppressAutoHyphens w:val="0"/>
        <w:overflowPunct w:val="0"/>
        <w:autoSpaceDE w:val="0"/>
        <w:autoSpaceDN w:val="0"/>
        <w:adjustRightInd w:val="0"/>
        <w:ind w:left="567"/>
        <w:jc w:val="both"/>
        <w:textAlignment w:val="baseline"/>
        <w:rPr>
          <w:rFonts w:ascii="Times New Roman CYR" w:hAnsi="Times New Roman CYR"/>
          <w:sz w:val="24"/>
          <w:szCs w:val="24"/>
        </w:rPr>
      </w:pPr>
      <w:proofErr w:type="spellStart"/>
      <w:r w:rsidRPr="00F66E3A">
        <w:rPr>
          <w:rFonts w:ascii="Times New Roman CYR" w:hAnsi="Times New Roman CYR"/>
          <w:sz w:val="24"/>
          <w:szCs w:val="24"/>
        </w:rPr>
        <w:t>Collector</w:t>
      </w:r>
      <w:proofErr w:type="spellEnd"/>
      <w:r w:rsidRPr="00F66E3A">
        <w:rPr>
          <w:rFonts w:ascii="Times New Roman CYR" w:hAnsi="Times New Roman CYR"/>
          <w:sz w:val="24"/>
          <w:szCs w:val="24"/>
        </w:rPr>
        <w:t xml:space="preserve"> - информация о программно-аппаратном окружении пользователя и основных настройках, которая </w:t>
      </w:r>
      <w:proofErr w:type="gramStart"/>
      <w:r w:rsidRPr="00F66E3A">
        <w:rPr>
          <w:rFonts w:ascii="Times New Roman CYR" w:hAnsi="Times New Roman CYR"/>
          <w:sz w:val="24"/>
          <w:szCs w:val="24"/>
        </w:rPr>
        <w:t>ускорит и облегчит</w:t>
      </w:r>
      <w:proofErr w:type="gramEnd"/>
      <w:r w:rsidRPr="00F66E3A">
        <w:rPr>
          <w:rFonts w:ascii="Times New Roman CYR" w:hAnsi="Times New Roman CYR"/>
          <w:sz w:val="24"/>
          <w:szCs w:val="24"/>
        </w:rPr>
        <w:t xml:space="preserve"> процесс заведения SR. Заполняется пользователем самостоятельно;</w:t>
      </w:r>
    </w:p>
    <w:p w:rsidR="00790064" w:rsidRPr="00F66E3A" w:rsidRDefault="00790064" w:rsidP="00EF0279">
      <w:pPr>
        <w:widowControl w:val="0"/>
        <w:numPr>
          <w:ilvl w:val="0"/>
          <w:numId w:val="22"/>
        </w:numPr>
        <w:tabs>
          <w:tab w:val="left" w:pos="1134"/>
        </w:tabs>
        <w:suppressAutoHyphens w:val="0"/>
        <w:overflowPunct w:val="0"/>
        <w:autoSpaceDE w:val="0"/>
        <w:autoSpaceDN w:val="0"/>
        <w:adjustRightInd w:val="0"/>
        <w:ind w:left="567"/>
        <w:jc w:val="both"/>
        <w:textAlignment w:val="baseline"/>
        <w:rPr>
          <w:rFonts w:ascii="Times New Roman CYR" w:hAnsi="Times New Roman CYR"/>
          <w:sz w:val="24"/>
          <w:szCs w:val="24"/>
        </w:rPr>
      </w:pPr>
      <w:proofErr w:type="spellStart"/>
      <w:r w:rsidRPr="00F66E3A">
        <w:rPr>
          <w:rFonts w:ascii="Times New Roman CYR" w:hAnsi="Times New Roman CYR"/>
          <w:sz w:val="24"/>
          <w:szCs w:val="24"/>
        </w:rPr>
        <w:t>Patches</w:t>
      </w:r>
      <w:proofErr w:type="spellEnd"/>
      <w:r w:rsidRPr="00F66E3A">
        <w:rPr>
          <w:rFonts w:ascii="Times New Roman CYR" w:hAnsi="Times New Roman CYR"/>
          <w:sz w:val="24"/>
          <w:szCs w:val="24"/>
        </w:rPr>
        <w:t xml:space="preserve"> &amp; </w:t>
      </w:r>
      <w:proofErr w:type="spellStart"/>
      <w:r w:rsidRPr="00F66E3A">
        <w:rPr>
          <w:rFonts w:ascii="Times New Roman CYR" w:hAnsi="Times New Roman CYR"/>
          <w:sz w:val="24"/>
          <w:szCs w:val="24"/>
        </w:rPr>
        <w:t>Updates</w:t>
      </w:r>
      <w:proofErr w:type="spellEnd"/>
      <w:r w:rsidRPr="00F66E3A">
        <w:rPr>
          <w:rFonts w:ascii="Times New Roman CYR" w:hAnsi="Times New Roman CYR"/>
          <w:sz w:val="24"/>
          <w:szCs w:val="24"/>
        </w:rPr>
        <w:t xml:space="preserve"> - позволяет осуществлять поиск и загружать из </w:t>
      </w:r>
      <w:proofErr w:type="spellStart"/>
      <w:r w:rsidRPr="00F66E3A">
        <w:rPr>
          <w:rFonts w:ascii="Times New Roman CYR" w:hAnsi="Times New Roman CYR"/>
          <w:sz w:val="24"/>
          <w:szCs w:val="24"/>
        </w:rPr>
        <w:t>репозитариев</w:t>
      </w:r>
      <w:proofErr w:type="spellEnd"/>
      <w:r w:rsidRPr="00F66E3A">
        <w:rPr>
          <w:rFonts w:ascii="Times New Roman CYR" w:hAnsi="Times New Roman CYR"/>
          <w:sz w:val="24"/>
          <w:szCs w:val="24"/>
        </w:rPr>
        <w:t xml:space="preserve"> Технической Поддержки </w:t>
      </w:r>
      <w:proofErr w:type="spellStart"/>
      <w:r w:rsidRPr="00F66E3A">
        <w:rPr>
          <w:rFonts w:ascii="Times New Roman CYR" w:hAnsi="Times New Roman CYR"/>
          <w:sz w:val="24"/>
          <w:szCs w:val="24"/>
        </w:rPr>
        <w:t>Oracle</w:t>
      </w:r>
      <w:proofErr w:type="spellEnd"/>
      <w:r w:rsidRPr="00F66E3A">
        <w:rPr>
          <w:rFonts w:ascii="Times New Roman CYR" w:hAnsi="Times New Roman CYR"/>
          <w:sz w:val="24"/>
          <w:szCs w:val="24"/>
        </w:rPr>
        <w:t xml:space="preserve"> исправления, необходимые для функционирования определенного программного продукта. Имеется только у пользователей, зарегистрированных как технический контакт;</w:t>
      </w:r>
    </w:p>
    <w:p w:rsidR="00790064" w:rsidRPr="00F66E3A" w:rsidRDefault="00790064" w:rsidP="00EF0279">
      <w:pPr>
        <w:widowControl w:val="0"/>
        <w:numPr>
          <w:ilvl w:val="0"/>
          <w:numId w:val="22"/>
        </w:numPr>
        <w:tabs>
          <w:tab w:val="left" w:pos="1134"/>
        </w:tabs>
        <w:suppressAutoHyphens w:val="0"/>
        <w:overflowPunct w:val="0"/>
        <w:autoSpaceDE w:val="0"/>
        <w:autoSpaceDN w:val="0"/>
        <w:adjustRightInd w:val="0"/>
        <w:ind w:left="567"/>
        <w:jc w:val="both"/>
        <w:textAlignment w:val="baseline"/>
        <w:rPr>
          <w:rFonts w:ascii="Times New Roman CYR" w:hAnsi="Times New Roman CYR"/>
          <w:sz w:val="24"/>
          <w:szCs w:val="24"/>
        </w:rPr>
      </w:pPr>
      <w:proofErr w:type="spellStart"/>
      <w:r w:rsidRPr="00F66E3A">
        <w:rPr>
          <w:rFonts w:ascii="Times New Roman CYR" w:hAnsi="Times New Roman CYR"/>
          <w:sz w:val="24"/>
          <w:szCs w:val="24"/>
        </w:rPr>
        <w:t>Community</w:t>
      </w:r>
      <w:proofErr w:type="spellEnd"/>
      <w:r w:rsidRPr="00F66E3A">
        <w:rPr>
          <w:rFonts w:ascii="Times New Roman CYR" w:hAnsi="Times New Roman CYR"/>
          <w:sz w:val="24"/>
          <w:szCs w:val="24"/>
        </w:rPr>
        <w:t xml:space="preserve">  - конференция Интернет, куда пользователь может направлять вопросы технического характера и получать ответы технических специалистов </w:t>
      </w:r>
      <w:proofErr w:type="spellStart"/>
      <w:r w:rsidRPr="00F66E3A">
        <w:rPr>
          <w:rFonts w:ascii="Times New Roman CYR" w:hAnsi="Times New Roman CYR"/>
          <w:sz w:val="24"/>
          <w:szCs w:val="24"/>
        </w:rPr>
        <w:t>Oracle</w:t>
      </w:r>
      <w:proofErr w:type="spellEnd"/>
      <w:r w:rsidRPr="00F66E3A">
        <w:rPr>
          <w:rFonts w:ascii="Times New Roman CYR" w:hAnsi="Times New Roman CYR"/>
          <w:sz w:val="24"/>
          <w:szCs w:val="24"/>
        </w:rPr>
        <w:t xml:space="preserve">; конференция также позволяет пользователю обмениваться информацией со всеми членами сообщества пользователей </w:t>
      </w:r>
      <w:proofErr w:type="spellStart"/>
      <w:r w:rsidRPr="00F66E3A">
        <w:rPr>
          <w:rFonts w:ascii="Times New Roman CYR" w:hAnsi="Times New Roman CYR"/>
          <w:sz w:val="24"/>
          <w:szCs w:val="24"/>
        </w:rPr>
        <w:t>Oracle</w:t>
      </w:r>
      <w:proofErr w:type="spellEnd"/>
      <w:r w:rsidRPr="00F66E3A">
        <w:rPr>
          <w:rFonts w:ascii="Times New Roman CYR" w:hAnsi="Times New Roman CYR"/>
          <w:sz w:val="24"/>
          <w:szCs w:val="24"/>
        </w:rPr>
        <w:t>.</w:t>
      </w:r>
    </w:p>
    <w:p w:rsidR="00790064" w:rsidRPr="00F66E3A" w:rsidRDefault="00790064" w:rsidP="00EF0279">
      <w:pPr>
        <w:widowControl w:val="0"/>
        <w:numPr>
          <w:ilvl w:val="0"/>
          <w:numId w:val="22"/>
        </w:numPr>
        <w:tabs>
          <w:tab w:val="left" w:pos="1134"/>
        </w:tabs>
        <w:suppressAutoHyphens w:val="0"/>
        <w:overflowPunct w:val="0"/>
        <w:autoSpaceDE w:val="0"/>
        <w:autoSpaceDN w:val="0"/>
        <w:adjustRightInd w:val="0"/>
        <w:ind w:left="567"/>
        <w:jc w:val="both"/>
        <w:textAlignment w:val="baseline"/>
        <w:rPr>
          <w:rFonts w:ascii="Times New Roman CYR" w:hAnsi="Times New Roman CYR"/>
          <w:sz w:val="24"/>
          <w:szCs w:val="24"/>
        </w:rPr>
      </w:pPr>
      <w:proofErr w:type="spellStart"/>
      <w:r w:rsidRPr="00F66E3A">
        <w:rPr>
          <w:rFonts w:ascii="Times New Roman CYR" w:hAnsi="Times New Roman CYR"/>
          <w:sz w:val="24"/>
          <w:szCs w:val="24"/>
        </w:rPr>
        <w:t>Certify</w:t>
      </w:r>
      <w:proofErr w:type="spellEnd"/>
      <w:r w:rsidRPr="00F66E3A">
        <w:rPr>
          <w:rFonts w:ascii="Times New Roman CYR" w:hAnsi="Times New Roman CYR"/>
          <w:sz w:val="24"/>
          <w:szCs w:val="24"/>
        </w:rPr>
        <w:t xml:space="preserve"> –информация о наличии продуктов </w:t>
      </w:r>
      <w:proofErr w:type="spellStart"/>
      <w:r w:rsidRPr="00F66E3A">
        <w:rPr>
          <w:rFonts w:ascii="Times New Roman CYR" w:hAnsi="Times New Roman CYR"/>
          <w:sz w:val="24"/>
          <w:szCs w:val="24"/>
        </w:rPr>
        <w:t>Oracle</w:t>
      </w:r>
      <w:proofErr w:type="spellEnd"/>
      <w:r w:rsidRPr="00F66E3A">
        <w:rPr>
          <w:rFonts w:ascii="Times New Roman CYR" w:hAnsi="Times New Roman CYR"/>
          <w:sz w:val="24"/>
          <w:szCs w:val="24"/>
        </w:rPr>
        <w:t xml:space="preserve"> и сведения о сертификации того или иного продукта или платформы.</w:t>
      </w:r>
    </w:p>
    <w:p w:rsidR="00790064" w:rsidRPr="00F66E3A" w:rsidRDefault="00790064" w:rsidP="00EF0279">
      <w:pPr>
        <w:widowControl w:val="0"/>
        <w:suppressAutoHyphens w:val="0"/>
        <w:jc w:val="both"/>
        <w:rPr>
          <w:rFonts w:ascii="Times New Roman CYR" w:hAnsi="Times New Roman CYR"/>
          <w:sz w:val="24"/>
          <w:szCs w:val="24"/>
        </w:rPr>
      </w:pPr>
    </w:p>
    <w:p w:rsidR="00790064" w:rsidRPr="00F66E3A" w:rsidRDefault="00790064" w:rsidP="00EF0279">
      <w:pPr>
        <w:widowControl w:val="0"/>
        <w:tabs>
          <w:tab w:val="left" w:pos="567"/>
        </w:tabs>
        <w:suppressAutoHyphens w:val="0"/>
        <w:jc w:val="both"/>
        <w:rPr>
          <w:rFonts w:ascii="Times New Roman CYR" w:hAnsi="Times New Roman CYR"/>
          <w:sz w:val="24"/>
          <w:szCs w:val="24"/>
        </w:rPr>
      </w:pPr>
      <w:r w:rsidRPr="00F66E3A">
        <w:rPr>
          <w:rFonts w:ascii="Times New Roman CYR" w:hAnsi="Times New Roman CYR"/>
          <w:sz w:val="24"/>
          <w:szCs w:val="24"/>
        </w:rPr>
        <w:t xml:space="preserve">В случае возникновения проблем с </w:t>
      </w:r>
      <w:proofErr w:type="spellStart"/>
      <w:r w:rsidRPr="00F66E3A">
        <w:rPr>
          <w:rFonts w:ascii="Times New Roman CYR" w:hAnsi="Times New Roman CYR"/>
          <w:sz w:val="24"/>
          <w:szCs w:val="24"/>
        </w:rPr>
        <w:t>My</w:t>
      </w:r>
      <w:proofErr w:type="spellEnd"/>
      <w:r w:rsidRPr="00F66E3A">
        <w:rPr>
          <w:rFonts w:ascii="Times New Roman CYR" w:hAnsi="Times New Roman CYR"/>
          <w:sz w:val="24"/>
          <w:szCs w:val="24"/>
        </w:rPr>
        <w:t xml:space="preserve"> </w:t>
      </w:r>
      <w:proofErr w:type="spellStart"/>
      <w:r w:rsidRPr="00F66E3A">
        <w:rPr>
          <w:rFonts w:ascii="Times New Roman CYR" w:hAnsi="Times New Roman CYR"/>
          <w:sz w:val="24"/>
          <w:szCs w:val="24"/>
        </w:rPr>
        <w:t>Oracle</w:t>
      </w:r>
      <w:proofErr w:type="spellEnd"/>
      <w:r w:rsidRPr="00F66E3A">
        <w:rPr>
          <w:rFonts w:ascii="Times New Roman CYR" w:hAnsi="Times New Roman CYR"/>
          <w:sz w:val="24"/>
          <w:szCs w:val="24"/>
        </w:rPr>
        <w:t xml:space="preserve"> </w:t>
      </w:r>
      <w:proofErr w:type="spellStart"/>
      <w:r w:rsidRPr="00F66E3A">
        <w:rPr>
          <w:rFonts w:ascii="Times New Roman CYR" w:hAnsi="Times New Roman CYR"/>
          <w:sz w:val="24"/>
          <w:szCs w:val="24"/>
        </w:rPr>
        <w:t>Support</w:t>
      </w:r>
      <w:proofErr w:type="spellEnd"/>
      <w:r w:rsidRPr="00F66E3A">
        <w:rPr>
          <w:rFonts w:ascii="Times New Roman CYR" w:hAnsi="Times New Roman CYR"/>
          <w:sz w:val="24"/>
          <w:szCs w:val="24"/>
        </w:rPr>
        <w:t xml:space="preserve"> пользователь может обращаться в службу технической поддержки по адресу электронной почты: </w:t>
      </w:r>
      <w:hyperlink r:id="rId31" w:history="1">
        <w:r w:rsidRPr="00F66E3A">
          <w:rPr>
            <w:rFonts w:ascii="Times New Roman CYR" w:hAnsi="Times New Roman CYR"/>
            <w:color w:val="0000FF"/>
            <w:sz w:val="24"/>
            <w:szCs w:val="24"/>
            <w:u w:val="single"/>
          </w:rPr>
          <w:t>hotline-russia_ru@oracle.com</w:t>
        </w:r>
      </w:hyperlink>
    </w:p>
    <w:p w:rsidR="00790064" w:rsidRPr="00F66E3A" w:rsidRDefault="00790064" w:rsidP="00EF0279">
      <w:pPr>
        <w:widowControl w:val="0"/>
        <w:tabs>
          <w:tab w:val="left" w:pos="567"/>
        </w:tabs>
        <w:suppressAutoHyphens w:val="0"/>
        <w:jc w:val="both"/>
        <w:rPr>
          <w:rFonts w:ascii="Times New Roman CYR" w:hAnsi="Times New Roman CYR"/>
          <w:sz w:val="24"/>
          <w:szCs w:val="24"/>
        </w:rPr>
      </w:pPr>
    </w:p>
    <w:p w:rsidR="00790064" w:rsidRPr="00F66E3A" w:rsidRDefault="00790064" w:rsidP="00EF0279">
      <w:pPr>
        <w:widowControl w:val="0"/>
        <w:tabs>
          <w:tab w:val="left" w:pos="567"/>
        </w:tabs>
        <w:suppressAutoHyphens w:val="0"/>
        <w:jc w:val="both"/>
        <w:rPr>
          <w:rFonts w:ascii="Times New Roman CYR" w:hAnsi="Times New Roman CYR"/>
          <w:sz w:val="24"/>
          <w:szCs w:val="24"/>
        </w:rPr>
      </w:pPr>
      <w:r w:rsidRPr="00F66E3A">
        <w:rPr>
          <w:rFonts w:ascii="Times New Roman CYR" w:hAnsi="Times New Roman CYR"/>
          <w:sz w:val="24"/>
          <w:szCs w:val="24"/>
        </w:rPr>
        <w:t>2.</w:t>
      </w:r>
      <w:r w:rsidRPr="00F66E3A">
        <w:rPr>
          <w:rFonts w:ascii="Times New Roman CYR" w:hAnsi="Times New Roman CYR"/>
          <w:sz w:val="24"/>
          <w:szCs w:val="24"/>
        </w:rPr>
        <w:tab/>
        <w:t xml:space="preserve">Прямая телефонная линия для консультаций на </w:t>
      </w:r>
      <w:proofErr w:type="gramStart"/>
      <w:r w:rsidRPr="00F66E3A">
        <w:rPr>
          <w:rFonts w:ascii="Times New Roman CYR" w:hAnsi="Times New Roman CYR"/>
          <w:sz w:val="24"/>
          <w:szCs w:val="24"/>
        </w:rPr>
        <w:t>английском</w:t>
      </w:r>
      <w:proofErr w:type="gramEnd"/>
      <w:r w:rsidRPr="00F66E3A">
        <w:rPr>
          <w:rFonts w:ascii="Times New Roman CYR" w:hAnsi="Times New Roman CYR"/>
          <w:sz w:val="24"/>
          <w:szCs w:val="24"/>
        </w:rPr>
        <w:t xml:space="preserve"> языке со специалистами </w:t>
      </w:r>
      <w:proofErr w:type="spellStart"/>
      <w:r w:rsidRPr="00F66E3A">
        <w:rPr>
          <w:rFonts w:ascii="Times New Roman CYR" w:hAnsi="Times New Roman CYR"/>
          <w:sz w:val="24"/>
          <w:szCs w:val="24"/>
        </w:rPr>
        <w:t>Суперцентра</w:t>
      </w:r>
      <w:proofErr w:type="spellEnd"/>
      <w:r w:rsidRPr="00F66E3A">
        <w:rPr>
          <w:rFonts w:ascii="Times New Roman CYR" w:hAnsi="Times New Roman CYR"/>
          <w:sz w:val="24"/>
          <w:szCs w:val="24"/>
        </w:rPr>
        <w:t xml:space="preserve"> Технической Поддержки </w:t>
      </w:r>
      <w:proofErr w:type="spellStart"/>
      <w:r w:rsidRPr="00F66E3A">
        <w:rPr>
          <w:rFonts w:ascii="Times New Roman CYR" w:hAnsi="Times New Roman CYR"/>
          <w:sz w:val="24"/>
          <w:szCs w:val="24"/>
        </w:rPr>
        <w:t>Oracle</w:t>
      </w:r>
      <w:proofErr w:type="spellEnd"/>
      <w:r w:rsidRPr="00F66E3A">
        <w:rPr>
          <w:rFonts w:ascii="Times New Roman CYR" w:hAnsi="Times New Roman CYR"/>
          <w:sz w:val="24"/>
          <w:szCs w:val="24"/>
        </w:rPr>
        <w:t xml:space="preserve"> с 18:00 до 9:00 по московскому времени, с понедельника по пятницу.</w:t>
      </w:r>
    </w:p>
    <w:p w:rsidR="00790064" w:rsidRPr="00F66E3A" w:rsidRDefault="00790064" w:rsidP="00EF0279">
      <w:pPr>
        <w:widowControl w:val="0"/>
        <w:suppressAutoHyphens w:val="0"/>
        <w:ind w:left="283"/>
        <w:jc w:val="both"/>
        <w:rPr>
          <w:rFonts w:ascii="Times New Roman CYR" w:hAnsi="Times New Roman CYR"/>
          <w:sz w:val="24"/>
          <w:szCs w:val="24"/>
        </w:rPr>
      </w:pPr>
    </w:p>
    <w:p w:rsidR="00790064" w:rsidRPr="00F66E3A" w:rsidRDefault="00790064" w:rsidP="00EF0279">
      <w:pPr>
        <w:widowControl w:val="0"/>
        <w:numPr>
          <w:ilvl w:val="12"/>
          <w:numId w:val="0"/>
        </w:numPr>
        <w:suppressAutoHyphens w:val="0"/>
        <w:ind w:left="1701" w:hanging="261"/>
        <w:rPr>
          <w:rFonts w:ascii="Times New Roman CYR" w:hAnsi="Times New Roman CYR"/>
          <w:sz w:val="24"/>
          <w:szCs w:val="24"/>
        </w:rPr>
      </w:pPr>
      <w:r w:rsidRPr="00F66E3A">
        <w:rPr>
          <w:rFonts w:ascii="Times New Roman CYR" w:hAnsi="Times New Roman CYR"/>
          <w:sz w:val="24"/>
          <w:szCs w:val="24"/>
        </w:rPr>
        <w:t xml:space="preserve">тел: </w:t>
      </w:r>
      <w:r w:rsidRPr="00F66E3A">
        <w:rPr>
          <w:rFonts w:ascii="Times New Roman CYR" w:hAnsi="Times New Roman CYR"/>
          <w:sz w:val="24"/>
          <w:szCs w:val="24"/>
        </w:rPr>
        <w:tab/>
        <w:t>+44.870.400-0902</w:t>
      </w:r>
      <w:r w:rsidRPr="00F66E3A">
        <w:rPr>
          <w:rFonts w:ascii="Times New Roman CYR" w:hAnsi="Times New Roman CYR"/>
          <w:sz w:val="24"/>
          <w:szCs w:val="24"/>
        </w:rPr>
        <w:br/>
      </w:r>
      <w:r w:rsidRPr="00F66E3A">
        <w:rPr>
          <w:rFonts w:ascii="Times New Roman CYR" w:hAnsi="Times New Roman CYR"/>
          <w:sz w:val="24"/>
          <w:szCs w:val="24"/>
        </w:rPr>
        <w:tab/>
        <w:t>+44.870.400-0904</w:t>
      </w:r>
    </w:p>
    <w:p w:rsidR="00790064" w:rsidRPr="00F66E3A" w:rsidRDefault="00790064" w:rsidP="00EF0279">
      <w:pPr>
        <w:widowControl w:val="0"/>
        <w:suppressAutoHyphens w:val="0"/>
        <w:jc w:val="both"/>
        <w:rPr>
          <w:rFonts w:ascii="Times New Roman CYR" w:hAnsi="Times New Roman CYR"/>
          <w:sz w:val="24"/>
          <w:szCs w:val="24"/>
        </w:rPr>
      </w:pPr>
    </w:p>
    <w:p w:rsidR="00790064" w:rsidRPr="00F66E3A" w:rsidRDefault="00790064" w:rsidP="00EF0279">
      <w:pPr>
        <w:widowControl w:val="0"/>
        <w:suppressAutoHyphens w:val="0"/>
        <w:jc w:val="both"/>
        <w:rPr>
          <w:rFonts w:ascii="Times New Roman CYR" w:hAnsi="Times New Roman CYR"/>
          <w:sz w:val="24"/>
          <w:szCs w:val="24"/>
        </w:rPr>
      </w:pPr>
      <w:r w:rsidRPr="00F66E3A">
        <w:rPr>
          <w:rFonts w:ascii="Times New Roman CYR" w:hAnsi="Times New Roman CYR"/>
          <w:sz w:val="24"/>
          <w:szCs w:val="24"/>
        </w:rPr>
        <w:t xml:space="preserve">Консультации по конкретным техническим вопросам:  </w:t>
      </w:r>
    </w:p>
    <w:p w:rsidR="00790064" w:rsidRPr="00F66E3A" w:rsidRDefault="00790064" w:rsidP="00EF0279">
      <w:pPr>
        <w:widowControl w:val="0"/>
        <w:tabs>
          <w:tab w:val="left" w:pos="567"/>
        </w:tabs>
        <w:suppressAutoHyphens w:val="0"/>
        <w:ind w:left="567"/>
        <w:jc w:val="both"/>
        <w:rPr>
          <w:rFonts w:ascii="Times New Roman CYR" w:hAnsi="Times New Roman CYR"/>
          <w:sz w:val="24"/>
          <w:szCs w:val="24"/>
        </w:rPr>
      </w:pPr>
      <w:r w:rsidRPr="00F66E3A">
        <w:rPr>
          <w:rFonts w:ascii="Times New Roman CYR" w:hAnsi="Times New Roman CYR"/>
          <w:sz w:val="24"/>
          <w:szCs w:val="24"/>
        </w:rPr>
        <w:t>SR (Технический запрос)</w:t>
      </w:r>
      <w:r w:rsidRPr="00F66E3A">
        <w:rPr>
          <w:rFonts w:ascii="Times New Roman CYR" w:hAnsi="Times New Roman CYR"/>
          <w:sz w:val="24"/>
          <w:szCs w:val="24"/>
        </w:rPr>
        <w:tab/>
      </w:r>
      <w:r w:rsidRPr="00F66E3A">
        <w:rPr>
          <w:rFonts w:ascii="Times New Roman CYR" w:hAnsi="Times New Roman CYR"/>
          <w:sz w:val="24"/>
          <w:szCs w:val="24"/>
        </w:rPr>
        <w:tab/>
        <w:t xml:space="preserve">WWW-сервер </w:t>
      </w:r>
      <w:r w:rsidRPr="00F66E3A">
        <w:rPr>
          <w:rFonts w:ascii="Times New Roman CYR" w:hAnsi="Times New Roman CYR"/>
          <w:b/>
          <w:bCs/>
          <w:sz w:val="24"/>
          <w:szCs w:val="24"/>
        </w:rPr>
        <w:t>http://support.oracle.com/</w:t>
      </w:r>
    </w:p>
    <w:p w:rsidR="00790064" w:rsidRPr="00F66E3A" w:rsidRDefault="00790064" w:rsidP="00EF0279">
      <w:pPr>
        <w:widowControl w:val="0"/>
        <w:tabs>
          <w:tab w:val="left" w:pos="567"/>
        </w:tabs>
        <w:suppressAutoHyphens w:val="0"/>
        <w:ind w:left="567"/>
        <w:jc w:val="both"/>
        <w:rPr>
          <w:rFonts w:ascii="Times New Roman CYR" w:hAnsi="Times New Roman CYR"/>
          <w:sz w:val="24"/>
          <w:szCs w:val="24"/>
        </w:rPr>
      </w:pPr>
      <w:r w:rsidRPr="00F66E3A">
        <w:rPr>
          <w:rFonts w:ascii="Times New Roman CYR" w:hAnsi="Times New Roman CYR"/>
          <w:sz w:val="24"/>
          <w:szCs w:val="24"/>
        </w:rPr>
        <w:t xml:space="preserve">Телефон: </w:t>
      </w:r>
      <w:r w:rsidRPr="00F66E3A">
        <w:rPr>
          <w:rFonts w:ascii="Times New Roman CYR" w:hAnsi="Times New Roman CYR"/>
          <w:sz w:val="24"/>
          <w:szCs w:val="24"/>
        </w:rPr>
        <w:tab/>
      </w:r>
      <w:r w:rsidRPr="00F66E3A">
        <w:rPr>
          <w:rFonts w:ascii="Times New Roman CYR" w:hAnsi="Times New Roman CYR"/>
          <w:sz w:val="24"/>
          <w:szCs w:val="24"/>
        </w:rPr>
        <w:tab/>
      </w:r>
      <w:r w:rsidRPr="00F66E3A">
        <w:rPr>
          <w:rFonts w:ascii="Times New Roman CYR" w:hAnsi="Times New Roman CYR"/>
          <w:sz w:val="24"/>
          <w:szCs w:val="24"/>
        </w:rPr>
        <w:tab/>
      </w:r>
      <w:r w:rsidRPr="00F66E3A">
        <w:rPr>
          <w:rFonts w:ascii="Times New Roman CYR" w:hAnsi="Times New Roman CYR"/>
          <w:sz w:val="24"/>
          <w:szCs w:val="24"/>
        </w:rPr>
        <w:tab/>
        <w:t>(495) 641-1551, либо (495) 641-1400 (</w:t>
      </w:r>
      <w:proofErr w:type="spellStart"/>
      <w:r w:rsidRPr="00F66E3A">
        <w:rPr>
          <w:rFonts w:ascii="Times New Roman CYR" w:hAnsi="Times New Roman CYR"/>
          <w:sz w:val="24"/>
          <w:szCs w:val="24"/>
        </w:rPr>
        <w:t>reception</w:t>
      </w:r>
      <w:proofErr w:type="spellEnd"/>
      <w:r w:rsidRPr="00F66E3A">
        <w:rPr>
          <w:rFonts w:ascii="Times New Roman CYR" w:hAnsi="Times New Roman CYR"/>
          <w:sz w:val="24"/>
          <w:szCs w:val="24"/>
        </w:rPr>
        <w:t>)</w:t>
      </w:r>
    </w:p>
    <w:p w:rsidR="00790064" w:rsidRPr="00F66E3A" w:rsidRDefault="00790064" w:rsidP="00EF0279">
      <w:pPr>
        <w:widowControl w:val="0"/>
        <w:tabs>
          <w:tab w:val="left" w:pos="567"/>
        </w:tabs>
        <w:suppressAutoHyphens w:val="0"/>
        <w:ind w:left="567"/>
        <w:jc w:val="both"/>
        <w:rPr>
          <w:rFonts w:ascii="Times New Roman CYR" w:hAnsi="Times New Roman CYR"/>
          <w:sz w:val="24"/>
          <w:szCs w:val="24"/>
        </w:rPr>
      </w:pPr>
      <w:r w:rsidRPr="00F66E3A">
        <w:rPr>
          <w:rFonts w:ascii="Times New Roman CYR" w:hAnsi="Times New Roman CYR"/>
          <w:sz w:val="24"/>
          <w:szCs w:val="24"/>
        </w:rPr>
        <w:t>Факс:</w:t>
      </w:r>
      <w:r w:rsidRPr="00F66E3A">
        <w:rPr>
          <w:rFonts w:ascii="Times New Roman CYR" w:hAnsi="Times New Roman CYR"/>
          <w:sz w:val="24"/>
          <w:szCs w:val="24"/>
        </w:rPr>
        <w:tab/>
      </w:r>
      <w:r w:rsidRPr="00F66E3A">
        <w:rPr>
          <w:rFonts w:ascii="Times New Roman CYR" w:hAnsi="Times New Roman CYR"/>
          <w:sz w:val="24"/>
          <w:szCs w:val="24"/>
        </w:rPr>
        <w:tab/>
      </w:r>
      <w:r w:rsidRPr="00F66E3A">
        <w:rPr>
          <w:rFonts w:ascii="Times New Roman CYR" w:hAnsi="Times New Roman CYR"/>
          <w:sz w:val="24"/>
          <w:szCs w:val="24"/>
        </w:rPr>
        <w:tab/>
      </w:r>
      <w:r w:rsidRPr="00F66E3A">
        <w:rPr>
          <w:rFonts w:ascii="Times New Roman CYR" w:hAnsi="Times New Roman CYR"/>
          <w:sz w:val="24"/>
          <w:szCs w:val="24"/>
        </w:rPr>
        <w:tab/>
      </w:r>
      <w:r w:rsidRPr="00F66E3A">
        <w:rPr>
          <w:rFonts w:ascii="Times New Roman CYR" w:hAnsi="Times New Roman CYR"/>
          <w:sz w:val="24"/>
          <w:szCs w:val="24"/>
        </w:rPr>
        <w:tab/>
        <w:t>прямой (495) 641-1586, общий (495) 641-1414</w:t>
      </w:r>
    </w:p>
    <w:p w:rsidR="00790064" w:rsidRPr="00F66E3A" w:rsidRDefault="00790064" w:rsidP="00EF0279">
      <w:pPr>
        <w:widowControl w:val="0"/>
        <w:suppressAutoHyphens w:val="0"/>
        <w:jc w:val="both"/>
        <w:rPr>
          <w:rFonts w:ascii="Times New Roman CYR" w:hAnsi="Times New Roman CYR"/>
          <w:sz w:val="24"/>
          <w:szCs w:val="24"/>
        </w:rPr>
      </w:pPr>
    </w:p>
    <w:p w:rsidR="00790064" w:rsidRPr="00F66E3A" w:rsidRDefault="00790064" w:rsidP="00EF0279">
      <w:pPr>
        <w:widowControl w:val="0"/>
        <w:suppressAutoHyphens w:val="0"/>
        <w:jc w:val="both"/>
        <w:rPr>
          <w:rFonts w:ascii="Times New Roman CYR" w:hAnsi="Times New Roman CYR"/>
          <w:sz w:val="24"/>
          <w:szCs w:val="24"/>
        </w:rPr>
      </w:pPr>
      <w:r w:rsidRPr="00F66E3A">
        <w:rPr>
          <w:rFonts w:ascii="Times New Roman CYR" w:hAnsi="Times New Roman CYR"/>
          <w:sz w:val="24"/>
          <w:szCs w:val="24"/>
        </w:rPr>
        <w:t>Справки/дополнительные сервисы: www.oracle.com/support/index.html</w:t>
      </w:r>
    </w:p>
    <w:p w:rsidR="00790064" w:rsidRPr="00F66E3A" w:rsidRDefault="00790064" w:rsidP="00EF0279">
      <w:pPr>
        <w:widowControl w:val="0"/>
        <w:suppressAutoHyphens w:val="0"/>
        <w:rPr>
          <w:rFonts w:ascii="Times New Roman CYR" w:hAnsi="Times New Roman CYR"/>
          <w:b/>
          <w:bCs/>
          <w:sz w:val="24"/>
          <w:szCs w:val="24"/>
        </w:rPr>
      </w:pPr>
    </w:p>
    <w:p w:rsidR="00790064" w:rsidRPr="00F66E3A" w:rsidRDefault="00790064" w:rsidP="00EF0279">
      <w:pPr>
        <w:widowControl w:val="0"/>
        <w:tabs>
          <w:tab w:val="left" w:pos="567"/>
        </w:tabs>
        <w:suppressAutoHyphens w:val="0"/>
        <w:jc w:val="both"/>
        <w:rPr>
          <w:rFonts w:ascii="Times New Roman CYR" w:hAnsi="Times New Roman CYR"/>
          <w:sz w:val="24"/>
          <w:szCs w:val="24"/>
        </w:rPr>
      </w:pPr>
      <w:r w:rsidRPr="00F66E3A">
        <w:rPr>
          <w:rFonts w:ascii="Times New Roman CYR" w:hAnsi="Times New Roman CYR"/>
          <w:sz w:val="24"/>
          <w:szCs w:val="24"/>
        </w:rPr>
        <w:t>3.</w:t>
      </w:r>
      <w:r w:rsidRPr="00F66E3A">
        <w:rPr>
          <w:rFonts w:ascii="Times New Roman CYR" w:hAnsi="Times New Roman CYR"/>
          <w:sz w:val="24"/>
          <w:szCs w:val="24"/>
        </w:rPr>
        <w:tab/>
        <w:t>Получение пользователем обновленных версий поддерживаемых продуктов (</w:t>
      </w:r>
      <w:proofErr w:type="spellStart"/>
      <w:r w:rsidRPr="00F66E3A">
        <w:rPr>
          <w:rFonts w:ascii="Times New Roman CYR" w:hAnsi="Times New Roman CYR"/>
          <w:sz w:val="24"/>
          <w:szCs w:val="24"/>
        </w:rPr>
        <w:t>updates</w:t>
      </w:r>
      <w:proofErr w:type="spellEnd"/>
      <w:r w:rsidRPr="00F66E3A">
        <w:rPr>
          <w:rFonts w:ascii="Times New Roman CYR" w:hAnsi="Times New Roman CYR"/>
          <w:sz w:val="24"/>
          <w:szCs w:val="24"/>
        </w:rPr>
        <w:t>) с новыми функциональными возможностями или выпускаемых для обеспечения эффективной совместимости с новыми версиями операционных систем, по мере их поступления (в том числе и соответствующим образом дополненной Документации на лицензированные Программы).</w:t>
      </w:r>
    </w:p>
    <w:p w:rsidR="00790064" w:rsidRPr="00F66E3A" w:rsidRDefault="00790064" w:rsidP="00EF0279">
      <w:pPr>
        <w:widowControl w:val="0"/>
        <w:tabs>
          <w:tab w:val="left" w:pos="0"/>
        </w:tabs>
        <w:suppressAutoHyphens w:val="0"/>
        <w:jc w:val="both"/>
        <w:rPr>
          <w:rFonts w:ascii="Times New Roman CYR" w:hAnsi="Times New Roman CYR"/>
          <w:sz w:val="24"/>
          <w:szCs w:val="24"/>
        </w:rPr>
      </w:pPr>
    </w:p>
    <w:p w:rsidR="00790064" w:rsidRPr="00F66E3A" w:rsidRDefault="00790064" w:rsidP="00EF0279">
      <w:pPr>
        <w:widowControl w:val="0"/>
        <w:tabs>
          <w:tab w:val="left" w:pos="0"/>
          <w:tab w:val="left" w:pos="567"/>
        </w:tabs>
        <w:suppressAutoHyphens w:val="0"/>
        <w:jc w:val="both"/>
        <w:rPr>
          <w:rFonts w:ascii="Times New Roman CYR" w:hAnsi="Times New Roman CYR"/>
          <w:sz w:val="24"/>
          <w:szCs w:val="24"/>
        </w:rPr>
      </w:pPr>
      <w:r w:rsidRPr="00F66E3A">
        <w:rPr>
          <w:rFonts w:ascii="Times New Roman CYR" w:hAnsi="Times New Roman CYR"/>
          <w:sz w:val="24"/>
          <w:szCs w:val="24"/>
        </w:rPr>
        <w:t>4.</w:t>
      </w:r>
      <w:r w:rsidRPr="00F66E3A">
        <w:rPr>
          <w:rFonts w:ascii="Times New Roman CYR" w:hAnsi="Times New Roman CYR"/>
          <w:sz w:val="24"/>
          <w:szCs w:val="24"/>
        </w:rPr>
        <w:tab/>
        <w:t xml:space="preserve">Возможность миграции поддерживаемых Программ при переходе из одной операционной среды в другую (при соблюдении условий миграции </w:t>
      </w:r>
      <w:proofErr w:type="spellStart"/>
      <w:r w:rsidRPr="00F66E3A">
        <w:rPr>
          <w:rFonts w:ascii="Times New Roman CYR" w:hAnsi="Times New Roman CYR"/>
          <w:sz w:val="24"/>
          <w:szCs w:val="24"/>
        </w:rPr>
        <w:t>Oracle</w:t>
      </w:r>
      <w:proofErr w:type="spellEnd"/>
      <w:r w:rsidRPr="00F66E3A">
        <w:rPr>
          <w:rFonts w:ascii="Times New Roman CYR" w:hAnsi="Times New Roman CYR"/>
          <w:sz w:val="24"/>
          <w:szCs w:val="24"/>
        </w:rPr>
        <w:t>).</w:t>
      </w:r>
    </w:p>
    <w:p w:rsidR="00790064" w:rsidRPr="00F66E3A" w:rsidRDefault="00790064" w:rsidP="00EF0279">
      <w:pPr>
        <w:widowControl w:val="0"/>
        <w:suppressAutoHyphens w:val="0"/>
        <w:jc w:val="both"/>
        <w:rPr>
          <w:rFonts w:ascii="Times New Roman CYR" w:hAnsi="Times New Roman CYR"/>
          <w:sz w:val="24"/>
          <w:szCs w:val="24"/>
        </w:rPr>
      </w:pPr>
    </w:p>
    <w:p w:rsidR="00790064" w:rsidRPr="00F66E3A" w:rsidRDefault="00790064" w:rsidP="00EF0279">
      <w:pPr>
        <w:widowControl w:val="0"/>
        <w:tabs>
          <w:tab w:val="left" w:pos="567"/>
        </w:tabs>
        <w:suppressAutoHyphens w:val="0"/>
        <w:jc w:val="both"/>
        <w:rPr>
          <w:rFonts w:ascii="Times New Roman CYR" w:hAnsi="Times New Roman CYR"/>
          <w:sz w:val="24"/>
          <w:szCs w:val="24"/>
        </w:rPr>
      </w:pPr>
      <w:r w:rsidRPr="00F66E3A">
        <w:rPr>
          <w:rFonts w:ascii="Times New Roman CYR" w:hAnsi="Times New Roman CYR"/>
          <w:sz w:val="24"/>
          <w:szCs w:val="24"/>
        </w:rPr>
        <w:t>5.</w:t>
      </w:r>
      <w:r w:rsidRPr="00F66E3A">
        <w:rPr>
          <w:rFonts w:ascii="Times New Roman CYR" w:hAnsi="Times New Roman CYR"/>
          <w:sz w:val="24"/>
          <w:szCs w:val="24"/>
        </w:rPr>
        <w:tab/>
        <w:t xml:space="preserve">Дополнительная информация: </w:t>
      </w:r>
    </w:p>
    <w:p w:rsidR="00790064" w:rsidRPr="00F66E3A" w:rsidRDefault="00790064" w:rsidP="00EF0279">
      <w:pPr>
        <w:widowControl w:val="0"/>
        <w:numPr>
          <w:ilvl w:val="0"/>
          <w:numId w:val="23"/>
        </w:numPr>
        <w:tabs>
          <w:tab w:val="left" w:pos="1134"/>
        </w:tabs>
        <w:suppressAutoHyphens w:val="0"/>
        <w:overflowPunct w:val="0"/>
        <w:autoSpaceDE w:val="0"/>
        <w:autoSpaceDN w:val="0"/>
        <w:adjustRightInd w:val="0"/>
        <w:ind w:left="567"/>
        <w:jc w:val="both"/>
        <w:textAlignment w:val="baseline"/>
        <w:rPr>
          <w:rFonts w:ascii="Times New Roman CYR" w:hAnsi="Times New Roman CYR"/>
          <w:sz w:val="24"/>
          <w:szCs w:val="24"/>
        </w:rPr>
      </w:pPr>
      <w:r w:rsidRPr="00F66E3A">
        <w:rPr>
          <w:rFonts w:ascii="Times New Roman CYR" w:hAnsi="Times New Roman CYR"/>
          <w:sz w:val="24"/>
          <w:szCs w:val="24"/>
        </w:rPr>
        <w:t xml:space="preserve">Условием предоставления технической поддержки </w:t>
      </w:r>
      <w:proofErr w:type="spellStart"/>
      <w:r w:rsidRPr="00F66E3A">
        <w:rPr>
          <w:rFonts w:ascii="Times New Roman CYR" w:hAnsi="Times New Roman CYR"/>
          <w:sz w:val="24"/>
          <w:szCs w:val="24"/>
        </w:rPr>
        <w:t>Oracle</w:t>
      </w:r>
      <w:proofErr w:type="spellEnd"/>
      <w:r w:rsidRPr="00F66E3A">
        <w:rPr>
          <w:rFonts w:ascii="Times New Roman CYR" w:hAnsi="Times New Roman CYR"/>
          <w:sz w:val="24"/>
          <w:szCs w:val="24"/>
        </w:rPr>
        <w:t xml:space="preserve"> является обязательная регистрация пользователя в информационной системе </w:t>
      </w:r>
      <w:proofErr w:type="spellStart"/>
      <w:r w:rsidRPr="00F66E3A">
        <w:rPr>
          <w:rFonts w:ascii="Times New Roman CYR" w:hAnsi="Times New Roman CYR"/>
          <w:sz w:val="24"/>
          <w:szCs w:val="24"/>
        </w:rPr>
        <w:t>Oracle</w:t>
      </w:r>
      <w:proofErr w:type="spellEnd"/>
      <w:r w:rsidRPr="00F66E3A">
        <w:rPr>
          <w:rFonts w:ascii="Times New Roman CYR" w:hAnsi="Times New Roman CYR"/>
          <w:sz w:val="24"/>
          <w:szCs w:val="24"/>
        </w:rPr>
        <w:t xml:space="preserve">; </w:t>
      </w:r>
    </w:p>
    <w:p w:rsidR="00790064" w:rsidRPr="00F66E3A" w:rsidRDefault="00790064" w:rsidP="00EF0279">
      <w:pPr>
        <w:widowControl w:val="0"/>
        <w:numPr>
          <w:ilvl w:val="0"/>
          <w:numId w:val="23"/>
        </w:numPr>
        <w:tabs>
          <w:tab w:val="left" w:pos="1134"/>
        </w:tabs>
        <w:suppressAutoHyphens w:val="0"/>
        <w:overflowPunct w:val="0"/>
        <w:autoSpaceDE w:val="0"/>
        <w:autoSpaceDN w:val="0"/>
        <w:adjustRightInd w:val="0"/>
        <w:ind w:left="567"/>
        <w:jc w:val="both"/>
        <w:textAlignment w:val="baseline"/>
        <w:rPr>
          <w:rFonts w:ascii="Times New Roman CYR" w:hAnsi="Times New Roman CYR"/>
          <w:sz w:val="24"/>
          <w:szCs w:val="24"/>
        </w:rPr>
      </w:pPr>
      <w:r w:rsidRPr="00F66E3A">
        <w:rPr>
          <w:rFonts w:ascii="Times New Roman CYR" w:hAnsi="Times New Roman CYR"/>
          <w:sz w:val="24"/>
          <w:szCs w:val="24"/>
        </w:rPr>
        <w:t xml:space="preserve">Обращения за техническими консультациями принимаются </w:t>
      </w:r>
      <w:r w:rsidRPr="00F66E3A">
        <w:rPr>
          <w:rFonts w:ascii="Times New Roman CYR" w:hAnsi="Times New Roman CYR"/>
          <w:bCs/>
          <w:iCs/>
          <w:sz w:val="24"/>
          <w:szCs w:val="24"/>
        </w:rPr>
        <w:t>только</w:t>
      </w:r>
      <w:r w:rsidRPr="00F66E3A">
        <w:rPr>
          <w:rFonts w:ascii="Times New Roman CYR" w:hAnsi="Times New Roman CYR"/>
          <w:bCs/>
          <w:sz w:val="24"/>
          <w:szCs w:val="24"/>
        </w:rPr>
        <w:t xml:space="preserve"> </w:t>
      </w:r>
      <w:r w:rsidRPr="00F66E3A">
        <w:rPr>
          <w:rFonts w:ascii="Times New Roman CYR" w:hAnsi="Times New Roman CYR"/>
          <w:sz w:val="24"/>
          <w:szCs w:val="24"/>
        </w:rPr>
        <w:t xml:space="preserve">от представителей пользователя, зарегистрированных в </w:t>
      </w:r>
      <w:proofErr w:type="spellStart"/>
      <w:r w:rsidRPr="00F66E3A">
        <w:rPr>
          <w:rFonts w:ascii="Times New Roman CYR" w:hAnsi="Times New Roman CYR"/>
          <w:sz w:val="24"/>
          <w:szCs w:val="24"/>
        </w:rPr>
        <w:t>Oracle</w:t>
      </w:r>
      <w:proofErr w:type="spellEnd"/>
      <w:r w:rsidRPr="00F66E3A">
        <w:rPr>
          <w:rFonts w:ascii="Times New Roman CYR" w:hAnsi="Times New Roman CYR"/>
          <w:sz w:val="24"/>
          <w:szCs w:val="24"/>
        </w:rPr>
        <w:t xml:space="preserve"> в качестве ко</w:t>
      </w:r>
      <w:r w:rsidRPr="00F66E3A">
        <w:rPr>
          <w:rFonts w:ascii="Times New Roman CYR" w:hAnsi="Times New Roman CYR"/>
          <w:bCs/>
          <w:iCs/>
          <w:sz w:val="24"/>
          <w:szCs w:val="24"/>
        </w:rPr>
        <w:t>нтактных лиц</w:t>
      </w:r>
      <w:r w:rsidRPr="00F66E3A">
        <w:rPr>
          <w:rFonts w:ascii="Times New Roman CYR" w:hAnsi="Times New Roman CYR"/>
          <w:sz w:val="24"/>
          <w:szCs w:val="24"/>
        </w:rPr>
        <w:t>.</w:t>
      </w:r>
    </w:p>
    <w:p w:rsidR="00790064" w:rsidRPr="00F66E3A" w:rsidRDefault="00790064" w:rsidP="00EF0279">
      <w:pPr>
        <w:widowControl w:val="0"/>
        <w:suppressAutoHyphens w:val="0"/>
        <w:spacing w:before="120"/>
        <w:ind w:left="-357" w:right="-539"/>
        <w:jc w:val="both"/>
        <w:rPr>
          <w:sz w:val="24"/>
          <w:szCs w:val="24"/>
        </w:rPr>
      </w:pPr>
    </w:p>
    <w:p w:rsidR="00790064" w:rsidRPr="00F66E3A" w:rsidRDefault="00790064" w:rsidP="00EF0279">
      <w:pPr>
        <w:widowControl w:val="0"/>
        <w:suppressAutoHyphens w:val="0"/>
        <w:rPr>
          <w:b/>
          <w:spacing w:val="-5"/>
          <w:sz w:val="24"/>
          <w:szCs w:val="24"/>
        </w:rPr>
      </w:pPr>
    </w:p>
    <w:p w:rsidR="00790064" w:rsidRPr="00F66E3A" w:rsidRDefault="00790064" w:rsidP="00EF0279">
      <w:pPr>
        <w:widowControl w:val="0"/>
        <w:suppressAutoHyphens w:val="0"/>
        <w:rPr>
          <w:b/>
          <w:spacing w:val="-5"/>
          <w:sz w:val="24"/>
          <w:szCs w:val="24"/>
        </w:rPr>
      </w:pPr>
    </w:p>
    <w:tbl>
      <w:tblPr>
        <w:tblW w:w="4965" w:type="pct"/>
        <w:tblCellMar>
          <w:left w:w="70" w:type="dxa"/>
          <w:right w:w="70" w:type="dxa"/>
        </w:tblCellMar>
        <w:tblLook w:val="04A0" w:firstRow="1" w:lastRow="0" w:firstColumn="1" w:lastColumn="0" w:noHBand="0" w:noVBand="1"/>
      </w:tblPr>
      <w:tblGrid>
        <w:gridCol w:w="4890"/>
        <w:gridCol w:w="4820"/>
      </w:tblGrid>
      <w:tr w:rsidR="00790064" w:rsidRPr="00F66E3A" w:rsidTr="005574A9">
        <w:trPr>
          <w:trHeight w:val="1282"/>
        </w:trPr>
        <w:tc>
          <w:tcPr>
            <w:tcW w:w="2518" w:type="pct"/>
          </w:tcPr>
          <w:p w:rsidR="00790064" w:rsidRPr="00F66E3A" w:rsidRDefault="00790064" w:rsidP="00EF0279">
            <w:pPr>
              <w:widowControl w:val="0"/>
              <w:suppressAutoHyphens w:val="0"/>
              <w:jc w:val="both"/>
              <w:rPr>
                <w:spacing w:val="-5"/>
                <w:sz w:val="24"/>
                <w:szCs w:val="24"/>
              </w:rPr>
            </w:pPr>
            <w:r w:rsidRPr="00F66E3A">
              <w:rPr>
                <w:spacing w:val="-5"/>
                <w:sz w:val="24"/>
                <w:szCs w:val="24"/>
              </w:rPr>
              <w:t>ИСПОЛНИТЕЛЬ</w:t>
            </w:r>
          </w:p>
          <w:p w:rsidR="00790064" w:rsidRPr="00F66E3A" w:rsidRDefault="00790064" w:rsidP="00EF0279">
            <w:pPr>
              <w:widowControl w:val="0"/>
              <w:suppressAutoHyphens w:val="0"/>
              <w:jc w:val="both"/>
              <w:rPr>
                <w:spacing w:val="-5"/>
                <w:sz w:val="24"/>
                <w:szCs w:val="24"/>
              </w:rPr>
            </w:pPr>
            <w:r w:rsidRPr="00F66E3A">
              <w:rPr>
                <w:spacing w:val="-5"/>
                <w:sz w:val="24"/>
                <w:szCs w:val="24"/>
              </w:rPr>
              <w:t xml:space="preserve"> «______________»</w:t>
            </w:r>
          </w:p>
          <w:p w:rsidR="00790064" w:rsidRPr="00F66E3A" w:rsidRDefault="00790064" w:rsidP="00EF0279">
            <w:pPr>
              <w:widowControl w:val="0"/>
              <w:suppressAutoHyphens w:val="0"/>
              <w:jc w:val="both"/>
              <w:rPr>
                <w:spacing w:val="-5"/>
                <w:sz w:val="24"/>
                <w:szCs w:val="24"/>
              </w:rPr>
            </w:pPr>
            <w:r w:rsidRPr="00F66E3A">
              <w:rPr>
                <w:spacing w:val="-5"/>
                <w:sz w:val="24"/>
                <w:szCs w:val="24"/>
              </w:rPr>
              <w:t>Подпись:</w:t>
            </w:r>
            <w:r w:rsidRPr="00F66E3A">
              <w:rPr>
                <w:spacing w:val="-5"/>
                <w:sz w:val="24"/>
                <w:szCs w:val="24"/>
              </w:rPr>
              <w:tab/>
              <w:t xml:space="preserve">______________________ </w:t>
            </w:r>
          </w:p>
          <w:p w:rsidR="00790064" w:rsidRPr="00F66E3A" w:rsidRDefault="00790064" w:rsidP="00EF0279">
            <w:pPr>
              <w:widowControl w:val="0"/>
              <w:suppressAutoHyphens w:val="0"/>
              <w:jc w:val="both"/>
              <w:rPr>
                <w:spacing w:val="-5"/>
                <w:sz w:val="24"/>
                <w:szCs w:val="24"/>
              </w:rPr>
            </w:pPr>
            <w:r w:rsidRPr="00F66E3A">
              <w:rPr>
                <w:spacing w:val="-5"/>
                <w:sz w:val="24"/>
                <w:szCs w:val="24"/>
              </w:rPr>
              <w:t>Ф.И.О.: ______________</w:t>
            </w:r>
          </w:p>
          <w:p w:rsidR="00790064" w:rsidRPr="00F66E3A" w:rsidRDefault="00790064" w:rsidP="00EF0279">
            <w:pPr>
              <w:widowControl w:val="0"/>
              <w:suppressAutoHyphens w:val="0"/>
              <w:jc w:val="both"/>
              <w:rPr>
                <w:spacing w:val="-5"/>
                <w:sz w:val="24"/>
                <w:szCs w:val="24"/>
              </w:rPr>
            </w:pPr>
            <w:r w:rsidRPr="00F66E3A">
              <w:rPr>
                <w:spacing w:val="-5"/>
                <w:sz w:val="24"/>
                <w:szCs w:val="24"/>
              </w:rPr>
              <w:t>Должность:</w:t>
            </w:r>
            <w:r w:rsidRPr="00F66E3A">
              <w:rPr>
                <w:spacing w:val="-5"/>
                <w:sz w:val="24"/>
                <w:szCs w:val="24"/>
              </w:rPr>
              <w:tab/>
            </w:r>
          </w:p>
          <w:p w:rsidR="00790064" w:rsidRPr="00F66E3A" w:rsidRDefault="00790064" w:rsidP="00EF0279">
            <w:pPr>
              <w:widowControl w:val="0"/>
              <w:suppressAutoHyphens w:val="0"/>
              <w:jc w:val="both"/>
              <w:rPr>
                <w:spacing w:val="-5"/>
                <w:sz w:val="24"/>
                <w:szCs w:val="24"/>
              </w:rPr>
            </w:pPr>
            <w:r w:rsidRPr="00F66E3A">
              <w:rPr>
                <w:spacing w:val="-5"/>
                <w:sz w:val="24"/>
                <w:szCs w:val="24"/>
              </w:rPr>
              <w:t>….</w:t>
            </w:r>
          </w:p>
          <w:p w:rsidR="00790064" w:rsidRPr="00F66E3A" w:rsidRDefault="00790064" w:rsidP="00EF0279">
            <w:pPr>
              <w:widowControl w:val="0"/>
              <w:suppressAutoHyphens w:val="0"/>
              <w:jc w:val="both"/>
              <w:rPr>
                <w:spacing w:val="-5"/>
                <w:sz w:val="24"/>
                <w:szCs w:val="24"/>
              </w:rPr>
            </w:pPr>
          </w:p>
          <w:p w:rsidR="00790064" w:rsidRPr="00F66E3A" w:rsidRDefault="00790064" w:rsidP="00EF0279">
            <w:pPr>
              <w:widowControl w:val="0"/>
              <w:suppressAutoHyphens w:val="0"/>
              <w:jc w:val="both"/>
              <w:rPr>
                <w:spacing w:val="-5"/>
                <w:sz w:val="24"/>
                <w:szCs w:val="24"/>
              </w:rPr>
            </w:pPr>
            <w:r w:rsidRPr="00F66E3A">
              <w:rPr>
                <w:spacing w:val="-5"/>
                <w:sz w:val="24"/>
                <w:szCs w:val="24"/>
              </w:rPr>
              <w:t>М.П.</w:t>
            </w:r>
          </w:p>
          <w:p w:rsidR="00790064" w:rsidRPr="00F66E3A" w:rsidRDefault="00790064" w:rsidP="00EF0279">
            <w:pPr>
              <w:widowControl w:val="0"/>
              <w:suppressAutoHyphens w:val="0"/>
              <w:jc w:val="both"/>
              <w:rPr>
                <w:spacing w:val="-5"/>
                <w:sz w:val="24"/>
                <w:szCs w:val="24"/>
              </w:rPr>
            </w:pPr>
          </w:p>
        </w:tc>
        <w:tc>
          <w:tcPr>
            <w:tcW w:w="2482" w:type="pct"/>
          </w:tcPr>
          <w:p w:rsidR="00790064" w:rsidRPr="00F66E3A" w:rsidRDefault="00790064" w:rsidP="00EF0279">
            <w:pPr>
              <w:widowControl w:val="0"/>
              <w:suppressAutoHyphens w:val="0"/>
              <w:rPr>
                <w:spacing w:val="-5"/>
                <w:sz w:val="24"/>
                <w:szCs w:val="24"/>
              </w:rPr>
            </w:pPr>
            <w:r w:rsidRPr="00F66E3A">
              <w:rPr>
                <w:spacing w:val="-5"/>
                <w:sz w:val="24"/>
                <w:szCs w:val="24"/>
              </w:rPr>
              <w:t>ЗАКАЗЧИК</w:t>
            </w:r>
          </w:p>
          <w:p w:rsidR="00790064" w:rsidRPr="00F66E3A" w:rsidRDefault="00790064" w:rsidP="00EF0279">
            <w:pPr>
              <w:widowControl w:val="0"/>
              <w:suppressAutoHyphens w:val="0"/>
              <w:rPr>
                <w:spacing w:val="-5"/>
                <w:sz w:val="24"/>
                <w:szCs w:val="24"/>
              </w:rPr>
            </w:pPr>
            <w:r w:rsidRPr="00F66E3A">
              <w:rPr>
                <w:spacing w:val="-5"/>
                <w:sz w:val="24"/>
                <w:szCs w:val="24"/>
              </w:rPr>
              <w:t>ПАО «ТрансКонтейнер»</w:t>
            </w:r>
            <w:r w:rsidRPr="00F66E3A">
              <w:rPr>
                <w:spacing w:val="-5"/>
                <w:sz w:val="24"/>
                <w:szCs w:val="24"/>
              </w:rPr>
              <w:br/>
              <w:t>Подпись:</w:t>
            </w:r>
            <w:r w:rsidRPr="00F66E3A">
              <w:rPr>
                <w:spacing w:val="-5"/>
                <w:sz w:val="24"/>
                <w:szCs w:val="24"/>
              </w:rPr>
              <w:tab/>
              <w:t>___________________</w:t>
            </w:r>
          </w:p>
          <w:p w:rsidR="00790064" w:rsidRPr="00F66E3A" w:rsidRDefault="00790064" w:rsidP="00EF0279">
            <w:pPr>
              <w:widowControl w:val="0"/>
              <w:suppressAutoHyphens w:val="0"/>
              <w:rPr>
                <w:spacing w:val="-5"/>
                <w:sz w:val="24"/>
                <w:szCs w:val="24"/>
              </w:rPr>
            </w:pPr>
            <w:r w:rsidRPr="00F66E3A">
              <w:rPr>
                <w:spacing w:val="-5"/>
                <w:sz w:val="24"/>
                <w:szCs w:val="24"/>
              </w:rPr>
              <w:t>Ф.И.О.: ________________</w:t>
            </w:r>
          </w:p>
          <w:p w:rsidR="00790064" w:rsidRPr="00F66E3A" w:rsidRDefault="00790064" w:rsidP="00EF0279">
            <w:pPr>
              <w:widowControl w:val="0"/>
              <w:suppressAutoHyphens w:val="0"/>
              <w:rPr>
                <w:spacing w:val="-5"/>
                <w:sz w:val="24"/>
                <w:szCs w:val="24"/>
              </w:rPr>
            </w:pPr>
            <w:r w:rsidRPr="00F66E3A">
              <w:rPr>
                <w:spacing w:val="-5"/>
                <w:sz w:val="24"/>
                <w:szCs w:val="24"/>
              </w:rPr>
              <w:t>Должность:</w:t>
            </w:r>
          </w:p>
          <w:p w:rsidR="00790064" w:rsidRPr="00F66E3A" w:rsidRDefault="00790064" w:rsidP="00EF0279">
            <w:pPr>
              <w:widowControl w:val="0"/>
              <w:suppressAutoHyphens w:val="0"/>
              <w:rPr>
                <w:spacing w:val="-5"/>
                <w:sz w:val="24"/>
                <w:szCs w:val="24"/>
              </w:rPr>
            </w:pPr>
            <w:r w:rsidRPr="00F66E3A">
              <w:rPr>
                <w:spacing w:val="-5"/>
                <w:sz w:val="24"/>
                <w:szCs w:val="24"/>
              </w:rPr>
              <w:t>…</w:t>
            </w:r>
          </w:p>
          <w:p w:rsidR="00790064" w:rsidRPr="00F66E3A" w:rsidRDefault="00790064" w:rsidP="00EF0279">
            <w:pPr>
              <w:widowControl w:val="0"/>
              <w:suppressAutoHyphens w:val="0"/>
              <w:rPr>
                <w:spacing w:val="-5"/>
                <w:sz w:val="24"/>
                <w:szCs w:val="24"/>
              </w:rPr>
            </w:pPr>
          </w:p>
          <w:p w:rsidR="00790064" w:rsidRPr="00F66E3A" w:rsidRDefault="00790064" w:rsidP="00EF0279">
            <w:pPr>
              <w:widowControl w:val="0"/>
              <w:suppressAutoHyphens w:val="0"/>
              <w:rPr>
                <w:spacing w:val="-5"/>
                <w:sz w:val="24"/>
                <w:szCs w:val="24"/>
              </w:rPr>
            </w:pPr>
            <w:r w:rsidRPr="00F66E3A">
              <w:rPr>
                <w:spacing w:val="-5"/>
                <w:sz w:val="24"/>
                <w:szCs w:val="24"/>
              </w:rPr>
              <w:t>М.П.</w:t>
            </w:r>
          </w:p>
          <w:p w:rsidR="00790064" w:rsidRPr="00F66E3A" w:rsidRDefault="00790064" w:rsidP="00EF0279">
            <w:pPr>
              <w:widowControl w:val="0"/>
              <w:suppressAutoHyphens w:val="0"/>
              <w:rPr>
                <w:spacing w:val="-5"/>
                <w:sz w:val="24"/>
                <w:szCs w:val="24"/>
              </w:rPr>
            </w:pPr>
          </w:p>
        </w:tc>
      </w:tr>
    </w:tbl>
    <w:p w:rsidR="0000648C" w:rsidRPr="00F66E3A" w:rsidRDefault="0000648C" w:rsidP="00EF0279">
      <w:pPr>
        <w:widowControl w:val="0"/>
        <w:suppressAutoHyphens w:val="0"/>
        <w:rPr>
          <w:b/>
          <w:i/>
          <w:sz w:val="24"/>
          <w:szCs w:val="24"/>
          <w:highlight w:val="magenta"/>
        </w:rPr>
      </w:pPr>
    </w:p>
    <w:p w:rsidR="00790064" w:rsidRPr="00F66E3A" w:rsidRDefault="00790064" w:rsidP="00EF0279">
      <w:pPr>
        <w:pStyle w:val="2"/>
        <w:keepNext w:val="0"/>
        <w:widowControl w:val="0"/>
        <w:suppressAutoHyphens w:val="0"/>
        <w:spacing w:before="0" w:after="0"/>
        <w:jc w:val="right"/>
        <w:rPr>
          <w:rFonts w:cs="Times New Roman"/>
          <w:i w:val="0"/>
          <w:iCs w:val="0"/>
          <w:sz w:val="24"/>
          <w:szCs w:val="24"/>
          <w:highlight w:val="cyan"/>
        </w:rPr>
      </w:pPr>
    </w:p>
    <w:p w:rsidR="0000648C" w:rsidRDefault="0000648C" w:rsidP="00EF0279">
      <w:pPr>
        <w:pStyle w:val="afa"/>
        <w:widowControl w:val="0"/>
        <w:suppressAutoHyphens w:val="0"/>
        <w:ind w:firstLine="0"/>
        <w:jc w:val="right"/>
        <w:rPr>
          <w:sz w:val="28"/>
          <w:szCs w:val="28"/>
          <w:highlight w:val="cyan"/>
        </w:rPr>
      </w:pPr>
    </w:p>
    <w:sectPr w:rsidR="0000648C" w:rsidSect="00EF0279">
      <w:headerReference w:type="default" r:id="rId32"/>
      <w:footerReference w:type="even" r:id="rId33"/>
      <w:footerReference w:type="default" r:id="rId34"/>
      <w:pgSz w:w="11907" w:h="16840" w:code="9"/>
      <w:pgMar w:top="1134" w:right="851" w:bottom="993" w:left="1418" w:header="794" w:footer="39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90F" w:rsidRDefault="0058490F">
      <w:r>
        <w:separator/>
      </w:r>
    </w:p>
  </w:endnote>
  <w:endnote w:type="continuationSeparator" w:id="0">
    <w:p w:rsidR="0058490F" w:rsidRDefault="00584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PT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050" w:rsidRDefault="00A44050"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A44050" w:rsidRDefault="00A44050"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050" w:rsidRDefault="00A44050">
    <w:pPr>
      <w:pStyle w:val="afe"/>
      <w:jc w:val="center"/>
    </w:pPr>
  </w:p>
  <w:p w:rsidR="00A44050" w:rsidRDefault="00A44050"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90F" w:rsidRDefault="0058490F">
      <w:r>
        <w:separator/>
      </w:r>
    </w:p>
  </w:footnote>
  <w:footnote w:type="continuationSeparator" w:id="0">
    <w:p w:rsidR="0058490F" w:rsidRDefault="0058490F">
      <w:r>
        <w:continuationSeparator/>
      </w:r>
    </w:p>
  </w:footnote>
  <w:footnote w:id="1">
    <w:p w:rsidR="00A44050" w:rsidRDefault="00A44050" w:rsidP="0000648C">
      <w:pPr>
        <w:pStyle w:val="aff"/>
      </w:pPr>
      <w:r>
        <w:rPr>
          <w:rStyle w:val="af7"/>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050" w:rsidRDefault="00A44050" w:rsidP="008A64FE">
    <w:pPr>
      <w:pStyle w:val="afc"/>
      <w:jc w:val="center"/>
    </w:pPr>
    <w:r>
      <w:fldChar w:fldCharType="begin"/>
    </w:r>
    <w:r>
      <w:instrText xml:space="preserve"> PAGE   \* MERGEFORMAT </w:instrText>
    </w:r>
    <w:r>
      <w:fldChar w:fldCharType="separate"/>
    </w:r>
    <w:r w:rsidR="00761364">
      <w:rPr>
        <w:noProof/>
      </w:rPr>
      <w:t>23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1135"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54D0E90"/>
    <w:multiLevelType w:val="hybridMultilevel"/>
    <w:tmpl w:val="9D1E06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487E75"/>
    <w:multiLevelType w:val="multilevel"/>
    <w:tmpl w:val="A762D734"/>
    <w:lvl w:ilvl="0">
      <w:start w:val="1"/>
      <w:numFmt w:val="lowerLetter"/>
      <w:lvlText w:val="%1."/>
      <w:lvlJc w:val="left"/>
      <w:pPr>
        <w:ind w:left="675" w:hanging="675"/>
      </w:pPr>
      <w:rPr>
        <w:rFonts w:hint="default"/>
        <w:b/>
        <w:i/>
      </w:rPr>
    </w:lvl>
    <w:lvl w:ilvl="1">
      <w:start w:val="1"/>
      <w:numFmt w:val="decimal"/>
      <w:lvlText w:val="4.%2."/>
      <w:lvlJc w:val="left"/>
      <w:pPr>
        <w:ind w:left="720" w:hanging="720"/>
      </w:pPr>
      <w:rPr>
        <w:rFonts w:hint="default"/>
        <w:b/>
        <w:i w:val="0"/>
      </w:rPr>
    </w:lvl>
    <w:lvl w:ilvl="2">
      <w:start w:val="1"/>
      <w:numFmt w:val="decimal"/>
      <w:lvlText w:val="%1.%2.%3."/>
      <w:lvlJc w:val="left"/>
      <w:pPr>
        <w:ind w:left="2280" w:hanging="720"/>
      </w:pPr>
      <w:rPr>
        <w:rFonts w:hint="default"/>
        <w:b/>
        <w:i/>
      </w:rPr>
    </w:lvl>
    <w:lvl w:ilvl="3">
      <w:start w:val="1"/>
      <w:numFmt w:val="decimal"/>
      <w:lvlText w:val="%1.%2.%3.%4."/>
      <w:lvlJc w:val="left"/>
      <w:pPr>
        <w:ind w:left="1932" w:hanging="1080"/>
      </w:pPr>
      <w:rPr>
        <w:rFonts w:hint="default"/>
        <w:b/>
        <w:i/>
      </w:rPr>
    </w:lvl>
    <w:lvl w:ilvl="4">
      <w:start w:val="1"/>
      <w:numFmt w:val="decimal"/>
      <w:lvlText w:val="%1.%2.%3.%4.%5."/>
      <w:lvlJc w:val="left"/>
      <w:pPr>
        <w:ind w:left="2216" w:hanging="1080"/>
      </w:pPr>
      <w:rPr>
        <w:rFonts w:hint="default"/>
        <w:b/>
        <w:i/>
      </w:rPr>
    </w:lvl>
    <w:lvl w:ilvl="5">
      <w:start w:val="1"/>
      <w:numFmt w:val="decimal"/>
      <w:lvlText w:val="%1.%2.%3.%4.%5.%6."/>
      <w:lvlJc w:val="left"/>
      <w:pPr>
        <w:ind w:left="2860" w:hanging="1440"/>
      </w:pPr>
      <w:rPr>
        <w:rFonts w:hint="default"/>
        <w:b/>
        <w:i/>
      </w:rPr>
    </w:lvl>
    <w:lvl w:ilvl="6">
      <w:start w:val="1"/>
      <w:numFmt w:val="decimal"/>
      <w:lvlText w:val="%1.%2.%3.%4.%5.%6.%7."/>
      <w:lvlJc w:val="left"/>
      <w:pPr>
        <w:ind w:left="3504" w:hanging="1800"/>
      </w:pPr>
      <w:rPr>
        <w:rFonts w:hint="default"/>
        <w:b/>
        <w:i/>
      </w:rPr>
    </w:lvl>
    <w:lvl w:ilvl="7">
      <w:start w:val="1"/>
      <w:numFmt w:val="decimal"/>
      <w:lvlText w:val="%1.%2.%3.%4.%5.%6.%7.%8."/>
      <w:lvlJc w:val="left"/>
      <w:pPr>
        <w:ind w:left="3788" w:hanging="1800"/>
      </w:pPr>
      <w:rPr>
        <w:rFonts w:hint="default"/>
        <w:b/>
        <w:i/>
      </w:rPr>
    </w:lvl>
    <w:lvl w:ilvl="8">
      <w:start w:val="1"/>
      <w:numFmt w:val="decimal"/>
      <w:lvlText w:val="%1.%2.%3.%4.%5.%6.%7.%8.%9."/>
      <w:lvlJc w:val="left"/>
      <w:pPr>
        <w:ind w:left="4432" w:hanging="2160"/>
      </w:pPr>
      <w:rPr>
        <w:rFonts w:hint="default"/>
        <w:b/>
        <w:i/>
      </w:rPr>
    </w:lvl>
  </w:abstractNum>
  <w:abstractNum w:abstractNumId="2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5EE0A54"/>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612"/>
        </w:tabs>
        <w:ind w:left="61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nsid w:val="61C50A97"/>
    <w:multiLevelType w:val="hybridMultilevel"/>
    <w:tmpl w:val="E6F281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36850F6"/>
    <w:multiLevelType w:val="hybridMultilevel"/>
    <w:tmpl w:val="E74E5674"/>
    <w:lvl w:ilvl="0" w:tplc="A56C958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40"/>
  </w:num>
  <w:num w:numId="8">
    <w:abstractNumId w:val="33"/>
  </w:num>
  <w:num w:numId="9">
    <w:abstractNumId w:val="22"/>
  </w:num>
  <w:num w:numId="10">
    <w:abstractNumId w:val="31"/>
  </w:num>
  <w:num w:numId="11">
    <w:abstractNumId w:val="34"/>
  </w:num>
  <w:num w:numId="12">
    <w:abstractNumId w:val="38"/>
  </w:num>
  <w:num w:numId="13">
    <w:abstractNumId w:val="24"/>
  </w:num>
  <w:num w:numId="14">
    <w:abstractNumId w:val="27"/>
  </w:num>
  <w:num w:numId="15">
    <w:abstractNumId w:val="41"/>
  </w:num>
  <w:num w:numId="16">
    <w:abstractNumId w:val="29"/>
  </w:num>
  <w:num w:numId="17">
    <w:abstractNumId w:val="32"/>
  </w:num>
  <w:num w:numId="18">
    <w:abstractNumId w:val="23"/>
  </w:num>
  <w:num w:numId="19">
    <w:abstractNumId w:val="25"/>
  </w:num>
  <w:num w:numId="20">
    <w:abstractNumId w:val="37"/>
  </w:num>
  <w:num w:numId="21">
    <w:abstractNumId w:val="28"/>
  </w:num>
  <w:num w:numId="22">
    <w:abstractNumId w:val="26"/>
  </w:num>
  <w:num w:numId="2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10B0"/>
    <w:rsid w:val="00004F48"/>
    <w:rsid w:val="000058BC"/>
    <w:rsid w:val="0000648C"/>
    <w:rsid w:val="00006894"/>
    <w:rsid w:val="00006C1E"/>
    <w:rsid w:val="000103F0"/>
    <w:rsid w:val="00010BE3"/>
    <w:rsid w:val="000118B5"/>
    <w:rsid w:val="00014091"/>
    <w:rsid w:val="00014C0B"/>
    <w:rsid w:val="0001556E"/>
    <w:rsid w:val="0001557C"/>
    <w:rsid w:val="0002038C"/>
    <w:rsid w:val="00020CAA"/>
    <w:rsid w:val="000224FB"/>
    <w:rsid w:val="000236C9"/>
    <w:rsid w:val="000238D7"/>
    <w:rsid w:val="0002418A"/>
    <w:rsid w:val="000306B4"/>
    <w:rsid w:val="00033D48"/>
    <w:rsid w:val="000374AB"/>
    <w:rsid w:val="000454C8"/>
    <w:rsid w:val="000476E3"/>
    <w:rsid w:val="000477ED"/>
    <w:rsid w:val="00051B05"/>
    <w:rsid w:val="0005366B"/>
    <w:rsid w:val="000557B3"/>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AF5"/>
    <w:rsid w:val="000A3B81"/>
    <w:rsid w:val="000A63BB"/>
    <w:rsid w:val="000A679F"/>
    <w:rsid w:val="000B2764"/>
    <w:rsid w:val="000B5302"/>
    <w:rsid w:val="000B71C8"/>
    <w:rsid w:val="000C15B4"/>
    <w:rsid w:val="000C3FB4"/>
    <w:rsid w:val="000C78BB"/>
    <w:rsid w:val="000C7CAF"/>
    <w:rsid w:val="000D3C0C"/>
    <w:rsid w:val="000E0A58"/>
    <w:rsid w:val="000E0CA2"/>
    <w:rsid w:val="000E1774"/>
    <w:rsid w:val="000E1985"/>
    <w:rsid w:val="000E5B2C"/>
    <w:rsid w:val="000E5BB8"/>
    <w:rsid w:val="000E78CA"/>
    <w:rsid w:val="000F0422"/>
    <w:rsid w:val="000F1048"/>
    <w:rsid w:val="00102C12"/>
    <w:rsid w:val="001030E6"/>
    <w:rsid w:val="00107C51"/>
    <w:rsid w:val="001103F7"/>
    <w:rsid w:val="001122C1"/>
    <w:rsid w:val="001129C5"/>
    <w:rsid w:val="00116BFD"/>
    <w:rsid w:val="001174EB"/>
    <w:rsid w:val="00120404"/>
    <w:rsid w:val="0012105E"/>
    <w:rsid w:val="00122183"/>
    <w:rsid w:val="001242D3"/>
    <w:rsid w:val="0012610C"/>
    <w:rsid w:val="00127403"/>
    <w:rsid w:val="001346E7"/>
    <w:rsid w:val="00135004"/>
    <w:rsid w:val="00137307"/>
    <w:rsid w:val="00147121"/>
    <w:rsid w:val="00147709"/>
    <w:rsid w:val="00163FF9"/>
    <w:rsid w:val="00164D0C"/>
    <w:rsid w:val="0016528F"/>
    <w:rsid w:val="00167626"/>
    <w:rsid w:val="00171FEC"/>
    <w:rsid w:val="00173319"/>
    <w:rsid w:val="001749AE"/>
    <w:rsid w:val="00174FFE"/>
    <w:rsid w:val="00175830"/>
    <w:rsid w:val="00175A7B"/>
    <w:rsid w:val="00177D5C"/>
    <w:rsid w:val="001837F3"/>
    <w:rsid w:val="0018682A"/>
    <w:rsid w:val="0019760E"/>
    <w:rsid w:val="001A0C36"/>
    <w:rsid w:val="001A290E"/>
    <w:rsid w:val="001A544E"/>
    <w:rsid w:val="001A619A"/>
    <w:rsid w:val="001A61AB"/>
    <w:rsid w:val="001B0A66"/>
    <w:rsid w:val="001B150C"/>
    <w:rsid w:val="001B34E4"/>
    <w:rsid w:val="001B5653"/>
    <w:rsid w:val="001C08FD"/>
    <w:rsid w:val="001C194F"/>
    <w:rsid w:val="001C5E62"/>
    <w:rsid w:val="001C75ED"/>
    <w:rsid w:val="001D0D58"/>
    <w:rsid w:val="001D1340"/>
    <w:rsid w:val="001D532B"/>
    <w:rsid w:val="001D5DB1"/>
    <w:rsid w:val="001E3E36"/>
    <w:rsid w:val="001E6511"/>
    <w:rsid w:val="001E6E80"/>
    <w:rsid w:val="001F14CD"/>
    <w:rsid w:val="001F21DA"/>
    <w:rsid w:val="001F2F0D"/>
    <w:rsid w:val="001F32B2"/>
    <w:rsid w:val="001F53E8"/>
    <w:rsid w:val="001F604B"/>
    <w:rsid w:val="001F61C9"/>
    <w:rsid w:val="00201D27"/>
    <w:rsid w:val="002023AF"/>
    <w:rsid w:val="0020341D"/>
    <w:rsid w:val="00214105"/>
    <w:rsid w:val="00215E50"/>
    <w:rsid w:val="00216C08"/>
    <w:rsid w:val="00217FCD"/>
    <w:rsid w:val="00221BE8"/>
    <w:rsid w:val="00222125"/>
    <w:rsid w:val="00222142"/>
    <w:rsid w:val="0022672E"/>
    <w:rsid w:val="002314EE"/>
    <w:rsid w:val="00231822"/>
    <w:rsid w:val="002326E3"/>
    <w:rsid w:val="002376E6"/>
    <w:rsid w:val="002378E3"/>
    <w:rsid w:val="002379A3"/>
    <w:rsid w:val="00237EE7"/>
    <w:rsid w:val="002410DF"/>
    <w:rsid w:val="00243F0F"/>
    <w:rsid w:val="00244FCC"/>
    <w:rsid w:val="00257F85"/>
    <w:rsid w:val="00261326"/>
    <w:rsid w:val="00263C90"/>
    <w:rsid w:val="00265B2B"/>
    <w:rsid w:val="00267AAB"/>
    <w:rsid w:val="00267B69"/>
    <w:rsid w:val="0027585A"/>
    <w:rsid w:val="002764A3"/>
    <w:rsid w:val="00277A7F"/>
    <w:rsid w:val="0028168C"/>
    <w:rsid w:val="00282B03"/>
    <w:rsid w:val="00286541"/>
    <w:rsid w:val="00287B69"/>
    <w:rsid w:val="002910EA"/>
    <w:rsid w:val="00291899"/>
    <w:rsid w:val="002A1180"/>
    <w:rsid w:val="002A138A"/>
    <w:rsid w:val="002A1D5F"/>
    <w:rsid w:val="002A2796"/>
    <w:rsid w:val="002A4D3C"/>
    <w:rsid w:val="002A7035"/>
    <w:rsid w:val="002A71D9"/>
    <w:rsid w:val="002B2C6B"/>
    <w:rsid w:val="002B52FD"/>
    <w:rsid w:val="002B567D"/>
    <w:rsid w:val="002B6325"/>
    <w:rsid w:val="002B6F66"/>
    <w:rsid w:val="002C3531"/>
    <w:rsid w:val="002C3FF9"/>
    <w:rsid w:val="002C4D2D"/>
    <w:rsid w:val="002C56A0"/>
    <w:rsid w:val="002C7848"/>
    <w:rsid w:val="002D3612"/>
    <w:rsid w:val="002D3EAF"/>
    <w:rsid w:val="002D4A1D"/>
    <w:rsid w:val="002D5869"/>
    <w:rsid w:val="002D68F6"/>
    <w:rsid w:val="002E18D3"/>
    <w:rsid w:val="002E3DBF"/>
    <w:rsid w:val="002E462D"/>
    <w:rsid w:val="002E5E68"/>
    <w:rsid w:val="002F0352"/>
    <w:rsid w:val="002F1275"/>
    <w:rsid w:val="002F1DC2"/>
    <w:rsid w:val="002F345D"/>
    <w:rsid w:val="002F40DE"/>
    <w:rsid w:val="002F5EA0"/>
    <w:rsid w:val="002F6A6B"/>
    <w:rsid w:val="003012E6"/>
    <w:rsid w:val="0030151C"/>
    <w:rsid w:val="003052C3"/>
    <w:rsid w:val="003056B6"/>
    <w:rsid w:val="00311A92"/>
    <w:rsid w:val="00313385"/>
    <w:rsid w:val="003265BA"/>
    <w:rsid w:val="00327C8A"/>
    <w:rsid w:val="00331E77"/>
    <w:rsid w:val="003343CE"/>
    <w:rsid w:val="00335079"/>
    <w:rsid w:val="00335F0B"/>
    <w:rsid w:val="00341B7C"/>
    <w:rsid w:val="00343C35"/>
    <w:rsid w:val="00345D9A"/>
    <w:rsid w:val="00354B98"/>
    <w:rsid w:val="00355133"/>
    <w:rsid w:val="003571CE"/>
    <w:rsid w:val="00357415"/>
    <w:rsid w:val="0036291B"/>
    <w:rsid w:val="00364745"/>
    <w:rsid w:val="003657D7"/>
    <w:rsid w:val="00365D86"/>
    <w:rsid w:val="003663BC"/>
    <w:rsid w:val="00366510"/>
    <w:rsid w:val="00370C44"/>
    <w:rsid w:val="003740C9"/>
    <w:rsid w:val="0037732C"/>
    <w:rsid w:val="003822F6"/>
    <w:rsid w:val="00382A5F"/>
    <w:rsid w:val="00386F7E"/>
    <w:rsid w:val="003870AC"/>
    <w:rsid w:val="00391D03"/>
    <w:rsid w:val="00393CB1"/>
    <w:rsid w:val="003A0695"/>
    <w:rsid w:val="003C3005"/>
    <w:rsid w:val="003C30F3"/>
    <w:rsid w:val="003C34D2"/>
    <w:rsid w:val="003C6B8F"/>
    <w:rsid w:val="003D2759"/>
    <w:rsid w:val="003D2DC2"/>
    <w:rsid w:val="003D3596"/>
    <w:rsid w:val="003E2C12"/>
    <w:rsid w:val="003E4FE0"/>
    <w:rsid w:val="003F1613"/>
    <w:rsid w:val="003F31F2"/>
    <w:rsid w:val="003F50AD"/>
    <w:rsid w:val="003F66FC"/>
    <w:rsid w:val="003F6D26"/>
    <w:rsid w:val="00401B82"/>
    <w:rsid w:val="00402A5C"/>
    <w:rsid w:val="00406902"/>
    <w:rsid w:val="00410B56"/>
    <w:rsid w:val="00411182"/>
    <w:rsid w:val="004224C0"/>
    <w:rsid w:val="004272B0"/>
    <w:rsid w:val="004314C8"/>
    <w:rsid w:val="0043423C"/>
    <w:rsid w:val="0043596D"/>
    <w:rsid w:val="00435A9A"/>
    <w:rsid w:val="004373C8"/>
    <w:rsid w:val="0044022B"/>
    <w:rsid w:val="00443169"/>
    <w:rsid w:val="00444CC7"/>
    <w:rsid w:val="00444F6A"/>
    <w:rsid w:val="00450DBC"/>
    <w:rsid w:val="004524FC"/>
    <w:rsid w:val="00454ECC"/>
    <w:rsid w:val="00455A19"/>
    <w:rsid w:val="00461EEF"/>
    <w:rsid w:val="004634C8"/>
    <w:rsid w:val="00465A93"/>
    <w:rsid w:val="004675FE"/>
    <w:rsid w:val="004745C7"/>
    <w:rsid w:val="00474CCF"/>
    <w:rsid w:val="00477414"/>
    <w:rsid w:val="004774A6"/>
    <w:rsid w:val="0047759E"/>
    <w:rsid w:val="00477E5C"/>
    <w:rsid w:val="004808B9"/>
    <w:rsid w:val="004874C1"/>
    <w:rsid w:val="004931B7"/>
    <w:rsid w:val="00493AB2"/>
    <w:rsid w:val="00497F24"/>
    <w:rsid w:val="004A25C0"/>
    <w:rsid w:val="004A25F0"/>
    <w:rsid w:val="004A3077"/>
    <w:rsid w:val="004B3512"/>
    <w:rsid w:val="004B5DD2"/>
    <w:rsid w:val="004B6190"/>
    <w:rsid w:val="004C0A7F"/>
    <w:rsid w:val="004C2235"/>
    <w:rsid w:val="004C4579"/>
    <w:rsid w:val="004C7528"/>
    <w:rsid w:val="004D4FA2"/>
    <w:rsid w:val="004D658C"/>
    <w:rsid w:val="004D6625"/>
    <w:rsid w:val="004D6F94"/>
    <w:rsid w:val="004D76E2"/>
    <w:rsid w:val="004E041B"/>
    <w:rsid w:val="004E3371"/>
    <w:rsid w:val="004E3757"/>
    <w:rsid w:val="004E7DA4"/>
    <w:rsid w:val="004F6BE2"/>
    <w:rsid w:val="005058F1"/>
    <w:rsid w:val="0051006B"/>
    <w:rsid w:val="00510C5D"/>
    <w:rsid w:val="00511914"/>
    <w:rsid w:val="00511EDC"/>
    <w:rsid w:val="00514DA3"/>
    <w:rsid w:val="005171A2"/>
    <w:rsid w:val="005172CF"/>
    <w:rsid w:val="00521353"/>
    <w:rsid w:val="00521F95"/>
    <w:rsid w:val="0052390C"/>
    <w:rsid w:val="005242ED"/>
    <w:rsid w:val="00524E3D"/>
    <w:rsid w:val="005251BD"/>
    <w:rsid w:val="00527AB7"/>
    <w:rsid w:val="00534697"/>
    <w:rsid w:val="00535228"/>
    <w:rsid w:val="005373EF"/>
    <w:rsid w:val="00544668"/>
    <w:rsid w:val="005508EC"/>
    <w:rsid w:val="00551655"/>
    <w:rsid w:val="005574A9"/>
    <w:rsid w:val="00560EC4"/>
    <w:rsid w:val="00565202"/>
    <w:rsid w:val="005712DF"/>
    <w:rsid w:val="005716FC"/>
    <w:rsid w:val="00571D62"/>
    <w:rsid w:val="00572C10"/>
    <w:rsid w:val="00576004"/>
    <w:rsid w:val="005834BA"/>
    <w:rsid w:val="0058490F"/>
    <w:rsid w:val="00586A4F"/>
    <w:rsid w:val="00593786"/>
    <w:rsid w:val="005A0E3B"/>
    <w:rsid w:val="005A2B16"/>
    <w:rsid w:val="005A2C04"/>
    <w:rsid w:val="005A6CE9"/>
    <w:rsid w:val="005C06AF"/>
    <w:rsid w:val="005C1E1F"/>
    <w:rsid w:val="005C231E"/>
    <w:rsid w:val="005C3469"/>
    <w:rsid w:val="005C3EBB"/>
    <w:rsid w:val="005D0613"/>
    <w:rsid w:val="005D131D"/>
    <w:rsid w:val="005D6190"/>
    <w:rsid w:val="005D64F1"/>
    <w:rsid w:val="005D6803"/>
    <w:rsid w:val="005E0074"/>
    <w:rsid w:val="005E0B21"/>
    <w:rsid w:val="005E0B4F"/>
    <w:rsid w:val="005E2ECC"/>
    <w:rsid w:val="005E683E"/>
    <w:rsid w:val="005E6CAE"/>
    <w:rsid w:val="005F250C"/>
    <w:rsid w:val="005F2D24"/>
    <w:rsid w:val="005F5708"/>
    <w:rsid w:val="005F5726"/>
    <w:rsid w:val="006024C7"/>
    <w:rsid w:val="00602BF7"/>
    <w:rsid w:val="00603B68"/>
    <w:rsid w:val="00613848"/>
    <w:rsid w:val="00613DD7"/>
    <w:rsid w:val="006160F1"/>
    <w:rsid w:val="006164CD"/>
    <w:rsid w:val="006176F4"/>
    <w:rsid w:val="00623585"/>
    <w:rsid w:val="00626161"/>
    <w:rsid w:val="0062649B"/>
    <w:rsid w:val="00626715"/>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64449"/>
    <w:rsid w:val="006658EC"/>
    <w:rsid w:val="00670FD8"/>
    <w:rsid w:val="00674404"/>
    <w:rsid w:val="00676824"/>
    <w:rsid w:val="00677641"/>
    <w:rsid w:val="00690B2B"/>
    <w:rsid w:val="006A1CB3"/>
    <w:rsid w:val="006A6E08"/>
    <w:rsid w:val="006B3895"/>
    <w:rsid w:val="006B3BD2"/>
    <w:rsid w:val="006B7802"/>
    <w:rsid w:val="006C0A52"/>
    <w:rsid w:val="006C32B9"/>
    <w:rsid w:val="006C3A69"/>
    <w:rsid w:val="006C47AB"/>
    <w:rsid w:val="006C4984"/>
    <w:rsid w:val="006C523E"/>
    <w:rsid w:val="006C7DC1"/>
    <w:rsid w:val="006D150B"/>
    <w:rsid w:val="006D3659"/>
    <w:rsid w:val="006D5707"/>
    <w:rsid w:val="006E08A0"/>
    <w:rsid w:val="006E4289"/>
    <w:rsid w:val="006E67B8"/>
    <w:rsid w:val="006E7589"/>
    <w:rsid w:val="006F1466"/>
    <w:rsid w:val="006F2E23"/>
    <w:rsid w:val="006F3F9D"/>
    <w:rsid w:val="006F4522"/>
    <w:rsid w:val="007046B2"/>
    <w:rsid w:val="00704CA9"/>
    <w:rsid w:val="007063B2"/>
    <w:rsid w:val="00706C8C"/>
    <w:rsid w:val="00717EF9"/>
    <w:rsid w:val="0072064C"/>
    <w:rsid w:val="00722AFD"/>
    <w:rsid w:val="00723756"/>
    <w:rsid w:val="007239A5"/>
    <w:rsid w:val="00723E5E"/>
    <w:rsid w:val="00725483"/>
    <w:rsid w:val="0072632D"/>
    <w:rsid w:val="00726801"/>
    <w:rsid w:val="0072772D"/>
    <w:rsid w:val="00727B51"/>
    <w:rsid w:val="00727D3C"/>
    <w:rsid w:val="00730FED"/>
    <w:rsid w:val="00733ADD"/>
    <w:rsid w:val="00733FB1"/>
    <w:rsid w:val="00734160"/>
    <w:rsid w:val="007341C2"/>
    <w:rsid w:val="00736D40"/>
    <w:rsid w:val="00737675"/>
    <w:rsid w:val="00741BC4"/>
    <w:rsid w:val="007434C0"/>
    <w:rsid w:val="0074510D"/>
    <w:rsid w:val="00751114"/>
    <w:rsid w:val="00752221"/>
    <w:rsid w:val="00752FEB"/>
    <w:rsid w:val="00754AD8"/>
    <w:rsid w:val="00761364"/>
    <w:rsid w:val="00763EDB"/>
    <w:rsid w:val="00765DAB"/>
    <w:rsid w:val="007668FE"/>
    <w:rsid w:val="00767D9E"/>
    <w:rsid w:val="00770546"/>
    <w:rsid w:val="007768E4"/>
    <w:rsid w:val="00782E92"/>
    <w:rsid w:val="00783AD5"/>
    <w:rsid w:val="00784C70"/>
    <w:rsid w:val="00786D4D"/>
    <w:rsid w:val="00790064"/>
    <w:rsid w:val="00791462"/>
    <w:rsid w:val="00794B4F"/>
    <w:rsid w:val="0079756E"/>
    <w:rsid w:val="007A0078"/>
    <w:rsid w:val="007A07BB"/>
    <w:rsid w:val="007A334C"/>
    <w:rsid w:val="007A6FD8"/>
    <w:rsid w:val="007A7401"/>
    <w:rsid w:val="007A7660"/>
    <w:rsid w:val="007B09CF"/>
    <w:rsid w:val="007B111B"/>
    <w:rsid w:val="007B2101"/>
    <w:rsid w:val="007B26E8"/>
    <w:rsid w:val="007B36CE"/>
    <w:rsid w:val="007B4040"/>
    <w:rsid w:val="007B5EED"/>
    <w:rsid w:val="007C1052"/>
    <w:rsid w:val="007C51E1"/>
    <w:rsid w:val="007D00C3"/>
    <w:rsid w:val="007D4960"/>
    <w:rsid w:val="007D50EE"/>
    <w:rsid w:val="007D6548"/>
    <w:rsid w:val="007D6BE4"/>
    <w:rsid w:val="007E02D5"/>
    <w:rsid w:val="007E34AB"/>
    <w:rsid w:val="007E48BC"/>
    <w:rsid w:val="007E5B81"/>
    <w:rsid w:val="007F2CD9"/>
    <w:rsid w:val="007F4232"/>
    <w:rsid w:val="008035D3"/>
    <w:rsid w:val="00804946"/>
    <w:rsid w:val="00804F66"/>
    <w:rsid w:val="00805082"/>
    <w:rsid w:val="008055C8"/>
    <w:rsid w:val="00806AAF"/>
    <w:rsid w:val="008075B1"/>
    <w:rsid w:val="00811CCD"/>
    <w:rsid w:val="00812285"/>
    <w:rsid w:val="00816DAF"/>
    <w:rsid w:val="00824AB9"/>
    <w:rsid w:val="008314C4"/>
    <w:rsid w:val="00834269"/>
    <w:rsid w:val="00834551"/>
    <w:rsid w:val="00835CB1"/>
    <w:rsid w:val="008370AF"/>
    <w:rsid w:val="00837423"/>
    <w:rsid w:val="008377C6"/>
    <w:rsid w:val="00840340"/>
    <w:rsid w:val="00843399"/>
    <w:rsid w:val="008437AD"/>
    <w:rsid w:val="00844371"/>
    <w:rsid w:val="00844556"/>
    <w:rsid w:val="0085019A"/>
    <w:rsid w:val="00850591"/>
    <w:rsid w:val="00852551"/>
    <w:rsid w:val="00855296"/>
    <w:rsid w:val="00860529"/>
    <w:rsid w:val="008613BE"/>
    <w:rsid w:val="008614B4"/>
    <w:rsid w:val="00861B45"/>
    <w:rsid w:val="00861D29"/>
    <w:rsid w:val="0086287A"/>
    <w:rsid w:val="008630D3"/>
    <w:rsid w:val="00865A81"/>
    <w:rsid w:val="0086662E"/>
    <w:rsid w:val="00871748"/>
    <w:rsid w:val="00874B18"/>
    <w:rsid w:val="0087611C"/>
    <w:rsid w:val="008825E9"/>
    <w:rsid w:val="00885280"/>
    <w:rsid w:val="00886A70"/>
    <w:rsid w:val="00887539"/>
    <w:rsid w:val="00891A2C"/>
    <w:rsid w:val="00893AA8"/>
    <w:rsid w:val="00894D72"/>
    <w:rsid w:val="0089720B"/>
    <w:rsid w:val="008A340B"/>
    <w:rsid w:val="008A64FE"/>
    <w:rsid w:val="008A66CB"/>
    <w:rsid w:val="008B23BC"/>
    <w:rsid w:val="008B6573"/>
    <w:rsid w:val="008B7A42"/>
    <w:rsid w:val="008C1BC9"/>
    <w:rsid w:val="008C4183"/>
    <w:rsid w:val="008D1FAC"/>
    <w:rsid w:val="008D2C2E"/>
    <w:rsid w:val="008D2E20"/>
    <w:rsid w:val="008D35FF"/>
    <w:rsid w:val="008D67F8"/>
    <w:rsid w:val="008D7895"/>
    <w:rsid w:val="008E22A1"/>
    <w:rsid w:val="008E5FFE"/>
    <w:rsid w:val="008E60E5"/>
    <w:rsid w:val="008E7DD0"/>
    <w:rsid w:val="008F03D0"/>
    <w:rsid w:val="008F2FFC"/>
    <w:rsid w:val="008F5575"/>
    <w:rsid w:val="00902046"/>
    <w:rsid w:val="009068D2"/>
    <w:rsid w:val="00907683"/>
    <w:rsid w:val="00914E3D"/>
    <w:rsid w:val="00920884"/>
    <w:rsid w:val="0092198F"/>
    <w:rsid w:val="0092359B"/>
    <w:rsid w:val="00925E1F"/>
    <w:rsid w:val="00926992"/>
    <w:rsid w:val="00931A72"/>
    <w:rsid w:val="0093234E"/>
    <w:rsid w:val="00932E12"/>
    <w:rsid w:val="009411A9"/>
    <w:rsid w:val="00941663"/>
    <w:rsid w:val="00941B72"/>
    <w:rsid w:val="00942947"/>
    <w:rsid w:val="00943005"/>
    <w:rsid w:val="00945339"/>
    <w:rsid w:val="00945B21"/>
    <w:rsid w:val="00950CE3"/>
    <w:rsid w:val="009514E8"/>
    <w:rsid w:val="00956252"/>
    <w:rsid w:val="00960F11"/>
    <w:rsid w:val="00961351"/>
    <w:rsid w:val="00964188"/>
    <w:rsid w:val="00965764"/>
    <w:rsid w:val="009660FA"/>
    <w:rsid w:val="009671A0"/>
    <w:rsid w:val="00967B89"/>
    <w:rsid w:val="00977DD3"/>
    <w:rsid w:val="00977ED3"/>
    <w:rsid w:val="0098086B"/>
    <w:rsid w:val="00982C6F"/>
    <w:rsid w:val="009830CC"/>
    <w:rsid w:val="0098468A"/>
    <w:rsid w:val="0098473B"/>
    <w:rsid w:val="0098627F"/>
    <w:rsid w:val="0099130D"/>
    <w:rsid w:val="00991BDD"/>
    <w:rsid w:val="00991DEB"/>
    <w:rsid w:val="00997B7D"/>
    <w:rsid w:val="009A1114"/>
    <w:rsid w:val="009A4FB3"/>
    <w:rsid w:val="009A7117"/>
    <w:rsid w:val="009A7C6C"/>
    <w:rsid w:val="009B006E"/>
    <w:rsid w:val="009B0A27"/>
    <w:rsid w:val="009B347A"/>
    <w:rsid w:val="009B66AE"/>
    <w:rsid w:val="009C15AA"/>
    <w:rsid w:val="009C1C7A"/>
    <w:rsid w:val="009C211A"/>
    <w:rsid w:val="009C54F8"/>
    <w:rsid w:val="009D3A40"/>
    <w:rsid w:val="009D48D6"/>
    <w:rsid w:val="009D51B5"/>
    <w:rsid w:val="009D5B97"/>
    <w:rsid w:val="009E4498"/>
    <w:rsid w:val="009E5AE1"/>
    <w:rsid w:val="009E64D8"/>
    <w:rsid w:val="009F49F3"/>
    <w:rsid w:val="009F7E18"/>
    <w:rsid w:val="00A023CD"/>
    <w:rsid w:val="00A03143"/>
    <w:rsid w:val="00A04331"/>
    <w:rsid w:val="00A05BFD"/>
    <w:rsid w:val="00A11B78"/>
    <w:rsid w:val="00A12B7F"/>
    <w:rsid w:val="00A14340"/>
    <w:rsid w:val="00A153F5"/>
    <w:rsid w:val="00A161F5"/>
    <w:rsid w:val="00A22258"/>
    <w:rsid w:val="00A22647"/>
    <w:rsid w:val="00A23026"/>
    <w:rsid w:val="00A2358C"/>
    <w:rsid w:val="00A24641"/>
    <w:rsid w:val="00A24F11"/>
    <w:rsid w:val="00A26820"/>
    <w:rsid w:val="00A2717E"/>
    <w:rsid w:val="00A2745B"/>
    <w:rsid w:val="00A31C9A"/>
    <w:rsid w:val="00A33235"/>
    <w:rsid w:val="00A34231"/>
    <w:rsid w:val="00A34895"/>
    <w:rsid w:val="00A348B5"/>
    <w:rsid w:val="00A364BF"/>
    <w:rsid w:val="00A4055F"/>
    <w:rsid w:val="00A423B1"/>
    <w:rsid w:val="00A44050"/>
    <w:rsid w:val="00A44559"/>
    <w:rsid w:val="00A44902"/>
    <w:rsid w:val="00A517C7"/>
    <w:rsid w:val="00A543C0"/>
    <w:rsid w:val="00A6044C"/>
    <w:rsid w:val="00A616F9"/>
    <w:rsid w:val="00A621ED"/>
    <w:rsid w:val="00A62751"/>
    <w:rsid w:val="00A6317D"/>
    <w:rsid w:val="00A647EF"/>
    <w:rsid w:val="00A65B59"/>
    <w:rsid w:val="00A6701A"/>
    <w:rsid w:val="00A6781A"/>
    <w:rsid w:val="00A67A05"/>
    <w:rsid w:val="00A72879"/>
    <w:rsid w:val="00A742B3"/>
    <w:rsid w:val="00A8372C"/>
    <w:rsid w:val="00A84624"/>
    <w:rsid w:val="00A856EA"/>
    <w:rsid w:val="00A86112"/>
    <w:rsid w:val="00A876EA"/>
    <w:rsid w:val="00A90ABE"/>
    <w:rsid w:val="00AA0DBE"/>
    <w:rsid w:val="00AA107E"/>
    <w:rsid w:val="00AA4048"/>
    <w:rsid w:val="00AA4A21"/>
    <w:rsid w:val="00AA6C35"/>
    <w:rsid w:val="00AB0224"/>
    <w:rsid w:val="00AB066A"/>
    <w:rsid w:val="00AB265F"/>
    <w:rsid w:val="00AB67FE"/>
    <w:rsid w:val="00AB727D"/>
    <w:rsid w:val="00AC2828"/>
    <w:rsid w:val="00AD085F"/>
    <w:rsid w:val="00AD18C4"/>
    <w:rsid w:val="00AD23A8"/>
    <w:rsid w:val="00AD5E4E"/>
    <w:rsid w:val="00AD6187"/>
    <w:rsid w:val="00AD6738"/>
    <w:rsid w:val="00AE2756"/>
    <w:rsid w:val="00AE34DD"/>
    <w:rsid w:val="00AE660B"/>
    <w:rsid w:val="00AF1D35"/>
    <w:rsid w:val="00AF2F62"/>
    <w:rsid w:val="00AF37A9"/>
    <w:rsid w:val="00AF6ABE"/>
    <w:rsid w:val="00B02654"/>
    <w:rsid w:val="00B129CC"/>
    <w:rsid w:val="00B152B6"/>
    <w:rsid w:val="00B20C51"/>
    <w:rsid w:val="00B22346"/>
    <w:rsid w:val="00B24553"/>
    <w:rsid w:val="00B25998"/>
    <w:rsid w:val="00B307E2"/>
    <w:rsid w:val="00B31747"/>
    <w:rsid w:val="00B346F5"/>
    <w:rsid w:val="00B36E7C"/>
    <w:rsid w:val="00B4382C"/>
    <w:rsid w:val="00B43D72"/>
    <w:rsid w:val="00B4765F"/>
    <w:rsid w:val="00B5040A"/>
    <w:rsid w:val="00B51C2D"/>
    <w:rsid w:val="00B52CCB"/>
    <w:rsid w:val="00B540DE"/>
    <w:rsid w:val="00B54542"/>
    <w:rsid w:val="00B55C29"/>
    <w:rsid w:val="00B55D6A"/>
    <w:rsid w:val="00B55D85"/>
    <w:rsid w:val="00B55FE0"/>
    <w:rsid w:val="00B63D9F"/>
    <w:rsid w:val="00B654BE"/>
    <w:rsid w:val="00B7520F"/>
    <w:rsid w:val="00B75801"/>
    <w:rsid w:val="00B81880"/>
    <w:rsid w:val="00B924BD"/>
    <w:rsid w:val="00B938CD"/>
    <w:rsid w:val="00B93D37"/>
    <w:rsid w:val="00BA3065"/>
    <w:rsid w:val="00BB00D0"/>
    <w:rsid w:val="00BB21E3"/>
    <w:rsid w:val="00BB2EF5"/>
    <w:rsid w:val="00BB3C30"/>
    <w:rsid w:val="00BB5B51"/>
    <w:rsid w:val="00BB5F42"/>
    <w:rsid w:val="00BB7174"/>
    <w:rsid w:val="00BC1922"/>
    <w:rsid w:val="00BC3194"/>
    <w:rsid w:val="00BD1E59"/>
    <w:rsid w:val="00BD59BC"/>
    <w:rsid w:val="00BD5B44"/>
    <w:rsid w:val="00BE06D9"/>
    <w:rsid w:val="00BF5C0A"/>
    <w:rsid w:val="00BF6892"/>
    <w:rsid w:val="00C01D4E"/>
    <w:rsid w:val="00C021E3"/>
    <w:rsid w:val="00C10D06"/>
    <w:rsid w:val="00C1271A"/>
    <w:rsid w:val="00C12B93"/>
    <w:rsid w:val="00C13A71"/>
    <w:rsid w:val="00C159C6"/>
    <w:rsid w:val="00C15C57"/>
    <w:rsid w:val="00C16C83"/>
    <w:rsid w:val="00C264D5"/>
    <w:rsid w:val="00C26F95"/>
    <w:rsid w:val="00C2793E"/>
    <w:rsid w:val="00C318D3"/>
    <w:rsid w:val="00C3191F"/>
    <w:rsid w:val="00C324AA"/>
    <w:rsid w:val="00C35525"/>
    <w:rsid w:val="00C3633B"/>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4137"/>
    <w:rsid w:val="00C842A1"/>
    <w:rsid w:val="00C856DE"/>
    <w:rsid w:val="00C872F8"/>
    <w:rsid w:val="00CB0819"/>
    <w:rsid w:val="00CB383D"/>
    <w:rsid w:val="00CB4C7A"/>
    <w:rsid w:val="00CB5E99"/>
    <w:rsid w:val="00CB6258"/>
    <w:rsid w:val="00CC353E"/>
    <w:rsid w:val="00CC4D0D"/>
    <w:rsid w:val="00CD0F32"/>
    <w:rsid w:val="00CD19B8"/>
    <w:rsid w:val="00CD4F5B"/>
    <w:rsid w:val="00CD64FD"/>
    <w:rsid w:val="00CE0F8F"/>
    <w:rsid w:val="00CE3135"/>
    <w:rsid w:val="00CE4286"/>
    <w:rsid w:val="00CE5F9F"/>
    <w:rsid w:val="00CE782B"/>
    <w:rsid w:val="00CE7EB4"/>
    <w:rsid w:val="00CF12C6"/>
    <w:rsid w:val="00CF3DA1"/>
    <w:rsid w:val="00D00960"/>
    <w:rsid w:val="00D01C16"/>
    <w:rsid w:val="00D11463"/>
    <w:rsid w:val="00D11ED5"/>
    <w:rsid w:val="00D126A9"/>
    <w:rsid w:val="00D13938"/>
    <w:rsid w:val="00D17BAC"/>
    <w:rsid w:val="00D21607"/>
    <w:rsid w:val="00D257D5"/>
    <w:rsid w:val="00D32FFA"/>
    <w:rsid w:val="00D36DE2"/>
    <w:rsid w:val="00D42E30"/>
    <w:rsid w:val="00D4516A"/>
    <w:rsid w:val="00D47BE1"/>
    <w:rsid w:val="00D57C3F"/>
    <w:rsid w:val="00D64EB5"/>
    <w:rsid w:val="00D65E96"/>
    <w:rsid w:val="00D66AEF"/>
    <w:rsid w:val="00D6739A"/>
    <w:rsid w:val="00D703B6"/>
    <w:rsid w:val="00D73CBB"/>
    <w:rsid w:val="00D7766E"/>
    <w:rsid w:val="00D86D95"/>
    <w:rsid w:val="00D86EFD"/>
    <w:rsid w:val="00D871C3"/>
    <w:rsid w:val="00D94307"/>
    <w:rsid w:val="00D953A5"/>
    <w:rsid w:val="00DA1170"/>
    <w:rsid w:val="00DA1416"/>
    <w:rsid w:val="00DB0C10"/>
    <w:rsid w:val="00DB2FF6"/>
    <w:rsid w:val="00DB6989"/>
    <w:rsid w:val="00DB77FB"/>
    <w:rsid w:val="00DC0783"/>
    <w:rsid w:val="00DC4097"/>
    <w:rsid w:val="00DC427E"/>
    <w:rsid w:val="00DC58D5"/>
    <w:rsid w:val="00DC5D58"/>
    <w:rsid w:val="00DC6D82"/>
    <w:rsid w:val="00DC7E18"/>
    <w:rsid w:val="00DD09A8"/>
    <w:rsid w:val="00DD1123"/>
    <w:rsid w:val="00DD1DA5"/>
    <w:rsid w:val="00DD383F"/>
    <w:rsid w:val="00DD4105"/>
    <w:rsid w:val="00DD721D"/>
    <w:rsid w:val="00DD75A6"/>
    <w:rsid w:val="00DD7B26"/>
    <w:rsid w:val="00DE29FF"/>
    <w:rsid w:val="00DE3BCD"/>
    <w:rsid w:val="00DE46D4"/>
    <w:rsid w:val="00DF69CD"/>
    <w:rsid w:val="00DF6AE3"/>
    <w:rsid w:val="00E01E95"/>
    <w:rsid w:val="00E11B6E"/>
    <w:rsid w:val="00E12DA7"/>
    <w:rsid w:val="00E13146"/>
    <w:rsid w:val="00E14CA3"/>
    <w:rsid w:val="00E14F30"/>
    <w:rsid w:val="00E15467"/>
    <w:rsid w:val="00E16219"/>
    <w:rsid w:val="00E1687E"/>
    <w:rsid w:val="00E17034"/>
    <w:rsid w:val="00E1780F"/>
    <w:rsid w:val="00E22AD7"/>
    <w:rsid w:val="00E23760"/>
    <w:rsid w:val="00E24379"/>
    <w:rsid w:val="00E311A9"/>
    <w:rsid w:val="00E31CB1"/>
    <w:rsid w:val="00E347BF"/>
    <w:rsid w:val="00E35BF3"/>
    <w:rsid w:val="00E35F32"/>
    <w:rsid w:val="00E3769D"/>
    <w:rsid w:val="00E409C9"/>
    <w:rsid w:val="00E437D1"/>
    <w:rsid w:val="00E43DAA"/>
    <w:rsid w:val="00E4565A"/>
    <w:rsid w:val="00E5591B"/>
    <w:rsid w:val="00E560DC"/>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6AF9"/>
    <w:rsid w:val="00EA6DA5"/>
    <w:rsid w:val="00EB10CD"/>
    <w:rsid w:val="00EB1633"/>
    <w:rsid w:val="00EC35CE"/>
    <w:rsid w:val="00EC3DAA"/>
    <w:rsid w:val="00EC4BDA"/>
    <w:rsid w:val="00ED2904"/>
    <w:rsid w:val="00ED7B3B"/>
    <w:rsid w:val="00EE3988"/>
    <w:rsid w:val="00EE6F4F"/>
    <w:rsid w:val="00EE7930"/>
    <w:rsid w:val="00EF0279"/>
    <w:rsid w:val="00EF2E59"/>
    <w:rsid w:val="00EF475A"/>
    <w:rsid w:val="00EF779C"/>
    <w:rsid w:val="00F00433"/>
    <w:rsid w:val="00F04862"/>
    <w:rsid w:val="00F05A3A"/>
    <w:rsid w:val="00F05F07"/>
    <w:rsid w:val="00F06609"/>
    <w:rsid w:val="00F06C24"/>
    <w:rsid w:val="00F101B7"/>
    <w:rsid w:val="00F147A6"/>
    <w:rsid w:val="00F2152A"/>
    <w:rsid w:val="00F2335B"/>
    <w:rsid w:val="00F23E06"/>
    <w:rsid w:val="00F253AD"/>
    <w:rsid w:val="00F256CD"/>
    <w:rsid w:val="00F31C55"/>
    <w:rsid w:val="00F34B34"/>
    <w:rsid w:val="00F3754B"/>
    <w:rsid w:val="00F4187B"/>
    <w:rsid w:val="00F41AE2"/>
    <w:rsid w:val="00F43070"/>
    <w:rsid w:val="00F444C9"/>
    <w:rsid w:val="00F52EDC"/>
    <w:rsid w:val="00F53BD9"/>
    <w:rsid w:val="00F625A5"/>
    <w:rsid w:val="00F63AE8"/>
    <w:rsid w:val="00F651A2"/>
    <w:rsid w:val="00F65B50"/>
    <w:rsid w:val="00F65CDB"/>
    <w:rsid w:val="00F65DC8"/>
    <w:rsid w:val="00F66E3A"/>
    <w:rsid w:val="00F73EC8"/>
    <w:rsid w:val="00F75159"/>
    <w:rsid w:val="00F75B6F"/>
    <w:rsid w:val="00F76448"/>
    <w:rsid w:val="00F76F49"/>
    <w:rsid w:val="00F77D26"/>
    <w:rsid w:val="00F804A4"/>
    <w:rsid w:val="00F8121E"/>
    <w:rsid w:val="00F86FAA"/>
    <w:rsid w:val="00F87826"/>
    <w:rsid w:val="00F97E18"/>
    <w:rsid w:val="00FA0AA4"/>
    <w:rsid w:val="00FA3C13"/>
    <w:rsid w:val="00FA40D7"/>
    <w:rsid w:val="00FA44EB"/>
    <w:rsid w:val="00FA6A0D"/>
    <w:rsid w:val="00FA6E88"/>
    <w:rsid w:val="00FA746D"/>
    <w:rsid w:val="00FA7AF7"/>
    <w:rsid w:val="00FB05D2"/>
    <w:rsid w:val="00FB06DC"/>
    <w:rsid w:val="00FB0E90"/>
    <w:rsid w:val="00FB1D5C"/>
    <w:rsid w:val="00FB34CC"/>
    <w:rsid w:val="00FB3EF7"/>
    <w:rsid w:val="00FC63B6"/>
    <w:rsid w:val="00FD0C2B"/>
    <w:rsid w:val="00FD3B12"/>
    <w:rsid w:val="00FD49D2"/>
    <w:rsid w:val="00FD4CE2"/>
    <w:rsid w:val="00FE0F96"/>
    <w:rsid w:val="00FE5265"/>
    <w:rsid w:val="00FF007F"/>
    <w:rsid w:val="00FF06F2"/>
    <w:rsid w:val="00FF3A84"/>
    <w:rsid w:val="00FF3AE7"/>
    <w:rsid w:val="00FF3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D23A8"/>
    <w:pPr>
      <w:suppressAutoHyphens/>
    </w:pPr>
  </w:style>
  <w:style w:type="paragraph" w:styleId="1">
    <w:name w:val="heading 1"/>
    <w:aliases w:val="Гоник_Заголовок 1"/>
    <w:basedOn w:val="a0"/>
    <w:next w:val="a0"/>
    <w:uiPriority w:val="9"/>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Знак,h21,5,Заголовок пункта (1.1),222,Reset numbering"/>
    <w:basedOn w:val="a0"/>
    <w:next w:val="a0"/>
    <w:uiPriority w:val="9"/>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uiPriority w:val="9"/>
    <w:qFormat/>
    <w:rsid w:val="00F76448"/>
    <w:pPr>
      <w:keepNext/>
      <w:spacing w:before="240" w:after="60"/>
      <w:outlineLvl w:val="2"/>
    </w:pPr>
    <w:rPr>
      <w:rFonts w:ascii="Arial" w:hAnsi="Arial"/>
      <w:b/>
      <w:bCs/>
      <w:sz w:val="26"/>
      <w:szCs w:val="26"/>
    </w:rPr>
  </w:style>
  <w:style w:type="paragraph" w:styleId="4">
    <w:name w:val="heading 4"/>
    <w:aliases w:val="H4"/>
    <w:basedOn w:val="a0"/>
    <w:next w:val="a0"/>
    <w:uiPriority w:val="9"/>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rPr>
  </w:style>
  <w:style w:type="paragraph" w:customStyle="1" w:styleId="1b">
    <w:name w:val="заголовок 1"/>
    <w:basedOn w:val="a0"/>
    <w:next w:val="a0"/>
    <w:rsid w:val="00F76448"/>
    <w:pPr>
      <w:keepNext/>
      <w:spacing w:before="240" w:after="60"/>
      <w:jc w:val="both"/>
    </w:pPr>
    <w:rPr>
      <w:rFonts w:ascii="Arial" w:hAnsi="Arial"/>
      <w:b/>
      <w:kern w:val="1"/>
      <w:sz w:val="28"/>
      <w:lang w:val="en-GB"/>
    </w:rPr>
  </w:style>
  <w:style w:type="paragraph" w:styleId="aff">
    <w:name w:val="footnote text"/>
    <w:basedOn w:val="a0"/>
    <w:rsid w:val="00F76448"/>
    <w:pPr>
      <w:widowControl w:val="0"/>
      <w:autoSpaceDE w:val="0"/>
    </w:p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lang w:val="en-US"/>
    </w:rPr>
  </w:style>
  <w:style w:type="paragraph" w:customStyle="1" w:styleId="35">
    <w:name w:val="Текст3"/>
    <w:basedOn w:val="a0"/>
    <w:rsid w:val="00F76448"/>
    <w:pPr>
      <w:ind w:firstLine="900"/>
      <w:jc w:val="both"/>
    </w:pPr>
    <w:rPr>
      <w:rFonts w:eastAsia="MS Mincho"/>
      <w:spacing w:val="-2"/>
      <w:sz w:val="26"/>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rPr>
  </w:style>
  <w:style w:type="paragraph" w:customStyle="1" w:styleId="aff9">
    <w:name w:val="Таблица текст"/>
    <w:basedOn w:val="a0"/>
    <w:rsid w:val="00F76448"/>
    <w:pPr>
      <w:spacing w:before="40" w:after="40"/>
      <w:ind w:left="57" w:right="57"/>
    </w:pPr>
  </w:style>
  <w:style w:type="paragraph" w:customStyle="1" w:styleId="1f">
    <w:name w:val="Название объекта1"/>
    <w:basedOn w:val="a0"/>
    <w:next w:val="a0"/>
    <w:rsid w:val="00F76448"/>
    <w:pPr>
      <w:ind w:left="-1797"/>
      <w:jc w:val="right"/>
    </w:p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uiPriority w:val="99"/>
    <w:unhideWhenUsed/>
    <w:rsid w:val="009C211A"/>
  </w:style>
  <w:style w:type="character" w:customStyle="1" w:styleId="1f4">
    <w:name w:val="Текст примечания Знак1"/>
    <w:basedOn w:val="a1"/>
    <w:link w:val="afff1"/>
    <w:uiPriority w:val="99"/>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paragraph" w:customStyle="1" w:styleId="Style11">
    <w:name w:val="Style11"/>
    <w:basedOn w:val="a0"/>
    <w:uiPriority w:val="99"/>
    <w:rsid w:val="00576004"/>
    <w:pPr>
      <w:widowControl w:val="0"/>
      <w:suppressAutoHyphens w:val="0"/>
      <w:autoSpaceDE w:val="0"/>
      <w:autoSpaceDN w:val="0"/>
      <w:adjustRightInd w:val="0"/>
      <w:spacing w:line="295" w:lineRule="exact"/>
      <w:ind w:firstLine="713"/>
      <w:jc w:val="both"/>
    </w:pPr>
    <w:rPr>
      <w:rFonts w:ascii="Arial" w:hAnsi="Arial" w:cs="Arial"/>
    </w:rPr>
  </w:style>
  <w:style w:type="character" w:customStyle="1" w:styleId="FontStyle44">
    <w:name w:val="Font Style44"/>
    <w:basedOn w:val="a1"/>
    <w:uiPriority w:val="99"/>
    <w:rsid w:val="00576004"/>
    <w:rPr>
      <w:rFonts w:ascii="Times New Roman" w:hAnsi="Times New Roman" w:cs="Times New Roman" w:hint="default"/>
      <w:sz w:val="24"/>
      <w:szCs w:val="24"/>
    </w:rPr>
  </w:style>
  <w:style w:type="character" w:customStyle="1" w:styleId="FontStyle46">
    <w:name w:val="Font Style46"/>
    <w:basedOn w:val="a1"/>
    <w:uiPriority w:val="99"/>
    <w:rsid w:val="00576004"/>
    <w:rPr>
      <w:rFonts w:ascii="Times New Roman" w:hAnsi="Times New Roman" w:cs="Times New Roman" w:hint="default"/>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D23A8"/>
    <w:pPr>
      <w:suppressAutoHyphens/>
    </w:pPr>
  </w:style>
  <w:style w:type="paragraph" w:styleId="1">
    <w:name w:val="heading 1"/>
    <w:aliases w:val="Гоник_Заголовок 1"/>
    <w:basedOn w:val="a0"/>
    <w:next w:val="a0"/>
    <w:uiPriority w:val="9"/>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Знак,h21,5,Заголовок пункта (1.1),222,Reset numbering"/>
    <w:basedOn w:val="a0"/>
    <w:next w:val="a0"/>
    <w:uiPriority w:val="9"/>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uiPriority w:val="9"/>
    <w:qFormat/>
    <w:rsid w:val="00F76448"/>
    <w:pPr>
      <w:keepNext/>
      <w:spacing w:before="240" w:after="60"/>
      <w:outlineLvl w:val="2"/>
    </w:pPr>
    <w:rPr>
      <w:rFonts w:ascii="Arial" w:hAnsi="Arial"/>
      <w:b/>
      <w:bCs/>
      <w:sz w:val="26"/>
      <w:szCs w:val="26"/>
    </w:rPr>
  </w:style>
  <w:style w:type="paragraph" w:styleId="4">
    <w:name w:val="heading 4"/>
    <w:aliases w:val="H4"/>
    <w:basedOn w:val="a0"/>
    <w:next w:val="a0"/>
    <w:uiPriority w:val="9"/>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rPr>
  </w:style>
  <w:style w:type="paragraph" w:customStyle="1" w:styleId="1b">
    <w:name w:val="заголовок 1"/>
    <w:basedOn w:val="a0"/>
    <w:next w:val="a0"/>
    <w:rsid w:val="00F76448"/>
    <w:pPr>
      <w:keepNext/>
      <w:spacing w:before="240" w:after="60"/>
      <w:jc w:val="both"/>
    </w:pPr>
    <w:rPr>
      <w:rFonts w:ascii="Arial" w:hAnsi="Arial"/>
      <w:b/>
      <w:kern w:val="1"/>
      <w:sz w:val="28"/>
      <w:lang w:val="en-GB"/>
    </w:rPr>
  </w:style>
  <w:style w:type="paragraph" w:styleId="aff">
    <w:name w:val="footnote text"/>
    <w:basedOn w:val="a0"/>
    <w:rsid w:val="00F76448"/>
    <w:pPr>
      <w:widowControl w:val="0"/>
      <w:autoSpaceDE w:val="0"/>
    </w:p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lang w:val="en-US"/>
    </w:rPr>
  </w:style>
  <w:style w:type="paragraph" w:customStyle="1" w:styleId="35">
    <w:name w:val="Текст3"/>
    <w:basedOn w:val="a0"/>
    <w:rsid w:val="00F76448"/>
    <w:pPr>
      <w:ind w:firstLine="900"/>
      <w:jc w:val="both"/>
    </w:pPr>
    <w:rPr>
      <w:rFonts w:eastAsia="MS Mincho"/>
      <w:spacing w:val="-2"/>
      <w:sz w:val="26"/>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rPr>
  </w:style>
  <w:style w:type="paragraph" w:customStyle="1" w:styleId="aff9">
    <w:name w:val="Таблица текст"/>
    <w:basedOn w:val="a0"/>
    <w:rsid w:val="00F76448"/>
    <w:pPr>
      <w:spacing w:before="40" w:after="40"/>
      <w:ind w:left="57" w:right="57"/>
    </w:pPr>
  </w:style>
  <w:style w:type="paragraph" w:customStyle="1" w:styleId="1f">
    <w:name w:val="Название объекта1"/>
    <w:basedOn w:val="a0"/>
    <w:next w:val="a0"/>
    <w:rsid w:val="00F76448"/>
    <w:pPr>
      <w:ind w:left="-1797"/>
      <w:jc w:val="right"/>
    </w:p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uiPriority w:val="99"/>
    <w:unhideWhenUsed/>
    <w:rsid w:val="009C211A"/>
  </w:style>
  <w:style w:type="character" w:customStyle="1" w:styleId="1f4">
    <w:name w:val="Текст примечания Знак1"/>
    <w:basedOn w:val="a1"/>
    <w:link w:val="afff1"/>
    <w:uiPriority w:val="99"/>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paragraph" w:customStyle="1" w:styleId="Style11">
    <w:name w:val="Style11"/>
    <w:basedOn w:val="a0"/>
    <w:uiPriority w:val="99"/>
    <w:rsid w:val="00576004"/>
    <w:pPr>
      <w:widowControl w:val="0"/>
      <w:suppressAutoHyphens w:val="0"/>
      <w:autoSpaceDE w:val="0"/>
      <w:autoSpaceDN w:val="0"/>
      <w:adjustRightInd w:val="0"/>
      <w:spacing w:line="295" w:lineRule="exact"/>
      <w:ind w:firstLine="713"/>
      <w:jc w:val="both"/>
    </w:pPr>
    <w:rPr>
      <w:rFonts w:ascii="Arial" w:hAnsi="Arial" w:cs="Arial"/>
    </w:rPr>
  </w:style>
  <w:style w:type="character" w:customStyle="1" w:styleId="FontStyle44">
    <w:name w:val="Font Style44"/>
    <w:basedOn w:val="a1"/>
    <w:uiPriority w:val="99"/>
    <w:rsid w:val="00576004"/>
    <w:rPr>
      <w:rFonts w:ascii="Times New Roman" w:hAnsi="Times New Roman" w:cs="Times New Roman" w:hint="default"/>
      <w:sz w:val="24"/>
      <w:szCs w:val="24"/>
    </w:rPr>
  </w:style>
  <w:style w:type="character" w:customStyle="1" w:styleId="FontStyle46">
    <w:name w:val="Font Style46"/>
    <w:basedOn w:val="a1"/>
    <w:uiPriority w:val="99"/>
    <w:rsid w:val="00576004"/>
    <w:rPr>
      <w:rFonts w:ascii="Times New Roman" w:hAnsi="Times New Roman" w:cs="Times New Roman" w:hint="default"/>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akupki.gov.ru" TargetMode="External"/><Relationship Id="rId18" Type="http://schemas.openxmlformats.org/officeDocument/2006/relationships/hyperlink" Target="mailto:AksiutinaKM@trcont.ru" TargetMode="External"/><Relationship Id="rId26" Type="http://schemas.openxmlformats.org/officeDocument/2006/relationships/hyperlink" Target="https://intranet.trcont.ru/Docs/DocLib6/%20http:/otc.ru/tender" TargetMode="External"/><Relationship Id="rId3" Type="http://schemas.openxmlformats.org/officeDocument/2006/relationships/customXml" Target="../customXml/item3.xml"/><Relationship Id="rId21" Type="http://schemas.openxmlformats.org/officeDocument/2006/relationships/hyperlink" Target="http://www.zakupki.gov.ru" TargetMode="External"/><Relationship Id="rId34"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http://www.trcont.ru" TargetMode="External"/><Relationship Id="rId17" Type="http://schemas.openxmlformats.org/officeDocument/2006/relationships/hyperlink" Target="mailto:MoshenkoOV@trcont.ru" TargetMode="External"/><Relationship Id="rId25" Type="http://schemas.openxmlformats.org/officeDocument/2006/relationships/hyperlink" Target="http://www.zakupki.gov.ru"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otline-russia_ru@oracle.com" TargetMode="External"/><Relationship Id="rId20" Type="http://schemas.openxmlformats.org/officeDocument/2006/relationships/hyperlink" Target="http://www.trcont.ru" TargetMode="External"/><Relationship Id="rId29" Type="http://schemas.openxmlformats.org/officeDocument/2006/relationships/hyperlink" Target="http://www.oracle.com/us/support/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zakupki.gov.ru"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oracle.com" TargetMode="External"/><Relationship Id="rId23" Type="http://schemas.openxmlformats.org/officeDocument/2006/relationships/hyperlink" Target="http://www.zakupki.gov.ru" TargetMode="External"/><Relationship Id="rId28" Type="http://schemas.openxmlformats.org/officeDocument/2006/relationships/hyperlink" Target="mailto:info@otc-tender.ru"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KuritsynAE@trcont.ru" TargetMode="External"/><Relationship Id="rId31" Type="http://schemas.openxmlformats.org/officeDocument/2006/relationships/hyperlink" Target="mailto:hotline-russia_ru@oracle.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racle.com/us/support/library/057419.pdf" TargetMode="External"/><Relationship Id="rId22" Type="http://schemas.openxmlformats.org/officeDocument/2006/relationships/hyperlink" Target="http://www.zakupki.gov.ru" TargetMode="External"/><Relationship Id="rId27" Type="http://schemas.openxmlformats.org/officeDocument/2006/relationships/hyperlink" Target="http://otc.ru/tender%20" TargetMode="External"/><Relationship Id="rId30" Type="http://schemas.openxmlformats.org/officeDocument/2006/relationships/hyperlink" Target="http://www.oracle.com"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2015-07-26T21:00:00+00:00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purl.org/dc/dcmitype/"/>
    <ds:schemaRef ds:uri="http://schemas.microsoft.com/office/2006/metadata/properties"/>
    <ds:schemaRef ds:uri="http://www.w3.org/XML/1998/namespace"/>
    <ds:schemaRef ds:uri="021F9181-A199-4D55-B335-911D3DF93F0C"/>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http://purl.org/dc/elements/1.1/"/>
  </ds:schemaRefs>
</ds:datastoreItem>
</file>

<file path=customXml/itemProps3.xml><?xml version="1.0" encoding="utf-8"?>
<ds:datastoreItem xmlns:ds="http://schemas.openxmlformats.org/officeDocument/2006/customXml" ds:itemID="{47E1BF4C-9B0F-45E9-BB69-F562F38D4E38}">
  <ds:schemaRefs>
    <ds:schemaRef ds:uri="http://schemas.openxmlformats.org/officeDocument/2006/bibliography"/>
  </ds:schemaRefs>
</ds:datastoreItem>
</file>

<file path=customXml/itemProps4.xml><?xml version="1.0" encoding="utf-8"?>
<ds:datastoreItem xmlns:ds="http://schemas.openxmlformats.org/officeDocument/2006/customXml" ds:itemID="{329A697D-4221-4985-847D-DFEE3E42B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42</Pages>
  <Words>14383</Words>
  <Characters>81984</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ОКэ Шаблон документации в электронной форме</vt:lpstr>
    </vt:vector>
  </TitlesOfParts>
  <Company>Hewlett-Packard Company</Company>
  <LinksUpToDate>false</LinksUpToDate>
  <CharactersWithSpaces>96175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 в электронной форме</dc:title>
  <dc:creator>Курицын Александр Евгеньевич (KuritsynAE@trcont.org.mps)</dc:creator>
  <cp:lastModifiedBy>KuritsynAE</cp:lastModifiedBy>
  <cp:revision>7</cp:revision>
  <cp:lastPrinted>2015-10-28T13:14:00Z</cp:lastPrinted>
  <dcterms:created xsi:type="dcterms:W3CDTF">2015-10-28T06:06:00Z</dcterms:created>
  <dcterms:modified xsi:type="dcterms:W3CDTF">2015-10-28T19:57:00Z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