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0510C8">
        <w:rPr>
          <w:b/>
          <w:sz w:val="32"/>
          <w:szCs w:val="32"/>
        </w:rPr>
        <w:t>/</w:t>
      </w:r>
      <w:r w:rsidR="009106B1">
        <w:rPr>
          <w:b/>
          <w:sz w:val="32"/>
          <w:szCs w:val="32"/>
        </w:rPr>
        <w:t>00</w:t>
      </w:r>
      <w:r w:rsidR="006A4755">
        <w:rPr>
          <w:b/>
          <w:sz w:val="32"/>
          <w:szCs w:val="32"/>
        </w:rPr>
        <w:t>2/НКПЗаб/0021</w:t>
      </w:r>
      <w:r w:rsidR="00CB1C18" w:rsidRPr="00CB1C18">
        <w:rPr>
          <w:b/>
          <w:sz w:val="32"/>
          <w:szCs w:val="32"/>
        </w:rPr>
        <w:t xml:space="preserve">  </w:t>
      </w:r>
    </w:p>
    <w:p w:rsidR="008217F8" w:rsidRDefault="008217F8" w:rsidP="00AF4708">
      <w:pPr>
        <w:ind w:firstLine="0"/>
        <w:jc w:val="center"/>
        <w:rPr>
          <w:b/>
          <w:sz w:val="32"/>
          <w:szCs w:val="32"/>
        </w:rPr>
      </w:pP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9106B1">
        <w:t xml:space="preserve">в лице </w:t>
      </w:r>
      <w:r w:rsidR="009106B1">
        <w:t xml:space="preserve">филиала ПАО «ТрансКонтейнер» на Забайкальской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F61F5F" w:rsidRDefault="00F61F5F" w:rsidP="00F61F5F">
      <w:pPr>
        <w:pStyle w:val="1"/>
        <w:suppressAutoHyphens/>
        <w:rPr>
          <w:b/>
        </w:rPr>
      </w:pPr>
      <w:r>
        <w:t>б</w:t>
      </w:r>
      <w:r w:rsidR="008217F8">
        <w:t>)</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r w:rsidR="00C64E36" w:rsidRPr="008217F8">
        <w:rPr>
          <w:b/>
        </w:rPr>
        <w:t>проводит</w:t>
      </w:r>
      <w:r w:rsidR="008217F8" w:rsidRPr="008217F8">
        <w:rPr>
          <w:b/>
        </w:rPr>
        <w:t xml:space="preserve"> </w:t>
      </w:r>
    </w:p>
    <w:p w:rsidR="00F61F5F" w:rsidRDefault="00F61F5F" w:rsidP="00F61F5F">
      <w:pPr>
        <w:pStyle w:val="1"/>
        <w:suppressAutoHyphens/>
        <w:rPr>
          <w:b/>
        </w:rPr>
      </w:pPr>
    </w:p>
    <w:p w:rsidR="00F61F5F" w:rsidRDefault="00BC29CF" w:rsidP="00857551">
      <w:pPr>
        <w:pStyle w:val="1"/>
        <w:suppressAutoHyphens/>
        <w:rPr>
          <w:szCs w:val="28"/>
        </w:rPr>
      </w:pPr>
      <w:r>
        <w:t>О</w:t>
      </w:r>
      <w:r w:rsidR="00C64E36" w:rsidRPr="00C64E36">
        <w:t xml:space="preserve">ткрытый </w:t>
      </w:r>
      <w:r w:rsidR="00C64E36" w:rsidRPr="009106B1">
        <w:t>конкурс</w:t>
      </w:r>
      <w:r w:rsidRPr="009106B1">
        <w:t xml:space="preserve"> </w:t>
      </w:r>
      <w:r w:rsidR="00C64E36" w:rsidRPr="009106B1">
        <w:rPr>
          <w:b/>
        </w:rPr>
        <w:t>№ ОК</w:t>
      </w:r>
      <w:r w:rsidR="00F61F5F">
        <w:rPr>
          <w:b/>
        </w:rPr>
        <w:t>/</w:t>
      </w:r>
      <w:r w:rsidR="009106B1" w:rsidRPr="009106B1">
        <w:rPr>
          <w:b/>
        </w:rPr>
        <w:t>00</w:t>
      </w:r>
      <w:r w:rsidR="006A4755">
        <w:rPr>
          <w:b/>
        </w:rPr>
        <w:t>2</w:t>
      </w:r>
      <w:r w:rsidR="009106B1" w:rsidRPr="009106B1">
        <w:rPr>
          <w:b/>
        </w:rPr>
        <w:t>/НКПЗаб/00</w:t>
      </w:r>
      <w:r w:rsidR="006A4755">
        <w:rPr>
          <w:b/>
        </w:rPr>
        <w:t>21</w:t>
      </w:r>
      <w:r w:rsidR="00C64E36" w:rsidRPr="00C64E36">
        <w:t xml:space="preserve"> </w:t>
      </w:r>
      <w:r w:rsidR="00C64E36" w:rsidRPr="00C64E36">
        <w:rPr>
          <w:szCs w:val="28"/>
        </w:rPr>
        <w:t xml:space="preserve">на право заключения </w:t>
      </w:r>
      <w:r w:rsidR="00F61F5F" w:rsidRPr="00BB1B9F">
        <w:rPr>
          <w:szCs w:val="28"/>
        </w:rPr>
        <w:t>договор</w:t>
      </w:r>
      <w:r w:rsidR="00857551">
        <w:rPr>
          <w:szCs w:val="28"/>
        </w:rPr>
        <w:t>а</w:t>
      </w:r>
      <w:r w:rsidR="00F61F5F" w:rsidRPr="00BB1B9F">
        <w:rPr>
          <w:szCs w:val="28"/>
        </w:rPr>
        <w:t xml:space="preserve"> на </w:t>
      </w:r>
      <w:r w:rsidR="00F61F5F">
        <w:rPr>
          <w:szCs w:val="28"/>
        </w:rPr>
        <w:t xml:space="preserve">поставку </w:t>
      </w:r>
      <w:r w:rsidR="006A4755">
        <w:rPr>
          <w:szCs w:val="28"/>
        </w:rPr>
        <w:t>топлива АИ 92 для заправки служебного автомобиля «Газель» с использованием талонов для нужд</w:t>
      </w:r>
      <w:r w:rsidR="006A4755" w:rsidRPr="004203F2">
        <w:rPr>
          <w:szCs w:val="28"/>
        </w:rPr>
        <w:t xml:space="preserve"> </w:t>
      </w:r>
      <w:r w:rsidR="006A4755">
        <w:rPr>
          <w:szCs w:val="28"/>
        </w:rPr>
        <w:t>филиала ПАО «ТрансКонтейнер» на Забайкальской железной дороге».</w:t>
      </w:r>
      <w:r w:rsidR="00F61F5F">
        <w:rPr>
          <w:szCs w:val="28"/>
        </w:rPr>
        <w:t xml:space="preserve"> </w:t>
      </w:r>
    </w:p>
    <w:p w:rsidR="00F61F5F" w:rsidRPr="004E3AC2" w:rsidRDefault="00F61F5F" w:rsidP="00F61F5F">
      <w:pPr>
        <w:pStyle w:val="1"/>
        <w:ind w:firstLine="0"/>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9106B1" w:rsidRDefault="00C64E36" w:rsidP="00D43A0F">
      <w:pPr>
        <w:jc w:val="both"/>
      </w:pPr>
      <w:r w:rsidRPr="00C64E36">
        <w:t>Почтовый адрес Заказчика</w:t>
      </w:r>
      <w:r w:rsidR="003F2B7A" w:rsidRPr="00C64E36">
        <w:t xml:space="preserve">: </w:t>
      </w:r>
      <w:r w:rsidR="00A12D77" w:rsidRPr="009106B1">
        <w:t xml:space="preserve">Российская Федерация, </w:t>
      </w:r>
      <w:r w:rsidR="00F61F5F">
        <w:t>672000, Забайкальский край, г. Чита, ул. Анохина, 91, корпус 2</w:t>
      </w:r>
      <w:r w:rsidR="000510C8">
        <w:t>.</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tbl>
      <w:tblPr>
        <w:tblW w:w="9666" w:type="dxa"/>
        <w:tblInd w:w="15" w:type="dxa"/>
        <w:tblLayout w:type="fixed"/>
        <w:tblCellMar>
          <w:left w:w="15" w:type="dxa"/>
          <w:right w:w="15" w:type="dxa"/>
        </w:tblCellMar>
        <w:tblLook w:val="0000"/>
      </w:tblPr>
      <w:tblGrid>
        <w:gridCol w:w="9666"/>
      </w:tblGrid>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F61F5F">
            <w:pPr>
              <w:widowControl w:val="0"/>
              <w:autoSpaceDE w:val="0"/>
              <w:autoSpaceDN w:val="0"/>
              <w:adjustRightInd w:val="0"/>
              <w:ind w:firstLine="601"/>
              <w:rPr>
                <w:color w:val="000000"/>
                <w:szCs w:val="28"/>
              </w:rPr>
            </w:pPr>
            <w:r>
              <w:rPr>
                <w:color w:val="000000"/>
                <w:szCs w:val="28"/>
              </w:rPr>
              <w:t>Ф.И.О.: Болдоржиева  Виктория  Юрьевна</w:t>
            </w:r>
          </w:p>
        </w:tc>
      </w:tr>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F61F5F">
            <w:pPr>
              <w:widowControl w:val="0"/>
              <w:autoSpaceDE w:val="0"/>
              <w:autoSpaceDN w:val="0"/>
              <w:adjustRightInd w:val="0"/>
              <w:ind w:firstLine="601"/>
              <w:rPr>
                <w:color w:val="000000"/>
                <w:szCs w:val="28"/>
              </w:rPr>
            </w:pPr>
            <w:r>
              <w:rPr>
                <w:color w:val="000000"/>
                <w:szCs w:val="28"/>
              </w:rPr>
              <w:t>Адрес электронной почты: BoldorzhievaVIU@trcont.ru</w:t>
            </w:r>
          </w:p>
        </w:tc>
      </w:tr>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F61F5F">
            <w:pPr>
              <w:widowControl w:val="0"/>
              <w:autoSpaceDE w:val="0"/>
              <w:autoSpaceDN w:val="0"/>
              <w:adjustRightInd w:val="0"/>
              <w:ind w:firstLine="601"/>
              <w:rPr>
                <w:color w:val="000000"/>
                <w:szCs w:val="28"/>
              </w:rPr>
            </w:pPr>
            <w:r>
              <w:rPr>
                <w:color w:val="000000"/>
                <w:szCs w:val="28"/>
              </w:rPr>
              <w:t>Телефон: +7 (495) 7881717, доб.: 6364</w:t>
            </w:r>
            <w:r w:rsidR="000C5C87">
              <w:rPr>
                <w:color w:val="000000"/>
                <w:szCs w:val="28"/>
              </w:rPr>
              <w:t>,8 (3022) 220029,факс (3022) 32 3918</w:t>
            </w:r>
          </w:p>
        </w:tc>
      </w:tr>
    </w:tbl>
    <w:p w:rsidR="00907535" w:rsidRDefault="00907535" w:rsidP="006B60A2">
      <w:pPr>
        <w:pStyle w:val="1"/>
        <w:ind w:firstLine="708"/>
        <w:rPr>
          <w:b/>
        </w:rPr>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9106B1">
        <w:rPr>
          <w:szCs w:val="28"/>
        </w:rPr>
        <w:t xml:space="preserve"> на Забайкальской железной дороге</w:t>
      </w:r>
      <w:r w:rsidR="006B60A2" w:rsidRPr="00083273">
        <w:rPr>
          <w:szCs w:val="28"/>
        </w:rPr>
        <w:t>.</w:t>
      </w:r>
    </w:p>
    <w:p w:rsidR="009106B1" w:rsidRDefault="00F61F5F" w:rsidP="00CB1C18">
      <w:pPr>
        <w:jc w:val="both"/>
        <w:rPr>
          <w:b/>
          <w:szCs w:val="28"/>
        </w:rPr>
      </w:pPr>
      <w:r>
        <w:rPr>
          <w:b/>
          <w:szCs w:val="28"/>
        </w:rPr>
        <w:t>Контактная информация Организатора:</w:t>
      </w:r>
    </w:p>
    <w:p w:rsidR="00F61F5F" w:rsidRPr="00A774C0" w:rsidRDefault="00F61F5F" w:rsidP="00F61F5F">
      <w:pPr>
        <w:pStyle w:val="1"/>
        <w:ind w:firstLine="708"/>
        <w:rPr>
          <w:szCs w:val="28"/>
        </w:rPr>
      </w:pPr>
      <w:r>
        <w:rPr>
          <w:szCs w:val="28"/>
        </w:rPr>
        <w:t xml:space="preserve">Ф.И.О.: </w:t>
      </w:r>
      <w:r w:rsidRPr="00A774C0">
        <w:rPr>
          <w:szCs w:val="28"/>
        </w:rPr>
        <w:t>Рустамова Анна Джангировна</w:t>
      </w:r>
    </w:p>
    <w:p w:rsidR="00F61F5F" w:rsidRPr="00A774C0" w:rsidRDefault="00F61F5F" w:rsidP="00F61F5F">
      <w:pPr>
        <w:pStyle w:val="1"/>
        <w:ind w:left="708" w:firstLine="0"/>
        <w:rPr>
          <w:color w:val="000000"/>
          <w:szCs w:val="28"/>
        </w:rPr>
      </w:pPr>
      <w:r>
        <w:rPr>
          <w:color w:val="000000"/>
          <w:szCs w:val="28"/>
        </w:rPr>
        <w:t xml:space="preserve">Телефон: </w:t>
      </w:r>
      <w:r w:rsidRPr="00A774C0">
        <w:rPr>
          <w:color w:val="000000"/>
          <w:szCs w:val="28"/>
        </w:rPr>
        <w:t xml:space="preserve"> 7 (495) 7</w:t>
      </w:r>
      <w:r w:rsidR="006A4755">
        <w:rPr>
          <w:color w:val="000000"/>
          <w:szCs w:val="28"/>
        </w:rPr>
        <w:t>881717, доб.: 6354, (3022) 220030</w:t>
      </w:r>
      <w:r w:rsidRPr="00A774C0">
        <w:rPr>
          <w:color w:val="000000"/>
          <w:szCs w:val="28"/>
        </w:rPr>
        <w:t>, факс (3022)</w:t>
      </w:r>
      <w:r w:rsidR="006A4755">
        <w:rPr>
          <w:color w:val="000000"/>
          <w:szCs w:val="28"/>
        </w:rPr>
        <w:t xml:space="preserve"> 22 54 99</w:t>
      </w:r>
    </w:p>
    <w:p w:rsidR="00F61F5F" w:rsidRDefault="00F61F5F" w:rsidP="00F61F5F">
      <w:pPr>
        <w:ind w:firstLine="0"/>
        <w:jc w:val="both"/>
        <w:rPr>
          <w:b/>
          <w:szCs w:val="28"/>
        </w:rPr>
      </w:pPr>
      <w:r>
        <w:rPr>
          <w:color w:val="000000"/>
          <w:szCs w:val="28"/>
        </w:rPr>
        <w:tab/>
        <w:t>Э</w:t>
      </w:r>
      <w:r w:rsidRPr="00A774C0">
        <w:rPr>
          <w:color w:val="000000"/>
          <w:szCs w:val="28"/>
        </w:rPr>
        <w:t xml:space="preserve">лектронный адрес: </w:t>
      </w:r>
      <w:r w:rsidRPr="00A774C0">
        <w:rPr>
          <w:szCs w:val="28"/>
        </w:rPr>
        <w:t>RustamovaAD@trcont.org.mps</w:t>
      </w:r>
    </w:p>
    <w:p w:rsidR="00F61F5F" w:rsidRDefault="00F61F5F"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AC0842" w:rsidRPr="00475892" w:rsidRDefault="006A4755" w:rsidP="00AC0842">
      <w:pPr>
        <w:jc w:val="both"/>
        <w:rPr>
          <w:szCs w:val="28"/>
        </w:rPr>
      </w:pPr>
      <w:r>
        <w:rPr>
          <w:szCs w:val="28"/>
        </w:rPr>
        <w:t>Предмет договора: Поставка топлива АИ 92 для заправки служебного автомобиля «Газель» с использованием талонов для нужд</w:t>
      </w:r>
      <w:r w:rsidRPr="004203F2">
        <w:rPr>
          <w:szCs w:val="28"/>
        </w:rPr>
        <w:t xml:space="preserve"> </w:t>
      </w:r>
      <w:r>
        <w:rPr>
          <w:szCs w:val="28"/>
        </w:rPr>
        <w:t>филиала ПАО «ТрансКонтейнер» на Забайкальской железной дороге.</w:t>
      </w:r>
    </w:p>
    <w:p w:rsidR="006A4755" w:rsidRPr="00C70419" w:rsidRDefault="00475892" w:rsidP="006A4755">
      <w:pPr>
        <w:pStyle w:val="1"/>
        <w:ind w:firstLine="709"/>
        <w:rPr>
          <w:szCs w:val="28"/>
        </w:rPr>
      </w:pPr>
      <w:r w:rsidRPr="00AC0842">
        <w:rPr>
          <w:szCs w:val="28"/>
        </w:rPr>
        <w:lastRenderedPageBreak/>
        <w:t>Начальная (максимальная) цена договора</w:t>
      </w:r>
      <w:r w:rsidR="006A4755">
        <w:rPr>
          <w:szCs w:val="28"/>
        </w:rPr>
        <w:t>:</w:t>
      </w:r>
      <w:r w:rsidR="006A4755" w:rsidRPr="006A4755">
        <w:rPr>
          <w:szCs w:val="28"/>
        </w:rPr>
        <w:t xml:space="preserve"> </w:t>
      </w:r>
      <w:r w:rsidR="006A4755">
        <w:rPr>
          <w:szCs w:val="28"/>
        </w:rPr>
        <w:t xml:space="preserve">158 100 </w:t>
      </w:r>
      <w:r w:rsidR="006A4755" w:rsidRPr="00F110EC">
        <w:rPr>
          <w:szCs w:val="28"/>
        </w:rPr>
        <w:t>(</w:t>
      </w:r>
      <w:r w:rsidR="006A4755">
        <w:rPr>
          <w:szCs w:val="28"/>
        </w:rPr>
        <w:t>сто пятьдесят восемь тысяч сто</w:t>
      </w:r>
      <w:r w:rsidR="006A4755" w:rsidRPr="00F110EC">
        <w:rPr>
          <w:szCs w:val="28"/>
        </w:rPr>
        <w:t>) рублей 00 копеек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p w:rsidR="00475892" w:rsidRDefault="006A4755" w:rsidP="006A4755">
      <w:pPr>
        <w:ind w:firstLine="0"/>
        <w:jc w:val="both"/>
        <w:rPr>
          <w:szCs w:val="28"/>
        </w:rPr>
      </w:pPr>
      <w:r>
        <w:rPr>
          <w:szCs w:val="28"/>
        </w:rPr>
        <w:t xml:space="preserve"> </w:t>
      </w:r>
    </w:p>
    <w:p w:rsidR="00475892" w:rsidRPr="00AC0842" w:rsidRDefault="00475892" w:rsidP="0047589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551D52" w:rsidRPr="00215579" w:rsidTr="003A3C01">
        <w:tc>
          <w:tcPr>
            <w:tcW w:w="675" w:type="dxa"/>
            <w:shd w:val="clear" w:color="auto" w:fill="auto"/>
          </w:tcPr>
          <w:p w:rsidR="00551D52" w:rsidRPr="00215579" w:rsidRDefault="00551D52" w:rsidP="003A3C01">
            <w:pPr>
              <w:ind w:firstLine="0"/>
              <w:rPr>
                <w:sz w:val="24"/>
                <w:szCs w:val="24"/>
              </w:rPr>
            </w:pPr>
            <w:r w:rsidRPr="00215579">
              <w:rPr>
                <w:sz w:val="24"/>
                <w:szCs w:val="24"/>
              </w:rPr>
              <w:t>№</w:t>
            </w:r>
          </w:p>
        </w:tc>
        <w:tc>
          <w:tcPr>
            <w:tcW w:w="1843" w:type="dxa"/>
            <w:shd w:val="clear" w:color="auto" w:fill="auto"/>
          </w:tcPr>
          <w:p w:rsidR="00551D52" w:rsidRPr="00215579" w:rsidRDefault="00551D52" w:rsidP="003A3C01">
            <w:pPr>
              <w:ind w:firstLine="0"/>
              <w:rPr>
                <w:sz w:val="24"/>
                <w:szCs w:val="24"/>
              </w:rPr>
            </w:pPr>
            <w:r w:rsidRPr="00215579">
              <w:rPr>
                <w:sz w:val="24"/>
                <w:szCs w:val="24"/>
              </w:rPr>
              <w:t>Классификация по ОКДП</w:t>
            </w:r>
          </w:p>
        </w:tc>
        <w:tc>
          <w:tcPr>
            <w:tcW w:w="1843" w:type="dxa"/>
            <w:shd w:val="clear" w:color="auto" w:fill="auto"/>
          </w:tcPr>
          <w:p w:rsidR="00551D52" w:rsidRPr="00215579" w:rsidRDefault="00551D52" w:rsidP="003A3C01">
            <w:pPr>
              <w:ind w:firstLine="0"/>
              <w:rPr>
                <w:sz w:val="24"/>
                <w:szCs w:val="24"/>
              </w:rPr>
            </w:pPr>
            <w:r w:rsidRPr="00215579">
              <w:rPr>
                <w:sz w:val="24"/>
                <w:szCs w:val="24"/>
              </w:rPr>
              <w:t>Классификация по ОКВЭД</w:t>
            </w:r>
          </w:p>
        </w:tc>
        <w:tc>
          <w:tcPr>
            <w:tcW w:w="1292" w:type="dxa"/>
            <w:shd w:val="clear" w:color="auto" w:fill="auto"/>
          </w:tcPr>
          <w:p w:rsidR="00551D52" w:rsidRPr="00215579" w:rsidRDefault="00551D52" w:rsidP="003A3C01">
            <w:pPr>
              <w:ind w:firstLine="0"/>
              <w:rPr>
                <w:sz w:val="24"/>
                <w:szCs w:val="24"/>
              </w:rPr>
            </w:pPr>
            <w:r w:rsidRPr="00215579">
              <w:rPr>
                <w:sz w:val="24"/>
                <w:szCs w:val="24"/>
              </w:rPr>
              <w:t>Ед. измерения</w:t>
            </w:r>
          </w:p>
        </w:tc>
        <w:tc>
          <w:tcPr>
            <w:tcW w:w="1417" w:type="dxa"/>
            <w:shd w:val="clear" w:color="auto" w:fill="auto"/>
          </w:tcPr>
          <w:p w:rsidR="00551D52" w:rsidRPr="00215579" w:rsidRDefault="00551D52" w:rsidP="003A3C01">
            <w:pPr>
              <w:ind w:firstLine="0"/>
              <w:rPr>
                <w:sz w:val="24"/>
                <w:szCs w:val="24"/>
              </w:rPr>
            </w:pPr>
            <w:r w:rsidRPr="00215579">
              <w:rPr>
                <w:sz w:val="24"/>
                <w:szCs w:val="24"/>
              </w:rPr>
              <w:t>Количество (Объем)</w:t>
            </w:r>
          </w:p>
        </w:tc>
        <w:tc>
          <w:tcPr>
            <w:tcW w:w="2677" w:type="dxa"/>
            <w:shd w:val="clear" w:color="auto" w:fill="auto"/>
          </w:tcPr>
          <w:p w:rsidR="00551D52" w:rsidRPr="00215579" w:rsidRDefault="00551D52" w:rsidP="003A3C01">
            <w:pPr>
              <w:ind w:firstLine="0"/>
              <w:rPr>
                <w:sz w:val="24"/>
                <w:szCs w:val="24"/>
              </w:rPr>
            </w:pPr>
            <w:r w:rsidRPr="00215579">
              <w:rPr>
                <w:sz w:val="24"/>
                <w:szCs w:val="24"/>
              </w:rPr>
              <w:t>Дополнительные сведения</w:t>
            </w:r>
          </w:p>
        </w:tc>
      </w:tr>
      <w:tr w:rsidR="00C36705" w:rsidRPr="00AC0842" w:rsidTr="003A3C01">
        <w:trPr>
          <w:trHeight w:val="631"/>
        </w:trPr>
        <w:tc>
          <w:tcPr>
            <w:tcW w:w="675" w:type="dxa"/>
            <w:shd w:val="clear" w:color="auto" w:fill="auto"/>
          </w:tcPr>
          <w:p w:rsidR="00C36705" w:rsidRPr="00215579" w:rsidRDefault="00C36705" w:rsidP="003A3C01">
            <w:pPr>
              <w:ind w:firstLine="0"/>
              <w:rPr>
                <w:sz w:val="24"/>
                <w:szCs w:val="24"/>
              </w:rPr>
            </w:pPr>
            <w:r w:rsidRPr="00215579">
              <w:rPr>
                <w:sz w:val="24"/>
                <w:szCs w:val="24"/>
              </w:rPr>
              <w:t>1.</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2320249</w:t>
            </w:r>
          </w:p>
        </w:tc>
        <w:tc>
          <w:tcPr>
            <w:tcW w:w="1843" w:type="dxa"/>
            <w:shd w:val="clear" w:color="auto" w:fill="auto"/>
          </w:tcPr>
          <w:p w:rsidR="00C36705" w:rsidRPr="00551D52" w:rsidRDefault="00C36705" w:rsidP="003A3C01">
            <w:pPr>
              <w:ind w:firstLine="0"/>
              <w:rPr>
                <w:sz w:val="24"/>
                <w:szCs w:val="24"/>
                <w:lang w:val="en-US"/>
              </w:rPr>
            </w:pPr>
            <w:r>
              <w:rPr>
                <w:sz w:val="24"/>
                <w:szCs w:val="24"/>
                <w:lang w:val="en-US"/>
              </w:rPr>
              <w:t>51</w:t>
            </w:r>
            <w:r>
              <w:rPr>
                <w:sz w:val="24"/>
                <w:szCs w:val="24"/>
              </w:rPr>
              <w:t>.</w:t>
            </w:r>
            <w:r>
              <w:rPr>
                <w:sz w:val="24"/>
                <w:szCs w:val="24"/>
                <w:lang w:val="en-US"/>
              </w:rPr>
              <w:t>51</w:t>
            </w:r>
          </w:p>
        </w:tc>
        <w:tc>
          <w:tcPr>
            <w:tcW w:w="1292" w:type="dxa"/>
            <w:shd w:val="clear" w:color="auto" w:fill="auto"/>
          </w:tcPr>
          <w:p w:rsidR="00C36705" w:rsidRPr="00215579" w:rsidRDefault="00C36705" w:rsidP="003A3C01">
            <w:pPr>
              <w:ind w:firstLine="0"/>
              <w:rPr>
                <w:sz w:val="24"/>
                <w:szCs w:val="24"/>
              </w:rPr>
            </w:pPr>
            <w:r>
              <w:rPr>
                <w:sz w:val="24"/>
                <w:szCs w:val="24"/>
              </w:rPr>
              <w:t>Условная единица</w:t>
            </w:r>
          </w:p>
        </w:tc>
        <w:tc>
          <w:tcPr>
            <w:tcW w:w="1417" w:type="dxa"/>
            <w:shd w:val="clear" w:color="auto" w:fill="auto"/>
          </w:tcPr>
          <w:p w:rsidR="00C36705" w:rsidRPr="00215579" w:rsidRDefault="00C36705" w:rsidP="003A3C01">
            <w:pPr>
              <w:ind w:firstLine="0"/>
              <w:rPr>
                <w:sz w:val="24"/>
                <w:szCs w:val="24"/>
              </w:rPr>
            </w:pPr>
            <w:r w:rsidRPr="00215579">
              <w:rPr>
                <w:sz w:val="24"/>
                <w:szCs w:val="24"/>
              </w:rPr>
              <w:t>Не определено</w:t>
            </w:r>
          </w:p>
        </w:tc>
        <w:tc>
          <w:tcPr>
            <w:tcW w:w="2677" w:type="dxa"/>
            <w:shd w:val="clear" w:color="auto" w:fill="auto"/>
          </w:tcPr>
          <w:p w:rsidR="00C36705" w:rsidRPr="007F577C" w:rsidRDefault="00C36705" w:rsidP="006A4755">
            <w:pPr>
              <w:ind w:firstLine="0"/>
              <w:rPr>
                <w:sz w:val="24"/>
                <w:szCs w:val="24"/>
              </w:rPr>
            </w:pPr>
            <w:r w:rsidRPr="00215579">
              <w:rPr>
                <w:sz w:val="24"/>
                <w:szCs w:val="24"/>
              </w:rPr>
              <w:t xml:space="preserve">Строка Годового плана закупок № </w:t>
            </w:r>
            <w:r w:rsidR="006A4755">
              <w:rPr>
                <w:sz w:val="24"/>
                <w:szCs w:val="24"/>
              </w:rPr>
              <w:t>529</w:t>
            </w:r>
          </w:p>
        </w:tc>
      </w:tr>
    </w:tbl>
    <w:p w:rsidR="006A4755" w:rsidRPr="006A4755" w:rsidRDefault="006A4755" w:rsidP="006A4755">
      <w:pPr>
        <w:pStyle w:val="a7"/>
        <w:tabs>
          <w:tab w:val="left" w:pos="426"/>
        </w:tabs>
        <w:ind w:firstLine="0"/>
        <w:rPr>
          <w:sz w:val="28"/>
          <w:szCs w:val="28"/>
        </w:rPr>
      </w:pPr>
      <w:r>
        <w:rPr>
          <w:sz w:val="28"/>
          <w:szCs w:val="28"/>
        </w:rPr>
        <w:tab/>
        <w:t xml:space="preserve">   </w:t>
      </w:r>
      <w:r w:rsidR="00475892" w:rsidRPr="006A4755">
        <w:rPr>
          <w:sz w:val="28"/>
          <w:szCs w:val="28"/>
        </w:rPr>
        <w:t>Место поставки товара, выполнения работ, оказания услуг</w:t>
      </w:r>
      <w:r w:rsidR="00C36705" w:rsidRPr="006A4755">
        <w:rPr>
          <w:sz w:val="28"/>
          <w:szCs w:val="28"/>
        </w:rPr>
        <w:t>:</w:t>
      </w:r>
      <w:r w:rsidR="00475892" w:rsidRPr="006A4755">
        <w:rPr>
          <w:sz w:val="28"/>
          <w:szCs w:val="28"/>
        </w:rPr>
        <w:t xml:space="preserve"> </w:t>
      </w:r>
      <w:r w:rsidRPr="006A4755">
        <w:rPr>
          <w:sz w:val="28"/>
          <w:szCs w:val="28"/>
        </w:rPr>
        <w:t>Российская Федерация</w:t>
      </w:r>
      <w:r w:rsidRPr="006A4755">
        <w:rPr>
          <w:b/>
          <w:sz w:val="28"/>
          <w:szCs w:val="28"/>
        </w:rPr>
        <w:t xml:space="preserve">, </w:t>
      </w:r>
      <w:r w:rsidRPr="006A4755">
        <w:rPr>
          <w:sz w:val="28"/>
          <w:szCs w:val="28"/>
        </w:rPr>
        <w:t xml:space="preserve">Забайкальский край, пгт. Забайкальск, ул. 1 Мая, 7, Контейнерный терминал Забайкальск.     </w:t>
      </w:r>
    </w:p>
    <w:p w:rsidR="00475892" w:rsidRPr="00D54159" w:rsidRDefault="00475892" w:rsidP="00475892">
      <w:pPr>
        <w:jc w:val="both"/>
        <w:rPr>
          <w:szCs w:val="28"/>
        </w:rPr>
      </w:pPr>
    </w:p>
    <w:p w:rsidR="008C7B27" w:rsidRDefault="00475892"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9714B">
        <w:rPr>
          <w:szCs w:val="28"/>
        </w:rPr>
        <w:t>с</w:t>
      </w:r>
      <w:r w:rsidR="006E65EB" w:rsidRPr="0039714B">
        <w:rPr>
          <w:szCs w:val="28"/>
        </w:rPr>
        <w:t xml:space="preserve"> </w:t>
      </w:r>
      <w:r w:rsidR="006A4755">
        <w:rPr>
          <w:szCs w:val="28"/>
        </w:rPr>
        <w:t xml:space="preserve"> «2</w:t>
      </w:r>
      <w:r w:rsidR="00857551">
        <w:rPr>
          <w:szCs w:val="28"/>
        </w:rPr>
        <w:t>4</w:t>
      </w:r>
      <w:r w:rsidR="00082A72" w:rsidRPr="0039714B">
        <w:rPr>
          <w:szCs w:val="28"/>
        </w:rPr>
        <w:t>»</w:t>
      </w:r>
      <w:r w:rsidR="0039714B" w:rsidRPr="0039714B">
        <w:rPr>
          <w:szCs w:val="28"/>
        </w:rPr>
        <w:t xml:space="preserve"> </w:t>
      </w:r>
      <w:r w:rsidR="006A4755">
        <w:rPr>
          <w:szCs w:val="28"/>
        </w:rPr>
        <w:t>ноября</w:t>
      </w:r>
      <w:r w:rsidR="00082A72" w:rsidRPr="0039714B">
        <w:rPr>
          <w:szCs w:val="28"/>
        </w:rPr>
        <w:t xml:space="preserve"> 201</w:t>
      </w:r>
      <w:r w:rsidR="0039714B" w:rsidRPr="0039714B">
        <w:rPr>
          <w:szCs w:val="28"/>
        </w:rPr>
        <w:t>5</w:t>
      </w:r>
      <w:r w:rsidRPr="0039714B">
        <w:rPr>
          <w:szCs w:val="28"/>
        </w:rPr>
        <w:t xml:space="preserve"> г. </w:t>
      </w:r>
      <w:r w:rsidR="00B80232">
        <w:rPr>
          <w:szCs w:val="28"/>
        </w:rPr>
        <w:t>по «</w:t>
      </w:r>
      <w:r w:rsidR="006A4755">
        <w:rPr>
          <w:szCs w:val="28"/>
        </w:rPr>
        <w:t>1</w:t>
      </w:r>
      <w:r w:rsidR="00857551">
        <w:rPr>
          <w:szCs w:val="28"/>
        </w:rPr>
        <w:t>5</w:t>
      </w:r>
      <w:r w:rsidR="00082A72" w:rsidRPr="0039714B">
        <w:rPr>
          <w:szCs w:val="28"/>
        </w:rPr>
        <w:t xml:space="preserve">» </w:t>
      </w:r>
      <w:r w:rsidR="006A4755">
        <w:rPr>
          <w:szCs w:val="28"/>
        </w:rPr>
        <w:t xml:space="preserve">декабря </w:t>
      </w:r>
      <w:r w:rsidR="00082A72" w:rsidRPr="0039714B">
        <w:rPr>
          <w:szCs w:val="28"/>
        </w:rPr>
        <w:t>201</w:t>
      </w:r>
      <w:r w:rsidR="0039714B" w:rsidRPr="0039714B">
        <w:rPr>
          <w:szCs w:val="28"/>
        </w:rPr>
        <w:t>5</w:t>
      </w:r>
      <w:r w:rsidRPr="0039714B">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39714B">
        <w:rPr>
          <w:szCs w:val="28"/>
        </w:rPr>
        <w:t>П</w:t>
      </w:r>
      <w:r w:rsidR="00662448" w:rsidRPr="0039714B">
        <w:rPr>
          <w:szCs w:val="28"/>
        </w:rPr>
        <w:t xml:space="preserve">редоставление документации </w:t>
      </w:r>
      <w:r w:rsidR="00237904" w:rsidRPr="0039714B">
        <w:rPr>
          <w:szCs w:val="28"/>
        </w:rPr>
        <w:t>на материальном (бумажном) носителе</w:t>
      </w:r>
      <w:r w:rsidR="00662448" w:rsidRPr="0039714B">
        <w:rPr>
          <w:szCs w:val="28"/>
        </w:rPr>
        <w:t xml:space="preserve"> не предусмотрен</w:t>
      </w:r>
      <w:r w:rsidR="00772A14" w:rsidRPr="0039714B">
        <w:rPr>
          <w:szCs w:val="28"/>
        </w:rPr>
        <w:t>о</w:t>
      </w:r>
      <w:r w:rsidR="00237904" w:rsidRPr="0039714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39714B" w:rsidRDefault="00772A14" w:rsidP="00772A14">
      <w:pPr>
        <w:jc w:val="both"/>
        <w:rPr>
          <w:b/>
          <w:i/>
        </w:rPr>
      </w:pPr>
      <w:r w:rsidRPr="0039714B">
        <w:rPr>
          <w:szCs w:val="28"/>
        </w:rPr>
        <w:t xml:space="preserve">Плата не требуется. </w:t>
      </w:r>
    </w:p>
    <w:p w:rsidR="00662448" w:rsidRPr="0039714B" w:rsidRDefault="00662448" w:rsidP="007B4A2D">
      <w:pPr>
        <w:jc w:val="both"/>
      </w:pPr>
    </w:p>
    <w:p w:rsidR="00772A14" w:rsidRPr="0039714B" w:rsidRDefault="00772A14" w:rsidP="00962FD2">
      <w:pPr>
        <w:ind w:firstLine="0"/>
        <w:jc w:val="both"/>
        <w:rPr>
          <w:b/>
        </w:rPr>
      </w:pPr>
      <w:r w:rsidRPr="0039714B">
        <w:rPr>
          <w:b/>
        </w:rPr>
        <w:t>Информация о порядке  проведения закупки</w:t>
      </w:r>
    </w:p>
    <w:p w:rsidR="00543AC0" w:rsidRPr="0039714B" w:rsidRDefault="00772A14" w:rsidP="007B4A2D">
      <w:pPr>
        <w:jc w:val="both"/>
      </w:pPr>
      <w:r w:rsidRPr="0039714B">
        <w:t xml:space="preserve">Дата и время окончания подачи </w:t>
      </w:r>
      <w:r w:rsidR="00543AC0" w:rsidRPr="0039714B">
        <w:t>комплекта документов и предложений претендентов на участие в открытом конкурсе (далее – Заявки)</w:t>
      </w:r>
      <w:r w:rsidR="000A67CD" w:rsidRPr="0039714B">
        <w:t xml:space="preserve"> (по местному времени Организатора): </w:t>
      </w:r>
    </w:p>
    <w:p w:rsidR="000A67CD" w:rsidRPr="0039714B" w:rsidRDefault="00082A72" w:rsidP="007B4A2D">
      <w:pPr>
        <w:jc w:val="both"/>
        <w:rPr>
          <w:b/>
        </w:rPr>
      </w:pPr>
      <w:r w:rsidRPr="0039714B">
        <w:rPr>
          <w:szCs w:val="28"/>
        </w:rPr>
        <w:t>«</w:t>
      </w:r>
      <w:r w:rsidR="00857551">
        <w:rPr>
          <w:szCs w:val="28"/>
        </w:rPr>
        <w:t>15</w:t>
      </w:r>
      <w:r w:rsidRPr="0039714B">
        <w:rPr>
          <w:szCs w:val="28"/>
        </w:rPr>
        <w:t>»</w:t>
      </w:r>
      <w:r w:rsidR="0039714B" w:rsidRPr="0039714B">
        <w:rPr>
          <w:szCs w:val="28"/>
        </w:rPr>
        <w:t xml:space="preserve"> </w:t>
      </w:r>
      <w:r w:rsidR="006A4755">
        <w:rPr>
          <w:szCs w:val="28"/>
        </w:rPr>
        <w:t>декабря</w:t>
      </w:r>
      <w:r w:rsidRPr="0039714B">
        <w:rPr>
          <w:szCs w:val="28"/>
        </w:rPr>
        <w:t xml:space="preserve"> 201</w:t>
      </w:r>
      <w:r w:rsidR="0039714B" w:rsidRPr="0039714B">
        <w:rPr>
          <w:szCs w:val="28"/>
        </w:rPr>
        <w:t>5</w:t>
      </w:r>
      <w:r w:rsidR="000A67CD" w:rsidRPr="0039714B">
        <w:rPr>
          <w:szCs w:val="28"/>
        </w:rPr>
        <w:t xml:space="preserve"> г</w:t>
      </w:r>
      <w:r w:rsidRPr="0039714B">
        <w:rPr>
          <w:szCs w:val="28"/>
        </w:rPr>
        <w:t>.</w:t>
      </w:r>
      <w:r w:rsidR="00CC5281" w:rsidRPr="0039714B">
        <w:t xml:space="preserve"> 14 </w:t>
      </w:r>
      <w:r w:rsidR="00024F41" w:rsidRPr="0039714B">
        <w:t>час. 00</w:t>
      </w:r>
      <w:r w:rsidR="000A67CD" w:rsidRPr="0039714B">
        <w:t xml:space="preserve"> мин.</w:t>
      </w:r>
    </w:p>
    <w:p w:rsidR="000A67CD" w:rsidRPr="000A67CD" w:rsidRDefault="000A67CD" w:rsidP="007B4A2D">
      <w:pPr>
        <w:jc w:val="both"/>
      </w:pPr>
      <w:r w:rsidRPr="0039714B">
        <w:t xml:space="preserve">Место: </w:t>
      </w:r>
      <w:r w:rsidR="0039714B" w:rsidRPr="0039714B">
        <w:t xml:space="preserve">Российская Федерация, 672000, Забайкальский край, г. Чита, ул. Анохина, 91, корпус 2, каб. </w:t>
      </w:r>
      <w:r w:rsidR="00B80232">
        <w:t>504</w:t>
      </w:r>
      <w:r w:rsidR="0039714B" w:rsidRPr="0039714B">
        <w:t>.</w:t>
      </w:r>
      <w:r w:rsidR="0039714B">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6A4755" w:rsidP="00B677F8">
      <w:pPr>
        <w:jc w:val="both"/>
        <w:rPr>
          <w:b/>
        </w:rPr>
      </w:pPr>
      <w:r>
        <w:rPr>
          <w:szCs w:val="28"/>
        </w:rPr>
        <w:t>«1</w:t>
      </w:r>
      <w:r w:rsidR="00857551">
        <w:rPr>
          <w:szCs w:val="28"/>
        </w:rPr>
        <w:t>5</w:t>
      </w:r>
      <w:r w:rsidR="00B677F8" w:rsidRPr="0039714B">
        <w:rPr>
          <w:szCs w:val="28"/>
        </w:rPr>
        <w:t xml:space="preserve">» </w:t>
      </w:r>
      <w:r>
        <w:rPr>
          <w:szCs w:val="28"/>
        </w:rPr>
        <w:t xml:space="preserve">декабря </w:t>
      </w:r>
      <w:r w:rsidR="00B677F8" w:rsidRPr="0039714B">
        <w:rPr>
          <w:szCs w:val="28"/>
        </w:rPr>
        <w:t>201</w:t>
      </w:r>
      <w:r w:rsidR="0039714B" w:rsidRPr="0039714B">
        <w:rPr>
          <w:szCs w:val="28"/>
        </w:rPr>
        <w:t>5</w:t>
      </w:r>
      <w:r w:rsidR="00B677F8" w:rsidRPr="0039714B">
        <w:rPr>
          <w:szCs w:val="28"/>
        </w:rPr>
        <w:t xml:space="preserve"> г.</w:t>
      </w:r>
      <w:r w:rsidR="00CC5281" w:rsidRPr="0039714B">
        <w:t xml:space="preserve"> 14 </w:t>
      </w:r>
      <w:r w:rsidR="00B677F8" w:rsidRPr="0039714B">
        <w:t>час. 00 мин.</w:t>
      </w:r>
    </w:p>
    <w:p w:rsidR="0039714B" w:rsidRPr="0039714B" w:rsidRDefault="00962FD2" w:rsidP="0039714B">
      <w:pPr>
        <w:jc w:val="both"/>
      </w:pPr>
      <w:r w:rsidRPr="0039714B">
        <w:t xml:space="preserve">Место: </w:t>
      </w:r>
      <w:r w:rsidR="0039714B" w:rsidRPr="0039714B">
        <w:t xml:space="preserve">Российская Федерация, 672000, Забайкальский край, г. Чита, ул. Анохина, 91, корпус 2, каб. 603. </w:t>
      </w:r>
    </w:p>
    <w:p w:rsidR="00662448" w:rsidRPr="0039714B" w:rsidRDefault="00662448" w:rsidP="00662448">
      <w:pPr>
        <w:jc w:val="both"/>
      </w:pPr>
    </w:p>
    <w:p w:rsidR="00662448" w:rsidRPr="0039714B" w:rsidRDefault="00662448" w:rsidP="00662448">
      <w:pPr>
        <w:jc w:val="both"/>
        <w:rPr>
          <w:b/>
          <w:szCs w:val="28"/>
        </w:rPr>
      </w:pPr>
      <w:r w:rsidRPr="0039714B">
        <w:rPr>
          <w:b/>
          <w:szCs w:val="28"/>
        </w:rPr>
        <w:t xml:space="preserve">Рассмотрение </w:t>
      </w:r>
      <w:r w:rsidR="00962FD2" w:rsidRPr="0039714B">
        <w:rPr>
          <w:b/>
          <w:szCs w:val="28"/>
        </w:rPr>
        <w:t>и сопоставление Заявок</w:t>
      </w:r>
      <w:r w:rsidR="003839C8" w:rsidRPr="0039714B">
        <w:rPr>
          <w:b/>
          <w:szCs w:val="28"/>
        </w:rPr>
        <w:t>:</w:t>
      </w:r>
    </w:p>
    <w:p w:rsidR="00B677F8" w:rsidRPr="0039714B" w:rsidRDefault="00857551" w:rsidP="00B677F8">
      <w:pPr>
        <w:jc w:val="both"/>
        <w:rPr>
          <w:b/>
        </w:rPr>
      </w:pPr>
      <w:r>
        <w:rPr>
          <w:szCs w:val="28"/>
        </w:rPr>
        <w:lastRenderedPageBreak/>
        <w:t>«15</w:t>
      </w:r>
      <w:r w:rsidR="003C58C8" w:rsidRPr="0039714B">
        <w:rPr>
          <w:szCs w:val="28"/>
        </w:rPr>
        <w:t xml:space="preserve">» </w:t>
      </w:r>
      <w:r w:rsidR="006A4755">
        <w:rPr>
          <w:szCs w:val="28"/>
        </w:rPr>
        <w:t xml:space="preserve">декабря </w:t>
      </w:r>
      <w:r w:rsidR="0039714B" w:rsidRPr="0039714B">
        <w:rPr>
          <w:szCs w:val="28"/>
        </w:rPr>
        <w:t>2015</w:t>
      </w:r>
      <w:r w:rsidR="00B677F8" w:rsidRPr="0039714B">
        <w:rPr>
          <w:szCs w:val="28"/>
        </w:rPr>
        <w:t xml:space="preserve"> г.</w:t>
      </w:r>
      <w:r w:rsidR="00CC5281" w:rsidRPr="0039714B">
        <w:t xml:space="preserve"> 14 </w:t>
      </w:r>
      <w:r w:rsidR="00B677F8" w:rsidRPr="0039714B">
        <w:t>час. 00 мин.</w:t>
      </w:r>
    </w:p>
    <w:p w:rsidR="0039714B" w:rsidRPr="000A67CD" w:rsidRDefault="0039714B" w:rsidP="0039714B">
      <w:pPr>
        <w:jc w:val="both"/>
      </w:pPr>
      <w:r w:rsidRPr="0039714B">
        <w:t>Место: Российская Федерация, 672000, Забайкальский край, г. Чита, ул. Анохина, 91, корпус 2, каб. 603.</w:t>
      </w:r>
      <w:r>
        <w:t xml:space="preserve"> </w:t>
      </w:r>
    </w:p>
    <w:p w:rsidR="00962FD2" w:rsidRPr="000A67CD" w:rsidRDefault="00962FD2" w:rsidP="0039714B">
      <w:pPr>
        <w:ind w:firstLine="0"/>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39714B" w:rsidRDefault="00A80137" w:rsidP="00B677F8">
      <w:pPr>
        <w:jc w:val="both"/>
        <w:rPr>
          <w:b/>
        </w:rPr>
      </w:pPr>
      <w:r>
        <w:t xml:space="preserve">не </w:t>
      </w:r>
      <w:r w:rsidRPr="0039714B">
        <w:t xml:space="preserve">позднее </w:t>
      </w:r>
      <w:r w:rsidR="003C58C8" w:rsidRPr="0039714B">
        <w:rPr>
          <w:szCs w:val="28"/>
        </w:rPr>
        <w:t>«</w:t>
      </w:r>
      <w:r w:rsidR="00857551">
        <w:rPr>
          <w:szCs w:val="28"/>
        </w:rPr>
        <w:t>18</w:t>
      </w:r>
      <w:r w:rsidR="0039714B" w:rsidRPr="0039714B">
        <w:rPr>
          <w:szCs w:val="28"/>
        </w:rPr>
        <w:t xml:space="preserve">» </w:t>
      </w:r>
      <w:r w:rsidR="00B80232" w:rsidRPr="00B80232">
        <w:rPr>
          <w:szCs w:val="28"/>
        </w:rPr>
        <w:t>декабря</w:t>
      </w:r>
      <w:r w:rsidR="003C58C8" w:rsidRPr="00B80232">
        <w:rPr>
          <w:szCs w:val="28"/>
        </w:rPr>
        <w:t xml:space="preserve"> </w:t>
      </w:r>
      <w:r w:rsidR="00B80232" w:rsidRPr="00B80232">
        <w:rPr>
          <w:szCs w:val="28"/>
        </w:rPr>
        <w:t>2015</w:t>
      </w:r>
      <w:r w:rsidR="00B677F8" w:rsidRPr="00B80232">
        <w:rPr>
          <w:szCs w:val="28"/>
        </w:rPr>
        <w:t xml:space="preserve"> г.</w:t>
      </w:r>
      <w:r w:rsidR="00CC5281" w:rsidRPr="00B80232">
        <w:t xml:space="preserve"> 14</w:t>
      </w:r>
      <w:r w:rsidR="00CC5281" w:rsidRPr="0039714B">
        <w:t xml:space="preserve"> </w:t>
      </w:r>
      <w:r w:rsidR="00B677F8" w:rsidRPr="0039714B">
        <w:t>час. 00 мин.</w:t>
      </w:r>
    </w:p>
    <w:p w:rsidR="00962FD2" w:rsidRPr="00215579" w:rsidRDefault="00962FD2" w:rsidP="00962FD2">
      <w:pPr>
        <w:jc w:val="both"/>
      </w:pPr>
      <w:r w:rsidRPr="00215579">
        <w:t xml:space="preserve">Место: </w:t>
      </w:r>
      <w:r w:rsidR="006A4755" w:rsidRPr="0039714B">
        <w:t>Российская Федерация, 672000, Забайкальский край, г. Чита, ул. Анохина, 91, корпус 2, каб. 603.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39" w:rsidRDefault="00673E39" w:rsidP="00CB1C18">
      <w:r>
        <w:separator/>
      </w:r>
    </w:p>
  </w:endnote>
  <w:endnote w:type="continuationSeparator" w:id="1">
    <w:p w:rsidR="00673E39" w:rsidRDefault="00673E3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39" w:rsidRDefault="00673E39" w:rsidP="00CB1C18">
      <w:r>
        <w:separator/>
      </w:r>
    </w:p>
  </w:footnote>
  <w:footnote w:type="continuationSeparator" w:id="1">
    <w:p w:rsidR="00673E39" w:rsidRDefault="00673E3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43391">
    <w:pPr>
      <w:pStyle w:val="af0"/>
      <w:jc w:val="center"/>
    </w:pPr>
    <w:r>
      <w:fldChar w:fldCharType="begin"/>
    </w:r>
    <w:r w:rsidR="007F577C">
      <w:instrText xml:space="preserve"> PAGE   \* MERGEFORMAT </w:instrText>
    </w:r>
    <w:r>
      <w:fldChar w:fldCharType="separate"/>
    </w:r>
    <w:r w:rsidR="00857551">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0C8"/>
    <w:rsid w:val="00063509"/>
    <w:rsid w:val="000777AB"/>
    <w:rsid w:val="00082A72"/>
    <w:rsid w:val="00082F94"/>
    <w:rsid w:val="00084180"/>
    <w:rsid w:val="00085F72"/>
    <w:rsid w:val="000A15F8"/>
    <w:rsid w:val="000A60A3"/>
    <w:rsid w:val="000A67CD"/>
    <w:rsid w:val="000A799D"/>
    <w:rsid w:val="000C1C78"/>
    <w:rsid w:val="000C39C3"/>
    <w:rsid w:val="000C5C87"/>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5579"/>
    <w:rsid w:val="00216833"/>
    <w:rsid w:val="002350DE"/>
    <w:rsid w:val="00237904"/>
    <w:rsid w:val="002412C0"/>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9714B"/>
    <w:rsid w:val="003A00F1"/>
    <w:rsid w:val="003C58C8"/>
    <w:rsid w:val="003C7469"/>
    <w:rsid w:val="003D0AA6"/>
    <w:rsid w:val="003E13B8"/>
    <w:rsid w:val="003E1D49"/>
    <w:rsid w:val="003F2B7A"/>
    <w:rsid w:val="0041301F"/>
    <w:rsid w:val="00422918"/>
    <w:rsid w:val="00427B60"/>
    <w:rsid w:val="0044002D"/>
    <w:rsid w:val="004566F4"/>
    <w:rsid w:val="00475892"/>
    <w:rsid w:val="00482157"/>
    <w:rsid w:val="00482BFC"/>
    <w:rsid w:val="00483D8D"/>
    <w:rsid w:val="004B07A9"/>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1D52"/>
    <w:rsid w:val="00553B8C"/>
    <w:rsid w:val="005634C1"/>
    <w:rsid w:val="00564686"/>
    <w:rsid w:val="00583AE4"/>
    <w:rsid w:val="00584D63"/>
    <w:rsid w:val="005A69AB"/>
    <w:rsid w:val="005C1B79"/>
    <w:rsid w:val="005E0384"/>
    <w:rsid w:val="00604D70"/>
    <w:rsid w:val="006072F9"/>
    <w:rsid w:val="006117F1"/>
    <w:rsid w:val="0061356F"/>
    <w:rsid w:val="006323ED"/>
    <w:rsid w:val="006527AA"/>
    <w:rsid w:val="0065729B"/>
    <w:rsid w:val="0065731F"/>
    <w:rsid w:val="00661273"/>
    <w:rsid w:val="00662448"/>
    <w:rsid w:val="006713BF"/>
    <w:rsid w:val="00673E39"/>
    <w:rsid w:val="0069732C"/>
    <w:rsid w:val="006A4755"/>
    <w:rsid w:val="006B32C7"/>
    <w:rsid w:val="006B60A2"/>
    <w:rsid w:val="006D47DF"/>
    <w:rsid w:val="006E0FA2"/>
    <w:rsid w:val="006E65EB"/>
    <w:rsid w:val="006F5EEA"/>
    <w:rsid w:val="00700403"/>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57551"/>
    <w:rsid w:val="00866A1C"/>
    <w:rsid w:val="00877914"/>
    <w:rsid w:val="00884629"/>
    <w:rsid w:val="008B29D7"/>
    <w:rsid w:val="008C7B27"/>
    <w:rsid w:val="008E0CEC"/>
    <w:rsid w:val="008E1656"/>
    <w:rsid w:val="008F0A98"/>
    <w:rsid w:val="008F29FD"/>
    <w:rsid w:val="00902B3B"/>
    <w:rsid w:val="00907535"/>
    <w:rsid w:val="009106B1"/>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3391"/>
    <w:rsid w:val="00A44A48"/>
    <w:rsid w:val="00A61E76"/>
    <w:rsid w:val="00A716A3"/>
    <w:rsid w:val="00A7517C"/>
    <w:rsid w:val="00A767DE"/>
    <w:rsid w:val="00A80137"/>
    <w:rsid w:val="00A80D6D"/>
    <w:rsid w:val="00A852A0"/>
    <w:rsid w:val="00A85B19"/>
    <w:rsid w:val="00AA34B6"/>
    <w:rsid w:val="00AA36AF"/>
    <w:rsid w:val="00AA588A"/>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6F61"/>
    <w:rsid w:val="00B50EA6"/>
    <w:rsid w:val="00B609F1"/>
    <w:rsid w:val="00B65CD5"/>
    <w:rsid w:val="00B65DA2"/>
    <w:rsid w:val="00B677F8"/>
    <w:rsid w:val="00B724F6"/>
    <w:rsid w:val="00B80232"/>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6705"/>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5F9E"/>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1F5F"/>
    <w:rsid w:val="00F6476F"/>
    <w:rsid w:val="00F72DD1"/>
    <w:rsid w:val="00F752D3"/>
    <w:rsid w:val="00F776E4"/>
    <w:rsid w:val="00F91597"/>
    <w:rsid w:val="00F94074"/>
    <w:rsid w:val="00F9545A"/>
    <w:rsid w:val="00FA3C3D"/>
    <w:rsid w:val="00FA4938"/>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F4C120-2393-4E5B-9472-B997584C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14</cp:revision>
  <cp:lastPrinted>2013-04-01T13:23:00Z</cp:lastPrinted>
  <dcterms:created xsi:type="dcterms:W3CDTF">2015-09-16T02:28:00Z</dcterms:created>
  <dcterms:modified xsi:type="dcterms:W3CDTF">2015-11-24T01:52:00Z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