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A79EF" w:rsidRDefault="007D6548" w:rsidP="00A4055F">
      <w:pPr>
        <w:tabs>
          <w:tab w:val="left" w:pos="4962"/>
        </w:tabs>
        <w:ind w:left="4820"/>
        <w:rPr>
          <w:b/>
          <w:bCs/>
          <w:sz w:val="28"/>
          <w:szCs w:val="28"/>
        </w:rPr>
      </w:pPr>
      <w:r w:rsidRPr="00EA79EF">
        <w:rPr>
          <w:b/>
          <w:bCs/>
          <w:sz w:val="28"/>
          <w:szCs w:val="28"/>
        </w:rPr>
        <w:t>УТВЕРЖДАЮ</w:t>
      </w:r>
    </w:p>
    <w:p w:rsidR="007D6548" w:rsidRPr="00EA79EF" w:rsidRDefault="007D6548" w:rsidP="00A4055F">
      <w:pPr>
        <w:tabs>
          <w:tab w:val="left" w:pos="4962"/>
        </w:tabs>
        <w:ind w:left="4820"/>
        <w:rPr>
          <w:rFonts w:eastAsia="Arial Unicode MS"/>
          <w:b/>
          <w:bCs/>
          <w:sz w:val="28"/>
          <w:szCs w:val="28"/>
        </w:rPr>
      </w:pPr>
    </w:p>
    <w:p w:rsidR="00727D3C" w:rsidRPr="00EA79EF" w:rsidRDefault="007D6548" w:rsidP="00A4055F">
      <w:pPr>
        <w:tabs>
          <w:tab w:val="left" w:pos="4962"/>
        </w:tabs>
        <w:ind w:left="4820"/>
        <w:rPr>
          <w:bCs/>
          <w:i/>
          <w:sz w:val="28"/>
          <w:szCs w:val="28"/>
        </w:rPr>
      </w:pPr>
      <w:r w:rsidRPr="00EA79EF">
        <w:rPr>
          <w:b/>
          <w:bCs/>
          <w:sz w:val="28"/>
          <w:szCs w:val="28"/>
        </w:rPr>
        <w:t>Предс</w:t>
      </w:r>
      <w:r w:rsidR="00A4055F" w:rsidRPr="00EA79EF">
        <w:rPr>
          <w:b/>
          <w:bCs/>
          <w:sz w:val="28"/>
          <w:szCs w:val="28"/>
        </w:rPr>
        <w:t xml:space="preserve">едатель Конкурсной комиссии </w:t>
      </w:r>
      <w:r w:rsidR="00EA79EF" w:rsidRPr="00EA79EF">
        <w:rPr>
          <w:b/>
          <w:bCs/>
          <w:sz w:val="28"/>
          <w:szCs w:val="28"/>
        </w:rPr>
        <w:t xml:space="preserve">филиала </w:t>
      </w:r>
    </w:p>
    <w:p w:rsidR="007D6548" w:rsidRPr="00EA79EF" w:rsidRDefault="00A81242" w:rsidP="00A4055F">
      <w:pPr>
        <w:tabs>
          <w:tab w:val="left" w:pos="4962"/>
        </w:tabs>
        <w:ind w:left="4820"/>
        <w:rPr>
          <w:b/>
          <w:bCs/>
          <w:sz w:val="28"/>
          <w:szCs w:val="28"/>
        </w:rPr>
      </w:pPr>
      <w:r w:rsidRPr="00EA79EF">
        <w:rPr>
          <w:b/>
          <w:bCs/>
          <w:sz w:val="28"/>
          <w:szCs w:val="28"/>
        </w:rPr>
        <w:t>ПАО</w:t>
      </w:r>
      <w:r w:rsidR="007D6548" w:rsidRPr="00EA79EF">
        <w:rPr>
          <w:b/>
          <w:bCs/>
          <w:sz w:val="28"/>
          <w:szCs w:val="28"/>
        </w:rPr>
        <w:t xml:space="preserve">«ТрансКонтейнер» </w:t>
      </w:r>
      <w:r w:rsidR="00EA79EF" w:rsidRPr="00EA79EF">
        <w:rPr>
          <w:b/>
          <w:bCs/>
          <w:sz w:val="28"/>
          <w:szCs w:val="28"/>
        </w:rPr>
        <w:t>на Свердловской ж.д.</w:t>
      </w:r>
    </w:p>
    <w:p w:rsidR="007D6548" w:rsidRPr="00EA79EF" w:rsidRDefault="007D6548" w:rsidP="00A4055F">
      <w:pPr>
        <w:tabs>
          <w:tab w:val="left" w:pos="4962"/>
        </w:tabs>
        <w:ind w:left="4820"/>
        <w:rPr>
          <w:b/>
          <w:bCs/>
          <w:sz w:val="28"/>
          <w:szCs w:val="28"/>
        </w:rPr>
      </w:pPr>
    </w:p>
    <w:p w:rsidR="007D6548" w:rsidRPr="00EA79EF" w:rsidRDefault="00EA79EF" w:rsidP="00A4055F">
      <w:pPr>
        <w:tabs>
          <w:tab w:val="left" w:pos="4962"/>
        </w:tabs>
        <w:ind w:left="4820"/>
        <w:rPr>
          <w:rFonts w:eastAsia="Arial Unicode MS"/>
        </w:rPr>
      </w:pPr>
      <w:r w:rsidRPr="00EA79EF">
        <w:rPr>
          <w:b/>
          <w:bCs/>
          <w:sz w:val="28"/>
          <w:szCs w:val="28"/>
        </w:rPr>
        <w:t>___________</w:t>
      </w:r>
      <w:r w:rsidR="00727D3C" w:rsidRPr="00EA79EF">
        <w:rPr>
          <w:b/>
          <w:bCs/>
          <w:sz w:val="28"/>
          <w:szCs w:val="28"/>
        </w:rPr>
        <w:t xml:space="preserve"> </w:t>
      </w:r>
      <w:r w:rsidRPr="00EA79EF">
        <w:rPr>
          <w:b/>
          <w:bCs/>
          <w:sz w:val="28"/>
          <w:szCs w:val="28"/>
        </w:rPr>
        <w:t xml:space="preserve">С.С. Шибаев  </w:t>
      </w:r>
    </w:p>
    <w:p w:rsidR="007D6548" w:rsidRDefault="006C32B9" w:rsidP="00A4055F">
      <w:pPr>
        <w:tabs>
          <w:tab w:val="left" w:pos="4962"/>
        </w:tabs>
        <w:ind w:left="4820"/>
        <w:rPr>
          <w:b/>
          <w:bCs/>
          <w:sz w:val="28"/>
        </w:rPr>
      </w:pPr>
      <w:r w:rsidRPr="00EA79EF">
        <w:rPr>
          <w:b/>
          <w:bCs/>
          <w:sz w:val="28"/>
        </w:rPr>
        <w:t>«__»________________201</w:t>
      </w:r>
      <w:r w:rsidR="00903FBC" w:rsidRPr="00EA79EF">
        <w:rPr>
          <w:b/>
          <w:bCs/>
          <w:sz w:val="28"/>
        </w:rPr>
        <w:t>5</w:t>
      </w:r>
      <w:r w:rsidR="007D6548" w:rsidRPr="00EA79E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D32FFA" w:rsidRDefault="00A81242"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w:t>
      </w:r>
      <w:proofErr w:type="spellStart"/>
      <w:r w:rsidR="007D6548">
        <w:rPr>
          <w:szCs w:val="28"/>
        </w:rPr>
        <w:t>ТрансКонтейнер</w:t>
      </w:r>
      <w:proofErr w:type="spellEnd"/>
      <w:r w:rsidR="007D6548">
        <w:rPr>
          <w:szCs w:val="28"/>
        </w:rPr>
        <w:t>»</w:t>
      </w:r>
      <w:r w:rsidR="0051529F">
        <w:rPr>
          <w:szCs w:val="28"/>
        </w:rPr>
        <w:t>,</w:t>
      </w:r>
      <w:r w:rsidR="00ED2549">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ED2549">
        <w:rPr>
          <w:szCs w:val="28"/>
        </w:rPr>
        <w:t xml:space="preserve"> </w:t>
      </w:r>
      <w:r w:rsidR="0098627F" w:rsidRPr="0098627F">
        <w:rPr>
          <w:szCs w:val="28"/>
          <w:highlight w:val="yellow"/>
        </w:rPr>
        <w:t xml:space="preserve">№ </w:t>
      </w:r>
      <w:r w:rsidR="004D44D7">
        <w:rPr>
          <w:szCs w:val="28"/>
          <w:highlight w:val="yellow"/>
        </w:rPr>
        <w:t>ОК/</w:t>
      </w:r>
      <w:r w:rsidR="00EA79EF">
        <w:rPr>
          <w:szCs w:val="28"/>
          <w:highlight w:val="yellow"/>
        </w:rPr>
        <w:t>011</w:t>
      </w:r>
      <w:r w:rsidR="0098627F" w:rsidRPr="0098627F">
        <w:rPr>
          <w:szCs w:val="28"/>
          <w:highlight w:val="yellow"/>
        </w:rPr>
        <w:t>/</w:t>
      </w:r>
      <w:r w:rsidR="00EA79EF">
        <w:rPr>
          <w:szCs w:val="28"/>
          <w:highlight w:val="yellow"/>
        </w:rPr>
        <w:t>СВЕРД</w:t>
      </w:r>
      <w:r w:rsidR="004D44D7">
        <w:rPr>
          <w:szCs w:val="28"/>
          <w:highlight w:val="yellow"/>
        </w:rPr>
        <w:t>/</w:t>
      </w:r>
      <w:r w:rsidR="00EA79EF">
        <w:rPr>
          <w:szCs w:val="28"/>
          <w:highlight w:val="yellow"/>
        </w:rPr>
        <w:t>0029</w:t>
      </w:r>
      <w:r w:rsidR="00EA79EF">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09"/>
        <w:rPr>
          <w:szCs w:val="28"/>
        </w:rPr>
      </w:pPr>
      <w:r w:rsidRPr="00EA79EF">
        <w:rPr>
          <w:szCs w:val="28"/>
        </w:rPr>
        <w:t xml:space="preserve">Предметом настоящего </w:t>
      </w:r>
      <w:r w:rsidR="008C4183" w:rsidRPr="00EA79EF">
        <w:rPr>
          <w:szCs w:val="28"/>
        </w:rPr>
        <w:t>Открытого конкурса</w:t>
      </w:r>
      <w:r w:rsidRPr="00EA79EF">
        <w:rPr>
          <w:szCs w:val="28"/>
        </w:rPr>
        <w:t xml:space="preserve"> является</w:t>
      </w:r>
      <w:r w:rsidR="00ED2549">
        <w:rPr>
          <w:szCs w:val="28"/>
        </w:rPr>
        <w:t xml:space="preserve"> право на заключение договора </w:t>
      </w:r>
      <w:r w:rsidRPr="00EA79EF">
        <w:rPr>
          <w:szCs w:val="28"/>
        </w:rPr>
        <w:t xml:space="preserve"> </w:t>
      </w:r>
      <w:r w:rsidR="00EA79EF" w:rsidRPr="00EA79EF">
        <w:rPr>
          <w:szCs w:val="28"/>
        </w:rPr>
        <w:t xml:space="preserve"> на услуги по перевозке пассажиров автотранспортом  в  201</w:t>
      </w:r>
      <w:r w:rsidR="00EA79EF">
        <w:rPr>
          <w:szCs w:val="28"/>
        </w:rPr>
        <w:t>6</w:t>
      </w:r>
      <w:r w:rsidR="00EA79EF" w:rsidRPr="00EA79EF">
        <w:rPr>
          <w:szCs w:val="28"/>
        </w:rPr>
        <w:t xml:space="preserve"> году</w:t>
      </w:r>
      <w:r w:rsidR="00EA79EF">
        <w:rPr>
          <w:szCs w:val="28"/>
        </w:rPr>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ED2549">
        <w:t xml:space="preserve"> </w:t>
      </w:r>
      <w:r w:rsidR="004E3AC2">
        <w:t xml:space="preserve">указана в пункте </w:t>
      </w:r>
      <w:r w:rsidR="004E3AC2" w:rsidRPr="00EA79EF">
        <w:rPr>
          <w:szCs w:val="28"/>
        </w:rPr>
        <w:t xml:space="preserve">2 </w:t>
      </w:r>
      <w:r w:rsidR="00ED2549">
        <w:rPr>
          <w:szCs w:val="28"/>
        </w:rPr>
        <w:t xml:space="preserve"> </w:t>
      </w:r>
      <w:r w:rsidR="004E3AC2" w:rsidRPr="00EA79EF">
        <w:rPr>
          <w:szCs w:val="28"/>
        </w:rPr>
        <w:t>Информационной карты раздела 5 настоящей документации о закупке (далее – Информационная карта</w:t>
      </w:r>
      <w:r w:rsidR="004E3AC2">
        <w:rPr>
          <w:szCs w:val="28"/>
        </w:rPr>
        <w:t>)</w:t>
      </w:r>
      <w:r w:rsidR="004E3AC2" w:rsidRPr="00EA79EF">
        <w:rPr>
          <w:szCs w:val="28"/>
        </w:rPr>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ED2549">
        <w:rPr>
          <w:szCs w:val="28"/>
        </w:rPr>
        <w:t xml:space="preserve"> </w:t>
      </w:r>
      <w:r w:rsidRPr="00D32FFA">
        <w:rPr>
          <w:szCs w:val="28"/>
        </w:rPr>
        <w:t>указана в пункте</w:t>
      </w:r>
      <w:r w:rsidR="00ED2549">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ED2549">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ED2549">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ED2549">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ED2549">
        <w:t xml:space="preserve"> </w:t>
      </w:r>
      <w:r w:rsidR="0072632D" w:rsidRPr="00D32FFA">
        <w:rPr>
          <w:szCs w:val="28"/>
        </w:rPr>
        <w:t>(далее – СМИ)</w:t>
      </w:r>
      <w:r w:rsidR="00727D3C" w:rsidRPr="00D32FFA">
        <w:t>, указанных в пункте</w:t>
      </w:r>
      <w:r w:rsidR="00ED2549">
        <w:t xml:space="preserve"> </w:t>
      </w:r>
      <w:r w:rsidR="00E7590F" w:rsidRPr="00D32FFA">
        <w:rPr>
          <w:szCs w:val="28"/>
        </w:rPr>
        <w:t>4</w:t>
      </w:r>
      <w:r w:rsidR="00ED2549">
        <w:rPr>
          <w:szCs w:val="28"/>
        </w:rPr>
        <w:t xml:space="preserve"> </w:t>
      </w:r>
      <w:r w:rsidR="00664449" w:rsidRPr="00D32FFA">
        <w:rPr>
          <w:szCs w:val="28"/>
        </w:rPr>
        <w:t>Информационной карты</w:t>
      </w:r>
      <w:r w:rsidR="0072632D">
        <w:rPr>
          <w:szCs w:val="28"/>
        </w:rPr>
        <w:t>.</w:t>
      </w:r>
    </w:p>
    <w:p w:rsidR="002A3D98" w:rsidRPr="002A3D98" w:rsidRDefault="00627696" w:rsidP="00627696">
      <w:pPr>
        <w:pStyle w:val="19"/>
        <w:numPr>
          <w:ilvl w:val="2"/>
          <w:numId w:val="3"/>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p>
    <w:p w:rsidR="007D6548" w:rsidRPr="00D32FFA" w:rsidRDefault="00627696" w:rsidP="00627696">
      <w:pPr>
        <w:pStyle w:val="19"/>
        <w:numPr>
          <w:ilvl w:val="2"/>
          <w:numId w:val="3"/>
        </w:numPr>
        <w:ind w:left="0" w:firstLine="709"/>
        <w:rPr>
          <w:szCs w:val="28"/>
        </w:rPr>
      </w:pP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ED2549">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 xml:space="preserve">ехническом </w:t>
      </w:r>
      <w:proofErr w:type="spellStart"/>
      <w:r w:rsidR="007D6548" w:rsidRPr="00D32FFA">
        <w:t>задании</w:t>
      </w:r>
      <w:r w:rsidR="002C7848" w:rsidRPr="00D32FFA">
        <w:t>и</w:t>
      </w:r>
      <w:proofErr w:type="spellEnd"/>
      <w:r w:rsidR="002C7848" w:rsidRPr="00D32FFA">
        <w:t xml:space="preserve"> Информационной карте (</w:t>
      </w:r>
      <w:r w:rsidR="007D6548" w:rsidRPr="00D32FFA">
        <w:t>раздел</w:t>
      </w:r>
      <w:r w:rsidR="002C7848" w:rsidRPr="00D32FFA">
        <w:t>ы</w:t>
      </w:r>
      <w:r w:rsidR="00ED2549">
        <w:t xml:space="preserve"> </w:t>
      </w:r>
      <w:r w:rsidR="00B4382C" w:rsidRPr="00D32FFA">
        <w:t>4</w:t>
      </w:r>
      <w:r w:rsidR="00ED2549">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00ED2549">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ED2549">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D2549" w:rsidRDefault="00ED2549" w:rsidP="00C51709">
      <w:pPr>
        <w:pStyle w:val="19"/>
        <w:widowControl w:val="0"/>
        <w:ind w:firstLine="709"/>
      </w:pPr>
    </w:p>
    <w:p w:rsidR="00ED2549" w:rsidRDefault="00ED2549" w:rsidP="00C51709">
      <w:pPr>
        <w:pStyle w:val="19"/>
        <w:widowControl w:val="0"/>
        <w:ind w:firstLine="709"/>
      </w:pPr>
    </w:p>
    <w:p w:rsidR="00ED2549" w:rsidRPr="00D32FFA" w:rsidRDefault="00ED2549" w:rsidP="00C51709">
      <w:pPr>
        <w:pStyle w:val="19"/>
        <w:widowControl w:val="0"/>
        <w:ind w:firstLine="709"/>
      </w:pP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00ED2549">
        <w:t xml:space="preserve"> </w:t>
      </w:r>
      <w:r w:rsidR="00565202">
        <w:t xml:space="preserve">если это </w:t>
      </w:r>
      <w:proofErr w:type="spellStart"/>
      <w:r w:rsidR="00565202">
        <w:t>указано</w:t>
      </w:r>
      <w:r w:rsidR="00565202" w:rsidRPr="00D32FFA">
        <w:rPr>
          <w:szCs w:val="28"/>
        </w:rPr>
        <w:t>в</w:t>
      </w:r>
      <w:proofErr w:type="spellEnd"/>
      <w:r w:rsidR="00565202" w:rsidRPr="00D32FFA">
        <w:rPr>
          <w:szCs w:val="28"/>
        </w:rPr>
        <w:t xml:space="preserve"> пункте 16 Информационной карты</w:t>
      </w:r>
      <w:r w:rsidR="000753BB">
        <w:rPr>
          <w:szCs w:val="28"/>
        </w:rPr>
        <w:t>,</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Pr>
          <w:rFonts w:eastAsia="MS Mincho"/>
          <w:sz w:val="28"/>
          <w:szCs w:val="28"/>
        </w:rPr>
        <w:t>в СМИ ине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ED2549">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sidR="00ED2549">
        <w:rPr>
          <w:rFonts w:eastAsia="MS Mincho"/>
          <w:sz w:val="28"/>
          <w:szCs w:val="28"/>
        </w:rPr>
        <w:t xml:space="preserve"> </w:t>
      </w:r>
      <w:r w:rsidR="00146CC2" w:rsidRPr="00D32FFA">
        <w:rPr>
          <w:rFonts w:eastAsia="MS Mincho"/>
          <w:sz w:val="28"/>
          <w:szCs w:val="28"/>
        </w:rPr>
        <w:t>в</w:t>
      </w:r>
      <w:r w:rsidR="00ED2549">
        <w:rPr>
          <w:rFonts w:eastAsia="MS Mincho"/>
          <w:sz w:val="28"/>
          <w:szCs w:val="28"/>
        </w:rPr>
        <w:t xml:space="preserve"> </w:t>
      </w:r>
      <w:r w:rsidR="00146CC2" w:rsidRPr="00D32FFA">
        <w:rPr>
          <w:rFonts w:eastAsia="MS Mincho"/>
          <w:sz w:val="28"/>
          <w:szCs w:val="28"/>
        </w:rPr>
        <w:t>пункте</w:t>
      </w:r>
      <w:r w:rsidR="00ED2549">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5558B3">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5558B3">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w:t>
      </w:r>
      <w:r w:rsidR="005558B3">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Заказчик,</w:t>
      </w:r>
      <w:r w:rsidR="005558B3">
        <w:rPr>
          <w:sz w:val="28"/>
          <w:szCs w:val="28"/>
        </w:rPr>
        <w:t xml:space="preserve">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216C08" w:rsidRPr="00D32FFA">
        <w:rPr>
          <w:sz w:val="28"/>
          <w:szCs w:val="28"/>
        </w:rPr>
        <w:t>в соответствии спунктом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5558B3">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5558B3">
        <w:rPr>
          <w:sz w:val="28"/>
          <w:szCs w:val="28"/>
        </w:rPr>
        <w:t xml:space="preserve"> </w:t>
      </w:r>
      <w:r w:rsidR="003934B6">
        <w:rPr>
          <w:sz w:val="28"/>
          <w:szCs w:val="28"/>
        </w:rPr>
        <w:t>в</w:t>
      </w:r>
      <w:r w:rsidR="00D272EA">
        <w:rPr>
          <w:sz w:val="28"/>
          <w:szCs w:val="28"/>
        </w:rPr>
        <w:t>ыполнение работ, оказание услуг</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5558B3">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документы (копии документов), подтверждающие соответствие претендентов установленным </w:t>
      </w:r>
      <w:proofErr w:type="spellStart"/>
      <w:r w:rsidRPr="00D32FFA">
        <w:rPr>
          <w:sz w:val="28"/>
        </w:rPr>
        <w:t>требованиям</w:t>
      </w:r>
      <w:r w:rsidR="00D272EA">
        <w:rPr>
          <w:sz w:val="28"/>
          <w:szCs w:val="28"/>
        </w:rPr>
        <w:t>на</w:t>
      </w:r>
      <w:proofErr w:type="spellEnd"/>
      <w:r w:rsidR="00D272EA">
        <w:rPr>
          <w:sz w:val="28"/>
          <w:szCs w:val="28"/>
        </w:rPr>
        <w:t xml:space="preserve"> поставку</w:t>
      </w:r>
      <w:r w:rsidR="00D272EA" w:rsidRPr="00D32FFA">
        <w:rPr>
          <w:sz w:val="28"/>
          <w:szCs w:val="28"/>
        </w:rPr>
        <w:t xml:space="preserve"> товаров</w:t>
      </w:r>
      <w:r w:rsidR="00D272EA">
        <w:rPr>
          <w:sz w:val="28"/>
          <w:szCs w:val="28"/>
        </w:rPr>
        <w:t>,</w:t>
      </w:r>
      <w:r w:rsidR="005558B3">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005558B3">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5558B3">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5558B3">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5558B3">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w:t>
      </w:r>
      <w:proofErr w:type="spellStart"/>
      <w:r w:rsidR="00C872F8" w:rsidRPr="00D32FFA">
        <w:rPr>
          <w:rFonts w:eastAsia="Times New Roman"/>
          <w:bCs/>
          <w:sz w:val="28"/>
          <w:szCs w:val="28"/>
        </w:rPr>
        <w:t>лотов</w:t>
      </w:r>
      <w:r w:rsidR="00F05A3A">
        <w:rPr>
          <w:rFonts w:eastAsia="Times New Roman"/>
          <w:sz w:val="28"/>
          <w:szCs w:val="28"/>
        </w:rPr>
        <w:t>указывается</w:t>
      </w:r>
      <w:proofErr w:type="spellEnd"/>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5558B3">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5558B3">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2F1275"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00C817A8">
        <w:rPr>
          <w:sz w:val="28"/>
          <w:szCs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003934B6">
        <w:rPr>
          <w:sz w:val="28"/>
          <w:szCs w:val="28"/>
        </w:rPr>
        <w:t>в соответствии</w:t>
      </w:r>
      <w:r w:rsidR="00760ECD">
        <w:rPr>
          <w:sz w:val="28"/>
          <w:szCs w:val="28"/>
        </w:rPr>
        <w:t xml:space="preserve"> с пунктом 4 Информационной карты</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17A8">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17A8">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C817A8">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C817A8">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w:t>
      </w:r>
      <w:r w:rsidR="00C817A8">
        <w:rPr>
          <w:sz w:val="28"/>
          <w:szCs w:val="28"/>
        </w:rPr>
        <w:t xml:space="preserve"> </w:t>
      </w:r>
      <w:proofErr w:type="spellStart"/>
      <w:r w:rsidR="00BD59BC" w:rsidRPr="00D32FFA">
        <w:rPr>
          <w:sz w:val="28"/>
          <w:szCs w:val="28"/>
        </w:rPr>
        <w:t>ыявления</w:t>
      </w:r>
      <w:proofErr w:type="spellEnd"/>
      <w:r w:rsidR="00BD59BC" w:rsidRPr="00D32FFA">
        <w:rPr>
          <w:sz w:val="28"/>
          <w:szCs w:val="28"/>
        </w:rPr>
        <w:t xml:space="preserve">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C817A8">
        <w:rPr>
          <w:sz w:val="28"/>
          <w:szCs w:val="28"/>
        </w:rPr>
        <w:t xml:space="preserve"> </w:t>
      </w:r>
      <w:r w:rsidR="00DF6AE3" w:rsidRPr="00D32FFA">
        <w:rPr>
          <w:sz w:val="28"/>
          <w:szCs w:val="28"/>
        </w:rPr>
        <w:t>1</w:t>
      </w:r>
      <w:r w:rsidR="00D17BAC" w:rsidRPr="00D32FFA">
        <w:rPr>
          <w:sz w:val="28"/>
          <w:szCs w:val="28"/>
        </w:rPr>
        <w:t>9</w:t>
      </w:r>
      <w:r w:rsidR="00C817A8">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00C817A8">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A673D">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00C817A8">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00C817A8">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Pr="00D32FFA">
        <w:rPr>
          <w:sz w:val="28"/>
          <w:szCs w:val="28"/>
        </w:rPr>
        <w:t>переторжк</w:t>
      </w:r>
      <w:r w:rsidR="00880FE9">
        <w:rPr>
          <w:sz w:val="28"/>
          <w:szCs w:val="28"/>
        </w:rPr>
        <w:t>и в соответствии с пунктами 26</w:t>
      </w:r>
      <w:r w:rsidR="00357415" w:rsidRPr="00D32FFA">
        <w:rPr>
          <w:sz w:val="28"/>
          <w:szCs w:val="28"/>
        </w:rPr>
        <w:t>-37</w:t>
      </w:r>
      <w:r w:rsidRPr="00D32FFA">
        <w:rPr>
          <w:sz w:val="28"/>
          <w:szCs w:val="28"/>
        </w:rPr>
        <w:t xml:space="preserve"> Положения о закупках.</w:t>
      </w:r>
    </w:p>
    <w:p w:rsidR="007D6548" w:rsidRPr="00D32FFA" w:rsidRDefault="00093F19" w:rsidP="00BB3C30">
      <w:pPr>
        <w:numPr>
          <w:ilvl w:val="0"/>
          <w:numId w:val="36"/>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00F21D5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7D6548" w:rsidP="0098473B">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Pr="00D32FFA">
        <w:rPr>
          <w:sz w:val="28"/>
          <w:szCs w:val="28"/>
        </w:rPr>
        <w:t xml:space="preserve"> Заказчик направляет победителю (победителям) </w:t>
      </w:r>
      <w:r w:rsidR="008C4183">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F21D5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w:t>
      </w:r>
      <w:r w:rsidR="00F21D5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00F21D5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F21D5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proofErr w:type="spellStart"/>
      <w:r w:rsidR="00FE2342">
        <w:rPr>
          <w:sz w:val="28"/>
          <w:szCs w:val="28"/>
        </w:rPr>
        <w:t>этимпобедителем</w:t>
      </w:r>
      <w:proofErr w:type="spellEnd"/>
      <w:r w:rsidR="00FE2342">
        <w:rPr>
          <w:sz w:val="28"/>
          <w:szCs w:val="28"/>
        </w:rPr>
        <w:t>/</w:t>
      </w:r>
      <w:r w:rsidRPr="00D32FFA">
        <w:rPr>
          <w:sz w:val="28"/>
          <w:szCs w:val="28"/>
        </w:rPr>
        <w:t>победителями.</w:t>
      </w:r>
      <w:r w:rsidR="00F21D5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6402DD" w:rsidP="00FE2342">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F21D5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32373" w:rsidP="006B3974">
      <w:pPr>
        <w:pStyle w:val="afa"/>
        <w:numPr>
          <w:ilvl w:val="2"/>
          <w:numId w:val="20"/>
        </w:numPr>
        <w:ind w:left="0" w:firstLine="709"/>
        <w:rPr>
          <w:sz w:val="28"/>
          <w:szCs w:val="28"/>
        </w:rPr>
      </w:pPr>
      <w:bookmarkStart w:id="2" w:name="_GoBack"/>
      <w:bookmarkEnd w:id="2"/>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D930E9" w:rsidRPr="007E6DE4" w:rsidRDefault="00D930E9" w:rsidP="000954FB">
                  <w:pPr>
                    <w:jc w:val="center"/>
                    <w:rPr>
                      <w:b/>
                      <w:sz w:val="28"/>
                      <w:szCs w:val="28"/>
                    </w:rPr>
                  </w:pPr>
                  <w:r w:rsidRPr="007E6DE4">
                    <w:rPr>
                      <w:b/>
                      <w:sz w:val="28"/>
                      <w:szCs w:val="28"/>
                    </w:rPr>
                    <w:t xml:space="preserve">_____________________________________________, </w:t>
                  </w:r>
                </w:p>
                <w:p w:rsidR="00D930E9" w:rsidRDefault="00D930E9" w:rsidP="000954FB">
                  <w:pPr>
                    <w:jc w:val="center"/>
                    <w:rPr>
                      <w:sz w:val="28"/>
                      <w:szCs w:val="28"/>
                    </w:rPr>
                  </w:pPr>
                  <w:r w:rsidRPr="007E6DE4">
                    <w:rPr>
                      <w:i/>
                      <w:sz w:val="20"/>
                      <w:szCs w:val="20"/>
                    </w:rPr>
                    <w:t>наименование претендента</w:t>
                  </w:r>
                </w:p>
                <w:p w:rsidR="00D930E9" w:rsidRPr="007E6DE4" w:rsidRDefault="00D930E9" w:rsidP="000954FB">
                  <w:pPr>
                    <w:jc w:val="center"/>
                    <w:rPr>
                      <w:b/>
                      <w:sz w:val="28"/>
                      <w:szCs w:val="28"/>
                    </w:rPr>
                  </w:pPr>
                  <w:r w:rsidRPr="007E6DE4">
                    <w:rPr>
                      <w:b/>
                      <w:sz w:val="28"/>
                      <w:szCs w:val="28"/>
                    </w:rPr>
                    <w:t>________________________________________</w:t>
                  </w:r>
                </w:p>
                <w:p w:rsidR="00D930E9" w:rsidRPr="007E6DE4" w:rsidRDefault="00D930E9" w:rsidP="000954FB">
                  <w:pPr>
                    <w:jc w:val="center"/>
                    <w:rPr>
                      <w:i/>
                      <w:sz w:val="20"/>
                      <w:szCs w:val="20"/>
                    </w:rPr>
                  </w:pPr>
                  <w:r w:rsidRPr="007E6DE4">
                    <w:rPr>
                      <w:i/>
                      <w:sz w:val="20"/>
                      <w:szCs w:val="20"/>
                    </w:rPr>
                    <w:t>государство регистрации претендента</w:t>
                  </w:r>
                </w:p>
                <w:p w:rsidR="00D930E9" w:rsidRPr="007E6DE4" w:rsidRDefault="00D930E9" w:rsidP="000954FB">
                  <w:pPr>
                    <w:jc w:val="center"/>
                    <w:rPr>
                      <w:b/>
                      <w:sz w:val="28"/>
                      <w:szCs w:val="28"/>
                    </w:rPr>
                  </w:pPr>
                  <w:r w:rsidRPr="007E6DE4">
                    <w:rPr>
                      <w:b/>
                      <w:sz w:val="28"/>
                      <w:szCs w:val="28"/>
                    </w:rPr>
                    <w:t>_____________________________</w:t>
                  </w:r>
                  <w:r>
                    <w:rPr>
                      <w:b/>
                      <w:sz w:val="28"/>
                      <w:szCs w:val="28"/>
                    </w:rPr>
                    <w:t>__________________</w:t>
                  </w:r>
                </w:p>
                <w:p w:rsidR="00D930E9" w:rsidRPr="007E6DE4" w:rsidRDefault="00D930E9" w:rsidP="000954FB">
                  <w:pPr>
                    <w:jc w:val="center"/>
                    <w:rPr>
                      <w:i/>
                      <w:sz w:val="20"/>
                      <w:szCs w:val="20"/>
                    </w:rPr>
                  </w:pPr>
                  <w:r w:rsidRPr="007E6DE4">
                    <w:rPr>
                      <w:i/>
                      <w:sz w:val="20"/>
                      <w:szCs w:val="20"/>
                    </w:rPr>
                    <w:t>ИНН претендента (для претендентов-резидентов Российской Федерации)</w:t>
                  </w:r>
                </w:p>
                <w:p w:rsidR="00D930E9" w:rsidRDefault="00D930E9" w:rsidP="000954FB">
                  <w:pPr>
                    <w:jc w:val="both"/>
                  </w:pPr>
                </w:p>
                <w:p w:rsidR="00D930E9" w:rsidRDefault="00D930E9" w:rsidP="000954FB">
                  <w:pPr>
                    <w:jc w:val="center"/>
                    <w:rPr>
                      <w:b/>
                    </w:rPr>
                  </w:pPr>
                  <w:r w:rsidRPr="00923E2D">
                    <w:rPr>
                      <w:b/>
                    </w:rPr>
                    <w:t xml:space="preserve">ЗАЯВКА НА УЧАСТИЕ В </w:t>
                  </w:r>
                  <w:r>
                    <w:rPr>
                      <w:b/>
                    </w:rPr>
                    <w:t>ОТКРЫТОМ КОНКУРСЕ № ОК</w:t>
                  </w:r>
                  <w:r w:rsidRPr="00923E2D">
                    <w:rPr>
                      <w:b/>
                    </w:rPr>
                    <w:t>/___/____/____</w:t>
                  </w:r>
                </w:p>
                <w:p w:rsidR="00D930E9" w:rsidRPr="00EA79EF" w:rsidRDefault="00D930E9" w:rsidP="000954FB">
                  <w:pPr>
                    <w:jc w:val="center"/>
                    <w:rPr>
                      <w:b/>
                    </w:rPr>
                  </w:pPr>
                  <w:r w:rsidRPr="00EA79EF">
                    <w:rPr>
                      <w:b/>
                    </w:rPr>
                    <w:t xml:space="preserve">(лот № _________) </w:t>
                  </w:r>
                </w:p>
                <w:p w:rsidR="00D930E9" w:rsidRPr="00521EAB" w:rsidRDefault="00D930E9" w:rsidP="000954FB">
                  <w:pPr>
                    <w:jc w:val="center"/>
                    <w:rPr>
                      <w:i/>
                    </w:rPr>
                  </w:pPr>
                  <w:r w:rsidRPr="00EA79EF">
                    <w:rPr>
                      <w:i/>
                    </w:rPr>
                    <w:t>(указываетсяномер лота)</w:t>
                  </w:r>
                </w:p>
                <w:p w:rsidR="00D930E9" w:rsidRPr="00923E2D" w:rsidRDefault="00D930E9" w:rsidP="000954FB">
                  <w:pPr>
                    <w:jc w:val="center"/>
                    <w:rPr>
                      <w:b/>
                    </w:rPr>
                  </w:pPr>
                </w:p>
                <w:p w:rsidR="00D930E9" w:rsidRPr="00923E2D" w:rsidRDefault="00D930E9" w:rsidP="000954FB">
                  <w:pPr>
                    <w:ind w:left="2124" w:firstLine="708"/>
                    <w:rPr>
                      <w:i/>
                    </w:rPr>
                  </w:pPr>
                </w:p>
              </w:txbxContent>
            </v:textbox>
            <w10:wrap type="tight"/>
          </v:shape>
        </w:pic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sidR="00F21D5A">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F21D5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sidR="00F21D5A">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F21D5A">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00F21D5A">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F21D5A">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F21D5A">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F21D5A">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EA79EF" w:rsidRDefault="00EA79EF" w:rsidP="009A1114">
      <w:pPr>
        <w:pStyle w:val="a"/>
        <w:numPr>
          <w:ilvl w:val="0"/>
          <w:numId w:val="0"/>
        </w:numPr>
        <w:ind w:left="709"/>
      </w:pPr>
    </w:p>
    <w:p w:rsidR="00EA79EF" w:rsidRPr="00EA79EF" w:rsidRDefault="00EA79EF" w:rsidP="00EA79EF">
      <w:pPr>
        <w:pStyle w:val="afa"/>
        <w:ind w:firstLine="0"/>
        <w:jc w:val="center"/>
        <w:rPr>
          <w:b/>
          <w:bCs/>
          <w:sz w:val="32"/>
          <w:szCs w:val="32"/>
        </w:rPr>
      </w:pPr>
      <w:r w:rsidRPr="001301A1">
        <w:rPr>
          <w:b/>
          <w:bCs/>
          <w:sz w:val="32"/>
          <w:szCs w:val="32"/>
        </w:rPr>
        <w:t>Раздел 4.</w:t>
      </w:r>
      <w:r>
        <w:rPr>
          <w:b/>
          <w:bCs/>
          <w:sz w:val="32"/>
          <w:szCs w:val="32"/>
        </w:rPr>
        <w:t xml:space="preserve"> Техническое задание</w:t>
      </w:r>
      <w:r w:rsidRPr="001301A1">
        <w:rPr>
          <w:b/>
          <w:bCs/>
          <w:sz w:val="32"/>
          <w:szCs w:val="32"/>
        </w:rPr>
        <w:t xml:space="preserve"> </w:t>
      </w:r>
      <w:r w:rsidRPr="001301A1">
        <w:rPr>
          <w:b/>
          <w:sz w:val="28"/>
          <w:szCs w:val="28"/>
        </w:rPr>
        <w:t>на</w:t>
      </w:r>
    </w:p>
    <w:p w:rsidR="00EA79EF" w:rsidRPr="002B61C4" w:rsidRDefault="00EA79EF" w:rsidP="00EA79EF">
      <w:pPr>
        <w:pStyle w:val="afa"/>
        <w:ind w:firstLine="0"/>
        <w:jc w:val="center"/>
        <w:rPr>
          <w:b/>
          <w:sz w:val="28"/>
          <w:szCs w:val="28"/>
        </w:rPr>
      </w:pPr>
      <w:r w:rsidRPr="00A8107D">
        <w:rPr>
          <w:b/>
          <w:sz w:val="28"/>
          <w:szCs w:val="28"/>
        </w:rPr>
        <w:t>оказание услуг по перевозке пассажиров автотранспортом</w:t>
      </w:r>
      <w:r>
        <w:rPr>
          <w:b/>
          <w:sz w:val="28"/>
          <w:szCs w:val="28"/>
        </w:rPr>
        <w:t xml:space="preserve"> в </w:t>
      </w:r>
      <w:r w:rsidRPr="002B61C4">
        <w:rPr>
          <w:b/>
          <w:sz w:val="28"/>
          <w:szCs w:val="28"/>
        </w:rPr>
        <w:t xml:space="preserve"> 201</w:t>
      </w:r>
      <w:r>
        <w:rPr>
          <w:b/>
          <w:sz w:val="28"/>
          <w:szCs w:val="28"/>
        </w:rPr>
        <w:t>6</w:t>
      </w:r>
      <w:r w:rsidRPr="002B61C4">
        <w:rPr>
          <w:b/>
          <w:sz w:val="28"/>
          <w:szCs w:val="28"/>
        </w:rPr>
        <w:t xml:space="preserve"> году.</w:t>
      </w:r>
    </w:p>
    <w:p w:rsidR="00EA79EF" w:rsidRPr="00EE644E" w:rsidRDefault="00EA79EF" w:rsidP="00EA79EF">
      <w:pPr>
        <w:jc w:val="both"/>
        <w:rPr>
          <w:rFonts w:eastAsia="MS Mincho"/>
          <w:b/>
          <w:bCs/>
          <w:sz w:val="32"/>
          <w:szCs w:val="32"/>
        </w:rPr>
      </w:pPr>
    </w:p>
    <w:p w:rsidR="00EA79EF" w:rsidRPr="0089334A" w:rsidRDefault="00EA79EF" w:rsidP="00EA79EF">
      <w:pPr>
        <w:pStyle w:val="19"/>
        <w:tabs>
          <w:tab w:val="left" w:pos="993"/>
          <w:tab w:val="left" w:pos="1276"/>
        </w:tabs>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sidRPr="00C64E36">
        <w:rPr>
          <w:szCs w:val="28"/>
        </w:rPr>
        <w:t xml:space="preserve"> </w:t>
      </w:r>
      <w:r w:rsidRPr="0089334A">
        <w:rPr>
          <w:szCs w:val="28"/>
        </w:rPr>
        <w:t xml:space="preserve">оказание услуг по перевозке пассажиров  автотранспортом </w:t>
      </w:r>
      <w:r>
        <w:rPr>
          <w:szCs w:val="28"/>
        </w:rPr>
        <w:t xml:space="preserve"> в </w:t>
      </w:r>
      <w:r w:rsidRPr="0089334A">
        <w:rPr>
          <w:szCs w:val="28"/>
        </w:rPr>
        <w:t>201</w:t>
      </w:r>
      <w:r>
        <w:rPr>
          <w:szCs w:val="28"/>
        </w:rPr>
        <w:t>6</w:t>
      </w:r>
      <w:r w:rsidRPr="0089334A">
        <w:rPr>
          <w:szCs w:val="28"/>
        </w:rPr>
        <w:t xml:space="preserve"> году.</w:t>
      </w:r>
    </w:p>
    <w:p w:rsidR="00EA79EF" w:rsidRPr="00FF6428" w:rsidRDefault="00EA79EF" w:rsidP="00EA79EF">
      <w:pPr>
        <w:pStyle w:val="19"/>
        <w:tabs>
          <w:tab w:val="left" w:pos="993"/>
          <w:tab w:val="left" w:pos="1276"/>
        </w:tabs>
        <w:ind w:firstLine="0"/>
        <w:rPr>
          <w:szCs w:val="28"/>
        </w:rPr>
      </w:pPr>
      <w:r>
        <w:rPr>
          <w:szCs w:val="28"/>
        </w:rPr>
        <w:t xml:space="preserve">          4.2. </w:t>
      </w:r>
      <w:r w:rsidRPr="00FF6428">
        <w:rPr>
          <w:szCs w:val="28"/>
        </w:rPr>
        <w:t xml:space="preserve">Предмет конкурса неделим, то есть претендент в случае победы в  настоящем конкурсе должен </w:t>
      </w:r>
      <w:r>
        <w:rPr>
          <w:szCs w:val="28"/>
        </w:rPr>
        <w:t xml:space="preserve"> оказать  услуги в пол</w:t>
      </w:r>
      <w:r w:rsidRPr="00FF6428">
        <w:rPr>
          <w:szCs w:val="28"/>
        </w:rPr>
        <w:t xml:space="preserve">ном объеме согласно конкурсной документации. </w:t>
      </w:r>
    </w:p>
    <w:p w:rsidR="00EA79EF" w:rsidRPr="0090366C" w:rsidRDefault="00EA79EF" w:rsidP="00A47C56">
      <w:pPr>
        <w:tabs>
          <w:tab w:val="left" w:pos="709"/>
          <w:tab w:val="num" w:pos="1070"/>
        </w:tabs>
        <w:jc w:val="both"/>
        <w:rPr>
          <w:sz w:val="28"/>
          <w:szCs w:val="28"/>
        </w:rPr>
      </w:pPr>
      <w:r>
        <w:rPr>
          <w:sz w:val="28"/>
          <w:szCs w:val="28"/>
        </w:rPr>
        <w:t xml:space="preserve">        </w:t>
      </w:r>
      <w:r w:rsidR="00A47C56">
        <w:rPr>
          <w:sz w:val="28"/>
          <w:szCs w:val="28"/>
        </w:rPr>
        <w:t xml:space="preserve"> </w:t>
      </w: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Pr="00FF6428">
        <w:rPr>
          <w:sz w:val="28"/>
          <w:szCs w:val="28"/>
        </w:rPr>
        <w:t>;</w:t>
      </w:r>
    </w:p>
    <w:p w:rsidR="00EA79EF" w:rsidRDefault="00EA79EF" w:rsidP="00EA79EF">
      <w:pPr>
        <w:jc w:val="both"/>
        <w:rPr>
          <w:rFonts w:eastAsia="MS Mincho"/>
          <w:bCs/>
          <w:sz w:val="28"/>
          <w:szCs w:val="28"/>
        </w:rPr>
      </w:pPr>
    </w:p>
    <w:p w:rsidR="00EA79EF" w:rsidRDefault="00EA79EF" w:rsidP="00EA79EF">
      <w:pPr>
        <w:tabs>
          <w:tab w:val="left" w:pos="567"/>
          <w:tab w:val="left" w:pos="709"/>
        </w:tabs>
        <w:jc w:val="both"/>
        <w:rPr>
          <w:sz w:val="28"/>
          <w:szCs w:val="28"/>
        </w:rPr>
      </w:pPr>
      <w:r>
        <w:rPr>
          <w:rFonts w:eastAsia="MS Mincho"/>
          <w:bCs/>
          <w:sz w:val="28"/>
          <w:szCs w:val="28"/>
        </w:rPr>
        <w:t xml:space="preserve">          </w:t>
      </w:r>
      <w:r w:rsidRPr="00FF6428">
        <w:rPr>
          <w:rFonts w:eastAsia="MS Mincho"/>
          <w:bCs/>
          <w:sz w:val="28"/>
          <w:szCs w:val="28"/>
        </w:rPr>
        <w:t>4.</w:t>
      </w:r>
      <w:r w:rsidR="00AB3145">
        <w:rPr>
          <w:rFonts w:eastAsia="MS Mincho"/>
          <w:bCs/>
          <w:sz w:val="28"/>
          <w:szCs w:val="28"/>
        </w:rPr>
        <w:t>4</w:t>
      </w:r>
      <w:r>
        <w:rPr>
          <w:rFonts w:eastAsia="MS Mincho"/>
          <w:bCs/>
          <w:sz w:val="28"/>
          <w:szCs w:val="28"/>
        </w:rPr>
        <w:t>.</w:t>
      </w:r>
      <w:r w:rsidRPr="00FF6428">
        <w:rPr>
          <w:rFonts w:eastAsia="MS Mincho"/>
          <w:bCs/>
          <w:sz w:val="28"/>
          <w:szCs w:val="28"/>
        </w:rPr>
        <w:t xml:space="preserve"> </w:t>
      </w:r>
      <w:r>
        <w:rPr>
          <w:rFonts w:eastAsia="MS Mincho"/>
          <w:bCs/>
          <w:sz w:val="28"/>
          <w:szCs w:val="28"/>
        </w:rPr>
        <w:t xml:space="preserve"> </w:t>
      </w:r>
      <w:r w:rsidRPr="002B61C4">
        <w:rPr>
          <w:sz w:val="28"/>
          <w:szCs w:val="28"/>
        </w:rPr>
        <w:t>Типы транспортных средств, их назначение и перечень маршрутов</w:t>
      </w:r>
      <w:r>
        <w:rPr>
          <w:sz w:val="28"/>
          <w:szCs w:val="28"/>
        </w:rPr>
        <w:t>:</w:t>
      </w:r>
    </w:p>
    <w:tbl>
      <w:tblPr>
        <w:tblW w:w="0" w:type="auto"/>
        <w:jc w:val="center"/>
        <w:tblInd w:w="-72" w:type="dxa"/>
        <w:tblLook w:val="04A0"/>
      </w:tblPr>
      <w:tblGrid>
        <w:gridCol w:w="427"/>
        <w:gridCol w:w="1199"/>
        <w:gridCol w:w="999"/>
        <w:gridCol w:w="1001"/>
        <w:gridCol w:w="1352"/>
        <w:gridCol w:w="1282"/>
        <w:gridCol w:w="1405"/>
        <w:gridCol w:w="999"/>
        <w:gridCol w:w="1262"/>
      </w:tblGrid>
      <w:tr w:rsidR="00EA79EF" w:rsidRPr="00CC5C3C" w:rsidTr="00256FC8">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A79EF" w:rsidRPr="00CC5C3C" w:rsidRDefault="00EA79EF" w:rsidP="00256FC8">
            <w:pPr>
              <w:jc w:val="center"/>
            </w:pPr>
            <w:r w:rsidRPr="00CC5C3C">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p>
          <w:p w:rsidR="00EA79EF" w:rsidRPr="00CC5C3C" w:rsidRDefault="00EA79EF" w:rsidP="00256FC8">
            <w:pPr>
              <w:jc w:val="center"/>
            </w:pPr>
            <w:r w:rsidRPr="00CC5C3C">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p>
          <w:p w:rsidR="00EA79EF" w:rsidRPr="00CC5C3C" w:rsidRDefault="00EA79EF" w:rsidP="00256FC8">
            <w:pPr>
              <w:jc w:val="center"/>
            </w:pPr>
          </w:p>
          <w:p w:rsidR="00EA79EF" w:rsidRPr="00CC5C3C" w:rsidRDefault="00EA79EF" w:rsidP="00256FC8">
            <w:pPr>
              <w:jc w:val="center"/>
            </w:pPr>
          </w:p>
          <w:p w:rsidR="00EA79EF" w:rsidRPr="00CC5C3C" w:rsidRDefault="00EA79EF" w:rsidP="00256FC8">
            <w:pPr>
              <w:jc w:val="center"/>
            </w:pPr>
            <w:r w:rsidRPr="00CC5C3C">
              <w:t>Назначение</w:t>
            </w:r>
          </w:p>
        </w:tc>
        <w:tc>
          <w:tcPr>
            <w:tcW w:w="1034" w:type="dxa"/>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p>
          <w:p w:rsidR="00EA79EF" w:rsidRPr="00CC5C3C" w:rsidRDefault="00EA79EF" w:rsidP="00256FC8">
            <w:pPr>
              <w:jc w:val="center"/>
            </w:pPr>
            <w:r w:rsidRPr="00CC5C3C">
              <w:t>Количество пассажиров</w:t>
            </w:r>
          </w:p>
        </w:tc>
        <w:tc>
          <w:tcPr>
            <w:tcW w:w="1401" w:type="dxa"/>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p>
          <w:p w:rsidR="00EA79EF" w:rsidRPr="00CC5C3C" w:rsidRDefault="00EA79EF" w:rsidP="00256FC8">
            <w:pPr>
              <w:jc w:val="center"/>
            </w:pPr>
          </w:p>
          <w:p w:rsidR="00EA79EF" w:rsidRPr="00CC5C3C" w:rsidRDefault="00EA79EF" w:rsidP="00256FC8">
            <w:pPr>
              <w:jc w:val="center"/>
            </w:pPr>
            <w:r w:rsidRPr="00CC5C3C">
              <w:t>Маршрут (туда и обратно)</w:t>
            </w:r>
          </w:p>
        </w:tc>
        <w:tc>
          <w:tcPr>
            <w:tcW w:w="1327" w:type="dxa"/>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Расстояние (при междугороднем сообщении туда и обратно), км</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p>
          <w:p w:rsidR="00EA79EF" w:rsidRPr="00CC5C3C" w:rsidRDefault="00EA79EF" w:rsidP="00256FC8">
            <w:pPr>
              <w:jc w:val="center"/>
            </w:pPr>
            <w:r w:rsidRPr="00CC5C3C">
              <w:t>Интенсивность использования автотранспорта</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p>
          <w:p w:rsidR="00EA79EF" w:rsidRPr="00CC5C3C" w:rsidRDefault="00EA79EF" w:rsidP="00256FC8">
            <w:pPr>
              <w:jc w:val="center"/>
            </w:pPr>
            <w:r w:rsidRPr="00CC5C3C">
              <w:t>Количество авточасов в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Начальная (максимальная) стоимость 1-го авточаса</w:t>
            </w:r>
            <w:r>
              <w:t xml:space="preserve"> по маршруту</w:t>
            </w:r>
            <w:r w:rsidRPr="00CC5C3C">
              <w:t xml:space="preserve">, руб. </w:t>
            </w:r>
            <w:r>
              <w:t xml:space="preserve"> без</w:t>
            </w:r>
            <w:r w:rsidRPr="00CC5C3C">
              <w:t xml:space="preserve"> учет</w:t>
            </w:r>
            <w:r>
              <w:t>а</w:t>
            </w:r>
            <w:r w:rsidRPr="00CC5C3C">
              <w:t xml:space="preserve"> НДС</w:t>
            </w:r>
          </w:p>
        </w:tc>
      </w:tr>
      <w:tr w:rsidR="00EA79EF" w:rsidRPr="00CC5C3C" w:rsidTr="00256FC8">
        <w:trPr>
          <w:trHeight w:val="150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A79EF" w:rsidRPr="00CC5C3C" w:rsidRDefault="00EA79EF" w:rsidP="00256FC8">
            <w:pPr>
              <w:jc w:val="center"/>
            </w:pPr>
            <w:r w:rsidRPr="00CC5C3C">
              <w:t>1</w:t>
            </w:r>
          </w:p>
        </w:tc>
        <w:tc>
          <w:tcPr>
            <w:tcW w:w="0" w:type="auto"/>
            <w:tcBorders>
              <w:top w:val="nil"/>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Автобус</w:t>
            </w:r>
          </w:p>
        </w:tc>
        <w:tc>
          <w:tcPr>
            <w:tcW w:w="0" w:type="auto"/>
            <w:tcBorders>
              <w:top w:val="nil"/>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перевозка людей к месту работы</w:t>
            </w:r>
          </w:p>
        </w:tc>
        <w:tc>
          <w:tcPr>
            <w:tcW w:w="1034" w:type="dxa"/>
            <w:tcBorders>
              <w:top w:val="nil"/>
              <w:left w:val="nil"/>
              <w:bottom w:val="single" w:sz="4" w:space="0" w:color="auto"/>
              <w:right w:val="single" w:sz="4" w:space="0" w:color="auto"/>
            </w:tcBorders>
            <w:shd w:val="clear" w:color="auto" w:fill="auto"/>
            <w:vAlign w:val="center"/>
          </w:tcPr>
          <w:p w:rsidR="00EA79EF" w:rsidRPr="00E84989" w:rsidRDefault="00EA79EF" w:rsidP="00256FC8">
            <w:pPr>
              <w:jc w:val="center"/>
            </w:pPr>
            <w:r w:rsidRPr="00E84989">
              <w:t>25</w:t>
            </w:r>
          </w:p>
        </w:tc>
        <w:tc>
          <w:tcPr>
            <w:tcW w:w="1401" w:type="dxa"/>
            <w:tcBorders>
              <w:top w:val="nil"/>
              <w:left w:val="nil"/>
              <w:bottom w:val="single" w:sz="4" w:space="0" w:color="auto"/>
              <w:right w:val="single" w:sz="4" w:space="0" w:color="auto"/>
            </w:tcBorders>
            <w:shd w:val="clear" w:color="auto" w:fill="auto"/>
            <w:vAlign w:val="center"/>
          </w:tcPr>
          <w:p w:rsidR="00EA79EF" w:rsidRPr="00CC5C3C" w:rsidRDefault="00EA79EF" w:rsidP="00256FC8">
            <w:pPr>
              <w:rPr>
                <w:sz w:val="20"/>
                <w:szCs w:val="20"/>
              </w:rPr>
            </w:pPr>
            <w:r w:rsidRPr="00CC5C3C">
              <w:rPr>
                <w:sz w:val="20"/>
                <w:szCs w:val="20"/>
              </w:rPr>
              <w:t>Северный автовокзал -</w:t>
            </w:r>
          </w:p>
          <w:p w:rsidR="00EA79EF" w:rsidRPr="00CC5C3C" w:rsidRDefault="00EA79EF" w:rsidP="00256FC8">
            <w:pPr>
              <w:jc w:val="center"/>
              <w:rPr>
                <w:sz w:val="20"/>
                <w:szCs w:val="20"/>
              </w:rPr>
            </w:pPr>
            <w:r w:rsidRPr="00CC5C3C">
              <w:rPr>
                <w:sz w:val="20"/>
                <w:szCs w:val="20"/>
              </w:rPr>
              <w:t>Черепанова - Бебеля  -  Техническа- Ватутина</w:t>
            </w:r>
          </w:p>
          <w:p w:rsidR="00EA79EF" w:rsidRPr="00CC5C3C" w:rsidRDefault="00EA79EF" w:rsidP="00256FC8">
            <w:pPr>
              <w:jc w:val="center"/>
              <w:rPr>
                <w:sz w:val="20"/>
                <w:szCs w:val="20"/>
              </w:rPr>
            </w:pPr>
            <w:r w:rsidRPr="00CC5C3C">
              <w:rPr>
                <w:sz w:val="20"/>
                <w:szCs w:val="20"/>
              </w:rPr>
              <w:t xml:space="preserve">- Расточная </w:t>
            </w:r>
            <w:r>
              <w:rPr>
                <w:sz w:val="20"/>
                <w:szCs w:val="20"/>
              </w:rPr>
              <w:t>Маневровая</w:t>
            </w:r>
            <w:r w:rsidRPr="00CC5C3C">
              <w:rPr>
                <w:sz w:val="20"/>
                <w:szCs w:val="20"/>
              </w:rPr>
              <w:t xml:space="preserve">- (Автомагистральная 42)  - Пехотинцев (автобусное кольцо) - Автомагистральная </w:t>
            </w:r>
            <w:r w:rsidRPr="00CC5C3C">
              <w:rPr>
                <w:b/>
                <w:sz w:val="20"/>
                <w:szCs w:val="20"/>
              </w:rPr>
              <w:t xml:space="preserve">  -</w:t>
            </w:r>
            <w:r>
              <w:rPr>
                <w:sz w:val="20"/>
                <w:szCs w:val="20"/>
              </w:rPr>
              <w:t>Автомагист</w:t>
            </w:r>
            <w:r w:rsidRPr="00CC5C3C">
              <w:rPr>
                <w:sz w:val="20"/>
                <w:szCs w:val="20"/>
              </w:rPr>
              <w:t>альная (Ст.Гипсовая) -</w:t>
            </w:r>
            <w:r>
              <w:rPr>
                <w:sz w:val="20"/>
                <w:szCs w:val="20"/>
              </w:rPr>
              <w:t xml:space="preserve"> почта  - Автомагистральная 42</w:t>
            </w:r>
          </w:p>
          <w:p w:rsidR="00EA79EF" w:rsidRPr="00CC5C3C" w:rsidRDefault="00EA79EF" w:rsidP="00256FC8">
            <w:pPr>
              <w:jc w:val="center"/>
            </w:pPr>
          </w:p>
        </w:tc>
        <w:tc>
          <w:tcPr>
            <w:tcW w:w="1327" w:type="dxa"/>
            <w:tcBorders>
              <w:top w:val="nil"/>
              <w:left w:val="nil"/>
              <w:bottom w:val="single" w:sz="4" w:space="0" w:color="auto"/>
              <w:right w:val="single" w:sz="4" w:space="0" w:color="auto"/>
            </w:tcBorders>
            <w:shd w:val="clear" w:color="auto" w:fill="auto"/>
            <w:vAlign w:val="center"/>
          </w:tcPr>
          <w:p w:rsidR="00EA79EF" w:rsidRPr="002910F3" w:rsidRDefault="00EA79EF" w:rsidP="00256FC8">
            <w:pPr>
              <w:jc w:val="center"/>
            </w:pPr>
            <w:r w:rsidRPr="002910F3">
              <w:t>20</w:t>
            </w:r>
          </w:p>
        </w:tc>
        <w:tc>
          <w:tcPr>
            <w:tcW w:w="0" w:type="auto"/>
            <w:tcBorders>
              <w:top w:val="nil"/>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 xml:space="preserve">Ежедневно        с </w:t>
            </w:r>
            <w:r>
              <w:t>6</w:t>
            </w:r>
            <w:r w:rsidRPr="00CC5C3C">
              <w:t>-</w:t>
            </w:r>
            <w:r>
              <w:t>5</w:t>
            </w:r>
            <w:r w:rsidRPr="00CC5C3C">
              <w:t xml:space="preserve">0 до </w:t>
            </w:r>
            <w:r>
              <w:t>7</w:t>
            </w:r>
            <w:r w:rsidRPr="00CC5C3C">
              <w:t>-</w:t>
            </w:r>
            <w:r>
              <w:t>5</w:t>
            </w:r>
            <w:r w:rsidRPr="00CC5C3C">
              <w:t>0</w:t>
            </w:r>
          </w:p>
        </w:tc>
        <w:tc>
          <w:tcPr>
            <w:tcW w:w="0" w:type="auto"/>
            <w:tcBorders>
              <w:top w:val="nil"/>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365</w:t>
            </w:r>
          </w:p>
        </w:tc>
        <w:tc>
          <w:tcPr>
            <w:tcW w:w="0" w:type="auto"/>
            <w:tcBorders>
              <w:top w:val="nil"/>
              <w:left w:val="nil"/>
              <w:bottom w:val="single" w:sz="4" w:space="0" w:color="auto"/>
              <w:right w:val="single" w:sz="4" w:space="0" w:color="auto"/>
            </w:tcBorders>
            <w:shd w:val="clear" w:color="auto" w:fill="auto"/>
            <w:vAlign w:val="center"/>
          </w:tcPr>
          <w:p w:rsidR="006C3FF0" w:rsidRPr="004D3B6F" w:rsidRDefault="006C3FF0" w:rsidP="00256FC8">
            <w:pPr>
              <w:jc w:val="center"/>
              <w:rPr>
                <w:color w:val="000000" w:themeColor="text1"/>
              </w:rPr>
            </w:pPr>
            <w:r w:rsidRPr="004D3B6F">
              <w:rPr>
                <w:color w:val="000000" w:themeColor="text1"/>
              </w:rPr>
              <w:t>1600,00</w:t>
            </w:r>
          </w:p>
          <w:p w:rsidR="00EA79EF" w:rsidRPr="008F240A" w:rsidRDefault="00EA79EF" w:rsidP="00256FC8">
            <w:pPr>
              <w:jc w:val="center"/>
              <w:rPr>
                <w:color w:val="FF0000"/>
              </w:rPr>
            </w:pPr>
          </w:p>
        </w:tc>
      </w:tr>
      <w:tr w:rsidR="00EA79EF" w:rsidRPr="00CC5C3C" w:rsidTr="00256FC8">
        <w:trPr>
          <w:trHeight w:val="193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A79EF" w:rsidRPr="00CC5C3C" w:rsidRDefault="00EA79EF" w:rsidP="00256FC8">
            <w:pPr>
              <w:jc w:val="center"/>
            </w:pPr>
            <w:r w:rsidRPr="00CC5C3C">
              <w:t>2</w:t>
            </w:r>
          </w:p>
        </w:tc>
        <w:tc>
          <w:tcPr>
            <w:tcW w:w="0" w:type="auto"/>
            <w:tcBorders>
              <w:top w:val="nil"/>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Автобус</w:t>
            </w:r>
          </w:p>
        </w:tc>
        <w:tc>
          <w:tcPr>
            <w:tcW w:w="0" w:type="auto"/>
            <w:tcBorders>
              <w:top w:val="nil"/>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перевозка людей к месту работы</w:t>
            </w:r>
          </w:p>
        </w:tc>
        <w:tc>
          <w:tcPr>
            <w:tcW w:w="1034" w:type="dxa"/>
            <w:tcBorders>
              <w:top w:val="nil"/>
              <w:left w:val="nil"/>
              <w:bottom w:val="single" w:sz="4" w:space="0" w:color="auto"/>
              <w:right w:val="single" w:sz="4" w:space="0" w:color="auto"/>
            </w:tcBorders>
            <w:shd w:val="clear" w:color="auto" w:fill="auto"/>
            <w:vAlign w:val="center"/>
          </w:tcPr>
          <w:p w:rsidR="00EA79EF" w:rsidRPr="00E84989" w:rsidRDefault="00EA79EF" w:rsidP="00256FC8">
            <w:pPr>
              <w:jc w:val="center"/>
            </w:pPr>
            <w:r w:rsidRPr="00E84989">
              <w:t>25</w:t>
            </w:r>
          </w:p>
        </w:tc>
        <w:tc>
          <w:tcPr>
            <w:tcW w:w="1401" w:type="dxa"/>
            <w:tcBorders>
              <w:top w:val="nil"/>
              <w:left w:val="nil"/>
              <w:bottom w:val="single" w:sz="4" w:space="0" w:color="auto"/>
              <w:right w:val="single" w:sz="4" w:space="0" w:color="auto"/>
            </w:tcBorders>
            <w:shd w:val="clear" w:color="auto" w:fill="auto"/>
            <w:vAlign w:val="center"/>
          </w:tcPr>
          <w:p w:rsidR="00EA79EF" w:rsidRPr="00CC5C3C" w:rsidRDefault="00EA79EF" w:rsidP="00256FC8">
            <w:pPr>
              <w:jc w:val="center"/>
              <w:rPr>
                <w:sz w:val="20"/>
                <w:szCs w:val="20"/>
              </w:rPr>
            </w:pPr>
            <w:r w:rsidRPr="00CC5C3C">
              <w:rPr>
                <w:sz w:val="20"/>
                <w:szCs w:val="20"/>
              </w:rPr>
              <w:t>Контейнерный терминал- Маневровая - Расточная- Ватутина - Техническая- Бебеля</w:t>
            </w:r>
          </w:p>
          <w:p w:rsidR="00EA79EF" w:rsidRPr="00CC5C3C" w:rsidRDefault="00EA79EF" w:rsidP="00256FC8">
            <w:pPr>
              <w:jc w:val="center"/>
              <w:rPr>
                <w:sz w:val="20"/>
                <w:szCs w:val="20"/>
              </w:rPr>
            </w:pPr>
            <w:r w:rsidRPr="00CC5C3C">
              <w:rPr>
                <w:sz w:val="20"/>
                <w:szCs w:val="20"/>
              </w:rPr>
              <w:t>- Черепанова-Стрелочников</w:t>
            </w:r>
          </w:p>
          <w:p w:rsidR="00EA79EF" w:rsidRPr="00CC5C3C" w:rsidRDefault="00EA79EF" w:rsidP="00256FC8">
            <w:pPr>
              <w:jc w:val="center"/>
            </w:pPr>
            <w:r w:rsidRPr="00CC5C3C">
              <w:rPr>
                <w:sz w:val="20"/>
                <w:szCs w:val="20"/>
              </w:rPr>
              <w:t>Северный автовокзал</w:t>
            </w:r>
          </w:p>
        </w:tc>
        <w:tc>
          <w:tcPr>
            <w:tcW w:w="1327" w:type="dxa"/>
            <w:tcBorders>
              <w:top w:val="nil"/>
              <w:left w:val="nil"/>
              <w:bottom w:val="single" w:sz="4" w:space="0" w:color="auto"/>
              <w:right w:val="single" w:sz="4" w:space="0" w:color="auto"/>
            </w:tcBorders>
            <w:shd w:val="clear" w:color="auto" w:fill="auto"/>
            <w:vAlign w:val="center"/>
          </w:tcPr>
          <w:p w:rsidR="00EA79EF" w:rsidRPr="002910F3" w:rsidRDefault="00EA79EF" w:rsidP="00256FC8">
            <w:pPr>
              <w:jc w:val="center"/>
            </w:pPr>
            <w:r w:rsidRPr="002910F3">
              <w:t>20</w:t>
            </w:r>
          </w:p>
        </w:tc>
        <w:tc>
          <w:tcPr>
            <w:tcW w:w="0" w:type="auto"/>
            <w:tcBorders>
              <w:top w:val="nil"/>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Понедельник - четверг (с 17-00 до 18-00)</w:t>
            </w:r>
          </w:p>
          <w:p w:rsidR="00EA79EF" w:rsidRPr="00CC5C3C" w:rsidRDefault="00EA79EF" w:rsidP="00256FC8">
            <w:pPr>
              <w:jc w:val="center"/>
            </w:pPr>
            <w:r w:rsidRPr="00CC5C3C">
              <w:t>Пятница и предпраздничные дни (с 16-00 до 18-00)</w:t>
            </w:r>
          </w:p>
        </w:tc>
        <w:tc>
          <w:tcPr>
            <w:tcW w:w="0" w:type="auto"/>
            <w:tcBorders>
              <w:top w:val="nil"/>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247</w:t>
            </w:r>
          </w:p>
        </w:tc>
        <w:tc>
          <w:tcPr>
            <w:tcW w:w="0" w:type="auto"/>
            <w:tcBorders>
              <w:top w:val="nil"/>
              <w:left w:val="nil"/>
              <w:bottom w:val="single" w:sz="4" w:space="0" w:color="auto"/>
              <w:right w:val="single" w:sz="4" w:space="0" w:color="auto"/>
            </w:tcBorders>
            <w:shd w:val="clear" w:color="auto" w:fill="auto"/>
            <w:vAlign w:val="center"/>
          </w:tcPr>
          <w:p w:rsidR="006C3FF0" w:rsidRPr="004D3B6F" w:rsidRDefault="006C3FF0" w:rsidP="00256FC8">
            <w:pPr>
              <w:jc w:val="center"/>
              <w:rPr>
                <w:color w:val="000000" w:themeColor="text1"/>
              </w:rPr>
            </w:pPr>
            <w:r w:rsidRPr="004D3B6F">
              <w:rPr>
                <w:color w:val="000000" w:themeColor="text1"/>
              </w:rPr>
              <w:t>1600,00</w:t>
            </w:r>
          </w:p>
          <w:p w:rsidR="00EA79EF" w:rsidRPr="004D3B6F" w:rsidRDefault="00EA79EF" w:rsidP="00256FC8">
            <w:pPr>
              <w:jc w:val="center"/>
              <w:rPr>
                <w:color w:val="000000" w:themeColor="text1"/>
              </w:rPr>
            </w:pPr>
          </w:p>
        </w:tc>
      </w:tr>
      <w:tr w:rsidR="00EA79EF" w:rsidRPr="00CC5C3C" w:rsidTr="00256FC8">
        <w:trPr>
          <w:trHeight w:val="1890"/>
          <w:jc w:val="center"/>
        </w:trPr>
        <w:tc>
          <w:tcPr>
            <w:tcW w:w="0" w:type="auto"/>
            <w:tcBorders>
              <w:top w:val="nil"/>
              <w:left w:val="single" w:sz="4" w:space="0" w:color="auto"/>
              <w:bottom w:val="nil"/>
              <w:right w:val="single" w:sz="4" w:space="0" w:color="auto"/>
            </w:tcBorders>
            <w:shd w:val="clear" w:color="auto" w:fill="auto"/>
            <w:noWrap/>
            <w:vAlign w:val="center"/>
          </w:tcPr>
          <w:p w:rsidR="00EA79EF" w:rsidRPr="00CC5C3C" w:rsidRDefault="00EA79EF" w:rsidP="00256FC8">
            <w:pPr>
              <w:jc w:val="center"/>
            </w:pPr>
            <w:r w:rsidRPr="00CC5C3C">
              <w:t>3</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перевозка людей к месту работы</w:t>
            </w:r>
          </w:p>
        </w:tc>
        <w:tc>
          <w:tcPr>
            <w:tcW w:w="1034" w:type="dxa"/>
            <w:tcBorders>
              <w:top w:val="single" w:sz="4" w:space="0" w:color="auto"/>
              <w:left w:val="nil"/>
              <w:bottom w:val="single" w:sz="4" w:space="0" w:color="auto"/>
              <w:right w:val="single" w:sz="4" w:space="0" w:color="auto"/>
            </w:tcBorders>
            <w:shd w:val="clear" w:color="auto" w:fill="auto"/>
            <w:vAlign w:val="center"/>
          </w:tcPr>
          <w:p w:rsidR="00EA79EF" w:rsidRPr="00E84989" w:rsidRDefault="00EA79EF" w:rsidP="00256FC8">
            <w:pPr>
              <w:jc w:val="center"/>
            </w:pPr>
            <w:r w:rsidRPr="00E84989">
              <w:t>25</w:t>
            </w:r>
          </w:p>
        </w:tc>
        <w:tc>
          <w:tcPr>
            <w:tcW w:w="1401" w:type="dxa"/>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rPr>
                <w:sz w:val="20"/>
                <w:szCs w:val="20"/>
              </w:rPr>
            </w:pPr>
            <w:r w:rsidRPr="00CC5C3C">
              <w:rPr>
                <w:sz w:val="20"/>
                <w:szCs w:val="20"/>
              </w:rPr>
              <w:t>Контейнерный терминал - Расточная - Билимбаевская  - Кольцо 7 Ключей - Техническая - Северный автовокзал</w:t>
            </w:r>
          </w:p>
        </w:tc>
        <w:tc>
          <w:tcPr>
            <w:tcW w:w="1327" w:type="dxa"/>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r>
              <w:t>20</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Ежедневно с 20-00 до 21-</w:t>
            </w:r>
            <w:r>
              <w:t>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EA79EF" w:rsidRPr="00CC5C3C" w:rsidRDefault="00EA79EF" w:rsidP="00256FC8">
            <w:pPr>
              <w:jc w:val="center"/>
            </w:pPr>
            <w:r w:rsidRPr="00CC5C3C">
              <w:t>365</w:t>
            </w:r>
          </w:p>
        </w:tc>
        <w:tc>
          <w:tcPr>
            <w:tcW w:w="0" w:type="auto"/>
            <w:tcBorders>
              <w:top w:val="single" w:sz="4" w:space="0" w:color="auto"/>
              <w:left w:val="nil"/>
              <w:bottom w:val="single" w:sz="4" w:space="0" w:color="auto"/>
              <w:right w:val="single" w:sz="4" w:space="0" w:color="auto"/>
            </w:tcBorders>
            <w:shd w:val="clear" w:color="auto" w:fill="auto"/>
            <w:vAlign w:val="center"/>
          </w:tcPr>
          <w:p w:rsidR="006C3FF0" w:rsidRPr="004D3B6F" w:rsidRDefault="006C3FF0" w:rsidP="00256FC8">
            <w:pPr>
              <w:jc w:val="center"/>
              <w:rPr>
                <w:color w:val="000000" w:themeColor="text1"/>
              </w:rPr>
            </w:pPr>
            <w:r w:rsidRPr="004D3B6F">
              <w:rPr>
                <w:color w:val="000000" w:themeColor="text1"/>
              </w:rPr>
              <w:t>1600,00</w:t>
            </w:r>
          </w:p>
          <w:p w:rsidR="00EA79EF" w:rsidRPr="004D3B6F" w:rsidRDefault="00EA79EF" w:rsidP="00256FC8">
            <w:pPr>
              <w:jc w:val="center"/>
              <w:rPr>
                <w:color w:val="000000" w:themeColor="text1"/>
              </w:rPr>
            </w:pPr>
          </w:p>
        </w:tc>
      </w:tr>
      <w:tr w:rsidR="00EA79EF" w:rsidRPr="00CC5C3C" w:rsidTr="00256FC8">
        <w:trPr>
          <w:trHeight w:val="189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A79EF" w:rsidRPr="00CC5C3C" w:rsidRDefault="00EA79EF" w:rsidP="00256FC8">
            <w:pPr>
              <w:jc w:val="center"/>
            </w:pPr>
            <w: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r w:rsidRPr="00CC5C3C">
              <w:t>перевозка людей к месту работы</w:t>
            </w:r>
          </w:p>
        </w:tc>
        <w:tc>
          <w:tcPr>
            <w:tcW w:w="1034" w:type="dxa"/>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rPr>
                <w:highlight w:val="magenta"/>
              </w:rPr>
            </w:pPr>
            <w:r w:rsidRPr="009D3996">
              <w:t>Не определено</w:t>
            </w:r>
          </w:p>
        </w:tc>
        <w:tc>
          <w:tcPr>
            <w:tcW w:w="1401" w:type="dxa"/>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rPr>
                <w:sz w:val="20"/>
                <w:szCs w:val="20"/>
              </w:rPr>
            </w:pPr>
            <w:r>
              <w:rPr>
                <w:sz w:val="20"/>
                <w:szCs w:val="20"/>
              </w:rPr>
              <w:t>По  разовой заявке Заказчика</w:t>
            </w:r>
          </w:p>
        </w:tc>
        <w:tc>
          <w:tcPr>
            <w:tcW w:w="1327" w:type="dxa"/>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rPr>
                <w:highlight w:val="magenta"/>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79EF" w:rsidRPr="00CC5C3C" w:rsidRDefault="00EA79EF" w:rsidP="00256FC8">
            <w:pPr>
              <w:jc w:val="center"/>
            </w:pPr>
            <w:r>
              <w:rPr>
                <w:sz w:val="20"/>
                <w:szCs w:val="20"/>
              </w:rPr>
              <w:t>По  разовой заявке Заказчика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EA79EF" w:rsidRPr="00CC5C3C" w:rsidRDefault="00EA79EF" w:rsidP="00256FC8">
            <w:pPr>
              <w:jc w:val="center"/>
            </w:pPr>
          </w:p>
        </w:tc>
        <w:tc>
          <w:tcPr>
            <w:tcW w:w="0" w:type="auto"/>
            <w:tcBorders>
              <w:top w:val="single" w:sz="4" w:space="0" w:color="auto"/>
              <w:left w:val="nil"/>
              <w:bottom w:val="single" w:sz="4" w:space="0" w:color="auto"/>
              <w:right w:val="single" w:sz="4" w:space="0" w:color="auto"/>
            </w:tcBorders>
            <w:shd w:val="clear" w:color="auto" w:fill="auto"/>
            <w:vAlign w:val="center"/>
          </w:tcPr>
          <w:p w:rsidR="006C3FF0" w:rsidRPr="004D3B6F" w:rsidRDefault="006C3FF0" w:rsidP="00256FC8">
            <w:pPr>
              <w:jc w:val="center"/>
              <w:rPr>
                <w:color w:val="000000" w:themeColor="text1"/>
              </w:rPr>
            </w:pPr>
            <w:r w:rsidRPr="004D3B6F">
              <w:rPr>
                <w:color w:val="000000" w:themeColor="text1"/>
              </w:rPr>
              <w:t>1600,00</w:t>
            </w:r>
          </w:p>
          <w:p w:rsidR="00EA79EF" w:rsidRPr="004D3B6F" w:rsidRDefault="00EA79EF" w:rsidP="00256FC8">
            <w:pPr>
              <w:jc w:val="center"/>
              <w:rPr>
                <w:color w:val="000000" w:themeColor="text1"/>
              </w:rPr>
            </w:pPr>
          </w:p>
        </w:tc>
      </w:tr>
    </w:tbl>
    <w:p w:rsidR="00EA79EF" w:rsidRPr="00A6584D" w:rsidRDefault="00EA79EF" w:rsidP="00EA79EF">
      <w:pPr>
        <w:tabs>
          <w:tab w:val="left" w:pos="567"/>
          <w:tab w:val="left" w:pos="709"/>
        </w:tabs>
        <w:jc w:val="both"/>
        <w:rPr>
          <w:rFonts w:eastAsia="MS Mincho"/>
          <w:bCs/>
          <w:sz w:val="28"/>
          <w:szCs w:val="28"/>
        </w:rPr>
      </w:pPr>
    </w:p>
    <w:p w:rsidR="00EA79EF" w:rsidRDefault="00EA79EF" w:rsidP="00EA79EF">
      <w:pPr>
        <w:jc w:val="both"/>
        <w:rPr>
          <w:bCs/>
          <w:sz w:val="28"/>
          <w:szCs w:val="28"/>
        </w:rPr>
      </w:pPr>
      <w:r>
        <w:rPr>
          <w:bCs/>
          <w:sz w:val="28"/>
          <w:szCs w:val="28"/>
        </w:rPr>
        <w:t xml:space="preserve">     </w:t>
      </w:r>
    </w:p>
    <w:p w:rsidR="00EA79EF" w:rsidRDefault="004E048C" w:rsidP="00EA79EF">
      <w:pPr>
        <w:tabs>
          <w:tab w:val="left" w:pos="720"/>
          <w:tab w:val="num" w:pos="2880"/>
        </w:tabs>
        <w:jc w:val="both"/>
        <w:rPr>
          <w:sz w:val="28"/>
          <w:szCs w:val="28"/>
        </w:rPr>
      </w:pPr>
      <w:r>
        <w:rPr>
          <w:sz w:val="28"/>
          <w:szCs w:val="28"/>
        </w:rPr>
        <w:t xml:space="preserve">          </w:t>
      </w:r>
      <w:r w:rsidR="00EA79EF">
        <w:rPr>
          <w:sz w:val="28"/>
          <w:szCs w:val="28"/>
        </w:rPr>
        <w:t>4.</w:t>
      </w:r>
      <w:r w:rsidR="00AB3145">
        <w:rPr>
          <w:sz w:val="28"/>
          <w:szCs w:val="28"/>
        </w:rPr>
        <w:t>5</w:t>
      </w:r>
      <w:r w:rsidR="00EA79EF">
        <w:rPr>
          <w:sz w:val="28"/>
          <w:szCs w:val="28"/>
        </w:rPr>
        <w:t>. Требования к оказанию услуг:</w:t>
      </w:r>
    </w:p>
    <w:p w:rsidR="00EA79EF" w:rsidRPr="00FC7787" w:rsidRDefault="00EA79EF" w:rsidP="00EA79EF">
      <w:pPr>
        <w:rPr>
          <w:sz w:val="28"/>
          <w:szCs w:val="28"/>
        </w:rPr>
      </w:pPr>
      <w:r>
        <w:rPr>
          <w:sz w:val="28"/>
          <w:szCs w:val="28"/>
        </w:rPr>
        <w:t xml:space="preserve">          4.</w:t>
      </w:r>
      <w:r w:rsidR="00AB3145">
        <w:rPr>
          <w:sz w:val="28"/>
          <w:szCs w:val="28"/>
        </w:rPr>
        <w:t>5</w:t>
      </w:r>
      <w:r>
        <w:rPr>
          <w:sz w:val="28"/>
          <w:szCs w:val="28"/>
        </w:rPr>
        <w:t xml:space="preserve">.1. </w:t>
      </w:r>
      <w:r w:rsidRPr="00FC7787">
        <w:rPr>
          <w:sz w:val="28"/>
          <w:szCs w:val="28"/>
        </w:rPr>
        <w:t xml:space="preserve">Транспортное средство для перевозки пассажиров должно  иметь  </w:t>
      </w:r>
      <w:r>
        <w:rPr>
          <w:sz w:val="28"/>
          <w:szCs w:val="28"/>
        </w:rPr>
        <w:t>25</w:t>
      </w:r>
      <w:r w:rsidRPr="00FC7787">
        <w:rPr>
          <w:sz w:val="28"/>
          <w:szCs w:val="28"/>
        </w:rPr>
        <w:t> посадочных мест и оснащено:</w:t>
      </w:r>
    </w:p>
    <w:p w:rsidR="00EA79EF" w:rsidRPr="00FC7787" w:rsidRDefault="00EA79EF" w:rsidP="00EA79EF">
      <w:pPr>
        <w:rPr>
          <w:sz w:val="28"/>
          <w:szCs w:val="28"/>
        </w:rPr>
      </w:pPr>
      <w:r w:rsidRPr="00FC7787">
        <w:rPr>
          <w:sz w:val="28"/>
          <w:szCs w:val="28"/>
        </w:rPr>
        <w:t>- мягкими сидениями для пассажиров</w:t>
      </w:r>
      <w:r>
        <w:rPr>
          <w:sz w:val="28"/>
          <w:szCs w:val="28"/>
        </w:rPr>
        <w:t>;</w:t>
      </w:r>
      <w:r w:rsidRPr="00FC7787">
        <w:rPr>
          <w:sz w:val="28"/>
          <w:szCs w:val="28"/>
        </w:rPr>
        <w:t xml:space="preserve"> </w:t>
      </w:r>
    </w:p>
    <w:p w:rsidR="00EA79EF" w:rsidRPr="00FC7787" w:rsidRDefault="00EA79EF" w:rsidP="00EA79EF">
      <w:pPr>
        <w:rPr>
          <w:sz w:val="28"/>
          <w:szCs w:val="28"/>
        </w:rPr>
      </w:pPr>
      <w:r w:rsidRPr="00FC7787">
        <w:rPr>
          <w:sz w:val="28"/>
          <w:szCs w:val="28"/>
        </w:rPr>
        <w:t>- системой кондиционирования</w:t>
      </w:r>
      <w:r>
        <w:rPr>
          <w:sz w:val="28"/>
          <w:szCs w:val="28"/>
        </w:rPr>
        <w:t>;</w:t>
      </w:r>
      <w:r w:rsidRPr="00FC7787">
        <w:rPr>
          <w:sz w:val="28"/>
          <w:szCs w:val="28"/>
        </w:rPr>
        <w:t xml:space="preserve"> </w:t>
      </w:r>
    </w:p>
    <w:p w:rsidR="00EA79EF" w:rsidRDefault="00EA79EF" w:rsidP="00137FA2">
      <w:pPr>
        <w:rPr>
          <w:sz w:val="28"/>
          <w:szCs w:val="28"/>
        </w:rPr>
      </w:pPr>
      <w:r w:rsidRPr="00FC7787">
        <w:rPr>
          <w:sz w:val="28"/>
          <w:szCs w:val="28"/>
        </w:rPr>
        <w:t>- двумя автономными дверями</w:t>
      </w:r>
      <w:r>
        <w:rPr>
          <w:sz w:val="28"/>
          <w:szCs w:val="28"/>
        </w:rPr>
        <w:t>;</w:t>
      </w:r>
    </w:p>
    <w:p w:rsidR="00EA79EF" w:rsidRPr="002B61C4" w:rsidRDefault="00EA79EF" w:rsidP="00EA79EF">
      <w:pPr>
        <w:tabs>
          <w:tab w:val="left" w:pos="709"/>
          <w:tab w:val="num" w:pos="2880"/>
        </w:tabs>
        <w:jc w:val="both"/>
        <w:rPr>
          <w:b/>
          <w:sz w:val="28"/>
          <w:szCs w:val="28"/>
        </w:rPr>
      </w:pPr>
      <w:r>
        <w:rPr>
          <w:sz w:val="28"/>
          <w:szCs w:val="28"/>
        </w:rPr>
        <w:t xml:space="preserve">          4.</w:t>
      </w:r>
      <w:r w:rsidR="00AB3145">
        <w:rPr>
          <w:sz w:val="28"/>
          <w:szCs w:val="28"/>
        </w:rPr>
        <w:t>5</w:t>
      </w:r>
      <w:r>
        <w:rPr>
          <w:sz w:val="28"/>
          <w:szCs w:val="28"/>
        </w:rPr>
        <w:t xml:space="preserve">.2. </w:t>
      </w:r>
      <w:r w:rsidRPr="002B61C4">
        <w:rPr>
          <w:sz w:val="28"/>
          <w:szCs w:val="28"/>
        </w:rPr>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w:t>
      </w:r>
      <w:r w:rsidR="00A553EF">
        <w:rPr>
          <w:sz w:val="28"/>
          <w:szCs w:val="28"/>
        </w:rPr>
        <w:t xml:space="preserve">тва РФ от 23.10.1993 г. № 1090  </w:t>
      </w:r>
      <w:r w:rsidRPr="002B61C4">
        <w:rPr>
          <w:sz w:val="28"/>
          <w:szCs w:val="28"/>
        </w:rPr>
        <w:t>и другими действующими нормативными документами РФ;</w:t>
      </w:r>
    </w:p>
    <w:p w:rsidR="00EA79EF" w:rsidRPr="002B61C4" w:rsidRDefault="00A47C56" w:rsidP="00A47C56">
      <w:pPr>
        <w:tabs>
          <w:tab w:val="left" w:pos="567"/>
          <w:tab w:val="left" w:pos="709"/>
          <w:tab w:val="left" w:pos="851"/>
        </w:tabs>
        <w:jc w:val="both"/>
        <w:rPr>
          <w:sz w:val="28"/>
          <w:szCs w:val="28"/>
        </w:rPr>
      </w:pPr>
      <w:r>
        <w:rPr>
          <w:sz w:val="28"/>
          <w:szCs w:val="28"/>
        </w:rPr>
        <w:t xml:space="preserve">           </w:t>
      </w:r>
      <w:r w:rsidR="00EA79EF">
        <w:rPr>
          <w:sz w:val="28"/>
          <w:szCs w:val="28"/>
        </w:rPr>
        <w:t>4.</w:t>
      </w:r>
      <w:r w:rsidR="00AB3145">
        <w:rPr>
          <w:sz w:val="28"/>
          <w:szCs w:val="28"/>
        </w:rPr>
        <w:t>5</w:t>
      </w:r>
      <w:r w:rsidR="00EA79EF">
        <w:rPr>
          <w:sz w:val="28"/>
          <w:szCs w:val="28"/>
        </w:rPr>
        <w:t xml:space="preserve">.3. </w:t>
      </w:r>
      <w:r w:rsidR="00EA79EF" w:rsidRPr="002B61C4">
        <w:rPr>
          <w:sz w:val="28"/>
          <w:szCs w:val="28"/>
        </w:rPr>
        <w:t xml:space="preserve">Техническое состояние автотранспортных средств должно соответствовать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подтверждается действующим талоном своевременного прохождения технического осмотра. Техническое состояние автопокрышек должно соответствовать Правилам дорожного движения, а также условиям безопасности – зима – лето. </w:t>
      </w:r>
    </w:p>
    <w:p w:rsidR="00EA79EF" w:rsidRPr="002B61C4" w:rsidRDefault="00EA79EF" w:rsidP="00D930E9">
      <w:pPr>
        <w:tabs>
          <w:tab w:val="left" w:pos="709"/>
        </w:tabs>
        <w:jc w:val="both"/>
        <w:rPr>
          <w:sz w:val="28"/>
          <w:szCs w:val="28"/>
        </w:rPr>
      </w:pPr>
      <w:r>
        <w:rPr>
          <w:sz w:val="28"/>
          <w:szCs w:val="28"/>
        </w:rPr>
        <w:t xml:space="preserve">         4.</w:t>
      </w:r>
      <w:r w:rsidR="00D930E9">
        <w:rPr>
          <w:sz w:val="28"/>
          <w:szCs w:val="28"/>
        </w:rPr>
        <w:t>5</w:t>
      </w:r>
      <w:r>
        <w:rPr>
          <w:sz w:val="28"/>
          <w:szCs w:val="28"/>
        </w:rPr>
        <w:t xml:space="preserve">.4. </w:t>
      </w:r>
      <w:r w:rsidRPr="002B61C4">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EA79EF" w:rsidRPr="002B61C4" w:rsidRDefault="00EA79EF" w:rsidP="00D930E9">
      <w:pPr>
        <w:jc w:val="both"/>
        <w:rPr>
          <w:sz w:val="28"/>
          <w:szCs w:val="28"/>
        </w:rPr>
      </w:pPr>
      <w:r>
        <w:rPr>
          <w:sz w:val="28"/>
          <w:szCs w:val="28"/>
        </w:rPr>
        <w:t xml:space="preserve">         4.</w:t>
      </w:r>
      <w:r w:rsidR="00D930E9">
        <w:rPr>
          <w:sz w:val="28"/>
          <w:szCs w:val="28"/>
        </w:rPr>
        <w:t>5</w:t>
      </w:r>
      <w:r>
        <w:rPr>
          <w:sz w:val="28"/>
          <w:szCs w:val="28"/>
        </w:rPr>
        <w:t xml:space="preserve">.5. </w:t>
      </w:r>
      <w:r w:rsidRPr="002B61C4">
        <w:rPr>
          <w:sz w:val="28"/>
          <w:szCs w:val="28"/>
        </w:rPr>
        <w:t xml:space="preserve">Наличие договоров на техническое обслуживание автомобилей и медицинское обслуживание водителей обязательно. </w:t>
      </w:r>
    </w:p>
    <w:p w:rsidR="00EA79EF" w:rsidRPr="002B61C4" w:rsidRDefault="00EA79EF" w:rsidP="00D930E9">
      <w:pPr>
        <w:jc w:val="both"/>
        <w:rPr>
          <w:sz w:val="28"/>
          <w:szCs w:val="28"/>
        </w:rPr>
      </w:pPr>
      <w:r>
        <w:rPr>
          <w:sz w:val="28"/>
          <w:szCs w:val="28"/>
        </w:rPr>
        <w:t xml:space="preserve">         4.</w:t>
      </w:r>
      <w:r w:rsidR="00D930E9">
        <w:rPr>
          <w:sz w:val="28"/>
          <w:szCs w:val="28"/>
        </w:rPr>
        <w:t>5</w:t>
      </w:r>
      <w:r>
        <w:rPr>
          <w:sz w:val="28"/>
          <w:szCs w:val="28"/>
        </w:rPr>
        <w:t xml:space="preserve">.6. </w:t>
      </w:r>
      <w:r w:rsidRPr="002B61C4">
        <w:rPr>
          <w:sz w:val="28"/>
          <w:szCs w:val="28"/>
        </w:rPr>
        <w:t>Водитель должен быть обеспечен мобильной связью.</w:t>
      </w:r>
    </w:p>
    <w:p w:rsidR="00D930E9" w:rsidRDefault="00EA79EF" w:rsidP="00D930E9">
      <w:pPr>
        <w:pStyle w:val="37"/>
        <w:widowControl w:val="0"/>
        <w:tabs>
          <w:tab w:val="left" w:pos="1134"/>
        </w:tabs>
        <w:autoSpaceDE w:val="0"/>
        <w:autoSpaceDN w:val="0"/>
        <w:adjustRightInd w:val="0"/>
        <w:ind w:left="284"/>
        <w:jc w:val="both"/>
        <w:rPr>
          <w:sz w:val="28"/>
          <w:szCs w:val="28"/>
        </w:rPr>
      </w:pPr>
      <w:r w:rsidRPr="00455AD8">
        <w:rPr>
          <w:sz w:val="28"/>
          <w:szCs w:val="28"/>
        </w:rPr>
        <w:t xml:space="preserve">    </w:t>
      </w:r>
      <w:r>
        <w:rPr>
          <w:sz w:val="28"/>
          <w:szCs w:val="28"/>
        </w:rPr>
        <w:t xml:space="preserve"> </w:t>
      </w:r>
      <w:r w:rsidRPr="00455AD8">
        <w:rPr>
          <w:sz w:val="28"/>
          <w:szCs w:val="28"/>
        </w:rPr>
        <w:t>4.</w:t>
      </w:r>
      <w:r w:rsidR="00D930E9">
        <w:rPr>
          <w:sz w:val="28"/>
          <w:szCs w:val="28"/>
        </w:rPr>
        <w:t>5</w:t>
      </w:r>
      <w:r w:rsidRPr="00455AD8">
        <w:rPr>
          <w:sz w:val="28"/>
          <w:szCs w:val="28"/>
        </w:rPr>
        <w:t>.</w:t>
      </w:r>
      <w:r>
        <w:rPr>
          <w:sz w:val="28"/>
          <w:szCs w:val="28"/>
        </w:rPr>
        <w:t>7</w:t>
      </w:r>
      <w:r w:rsidRPr="00455AD8">
        <w:rPr>
          <w:sz w:val="28"/>
          <w:szCs w:val="28"/>
        </w:rPr>
        <w:t>. Автотранспортные средства должны быть поданы для оказания услуг в состоянии, пригодном для оказания заявленных Заказчиком услуг.</w:t>
      </w:r>
    </w:p>
    <w:p w:rsidR="00EA79EF" w:rsidRPr="00455AD8" w:rsidRDefault="00D930E9" w:rsidP="00D930E9">
      <w:pPr>
        <w:pStyle w:val="37"/>
        <w:widowControl w:val="0"/>
        <w:tabs>
          <w:tab w:val="left" w:pos="709"/>
        </w:tabs>
        <w:autoSpaceDE w:val="0"/>
        <w:autoSpaceDN w:val="0"/>
        <w:adjustRightInd w:val="0"/>
        <w:ind w:left="0"/>
        <w:jc w:val="both"/>
        <w:rPr>
          <w:sz w:val="28"/>
          <w:szCs w:val="28"/>
        </w:rPr>
      </w:pPr>
      <w:r>
        <w:rPr>
          <w:sz w:val="28"/>
          <w:szCs w:val="28"/>
        </w:rPr>
        <w:t xml:space="preserve">         </w:t>
      </w:r>
      <w:r w:rsidR="00EA79EF" w:rsidRPr="00455AD8">
        <w:rPr>
          <w:sz w:val="28"/>
          <w:szCs w:val="28"/>
        </w:rPr>
        <w:t>4.</w:t>
      </w:r>
      <w:r>
        <w:rPr>
          <w:sz w:val="28"/>
          <w:szCs w:val="28"/>
        </w:rPr>
        <w:t>5</w:t>
      </w:r>
      <w:r w:rsidR="00EA79EF" w:rsidRPr="00455AD8">
        <w:rPr>
          <w:sz w:val="28"/>
          <w:szCs w:val="28"/>
        </w:rPr>
        <w:t>.</w:t>
      </w:r>
      <w:r w:rsidR="00EA79EF">
        <w:rPr>
          <w:sz w:val="28"/>
          <w:szCs w:val="28"/>
        </w:rPr>
        <w:t>8</w:t>
      </w:r>
      <w:r w:rsidR="00EA79EF" w:rsidRPr="00455AD8">
        <w:rPr>
          <w:sz w:val="28"/>
          <w:szCs w:val="28"/>
        </w:rPr>
        <w:t>.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EA79EF" w:rsidRPr="00455AD8" w:rsidRDefault="00D930E9" w:rsidP="00D930E9">
      <w:pPr>
        <w:pStyle w:val="37"/>
        <w:widowControl w:val="0"/>
        <w:tabs>
          <w:tab w:val="left" w:pos="567"/>
          <w:tab w:val="left" w:pos="709"/>
        </w:tabs>
        <w:autoSpaceDE w:val="0"/>
        <w:autoSpaceDN w:val="0"/>
        <w:adjustRightInd w:val="0"/>
        <w:ind w:left="0" w:firstLine="424"/>
        <w:jc w:val="both"/>
        <w:rPr>
          <w:sz w:val="28"/>
          <w:szCs w:val="28"/>
        </w:rPr>
      </w:pPr>
      <w:r>
        <w:rPr>
          <w:sz w:val="28"/>
          <w:szCs w:val="28"/>
        </w:rPr>
        <w:t xml:space="preserve">   </w:t>
      </w:r>
      <w:r w:rsidR="00EA79EF" w:rsidRPr="00455AD8">
        <w:rPr>
          <w:sz w:val="28"/>
          <w:szCs w:val="28"/>
        </w:rPr>
        <w:t>4.</w:t>
      </w:r>
      <w:r>
        <w:rPr>
          <w:sz w:val="28"/>
          <w:szCs w:val="28"/>
        </w:rPr>
        <w:t>5</w:t>
      </w:r>
      <w:r w:rsidR="00EA79EF" w:rsidRPr="00455AD8">
        <w:rPr>
          <w:sz w:val="28"/>
          <w:szCs w:val="28"/>
        </w:rPr>
        <w:t>.</w:t>
      </w:r>
      <w:r w:rsidR="00EA79EF">
        <w:rPr>
          <w:sz w:val="28"/>
          <w:szCs w:val="28"/>
        </w:rPr>
        <w:t>9</w:t>
      </w:r>
      <w:r w:rsidR="00EA79EF" w:rsidRPr="00455AD8">
        <w:rPr>
          <w:sz w:val="28"/>
          <w:szCs w:val="28"/>
        </w:rPr>
        <w:t>. При оказании услуг автотранспортные средства должны быть обеспечены водителем соответствующей квалификации</w:t>
      </w:r>
      <w:r w:rsidR="00C76659">
        <w:rPr>
          <w:sz w:val="28"/>
          <w:szCs w:val="28"/>
        </w:rPr>
        <w:t xml:space="preserve"> </w:t>
      </w:r>
      <w:r w:rsidR="00C76659" w:rsidRPr="00C76659">
        <w:rPr>
          <w:sz w:val="28"/>
          <w:szCs w:val="28"/>
        </w:rPr>
        <w:t>(</w:t>
      </w:r>
      <w:r w:rsidR="00C76659">
        <w:rPr>
          <w:sz w:val="28"/>
          <w:szCs w:val="28"/>
        </w:rPr>
        <w:t xml:space="preserve">категории </w:t>
      </w:r>
      <w:r w:rsidR="00C76659">
        <w:rPr>
          <w:sz w:val="28"/>
          <w:szCs w:val="28"/>
          <w:lang w:val="en-US"/>
        </w:rPr>
        <w:t>D</w:t>
      </w:r>
      <w:r w:rsidR="00C76659" w:rsidRPr="00C76659">
        <w:rPr>
          <w:sz w:val="28"/>
          <w:szCs w:val="28"/>
        </w:rPr>
        <w:t>)</w:t>
      </w:r>
      <w:r w:rsidR="00EA79EF" w:rsidRPr="00455AD8">
        <w:rPr>
          <w:sz w:val="28"/>
          <w:szCs w:val="28"/>
        </w:rPr>
        <w:t>,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EA79EF" w:rsidRPr="00D930E9" w:rsidRDefault="00EA79EF" w:rsidP="00D930E9">
      <w:pPr>
        <w:jc w:val="both"/>
        <w:rPr>
          <w:sz w:val="28"/>
          <w:szCs w:val="28"/>
        </w:rPr>
      </w:pPr>
      <w:r>
        <w:rPr>
          <w:sz w:val="28"/>
          <w:szCs w:val="28"/>
        </w:rPr>
        <w:t xml:space="preserve">          </w:t>
      </w:r>
      <w:r w:rsidRPr="00D930E9">
        <w:rPr>
          <w:sz w:val="28"/>
          <w:szCs w:val="28"/>
        </w:rPr>
        <w:t>4.</w:t>
      </w:r>
      <w:r w:rsidR="00D930E9" w:rsidRPr="00D930E9">
        <w:rPr>
          <w:sz w:val="28"/>
          <w:szCs w:val="28"/>
        </w:rPr>
        <w:t>5</w:t>
      </w:r>
      <w:r w:rsidRPr="00D930E9">
        <w:rPr>
          <w:sz w:val="28"/>
          <w:szCs w:val="28"/>
        </w:rPr>
        <w:t>.1</w:t>
      </w:r>
      <w:r w:rsidR="00D930E9" w:rsidRPr="00D930E9">
        <w:rPr>
          <w:sz w:val="28"/>
          <w:szCs w:val="28"/>
        </w:rPr>
        <w:t>0</w:t>
      </w:r>
      <w:r w:rsidRPr="00D930E9">
        <w:rPr>
          <w:sz w:val="28"/>
          <w:szCs w:val="28"/>
        </w:rPr>
        <w:t>. 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принимает меры по замене транспортного средства;</w:t>
      </w:r>
    </w:p>
    <w:p w:rsidR="00EA79EF" w:rsidRPr="002B61C4" w:rsidRDefault="00D930E9" w:rsidP="00D930E9">
      <w:pPr>
        <w:tabs>
          <w:tab w:val="left" w:pos="709"/>
          <w:tab w:val="left" w:pos="993"/>
        </w:tabs>
        <w:jc w:val="both"/>
        <w:rPr>
          <w:sz w:val="28"/>
          <w:szCs w:val="28"/>
        </w:rPr>
      </w:pPr>
      <w:r>
        <w:rPr>
          <w:sz w:val="28"/>
          <w:szCs w:val="28"/>
        </w:rPr>
        <w:t xml:space="preserve">          </w:t>
      </w:r>
      <w:r w:rsidR="00EA79EF" w:rsidRPr="00D930E9">
        <w:rPr>
          <w:sz w:val="28"/>
          <w:szCs w:val="28"/>
        </w:rPr>
        <w:t>4.</w:t>
      </w:r>
      <w:r w:rsidR="00223FC1">
        <w:rPr>
          <w:sz w:val="28"/>
          <w:szCs w:val="28"/>
        </w:rPr>
        <w:t>5</w:t>
      </w:r>
      <w:r w:rsidR="00EA79EF" w:rsidRPr="00D930E9">
        <w:rPr>
          <w:sz w:val="28"/>
          <w:szCs w:val="28"/>
        </w:rPr>
        <w:t>.1</w:t>
      </w:r>
      <w:r w:rsidRPr="00D930E9">
        <w:rPr>
          <w:sz w:val="28"/>
          <w:szCs w:val="28"/>
        </w:rPr>
        <w:t>1</w:t>
      </w:r>
      <w:r w:rsidR="00EA79EF" w:rsidRPr="00D930E9">
        <w:rPr>
          <w:sz w:val="28"/>
          <w:szCs w:val="28"/>
        </w:rPr>
        <w:t>.</w:t>
      </w:r>
      <w:r w:rsidR="00EA79EF">
        <w:rPr>
          <w:sz w:val="28"/>
          <w:szCs w:val="28"/>
        </w:rPr>
        <w:t xml:space="preserve"> </w:t>
      </w:r>
      <w:r w:rsidR="00EA79EF" w:rsidRPr="002B61C4">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EA79EF" w:rsidRPr="002B61C4" w:rsidRDefault="004E048C" w:rsidP="004E048C">
      <w:pPr>
        <w:jc w:val="both"/>
        <w:rPr>
          <w:sz w:val="28"/>
          <w:szCs w:val="28"/>
        </w:rPr>
      </w:pPr>
      <w:r>
        <w:rPr>
          <w:sz w:val="28"/>
          <w:szCs w:val="28"/>
        </w:rPr>
        <w:t xml:space="preserve">     </w:t>
      </w:r>
      <w:r w:rsidR="00A47C56">
        <w:rPr>
          <w:sz w:val="28"/>
          <w:szCs w:val="28"/>
        </w:rPr>
        <w:t xml:space="preserve">   </w:t>
      </w:r>
      <w:r>
        <w:rPr>
          <w:sz w:val="28"/>
          <w:szCs w:val="28"/>
        </w:rPr>
        <w:t xml:space="preserve"> </w:t>
      </w:r>
      <w:r w:rsidR="00EA79EF">
        <w:rPr>
          <w:sz w:val="28"/>
          <w:szCs w:val="28"/>
        </w:rPr>
        <w:t>4.</w:t>
      </w:r>
      <w:r w:rsidR="00A47C56">
        <w:rPr>
          <w:sz w:val="28"/>
          <w:szCs w:val="28"/>
        </w:rPr>
        <w:t>6</w:t>
      </w:r>
      <w:r w:rsidR="00EA79EF">
        <w:rPr>
          <w:sz w:val="28"/>
          <w:szCs w:val="28"/>
        </w:rPr>
        <w:t>.  Требования к оказанию услуг</w:t>
      </w:r>
      <w:r w:rsidR="00EA79EF" w:rsidRPr="002B61C4">
        <w:rPr>
          <w:sz w:val="28"/>
          <w:szCs w:val="28"/>
        </w:rPr>
        <w:t xml:space="preserve"> </w:t>
      </w:r>
      <w:r w:rsidR="00EA79EF">
        <w:rPr>
          <w:sz w:val="28"/>
          <w:szCs w:val="28"/>
        </w:rPr>
        <w:t>п</w:t>
      </w:r>
      <w:r w:rsidR="00EA79EF" w:rsidRPr="002B61C4">
        <w:rPr>
          <w:sz w:val="28"/>
          <w:szCs w:val="28"/>
        </w:rPr>
        <w:t>о разовой заявке Заказчика:</w:t>
      </w:r>
    </w:p>
    <w:p w:rsidR="00EA79EF" w:rsidRPr="00223FC1" w:rsidRDefault="00A47C56" w:rsidP="00EA79EF">
      <w:pPr>
        <w:pStyle w:val="aff7"/>
        <w:shd w:val="clear" w:color="auto" w:fill="FFFFFF"/>
        <w:ind w:left="0" w:right="28" w:firstLine="426"/>
        <w:jc w:val="both"/>
        <w:rPr>
          <w:sz w:val="28"/>
          <w:szCs w:val="28"/>
        </w:rPr>
      </w:pPr>
      <w:r>
        <w:rPr>
          <w:sz w:val="28"/>
          <w:szCs w:val="28"/>
        </w:rPr>
        <w:t xml:space="preserve">   </w:t>
      </w:r>
      <w:r w:rsidR="00223FC1" w:rsidRPr="00223FC1">
        <w:rPr>
          <w:sz w:val="28"/>
          <w:szCs w:val="28"/>
        </w:rPr>
        <w:t>4.</w:t>
      </w:r>
      <w:r>
        <w:rPr>
          <w:sz w:val="28"/>
          <w:szCs w:val="28"/>
        </w:rPr>
        <w:t>6</w:t>
      </w:r>
      <w:r w:rsidR="00223FC1" w:rsidRPr="00223FC1">
        <w:rPr>
          <w:sz w:val="28"/>
          <w:szCs w:val="28"/>
        </w:rPr>
        <w:t>.</w:t>
      </w:r>
      <w:r w:rsidR="00EA79EF" w:rsidRPr="00223FC1">
        <w:rPr>
          <w:sz w:val="28"/>
          <w:szCs w:val="28"/>
        </w:rPr>
        <w:t xml:space="preserve">1. Заявка на предоставление автотранспорта  подается «Исполнителю» по факсимильной связи не позднее 14 часов 00 минут рабочего дня, предшествующего дню оказания автотранспортных услуг. </w:t>
      </w:r>
    </w:p>
    <w:p w:rsidR="00EA79EF" w:rsidRPr="002B61C4" w:rsidRDefault="00A47C56" w:rsidP="00A47C56">
      <w:pPr>
        <w:pStyle w:val="aff7"/>
        <w:shd w:val="clear" w:color="auto" w:fill="FFFFFF"/>
        <w:tabs>
          <w:tab w:val="left" w:pos="709"/>
        </w:tabs>
        <w:ind w:left="0" w:right="28" w:firstLine="426"/>
        <w:jc w:val="both"/>
        <w:rPr>
          <w:sz w:val="28"/>
          <w:szCs w:val="28"/>
        </w:rPr>
      </w:pPr>
      <w:r>
        <w:rPr>
          <w:sz w:val="28"/>
          <w:szCs w:val="28"/>
        </w:rPr>
        <w:t xml:space="preserve">   </w:t>
      </w:r>
      <w:r w:rsidR="00223FC1" w:rsidRPr="00223FC1">
        <w:rPr>
          <w:sz w:val="28"/>
          <w:szCs w:val="28"/>
        </w:rPr>
        <w:t>4.</w:t>
      </w:r>
      <w:r>
        <w:rPr>
          <w:sz w:val="28"/>
          <w:szCs w:val="28"/>
        </w:rPr>
        <w:t>6</w:t>
      </w:r>
      <w:r w:rsidR="00223FC1" w:rsidRPr="00223FC1">
        <w:rPr>
          <w:sz w:val="28"/>
          <w:szCs w:val="28"/>
        </w:rPr>
        <w:t>.</w:t>
      </w:r>
      <w:r w:rsidR="00EA79EF" w:rsidRPr="00223FC1">
        <w:rPr>
          <w:sz w:val="28"/>
          <w:szCs w:val="28"/>
        </w:rPr>
        <w:t>2. Заявка  на выходные, нерабочие праздничные дни и оказание услуг в ночное время (с 22.00 до 06.00) подается Заказчиком не позднее, чем за два рабочих дня</w:t>
      </w:r>
      <w:r w:rsidR="00EA79EF" w:rsidRPr="002B61C4">
        <w:rPr>
          <w:sz w:val="28"/>
          <w:szCs w:val="28"/>
        </w:rPr>
        <w:t xml:space="preserve">  до дня оказания услуги.</w:t>
      </w:r>
    </w:p>
    <w:p w:rsidR="00EA79EF" w:rsidRPr="002B61C4" w:rsidRDefault="00EA79EF" w:rsidP="00A47C56">
      <w:pPr>
        <w:pStyle w:val="aff7"/>
        <w:shd w:val="clear" w:color="auto" w:fill="FFFFFF"/>
        <w:tabs>
          <w:tab w:val="left" w:pos="567"/>
          <w:tab w:val="left" w:pos="709"/>
          <w:tab w:val="left" w:pos="851"/>
        </w:tabs>
        <w:ind w:left="0" w:right="28"/>
        <w:jc w:val="both"/>
        <w:rPr>
          <w:sz w:val="28"/>
          <w:szCs w:val="28"/>
        </w:rPr>
      </w:pPr>
      <w:r>
        <w:rPr>
          <w:sz w:val="28"/>
          <w:szCs w:val="28"/>
        </w:rPr>
        <w:t xml:space="preserve">      </w:t>
      </w:r>
      <w:r w:rsidR="00A47C56">
        <w:rPr>
          <w:sz w:val="28"/>
          <w:szCs w:val="28"/>
        </w:rPr>
        <w:t xml:space="preserve">   </w:t>
      </w:r>
      <w:r w:rsidR="00223FC1">
        <w:rPr>
          <w:sz w:val="28"/>
          <w:szCs w:val="28"/>
        </w:rPr>
        <w:t>4.</w:t>
      </w:r>
      <w:r w:rsidR="00A47C56">
        <w:rPr>
          <w:sz w:val="28"/>
          <w:szCs w:val="28"/>
        </w:rPr>
        <w:t>6</w:t>
      </w:r>
      <w:r w:rsidR="00223FC1">
        <w:rPr>
          <w:sz w:val="28"/>
          <w:szCs w:val="28"/>
        </w:rPr>
        <w:t>.</w:t>
      </w:r>
      <w:r w:rsidRPr="002B61C4">
        <w:rPr>
          <w:sz w:val="28"/>
          <w:szCs w:val="28"/>
        </w:rPr>
        <w:t>3. В случае если оказать автотранспортную услугу, указанную в Заявке,</w:t>
      </w:r>
      <w:r w:rsidR="00A553EF">
        <w:rPr>
          <w:sz w:val="28"/>
          <w:szCs w:val="28"/>
        </w:rPr>
        <w:t xml:space="preserve"> </w:t>
      </w:r>
      <w:r w:rsidRPr="002B61C4">
        <w:rPr>
          <w:sz w:val="28"/>
          <w:szCs w:val="28"/>
        </w:rPr>
        <w:t xml:space="preserve">невозможно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 </w:t>
      </w:r>
    </w:p>
    <w:p w:rsidR="00EA79EF" w:rsidRPr="002B61C4" w:rsidRDefault="00EA79EF" w:rsidP="00A47C56">
      <w:pPr>
        <w:pStyle w:val="aff7"/>
        <w:widowControl w:val="0"/>
        <w:shd w:val="clear" w:color="auto" w:fill="FFFFFF"/>
        <w:autoSpaceDE w:val="0"/>
        <w:autoSpaceDN w:val="0"/>
        <w:adjustRightInd w:val="0"/>
        <w:ind w:left="142" w:right="28"/>
        <w:jc w:val="both"/>
        <w:rPr>
          <w:sz w:val="28"/>
          <w:szCs w:val="28"/>
        </w:rPr>
      </w:pPr>
      <w:r w:rsidRPr="002B61C4">
        <w:rPr>
          <w:sz w:val="28"/>
          <w:szCs w:val="28"/>
        </w:rPr>
        <w:t xml:space="preserve">          </w:t>
      </w:r>
      <w:r w:rsidR="00A47C56">
        <w:rPr>
          <w:sz w:val="28"/>
          <w:szCs w:val="28"/>
        </w:rPr>
        <w:t>4.6.</w:t>
      </w:r>
      <w:r>
        <w:rPr>
          <w:sz w:val="28"/>
          <w:szCs w:val="28"/>
        </w:rPr>
        <w:t>4. Заявка на м</w:t>
      </w:r>
      <w:r w:rsidRPr="002B61C4">
        <w:rPr>
          <w:sz w:val="28"/>
          <w:szCs w:val="28"/>
        </w:rPr>
        <w:t xml:space="preserve">еждугородние перевозки, то есть перевозки за пределы черты населённого пункта на  расстояние более 50 км, </w:t>
      </w:r>
      <w:r w:rsidRPr="006821F0">
        <w:rPr>
          <w:sz w:val="28"/>
          <w:szCs w:val="28"/>
        </w:rPr>
        <w:t xml:space="preserve">подаётся Исполнителю  по рабочим дням не позднее, чем за 48 часов до дня оказания услуги. </w:t>
      </w:r>
    </w:p>
    <w:p w:rsidR="00EA79EF" w:rsidRDefault="00EA79EF" w:rsidP="00EA79EF">
      <w:pPr>
        <w:tabs>
          <w:tab w:val="left" w:pos="709"/>
        </w:tabs>
        <w:jc w:val="both"/>
        <w:rPr>
          <w:sz w:val="28"/>
          <w:szCs w:val="28"/>
        </w:rPr>
      </w:pPr>
      <w:r>
        <w:rPr>
          <w:sz w:val="28"/>
          <w:szCs w:val="28"/>
        </w:rPr>
        <w:t xml:space="preserve">         </w:t>
      </w:r>
      <w:r w:rsidR="00A47C56">
        <w:rPr>
          <w:sz w:val="28"/>
          <w:szCs w:val="28"/>
        </w:rPr>
        <w:t xml:space="preserve">   </w:t>
      </w:r>
      <w:r>
        <w:rPr>
          <w:sz w:val="28"/>
          <w:szCs w:val="28"/>
        </w:rPr>
        <w:t xml:space="preserve"> 4.</w:t>
      </w:r>
      <w:r w:rsidR="00A47C56">
        <w:rPr>
          <w:sz w:val="28"/>
          <w:szCs w:val="28"/>
        </w:rPr>
        <w:t>7</w:t>
      </w:r>
      <w:r>
        <w:rPr>
          <w:sz w:val="28"/>
          <w:szCs w:val="28"/>
        </w:rPr>
        <w:t xml:space="preserve">. </w:t>
      </w:r>
      <w:r w:rsidRPr="002B61C4">
        <w:rPr>
          <w:sz w:val="28"/>
          <w:szCs w:val="28"/>
        </w:rPr>
        <w:t>Начальная (максимальная) цена</w:t>
      </w:r>
      <w:r w:rsidRPr="009F68B2">
        <w:rPr>
          <w:b/>
          <w:sz w:val="28"/>
          <w:szCs w:val="28"/>
        </w:rPr>
        <w:t xml:space="preserve"> </w:t>
      </w:r>
      <w:r w:rsidRPr="009F68B2">
        <w:rPr>
          <w:sz w:val="28"/>
          <w:szCs w:val="28"/>
        </w:rPr>
        <w:t xml:space="preserve">составляет </w:t>
      </w:r>
      <w:r w:rsidRPr="009F68B2">
        <w:rPr>
          <w:b/>
          <w:sz w:val="28"/>
          <w:szCs w:val="28"/>
        </w:rPr>
        <w:t>1 </w:t>
      </w:r>
      <w:r>
        <w:rPr>
          <w:b/>
          <w:sz w:val="28"/>
          <w:szCs w:val="28"/>
        </w:rPr>
        <w:t>403</w:t>
      </w:r>
      <w:r w:rsidRPr="009F68B2">
        <w:rPr>
          <w:b/>
          <w:sz w:val="28"/>
          <w:szCs w:val="28"/>
        </w:rPr>
        <w:t xml:space="preserve"> 000</w:t>
      </w:r>
      <w:r w:rsidRPr="009F68B2">
        <w:rPr>
          <w:sz w:val="28"/>
          <w:szCs w:val="28"/>
        </w:rPr>
        <w:t xml:space="preserve"> (один миллион  </w:t>
      </w:r>
      <w:r w:rsidR="00A553EF">
        <w:rPr>
          <w:sz w:val="28"/>
          <w:szCs w:val="28"/>
        </w:rPr>
        <w:t>четыреста три</w:t>
      </w:r>
      <w:r w:rsidRPr="009F68B2">
        <w:rPr>
          <w:sz w:val="28"/>
          <w:szCs w:val="28"/>
        </w:rPr>
        <w:t xml:space="preserve"> тысячи) рублей 00 копеек</w:t>
      </w:r>
      <w:r>
        <w:rPr>
          <w:sz w:val="28"/>
          <w:szCs w:val="28"/>
        </w:rPr>
        <w:t>,</w:t>
      </w:r>
      <w:r w:rsidRPr="002B61C4">
        <w:rPr>
          <w:sz w:val="28"/>
          <w:szCs w:val="28"/>
        </w:rPr>
        <w:t xml:space="preserve"> включает все возможные расходы претендента, в том числе расходы на </w:t>
      </w:r>
      <w:r w:rsidRPr="002B61C4">
        <w:rPr>
          <w:rFonts w:eastAsia="MS Mincho"/>
          <w:sz w:val="28"/>
          <w:szCs w:val="28"/>
        </w:rPr>
        <w:t xml:space="preserve">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все налоги, </w:t>
      </w:r>
      <w:r>
        <w:rPr>
          <w:rFonts w:eastAsia="MS Mincho"/>
          <w:sz w:val="28"/>
          <w:szCs w:val="28"/>
        </w:rPr>
        <w:t>кроме</w:t>
      </w:r>
      <w:r w:rsidRPr="002B61C4">
        <w:rPr>
          <w:rFonts w:eastAsia="MS Mincho"/>
          <w:sz w:val="28"/>
          <w:szCs w:val="28"/>
        </w:rPr>
        <w:t xml:space="preserve"> НДС.</w:t>
      </w:r>
    </w:p>
    <w:p w:rsidR="00EA79EF" w:rsidRDefault="00EA79EF" w:rsidP="00EA79EF">
      <w:pPr>
        <w:tabs>
          <w:tab w:val="left" w:pos="709"/>
        </w:tabs>
        <w:jc w:val="both"/>
        <w:rPr>
          <w:rFonts w:eastAsia="MS Mincho"/>
          <w:bCs/>
          <w:sz w:val="28"/>
          <w:szCs w:val="28"/>
        </w:rPr>
      </w:pPr>
      <w:r>
        <w:rPr>
          <w:rFonts w:eastAsia="MS Mincho"/>
          <w:bCs/>
          <w:sz w:val="28"/>
          <w:szCs w:val="28"/>
        </w:rPr>
        <w:t xml:space="preserve">          4.</w:t>
      </w:r>
      <w:r w:rsidR="00A47C56">
        <w:rPr>
          <w:rFonts w:eastAsia="MS Mincho"/>
          <w:bCs/>
          <w:sz w:val="28"/>
          <w:szCs w:val="28"/>
        </w:rPr>
        <w:t>8</w:t>
      </w:r>
      <w:r>
        <w:rPr>
          <w:rFonts w:eastAsia="MS Mincho"/>
          <w:bCs/>
          <w:sz w:val="28"/>
          <w:szCs w:val="28"/>
        </w:rPr>
        <w:t>.  Общий срок</w:t>
      </w:r>
      <w:r w:rsidRPr="00FF6428">
        <w:rPr>
          <w:rFonts w:eastAsia="MS Mincho"/>
          <w:bCs/>
          <w:sz w:val="28"/>
          <w:szCs w:val="28"/>
        </w:rPr>
        <w:t xml:space="preserve"> </w:t>
      </w:r>
      <w:r>
        <w:rPr>
          <w:rFonts w:eastAsia="MS Mincho"/>
          <w:bCs/>
          <w:sz w:val="28"/>
          <w:szCs w:val="28"/>
        </w:rPr>
        <w:t>оказания услуг</w:t>
      </w:r>
      <w:r w:rsidRPr="00FF6428">
        <w:rPr>
          <w:rFonts w:eastAsia="MS Mincho"/>
          <w:bCs/>
          <w:sz w:val="28"/>
          <w:szCs w:val="28"/>
        </w:rPr>
        <w:t>:</w:t>
      </w:r>
      <w:r w:rsidRPr="00FF6428">
        <w:rPr>
          <w:sz w:val="28"/>
          <w:szCs w:val="28"/>
        </w:rPr>
        <w:t xml:space="preserve"> </w:t>
      </w:r>
      <w:r>
        <w:rPr>
          <w:sz w:val="28"/>
          <w:szCs w:val="28"/>
        </w:rPr>
        <w:t xml:space="preserve"> с </w:t>
      </w:r>
      <w:r w:rsidR="00A553EF">
        <w:rPr>
          <w:sz w:val="28"/>
          <w:szCs w:val="28"/>
        </w:rPr>
        <w:t xml:space="preserve">01.01.2016 </w:t>
      </w:r>
      <w:r w:rsidR="006752A4">
        <w:rPr>
          <w:sz w:val="28"/>
          <w:szCs w:val="28"/>
        </w:rPr>
        <w:t xml:space="preserve"> до</w:t>
      </w:r>
      <w:r w:rsidR="00A553EF">
        <w:rPr>
          <w:sz w:val="28"/>
          <w:szCs w:val="28"/>
        </w:rPr>
        <w:t xml:space="preserve"> </w:t>
      </w:r>
      <w:r>
        <w:rPr>
          <w:sz w:val="28"/>
          <w:szCs w:val="28"/>
        </w:rPr>
        <w:t xml:space="preserve"> 31 декабря </w:t>
      </w:r>
      <w:r w:rsidRPr="00FF6428">
        <w:rPr>
          <w:sz w:val="28"/>
          <w:szCs w:val="28"/>
        </w:rPr>
        <w:t>201</w:t>
      </w:r>
      <w:r>
        <w:rPr>
          <w:sz w:val="28"/>
          <w:szCs w:val="28"/>
        </w:rPr>
        <w:t>6</w:t>
      </w:r>
      <w:r w:rsidRPr="00FF6428">
        <w:rPr>
          <w:sz w:val="28"/>
          <w:szCs w:val="28"/>
        </w:rPr>
        <w:t xml:space="preserve"> года</w:t>
      </w:r>
      <w:r>
        <w:rPr>
          <w:sz w:val="28"/>
          <w:szCs w:val="28"/>
        </w:rPr>
        <w:t xml:space="preserve"> включительно.                                                             </w:t>
      </w:r>
    </w:p>
    <w:p w:rsidR="00EA79EF" w:rsidRDefault="00EA79EF" w:rsidP="00EA79EF">
      <w:pPr>
        <w:tabs>
          <w:tab w:val="left" w:pos="709"/>
        </w:tabs>
        <w:jc w:val="both"/>
        <w:rPr>
          <w:rFonts w:eastAsia="MS Mincho"/>
          <w:bCs/>
          <w:sz w:val="28"/>
          <w:szCs w:val="28"/>
        </w:rPr>
      </w:pPr>
      <w:r>
        <w:rPr>
          <w:rFonts w:eastAsia="MS Mincho"/>
          <w:bCs/>
          <w:sz w:val="28"/>
          <w:szCs w:val="28"/>
        </w:rPr>
        <w:t xml:space="preserve">         4.</w:t>
      </w:r>
      <w:r w:rsidR="00A47C56">
        <w:rPr>
          <w:rFonts w:eastAsia="MS Mincho"/>
          <w:bCs/>
          <w:sz w:val="28"/>
          <w:szCs w:val="28"/>
        </w:rPr>
        <w:t>9</w:t>
      </w:r>
      <w:r>
        <w:rPr>
          <w:rFonts w:eastAsia="MS Mincho"/>
          <w:bCs/>
          <w:sz w:val="28"/>
          <w:szCs w:val="28"/>
        </w:rPr>
        <w:t xml:space="preserve">. </w:t>
      </w:r>
      <w:r w:rsidRPr="00FF6428">
        <w:rPr>
          <w:rFonts w:eastAsia="MS Mincho"/>
          <w:bCs/>
          <w:sz w:val="28"/>
          <w:szCs w:val="28"/>
        </w:rPr>
        <w:t xml:space="preserve">Место </w:t>
      </w:r>
      <w:r w:rsidR="00A553EF">
        <w:rPr>
          <w:rFonts w:eastAsia="MS Mincho"/>
          <w:bCs/>
          <w:sz w:val="28"/>
          <w:szCs w:val="28"/>
        </w:rPr>
        <w:t>оказания услуг</w:t>
      </w:r>
      <w:r w:rsidRPr="00FF6428">
        <w:rPr>
          <w:rFonts w:eastAsia="MS Mincho"/>
          <w:bCs/>
          <w:sz w:val="28"/>
          <w:szCs w:val="28"/>
        </w:rPr>
        <w:t>:</w:t>
      </w:r>
      <w:r>
        <w:rPr>
          <w:rFonts w:eastAsia="MS Mincho"/>
          <w:bCs/>
          <w:sz w:val="28"/>
          <w:szCs w:val="28"/>
        </w:rPr>
        <w:t xml:space="preserve"> </w:t>
      </w:r>
      <w:r w:rsidRPr="00BE4E84">
        <w:rPr>
          <w:rFonts w:eastAsia="MS Mincho"/>
          <w:bCs/>
          <w:sz w:val="28"/>
          <w:szCs w:val="28"/>
        </w:rPr>
        <w:t xml:space="preserve"> </w:t>
      </w:r>
      <w:r w:rsidRPr="002F1B55">
        <w:rPr>
          <w:rFonts w:eastAsia="MS Mincho"/>
          <w:bCs/>
          <w:sz w:val="28"/>
          <w:szCs w:val="28"/>
        </w:rPr>
        <w:t xml:space="preserve">г. </w:t>
      </w:r>
      <w:r>
        <w:rPr>
          <w:rFonts w:eastAsia="MS Mincho"/>
          <w:bCs/>
          <w:sz w:val="28"/>
          <w:szCs w:val="28"/>
        </w:rPr>
        <w:t>Екатеринбург</w:t>
      </w:r>
    </w:p>
    <w:p w:rsidR="002E18D3" w:rsidRPr="00EA79EF" w:rsidRDefault="00EA79EF" w:rsidP="00EA79EF">
      <w:pPr>
        <w:tabs>
          <w:tab w:val="left" w:pos="709"/>
        </w:tabs>
        <w:jc w:val="both"/>
        <w:rPr>
          <w:rFonts w:eastAsia="MS Mincho"/>
          <w:bCs/>
          <w:sz w:val="28"/>
          <w:szCs w:val="28"/>
        </w:rPr>
      </w:pPr>
      <w:r>
        <w:rPr>
          <w:rFonts w:eastAsia="MS Mincho"/>
          <w:bCs/>
          <w:sz w:val="28"/>
          <w:szCs w:val="28"/>
        </w:rPr>
        <w:t xml:space="preserve">        </w:t>
      </w:r>
      <w:r w:rsidRPr="00243426">
        <w:rPr>
          <w:rFonts w:eastAsia="MS Mincho"/>
          <w:bCs/>
          <w:sz w:val="28"/>
          <w:szCs w:val="28"/>
        </w:rPr>
        <w:t xml:space="preserve"> 4.1</w:t>
      </w:r>
      <w:r w:rsidR="00A47C56">
        <w:rPr>
          <w:rFonts w:eastAsia="MS Mincho"/>
          <w:bCs/>
          <w:sz w:val="28"/>
          <w:szCs w:val="28"/>
        </w:rPr>
        <w:t>0</w:t>
      </w:r>
      <w:r w:rsidRPr="00243426">
        <w:rPr>
          <w:rFonts w:eastAsia="MS Mincho"/>
          <w:bCs/>
          <w:sz w:val="28"/>
          <w:szCs w:val="28"/>
        </w:rPr>
        <w:t xml:space="preserve">. </w:t>
      </w:r>
      <w:r w:rsidRPr="00243426">
        <w:rPr>
          <w:sz w:val="28"/>
          <w:szCs w:val="28"/>
        </w:rPr>
        <w:t>Оплата Услуг производится путем перечисления денежных средств на расчетный счет Исполнителя в течение 5 (пяти) банковских дней после подписания акта сдачи – приемки оказанных Услуг, на основании счета</w:t>
      </w:r>
      <w:r w:rsidRPr="002B61C4">
        <w:t xml:space="preserve">          </w:t>
      </w:r>
      <w:r w:rsidR="000954FB">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B08AF">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8C4183">
              <w:rPr>
                <w:b/>
                <w:color w:val="auto"/>
              </w:rPr>
              <w:t>Открытого конкурса</w:t>
            </w:r>
          </w:p>
          <w:p w:rsidR="002E18D3" w:rsidRPr="00F86FAA" w:rsidRDefault="002E18D3">
            <w:pPr>
              <w:pStyle w:val="Default"/>
              <w:rPr>
                <w:b/>
                <w:color w:val="auto"/>
              </w:rPr>
            </w:pPr>
          </w:p>
        </w:tc>
        <w:tc>
          <w:tcPr>
            <w:tcW w:w="6768" w:type="dxa"/>
          </w:tcPr>
          <w:p w:rsidR="00256FC8" w:rsidRPr="00C95CFE" w:rsidRDefault="00256FC8" w:rsidP="00256FC8">
            <w:pPr>
              <w:pStyle w:val="afa"/>
              <w:ind w:firstLine="0"/>
              <w:rPr>
                <w:rFonts w:eastAsia="Arial"/>
                <w:sz w:val="24"/>
              </w:rPr>
            </w:pPr>
            <w:r>
              <w:rPr>
                <w:sz w:val="24"/>
              </w:rPr>
              <w:t>Открытый конкурс</w:t>
            </w:r>
            <w:r w:rsidRPr="00F86FAA">
              <w:rPr>
                <w:sz w:val="24"/>
              </w:rPr>
              <w:t xml:space="preserve"> № </w:t>
            </w:r>
            <w:r w:rsidRPr="00971EE6">
              <w:rPr>
                <w:sz w:val="24"/>
              </w:rPr>
              <w:t>ОК</w:t>
            </w:r>
            <w:r w:rsidRPr="00971EE6">
              <w:rPr>
                <w:sz w:val="24"/>
                <w:shd w:val="clear" w:color="auto" w:fill="FFFF00"/>
              </w:rPr>
              <w:t>/</w:t>
            </w:r>
            <w:r w:rsidRPr="004D3B6F">
              <w:rPr>
                <w:sz w:val="24"/>
                <w:shd w:val="clear" w:color="auto" w:fill="FFFF00"/>
              </w:rPr>
              <w:t>011/СВЕРД/0029</w:t>
            </w:r>
            <w:r w:rsidRPr="004D3B6F">
              <w:rPr>
                <w:sz w:val="24"/>
              </w:rPr>
              <w:t xml:space="preserve"> </w:t>
            </w:r>
            <w:r w:rsidRPr="004D3B6F">
              <w:rPr>
                <w:rFonts w:eastAsia="Arial"/>
                <w:sz w:val="24"/>
              </w:rPr>
              <w:t>на</w:t>
            </w:r>
            <w:r w:rsidRPr="00C95CFE">
              <w:rPr>
                <w:rFonts w:eastAsia="Arial"/>
                <w:sz w:val="24"/>
              </w:rPr>
              <w:t xml:space="preserve"> право заключения договора на</w:t>
            </w:r>
            <w:r>
              <w:rPr>
                <w:rFonts w:eastAsia="Arial"/>
                <w:sz w:val="24"/>
              </w:rPr>
              <w:t xml:space="preserve"> </w:t>
            </w:r>
            <w:r w:rsidRPr="00C95CFE">
              <w:rPr>
                <w:rFonts w:eastAsia="Arial"/>
                <w:sz w:val="24"/>
              </w:rPr>
              <w:t>оказание услуг п</w:t>
            </w:r>
            <w:r>
              <w:rPr>
                <w:rFonts w:eastAsia="Arial"/>
                <w:sz w:val="24"/>
              </w:rPr>
              <w:t xml:space="preserve">о перевозке пассажиров </w:t>
            </w:r>
            <w:r w:rsidRPr="00C95CFE">
              <w:rPr>
                <w:rFonts w:eastAsia="Arial"/>
                <w:sz w:val="24"/>
              </w:rPr>
              <w:t xml:space="preserve">автотранспортом </w:t>
            </w:r>
            <w:r>
              <w:rPr>
                <w:rFonts w:eastAsia="Arial"/>
                <w:sz w:val="24"/>
              </w:rPr>
              <w:t xml:space="preserve">в </w:t>
            </w:r>
            <w:r w:rsidRPr="00C95CFE">
              <w:rPr>
                <w:rFonts w:eastAsia="Arial"/>
                <w:sz w:val="24"/>
              </w:rPr>
              <w:t>201</w:t>
            </w:r>
            <w:r>
              <w:rPr>
                <w:rFonts w:eastAsia="Arial"/>
                <w:sz w:val="24"/>
              </w:rPr>
              <w:t>6</w:t>
            </w:r>
            <w:r w:rsidRPr="00C95CFE">
              <w:rPr>
                <w:rFonts w:eastAsia="Arial"/>
                <w:sz w:val="24"/>
              </w:rPr>
              <w:t xml:space="preserve"> году.</w:t>
            </w:r>
          </w:p>
          <w:p w:rsidR="002E18D3" w:rsidRPr="006B3BD2" w:rsidRDefault="002E18D3" w:rsidP="00DD3B11">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521F95">
              <w:rPr>
                <w:b/>
                <w:color w:val="auto"/>
              </w:rPr>
              <w:t>Заказчика</w:t>
            </w:r>
          </w:p>
        </w:tc>
        <w:tc>
          <w:tcPr>
            <w:tcW w:w="6768" w:type="dxa"/>
          </w:tcPr>
          <w:p w:rsidR="00D412F3" w:rsidRDefault="00DD3B11" w:rsidP="00D412F3">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p>
          <w:p w:rsidR="00DD3B11" w:rsidRDefault="00DD3B11" w:rsidP="00DD3B11">
            <w:pPr>
              <w:pStyle w:val="19"/>
              <w:ind w:firstLine="0"/>
              <w:rPr>
                <w:sz w:val="24"/>
                <w:szCs w:val="24"/>
              </w:rPr>
            </w:pPr>
          </w:p>
          <w:p w:rsidR="00256FC8" w:rsidRPr="00F86FAA" w:rsidRDefault="00256FC8" w:rsidP="00256FC8">
            <w:pPr>
              <w:pStyle w:val="19"/>
              <w:ind w:firstLine="0"/>
              <w:rPr>
                <w:sz w:val="24"/>
                <w:szCs w:val="24"/>
              </w:rPr>
            </w:pPr>
            <w:r w:rsidRPr="00F86FAA">
              <w:rPr>
                <w:sz w:val="24"/>
                <w:szCs w:val="24"/>
              </w:rPr>
              <w:t xml:space="preserve">Постоянная рабочая группа Конкурсной комиссии филиала </w:t>
            </w:r>
            <w:r>
              <w:rPr>
                <w:sz w:val="24"/>
                <w:szCs w:val="24"/>
              </w:rPr>
              <w:t>П</w:t>
            </w:r>
            <w:r w:rsidRPr="00F86FAA">
              <w:rPr>
                <w:sz w:val="24"/>
                <w:szCs w:val="24"/>
              </w:rPr>
              <w:t xml:space="preserve">АО «ТрансКонтейнер» </w:t>
            </w:r>
            <w:r>
              <w:rPr>
                <w:sz w:val="24"/>
                <w:szCs w:val="24"/>
              </w:rPr>
              <w:t>на Свердловской железной дороге</w:t>
            </w:r>
            <w:r w:rsidRPr="00F86FAA">
              <w:rPr>
                <w:sz w:val="24"/>
                <w:szCs w:val="24"/>
              </w:rPr>
              <w:t>.</w:t>
            </w:r>
          </w:p>
          <w:p w:rsidR="00BD02A3" w:rsidRDefault="00256FC8" w:rsidP="00256FC8">
            <w:pPr>
              <w:pStyle w:val="19"/>
              <w:ind w:firstLine="0"/>
              <w:rPr>
                <w:sz w:val="24"/>
                <w:szCs w:val="24"/>
              </w:rPr>
            </w:pPr>
            <w:r w:rsidRPr="00D73BD0">
              <w:rPr>
                <w:sz w:val="24"/>
                <w:szCs w:val="24"/>
              </w:rPr>
              <w:t>Адрес: 620027, Екате</w:t>
            </w:r>
            <w:r w:rsidR="00BD02A3">
              <w:rPr>
                <w:sz w:val="24"/>
                <w:szCs w:val="24"/>
              </w:rPr>
              <w:t>ринбург, Николая Никонова, д. 8.</w:t>
            </w:r>
          </w:p>
          <w:p w:rsidR="00BD02A3" w:rsidRDefault="00BD02A3" w:rsidP="00256FC8">
            <w:pPr>
              <w:pStyle w:val="19"/>
              <w:ind w:firstLine="0"/>
              <w:rPr>
                <w:sz w:val="24"/>
                <w:szCs w:val="24"/>
              </w:rPr>
            </w:pPr>
          </w:p>
          <w:p w:rsidR="00E67C0A" w:rsidRPr="004D3B6F" w:rsidRDefault="00256FC8" w:rsidP="00256FC8">
            <w:pPr>
              <w:pStyle w:val="19"/>
              <w:ind w:firstLine="0"/>
              <w:rPr>
                <w:color w:val="000000" w:themeColor="text1"/>
                <w:sz w:val="24"/>
                <w:szCs w:val="24"/>
              </w:rPr>
            </w:pPr>
            <w:r w:rsidRPr="004D3B6F">
              <w:rPr>
                <w:color w:val="000000" w:themeColor="text1"/>
                <w:sz w:val="24"/>
                <w:szCs w:val="24"/>
              </w:rPr>
              <w:t xml:space="preserve">Контактное лицо  Заказчика: </w:t>
            </w:r>
          </w:p>
          <w:p w:rsidR="00BD02A3" w:rsidRPr="004D3B6F" w:rsidRDefault="00256FC8" w:rsidP="00256FC8">
            <w:pPr>
              <w:pStyle w:val="19"/>
              <w:ind w:firstLine="0"/>
              <w:rPr>
                <w:color w:val="000000" w:themeColor="text1"/>
              </w:rPr>
            </w:pPr>
            <w:r w:rsidRPr="004D3B6F">
              <w:rPr>
                <w:color w:val="000000" w:themeColor="text1"/>
                <w:sz w:val="24"/>
                <w:szCs w:val="24"/>
              </w:rPr>
              <w:t xml:space="preserve">заместитель начальника </w:t>
            </w:r>
            <w:r w:rsidR="00E67C0A" w:rsidRPr="004D3B6F">
              <w:rPr>
                <w:color w:val="000000" w:themeColor="text1"/>
                <w:sz w:val="24"/>
                <w:szCs w:val="24"/>
              </w:rPr>
              <w:t>контейнерного терминала</w:t>
            </w:r>
            <w:r w:rsidRPr="004D3B6F">
              <w:rPr>
                <w:color w:val="000000" w:themeColor="text1"/>
                <w:sz w:val="24"/>
                <w:szCs w:val="24"/>
              </w:rPr>
              <w:t xml:space="preserve"> </w:t>
            </w:r>
            <w:r w:rsidR="00E67C0A" w:rsidRPr="004D3B6F">
              <w:rPr>
                <w:color w:val="000000" w:themeColor="text1"/>
                <w:sz w:val="24"/>
                <w:szCs w:val="24"/>
              </w:rPr>
              <w:t>Русских Евгений Александрович</w:t>
            </w:r>
            <w:r w:rsidRPr="004D3B6F">
              <w:rPr>
                <w:color w:val="000000" w:themeColor="text1"/>
                <w:sz w:val="24"/>
                <w:szCs w:val="24"/>
              </w:rPr>
              <w:t xml:space="preserve">, тел. (343) 358-46-93, адрес электронной почты  </w:t>
            </w:r>
            <w:r w:rsidR="00E67C0A" w:rsidRPr="004D3B6F">
              <w:rPr>
                <w:color w:val="000000" w:themeColor="text1"/>
                <w:sz w:val="24"/>
                <w:szCs w:val="24"/>
                <w:lang w:val="en-US"/>
              </w:rPr>
              <w:t>RusskikhEA</w:t>
            </w:r>
            <w:r w:rsidRPr="004D3B6F">
              <w:rPr>
                <w:color w:val="000000" w:themeColor="text1"/>
                <w:sz w:val="24"/>
                <w:szCs w:val="24"/>
              </w:rPr>
              <w:t>@</w:t>
            </w:r>
            <w:r w:rsidR="00E67C0A" w:rsidRPr="004D3B6F">
              <w:rPr>
                <w:color w:val="000000" w:themeColor="text1"/>
                <w:sz w:val="24"/>
                <w:szCs w:val="24"/>
                <w:lang w:val="en-US"/>
              </w:rPr>
              <w:t>trcont</w:t>
            </w:r>
            <w:hyperlink r:id="rId14" w:history="1">
              <w:r w:rsidRPr="004D3B6F">
                <w:rPr>
                  <w:color w:val="000000" w:themeColor="text1"/>
                  <w:sz w:val="24"/>
                  <w:szCs w:val="24"/>
                </w:rPr>
                <w:t>.ru</w:t>
              </w:r>
            </w:hyperlink>
          </w:p>
          <w:p w:rsidR="00670FD8" w:rsidRPr="000B08AF" w:rsidRDefault="000B08AF" w:rsidP="00256FC8">
            <w:pPr>
              <w:pStyle w:val="19"/>
              <w:ind w:firstLine="0"/>
              <w:rPr>
                <w:sz w:val="24"/>
                <w:szCs w:val="24"/>
              </w:rPr>
            </w:pPr>
            <w:r w:rsidRPr="00BD02A3">
              <w:rPr>
                <w:sz w:val="24"/>
                <w:szCs w:val="24"/>
              </w:rPr>
              <w:t>ведущий инженер Романова Ольга Юрьевна +7 (343)380 12 45 (доб. 5055) RomanovaOIU @trcont.ru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A01B27">
            <w:pPr>
              <w:pStyle w:val="19"/>
              <w:ind w:firstLine="0"/>
              <w:rPr>
                <w:b/>
                <w:sz w:val="24"/>
                <w:szCs w:val="24"/>
              </w:rPr>
            </w:pPr>
            <w:r w:rsidRPr="00F86FAA">
              <w:rPr>
                <w:sz w:val="24"/>
                <w:szCs w:val="24"/>
                <w:shd w:val="clear" w:color="auto" w:fill="FFFF00"/>
              </w:rPr>
              <w:t xml:space="preserve">«  </w:t>
            </w:r>
            <w:r w:rsidR="00A01B27">
              <w:rPr>
                <w:sz w:val="24"/>
                <w:szCs w:val="24"/>
                <w:shd w:val="clear" w:color="auto" w:fill="FFFF00"/>
                <w:lang w:val="en-US"/>
              </w:rPr>
              <w:t>25</w:t>
            </w:r>
            <w:r w:rsidRPr="00F86FAA">
              <w:rPr>
                <w:sz w:val="24"/>
                <w:szCs w:val="24"/>
                <w:shd w:val="clear" w:color="auto" w:fill="FFFF00"/>
              </w:rPr>
              <w:t xml:space="preserve">  »</w:t>
            </w:r>
            <w:r w:rsidR="00A01B27">
              <w:rPr>
                <w:sz w:val="24"/>
                <w:szCs w:val="24"/>
                <w:shd w:val="clear" w:color="auto" w:fill="FFFF00"/>
                <w:lang w:val="en-US"/>
              </w:rPr>
              <w:t xml:space="preserve">  </w:t>
            </w:r>
            <w:r w:rsidR="00A01B27">
              <w:rPr>
                <w:sz w:val="24"/>
                <w:szCs w:val="24"/>
                <w:shd w:val="clear" w:color="auto" w:fill="FFFF00"/>
              </w:rPr>
              <w:t>ноября</w:t>
            </w:r>
            <w:r w:rsidR="00437B00">
              <w:rPr>
                <w:sz w:val="24"/>
                <w:szCs w:val="24"/>
                <w:shd w:val="clear" w:color="auto" w:fill="FFFF00"/>
              </w:rPr>
              <w:t xml:space="preserve">   2015</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134C04">
              <w:rPr>
                <w:sz w:val="24"/>
                <w:szCs w:val="24"/>
              </w:rPr>
              <w:br/>
            </w:r>
            <w:r w:rsidR="00A81242">
              <w:rPr>
                <w:sz w:val="24"/>
                <w:szCs w:val="24"/>
              </w:rPr>
              <w:t>ПАО</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256FC8" w:rsidRDefault="001356F1" w:rsidP="004B0D7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256FC8" w:rsidP="00256FC8">
            <w:pPr>
              <w:pStyle w:val="19"/>
              <w:ind w:firstLine="0"/>
              <w:rPr>
                <w:i/>
                <w:sz w:val="24"/>
                <w:szCs w:val="24"/>
              </w:rPr>
            </w:pPr>
            <w:r w:rsidRPr="009C12F7">
              <w:rPr>
                <w:sz w:val="24"/>
                <w:szCs w:val="24"/>
              </w:rPr>
              <w:t xml:space="preserve">Начальная (максимальная) цена договора  составляет </w:t>
            </w:r>
            <w:r w:rsidRPr="004D3B6F">
              <w:rPr>
                <w:b/>
                <w:sz w:val="24"/>
                <w:szCs w:val="24"/>
              </w:rPr>
              <w:t>1 403 000</w:t>
            </w:r>
            <w:r>
              <w:rPr>
                <w:sz w:val="24"/>
                <w:szCs w:val="24"/>
              </w:rPr>
              <w:t xml:space="preserve"> (один миллион четыреста три  тысячи)</w:t>
            </w:r>
            <w:r>
              <w:rPr>
                <w:color w:val="B2A1C7" w:themeColor="accent4" w:themeTint="99"/>
                <w:sz w:val="24"/>
                <w:szCs w:val="24"/>
              </w:rPr>
              <w:t xml:space="preserve"> </w:t>
            </w:r>
            <w:r w:rsidRPr="009C12F7">
              <w:rPr>
                <w:sz w:val="24"/>
                <w:szCs w:val="24"/>
              </w:rPr>
              <w:t xml:space="preserve"> рублей с учетом всех налогов (кроме НДС), </w:t>
            </w:r>
            <w:r w:rsidRPr="0089334A">
              <w:rPr>
                <w:sz w:val="24"/>
                <w:szCs w:val="24"/>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A01B27">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A01B27">
              <w:rPr>
                <w:sz w:val="24"/>
                <w:szCs w:val="24"/>
                <w:shd w:val="clear" w:color="auto" w:fill="FFFF00"/>
              </w:rPr>
              <w:t>16</w:t>
            </w:r>
            <w:r>
              <w:rPr>
                <w:sz w:val="24"/>
                <w:szCs w:val="24"/>
                <w:shd w:val="clear" w:color="auto" w:fill="FFFF00"/>
              </w:rPr>
              <w:t xml:space="preserve"> » </w:t>
            </w:r>
            <w:r w:rsidR="00A01B27">
              <w:rPr>
                <w:sz w:val="24"/>
                <w:szCs w:val="24"/>
                <w:shd w:val="clear" w:color="auto" w:fill="FFFF00"/>
              </w:rPr>
              <w:t xml:space="preserve"> декабря</w:t>
            </w:r>
            <w:r>
              <w:rPr>
                <w:sz w:val="24"/>
                <w:szCs w:val="24"/>
                <w:shd w:val="clear" w:color="auto" w:fill="FFFF00"/>
              </w:rPr>
              <w:t xml:space="preserve"> 201</w:t>
            </w:r>
            <w:r w:rsidR="00437B00">
              <w:rPr>
                <w:sz w:val="24"/>
                <w:szCs w:val="24"/>
                <w:shd w:val="clear" w:color="auto" w:fill="FFFF00"/>
              </w:rPr>
              <w:t>5</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01B27">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A01B27">
              <w:rPr>
                <w:sz w:val="24"/>
                <w:szCs w:val="24"/>
                <w:shd w:val="clear" w:color="auto" w:fill="FFFF00"/>
              </w:rPr>
              <w:t>16</w:t>
            </w:r>
            <w:r w:rsidR="00742DAA">
              <w:rPr>
                <w:sz w:val="24"/>
                <w:szCs w:val="24"/>
                <w:shd w:val="clear" w:color="auto" w:fill="FFFF00"/>
              </w:rPr>
              <w:t xml:space="preserve"> »</w:t>
            </w:r>
            <w:r w:rsidR="00A01B27">
              <w:rPr>
                <w:sz w:val="24"/>
                <w:szCs w:val="24"/>
                <w:shd w:val="clear" w:color="auto" w:fill="FFFF00"/>
              </w:rPr>
              <w:t xml:space="preserve">  декабря</w:t>
            </w:r>
            <w:r w:rsidR="00742DAA">
              <w:rPr>
                <w:sz w:val="24"/>
                <w:szCs w:val="24"/>
                <w:shd w:val="clear" w:color="auto" w:fill="FFFF00"/>
              </w:rPr>
              <w:t xml:space="preserve">  201</w:t>
            </w:r>
            <w:r w:rsidR="00437B00">
              <w:rPr>
                <w:sz w:val="24"/>
                <w:szCs w:val="24"/>
                <w:shd w:val="clear" w:color="auto" w:fill="FFFF00"/>
              </w:rPr>
              <w:t>5</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01B2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A01B27">
              <w:rPr>
                <w:sz w:val="24"/>
                <w:szCs w:val="24"/>
                <w:shd w:val="clear" w:color="auto" w:fill="FFFF00"/>
              </w:rPr>
              <w:t>18</w:t>
            </w:r>
            <w:r w:rsidR="00D03894">
              <w:rPr>
                <w:sz w:val="24"/>
                <w:szCs w:val="24"/>
                <w:shd w:val="clear" w:color="auto" w:fill="FFFF00"/>
              </w:rPr>
              <w:t xml:space="preserve"> »</w:t>
            </w:r>
            <w:r w:rsidR="00A01B27">
              <w:rPr>
                <w:sz w:val="24"/>
                <w:szCs w:val="24"/>
                <w:shd w:val="clear" w:color="auto" w:fill="FFFF00"/>
              </w:rPr>
              <w:t xml:space="preserve">  декабря</w:t>
            </w:r>
            <w:r w:rsidR="00D03894">
              <w:rPr>
                <w:sz w:val="24"/>
                <w:szCs w:val="24"/>
                <w:shd w:val="clear" w:color="auto" w:fill="FFFF00"/>
              </w:rPr>
              <w:t xml:space="preserve">   2015</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56FC8" w:rsidRPr="00130430" w:rsidRDefault="009830CC" w:rsidP="00256FC8">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56FC8">
              <w:rPr>
                <w:sz w:val="24"/>
                <w:szCs w:val="24"/>
              </w:rPr>
              <w:t xml:space="preserve">филиала </w:t>
            </w:r>
            <w:r w:rsidR="00256FC8" w:rsidRPr="002D6A39">
              <w:rPr>
                <w:i/>
                <w:sz w:val="24"/>
                <w:szCs w:val="24"/>
              </w:rPr>
              <w:t xml:space="preserve"> </w:t>
            </w:r>
            <w:r w:rsidR="00256FC8">
              <w:rPr>
                <w:sz w:val="24"/>
                <w:szCs w:val="24"/>
              </w:rPr>
              <w:t>П</w:t>
            </w:r>
            <w:r w:rsidR="00256FC8" w:rsidRPr="00130430">
              <w:rPr>
                <w:sz w:val="24"/>
                <w:szCs w:val="24"/>
              </w:rPr>
              <w:t>АО «ТрансКонтейнер» на Свердловской железной дороге.</w:t>
            </w:r>
          </w:p>
          <w:p w:rsidR="009830CC" w:rsidRPr="009830CC" w:rsidRDefault="00256FC8" w:rsidP="00256FC8">
            <w:pPr>
              <w:pStyle w:val="19"/>
              <w:ind w:firstLine="0"/>
              <w:rPr>
                <w:sz w:val="24"/>
                <w:szCs w:val="24"/>
                <w:highlight w:val="cyan"/>
              </w:rPr>
            </w:pPr>
            <w:r w:rsidRPr="00256FC8">
              <w:rPr>
                <w:sz w:val="24"/>
                <w:szCs w:val="24"/>
              </w:rPr>
              <w:t>Адрес: 620027</w:t>
            </w:r>
            <w:r w:rsidRPr="00D73BD0">
              <w:rPr>
                <w:sz w:val="24"/>
                <w:szCs w:val="24"/>
              </w:rPr>
              <w:t>,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01B27">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BD02A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A01B27">
              <w:rPr>
                <w:sz w:val="24"/>
                <w:szCs w:val="24"/>
                <w:shd w:val="clear" w:color="auto" w:fill="FFFF00"/>
              </w:rPr>
              <w:t>21</w:t>
            </w:r>
            <w:r w:rsidR="00742DAA">
              <w:rPr>
                <w:sz w:val="24"/>
                <w:szCs w:val="24"/>
                <w:shd w:val="clear" w:color="auto" w:fill="FFFF00"/>
              </w:rPr>
              <w:t xml:space="preserve"> »</w:t>
            </w:r>
            <w:r w:rsidR="00A01B27">
              <w:rPr>
                <w:sz w:val="24"/>
                <w:szCs w:val="24"/>
                <w:shd w:val="clear" w:color="auto" w:fill="FFFF00"/>
              </w:rPr>
              <w:t xml:space="preserve">  декабря  </w:t>
            </w:r>
            <w:r w:rsidR="00742DAA">
              <w:rPr>
                <w:sz w:val="24"/>
                <w:szCs w:val="24"/>
                <w:shd w:val="clear" w:color="auto" w:fill="FFFF00"/>
              </w:rPr>
              <w:t>201</w:t>
            </w:r>
            <w:r w:rsidR="00437B00">
              <w:rPr>
                <w:sz w:val="24"/>
                <w:szCs w:val="24"/>
                <w:shd w:val="clear" w:color="auto" w:fill="FFFF00"/>
              </w:rPr>
              <w:t>5</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256FC8" w:rsidRPr="00F86FAA" w:rsidTr="00EF779C">
        <w:tc>
          <w:tcPr>
            <w:tcW w:w="534" w:type="dxa"/>
          </w:tcPr>
          <w:p w:rsidR="00256FC8" w:rsidRPr="00F86FAA" w:rsidRDefault="00256FC8" w:rsidP="00804946">
            <w:pPr>
              <w:pStyle w:val="19"/>
              <w:ind w:firstLine="0"/>
              <w:rPr>
                <w:b/>
                <w:sz w:val="24"/>
                <w:szCs w:val="24"/>
              </w:rPr>
            </w:pPr>
            <w:r>
              <w:rPr>
                <w:b/>
                <w:sz w:val="24"/>
                <w:szCs w:val="24"/>
              </w:rPr>
              <w:t>11</w:t>
            </w:r>
            <w:r w:rsidRPr="00F86FAA">
              <w:rPr>
                <w:b/>
                <w:sz w:val="24"/>
                <w:szCs w:val="24"/>
              </w:rPr>
              <w:t>.</w:t>
            </w:r>
          </w:p>
        </w:tc>
        <w:tc>
          <w:tcPr>
            <w:tcW w:w="2551" w:type="dxa"/>
          </w:tcPr>
          <w:p w:rsidR="00256FC8" w:rsidRPr="00F86FAA" w:rsidRDefault="00256FC8"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256FC8" w:rsidRPr="000E5875" w:rsidRDefault="00256FC8" w:rsidP="00256FC8">
            <w:pPr>
              <w:pStyle w:val="19"/>
              <w:ind w:firstLine="0"/>
              <w:rPr>
                <w:sz w:val="24"/>
                <w:szCs w:val="24"/>
              </w:rPr>
            </w:pPr>
            <w:r w:rsidRPr="000E5875">
              <w:rPr>
                <w:sz w:val="24"/>
                <w:szCs w:val="24"/>
              </w:rPr>
              <w:t>Согласно Техническому заданию (раздел № 4 документации о закупке).</w:t>
            </w:r>
          </w:p>
        </w:tc>
      </w:tr>
      <w:tr w:rsidR="00256FC8" w:rsidRPr="00F86FAA" w:rsidTr="00EF779C">
        <w:tc>
          <w:tcPr>
            <w:tcW w:w="534" w:type="dxa"/>
          </w:tcPr>
          <w:p w:rsidR="00256FC8" w:rsidRPr="00F86FAA" w:rsidRDefault="00256FC8" w:rsidP="00804946">
            <w:pPr>
              <w:pStyle w:val="19"/>
              <w:ind w:firstLine="0"/>
              <w:rPr>
                <w:b/>
                <w:sz w:val="24"/>
                <w:szCs w:val="24"/>
              </w:rPr>
            </w:pPr>
            <w:r>
              <w:rPr>
                <w:b/>
                <w:sz w:val="24"/>
                <w:szCs w:val="24"/>
              </w:rPr>
              <w:t>12</w:t>
            </w:r>
            <w:r w:rsidRPr="00F86FAA">
              <w:rPr>
                <w:b/>
                <w:sz w:val="24"/>
                <w:szCs w:val="24"/>
              </w:rPr>
              <w:t>.</w:t>
            </w:r>
          </w:p>
        </w:tc>
        <w:tc>
          <w:tcPr>
            <w:tcW w:w="2551" w:type="dxa"/>
          </w:tcPr>
          <w:p w:rsidR="00256FC8" w:rsidRPr="00F86FAA" w:rsidRDefault="00256FC8">
            <w:pPr>
              <w:pStyle w:val="Default"/>
              <w:rPr>
                <w:b/>
                <w:color w:val="auto"/>
              </w:rPr>
            </w:pPr>
            <w:r w:rsidRPr="00F86FAA">
              <w:rPr>
                <w:b/>
                <w:color w:val="auto"/>
              </w:rPr>
              <w:t xml:space="preserve">Количество лотов </w:t>
            </w:r>
          </w:p>
        </w:tc>
        <w:tc>
          <w:tcPr>
            <w:tcW w:w="6768" w:type="dxa"/>
          </w:tcPr>
          <w:p w:rsidR="00256FC8" w:rsidRPr="00261A94" w:rsidRDefault="00256FC8" w:rsidP="00256FC8">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256FC8" w:rsidRPr="00C95CFE" w:rsidRDefault="00256FC8" w:rsidP="00256FC8">
            <w:pPr>
              <w:pStyle w:val="Default"/>
              <w:jc w:val="both"/>
              <w:rPr>
                <w:color w:val="auto"/>
              </w:rPr>
            </w:pPr>
            <w:r w:rsidRPr="00F86FAA">
              <w:rPr>
                <w:b/>
                <w:bCs/>
                <w:color w:val="auto"/>
              </w:rPr>
              <w:t xml:space="preserve">Срок </w:t>
            </w:r>
            <w:r>
              <w:rPr>
                <w:b/>
                <w:color w:val="auto"/>
              </w:rPr>
              <w:t>оказания услуг</w:t>
            </w:r>
            <w:r w:rsidRPr="00C95CFE">
              <w:rPr>
                <w:b/>
                <w:bCs/>
                <w:color w:val="auto"/>
              </w:rPr>
              <w:t xml:space="preserve">: </w:t>
            </w:r>
            <w:r w:rsidRPr="00C95CFE">
              <w:rPr>
                <w:color w:val="auto"/>
              </w:rPr>
              <w:t xml:space="preserve">с </w:t>
            </w:r>
            <w:r w:rsidR="00A553EF">
              <w:rPr>
                <w:color w:val="auto"/>
              </w:rPr>
              <w:t>01.01.2016</w:t>
            </w:r>
            <w:r w:rsidRPr="00C95CFE">
              <w:rPr>
                <w:color w:val="auto"/>
              </w:rPr>
              <w:t xml:space="preserve"> до 31 декабря 201</w:t>
            </w:r>
            <w:r>
              <w:rPr>
                <w:color w:val="auto"/>
              </w:rPr>
              <w:t>6</w:t>
            </w:r>
            <w:r w:rsidRPr="00C95CFE">
              <w:rPr>
                <w:color w:val="auto"/>
              </w:rPr>
              <w:t xml:space="preserve"> г.</w:t>
            </w:r>
            <w:r w:rsidR="00A553EF">
              <w:rPr>
                <w:color w:val="auto"/>
              </w:rPr>
              <w:t xml:space="preserve"> включительно</w:t>
            </w:r>
          </w:p>
          <w:p w:rsidR="007D6548" w:rsidRPr="00F86FAA" w:rsidRDefault="00256FC8" w:rsidP="00256FC8">
            <w:pPr>
              <w:pStyle w:val="Default"/>
              <w:jc w:val="both"/>
              <w:rPr>
                <w:b/>
                <w:color w:val="auto"/>
              </w:rPr>
            </w:pPr>
            <w:r w:rsidRPr="00C95CFE">
              <w:rPr>
                <w:b/>
                <w:bCs/>
                <w:color w:val="auto"/>
              </w:rPr>
              <w:t xml:space="preserve">Место </w:t>
            </w:r>
            <w:r>
              <w:rPr>
                <w:b/>
                <w:color w:val="auto"/>
              </w:rPr>
              <w:t>оказания услуг</w:t>
            </w:r>
            <w:r w:rsidRPr="00C95CFE">
              <w:rPr>
                <w:b/>
                <w:color w:val="auto"/>
              </w:rPr>
              <w:t xml:space="preserve">: </w:t>
            </w:r>
            <w:r w:rsidRPr="00C95CFE">
              <w:rPr>
                <w:color w:val="auto"/>
              </w:rPr>
              <w:t>г. Екатеринбург</w:t>
            </w:r>
          </w:p>
        </w:tc>
      </w:tr>
      <w:tr w:rsidR="00256FC8" w:rsidRPr="00F86FAA" w:rsidTr="00EF779C">
        <w:tc>
          <w:tcPr>
            <w:tcW w:w="534" w:type="dxa"/>
          </w:tcPr>
          <w:p w:rsidR="00256FC8" w:rsidRPr="00F86FAA" w:rsidRDefault="00256FC8"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56FC8" w:rsidRPr="00F86FAA" w:rsidRDefault="00256FC8" w:rsidP="008035D3">
            <w:pPr>
              <w:pStyle w:val="Default"/>
              <w:rPr>
                <w:b/>
                <w:color w:val="auto"/>
              </w:rPr>
            </w:pPr>
            <w:r w:rsidRPr="00F86FAA">
              <w:rPr>
                <w:b/>
                <w:color w:val="auto"/>
              </w:rPr>
              <w:t>Состав и количество (объем) товара,работ, услуг</w:t>
            </w:r>
          </w:p>
        </w:tc>
        <w:tc>
          <w:tcPr>
            <w:tcW w:w="6768" w:type="dxa"/>
          </w:tcPr>
          <w:p w:rsidR="00256FC8" w:rsidRPr="00F86FAA" w:rsidRDefault="00256FC8" w:rsidP="000E4CBF">
            <w:pPr>
              <w:pStyle w:val="19"/>
              <w:ind w:firstLine="0"/>
              <w:rPr>
                <w:sz w:val="24"/>
                <w:szCs w:val="24"/>
              </w:rPr>
            </w:pPr>
            <w:r w:rsidRPr="00EA375B">
              <w:rPr>
                <w:rFonts w:eastAsia="Times New Roman"/>
                <w:sz w:val="24"/>
                <w:szCs w:val="24"/>
              </w:rPr>
              <w:t xml:space="preserve">Состав и объем </w:t>
            </w:r>
            <w:r w:rsidR="000E4CBF">
              <w:rPr>
                <w:rFonts w:eastAsia="Times New Roman"/>
                <w:sz w:val="24"/>
                <w:szCs w:val="24"/>
              </w:rPr>
              <w:t>услуг</w:t>
            </w:r>
            <w:r w:rsidRPr="00EA375B">
              <w:rPr>
                <w:rFonts w:eastAsia="Times New Roman"/>
                <w:sz w:val="24"/>
                <w:szCs w:val="24"/>
              </w:rPr>
              <w:t xml:space="preserve"> определен в разделе 4 «Техническое задание».</w:t>
            </w:r>
          </w:p>
        </w:tc>
      </w:tr>
      <w:tr w:rsidR="00256FC8" w:rsidRPr="00F86FAA" w:rsidTr="00EF779C">
        <w:tc>
          <w:tcPr>
            <w:tcW w:w="534" w:type="dxa"/>
          </w:tcPr>
          <w:p w:rsidR="00256FC8" w:rsidRPr="00F86FAA" w:rsidRDefault="00256FC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56FC8" w:rsidRPr="00F86FAA" w:rsidRDefault="00256FC8" w:rsidP="008035D3">
            <w:pPr>
              <w:pStyle w:val="Default"/>
              <w:rPr>
                <w:b/>
                <w:color w:val="auto"/>
              </w:rPr>
            </w:pPr>
            <w:r w:rsidRPr="00F86FAA">
              <w:rPr>
                <w:b/>
                <w:color w:val="auto"/>
              </w:rPr>
              <w:t xml:space="preserve">Официальный язык </w:t>
            </w:r>
          </w:p>
        </w:tc>
        <w:tc>
          <w:tcPr>
            <w:tcW w:w="6768" w:type="dxa"/>
          </w:tcPr>
          <w:p w:rsidR="00256FC8" w:rsidRPr="00F86FAA" w:rsidRDefault="00256FC8" w:rsidP="00256FC8">
            <w:pPr>
              <w:pStyle w:val="aff"/>
              <w:jc w:val="both"/>
              <w:rPr>
                <w:sz w:val="24"/>
                <w:szCs w:val="24"/>
              </w:rPr>
            </w:pPr>
            <w:r w:rsidRPr="00F86FAA">
              <w:rPr>
                <w:sz w:val="24"/>
                <w:szCs w:val="24"/>
              </w:rPr>
              <w:t xml:space="preserve">Русский язык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F86FAA" w:rsidRDefault="00256FC8" w:rsidP="00804946">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174EB" w:rsidRPr="005C4664" w:rsidRDefault="000557B3" w:rsidP="001174EB">
            <w:pPr>
              <w:ind w:firstLine="540"/>
              <w:jc w:val="both"/>
              <w:rPr>
                <w:rFonts w:eastAsia="MS Mincho"/>
                <w:color w:val="000000" w:themeColor="text1"/>
              </w:rPr>
            </w:pPr>
            <w:r w:rsidRPr="005C4664">
              <w:rPr>
                <w:rFonts w:eastAsia="MS Mincho"/>
                <w:color w:val="000000" w:themeColor="text1"/>
              </w:rPr>
              <w:t xml:space="preserve">1. </w:t>
            </w:r>
            <w:r w:rsidR="001174EB" w:rsidRPr="005C4664">
              <w:rPr>
                <w:rFonts w:eastAsia="MS Mincho"/>
                <w:color w:val="000000" w:themeColor="text1"/>
              </w:rPr>
              <w:t>Помимо указанных в пунктах 2.1</w:t>
            </w:r>
            <w:r w:rsidRPr="005C4664">
              <w:rPr>
                <w:rFonts w:eastAsia="MS Mincho"/>
                <w:color w:val="000000" w:themeColor="text1"/>
              </w:rPr>
              <w:t xml:space="preserve"> и</w:t>
            </w:r>
            <w:r w:rsidR="001174EB" w:rsidRPr="005C4664">
              <w:rPr>
                <w:rFonts w:eastAsia="MS Mincho"/>
                <w:color w:val="000000" w:themeColor="text1"/>
              </w:rPr>
              <w:t xml:space="preserve"> 2.2 настоящей документации</w:t>
            </w:r>
            <w:r w:rsidR="002B41FD" w:rsidRPr="005C4664">
              <w:rPr>
                <w:rFonts w:eastAsia="MS Mincho"/>
                <w:color w:val="000000" w:themeColor="text1"/>
              </w:rPr>
              <w:t xml:space="preserve"> о закупке</w:t>
            </w:r>
            <w:r w:rsidR="001174EB" w:rsidRPr="005C4664">
              <w:rPr>
                <w:rFonts w:eastAsia="MS Mincho"/>
                <w:color w:val="000000" w:themeColor="text1"/>
              </w:rPr>
              <w:t xml:space="preserve"> требований </w:t>
            </w:r>
            <w:r w:rsidR="001E6511" w:rsidRPr="005C4664">
              <w:rPr>
                <w:rFonts w:eastAsia="MS Mincho"/>
                <w:color w:val="000000" w:themeColor="text1"/>
              </w:rPr>
              <w:t>к претенденту, участнику пред</w:t>
            </w:r>
            <w:r w:rsidRPr="005C4664">
              <w:rPr>
                <w:rFonts w:eastAsia="MS Mincho"/>
                <w:color w:val="000000" w:themeColor="text1"/>
              </w:rPr>
              <w:t>ъ</w:t>
            </w:r>
            <w:r w:rsidR="001E6511" w:rsidRPr="005C4664">
              <w:rPr>
                <w:rFonts w:eastAsia="MS Mincho"/>
                <w:color w:val="000000" w:themeColor="text1"/>
              </w:rPr>
              <w:t>являются следующие требования</w:t>
            </w:r>
            <w:r w:rsidR="001174EB" w:rsidRPr="005C4664">
              <w:rPr>
                <w:rFonts w:eastAsia="MS Mincho"/>
                <w:color w:val="000000" w:themeColor="text1"/>
              </w:rPr>
              <w:t>:</w:t>
            </w:r>
            <w:r w:rsidR="002A0A81" w:rsidRPr="005C4664">
              <w:rPr>
                <w:rFonts w:eastAsia="MS Mincho"/>
                <w:color w:val="000000" w:themeColor="text1"/>
              </w:rPr>
              <w:t xml:space="preserve"> </w:t>
            </w:r>
          </w:p>
          <w:p w:rsidR="00F3754B" w:rsidRPr="005C4664" w:rsidRDefault="00F3754B" w:rsidP="00F3754B">
            <w:pPr>
              <w:ind w:firstLine="540"/>
              <w:jc w:val="both"/>
              <w:rPr>
                <w:rFonts w:eastAsia="MS Mincho"/>
                <w:color w:val="000000" w:themeColor="text1"/>
              </w:rPr>
            </w:pPr>
            <w:r w:rsidRPr="005C4664">
              <w:rPr>
                <w:rFonts w:eastAsia="MS Mincho"/>
                <w:color w:val="000000" w:themeColor="text1"/>
              </w:rPr>
              <w:t>- деятельност</w:t>
            </w:r>
            <w:r w:rsidR="001E6511" w:rsidRPr="005C4664">
              <w:rPr>
                <w:rFonts w:eastAsia="MS Mincho"/>
                <w:color w:val="000000" w:themeColor="text1"/>
              </w:rPr>
              <w:t>ь</w:t>
            </w:r>
            <w:r w:rsidRPr="005C4664">
              <w:rPr>
                <w:rFonts w:eastAsia="MS Mincho"/>
                <w:color w:val="000000" w:themeColor="text1"/>
              </w:rPr>
              <w:t xml:space="preserve"> претендента</w:t>
            </w:r>
            <w:r w:rsidR="001E6511" w:rsidRPr="005C4664">
              <w:rPr>
                <w:rFonts w:eastAsia="MS Mincho"/>
                <w:color w:val="000000" w:themeColor="text1"/>
              </w:rPr>
              <w:t>, участника не должна быть приостановлена</w:t>
            </w:r>
            <w:r w:rsidRPr="005C4664">
              <w:rPr>
                <w:rFonts w:eastAsia="MS Mincho"/>
                <w:color w:val="000000" w:themeColor="text1"/>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C4664">
              <w:rPr>
                <w:rFonts w:eastAsia="MS Mincho"/>
                <w:color w:val="000000" w:themeColor="text1"/>
              </w:rPr>
              <w:t>Открытом конкурсе</w:t>
            </w:r>
            <w:r w:rsidRPr="005C4664">
              <w:rPr>
                <w:rFonts w:eastAsia="MS Mincho"/>
                <w:color w:val="000000" w:themeColor="text1"/>
              </w:rPr>
              <w:t>.</w:t>
            </w:r>
          </w:p>
          <w:p w:rsidR="006538B1" w:rsidRPr="005C4664" w:rsidRDefault="00CC3790" w:rsidP="003D3596">
            <w:pPr>
              <w:pStyle w:val="afa"/>
              <w:rPr>
                <w:color w:val="000000" w:themeColor="text1"/>
                <w:sz w:val="24"/>
              </w:rPr>
            </w:pPr>
            <w:r w:rsidRPr="005C4664">
              <w:rPr>
                <w:color w:val="000000" w:themeColor="text1"/>
                <w:sz w:val="24"/>
              </w:rPr>
              <w:t>- отсутствие</w:t>
            </w:r>
            <w:r w:rsidR="003D3596" w:rsidRPr="005C4664">
              <w:rPr>
                <w:color w:val="000000" w:themeColor="text1"/>
                <w:sz w:val="24"/>
              </w:rPr>
              <w:t xml:space="preserve"> за последние три года прос</w:t>
            </w:r>
            <w:r w:rsidR="008377C6" w:rsidRPr="005C4664">
              <w:rPr>
                <w:color w:val="000000" w:themeColor="text1"/>
                <w:sz w:val="24"/>
              </w:rPr>
              <w:t xml:space="preserve">роченной задолженности перед </w:t>
            </w:r>
            <w:r w:rsidR="00A81242" w:rsidRPr="005C4664">
              <w:rPr>
                <w:color w:val="000000" w:themeColor="text1"/>
                <w:sz w:val="24"/>
              </w:rPr>
              <w:t>ПАО</w:t>
            </w:r>
            <w:r w:rsidR="008377C6" w:rsidRPr="005C4664">
              <w:rPr>
                <w:color w:val="000000" w:themeColor="text1"/>
                <w:sz w:val="24"/>
              </w:rPr>
              <w:t xml:space="preserve"> «ТрансКонтейнер», </w:t>
            </w:r>
            <w:r w:rsidR="003D3596" w:rsidRPr="005C4664">
              <w:rPr>
                <w:color w:val="000000" w:themeColor="text1"/>
                <w:sz w:val="24"/>
              </w:rPr>
              <w:t xml:space="preserve">фактов невыполнения обязательств перед </w:t>
            </w:r>
            <w:r w:rsidR="00A81242" w:rsidRPr="005C4664">
              <w:rPr>
                <w:color w:val="000000" w:themeColor="text1"/>
                <w:sz w:val="24"/>
              </w:rPr>
              <w:t>ПАО</w:t>
            </w:r>
            <w:r w:rsidR="003D3596" w:rsidRPr="005C4664">
              <w:rPr>
                <w:color w:val="000000" w:themeColor="text1"/>
                <w:sz w:val="24"/>
              </w:rPr>
              <w:t xml:space="preserve"> «ТрансКонтейнер» и причинения вреда имуществу </w:t>
            </w:r>
            <w:r w:rsidR="00A81242" w:rsidRPr="005C4664">
              <w:rPr>
                <w:color w:val="000000" w:themeColor="text1"/>
                <w:sz w:val="24"/>
              </w:rPr>
              <w:t>ПАО</w:t>
            </w:r>
            <w:r w:rsidR="003D3596" w:rsidRPr="005C4664">
              <w:rPr>
                <w:color w:val="000000" w:themeColor="text1"/>
                <w:sz w:val="24"/>
              </w:rPr>
              <w:t xml:space="preserve"> «ТрансКонтейнер».</w:t>
            </w:r>
          </w:p>
          <w:p w:rsidR="006538B1" w:rsidRPr="005C4664" w:rsidRDefault="006538B1" w:rsidP="003D3596">
            <w:pPr>
              <w:pStyle w:val="afa"/>
              <w:rPr>
                <w:color w:val="000000" w:themeColor="text1"/>
                <w:sz w:val="24"/>
              </w:rPr>
            </w:pPr>
            <w:r w:rsidRPr="005C4664">
              <w:rPr>
                <w:color w:val="000000" w:themeColor="text1"/>
                <w:sz w:val="24"/>
              </w:rPr>
              <w:t xml:space="preserve"> </w:t>
            </w:r>
            <w:r w:rsidRPr="004D3B6F">
              <w:rPr>
                <w:color w:val="000000" w:themeColor="text1"/>
                <w:sz w:val="24"/>
              </w:rPr>
              <w:t xml:space="preserve">- наличие у претендента подтвержденного опыта  </w:t>
            </w:r>
            <w:r w:rsidR="007C144D">
              <w:rPr>
                <w:color w:val="000000" w:themeColor="text1"/>
                <w:sz w:val="24"/>
              </w:rPr>
              <w:t>оказания</w:t>
            </w:r>
            <w:r w:rsidRPr="004D3B6F">
              <w:rPr>
                <w:color w:val="000000" w:themeColor="text1"/>
                <w:sz w:val="24"/>
              </w:rPr>
              <w:t xml:space="preserve">  услуг по предмету настоящего открытого конкурса   не  менее 50% от максимальной </w:t>
            </w:r>
            <w:r w:rsidR="00591EF2">
              <w:rPr>
                <w:color w:val="000000" w:themeColor="text1"/>
                <w:sz w:val="24"/>
              </w:rPr>
              <w:t xml:space="preserve">цены открытого конкурса за 2013 </w:t>
            </w:r>
            <w:r w:rsidRPr="004D3B6F">
              <w:rPr>
                <w:color w:val="000000" w:themeColor="text1"/>
                <w:sz w:val="24"/>
              </w:rPr>
              <w:t xml:space="preserve">-2015 год </w:t>
            </w:r>
          </w:p>
          <w:p w:rsidR="000557B3" w:rsidRPr="005C4664" w:rsidRDefault="000557B3" w:rsidP="000557B3">
            <w:pPr>
              <w:ind w:firstLine="540"/>
              <w:jc w:val="both"/>
              <w:rPr>
                <w:rFonts w:eastAsia="MS Mincho"/>
                <w:color w:val="000000" w:themeColor="text1"/>
              </w:rPr>
            </w:pPr>
            <w:r w:rsidRPr="005C4664">
              <w:rPr>
                <w:rFonts w:eastAsia="MS Mincho"/>
                <w:color w:val="000000" w:themeColor="text1"/>
              </w:rPr>
              <w:t xml:space="preserve">2.  Претендент, помимо документов, </w:t>
            </w:r>
            <w:r w:rsidR="00783AD5" w:rsidRPr="005C4664">
              <w:rPr>
                <w:rFonts w:eastAsia="MS Mincho"/>
                <w:color w:val="000000" w:themeColor="text1"/>
              </w:rPr>
              <w:t>указанных</w:t>
            </w:r>
            <w:r w:rsidRPr="005C4664">
              <w:rPr>
                <w:rFonts w:eastAsia="MS Mincho"/>
                <w:color w:val="000000" w:themeColor="text1"/>
              </w:rPr>
              <w:t xml:space="preserve"> в пункте 2.3 настоящей документации</w:t>
            </w:r>
            <w:r w:rsidR="002B41FD" w:rsidRPr="005C4664">
              <w:rPr>
                <w:rFonts w:eastAsia="MS Mincho"/>
                <w:color w:val="000000" w:themeColor="text1"/>
              </w:rPr>
              <w:t xml:space="preserve"> о закупке</w:t>
            </w:r>
            <w:r w:rsidR="00BB306F" w:rsidRPr="005C4664">
              <w:rPr>
                <w:rFonts w:eastAsia="MS Mincho"/>
                <w:color w:val="000000" w:themeColor="text1"/>
              </w:rPr>
              <w:t>, в составе З</w:t>
            </w:r>
            <w:r w:rsidRPr="005C4664">
              <w:rPr>
                <w:rFonts w:eastAsia="MS Mincho"/>
                <w:color w:val="000000" w:themeColor="text1"/>
              </w:rPr>
              <w:t>аявки должен предоставить следующие документы</w:t>
            </w:r>
            <w:r w:rsidR="006C5D24" w:rsidRPr="005C4664">
              <w:rPr>
                <w:rFonts w:eastAsia="MS Mincho"/>
                <w:color w:val="000000" w:themeColor="text1"/>
              </w:rPr>
              <w:t xml:space="preserve"> заверенные подписью и печатью претендента</w:t>
            </w:r>
            <w:r w:rsidRPr="005C4664">
              <w:rPr>
                <w:rFonts w:eastAsia="MS Mincho"/>
                <w:color w:val="000000" w:themeColor="text1"/>
              </w:rPr>
              <w:t>:</w:t>
            </w:r>
          </w:p>
          <w:p w:rsidR="00733ADD" w:rsidRPr="005C4664" w:rsidRDefault="00733ADD" w:rsidP="00733ADD">
            <w:pPr>
              <w:ind w:firstLine="540"/>
              <w:jc w:val="both"/>
              <w:rPr>
                <w:rFonts w:eastAsia="MS Mincho"/>
                <w:color w:val="000000" w:themeColor="text1"/>
              </w:rPr>
            </w:pPr>
            <w:r w:rsidRPr="005C4664">
              <w:rPr>
                <w:rFonts w:eastAsia="MS Mincho"/>
                <w:color w:val="000000" w:themeColor="text1"/>
              </w:rPr>
              <w:t>- в случае если претендент</w:t>
            </w:r>
            <w:r w:rsidR="001E6511" w:rsidRPr="005C4664">
              <w:rPr>
                <w:rFonts w:eastAsia="MS Mincho"/>
                <w:color w:val="000000" w:themeColor="text1"/>
              </w:rPr>
              <w:t xml:space="preserve">, участник не является плательщиком НДС, </w:t>
            </w:r>
            <w:r w:rsidRPr="005C4664">
              <w:rPr>
                <w:rFonts w:eastAsia="MS Mincho"/>
                <w:color w:val="000000" w:themeColor="text1"/>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5C4664" w:rsidRDefault="007274E7" w:rsidP="002F543C">
            <w:pPr>
              <w:pStyle w:val="afa"/>
              <w:tabs>
                <w:tab w:val="left" w:pos="0"/>
                <w:tab w:val="left" w:pos="1440"/>
              </w:tabs>
              <w:rPr>
                <w:color w:val="000000" w:themeColor="text1"/>
                <w:sz w:val="24"/>
              </w:rPr>
            </w:pPr>
            <w:r w:rsidRPr="005C4664">
              <w:rPr>
                <w:color w:val="000000" w:themeColor="text1"/>
                <w:sz w:val="24"/>
              </w:rPr>
              <w:t>-</w:t>
            </w:r>
            <w:r w:rsidR="00DE41E4" w:rsidRPr="005C4664">
              <w:rPr>
                <w:color w:val="000000" w:themeColor="text1"/>
                <w:sz w:val="24"/>
              </w:rPr>
              <w:t xml:space="preserve"> </w:t>
            </w:r>
            <w:r w:rsidR="002F543C" w:rsidRPr="005C4664">
              <w:rPr>
                <w:color w:val="000000" w:themeColor="text1"/>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5C4664" w:rsidRDefault="006C5D24" w:rsidP="006C5D24">
            <w:pPr>
              <w:pStyle w:val="afa"/>
              <w:tabs>
                <w:tab w:val="left" w:pos="0"/>
                <w:tab w:val="left" w:pos="1440"/>
              </w:tabs>
              <w:rPr>
                <w:color w:val="000000" w:themeColor="text1"/>
                <w:sz w:val="24"/>
              </w:rPr>
            </w:pPr>
            <w:r w:rsidRPr="005C4664">
              <w:rPr>
                <w:color w:val="000000" w:themeColor="text1"/>
                <w:sz w:val="24"/>
              </w:rPr>
              <w:t xml:space="preserve">- бухгалтерскую (финансовую) отчетность, а именно: бухгалтерские балансы и отчеты о финансовых результатах, за </w:t>
            </w:r>
            <w:r w:rsidR="00437B00" w:rsidRPr="005C4664">
              <w:rPr>
                <w:color w:val="000000" w:themeColor="text1"/>
                <w:sz w:val="24"/>
              </w:rPr>
              <w:t>201</w:t>
            </w:r>
            <w:r w:rsidR="002A0A81" w:rsidRPr="005C4664">
              <w:rPr>
                <w:color w:val="000000" w:themeColor="text1"/>
                <w:sz w:val="24"/>
              </w:rPr>
              <w:t>3</w:t>
            </w:r>
            <w:r w:rsidR="00437B00" w:rsidRPr="005C4664">
              <w:rPr>
                <w:color w:val="000000" w:themeColor="text1"/>
                <w:sz w:val="24"/>
              </w:rPr>
              <w:t xml:space="preserve"> и 201</w:t>
            </w:r>
            <w:r w:rsidR="002A0A81" w:rsidRPr="005C4664">
              <w:rPr>
                <w:color w:val="000000" w:themeColor="text1"/>
                <w:sz w:val="24"/>
              </w:rPr>
              <w:t>4</w:t>
            </w:r>
            <w:r w:rsidR="00437B00" w:rsidRPr="005C4664">
              <w:rPr>
                <w:color w:val="000000" w:themeColor="text1"/>
                <w:sz w:val="24"/>
              </w:rPr>
              <w:t xml:space="preserve"> годы</w:t>
            </w:r>
            <w:r w:rsidR="00BD02A3" w:rsidRPr="005C4664">
              <w:rPr>
                <w:color w:val="000000" w:themeColor="text1"/>
                <w:sz w:val="24"/>
              </w:rPr>
              <w:t xml:space="preserve"> </w:t>
            </w:r>
            <w:r w:rsidRPr="005C4664">
              <w:rPr>
                <w:color w:val="000000" w:themeColor="text1"/>
                <w:sz w:val="24"/>
              </w:rPr>
              <w:t>(либо налоговые декларации для лиц, применяющих упрощенную систему налогообложения (УСН</w:t>
            </w:r>
            <w:r w:rsidR="00B42C10" w:rsidRPr="005C4664">
              <w:rPr>
                <w:color w:val="000000" w:themeColor="text1"/>
                <w:sz w:val="24"/>
              </w:rPr>
              <w:t>) до 2013 года</w:t>
            </w:r>
            <w:r w:rsidRPr="005C4664">
              <w:rPr>
                <w:color w:val="000000" w:themeColor="text1"/>
                <w:sz w:val="24"/>
              </w:rPr>
              <w:t>, с приложением документа, подтверждающего правомерность применения УСН, выданного Федеральной налоговой службой</w:t>
            </w:r>
            <w:r w:rsidR="00994EDF" w:rsidRPr="005C4664">
              <w:rPr>
                <w:color w:val="000000" w:themeColor="text1"/>
                <w:sz w:val="24"/>
              </w:rPr>
              <w:t xml:space="preserve"> РФ</w:t>
            </w:r>
            <w:r w:rsidRPr="005C4664">
              <w:rPr>
                <w:color w:val="000000" w:themeColor="text1"/>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5C4664" w:rsidRDefault="006C5D24" w:rsidP="006C5D24">
            <w:pPr>
              <w:pStyle w:val="afa"/>
              <w:tabs>
                <w:tab w:val="left" w:pos="0"/>
                <w:tab w:val="left" w:pos="1440"/>
              </w:tabs>
              <w:rPr>
                <w:color w:val="000000" w:themeColor="text1"/>
                <w:sz w:val="24"/>
              </w:rPr>
            </w:pPr>
            <w:r w:rsidRPr="005C4664">
              <w:rPr>
                <w:color w:val="000000" w:themeColor="text1"/>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5C4664">
              <w:rPr>
                <w:color w:val="000000" w:themeColor="text1"/>
                <w:sz w:val="24"/>
              </w:rPr>
              <w:t>Открытого конкурса</w:t>
            </w:r>
            <w:r w:rsidRPr="005C4664">
              <w:rPr>
                <w:color w:val="000000" w:themeColor="text1"/>
                <w:sz w:val="24"/>
              </w:rPr>
              <w:t xml:space="preserve">налоговыми органами </w:t>
            </w:r>
            <w:r w:rsidR="00F91C4C" w:rsidRPr="005C4664">
              <w:rPr>
                <w:color w:val="000000" w:themeColor="text1"/>
                <w:sz w:val="24"/>
              </w:rPr>
              <w:t xml:space="preserve">по форме, утвержденной Приказом ФНС России от 21 июля 2014 года №  ММВ-7-8/378@ </w:t>
            </w:r>
            <w:r w:rsidRPr="005C4664">
              <w:rPr>
                <w:color w:val="000000" w:themeColor="text1"/>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410DF" w:rsidRPr="005C4664" w:rsidRDefault="002410DF" w:rsidP="002410DF">
            <w:pPr>
              <w:pStyle w:val="afa"/>
              <w:tabs>
                <w:tab w:val="left" w:pos="1418"/>
              </w:tabs>
              <w:rPr>
                <w:color w:val="000000" w:themeColor="text1"/>
                <w:sz w:val="24"/>
              </w:rPr>
            </w:pPr>
            <w:r w:rsidRPr="005C4664">
              <w:rPr>
                <w:color w:val="000000" w:themeColor="text1"/>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D3B6F" w:rsidRDefault="002410DF" w:rsidP="002410DF">
            <w:pPr>
              <w:pStyle w:val="afa"/>
              <w:tabs>
                <w:tab w:val="left" w:pos="1418"/>
              </w:tabs>
              <w:rPr>
                <w:color w:val="000000" w:themeColor="text1"/>
                <w:sz w:val="24"/>
              </w:rPr>
            </w:pPr>
            <w:r w:rsidRPr="005C4664">
              <w:rPr>
                <w:color w:val="000000" w:themeColor="text1"/>
                <w:sz w:val="24"/>
              </w:rPr>
              <w:t>- документ по форме приложения № 4 к настоящей документации</w:t>
            </w:r>
            <w:r w:rsidR="002B41FD" w:rsidRPr="005C4664">
              <w:rPr>
                <w:color w:val="000000" w:themeColor="text1"/>
                <w:sz w:val="24"/>
              </w:rPr>
              <w:t xml:space="preserve"> о закупке</w:t>
            </w:r>
            <w:r w:rsidRPr="005C4664">
              <w:rPr>
                <w:color w:val="000000" w:themeColor="text1"/>
                <w:sz w:val="24"/>
              </w:rPr>
              <w:t xml:space="preserve"> о наличии опыта оказания услуг, поставки товара и т.д. по предмету </w:t>
            </w:r>
            <w:r w:rsidR="00093F19" w:rsidRPr="005C4664">
              <w:rPr>
                <w:color w:val="000000" w:themeColor="text1"/>
                <w:sz w:val="24"/>
              </w:rPr>
              <w:t>Открытого конкурса</w:t>
            </w:r>
            <w:r w:rsidRPr="005C4664">
              <w:rPr>
                <w:color w:val="000000" w:themeColor="text1"/>
                <w:sz w:val="24"/>
              </w:rPr>
              <w:t>.</w:t>
            </w:r>
            <w:r w:rsidR="00DD694C" w:rsidRPr="005C4664">
              <w:rPr>
                <w:color w:val="000000" w:themeColor="text1"/>
                <w:sz w:val="24"/>
              </w:rPr>
              <w:t xml:space="preserve"> (указываются договоры </w:t>
            </w:r>
            <w:r w:rsidR="00DD694C" w:rsidRPr="004D3B6F">
              <w:rPr>
                <w:color w:val="000000" w:themeColor="text1"/>
                <w:sz w:val="24"/>
              </w:rPr>
              <w:t>по предмету настоящего открытого конкурса   не  менее 50% от максимальной цены открытого конкурса за 2013г-2015 год)</w:t>
            </w:r>
          </w:p>
          <w:p w:rsidR="003D3596" w:rsidRPr="005C4664" w:rsidRDefault="002410DF" w:rsidP="00F554EF">
            <w:pPr>
              <w:pStyle w:val="afa"/>
              <w:tabs>
                <w:tab w:val="left" w:pos="1418"/>
              </w:tabs>
              <w:rPr>
                <w:color w:val="000000" w:themeColor="text1"/>
                <w:sz w:val="24"/>
              </w:rPr>
            </w:pPr>
            <w:r w:rsidRPr="005C4664">
              <w:rPr>
                <w:color w:val="000000" w:themeColor="text1"/>
                <w:sz w:val="24"/>
              </w:rPr>
              <w:t>- сведения о производственном персонале по форме приложения № 6 к настоящей документации</w:t>
            </w:r>
            <w:r w:rsidR="002B41FD" w:rsidRPr="005C4664">
              <w:rPr>
                <w:color w:val="000000" w:themeColor="text1"/>
                <w:sz w:val="24"/>
              </w:rPr>
              <w:t xml:space="preserve"> о закупке</w:t>
            </w:r>
            <w:r w:rsidRPr="005C4664">
              <w:rPr>
                <w:color w:val="000000" w:themeColor="text1"/>
                <w:sz w:val="24"/>
              </w:rPr>
              <w:t>.</w:t>
            </w:r>
          </w:p>
          <w:p w:rsidR="004D3B6F" w:rsidRPr="005C4664" w:rsidRDefault="00F54DA7" w:rsidP="004D3B6F">
            <w:pPr>
              <w:pStyle w:val="afa"/>
              <w:tabs>
                <w:tab w:val="left" w:pos="1418"/>
              </w:tabs>
              <w:rPr>
                <w:color w:val="000000" w:themeColor="text1"/>
                <w:sz w:val="24"/>
              </w:rPr>
            </w:pPr>
            <w:r w:rsidRPr="004D3B6F">
              <w:rPr>
                <w:color w:val="000000" w:themeColor="text1"/>
                <w:sz w:val="24"/>
              </w:rPr>
              <w:t>-</w:t>
            </w:r>
            <w:r w:rsidR="00E67C0A" w:rsidRPr="004D3B6F">
              <w:rPr>
                <w:color w:val="000000" w:themeColor="text1"/>
                <w:sz w:val="24"/>
              </w:rPr>
              <w:t xml:space="preserve"> </w:t>
            </w:r>
            <w:r w:rsidR="00DE41E4" w:rsidRPr="004D3B6F">
              <w:rPr>
                <w:color w:val="000000" w:themeColor="text1"/>
                <w:sz w:val="24"/>
              </w:rPr>
              <w:t>копии ПТС (паспорт транспортного средства)</w:t>
            </w:r>
            <w:r w:rsidR="00E50551">
              <w:rPr>
                <w:color w:val="000000" w:themeColor="text1"/>
                <w:sz w:val="24"/>
              </w:rPr>
              <w:t xml:space="preserve"> </w:t>
            </w:r>
            <w:r w:rsidR="00DE41E4" w:rsidRPr="004D3B6F">
              <w:rPr>
                <w:color w:val="000000" w:themeColor="text1"/>
                <w:sz w:val="24"/>
              </w:rPr>
              <w:t xml:space="preserve"> на автотранспорт, которым будет оказываться услуга по перевозке пассажиров</w:t>
            </w:r>
            <w:r w:rsidR="004D3B6F" w:rsidRPr="004D3B6F">
              <w:rPr>
                <w:color w:val="000000" w:themeColor="text1"/>
                <w:sz w:val="24"/>
              </w:rPr>
              <w:t xml:space="preserve">. </w:t>
            </w:r>
          </w:p>
          <w:p w:rsidR="00E50551" w:rsidRPr="005C4664" w:rsidRDefault="00F53A56" w:rsidP="00F53A56">
            <w:pPr>
              <w:pStyle w:val="afa"/>
              <w:tabs>
                <w:tab w:val="left" w:pos="1418"/>
              </w:tabs>
              <w:rPr>
                <w:color w:val="000000" w:themeColor="text1"/>
                <w:sz w:val="24"/>
              </w:rPr>
            </w:pPr>
            <w:r>
              <w:rPr>
                <w:color w:val="000000" w:themeColor="text1"/>
                <w:sz w:val="24"/>
              </w:rPr>
              <w:t xml:space="preserve">- </w:t>
            </w:r>
            <w:r w:rsidR="00E50551" w:rsidRPr="00F53A56">
              <w:rPr>
                <w:color w:val="000000" w:themeColor="text1"/>
                <w:sz w:val="24"/>
              </w:rPr>
              <w:t xml:space="preserve">информация о функциональных </w:t>
            </w:r>
            <w:r w:rsidRPr="00F53A56">
              <w:rPr>
                <w:color w:val="000000" w:themeColor="text1"/>
                <w:sz w:val="24"/>
              </w:rPr>
              <w:t>и качественных характеристиках автотранспортного средства,</w:t>
            </w:r>
            <w:r w:rsidR="00E50551" w:rsidRPr="00F53A56">
              <w:rPr>
                <w:color w:val="000000" w:themeColor="text1"/>
                <w:sz w:val="24"/>
              </w:rPr>
              <w:t xml:space="preserve">  </w:t>
            </w:r>
            <w:r w:rsidR="00E50551" w:rsidRPr="004D3B6F">
              <w:rPr>
                <w:color w:val="000000" w:themeColor="text1"/>
                <w:sz w:val="24"/>
              </w:rPr>
              <w:t>которым будет оказываться услуга по перевозке пассажиров.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2A0A81" w:rsidP="00DF69CD">
            <w:pPr>
              <w:pStyle w:val="afa"/>
              <w:rPr>
                <w:i/>
                <w:sz w:val="24"/>
                <w:highlight w:val="yellow"/>
              </w:rPr>
            </w:pPr>
            <w:r w:rsidRPr="00DA77F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4423"/>
              <w:gridCol w:w="851"/>
              <w:gridCol w:w="1263"/>
            </w:tblGrid>
            <w:tr w:rsidR="002A0A81" w:rsidRPr="00222142" w:rsidTr="002A0A81">
              <w:tc>
                <w:tcPr>
                  <w:tcW w:w="4423" w:type="dxa"/>
                </w:tcPr>
                <w:p w:rsidR="002A0A81" w:rsidRPr="00833610" w:rsidRDefault="002A0A81" w:rsidP="002A0A81">
                  <w:pPr>
                    <w:pStyle w:val="afa"/>
                    <w:rPr>
                      <w:b/>
                      <w:sz w:val="24"/>
                    </w:rPr>
                  </w:pPr>
                  <w:r w:rsidRPr="00833610">
                    <w:rPr>
                      <w:b/>
                      <w:sz w:val="24"/>
                    </w:rPr>
                    <w:t>Критерий оценки</w:t>
                  </w:r>
                </w:p>
              </w:tc>
              <w:tc>
                <w:tcPr>
                  <w:tcW w:w="2114" w:type="dxa"/>
                  <w:gridSpan w:val="2"/>
                </w:tcPr>
                <w:p w:rsidR="002A0A81" w:rsidRPr="00833610" w:rsidRDefault="002A0A81" w:rsidP="002A0A81">
                  <w:pPr>
                    <w:pStyle w:val="afa"/>
                    <w:ind w:firstLine="0"/>
                    <w:rPr>
                      <w:b/>
                      <w:sz w:val="24"/>
                    </w:rPr>
                  </w:pPr>
                  <w:r w:rsidRPr="00833610">
                    <w:rPr>
                      <w:b/>
                      <w:sz w:val="24"/>
                    </w:rPr>
                    <w:t xml:space="preserve">Значение </w:t>
                  </w:r>
                  <w:r w:rsidRPr="00833610">
                    <w:rPr>
                      <w:sz w:val="24"/>
                    </w:rPr>
                    <w:t>Кз</w:t>
                  </w:r>
                </w:p>
              </w:tc>
            </w:tr>
            <w:tr w:rsidR="002A0A81" w:rsidTr="00EB37F5">
              <w:tc>
                <w:tcPr>
                  <w:tcW w:w="5274" w:type="dxa"/>
                  <w:gridSpan w:val="2"/>
                </w:tcPr>
                <w:p w:rsidR="002A0A81" w:rsidRPr="00854093" w:rsidRDefault="002A0A81" w:rsidP="006752A4">
                  <w:pPr>
                    <w:pStyle w:val="afa"/>
                    <w:ind w:firstLine="0"/>
                    <w:rPr>
                      <w:sz w:val="24"/>
                    </w:rPr>
                  </w:pPr>
                  <w:r w:rsidRPr="00854093">
                    <w:rPr>
                      <w:sz w:val="24"/>
                    </w:rPr>
                    <w:t>цена ед</w:t>
                  </w:r>
                  <w:r w:rsidR="006752A4">
                    <w:rPr>
                      <w:sz w:val="24"/>
                    </w:rPr>
                    <w:t>и</w:t>
                  </w:r>
                  <w:r w:rsidRPr="00854093">
                    <w:rPr>
                      <w:sz w:val="24"/>
                    </w:rPr>
                    <w:t>ницы услуги</w:t>
                  </w:r>
                  <w:r w:rsidR="006752A4">
                    <w:rPr>
                      <w:sz w:val="24"/>
                    </w:rPr>
                    <w:t xml:space="preserve"> (стоимость 1-го авточаса)</w:t>
                  </w:r>
                  <w:r w:rsidRPr="00854093">
                    <w:rPr>
                      <w:sz w:val="24"/>
                    </w:rPr>
                    <w:t>;</w:t>
                  </w:r>
                </w:p>
              </w:tc>
              <w:tc>
                <w:tcPr>
                  <w:tcW w:w="1263" w:type="dxa"/>
                </w:tcPr>
                <w:p w:rsidR="002A0A81" w:rsidRPr="00854093" w:rsidRDefault="002A0A81" w:rsidP="00854093">
                  <w:pPr>
                    <w:pStyle w:val="afa"/>
                    <w:ind w:firstLine="0"/>
                    <w:rPr>
                      <w:sz w:val="24"/>
                    </w:rPr>
                  </w:pPr>
                  <w:r w:rsidRPr="00854093">
                    <w:rPr>
                      <w:sz w:val="24"/>
                    </w:rPr>
                    <w:t>Кз=0,</w:t>
                  </w:r>
                  <w:r w:rsidR="00854093" w:rsidRPr="00854093">
                    <w:rPr>
                      <w:sz w:val="24"/>
                    </w:rPr>
                    <w:t>60</w:t>
                  </w:r>
                </w:p>
              </w:tc>
            </w:tr>
            <w:tr w:rsidR="006C5D24" w:rsidTr="00EB37F5">
              <w:tc>
                <w:tcPr>
                  <w:tcW w:w="5274" w:type="dxa"/>
                  <w:gridSpan w:val="2"/>
                </w:tcPr>
                <w:p w:rsidR="006C5D24" w:rsidRPr="008B4876" w:rsidRDefault="006538B1" w:rsidP="00EB37F5">
                  <w:pPr>
                    <w:pStyle w:val="afa"/>
                    <w:ind w:firstLine="0"/>
                    <w:rPr>
                      <w:sz w:val="24"/>
                    </w:rPr>
                  </w:pPr>
                  <w:r w:rsidRPr="00854093">
                    <w:rPr>
                      <w:sz w:val="24"/>
                    </w:rPr>
                    <w:t>опыт участника (оценивается  общая стоимость договоров, соответствующих предмету настоящего открытого конкурса за 3 года;</w:t>
                  </w:r>
                </w:p>
              </w:tc>
              <w:tc>
                <w:tcPr>
                  <w:tcW w:w="1263" w:type="dxa"/>
                </w:tcPr>
                <w:p w:rsidR="006C5D24" w:rsidRPr="002857E7" w:rsidRDefault="006C5D24" w:rsidP="00EB37F5">
                  <w:pPr>
                    <w:pStyle w:val="afa"/>
                    <w:ind w:firstLine="0"/>
                    <w:rPr>
                      <w:sz w:val="24"/>
                    </w:rPr>
                  </w:pPr>
                  <w:r w:rsidRPr="002857E7">
                    <w:rPr>
                      <w:sz w:val="24"/>
                    </w:rPr>
                    <w:t>0,</w:t>
                  </w:r>
                  <w:r w:rsidR="00854093" w:rsidRPr="002857E7">
                    <w:rPr>
                      <w:sz w:val="24"/>
                    </w:rPr>
                    <w:t>25</w:t>
                  </w:r>
                </w:p>
              </w:tc>
            </w:tr>
            <w:tr w:rsidR="00854093" w:rsidTr="00EB37F5">
              <w:tc>
                <w:tcPr>
                  <w:tcW w:w="5274" w:type="dxa"/>
                  <w:gridSpan w:val="2"/>
                </w:tcPr>
                <w:p w:rsidR="00854093" w:rsidRPr="00854093" w:rsidRDefault="00854093" w:rsidP="00635507">
                  <w:pPr>
                    <w:pStyle w:val="afa"/>
                    <w:ind w:firstLine="0"/>
                    <w:rPr>
                      <w:sz w:val="24"/>
                    </w:rPr>
                  </w:pPr>
                  <w:r w:rsidRPr="00854093">
                    <w:rPr>
                      <w:sz w:val="24"/>
                    </w:rPr>
                    <w:t>Условия и поряок оплаты</w:t>
                  </w:r>
                </w:p>
              </w:tc>
              <w:tc>
                <w:tcPr>
                  <w:tcW w:w="1263" w:type="dxa"/>
                </w:tcPr>
                <w:p w:rsidR="00854093" w:rsidRPr="002857E7" w:rsidRDefault="00854093" w:rsidP="00854093">
                  <w:pPr>
                    <w:pStyle w:val="afa"/>
                    <w:ind w:firstLine="0"/>
                    <w:rPr>
                      <w:sz w:val="24"/>
                    </w:rPr>
                  </w:pPr>
                  <w:r w:rsidRPr="002857E7">
                    <w:rPr>
                      <w:sz w:val="24"/>
                    </w:rPr>
                    <w:t>0,15</w:t>
                  </w:r>
                </w:p>
              </w:tc>
            </w:tr>
            <w:tr w:rsidR="00AC0B4A" w:rsidTr="00EB37F5">
              <w:tc>
                <w:tcPr>
                  <w:tcW w:w="5274" w:type="dxa"/>
                  <w:gridSpan w:val="2"/>
                </w:tcPr>
                <w:p w:rsidR="00AC0B4A" w:rsidRPr="00854093" w:rsidRDefault="00AC0B4A" w:rsidP="00635507">
                  <w:pPr>
                    <w:pStyle w:val="afa"/>
                    <w:ind w:firstLine="0"/>
                    <w:rPr>
                      <w:sz w:val="24"/>
                    </w:rPr>
                  </w:pPr>
                  <w:r w:rsidRPr="00854093">
                    <w:rPr>
                      <w:sz w:val="24"/>
                    </w:rPr>
                    <w:t>Общая сумма по всем критериям</w:t>
                  </w:r>
                </w:p>
              </w:tc>
              <w:tc>
                <w:tcPr>
                  <w:tcW w:w="1263" w:type="dxa"/>
                </w:tcPr>
                <w:p w:rsidR="00AC0B4A" w:rsidRPr="002857E7" w:rsidRDefault="00AC0B4A" w:rsidP="00635507">
                  <w:pPr>
                    <w:pStyle w:val="afa"/>
                    <w:ind w:firstLine="0"/>
                    <w:rPr>
                      <w:sz w:val="24"/>
                    </w:rPr>
                  </w:pPr>
                  <w:r w:rsidRPr="002857E7">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24BFD" w:rsidRDefault="002A0A81" w:rsidP="007341C2">
            <w:pPr>
              <w:pStyle w:val="-3"/>
              <w:numPr>
                <w:ilvl w:val="2"/>
                <w:numId w:val="0"/>
              </w:numPr>
              <w:tabs>
                <w:tab w:val="num" w:pos="1985"/>
              </w:tabs>
              <w:suppressAutoHyphens/>
              <w:ind w:firstLine="709"/>
              <w:rPr>
                <w:sz w:val="24"/>
              </w:rPr>
            </w:pPr>
            <w:r w:rsidRPr="00524BFD">
              <w:rPr>
                <w:sz w:val="24"/>
              </w:rPr>
              <w:t>1</w:t>
            </w:r>
            <w:r w:rsidR="007341C2" w:rsidRPr="00524BFD">
              <w:rPr>
                <w:sz w:val="24"/>
              </w:rPr>
              <w:t xml:space="preserve">. Победитель вправе направить </w:t>
            </w:r>
            <w:r w:rsidR="00DB6989" w:rsidRPr="00524BFD">
              <w:rPr>
                <w:sz w:val="24"/>
              </w:rPr>
              <w:t xml:space="preserve">Заказчику </w:t>
            </w:r>
            <w:r w:rsidR="007341C2" w:rsidRPr="00524BFD">
              <w:rPr>
                <w:sz w:val="24"/>
              </w:rPr>
              <w:t xml:space="preserve">предложения по внесению изменений в договор, размещенный в составе настоящей документации </w:t>
            </w:r>
            <w:r w:rsidR="002B41FD" w:rsidRPr="00524BFD">
              <w:rPr>
                <w:sz w:val="24"/>
              </w:rPr>
              <w:t xml:space="preserve">о закупке </w:t>
            </w:r>
            <w:r w:rsidR="007341C2" w:rsidRPr="00524BFD">
              <w:rPr>
                <w:sz w:val="24"/>
              </w:rPr>
              <w:t xml:space="preserve">(приложение № 5), до момента его подписания победителем. </w:t>
            </w:r>
          </w:p>
          <w:p w:rsidR="007341C2" w:rsidRPr="00524BFD" w:rsidRDefault="007341C2" w:rsidP="007341C2">
            <w:pPr>
              <w:pStyle w:val="-3"/>
              <w:numPr>
                <w:ilvl w:val="2"/>
                <w:numId w:val="0"/>
              </w:numPr>
              <w:tabs>
                <w:tab w:val="num" w:pos="1985"/>
              </w:tabs>
              <w:suppressAutoHyphens/>
              <w:ind w:firstLine="709"/>
              <w:rPr>
                <w:sz w:val="24"/>
              </w:rPr>
            </w:pPr>
            <w:r w:rsidRPr="00524BFD">
              <w:rPr>
                <w:sz w:val="24"/>
              </w:rPr>
              <w:t xml:space="preserve">Указанные предложения должны быть получены </w:t>
            </w:r>
            <w:r w:rsidR="00DB6989" w:rsidRPr="00524BFD">
              <w:rPr>
                <w:sz w:val="24"/>
              </w:rPr>
              <w:t>Заказчиком</w:t>
            </w:r>
            <w:r w:rsidRPr="00524BFD">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24BFD" w:rsidRDefault="007341C2" w:rsidP="007341C2">
            <w:pPr>
              <w:pStyle w:val="-3"/>
              <w:numPr>
                <w:ilvl w:val="2"/>
                <w:numId w:val="0"/>
              </w:numPr>
              <w:tabs>
                <w:tab w:val="num" w:pos="1985"/>
              </w:tabs>
              <w:suppressAutoHyphens/>
              <w:ind w:firstLine="709"/>
              <w:rPr>
                <w:sz w:val="24"/>
              </w:rPr>
            </w:pPr>
            <w:r w:rsidRPr="00524BFD">
              <w:rPr>
                <w:sz w:val="24"/>
              </w:rPr>
              <w:t>Изменения могут касаться только положений договора, которые не были одним из оценочных критериев для выбора побе</w:t>
            </w:r>
            <w:r w:rsidR="00493AB2" w:rsidRPr="00524BFD">
              <w:rPr>
                <w:sz w:val="24"/>
              </w:rPr>
              <w:t>дителя, указанных в пункте 1</w:t>
            </w:r>
            <w:r w:rsidR="00DF69CD" w:rsidRPr="00524BFD">
              <w:rPr>
                <w:sz w:val="24"/>
              </w:rPr>
              <w:t>9</w:t>
            </w:r>
            <w:r w:rsidR="00493AB2" w:rsidRPr="00524BFD">
              <w:rPr>
                <w:sz w:val="24"/>
              </w:rPr>
              <w:t xml:space="preserve"> Информационной карты</w:t>
            </w:r>
            <w:r w:rsidRPr="00524BFD">
              <w:rPr>
                <w:sz w:val="24"/>
              </w:rPr>
              <w:t xml:space="preserve"> настоящей документации</w:t>
            </w:r>
            <w:r w:rsidR="00493AB2" w:rsidRPr="00524BFD">
              <w:rPr>
                <w:sz w:val="24"/>
              </w:rPr>
              <w:t xml:space="preserve"> о закупке</w:t>
            </w:r>
            <w:r w:rsidRPr="00524BFD">
              <w:rPr>
                <w:sz w:val="24"/>
              </w:rPr>
              <w:t>.</w:t>
            </w:r>
          </w:p>
          <w:p w:rsidR="007341C2" w:rsidRPr="00524BFD" w:rsidRDefault="007341C2" w:rsidP="007341C2">
            <w:pPr>
              <w:pStyle w:val="-3"/>
              <w:numPr>
                <w:ilvl w:val="2"/>
                <w:numId w:val="0"/>
              </w:numPr>
              <w:tabs>
                <w:tab w:val="num" w:pos="1985"/>
              </w:tabs>
              <w:suppressAutoHyphens/>
              <w:ind w:firstLine="709"/>
              <w:rPr>
                <w:sz w:val="24"/>
              </w:rPr>
            </w:pPr>
            <w:r w:rsidRPr="00524BFD">
              <w:rPr>
                <w:sz w:val="24"/>
              </w:rPr>
              <w:t xml:space="preserve">Внесение изменений в договор по предложениям победителя является правом </w:t>
            </w:r>
            <w:r w:rsidR="00DF69CD" w:rsidRPr="00524BFD">
              <w:rPr>
                <w:sz w:val="24"/>
              </w:rPr>
              <w:t>Заказчика</w:t>
            </w:r>
            <w:r w:rsidRPr="00524BFD">
              <w:rPr>
                <w:sz w:val="24"/>
              </w:rPr>
              <w:t xml:space="preserve"> и осуществляется по усмотрению</w:t>
            </w:r>
            <w:r w:rsidR="00AD1236">
              <w:rPr>
                <w:sz w:val="24"/>
              </w:rPr>
              <w:t xml:space="preserve"> </w:t>
            </w:r>
            <w:r w:rsidR="00DF69CD" w:rsidRPr="00524BFD">
              <w:rPr>
                <w:sz w:val="24"/>
              </w:rPr>
              <w:t>Заказчика</w:t>
            </w:r>
            <w:r w:rsidRPr="00524BFD">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24BF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AD1236">
              <w:rPr>
                <w:sz w:val="24"/>
              </w:rPr>
              <w:t xml:space="preserve"> </w:t>
            </w:r>
            <w:r w:rsidR="00DF69CD" w:rsidRPr="00524BFD">
              <w:rPr>
                <w:sz w:val="24"/>
              </w:rPr>
              <w:t>Заказчиком</w:t>
            </w:r>
            <w:r w:rsidRPr="00524BFD">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E04E25" w:rsidRPr="00F86FAA" w:rsidRDefault="002A0A81" w:rsidP="00E04E25">
            <w:pPr>
              <w:pStyle w:val="19"/>
              <w:ind w:firstLine="0"/>
              <w:rPr>
                <w:sz w:val="24"/>
                <w:szCs w:val="24"/>
              </w:rPr>
            </w:pPr>
            <w:r w:rsidRPr="000E5875">
              <w:rPr>
                <w:sz w:val="24"/>
                <w:szCs w:val="24"/>
              </w:rPr>
              <w:t xml:space="preserve">привлечение </w:t>
            </w:r>
            <w:r w:rsidRPr="00E04E25">
              <w:rPr>
                <w:color w:val="000000" w:themeColor="text1"/>
                <w:sz w:val="24"/>
                <w:szCs w:val="24"/>
              </w:rPr>
              <w:t>субподрядчиков   не  допускается.</w:t>
            </w:r>
            <w:r w:rsidR="00BD02A3">
              <w:rPr>
                <w:sz w:val="24"/>
                <w:szCs w:val="24"/>
              </w:rPr>
              <w:t xml:space="preserve">  </w:t>
            </w:r>
          </w:p>
          <w:p w:rsidR="00DE41E4" w:rsidRPr="00F86FAA" w:rsidRDefault="00DE41E4" w:rsidP="006164CD">
            <w:pPr>
              <w:pStyle w:val="19"/>
              <w:ind w:firstLine="0"/>
              <w:rPr>
                <w:sz w:val="24"/>
                <w:szCs w:val="24"/>
              </w:rPr>
            </w:pP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2A0A81">
            <w:pPr>
              <w:pStyle w:val="19"/>
              <w:ind w:firstLine="0"/>
              <w:rPr>
                <w:i/>
                <w:sz w:val="24"/>
                <w:szCs w:val="24"/>
              </w:rPr>
            </w:pPr>
            <w:r w:rsidRPr="003D2759">
              <w:rPr>
                <w:sz w:val="24"/>
                <w:szCs w:val="24"/>
              </w:rPr>
              <w:t xml:space="preserve">Заявка должна действовать не менее </w:t>
            </w:r>
            <w:r w:rsidR="002A0A81">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5D0613">
        <w:rPr>
          <w:szCs w:val="28"/>
        </w:rPr>
        <w:t>Открытом конкурсе</w:t>
      </w:r>
      <w:r>
        <w:rPr>
          <w:szCs w:val="28"/>
        </w:rPr>
        <w:t xml:space="preserve"> (далее – Заявка)</w:t>
      </w:r>
      <w:r w:rsidRPr="00002090">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Pr>
          <w:sz w:val="28"/>
          <w:szCs w:val="20"/>
        </w:rPr>
        <w:t>окончания срока подачи</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Pr="00002090">
        <w:rPr>
          <w:rFonts w:eastAsia="Times New Roman"/>
          <w:sz w:val="28"/>
        </w:rPr>
        <w:t>не признан несостоятельным (банкротом)</w:t>
      </w:r>
      <w:r w:rsidR="00250548">
        <w:rPr>
          <w:rFonts w:eastAsia="Times New Roman"/>
          <w:sz w:val="28"/>
        </w:rPr>
        <w:t>, в том числе</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110975" w:rsidRPr="00635235" w:rsidRDefault="00110975" w:rsidP="00110975">
      <w:pPr>
        <w:rPr>
          <w:i/>
        </w:rPr>
      </w:pP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110975" w:rsidRPr="00110975" w:rsidRDefault="00110975" w:rsidP="00110975">
      <w:pPr>
        <w:rPr>
          <w:i/>
        </w:rPr>
      </w:pP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Открытый конкурс</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3"/>
        <w:gridCol w:w="2848"/>
        <w:gridCol w:w="3400"/>
        <w:gridCol w:w="2977"/>
      </w:tblGrid>
      <w:tr w:rsidR="00D2739F" w:rsidRPr="00384CDC" w:rsidTr="00D2739F">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D2739F" w:rsidRPr="00384CDC" w:rsidRDefault="00D2739F" w:rsidP="00BF6892">
            <w:pPr>
              <w:jc w:val="center"/>
            </w:pPr>
            <w:r w:rsidRPr="00384CDC">
              <w:t>№ п/п</w:t>
            </w:r>
          </w:p>
        </w:tc>
        <w:tc>
          <w:tcPr>
            <w:tcW w:w="1460" w:type="pct"/>
            <w:tcBorders>
              <w:top w:val="single" w:sz="4" w:space="0" w:color="auto"/>
              <w:left w:val="single" w:sz="4" w:space="0" w:color="auto"/>
              <w:bottom w:val="single" w:sz="4" w:space="0" w:color="auto"/>
              <w:right w:val="single" w:sz="4" w:space="0" w:color="auto"/>
            </w:tcBorders>
            <w:vAlign w:val="center"/>
          </w:tcPr>
          <w:p w:rsidR="00D2739F" w:rsidRPr="00384CDC" w:rsidRDefault="00D2739F" w:rsidP="00BF6892">
            <w:pPr>
              <w:jc w:val="center"/>
            </w:pPr>
            <w:r w:rsidRPr="00384CDC">
              <w:t xml:space="preserve">Наименование </w:t>
            </w:r>
            <w:r>
              <w:t>услуг</w:t>
            </w:r>
          </w:p>
          <w:p w:rsidR="00D2739F" w:rsidRPr="00384CDC" w:rsidRDefault="00D2739F" w:rsidP="00BF6892">
            <w:pPr>
              <w:jc w:val="center"/>
            </w:pPr>
          </w:p>
        </w:tc>
        <w:tc>
          <w:tcPr>
            <w:tcW w:w="1744" w:type="pct"/>
            <w:tcBorders>
              <w:top w:val="single" w:sz="4" w:space="0" w:color="auto"/>
              <w:left w:val="single" w:sz="4" w:space="0" w:color="auto"/>
              <w:bottom w:val="single" w:sz="4" w:space="0" w:color="auto"/>
              <w:right w:val="single" w:sz="4" w:space="0" w:color="auto"/>
            </w:tcBorders>
            <w:vAlign w:val="center"/>
          </w:tcPr>
          <w:p w:rsidR="00D2739F" w:rsidRPr="00384CDC" w:rsidRDefault="00D2739F" w:rsidP="00BD02A3">
            <w:pPr>
              <w:jc w:val="center"/>
            </w:pPr>
            <w:r w:rsidRPr="00384CDC">
              <w:t>Цена за</w:t>
            </w:r>
            <w:r>
              <w:t xml:space="preserve"> единицу</w:t>
            </w:r>
            <w:r w:rsidRPr="00384CDC">
              <w:t xml:space="preserve"> услуг</w:t>
            </w:r>
            <w:r>
              <w:t xml:space="preserve">и </w:t>
            </w:r>
            <w:r w:rsidRPr="00384CDC">
              <w:t xml:space="preserve">в руб., </w:t>
            </w:r>
            <w:r>
              <w:t xml:space="preserve">без </w:t>
            </w:r>
            <w:r w:rsidRPr="00384CDC">
              <w:t>учет</w:t>
            </w:r>
            <w:r>
              <w:t>а</w:t>
            </w:r>
            <w:r w:rsidRPr="00384CDC">
              <w:t xml:space="preserve"> НДС</w:t>
            </w:r>
          </w:p>
        </w:tc>
        <w:tc>
          <w:tcPr>
            <w:tcW w:w="1527" w:type="pct"/>
            <w:tcBorders>
              <w:top w:val="single" w:sz="4" w:space="0" w:color="auto"/>
              <w:left w:val="single" w:sz="4" w:space="0" w:color="auto"/>
              <w:bottom w:val="single" w:sz="4" w:space="0" w:color="auto"/>
              <w:right w:val="single" w:sz="4" w:space="0" w:color="auto"/>
            </w:tcBorders>
            <w:vAlign w:val="center"/>
          </w:tcPr>
          <w:p w:rsidR="00D2739F" w:rsidRPr="00384CDC" w:rsidRDefault="00D2739F" w:rsidP="00BF6892">
            <w:pPr>
              <w:jc w:val="center"/>
            </w:pPr>
            <w:r>
              <w:t>Условия и порядок расчетов за поставку товаров, работ, услуг</w:t>
            </w:r>
          </w:p>
        </w:tc>
      </w:tr>
      <w:tr w:rsidR="00D2739F" w:rsidRPr="00384CDC" w:rsidTr="00D2739F">
        <w:trPr>
          <w:trHeight w:val="255"/>
        </w:trPr>
        <w:tc>
          <w:tcPr>
            <w:tcW w:w="268" w:type="pct"/>
            <w:tcBorders>
              <w:top w:val="nil"/>
              <w:left w:val="single" w:sz="4" w:space="0" w:color="auto"/>
              <w:bottom w:val="single" w:sz="4" w:space="0" w:color="auto"/>
              <w:right w:val="single" w:sz="4" w:space="0" w:color="auto"/>
            </w:tcBorders>
            <w:noWrap/>
            <w:vAlign w:val="bottom"/>
          </w:tcPr>
          <w:p w:rsidR="00D2739F" w:rsidRPr="00384CDC" w:rsidRDefault="00D2739F" w:rsidP="00BF6892">
            <w:pPr>
              <w:jc w:val="center"/>
            </w:pPr>
            <w:r w:rsidRPr="00384CDC">
              <w:t>1</w:t>
            </w:r>
          </w:p>
        </w:tc>
        <w:tc>
          <w:tcPr>
            <w:tcW w:w="1460" w:type="pct"/>
            <w:tcBorders>
              <w:top w:val="nil"/>
              <w:left w:val="nil"/>
              <w:bottom w:val="single" w:sz="4" w:space="0" w:color="auto"/>
              <w:right w:val="single" w:sz="4" w:space="0" w:color="auto"/>
            </w:tcBorders>
            <w:noWrap/>
            <w:vAlign w:val="bottom"/>
          </w:tcPr>
          <w:p w:rsidR="00D2739F" w:rsidRPr="00384CDC" w:rsidRDefault="00D2739F" w:rsidP="00BF6892">
            <w:pPr>
              <w:jc w:val="center"/>
            </w:pPr>
            <w:r w:rsidRPr="00384CDC">
              <w:t>2</w:t>
            </w:r>
          </w:p>
        </w:tc>
        <w:tc>
          <w:tcPr>
            <w:tcW w:w="1744" w:type="pct"/>
            <w:tcBorders>
              <w:top w:val="single" w:sz="4" w:space="0" w:color="auto"/>
              <w:left w:val="nil"/>
              <w:bottom w:val="single" w:sz="4" w:space="0" w:color="auto"/>
              <w:right w:val="single" w:sz="4" w:space="0" w:color="auto"/>
            </w:tcBorders>
          </w:tcPr>
          <w:p w:rsidR="00D2739F" w:rsidRPr="00384CDC" w:rsidRDefault="00D2739F" w:rsidP="00BF6892">
            <w:pPr>
              <w:jc w:val="center"/>
            </w:pPr>
            <w:r w:rsidRPr="00384CDC">
              <w:t>3</w:t>
            </w:r>
          </w:p>
        </w:tc>
        <w:tc>
          <w:tcPr>
            <w:tcW w:w="1527" w:type="pct"/>
            <w:tcBorders>
              <w:top w:val="single" w:sz="4" w:space="0" w:color="auto"/>
              <w:left w:val="nil"/>
              <w:bottom w:val="single" w:sz="4" w:space="0" w:color="auto"/>
              <w:right w:val="single" w:sz="4" w:space="0" w:color="auto"/>
            </w:tcBorders>
          </w:tcPr>
          <w:p w:rsidR="00D2739F" w:rsidRPr="00384CDC" w:rsidRDefault="00D2739F" w:rsidP="00BF6892">
            <w:pPr>
              <w:jc w:val="center"/>
            </w:pPr>
            <w:r>
              <w:t>6</w:t>
            </w:r>
          </w:p>
        </w:tc>
      </w:tr>
      <w:tr w:rsidR="00D2739F" w:rsidRPr="00384CDC" w:rsidTr="00D2739F">
        <w:trPr>
          <w:trHeight w:val="315"/>
        </w:trPr>
        <w:tc>
          <w:tcPr>
            <w:tcW w:w="268" w:type="pct"/>
            <w:tcBorders>
              <w:top w:val="nil"/>
              <w:left w:val="single" w:sz="4" w:space="0" w:color="auto"/>
              <w:bottom w:val="single" w:sz="4" w:space="0" w:color="auto"/>
              <w:right w:val="single" w:sz="4" w:space="0" w:color="auto"/>
            </w:tcBorders>
            <w:noWrap/>
            <w:vAlign w:val="bottom"/>
          </w:tcPr>
          <w:p w:rsidR="00D2739F" w:rsidRPr="00384CDC" w:rsidRDefault="00D2739F" w:rsidP="00BF6892">
            <w:pPr>
              <w:jc w:val="center"/>
            </w:pPr>
          </w:p>
        </w:tc>
        <w:tc>
          <w:tcPr>
            <w:tcW w:w="1460" w:type="pct"/>
            <w:tcBorders>
              <w:top w:val="nil"/>
              <w:left w:val="nil"/>
              <w:bottom w:val="single" w:sz="4" w:space="0" w:color="auto"/>
              <w:right w:val="single" w:sz="4" w:space="0" w:color="auto"/>
            </w:tcBorders>
            <w:noWrap/>
            <w:vAlign w:val="bottom"/>
          </w:tcPr>
          <w:p w:rsidR="00D2739F" w:rsidRPr="00384CDC" w:rsidRDefault="00D2739F" w:rsidP="00BF6892">
            <w:pPr>
              <w:jc w:val="center"/>
            </w:pPr>
          </w:p>
        </w:tc>
        <w:tc>
          <w:tcPr>
            <w:tcW w:w="1744" w:type="pct"/>
            <w:tcBorders>
              <w:top w:val="single" w:sz="4" w:space="0" w:color="auto"/>
              <w:left w:val="nil"/>
              <w:bottom w:val="single" w:sz="4" w:space="0" w:color="auto"/>
              <w:right w:val="single" w:sz="4" w:space="0" w:color="auto"/>
            </w:tcBorders>
          </w:tcPr>
          <w:p w:rsidR="00D2739F" w:rsidRPr="00384CDC" w:rsidRDefault="00D2739F" w:rsidP="00BF6892">
            <w:pPr>
              <w:jc w:val="center"/>
            </w:pPr>
          </w:p>
        </w:tc>
        <w:tc>
          <w:tcPr>
            <w:tcW w:w="1527" w:type="pct"/>
            <w:tcBorders>
              <w:top w:val="single" w:sz="4" w:space="0" w:color="auto"/>
              <w:left w:val="nil"/>
              <w:bottom w:val="single" w:sz="4" w:space="0" w:color="auto"/>
              <w:right w:val="single" w:sz="4" w:space="0" w:color="auto"/>
            </w:tcBorders>
          </w:tcPr>
          <w:p w:rsidR="00D2739F" w:rsidRPr="00384CDC" w:rsidRDefault="00D2739F" w:rsidP="00BF6892">
            <w:pPr>
              <w:jc w:val="center"/>
            </w:pPr>
          </w:p>
        </w:tc>
      </w:tr>
      <w:tr w:rsidR="00D2739F" w:rsidRPr="00384CDC" w:rsidTr="00D2739F">
        <w:trPr>
          <w:trHeight w:val="335"/>
        </w:trPr>
        <w:tc>
          <w:tcPr>
            <w:tcW w:w="1729" w:type="pct"/>
            <w:gridSpan w:val="2"/>
            <w:tcBorders>
              <w:top w:val="nil"/>
              <w:left w:val="single" w:sz="4" w:space="0" w:color="auto"/>
              <w:bottom w:val="single" w:sz="4" w:space="0" w:color="auto"/>
              <w:right w:val="single" w:sz="4" w:space="0" w:color="auto"/>
            </w:tcBorders>
            <w:noWrap/>
            <w:vAlign w:val="bottom"/>
          </w:tcPr>
          <w:p w:rsidR="00D2739F" w:rsidRPr="00384CDC" w:rsidRDefault="00D2739F" w:rsidP="00BF6892">
            <w:pPr>
              <w:jc w:val="right"/>
            </w:pPr>
            <w:r w:rsidRPr="00384CDC">
              <w:t>Итого:</w:t>
            </w:r>
          </w:p>
        </w:tc>
        <w:tc>
          <w:tcPr>
            <w:tcW w:w="1744" w:type="pct"/>
            <w:tcBorders>
              <w:top w:val="single" w:sz="4" w:space="0" w:color="auto"/>
              <w:left w:val="nil"/>
              <w:bottom w:val="single" w:sz="4" w:space="0" w:color="auto"/>
              <w:right w:val="single" w:sz="4" w:space="0" w:color="auto"/>
            </w:tcBorders>
          </w:tcPr>
          <w:p w:rsidR="00D2739F" w:rsidRPr="00384CDC" w:rsidRDefault="00D2739F" w:rsidP="00BF6892">
            <w:pPr>
              <w:jc w:val="center"/>
            </w:pPr>
          </w:p>
        </w:tc>
        <w:tc>
          <w:tcPr>
            <w:tcW w:w="1527" w:type="pct"/>
            <w:tcBorders>
              <w:top w:val="single" w:sz="4" w:space="0" w:color="auto"/>
              <w:left w:val="nil"/>
              <w:bottom w:val="single" w:sz="4" w:space="0" w:color="auto"/>
              <w:right w:val="single" w:sz="4" w:space="0" w:color="auto"/>
            </w:tcBorders>
          </w:tcPr>
          <w:p w:rsidR="00D2739F" w:rsidRPr="00384CDC" w:rsidRDefault="00D2739F" w:rsidP="00BF6892">
            <w:pPr>
              <w:jc w:val="center"/>
            </w:pPr>
            <w:r>
              <w:t>-</w:t>
            </w: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sidRPr="007D320F">
        <w:rPr>
          <w:i/>
          <w:sz w:val="24"/>
          <w:szCs w:val="24"/>
        </w:rPr>
        <w:t>)</w:t>
      </w:r>
      <w:r w:rsidRPr="007D320F">
        <w:rPr>
          <w:szCs w:val="28"/>
        </w:rPr>
        <w:t>,учитывает стоимость всех налогов (кроме НДС), материалов, изделий и расходов, связанных с их доставкой, а также иные расходы</w:t>
      </w:r>
      <w:r w:rsidR="00A13F75" w:rsidRPr="007D320F">
        <w:rPr>
          <w:i/>
          <w:szCs w:val="28"/>
        </w:rPr>
        <w:t>(указывается в соответствии с пунктом 5 Информационной карты)</w:t>
      </w:r>
      <w:r w:rsidRPr="007D320F">
        <w:rPr>
          <w:szCs w:val="28"/>
        </w:rPr>
        <w:t>, связанные с _____________</w:t>
      </w:r>
      <w:r w:rsidRPr="00721D0D">
        <w:rPr>
          <w:szCs w:val="28"/>
        </w:rPr>
        <w:t xml:space="preserve"> </w:t>
      </w:r>
      <w:r w:rsidRPr="00721D0D">
        <w:rPr>
          <w:i/>
          <w:sz w:val="24"/>
          <w:szCs w:val="24"/>
        </w:rPr>
        <w:t>(</w:t>
      </w:r>
      <w:r>
        <w:rPr>
          <w:i/>
          <w:sz w:val="24"/>
          <w:szCs w:val="24"/>
        </w:rPr>
        <w:t>поставке</w:t>
      </w:r>
      <w:r w:rsidRPr="00721D0D">
        <w:rPr>
          <w:i/>
          <w:sz w:val="24"/>
          <w:szCs w:val="24"/>
        </w:rPr>
        <w:t xml:space="preserve"> товаров</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00BD02A3">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00A95C94" w:rsidRPr="00D963B6">
        <w:rPr>
          <w:szCs w:val="28"/>
        </w:rPr>
        <w:t>с даты</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7D320F">
      <w:pPr>
        <w:pStyle w:val="afd"/>
        <w:jc w:val="both"/>
        <w:rPr>
          <w:szCs w:val="28"/>
        </w:rPr>
      </w:pPr>
      <w:r w:rsidRPr="00205668">
        <w:rPr>
          <w:szCs w:val="28"/>
        </w:rPr>
        <w:t> </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11"/>
        <w:gridCol w:w="3686"/>
        <w:gridCol w:w="1137"/>
        <w:gridCol w:w="1946"/>
      </w:tblGrid>
      <w:tr w:rsidR="00292C5B" w:rsidRPr="00C97E49" w:rsidTr="00292C5B">
        <w:tc>
          <w:tcPr>
            <w:tcW w:w="0" w:type="auto"/>
            <w:tcBorders>
              <w:top w:val="single" w:sz="4" w:space="0" w:color="auto"/>
              <w:left w:val="single" w:sz="4" w:space="0" w:color="auto"/>
              <w:bottom w:val="single" w:sz="4" w:space="0" w:color="auto"/>
              <w:right w:val="single" w:sz="4" w:space="0" w:color="auto"/>
            </w:tcBorders>
            <w:vAlign w:val="center"/>
          </w:tcPr>
          <w:p w:rsidR="00292C5B" w:rsidRPr="00C97E49" w:rsidRDefault="00292C5B" w:rsidP="00BF6892">
            <w:pPr>
              <w:jc w:val="center"/>
            </w:pPr>
            <w:r w:rsidRPr="00C97E49">
              <w:t>№№</w:t>
            </w:r>
          </w:p>
        </w:tc>
        <w:tc>
          <w:tcPr>
            <w:tcW w:w="2411" w:type="dxa"/>
            <w:tcBorders>
              <w:top w:val="single" w:sz="4" w:space="0" w:color="auto"/>
              <w:left w:val="single" w:sz="4" w:space="0" w:color="auto"/>
              <w:bottom w:val="single" w:sz="4" w:space="0" w:color="auto"/>
              <w:right w:val="single" w:sz="4" w:space="0" w:color="auto"/>
            </w:tcBorders>
            <w:vAlign w:val="center"/>
          </w:tcPr>
          <w:p w:rsidR="00292C5B" w:rsidRPr="00C97E49" w:rsidRDefault="00292C5B"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3686" w:type="dxa"/>
            <w:tcBorders>
              <w:top w:val="single" w:sz="4" w:space="0" w:color="auto"/>
              <w:left w:val="single" w:sz="4" w:space="0" w:color="auto"/>
              <w:bottom w:val="single" w:sz="4" w:space="0" w:color="auto"/>
              <w:right w:val="single" w:sz="4" w:space="0" w:color="auto"/>
            </w:tcBorders>
            <w:vAlign w:val="center"/>
          </w:tcPr>
          <w:p w:rsidR="00292C5B" w:rsidRPr="00C97E49" w:rsidRDefault="00292C5B" w:rsidP="00292C5B">
            <w:pPr>
              <w:jc w:val="center"/>
            </w:pPr>
            <w:r w:rsidRPr="00E96FF5">
              <w:t>Предмет договора (указываются только договоры по предмету, аналогичному предмету конкурса)</w:t>
            </w:r>
          </w:p>
        </w:tc>
        <w:tc>
          <w:tcPr>
            <w:tcW w:w="1070" w:type="dxa"/>
            <w:tcBorders>
              <w:top w:val="single" w:sz="4" w:space="0" w:color="auto"/>
              <w:left w:val="single" w:sz="4" w:space="0" w:color="auto"/>
              <w:bottom w:val="single" w:sz="4" w:space="0" w:color="auto"/>
              <w:right w:val="single" w:sz="4" w:space="0" w:color="auto"/>
            </w:tcBorders>
          </w:tcPr>
          <w:p w:rsidR="00292C5B" w:rsidRPr="00C97E49" w:rsidRDefault="00292C5B" w:rsidP="002E66D4">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292C5B" w:rsidRPr="00C97E49" w:rsidRDefault="00292C5B" w:rsidP="002E66D4">
            <w:pPr>
              <w:jc w:val="center"/>
            </w:pPr>
            <w:r w:rsidRPr="00C97E49">
              <w:t xml:space="preserve">Наименование </w:t>
            </w:r>
            <w:r>
              <w:t>контрагента</w:t>
            </w:r>
          </w:p>
        </w:tc>
      </w:tr>
      <w:tr w:rsidR="00292C5B" w:rsidRPr="00C97E49" w:rsidTr="00292C5B">
        <w:tc>
          <w:tcPr>
            <w:tcW w:w="0" w:type="auto"/>
            <w:tcBorders>
              <w:top w:val="single" w:sz="4" w:space="0" w:color="auto"/>
              <w:left w:val="single" w:sz="4" w:space="0" w:color="auto"/>
              <w:bottom w:val="single" w:sz="4" w:space="0" w:color="auto"/>
              <w:right w:val="single" w:sz="4" w:space="0" w:color="auto"/>
            </w:tcBorders>
          </w:tcPr>
          <w:p w:rsidR="00292C5B" w:rsidRPr="00C97E49" w:rsidRDefault="00292C5B" w:rsidP="00BF6892"/>
        </w:tc>
        <w:tc>
          <w:tcPr>
            <w:tcW w:w="2411" w:type="dxa"/>
            <w:tcBorders>
              <w:top w:val="single" w:sz="4" w:space="0" w:color="auto"/>
              <w:left w:val="single" w:sz="4" w:space="0" w:color="auto"/>
              <w:bottom w:val="single" w:sz="4" w:space="0" w:color="auto"/>
              <w:right w:val="single" w:sz="4" w:space="0" w:color="auto"/>
            </w:tcBorders>
            <w:vAlign w:val="center"/>
          </w:tcPr>
          <w:p w:rsidR="00292C5B" w:rsidRPr="00C97E49" w:rsidRDefault="00292C5B"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292C5B" w:rsidRPr="00C97E49" w:rsidRDefault="00292C5B" w:rsidP="00BF6892"/>
        </w:tc>
        <w:tc>
          <w:tcPr>
            <w:tcW w:w="1070" w:type="dxa"/>
            <w:tcBorders>
              <w:top w:val="single" w:sz="4" w:space="0" w:color="auto"/>
              <w:left w:val="single" w:sz="4" w:space="0" w:color="auto"/>
              <w:bottom w:val="single" w:sz="4" w:space="0" w:color="auto"/>
              <w:right w:val="single" w:sz="4" w:space="0" w:color="auto"/>
            </w:tcBorders>
          </w:tcPr>
          <w:p w:rsidR="00292C5B" w:rsidRPr="00C97E49" w:rsidRDefault="00292C5B" w:rsidP="00BF6892"/>
        </w:tc>
        <w:tc>
          <w:tcPr>
            <w:tcW w:w="0" w:type="auto"/>
            <w:tcBorders>
              <w:top w:val="single" w:sz="4" w:space="0" w:color="auto"/>
              <w:left w:val="single" w:sz="4" w:space="0" w:color="auto"/>
              <w:bottom w:val="single" w:sz="4" w:space="0" w:color="auto"/>
              <w:right w:val="single" w:sz="4" w:space="0" w:color="auto"/>
            </w:tcBorders>
          </w:tcPr>
          <w:p w:rsidR="00292C5B" w:rsidRPr="00C97E49" w:rsidRDefault="00292C5B" w:rsidP="00BF6892"/>
        </w:tc>
      </w:tr>
      <w:tr w:rsidR="00292C5B" w:rsidRPr="00C97E49" w:rsidTr="00292C5B">
        <w:tc>
          <w:tcPr>
            <w:tcW w:w="0" w:type="auto"/>
            <w:tcBorders>
              <w:top w:val="single" w:sz="4" w:space="0" w:color="auto"/>
              <w:left w:val="single" w:sz="4" w:space="0" w:color="auto"/>
              <w:bottom w:val="single" w:sz="4" w:space="0" w:color="auto"/>
              <w:right w:val="single" w:sz="4" w:space="0" w:color="auto"/>
            </w:tcBorders>
          </w:tcPr>
          <w:p w:rsidR="00292C5B" w:rsidRPr="00C97E49" w:rsidRDefault="00292C5B" w:rsidP="00BF6892"/>
        </w:tc>
        <w:tc>
          <w:tcPr>
            <w:tcW w:w="2411" w:type="dxa"/>
            <w:tcBorders>
              <w:top w:val="single" w:sz="4" w:space="0" w:color="auto"/>
              <w:left w:val="single" w:sz="4" w:space="0" w:color="auto"/>
              <w:bottom w:val="single" w:sz="4" w:space="0" w:color="auto"/>
              <w:right w:val="single" w:sz="4" w:space="0" w:color="auto"/>
            </w:tcBorders>
            <w:vAlign w:val="center"/>
          </w:tcPr>
          <w:p w:rsidR="00292C5B" w:rsidRPr="00C97E49" w:rsidRDefault="00292C5B"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292C5B" w:rsidRPr="00C97E49" w:rsidRDefault="00292C5B" w:rsidP="00BF6892"/>
        </w:tc>
        <w:tc>
          <w:tcPr>
            <w:tcW w:w="1070" w:type="dxa"/>
            <w:tcBorders>
              <w:top w:val="single" w:sz="4" w:space="0" w:color="auto"/>
              <w:left w:val="single" w:sz="4" w:space="0" w:color="auto"/>
              <w:bottom w:val="single" w:sz="4" w:space="0" w:color="auto"/>
              <w:right w:val="single" w:sz="4" w:space="0" w:color="auto"/>
            </w:tcBorders>
          </w:tcPr>
          <w:p w:rsidR="00292C5B" w:rsidRPr="00C97E49" w:rsidRDefault="00292C5B" w:rsidP="00BF6892"/>
        </w:tc>
        <w:tc>
          <w:tcPr>
            <w:tcW w:w="0" w:type="auto"/>
            <w:tcBorders>
              <w:top w:val="single" w:sz="4" w:space="0" w:color="auto"/>
              <w:left w:val="single" w:sz="4" w:space="0" w:color="auto"/>
              <w:bottom w:val="single" w:sz="4" w:space="0" w:color="auto"/>
              <w:right w:val="single" w:sz="4" w:space="0" w:color="auto"/>
            </w:tcBorders>
          </w:tcPr>
          <w:p w:rsidR="00292C5B" w:rsidRPr="00C97E49" w:rsidRDefault="00292C5B" w:rsidP="00BF6892"/>
        </w:tc>
      </w:tr>
      <w:tr w:rsidR="00292C5B" w:rsidRPr="00C97E49" w:rsidTr="00292C5B">
        <w:trPr>
          <w:trHeight w:val="211"/>
        </w:trPr>
        <w:tc>
          <w:tcPr>
            <w:tcW w:w="0" w:type="auto"/>
            <w:tcBorders>
              <w:top w:val="single" w:sz="4" w:space="0" w:color="auto"/>
              <w:left w:val="single" w:sz="4" w:space="0" w:color="auto"/>
              <w:bottom w:val="single" w:sz="4" w:space="0" w:color="auto"/>
              <w:right w:val="single" w:sz="4" w:space="0" w:color="auto"/>
            </w:tcBorders>
          </w:tcPr>
          <w:p w:rsidR="00292C5B" w:rsidRPr="00C97E49" w:rsidRDefault="00292C5B" w:rsidP="00BF6892"/>
        </w:tc>
        <w:tc>
          <w:tcPr>
            <w:tcW w:w="2411" w:type="dxa"/>
            <w:tcBorders>
              <w:top w:val="single" w:sz="4" w:space="0" w:color="auto"/>
              <w:left w:val="single" w:sz="4" w:space="0" w:color="auto"/>
              <w:bottom w:val="single" w:sz="4" w:space="0" w:color="auto"/>
              <w:right w:val="single" w:sz="4" w:space="0" w:color="auto"/>
            </w:tcBorders>
            <w:vAlign w:val="center"/>
          </w:tcPr>
          <w:p w:rsidR="00292C5B" w:rsidRPr="00C97E49" w:rsidRDefault="00292C5B"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292C5B" w:rsidRPr="00C97E49" w:rsidRDefault="00292C5B" w:rsidP="00BF6892"/>
        </w:tc>
        <w:tc>
          <w:tcPr>
            <w:tcW w:w="1070" w:type="dxa"/>
            <w:tcBorders>
              <w:top w:val="single" w:sz="4" w:space="0" w:color="auto"/>
              <w:left w:val="single" w:sz="4" w:space="0" w:color="auto"/>
              <w:bottom w:val="single" w:sz="4" w:space="0" w:color="auto"/>
              <w:right w:val="single" w:sz="4" w:space="0" w:color="auto"/>
            </w:tcBorders>
          </w:tcPr>
          <w:p w:rsidR="00292C5B" w:rsidRPr="00C97E49" w:rsidRDefault="00292C5B" w:rsidP="00BF6892"/>
        </w:tc>
        <w:tc>
          <w:tcPr>
            <w:tcW w:w="0" w:type="auto"/>
            <w:tcBorders>
              <w:top w:val="single" w:sz="4" w:space="0" w:color="auto"/>
              <w:left w:val="single" w:sz="4" w:space="0" w:color="auto"/>
              <w:bottom w:val="single" w:sz="4" w:space="0" w:color="auto"/>
              <w:right w:val="single" w:sz="4" w:space="0" w:color="auto"/>
            </w:tcBorders>
          </w:tcPr>
          <w:p w:rsidR="00292C5B" w:rsidRPr="00C97E49" w:rsidRDefault="00292C5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136A9" w:rsidRDefault="000136A9" w:rsidP="000954FB">
      <w:pPr>
        <w:rPr>
          <w:b/>
          <w:i/>
          <w:sz w:val="28"/>
          <w:szCs w:val="28"/>
          <w:highlight w:val="magenta"/>
        </w:rPr>
      </w:pPr>
    </w:p>
    <w:p w:rsidR="007D320F" w:rsidRDefault="007D320F" w:rsidP="007D320F">
      <w:pPr>
        <w:spacing w:before="120" w:after="100" w:afterAutospacing="1"/>
        <w:jc w:val="center"/>
        <w:rPr>
          <w:b/>
          <w:sz w:val="36"/>
          <w:szCs w:val="36"/>
          <w:u w:val="single"/>
        </w:rPr>
      </w:pPr>
      <w:r>
        <w:rPr>
          <w:b/>
          <w:sz w:val="36"/>
          <w:szCs w:val="36"/>
        </w:rPr>
        <w:t>Договор № ____</w:t>
      </w:r>
    </w:p>
    <w:p w:rsidR="007D320F" w:rsidRDefault="007D320F" w:rsidP="007D320F">
      <w:pPr>
        <w:spacing w:before="120" w:after="100" w:afterAutospacing="1"/>
        <w:jc w:val="center"/>
        <w:rPr>
          <w:b/>
        </w:rPr>
      </w:pPr>
      <w:r>
        <w:rPr>
          <w:b/>
        </w:rPr>
        <w:t xml:space="preserve">об оказании услуг по перевозке пассажиров </w:t>
      </w:r>
    </w:p>
    <w:p w:rsidR="007D320F" w:rsidRDefault="007D320F" w:rsidP="007D320F">
      <w:pPr>
        <w:jc w:val="both"/>
      </w:pPr>
      <w:r>
        <w:t>г. Екатеринбург                                                                                      «___» ________ 201__ г.</w:t>
      </w:r>
    </w:p>
    <w:p w:rsidR="007D320F" w:rsidRDefault="007D320F" w:rsidP="007D320F">
      <w:pPr>
        <w:jc w:val="both"/>
      </w:pPr>
    </w:p>
    <w:p w:rsidR="007D320F" w:rsidRDefault="007D320F" w:rsidP="007D320F">
      <w:pPr>
        <w:jc w:val="both"/>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w:t>
      </w:r>
      <w:r>
        <w:t xml:space="preserve">, именуемое в дальнейшем </w:t>
      </w:r>
      <w:r>
        <w:rPr>
          <w:i/>
        </w:rPr>
        <w:t>Исполнитель</w:t>
      </w:r>
      <w:r>
        <w:t xml:space="preserve">, в лице </w:t>
      </w:r>
      <w:r>
        <w:rPr>
          <w:b/>
        </w:rPr>
        <w:t>____________________________</w:t>
      </w:r>
      <w:r>
        <w:t xml:space="preserve">, действующего на основании ________________________, с одной стороны, и </w:t>
      </w:r>
      <w:r w:rsidR="00292C5B">
        <w:t xml:space="preserve"> </w:t>
      </w:r>
      <w:r w:rsidR="00292C5B">
        <w:rPr>
          <w:b/>
        </w:rPr>
        <w:t>публичное</w:t>
      </w:r>
      <w:r>
        <w:rPr>
          <w:b/>
        </w:rPr>
        <w:t xml:space="preserve"> акционерное общество «Центр по перевозке грузов в контейнерах «ТрансКонтейнер» (</w:t>
      </w:r>
      <w:r w:rsidR="00292C5B">
        <w:rPr>
          <w:b/>
        </w:rPr>
        <w:t>П</w:t>
      </w:r>
      <w:r>
        <w:rPr>
          <w:b/>
        </w:rPr>
        <w:t>АО «ТрансКонтейнер»)</w:t>
      </w:r>
      <w:r>
        <w:t xml:space="preserve">, именуемое в дальнейшем </w:t>
      </w:r>
      <w:r>
        <w:rPr>
          <w:i/>
        </w:rPr>
        <w:t>Заказчик</w:t>
      </w:r>
      <w:r>
        <w:t>, в лице д</w:t>
      </w:r>
      <w:r w:rsidR="00292C5B">
        <w:t>иректора филиала    П</w:t>
      </w:r>
      <w:r>
        <w:t xml:space="preserve">АО «ТрансКонтейнер» на Свердловской железной дороге </w:t>
      </w:r>
      <w:r w:rsidR="00292C5B">
        <w:rPr>
          <w:b/>
        </w:rPr>
        <w:t>Шибаева Степана Сергеевича</w:t>
      </w:r>
      <w:r>
        <w:t>, действующего на основании  доверенности ____________________,  с другой стороны, заключили настоящий договор о нижеследующем:</w:t>
      </w:r>
    </w:p>
    <w:p w:rsidR="00BA46A8" w:rsidRDefault="007D320F" w:rsidP="00BA46A8">
      <w:pPr>
        <w:tabs>
          <w:tab w:val="center" w:pos="4819"/>
          <w:tab w:val="left" w:pos="6429"/>
        </w:tabs>
        <w:spacing w:before="240"/>
        <w:rPr>
          <w:b/>
        </w:rPr>
      </w:pPr>
      <w:r>
        <w:rPr>
          <w:b/>
        </w:rPr>
        <w:tab/>
        <w:t>1.Предет договора</w:t>
      </w:r>
      <w:r>
        <w:rPr>
          <w:b/>
        </w:rPr>
        <w:tab/>
      </w:r>
    </w:p>
    <w:p w:rsidR="007D320F" w:rsidRPr="00BA46A8" w:rsidRDefault="007D320F" w:rsidP="00BD02A3">
      <w:pPr>
        <w:tabs>
          <w:tab w:val="center" w:pos="4819"/>
          <w:tab w:val="left" w:pos="6429"/>
        </w:tabs>
        <w:spacing w:before="240"/>
        <w:jc w:val="both"/>
        <w:rPr>
          <w:b/>
        </w:rPr>
      </w:pPr>
      <w:r>
        <w:t xml:space="preserve">1.1. Заказчик поручает, а Исполнитель принимает на себя обязательства по оказанию услуг по перевозке пассажиров  автотранспортом категории </w:t>
      </w:r>
      <w:r>
        <w:rPr>
          <w:lang w:val="en-US"/>
        </w:rPr>
        <w:t>D</w:t>
      </w:r>
      <w:r>
        <w:t xml:space="preserve"> в городском и пригородном направлении (далее - Услуги).</w:t>
      </w:r>
    </w:p>
    <w:p w:rsidR="007D320F" w:rsidRDefault="007D320F" w:rsidP="007D320F">
      <w:pPr>
        <w:spacing w:before="240"/>
        <w:jc w:val="center"/>
        <w:rPr>
          <w:b/>
        </w:rPr>
      </w:pPr>
      <w:r>
        <w:rPr>
          <w:b/>
        </w:rPr>
        <w:t>2. Обязанности сторон</w:t>
      </w:r>
    </w:p>
    <w:p w:rsidR="007D320F" w:rsidRDefault="007D320F" w:rsidP="007D320F">
      <w:pPr>
        <w:jc w:val="both"/>
      </w:pPr>
      <w:r>
        <w:t>2.1. Исполнитель обязуется:</w:t>
      </w:r>
    </w:p>
    <w:p w:rsidR="007D320F" w:rsidRDefault="007D320F" w:rsidP="007D320F">
      <w:pPr>
        <w:jc w:val="both"/>
      </w:pPr>
      <w:r>
        <w:t>2.1.1. Организовывать перевозки согласно Приложения № 2, являющегося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7D320F" w:rsidRDefault="007D320F" w:rsidP="007D320F">
      <w:pPr>
        <w:jc w:val="both"/>
      </w:pPr>
      <w:r>
        <w:t>2.1.2. Подавать транспортные средства в места, сроки и время, указанное в</w:t>
      </w:r>
      <w:r>
        <w:rPr>
          <w:i/>
        </w:rPr>
        <w:t xml:space="preserve"> </w:t>
      </w:r>
      <w:r w:rsidR="00BA46A8">
        <w:t>приложении   № 2</w:t>
      </w:r>
    </w:p>
    <w:p w:rsidR="007D320F" w:rsidRDefault="007D320F" w:rsidP="007D320F">
      <w:pPr>
        <w:jc w:val="both"/>
      </w:pPr>
      <w:r>
        <w:t>2.1.3.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7D320F" w:rsidRDefault="007D320F" w:rsidP="007D320F">
      <w:pPr>
        <w:jc w:val="both"/>
      </w:pPr>
      <w:r>
        <w:t>2.1.5. Оказать Услуги в соответствии с требованиями настоящего Договора.</w:t>
      </w:r>
    </w:p>
    <w:p w:rsidR="007D320F" w:rsidRDefault="007D320F" w:rsidP="007D320F">
      <w:pPr>
        <w:jc w:val="both"/>
      </w:pPr>
      <w:r>
        <w:t>2.2. Заказчик обязуется:</w:t>
      </w:r>
    </w:p>
    <w:p w:rsidR="007D320F" w:rsidRDefault="007D320F" w:rsidP="007D320F">
      <w:pPr>
        <w:jc w:val="both"/>
      </w:pPr>
      <w:r>
        <w:t>2.2.1. Своевременно оплачивать предоставленные услуги Исполнителя.</w:t>
      </w:r>
    </w:p>
    <w:p w:rsidR="007D320F" w:rsidRDefault="007D320F" w:rsidP="007D320F">
      <w:pPr>
        <w:jc w:val="both"/>
      </w:pPr>
    </w:p>
    <w:p w:rsidR="00BA46A8" w:rsidRDefault="007D320F" w:rsidP="00BA46A8">
      <w:pPr>
        <w:pStyle w:val="aff7"/>
        <w:numPr>
          <w:ilvl w:val="0"/>
          <w:numId w:val="9"/>
        </w:numPr>
        <w:suppressAutoHyphens w:val="0"/>
        <w:jc w:val="center"/>
        <w:rPr>
          <w:b/>
        </w:rPr>
      </w:pPr>
      <w:r>
        <w:rPr>
          <w:b/>
        </w:rPr>
        <w:t xml:space="preserve">Порядок </w:t>
      </w:r>
      <w:r w:rsidRPr="009067DD">
        <w:rPr>
          <w:b/>
        </w:rPr>
        <w:t xml:space="preserve"> предоставления автотранспортных средств</w:t>
      </w:r>
      <w:r>
        <w:rPr>
          <w:b/>
        </w:rPr>
        <w:t xml:space="preserve"> по разовым заявкам</w:t>
      </w:r>
    </w:p>
    <w:p w:rsidR="00BA46A8" w:rsidRDefault="007D320F" w:rsidP="00BA46A8">
      <w:pPr>
        <w:pStyle w:val="aff7"/>
        <w:suppressAutoHyphens w:val="0"/>
        <w:ind w:left="0"/>
        <w:jc w:val="both"/>
        <w:rPr>
          <w:b/>
        </w:rPr>
      </w:pPr>
      <w:r>
        <w:t>3.1. Помимо услуг по перевозке пассажиров по маршрутам следования, указанных в Приложении №2 настоящего Договора Исполнитель может оказывать дополнительные услуги</w:t>
      </w:r>
      <w:r w:rsidRPr="002952C3">
        <w:t xml:space="preserve"> </w:t>
      </w:r>
      <w:r>
        <w:t>по перевозке пассажиров по разовым заявкам Заказчика след</w:t>
      </w:r>
      <w:r w:rsidRPr="009067DD">
        <w:t>ующем порядке:</w:t>
      </w:r>
    </w:p>
    <w:p w:rsidR="00BA46A8" w:rsidRDefault="007D320F" w:rsidP="00BA46A8">
      <w:pPr>
        <w:pStyle w:val="aff7"/>
        <w:suppressAutoHyphens w:val="0"/>
        <w:ind w:left="0"/>
        <w:jc w:val="both"/>
        <w:rPr>
          <w:b/>
        </w:rPr>
      </w:pPr>
      <w:r>
        <w:t>3.1.</w:t>
      </w:r>
      <w:r w:rsidRPr="009067DD">
        <w:t xml:space="preserve">1. Заявка на предоставление автотранспорта  подается «Исполнителю» по факсимильной связи не позднее 14 часов 00 минут рабочего дня, предшествующего дню оказания автотранспортных услуг. </w:t>
      </w:r>
    </w:p>
    <w:p w:rsidR="007D320F" w:rsidRPr="00BA46A8" w:rsidRDefault="007D320F" w:rsidP="00BA46A8">
      <w:pPr>
        <w:pStyle w:val="aff7"/>
        <w:suppressAutoHyphens w:val="0"/>
        <w:ind w:left="0"/>
        <w:jc w:val="both"/>
        <w:rPr>
          <w:b/>
        </w:rPr>
      </w:pPr>
      <w:r>
        <w:t>3.1.</w:t>
      </w:r>
      <w:r w:rsidRPr="009067DD">
        <w:t xml:space="preserve">2. Заявка  на выходные, нерабочие праздничные дни и оказание услуг в </w:t>
      </w:r>
    </w:p>
    <w:p w:rsidR="007D320F" w:rsidRPr="009067DD" w:rsidRDefault="007D320F" w:rsidP="00BA46A8">
      <w:pPr>
        <w:pStyle w:val="aff7"/>
        <w:shd w:val="clear" w:color="auto" w:fill="FFFFFF"/>
        <w:ind w:left="0" w:right="28"/>
        <w:jc w:val="both"/>
      </w:pPr>
      <w:r w:rsidRPr="009067DD">
        <w:t>ночное время (с 22.00 до 06.00) подается Заказчиком не позднее, чем за два рабочих дня  до дня оказания услуги.</w:t>
      </w:r>
    </w:p>
    <w:p w:rsidR="00BA46A8" w:rsidRDefault="00BA46A8" w:rsidP="00BA46A8">
      <w:pPr>
        <w:pStyle w:val="aff7"/>
        <w:shd w:val="clear" w:color="auto" w:fill="FFFFFF"/>
        <w:ind w:left="0" w:right="28"/>
        <w:jc w:val="both"/>
      </w:pPr>
      <w:r>
        <w:t xml:space="preserve"> </w:t>
      </w:r>
      <w:r w:rsidR="007D320F">
        <w:t>3.1.</w:t>
      </w:r>
      <w:r w:rsidR="007D320F" w:rsidRPr="009067DD">
        <w:t xml:space="preserve">3. В случае если оказать автотранспортную услугу, указанную в Заявке,невозможно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 </w:t>
      </w:r>
    </w:p>
    <w:p w:rsidR="007D320F" w:rsidRPr="009067DD" w:rsidRDefault="007D320F" w:rsidP="00BA46A8">
      <w:pPr>
        <w:pStyle w:val="aff7"/>
        <w:shd w:val="clear" w:color="auto" w:fill="FFFFFF"/>
        <w:ind w:left="0" w:right="28"/>
        <w:jc w:val="both"/>
      </w:pPr>
      <w:r>
        <w:t>3.1.</w:t>
      </w:r>
      <w:r w:rsidRPr="009067DD">
        <w:t xml:space="preserve">4. Заявка на междугородние перевозки, то есть перевозки за пределы черты населённого пункта на  расстояние более 50 км, подаётся Исполнителю  по рабочим дням не позднее, чем за 48 часов до дня оказания услуги. </w:t>
      </w:r>
    </w:p>
    <w:p w:rsidR="007D320F" w:rsidRDefault="007D320F" w:rsidP="007D320F">
      <w:pPr>
        <w:jc w:val="both"/>
      </w:pPr>
    </w:p>
    <w:p w:rsidR="007D320F" w:rsidRDefault="007D320F" w:rsidP="007D320F">
      <w:pPr>
        <w:spacing w:before="240"/>
        <w:jc w:val="center"/>
        <w:rPr>
          <w:b/>
        </w:rPr>
      </w:pPr>
      <w:r>
        <w:rPr>
          <w:b/>
        </w:rPr>
        <w:t>4. Цена и порядок расчетов</w:t>
      </w:r>
    </w:p>
    <w:p w:rsidR="00BA46A8" w:rsidRDefault="007D320F" w:rsidP="00BA46A8">
      <w:pPr>
        <w:jc w:val="both"/>
        <w:rPr>
          <w:b/>
        </w:rPr>
      </w:pPr>
      <w:r>
        <w:t>3.1.</w:t>
      </w:r>
      <w:r w:rsidR="00BA46A8">
        <w:t xml:space="preserve"> </w:t>
      </w:r>
      <w:r>
        <w:t xml:space="preserve"> Стоимость оказания Услуг  не может превышать 1</w:t>
      </w:r>
      <w:r w:rsidR="00BA46A8">
        <w:t>403</w:t>
      </w:r>
      <w:r>
        <w:t xml:space="preserve"> 000  (один миллион </w:t>
      </w:r>
      <w:r w:rsidR="00BA46A8">
        <w:t>четыреста три</w:t>
      </w:r>
      <w:r>
        <w:t xml:space="preserve"> тысячи) рублей, расценки по настоящему Договору изложены в Приложение N 1, являющееся неотъемлемой частью настоящего Договора. </w:t>
      </w:r>
    </w:p>
    <w:p w:rsidR="00BA46A8" w:rsidRDefault="007D320F" w:rsidP="00BA46A8">
      <w:pPr>
        <w:jc w:val="both"/>
        <w:rPr>
          <w:b/>
        </w:rPr>
      </w:pPr>
      <w:r>
        <w:t>3.2. Не позднее 5 (пятого) числа месяца, следующего за отчетным, Исполнитель представляет Заказчику счет и акт сдачи-приемки оказанных Услуг.</w:t>
      </w:r>
    </w:p>
    <w:p w:rsidR="00BA46A8" w:rsidRDefault="007D320F" w:rsidP="00BA46A8">
      <w:pPr>
        <w:jc w:val="both"/>
        <w:rPr>
          <w:b/>
        </w:rPr>
      </w:pPr>
      <w:r>
        <w:t xml:space="preserve">3.3. </w:t>
      </w:r>
      <w:r w:rsidR="00BA46A8">
        <w:t xml:space="preserve"> </w:t>
      </w:r>
      <w:r>
        <w:t>Заказчик в течение 10 (Десяти) календарных дней с даты получения акта сдачи-приемки оказанных Услуг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D320F" w:rsidRPr="00BA46A8" w:rsidRDefault="007D320F" w:rsidP="00BA46A8">
      <w:pPr>
        <w:jc w:val="both"/>
        <w:rPr>
          <w:b/>
        </w:rPr>
      </w:pPr>
      <w:r>
        <w:t xml:space="preserve">3.4. </w:t>
      </w:r>
      <w:r w:rsidR="00BA46A8">
        <w:t xml:space="preserve"> </w:t>
      </w:r>
      <w:r>
        <w:t>Заказчик после подписания акта сдачи – приемки оказанных Услуг, на основании счета Исполнителя производит оплату за Услуги в течение 5 (пяти) банковских дней.</w:t>
      </w:r>
    </w:p>
    <w:p w:rsidR="007D320F" w:rsidRDefault="007D320F" w:rsidP="007D320F">
      <w:pPr>
        <w:jc w:val="center"/>
        <w:rPr>
          <w:b/>
        </w:rPr>
      </w:pPr>
    </w:p>
    <w:p w:rsidR="007D320F" w:rsidRDefault="007D320F" w:rsidP="007D320F">
      <w:pPr>
        <w:jc w:val="center"/>
        <w:rPr>
          <w:b/>
        </w:rPr>
      </w:pPr>
      <w:r>
        <w:rPr>
          <w:b/>
        </w:rPr>
        <w:t>5. Ответственность сторон</w:t>
      </w:r>
    </w:p>
    <w:p w:rsidR="007D320F" w:rsidRDefault="00BA46A8" w:rsidP="007D320F">
      <w:pPr>
        <w:jc w:val="both"/>
      </w:pPr>
      <w:r>
        <w:t xml:space="preserve"> </w:t>
      </w:r>
      <w:r w:rsidR="007D320F">
        <w:t>4.1.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7D320F" w:rsidRDefault="007D320F" w:rsidP="007D320F">
      <w:pPr>
        <w:jc w:val="both"/>
      </w:pPr>
      <w:r>
        <w:t>4.2. Исполнитель, равно как и водитель Исполнителя несет материальную ответственность за утрату, порчу (повреждение) принятого к перевозке багажа в размере стоимости утраченного или поврежденного багажа, если не докажет, что утрата, порча (повреждение) произошли не по его вине.</w:t>
      </w:r>
    </w:p>
    <w:p w:rsidR="007D320F" w:rsidRDefault="007D320F" w:rsidP="007D320F">
      <w:pPr>
        <w:jc w:val="both"/>
      </w:pPr>
      <w:r>
        <w:t>4.3. В случае неподачи автотранспорта в сроки, указанные Заказчиком в принятой Исполнителем заявке, Исполнитель выплачивает Заказчику штраф 1500,00 руб.</w:t>
      </w:r>
    </w:p>
    <w:p w:rsidR="007D320F" w:rsidRDefault="007D320F" w:rsidP="007D320F">
      <w:pPr>
        <w:jc w:val="both"/>
      </w:pPr>
      <w:r>
        <w:t>4.4.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D320F" w:rsidRDefault="007D320F" w:rsidP="007D320F">
      <w:pPr>
        <w:jc w:val="center"/>
        <w:rPr>
          <w:b/>
        </w:rPr>
      </w:pPr>
    </w:p>
    <w:p w:rsidR="00BA46A8" w:rsidRDefault="007D320F" w:rsidP="00BA46A8">
      <w:pPr>
        <w:jc w:val="center"/>
        <w:rPr>
          <w:b/>
        </w:rPr>
      </w:pPr>
      <w:r>
        <w:rPr>
          <w:b/>
        </w:rPr>
        <w:t>6. Конфиденциальность</w:t>
      </w:r>
    </w:p>
    <w:p w:rsidR="00BA46A8" w:rsidRDefault="007D320F" w:rsidP="00BA46A8">
      <w:pPr>
        <w:jc w:val="both"/>
        <w:rPr>
          <w:b/>
        </w:rPr>
      </w:pPr>
      <w:r>
        <w:t>5.1. Стороны обязаны сохранять конфиденциальность информации, полученной в ходе исполнения настоящего Договора.</w:t>
      </w:r>
    </w:p>
    <w:p w:rsidR="00BA46A8" w:rsidRDefault="007D320F" w:rsidP="00BA46A8">
      <w:pPr>
        <w:jc w:val="both"/>
        <w:rPr>
          <w:b/>
        </w:rPr>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D320F" w:rsidRPr="00BA46A8" w:rsidRDefault="007D320F" w:rsidP="00BA46A8">
      <w:pPr>
        <w:jc w:val="both"/>
        <w:rPr>
          <w:b/>
        </w:rPr>
      </w:pPr>
      <w: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D320F" w:rsidRDefault="007D320F" w:rsidP="00BA46A8">
      <w:pPr>
        <w:jc w:val="both"/>
        <w:rPr>
          <w:b/>
        </w:rPr>
      </w:pPr>
    </w:p>
    <w:p w:rsidR="007D320F" w:rsidRDefault="007D320F" w:rsidP="007D320F">
      <w:pPr>
        <w:jc w:val="center"/>
        <w:rPr>
          <w:b/>
        </w:rPr>
      </w:pPr>
    </w:p>
    <w:p w:rsidR="00BA46A8" w:rsidRDefault="007D320F" w:rsidP="00BA46A8">
      <w:pPr>
        <w:jc w:val="center"/>
        <w:rPr>
          <w:b/>
        </w:rPr>
      </w:pPr>
      <w:r>
        <w:rPr>
          <w:b/>
        </w:rPr>
        <w:t>7. Обстоятельства непреодолимой силы</w:t>
      </w:r>
    </w:p>
    <w:p w:rsidR="00BA46A8" w:rsidRDefault="007D320F" w:rsidP="00BA46A8">
      <w:pPr>
        <w:jc w:val="both"/>
        <w:rPr>
          <w:b/>
        </w:rPr>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A46A8" w:rsidRDefault="007D320F" w:rsidP="00BA46A8">
      <w:pPr>
        <w:jc w:val="both"/>
        <w:rPr>
          <w:b/>
        </w:rPr>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46A8" w:rsidRDefault="007D320F" w:rsidP="00BA46A8">
      <w:pPr>
        <w:jc w:val="both"/>
        <w:rPr>
          <w:b/>
        </w:rPr>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D320F" w:rsidRPr="00BA46A8" w:rsidRDefault="007D320F" w:rsidP="00BA46A8">
      <w:pPr>
        <w:jc w:val="both"/>
        <w:rPr>
          <w:b/>
        </w:rPr>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D320F" w:rsidRDefault="007D320F" w:rsidP="007D320F">
      <w:pPr>
        <w:rPr>
          <w:b/>
        </w:rPr>
      </w:pPr>
    </w:p>
    <w:p w:rsidR="007D320F" w:rsidRPr="00C77920" w:rsidRDefault="007D320F" w:rsidP="007D320F">
      <w:pPr>
        <w:jc w:val="center"/>
        <w:rPr>
          <w:b/>
        </w:rPr>
      </w:pPr>
      <w:r>
        <w:rPr>
          <w:b/>
        </w:rPr>
        <w:t>8. Разрешение споров</w:t>
      </w:r>
    </w:p>
    <w:p w:rsidR="00BA46A8" w:rsidRDefault="007D320F" w:rsidP="00BA46A8">
      <w:pPr>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46A8" w:rsidRDefault="007D320F" w:rsidP="00BA46A8">
      <w:pPr>
        <w:jc w:val="both"/>
      </w:pPr>
      <w: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D320F" w:rsidRPr="00C77920" w:rsidRDefault="007D320F" w:rsidP="00BA46A8">
      <w:pPr>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7D320F" w:rsidRDefault="007D320F" w:rsidP="007D320F">
      <w:pPr>
        <w:jc w:val="center"/>
        <w:rPr>
          <w:b/>
        </w:rPr>
      </w:pPr>
    </w:p>
    <w:p w:rsidR="007D320F" w:rsidRDefault="007D320F" w:rsidP="007D320F">
      <w:pPr>
        <w:jc w:val="center"/>
        <w:rPr>
          <w:b/>
        </w:rPr>
      </w:pPr>
      <w:r>
        <w:rPr>
          <w:b/>
        </w:rPr>
        <w:t>9. Порядок внесения изменений, дополнений в Договор и его расторжения</w:t>
      </w:r>
    </w:p>
    <w:p w:rsidR="007D320F" w:rsidRDefault="007D320F" w:rsidP="007D320F">
      <w:pPr>
        <w:jc w:val="center"/>
      </w:pPr>
    </w:p>
    <w:p w:rsidR="00BA46A8" w:rsidRDefault="007D320F" w:rsidP="00BA46A8">
      <w:pPr>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46A8" w:rsidRDefault="007D320F" w:rsidP="00BA46A8">
      <w:pPr>
        <w:jc w:val="both"/>
      </w:pPr>
      <w: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D320F" w:rsidRDefault="007D320F" w:rsidP="00BA46A8">
      <w:pPr>
        <w:jc w:val="both"/>
      </w:pPr>
      <w: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D320F" w:rsidRDefault="007D320F" w:rsidP="007D320F">
      <w:pPr>
        <w:jc w:val="both"/>
      </w:pPr>
    </w:p>
    <w:p w:rsidR="007D320F" w:rsidRDefault="007D320F" w:rsidP="007D320F">
      <w:pPr>
        <w:jc w:val="center"/>
        <w:rPr>
          <w:b/>
        </w:rPr>
      </w:pPr>
      <w:r>
        <w:rPr>
          <w:b/>
        </w:rPr>
        <w:t>10. Срок действия Договора</w:t>
      </w:r>
    </w:p>
    <w:p w:rsidR="007D320F" w:rsidRDefault="007D320F" w:rsidP="007D320F">
      <w:pPr>
        <w:jc w:val="center"/>
        <w:rPr>
          <w:b/>
        </w:rPr>
      </w:pPr>
    </w:p>
    <w:p w:rsidR="007D320F" w:rsidRDefault="007D320F" w:rsidP="00BA46A8">
      <w:pPr>
        <w:jc w:val="both"/>
      </w:pPr>
      <w:r w:rsidRPr="000433EC">
        <w:t>9.1. Настоящий Договор вступает в силу с «___» ____________ 201__ года и действует по «___» _______________ 201__ года включительно.</w:t>
      </w:r>
    </w:p>
    <w:p w:rsidR="007D320F" w:rsidRDefault="007D320F" w:rsidP="007D320F">
      <w:pPr>
        <w:jc w:val="center"/>
        <w:rPr>
          <w:b/>
        </w:rPr>
      </w:pPr>
    </w:p>
    <w:p w:rsidR="007D320F" w:rsidRDefault="007D320F" w:rsidP="007D320F">
      <w:pPr>
        <w:jc w:val="center"/>
        <w:rPr>
          <w:b/>
        </w:rPr>
      </w:pPr>
    </w:p>
    <w:p w:rsidR="00BA46A8" w:rsidRDefault="007D320F" w:rsidP="00BA46A8">
      <w:pPr>
        <w:jc w:val="center"/>
        <w:rPr>
          <w:b/>
        </w:rPr>
      </w:pPr>
      <w:r>
        <w:rPr>
          <w:b/>
        </w:rPr>
        <w:t>11. Прочие условия</w:t>
      </w:r>
    </w:p>
    <w:p w:rsidR="00BA46A8" w:rsidRDefault="007D320F" w:rsidP="00BA46A8">
      <w:pPr>
        <w:jc w:val="both"/>
        <w:rPr>
          <w:b/>
        </w:rPr>
      </w:pPr>
      <w: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A46A8" w:rsidRDefault="007D320F" w:rsidP="00BA46A8">
      <w:pPr>
        <w:jc w:val="both"/>
        <w:rPr>
          <w:b/>
        </w:rPr>
      </w:pPr>
      <w:r>
        <w:t>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w:t>
      </w:r>
    </w:p>
    <w:p w:rsidR="00BA46A8" w:rsidRDefault="007D320F" w:rsidP="00BA46A8">
      <w:pPr>
        <w:jc w:val="both"/>
        <w:rPr>
          <w:b/>
        </w:rPr>
      </w:pPr>
      <w:r>
        <w:t>10.3. Все приложения к настоящему Договору являются его неотъемлемыми частями.</w:t>
      </w:r>
    </w:p>
    <w:p w:rsidR="00BA46A8" w:rsidRDefault="007D320F" w:rsidP="00BA46A8">
      <w:pPr>
        <w:jc w:val="both"/>
        <w:rPr>
          <w:b/>
        </w:rPr>
      </w:pPr>
      <w:r>
        <w:t>10.4. Все вопросы, не предусмотренные настоящим Договором, регулируются законодательством Российской Федерации.</w:t>
      </w:r>
    </w:p>
    <w:p w:rsidR="00BA46A8" w:rsidRDefault="007D320F" w:rsidP="00BA46A8">
      <w:pPr>
        <w:jc w:val="both"/>
        <w:rPr>
          <w:b/>
        </w:rPr>
      </w:pPr>
      <w:r>
        <w:t>10.5. Настоящий Договор составлен в двух экземплярах, имеющих одинаковую силу, по одному для каждой из Сторон.</w:t>
      </w:r>
    </w:p>
    <w:p w:rsidR="00BA46A8" w:rsidRDefault="007D320F" w:rsidP="00BA46A8">
      <w:pPr>
        <w:jc w:val="both"/>
        <w:rPr>
          <w:b/>
        </w:rPr>
      </w:pPr>
      <w:r>
        <w:t>10.6. К настоящему Договору прилагаются:</w:t>
      </w:r>
    </w:p>
    <w:p w:rsidR="00BA46A8" w:rsidRPr="00BA46A8" w:rsidRDefault="007D320F" w:rsidP="00BA46A8">
      <w:pPr>
        <w:jc w:val="both"/>
        <w:rPr>
          <w:b/>
        </w:rPr>
      </w:pPr>
      <w:r>
        <w:t>10.6.1. Стоимость оказания услуг</w:t>
      </w:r>
      <w:r>
        <w:rPr>
          <w:b/>
        </w:rPr>
        <w:t xml:space="preserve"> </w:t>
      </w:r>
      <w:r>
        <w:t>(приложение N 1);</w:t>
      </w:r>
    </w:p>
    <w:p w:rsidR="007D320F" w:rsidRDefault="007D320F" w:rsidP="00BA46A8">
      <w:pPr>
        <w:jc w:val="both"/>
      </w:pPr>
      <w:r>
        <w:t>10.6.2. Маршруты следования (приложение N 2).</w:t>
      </w:r>
    </w:p>
    <w:p w:rsidR="007D320F" w:rsidRDefault="007D320F" w:rsidP="007D320F"/>
    <w:p w:rsidR="007D320F" w:rsidRDefault="007D320F" w:rsidP="007D320F">
      <w:pPr>
        <w:spacing w:before="240"/>
        <w:jc w:val="center"/>
        <w:rPr>
          <w:b/>
        </w:rPr>
      </w:pPr>
      <w:r>
        <w:rPr>
          <w:b/>
        </w:rPr>
        <w:t>12. Реквизиты и подписи сторон</w:t>
      </w:r>
    </w:p>
    <w:p w:rsidR="007D320F" w:rsidRDefault="007D320F" w:rsidP="007D320F">
      <w:pPr>
        <w:jc w:val="both"/>
        <w:rPr>
          <w:i/>
        </w:rPr>
      </w:pPr>
    </w:p>
    <w:tbl>
      <w:tblPr>
        <w:tblW w:w="0" w:type="auto"/>
        <w:tblLayout w:type="fixed"/>
        <w:tblLook w:val="0000"/>
      </w:tblPr>
      <w:tblGrid>
        <w:gridCol w:w="4968"/>
        <w:gridCol w:w="4968"/>
      </w:tblGrid>
      <w:tr w:rsidR="007D320F" w:rsidTr="007D320F">
        <w:trPr>
          <w:trHeight w:val="2022"/>
        </w:trPr>
        <w:tc>
          <w:tcPr>
            <w:tcW w:w="4968" w:type="dxa"/>
          </w:tcPr>
          <w:p w:rsidR="007D320F" w:rsidRPr="00597A3D" w:rsidRDefault="007D320F" w:rsidP="007D320F">
            <w:pPr>
              <w:tabs>
                <w:tab w:val="left" w:pos="540"/>
              </w:tabs>
              <w:jc w:val="both"/>
              <w:rPr>
                <w:b/>
                <w:sz w:val="22"/>
                <w:szCs w:val="22"/>
              </w:rPr>
            </w:pPr>
            <w:r w:rsidRPr="00597A3D">
              <w:rPr>
                <w:b/>
                <w:sz w:val="22"/>
                <w:szCs w:val="22"/>
              </w:rPr>
              <w:t>Исполнитель:</w:t>
            </w:r>
          </w:p>
          <w:p w:rsidR="007D320F" w:rsidRDefault="007D320F" w:rsidP="007D320F">
            <w:pPr>
              <w:tabs>
                <w:tab w:val="left" w:pos="540"/>
              </w:tabs>
              <w:jc w:val="both"/>
              <w:rPr>
                <w:sz w:val="22"/>
                <w:szCs w:val="22"/>
              </w:rPr>
            </w:pPr>
            <w:r>
              <w:rPr>
                <w:sz w:val="22"/>
                <w:szCs w:val="22"/>
              </w:rPr>
              <w:t xml:space="preserve">                     </w:t>
            </w:r>
          </w:p>
          <w:p w:rsidR="007D320F" w:rsidRDefault="007D320F" w:rsidP="007D320F">
            <w:pPr>
              <w:tabs>
                <w:tab w:val="left" w:pos="540"/>
              </w:tabs>
              <w:jc w:val="both"/>
              <w:rPr>
                <w:sz w:val="22"/>
                <w:szCs w:val="22"/>
              </w:rPr>
            </w:pPr>
          </w:p>
          <w:p w:rsidR="007D320F" w:rsidRDefault="007D320F" w:rsidP="007D320F">
            <w:pPr>
              <w:tabs>
                <w:tab w:val="left" w:pos="540"/>
              </w:tabs>
              <w:jc w:val="both"/>
              <w:rPr>
                <w:sz w:val="22"/>
                <w:szCs w:val="22"/>
              </w:rPr>
            </w:pPr>
          </w:p>
          <w:p w:rsidR="007D320F" w:rsidRDefault="007D320F" w:rsidP="007D320F">
            <w:pPr>
              <w:tabs>
                <w:tab w:val="left" w:pos="540"/>
              </w:tabs>
              <w:jc w:val="both"/>
              <w:rPr>
                <w:sz w:val="22"/>
                <w:szCs w:val="22"/>
              </w:rPr>
            </w:pPr>
          </w:p>
          <w:p w:rsidR="007D320F" w:rsidRDefault="007D320F" w:rsidP="007D320F">
            <w:pPr>
              <w:tabs>
                <w:tab w:val="left" w:pos="540"/>
              </w:tabs>
              <w:jc w:val="both"/>
              <w:rPr>
                <w:sz w:val="22"/>
                <w:szCs w:val="22"/>
              </w:rPr>
            </w:pPr>
          </w:p>
          <w:p w:rsidR="007D320F" w:rsidRDefault="007D320F" w:rsidP="007D320F">
            <w:pPr>
              <w:tabs>
                <w:tab w:val="left" w:pos="540"/>
              </w:tabs>
              <w:jc w:val="both"/>
            </w:pPr>
          </w:p>
        </w:tc>
        <w:tc>
          <w:tcPr>
            <w:tcW w:w="4968" w:type="dxa"/>
          </w:tcPr>
          <w:p w:rsidR="007D320F" w:rsidRPr="00597A3D" w:rsidRDefault="007D320F" w:rsidP="007D320F">
            <w:pPr>
              <w:rPr>
                <w:b/>
                <w:sz w:val="22"/>
                <w:szCs w:val="22"/>
              </w:rPr>
            </w:pPr>
            <w:r w:rsidRPr="00597A3D">
              <w:rPr>
                <w:b/>
                <w:sz w:val="22"/>
                <w:szCs w:val="22"/>
              </w:rPr>
              <w:t>Заказчик:</w:t>
            </w:r>
          </w:p>
          <w:p w:rsidR="007D320F" w:rsidRDefault="007D320F" w:rsidP="007D320F">
            <w:pPr>
              <w:jc w:val="both"/>
              <w:rPr>
                <w:sz w:val="22"/>
                <w:szCs w:val="22"/>
              </w:rPr>
            </w:pPr>
            <w:r>
              <w:rPr>
                <w:sz w:val="22"/>
                <w:szCs w:val="22"/>
              </w:rPr>
              <w:t xml:space="preserve">     </w:t>
            </w:r>
          </w:p>
          <w:p w:rsidR="007D320F" w:rsidRDefault="007D320F" w:rsidP="007D320F">
            <w:pPr>
              <w:jc w:val="both"/>
              <w:rPr>
                <w:sz w:val="22"/>
                <w:szCs w:val="22"/>
              </w:rPr>
            </w:pPr>
          </w:p>
          <w:p w:rsidR="007D320F" w:rsidRDefault="007D320F" w:rsidP="007D320F">
            <w:pPr>
              <w:jc w:val="both"/>
              <w:rPr>
                <w:sz w:val="22"/>
                <w:szCs w:val="22"/>
              </w:rPr>
            </w:pPr>
          </w:p>
        </w:tc>
      </w:tr>
      <w:tr w:rsidR="007D320F" w:rsidTr="007D320F">
        <w:trPr>
          <w:trHeight w:val="85"/>
        </w:trPr>
        <w:tc>
          <w:tcPr>
            <w:tcW w:w="4968" w:type="dxa"/>
          </w:tcPr>
          <w:p w:rsidR="007D320F" w:rsidRDefault="007D320F" w:rsidP="007D320F">
            <w:r>
              <w:t>___________    /                       /</w:t>
            </w:r>
          </w:p>
          <w:p w:rsidR="007D320F" w:rsidRDefault="007D320F" w:rsidP="007D320F"/>
          <w:p w:rsidR="007D320F" w:rsidRDefault="007D320F" w:rsidP="007D320F">
            <w:r>
              <w:rPr>
                <w:sz w:val="20"/>
                <w:szCs w:val="20"/>
              </w:rPr>
              <w:t xml:space="preserve">м.п.                                                                                                            </w:t>
            </w:r>
          </w:p>
        </w:tc>
        <w:tc>
          <w:tcPr>
            <w:tcW w:w="4968" w:type="dxa"/>
          </w:tcPr>
          <w:p w:rsidR="007D320F" w:rsidRDefault="007D320F" w:rsidP="007D320F">
            <w:r>
              <w:t xml:space="preserve">___________/ </w:t>
            </w:r>
            <w:r w:rsidR="00BA46A8">
              <w:t xml:space="preserve">                             </w:t>
            </w:r>
            <w:r>
              <w:t xml:space="preserve"> /  </w:t>
            </w:r>
          </w:p>
          <w:p w:rsidR="007D320F" w:rsidRDefault="007D320F" w:rsidP="007D320F">
            <w:pPr>
              <w:rPr>
                <w:b/>
              </w:rPr>
            </w:pPr>
          </w:p>
          <w:p w:rsidR="007D320F" w:rsidRDefault="007D320F" w:rsidP="007D320F">
            <w:r>
              <w:rPr>
                <w:sz w:val="20"/>
                <w:szCs w:val="20"/>
              </w:rPr>
              <w:t xml:space="preserve">м.п.                                                                                                            </w:t>
            </w:r>
          </w:p>
        </w:tc>
      </w:tr>
    </w:tbl>
    <w:p w:rsidR="007D320F" w:rsidRDefault="007D320F" w:rsidP="007D320F">
      <w:pPr>
        <w:tabs>
          <w:tab w:val="left" w:pos="8070"/>
        </w:tabs>
      </w:pPr>
      <w:r>
        <w:t xml:space="preserve">                                                                              </w:t>
      </w:r>
    </w:p>
    <w:p w:rsidR="007D320F" w:rsidRDefault="007D320F"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BA46A8" w:rsidRDefault="00BA46A8" w:rsidP="007D320F">
      <w:pPr>
        <w:tabs>
          <w:tab w:val="left" w:pos="8070"/>
        </w:tabs>
      </w:pPr>
    </w:p>
    <w:p w:rsidR="007D320F" w:rsidRDefault="007D320F" w:rsidP="007D320F">
      <w:pPr>
        <w:tabs>
          <w:tab w:val="left" w:pos="8070"/>
        </w:tabs>
      </w:pPr>
    </w:p>
    <w:p w:rsidR="007D320F" w:rsidRDefault="007D320F" w:rsidP="007D320F">
      <w:pPr>
        <w:jc w:val="both"/>
        <w:rPr>
          <w:sz w:val="22"/>
          <w:szCs w:val="22"/>
        </w:rPr>
      </w:pPr>
      <w:r>
        <w:rPr>
          <w:sz w:val="22"/>
          <w:szCs w:val="22"/>
        </w:rPr>
        <w:t xml:space="preserve">                                                                                               Приложение № 1                                                                                           </w:t>
      </w:r>
    </w:p>
    <w:p w:rsidR="007D320F" w:rsidRDefault="007D320F" w:rsidP="007D320F">
      <w:pPr>
        <w:jc w:val="both"/>
        <w:rPr>
          <w:sz w:val="22"/>
          <w:szCs w:val="22"/>
        </w:rPr>
      </w:pPr>
      <w:r>
        <w:rPr>
          <w:sz w:val="22"/>
          <w:szCs w:val="22"/>
        </w:rPr>
        <w:t xml:space="preserve">                                                                                               к договору № ________</w:t>
      </w:r>
    </w:p>
    <w:p w:rsidR="007D320F" w:rsidRDefault="007D320F" w:rsidP="007D320F">
      <w:pPr>
        <w:jc w:val="both"/>
        <w:rPr>
          <w:sz w:val="22"/>
          <w:szCs w:val="22"/>
        </w:rPr>
      </w:pPr>
      <w:r>
        <w:rPr>
          <w:sz w:val="22"/>
          <w:szCs w:val="22"/>
        </w:rPr>
        <w:t xml:space="preserve">                                                                                               от «__»________ 201_ г.</w:t>
      </w:r>
    </w:p>
    <w:p w:rsidR="007D320F" w:rsidRDefault="007D320F" w:rsidP="007D320F">
      <w:pPr>
        <w:ind w:left="4956"/>
        <w:jc w:val="both"/>
        <w:rPr>
          <w:sz w:val="22"/>
          <w:szCs w:val="22"/>
        </w:rPr>
      </w:pPr>
      <w:r>
        <w:rPr>
          <w:sz w:val="22"/>
          <w:szCs w:val="22"/>
        </w:rPr>
        <w:t xml:space="preserve">           </w:t>
      </w:r>
    </w:p>
    <w:p w:rsidR="007D320F" w:rsidRDefault="007D320F" w:rsidP="007D320F">
      <w:pPr>
        <w:tabs>
          <w:tab w:val="left" w:pos="8070"/>
        </w:tabs>
        <w:jc w:val="center"/>
        <w:rPr>
          <w:sz w:val="20"/>
          <w:szCs w:val="20"/>
        </w:rPr>
      </w:pPr>
    </w:p>
    <w:p w:rsidR="007D320F" w:rsidRDefault="007D320F" w:rsidP="007D320F">
      <w:pPr>
        <w:tabs>
          <w:tab w:val="left" w:pos="8070"/>
        </w:tabs>
        <w:jc w:val="center"/>
        <w:rPr>
          <w:sz w:val="20"/>
          <w:szCs w:val="20"/>
        </w:rPr>
      </w:pPr>
    </w:p>
    <w:p w:rsidR="007D320F" w:rsidRDefault="007D320F" w:rsidP="007D320F">
      <w:pPr>
        <w:tabs>
          <w:tab w:val="left" w:pos="8070"/>
        </w:tabs>
        <w:jc w:val="center"/>
        <w:rPr>
          <w:sz w:val="20"/>
          <w:szCs w:val="20"/>
        </w:rPr>
      </w:pPr>
    </w:p>
    <w:p w:rsidR="007D320F" w:rsidRPr="00430987" w:rsidRDefault="007D320F" w:rsidP="007D320F">
      <w:pPr>
        <w:pStyle w:val="2"/>
        <w:jc w:val="center"/>
      </w:pPr>
      <w:r w:rsidRPr="00430987">
        <w:t>СТОИМОСТЬ ОКАЗАНИЯ УСЛУГ</w:t>
      </w:r>
    </w:p>
    <w:p w:rsidR="007D320F" w:rsidRDefault="007D320F" w:rsidP="007D320F">
      <w:pPr>
        <w:tabs>
          <w:tab w:val="left" w:pos="8070"/>
        </w:tabs>
        <w:jc w:val="center"/>
        <w:rPr>
          <w:sz w:val="22"/>
          <w:szCs w:val="22"/>
        </w:rPr>
      </w:pPr>
    </w:p>
    <w:p w:rsidR="007D320F" w:rsidRDefault="007D320F" w:rsidP="007D320F">
      <w:pPr>
        <w:rPr>
          <w:sz w:val="22"/>
          <w:szCs w:val="22"/>
        </w:rPr>
      </w:pPr>
    </w:p>
    <w:p w:rsidR="007D320F" w:rsidRDefault="007D320F" w:rsidP="007D320F">
      <w:pPr>
        <w:rPr>
          <w:sz w:val="22"/>
          <w:szCs w:val="22"/>
        </w:rPr>
      </w:pPr>
    </w:p>
    <w:p w:rsidR="007D320F" w:rsidRDefault="007D320F" w:rsidP="007D320F">
      <w:pPr>
        <w:rPr>
          <w:sz w:val="22"/>
          <w:szCs w:val="22"/>
        </w:rPr>
      </w:pPr>
    </w:p>
    <w:p w:rsidR="007D320F" w:rsidRDefault="007D320F" w:rsidP="007D320F">
      <w:pPr>
        <w:rPr>
          <w:sz w:val="22"/>
          <w:szCs w:val="22"/>
        </w:rPr>
      </w:pPr>
    </w:p>
    <w:tbl>
      <w:tblPr>
        <w:tblpPr w:leftFromText="180" w:rightFromText="180" w:vertAnchor="text" w:horzAnchor="margin" w:tblpY="45"/>
        <w:tblW w:w="9930" w:type="dxa"/>
        <w:tblLayout w:type="fixed"/>
        <w:tblLook w:val="04A0"/>
      </w:tblPr>
      <w:tblGrid>
        <w:gridCol w:w="4965"/>
        <w:gridCol w:w="4965"/>
      </w:tblGrid>
      <w:tr w:rsidR="007D320F" w:rsidTr="007D320F">
        <w:trPr>
          <w:trHeight w:val="1226"/>
        </w:trPr>
        <w:tc>
          <w:tcPr>
            <w:tcW w:w="4968" w:type="dxa"/>
          </w:tcPr>
          <w:p w:rsidR="007D320F" w:rsidRDefault="007D320F" w:rsidP="007D320F">
            <w:pPr>
              <w:rPr>
                <w:sz w:val="22"/>
                <w:szCs w:val="22"/>
              </w:rPr>
            </w:pPr>
          </w:p>
          <w:p w:rsidR="007D320F" w:rsidRDefault="007D320F" w:rsidP="007D320F">
            <w:pPr>
              <w:rPr>
                <w:sz w:val="22"/>
                <w:szCs w:val="22"/>
              </w:rPr>
            </w:pPr>
            <w:r>
              <w:rPr>
                <w:sz w:val="22"/>
                <w:szCs w:val="22"/>
              </w:rPr>
              <w:t xml:space="preserve">Исполнитель:  </w:t>
            </w:r>
          </w:p>
          <w:p w:rsidR="007D320F" w:rsidRDefault="007D320F" w:rsidP="007D320F">
            <w:pPr>
              <w:rPr>
                <w:sz w:val="22"/>
                <w:szCs w:val="22"/>
              </w:rPr>
            </w:pPr>
            <w:r>
              <w:rPr>
                <w:sz w:val="22"/>
                <w:szCs w:val="22"/>
              </w:rPr>
              <w:t xml:space="preserve">                                          </w:t>
            </w:r>
          </w:p>
          <w:p w:rsidR="007D320F" w:rsidRDefault="007D320F" w:rsidP="007D320F">
            <w:pPr>
              <w:rPr>
                <w:sz w:val="22"/>
                <w:szCs w:val="22"/>
              </w:rPr>
            </w:pPr>
            <w:r>
              <w:rPr>
                <w:sz w:val="22"/>
                <w:szCs w:val="22"/>
              </w:rPr>
              <w:t xml:space="preserve">___________    /                     / </w:t>
            </w:r>
          </w:p>
          <w:p w:rsidR="007D320F" w:rsidRDefault="007D320F" w:rsidP="007D320F">
            <w:pPr>
              <w:rPr>
                <w:sz w:val="22"/>
                <w:szCs w:val="22"/>
              </w:rPr>
            </w:pPr>
            <w:r>
              <w:rPr>
                <w:sz w:val="22"/>
                <w:szCs w:val="22"/>
              </w:rPr>
              <w:t xml:space="preserve">м.п.                                                                                                            </w:t>
            </w:r>
          </w:p>
        </w:tc>
        <w:tc>
          <w:tcPr>
            <w:tcW w:w="4968" w:type="dxa"/>
          </w:tcPr>
          <w:p w:rsidR="007D320F" w:rsidRDefault="007D320F" w:rsidP="007D320F">
            <w:pPr>
              <w:rPr>
                <w:sz w:val="22"/>
                <w:szCs w:val="22"/>
              </w:rPr>
            </w:pPr>
          </w:p>
          <w:p w:rsidR="007D320F" w:rsidRDefault="007D320F" w:rsidP="007D320F">
            <w:pPr>
              <w:rPr>
                <w:sz w:val="22"/>
                <w:szCs w:val="22"/>
              </w:rPr>
            </w:pPr>
            <w:r>
              <w:rPr>
                <w:sz w:val="22"/>
                <w:szCs w:val="22"/>
              </w:rPr>
              <w:t>Заказчик:</w:t>
            </w:r>
          </w:p>
          <w:p w:rsidR="007D320F" w:rsidRDefault="007D320F" w:rsidP="007D320F">
            <w:pPr>
              <w:rPr>
                <w:sz w:val="22"/>
                <w:szCs w:val="22"/>
              </w:rPr>
            </w:pPr>
          </w:p>
          <w:p w:rsidR="007D320F" w:rsidRDefault="007D320F" w:rsidP="007D320F">
            <w:pPr>
              <w:rPr>
                <w:sz w:val="22"/>
                <w:szCs w:val="22"/>
              </w:rPr>
            </w:pPr>
            <w:r>
              <w:rPr>
                <w:sz w:val="22"/>
                <w:szCs w:val="22"/>
              </w:rPr>
              <w:t>___________  / С.</w:t>
            </w:r>
            <w:r w:rsidR="00BD02A3">
              <w:rPr>
                <w:sz w:val="22"/>
                <w:szCs w:val="22"/>
              </w:rPr>
              <w:t>С. Шибаев</w:t>
            </w:r>
            <w:r>
              <w:rPr>
                <w:sz w:val="22"/>
                <w:szCs w:val="22"/>
              </w:rPr>
              <w:t xml:space="preserve"> /</w:t>
            </w:r>
          </w:p>
          <w:p w:rsidR="007D320F" w:rsidRDefault="007D320F" w:rsidP="007D320F">
            <w:pPr>
              <w:rPr>
                <w:sz w:val="22"/>
                <w:szCs w:val="22"/>
              </w:rPr>
            </w:pPr>
            <w:r>
              <w:rPr>
                <w:sz w:val="22"/>
                <w:szCs w:val="22"/>
              </w:rPr>
              <w:t xml:space="preserve">м.п.                                                                                                            </w:t>
            </w:r>
          </w:p>
        </w:tc>
      </w:tr>
    </w:tbl>
    <w:p w:rsidR="007D320F" w:rsidRDefault="007D320F" w:rsidP="007D320F">
      <w:pPr>
        <w:ind w:left="4248" w:firstLine="708"/>
      </w:pPr>
      <w:r>
        <w:t xml:space="preserve">   </w:t>
      </w: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Pr>
        <w:ind w:left="4248" w:firstLine="708"/>
      </w:pPr>
    </w:p>
    <w:p w:rsidR="007D320F" w:rsidRDefault="007D320F" w:rsidP="007D320F"/>
    <w:p w:rsidR="007D320F" w:rsidRDefault="007D320F" w:rsidP="007D320F"/>
    <w:p w:rsidR="007D320F" w:rsidRDefault="007D320F" w:rsidP="007D320F">
      <w:pPr>
        <w:ind w:left="4248" w:firstLine="708"/>
      </w:pPr>
      <w:r>
        <w:t xml:space="preserve">   Приложение № 2                                                   </w:t>
      </w:r>
    </w:p>
    <w:p w:rsidR="007D320F" w:rsidRDefault="007D320F" w:rsidP="007D320F">
      <w:pPr>
        <w:ind w:left="4956"/>
        <w:jc w:val="both"/>
      </w:pPr>
      <w:r>
        <w:t xml:space="preserve">   к договору № ______ </w:t>
      </w:r>
    </w:p>
    <w:p w:rsidR="007D320F" w:rsidRDefault="007D320F" w:rsidP="007D320F">
      <w:pPr>
        <w:ind w:left="4956"/>
        <w:jc w:val="both"/>
      </w:pPr>
      <w:r>
        <w:t xml:space="preserve">   от «___» __________ 201__ г.</w:t>
      </w:r>
    </w:p>
    <w:p w:rsidR="007D320F" w:rsidRDefault="007D320F" w:rsidP="007D320F">
      <w:pPr>
        <w:ind w:left="4956"/>
        <w:jc w:val="both"/>
      </w:pPr>
    </w:p>
    <w:p w:rsidR="007D320F" w:rsidRDefault="007D320F" w:rsidP="007D320F">
      <w:pPr>
        <w:jc w:val="right"/>
      </w:pPr>
    </w:p>
    <w:p w:rsidR="007D320F" w:rsidRDefault="007D320F" w:rsidP="007D320F"/>
    <w:p w:rsidR="007D320F" w:rsidRDefault="007D320F" w:rsidP="007D320F">
      <w:pPr>
        <w:pStyle w:val="2"/>
      </w:pPr>
    </w:p>
    <w:p w:rsidR="007D320F" w:rsidRDefault="007D320F" w:rsidP="007D320F">
      <w:pPr>
        <w:pStyle w:val="2"/>
        <w:jc w:val="center"/>
      </w:pPr>
      <w:r>
        <w:t>Маршруты следования автобуса</w:t>
      </w:r>
    </w:p>
    <w:p w:rsidR="007D320F" w:rsidRDefault="007D320F" w:rsidP="007D320F">
      <w:pPr>
        <w:spacing w:line="360" w:lineRule="auto"/>
      </w:pPr>
    </w:p>
    <w:p w:rsidR="007D320F" w:rsidRDefault="007D320F" w:rsidP="007D320F">
      <w:pPr>
        <w:spacing w:line="360" w:lineRule="auto"/>
      </w:pPr>
    </w:p>
    <w:p w:rsidR="007D320F" w:rsidRDefault="007D320F" w:rsidP="007D320F">
      <w:pPr>
        <w:spacing w:line="360" w:lineRule="auto"/>
      </w:pPr>
      <w:r>
        <w:t>«Исполнитель»                                                                       «Заказчик»</w:t>
      </w:r>
    </w:p>
    <w:p w:rsidR="007D320F" w:rsidRDefault="007D320F" w:rsidP="007D320F">
      <w:pPr>
        <w:spacing w:line="360" w:lineRule="auto"/>
      </w:pPr>
    </w:p>
    <w:p w:rsidR="007D320F" w:rsidRDefault="007D320F" w:rsidP="007D320F">
      <w:r>
        <w:t>_____________/                            /                                           ____________/ С.</w:t>
      </w:r>
      <w:r w:rsidR="00BD02A3">
        <w:t>С. Шибаев</w:t>
      </w:r>
      <w:r>
        <w:t xml:space="preserve"> /</w:t>
      </w:r>
    </w:p>
    <w:p w:rsidR="007D320F" w:rsidRDefault="007D320F" w:rsidP="007D320F">
      <w:r>
        <w:t>м.п.</w:t>
      </w:r>
      <w:r>
        <w:tab/>
      </w:r>
      <w:r>
        <w:tab/>
      </w:r>
      <w:r>
        <w:tab/>
      </w:r>
      <w:r>
        <w:tab/>
      </w:r>
      <w:r>
        <w:tab/>
      </w:r>
      <w:r>
        <w:tab/>
      </w:r>
      <w:r>
        <w:tab/>
      </w:r>
      <w:r>
        <w:tab/>
        <w:t xml:space="preserve">                                       м.п.</w:t>
      </w:r>
    </w:p>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 w:rsidR="007D320F" w:rsidRDefault="007D320F" w:rsidP="007D320F">
      <w:pPr>
        <w:jc w:val="both"/>
      </w:pPr>
    </w:p>
    <w:p w:rsidR="007D320F" w:rsidRDefault="007D320F" w:rsidP="007D320F">
      <w:pPr>
        <w:tabs>
          <w:tab w:val="left" w:pos="8070"/>
        </w:tabs>
        <w:rPr>
          <w:sz w:val="20"/>
          <w:szCs w:val="20"/>
        </w:rPr>
      </w:pPr>
    </w:p>
    <w:p w:rsidR="000954FB" w:rsidRDefault="000954FB" w:rsidP="000954FB">
      <w:pPr>
        <w:rPr>
          <w:rFonts w:eastAsia="MS Mincho"/>
          <w:b/>
          <w:i/>
          <w:sz w:val="28"/>
          <w:szCs w:val="28"/>
        </w:rPr>
      </w:pPr>
    </w:p>
    <w:p w:rsidR="000954FB" w:rsidRPr="006368A6" w:rsidRDefault="000954FB" w:rsidP="000954FB">
      <w:pPr>
        <w:pStyle w:val="afa"/>
        <w:ind w:firstLine="0"/>
        <w:jc w:val="right"/>
        <w:rPr>
          <w:sz w:val="28"/>
          <w:szCs w:val="28"/>
        </w:rPr>
      </w:pPr>
      <w:r w:rsidRPr="006368A6">
        <w:rPr>
          <w:sz w:val="28"/>
          <w:szCs w:val="28"/>
        </w:rPr>
        <w:t>Приложение № 6</w:t>
      </w:r>
    </w:p>
    <w:p w:rsidR="000954FB" w:rsidRPr="006368A6" w:rsidRDefault="000954FB" w:rsidP="000954FB">
      <w:pPr>
        <w:pStyle w:val="afa"/>
        <w:ind w:firstLine="0"/>
        <w:jc w:val="right"/>
        <w:rPr>
          <w:sz w:val="28"/>
          <w:szCs w:val="28"/>
        </w:rPr>
      </w:pPr>
      <w:r w:rsidRPr="006368A6">
        <w:rPr>
          <w:sz w:val="28"/>
          <w:szCs w:val="28"/>
        </w:rPr>
        <w:t>к документации о закупке</w:t>
      </w:r>
    </w:p>
    <w:p w:rsidR="000954FB" w:rsidRPr="006368A6" w:rsidRDefault="000954FB" w:rsidP="000954FB">
      <w:pPr>
        <w:pStyle w:val="afa"/>
        <w:jc w:val="left"/>
        <w:rPr>
          <w:b/>
          <w:i/>
          <w:sz w:val="28"/>
          <w:szCs w:val="28"/>
        </w:rPr>
      </w:pPr>
    </w:p>
    <w:p w:rsidR="000954FB" w:rsidRPr="006368A6" w:rsidRDefault="000954FB" w:rsidP="000954FB">
      <w:pPr>
        <w:pStyle w:val="afa"/>
        <w:jc w:val="left"/>
        <w:rPr>
          <w:b/>
          <w:i/>
          <w:sz w:val="28"/>
          <w:szCs w:val="28"/>
        </w:rPr>
      </w:pPr>
    </w:p>
    <w:p w:rsidR="000954FB" w:rsidRPr="006368A6" w:rsidRDefault="000954FB" w:rsidP="000954FB">
      <w:pPr>
        <w:jc w:val="center"/>
        <w:rPr>
          <w:b/>
          <w:bCs/>
          <w:sz w:val="28"/>
          <w:szCs w:val="28"/>
        </w:rPr>
      </w:pPr>
      <w:r w:rsidRPr="006368A6">
        <w:rPr>
          <w:b/>
          <w:bCs/>
          <w:sz w:val="28"/>
          <w:szCs w:val="28"/>
        </w:rPr>
        <w:t>СВЕДЕНИЯ ОБ АДМИНИСТРАТИВНОМ И ПРОИЗВОДСТВЕННОМ ПЕРСОНАЛЕ ПРЕТЕНДЕНТА</w:t>
      </w:r>
    </w:p>
    <w:p w:rsidR="000954FB" w:rsidRPr="006368A6" w:rsidRDefault="000954FB" w:rsidP="000954FB">
      <w:pPr>
        <w:jc w:val="center"/>
        <w:rPr>
          <w:sz w:val="28"/>
          <w:szCs w:val="28"/>
        </w:rPr>
      </w:pPr>
      <w:r w:rsidRPr="006368A6">
        <w:rPr>
          <w:sz w:val="28"/>
          <w:szCs w:val="28"/>
        </w:rPr>
        <w:t>(</w:t>
      </w:r>
      <w:r w:rsidRPr="006368A6">
        <w:rPr>
          <w:i/>
        </w:rPr>
        <w:t>указывается персонал, который необходим для выполнения работ, оказания услуг, поставки товара,являющихся предметом</w:t>
      </w:r>
      <w:r w:rsidR="008C4183" w:rsidRPr="006368A6">
        <w:rPr>
          <w:i/>
        </w:rPr>
        <w:t>Открытого конкурса</w:t>
      </w:r>
      <w:r w:rsidRPr="006368A6">
        <w:rPr>
          <w:sz w:val="28"/>
          <w:szCs w:val="28"/>
        </w:rPr>
        <w:t>)</w:t>
      </w:r>
    </w:p>
    <w:p w:rsidR="000954FB" w:rsidRPr="006368A6" w:rsidRDefault="000954FB" w:rsidP="000954FB">
      <w:pPr>
        <w:jc w:val="center"/>
      </w:pPr>
    </w:p>
    <w:p w:rsidR="000954FB" w:rsidRPr="006368A6" w:rsidRDefault="000954FB" w:rsidP="000954FB">
      <w:pPr>
        <w:tabs>
          <w:tab w:val="left" w:pos="9639"/>
        </w:tabs>
        <w:jc w:val="center"/>
        <w:rPr>
          <w:b/>
          <w:bCs/>
          <w:sz w:val="28"/>
          <w:szCs w:val="28"/>
        </w:rPr>
      </w:pPr>
      <w:r w:rsidRPr="006368A6">
        <w:rPr>
          <w:b/>
          <w:bCs/>
          <w:sz w:val="28"/>
          <w:szCs w:val="28"/>
        </w:rPr>
        <w:t xml:space="preserve">Административный персонал </w:t>
      </w:r>
    </w:p>
    <w:p w:rsidR="000954FB" w:rsidRPr="006368A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6368A6" w:rsidTr="00BF6892">
        <w:trPr>
          <w:jc w:val="center"/>
        </w:trPr>
        <w:tc>
          <w:tcPr>
            <w:tcW w:w="761" w:type="dxa"/>
            <w:vAlign w:val="center"/>
          </w:tcPr>
          <w:p w:rsidR="000954FB" w:rsidRPr="006368A6" w:rsidRDefault="000954FB" w:rsidP="00BF6892">
            <w:pPr>
              <w:tabs>
                <w:tab w:val="left" w:pos="9639"/>
              </w:tabs>
              <w:jc w:val="center"/>
            </w:pPr>
            <w:r w:rsidRPr="006368A6">
              <w:t>№ п/п</w:t>
            </w:r>
          </w:p>
        </w:tc>
        <w:tc>
          <w:tcPr>
            <w:tcW w:w="2299" w:type="dxa"/>
            <w:vAlign w:val="center"/>
          </w:tcPr>
          <w:p w:rsidR="000954FB" w:rsidRPr="006368A6" w:rsidRDefault="000954FB" w:rsidP="00BF6892">
            <w:pPr>
              <w:tabs>
                <w:tab w:val="left" w:pos="9639"/>
              </w:tabs>
              <w:jc w:val="center"/>
            </w:pPr>
            <w:r w:rsidRPr="006368A6">
              <w:t>Занимаемая должность</w:t>
            </w:r>
          </w:p>
        </w:tc>
        <w:tc>
          <w:tcPr>
            <w:tcW w:w="2762" w:type="dxa"/>
            <w:vAlign w:val="center"/>
          </w:tcPr>
          <w:p w:rsidR="000954FB" w:rsidRPr="006368A6" w:rsidRDefault="000954FB" w:rsidP="00BF6892">
            <w:pPr>
              <w:tabs>
                <w:tab w:val="left" w:pos="9639"/>
              </w:tabs>
              <w:jc w:val="center"/>
            </w:pPr>
            <w:r w:rsidRPr="006368A6">
              <w:t>Ф.И.О.</w:t>
            </w:r>
          </w:p>
        </w:tc>
        <w:tc>
          <w:tcPr>
            <w:tcW w:w="2160" w:type="dxa"/>
            <w:vAlign w:val="center"/>
          </w:tcPr>
          <w:p w:rsidR="000954FB" w:rsidRPr="006368A6" w:rsidRDefault="000954FB" w:rsidP="00BF6892">
            <w:pPr>
              <w:tabs>
                <w:tab w:val="left" w:pos="9639"/>
              </w:tabs>
              <w:jc w:val="center"/>
            </w:pPr>
            <w:r w:rsidRPr="006368A6">
              <w:t>Образование и специальность</w:t>
            </w:r>
          </w:p>
        </w:tc>
        <w:tc>
          <w:tcPr>
            <w:tcW w:w="2247" w:type="dxa"/>
            <w:vAlign w:val="center"/>
          </w:tcPr>
          <w:p w:rsidR="000954FB" w:rsidRPr="006368A6" w:rsidRDefault="000954FB" w:rsidP="00BF6892">
            <w:pPr>
              <w:tabs>
                <w:tab w:val="left" w:pos="9639"/>
              </w:tabs>
              <w:jc w:val="center"/>
            </w:pPr>
            <w:r w:rsidRPr="006368A6">
              <w:t>Стаж работы по профилю занимаемой должности</w:t>
            </w:r>
          </w:p>
        </w:tc>
      </w:tr>
      <w:tr w:rsidR="000954FB" w:rsidRPr="006368A6" w:rsidTr="00BF6892">
        <w:trPr>
          <w:jc w:val="center"/>
        </w:trPr>
        <w:tc>
          <w:tcPr>
            <w:tcW w:w="761" w:type="dxa"/>
            <w:vAlign w:val="center"/>
          </w:tcPr>
          <w:p w:rsidR="000954FB" w:rsidRPr="006368A6" w:rsidRDefault="000954FB" w:rsidP="00BF6892">
            <w:pPr>
              <w:tabs>
                <w:tab w:val="left" w:pos="9639"/>
              </w:tabs>
              <w:jc w:val="center"/>
            </w:pPr>
            <w:r w:rsidRPr="006368A6">
              <w:t>1</w:t>
            </w:r>
          </w:p>
        </w:tc>
        <w:tc>
          <w:tcPr>
            <w:tcW w:w="2299" w:type="dxa"/>
            <w:vAlign w:val="center"/>
          </w:tcPr>
          <w:p w:rsidR="000954FB" w:rsidRPr="006368A6" w:rsidRDefault="000954FB" w:rsidP="00BF6892">
            <w:pPr>
              <w:tabs>
                <w:tab w:val="left" w:pos="9639"/>
              </w:tabs>
              <w:jc w:val="center"/>
            </w:pPr>
          </w:p>
        </w:tc>
        <w:tc>
          <w:tcPr>
            <w:tcW w:w="2762" w:type="dxa"/>
          </w:tcPr>
          <w:p w:rsidR="000954FB" w:rsidRPr="006368A6" w:rsidRDefault="000954FB" w:rsidP="00BF6892">
            <w:pPr>
              <w:tabs>
                <w:tab w:val="left" w:pos="9639"/>
              </w:tabs>
              <w:jc w:val="center"/>
            </w:pPr>
          </w:p>
        </w:tc>
        <w:tc>
          <w:tcPr>
            <w:tcW w:w="2160" w:type="dxa"/>
            <w:vAlign w:val="center"/>
          </w:tcPr>
          <w:p w:rsidR="000954FB" w:rsidRPr="006368A6" w:rsidRDefault="000954FB" w:rsidP="00BF6892">
            <w:pPr>
              <w:tabs>
                <w:tab w:val="left" w:pos="9639"/>
              </w:tabs>
              <w:jc w:val="center"/>
            </w:pPr>
          </w:p>
        </w:tc>
        <w:tc>
          <w:tcPr>
            <w:tcW w:w="2247" w:type="dxa"/>
            <w:vAlign w:val="center"/>
          </w:tcPr>
          <w:p w:rsidR="000954FB" w:rsidRPr="006368A6" w:rsidRDefault="000954FB" w:rsidP="00BF6892">
            <w:pPr>
              <w:tabs>
                <w:tab w:val="left" w:pos="9639"/>
              </w:tabs>
              <w:jc w:val="center"/>
            </w:pPr>
          </w:p>
        </w:tc>
      </w:tr>
      <w:tr w:rsidR="000954FB" w:rsidRPr="006368A6" w:rsidTr="00BF6892">
        <w:trPr>
          <w:jc w:val="center"/>
        </w:trPr>
        <w:tc>
          <w:tcPr>
            <w:tcW w:w="761" w:type="dxa"/>
            <w:vAlign w:val="center"/>
          </w:tcPr>
          <w:p w:rsidR="000954FB" w:rsidRPr="006368A6" w:rsidRDefault="000954FB" w:rsidP="00BF6892">
            <w:pPr>
              <w:tabs>
                <w:tab w:val="left" w:pos="9639"/>
              </w:tabs>
              <w:jc w:val="center"/>
            </w:pPr>
            <w:r w:rsidRPr="006368A6">
              <w:t>2</w:t>
            </w:r>
          </w:p>
        </w:tc>
        <w:tc>
          <w:tcPr>
            <w:tcW w:w="2299" w:type="dxa"/>
            <w:vAlign w:val="center"/>
          </w:tcPr>
          <w:p w:rsidR="000954FB" w:rsidRPr="006368A6" w:rsidRDefault="000954FB" w:rsidP="00BF6892">
            <w:pPr>
              <w:tabs>
                <w:tab w:val="left" w:pos="9639"/>
              </w:tabs>
              <w:jc w:val="center"/>
            </w:pPr>
          </w:p>
        </w:tc>
        <w:tc>
          <w:tcPr>
            <w:tcW w:w="2762" w:type="dxa"/>
          </w:tcPr>
          <w:p w:rsidR="000954FB" w:rsidRPr="006368A6" w:rsidRDefault="000954FB" w:rsidP="00BF6892">
            <w:pPr>
              <w:tabs>
                <w:tab w:val="left" w:pos="9639"/>
              </w:tabs>
              <w:jc w:val="center"/>
            </w:pPr>
          </w:p>
        </w:tc>
        <w:tc>
          <w:tcPr>
            <w:tcW w:w="2160" w:type="dxa"/>
            <w:vAlign w:val="center"/>
          </w:tcPr>
          <w:p w:rsidR="000954FB" w:rsidRPr="006368A6" w:rsidRDefault="000954FB" w:rsidP="00BF6892">
            <w:pPr>
              <w:tabs>
                <w:tab w:val="left" w:pos="9639"/>
              </w:tabs>
              <w:jc w:val="center"/>
            </w:pPr>
          </w:p>
        </w:tc>
        <w:tc>
          <w:tcPr>
            <w:tcW w:w="2247" w:type="dxa"/>
            <w:vAlign w:val="center"/>
          </w:tcPr>
          <w:p w:rsidR="000954FB" w:rsidRPr="006368A6" w:rsidRDefault="000954FB" w:rsidP="00BF6892">
            <w:pPr>
              <w:tabs>
                <w:tab w:val="left" w:pos="9639"/>
              </w:tabs>
              <w:jc w:val="center"/>
            </w:pPr>
          </w:p>
        </w:tc>
      </w:tr>
      <w:tr w:rsidR="000954FB" w:rsidRPr="006368A6" w:rsidTr="00BF6892">
        <w:trPr>
          <w:jc w:val="center"/>
        </w:trPr>
        <w:tc>
          <w:tcPr>
            <w:tcW w:w="761" w:type="dxa"/>
            <w:vAlign w:val="center"/>
          </w:tcPr>
          <w:p w:rsidR="000954FB" w:rsidRPr="006368A6" w:rsidRDefault="000954FB" w:rsidP="00BF6892">
            <w:pPr>
              <w:tabs>
                <w:tab w:val="left" w:pos="9639"/>
              </w:tabs>
              <w:jc w:val="center"/>
            </w:pPr>
            <w:r w:rsidRPr="006368A6">
              <w:t>…</w:t>
            </w:r>
          </w:p>
        </w:tc>
        <w:tc>
          <w:tcPr>
            <w:tcW w:w="2299" w:type="dxa"/>
            <w:vAlign w:val="center"/>
          </w:tcPr>
          <w:p w:rsidR="000954FB" w:rsidRPr="006368A6" w:rsidRDefault="000954FB" w:rsidP="00BF6892">
            <w:pPr>
              <w:tabs>
                <w:tab w:val="left" w:pos="9639"/>
              </w:tabs>
              <w:jc w:val="center"/>
            </w:pPr>
          </w:p>
        </w:tc>
        <w:tc>
          <w:tcPr>
            <w:tcW w:w="2762" w:type="dxa"/>
          </w:tcPr>
          <w:p w:rsidR="000954FB" w:rsidRPr="006368A6" w:rsidRDefault="000954FB" w:rsidP="00BF6892">
            <w:pPr>
              <w:tabs>
                <w:tab w:val="left" w:pos="9639"/>
              </w:tabs>
              <w:jc w:val="center"/>
            </w:pPr>
          </w:p>
        </w:tc>
        <w:tc>
          <w:tcPr>
            <w:tcW w:w="2160" w:type="dxa"/>
            <w:vAlign w:val="center"/>
          </w:tcPr>
          <w:p w:rsidR="000954FB" w:rsidRPr="006368A6" w:rsidRDefault="000954FB" w:rsidP="00BF6892">
            <w:pPr>
              <w:tabs>
                <w:tab w:val="left" w:pos="9639"/>
              </w:tabs>
              <w:jc w:val="center"/>
            </w:pPr>
          </w:p>
        </w:tc>
        <w:tc>
          <w:tcPr>
            <w:tcW w:w="2247" w:type="dxa"/>
            <w:vAlign w:val="center"/>
          </w:tcPr>
          <w:p w:rsidR="000954FB" w:rsidRPr="006368A6" w:rsidRDefault="000954FB" w:rsidP="00BF6892">
            <w:pPr>
              <w:tabs>
                <w:tab w:val="left" w:pos="9639"/>
              </w:tabs>
              <w:jc w:val="center"/>
            </w:pPr>
          </w:p>
        </w:tc>
      </w:tr>
    </w:tbl>
    <w:p w:rsidR="000954FB" w:rsidRPr="006368A6" w:rsidRDefault="000954FB" w:rsidP="000954FB">
      <w:pPr>
        <w:tabs>
          <w:tab w:val="left" w:pos="9639"/>
        </w:tabs>
      </w:pPr>
    </w:p>
    <w:p w:rsidR="000954FB" w:rsidRPr="006368A6" w:rsidRDefault="000954FB" w:rsidP="000954FB">
      <w:pPr>
        <w:tabs>
          <w:tab w:val="left" w:pos="9639"/>
        </w:tabs>
        <w:jc w:val="center"/>
        <w:rPr>
          <w:b/>
          <w:bCs/>
          <w:sz w:val="28"/>
          <w:szCs w:val="28"/>
        </w:rPr>
      </w:pPr>
      <w:r w:rsidRPr="006368A6">
        <w:rPr>
          <w:b/>
          <w:bCs/>
          <w:sz w:val="28"/>
          <w:szCs w:val="28"/>
        </w:rPr>
        <w:t>Производственный персонал (рабочие)</w:t>
      </w:r>
    </w:p>
    <w:p w:rsidR="000954FB" w:rsidRPr="006368A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6368A6" w:rsidTr="00BF6892">
        <w:trPr>
          <w:trHeight w:val="1000"/>
          <w:jc w:val="center"/>
        </w:trPr>
        <w:tc>
          <w:tcPr>
            <w:tcW w:w="669" w:type="dxa"/>
            <w:vAlign w:val="center"/>
          </w:tcPr>
          <w:p w:rsidR="000954FB" w:rsidRPr="006368A6" w:rsidRDefault="000954FB" w:rsidP="00BF6892">
            <w:pPr>
              <w:tabs>
                <w:tab w:val="left" w:pos="9639"/>
              </w:tabs>
              <w:jc w:val="center"/>
            </w:pPr>
            <w:r w:rsidRPr="006368A6">
              <w:t>№ п/п</w:t>
            </w:r>
          </w:p>
        </w:tc>
        <w:tc>
          <w:tcPr>
            <w:tcW w:w="3782" w:type="dxa"/>
            <w:vAlign w:val="center"/>
          </w:tcPr>
          <w:p w:rsidR="000954FB" w:rsidRPr="006368A6" w:rsidRDefault="000954FB" w:rsidP="00BF6892">
            <w:pPr>
              <w:tabs>
                <w:tab w:val="left" w:pos="9639"/>
              </w:tabs>
              <w:jc w:val="center"/>
            </w:pPr>
            <w:r w:rsidRPr="006368A6">
              <w:t>Специальность</w:t>
            </w:r>
          </w:p>
          <w:p w:rsidR="000954FB" w:rsidRPr="006368A6" w:rsidRDefault="000954FB" w:rsidP="00BF6892">
            <w:pPr>
              <w:tabs>
                <w:tab w:val="left" w:pos="9639"/>
              </w:tabs>
              <w:jc w:val="center"/>
            </w:pPr>
            <w:r w:rsidRPr="006368A6">
              <w:t>по каждому рабочему</w:t>
            </w:r>
          </w:p>
        </w:tc>
        <w:tc>
          <w:tcPr>
            <w:tcW w:w="1944" w:type="dxa"/>
            <w:vAlign w:val="center"/>
          </w:tcPr>
          <w:p w:rsidR="000954FB" w:rsidRPr="006368A6" w:rsidRDefault="000954FB" w:rsidP="00BF6892">
            <w:pPr>
              <w:tabs>
                <w:tab w:val="left" w:pos="9639"/>
              </w:tabs>
              <w:jc w:val="center"/>
            </w:pPr>
            <w:r w:rsidRPr="006368A6">
              <w:t>Разряд, квалификация</w:t>
            </w:r>
          </w:p>
        </w:tc>
        <w:tc>
          <w:tcPr>
            <w:tcW w:w="2685" w:type="dxa"/>
            <w:vAlign w:val="center"/>
          </w:tcPr>
          <w:p w:rsidR="000954FB" w:rsidRPr="006368A6" w:rsidRDefault="000954FB" w:rsidP="00BF6892">
            <w:pPr>
              <w:tabs>
                <w:tab w:val="left" w:pos="9639"/>
              </w:tabs>
              <w:jc w:val="center"/>
            </w:pPr>
            <w:r w:rsidRPr="006368A6">
              <w:t>Стаж работы по специальности</w:t>
            </w:r>
          </w:p>
        </w:tc>
      </w:tr>
      <w:tr w:rsidR="000954FB" w:rsidRPr="006368A6" w:rsidTr="00BF6892">
        <w:trPr>
          <w:jc w:val="center"/>
        </w:trPr>
        <w:tc>
          <w:tcPr>
            <w:tcW w:w="669" w:type="dxa"/>
            <w:vAlign w:val="center"/>
          </w:tcPr>
          <w:p w:rsidR="000954FB" w:rsidRPr="006368A6" w:rsidRDefault="000954FB" w:rsidP="00BF6892">
            <w:pPr>
              <w:tabs>
                <w:tab w:val="left" w:pos="9639"/>
              </w:tabs>
              <w:jc w:val="center"/>
            </w:pPr>
            <w:r w:rsidRPr="006368A6">
              <w:t>1</w:t>
            </w:r>
          </w:p>
        </w:tc>
        <w:tc>
          <w:tcPr>
            <w:tcW w:w="3782" w:type="dxa"/>
            <w:vAlign w:val="center"/>
          </w:tcPr>
          <w:p w:rsidR="000954FB" w:rsidRPr="006368A6" w:rsidRDefault="000954FB" w:rsidP="00BF6892">
            <w:pPr>
              <w:tabs>
                <w:tab w:val="left" w:pos="9639"/>
              </w:tabs>
              <w:jc w:val="center"/>
            </w:pPr>
          </w:p>
        </w:tc>
        <w:tc>
          <w:tcPr>
            <w:tcW w:w="1944" w:type="dxa"/>
          </w:tcPr>
          <w:p w:rsidR="000954FB" w:rsidRPr="006368A6" w:rsidRDefault="000954FB" w:rsidP="00BF6892">
            <w:pPr>
              <w:tabs>
                <w:tab w:val="left" w:pos="9639"/>
              </w:tabs>
              <w:jc w:val="center"/>
            </w:pPr>
          </w:p>
        </w:tc>
        <w:tc>
          <w:tcPr>
            <w:tcW w:w="2685" w:type="dxa"/>
            <w:vAlign w:val="center"/>
          </w:tcPr>
          <w:p w:rsidR="000954FB" w:rsidRPr="006368A6" w:rsidRDefault="000954FB" w:rsidP="00BF6892">
            <w:pPr>
              <w:tabs>
                <w:tab w:val="left" w:pos="9639"/>
              </w:tabs>
              <w:jc w:val="center"/>
            </w:pPr>
          </w:p>
        </w:tc>
      </w:tr>
      <w:tr w:rsidR="000954FB" w:rsidRPr="006368A6" w:rsidTr="00BF6892">
        <w:trPr>
          <w:jc w:val="center"/>
        </w:trPr>
        <w:tc>
          <w:tcPr>
            <w:tcW w:w="669" w:type="dxa"/>
            <w:vAlign w:val="center"/>
          </w:tcPr>
          <w:p w:rsidR="000954FB" w:rsidRPr="006368A6" w:rsidRDefault="000954FB" w:rsidP="00BF6892">
            <w:pPr>
              <w:tabs>
                <w:tab w:val="left" w:pos="9639"/>
              </w:tabs>
              <w:jc w:val="center"/>
            </w:pPr>
            <w:r w:rsidRPr="006368A6">
              <w:t>2</w:t>
            </w:r>
          </w:p>
        </w:tc>
        <w:tc>
          <w:tcPr>
            <w:tcW w:w="3782" w:type="dxa"/>
            <w:vAlign w:val="center"/>
          </w:tcPr>
          <w:p w:rsidR="000954FB" w:rsidRPr="006368A6" w:rsidRDefault="000954FB" w:rsidP="00BF6892">
            <w:pPr>
              <w:tabs>
                <w:tab w:val="left" w:pos="9639"/>
              </w:tabs>
              <w:jc w:val="center"/>
            </w:pPr>
          </w:p>
        </w:tc>
        <w:tc>
          <w:tcPr>
            <w:tcW w:w="1944" w:type="dxa"/>
          </w:tcPr>
          <w:p w:rsidR="000954FB" w:rsidRPr="006368A6" w:rsidRDefault="000954FB" w:rsidP="00BF6892">
            <w:pPr>
              <w:tabs>
                <w:tab w:val="left" w:pos="9639"/>
              </w:tabs>
              <w:jc w:val="center"/>
            </w:pPr>
          </w:p>
        </w:tc>
        <w:tc>
          <w:tcPr>
            <w:tcW w:w="2685" w:type="dxa"/>
            <w:vAlign w:val="center"/>
          </w:tcPr>
          <w:p w:rsidR="000954FB" w:rsidRPr="006368A6" w:rsidRDefault="000954FB" w:rsidP="00BF6892">
            <w:pPr>
              <w:tabs>
                <w:tab w:val="left" w:pos="9639"/>
              </w:tabs>
              <w:jc w:val="center"/>
            </w:pPr>
          </w:p>
        </w:tc>
      </w:tr>
      <w:tr w:rsidR="000954FB" w:rsidRPr="006368A6" w:rsidTr="00BF6892">
        <w:trPr>
          <w:jc w:val="center"/>
        </w:trPr>
        <w:tc>
          <w:tcPr>
            <w:tcW w:w="669" w:type="dxa"/>
            <w:vAlign w:val="center"/>
          </w:tcPr>
          <w:p w:rsidR="000954FB" w:rsidRPr="006368A6" w:rsidRDefault="000954FB" w:rsidP="00BF6892">
            <w:pPr>
              <w:tabs>
                <w:tab w:val="left" w:pos="9639"/>
              </w:tabs>
              <w:jc w:val="center"/>
            </w:pPr>
            <w:r w:rsidRPr="006368A6">
              <w:t>…</w:t>
            </w:r>
          </w:p>
        </w:tc>
        <w:tc>
          <w:tcPr>
            <w:tcW w:w="3782" w:type="dxa"/>
            <w:vAlign w:val="center"/>
          </w:tcPr>
          <w:p w:rsidR="000954FB" w:rsidRPr="006368A6" w:rsidRDefault="000954FB" w:rsidP="00BF6892">
            <w:pPr>
              <w:tabs>
                <w:tab w:val="left" w:pos="9639"/>
              </w:tabs>
              <w:jc w:val="center"/>
            </w:pPr>
          </w:p>
        </w:tc>
        <w:tc>
          <w:tcPr>
            <w:tcW w:w="1944" w:type="dxa"/>
          </w:tcPr>
          <w:p w:rsidR="000954FB" w:rsidRPr="006368A6" w:rsidRDefault="000954FB" w:rsidP="00BF6892">
            <w:pPr>
              <w:tabs>
                <w:tab w:val="left" w:pos="9639"/>
              </w:tabs>
              <w:jc w:val="center"/>
            </w:pPr>
          </w:p>
        </w:tc>
        <w:tc>
          <w:tcPr>
            <w:tcW w:w="2685" w:type="dxa"/>
            <w:vAlign w:val="center"/>
          </w:tcPr>
          <w:p w:rsidR="000954FB" w:rsidRPr="006368A6" w:rsidRDefault="000954FB" w:rsidP="00BF6892">
            <w:pPr>
              <w:tabs>
                <w:tab w:val="left" w:pos="9639"/>
              </w:tabs>
              <w:jc w:val="center"/>
            </w:pPr>
          </w:p>
        </w:tc>
      </w:tr>
    </w:tbl>
    <w:p w:rsidR="000954FB" w:rsidRPr="006368A6" w:rsidRDefault="000954FB" w:rsidP="000954FB">
      <w:pPr>
        <w:pStyle w:val="afa"/>
        <w:jc w:val="left"/>
        <w:rPr>
          <w:b/>
          <w:i/>
          <w:sz w:val="28"/>
          <w:szCs w:val="28"/>
        </w:rPr>
      </w:pPr>
    </w:p>
    <w:p w:rsidR="000954FB" w:rsidRPr="006368A6" w:rsidRDefault="000954FB" w:rsidP="000954FB">
      <w:pPr>
        <w:pStyle w:val="3"/>
        <w:spacing w:before="0" w:after="0"/>
        <w:rPr>
          <w:rFonts w:ascii="Times New Roman" w:hAnsi="Times New Roman"/>
          <w:sz w:val="28"/>
          <w:szCs w:val="28"/>
        </w:rPr>
      </w:pPr>
    </w:p>
    <w:p w:rsidR="000954FB" w:rsidRPr="006368A6" w:rsidRDefault="000954FB" w:rsidP="000954FB">
      <w:pPr>
        <w:pStyle w:val="3"/>
        <w:spacing w:before="0" w:after="0"/>
        <w:rPr>
          <w:b w:val="0"/>
          <w:sz w:val="28"/>
          <w:szCs w:val="28"/>
        </w:rPr>
      </w:pPr>
      <w:r w:rsidRPr="006368A6">
        <w:rPr>
          <w:rFonts w:ascii="Times New Roman" w:hAnsi="Times New Roman"/>
          <w:sz w:val="28"/>
          <w:szCs w:val="28"/>
        </w:rPr>
        <w:t>Представитель</w:t>
      </w:r>
      <w:r w:rsidR="00BB306F" w:rsidRPr="006368A6">
        <w:rPr>
          <w:rFonts w:ascii="Times New Roman" w:hAnsi="Times New Roman"/>
          <w:sz w:val="28"/>
          <w:szCs w:val="28"/>
        </w:rPr>
        <w:t>, имеющий полномочия подписать З</w:t>
      </w:r>
      <w:r w:rsidRPr="006368A6">
        <w:rPr>
          <w:rFonts w:ascii="Times New Roman" w:hAnsi="Times New Roman"/>
          <w:sz w:val="28"/>
          <w:szCs w:val="28"/>
        </w:rPr>
        <w:t>аявку на участие от имени ______________________________________________________________</w:t>
      </w:r>
    </w:p>
    <w:p w:rsidR="000954FB" w:rsidRPr="006368A6" w:rsidRDefault="000954FB" w:rsidP="000954FB">
      <w:pPr>
        <w:tabs>
          <w:tab w:val="left" w:pos="8640"/>
        </w:tabs>
        <w:jc w:val="center"/>
        <w:rPr>
          <w:i/>
        </w:rPr>
      </w:pPr>
      <w:r w:rsidRPr="006368A6">
        <w:rPr>
          <w:i/>
        </w:rPr>
        <w:t>(наименование претендента)</w:t>
      </w:r>
    </w:p>
    <w:p w:rsidR="000954FB" w:rsidRPr="006368A6" w:rsidRDefault="000954FB" w:rsidP="000954FB">
      <w:pPr>
        <w:pStyle w:val="32"/>
        <w:suppressAutoHyphens/>
        <w:spacing w:after="0"/>
        <w:rPr>
          <w:sz w:val="28"/>
          <w:szCs w:val="28"/>
        </w:rPr>
      </w:pPr>
      <w:r w:rsidRPr="006368A6">
        <w:rPr>
          <w:sz w:val="28"/>
          <w:szCs w:val="28"/>
        </w:rPr>
        <w:t>____________________________________________________________________</w:t>
      </w:r>
    </w:p>
    <w:p w:rsidR="000954FB" w:rsidRPr="006368A6" w:rsidRDefault="000954FB" w:rsidP="000954FB">
      <w:pPr>
        <w:rPr>
          <w:i/>
        </w:rPr>
      </w:pPr>
      <w:r w:rsidRPr="006368A6">
        <w:rPr>
          <w:i/>
        </w:rPr>
        <w:t xml:space="preserve">       Печать</w:t>
      </w:r>
      <w:r w:rsidRPr="006368A6">
        <w:rPr>
          <w:i/>
        </w:rPr>
        <w:tab/>
      </w:r>
      <w:r w:rsidRPr="006368A6">
        <w:rPr>
          <w:i/>
        </w:rPr>
        <w:tab/>
      </w:r>
      <w:r w:rsidRPr="006368A6">
        <w:rPr>
          <w:i/>
        </w:rPr>
        <w:tab/>
        <w:t>(должность, подпись, ФИО)</w:t>
      </w:r>
    </w:p>
    <w:p w:rsidR="000954FB" w:rsidRPr="006368A6" w:rsidRDefault="000954FB" w:rsidP="000954FB">
      <w:pPr>
        <w:pStyle w:val="32"/>
        <w:suppressAutoHyphens/>
        <w:spacing w:after="0"/>
        <w:rPr>
          <w:sz w:val="28"/>
          <w:szCs w:val="28"/>
        </w:rPr>
      </w:pPr>
      <w:r w:rsidRPr="006368A6">
        <w:rPr>
          <w:sz w:val="28"/>
          <w:szCs w:val="28"/>
        </w:rPr>
        <w:t>"____" _________ 201__ г.</w:t>
      </w:r>
    </w:p>
    <w:p w:rsidR="000954FB" w:rsidRDefault="000954FB" w:rsidP="00BA46A8">
      <w:pPr>
        <w:pStyle w:val="afa"/>
        <w:ind w:firstLine="0"/>
        <w:jc w:val="right"/>
        <w:rPr>
          <w:sz w:val="28"/>
          <w:szCs w:val="28"/>
        </w:rPr>
      </w:pPr>
      <w:r w:rsidRPr="006368A6">
        <w:rPr>
          <w:b/>
          <w:i/>
          <w:sz w:val="28"/>
          <w:szCs w:val="28"/>
        </w:rPr>
        <w:br w:type="page"/>
      </w:r>
    </w:p>
    <w:sectPr w:rsidR="000954F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E9" w:rsidRDefault="00D930E9">
      <w:r>
        <w:separator/>
      </w:r>
    </w:p>
  </w:endnote>
  <w:endnote w:type="continuationSeparator" w:id="1">
    <w:p w:rsidR="00D930E9" w:rsidRDefault="00D93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E9" w:rsidRDefault="00C32373" w:rsidP="00BF6892">
    <w:pPr>
      <w:pStyle w:val="afe"/>
      <w:framePr w:wrap="around" w:vAnchor="text" w:hAnchor="margin" w:xAlign="right" w:y="1"/>
      <w:rPr>
        <w:rStyle w:val="a6"/>
      </w:rPr>
    </w:pPr>
    <w:r>
      <w:rPr>
        <w:rStyle w:val="a6"/>
      </w:rPr>
      <w:fldChar w:fldCharType="begin"/>
    </w:r>
    <w:r w:rsidR="00D930E9">
      <w:rPr>
        <w:rStyle w:val="a6"/>
      </w:rPr>
      <w:instrText xml:space="preserve">PAGE  </w:instrText>
    </w:r>
    <w:r>
      <w:rPr>
        <w:rStyle w:val="a6"/>
      </w:rPr>
      <w:fldChar w:fldCharType="separate"/>
    </w:r>
    <w:r w:rsidR="00D930E9">
      <w:rPr>
        <w:rStyle w:val="a6"/>
        <w:noProof/>
      </w:rPr>
      <w:t>28</w:t>
    </w:r>
    <w:r>
      <w:rPr>
        <w:rStyle w:val="a6"/>
      </w:rPr>
      <w:fldChar w:fldCharType="end"/>
    </w:r>
  </w:p>
  <w:p w:rsidR="00D930E9" w:rsidRDefault="00D930E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E9" w:rsidRDefault="00D930E9">
    <w:pPr>
      <w:pStyle w:val="afe"/>
      <w:jc w:val="center"/>
    </w:pPr>
  </w:p>
  <w:p w:rsidR="00D930E9" w:rsidRDefault="00D930E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E9" w:rsidRDefault="00D930E9">
      <w:r>
        <w:separator/>
      </w:r>
    </w:p>
  </w:footnote>
  <w:footnote w:type="continuationSeparator" w:id="1">
    <w:p w:rsidR="00D930E9" w:rsidRDefault="00D930E9">
      <w:r>
        <w:continuationSeparator/>
      </w:r>
    </w:p>
  </w:footnote>
  <w:footnote w:id="2">
    <w:p w:rsidR="00D930E9" w:rsidRDefault="00D930E9"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E9" w:rsidRDefault="00C32373">
    <w:pPr>
      <w:pStyle w:val="afc"/>
      <w:jc w:val="center"/>
    </w:pPr>
    <w:fldSimple w:instr=" PAGE   \* MERGEFORMAT ">
      <w:r w:rsidR="00A01B27">
        <w:rPr>
          <w:noProof/>
        </w:rPr>
        <w:t>28</w:t>
      </w:r>
    </w:fldSimple>
  </w:p>
  <w:p w:rsidR="00D930E9" w:rsidRDefault="00D930E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6"/>
  </w:num>
  <w:num w:numId="16">
    <w:abstractNumId w:val="39"/>
  </w:num>
  <w:num w:numId="17">
    <w:abstractNumId w:val="37"/>
  </w:num>
  <w:num w:numId="18">
    <w:abstractNumId w:val="38"/>
  </w:num>
  <w:num w:numId="19">
    <w:abstractNumId w:val="50"/>
  </w:num>
  <w:num w:numId="20">
    <w:abstractNumId w:val="24"/>
  </w:num>
  <w:num w:numId="21">
    <w:abstractNumId w:val="29"/>
  </w:num>
  <w:num w:numId="22">
    <w:abstractNumId w:val="53"/>
  </w:num>
  <w:num w:numId="23">
    <w:abstractNumId w:val="34"/>
  </w:num>
  <w:num w:numId="24">
    <w:abstractNumId w:val="44"/>
  </w:num>
  <w:num w:numId="25">
    <w:abstractNumId w:val="36"/>
  </w:num>
  <w:num w:numId="26">
    <w:abstractNumId w:val="45"/>
  </w:num>
  <w:num w:numId="27">
    <w:abstractNumId w:val="25"/>
  </w:num>
  <w:num w:numId="28">
    <w:abstractNumId w:val="49"/>
  </w:num>
  <w:num w:numId="29">
    <w:abstractNumId w:val="47"/>
  </w:num>
  <w:num w:numId="30">
    <w:abstractNumId w:val="48"/>
  </w:num>
  <w:num w:numId="31">
    <w:abstractNumId w:val="42"/>
  </w:num>
  <w:num w:numId="32">
    <w:abstractNumId w:val="28"/>
  </w:num>
  <w:num w:numId="33">
    <w:abstractNumId w:val="30"/>
  </w:num>
  <w:num w:numId="34">
    <w:abstractNumId w:val="54"/>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2"/>
  </w:num>
  <w:num w:numId="43">
    <w:abstractNumId w:val="4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08AF"/>
    <w:rsid w:val="000B5302"/>
    <w:rsid w:val="000C7CAF"/>
    <w:rsid w:val="000D5F3B"/>
    <w:rsid w:val="000E4CBF"/>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37FA2"/>
    <w:rsid w:val="00146CC2"/>
    <w:rsid w:val="00164D0C"/>
    <w:rsid w:val="0016528F"/>
    <w:rsid w:val="00167695"/>
    <w:rsid w:val="00171FEC"/>
    <w:rsid w:val="00172294"/>
    <w:rsid w:val="001749AE"/>
    <w:rsid w:val="00174FFE"/>
    <w:rsid w:val="00175830"/>
    <w:rsid w:val="00175A7B"/>
    <w:rsid w:val="00177D5C"/>
    <w:rsid w:val="00180C03"/>
    <w:rsid w:val="0018682A"/>
    <w:rsid w:val="001956D7"/>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3FC1"/>
    <w:rsid w:val="002247A2"/>
    <w:rsid w:val="002326E3"/>
    <w:rsid w:val="002376E6"/>
    <w:rsid w:val="002378E3"/>
    <w:rsid w:val="002379A3"/>
    <w:rsid w:val="00237EE7"/>
    <w:rsid w:val="002410DF"/>
    <w:rsid w:val="00243F0F"/>
    <w:rsid w:val="00250548"/>
    <w:rsid w:val="00250A36"/>
    <w:rsid w:val="0025270E"/>
    <w:rsid w:val="002543D3"/>
    <w:rsid w:val="00254538"/>
    <w:rsid w:val="00256FC8"/>
    <w:rsid w:val="00257F85"/>
    <w:rsid w:val="00261326"/>
    <w:rsid w:val="00265B2B"/>
    <w:rsid w:val="00267AAB"/>
    <w:rsid w:val="002810F4"/>
    <w:rsid w:val="0028168C"/>
    <w:rsid w:val="00282B03"/>
    <w:rsid w:val="002857E7"/>
    <w:rsid w:val="002910EA"/>
    <w:rsid w:val="00291899"/>
    <w:rsid w:val="00292C5B"/>
    <w:rsid w:val="002A0A81"/>
    <w:rsid w:val="002A1180"/>
    <w:rsid w:val="002A2796"/>
    <w:rsid w:val="002A3D98"/>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23C78"/>
    <w:rsid w:val="00331930"/>
    <w:rsid w:val="00334292"/>
    <w:rsid w:val="00335079"/>
    <w:rsid w:val="00335F0B"/>
    <w:rsid w:val="0033715C"/>
    <w:rsid w:val="00343C35"/>
    <w:rsid w:val="0035557A"/>
    <w:rsid w:val="003571CE"/>
    <w:rsid w:val="00357415"/>
    <w:rsid w:val="0036291B"/>
    <w:rsid w:val="003657D7"/>
    <w:rsid w:val="003663BC"/>
    <w:rsid w:val="00370C44"/>
    <w:rsid w:val="00371504"/>
    <w:rsid w:val="0037330F"/>
    <w:rsid w:val="00386F7E"/>
    <w:rsid w:val="00391D03"/>
    <w:rsid w:val="003934B6"/>
    <w:rsid w:val="00394C07"/>
    <w:rsid w:val="00395664"/>
    <w:rsid w:val="003A0695"/>
    <w:rsid w:val="003A3A53"/>
    <w:rsid w:val="003A7044"/>
    <w:rsid w:val="003A741B"/>
    <w:rsid w:val="003B3FE8"/>
    <w:rsid w:val="003C30F3"/>
    <w:rsid w:val="003D2759"/>
    <w:rsid w:val="003D3596"/>
    <w:rsid w:val="003E2C12"/>
    <w:rsid w:val="003E4FE0"/>
    <w:rsid w:val="003F31F2"/>
    <w:rsid w:val="003F593D"/>
    <w:rsid w:val="00400975"/>
    <w:rsid w:val="00410B56"/>
    <w:rsid w:val="004224C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3B6F"/>
    <w:rsid w:val="004D44D7"/>
    <w:rsid w:val="004D4FA2"/>
    <w:rsid w:val="004D6625"/>
    <w:rsid w:val="004E048C"/>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4BFD"/>
    <w:rsid w:val="00527AB7"/>
    <w:rsid w:val="0053291E"/>
    <w:rsid w:val="00534697"/>
    <w:rsid w:val="005373EF"/>
    <w:rsid w:val="00544668"/>
    <w:rsid w:val="005508EC"/>
    <w:rsid w:val="00551655"/>
    <w:rsid w:val="005558B3"/>
    <w:rsid w:val="0056027E"/>
    <w:rsid w:val="0056426C"/>
    <w:rsid w:val="00565202"/>
    <w:rsid w:val="00567173"/>
    <w:rsid w:val="005716FC"/>
    <w:rsid w:val="00571D62"/>
    <w:rsid w:val="00575E36"/>
    <w:rsid w:val="00582E89"/>
    <w:rsid w:val="005834BA"/>
    <w:rsid w:val="00583887"/>
    <w:rsid w:val="00590A1B"/>
    <w:rsid w:val="00591EF2"/>
    <w:rsid w:val="00593786"/>
    <w:rsid w:val="005A0E3B"/>
    <w:rsid w:val="005A2B08"/>
    <w:rsid w:val="005A6CE9"/>
    <w:rsid w:val="005B12F9"/>
    <w:rsid w:val="005C4664"/>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68A6"/>
    <w:rsid w:val="00637621"/>
    <w:rsid w:val="006400A0"/>
    <w:rsid w:val="006402DD"/>
    <w:rsid w:val="006538B1"/>
    <w:rsid w:val="0065657D"/>
    <w:rsid w:val="006575DD"/>
    <w:rsid w:val="006637C5"/>
    <w:rsid w:val="00664449"/>
    <w:rsid w:val="00670FD8"/>
    <w:rsid w:val="00674404"/>
    <w:rsid w:val="006752A4"/>
    <w:rsid w:val="00677EA3"/>
    <w:rsid w:val="006801C2"/>
    <w:rsid w:val="00681C65"/>
    <w:rsid w:val="00690B2B"/>
    <w:rsid w:val="00693668"/>
    <w:rsid w:val="006A1CB3"/>
    <w:rsid w:val="006A6A23"/>
    <w:rsid w:val="006A6E08"/>
    <w:rsid w:val="006A6E7D"/>
    <w:rsid w:val="006A76EE"/>
    <w:rsid w:val="006B3895"/>
    <w:rsid w:val="006B3974"/>
    <w:rsid w:val="006B3BD2"/>
    <w:rsid w:val="006C1555"/>
    <w:rsid w:val="006C32B9"/>
    <w:rsid w:val="006C3A69"/>
    <w:rsid w:val="006C3FF0"/>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5447"/>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144D"/>
    <w:rsid w:val="007C34F4"/>
    <w:rsid w:val="007C51E1"/>
    <w:rsid w:val="007D00C3"/>
    <w:rsid w:val="007D320F"/>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3610"/>
    <w:rsid w:val="00834551"/>
    <w:rsid w:val="00835CB1"/>
    <w:rsid w:val="008370AF"/>
    <w:rsid w:val="00837423"/>
    <w:rsid w:val="008377C6"/>
    <w:rsid w:val="008437AD"/>
    <w:rsid w:val="00847C9D"/>
    <w:rsid w:val="00854093"/>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4876"/>
    <w:rsid w:val="008B7A42"/>
    <w:rsid w:val="008B7FB1"/>
    <w:rsid w:val="008C1BC9"/>
    <w:rsid w:val="008C4183"/>
    <w:rsid w:val="008D04DC"/>
    <w:rsid w:val="008D1FAC"/>
    <w:rsid w:val="008D2E20"/>
    <w:rsid w:val="008D2F7D"/>
    <w:rsid w:val="008D67F8"/>
    <w:rsid w:val="008E22A1"/>
    <w:rsid w:val="008E5FFE"/>
    <w:rsid w:val="008E60E5"/>
    <w:rsid w:val="008F240A"/>
    <w:rsid w:val="008F356D"/>
    <w:rsid w:val="00901E6E"/>
    <w:rsid w:val="00903FBC"/>
    <w:rsid w:val="009068D2"/>
    <w:rsid w:val="00910B09"/>
    <w:rsid w:val="00912D6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1B27"/>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47C56"/>
    <w:rsid w:val="00A517C7"/>
    <w:rsid w:val="00A543C0"/>
    <w:rsid w:val="00A553EF"/>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3145"/>
    <w:rsid w:val="00AB5378"/>
    <w:rsid w:val="00AB67FE"/>
    <w:rsid w:val="00AB727D"/>
    <w:rsid w:val="00AB7676"/>
    <w:rsid w:val="00AC0792"/>
    <w:rsid w:val="00AC0B4A"/>
    <w:rsid w:val="00AC2828"/>
    <w:rsid w:val="00AD1236"/>
    <w:rsid w:val="00AD18C4"/>
    <w:rsid w:val="00AD39CE"/>
    <w:rsid w:val="00AE2756"/>
    <w:rsid w:val="00AE660B"/>
    <w:rsid w:val="00AF4CAE"/>
    <w:rsid w:val="00AF6ABE"/>
    <w:rsid w:val="00B02654"/>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47CD"/>
    <w:rsid w:val="00B654BE"/>
    <w:rsid w:val="00B7520F"/>
    <w:rsid w:val="00B75801"/>
    <w:rsid w:val="00B7639C"/>
    <w:rsid w:val="00B77F30"/>
    <w:rsid w:val="00B924BD"/>
    <w:rsid w:val="00B938CD"/>
    <w:rsid w:val="00BA1508"/>
    <w:rsid w:val="00BA46A8"/>
    <w:rsid w:val="00BB21E3"/>
    <w:rsid w:val="00BB306F"/>
    <w:rsid w:val="00BB3C30"/>
    <w:rsid w:val="00BB5B51"/>
    <w:rsid w:val="00BC1922"/>
    <w:rsid w:val="00BC3E20"/>
    <w:rsid w:val="00BC7D4B"/>
    <w:rsid w:val="00BD02A3"/>
    <w:rsid w:val="00BD59BC"/>
    <w:rsid w:val="00BD5B44"/>
    <w:rsid w:val="00BE06D9"/>
    <w:rsid w:val="00BE5571"/>
    <w:rsid w:val="00BF015B"/>
    <w:rsid w:val="00BF0D8B"/>
    <w:rsid w:val="00BF5C0A"/>
    <w:rsid w:val="00BF6892"/>
    <w:rsid w:val="00C13A71"/>
    <w:rsid w:val="00C159C6"/>
    <w:rsid w:val="00C15C57"/>
    <w:rsid w:val="00C213FC"/>
    <w:rsid w:val="00C21D57"/>
    <w:rsid w:val="00C264D5"/>
    <w:rsid w:val="00C2793E"/>
    <w:rsid w:val="00C318D3"/>
    <w:rsid w:val="00C3191F"/>
    <w:rsid w:val="00C32373"/>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76659"/>
    <w:rsid w:val="00C802A0"/>
    <w:rsid w:val="00C80BCB"/>
    <w:rsid w:val="00C817A8"/>
    <w:rsid w:val="00C82913"/>
    <w:rsid w:val="00C83C16"/>
    <w:rsid w:val="00C872F8"/>
    <w:rsid w:val="00C87B99"/>
    <w:rsid w:val="00CA673D"/>
    <w:rsid w:val="00CB0819"/>
    <w:rsid w:val="00CB3BBA"/>
    <w:rsid w:val="00CB5E99"/>
    <w:rsid w:val="00CC3790"/>
    <w:rsid w:val="00CD0F32"/>
    <w:rsid w:val="00CE7EB4"/>
    <w:rsid w:val="00CF1DCB"/>
    <w:rsid w:val="00CF401E"/>
    <w:rsid w:val="00D01C16"/>
    <w:rsid w:val="00D03894"/>
    <w:rsid w:val="00D11463"/>
    <w:rsid w:val="00D11ED5"/>
    <w:rsid w:val="00D126A9"/>
    <w:rsid w:val="00D12DC8"/>
    <w:rsid w:val="00D13938"/>
    <w:rsid w:val="00D17BAC"/>
    <w:rsid w:val="00D217C4"/>
    <w:rsid w:val="00D272EA"/>
    <w:rsid w:val="00D2739F"/>
    <w:rsid w:val="00D32FFA"/>
    <w:rsid w:val="00D33BE3"/>
    <w:rsid w:val="00D412F3"/>
    <w:rsid w:val="00D42E30"/>
    <w:rsid w:val="00D4516A"/>
    <w:rsid w:val="00D46DAB"/>
    <w:rsid w:val="00D57C3F"/>
    <w:rsid w:val="00D6187B"/>
    <w:rsid w:val="00D64EB5"/>
    <w:rsid w:val="00D65E96"/>
    <w:rsid w:val="00D6739A"/>
    <w:rsid w:val="00D703B6"/>
    <w:rsid w:val="00D7766E"/>
    <w:rsid w:val="00D81EB6"/>
    <w:rsid w:val="00D86EFD"/>
    <w:rsid w:val="00D91431"/>
    <w:rsid w:val="00D930E9"/>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694C"/>
    <w:rsid w:val="00DD75A6"/>
    <w:rsid w:val="00DD7B26"/>
    <w:rsid w:val="00DE0A47"/>
    <w:rsid w:val="00DE3BCD"/>
    <w:rsid w:val="00DE41E4"/>
    <w:rsid w:val="00DF031E"/>
    <w:rsid w:val="00DF69CD"/>
    <w:rsid w:val="00DF6AE3"/>
    <w:rsid w:val="00DF7C35"/>
    <w:rsid w:val="00E04E2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6871"/>
    <w:rsid w:val="00E47C93"/>
    <w:rsid w:val="00E50551"/>
    <w:rsid w:val="00E572A9"/>
    <w:rsid w:val="00E6258A"/>
    <w:rsid w:val="00E63C3D"/>
    <w:rsid w:val="00E674A6"/>
    <w:rsid w:val="00E67C0A"/>
    <w:rsid w:val="00E7210E"/>
    <w:rsid w:val="00E751DF"/>
    <w:rsid w:val="00E7590F"/>
    <w:rsid w:val="00E80FEF"/>
    <w:rsid w:val="00E81704"/>
    <w:rsid w:val="00E83DBB"/>
    <w:rsid w:val="00E845C6"/>
    <w:rsid w:val="00E90BB5"/>
    <w:rsid w:val="00E91758"/>
    <w:rsid w:val="00E92117"/>
    <w:rsid w:val="00E92155"/>
    <w:rsid w:val="00E95D99"/>
    <w:rsid w:val="00EA79EF"/>
    <w:rsid w:val="00EB1B7D"/>
    <w:rsid w:val="00EB37F5"/>
    <w:rsid w:val="00EB75F0"/>
    <w:rsid w:val="00EC35CE"/>
    <w:rsid w:val="00EC4BDA"/>
    <w:rsid w:val="00ED09C7"/>
    <w:rsid w:val="00ED2549"/>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1D5A"/>
    <w:rsid w:val="00F2335B"/>
    <w:rsid w:val="00F23E06"/>
    <w:rsid w:val="00F253AD"/>
    <w:rsid w:val="00F31C55"/>
    <w:rsid w:val="00F34B34"/>
    <w:rsid w:val="00F3754B"/>
    <w:rsid w:val="00F4187B"/>
    <w:rsid w:val="00F41AE2"/>
    <w:rsid w:val="00F43070"/>
    <w:rsid w:val="00F509D4"/>
    <w:rsid w:val="00F52EDC"/>
    <w:rsid w:val="00F53A56"/>
    <w:rsid w:val="00F53BD9"/>
    <w:rsid w:val="00F54DA7"/>
    <w:rsid w:val="00F554EF"/>
    <w:rsid w:val="00F6338E"/>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____________@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3173154-884A-4FEE-A65F-36F8028053E2}">
  <ds:schemaRefs>
    <ds:schemaRef ds:uri="http://schemas.openxmlformats.org/officeDocument/2006/bibliography"/>
  </ds:schemaRefs>
</ds:datastoreItem>
</file>

<file path=customXml/itemProps4.xml><?xml version="1.0" encoding="utf-8"?>
<ds:datastoreItem xmlns:ds="http://schemas.openxmlformats.org/officeDocument/2006/customXml" ds:itemID="{3F59D36F-FEB2-442A-BC95-133A9EB476EA}">
  <ds:schemaRefs>
    <ds:schemaRef ds:uri="http://schemas.openxmlformats.org/officeDocument/2006/bibliography"/>
  </ds:schemaRefs>
</ds:datastoreItem>
</file>

<file path=customXml/itemProps5.xml><?xml version="1.0" encoding="utf-8"?>
<ds:datastoreItem xmlns:ds="http://schemas.openxmlformats.org/officeDocument/2006/customXml" ds:itemID="{8F250F80-12E9-42BE-BE05-5011B7E243E3}">
  <ds:schemaRefs>
    <ds:schemaRef ds:uri="http://schemas.openxmlformats.org/officeDocument/2006/bibliography"/>
  </ds:schemaRefs>
</ds:datastoreItem>
</file>

<file path=customXml/itemProps6.xml><?xml version="1.0" encoding="utf-8"?>
<ds:datastoreItem xmlns:ds="http://schemas.openxmlformats.org/officeDocument/2006/customXml" ds:itemID="{279AF7BE-3336-48E6-B4EC-7DEF4848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44</Pages>
  <Words>12853</Words>
  <Characters>73265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85947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Романова Ольга Юрьевна</cp:lastModifiedBy>
  <cp:revision>25</cp:revision>
  <cp:lastPrinted>2015-11-24T11:02:00Z</cp:lastPrinted>
  <dcterms:created xsi:type="dcterms:W3CDTF">2015-11-19T05:10:00Z</dcterms:created>
  <dcterms:modified xsi:type="dcterms:W3CDTF">2015-11-24T11:20:00Z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