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731ACA">
        <w:rPr>
          <w:b/>
          <w:sz w:val="32"/>
          <w:szCs w:val="32"/>
        </w:rPr>
        <w:t>004/НКПОКТ/0025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731ACA" w:rsidRPr="009E7D9A" w:rsidRDefault="00BC29CF" w:rsidP="00731ACA">
      <w:pPr>
        <w:pStyle w:val="1"/>
        <w:suppressAutoHyphens/>
        <w:ind w:firstLine="709"/>
        <w:rPr>
          <w:szCs w:val="28"/>
        </w:rPr>
      </w:pPr>
      <w:r>
        <w:t>О</w:t>
      </w:r>
      <w:r w:rsidR="00C64E36" w:rsidRPr="00C64E36">
        <w:t>ткрытый конкурс</w:t>
      </w:r>
      <w:r>
        <w:t xml:space="preserve"> </w:t>
      </w:r>
      <w:r w:rsidR="00C64E36" w:rsidRPr="00D46466">
        <w:t xml:space="preserve">№ </w:t>
      </w:r>
      <w:r w:rsidR="00731ACA">
        <w:t>ОК/004/НКПОКТ/0025</w:t>
      </w:r>
      <w:r w:rsidR="007061CB">
        <w:t xml:space="preserve"> </w:t>
      </w:r>
      <w:r w:rsidR="00C64E36" w:rsidRPr="00C64E36">
        <w:rPr>
          <w:szCs w:val="28"/>
        </w:rPr>
        <w:t>на право заключения договора</w:t>
      </w:r>
      <w:r w:rsidR="00B70952">
        <w:rPr>
          <w:szCs w:val="28"/>
        </w:rPr>
        <w:t xml:space="preserve"> на</w:t>
      </w:r>
      <w:r w:rsidR="00C64E36" w:rsidRPr="00C64E36">
        <w:rPr>
          <w:szCs w:val="28"/>
        </w:rPr>
        <w:t xml:space="preserve"> </w:t>
      </w:r>
      <w:r w:rsidR="00731ACA" w:rsidRPr="009E7D9A">
        <w:rPr>
          <w:color w:val="000000"/>
        </w:rPr>
        <w:t xml:space="preserve">выполнение </w:t>
      </w:r>
      <w:r w:rsidR="00731ACA">
        <w:rPr>
          <w:color w:val="000000"/>
          <w:szCs w:val="28"/>
        </w:rPr>
        <w:t>работ</w:t>
      </w:r>
      <w:r w:rsidR="00731ACA" w:rsidRPr="009E7D9A">
        <w:rPr>
          <w:color w:val="000000"/>
          <w:szCs w:val="28"/>
        </w:rPr>
        <w:t xml:space="preserve"> по механизированной уборке снега с территорий, очистке крыш от снега, наледи и </w:t>
      </w:r>
      <w:r w:rsidR="00731ACA">
        <w:rPr>
          <w:color w:val="000000"/>
          <w:szCs w:val="28"/>
        </w:rPr>
        <w:t>сосулек</w:t>
      </w:r>
      <w:r w:rsidR="00731ACA" w:rsidRPr="009E7D9A">
        <w:rPr>
          <w:color w:val="000000"/>
          <w:szCs w:val="28"/>
        </w:rPr>
        <w:t>, противогололедной обработке территорий с использованием материалов Исполнителя (техническая соль и пескосоляная смесь) для нужд структ</w:t>
      </w:r>
      <w:r w:rsidR="00731ACA">
        <w:rPr>
          <w:color w:val="000000"/>
          <w:szCs w:val="28"/>
        </w:rPr>
        <w:t>урных подразделений филиала ПАО «ТрансКонтейнер»</w:t>
      </w:r>
      <w:r w:rsidR="00731ACA" w:rsidRPr="009E7D9A">
        <w:rPr>
          <w:color w:val="000000"/>
          <w:szCs w:val="28"/>
        </w:rPr>
        <w:t xml:space="preserve"> на Октябрьской железной дороге в г. Санкт-Петербурге в 2016 - 2017 гг.</w:t>
      </w:r>
    </w:p>
    <w:p w:rsidR="00D46466" w:rsidRPr="00C64E36" w:rsidRDefault="00D46466" w:rsidP="00B70952">
      <w:pPr>
        <w:jc w:val="both"/>
      </w:pPr>
      <w:r w:rsidRPr="008D3F06">
        <w:rPr>
          <w:szCs w:val="28"/>
        </w:rPr>
        <w:t>Место нахождения Заказчика: Российская</w:t>
      </w:r>
      <w:r w:rsidRPr="00C64E36">
        <w:t xml:space="preserve">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2E7CEA" w:rsidRDefault="002E7CEA" w:rsidP="002E7CEA">
      <w:pPr>
        <w:jc w:val="both"/>
      </w:pPr>
      <w:r>
        <w:t>Ф.И.О.: Степанов Дмитрий Владимирович</w:t>
      </w:r>
    </w:p>
    <w:p w:rsidR="002E7CEA" w:rsidRPr="008302FB" w:rsidRDefault="002E7CEA" w:rsidP="002E7CEA">
      <w:pPr>
        <w:jc w:val="both"/>
      </w:pPr>
      <w:r w:rsidRPr="00C64E36">
        <w:t xml:space="preserve">Адрес электронной почты: </w:t>
      </w:r>
      <w:r>
        <w:rPr>
          <w:szCs w:val="28"/>
          <w:lang w:val="en-US"/>
        </w:rPr>
        <w:t>StepanovDV</w:t>
      </w:r>
      <w:r w:rsidRPr="009664BF">
        <w:rPr>
          <w:szCs w:val="28"/>
        </w:rPr>
        <w:t>@</w:t>
      </w:r>
      <w:r>
        <w:rPr>
          <w:szCs w:val="28"/>
          <w:lang w:val="en-US"/>
        </w:rPr>
        <w:t>trcont</w:t>
      </w:r>
      <w:r w:rsidRPr="008302FB">
        <w:rPr>
          <w:szCs w:val="28"/>
        </w:rPr>
        <w:t>.r</w:t>
      </w:r>
      <w:r>
        <w:rPr>
          <w:szCs w:val="28"/>
          <w:lang w:val="en-US"/>
        </w:rPr>
        <w:t>u</w:t>
      </w:r>
    </w:p>
    <w:p w:rsidR="002E7CEA" w:rsidRPr="00C64E36" w:rsidRDefault="002E7CEA" w:rsidP="002E7CEA">
      <w:pPr>
        <w:jc w:val="both"/>
      </w:pPr>
      <w:r>
        <w:t>Т</w:t>
      </w:r>
      <w:r w:rsidRPr="00C64E36">
        <w:t xml:space="preserve">елефон: </w:t>
      </w:r>
      <w:r>
        <w:t>(812) 458-91-15</w:t>
      </w:r>
      <w:r w:rsidRPr="00C64E36">
        <w:t xml:space="preserve">, </w:t>
      </w:r>
      <w:r>
        <w:t>доб.3055</w:t>
      </w:r>
    </w:p>
    <w:p w:rsidR="00D46466" w:rsidRPr="00C64E36" w:rsidRDefault="002E7CEA" w:rsidP="00D46466">
      <w:pPr>
        <w:jc w:val="both"/>
      </w:pPr>
      <w:r>
        <w:t>Ф</w:t>
      </w:r>
      <w:r w:rsidRPr="00C64E36">
        <w:t xml:space="preserve">акс: </w:t>
      </w:r>
      <w:r w:rsidRPr="008302FB">
        <w:t>(812) 457-52-08</w:t>
      </w:r>
      <w:r w:rsidRPr="00C64E36">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w:t>
      </w:r>
      <w:r w:rsidR="00EC1557">
        <w:t>458</w:t>
      </w:r>
      <w:r w:rsidRPr="004203C0">
        <w:t>-</w:t>
      </w:r>
      <w:r w:rsidR="00EC1557">
        <w:t>91</w:t>
      </w:r>
      <w:r w:rsidRPr="004203C0">
        <w:t>-</w:t>
      </w:r>
      <w:r w:rsidR="00EC1557">
        <w:t>15</w:t>
      </w:r>
      <w:r>
        <w:t>,</w:t>
      </w:r>
      <w:r w:rsidR="00EC1557">
        <w:t xml:space="preserve"> доб. 3087;</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2E7CEA" w:rsidRPr="009E7D9A" w:rsidRDefault="002E7CEA" w:rsidP="002E7CEA">
      <w:pPr>
        <w:pStyle w:val="1"/>
        <w:suppressAutoHyphens/>
        <w:ind w:firstLine="709"/>
        <w:rPr>
          <w:szCs w:val="28"/>
        </w:rPr>
      </w:pPr>
      <w:r>
        <w:rPr>
          <w:color w:val="000000"/>
        </w:rPr>
        <w:t>В</w:t>
      </w:r>
      <w:r w:rsidRPr="009E7D9A">
        <w:rPr>
          <w:color w:val="000000"/>
        </w:rPr>
        <w:t xml:space="preserve">ыполнение </w:t>
      </w:r>
      <w:r>
        <w:rPr>
          <w:color w:val="000000"/>
          <w:szCs w:val="28"/>
        </w:rPr>
        <w:t>работ</w:t>
      </w:r>
      <w:r w:rsidRPr="009E7D9A">
        <w:rPr>
          <w:color w:val="000000"/>
          <w:szCs w:val="28"/>
        </w:rPr>
        <w:t xml:space="preserve"> по механизированной уборке снега с территорий, очистке крыш от снега, наледи и </w:t>
      </w:r>
      <w:r>
        <w:rPr>
          <w:color w:val="000000"/>
          <w:szCs w:val="28"/>
        </w:rPr>
        <w:t>сосулек</w:t>
      </w:r>
      <w:r w:rsidRPr="009E7D9A">
        <w:rPr>
          <w:color w:val="000000"/>
          <w:szCs w:val="28"/>
        </w:rPr>
        <w:t>, противогололедной обработке территорий с использованием материалов Исполнителя (техническая соль и пескосоляная смесь) для нужд структ</w:t>
      </w:r>
      <w:r>
        <w:rPr>
          <w:color w:val="000000"/>
          <w:szCs w:val="28"/>
        </w:rPr>
        <w:t xml:space="preserve">урных подразделений филиала </w:t>
      </w:r>
      <w:r>
        <w:rPr>
          <w:color w:val="000000"/>
          <w:szCs w:val="28"/>
        </w:rPr>
        <w:lastRenderedPageBreak/>
        <w:t>ПАО «ТрансКонтейнер»</w:t>
      </w:r>
      <w:r w:rsidRPr="009E7D9A">
        <w:rPr>
          <w:color w:val="000000"/>
          <w:szCs w:val="28"/>
        </w:rPr>
        <w:t xml:space="preserve"> на Октябрьской железной дороге в г. Санкт-Петербурге в 2016 - 2017 гг.</w:t>
      </w:r>
    </w:p>
    <w:p w:rsidR="00EC1557" w:rsidRDefault="00EC1557" w:rsidP="00EC1557">
      <w:pPr>
        <w:jc w:val="both"/>
        <w:rPr>
          <w:szCs w:val="28"/>
        </w:rPr>
      </w:pPr>
    </w:p>
    <w:p w:rsidR="002E7CEA" w:rsidRDefault="00887183" w:rsidP="002E7CEA">
      <w:pPr>
        <w:jc w:val="both"/>
        <w:rPr>
          <w:szCs w:val="28"/>
        </w:rPr>
      </w:pPr>
      <w:r w:rsidRPr="00744EDE">
        <w:t xml:space="preserve">Начальная (максимальная) цена договора: </w:t>
      </w:r>
      <w:r w:rsidR="002E7CEA">
        <w:rPr>
          <w:szCs w:val="28"/>
        </w:rPr>
        <w:t>2 371 950</w:t>
      </w:r>
      <w:r w:rsidR="002E7CEA" w:rsidRPr="006D394C">
        <w:rPr>
          <w:szCs w:val="28"/>
        </w:rPr>
        <w:t xml:space="preserve"> (</w:t>
      </w:r>
      <w:r w:rsidR="002E7CEA">
        <w:rPr>
          <w:szCs w:val="28"/>
        </w:rPr>
        <w:t>два миллиона триста семьдесят одна тысяча девятьсот пятьдесят</w:t>
      </w:r>
      <w:r w:rsidR="002E7CEA" w:rsidRPr="006D394C">
        <w:rPr>
          <w:szCs w:val="28"/>
        </w:rPr>
        <w:t>) рублей 00 копеек с учетом</w:t>
      </w:r>
      <w:r w:rsidR="002E7CEA">
        <w:rPr>
          <w:szCs w:val="28"/>
        </w:rPr>
        <w:t xml:space="preserve"> стоимости материалов,</w:t>
      </w:r>
      <w:r w:rsidR="002E7CEA" w:rsidRPr="006D394C">
        <w:rPr>
          <w:szCs w:val="28"/>
        </w:rPr>
        <w:t xml:space="preserve">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w:t>
      </w:r>
      <w:r w:rsidR="002E7CEA">
        <w:rPr>
          <w:szCs w:val="28"/>
        </w:rPr>
        <w:t xml:space="preserve"> сборов</w:t>
      </w:r>
      <w:r w:rsidR="002E7CEA" w:rsidRPr="006D394C">
        <w:rPr>
          <w:szCs w:val="28"/>
        </w:rPr>
        <w:t xml:space="preserve"> </w:t>
      </w:r>
      <w:r w:rsidR="002E7CEA">
        <w:rPr>
          <w:szCs w:val="28"/>
        </w:rPr>
        <w:t xml:space="preserve">и других обязательных платежей без учета </w:t>
      </w:r>
      <w:r w:rsidR="002E7CEA" w:rsidRPr="006D394C">
        <w:rPr>
          <w:szCs w:val="28"/>
        </w:rPr>
        <w:t>НДС.</w:t>
      </w:r>
    </w:p>
    <w:p w:rsidR="00887183" w:rsidRDefault="00887183" w:rsidP="00EC1557">
      <w:pPr>
        <w:jc w:val="both"/>
        <w:rPr>
          <w:szCs w:val="28"/>
        </w:rPr>
      </w:pPr>
    </w:p>
    <w:p w:rsidR="00124964" w:rsidRPr="00AC0842" w:rsidRDefault="007061CB" w:rsidP="00B40ABE">
      <w:pPr>
        <w:pStyle w:val="1"/>
        <w:ind w:firstLine="709"/>
        <w:rPr>
          <w:szCs w:val="28"/>
        </w:rPr>
      </w:pPr>
      <w:r>
        <w:rPr>
          <w:szCs w:val="28"/>
        </w:rPr>
        <w:t>Информация о</w:t>
      </w:r>
      <w:r w:rsidR="003C6926">
        <w:rPr>
          <w:szCs w:val="28"/>
        </w:rPr>
        <w:t xml:space="preserve"> </w:t>
      </w:r>
      <w:r w:rsidR="00D7001B">
        <w:rPr>
          <w:szCs w:val="28"/>
        </w:rPr>
        <w:t>работе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57664A" w:rsidP="003C6926">
            <w:pPr>
              <w:ind w:firstLine="0"/>
              <w:jc w:val="center"/>
              <w:rPr>
                <w:sz w:val="24"/>
                <w:szCs w:val="24"/>
              </w:rPr>
            </w:pPr>
            <w:r>
              <w:rPr>
                <w:sz w:val="24"/>
                <w:szCs w:val="24"/>
              </w:rPr>
              <w:t>9111000</w:t>
            </w:r>
          </w:p>
        </w:tc>
        <w:tc>
          <w:tcPr>
            <w:tcW w:w="1843" w:type="dxa"/>
            <w:shd w:val="clear" w:color="auto" w:fill="auto"/>
            <w:vAlign w:val="center"/>
          </w:tcPr>
          <w:p w:rsidR="00AC0842" w:rsidRPr="003C6926" w:rsidRDefault="0057664A" w:rsidP="003C6926">
            <w:pPr>
              <w:ind w:firstLine="0"/>
              <w:jc w:val="center"/>
              <w:rPr>
                <w:sz w:val="24"/>
                <w:szCs w:val="24"/>
              </w:rPr>
            </w:pPr>
            <w:r>
              <w:rPr>
                <w:sz w:val="24"/>
                <w:szCs w:val="24"/>
              </w:rPr>
              <w:t>90.00.3</w:t>
            </w:r>
          </w:p>
        </w:tc>
        <w:tc>
          <w:tcPr>
            <w:tcW w:w="1292" w:type="dxa"/>
            <w:shd w:val="clear" w:color="auto" w:fill="auto"/>
            <w:vAlign w:val="center"/>
          </w:tcPr>
          <w:p w:rsidR="00AC0842" w:rsidRPr="003C6926" w:rsidRDefault="00FD133B"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57664A">
            <w:pPr>
              <w:ind w:firstLine="0"/>
              <w:jc w:val="center"/>
              <w:rPr>
                <w:sz w:val="24"/>
                <w:szCs w:val="24"/>
              </w:rPr>
            </w:pPr>
            <w:bookmarkStart w:id="0" w:name="_GoBack"/>
            <w:bookmarkEnd w:id="0"/>
            <w:r>
              <w:rPr>
                <w:sz w:val="24"/>
                <w:szCs w:val="24"/>
              </w:rPr>
              <w:t xml:space="preserve">Строка ГПЗ № </w:t>
            </w:r>
            <w:r w:rsidR="0057664A">
              <w:rPr>
                <w:sz w:val="24"/>
                <w:szCs w:val="24"/>
              </w:rPr>
              <w:t>537</w:t>
            </w:r>
          </w:p>
        </w:tc>
      </w:tr>
    </w:tbl>
    <w:p w:rsidR="003C6926" w:rsidRDefault="003C6926" w:rsidP="00482BFC">
      <w:pPr>
        <w:jc w:val="both"/>
        <w:rPr>
          <w:szCs w:val="28"/>
        </w:rPr>
      </w:pPr>
    </w:p>
    <w:p w:rsidR="00B40ABE" w:rsidRPr="00B40ABE" w:rsidRDefault="00B40ABE" w:rsidP="00B40ABE">
      <w:pPr>
        <w:jc w:val="both"/>
        <w:rPr>
          <w:szCs w:val="28"/>
        </w:rPr>
      </w:pPr>
      <w:r w:rsidRPr="00B40ABE">
        <w:rPr>
          <w:szCs w:val="28"/>
        </w:rPr>
        <w:t>Место выполнения Работ.</w:t>
      </w:r>
    </w:p>
    <w:p w:rsidR="0057664A" w:rsidRPr="0057664A" w:rsidRDefault="0057664A" w:rsidP="0057664A">
      <w:pPr>
        <w:pStyle w:val="af7"/>
        <w:ind w:left="0"/>
        <w:jc w:val="both"/>
        <w:rPr>
          <w:sz w:val="28"/>
          <w:szCs w:val="28"/>
        </w:rPr>
      </w:pPr>
      <w:r>
        <w:tab/>
      </w:r>
      <w:r w:rsidRPr="0057664A">
        <w:rPr>
          <w:sz w:val="28"/>
          <w:szCs w:val="28"/>
        </w:rPr>
        <w:t>- 192007, г. Санкт-Петербург, Лиговский пр., д.240, литер А, контейнерный терминал Санкт-Петербург-Товарный-Витебский;</w:t>
      </w:r>
    </w:p>
    <w:p w:rsidR="00B40ABE" w:rsidRPr="0057664A" w:rsidRDefault="0057664A" w:rsidP="0057664A">
      <w:pPr>
        <w:jc w:val="both"/>
        <w:rPr>
          <w:szCs w:val="28"/>
        </w:rPr>
      </w:pPr>
      <w:r w:rsidRPr="0057664A">
        <w:rPr>
          <w:szCs w:val="28"/>
        </w:rPr>
        <w:t>- 195009, г. Санкт-Петербург, участок ж/д «Минеральная ул.-Лесной пр.», литер Д (ул. Минеральная, д. 37), участок ремонта контейнеров.</w:t>
      </w:r>
    </w:p>
    <w:p w:rsidR="0057664A" w:rsidRPr="00786C0E" w:rsidRDefault="0057664A" w:rsidP="0057664A">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DD4E8D">
        <w:rPr>
          <w:szCs w:val="28"/>
        </w:rPr>
        <w:t xml:space="preserve"> «</w:t>
      </w:r>
      <w:r w:rsidR="0057664A">
        <w:rPr>
          <w:szCs w:val="28"/>
        </w:rPr>
        <w:t>26</w:t>
      </w:r>
      <w:r w:rsidR="00082A72" w:rsidRPr="00A25432">
        <w:rPr>
          <w:szCs w:val="28"/>
        </w:rPr>
        <w:t xml:space="preserve">» </w:t>
      </w:r>
      <w:r w:rsidR="0057664A">
        <w:rPr>
          <w:szCs w:val="28"/>
        </w:rPr>
        <w:t>ноября</w:t>
      </w:r>
      <w:r w:rsidR="00082A72" w:rsidRPr="00A25432">
        <w:rPr>
          <w:szCs w:val="28"/>
        </w:rPr>
        <w:t xml:space="preserve"> 201</w:t>
      </w:r>
      <w:r w:rsidR="003C6926" w:rsidRPr="00A25432">
        <w:rPr>
          <w:szCs w:val="28"/>
        </w:rPr>
        <w:t>5</w:t>
      </w:r>
      <w:r w:rsidR="0057664A">
        <w:rPr>
          <w:szCs w:val="28"/>
        </w:rPr>
        <w:t xml:space="preserve"> </w:t>
      </w:r>
      <w:r w:rsidRPr="00A25432">
        <w:rPr>
          <w:szCs w:val="28"/>
        </w:rPr>
        <w:t xml:space="preserve">г. </w:t>
      </w:r>
      <w:r w:rsidR="00DD4E8D">
        <w:rPr>
          <w:szCs w:val="28"/>
        </w:rPr>
        <w:t>по «</w:t>
      </w:r>
      <w:r w:rsidR="0057664A">
        <w:rPr>
          <w:szCs w:val="28"/>
        </w:rPr>
        <w:t>16</w:t>
      </w:r>
      <w:r w:rsidR="00082A72" w:rsidRPr="00A25432">
        <w:rPr>
          <w:szCs w:val="28"/>
        </w:rPr>
        <w:t xml:space="preserve">» </w:t>
      </w:r>
      <w:r w:rsidR="0057664A">
        <w:rPr>
          <w:szCs w:val="28"/>
        </w:rPr>
        <w:t>декабря</w:t>
      </w:r>
      <w:r w:rsidR="00A25432" w:rsidRPr="00A25432">
        <w:rPr>
          <w:szCs w:val="28"/>
        </w:rPr>
        <w:t xml:space="preserve"> </w:t>
      </w:r>
      <w:r w:rsidR="00082A72" w:rsidRPr="00A25432">
        <w:rPr>
          <w:szCs w:val="28"/>
        </w:rPr>
        <w:t>201</w:t>
      </w:r>
      <w:r w:rsidR="003C6926" w:rsidRPr="00A25432">
        <w:rPr>
          <w:szCs w:val="28"/>
        </w:rPr>
        <w:t>5</w:t>
      </w:r>
      <w:r w:rsidR="0057664A">
        <w:rPr>
          <w:szCs w:val="28"/>
        </w:rPr>
        <w:t xml:space="preserve"> </w:t>
      </w:r>
      <w:r w:rsidRPr="00A25432">
        <w:rPr>
          <w:szCs w:val="28"/>
        </w:rPr>
        <w:t>г</w:t>
      </w:r>
      <w:r w:rsidR="003C6926" w:rsidRPr="00A25432">
        <w:rPr>
          <w:szCs w:val="28"/>
        </w:rPr>
        <w:t>.</w:t>
      </w:r>
    </w:p>
    <w:p w:rsidR="00896877" w:rsidRDefault="00896877" w:rsidP="00CB1C18">
      <w:pPr>
        <w:jc w:val="both"/>
        <w:rPr>
          <w:szCs w:val="28"/>
        </w:rPr>
      </w:pPr>
    </w:p>
    <w:p w:rsidR="00237904" w:rsidRPr="001C5A7E" w:rsidRDefault="0057664A" w:rsidP="00887183">
      <w:pPr>
        <w:ind w:firstLine="0"/>
        <w:jc w:val="both"/>
        <w:rPr>
          <w:b/>
          <w:i/>
          <w:szCs w:val="28"/>
        </w:rPr>
      </w:pPr>
      <w:r>
        <w:rPr>
          <w:b/>
          <w:szCs w:val="28"/>
        </w:rPr>
        <w:tab/>
      </w:r>
      <w:r w:rsidR="008C7B27" w:rsidRPr="001C5A7E">
        <w:rPr>
          <w:b/>
          <w:szCs w:val="28"/>
        </w:rPr>
        <w:t>Место предоставления документации</w:t>
      </w:r>
      <w:r w:rsidR="008C7B27" w:rsidRPr="001C5A7E">
        <w:rPr>
          <w:szCs w:val="28"/>
        </w:rPr>
        <w:t xml:space="preserve">: документация о закупке </w:t>
      </w:r>
      <w:r w:rsidR="005634C1" w:rsidRPr="001C5A7E">
        <w:rPr>
          <w:szCs w:val="28"/>
        </w:rPr>
        <w:t>размещае</w:t>
      </w:r>
      <w:r w:rsidR="008C7B27" w:rsidRPr="001C5A7E">
        <w:rPr>
          <w:szCs w:val="28"/>
        </w:rPr>
        <w:t>тся</w:t>
      </w:r>
      <w:r w:rsidR="008C7B27" w:rsidRPr="001C5A7E">
        <w:rPr>
          <w:b/>
          <w:i/>
          <w:szCs w:val="28"/>
        </w:rPr>
        <w:t xml:space="preserve"> </w:t>
      </w:r>
      <w:r w:rsidR="008C7B27" w:rsidRPr="001C5A7E">
        <w:rPr>
          <w:szCs w:val="28"/>
        </w:rPr>
        <w:t>на сайте</w:t>
      </w:r>
      <w:r w:rsidR="00702B9B" w:rsidRPr="001C5A7E">
        <w:rPr>
          <w:szCs w:val="28"/>
        </w:rPr>
        <w:t xml:space="preserve"> </w:t>
      </w:r>
      <w:r w:rsidR="00917E5D">
        <w:rPr>
          <w:szCs w:val="28"/>
        </w:rPr>
        <w:t>ПАО</w:t>
      </w:r>
      <w:r w:rsidR="008C7B27" w:rsidRPr="001C5A7E">
        <w:rPr>
          <w:szCs w:val="28"/>
        </w:rPr>
        <w:t xml:space="preserve"> «ТрансКонтейнер» (</w:t>
      </w:r>
      <w:hyperlink r:id="rId11" w:history="1">
        <w:r w:rsidR="008C7B27" w:rsidRPr="001C5A7E">
          <w:rPr>
            <w:rStyle w:val="a6"/>
            <w:szCs w:val="28"/>
          </w:rPr>
          <w:t>http://www.trcont.ru</w:t>
        </w:r>
      </w:hyperlink>
      <w:r w:rsidR="008C7B27"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887183">
        <w:rPr>
          <w:szCs w:val="28"/>
        </w:rPr>
        <w:t>«</w:t>
      </w:r>
      <w:r w:rsidR="0057664A">
        <w:rPr>
          <w:szCs w:val="28"/>
        </w:rPr>
        <w:t>16</w:t>
      </w:r>
      <w:r w:rsidR="00082A72" w:rsidRPr="00A25432">
        <w:rPr>
          <w:szCs w:val="28"/>
        </w:rPr>
        <w:t xml:space="preserve">» </w:t>
      </w:r>
      <w:r w:rsidR="0057664A">
        <w:rPr>
          <w:szCs w:val="28"/>
        </w:rPr>
        <w:t>декабря</w:t>
      </w:r>
      <w:r w:rsidR="00082A72" w:rsidRPr="00A25432">
        <w:rPr>
          <w:szCs w:val="28"/>
        </w:rPr>
        <w:t xml:space="preserve"> 201</w:t>
      </w:r>
      <w:r w:rsidR="003C6926" w:rsidRPr="00A25432">
        <w:rPr>
          <w:szCs w:val="28"/>
        </w:rPr>
        <w:t>5</w:t>
      </w:r>
      <w:r w:rsidR="0057664A">
        <w:rPr>
          <w:szCs w:val="28"/>
        </w:rPr>
        <w:t xml:space="preserve"> </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887183">
      <w:pPr>
        <w:ind w:firstLine="0"/>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887183">
        <w:rPr>
          <w:szCs w:val="28"/>
        </w:rPr>
        <w:t>«</w:t>
      </w:r>
      <w:r w:rsidR="0057664A">
        <w:rPr>
          <w:szCs w:val="28"/>
        </w:rPr>
        <w:t>17</w:t>
      </w:r>
      <w:r w:rsidRPr="00A25432">
        <w:rPr>
          <w:szCs w:val="28"/>
        </w:rPr>
        <w:t xml:space="preserve">» </w:t>
      </w:r>
      <w:r w:rsidR="0057664A">
        <w:rPr>
          <w:szCs w:val="28"/>
        </w:rPr>
        <w:t>декабря</w:t>
      </w:r>
      <w:r w:rsidRPr="00A25432">
        <w:rPr>
          <w:szCs w:val="28"/>
        </w:rPr>
        <w:t xml:space="preserve"> 201</w:t>
      </w:r>
      <w:r w:rsidR="003C6926" w:rsidRPr="00A25432">
        <w:rPr>
          <w:szCs w:val="28"/>
        </w:rPr>
        <w:t>5</w:t>
      </w:r>
      <w:r w:rsidR="0057664A">
        <w:rPr>
          <w:szCs w:val="28"/>
        </w:rPr>
        <w:t xml:space="preserve"> </w:t>
      </w:r>
      <w:r w:rsidRPr="00A25432">
        <w:rPr>
          <w:szCs w:val="28"/>
        </w:rPr>
        <w:t>г.</w:t>
      </w:r>
      <w:r w:rsidR="00986338">
        <w:t xml:space="preserve"> </w:t>
      </w:r>
      <w:r w:rsidR="0057664A">
        <w:t>12</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887183">
      <w:pPr>
        <w:ind w:firstLine="0"/>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887183">
        <w:rPr>
          <w:szCs w:val="28"/>
        </w:rPr>
        <w:t>«</w:t>
      </w:r>
      <w:r w:rsidR="0057664A">
        <w:rPr>
          <w:szCs w:val="28"/>
        </w:rPr>
        <w:t>21</w:t>
      </w:r>
      <w:r w:rsidR="003C58C8" w:rsidRPr="00A25432">
        <w:rPr>
          <w:szCs w:val="28"/>
        </w:rPr>
        <w:t xml:space="preserve">» </w:t>
      </w:r>
      <w:r w:rsidR="0057664A">
        <w:rPr>
          <w:szCs w:val="28"/>
        </w:rPr>
        <w:t>декабря</w:t>
      </w:r>
      <w:r w:rsidR="003C6926" w:rsidRPr="00A25432">
        <w:rPr>
          <w:szCs w:val="28"/>
        </w:rPr>
        <w:t xml:space="preserve"> 2015</w:t>
      </w:r>
      <w:r w:rsidR="0057664A">
        <w:rPr>
          <w:szCs w:val="28"/>
        </w:rPr>
        <w:t xml:space="preserve"> </w:t>
      </w:r>
      <w:r w:rsidRPr="00A25432">
        <w:rPr>
          <w:szCs w:val="28"/>
        </w:rPr>
        <w:t>г.</w:t>
      </w:r>
      <w:r w:rsidR="00986338">
        <w:t xml:space="preserve"> </w:t>
      </w:r>
      <w:r w:rsidR="00EC1557">
        <w:t>10</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887183">
      <w:pPr>
        <w:ind w:firstLine="0"/>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887183">
        <w:rPr>
          <w:szCs w:val="28"/>
        </w:rPr>
        <w:t>«</w:t>
      </w:r>
      <w:r w:rsidR="0057664A">
        <w:rPr>
          <w:szCs w:val="28"/>
        </w:rPr>
        <w:t>24</w:t>
      </w:r>
      <w:r w:rsidR="003C6926" w:rsidRPr="00A25432">
        <w:rPr>
          <w:szCs w:val="28"/>
        </w:rPr>
        <w:t xml:space="preserve">» </w:t>
      </w:r>
      <w:r w:rsidR="0057664A">
        <w:rPr>
          <w:szCs w:val="28"/>
        </w:rPr>
        <w:t>декабря</w:t>
      </w:r>
      <w:r w:rsidR="003C6926" w:rsidRPr="00A25432">
        <w:rPr>
          <w:szCs w:val="28"/>
        </w:rPr>
        <w:t xml:space="preserve"> 2015</w:t>
      </w:r>
      <w:r w:rsidR="0057664A">
        <w:rPr>
          <w:szCs w:val="28"/>
        </w:rPr>
        <w:t xml:space="preserve"> </w:t>
      </w:r>
      <w:r w:rsidRPr="00A25432">
        <w:rPr>
          <w:szCs w:val="28"/>
        </w:rPr>
        <w:t>г.</w:t>
      </w:r>
      <w:r w:rsidR="00887183">
        <w:t xml:space="preserve"> </w:t>
      </w:r>
      <w:r w:rsidR="00EC1557">
        <w:t>10</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230" w:rsidRDefault="00BD2230" w:rsidP="00CB1C18">
      <w:r>
        <w:separator/>
      </w:r>
    </w:p>
  </w:endnote>
  <w:endnote w:type="continuationSeparator" w:id="1">
    <w:p w:rsidR="00BD2230" w:rsidRDefault="00BD223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230" w:rsidRDefault="00BD2230" w:rsidP="00CB1C18">
      <w:r>
        <w:separator/>
      </w:r>
    </w:p>
  </w:footnote>
  <w:footnote w:type="continuationSeparator" w:id="1">
    <w:p w:rsidR="00BD2230" w:rsidRDefault="00BD223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90496">
    <w:pPr>
      <w:pStyle w:val="af0"/>
      <w:jc w:val="center"/>
    </w:pPr>
    <w:r>
      <w:fldChar w:fldCharType="begin"/>
    </w:r>
    <w:r w:rsidR="007F577C">
      <w:instrText xml:space="preserve"> PAGE   \* MERGEFORMAT </w:instrText>
    </w:r>
    <w:r>
      <w:fldChar w:fldCharType="separate"/>
    </w:r>
    <w:r w:rsidR="0057664A">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56E25"/>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107B80"/>
    <w:rsid w:val="00117473"/>
    <w:rsid w:val="001212C5"/>
    <w:rsid w:val="00121857"/>
    <w:rsid w:val="00124964"/>
    <w:rsid w:val="00127069"/>
    <w:rsid w:val="00132AFA"/>
    <w:rsid w:val="00133CFF"/>
    <w:rsid w:val="0014182E"/>
    <w:rsid w:val="0014455A"/>
    <w:rsid w:val="001459E1"/>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07B99"/>
    <w:rsid w:val="00216833"/>
    <w:rsid w:val="002350DE"/>
    <w:rsid w:val="00237904"/>
    <w:rsid w:val="00245141"/>
    <w:rsid w:val="00250C33"/>
    <w:rsid w:val="00252B3B"/>
    <w:rsid w:val="0026332C"/>
    <w:rsid w:val="002636BF"/>
    <w:rsid w:val="0028492E"/>
    <w:rsid w:val="00284942"/>
    <w:rsid w:val="00296517"/>
    <w:rsid w:val="002A7D8B"/>
    <w:rsid w:val="002C0F1D"/>
    <w:rsid w:val="002C536B"/>
    <w:rsid w:val="002E11EB"/>
    <w:rsid w:val="002E1783"/>
    <w:rsid w:val="002E2B59"/>
    <w:rsid w:val="002E5A39"/>
    <w:rsid w:val="002E7CEA"/>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C58C8"/>
    <w:rsid w:val="003C6926"/>
    <w:rsid w:val="003C7469"/>
    <w:rsid w:val="003D0AA6"/>
    <w:rsid w:val="003E13B8"/>
    <w:rsid w:val="003E1D49"/>
    <w:rsid w:val="003F2B7A"/>
    <w:rsid w:val="0040070A"/>
    <w:rsid w:val="004058A5"/>
    <w:rsid w:val="0041301F"/>
    <w:rsid w:val="00414AFB"/>
    <w:rsid w:val="00422918"/>
    <w:rsid w:val="00427B60"/>
    <w:rsid w:val="0044002D"/>
    <w:rsid w:val="004566F4"/>
    <w:rsid w:val="00482157"/>
    <w:rsid w:val="00482BFC"/>
    <w:rsid w:val="00483D8D"/>
    <w:rsid w:val="00490496"/>
    <w:rsid w:val="004B15A8"/>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0D45"/>
    <w:rsid w:val="005412D9"/>
    <w:rsid w:val="00542DB9"/>
    <w:rsid w:val="00543AC0"/>
    <w:rsid w:val="00553B8C"/>
    <w:rsid w:val="005634C1"/>
    <w:rsid w:val="00564686"/>
    <w:rsid w:val="0057664A"/>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E0FA2"/>
    <w:rsid w:val="006E65EB"/>
    <w:rsid w:val="006F37D0"/>
    <w:rsid w:val="006F5EEA"/>
    <w:rsid w:val="007022A0"/>
    <w:rsid w:val="00702B9B"/>
    <w:rsid w:val="007061CB"/>
    <w:rsid w:val="00706492"/>
    <w:rsid w:val="0071472A"/>
    <w:rsid w:val="00720B00"/>
    <w:rsid w:val="00724EED"/>
    <w:rsid w:val="00731ACA"/>
    <w:rsid w:val="007328C0"/>
    <w:rsid w:val="007442D3"/>
    <w:rsid w:val="0075014E"/>
    <w:rsid w:val="00760CAD"/>
    <w:rsid w:val="00772A14"/>
    <w:rsid w:val="00790FF6"/>
    <w:rsid w:val="00795795"/>
    <w:rsid w:val="007A053B"/>
    <w:rsid w:val="007B4A2D"/>
    <w:rsid w:val="007D6F31"/>
    <w:rsid w:val="007E1226"/>
    <w:rsid w:val="007F5506"/>
    <w:rsid w:val="007F577C"/>
    <w:rsid w:val="00807177"/>
    <w:rsid w:val="008128DB"/>
    <w:rsid w:val="00831584"/>
    <w:rsid w:val="00852B23"/>
    <w:rsid w:val="00877914"/>
    <w:rsid w:val="00884629"/>
    <w:rsid w:val="00887183"/>
    <w:rsid w:val="00896877"/>
    <w:rsid w:val="008B29D7"/>
    <w:rsid w:val="008C7B27"/>
    <w:rsid w:val="008D3F06"/>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91FC7"/>
    <w:rsid w:val="00A925F0"/>
    <w:rsid w:val="00AA34B6"/>
    <w:rsid w:val="00AA36AF"/>
    <w:rsid w:val="00AA79FA"/>
    <w:rsid w:val="00AA7EFD"/>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0ABE"/>
    <w:rsid w:val="00B45040"/>
    <w:rsid w:val="00B50EA6"/>
    <w:rsid w:val="00B609F1"/>
    <w:rsid w:val="00B65DA2"/>
    <w:rsid w:val="00B677F8"/>
    <w:rsid w:val="00B70952"/>
    <w:rsid w:val="00B81AC6"/>
    <w:rsid w:val="00BB7300"/>
    <w:rsid w:val="00BC2473"/>
    <w:rsid w:val="00BC29CF"/>
    <w:rsid w:val="00BD06F5"/>
    <w:rsid w:val="00BD2230"/>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D3C86"/>
    <w:rsid w:val="00CE09CD"/>
    <w:rsid w:val="00CE3802"/>
    <w:rsid w:val="00CE3AE3"/>
    <w:rsid w:val="00CE5307"/>
    <w:rsid w:val="00D0636A"/>
    <w:rsid w:val="00D21C01"/>
    <w:rsid w:val="00D32B13"/>
    <w:rsid w:val="00D32F01"/>
    <w:rsid w:val="00D35556"/>
    <w:rsid w:val="00D40099"/>
    <w:rsid w:val="00D43A0F"/>
    <w:rsid w:val="00D46466"/>
    <w:rsid w:val="00D50A82"/>
    <w:rsid w:val="00D7001B"/>
    <w:rsid w:val="00D70D67"/>
    <w:rsid w:val="00D73B2F"/>
    <w:rsid w:val="00D7451B"/>
    <w:rsid w:val="00D84F35"/>
    <w:rsid w:val="00D87F6A"/>
    <w:rsid w:val="00D9562C"/>
    <w:rsid w:val="00D97BD2"/>
    <w:rsid w:val="00DB11D3"/>
    <w:rsid w:val="00DD198F"/>
    <w:rsid w:val="00DD4E8D"/>
    <w:rsid w:val="00DD6472"/>
    <w:rsid w:val="00DE5F8C"/>
    <w:rsid w:val="00E01F81"/>
    <w:rsid w:val="00E16968"/>
    <w:rsid w:val="00E26F81"/>
    <w:rsid w:val="00E35CDC"/>
    <w:rsid w:val="00E5065E"/>
    <w:rsid w:val="00E50CBA"/>
    <w:rsid w:val="00E5735B"/>
    <w:rsid w:val="00E7093B"/>
    <w:rsid w:val="00E76C17"/>
    <w:rsid w:val="00E86A0B"/>
    <w:rsid w:val="00E87D4E"/>
    <w:rsid w:val="00E90B84"/>
    <w:rsid w:val="00E9433F"/>
    <w:rsid w:val="00EB5105"/>
    <w:rsid w:val="00EC1557"/>
    <w:rsid w:val="00ED1117"/>
    <w:rsid w:val="00ED1B2D"/>
    <w:rsid w:val="00ED24CF"/>
    <w:rsid w:val="00ED60FD"/>
    <w:rsid w:val="00EE134E"/>
    <w:rsid w:val="00F0190A"/>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133B"/>
    <w:rsid w:val="00FD2127"/>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 w:type="character" w:customStyle="1" w:styleId="FontStyle12">
    <w:name w:val="Font Style12"/>
    <w:basedOn w:val="a0"/>
    <w:uiPriority w:val="99"/>
    <w:rsid w:val="00EC1557"/>
    <w:rPr>
      <w:rFonts w:ascii="Arial" w:hAnsi="Arial" w:cs="Arial"/>
      <w:sz w:val="22"/>
      <w:szCs w:val="22"/>
    </w:rPr>
  </w:style>
  <w:style w:type="paragraph" w:styleId="af7">
    <w:name w:val="List Paragraph"/>
    <w:basedOn w:val="a"/>
    <w:uiPriority w:val="34"/>
    <w:qFormat/>
    <w:rsid w:val="0057664A"/>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70</cp:revision>
  <cp:lastPrinted>2013-04-01T13:23:00Z</cp:lastPrinted>
  <dcterms:created xsi:type="dcterms:W3CDTF">2013-03-14T23:22:00Z</dcterms:created>
  <dcterms:modified xsi:type="dcterms:W3CDTF">2015-11-26T13:03:00Z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