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359C6" w:rsidRPr="00470161" w:rsidRDefault="00A359C6" w:rsidP="00A359C6">
      <w:pPr>
        <w:tabs>
          <w:tab w:val="left" w:pos="4962"/>
        </w:tabs>
        <w:ind w:left="4820"/>
        <w:rPr>
          <w:b/>
          <w:bCs/>
          <w:sz w:val="28"/>
          <w:szCs w:val="28"/>
        </w:rPr>
      </w:pPr>
      <w:r w:rsidRPr="00470161">
        <w:rPr>
          <w:b/>
          <w:bCs/>
          <w:sz w:val="28"/>
          <w:szCs w:val="28"/>
        </w:rPr>
        <w:t>УТВЕРЖДАЮ</w:t>
      </w:r>
    </w:p>
    <w:p w:rsidR="00A359C6" w:rsidRPr="00470161" w:rsidRDefault="00A359C6" w:rsidP="00A359C6">
      <w:pPr>
        <w:tabs>
          <w:tab w:val="left" w:pos="4962"/>
        </w:tabs>
        <w:ind w:left="4820"/>
        <w:rPr>
          <w:rFonts w:eastAsia="Arial Unicode MS"/>
          <w:b/>
          <w:bCs/>
          <w:sz w:val="28"/>
          <w:szCs w:val="28"/>
        </w:rPr>
      </w:pPr>
    </w:p>
    <w:p w:rsidR="00A359C6" w:rsidRPr="00470161" w:rsidRDefault="00A359C6" w:rsidP="00A359C6">
      <w:pPr>
        <w:tabs>
          <w:tab w:val="left" w:pos="4962"/>
        </w:tabs>
        <w:ind w:left="4820"/>
        <w:rPr>
          <w:bCs/>
          <w:i/>
          <w:sz w:val="28"/>
          <w:szCs w:val="28"/>
        </w:rPr>
      </w:pPr>
      <w:r w:rsidRPr="00470161">
        <w:rPr>
          <w:b/>
          <w:bCs/>
          <w:sz w:val="28"/>
          <w:szCs w:val="28"/>
        </w:rPr>
        <w:t>Председатель Конкурсной комиссии аппарата управления</w:t>
      </w:r>
      <w:r w:rsidRPr="00470161">
        <w:rPr>
          <w:bCs/>
          <w:i/>
          <w:sz w:val="28"/>
          <w:szCs w:val="28"/>
        </w:rPr>
        <w:t xml:space="preserve"> </w:t>
      </w:r>
    </w:p>
    <w:p w:rsidR="00A359C6" w:rsidRPr="00470161" w:rsidRDefault="00A359C6" w:rsidP="00A359C6">
      <w:pPr>
        <w:tabs>
          <w:tab w:val="left" w:pos="4962"/>
        </w:tabs>
        <w:ind w:left="4820"/>
        <w:rPr>
          <w:b/>
          <w:bCs/>
          <w:sz w:val="28"/>
          <w:szCs w:val="28"/>
        </w:rPr>
      </w:pPr>
      <w:proofErr w:type="spellStart"/>
      <w:r>
        <w:rPr>
          <w:b/>
          <w:bCs/>
          <w:sz w:val="28"/>
          <w:szCs w:val="28"/>
        </w:rPr>
        <w:t>ПА</w:t>
      </w:r>
      <w:proofErr w:type="gramStart"/>
      <w:r>
        <w:rPr>
          <w:b/>
          <w:bCs/>
          <w:sz w:val="28"/>
          <w:szCs w:val="28"/>
        </w:rPr>
        <w:t>О</w:t>
      </w:r>
      <w:r w:rsidRPr="00470161">
        <w:rPr>
          <w:b/>
          <w:bCs/>
          <w:sz w:val="28"/>
          <w:szCs w:val="28"/>
        </w:rPr>
        <w:t>«</w:t>
      </w:r>
      <w:proofErr w:type="gramEnd"/>
      <w:r w:rsidRPr="00470161">
        <w:rPr>
          <w:b/>
          <w:bCs/>
          <w:sz w:val="28"/>
          <w:szCs w:val="28"/>
        </w:rPr>
        <w:t>ТрансКонтейнер</w:t>
      </w:r>
      <w:proofErr w:type="spellEnd"/>
      <w:r w:rsidRPr="00470161">
        <w:rPr>
          <w:b/>
          <w:bCs/>
          <w:sz w:val="28"/>
          <w:szCs w:val="28"/>
        </w:rPr>
        <w:t xml:space="preserve">» </w:t>
      </w:r>
    </w:p>
    <w:p w:rsidR="00A359C6" w:rsidRPr="00470161" w:rsidRDefault="00A359C6" w:rsidP="00A359C6">
      <w:pPr>
        <w:tabs>
          <w:tab w:val="left" w:pos="4962"/>
        </w:tabs>
        <w:ind w:left="4820"/>
        <w:rPr>
          <w:b/>
          <w:bCs/>
          <w:sz w:val="28"/>
          <w:szCs w:val="28"/>
        </w:rPr>
      </w:pPr>
    </w:p>
    <w:p w:rsidR="00A359C6" w:rsidRPr="00470161" w:rsidRDefault="00A359C6" w:rsidP="00A359C6">
      <w:pPr>
        <w:tabs>
          <w:tab w:val="left" w:pos="4962"/>
        </w:tabs>
        <w:ind w:left="4820"/>
        <w:rPr>
          <w:b/>
          <w:bCs/>
          <w:sz w:val="28"/>
          <w:szCs w:val="28"/>
        </w:rPr>
      </w:pPr>
      <w:r w:rsidRPr="00470161">
        <w:rPr>
          <w:b/>
          <w:bCs/>
          <w:sz w:val="28"/>
          <w:szCs w:val="28"/>
        </w:rPr>
        <w:t xml:space="preserve">В.В. Шекшуев </w:t>
      </w:r>
    </w:p>
    <w:p w:rsidR="00A359C6" w:rsidRPr="00470161" w:rsidRDefault="00A359C6" w:rsidP="00A359C6">
      <w:pPr>
        <w:tabs>
          <w:tab w:val="left" w:pos="4962"/>
        </w:tabs>
        <w:ind w:left="4820"/>
        <w:rPr>
          <w:rFonts w:eastAsia="Arial Unicode MS"/>
        </w:rPr>
      </w:pPr>
    </w:p>
    <w:p w:rsidR="00A359C6" w:rsidRDefault="00A359C6" w:rsidP="00A359C6">
      <w:pPr>
        <w:tabs>
          <w:tab w:val="left" w:pos="4962"/>
        </w:tabs>
        <w:ind w:left="4820"/>
        <w:rPr>
          <w:b/>
          <w:bCs/>
          <w:sz w:val="28"/>
        </w:rPr>
      </w:pPr>
      <w:r>
        <w:rPr>
          <w:b/>
          <w:bCs/>
          <w:sz w:val="28"/>
        </w:rPr>
        <w:t>«__»________________2015</w:t>
      </w:r>
      <w:r w:rsidRPr="00470161">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6E4143" w:rsidRDefault="001122C1" w:rsidP="001E24EB">
      <w:pPr>
        <w:pStyle w:val="19"/>
        <w:numPr>
          <w:ilvl w:val="2"/>
          <w:numId w:val="23"/>
        </w:numPr>
        <w:ind w:left="0" w:firstLine="709"/>
      </w:pPr>
      <w:proofErr w:type="gramStart"/>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003634C9">
        <w:br/>
        <w:t>20 февраля 2013 г</w:t>
      </w:r>
      <w:proofErr w:type="gramEnd"/>
      <w:r w:rsidR="003634C9">
        <w:t xml:space="preserve">. (далее – Положение о закупках) </w:t>
      </w:r>
      <w:r w:rsidR="000A2D97" w:rsidRPr="009B347A">
        <w:t xml:space="preserve">проводит </w:t>
      </w:r>
      <w:r w:rsidR="008C4183" w:rsidRPr="009B347A">
        <w:t>открытый 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3634C9">
        <w:br/>
      </w:r>
      <w:r w:rsidR="0098627F" w:rsidRPr="006E4143">
        <w:t xml:space="preserve">№ </w:t>
      </w:r>
      <w:r w:rsidR="006E4143" w:rsidRPr="006E4143">
        <w:t>ОКэ-042-ЦКПМТО-0111.</w:t>
      </w:r>
    </w:p>
    <w:p w:rsidR="009B347A" w:rsidRPr="009B347A" w:rsidRDefault="009B347A" w:rsidP="001E24EB">
      <w:pPr>
        <w:pStyle w:val="19"/>
        <w:numPr>
          <w:ilvl w:val="2"/>
          <w:numId w:val="23"/>
        </w:numPr>
        <w:ind w:left="0" w:firstLine="709"/>
      </w:pPr>
      <w:r w:rsidRPr="009B347A">
        <w:t xml:space="preserve">Предметом настоящего Открытого конкурса является право на заключение договора </w:t>
      </w:r>
      <w:r w:rsidR="00A359C6">
        <w:t>по уходу за экспозицией растений в 2016-2017 гг.</w:t>
      </w:r>
    </w:p>
    <w:p w:rsidR="009B347A" w:rsidRPr="009B347A" w:rsidRDefault="009B347A" w:rsidP="001E24EB">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E24EB">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1E24EB">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xml:space="preserve">, указанных </w:t>
      </w:r>
      <w:proofErr w:type="gramStart"/>
      <w:r w:rsidR="00727D3C" w:rsidRPr="009B347A">
        <w:t>в</w:t>
      </w:r>
      <w:proofErr w:type="gramEnd"/>
      <w:r w:rsidR="00727D3C" w:rsidRPr="009B347A">
        <w:t xml:space="preserve"> </w:t>
      </w:r>
      <w:proofErr w:type="gramStart"/>
      <w:r w:rsidR="00727D3C" w:rsidRPr="009B347A">
        <w:t>пункте</w:t>
      </w:r>
      <w:proofErr w:type="gramEnd"/>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1E24EB">
      <w:pPr>
        <w:pStyle w:val="19"/>
        <w:numPr>
          <w:ilvl w:val="2"/>
          <w:numId w:val="23"/>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 xml:space="preserve">нформация о начальной </w:t>
      </w:r>
      <w:r w:rsidRPr="009B347A">
        <w:lastRenderedPageBreak/>
        <w:t>(макси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E24EB">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E24EB">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1E24EB">
      <w:pPr>
        <w:pStyle w:val="19"/>
        <w:numPr>
          <w:ilvl w:val="2"/>
          <w:numId w:val="2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1E24EB">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1E24EB">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1E24EB">
      <w:pPr>
        <w:pStyle w:val="19"/>
        <w:numPr>
          <w:ilvl w:val="2"/>
          <w:numId w:val="23"/>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1E24EB">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1E24EB">
      <w:pPr>
        <w:pStyle w:val="19"/>
        <w:numPr>
          <w:ilvl w:val="2"/>
          <w:numId w:val="23"/>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1E24EB">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1E24EB">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1E24EB">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E24EB">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E24EB">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1E24EB">
      <w:pPr>
        <w:pStyle w:val="19"/>
        <w:widowControl w:val="0"/>
        <w:numPr>
          <w:ilvl w:val="2"/>
          <w:numId w:val="23"/>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w:t>
      </w:r>
      <w:r w:rsidR="007D6548" w:rsidRPr="00D32FFA">
        <w:rPr>
          <w:szCs w:val="28"/>
        </w:rPr>
        <w:lastRenderedPageBreak/>
        <w:t xml:space="preserve">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1E24EB">
      <w:pPr>
        <w:pStyle w:val="19"/>
        <w:widowControl w:val="0"/>
        <w:numPr>
          <w:ilvl w:val="2"/>
          <w:numId w:val="2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1E24EB">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E24EB">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1E24EB">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1E24EB">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1E24EB">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lastRenderedPageBreak/>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1E24EB">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1E24EB">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1E24EB">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1E24EB">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1E24EB">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1E24EB">
      <w:pPr>
        <w:numPr>
          <w:ilvl w:val="0"/>
          <w:numId w:val="9"/>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w:t>
      </w:r>
      <w:r w:rsidR="007D6548" w:rsidRPr="00D32FFA">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1E24EB">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1E24EB">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1E24EB">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1E24EB">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1E24EB">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lastRenderedPageBreak/>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1E24EB">
      <w:pPr>
        <w:pStyle w:val="afa"/>
        <w:numPr>
          <w:ilvl w:val="1"/>
          <w:numId w:val="4"/>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1E24EB">
      <w:pPr>
        <w:pStyle w:val="afa"/>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proofErr w:type="gramStart"/>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w:t>
      </w:r>
      <w:proofErr w:type="gramEnd"/>
      <w:r w:rsidRPr="00D32FFA">
        <w:rPr>
          <w:sz w:val="28"/>
          <w:szCs w:val="28"/>
        </w:rPr>
        <w:t xml:space="preserve">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1E24EB">
      <w:pPr>
        <w:numPr>
          <w:ilvl w:val="1"/>
          <w:numId w:val="6"/>
        </w:numPr>
        <w:tabs>
          <w:tab w:val="left" w:pos="0"/>
        </w:tabs>
        <w:ind w:left="0" w:firstLine="709"/>
        <w:jc w:val="both"/>
        <w:rPr>
          <w:rFonts w:eastAsia="MS Mincho"/>
          <w:b/>
          <w:sz w:val="28"/>
          <w:szCs w:val="28"/>
        </w:rPr>
      </w:pPr>
      <w:r w:rsidRPr="00D32FFA">
        <w:rPr>
          <w:rFonts w:eastAsia="MS Mincho"/>
          <w:b/>
          <w:sz w:val="28"/>
          <w:szCs w:val="28"/>
        </w:rPr>
        <w:lastRenderedPageBreak/>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1E24EB">
      <w:pPr>
        <w:pStyle w:val="aff8"/>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1E24EB">
      <w:pPr>
        <w:pStyle w:val="afa"/>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1E24EB">
      <w:pPr>
        <w:pStyle w:val="afa"/>
        <w:numPr>
          <w:ilvl w:val="0"/>
          <w:numId w:val="2"/>
        </w:numPr>
        <w:tabs>
          <w:tab w:val="left" w:pos="1440"/>
        </w:tabs>
        <w:ind w:left="0" w:firstLine="720"/>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1E24EB">
      <w:pPr>
        <w:pStyle w:val="afa"/>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1E24EB">
      <w:pPr>
        <w:pStyle w:val="afa"/>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1E24EB">
      <w:pPr>
        <w:pStyle w:val="afa"/>
        <w:numPr>
          <w:ilvl w:val="0"/>
          <w:numId w:val="2"/>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1E24EB">
      <w:pPr>
        <w:pStyle w:val="afa"/>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1E24EB">
      <w:pPr>
        <w:pStyle w:val="afa"/>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E24EB">
      <w:pPr>
        <w:pStyle w:val="afa"/>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E24EB">
      <w:pPr>
        <w:pStyle w:val="afa"/>
        <w:numPr>
          <w:ilvl w:val="0"/>
          <w:numId w:val="2"/>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w:t>
      </w:r>
      <w:r w:rsidRPr="00D32FFA">
        <w:rPr>
          <w:sz w:val="28"/>
          <w:szCs w:val="28"/>
        </w:rPr>
        <w:lastRenderedPageBreak/>
        <w:t>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1E24EB">
      <w:pPr>
        <w:pStyle w:val="afa"/>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1E24EB">
      <w:pPr>
        <w:pStyle w:val="afa"/>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1E24EB">
      <w:pPr>
        <w:pStyle w:val="aff8"/>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a"/>
        <w:tabs>
          <w:tab w:val="left" w:pos="0"/>
          <w:tab w:val="left" w:pos="1440"/>
        </w:tabs>
        <w:ind w:left="720" w:firstLine="0"/>
        <w:rPr>
          <w:sz w:val="28"/>
        </w:rPr>
      </w:pPr>
      <w:r w:rsidRPr="003343CE">
        <w:rPr>
          <w:sz w:val="28"/>
        </w:rPr>
        <w:t xml:space="preserve"> </w:t>
      </w:r>
    </w:p>
    <w:p w:rsidR="003C30F3" w:rsidRPr="003343CE" w:rsidRDefault="003C30F3" w:rsidP="001E24EB">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1E24EB">
      <w:pPr>
        <w:pStyle w:val="afa"/>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1E24EB">
      <w:pPr>
        <w:pStyle w:val="afa"/>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1E24EB">
      <w:pPr>
        <w:pStyle w:val="afa"/>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1E24EB">
      <w:pPr>
        <w:pStyle w:val="afa"/>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w:t>
      </w:r>
      <w:r w:rsidRPr="00AA0DBE">
        <w:rPr>
          <w:sz w:val="28"/>
        </w:rPr>
        <w:lastRenderedPageBreak/>
        <w:t xml:space="preserve">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1E24EB">
      <w:pPr>
        <w:pStyle w:val="afa"/>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1E24EB">
      <w:pPr>
        <w:pStyle w:val="afa"/>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1E24EB">
      <w:pPr>
        <w:pStyle w:val="afa"/>
        <w:numPr>
          <w:ilvl w:val="2"/>
          <w:numId w:val="7"/>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1E24EB">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1E24EB">
      <w:pPr>
        <w:pStyle w:val="afa"/>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1E24EB">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1E24EB">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1E24EB">
      <w:pPr>
        <w:pStyle w:val="afa"/>
        <w:numPr>
          <w:ilvl w:val="2"/>
          <w:numId w:val="7"/>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1E24EB">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1E24EB">
      <w:pPr>
        <w:pStyle w:val="afa"/>
        <w:numPr>
          <w:ilvl w:val="2"/>
          <w:numId w:val="3"/>
        </w:numPr>
        <w:ind w:left="0" w:firstLine="720"/>
        <w:rPr>
          <w:sz w:val="28"/>
        </w:rPr>
      </w:pPr>
      <w:r w:rsidRPr="00F65B50">
        <w:rPr>
          <w:sz w:val="28"/>
        </w:rPr>
        <w:lastRenderedPageBreak/>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1E24EB">
      <w:pPr>
        <w:pStyle w:val="afa"/>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1E24EB">
      <w:pPr>
        <w:pStyle w:val="afa"/>
        <w:numPr>
          <w:ilvl w:val="2"/>
          <w:numId w:val="3"/>
        </w:numPr>
        <w:ind w:left="0" w:firstLine="720"/>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заявкам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1E24EB">
      <w:pPr>
        <w:pStyle w:val="afa"/>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1E24EB">
      <w:pPr>
        <w:pStyle w:val="afa"/>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D32FFA" w:rsidRDefault="003C30F3" w:rsidP="001E24EB">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1E24EB">
      <w:pPr>
        <w:pStyle w:val="2"/>
        <w:numPr>
          <w:ilvl w:val="1"/>
          <w:numId w:val="1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1E24EB">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1E24EB">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1E24EB">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E24EB">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E24EB">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E24EB">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1E24EB">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1E24EB">
      <w:pPr>
        <w:numPr>
          <w:ilvl w:val="0"/>
          <w:numId w:val="17"/>
        </w:numPr>
        <w:ind w:left="0" w:firstLine="709"/>
        <w:jc w:val="both"/>
        <w:rPr>
          <w:sz w:val="28"/>
          <w:szCs w:val="28"/>
        </w:rPr>
      </w:pPr>
      <w:r w:rsidRPr="00D32FFA">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1E24EB">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1E24EB">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E24EB">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1E24EB">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1E24EB">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E24EB">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E24EB">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1E24EB">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E24EB">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E24EB">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E24EB">
      <w:pPr>
        <w:numPr>
          <w:ilvl w:val="0"/>
          <w:numId w:val="20"/>
        </w:numPr>
        <w:ind w:left="0" w:firstLine="709"/>
        <w:jc w:val="both"/>
        <w:rPr>
          <w:sz w:val="28"/>
          <w:szCs w:val="28"/>
        </w:rPr>
      </w:pPr>
      <w:r w:rsidRPr="00D32FFA">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E24EB">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1E24EB">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8"/>
            <w:sz w:val="28"/>
            <w:szCs w:val="28"/>
          </w:rPr>
          <w:t>http://www.trcont.ru</w:t>
        </w:r>
      </w:hyperlink>
      <w:r w:rsidR="00DB77FB" w:rsidRPr="00DB77FB">
        <w:rPr>
          <w:sz w:val="28"/>
          <w:szCs w:val="28"/>
        </w:rPr>
        <w:t xml:space="preserve"> (раздел Компания/Закупки) и на сайте zakupki.gov.ru 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«ТрансКонтейнер</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D32FFA" w:rsidRDefault="00370C44" w:rsidP="001E24EB">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1E24EB">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E24EB">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E24EB">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E24EB">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E24EB">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1E24EB">
      <w:pPr>
        <w:numPr>
          <w:ilvl w:val="0"/>
          <w:numId w:val="21"/>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1E24EB">
      <w:pPr>
        <w:numPr>
          <w:ilvl w:val="0"/>
          <w:numId w:val="21"/>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w:t>
      </w:r>
      <w:r w:rsidRPr="00D32FFA">
        <w:rPr>
          <w:sz w:val="28"/>
          <w:szCs w:val="28"/>
        </w:rPr>
        <w:lastRenderedPageBreak/>
        <w:t xml:space="preserve">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1E24EB">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1E24EB">
      <w:pPr>
        <w:numPr>
          <w:ilvl w:val="0"/>
          <w:numId w:val="21"/>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1E24EB">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E24EB">
      <w:pPr>
        <w:numPr>
          <w:ilvl w:val="0"/>
          <w:numId w:val="21"/>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1E24EB">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1E24EB">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1E24EB">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1E24EB">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1E24EB">
      <w:pPr>
        <w:numPr>
          <w:ilvl w:val="0"/>
          <w:numId w:val="22"/>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 xml:space="preserve">чем на 30 </w:t>
      </w:r>
      <w:r w:rsidR="00B55D85">
        <w:rPr>
          <w:sz w:val="28"/>
          <w:szCs w:val="28"/>
        </w:rPr>
        <w:lastRenderedPageBreak/>
        <w:t>(тридцать)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1E24EB">
      <w:pPr>
        <w:numPr>
          <w:ilvl w:val="0"/>
          <w:numId w:val="22"/>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1E24EB">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1E24EB">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1E24EB">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1E24EB">
      <w:pPr>
        <w:numPr>
          <w:ilvl w:val="0"/>
          <w:numId w:val="22"/>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1E24EB">
      <w:pPr>
        <w:numPr>
          <w:ilvl w:val="0"/>
          <w:numId w:val="22"/>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1E24EB">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1E24EB">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1E24EB">
      <w:pPr>
        <w:pStyle w:val="afa"/>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w:t>
      </w:r>
      <w:proofErr w:type="gramStart"/>
      <w:r w:rsidR="00A12B7F" w:rsidRPr="003343CE">
        <w:rPr>
          <w:sz w:val="28"/>
          <w:szCs w:val="28"/>
        </w:rPr>
        <w:t>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w:t>
      </w:r>
      <w:proofErr w:type="gramEnd"/>
      <w:r w:rsidR="00A12B7F" w:rsidRPr="003343CE">
        <w:rPr>
          <w:sz w:val="28"/>
          <w:szCs w:val="28"/>
        </w:rPr>
        <w:t xml:space="preserve">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E24EB">
      <w:pPr>
        <w:pStyle w:val="afa"/>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w:t>
      </w:r>
      <w:r w:rsidR="00CE0E81">
        <w:rPr>
          <w:sz w:val="28"/>
          <w:szCs w:val="28"/>
        </w:rPr>
        <w:t>,</w:t>
      </w:r>
      <w:r w:rsidRPr="003343CE">
        <w:rPr>
          <w:sz w:val="28"/>
          <w:szCs w:val="28"/>
        </w:rPr>
        <w:t xml:space="preserve"> </w:t>
      </w:r>
      <w:r w:rsidR="00CE0E81">
        <w:rPr>
          <w:sz w:val="28"/>
          <w:szCs w:val="28"/>
        </w:rPr>
        <w:t xml:space="preserve">№2 (сведения о претенденте) </w:t>
      </w:r>
      <w:r w:rsidR="00CE0E81" w:rsidRPr="003343CE">
        <w:rPr>
          <w:sz w:val="28"/>
          <w:szCs w:val="28"/>
        </w:rPr>
        <w:t xml:space="preserve">и </w:t>
      </w:r>
      <w:r w:rsidRPr="003343CE">
        <w:rPr>
          <w:sz w:val="28"/>
          <w:szCs w:val="28"/>
        </w:rPr>
        <w:t>№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r w:rsidRPr="003343CE">
        <w:rPr>
          <w:sz w:val="28"/>
          <w:szCs w:val="28"/>
        </w:rPr>
        <w:t xml:space="preserve">б) </w:t>
      </w:r>
      <w:proofErr w:type="gramStart"/>
      <w:r w:rsidR="00CE0E81">
        <w:rPr>
          <w:sz w:val="28"/>
          <w:szCs w:val="28"/>
        </w:rPr>
        <w:t>документы</w:t>
      </w:r>
      <w:proofErr w:type="gramEnd"/>
      <w:r w:rsidR="00CE0E81" w:rsidRPr="003343CE">
        <w:rPr>
          <w:sz w:val="28"/>
          <w:szCs w:val="28"/>
        </w:rPr>
        <w:t xml:space="preserve"> </w:t>
      </w:r>
      <w:r w:rsidR="00CE0E81">
        <w:rPr>
          <w:sz w:val="28"/>
        </w:rPr>
        <w:t>перечисленные в пункте 2.3</w:t>
      </w:r>
      <w:r w:rsidR="00CE0E81" w:rsidRPr="003343CE">
        <w:rPr>
          <w:sz w:val="28"/>
        </w:rPr>
        <w:t xml:space="preserve"> настоящей документации о закупке, в случае, если они не предоставлял</w:t>
      </w:r>
      <w:r w:rsidR="00CE0E81">
        <w:rPr>
          <w:sz w:val="28"/>
        </w:rPr>
        <w:t>и</w:t>
      </w:r>
      <w:r w:rsidR="00CE0E81" w:rsidRPr="003343CE">
        <w:rPr>
          <w:sz w:val="28"/>
        </w:rPr>
        <w:t>сь претендентом при регистрации и аккредитации на ЭТП</w:t>
      </w:r>
      <w:r w:rsidR="00CE0E81"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CE0E81">
        <w:rPr>
          <w:sz w:val="28"/>
          <w:szCs w:val="28"/>
        </w:rPr>
        <w:t>а</w:t>
      </w:r>
      <w:r w:rsidR="00CE0E81" w:rsidRPr="003343CE">
        <w:rPr>
          <w:sz w:val="28"/>
          <w:szCs w:val="28"/>
        </w:rPr>
        <w:t>цией о закупке.</w:t>
      </w:r>
    </w:p>
    <w:p w:rsidR="00C46D25" w:rsidRPr="00CE0E81" w:rsidRDefault="007668FE" w:rsidP="00CE0E81">
      <w:pPr>
        <w:pStyle w:val="afa"/>
        <w:rPr>
          <w:sz w:val="28"/>
          <w:szCs w:val="28"/>
        </w:rPr>
      </w:pPr>
      <w:r w:rsidRPr="003343CE">
        <w:rPr>
          <w:sz w:val="28"/>
          <w:szCs w:val="28"/>
        </w:rPr>
        <w:t xml:space="preserve">в) </w:t>
      </w:r>
      <w:r w:rsidR="00CE0E81" w:rsidRPr="003343CE">
        <w:rPr>
          <w:sz w:val="28"/>
        </w:rPr>
        <w:t xml:space="preserve">другие документы, </w:t>
      </w:r>
      <w:r w:rsidRPr="003343CE">
        <w:rPr>
          <w:sz w:val="28"/>
          <w:szCs w:val="28"/>
        </w:rPr>
        <w:t>указанные в</w:t>
      </w:r>
      <w:r w:rsidR="00CE0E81">
        <w:rPr>
          <w:sz w:val="28"/>
          <w:szCs w:val="28"/>
        </w:rPr>
        <w:t xml:space="preserve"> подпункте 2</w:t>
      </w:r>
      <w:r w:rsidRPr="003343CE">
        <w:rPr>
          <w:sz w:val="28"/>
          <w:szCs w:val="28"/>
        </w:rPr>
        <w:t xml:space="preserve"> пу</w:t>
      </w:r>
      <w:r w:rsidR="00CE0E81">
        <w:rPr>
          <w:sz w:val="28"/>
          <w:szCs w:val="28"/>
        </w:rPr>
        <w:t>нкта</w:t>
      </w:r>
      <w:r w:rsidRPr="003343CE">
        <w:rPr>
          <w:sz w:val="28"/>
          <w:szCs w:val="28"/>
        </w:rPr>
        <w:t xml:space="preserve"> 17 Информационной карты.</w:t>
      </w:r>
    </w:p>
    <w:p w:rsidR="00950CE3" w:rsidRPr="003343CE" w:rsidRDefault="00354B98" w:rsidP="001E24EB">
      <w:pPr>
        <w:pStyle w:val="afa"/>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w:t>
      </w:r>
      <w:r w:rsidR="007E02D5" w:rsidRPr="003343CE">
        <w:rPr>
          <w:sz w:val="28"/>
          <w:szCs w:val="28"/>
        </w:rPr>
        <w:lastRenderedPageBreak/>
        <w:t xml:space="preserve">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xml:space="preserve">) </w:t>
      </w:r>
      <w:proofErr w:type="spellStart"/>
      <w:r w:rsidR="00046B23">
        <w:rPr>
          <w:rFonts w:ascii="Times New Roman" w:hAnsi="Times New Roman"/>
          <w:b w:val="0"/>
          <w:sz w:val="28"/>
          <w:szCs w:val="28"/>
        </w:rPr>
        <w:t>подпунта</w:t>
      </w:r>
      <w:proofErr w:type="spellEnd"/>
      <w:r w:rsidR="00046B23">
        <w:rPr>
          <w:rFonts w:ascii="Times New Roman" w:hAnsi="Times New Roman"/>
          <w:b w:val="0"/>
          <w:sz w:val="28"/>
          <w:szCs w:val="28"/>
        </w:rPr>
        <w:t xml:space="preserve"> 3.1.2 настоящей документации о закупке</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xml:space="preserve">) </w:t>
      </w:r>
      <w:proofErr w:type="spellStart"/>
      <w:r w:rsidR="00046B23">
        <w:rPr>
          <w:rFonts w:ascii="Times New Roman" w:hAnsi="Times New Roman"/>
          <w:b w:val="0"/>
          <w:sz w:val="28"/>
          <w:szCs w:val="28"/>
        </w:rPr>
        <w:t>подпунта</w:t>
      </w:r>
      <w:proofErr w:type="spellEnd"/>
      <w:r w:rsidR="00046B23">
        <w:rPr>
          <w:rFonts w:ascii="Times New Roman" w:hAnsi="Times New Roman"/>
          <w:b w:val="0"/>
          <w:sz w:val="28"/>
          <w:szCs w:val="28"/>
        </w:rPr>
        <w:t xml:space="preserve"> 3.1.2 настоящей документации о закупке</w:t>
      </w:r>
      <w:r w:rsidR="00046B23" w:rsidRPr="003343CE">
        <w:rPr>
          <w:rFonts w:ascii="Times New Roman" w:hAnsi="Times New Roman"/>
          <w:b w:val="0"/>
          <w:sz w:val="28"/>
          <w:szCs w:val="28"/>
        </w:rPr>
        <w:t xml:space="preserve"> </w:t>
      </w:r>
      <w:r w:rsidR="00DD721D" w:rsidRPr="003343CE">
        <w:rPr>
          <w:rFonts w:ascii="Times New Roman" w:hAnsi="Times New Roman"/>
          <w:b w:val="0"/>
          <w:sz w:val="28"/>
          <w:szCs w:val="28"/>
        </w:rPr>
        <w:t>– по лоту с наименьшим номером</w:t>
      </w:r>
      <w:r w:rsidRPr="003343CE">
        <w:rPr>
          <w:rFonts w:ascii="Times New Roman" w:hAnsi="Times New Roman"/>
          <w:b w:val="0"/>
          <w:sz w:val="28"/>
          <w:szCs w:val="28"/>
        </w:rPr>
        <w:t>.</w:t>
      </w:r>
    </w:p>
    <w:p w:rsidR="000954FB" w:rsidRPr="003343CE" w:rsidRDefault="00277A7F" w:rsidP="001E24EB">
      <w:pPr>
        <w:pStyle w:val="afa"/>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w:t>
      </w:r>
      <w:r w:rsidR="00CE0E81">
        <w:rPr>
          <w:sz w:val="28"/>
          <w:szCs w:val="28"/>
        </w:rPr>
        <w:t>ты, перечисленные в пункте 2.3</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1E24EB">
      <w:pPr>
        <w:pStyle w:val="afa"/>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455A19" w:rsidP="001E24EB">
      <w:pPr>
        <w:pStyle w:val="afa"/>
        <w:numPr>
          <w:ilvl w:val="2"/>
          <w:numId w:val="13"/>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23839240" wp14:editId="098E6D9B">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1E059A" w:rsidRPr="007E6DE4" w:rsidRDefault="001E059A" w:rsidP="00805082">
                            <w:pPr>
                              <w:jc w:val="center"/>
                              <w:rPr>
                                <w:b/>
                                <w:sz w:val="28"/>
                                <w:szCs w:val="28"/>
                              </w:rPr>
                            </w:pPr>
                            <w:r w:rsidRPr="007E6DE4">
                              <w:rPr>
                                <w:b/>
                                <w:sz w:val="28"/>
                                <w:szCs w:val="28"/>
                              </w:rPr>
                              <w:t xml:space="preserve">_____________________________________________, </w:t>
                            </w:r>
                          </w:p>
                          <w:p w:rsidR="001E059A" w:rsidRDefault="001E059A"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E059A" w:rsidRPr="007E6DE4" w:rsidRDefault="001E059A" w:rsidP="00805082">
                            <w:pPr>
                              <w:jc w:val="center"/>
                              <w:rPr>
                                <w:b/>
                                <w:sz w:val="28"/>
                                <w:szCs w:val="28"/>
                              </w:rPr>
                            </w:pPr>
                            <w:r w:rsidRPr="007E6DE4">
                              <w:rPr>
                                <w:b/>
                                <w:sz w:val="28"/>
                                <w:szCs w:val="28"/>
                              </w:rPr>
                              <w:t>________________________________________</w:t>
                            </w:r>
                          </w:p>
                          <w:p w:rsidR="001E059A" w:rsidRPr="007E6DE4" w:rsidRDefault="001E059A" w:rsidP="00805082">
                            <w:pPr>
                              <w:jc w:val="center"/>
                              <w:rPr>
                                <w:i/>
                                <w:sz w:val="20"/>
                                <w:szCs w:val="20"/>
                              </w:rPr>
                            </w:pPr>
                            <w:r w:rsidRPr="007E6DE4">
                              <w:rPr>
                                <w:i/>
                                <w:sz w:val="20"/>
                                <w:szCs w:val="20"/>
                              </w:rPr>
                              <w:t>государство регистрации претендента</w:t>
                            </w:r>
                          </w:p>
                          <w:p w:rsidR="001E059A" w:rsidRPr="007E6DE4" w:rsidRDefault="001E059A" w:rsidP="00805082">
                            <w:pPr>
                              <w:jc w:val="center"/>
                              <w:rPr>
                                <w:b/>
                                <w:sz w:val="28"/>
                                <w:szCs w:val="28"/>
                              </w:rPr>
                            </w:pPr>
                            <w:r w:rsidRPr="007E6DE4">
                              <w:rPr>
                                <w:b/>
                                <w:sz w:val="28"/>
                                <w:szCs w:val="28"/>
                              </w:rPr>
                              <w:t>_____________________________</w:t>
                            </w:r>
                            <w:r>
                              <w:rPr>
                                <w:b/>
                                <w:sz w:val="28"/>
                                <w:szCs w:val="28"/>
                              </w:rPr>
                              <w:t>__________________</w:t>
                            </w:r>
                          </w:p>
                          <w:p w:rsidR="001E059A" w:rsidRPr="007E6DE4" w:rsidRDefault="001E059A" w:rsidP="00805082">
                            <w:pPr>
                              <w:jc w:val="center"/>
                              <w:rPr>
                                <w:i/>
                                <w:sz w:val="20"/>
                                <w:szCs w:val="20"/>
                              </w:rPr>
                            </w:pPr>
                            <w:r w:rsidRPr="007E6DE4">
                              <w:rPr>
                                <w:i/>
                                <w:sz w:val="20"/>
                                <w:szCs w:val="20"/>
                              </w:rPr>
                              <w:t>ИНН претендента (для претендентов-резидентов Российской Федерации)</w:t>
                            </w:r>
                          </w:p>
                          <w:p w:rsidR="001E059A" w:rsidRDefault="001E059A" w:rsidP="00805082">
                            <w:pPr>
                              <w:jc w:val="both"/>
                            </w:pPr>
                          </w:p>
                          <w:p w:rsidR="001E059A" w:rsidRDefault="001E059A"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1E059A" w:rsidRPr="00F23E06" w:rsidRDefault="001E059A" w:rsidP="00805082">
                            <w:pPr>
                              <w:jc w:val="center"/>
                              <w:rPr>
                                <w:b/>
                                <w:highlight w:val="cyan"/>
                              </w:rPr>
                            </w:pPr>
                            <w:r w:rsidRPr="00F23E06">
                              <w:rPr>
                                <w:b/>
                                <w:highlight w:val="cyan"/>
                              </w:rPr>
                              <w:t xml:space="preserve">(лот № _________) </w:t>
                            </w:r>
                          </w:p>
                          <w:p w:rsidR="001E059A" w:rsidRPr="00521EAB" w:rsidRDefault="001E059A" w:rsidP="00805082">
                            <w:pPr>
                              <w:jc w:val="center"/>
                              <w:rPr>
                                <w:i/>
                              </w:rPr>
                            </w:pPr>
                            <w:r w:rsidRPr="00F23E06">
                              <w:rPr>
                                <w:i/>
                                <w:highlight w:val="cyan"/>
                              </w:rPr>
                              <w:t>(указывается, если предусмотрены лоты)</w:t>
                            </w:r>
                          </w:p>
                          <w:p w:rsidR="001E059A" w:rsidRPr="00923E2D" w:rsidRDefault="001E059A" w:rsidP="00805082">
                            <w:pPr>
                              <w:jc w:val="center"/>
                              <w:rPr>
                                <w:b/>
                              </w:rPr>
                            </w:pPr>
                          </w:p>
                          <w:p w:rsidR="001E059A" w:rsidRPr="00923E2D" w:rsidRDefault="001E059A"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1E059A" w:rsidRPr="007E6DE4" w:rsidRDefault="001E059A" w:rsidP="00805082">
                      <w:pPr>
                        <w:jc w:val="center"/>
                        <w:rPr>
                          <w:b/>
                          <w:sz w:val="28"/>
                          <w:szCs w:val="28"/>
                        </w:rPr>
                      </w:pPr>
                      <w:r w:rsidRPr="007E6DE4">
                        <w:rPr>
                          <w:b/>
                          <w:sz w:val="28"/>
                          <w:szCs w:val="28"/>
                        </w:rPr>
                        <w:t xml:space="preserve">_____________________________________________, </w:t>
                      </w:r>
                    </w:p>
                    <w:p w:rsidR="001E059A" w:rsidRDefault="001E059A"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E059A" w:rsidRPr="007E6DE4" w:rsidRDefault="001E059A" w:rsidP="00805082">
                      <w:pPr>
                        <w:jc w:val="center"/>
                        <w:rPr>
                          <w:b/>
                          <w:sz w:val="28"/>
                          <w:szCs w:val="28"/>
                        </w:rPr>
                      </w:pPr>
                      <w:r w:rsidRPr="007E6DE4">
                        <w:rPr>
                          <w:b/>
                          <w:sz w:val="28"/>
                          <w:szCs w:val="28"/>
                        </w:rPr>
                        <w:t>________________________________________</w:t>
                      </w:r>
                    </w:p>
                    <w:p w:rsidR="001E059A" w:rsidRPr="007E6DE4" w:rsidRDefault="001E059A" w:rsidP="00805082">
                      <w:pPr>
                        <w:jc w:val="center"/>
                        <w:rPr>
                          <w:i/>
                          <w:sz w:val="20"/>
                          <w:szCs w:val="20"/>
                        </w:rPr>
                      </w:pPr>
                      <w:r w:rsidRPr="007E6DE4">
                        <w:rPr>
                          <w:i/>
                          <w:sz w:val="20"/>
                          <w:szCs w:val="20"/>
                        </w:rPr>
                        <w:t>государство регистрации претендента</w:t>
                      </w:r>
                    </w:p>
                    <w:p w:rsidR="001E059A" w:rsidRPr="007E6DE4" w:rsidRDefault="001E059A" w:rsidP="00805082">
                      <w:pPr>
                        <w:jc w:val="center"/>
                        <w:rPr>
                          <w:b/>
                          <w:sz w:val="28"/>
                          <w:szCs w:val="28"/>
                        </w:rPr>
                      </w:pPr>
                      <w:r w:rsidRPr="007E6DE4">
                        <w:rPr>
                          <w:b/>
                          <w:sz w:val="28"/>
                          <w:szCs w:val="28"/>
                        </w:rPr>
                        <w:t>_____________________________</w:t>
                      </w:r>
                      <w:r>
                        <w:rPr>
                          <w:b/>
                          <w:sz w:val="28"/>
                          <w:szCs w:val="28"/>
                        </w:rPr>
                        <w:t>__________________</w:t>
                      </w:r>
                    </w:p>
                    <w:p w:rsidR="001E059A" w:rsidRPr="007E6DE4" w:rsidRDefault="001E059A" w:rsidP="00805082">
                      <w:pPr>
                        <w:jc w:val="center"/>
                        <w:rPr>
                          <w:i/>
                          <w:sz w:val="20"/>
                          <w:szCs w:val="20"/>
                        </w:rPr>
                      </w:pPr>
                      <w:r w:rsidRPr="007E6DE4">
                        <w:rPr>
                          <w:i/>
                          <w:sz w:val="20"/>
                          <w:szCs w:val="20"/>
                        </w:rPr>
                        <w:t>ИНН претендента (для претендентов-резидентов Российской Федерации)</w:t>
                      </w:r>
                    </w:p>
                    <w:p w:rsidR="001E059A" w:rsidRDefault="001E059A" w:rsidP="00805082">
                      <w:pPr>
                        <w:jc w:val="both"/>
                      </w:pPr>
                    </w:p>
                    <w:p w:rsidR="001E059A" w:rsidRDefault="001E059A"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1E059A" w:rsidRPr="00F23E06" w:rsidRDefault="001E059A" w:rsidP="00805082">
                      <w:pPr>
                        <w:jc w:val="center"/>
                        <w:rPr>
                          <w:b/>
                          <w:highlight w:val="cyan"/>
                        </w:rPr>
                      </w:pPr>
                      <w:r w:rsidRPr="00F23E06">
                        <w:rPr>
                          <w:b/>
                          <w:highlight w:val="cyan"/>
                        </w:rPr>
                        <w:t xml:space="preserve">(лот № _________) </w:t>
                      </w:r>
                    </w:p>
                    <w:p w:rsidR="001E059A" w:rsidRPr="00521EAB" w:rsidRDefault="001E059A" w:rsidP="00805082">
                      <w:pPr>
                        <w:jc w:val="center"/>
                        <w:rPr>
                          <w:i/>
                        </w:rPr>
                      </w:pPr>
                      <w:r w:rsidRPr="00F23E06">
                        <w:rPr>
                          <w:i/>
                          <w:highlight w:val="cyan"/>
                        </w:rPr>
                        <w:t>(указывается, если предусмотрены лоты)</w:t>
                      </w:r>
                    </w:p>
                    <w:p w:rsidR="001E059A" w:rsidRPr="00923E2D" w:rsidRDefault="001E059A" w:rsidP="00805082">
                      <w:pPr>
                        <w:jc w:val="center"/>
                        <w:rPr>
                          <w:b/>
                        </w:rPr>
                      </w:pPr>
                    </w:p>
                    <w:p w:rsidR="001E059A" w:rsidRPr="00923E2D" w:rsidRDefault="001E059A"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w:t>
      </w:r>
      <w:r w:rsidRPr="003343CE">
        <w:rPr>
          <w:rFonts w:ascii="Times New Roman" w:hAnsi="Times New Roman"/>
          <w:b w:val="0"/>
          <w:sz w:val="28"/>
          <w:szCs w:val="28"/>
        </w:rPr>
        <w:lastRenderedPageBreak/>
        <w:t>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E24EB">
      <w:pPr>
        <w:pStyle w:val="afa"/>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F30A31" w:rsidRDefault="000954FB" w:rsidP="001E24EB">
      <w:pPr>
        <w:pStyle w:val="2"/>
        <w:numPr>
          <w:ilvl w:val="1"/>
          <w:numId w:val="13"/>
        </w:numPr>
        <w:tabs>
          <w:tab w:val="clear" w:pos="1260"/>
          <w:tab w:val="num" w:pos="-180"/>
          <w:tab w:val="num" w:pos="540"/>
        </w:tabs>
        <w:spacing w:before="0" w:after="0"/>
        <w:ind w:left="0" w:firstLine="720"/>
        <w:jc w:val="both"/>
        <w:rPr>
          <w:rFonts w:eastAsia="MS Mincho"/>
          <w:i w:val="0"/>
        </w:rPr>
      </w:pPr>
      <w:r w:rsidRPr="00F30A31">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содержать все условия, предусмотренные настоящей документацией</w:t>
      </w:r>
      <w:r w:rsidR="00896790">
        <w:rPr>
          <w:b w:val="0"/>
          <w:i w:val="0"/>
        </w:rPr>
        <w:t xml:space="preserve"> о закупке</w:t>
      </w:r>
      <w:r w:rsidRPr="009B006E">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w:t>
      </w:r>
      <w:r w:rsidR="00E41928">
        <w:rPr>
          <w:b w:val="0"/>
          <w:i w:val="0"/>
        </w:rPr>
        <w:t xml:space="preserve">о закупке </w:t>
      </w:r>
      <w:r w:rsidR="00AF6ABE" w:rsidRPr="009B006E">
        <w:rPr>
          <w:b w:val="0"/>
          <w:i w:val="0"/>
        </w:rPr>
        <w:t xml:space="preserve">(Техническом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E41928">
        <w:rPr>
          <w:b w:val="0"/>
          <w:i w:val="0"/>
        </w:rPr>
        <w:t xml:space="preserve"> о закупке</w:t>
      </w:r>
      <w:r w:rsidRPr="009B006E">
        <w:rPr>
          <w:b w:val="0"/>
          <w:i w:val="0"/>
        </w:rPr>
        <w:t>)</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документации</w:t>
      </w:r>
      <w:r w:rsidR="00896790">
        <w:rPr>
          <w:b w:val="0"/>
          <w:i w:val="0"/>
        </w:rPr>
        <w:t xml:space="preserve"> о закупке</w:t>
      </w:r>
      <w:r w:rsidRPr="009B006E">
        <w:rPr>
          <w:b w:val="0"/>
          <w:i w:val="0"/>
        </w:rPr>
        <w:t xml:space="preserve">.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Общая стоимость товаров, работ, услуг не должна превышать начальную (максимальную) цену товаров, работ, услуг, опре</w:t>
      </w:r>
      <w:r w:rsidR="00896790">
        <w:rPr>
          <w:b w:val="0"/>
          <w:i w:val="0"/>
        </w:rPr>
        <w:t xml:space="preserve">деленную Заказчиком в </w:t>
      </w:r>
      <w:r w:rsidR="000954FB" w:rsidRPr="009B006E">
        <w:rPr>
          <w:b w:val="0"/>
          <w:i w:val="0"/>
        </w:rPr>
        <w:t>документации</w:t>
      </w:r>
      <w:r w:rsidR="00896790">
        <w:rPr>
          <w:b w:val="0"/>
          <w:i w:val="0"/>
        </w:rPr>
        <w:t xml:space="preserve"> о закупке</w:t>
      </w:r>
      <w:r w:rsidR="000954FB" w:rsidRPr="009B006E">
        <w:rPr>
          <w:b w:val="0"/>
          <w:i w:val="0"/>
        </w:rPr>
        <w:t xml:space="preserve">. </w:t>
      </w:r>
    </w:p>
    <w:p w:rsidR="000954FB" w:rsidRDefault="000954FB" w:rsidP="00A359C6">
      <w:pPr>
        <w:pStyle w:val="a"/>
        <w:ind w:left="0" w:firstLine="720"/>
        <w:rPr>
          <w:b w:val="0"/>
          <w:i w:val="0"/>
        </w:rPr>
      </w:pPr>
      <w:r w:rsidRPr="009B00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rPr>
          <w:b w:val="0"/>
          <w:i w:val="0"/>
        </w:rPr>
        <w:t>4</w:t>
      </w:r>
      <w:r w:rsidRPr="009B006E">
        <w:rPr>
          <w:b w:val="0"/>
          <w:i w:val="0"/>
        </w:rPr>
        <w:t xml:space="preserve"> документации</w:t>
      </w:r>
      <w:r w:rsidR="00896790">
        <w:rPr>
          <w:b w:val="0"/>
          <w:i w:val="0"/>
        </w:rPr>
        <w:t xml:space="preserve"> о закупке</w:t>
      </w:r>
      <w:r w:rsidRPr="009B006E">
        <w:rPr>
          <w:b w:val="0"/>
          <w:i w:val="0"/>
        </w:rPr>
        <w:t>)</w:t>
      </w:r>
      <w:r w:rsidR="0012610C" w:rsidRPr="009B006E">
        <w:rPr>
          <w:b w:val="0"/>
          <w:i w:val="0"/>
        </w:rPr>
        <w:t xml:space="preserve"> и/или информационной карте</w:t>
      </w:r>
      <w:r w:rsidRPr="009B006E">
        <w:rPr>
          <w:b w:val="0"/>
          <w:i w:val="0"/>
        </w:rPr>
        <w:t>.</w:t>
      </w:r>
    </w:p>
    <w:p w:rsidR="00BF13C4" w:rsidRPr="005D5976" w:rsidRDefault="00BF13C4" w:rsidP="00BF13C4">
      <w:pPr>
        <w:pStyle w:val="a"/>
        <w:ind w:left="0" w:firstLine="709"/>
        <w:rPr>
          <w:b w:val="0"/>
          <w:i w:val="0"/>
        </w:rPr>
      </w:pPr>
      <w:r w:rsidRPr="00E14D40">
        <w:rPr>
          <w:b w:val="0"/>
          <w:i w:val="0"/>
        </w:rPr>
        <w:t>В случае если претендент предполагает привлечение субподрядных организаций, он в виде приложения к</w:t>
      </w:r>
      <w:proofErr w:type="gramStart"/>
      <w:r w:rsidRPr="00E14D40">
        <w:rPr>
          <w:b w:val="0"/>
          <w:i w:val="0"/>
        </w:rPr>
        <w:t xml:space="preserve"> Ф</w:t>
      </w:r>
      <w:proofErr w:type="gramEnd"/>
      <w:r w:rsidRPr="00E14D40">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w:t>
      </w:r>
      <w:r w:rsidRPr="005D5976">
        <w:rPr>
          <w:b w:val="0"/>
          <w:i w:val="0"/>
        </w:rPr>
        <w:t>ложения № 6 к настоящей документации о закупке.</w:t>
      </w:r>
    </w:p>
    <w:p w:rsidR="00BF13C4" w:rsidRPr="00A359C6" w:rsidRDefault="00BF13C4" w:rsidP="00BF13C4">
      <w:pPr>
        <w:pStyle w:val="a"/>
        <w:numPr>
          <w:ilvl w:val="0"/>
          <w:numId w:val="0"/>
        </w:numPr>
        <w:ind w:left="568"/>
        <w:rPr>
          <w:b w:val="0"/>
          <w:i w:val="0"/>
        </w:rPr>
      </w:pPr>
    </w:p>
    <w:p w:rsidR="00A12B7F" w:rsidRDefault="00A12B7F" w:rsidP="000954FB">
      <w:pPr>
        <w:ind w:firstLine="709"/>
        <w:jc w:val="both"/>
        <w:rPr>
          <w:rFonts w:eastAsia="MS Mincho"/>
          <w:b/>
          <w:bCs/>
          <w:sz w:val="32"/>
          <w:szCs w:val="32"/>
          <w:highlight w:val="cyan"/>
        </w:rPr>
      </w:pPr>
    </w:p>
    <w:p w:rsidR="00A359C6" w:rsidRDefault="00A359C6" w:rsidP="000954FB">
      <w:pPr>
        <w:ind w:firstLine="709"/>
        <w:jc w:val="both"/>
        <w:rPr>
          <w:rFonts w:eastAsia="MS Mincho"/>
          <w:b/>
          <w:bCs/>
          <w:sz w:val="32"/>
          <w:szCs w:val="32"/>
          <w:highlight w:val="cyan"/>
        </w:rPr>
      </w:pPr>
    </w:p>
    <w:p w:rsidR="000954FB" w:rsidRPr="00A359C6" w:rsidRDefault="006400A0" w:rsidP="000954FB">
      <w:pPr>
        <w:ind w:firstLine="709"/>
        <w:jc w:val="both"/>
        <w:rPr>
          <w:b/>
          <w:sz w:val="28"/>
          <w:szCs w:val="28"/>
        </w:rPr>
      </w:pPr>
      <w:r w:rsidRPr="00A359C6">
        <w:rPr>
          <w:rFonts w:eastAsia="MS Mincho"/>
          <w:b/>
          <w:bCs/>
          <w:sz w:val="32"/>
          <w:szCs w:val="32"/>
        </w:rPr>
        <w:t>Раздел</w:t>
      </w:r>
      <w:r w:rsidR="007D6BE4" w:rsidRPr="00A359C6">
        <w:rPr>
          <w:rFonts w:eastAsia="MS Mincho"/>
          <w:b/>
          <w:bCs/>
          <w:sz w:val="32"/>
          <w:szCs w:val="32"/>
        </w:rPr>
        <w:t xml:space="preserve"> 4</w:t>
      </w:r>
      <w:r w:rsidR="000954FB" w:rsidRPr="00A359C6">
        <w:rPr>
          <w:rFonts w:eastAsia="MS Mincho"/>
          <w:b/>
          <w:bCs/>
          <w:sz w:val="32"/>
          <w:szCs w:val="32"/>
        </w:rPr>
        <w:t>. Техническое задание.</w:t>
      </w:r>
    </w:p>
    <w:p w:rsidR="000954FB" w:rsidRDefault="000954FB" w:rsidP="000954FB">
      <w:pPr>
        <w:ind w:firstLine="709"/>
        <w:jc w:val="both"/>
        <w:rPr>
          <w:b/>
          <w:sz w:val="28"/>
          <w:szCs w:val="28"/>
          <w:highlight w:val="cyan"/>
        </w:rPr>
      </w:pPr>
    </w:p>
    <w:p w:rsidR="005E5EB3" w:rsidRPr="001E5C5F" w:rsidRDefault="005E5EB3" w:rsidP="001E24EB">
      <w:pPr>
        <w:numPr>
          <w:ilvl w:val="1"/>
          <w:numId w:val="24"/>
        </w:numPr>
        <w:ind w:left="0" w:firstLine="709"/>
        <w:rPr>
          <w:b/>
          <w:sz w:val="28"/>
          <w:szCs w:val="28"/>
        </w:rPr>
      </w:pPr>
      <w:r w:rsidRPr="001E5C5F">
        <w:rPr>
          <w:b/>
          <w:sz w:val="28"/>
          <w:szCs w:val="28"/>
        </w:rPr>
        <w:t>Общие положения</w:t>
      </w:r>
    </w:p>
    <w:p w:rsidR="005E5EB3" w:rsidRPr="001E5C5F" w:rsidRDefault="005E5EB3" w:rsidP="005E5EB3">
      <w:pPr>
        <w:rPr>
          <w:b/>
        </w:rPr>
      </w:pPr>
    </w:p>
    <w:p w:rsidR="005E5EB3" w:rsidRPr="005E5EB3" w:rsidRDefault="005E5EB3" w:rsidP="001E24EB">
      <w:pPr>
        <w:numPr>
          <w:ilvl w:val="2"/>
          <w:numId w:val="24"/>
        </w:numPr>
        <w:suppressAutoHyphens w:val="0"/>
        <w:ind w:left="0" w:firstLine="709"/>
        <w:contextualSpacing/>
        <w:jc w:val="both"/>
        <w:rPr>
          <w:sz w:val="28"/>
          <w:szCs w:val="28"/>
        </w:rPr>
      </w:pPr>
      <w:r w:rsidRPr="005E5EB3">
        <w:rPr>
          <w:b/>
          <w:bCs/>
          <w:sz w:val="28"/>
          <w:szCs w:val="28"/>
        </w:rPr>
        <w:t xml:space="preserve">Наименование услуг, работ: </w:t>
      </w:r>
    </w:p>
    <w:p w:rsidR="005E5EB3" w:rsidRPr="001E5C5F" w:rsidRDefault="005E5EB3" w:rsidP="005E5EB3">
      <w:pPr>
        <w:rPr>
          <w:sz w:val="12"/>
          <w:szCs w:val="12"/>
        </w:rPr>
      </w:pPr>
    </w:p>
    <w:p w:rsidR="005E5EB3" w:rsidRPr="001E5C5F" w:rsidRDefault="005E5EB3" w:rsidP="005E5EB3">
      <w:pPr>
        <w:rPr>
          <w:sz w:val="28"/>
          <w:szCs w:val="28"/>
        </w:rPr>
      </w:pPr>
      <w:r w:rsidRPr="001E5C5F">
        <w:rPr>
          <w:sz w:val="28"/>
          <w:szCs w:val="28"/>
        </w:rPr>
        <w:t xml:space="preserve">Услуги по уходу за экспозицией растений (далее </w:t>
      </w:r>
      <w:r w:rsidR="00E41928">
        <w:rPr>
          <w:sz w:val="28"/>
          <w:szCs w:val="28"/>
        </w:rPr>
        <w:t>–</w:t>
      </w:r>
      <w:r w:rsidRPr="001E5C5F">
        <w:rPr>
          <w:sz w:val="28"/>
          <w:szCs w:val="28"/>
        </w:rPr>
        <w:t xml:space="preserve"> Услуги</w:t>
      </w:r>
      <w:r w:rsidR="00E41928">
        <w:rPr>
          <w:sz w:val="28"/>
          <w:szCs w:val="28"/>
        </w:rPr>
        <w:t>, Работы</w:t>
      </w:r>
      <w:r w:rsidRPr="001E5C5F">
        <w:rPr>
          <w:sz w:val="28"/>
          <w:szCs w:val="28"/>
        </w:rPr>
        <w:t>).</w:t>
      </w:r>
    </w:p>
    <w:p w:rsidR="005E5EB3" w:rsidRPr="001E5C5F" w:rsidRDefault="005E5EB3" w:rsidP="005E5EB3">
      <w:pPr>
        <w:contextualSpacing/>
        <w:rPr>
          <w:sz w:val="20"/>
          <w:szCs w:val="20"/>
        </w:rPr>
      </w:pPr>
    </w:p>
    <w:p w:rsidR="005E5EB3" w:rsidRPr="005E5EB3" w:rsidRDefault="005E5EB3" w:rsidP="001E24EB">
      <w:pPr>
        <w:numPr>
          <w:ilvl w:val="2"/>
          <w:numId w:val="24"/>
        </w:numPr>
        <w:suppressAutoHyphens w:val="0"/>
        <w:ind w:left="0" w:firstLine="709"/>
        <w:contextualSpacing/>
        <w:jc w:val="both"/>
        <w:rPr>
          <w:b/>
          <w:bCs/>
          <w:sz w:val="28"/>
          <w:szCs w:val="28"/>
        </w:rPr>
      </w:pPr>
      <w:r w:rsidRPr="005E5EB3">
        <w:rPr>
          <w:b/>
          <w:bCs/>
          <w:sz w:val="28"/>
          <w:szCs w:val="28"/>
        </w:rPr>
        <w:t xml:space="preserve">Требования к качеству оказываемых услуг, выполняемых работ: </w:t>
      </w:r>
    </w:p>
    <w:p w:rsidR="005E5EB3" w:rsidRPr="001E5C5F" w:rsidRDefault="005E5EB3" w:rsidP="005E5EB3">
      <w:pPr>
        <w:ind w:left="1288"/>
        <w:contextualSpacing/>
        <w:rPr>
          <w:b/>
          <w:bCs/>
          <w:i/>
          <w:sz w:val="16"/>
          <w:szCs w:val="16"/>
        </w:rPr>
      </w:pPr>
    </w:p>
    <w:p w:rsidR="005E5EB3" w:rsidRPr="001E5C5F" w:rsidRDefault="005E5EB3" w:rsidP="005E5EB3">
      <w:pPr>
        <w:ind w:firstLine="397"/>
        <w:contextualSpacing/>
        <w:jc w:val="both"/>
        <w:rPr>
          <w:sz w:val="28"/>
          <w:szCs w:val="28"/>
        </w:rPr>
      </w:pPr>
      <w:r w:rsidRPr="001E5C5F">
        <w:rPr>
          <w:sz w:val="28"/>
          <w:szCs w:val="28"/>
        </w:rPr>
        <w:t xml:space="preserve">- все работы/услуги должны оказываться на высоком профессиональном уровне, в соответствии с техническим заданием Заказчика. </w:t>
      </w:r>
    </w:p>
    <w:p w:rsidR="005E5EB3" w:rsidRPr="001E5C5F" w:rsidRDefault="005E5EB3" w:rsidP="005E5EB3">
      <w:pPr>
        <w:ind w:firstLine="397"/>
        <w:contextualSpacing/>
        <w:jc w:val="both"/>
        <w:rPr>
          <w:sz w:val="28"/>
          <w:szCs w:val="28"/>
        </w:rPr>
      </w:pPr>
      <w:r w:rsidRPr="001E5C5F">
        <w:rPr>
          <w:sz w:val="28"/>
          <w:szCs w:val="28"/>
        </w:rPr>
        <w:t>- все работы/услуги должны производиться с учетом оптимизации затрат Заказчика.</w:t>
      </w:r>
    </w:p>
    <w:p w:rsidR="005E5EB3" w:rsidRDefault="005E5EB3" w:rsidP="008441D7">
      <w:pPr>
        <w:ind w:firstLine="397"/>
        <w:jc w:val="both"/>
        <w:rPr>
          <w:sz w:val="28"/>
          <w:szCs w:val="28"/>
        </w:rPr>
      </w:pPr>
      <w:r>
        <w:rPr>
          <w:sz w:val="28"/>
          <w:szCs w:val="28"/>
        </w:rPr>
        <w:t xml:space="preserve">- </w:t>
      </w:r>
      <w:r w:rsidRPr="001E5C5F">
        <w:rPr>
          <w:sz w:val="28"/>
          <w:szCs w:val="28"/>
        </w:rPr>
        <w:t>используемые материалы должны иметь сертификаты качества, сертификаты соответствия продукции, выданного органами по сертификации, аккредитованными Госстандартом Российской Федерации</w:t>
      </w:r>
      <w:r w:rsidR="00111FA2">
        <w:rPr>
          <w:sz w:val="28"/>
          <w:szCs w:val="28"/>
        </w:rPr>
        <w:t>.</w:t>
      </w:r>
    </w:p>
    <w:p w:rsidR="00111FA2" w:rsidRDefault="00111FA2" w:rsidP="008441D7">
      <w:pPr>
        <w:ind w:firstLine="397"/>
        <w:jc w:val="both"/>
        <w:rPr>
          <w:sz w:val="28"/>
          <w:szCs w:val="28"/>
        </w:rPr>
      </w:pPr>
    </w:p>
    <w:p w:rsidR="005E5EB3" w:rsidRPr="001E5C5F" w:rsidRDefault="005E5EB3" w:rsidP="001E24EB">
      <w:pPr>
        <w:numPr>
          <w:ilvl w:val="1"/>
          <w:numId w:val="24"/>
        </w:numPr>
        <w:ind w:left="0" w:firstLine="709"/>
        <w:rPr>
          <w:b/>
          <w:sz w:val="28"/>
          <w:szCs w:val="28"/>
        </w:rPr>
      </w:pPr>
      <w:r w:rsidRPr="001E5C5F">
        <w:rPr>
          <w:b/>
          <w:sz w:val="28"/>
          <w:szCs w:val="28"/>
        </w:rPr>
        <w:t>Период оказания услуг, выполнения работ</w:t>
      </w:r>
    </w:p>
    <w:p w:rsidR="005E5EB3" w:rsidRPr="001E5C5F" w:rsidRDefault="005E5EB3" w:rsidP="005E5EB3">
      <w:pPr>
        <w:contextualSpacing/>
        <w:rPr>
          <w:bCs/>
          <w:sz w:val="16"/>
          <w:szCs w:val="16"/>
        </w:rPr>
      </w:pPr>
    </w:p>
    <w:p w:rsidR="005E5EB3" w:rsidRDefault="005E5EB3" w:rsidP="005E5EB3">
      <w:pPr>
        <w:ind w:firstLine="397"/>
        <w:contextualSpacing/>
        <w:rPr>
          <w:bCs/>
          <w:sz w:val="28"/>
          <w:szCs w:val="28"/>
        </w:rPr>
      </w:pPr>
      <w:r w:rsidRPr="001E5C5F">
        <w:rPr>
          <w:bCs/>
          <w:sz w:val="28"/>
          <w:szCs w:val="28"/>
        </w:rPr>
        <w:t>Планируемый период оказания услуг – с 01.</w:t>
      </w:r>
      <w:r w:rsidR="00D568EE">
        <w:rPr>
          <w:bCs/>
          <w:sz w:val="28"/>
          <w:szCs w:val="28"/>
        </w:rPr>
        <w:t>01</w:t>
      </w:r>
      <w:r w:rsidRPr="001E5C5F">
        <w:rPr>
          <w:bCs/>
          <w:sz w:val="28"/>
          <w:szCs w:val="28"/>
        </w:rPr>
        <w:t>.201</w:t>
      </w:r>
      <w:r w:rsidR="00D568EE">
        <w:rPr>
          <w:bCs/>
          <w:sz w:val="28"/>
          <w:szCs w:val="28"/>
        </w:rPr>
        <w:t>6</w:t>
      </w:r>
      <w:r>
        <w:rPr>
          <w:bCs/>
          <w:sz w:val="28"/>
          <w:szCs w:val="28"/>
        </w:rPr>
        <w:t xml:space="preserve"> по </w:t>
      </w:r>
      <w:r w:rsidRPr="001E5C5F">
        <w:rPr>
          <w:bCs/>
          <w:sz w:val="28"/>
          <w:szCs w:val="28"/>
        </w:rPr>
        <w:t>31.12.201</w:t>
      </w:r>
      <w:r w:rsidR="00D568EE">
        <w:rPr>
          <w:bCs/>
          <w:sz w:val="28"/>
          <w:szCs w:val="28"/>
        </w:rPr>
        <w:t>7</w:t>
      </w:r>
      <w:r>
        <w:rPr>
          <w:bCs/>
          <w:sz w:val="28"/>
          <w:szCs w:val="28"/>
        </w:rPr>
        <w:t xml:space="preserve"> года</w:t>
      </w:r>
      <w:r w:rsidR="00E41928">
        <w:rPr>
          <w:bCs/>
          <w:sz w:val="28"/>
          <w:szCs w:val="28"/>
        </w:rPr>
        <w:t xml:space="preserve"> (включительно).</w:t>
      </w:r>
      <w:r w:rsidRPr="001E5C5F">
        <w:rPr>
          <w:bCs/>
          <w:sz w:val="28"/>
          <w:szCs w:val="28"/>
        </w:rPr>
        <w:t xml:space="preserve"> </w:t>
      </w:r>
    </w:p>
    <w:p w:rsidR="00D568EE" w:rsidRPr="001E5C5F" w:rsidRDefault="00D568EE" w:rsidP="001E24EB">
      <w:pPr>
        <w:numPr>
          <w:ilvl w:val="1"/>
          <w:numId w:val="24"/>
        </w:numPr>
        <w:ind w:hanging="295"/>
        <w:rPr>
          <w:b/>
          <w:sz w:val="28"/>
          <w:szCs w:val="28"/>
        </w:rPr>
      </w:pPr>
      <w:r w:rsidRPr="001E5C5F">
        <w:rPr>
          <w:b/>
          <w:sz w:val="28"/>
          <w:szCs w:val="28"/>
        </w:rPr>
        <w:t xml:space="preserve">Место оказания услуг, выполнения работ: </w:t>
      </w:r>
    </w:p>
    <w:p w:rsidR="00D568EE" w:rsidRPr="001E5C5F" w:rsidRDefault="00D568EE" w:rsidP="00D568EE">
      <w:pPr>
        <w:contextualSpacing/>
        <w:rPr>
          <w:sz w:val="16"/>
          <w:szCs w:val="16"/>
        </w:rPr>
      </w:pPr>
    </w:p>
    <w:p w:rsidR="00D568EE" w:rsidRDefault="00D568EE" w:rsidP="00D568EE">
      <w:pPr>
        <w:ind w:firstLine="397"/>
        <w:contextualSpacing/>
        <w:jc w:val="both"/>
        <w:rPr>
          <w:bCs/>
          <w:sz w:val="28"/>
          <w:szCs w:val="28"/>
        </w:rPr>
      </w:pPr>
      <w:r w:rsidRPr="001E5C5F">
        <w:rPr>
          <w:sz w:val="28"/>
          <w:szCs w:val="28"/>
        </w:rPr>
        <w:t>Москва, Оружейный переулок, д.19 (о</w:t>
      </w:r>
      <w:r w:rsidRPr="001E5C5F">
        <w:rPr>
          <w:bCs/>
          <w:sz w:val="28"/>
          <w:szCs w:val="28"/>
        </w:rPr>
        <w:t xml:space="preserve">фисное здание Заказчика и прилегающая территория). </w:t>
      </w:r>
    </w:p>
    <w:p w:rsidR="00DE5222" w:rsidRDefault="00DE5222" w:rsidP="00D568EE">
      <w:pPr>
        <w:ind w:firstLine="397"/>
        <w:contextualSpacing/>
        <w:jc w:val="both"/>
        <w:rPr>
          <w:bCs/>
          <w:sz w:val="28"/>
          <w:szCs w:val="28"/>
        </w:rPr>
      </w:pPr>
    </w:p>
    <w:p w:rsidR="00D568EE" w:rsidRPr="001E5C5F" w:rsidRDefault="00D568EE" w:rsidP="001E24EB">
      <w:pPr>
        <w:numPr>
          <w:ilvl w:val="1"/>
          <w:numId w:val="24"/>
        </w:numPr>
        <w:ind w:hanging="295"/>
        <w:rPr>
          <w:b/>
          <w:sz w:val="28"/>
          <w:szCs w:val="28"/>
        </w:rPr>
      </w:pPr>
      <w:r w:rsidRPr="001E5C5F">
        <w:rPr>
          <w:b/>
          <w:sz w:val="28"/>
          <w:szCs w:val="28"/>
        </w:rPr>
        <w:t>Порядок формирования единичной расценки</w:t>
      </w:r>
    </w:p>
    <w:p w:rsidR="00D568EE" w:rsidRPr="001E5C5F" w:rsidRDefault="00D568EE" w:rsidP="00D568EE">
      <w:pPr>
        <w:contextualSpacing/>
        <w:rPr>
          <w:sz w:val="16"/>
          <w:szCs w:val="16"/>
        </w:rPr>
      </w:pPr>
    </w:p>
    <w:p w:rsidR="00D568EE" w:rsidRPr="001E5C5F" w:rsidRDefault="00D568EE" w:rsidP="00D568EE">
      <w:pPr>
        <w:ind w:firstLine="397"/>
        <w:jc w:val="both"/>
        <w:rPr>
          <w:bCs/>
          <w:sz w:val="28"/>
          <w:szCs w:val="28"/>
        </w:rPr>
      </w:pPr>
      <w:r w:rsidRPr="001E5C5F">
        <w:rPr>
          <w:bCs/>
          <w:sz w:val="28"/>
          <w:szCs w:val="28"/>
        </w:rPr>
        <w:t xml:space="preserve">Стоимость оказываемых услуг включает все затраты </w:t>
      </w:r>
      <w:r w:rsidR="00AC6EA5">
        <w:rPr>
          <w:bCs/>
          <w:sz w:val="28"/>
          <w:szCs w:val="28"/>
        </w:rPr>
        <w:t>и</w:t>
      </w:r>
      <w:r w:rsidRPr="001E5C5F">
        <w:rPr>
          <w:bCs/>
          <w:sz w:val="28"/>
          <w:szCs w:val="28"/>
        </w:rPr>
        <w:t xml:space="preserve">сполнителя, связанные с исполнением обязательств, в том числе: </w:t>
      </w:r>
    </w:p>
    <w:p w:rsidR="00D568EE" w:rsidRPr="00111FA2" w:rsidRDefault="00D568EE" w:rsidP="00111FA2">
      <w:pPr>
        <w:pStyle w:val="aff8"/>
        <w:numPr>
          <w:ilvl w:val="0"/>
          <w:numId w:val="30"/>
        </w:numPr>
        <w:jc w:val="both"/>
        <w:rPr>
          <w:bCs/>
          <w:sz w:val="28"/>
          <w:szCs w:val="28"/>
        </w:rPr>
      </w:pPr>
      <w:r w:rsidRPr="00111FA2">
        <w:rPr>
          <w:bCs/>
          <w:sz w:val="28"/>
          <w:szCs w:val="28"/>
        </w:rPr>
        <w:t>стоимость работ (услуг);</w:t>
      </w:r>
    </w:p>
    <w:p w:rsidR="00D568EE" w:rsidRPr="00111FA2" w:rsidRDefault="00D568EE" w:rsidP="00111FA2">
      <w:pPr>
        <w:pStyle w:val="aff8"/>
        <w:numPr>
          <w:ilvl w:val="0"/>
          <w:numId w:val="30"/>
        </w:numPr>
        <w:jc w:val="both"/>
        <w:rPr>
          <w:bCs/>
          <w:sz w:val="28"/>
          <w:szCs w:val="28"/>
        </w:rPr>
      </w:pPr>
      <w:r w:rsidRPr="00111FA2">
        <w:rPr>
          <w:bCs/>
          <w:sz w:val="28"/>
          <w:szCs w:val="28"/>
        </w:rPr>
        <w:t>стоимость работ (услуг) третьих лиц, если таковые требуются;</w:t>
      </w:r>
    </w:p>
    <w:p w:rsidR="00D568EE" w:rsidRPr="00111FA2" w:rsidRDefault="00D568EE" w:rsidP="00111FA2">
      <w:pPr>
        <w:pStyle w:val="aff8"/>
        <w:numPr>
          <w:ilvl w:val="0"/>
          <w:numId w:val="30"/>
        </w:numPr>
        <w:jc w:val="both"/>
        <w:rPr>
          <w:bCs/>
          <w:sz w:val="28"/>
          <w:szCs w:val="28"/>
        </w:rPr>
      </w:pPr>
      <w:r w:rsidRPr="00111FA2">
        <w:rPr>
          <w:bCs/>
          <w:sz w:val="28"/>
          <w:szCs w:val="28"/>
        </w:rPr>
        <w:t xml:space="preserve">стоимость инвентаря, инструментов, оборудования, расходных материалов и средств, необходимых для выполнения работ/оказания услуг по </w:t>
      </w:r>
      <w:r w:rsidR="00AC6EA5" w:rsidRPr="00111FA2">
        <w:rPr>
          <w:bCs/>
          <w:sz w:val="28"/>
          <w:szCs w:val="28"/>
        </w:rPr>
        <w:t>д</w:t>
      </w:r>
      <w:r w:rsidRPr="00111FA2">
        <w:rPr>
          <w:bCs/>
          <w:sz w:val="28"/>
          <w:szCs w:val="28"/>
        </w:rPr>
        <w:t>оговору;</w:t>
      </w:r>
    </w:p>
    <w:p w:rsidR="00D568EE" w:rsidRPr="00111FA2" w:rsidRDefault="00D568EE" w:rsidP="00111FA2">
      <w:pPr>
        <w:pStyle w:val="aff8"/>
        <w:numPr>
          <w:ilvl w:val="0"/>
          <w:numId w:val="30"/>
        </w:numPr>
        <w:jc w:val="both"/>
        <w:rPr>
          <w:bCs/>
          <w:sz w:val="28"/>
          <w:szCs w:val="28"/>
        </w:rPr>
      </w:pPr>
      <w:r w:rsidRPr="00111FA2">
        <w:rPr>
          <w:bCs/>
          <w:sz w:val="28"/>
          <w:szCs w:val="28"/>
        </w:rPr>
        <w:t>обеспечение персонала спецодеждой;</w:t>
      </w:r>
    </w:p>
    <w:p w:rsidR="00D568EE" w:rsidRPr="00111FA2" w:rsidRDefault="00D568EE" w:rsidP="00111FA2">
      <w:pPr>
        <w:pStyle w:val="aff8"/>
        <w:numPr>
          <w:ilvl w:val="0"/>
          <w:numId w:val="30"/>
        </w:numPr>
        <w:jc w:val="both"/>
        <w:rPr>
          <w:bCs/>
          <w:sz w:val="28"/>
          <w:szCs w:val="28"/>
        </w:rPr>
      </w:pPr>
      <w:r w:rsidRPr="00111FA2">
        <w:rPr>
          <w:bCs/>
          <w:sz w:val="28"/>
          <w:szCs w:val="28"/>
        </w:rPr>
        <w:t>ФОТ</w:t>
      </w:r>
      <w:r w:rsidR="00AC6EA5" w:rsidRPr="00111FA2">
        <w:rPr>
          <w:bCs/>
          <w:sz w:val="28"/>
          <w:szCs w:val="28"/>
        </w:rPr>
        <w:t xml:space="preserve"> (фонд оплаты труда)</w:t>
      </w:r>
      <w:r w:rsidRPr="00111FA2">
        <w:rPr>
          <w:bCs/>
          <w:sz w:val="28"/>
          <w:szCs w:val="28"/>
        </w:rPr>
        <w:t xml:space="preserve"> персонала с учетом налогов и социальных отчислений; </w:t>
      </w:r>
    </w:p>
    <w:p w:rsidR="00D568EE" w:rsidRPr="00111FA2" w:rsidRDefault="00D568EE" w:rsidP="00111FA2">
      <w:pPr>
        <w:pStyle w:val="aff8"/>
        <w:numPr>
          <w:ilvl w:val="0"/>
          <w:numId w:val="30"/>
        </w:numPr>
        <w:jc w:val="both"/>
        <w:rPr>
          <w:bCs/>
          <w:sz w:val="28"/>
          <w:szCs w:val="28"/>
        </w:rPr>
      </w:pPr>
      <w:r w:rsidRPr="00111FA2">
        <w:rPr>
          <w:bCs/>
          <w:sz w:val="28"/>
          <w:szCs w:val="28"/>
        </w:rPr>
        <w:t>аттестация и обучение персонала;</w:t>
      </w:r>
    </w:p>
    <w:p w:rsidR="00D568EE" w:rsidRPr="00111FA2" w:rsidRDefault="00D568EE" w:rsidP="00111FA2">
      <w:pPr>
        <w:pStyle w:val="aff8"/>
        <w:numPr>
          <w:ilvl w:val="0"/>
          <w:numId w:val="30"/>
        </w:numPr>
        <w:jc w:val="both"/>
        <w:rPr>
          <w:bCs/>
          <w:sz w:val="28"/>
          <w:szCs w:val="28"/>
        </w:rPr>
      </w:pPr>
      <w:r w:rsidRPr="00111FA2">
        <w:rPr>
          <w:bCs/>
          <w:sz w:val="28"/>
          <w:szCs w:val="28"/>
        </w:rPr>
        <w:lastRenderedPageBreak/>
        <w:t>налоги, сборы иные платежи, установленные законодательством Р</w:t>
      </w:r>
      <w:r w:rsidR="00AC6EA5" w:rsidRPr="00111FA2">
        <w:rPr>
          <w:bCs/>
          <w:sz w:val="28"/>
          <w:szCs w:val="28"/>
        </w:rPr>
        <w:t xml:space="preserve">оссийской </w:t>
      </w:r>
      <w:r w:rsidRPr="00111FA2">
        <w:rPr>
          <w:bCs/>
          <w:sz w:val="28"/>
          <w:szCs w:val="28"/>
        </w:rPr>
        <w:t>Ф</w:t>
      </w:r>
      <w:r w:rsidR="00AC6EA5" w:rsidRPr="00111FA2">
        <w:rPr>
          <w:bCs/>
          <w:sz w:val="28"/>
          <w:szCs w:val="28"/>
        </w:rPr>
        <w:t>едерации</w:t>
      </w:r>
      <w:r w:rsidRPr="00111FA2">
        <w:rPr>
          <w:bCs/>
          <w:sz w:val="28"/>
          <w:szCs w:val="28"/>
        </w:rPr>
        <w:t>.</w:t>
      </w:r>
    </w:p>
    <w:p w:rsidR="00D568EE" w:rsidRPr="001E5C5F" w:rsidRDefault="00D568EE" w:rsidP="00D568EE">
      <w:pPr>
        <w:jc w:val="both"/>
        <w:rPr>
          <w:sz w:val="12"/>
          <w:szCs w:val="12"/>
        </w:rPr>
      </w:pPr>
    </w:p>
    <w:p w:rsidR="00D568EE" w:rsidRDefault="00D568EE" w:rsidP="00D568EE">
      <w:pPr>
        <w:ind w:firstLine="397"/>
        <w:jc w:val="both"/>
        <w:rPr>
          <w:sz w:val="28"/>
          <w:szCs w:val="28"/>
        </w:rPr>
      </w:pPr>
      <w:r w:rsidRPr="001E5C5F">
        <w:rPr>
          <w:sz w:val="28"/>
          <w:szCs w:val="28"/>
        </w:rPr>
        <w:t>Сумма НДС и условия начисления определяются в соответствии с  законодательством</w:t>
      </w:r>
      <w:r w:rsidR="00AC6EA5" w:rsidRPr="00AC6EA5">
        <w:t xml:space="preserve"> </w:t>
      </w:r>
      <w:r w:rsidR="00AC6EA5" w:rsidRPr="00AC6EA5">
        <w:rPr>
          <w:sz w:val="28"/>
          <w:szCs w:val="28"/>
        </w:rPr>
        <w:t>Российской Федерации.</w:t>
      </w:r>
      <w:proofErr w:type="gramStart"/>
      <w:r w:rsidR="00AC6EA5">
        <w:rPr>
          <w:sz w:val="28"/>
          <w:szCs w:val="28"/>
        </w:rPr>
        <w:t xml:space="preserve"> </w:t>
      </w:r>
      <w:r w:rsidRPr="001E5C5F">
        <w:rPr>
          <w:sz w:val="28"/>
          <w:szCs w:val="28"/>
        </w:rPr>
        <w:t>.</w:t>
      </w:r>
      <w:proofErr w:type="gramEnd"/>
    </w:p>
    <w:p w:rsidR="00C4416F" w:rsidRPr="001E5C5F" w:rsidRDefault="00C4416F" w:rsidP="00D568EE">
      <w:pPr>
        <w:ind w:firstLine="397"/>
        <w:jc w:val="both"/>
        <w:rPr>
          <w:sz w:val="28"/>
          <w:szCs w:val="28"/>
        </w:rPr>
      </w:pPr>
    </w:p>
    <w:p w:rsidR="00D568EE" w:rsidRPr="001E5C5F" w:rsidRDefault="00AC6EA5" w:rsidP="001E24EB">
      <w:pPr>
        <w:numPr>
          <w:ilvl w:val="1"/>
          <w:numId w:val="24"/>
        </w:numPr>
        <w:ind w:hanging="295"/>
        <w:rPr>
          <w:b/>
          <w:sz w:val="28"/>
          <w:szCs w:val="28"/>
        </w:rPr>
      </w:pPr>
      <w:r>
        <w:rPr>
          <w:b/>
          <w:sz w:val="28"/>
          <w:szCs w:val="28"/>
        </w:rPr>
        <w:t>Предельная</w:t>
      </w:r>
      <w:r w:rsidRPr="001E5C5F">
        <w:rPr>
          <w:b/>
          <w:sz w:val="28"/>
          <w:szCs w:val="28"/>
        </w:rPr>
        <w:t xml:space="preserve"> </w:t>
      </w:r>
      <w:r w:rsidR="00D568EE" w:rsidRPr="001E5C5F">
        <w:rPr>
          <w:b/>
          <w:sz w:val="28"/>
          <w:szCs w:val="28"/>
        </w:rPr>
        <w:t xml:space="preserve">(максимальная) цена </w:t>
      </w:r>
      <w:r>
        <w:rPr>
          <w:b/>
          <w:sz w:val="28"/>
          <w:szCs w:val="28"/>
        </w:rPr>
        <w:t>д</w:t>
      </w:r>
      <w:r w:rsidR="00D568EE" w:rsidRPr="001E5C5F">
        <w:rPr>
          <w:b/>
          <w:sz w:val="28"/>
          <w:szCs w:val="28"/>
        </w:rPr>
        <w:t>оговора</w:t>
      </w:r>
    </w:p>
    <w:p w:rsidR="00D568EE" w:rsidRPr="001E5C5F" w:rsidRDefault="00D568EE" w:rsidP="00D568EE">
      <w:pPr>
        <w:rPr>
          <w:b/>
          <w:bCs/>
          <w:sz w:val="16"/>
          <w:szCs w:val="16"/>
        </w:rPr>
      </w:pPr>
    </w:p>
    <w:p w:rsidR="000316AF" w:rsidRDefault="00D568EE" w:rsidP="00DE5222">
      <w:pPr>
        <w:ind w:firstLine="397"/>
        <w:jc w:val="both"/>
        <w:rPr>
          <w:bCs/>
          <w:sz w:val="28"/>
          <w:szCs w:val="28"/>
        </w:rPr>
      </w:pPr>
      <w:r w:rsidRPr="001E5C5F">
        <w:rPr>
          <w:bCs/>
          <w:sz w:val="28"/>
          <w:szCs w:val="28"/>
        </w:rPr>
        <w:t xml:space="preserve">Максимальная цена договора составляет </w:t>
      </w:r>
      <w:r w:rsidR="00C4416F">
        <w:rPr>
          <w:bCs/>
          <w:sz w:val="28"/>
          <w:szCs w:val="28"/>
        </w:rPr>
        <w:t>3</w:t>
      </w:r>
      <w:r w:rsidRPr="008C77D2">
        <w:rPr>
          <w:bCs/>
          <w:sz w:val="28"/>
          <w:szCs w:val="28"/>
        </w:rPr>
        <w:t xml:space="preserve"> </w:t>
      </w:r>
      <w:r w:rsidR="00C4416F">
        <w:rPr>
          <w:bCs/>
          <w:sz w:val="28"/>
          <w:szCs w:val="28"/>
        </w:rPr>
        <w:t>12</w:t>
      </w:r>
      <w:r w:rsidRPr="008C77D2">
        <w:rPr>
          <w:bCs/>
          <w:sz w:val="28"/>
          <w:szCs w:val="28"/>
        </w:rPr>
        <w:t>0 000,00</w:t>
      </w:r>
      <w:r w:rsidR="00111FA2">
        <w:rPr>
          <w:bCs/>
          <w:sz w:val="28"/>
          <w:szCs w:val="28"/>
        </w:rPr>
        <w:t xml:space="preserve"> </w:t>
      </w:r>
      <w:r w:rsidR="00AC6EA5">
        <w:rPr>
          <w:bCs/>
          <w:sz w:val="28"/>
          <w:szCs w:val="28"/>
        </w:rPr>
        <w:t>(</w:t>
      </w:r>
      <w:r w:rsidR="00111FA2">
        <w:rPr>
          <w:bCs/>
          <w:sz w:val="28"/>
          <w:szCs w:val="28"/>
        </w:rPr>
        <w:t>три миллиона сто двадцать тысяч)</w:t>
      </w:r>
      <w:r w:rsidRPr="001E5C5F">
        <w:rPr>
          <w:bCs/>
          <w:sz w:val="28"/>
          <w:szCs w:val="28"/>
        </w:rPr>
        <w:t xml:space="preserve"> </w:t>
      </w:r>
      <w:r>
        <w:rPr>
          <w:bCs/>
          <w:sz w:val="28"/>
          <w:szCs w:val="28"/>
        </w:rPr>
        <w:t xml:space="preserve"> </w:t>
      </w:r>
      <w:r w:rsidRPr="001E5C5F">
        <w:rPr>
          <w:bCs/>
          <w:sz w:val="28"/>
          <w:szCs w:val="28"/>
        </w:rPr>
        <w:t xml:space="preserve">рублей </w:t>
      </w:r>
      <w:r w:rsidR="00AC6EA5">
        <w:rPr>
          <w:bCs/>
          <w:sz w:val="28"/>
          <w:szCs w:val="28"/>
        </w:rPr>
        <w:t>с учетом</w:t>
      </w:r>
      <w:r w:rsidR="00DE5222">
        <w:rPr>
          <w:bCs/>
          <w:sz w:val="28"/>
          <w:szCs w:val="28"/>
        </w:rPr>
        <w:t xml:space="preserve"> всех расходов поставщика в соответствии с пунктом 4.4 технического задания документации о закупке и налогов, кроме НДС</w:t>
      </w:r>
      <w:r w:rsidR="00AC6EA5">
        <w:rPr>
          <w:bCs/>
          <w:sz w:val="28"/>
          <w:szCs w:val="28"/>
        </w:rPr>
        <w:t xml:space="preserve">. </w:t>
      </w:r>
    </w:p>
    <w:p w:rsidR="00D568EE" w:rsidRPr="001E5C5F" w:rsidRDefault="00AC6EA5" w:rsidP="00DE5222">
      <w:pPr>
        <w:ind w:firstLine="397"/>
        <w:jc w:val="both"/>
        <w:rPr>
          <w:bCs/>
          <w:sz w:val="28"/>
          <w:szCs w:val="28"/>
        </w:rPr>
      </w:pPr>
      <w:r>
        <w:rPr>
          <w:bCs/>
          <w:sz w:val="28"/>
          <w:szCs w:val="28"/>
        </w:rPr>
        <w:t xml:space="preserve">Цена указана </w:t>
      </w:r>
      <w:r w:rsidR="00D568EE" w:rsidRPr="001E5C5F">
        <w:rPr>
          <w:bCs/>
          <w:sz w:val="28"/>
          <w:szCs w:val="28"/>
        </w:rPr>
        <w:t>за период с 01.0</w:t>
      </w:r>
      <w:r w:rsidR="00C4416F">
        <w:rPr>
          <w:bCs/>
          <w:sz w:val="28"/>
          <w:szCs w:val="28"/>
        </w:rPr>
        <w:t>1</w:t>
      </w:r>
      <w:r w:rsidR="00D568EE" w:rsidRPr="001E5C5F">
        <w:rPr>
          <w:bCs/>
          <w:sz w:val="28"/>
          <w:szCs w:val="28"/>
        </w:rPr>
        <w:t>.201</w:t>
      </w:r>
      <w:r w:rsidR="00C4416F">
        <w:rPr>
          <w:bCs/>
          <w:sz w:val="28"/>
          <w:szCs w:val="28"/>
        </w:rPr>
        <w:t>6</w:t>
      </w:r>
      <w:r w:rsidR="00D568EE">
        <w:rPr>
          <w:bCs/>
          <w:sz w:val="28"/>
          <w:szCs w:val="28"/>
        </w:rPr>
        <w:t xml:space="preserve"> </w:t>
      </w:r>
      <w:r w:rsidR="00D568EE" w:rsidRPr="001E5C5F">
        <w:rPr>
          <w:bCs/>
          <w:sz w:val="28"/>
          <w:szCs w:val="28"/>
        </w:rPr>
        <w:t xml:space="preserve"> по 31.12.201</w:t>
      </w:r>
      <w:r w:rsidR="00C4416F">
        <w:rPr>
          <w:bCs/>
          <w:sz w:val="28"/>
          <w:szCs w:val="28"/>
        </w:rPr>
        <w:t>7</w:t>
      </w:r>
      <w:r w:rsidR="00D568EE" w:rsidRPr="001E5C5F">
        <w:rPr>
          <w:bCs/>
          <w:sz w:val="28"/>
          <w:szCs w:val="28"/>
        </w:rPr>
        <w:t xml:space="preserve"> (</w:t>
      </w:r>
      <w:r w:rsidR="00C4416F">
        <w:rPr>
          <w:bCs/>
          <w:sz w:val="28"/>
          <w:szCs w:val="28"/>
        </w:rPr>
        <w:t>24</w:t>
      </w:r>
      <w:r w:rsidR="00D568EE" w:rsidRPr="001E5C5F">
        <w:rPr>
          <w:bCs/>
          <w:sz w:val="28"/>
          <w:szCs w:val="28"/>
        </w:rPr>
        <w:t xml:space="preserve"> месяц</w:t>
      </w:r>
      <w:r w:rsidR="00C4416F">
        <w:rPr>
          <w:bCs/>
          <w:sz w:val="28"/>
          <w:szCs w:val="28"/>
        </w:rPr>
        <w:t>а</w:t>
      </w:r>
      <w:r w:rsidR="00D568EE" w:rsidRPr="001E5C5F">
        <w:rPr>
          <w:bCs/>
          <w:sz w:val="28"/>
          <w:szCs w:val="28"/>
        </w:rPr>
        <w:t xml:space="preserve">) </w:t>
      </w:r>
      <w:r>
        <w:rPr>
          <w:bCs/>
          <w:sz w:val="28"/>
          <w:szCs w:val="28"/>
        </w:rPr>
        <w:t>включительно</w:t>
      </w:r>
      <w:r w:rsidR="00D568EE" w:rsidRPr="001E5C5F">
        <w:rPr>
          <w:bCs/>
          <w:sz w:val="28"/>
          <w:szCs w:val="28"/>
        </w:rPr>
        <w:t>.</w:t>
      </w:r>
    </w:p>
    <w:p w:rsidR="00D568EE" w:rsidRPr="001E5C5F" w:rsidRDefault="00D568EE" w:rsidP="00C4416F">
      <w:pPr>
        <w:spacing w:before="120" w:after="120"/>
        <w:ind w:firstLine="397"/>
        <w:jc w:val="both"/>
        <w:rPr>
          <w:bCs/>
          <w:sz w:val="28"/>
          <w:szCs w:val="28"/>
        </w:rPr>
      </w:pPr>
      <w:r w:rsidRPr="001E5C5F">
        <w:rPr>
          <w:bCs/>
          <w:sz w:val="28"/>
          <w:szCs w:val="28"/>
        </w:rPr>
        <w:t>Максимальная стоимость услуг в месяц составляет:</w:t>
      </w:r>
    </w:p>
    <w:p w:rsidR="00D568EE" w:rsidRPr="00B14B19" w:rsidRDefault="00D568EE" w:rsidP="00B14B19">
      <w:pPr>
        <w:pStyle w:val="aff8"/>
        <w:numPr>
          <w:ilvl w:val="0"/>
          <w:numId w:val="32"/>
        </w:numPr>
        <w:jc w:val="both"/>
        <w:rPr>
          <w:bCs/>
          <w:sz w:val="28"/>
          <w:szCs w:val="28"/>
        </w:rPr>
      </w:pPr>
      <w:r w:rsidRPr="00B14B19">
        <w:rPr>
          <w:bCs/>
          <w:sz w:val="28"/>
          <w:szCs w:val="28"/>
        </w:rPr>
        <w:t>в период с 01</w:t>
      </w:r>
      <w:r w:rsidR="001E1375" w:rsidRPr="00B14B19">
        <w:rPr>
          <w:bCs/>
          <w:sz w:val="28"/>
          <w:szCs w:val="28"/>
        </w:rPr>
        <w:t xml:space="preserve"> мая</w:t>
      </w:r>
      <w:r w:rsidRPr="00B14B19">
        <w:rPr>
          <w:bCs/>
          <w:sz w:val="28"/>
          <w:szCs w:val="28"/>
        </w:rPr>
        <w:t xml:space="preserve"> по 31</w:t>
      </w:r>
      <w:r w:rsidR="001E1375" w:rsidRPr="00B14B19">
        <w:rPr>
          <w:bCs/>
          <w:sz w:val="28"/>
          <w:szCs w:val="28"/>
        </w:rPr>
        <w:t xml:space="preserve"> октября</w:t>
      </w:r>
      <w:r w:rsidR="000316AF">
        <w:rPr>
          <w:bCs/>
          <w:sz w:val="28"/>
          <w:szCs w:val="28"/>
        </w:rPr>
        <w:t xml:space="preserve"> </w:t>
      </w:r>
      <w:r w:rsidR="000316AF" w:rsidRPr="00B14B19">
        <w:rPr>
          <w:bCs/>
          <w:sz w:val="28"/>
          <w:szCs w:val="28"/>
        </w:rPr>
        <w:t>(«летний период»)</w:t>
      </w:r>
      <w:r w:rsidRPr="00B14B19">
        <w:rPr>
          <w:bCs/>
          <w:sz w:val="28"/>
          <w:szCs w:val="28"/>
        </w:rPr>
        <w:t xml:space="preserve"> – не более 1</w:t>
      </w:r>
      <w:r w:rsidR="00C4416F" w:rsidRPr="00B14B19">
        <w:rPr>
          <w:bCs/>
          <w:sz w:val="28"/>
          <w:szCs w:val="28"/>
        </w:rPr>
        <w:t>6</w:t>
      </w:r>
      <w:r w:rsidRPr="00B14B19">
        <w:rPr>
          <w:bCs/>
          <w:sz w:val="28"/>
          <w:szCs w:val="28"/>
        </w:rPr>
        <w:t>0 000,00 рублей в месяц без учета НДС;</w:t>
      </w:r>
    </w:p>
    <w:p w:rsidR="00D568EE" w:rsidRPr="00B14B19" w:rsidRDefault="00D568EE" w:rsidP="00B14B19">
      <w:pPr>
        <w:pStyle w:val="aff8"/>
        <w:numPr>
          <w:ilvl w:val="0"/>
          <w:numId w:val="32"/>
        </w:numPr>
        <w:jc w:val="both"/>
        <w:rPr>
          <w:bCs/>
          <w:sz w:val="28"/>
          <w:szCs w:val="28"/>
        </w:rPr>
      </w:pPr>
      <w:r w:rsidRPr="00B14B19">
        <w:rPr>
          <w:bCs/>
          <w:sz w:val="28"/>
          <w:szCs w:val="28"/>
        </w:rPr>
        <w:t>в период с 01</w:t>
      </w:r>
      <w:r w:rsidR="001E1375" w:rsidRPr="00B14B19">
        <w:rPr>
          <w:bCs/>
          <w:sz w:val="28"/>
          <w:szCs w:val="28"/>
        </w:rPr>
        <w:t xml:space="preserve"> ноября</w:t>
      </w:r>
      <w:r w:rsidRPr="00B14B19">
        <w:rPr>
          <w:bCs/>
          <w:sz w:val="28"/>
          <w:szCs w:val="28"/>
        </w:rPr>
        <w:t xml:space="preserve"> по 31</w:t>
      </w:r>
      <w:r w:rsidR="001E1375" w:rsidRPr="00B14B19">
        <w:rPr>
          <w:bCs/>
          <w:sz w:val="28"/>
          <w:szCs w:val="28"/>
        </w:rPr>
        <w:t xml:space="preserve"> апреля</w:t>
      </w:r>
      <w:r w:rsidR="000316AF">
        <w:rPr>
          <w:bCs/>
          <w:sz w:val="28"/>
          <w:szCs w:val="28"/>
        </w:rPr>
        <w:t xml:space="preserve"> («зимний период»)</w:t>
      </w:r>
      <w:r w:rsidRPr="00B14B19">
        <w:rPr>
          <w:bCs/>
          <w:sz w:val="28"/>
          <w:szCs w:val="28"/>
        </w:rPr>
        <w:t xml:space="preserve"> – не более </w:t>
      </w:r>
      <w:r w:rsidR="00C4416F" w:rsidRPr="00B14B19">
        <w:rPr>
          <w:bCs/>
          <w:sz w:val="28"/>
          <w:szCs w:val="28"/>
        </w:rPr>
        <w:t>92</w:t>
      </w:r>
      <w:r w:rsidRPr="00B14B19">
        <w:rPr>
          <w:bCs/>
          <w:sz w:val="28"/>
          <w:szCs w:val="28"/>
        </w:rPr>
        <w:t> 000,</w:t>
      </w:r>
      <w:r w:rsidR="000316AF">
        <w:rPr>
          <w:bCs/>
          <w:sz w:val="28"/>
          <w:szCs w:val="28"/>
        </w:rPr>
        <w:t>00 рублей в месяц без учета НДС.</w:t>
      </w:r>
    </w:p>
    <w:p w:rsidR="00C4416F" w:rsidRDefault="00C4416F" w:rsidP="00D568EE">
      <w:pPr>
        <w:rPr>
          <w:bCs/>
          <w:sz w:val="28"/>
          <w:szCs w:val="28"/>
        </w:rPr>
      </w:pPr>
    </w:p>
    <w:p w:rsidR="00C4416F" w:rsidRPr="001E5C5F" w:rsidRDefault="00C4416F" w:rsidP="001E24EB">
      <w:pPr>
        <w:numPr>
          <w:ilvl w:val="1"/>
          <w:numId w:val="24"/>
        </w:numPr>
        <w:ind w:hanging="295"/>
        <w:rPr>
          <w:b/>
          <w:sz w:val="28"/>
          <w:szCs w:val="28"/>
        </w:rPr>
      </w:pPr>
      <w:r w:rsidRPr="001E5C5F">
        <w:rPr>
          <w:b/>
          <w:sz w:val="28"/>
          <w:szCs w:val="28"/>
        </w:rPr>
        <w:t>Форма, сроки и порядок оплаты работ, услуг</w:t>
      </w:r>
    </w:p>
    <w:p w:rsidR="00C4416F" w:rsidRPr="001E5C5F" w:rsidRDefault="00C4416F" w:rsidP="00C4416F">
      <w:pPr>
        <w:ind w:left="709"/>
        <w:rPr>
          <w:b/>
          <w:sz w:val="28"/>
          <w:szCs w:val="28"/>
        </w:rPr>
      </w:pPr>
    </w:p>
    <w:p w:rsidR="00C4416F" w:rsidRDefault="00C4416F" w:rsidP="00C4416F">
      <w:pPr>
        <w:ind w:firstLine="397"/>
        <w:jc w:val="both"/>
        <w:rPr>
          <w:sz w:val="28"/>
          <w:szCs w:val="28"/>
        </w:rPr>
      </w:pPr>
      <w:r w:rsidRPr="001E5C5F">
        <w:rPr>
          <w:sz w:val="28"/>
          <w:szCs w:val="28"/>
        </w:rPr>
        <w:t xml:space="preserve">Оплата Услуг производится ежемесячно в течение </w:t>
      </w:r>
      <w:r>
        <w:rPr>
          <w:sz w:val="28"/>
          <w:szCs w:val="28"/>
        </w:rPr>
        <w:t>3</w:t>
      </w:r>
      <w:r w:rsidRPr="001E5C5F">
        <w:rPr>
          <w:sz w:val="28"/>
          <w:szCs w:val="28"/>
        </w:rPr>
        <w:t>0 (</w:t>
      </w:r>
      <w:r>
        <w:rPr>
          <w:sz w:val="28"/>
          <w:szCs w:val="28"/>
        </w:rPr>
        <w:t>тридцати</w:t>
      </w:r>
      <w:r w:rsidRPr="001E5C5F">
        <w:rPr>
          <w:sz w:val="28"/>
          <w:szCs w:val="28"/>
        </w:rPr>
        <w:t xml:space="preserve">) </w:t>
      </w:r>
      <w:r w:rsidR="005A402C">
        <w:rPr>
          <w:sz w:val="28"/>
          <w:szCs w:val="28"/>
        </w:rPr>
        <w:t>ка</w:t>
      </w:r>
      <w:r w:rsidR="006D6293">
        <w:rPr>
          <w:sz w:val="28"/>
          <w:szCs w:val="28"/>
        </w:rPr>
        <w:t>лендарны</w:t>
      </w:r>
      <w:r w:rsidR="001E1375" w:rsidRPr="001E5C5F">
        <w:rPr>
          <w:sz w:val="28"/>
          <w:szCs w:val="28"/>
        </w:rPr>
        <w:t xml:space="preserve">х </w:t>
      </w:r>
      <w:r w:rsidRPr="001E5C5F">
        <w:rPr>
          <w:sz w:val="28"/>
          <w:szCs w:val="28"/>
        </w:rPr>
        <w:t xml:space="preserve">дней </w:t>
      </w:r>
      <w:proofErr w:type="gramStart"/>
      <w:r w:rsidRPr="001E5C5F">
        <w:rPr>
          <w:sz w:val="28"/>
          <w:szCs w:val="28"/>
        </w:rPr>
        <w:t>с даты подписания</w:t>
      </w:r>
      <w:proofErr w:type="gramEnd"/>
      <w:r w:rsidRPr="001E5C5F">
        <w:rPr>
          <w:sz w:val="28"/>
          <w:szCs w:val="28"/>
        </w:rPr>
        <w:t xml:space="preserve"> </w:t>
      </w:r>
      <w:r w:rsidR="006D6293">
        <w:rPr>
          <w:sz w:val="28"/>
          <w:szCs w:val="28"/>
        </w:rPr>
        <w:t>с</w:t>
      </w:r>
      <w:r w:rsidRPr="001E5C5F">
        <w:rPr>
          <w:sz w:val="28"/>
          <w:szCs w:val="28"/>
        </w:rPr>
        <w:t xml:space="preserve">торонами акта сдачи-приемки оказанных Услуг, на основании выставленного </w:t>
      </w:r>
      <w:r w:rsidR="006D6293">
        <w:rPr>
          <w:sz w:val="28"/>
          <w:szCs w:val="28"/>
        </w:rPr>
        <w:t>и</w:t>
      </w:r>
      <w:r w:rsidRPr="001E5C5F">
        <w:rPr>
          <w:sz w:val="28"/>
          <w:szCs w:val="28"/>
        </w:rPr>
        <w:t>сполнителем счета.</w:t>
      </w:r>
    </w:p>
    <w:p w:rsidR="00C4416F" w:rsidRDefault="00C4416F" w:rsidP="00C4416F">
      <w:pPr>
        <w:ind w:firstLine="397"/>
        <w:jc w:val="both"/>
        <w:rPr>
          <w:sz w:val="28"/>
          <w:szCs w:val="28"/>
        </w:rPr>
      </w:pPr>
    </w:p>
    <w:p w:rsidR="00C4416F" w:rsidRPr="001E5C5F" w:rsidRDefault="00C4416F" w:rsidP="001E24EB">
      <w:pPr>
        <w:numPr>
          <w:ilvl w:val="1"/>
          <w:numId w:val="24"/>
        </w:numPr>
        <w:ind w:left="0" w:firstLine="709"/>
        <w:rPr>
          <w:b/>
          <w:sz w:val="28"/>
          <w:szCs w:val="28"/>
        </w:rPr>
      </w:pPr>
      <w:r w:rsidRPr="001E5C5F">
        <w:rPr>
          <w:b/>
          <w:sz w:val="28"/>
          <w:szCs w:val="28"/>
        </w:rPr>
        <w:t>Порядок сдачи оказанных услуг, выполненных работ</w:t>
      </w:r>
    </w:p>
    <w:p w:rsidR="00C4416F" w:rsidRPr="001E5C5F" w:rsidRDefault="00C4416F" w:rsidP="00C4416F">
      <w:pPr>
        <w:ind w:left="1004"/>
        <w:rPr>
          <w:b/>
          <w:sz w:val="22"/>
          <w:szCs w:val="22"/>
        </w:rPr>
      </w:pPr>
    </w:p>
    <w:p w:rsidR="00C4416F" w:rsidRPr="001E5C5F" w:rsidRDefault="00C4416F" w:rsidP="00C4416F">
      <w:pPr>
        <w:ind w:firstLine="397"/>
        <w:jc w:val="both"/>
        <w:rPr>
          <w:b/>
          <w:sz w:val="28"/>
          <w:szCs w:val="28"/>
        </w:rPr>
      </w:pPr>
      <w:r w:rsidRPr="001E5C5F">
        <w:rPr>
          <w:sz w:val="28"/>
          <w:szCs w:val="28"/>
        </w:rPr>
        <w:t xml:space="preserve">Ежемесячно </w:t>
      </w:r>
      <w:r w:rsidR="006D6293">
        <w:rPr>
          <w:sz w:val="28"/>
          <w:szCs w:val="28"/>
        </w:rPr>
        <w:t>и</w:t>
      </w:r>
      <w:r w:rsidRPr="001E5C5F">
        <w:rPr>
          <w:sz w:val="28"/>
          <w:szCs w:val="28"/>
        </w:rPr>
        <w:t xml:space="preserve">сполнитель не позднее 5 (пятого) числа месяца, следующего за </w:t>
      </w:r>
      <w:proofErr w:type="gramStart"/>
      <w:r w:rsidRPr="001E5C5F">
        <w:rPr>
          <w:sz w:val="28"/>
          <w:szCs w:val="28"/>
        </w:rPr>
        <w:t>отчетным</w:t>
      </w:r>
      <w:proofErr w:type="gramEnd"/>
      <w:r w:rsidRPr="001E5C5F">
        <w:rPr>
          <w:sz w:val="28"/>
          <w:szCs w:val="28"/>
        </w:rPr>
        <w:t>, направляет Заказчику следующие документы:</w:t>
      </w:r>
    </w:p>
    <w:p w:rsidR="00C4416F" w:rsidRPr="001E5C5F" w:rsidRDefault="00C4416F" w:rsidP="001E24EB">
      <w:pPr>
        <w:numPr>
          <w:ilvl w:val="0"/>
          <w:numId w:val="25"/>
        </w:numPr>
        <w:suppressAutoHyphens w:val="0"/>
        <w:ind w:left="0" w:firstLine="709"/>
        <w:jc w:val="both"/>
        <w:rPr>
          <w:sz w:val="28"/>
          <w:szCs w:val="28"/>
        </w:rPr>
      </w:pPr>
      <w:r w:rsidRPr="001E5C5F">
        <w:rPr>
          <w:sz w:val="28"/>
          <w:szCs w:val="28"/>
        </w:rPr>
        <w:t>Акт сдачи–приемки оказанных услуг;</w:t>
      </w:r>
    </w:p>
    <w:p w:rsidR="00C4416F" w:rsidRPr="001E5C5F" w:rsidRDefault="00C4416F" w:rsidP="001E24EB">
      <w:pPr>
        <w:numPr>
          <w:ilvl w:val="0"/>
          <w:numId w:val="25"/>
        </w:numPr>
        <w:suppressAutoHyphens w:val="0"/>
        <w:ind w:left="0" w:firstLine="709"/>
        <w:jc w:val="both"/>
        <w:rPr>
          <w:sz w:val="28"/>
          <w:szCs w:val="28"/>
        </w:rPr>
      </w:pPr>
      <w:r w:rsidRPr="001E5C5F">
        <w:rPr>
          <w:sz w:val="28"/>
          <w:szCs w:val="28"/>
        </w:rPr>
        <w:t>Счет;</w:t>
      </w:r>
    </w:p>
    <w:p w:rsidR="00C4416F" w:rsidRPr="001E5C5F" w:rsidRDefault="00C4416F" w:rsidP="001E24EB">
      <w:pPr>
        <w:numPr>
          <w:ilvl w:val="0"/>
          <w:numId w:val="25"/>
        </w:numPr>
        <w:suppressAutoHyphens w:val="0"/>
        <w:ind w:left="0" w:firstLine="709"/>
        <w:jc w:val="both"/>
        <w:rPr>
          <w:sz w:val="28"/>
          <w:szCs w:val="28"/>
        </w:rPr>
      </w:pPr>
      <w:r w:rsidRPr="001E5C5F">
        <w:rPr>
          <w:sz w:val="28"/>
          <w:szCs w:val="28"/>
        </w:rPr>
        <w:t>Счет-фактуру.</w:t>
      </w:r>
    </w:p>
    <w:p w:rsidR="00C4416F" w:rsidRDefault="00C4416F" w:rsidP="00C4416F">
      <w:pPr>
        <w:spacing w:before="120"/>
        <w:ind w:firstLine="397"/>
        <w:jc w:val="both"/>
        <w:rPr>
          <w:sz w:val="28"/>
          <w:szCs w:val="28"/>
        </w:rPr>
      </w:pPr>
      <w:r w:rsidRPr="001E5C5F">
        <w:rPr>
          <w:sz w:val="28"/>
          <w:szCs w:val="28"/>
        </w:rPr>
        <w:t xml:space="preserve">Заказчик вправе привлекать независимых экспертов для проверки соответствия качества и объемов выполненных работ, оказанных услуг, с отнесением расходов на </w:t>
      </w:r>
      <w:r w:rsidR="009662EB">
        <w:rPr>
          <w:sz w:val="28"/>
          <w:szCs w:val="28"/>
        </w:rPr>
        <w:t>и</w:t>
      </w:r>
      <w:r w:rsidRPr="001E5C5F">
        <w:rPr>
          <w:sz w:val="28"/>
          <w:szCs w:val="28"/>
        </w:rPr>
        <w:t xml:space="preserve">сполнителя при подтверждении факта нарушения </w:t>
      </w:r>
      <w:r w:rsidR="009662EB">
        <w:rPr>
          <w:sz w:val="28"/>
          <w:szCs w:val="28"/>
        </w:rPr>
        <w:t>и</w:t>
      </w:r>
      <w:r w:rsidR="009662EB" w:rsidRPr="001E5C5F">
        <w:rPr>
          <w:sz w:val="28"/>
          <w:szCs w:val="28"/>
        </w:rPr>
        <w:t xml:space="preserve">сполнителей </w:t>
      </w:r>
      <w:r w:rsidRPr="001E5C5F">
        <w:rPr>
          <w:sz w:val="28"/>
          <w:szCs w:val="28"/>
        </w:rPr>
        <w:t>требований к выполнению работ, оказанию услуг.</w:t>
      </w:r>
    </w:p>
    <w:p w:rsidR="00C4416F" w:rsidRDefault="00C4416F" w:rsidP="00C4416F">
      <w:pPr>
        <w:spacing w:before="120"/>
        <w:ind w:firstLine="397"/>
        <w:jc w:val="both"/>
        <w:rPr>
          <w:sz w:val="28"/>
          <w:szCs w:val="28"/>
        </w:rPr>
      </w:pPr>
    </w:p>
    <w:p w:rsidR="00C4416F" w:rsidRPr="001E5C5F" w:rsidRDefault="00C4416F" w:rsidP="001E24EB">
      <w:pPr>
        <w:numPr>
          <w:ilvl w:val="1"/>
          <w:numId w:val="24"/>
        </w:numPr>
        <w:ind w:left="0" w:firstLine="709"/>
        <w:rPr>
          <w:b/>
          <w:sz w:val="28"/>
          <w:szCs w:val="28"/>
        </w:rPr>
      </w:pPr>
      <w:r w:rsidRPr="001E5C5F">
        <w:rPr>
          <w:b/>
          <w:sz w:val="28"/>
          <w:szCs w:val="28"/>
        </w:rPr>
        <w:t>Требования к услугам, работам</w:t>
      </w:r>
    </w:p>
    <w:p w:rsidR="00C4416F" w:rsidRPr="001E5C5F" w:rsidRDefault="00C4416F" w:rsidP="00C4416F">
      <w:pPr>
        <w:ind w:left="1004"/>
        <w:rPr>
          <w:b/>
          <w:sz w:val="28"/>
          <w:szCs w:val="28"/>
        </w:rPr>
      </w:pPr>
    </w:p>
    <w:p w:rsidR="00C4416F" w:rsidRPr="001E5C5F" w:rsidRDefault="00C4416F" w:rsidP="001E24EB">
      <w:pPr>
        <w:numPr>
          <w:ilvl w:val="2"/>
          <w:numId w:val="24"/>
        </w:numPr>
        <w:tabs>
          <w:tab w:val="left" w:pos="1560"/>
        </w:tabs>
        <w:suppressAutoHyphens w:val="0"/>
        <w:spacing w:after="80"/>
        <w:ind w:left="0" w:firstLine="709"/>
        <w:contextualSpacing/>
        <w:jc w:val="both"/>
        <w:rPr>
          <w:sz w:val="28"/>
          <w:szCs w:val="28"/>
        </w:rPr>
      </w:pPr>
      <w:r w:rsidRPr="001E5C5F">
        <w:rPr>
          <w:rFonts w:hint="eastAsia"/>
          <w:sz w:val="28"/>
          <w:szCs w:val="28"/>
        </w:rPr>
        <w:t>Исполнитель</w:t>
      </w:r>
      <w:r w:rsidRPr="001E5C5F">
        <w:rPr>
          <w:sz w:val="28"/>
          <w:szCs w:val="28"/>
        </w:rPr>
        <w:t xml:space="preserve"> </w:t>
      </w:r>
      <w:r w:rsidRPr="001E5C5F">
        <w:rPr>
          <w:rFonts w:hint="eastAsia"/>
          <w:sz w:val="28"/>
          <w:szCs w:val="28"/>
        </w:rPr>
        <w:t>принимает</w:t>
      </w:r>
      <w:r w:rsidRPr="001E5C5F">
        <w:rPr>
          <w:sz w:val="28"/>
          <w:szCs w:val="28"/>
        </w:rPr>
        <w:t xml:space="preserve"> </w:t>
      </w:r>
      <w:r w:rsidRPr="001E5C5F">
        <w:rPr>
          <w:rFonts w:hint="eastAsia"/>
          <w:sz w:val="28"/>
          <w:szCs w:val="28"/>
        </w:rPr>
        <w:t>на</w:t>
      </w:r>
      <w:r w:rsidRPr="001E5C5F">
        <w:rPr>
          <w:sz w:val="28"/>
          <w:szCs w:val="28"/>
        </w:rPr>
        <w:t xml:space="preserve"> </w:t>
      </w:r>
      <w:r w:rsidRPr="001E5C5F">
        <w:rPr>
          <w:rFonts w:hint="eastAsia"/>
          <w:sz w:val="28"/>
          <w:szCs w:val="28"/>
        </w:rPr>
        <w:t>обслуживание</w:t>
      </w:r>
      <w:r w:rsidRPr="001E5C5F">
        <w:rPr>
          <w:sz w:val="28"/>
          <w:szCs w:val="28"/>
        </w:rPr>
        <w:t xml:space="preserve"> </w:t>
      </w:r>
      <w:r w:rsidRPr="001E5C5F">
        <w:rPr>
          <w:rFonts w:hint="eastAsia"/>
          <w:sz w:val="28"/>
          <w:szCs w:val="28"/>
        </w:rPr>
        <w:t>растения</w:t>
      </w:r>
      <w:r w:rsidRPr="001E5C5F">
        <w:rPr>
          <w:sz w:val="28"/>
          <w:szCs w:val="28"/>
        </w:rPr>
        <w:t xml:space="preserve">, расположенные в </w:t>
      </w:r>
      <w:r w:rsidRPr="001E5C5F">
        <w:rPr>
          <w:rFonts w:hint="eastAsia"/>
          <w:sz w:val="28"/>
          <w:szCs w:val="28"/>
        </w:rPr>
        <w:t>офис</w:t>
      </w:r>
      <w:r w:rsidRPr="001E5C5F">
        <w:rPr>
          <w:sz w:val="28"/>
          <w:szCs w:val="28"/>
        </w:rPr>
        <w:t xml:space="preserve">ном здании Заказчика и на прилегающей территории, </w:t>
      </w:r>
      <w:r w:rsidRPr="001E5C5F">
        <w:rPr>
          <w:rFonts w:hint="eastAsia"/>
          <w:sz w:val="28"/>
          <w:szCs w:val="28"/>
        </w:rPr>
        <w:lastRenderedPageBreak/>
        <w:t>согласно</w:t>
      </w:r>
      <w:r w:rsidRPr="001E5C5F">
        <w:rPr>
          <w:sz w:val="28"/>
          <w:szCs w:val="28"/>
        </w:rPr>
        <w:t xml:space="preserve"> </w:t>
      </w:r>
      <w:r w:rsidR="009662EB">
        <w:rPr>
          <w:sz w:val="28"/>
          <w:szCs w:val="28"/>
        </w:rPr>
        <w:t>п</w:t>
      </w:r>
      <w:r w:rsidRPr="001E5C5F">
        <w:rPr>
          <w:rFonts w:hint="eastAsia"/>
          <w:sz w:val="28"/>
          <w:szCs w:val="28"/>
        </w:rPr>
        <w:t>еречню</w:t>
      </w:r>
      <w:r w:rsidRPr="001E5C5F">
        <w:rPr>
          <w:sz w:val="28"/>
          <w:szCs w:val="28"/>
        </w:rPr>
        <w:t xml:space="preserve"> </w:t>
      </w:r>
      <w:r w:rsidRPr="001E5C5F">
        <w:rPr>
          <w:rFonts w:hint="eastAsia"/>
          <w:sz w:val="28"/>
          <w:szCs w:val="28"/>
        </w:rPr>
        <w:t>обслуживаемых</w:t>
      </w:r>
      <w:r w:rsidRPr="001E5C5F">
        <w:rPr>
          <w:sz w:val="28"/>
          <w:szCs w:val="28"/>
        </w:rPr>
        <w:t xml:space="preserve"> </w:t>
      </w:r>
      <w:r w:rsidRPr="001E5C5F">
        <w:rPr>
          <w:rFonts w:hint="eastAsia"/>
          <w:sz w:val="28"/>
          <w:szCs w:val="28"/>
        </w:rPr>
        <w:t>растений</w:t>
      </w:r>
      <w:r w:rsidRPr="001E5C5F">
        <w:rPr>
          <w:sz w:val="28"/>
          <w:szCs w:val="28"/>
        </w:rPr>
        <w:t xml:space="preserve"> (п</w:t>
      </w:r>
      <w:r w:rsidR="009662EB">
        <w:rPr>
          <w:sz w:val="28"/>
          <w:szCs w:val="28"/>
        </w:rPr>
        <w:t xml:space="preserve">ункт </w:t>
      </w:r>
      <w:r w:rsidRPr="001E5C5F">
        <w:rPr>
          <w:sz w:val="28"/>
          <w:szCs w:val="28"/>
        </w:rPr>
        <w:t>4.10</w:t>
      </w:r>
      <w:r w:rsidR="009662EB">
        <w:rPr>
          <w:sz w:val="28"/>
          <w:szCs w:val="28"/>
        </w:rPr>
        <w:t xml:space="preserve"> настоящего технического задания документации о </w:t>
      </w:r>
      <w:proofErr w:type="spellStart"/>
      <w:r w:rsidR="009662EB">
        <w:rPr>
          <w:sz w:val="28"/>
          <w:szCs w:val="28"/>
        </w:rPr>
        <w:t>заупке</w:t>
      </w:r>
      <w:proofErr w:type="spellEnd"/>
      <w:r w:rsidRPr="001E5C5F">
        <w:rPr>
          <w:sz w:val="28"/>
          <w:szCs w:val="28"/>
        </w:rPr>
        <w:t>) (далее – Растения).</w:t>
      </w:r>
    </w:p>
    <w:p w:rsidR="00C4416F" w:rsidRPr="001E5C5F" w:rsidRDefault="00C4416F" w:rsidP="00C4416F">
      <w:pPr>
        <w:tabs>
          <w:tab w:val="left" w:pos="1560"/>
        </w:tabs>
        <w:spacing w:after="80"/>
        <w:ind w:left="709"/>
        <w:contextualSpacing/>
        <w:rPr>
          <w:sz w:val="14"/>
          <w:szCs w:val="14"/>
        </w:rPr>
      </w:pPr>
    </w:p>
    <w:p w:rsidR="00C4416F" w:rsidRPr="001E5C5F" w:rsidRDefault="00C4416F" w:rsidP="001E24EB">
      <w:pPr>
        <w:numPr>
          <w:ilvl w:val="2"/>
          <w:numId w:val="24"/>
        </w:numPr>
        <w:tabs>
          <w:tab w:val="left" w:pos="1560"/>
        </w:tabs>
        <w:suppressAutoHyphens w:val="0"/>
        <w:ind w:left="0" w:firstLine="709"/>
        <w:contextualSpacing/>
        <w:jc w:val="both"/>
        <w:rPr>
          <w:sz w:val="28"/>
          <w:szCs w:val="28"/>
        </w:rPr>
      </w:pPr>
      <w:r w:rsidRPr="001E5C5F">
        <w:rPr>
          <w:rFonts w:hint="eastAsia"/>
          <w:sz w:val="28"/>
          <w:szCs w:val="28"/>
        </w:rPr>
        <w:t>С</w:t>
      </w:r>
      <w:r w:rsidRPr="001E5C5F">
        <w:rPr>
          <w:sz w:val="28"/>
          <w:szCs w:val="28"/>
        </w:rPr>
        <w:t xml:space="preserve"> </w:t>
      </w:r>
      <w:r w:rsidRPr="001E5C5F">
        <w:rPr>
          <w:rFonts w:hint="eastAsia"/>
          <w:sz w:val="28"/>
          <w:szCs w:val="28"/>
        </w:rPr>
        <w:t>момента</w:t>
      </w:r>
      <w:r w:rsidRPr="001E5C5F">
        <w:rPr>
          <w:sz w:val="28"/>
          <w:szCs w:val="28"/>
        </w:rPr>
        <w:t xml:space="preserve"> </w:t>
      </w:r>
      <w:r w:rsidRPr="001E5C5F">
        <w:rPr>
          <w:rFonts w:hint="eastAsia"/>
          <w:sz w:val="28"/>
          <w:szCs w:val="28"/>
        </w:rPr>
        <w:t>приемки</w:t>
      </w:r>
      <w:r w:rsidRPr="001E5C5F">
        <w:rPr>
          <w:sz w:val="28"/>
          <w:szCs w:val="28"/>
        </w:rPr>
        <w:t xml:space="preserve"> Р</w:t>
      </w:r>
      <w:r w:rsidRPr="001E5C5F">
        <w:rPr>
          <w:rFonts w:hint="eastAsia"/>
          <w:sz w:val="28"/>
          <w:szCs w:val="28"/>
        </w:rPr>
        <w:t>астений</w:t>
      </w:r>
      <w:r w:rsidRPr="001E5C5F">
        <w:rPr>
          <w:sz w:val="28"/>
          <w:szCs w:val="28"/>
        </w:rPr>
        <w:t xml:space="preserve"> </w:t>
      </w:r>
      <w:r w:rsidRPr="001E5C5F">
        <w:rPr>
          <w:rFonts w:hint="eastAsia"/>
          <w:sz w:val="28"/>
          <w:szCs w:val="28"/>
        </w:rPr>
        <w:t>на</w:t>
      </w:r>
      <w:r w:rsidRPr="001E5C5F">
        <w:rPr>
          <w:sz w:val="28"/>
          <w:szCs w:val="28"/>
        </w:rPr>
        <w:t xml:space="preserve"> </w:t>
      </w:r>
      <w:r w:rsidRPr="001E5C5F">
        <w:rPr>
          <w:rFonts w:hint="eastAsia"/>
          <w:sz w:val="28"/>
          <w:szCs w:val="28"/>
        </w:rPr>
        <w:t>обслуживание</w:t>
      </w:r>
      <w:r w:rsidRPr="001E5C5F">
        <w:rPr>
          <w:sz w:val="28"/>
          <w:szCs w:val="28"/>
        </w:rPr>
        <w:t xml:space="preserve"> </w:t>
      </w:r>
      <w:r w:rsidR="009662EB">
        <w:rPr>
          <w:sz w:val="28"/>
          <w:szCs w:val="28"/>
        </w:rPr>
        <w:t>и</w:t>
      </w:r>
      <w:r w:rsidRPr="001E5C5F">
        <w:rPr>
          <w:rFonts w:hint="eastAsia"/>
          <w:sz w:val="28"/>
          <w:szCs w:val="28"/>
        </w:rPr>
        <w:t>сполнитель</w:t>
      </w:r>
      <w:r w:rsidRPr="001E5C5F">
        <w:rPr>
          <w:sz w:val="28"/>
          <w:szCs w:val="28"/>
        </w:rPr>
        <w:t xml:space="preserve"> </w:t>
      </w:r>
      <w:r w:rsidRPr="001E5C5F">
        <w:rPr>
          <w:rFonts w:hint="eastAsia"/>
          <w:sz w:val="28"/>
          <w:szCs w:val="28"/>
        </w:rPr>
        <w:t>обязуется</w:t>
      </w:r>
      <w:r w:rsidRPr="001E5C5F">
        <w:rPr>
          <w:sz w:val="28"/>
          <w:szCs w:val="28"/>
        </w:rPr>
        <w:t xml:space="preserve"> </w:t>
      </w:r>
      <w:r w:rsidRPr="001E5C5F">
        <w:rPr>
          <w:rFonts w:hint="eastAsia"/>
          <w:sz w:val="28"/>
          <w:szCs w:val="28"/>
        </w:rPr>
        <w:t>производить</w:t>
      </w:r>
      <w:r w:rsidRPr="001E5C5F">
        <w:rPr>
          <w:sz w:val="28"/>
          <w:szCs w:val="28"/>
        </w:rPr>
        <w:t xml:space="preserve"> </w:t>
      </w:r>
      <w:r w:rsidRPr="001E5C5F">
        <w:rPr>
          <w:rFonts w:hint="eastAsia"/>
          <w:sz w:val="28"/>
          <w:szCs w:val="28"/>
        </w:rPr>
        <w:t>замену</w:t>
      </w:r>
      <w:r w:rsidRPr="001E5C5F">
        <w:rPr>
          <w:sz w:val="28"/>
          <w:szCs w:val="28"/>
        </w:rPr>
        <w:t xml:space="preserve"> </w:t>
      </w:r>
      <w:r w:rsidRPr="001E5C5F">
        <w:rPr>
          <w:rFonts w:hint="eastAsia"/>
          <w:sz w:val="28"/>
          <w:szCs w:val="28"/>
        </w:rPr>
        <w:t>погибших</w:t>
      </w:r>
      <w:r w:rsidRPr="001E5C5F">
        <w:rPr>
          <w:sz w:val="28"/>
          <w:szCs w:val="28"/>
        </w:rPr>
        <w:t xml:space="preserve"> (</w:t>
      </w:r>
      <w:r w:rsidRPr="001E5C5F">
        <w:rPr>
          <w:rFonts w:hint="eastAsia"/>
          <w:sz w:val="28"/>
          <w:szCs w:val="28"/>
        </w:rPr>
        <w:t>испорченных</w:t>
      </w:r>
      <w:r w:rsidRPr="001E5C5F">
        <w:rPr>
          <w:sz w:val="28"/>
          <w:szCs w:val="28"/>
        </w:rPr>
        <w:t xml:space="preserve">) </w:t>
      </w:r>
      <w:r w:rsidRPr="001E5C5F">
        <w:rPr>
          <w:rFonts w:hint="eastAsia"/>
          <w:sz w:val="28"/>
          <w:szCs w:val="28"/>
        </w:rPr>
        <w:t>растений</w:t>
      </w:r>
      <w:r w:rsidRPr="001E5C5F">
        <w:rPr>
          <w:sz w:val="28"/>
          <w:szCs w:val="28"/>
        </w:rPr>
        <w:t xml:space="preserve"> </w:t>
      </w:r>
      <w:r w:rsidRPr="001E5C5F">
        <w:rPr>
          <w:rFonts w:hint="eastAsia"/>
          <w:sz w:val="28"/>
          <w:szCs w:val="28"/>
        </w:rPr>
        <w:t>на</w:t>
      </w:r>
      <w:r w:rsidRPr="001E5C5F">
        <w:rPr>
          <w:sz w:val="28"/>
          <w:szCs w:val="28"/>
        </w:rPr>
        <w:t xml:space="preserve"> </w:t>
      </w:r>
      <w:r w:rsidRPr="001E5C5F">
        <w:rPr>
          <w:rFonts w:hint="eastAsia"/>
          <w:sz w:val="28"/>
          <w:szCs w:val="28"/>
        </w:rPr>
        <w:t>равноценные</w:t>
      </w:r>
      <w:r w:rsidRPr="001E5C5F">
        <w:rPr>
          <w:sz w:val="28"/>
          <w:szCs w:val="28"/>
        </w:rPr>
        <w:t xml:space="preserve"> своими силами и </w:t>
      </w:r>
      <w:r w:rsidRPr="001E5C5F">
        <w:rPr>
          <w:rFonts w:hint="eastAsia"/>
          <w:sz w:val="28"/>
          <w:szCs w:val="28"/>
        </w:rPr>
        <w:t>за</w:t>
      </w:r>
      <w:r w:rsidRPr="001E5C5F">
        <w:rPr>
          <w:sz w:val="28"/>
          <w:szCs w:val="28"/>
        </w:rPr>
        <w:t xml:space="preserve"> </w:t>
      </w:r>
      <w:r w:rsidRPr="001E5C5F">
        <w:rPr>
          <w:rFonts w:hint="eastAsia"/>
          <w:sz w:val="28"/>
          <w:szCs w:val="28"/>
        </w:rPr>
        <w:t>свой</w:t>
      </w:r>
      <w:r w:rsidRPr="001E5C5F">
        <w:rPr>
          <w:sz w:val="28"/>
          <w:szCs w:val="28"/>
        </w:rPr>
        <w:t xml:space="preserve"> </w:t>
      </w:r>
      <w:r w:rsidRPr="001E5C5F">
        <w:rPr>
          <w:rFonts w:hint="eastAsia"/>
          <w:sz w:val="28"/>
          <w:szCs w:val="28"/>
        </w:rPr>
        <w:t>счет</w:t>
      </w:r>
      <w:r w:rsidRPr="001E5C5F">
        <w:rPr>
          <w:sz w:val="28"/>
          <w:szCs w:val="28"/>
        </w:rPr>
        <w:t>.</w:t>
      </w:r>
    </w:p>
    <w:p w:rsidR="00C4416F" w:rsidRPr="001E5C5F" w:rsidRDefault="00C4416F" w:rsidP="00C4416F">
      <w:pPr>
        <w:tabs>
          <w:tab w:val="left" w:pos="1560"/>
        </w:tabs>
        <w:contextualSpacing/>
        <w:rPr>
          <w:sz w:val="14"/>
          <w:szCs w:val="14"/>
        </w:rPr>
      </w:pPr>
    </w:p>
    <w:p w:rsidR="00C4416F" w:rsidRPr="001E5C5F" w:rsidRDefault="00C4416F" w:rsidP="001E24EB">
      <w:pPr>
        <w:numPr>
          <w:ilvl w:val="2"/>
          <w:numId w:val="24"/>
        </w:numPr>
        <w:tabs>
          <w:tab w:val="left" w:pos="1560"/>
        </w:tabs>
        <w:suppressAutoHyphens w:val="0"/>
        <w:spacing w:before="120"/>
        <w:ind w:left="0" w:firstLine="709"/>
        <w:contextualSpacing/>
        <w:jc w:val="both"/>
        <w:rPr>
          <w:sz w:val="28"/>
          <w:szCs w:val="28"/>
        </w:rPr>
      </w:pPr>
      <w:r w:rsidRPr="001E5C5F">
        <w:rPr>
          <w:rFonts w:hint="eastAsia"/>
          <w:sz w:val="28"/>
          <w:szCs w:val="28"/>
        </w:rPr>
        <w:t>Исполнитель</w:t>
      </w:r>
      <w:r w:rsidRPr="001E5C5F">
        <w:rPr>
          <w:sz w:val="28"/>
          <w:szCs w:val="28"/>
        </w:rPr>
        <w:t xml:space="preserve"> </w:t>
      </w:r>
      <w:r w:rsidRPr="001E5C5F">
        <w:rPr>
          <w:rFonts w:hint="eastAsia"/>
          <w:sz w:val="28"/>
          <w:szCs w:val="28"/>
        </w:rPr>
        <w:t>должен</w:t>
      </w:r>
      <w:r w:rsidRPr="001E5C5F">
        <w:rPr>
          <w:sz w:val="28"/>
          <w:szCs w:val="28"/>
        </w:rPr>
        <w:t xml:space="preserve"> </w:t>
      </w:r>
      <w:r w:rsidRPr="001E5C5F">
        <w:rPr>
          <w:rFonts w:hint="eastAsia"/>
          <w:sz w:val="28"/>
          <w:szCs w:val="28"/>
        </w:rPr>
        <w:t>проводить</w:t>
      </w:r>
      <w:r w:rsidRPr="001E5C5F">
        <w:rPr>
          <w:sz w:val="28"/>
          <w:szCs w:val="28"/>
        </w:rPr>
        <w:t xml:space="preserve"> не менее 2 (</w:t>
      </w:r>
      <w:r w:rsidRPr="001E5C5F">
        <w:rPr>
          <w:rFonts w:hint="eastAsia"/>
          <w:sz w:val="28"/>
          <w:szCs w:val="28"/>
        </w:rPr>
        <w:t>дв</w:t>
      </w:r>
      <w:r w:rsidRPr="001E5C5F">
        <w:rPr>
          <w:sz w:val="28"/>
          <w:szCs w:val="28"/>
        </w:rPr>
        <w:t xml:space="preserve">ух) </w:t>
      </w:r>
      <w:r w:rsidR="00245B0E">
        <w:rPr>
          <w:sz w:val="28"/>
          <w:szCs w:val="28"/>
        </w:rPr>
        <w:t>дней</w:t>
      </w:r>
      <w:r w:rsidRPr="001E5C5F">
        <w:rPr>
          <w:sz w:val="28"/>
          <w:szCs w:val="28"/>
        </w:rPr>
        <w:t xml:space="preserve"> </w:t>
      </w:r>
      <w:r w:rsidRPr="001E5C5F">
        <w:rPr>
          <w:rFonts w:hint="eastAsia"/>
          <w:sz w:val="28"/>
          <w:szCs w:val="28"/>
        </w:rPr>
        <w:t>в</w:t>
      </w:r>
      <w:r w:rsidRPr="001E5C5F">
        <w:rPr>
          <w:sz w:val="28"/>
          <w:szCs w:val="28"/>
        </w:rPr>
        <w:t xml:space="preserve"> </w:t>
      </w:r>
      <w:r w:rsidRPr="001E5C5F">
        <w:rPr>
          <w:rFonts w:hint="eastAsia"/>
          <w:sz w:val="28"/>
          <w:szCs w:val="28"/>
        </w:rPr>
        <w:t>неделю</w:t>
      </w:r>
      <w:r w:rsidRPr="001E5C5F">
        <w:rPr>
          <w:sz w:val="28"/>
          <w:szCs w:val="28"/>
        </w:rPr>
        <w:t xml:space="preserve"> </w:t>
      </w:r>
      <w:r w:rsidRPr="001E5C5F">
        <w:rPr>
          <w:rFonts w:hint="eastAsia"/>
          <w:sz w:val="28"/>
          <w:szCs w:val="28"/>
        </w:rPr>
        <w:t>обслуживание</w:t>
      </w:r>
      <w:r w:rsidRPr="001E5C5F">
        <w:rPr>
          <w:sz w:val="28"/>
          <w:szCs w:val="28"/>
        </w:rPr>
        <w:t xml:space="preserve"> Р</w:t>
      </w:r>
      <w:r w:rsidRPr="001E5C5F">
        <w:rPr>
          <w:rFonts w:hint="eastAsia"/>
          <w:sz w:val="28"/>
          <w:szCs w:val="28"/>
        </w:rPr>
        <w:t>астений</w:t>
      </w:r>
      <w:r w:rsidRPr="001E5C5F">
        <w:rPr>
          <w:sz w:val="28"/>
          <w:szCs w:val="28"/>
        </w:rPr>
        <w:t xml:space="preserve">, </w:t>
      </w:r>
      <w:r w:rsidRPr="001E5C5F">
        <w:rPr>
          <w:rFonts w:hint="eastAsia"/>
          <w:sz w:val="28"/>
          <w:szCs w:val="28"/>
        </w:rPr>
        <w:t>в</w:t>
      </w:r>
      <w:r w:rsidRPr="001E5C5F">
        <w:rPr>
          <w:sz w:val="28"/>
          <w:szCs w:val="28"/>
        </w:rPr>
        <w:t xml:space="preserve"> </w:t>
      </w:r>
      <w:r w:rsidRPr="001E5C5F">
        <w:rPr>
          <w:rFonts w:hint="eastAsia"/>
          <w:sz w:val="28"/>
          <w:szCs w:val="28"/>
        </w:rPr>
        <w:t>том</w:t>
      </w:r>
      <w:r w:rsidRPr="001E5C5F">
        <w:rPr>
          <w:sz w:val="28"/>
          <w:szCs w:val="28"/>
        </w:rPr>
        <w:t xml:space="preserve"> </w:t>
      </w:r>
      <w:r w:rsidRPr="001E5C5F">
        <w:rPr>
          <w:rFonts w:hint="eastAsia"/>
          <w:sz w:val="28"/>
          <w:szCs w:val="28"/>
        </w:rPr>
        <w:t>числе</w:t>
      </w:r>
      <w:r w:rsidRPr="001E5C5F">
        <w:rPr>
          <w:sz w:val="28"/>
          <w:szCs w:val="28"/>
        </w:rPr>
        <w:t>:</w:t>
      </w:r>
    </w:p>
    <w:p w:rsidR="00C4416F" w:rsidRPr="001E5C5F" w:rsidRDefault="00C4416F" w:rsidP="00C4416F">
      <w:pPr>
        <w:tabs>
          <w:tab w:val="left" w:pos="1560"/>
        </w:tabs>
        <w:spacing w:after="120"/>
        <w:ind w:left="709"/>
        <w:contextualSpacing/>
        <w:rPr>
          <w:sz w:val="8"/>
          <w:szCs w:val="8"/>
        </w:rPr>
      </w:pPr>
    </w:p>
    <w:p w:rsidR="00C4416F" w:rsidRPr="001E5C5F" w:rsidRDefault="00C4416F" w:rsidP="00DE5222">
      <w:pPr>
        <w:numPr>
          <w:ilvl w:val="0"/>
          <w:numId w:val="31"/>
        </w:numPr>
        <w:tabs>
          <w:tab w:val="left" w:pos="1134"/>
        </w:tabs>
        <w:suppressAutoHyphens w:val="0"/>
        <w:contextualSpacing/>
        <w:jc w:val="both"/>
        <w:rPr>
          <w:sz w:val="28"/>
          <w:szCs w:val="28"/>
        </w:rPr>
      </w:pPr>
      <w:r w:rsidRPr="001E5C5F">
        <w:rPr>
          <w:sz w:val="28"/>
          <w:szCs w:val="28"/>
        </w:rPr>
        <w:t>обеспечивать поддержание нормального состояния Растений (полив, опрыскивание, подкормка, обработка специальными средствами, подрезка, пересадка, замена и другие необходимые агротехнические мероприятия);</w:t>
      </w:r>
    </w:p>
    <w:p w:rsidR="00C4416F" w:rsidRPr="001E5C5F" w:rsidRDefault="00C4416F" w:rsidP="00DE5222">
      <w:pPr>
        <w:numPr>
          <w:ilvl w:val="0"/>
          <w:numId w:val="31"/>
        </w:numPr>
        <w:tabs>
          <w:tab w:val="left" w:pos="1134"/>
        </w:tabs>
        <w:suppressAutoHyphens w:val="0"/>
        <w:contextualSpacing/>
        <w:jc w:val="both"/>
        <w:rPr>
          <w:sz w:val="28"/>
          <w:szCs w:val="28"/>
        </w:rPr>
      </w:pPr>
      <w:r w:rsidRPr="001E5C5F">
        <w:rPr>
          <w:rFonts w:hint="eastAsia"/>
          <w:sz w:val="28"/>
          <w:szCs w:val="28"/>
        </w:rPr>
        <w:t>осуществлять</w:t>
      </w:r>
      <w:r w:rsidRPr="001E5C5F">
        <w:rPr>
          <w:sz w:val="28"/>
          <w:szCs w:val="28"/>
        </w:rPr>
        <w:t xml:space="preserve"> </w:t>
      </w:r>
      <w:r w:rsidRPr="001E5C5F">
        <w:rPr>
          <w:rFonts w:hint="eastAsia"/>
          <w:sz w:val="28"/>
          <w:szCs w:val="28"/>
        </w:rPr>
        <w:t>специалистом оценку</w:t>
      </w:r>
      <w:r w:rsidRPr="001E5C5F">
        <w:rPr>
          <w:sz w:val="28"/>
          <w:szCs w:val="28"/>
        </w:rPr>
        <w:t xml:space="preserve"> </w:t>
      </w:r>
      <w:r w:rsidRPr="001E5C5F">
        <w:rPr>
          <w:rFonts w:hint="eastAsia"/>
          <w:sz w:val="28"/>
          <w:szCs w:val="28"/>
        </w:rPr>
        <w:t>состояния</w:t>
      </w:r>
      <w:r w:rsidRPr="001E5C5F">
        <w:rPr>
          <w:sz w:val="28"/>
          <w:szCs w:val="28"/>
        </w:rPr>
        <w:t xml:space="preserve"> Р</w:t>
      </w:r>
      <w:r w:rsidRPr="001E5C5F">
        <w:rPr>
          <w:rFonts w:hint="eastAsia"/>
          <w:sz w:val="28"/>
          <w:szCs w:val="28"/>
        </w:rPr>
        <w:t>астений</w:t>
      </w:r>
      <w:r w:rsidRPr="001E5C5F">
        <w:rPr>
          <w:sz w:val="28"/>
          <w:szCs w:val="28"/>
        </w:rPr>
        <w:t xml:space="preserve"> </w:t>
      </w:r>
      <w:r w:rsidRPr="001E5C5F">
        <w:rPr>
          <w:rFonts w:hint="eastAsia"/>
          <w:sz w:val="28"/>
          <w:szCs w:val="28"/>
        </w:rPr>
        <w:t>и</w:t>
      </w:r>
      <w:r w:rsidRPr="001E5C5F">
        <w:rPr>
          <w:sz w:val="28"/>
          <w:szCs w:val="28"/>
        </w:rPr>
        <w:t xml:space="preserve"> </w:t>
      </w:r>
      <w:r w:rsidRPr="001E5C5F">
        <w:rPr>
          <w:rFonts w:hint="eastAsia"/>
          <w:sz w:val="28"/>
          <w:szCs w:val="28"/>
        </w:rPr>
        <w:t>предоставлять</w:t>
      </w:r>
      <w:r w:rsidRPr="001E5C5F">
        <w:rPr>
          <w:sz w:val="28"/>
          <w:szCs w:val="28"/>
        </w:rPr>
        <w:t xml:space="preserve"> </w:t>
      </w:r>
      <w:r w:rsidRPr="001E5C5F">
        <w:rPr>
          <w:rFonts w:hint="eastAsia"/>
          <w:sz w:val="28"/>
          <w:szCs w:val="28"/>
        </w:rPr>
        <w:t>полную</w:t>
      </w:r>
      <w:r w:rsidRPr="001E5C5F">
        <w:rPr>
          <w:sz w:val="28"/>
          <w:szCs w:val="28"/>
        </w:rPr>
        <w:t xml:space="preserve"> </w:t>
      </w:r>
      <w:r w:rsidRPr="001E5C5F">
        <w:rPr>
          <w:rFonts w:hint="eastAsia"/>
          <w:sz w:val="28"/>
          <w:szCs w:val="28"/>
        </w:rPr>
        <w:t>и</w:t>
      </w:r>
      <w:r w:rsidRPr="001E5C5F">
        <w:rPr>
          <w:sz w:val="28"/>
          <w:szCs w:val="28"/>
        </w:rPr>
        <w:t xml:space="preserve"> </w:t>
      </w:r>
      <w:r w:rsidRPr="001E5C5F">
        <w:rPr>
          <w:rFonts w:hint="eastAsia"/>
          <w:sz w:val="28"/>
          <w:szCs w:val="28"/>
        </w:rPr>
        <w:t>достоверную</w:t>
      </w:r>
      <w:r w:rsidRPr="001E5C5F">
        <w:rPr>
          <w:sz w:val="28"/>
          <w:szCs w:val="28"/>
        </w:rPr>
        <w:t xml:space="preserve"> </w:t>
      </w:r>
      <w:r w:rsidRPr="001E5C5F">
        <w:rPr>
          <w:rFonts w:hint="eastAsia"/>
          <w:sz w:val="28"/>
          <w:szCs w:val="28"/>
        </w:rPr>
        <w:t>информацию</w:t>
      </w:r>
      <w:r w:rsidRPr="001E5C5F">
        <w:rPr>
          <w:sz w:val="28"/>
          <w:szCs w:val="28"/>
        </w:rPr>
        <w:t xml:space="preserve"> </w:t>
      </w:r>
      <w:r w:rsidRPr="001E5C5F">
        <w:rPr>
          <w:rFonts w:hint="eastAsia"/>
          <w:sz w:val="28"/>
          <w:szCs w:val="28"/>
        </w:rPr>
        <w:t>о</w:t>
      </w:r>
      <w:r w:rsidRPr="001E5C5F">
        <w:rPr>
          <w:sz w:val="28"/>
          <w:szCs w:val="28"/>
        </w:rPr>
        <w:t xml:space="preserve"> </w:t>
      </w:r>
      <w:r w:rsidRPr="001E5C5F">
        <w:rPr>
          <w:rFonts w:hint="eastAsia"/>
          <w:sz w:val="28"/>
          <w:szCs w:val="28"/>
        </w:rPr>
        <w:t>состоянии</w:t>
      </w:r>
      <w:r w:rsidRPr="001E5C5F">
        <w:rPr>
          <w:sz w:val="28"/>
          <w:szCs w:val="28"/>
        </w:rPr>
        <w:t xml:space="preserve"> Р</w:t>
      </w:r>
      <w:r w:rsidRPr="001E5C5F">
        <w:rPr>
          <w:rFonts w:hint="eastAsia"/>
          <w:sz w:val="28"/>
          <w:szCs w:val="28"/>
        </w:rPr>
        <w:t>астений</w:t>
      </w:r>
      <w:r w:rsidRPr="001E5C5F">
        <w:rPr>
          <w:sz w:val="28"/>
          <w:szCs w:val="28"/>
        </w:rPr>
        <w:t xml:space="preserve"> Заказчику;</w:t>
      </w:r>
    </w:p>
    <w:p w:rsidR="00C4416F" w:rsidRPr="001E5C5F" w:rsidRDefault="00C4416F" w:rsidP="00DE5222">
      <w:pPr>
        <w:numPr>
          <w:ilvl w:val="0"/>
          <w:numId w:val="31"/>
        </w:numPr>
        <w:tabs>
          <w:tab w:val="left" w:pos="1134"/>
        </w:tabs>
        <w:suppressAutoHyphens w:val="0"/>
        <w:contextualSpacing/>
        <w:jc w:val="both"/>
        <w:rPr>
          <w:sz w:val="28"/>
          <w:szCs w:val="28"/>
        </w:rPr>
      </w:pPr>
      <w:r w:rsidRPr="001E5C5F">
        <w:rPr>
          <w:rFonts w:hint="eastAsia"/>
          <w:sz w:val="28"/>
          <w:szCs w:val="28"/>
        </w:rPr>
        <w:t>выявлять</w:t>
      </w:r>
      <w:r w:rsidRPr="001E5C5F">
        <w:rPr>
          <w:sz w:val="28"/>
          <w:szCs w:val="28"/>
        </w:rPr>
        <w:t xml:space="preserve"> </w:t>
      </w:r>
      <w:r w:rsidRPr="001E5C5F">
        <w:rPr>
          <w:rFonts w:hint="eastAsia"/>
          <w:sz w:val="28"/>
          <w:szCs w:val="28"/>
        </w:rPr>
        <w:t>больные</w:t>
      </w:r>
      <w:r w:rsidRPr="001E5C5F">
        <w:rPr>
          <w:sz w:val="28"/>
          <w:szCs w:val="28"/>
        </w:rPr>
        <w:t xml:space="preserve"> </w:t>
      </w:r>
      <w:r w:rsidRPr="001E5C5F">
        <w:rPr>
          <w:rFonts w:hint="eastAsia"/>
          <w:sz w:val="28"/>
          <w:szCs w:val="28"/>
        </w:rPr>
        <w:t>растения</w:t>
      </w:r>
      <w:r w:rsidRPr="001E5C5F">
        <w:rPr>
          <w:sz w:val="28"/>
          <w:szCs w:val="28"/>
        </w:rPr>
        <w:t xml:space="preserve"> </w:t>
      </w:r>
      <w:r w:rsidRPr="001E5C5F">
        <w:rPr>
          <w:rFonts w:hint="eastAsia"/>
          <w:sz w:val="28"/>
          <w:szCs w:val="28"/>
        </w:rPr>
        <w:t>и</w:t>
      </w:r>
      <w:r w:rsidRPr="001E5C5F">
        <w:rPr>
          <w:sz w:val="28"/>
          <w:szCs w:val="28"/>
        </w:rPr>
        <w:t xml:space="preserve"> </w:t>
      </w:r>
      <w:r w:rsidRPr="001E5C5F">
        <w:rPr>
          <w:rFonts w:hint="eastAsia"/>
          <w:sz w:val="28"/>
          <w:szCs w:val="28"/>
        </w:rPr>
        <w:t>оказывать</w:t>
      </w:r>
      <w:r w:rsidRPr="001E5C5F">
        <w:rPr>
          <w:sz w:val="28"/>
          <w:szCs w:val="28"/>
        </w:rPr>
        <w:t xml:space="preserve"> </w:t>
      </w:r>
      <w:r w:rsidRPr="001E5C5F">
        <w:rPr>
          <w:rFonts w:hint="eastAsia"/>
          <w:sz w:val="28"/>
          <w:szCs w:val="28"/>
        </w:rPr>
        <w:t>профессиональную</w:t>
      </w:r>
      <w:r w:rsidRPr="001E5C5F">
        <w:rPr>
          <w:sz w:val="28"/>
          <w:szCs w:val="28"/>
        </w:rPr>
        <w:t xml:space="preserve"> </w:t>
      </w:r>
      <w:r w:rsidRPr="001E5C5F">
        <w:rPr>
          <w:rFonts w:hint="eastAsia"/>
          <w:sz w:val="28"/>
          <w:szCs w:val="28"/>
        </w:rPr>
        <w:t>помощь</w:t>
      </w:r>
      <w:r w:rsidRPr="001E5C5F">
        <w:rPr>
          <w:sz w:val="28"/>
          <w:szCs w:val="28"/>
        </w:rPr>
        <w:t xml:space="preserve"> </w:t>
      </w:r>
      <w:r w:rsidRPr="001E5C5F">
        <w:rPr>
          <w:rFonts w:hint="eastAsia"/>
          <w:sz w:val="28"/>
          <w:szCs w:val="28"/>
        </w:rPr>
        <w:t>в</w:t>
      </w:r>
      <w:r w:rsidRPr="001E5C5F">
        <w:rPr>
          <w:sz w:val="28"/>
          <w:szCs w:val="28"/>
        </w:rPr>
        <w:t xml:space="preserve"> </w:t>
      </w:r>
      <w:r w:rsidRPr="001E5C5F">
        <w:rPr>
          <w:rFonts w:hint="eastAsia"/>
          <w:sz w:val="28"/>
          <w:szCs w:val="28"/>
        </w:rPr>
        <w:t>их</w:t>
      </w:r>
      <w:r w:rsidRPr="001E5C5F">
        <w:rPr>
          <w:sz w:val="28"/>
          <w:szCs w:val="28"/>
        </w:rPr>
        <w:t xml:space="preserve"> </w:t>
      </w:r>
      <w:r w:rsidRPr="001E5C5F">
        <w:rPr>
          <w:rFonts w:hint="eastAsia"/>
          <w:sz w:val="28"/>
          <w:szCs w:val="28"/>
        </w:rPr>
        <w:t>восстановлении</w:t>
      </w:r>
      <w:r w:rsidRPr="001E5C5F">
        <w:rPr>
          <w:sz w:val="28"/>
          <w:szCs w:val="28"/>
        </w:rPr>
        <w:t>;</w:t>
      </w:r>
    </w:p>
    <w:p w:rsidR="00C4416F" w:rsidRPr="001E5C5F" w:rsidRDefault="00C4416F" w:rsidP="00DE5222">
      <w:pPr>
        <w:numPr>
          <w:ilvl w:val="0"/>
          <w:numId w:val="31"/>
        </w:numPr>
        <w:tabs>
          <w:tab w:val="left" w:pos="1134"/>
        </w:tabs>
        <w:suppressAutoHyphens w:val="0"/>
        <w:contextualSpacing/>
        <w:jc w:val="both"/>
        <w:rPr>
          <w:sz w:val="28"/>
          <w:szCs w:val="28"/>
        </w:rPr>
      </w:pPr>
      <w:r w:rsidRPr="001E5C5F">
        <w:rPr>
          <w:rFonts w:hint="eastAsia"/>
          <w:sz w:val="28"/>
          <w:szCs w:val="28"/>
        </w:rPr>
        <w:t>пров</w:t>
      </w:r>
      <w:r w:rsidRPr="001E5C5F">
        <w:rPr>
          <w:sz w:val="28"/>
          <w:szCs w:val="28"/>
        </w:rPr>
        <w:t xml:space="preserve">одить </w:t>
      </w:r>
      <w:r w:rsidRPr="001E5C5F">
        <w:rPr>
          <w:rFonts w:hint="eastAsia"/>
          <w:sz w:val="28"/>
          <w:szCs w:val="28"/>
        </w:rPr>
        <w:t>плановы</w:t>
      </w:r>
      <w:r w:rsidRPr="001E5C5F">
        <w:rPr>
          <w:sz w:val="28"/>
          <w:szCs w:val="28"/>
        </w:rPr>
        <w:t xml:space="preserve">е </w:t>
      </w:r>
      <w:r w:rsidRPr="001E5C5F">
        <w:rPr>
          <w:rFonts w:hint="eastAsia"/>
          <w:sz w:val="28"/>
          <w:szCs w:val="28"/>
        </w:rPr>
        <w:t>сезонны</w:t>
      </w:r>
      <w:r w:rsidRPr="001E5C5F">
        <w:rPr>
          <w:sz w:val="28"/>
          <w:szCs w:val="28"/>
        </w:rPr>
        <w:t xml:space="preserve">е </w:t>
      </w:r>
      <w:r w:rsidRPr="001E5C5F">
        <w:rPr>
          <w:rFonts w:hint="eastAsia"/>
          <w:sz w:val="28"/>
          <w:szCs w:val="28"/>
        </w:rPr>
        <w:t>и</w:t>
      </w:r>
      <w:r w:rsidRPr="001E5C5F">
        <w:rPr>
          <w:sz w:val="28"/>
          <w:szCs w:val="28"/>
        </w:rPr>
        <w:t xml:space="preserve"> </w:t>
      </w:r>
      <w:r w:rsidRPr="001E5C5F">
        <w:rPr>
          <w:rFonts w:hint="eastAsia"/>
          <w:sz w:val="28"/>
          <w:szCs w:val="28"/>
        </w:rPr>
        <w:t>профилактически</w:t>
      </w:r>
      <w:r w:rsidRPr="001E5C5F">
        <w:rPr>
          <w:sz w:val="28"/>
          <w:szCs w:val="28"/>
        </w:rPr>
        <w:t xml:space="preserve">е </w:t>
      </w:r>
      <w:r w:rsidRPr="001E5C5F">
        <w:rPr>
          <w:rFonts w:hint="eastAsia"/>
          <w:sz w:val="28"/>
          <w:szCs w:val="28"/>
        </w:rPr>
        <w:t>работ</w:t>
      </w:r>
      <w:r w:rsidRPr="001E5C5F">
        <w:rPr>
          <w:sz w:val="28"/>
          <w:szCs w:val="28"/>
        </w:rPr>
        <w:t xml:space="preserve">ы </w:t>
      </w:r>
      <w:r w:rsidRPr="001E5C5F">
        <w:rPr>
          <w:rFonts w:hint="eastAsia"/>
          <w:sz w:val="28"/>
          <w:szCs w:val="28"/>
        </w:rPr>
        <w:t>по</w:t>
      </w:r>
      <w:r w:rsidRPr="001E5C5F">
        <w:rPr>
          <w:sz w:val="28"/>
          <w:szCs w:val="28"/>
        </w:rPr>
        <w:t xml:space="preserve"> </w:t>
      </w:r>
      <w:r w:rsidRPr="001E5C5F">
        <w:rPr>
          <w:rFonts w:hint="eastAsia"/>
          <w:sz w:val="28"/>
          <w:szCs w:val="28"/>
        </w:rPr>
        <w:t>уходу</w:t>
      </w:r>
      <w:r w:rsidRPr="001E5C5F">
        <w:rPr>
          <w:sz w:val="28"/>
          <w:szCs w:val="28"/>
        </w:rPr>
        <w:t xml:space="preserve"> </w:t>
      </w:r>
      <w:r w:rsidRPr="001E5C5F">
        <w:rPr>
          <w:rFonts w:hint="eastAsia"/>
          <w:sz w:val="28"/>
          <w:szCs w:val="28"/>
        </w:rPr>
        <w:t>за</w:t>
      </w:r>
      <w:r w:rsidRPr="001E5C5F">
        <w:rPr>
          <w:sz w:val="28"/>
          <w:szCs w:val="28"/>
        </w:rPr>
        <w:t xml:space="preserve"> Р</w:t>
      </w:r>
      <w:r w:rsidRPr="001E5C5F">
        <w:rPr>
          <w:rFonts w:hint="eastAsia"/>
          <w:sz w:val="28"/>
          <w:szCs w:val="28"/>
        </w:rPr>
        <w:t>астениями</w:t>
      </w:r>
      <w:r w:rsidRPr="001E5C5F">
        <w:rPr>
          <w:sz w:val="28"/>
          <w:szCs w:val="28"/>
        </w:rPr>
        <w:t>;</w:t>
      </w:r>
    </w:p>
    <w:p w:rsidR="00C4416F" w:rsidRPr="001E5C5F" w:rsidRDefault="00C4416F" w:rsidP="00DE5222">
      <w:pPr>
        <w:numPr>
          <w:ilvl w:val="0"/>
          <w:numId w:val="31"/>
        </w:numPr>
        <w:tabs>
          <w:tab w:val="left" w:pos="1134"/>
        </w:tabs>
        <w:suppressAutoHyphens w:val="0"/>
        <w:contextualSpacing/>
        <w:jc w:val="both"/>
        <w:rPr>
          <w:sz w:val="28"/>
          <w:szCs w:val="28"/>
        </w:rPr>
      </w:pPr>
      <w:r w:rsidRPr="001E5C5F">
        <w:rPr>
          <w:rFonts w:hint="eastAsia"/>
          <w:sz w:val="28"/>
          <w:szCs w:val="28"/>
        </w:rPr>
        <w:t>осуществлять</w:t>
      </w:r>
      <w:r w:rsidRPr="001E5C5F">
        <w:rPr>
          <w:sz w:val="28"/>
          <w:szCs w:val="28"/>
        </w:rPr>
        <w:t xml:space="preserve"> своими силами и за свой счет </w:t>
      </w:r>
      <w:r w:rsidRPr="001E5C5F">
        <w:rPr>
          <w:rFonts w:hint="eastAsia"/>
          <w:sz w:val="28"/>
          <w:szCs w:val="28"/>
        </w:rPr>
        <w:t>закупку</w:t>
      </w:r>
      <w:r w:rsidRPr="001E5C5F">
        <w:rPr>
          <w:sz w:val="28"/>
          <w:szCs w:val="28"/>
        </w:rPr>
        <w:t xml:space="preserve"> </w:t>
      </w:r>
      <w:r w:rsidRPr="001E5C5F">
        <w:rPr>
          <w:rFonts w:hint="eastAsia"/>
          <w:sz w:val="28"/>
          <w:szCs w:val="28"/>
        </w:rPr>
        <w:t>расходных</w:t>
      </w:r>
      <w:r w:rsidRPr="001E5C5F">
        <w:rPr>
          <w:sz w:val="28"/>
          <w:szCs w:val="28"/>
        </w:rPr>
        <w:t xml:space="preserve"> </w:t>
      </w:r>
      <w:r w:rsidRPr="001E5C5F">
        <w:rPr>
          <w:rFonts w:hint="eastAsia"/>
          <w:sz w:val="28"/>
          <w:szCs w:val="28"/>
        </w:rPr>
        <w:t>материалов</w:t>
      </w:r>
      <w:r w:rsidRPr="001E5C5F">
        <w:rPr>
          <w:sz w:val="28"/>
          <w:szCs w:val="28"/>
        </w:rPr>
        <w:t xml:space="preserve">, </w:t>
      </w:r>
      <w:r w:rsidRPr="001E5C5F">
        <w:rPr>
          <w:rFonts w:hint="eastAsia"/>
          <w:sz w:val="28"/>
          <w:szCs w:val="28"/>
        </w:rPr>
        <w:t>необходимых</w:t>
      </w:r>
      <w:r w:rsidRPr="001E5C5F">
        <w:rPr>
          <w:sz w:val="28"/>
          <w:szCs w:val="28"/>
        </w:rPr>
        <w:t xml:space="preserve"> </w:t>
      </w:r>
      <w:r w:rsidRPr="001E5C5F">
        <w:rPr>
          <w:rFonts w:hint="eastAsia"/>
          <w:sz w:val="28"/>
          <w:szCs w:val="28"/>
        </w:rPr>
        <w:t>для</w:t>
      </w:r>
      <w:r w:rsidRPr="001E5C5F">
        <w:rPr>
          <w:sz w:val="28"/>
          <w:szCs w:val="28"/>
        </w:rPr>
        <w:t xml:space="preserve"> </w:t>
      </w:r>
      <w:r w:rsidRPr="001E5C5F">
        <w:rPr>
          <w:rFonts w:hint="eastAsia"/>
          <w:sz w:val="28"/>
          <w:szCs w:val="28"/>
        </w:rPr>
        <w:t>ухода</w:t>
      </w:r>
      <w:r w:rsidRPr="001E5C5F">
        <w:rPr>
          <w:sz w:val="28"/>
          <w:szCs w:val="28"/>
        </w:rPr>
        <w:t xml:space="preserve"> </w:t>
      </w:r>
      <w:r w:rsidRPr="001E5C5F">
        <w:rPr>
          <w:rFonts w:hint="eastAsia"/>
          <w:sz w:val="28"/>
          <w:szCs w:val="28"/>
        </w:rPr>
        <w:t>за</w:t>
      </w:r>
      <w:r w:rsidRPr="001E5C5F">
        <w:rPr>
          <w:sz w:val="28"/>
          <w:szCs w:val="28"/>
        </w:rPr>
        <w:t xml:space="preserve"> Р</w:t>
      </w:r>
      <w:r w:rsidRPr="001E5C5F">
        <w:rPr>
          <w:rFonts w:hint="eastAsia"/>
          <w:sz w:val="28"/>
          <w:szCs w:val="28"/>
        </w:rPr>
        <w:t>астениями</w:t>
      </w:r>
      <w:r w:rsidRPr="001E5C5F">
        <w:rPr>
          <w:sz w:val="28"/>
          <w:szCs w:val="28"/>
        </w:rPr>
        <w:t>;</w:t>
      </w:r>
    </w:p>
    <w:p w:rsidR="00C4416F" w:rsidRPr="001E5C5F" w:rsidRDefault="00C4416F" w:rsidP="00DE5222">
      <w:pPr>
        <w:numPr>
          <w:ilvl w:val="0"/>
          <w:numId w:val="31"/>
        </w:numPr>
        <w:tabs>
          <w:tab w:val="left" w:pos="1134"/>
        </w:tabs>
        <w:suppressAutoHyphens w:val="0"/>
        <w:contextualSpacing/>
        <w:jc w:val="both"/>
        <w:rPr>
          <w:sz w:val="28"/>
          <w:szCs w:val="28"/>
        </w:rPr>
      </w:pPr>
      <w:r w:rsidRPr="001E5C5F">
        <w:rPr>
          <w:rFonts w:hint="eastAsia"/>
          <w:sz w:val="28"/>
          <w:szCs w:val="28"/>
        </w:rPr>
        <w:t>представлять</w:t>
      </w:r>
      <w:r w:rsidRPr="001E5C5F">
        <w:rPr>
          <w:sz w:val="28"/>
          <w:szCs w:val="28"/>
        </w:rPr>
        <w:t xml:space="preserve"> </w:t>
      </w:r>
      <w:r w:rsidRPr="001E5C5F">
        <w:rPr>
          <w:rFonts w:hint="eastAsia"/>
          <w:sz w:val="28"/>
          <w:szCs w:val="28"/>
        </w:rPr>
        <w:t>Заказчику</w:t>
      </w:r>
      <w:r w:rsidRPr="001E5C5F">
        <w:rPr>
          <w:sz w:val="28"/>
          <w:szCs w:val="28"/>
        </w:rPr>
        <w:t xml:space="preserve"> </w:t>
      </w:r>
      <w:r w:rsidRPr="001E5C5F">
        <w:rPr>
          <w:rFonts w:hint="eastAsia"/>
          <w:sz w:val="28"/>
          <w:szCs w:val="28"/>
        </w:rPr>
        <w:t>рекомендации</w:t>
      </w:r>
      <w:r w:rsidRPr="001E5C5F">
        <w:rPr>
          <w:sz w:val="28"/>
          <w:szCs w:val="28"/>
        </w:rPr>
        <w:t xml:space="preserve"> </w:t>
      </w:r>
      <w:r w:rsidRPr="001E5C5F">
        <w:rPr>
          <w:rFonts w:hint="eastAsia"/>
          <w:sz w:val="28"/>
          <w:szCs w:val="28"/>
        </w:rPr>
        <w:t>по</w:t>
      </w:r>
      <w:r w:rsidRPr="001E5C5F">
        <w:rPr>
          <w:sz w:val="28"/>
          <w:szCs w:val="28"/>
        </w:rPr>
        <w:t xml:space="preserve"> </w:t>
      </w:r>
      <w:r w:rsidRPr="001E5C5F">
        <w:rPr>
          <w:rFonts w:hint="eastAsia"/>
          <w:sz w:val="28"/>
          <w:szCs w:val="28"/>
        </w:rPr>
        <w:t>рациональной</w:t>
      </w:r>
      <w:r w:rsidRPr="001E5C5F">
        <w:rPr>
          <w:sz w:val="28"/>
          <w:szCs w:val="28"/>
        </w:rPr>
        <w:t xml:space="preserve"> </w:t>
      </w:r>
      <w:r w:rsidRPr="001E5C5F">
        <w:rPr>
          <w:rFonts w:hint="eastAsia"/>
          <w:sz w:val="28"/>
          <w:szCs w:val="28"/>
        </w:rPr>
        <w:t>расстановке</w:t>
      </w:r>
      <w:r w:rsidRPr="001E5C5F">
        <w:rPr>
          <w:sz w:val="28"/>
          <w:szCs w:val="28"/>
        </w:rPr>
        <w:t xml:space="preserve"> растений </w:t>
      </w:r>
      <w:r w:rsidRPr="001E5C5F">
        <w:rPr>
          <w:rFonts w:hint="eastAsia"/>
          <w:sz w:val="28"/>
          <w:szCs w:val="28"/>
        </w:rPr>
        <w:t>в</w:t>
      </w:r>
      <w:r w:rsidRPr="001E5C5F">
        <w:rPr>
          <w:sz w:val="28"/>
          <w:szCs w:val="28"/>
        </w:rPr>
        <w:t xml:space="preserve"> </w:t>
      </w:r>
      <w:r w:rsidRPr="001E5C5F">
        <w:rPr>
          <w:rFonts w:hint="eastAsia"/>
          <w:sz w:val="28"/>
          <w:szCs w:val="28"/>
        </w:rPr>
        <w:t>соответствии</w:t>
      </w:r>
      <w:r w:rsidRPr="001E5C5F">
        <w:rPr>
          <w:sz w:val="28"/>
          <w:szCs w:val="28"/>
        </w:rPr>
        <w:t xml:space="preserve"> </w:t>
      </w:r>
      <w:r w:rsidRPr="001E5C5F">
        <w:rPr>
          <w:rFonts w:hint="eastAsia"/>
          <w:sz w:val="28"/>
          <w:szCs w:val="28"/>
        </w:rPr>
        <w:t>с</w:t>
      </w:r>
      <w:r w:rsidRPr="001E5C5F">
        <w:rPr>
          <w:sz w:val="28"/>
          <w:szCs w:val="28"/>
        </w:rPr>
        <w:t xml:space="preserve"> </w:t>
      </w:r>
      <w:r w:rsidRPr="001E5C5F">
        <w:rPr>
          <w:rFonts w:hint="eastAsia"/>
          <w:sz w:val="28"/>
          <w:szCs w:val="28"/>
        </w:rPr>
        <w:t>требованиями</w:t>
      </w:r>
      <w:r w:rsidRPr="001E5C5F">
        <w:rPr>
          <w:sz w:val="28"/>
          <w:szCs w:val="28"/>
        </w:rPr>
        <w:t xml:space="preserve"> </w:t>
      </w:r>
      <w:r w:rsidRPr="001E5C5F">
        <w:rPr>
          <w:rFonts w:hint="eastAsia"/>
          <w:sz w:val="28"/>
          <w:szCs w:val="28"/>
        </w:rPr>
        <w:t>флористики</w:t>
      </w:r>
      <w:r w:rsidRPr="001E5C5F">
        <w:rPr>
          <w:sz w:val="28"/>
          <w:szCs w:val="28"/>
        </w:rPr>
        <w:t>;</w:t>
      </w:r>
    </w:p>
    <w:p w:rsidR="00C4416F" w:rsidRPr="001E5C5F" w:rsidRDefault="00C4416F" w:rsidP="00DE5222">
      <w:pPr>
        <w:numPr>
          <w:ilvl w:val="0"/>
          <w:numId w:val="31"/>
        </w:numPr>
        <w:tabs>
          <w:tab w:val="left" w:pos="1134"/>
        </w:tabs>
        <w:suppressAutoHyphens w:val="0"/>
        <w:contextualSpacing/>
        <w:jc w:val="both"/>
        <w:rPr>
          <w:sz w:val="28"/>
          <w:szCs w:val="28"/>
        </w:rPr>
      </w:pPr>
      <w:r w:rsidRPr="001E5C5F">
        <w:rPr>
          <w:rFonts w:hint="eastAsia"/>
          <w:sz w:val="28"/>
          <w:szCs w:val="28"/>
        </w:rPr>
        <w:t>обеспечивать</w:t>
      </w:r>
      <w:r w:rsidRPr="001E5C5F">
        <w:rPr>
          <w:sz w:val="28"/>
          <w:szCs w:val="28"/>
        </w:rPr>
        <w:t xml:space="preserve"> </w:t>
      </w:r>
      <w:r w:rsidRPr="001E5C5F">
        <w:rPr>
          <w:rFonts w:hint="eastAsia"/>
          <w:sz w:val="28"/>
          <w:szCs w:val="28"/>
        </w:rPr>
        <w:t>соблюдение</w:t>
      </w:r>
      <w:r w:rsidRPr="001E5C5F">
        <w:rPr>
          <w:sz w:val="28"/>
          <w:szCs w:val="28"/>
        </w:rPr>
        <w:t xml:space="preserve"> </w:t>
      </w:r>
      <w:r w:rsidRPr="001E5C5F">
        <w:rPr>
          <w:rFonts w:hint="eastAsia"/>
          <w:sz w:val="28"/>
          <w:szCs w:val="28"/>
        </w:rPr>
        <w:t>всех</w:t>
      </w:r>
      <w:r w:rsidRPr="001E5C5F">
        <w:rPr>
          <w:sz w:val="28"/>
          <w:szCs w:val="28"/>
        </w:rPr>
        <w:t xml:space="preserve"> </w:t>
      </w:r>
      <w:r w:rsidRPr="001E5C5F">
        <w:rPr>
          <w:rFonts w:hint="eastAsia"/>
          <w:sz w:val="28"/>
          <w:szCs w:val="28"/>
        </w:rPr>
        <w:t>норм</w:t>
      </w:r>
      <w:r w:rsidRPr="001E5C5F">
        <w:rPr>
          <w:sz w:val="28"/>
          <w:szCs w:val="28"/>
        </w:rPr>
        <w:t xml:space="preserve"> </w:t>
      </w:r>
      <w:r w:rsidRPr="001E5C5F">
        <w:rPr>
          <w:rFonts w:hint="eastAsia"/>
          <w:sz w:val="28"/>
          <w:szCs w:val="28"/>
        </w:rPr>
        <w:t>безопасности</w:t>
      </w:r>
      <w:r w:rsidRPr="001E5C5F">
        <w:rPr>
          <w:sz w:val="28"/>
          <w:szCs w:val="28"/>
        </w:rPr>
        <w:t xml:space="preserve"> </w:t>
      </w:r>
      <w:r w:rsidRPr="001E5C5F">
        <w:rPr>
          <w:rFonts w:hint="eastAsia"/>
          <w:sz w:val="28"/>
          <w:szCs w:val="28"/>
        </w:rPr>
        <w:t>и</w:t>
      </w:r>
      <w:r w:rsidRPr="001E5C5F">
        <w:rPr>
          <w:sz w:val="28"/>
          <w:szCs w:val="28"/>
        </w:rPr>
        <w:t xml:space="preserve"> </w:t>
      </w:r>
      <w:r w:rsidRPr="001E5C5F">
        <w:rPr>
          <w:rFonts w:hint="eastAsia"/>
          <w:sz w:val="28"/>
          <w:szCs w:val="28"/>
        </w:rPr>
        <w:t>контроля</w:t>
      </w:r>
      <w:r w:rsidRPr="001E5C5F">
        <w:rPr>
          <w:sz w:val="28"/>
          <w:szCs w:val="28"/>
        </w:rPr>
        <w:t xml:space="preserve"> </w:t>
      </w:r>
      <w:r w:rsidRPr="001E5C5F">
        <w:rPr>
          <w:rFonts w:hint="eastAsia"/>
          <w:sz w:val="28"/>
          <w:szCs w:val="28"/>
        </w:rPr>
        <w:t>в</w:t>
      </w:r>
      <w:r w:rsidRPr="001E5C5F">
        <w:rPr>
          <w:sz w:val="28"/>
          <w:szCs w:val="28"/>
        </w:rPr>
        <w:t xml:space="preserve"> </w:t>
      </w:r>
      <w:r w:rsidRPr="001E5C5F">
        <w:rPr>
          <w:rFonts w:hint="eastAsia"/>
          <w:sz w:val="28"/>
          <w:szCs w:val="28"/>
        </w:rPr>
        <w:t>процессе</w:t>
      </w:r>
      <w:r w:rsidRPr="001E5C5F">
        <w:rPr>
          <w:sz w:val="28"/>
          <w:szCs w:val="28"/>
        </w:rPr>
        <w:t xml:space="preserve"> </w:t>
      </w:r>
      <w:r w:rsidRPr="001E5C5F">
        <w:rPr>
          <w:rFonts w:hint="eastAsia"/>
          <w:sz w:val="28"/>
          <w:szCs w:val="28"/>
        </w:rPr>
        <w:t>проведения</w:t>
      </w:r>
      <w:r w:rsidRPr="001E5C5F">
        <w:rPr>
          <w:sz w:val="28"/>
          <w:szCs w:val="28"/>
        </w:rPr>
        <w:t xml:space="preserve"> </w:t>
      </w:r>
      <w:r w:rsidRPr="001E5C5F">
        <w:rPr>
          <w:rFonts w:hint="eastAsia"/>
          <w:sz w:val="28"/>
          <w:szCs w:val="28"/>
        </w:rPr>
        <w:t>работ</w:t>
      </w:r>
      <w:r w:rsidRPr="001E5C5F">
        <w:rPr>
          <w:sz w:val="28"/>
          <w:szCs w:val="28"/>
        </w:rPr>
        <w:t xml:space="preserve"> </w:t>
      </w:r>
      <w:r w:rsidRPr="001E5C5F">
        <w:rPr>
          <w:rFonts w:hint="eastAsia"/>
          <w:sz w:val="28"/>
          <w:szCs w:val="28"/>
        </w:rPr>
        <w:t>в</w:t>
      </w:r>
      <w:r w:rsidRPr="001E5C5F">
        <w:rPr>
          <w:sz w:val="28"/>
          <w:szCs w:val="28"/>
        </w:rPr>
        <w:t xml:space="preserve"> </w:t>
      </w:r>
      <w:r w:rsidRPr="001E5C5F">
        <w:rPr>
          <w:rFonts w:hint="eastAsia"/>
          <w:sz w:val="28"/>
          <w:szCs w:val="28"/>
        </w:rPr>
        <w:t>офисе</w:t>
      </w:r>
      <w:r w:rsidR="009662EB">
        <w:rPr>
          <w:sz w:val="28"/>
          <w:szCs w:val="28"/>
        </w:rPr>
        <w:t xml:space="preserve"> Заказчика</w:t>
      </w:r>
      <w:r w:rsidRPr="001E5C5F">
        <w:rPr>
          <w:sz w:val="28"/>
          <w:szCs w:val="28"/>
        </w:rPr>
        <w:t>.</w:t>
      </w:r>
    </w:p>
    <w:p w:rsidR="00C4416F" w:rsidRPr="001E5C5F" w:rsidRDefault="00C4416F" w:rsidP="00C4416F">
      <w:pPr>
        <w:tabs>
          <w:tab w:val="left" w:pos="1134"/>
        </w:tabs>
        <w:ind w:left="709"/>
        <w:contextualSpacing/>
        <w:rPr>
          <w:sz w:val="28"/>
          <w:szCs w:val="28"/>
        </w:rPr>
      </w:pPr>
    </w:p>
    <w:p w:rsidR="00DE5222" w:rsidRDefault="00DE5222" w:rsidP="00C4416F">
      <w:pPr>
        <w:ind w:firstLine="397"/>
        <w:jc w:val="both"/>
        <w:rPr>
          <w:sz w:val="28"/>
          <w:szCs w:val="28"/>
        </w:rPr>
      </w:pPr>
      <w:r>
        <w:rPr>
          <w:sz w:val="28"/>
          <w:szCs w:val="28"/>
        </w:rPr>
        <w:t xml:space="preserve">Время оказания услуг с 18:00 до 22:00 ежедневно, кроме выходных. Оказание услуг в выходные дни </w:t>
      </w:r>
      <w:r w:rsidR="00611114">
        <w:rPr>
          <w:sz w:val="28"/>
          <w:szCs w:val="28"/>
        </w:rPr>
        <w:t>согласовываются с Заказчиком отдельно.</w:t>
      </w:r>
    </w:p>
    <w:p w:rsidR="00611114" w:rsidRDefault="00611114" w:rsidP="00C4416F">
      <w:pPr>
        <w:ind w:firstLine="397"/>
        <w:jc w:val="both"/>
        <w:rPr>
          <w:sz w:val="28"/>
          <w:szCs w:val="28"/>
        </w:rPr>
      </w:pPr>
    </w:p>
    <w:p w:rsidR="00C4416F" w:rsidRDefault="00C4416F" w:rsidP="00C4416F">
      <w:pPr>
        <w:ind w:firstLine="397"/>
        <w:jc w:val="both"/>
        <w:rPr>
          <w:sz w:val="28"/>
          <w:szCs w:val="28"/>
        </w:rPr>
      </w:pPr>
      <w:r w:rsidRPr="001E5C5F">
        <w:rPr>
          <w:sz w:val="28"/>
          <w:szCs w:val="28"/>
        </w:rPr>
        <w:t xml:space="preserve">Во время </w:t>
      </w:r>
      <w:r w:rsidR="00F26F6D">
        <w:rPr>
          <w:sz w:val="28"/>
          <w:szCs w:val="28"/>
        </w:rPr>
        <w:t>праздничных дней, официально установленных в Российской Федерации</w:t>
      </w:r>
      <w:r w:rsidR="00B14B19">
        <w:rPr>
          <w:sz w:val="28"/>
          <w:szCs w:val="28"/>
        </w:rPr>
        <w:t>,</w:t>
      </w:r>
      <w:r w:rsidR="00F26F6D">
        <w:rPr>
          <w:sz w:val="28"/>
          <w:szCs w:val="28"/>
        </w:rPr>
        <w:t xml:space="preserve"> </w:t>
      </w:r>
      <w:r w:rsidRPr="001E5C5F">
        <w:rPr>
          <w:sz w:val="28"/>
          <w:szCs w:val="28"/>
        </w:rPr>
        <w:t xml:space="preserve"> услуги предоставляются по стандартному графику (не менее 2-х дней в неделю).</w:t>
      </w:r>
    </w:p>
    <w:p w:rsidR="00C4416F" w:rsidRDefault="00C4416F" w:rsidP="00C4416F">
      <w:pPr>
        <w:ind w:firstLine="397"/>
        <w:jc w:val="both"/>
        <w:rPr>
          <w:sz w:val="28"/>
          <w:szCs w:val="28"/>
        </w:rPr>
      </w:pPr>
    </w:p>
    <w:p w:rsidR="00C4416F" w:rsidRPr="001E5C5F" w:rsidRDefault="00C4416F" w:rsidP="001E24EB">
      <w:pPr>
        <w:numPr>
          <w:ilvl w:val="1"/>
          <w:numId w:val="24"/>
        </w:numPr>
        <w:ind w:hanging="295"/>
        <w:rPr>
          <w:b/>
          <w:sz w:val="28"/>
          <w:szCs w:val="28"/>
        </w:rPr>
      </w:pPr>
      <w:r w:rsidRPr="001E5C5F">
        <w:rPr>
          <w:b/>
          <w:sz w:val="28"/>
          <w:szCs w:val="28"/>
        </w:rPr>
        <w:t>Условия предоставления гарантии</w:t>
      </w:r>
    </w:p>
    <w:p w:rsidR="00C4416F" w:rsidRPr="001E5C5F" w:rsidRDefault="00C4416F" w:rsidP="00C4416F">
      <w:pPr>
        <w:ind w:left="709"/>
        <w:rPr>
          <w:b/>
          <w:sz w:val="28"/>
          <w:szCs w:val="28"/>
        </w:rPr>
      </w:pPr>
    </w:p>
    <w:p w:rsidR="00C4416F" w:rsidRPr="001E5C5F" w:rsidRDefault="00C4416F" w:rsidP="00C4416F">
      <w:pPr>
        <w:ind w:firstLine="397"/>
        <w:contextualSpacing/>
        <w:jc w:val="both"/>
        <w:rPr>
          <w:sz w:val="28"/>
          <w:szCs w:val="28"/>
        </w:rPr>
      </w:pPr>
      <w:r w:rsidRPr="001E5C5F">
        <w:rPr>
          <w:sz w:val="28"/>
          <w:szCs w:val="28"/>
        </w:rPr>
        <w:t>Исполнитель с момента передачи Растений в обслуживание несет полную ответственность за экспозицию растений, при условии соблюдения Заказчиком условий эксплуатации растений.</w:t>
      </w:r>
    </w:p>
    <w:p w:rsidR="00C4416F" w:rsidRDefault="00C4416F" w:rsidP="00C4416F">
      <w:pPr>
        <w:ind w:firstLine="397"/>
        <w:contextualSpacing/>
        <w:jc w:val="both"/>
        <w:rPr>
          <w:sz w:val="28"/>
          <w:szCs w:val="28"/>
        </w:rPr>
      </w:pPr>
      <w:r w:rsidRPr="001E5C5F">
        <w:rPr>
          <w:sz w:val="28"/>
          <w:szCs w:val="28"/>
        </w:rPr>
        <w:t xml:space="preserve">В случае ухудшения состояния растений, находящихся на гарантии, в том числе их гибели по не зависящим от Заказчика причинам, Исполнитель своими </w:t>
      </w:r>
      <w:r w:rsidRPr="001E5C5F">
        <w:rPr>
          <w:sz w:val="28"/>
          <w:szCs w:val="28"/>
        </w:rPr>
        <w:lastRenderedPageBreak/>
        <w:t xml:space="preserve">силами и за свой счет </w:t>
      </w:r>
      <w:proofErr w:type="gramStart"/>
      <w:r w:rsidRPr="001E5C5F">
        <w:rPr>
          <w:sz w:val="28"/>
          <w:szCs w:val="28"/>
        </w:rPr>
        <w:t>вывозит поврежденные растения и заменяет</w:t>
      </w:r>
      <w:proofErr w:type="gramEnd"/>
      <w:r w:rsidRPr="001E5C5F">
        <w:rPr>
          <w:sz w:val="28"/>
          <w:szCs w:val="28"/>
        </w:rPr>
        <w:t xml:space="preserve"> их на аналогичные или другие по выбору Заказчика.</w:t>
      </w:r>
    </w:p>
    <w:p w:rsidR="00B14B19" w:rsidRPr="00B14B19" w:rsidRDefault="00B14B19" w:rsidP="00BF13C4">
      <w:pPr>
        <w:ind w:firstLine="397"/>
        <w:contextualSpacing/>
        <w:jc w:val="both"/>
        <w:rPr>
          <w:sz w:val="28"/>
          <w:szCs w:val="28"/>
        </w:rPr>
      </w:pPr>
      <w:r w:rsidRPr="00B14B19">
        <w:rPr>
          <w:sz w:val="28"/>
          <w:szCs w:val="28"/>
        </w:rPr>
        <w:t>Гарантия на растения основывается на обеспечении Заказчиком нормальных условий содержания, а именно:</w:t>
      </w:r>
    </w:p>
    <w:p w:rsidR="00B14B19" w:rsidRPr="00BF13C4" w:rsidRDefault="00B14B19" w:rsidP="00BF13C4">
      <w:pPr>
        <w:pStyle w:val="aff8"/>
        <w:numPr>
          <w:ilvl w:val="0"/>
          <w:numId w:val="33"/>
        </w:numPr>
        <w:contextualSpacing/>
        <w:jc w:val="both"/>
        <w:rPr>
          <w:sz w:val="28"/>
          <w:szCs w:val="28"/>
        </w:rPr>
      </w:pPr>
      <w:r w:rsidRPr="00BF13C4">
        <w:rPr>
          <w:sz w:val="28"/>
          <w:szCs w:val="28"/>
        </w:rPr>
        <w:t>температура не ниже +15С;</w:t>
      </w:r>
    </w:p>
    <w:p w:rsidR="00B14B19" w:rsidRPr="00BF13C4" w:rsidRDefault="00B14B19" w:rsidP="00BF13C4">
      <w:pPr>
        <w:pStyle w:val="aff8"/>
        <w:numPr>
          <w:ilvl w:val="0"/>
          <w:numId w:val="33"/>
        </w:numPr>
        <w:contextualSpacing/>
        <w:jc w:val="both"/>
        <w:rPr>
          <w:sz w:val="28"/>
          <w:szCs w:val="28"/>
        </w:rPr>
      </w:pPr>
      <w:r w:rsidRPr="00BF13C4">
        <w:rPr>
          <w:sz w:val="28"/>
          <w:szCs w:val="28"/>
        </w:rPr>
        <w:t xml:space="preserve">отсутствие постоянных сквозняков; </w:t>
      </w:r>
    </w:p>
    <w:p w:rsidR="00B14B19" w:rsidRPr="00BF13C4" w:rsidRDefault="00B14B19" w:rsidP="00BF13C4">
      <w:pPr>
        <w:pStyle w:val="aff8"/>
        <w:numPr>
          <w:ilvl w:val="0"/>
          <w:numId w:val="33"/>
        </w:numPr>
        <w:contextualSpacing/>
        <w:jc w:val="both"/>
        <w:rPr>
          <w:sz w:val="28"/>
          <w:szCs w:val="28"/>
        </w:rPr>
      </w:pPr>
      <w:r w:rsidRPr="00BF13C4">
        <w:rPr>
          <w:sz w:val="28"/>
          <w:szCs w:val="28"/>
        </w:rPr>
        <w:t xml:space="preserve">достаточное освещение, не менее 4000 </w:t>
      </w:r>
      <w:proofErr w:type="spellStart"/>
      <w:r w:rsidRPr="00BF13C4">
        <w:rPr>
          <w:sz w:val="28"/>
          <w:szCs w:val="28"/>
        </w:rPr>
        <w:t>Лк</w:t>
      </w:r>
      <w:proofErr w:type="spellEnd"/>
      <w:r w:rsidRPr="00BF13C4">
        <w:rPr>
          <w:sz w:val="28"/>
          <w:szCs w:val="28"/>
        </w:rPr>
        <w:t xml:space="preserve"> не менее 6 (шести) часов в сутки;</w:t>
      </w:r>
    </w:p>
    <w:p w:rsidR="00B14B19" w:rsidRPr="00BF13C4" w:rsidRDefault="00B14B19" w:rsidP="00BF13C4">
      <w:pPr>
        <w:pStyle w:val="aff8"/>
        <w:numPr>
          <w:ilvl w:val="0"/>
          <w:numId w:val="33"/>
        </w:numPr>
        <w:contextualSpacing/>
        <w:jc w:val="both"/>
        <w:rPr>
          <w:sz w:val="28"/>
          <w:szCs w:val="28"/>
        </w:rPr>
      </w:pPr>
      <w:r w:rsidRPr="00BF13C4">
        <w:rPr>
          <w:sz w:val="28"/>
          <w:szCs w:val="28"/>
        </w:rPr>
        <w:t>влажность воздуха не ниже 40%.</w:t>
      </w:r>
    </w:p>
    <w:p w:rsidR="00B14B19" w:rsidRDefault="00B14B19" w:rsidP="00C4416F">
      <w:pPr>
        <w:ind w:firstLine="397"/>
        <w:contextualSpacing/>
        <w:jc w:val="both"/>
        <w:rPr>
          <w:sz w:val="28"/>
          <w:szCs w:val="28"/>
        </w:rPr>
      </w:pPr>
    </w:p>
    <w:p w:rsidR="00B14B19" w:rsidRDefault="00B14B19" w:rsidP="00C4416F">
      <w:pPr>
        <w:ind w:firstLine="397"/>
        <w:contextualSpacing/>
        <w:jc w:val="both"/>
        <w:rPr>
          <w:sz w:val="28"/>
          <w:szCs w:val="28"/>
        </w:rPr>
      </w:pPr>
    </w:p>
    <w:p w:rsidR="00A92A97" w:rsidRDefault="00A92A97" w:rsidP="00C4416F">
      <w:pPr>
        <w:ind w:firstLine="397"/>
        <w:contextualSpacing/>
        <w:jc w:val="both"/>
        <w:rPr>
          <w:sz w:val="28"/>
          <w:szCs w:val="28"/>
        </w:rPr>
      </w:pPr>
    </w:p>
    <w:p w:rsidR="00A92A97" w:rsidRDefault="00A92A97" w:rsidP="001E24EB">
      <w:pPr>
        <w:numPr>
          <w:ilvl w:val="1"/>
          <w:numId w:val="24"/>
        </w:numPr>
        <w:ind w:hanging="295"/>
        <w:rPr>
          <w:b/>
          <w:sz w:val="28"/>
          <w:szCs w:val="28"/>
        </w:rPr>
      </w:pPr>
      <w:r w:rsidRPr="001E5C5F">
        <w:rPr>
          <w:rFonts w:hint="eastAsia"/>
          <w:b/>
          <w:sz w:val="28"/>
          <w:szCs w:val="28"/>
        </w:rPr>
        <w:t>Переч</w:t>
      </w:r>
      <w:r w:rsidRPr="001E5C5F">
        <w:rPr>
          <w:b/>
          <w:sz w:val="28"/>
          <w:szCs w:val="28"/>
        </w:rPr>
        <w:t xml:space="preserve">ень </w:t>
      </w:r>
      <w:r w:rsidRPr="001E5C5F">
        <w:rPr>
          <w:rFonts w:hint="eastAsia"/>
          <w:b/>
          <w:sz w:val="28"/>
          <w:szCs w:val="28"/>
        </w:rPr>
        <w:t>обслуживаемых</w:t>
      </w:r>
      <w:r w:rsidRPr="001E5C5F">
        <w:rPr>
          <w:b/>
          <w:sz w:val="28"/>
          <w:szCs w:val="28"/>
        </w:rPr>
        <w:t xml:space="preserve"> </w:t>
      </w:r>
      <w:r w:rsidRPr="001E5C5F">
        <w:rPr>
          <w:rFonts w:hint="eastAsia"/>
          <w:b/>
          <w:sz w:val="28"/>
          <w:szCs w:val="28"/>
        </w:rPr>
        <w:t>растений</w:t>
      </w:r>
    </w:p>
    <w:p w:rsidR="00A92A97" w:rsidRDefault="00A92A97" w:rsidP="00C4416F">
      <w:pPr>
        <w:ind w:firstLine="397"/>
        <w:contextualSpacing/>
        <w:jc w:val="both"/>
        <w:rPr>
          <w:sz w:val="28"/>
          <w:szCs w:val="28"/>
        </w:rPr>
      </w:pPr>
    </w:p>
    <w:p w:rsidR="00C4416F" w:rsidRDefault="00C4416F" w:rsidP="00C4416F">
      <w:pPr>
        <w:ind w:firstLine="397"/>
        <w:jc w:val="both"/>
        <w:rPr>
          <w:sz w:val="28"/>
          <w:szCs w:val="28"/>
        </w:rPr>
      </w:pPr>
    </w:p>
    <w:tbl>
      <w:tblPr>
        <w:tblW w:w="9639" w:type="dxa"/>
        <w:tblInd w:w="5" w:type="dxa"/>
        <w:tblLayout w:type="fixed"/>
        <w:tblLook w:val="04A0" w:firstRow="1" w:lastRow="0" w:firstColumn="1" w:lastColumn="0" w:noHBand="0" w:noVBand="1"/>
      </w:tblPr>
      <w:tblGrid>
        <w:gridCol w:w="369"/>
        <w:gridCol w:w="2531"/>
        <w:gridCol w:w="708"/>
        <w:gridCol w:w="1212"/>
        <w:gridCol w:w="1134"/>
        <w:gridCol w:w="1276"/>
        <w:gridCol w:w="2409"/>
      </w:tblGrid>
      <w:tr w:rsidR="00F63EF7" w:rsidTr="00A92A97">
        <w:trPr>
          <w:cantSplit/>
          <w:trHeight w:val="900"/>
        </w:trPr>
        <w:tc>
          <w:tcPr>
            <w:tcW w:w="369"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034701"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b/>
                <w:color w:val="000000"/>
                <w:lang w:eastAsia="en-US"/>
              </w:rPr>
            </w:pPr>
            <w:r w:rsidRPr="00034701">
              <w:rPr>
                <w:b/>
              </w:rPr>
              <w:t xml:space="preserve">№ </w:t>
            </w:r>
            <w:proofErr w:type="gramStart"/>
            <w:r w:rsidRPr="00034701">
              <w:rPr>
                <w:b/>
              </w:rPr>
              <w:t>п</w:t>
            </w:r>
            <w:proofErr w:type="gramEnd"/>
            <w:r w:rsidRPr="00034701">
              <w:rPr>
                <w:b/>
              </w:rPr>
              <w:t>/п</w:t>
            </w:r>
          </w:p>
        </w:tc>
        <w:tc>
          <w:tcPr>
            <w:tcW w:w="2531"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63EF7" w:rsidRPr="00034701" w:rsidRDefault="00F63EF7" w:rsidP="00E4192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jc w:val="center"/>
              <w:rPr>
                <w:rFonts w:eastAsia="ヒラギノ角ゴ Pro W3"/>
                <w:b/>
                <w:color w:val="000000"/>
                <w:lang w:eastAsia="en-US"/>
              </w:rPr>
            </w:pPr>
            <w:r w:rsidRPr="00034701">
              <w:rPr>
                <w:b/>
              </w:rPr>
              <w:t>Наименование обслуживаемых растений</w:t>
            </w:r>
          </w:p>
          <w:p w:rsidR="00F63EF7" w:rsidRPr="00034701" w:rsidRDefault="00F63EF7" w:rsidP="00E4192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jc w:val="center"/>
              <w:rPr>
                <w:rFonts w:eastAsia="ヒラギノ角ゴ Pro W3"/>
                <w:b/>
                <w:color w:val="000000"/>
                <w:lang w:eastAsia="en-US"/>
              </w:rPr>
            </w:pPr>
          </w:p>
        </w:tc>
        <w:tc>
          <w:tcPr>
            <w:tcW w:w="708"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034701"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eastAsia="ヒラギノ角ゴ Pro W3"/>
                <w:b/>
                <w:color w:val="000000"/>
                <w:lang w:eastAsia="en-US"/>
              </w:rPr>
            </w:pPr>
            <w:r w:rsidRPr="00034701">
              <w:rPr>
                <w:b/>
              </w:rPr>
              <w:t xml:space="preserve">Ед. </w:t>
            </w:r>
            <w:proofErr w:type="spellStart"/>
            <w:r w:rsidRPr="00034701">
              <w:rPr>
                <w:b/>
              </w:rPr>
              <w:t>измер</w:t>
            </w:r>
            <w:proofErr w:type="spellEnd"/>
            <w:r w:rsidRPr="00034701">
              <w:rPr>
                <w:b/>
              </w:rPr>
              <w:t>.</w:t>
            </w:r>
          </w:p>
        </w:tc>
        <w:tc>
          <w:tcPr>
            <w:tcW w:w="121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034701"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eastAsia="ヒラギノ角ゴ Pro W3"/>
                <w:b/>
                <w:color w:val="000000"/>
                <w:lang w:eastAsia="en-US"/>
              </w:rPr>
            </w:pPr>
            <w:r w:rsidRPr="00034701">
              <w:rPr>
                <w:b/>
              </w:rPr>
              <w:t>Кол-во</w:t>
            </w:r>
          </w:p>
        </w:tc>
        <w:tc>
          <w:tcPr>
            <w:tcW w:w="2410" w:type="dxa"/>
            <w:gridSpan w:val="2"/>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Pr="00034701"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eastAsia="ヒラギノ角ゴ Pro W3"/>
                <w:b/>
                <w:color w:val="000000"/>
                <w:lang w:eastAsia="en-US"/>
              </w:rPr>
            </w:pPr>
            <w:r w:rsidRPr="00034701">
              <w:rPr>
                <w:rFonts w:eastAsia="ヒラギノ角ゴ Pro W3"/>
                <w:b/>
                <w:color w:val="000000"/>
                <w:lang w:eastAsia="en-US"/>
              </w:rPr>
              <w:t>Период обслуживания</w:t>
            </w:r>
          </w:p>
        </w:tc>
        <w:tc>
          <w:tcPr>
            <w:tcW w:w="2409" w:type="dxa"/>
            <w:vMerge w:val="restart"/>
            <w:tcBorders>
              <w:top w:val="single" w:sz="4" w:space="0" w:color="000000"/>
              <w:left w:val="single" w:sz="4" w:space="0" w:color="auto"/>
              <w:right w:val="single" w:sz="4" w:space="0" w:color="auto"/>
            </w:tcBorders>
            <w:vAlign w:val="center"/>
          </w:tcPr>
          <w:p w:rsidR="00F63EF7" w:rsidRPr="00034701" w:rsidRDefault="00F63EF7" w:rsidP="00E41928">
            <w:pPr>
              <w:jc w:val="center"/>
              <w:rPr>
                <w:rFonts w:eastAsia="ヒラギノ角ゴ Pro W3"/>
                <w:b/>
                <w:color w:val="000000"/>
                <w:lang w:eastAsia="en-US"/>
              </w:rPr>
            </w:pPr>
            <w:r w:rsidRPr="00034701">
              <w:rPr>
                <w:rFonts w:eastAsia="ヒラギノ角ゴ Pro W3"/>
                <w:b/>
                <w:color w:val="000000"/>
                <w:lang w:eastAsia="en-US"/>
              </w:rPr>
              <w:t>Место расположения</w:t>
            </w:r>
          </w:p>
        </w:tc>
      </w:tr>
      <w:tr w:rsidR="00F63EF7" w:rsidTr="00A92A97">
        <w:trPr>
          <w:cantSplit/>
          <w:trHeight w:val="583"/>
        </w:trPr>
        <w:tc>
          <w:tcPr>
            <w:tcW w:w="369" w:type="dxa"/>
            <w:vMerge/>
            <w:tcBorders>
              <w:top w:val="single" w:sz="4" w:space="0" w:color="000000"/>
              <w:left w:val="single" w:sz="4" w:space="0" w:color="000000"/>
              <w:bottom w:val="single" w:sz="4" w:space="0" w:color="000000"/>
              <w:right w:val="single" w:sz="4" w:space="0" w:color="000000"/>
            </w:tcBorders>
            <w:vAlign w:val="center"/>
            <w:hideMark/>
          </w:tcPr>
          <w:p w:rsidR="00F63EF7" w:rsidRPr="00034701" w:rsidRDefault="00F63EF7" w:rsidP="00E41928">
            <w:pPr>
              <w:rPr>
                <w:rFonts w:eastAsia="ヒラギノ角ゴ Pro W3"/>
                <w:b/>
                <w:color w:val="000000"/>
                <w:lang w:eastAsia="en-US"/>
              </w:rPr>
            </w:pPr>
          </w:p>
        </w:tc>
        <w:tc>
          <w:tcPr>
            <w:tcW w:w="2531" w:type="dxa"/>
            <w:vMerge/>
            <w:tcBorders>
              <w:top w:val="single" w:sz="4" w:space="0" w:color="000000"/>
              <w:left w:val="single" w:sz="4" w:space="0" w:color="000000"/>
              <w:bottom w:val="single" w:sz="4" w:space="0" w:color="000000"/>
              <w:right w:val="single" w:sz="4" w:space="0" w:color="000000"/>
            </w:tcBorders>
            <w:vAlign w:val="center"/>
            <w:hideMark/>
          </w:tcPr>
          <w:p w:rsidR="00F63EF7" w:rsidRPr="00034701" w:rsidRDefault="00F63EF7" w:rsidP="00E41928">
            <w:pPr>
              <w:ind w:firstLine="1"/>
              <w:rPr>
                <w:rFonts w:eastAsia="ヒラギノ角ゴ Pro W3"/>
                <w:b/>
                <w:color w:val="000000"/>
                <w:lang w:eastAsia="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F63EF7" w:rsidRPr="00034701" w:rsidRDefault="00F63EF7" w:rsidP="00E41928">
            <w:pPr>
              <w:rPr>
                <w:rFonts w:eastAsia="ヒラギノ角ゴ Pro W3"/>
                <w:b/>
                <w:color w:val="000000"/>
                <w:lang w:eastAsia="en-US"/>
              </w:rPr>
            </w:pPr>
          </w:p>
        </w:tc>
        <w:tc>
          <w:tcPr>
            <w:tcW w:w="1212" w:type="dxa"/>
            <w:vMerge/>
            <w:tcBorders>
              <w:top w:val="single" w:sz="4" w:space="0" w:color="000000"/>
              <w:left w:val="single" w:sz="4" w:space="0" w:color="000000"/>
              <w:bottom w:val="single" w:sz="4" w:space="0" w:color="000000"/>
              <w:right w:val="single" w:sz="4" w:space="0" w:color="000000"/>
            </w:tcBorders>
            <w:vAlign w:val="center"/>
            <w:hideMark/>
          </w:tcPr>
          <w:p w:rsidR="00F63EF7" w:rsidRPr="00034701" w:rsidRDefault="00F63EF7" w:rsidP="00E41928">
            <w:pPr>
              <w:tabs>
                <w:tab w:val="left" w:pos="708"/>
              </w:tabs>
              <w:rPr>
                <w:rFonts w:eastAsia="ヒラギノ角ゴ Pro W3"/>
                <w:b/>
                <w:color w:val="000000"/>
                <w:lang w:eastAsia="en-US"/>
              </w:rPr>
            </w:pP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Pr="00034701"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eastAsia="ヒラギノ角ゴ Pro W3"/>
                <w:b/>
                <w:color w:val="000000"/>
                <w:lang w:eastAsia="en-US"/>
              </w:rPr>
            </w:pPr>
            <w:r w:rsidRPr="00034701">
              <w:rPr>
                <w:b/>
              </w:rPr>
              <w:t>«летний»</w:t>
            </w:r>
          </w:p>
        </w:tc>
        <w:tc>
          <w:tcPr>
            <w:tcW w:w="1276"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F63EF7" w:rsidRPr="00034701"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eastAsia="ヒラギノ角ゴ Pro W3"/>
                <w:b/>
                <w:color w:val="000000"/>
                <w:lang w:eastAsia="en-US"/>
              </w:rPr>
            </w:pPr>
            <w:r>
              <w:rPr>
                <w:rFonts w:eastAsia="ヒラギノ角ゴ Pro W3"/>
                <w:b/>
                <w:color w:val="000000"/>
                <w:lang w:eastAsia="en-US"/>
              </w:rPr>
              <w:t>«зимний»</w:t>
            </w:r>
          </w:p>
        </w:tc>
        <w:tc>
          <w:tcPr>
            <w:tcW w:w="2409" w:type="dxa"/>
            <w:vMerge/>
            <w:tcBorders>
              <w:left w:val="single" w:sz="4" w:space="0" w:color="auto"/>
              <w:bottom w:val="single" w:sz="4" w:space="0" w:color="000000"/>
              <w:right w:val="single" w:sz="4" w:space="0" w:color="auto"/>
            </w:tcBorders>
            <w:tcMar>
              <w:top w:w="0" w:type="dxa"/>
              <w:left w:w="0" w:type="dxa"/>
              <w:bottom w:w="0" w:type="dxa"/>
              <w:right w:w="0" w:type="dxa"/>
            </w:tcMar>
            <w:vAlign w:val="center"/>
            <w:hideMark/>
          </w:tcPr>
          <w:p w:rsidR="00F63EF7" w:rsidRPr="00034701" w:rsidRDefault="00F63EF7" w:rsidP="00E41928">
            <w:pPr>
              <w:jc w:val="center"/>
              <w:rPr>
                <w:rFonts w:eastAsia="ヒラギノ角ゴ Pro W3"/>
                <w:b/>
                <w:color w:val="000000"/>
                <w:lang w:eastAsia="en-US"/>
              </w:rPr>
            </w:pPr>
          </w:p>
        </w:tc>
      </w:tr>
      <w:tr w:rsidR="00F63EF7" w:rsidTr="00A92A97">
        <w:trPr>
          <w:cantSplit/>
          <w:trHeight w:val="255"/>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6925EB"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b/>
                <w:color w:val="000000"/>
                <w:sz w:val="16"/>
                <w:lang w:eastAsia="en-US"/>
              </w:rPr>
            </w:pPr>
            <w:r w:rsidRPr="006925EB">
              <w:rPr>
                <w:b/>
                <w:sz w:val="16"/>
              </w:rPr>
              <w:t>1</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6925EB" w:rsidRDefault="00F63EF7" w:rsidP="00E4192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jc w:val="center"/>
              <w:rPr>
                <w:rFonts w:eastAsia="ヒラギノ角ゴ Pro W3"/>
                <w:b/>
                <w:color w:val="000000"/>
                <w:sz w:val="16"/>
                <w:lang w:eastAsia="en-US"/>
              </w:rPr>
            </w:pPr>
            <w:r w:rsidRPr="006925EB">
              <w:rPr>
                <w:b/>
                <w:sz w:val="16"/>
              </w:rPr>
              <w:t>2</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6925EB"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eastAsia="ヒラギノ角ゴ Pro W3"/>
                <w:b/>
                <w:color w:val="000000"/>
                <w:sz w:val="16"/>
                <w:lang w:eastAsia="en-US"/>
              </w:rPr>
            </w:pPr>
            <w:r w:rsidRPr="006925EB">
              <w:rPr>
                <w:b/>
                <w:sz w:val="16"/>
              </w:rPr>
              <w:t>3</w:t>
            </w:r>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6925EB"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eastAsia="ヒラギノ角ゴ Pro W3"/>
                <w:b/>
                <w:color w:val="000000"/>
                <w:sz w:val="16"/>
                <w:lang w:eastAsia="en-US"/>
              </w:rPr>
            </w:pPr>
            <w:r w:rsidRPr="006925EB">
              <w:rPr>
                <w:b/>
                <w:sz w:val="16"/>
              </w:rPr>
              <w:t>4</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6925EB"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eastAsia="ヒラギノ角ゴ Pro W3"/>
                <w:b/>
                <w:color w:val="000000"/>
                <w:sz w:val="16"/>
                <w:lang w:eastAsia="en-US"/>
              </w:rPr>
            </w:pPr>
            <w:r w:rsidRPr="006925EB">
              <w:rPr>
                <w:b/>
                <w:sz w:val="16"/>
              </w:rPr>
              <w:t>5</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63EF7" w:rsidRPr="006925EB"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eastAsia="ヒラギノ角ゴ Pro W3"/>
                <w:b/>
                <w:color w:val="000000"/>
                <w:sz w:val="16"/>
                <w:lang w:eastAsia="en-US"/>
              </w:rPr>
            </w:pPr>
            <w:r>
              <w:rPr>
                <w:rFonts w:eastAsia="ヒラギノ角ゴ Pro W3"/>
                <w:b/>
                <w:color w:val="000000"/>
                <w:sz w:val="16"/>
                <w:lang w:eastAsia="en-US"/>
              </w:rPr>
              <w:t>6</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6925EB"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eastAsia="ヒラギノ角ゴ Pro W3"/>
                <w:b/>
                <w:color w:val="000000"/>
                <w:sz w:val="16"/>
                <w:lang w:eastAsia="en-US"/>
              </w:rPr>
            </w:pPr>
            <w:r>
              <w:rPr>
                <w:b/>
                <w:sz w:val="16"/>
              </w:rPr>
              <w:t>7</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1</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proofErr w:type="spellStart"/>
            <w:r>
              <w:rPr>
                <w:rFonts w:ascii="Times New Roman Italic" w:hAnsi="Times New Roman Italic"/>
                <w:sz w:val="24"/>
              </w:rPr>
              <w:t>Адениум</w:t>
            </w:r>
            <w:proofErr w:type="spellEnd"/>
            <w:r>
              <w:rPr>
                <w:rFonts w:ascii="Times New Roman Italic" w:hAnsi="Times New Roman Italic"/>
                <w:sz w:val="24"/>
              </w:rPr>
              <w:t xml:space="preserve"> 17/55</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r>
              <w:rPr>
                <w:rFonts w:ascii="Times New Roman Italic" w:hAnsi="Times New Roman Italic"/>
              </w:rPr>
              <w:t>шт.</w:t>
            </w:r>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254070">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2</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r>
              <w:rPr>
                <w:rFonts w:ascii="Times New Roman Italic" w:hAnsi="Times New Roman Italic"/>
                <w:sz w:val="24"/>
              </w:rPr>
              <w:t xml:space="preserve">Адиантум </w:t>
            </w:r>
            <w:proofErr w:type="spellStart"/>
            <w:r>
              <w:rPr>
                <w:rFonts w:ascii="Times New Roman Italic" w:hAnsi="Times New Roman Italic"/>
                <w:sz w:val="24"/>
              </w:rPr>
              <w:t>фрагранс</w:t>
            </w:r>
            <w:proofErr w:type="spellEnd"/>
            <w:r>
              <w:rPr>
                <w:rFonts w:ascii="Times New Roman Italic" w:hAnsi="Times New Roman Italic"/>
                <w:sz w:val="24"/>
              </w:rPr>
              <w:t xml:space="preserve"> 12/35</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r>
              <w:rPr>
                <w:rFonts w:ascii="Times New Roman Italic" w:hAnsi="Times New Roman Italic"/>
              </w:rPr>
              <w:t>шт.</w:t>
            </w:r>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36</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254070">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3</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proofErr w:type="spellStart"/>
            <w:r>
              <w:rPr>
                <w:rFonts w:ascii="Times New Roman" w:hAnsi="Times New Roman"/>
                <w:sz w:val="24"/>
              </w:rPr>
              <w:t>Алоказия</w:t>
            </w:r>
            <w:proofErr w:type="spellEnd"/>
            <w:r>
              <w:rPr>
                <w:rFonts w:ascii="Times New Roman" w:hAnsi="Times New Roman"/>
                <w:sz w:val="24"/>
              </w:rPr>
              <w:t xml:space="preserve"> 17/55</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254070">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4</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r>
              <w:rPr>
                <w:rFonts w:ascii="Times New Roman" w:hAnsi="Times New Roman"/>
                <w:sz w:val="24"/>
              </w:rPr>
              <w:t>Антуриум</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2</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254070">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5</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r>
              <w:rPr>
                <w:rFonts w:ascii="Times New Roman" w:hAnsi="Times New Roman"/>
                <w:sz w:val="24"/>
              </w:rPr>
              <w:t>Аспарагус 17/50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254070">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6</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proofErr w:type="spellStart"/>
            <w:r>
              <w:rPr>
                <w:rFonts w:ascii="Times New Roman" w:hAnsi="Times New Roman"/>
                <w:sz w:val="24"/>
              </w:rPr>
              <w:t>Асплениум</w:t>
            </w:r>
            <w:proofErr w:type="spellEnd"/>
            <w:r>
              <w:rPr>
                <w:rFonts w:ascii="Times New Roman" w:hAnsi="Times New Roman"/>
                <w:sz w:val="24"/>
              </w:rPr>
              <w:t xml:space="preserve"> 17/45</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254070">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7</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proofErr w:type="spellStart"/>
            <w:r>
              <w:rPr>
                <w:rFonts w:ascii="Times New Roman" w:hAnsi="Times New Roman"/>
                <w:sz w:val="24"/>
              </w:rPr>
              <w:t>Афеландра</w:t>
            </w:r>
            <w:proofErr w:type="spellEnd"/>
            <w:r>
              <w:rPr>
                <w:rFonts w:ascii="Times New Roman" w:hAnsi="Times New Roman"/>
                <w:sz w:val="24"/>
              </w:rPr>
              <w:t xml:space="preserve"> 14/30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254070">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8</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proofErr w:type="spellStart"/>
            <w:r>
              <w:rPr>
                <w:rFonts w:ascii="Times New Roman" w:hAnsi="Times New Roman"/>
                <w:sz w:val="24"/>
              </w:rPr>
              <w:t>Бонсай</w:t>
            </w:r>
            <w:proofErr w:type="spellEnd"/>
            <w:r>
              <w:rPr>
                <w:rFonts w:ascii="Times New Roman" w:hAnsi="Times New Roman"/>
                <w:sz w:val="24"/>
              </w:rPr>
              <w:t xml:space="preserve"> «Фикус» 35/70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2</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254070">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9</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r>
              <w:rPr>
                <w:rFonts w:ascii="Times New Roman" w:hAnsi="Times New Roman"/>
                <w:sz w:val="24"/>
              </w:rPr>
              <w:t>Гибискус 17/45</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254070">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10</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proofErr w:type="spellStart"/>
            <w:r>
              <w:rPr>
                <w:rFonts w:ascii="Times New Roman" w:hAnsi="Times New Roman"/>
                <w:sz w:val="24"/>
              </w:rPr>
              <w:t>Гузмания</w:t>
            </w:r>
            <w:proofErr w:type="spellEnd"/>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254070">
              <w:rPr>
                <w:rFonts w:ascii="Times New Roman Italic" w:eastAsia="ヒラギノ角ゴ Pro W3" w:hAnsi="Times New Roman Italic"/>
                <w:color w:val="000000"/>
                <w:lang w:eastAsia="en-US"/>
              </w:rPr>
              <w:t>+</w:t>
            </w:r>
          </w:p>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11</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proofErr w:type="spellStart"/>
            <w:r>
              <w:rPr>
                <w:rFonts w:ascii="Times New Roman" w:hAnsi="Times New Roman"/>
                <w:sz w:val="24"/>
              </w:rPr>
              <w:t>Диффенбахия</w:t>
            </w:r>
            <w:proofErr w:type="spellEnd"/>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254070">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lastRenderedPageBreak/>
              <w:t>12</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r>
              <w:rPr>
                <w:rFonts w:ascii="Times New Roman" w:hAnsi="Times New Roman"/>
                <w:sz w:val="24"/>
              </w:rPr>
              <w:t xml:space="preserve">Драцена </w:t>
            </w:r>
            <w:proofErr w:type="spellStart"/>
            <w:r>
              <w:rPr>
                <w:rFonts w:ascii="Times New Roman" w:hAnsi="Times New Roman"/>
                <w:sz w:val="24"/>
              </w:rPr>
              <w:t>Джанэт</w:t>
            </w:r>
            <w:proofErr w:type="spellEnd"/>
            <w:r>
              <w:rPr>
                <w:rFonts w:ascii="Times New Roman" w:hAnsi="Times New Roman"/>
                <w:sz w:val="24"/>
              </w:rPr>
              <w:t xml:space="preserve"> </w:t>
            </w:r>
            <w:proofErr w:type="spellStart"/>
            <w:r>
              <w:rPr>
                <w:rFonts w:ascii="Times New Roman" w:hAnsi="Times New Roman"/>
                <w:sz w:val="24"/>
              </w:rPr>
              <w:t>Грейг</w:t>
            </w:r>
            <w:proofErr w:type="spellEnd"/>
            <w:r>
              <w:rPr>
                <w:rFonts w:ascii="Times New Roman" w:hAnsi="Times New Roman"/>
                <w:sz w:val="24"/>
              </w:rPr>
              <w:t xml:space="preserve"> 34/200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254070">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13</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r>
              <w:rPr>
                <w:rFonts w:ascii="Times New Roman" w:hAnsi="Times New Roman"/>
                <w:sz w:val="24"/>
              </w:rPr>
              <w:t xml:space="preserve">Драцена </w:t>
            </w:r>
            <w:proofErr w:type="spellStart"/>
            <w:r>
              <w:rPr>
                <w:rFonts w:ascii="Times New Roman" w:hAnsi="Times New Roman"/>
                <w:sz w:val="24"/>
              </w:rPr>
              <w:t>Джанэт</w:t>
            </w:r>
            <w:proofErr w:type="spellEnd"/>
            <w:r>
              <w:rPr>
                <w:rFonts w:ascii="Times New Roman" w:hAnsi="Times New Roman"/>
                <w:sz w:val="24"/>
              </w:rPr>
              <w:t xml:space="preserve"> </w:t>
            </w:r>
            <w:proofErr w:type="spellStart"/>
            <w:r>
              <w:rPr>
                <w:rFonts w:ascii="Times New Roman" w:hAnsi="Times New Roman"/>
                <w:sz w:val="24"/>
              </w:rPr>
              <w:t>Грейг</w:t>
            </w:r>
            <w:proofErr w:type="spellEnd"/>
            <w:r>
              <w:rPr>
                <w:rFonts w:ascii="Times New Roman" w:hAnsi="Times New Roman"/>
                <w:sz w:val="24"/>
              </w:rPr>
              <w:t xml:space="preserve"> 34/190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254070">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14</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r>
              <w:rPr>
                <w:rFonts w:ascii="Times New Roman" w:hAnsi="Times New Roman"/>
                <w:sz w:val="24"/>
              </w:rPr>
              <w:t xml:space="preserve">Драцена Компакта </w:t>
            </w:r>
            <w:proofErr w:type="spellStart"/>
            <w:r>
              <w:rPr>
                <w:rFonts w:ascii="Times New Roman" w:hAnsi="Times New Roman"/>
                <w:sz w:val="24"/>
              </w:rPr>
              <w:t>верт</w:t>
            </w:r>
            <w:proofErr w:type="spellEnd"/>
            <w:r>
              <w:rPr>
                <w:rFonts w:ascii="Times New Roman" w:hAnsi="Times New Roman"/>
                <w:sz w:val="24"/>
              </w:rPr>
              <w:t>. 32/140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0745F">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15</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r>
              <w:rPr>
                <w:rFonts w:ascii="Times New Roman" w:hAnsi="Times New Roman"/>
                <w:sz w:val="24"/>
              </w:rPr>
              <w:t xml:space="preserve">Драцена Компакта </w:t>
            </w:r>
            <w:proofErr w:type="spellStart"/>
            <w:r>
              <w:rPr>
                <w:rFonts w:ascii="Times New Roman" w:hAnsi="Times New Roman"/>
                <w:sz w:val="24"/>
              </w:rPr>
              <w:t>бранч</w:t>
            </w:r>
            <w:proofErr w:type="spellEnd"/>
            <w:r>
              <w:rPr>
                <w:rFonts w:ascii="Times New Roman" w:hAnsi="Times New Roman"/>
                <w:sz w:val="24"/>
              </w:rPr>
              <w:t>. 32/160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0745F">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16</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r>
              <w:rPr>
                <w:rFonts w:ascii="Times New Roman" w:hAnsi="Times New Roman"/>
                <w:sz w:val="24"/>
              </w:rPr>
              <w:t xml:space="preserve">Драцена </w:t>
            </w:r>
            <w:proofErr w:type="spellStart"/>
            <w:r>
              <w:rPr>
                <w:rFonts w:ascii="Times New Roman" w:hAnsi="Times New Roman"/>
                <w:sz w:val="24"/>
              </w:rPr>
              <w:t>Маргината</w:t>
            </w:r>
            <w:proofErr w:type="spellEnd"/>
            <w:r>
              <w:rPr>
                <w:rFonts w:ascii="Times New Roman" w:hAnsi="Times New Roman"/>
                <w:sz w:val="24"/>
              </w:rPr>
              <w:t xml:space="preserve"> 34/200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0745F">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17</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r>
              <w:rPr>
                <w:rFonts w:ascii="Times New Roman" w:hAnsi="Times New Roman"/>
                <w:sz w:val="24"/>
              </w:rPr>
              <w:t xml:space="preserve">Драцена </w:t>
            </w:r>
            <w:proofErr w:type="spellStart"/>
            <w:r>
              <w:rPr>
                <w:rFonts w:ascii="Times New Roman" w:hAnsi="Times New Roman"/>
                <w:sz w:val="24"/>
              </w:rPr>
              <w:t>Массанджеана</w:t>
            </w:r>
            <w:proofErr w:type="spellEnd"/>
            <w:r>
              <w:rPr>
                <w:rFonts w:ascii="Times New Roman" w:hAnsi="Times New Roman"/>
                <w:sz w:val="24"/>
              </w:rPr>
              <w:t xml:space="preserve"> 3ст. 30/150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0745F">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18</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r>
              <w:rPr>
                <w:rFonts w:ascii="Times New Roman" w:hAnsi="Times New Roman"/>
                <w:sz w:val="24"/>
              </w:rPr>
              <w:t xml:space="preserve">Драцена </w:t>
            </w:r>
            <w:proofErr w:type="spellStart"/>
            <w:r>
              <w:rPr>
                <w:rFonts w:ascii="Times New Roman" w:hAnsi="Times New Roman"/>
                <w:sz w:val="24"/>
              </w:rPr>
              <w:t>Массанджеана</w:t>
            </w:r>
            <w:proofErr w:type="spellEnd"/>
            <w:r>
              <w:rPr>
                <w:rFonts w:ascii="Times New Roman" w:hAnsi="Times New Roman"/>
                <w:sz w:val="24"/>
              </w:rPr>
              <w:t xml:space="preserve"> 4ст. 30/200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9600D0">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19</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w:hAnsi="Times New Roman"/>
                <w:sz w:val="24"/>
              </w:rPr>
            </w:pPr>
            <w:r>
              <w:rPr>
                <w:rFonts w:ascii="Times New Roman" w:hAnsi="Times New Roman"/>
                <w:sz w:val="24"/>
              </w:rPr>
              <w:t>Драцена Рефлекса Анита. 40/180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2</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9600D0">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20</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proofErr w:type="spellStart"/>
            <w:r>
              <w:rPr>
                <w:rFonts w:ascii="Times New Roman" w:hAnsi="Times New Roman"/>
                <w:sz w:val="24"/>
              </w:rPr>
              <w:t>Замиакулькас</w:t>
            </w:r>
            <w:proofErr w:type="spellEnd"/>
            <w:r>
              <w:rPr>
                <w:rFonts w:ascii="Times New Roman" w:hAnsi="Times New Roman"/>
                <w:sz w:val="24"/>
              </w:rPr>
              <w:t xml:space="preserve"> 34/100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2</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9600D0">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21</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r>
              <w:rPr>
                <w:rFonts w:ascii="Times New Roman" w:hAnsi="Times New Roman"/>
                <w:sz w:val="24"/>
              </w:rPr>
              <w:t>Кактус в горшке 10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9600D0">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p w:rsidR="00F63EF7" w:rsidRPr="00511266" w:rsidRDefault="00F63EF7" w:rsidP="00E41928">
            <w:pPr>
              <w:jc w:val="center"/>
              <w:rPr>
                <w:sz w:val="20"/>
                <w:szCs w:val="20"/>
              </w:rPr>
            </w:pP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22</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proofErr w:type="spellStart"/>
            <w:r>
              <w:rPr>
                <w:rFonts w:ascii="Times New Roman" w:hAnsi="Times New Roman"/>
                <w:sz w:val="24"/>
              </w:rPr>
              <w:t>Калатея</w:t>
            </w:r>
            <w:proofErr w:type="spellEnd"/>
            <w:r>
              <w:rPr>
                <w:rFonts w:ascii="Times New Roman" w:hAnsi="Times New Roman"/>
                <w:sz w:val="24"/>
              </w:rPr>
              <w:t xml:space="preserve">  </w:t>
            </w:r>
            <w:proofErr w:type="spellStart"/>
            <w:r>
              <w:rPr>
                <w:rFonts w:ascii="Times New Roman" w:hAnsi="Times New Roman"/>
                <w:sz w:val="24"/>
              </w:rPr>
              <w:t>Кроката</w:t>
            </w:r>
            <w:proofErr w:type="spellEnd"/>
            <w:r>
              <w:rPr>
                <w:rFonts w:ascii="Times New Roman" w:hAnsi="Times New Roman"/>
                <w:sz w:val="24"/>
              </w:rPr>
              <w:t xml:space="preserve"> 17/50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9600D0">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p w:rsidR="00F63EF7" w:rsidRPr="00511266" w:rsidRDefault="00F63EF7" w:rsidP="00E41928">
            <w:pPr>
              <w:jc w:val="center"/>
              <w:rPr>
                <w:sz w:val="20"/>
                <w:szCs w:val="20"/>
              </w:rPr>
            </w:pP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23</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proofErr w:type="spellStart"/>
            <w:r>
              <w:rPr>
                <w:rFonts w:ascii="Times New Roman" w:hAnsi="Times New Roman"/>
                <w:sz w:val="24"/>
              </w:rPr>
              <w:t>Калатея</w:t>
            </w:r>
            <w:proofErr w:type="spellEnd"/>
            <w:r>
              <w:rPr>
                <w:rFonts w:ascii="Times New Roman" w:hAnsi="Times New Roman"/>
                <w:sz w:val="24"/>
              </w:rPr>
              <w:t xml:space="preserve"> Медальон 34/200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24</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proofErr w:type="spellStart"/>
            <w:r>
              <w:rPr>
                <w:rFonts w:ascii="Times New Roman" w:hAnsi="Times New Roman"/>
                <w:sz w:val="24"/>
              </w:rPr>
              <w:t>Кодиеум</w:t>
            </w:r>
            <w:proofErr w:type="spellEnd"/>
            <w:r>
              <w:rPr>
                <w:rFonts w:ascii="Times New Roman" w:hAnsi="Times New Roman"/>
                <w:sz w:val="24"/>
              </w:rPr>
              <w:t xml:space="preserve"> 17/60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25</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w:hAnsi="Times New Roman"/>
                <w:sz w:val="24"/>
              </w:rPr>
            </w:pPr>
            <w:r>
              <w:rPr>
                <w:rFonts w:ascii="Times New Roman" w:hAnsi="Times New Roman"/>
                <w:sz w:val="24"/>
              </w:rPr>
              <w:t>Композиция из цветов              № 1:</w:t>
            </w:r>
          </w:p>
          <w:p w:rsidR="00F63EF7" w:rsidRDefault="00F63EF7" w:rsidP="00E41928">
            <w:pPr>
              <w:pStyle w:val="1f5"/>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w:hAnsi="Times New Roman"/>
                <w:sz w:val="24"/>
              </w:rPr>
            </w:pPr>
            <w:r>
              <w:rPr>
                <w:rFonts w:ascii="Times New Roman" w:hAnsi="Times New Roman"/>
                <w:sz w:val="24"/>
              </w:rPr>
              <w:t>- Фикус Эластик Мелани 20/65</w:t>
            </w:r>
          </w:p>
          <w:p w:rsidR="00F63EF7" w:rsidRDefault="00F63EF7" w:rsidP="00E41928">
            <w:pPr>
              <w:pStyle w:val="1f5"/>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Замиакулькас</w:t>
            </w:r>
            <w:proofErr w:type="spellEnd"/>
            <w:r>
              <w:rPr>
                <w:rFonts w:ascii="Times New Roman" w:hAnsi="Times New Roman"/>
                <w:sz w:val="24"/>
              </w:rPr>
              <w:t xml:space="preserve"> </w:t>
            </w:r>
            <w:proofErr w:type="spellStart"/>
            <w:r>
              <w:rPr>
                <w:rFonts w:ascii="Times New Roman" w:hAnsi="Times New Roman"/>
                <w:sz w:val="24"/>
              </w:rPr>
              <w:t>Замиелист</w:t>
            </w:r>
            <w:proofErr w:type="spellEnd"/>
            <w:r>
              <w:rPr>
                <w:rFonts w:ascii="Times New Roman" w:hAnsi="Times New Roman"/>
                <w:sz w:val="24"/>
              </w:rPr>
              <w:t>. 14/50</w:t>
            </w:r>
          </w:p>
          <w:p w:rsidR="00F63EF7" w:rsidRDefault="00F63EF7" w:rsidP="00E41928">
            <w:pPr>
              <w:pStyle w:val="1f5"/>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Спатифиллум</w:t>
            </w:r>
            <w:proofErr w:type="spellEnd"/>
            <w:r>
              <w:rPr>
                <w:rFonts w:ascii="Times New Roman" w:hAnsi="Times New Roman"/>
                <w:sz w:val="24"/>
              </w:rPr>
              <w:t xml:space="preserve"> Свит Сильвио 17/70</w:t>
            </w:r>
          </w:p>
          <w:p w:rsidR="00F63EF7" w:rsidRDefault="00F63EF7" w:rsidP="00E41928">
            <w:pPr>
              <w:pStyle w:val="1f5"/>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w:hAnsi="Times New Roman"/>
                <w:sz w:val="24"/>
              </w:rPr>
            </w:pPr>
            <w:r>
              <w:rPr>
                <w:rFonts w:ascii="Times New Roman" w:hAnsi="Times New Roman"/>
                <w:sz w:val="24"/>
              </w:rPr>
              <w:t xml:space="preserve">- Драцена </w:t>
            </w:r>
            <w:proofErr w:type="spellStart"/>
            <w:r>
              <w:rPr>
                <w:rFonts w:ascii="Times New Roman" w:hAnsi="Times New Roman"/>
                <w:sz w:val="24"/>
              </w:rPr>
              <w:t>М.Мажента</w:t>
            </w:r>
            <w:proofErr w:type="spellEnd"/>
            <w:r>
              <w:rPr>
                <w:rFonts w:ascii="Times New Roman" w:hAnsi="Times New Roman"/>
                <w:sz w:val="24"/>
              </w:rPr>
              <w:t xml:space="preserve"> 2 ст. 17/80</w:t>
            </w:r>
          </w:p>
          <w:p w:rsidR="00F63EF7" w:rsidRDefault="00F63EF7" w:rsidP="00E41928">
            <w:pPr>
              <w:pStyle w:val="1f5"/>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w:hAnsi="Times New Roman"/>
                <w:sz w:val="24"/>
              </w:rPr>
            </w:pPr>
            <w:r>
              <w:rPr>
                <w:rFonts w:ascii="Times New Roman" w:hAnsi="Times New Roman"/>
                <w:sz w:val="24"/>
              </w:rPr>
              <w:t xml:space="preserve">- Драцена </w:t>
            </w:r>
            <w:proofErr w:type="spellStart"/>
            <w:r>
              <w:rPr>
                <w:rFonts w:ascii="Times New Roman" w:hAnsi="Times New Roman"/>
                <w:sz w:val="24"/>
              </w:rPr>
              <w:t>Еллоу</w:t>
            </w:r>
            <w:proofErr w:type="spellEnd"/>
            <w:r>
              <w:rPr>
                <w:rFonts w:ascii="Times New Roman" w:hAnsi="Times New Roman"/>
                <w:sz w:val="24"/>
              </w:rPr>
              <w:t xml:space="preserve"> </w:t>
            </w:r>
            <w:proofErr w:type="spellStart"/>
            <w:r>
              <w:rPr>
                <w:rFonts w:ascii="Times New Roman" w:hAnsi="Times New Roman"/>
                <w:sz w:val="24"/>
              </w:rPr>
              <w:t>Коаст</w:t>
            </w:r>
            <w:proofErr w:type="spellEnd"/>
            <w:r>
              <w:rPr>
                <w:rFonts w:ascii="Times New Roman" w:hAnsi="Times New Roman"/>
                <w:sz w:val="24"/>
              </w:rPr>
              <w:t xml:space="preserve"> 2 ст. 17/80</w:t>
            </w:r>
          </w:p>
          <w:p w:rsidR="00F63EF7" w:rsidRDefault="00F63EF7" w:rsidP="00E41928">
            <w:pPr>
              <w:pStyle w:val="1f5"/>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Аглаонема</w:t>
            </w:r>
            <w:proofErr w:type="spellEnd"/>
            <w:r>
              <w:rPr>
                <w:rFonts w:ascii="Times New Roman" w:hAnsi="Times New Roman"/>
                <w:sz w:val="24"/>
              </w:rPr>
              <w:t xml:space="preserve"> Мария 15/45</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lastRenderedPageBreak/>
              <w:t>26</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w:hAnsi="Times New Roman"/>
                <w:sz w:val="24"/>
              </w:rPr>
            </w:pPr>
            <w:r>
              <w:rPr>
                <w:rFonts w:ascii="Times New Roman" w:hAnsi="Times New Roman"/>
                <w:sz w:val="24"/>
              </w:rPr>
              <w:t>Композиция из цветов №1:</w:t>
            </w:r>
          </w:p>
          <w:p w:rsidR="00F63EF7" w:rsidRDefault="00F63EF7" w:rsidP="00E41928">
            <w:pPr>
              <w:pStyle w:val="1f5"/>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w:hAnsi="Times New Roman"/>
                <w:sz w:val="24"/>
              </w:rPr>
            </w:pPr>
            <w:r>
              <w:rPr>
                <w:rFonts w:ascii="Times New Roman" w:hAnsi="Times New Roman"/>
                <w:sz w:val="24"/>
              </w:rPr>
              <w:t>- Фикус Эластик Мелани 20/65</w:t>
            </w:r>
          </w:p>
          <w:p w:rsidR="00F63EF7" w:rsidRDefault="00F63EF7" w:rsidP="00E41928">
            <w:pPr>
              <w:pStyle w:val="1f5"/>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Спатифиллум</w:t>
            </w:r>
            <w:proofErr w:type="spellEnd"/>
            <w:r>
              <w:rPr>
                <w:rFonts w:ascii="Times New Roman" w:hAnsi="Times New Roman"/>
                <w:sz w:val="24"/>
              </w:rPr>
              <w:t xml:space="preserve"> Свит Сильвио 17/70</w:t>
            </w:r>
          </w:p>
          <w:p w:rsidR="00F63EF7" w:rsidRDefault="00F63EF7" w:rsidP="00E41928">
            <w:pPr>
              <w:pStyle w:val="1f5"/>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Аглаонема</w:t>
            </w:r>
            <w:proofErr w:type="spellEnd"/>
            <w:r>
              <w:rPr>
                <w:rFonts w:ascii="Times New Roman" w:hAnsi="Times New Roman"/>
                <w:sz w:val="24"/>
              </w:rPr>
              <w:t xml:space="preserve"> Мария 15/45</w:t>
            </w:r>
          </w:p>
          <w:p w:rsidR="00F63EF7" w:rsidRDefault="00F63EF7" w:rsidP="00E41928">
            <w:pPr>
              <w:pStyle w:val="1f5"/>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Аглаонема</w:t>
            </w:r>
            <w:proofErr w:type="spellEnd"/>
            <w:r>
              <w:rPr>
                <w:rFonts w:ascii="Times New Roman" w:hAnsi="Times New Roman"/>
                <w:sz w:val="24"/>
              </w:rPr>
              <w:t xml:space="preserve"> </w:t>
            </w:r>
            <w:proofErr w:type="spellStart"/>
            <w:r>
              <w:rPr>
                <w:rFonts w:ascii="Times New Roman" w:hAnsi="Times New Roman"/>
                <w:sz w:val="24"/>
              </w:rPr>
              <w:t>Страйпс</w:t>
            </w:r>
            <w:proofErr w:type="spellEnd"/>
            <w:r>
              <w:rPr>
                <w:rFonts w:ascii="Times New Roman" w:hAnsi="Times New Roman"/>
                <w:sz w:val="24"/>
              </w:rPr>
              <w:t xml:space="preserve"> 12/30</w:t>
            </w:r>
          </w:p>
          <w:p w:rsidR="00F63EF7" w:rsidRDefault="00F63EF7" w:rsidP="00E41928">
            <w:pPr>
              <w:pStyle w:val="1f5"/>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w:hAnsi="Times New Roman"/>
                <w:sz w:val="24"/>
              </w:rPr>
            </w:pPr>
            <w:r>
              <w:rPr>
                <w:rFonts w:ascii="Times New Roman" w:hAnsi="Times New Roman"/>
                <w:sz w:val="24"/>
              </w:rPr>
              <w:t xml:space="preserve">- Драцена </w:t>
            </w:r>
            <w:proofErr w:type="spellStart"/>
            <w:r>
              <w:rPr>
                <w:rFonts w:ascii="Times New Roman" w:hAnsi="Times New Roman"/>
                <w:sz w:val="24"/>
              </w:rPr>
              <w:t>Улисес</w:t>
            </w:r>
            <w:proofErr w:type="spellEnd"/>
            <w:r>
              <w:rPr>
                <w:rFonts w:ascii="Times New Roman" w:hAnsi="Times New Roman"/>
                <w:sz w:val="24"/>
              </w:rPr>
              <w:t xml:space="preserve"> 2 ст. 17/75</w:t>
            </w:r>
          </w:p>
          <w:p w:rsidR="00F63EF7" w:rsidRDefault="00F63EF7" w:rsidP="00E41928">
            <w:pPr>
              <w:pStyle w:val="1f5"/>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w:hAnsi="Times New Roman"/>
                <w:b/>
                <w:sz w:val="24"/>
              </w:rPr>
            </w:pPr>
            <w:r>
              <w:rPr>
                <w:rFonts w:ascii="Times New Roman" w:hAnsi="Times New Roman"/>
                <w:sz w:val="24"/>
              </w:rPr>
              <w:t xml:space="preserve">- Драцена </w:t>
            </w:r>
            <w:proofErr w:type="spellStart"/>
            <w:r>
              <w:rPr>
                <w:rFonts w:ascii="Times New Roman" w:hAnsi="Times New Roman"/>
                <w:sz w:val="24"/>
              </w:rPr>
              <w:t>Маргината</w:t>
            </w:r>
            <w:proofErr w:type="spellEnd"/>
            <w:r>
              <w:rPr>
                <w:rFonts w:ascii="Times New Roman" w:hAnsi="Times New Roman"/>
                <w:sz w:val="24"/>
              </w:rPr>
              <w:t xml:space="preserve"> 2 ст. 17/80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27</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w:hAnsi="Times New Roman"/>
                <w:sz w:val="24"/>
              </w:rPr>
            </w:pPr>
            <w:r>
              <w:rPr>
                <w:rFonts w:ascii="Times New Roman" w:hAnsi="Times New Roman"/>
                <w:sz w:val="24"/>
              </w:rPr>
              <w:t>Композиция из цветов №1:</w:t>
            </w:r>
          </w:p>
          <w:p w:rsidR="00F63EF7" w:rsidRDefault="00F63EF7" w:rsidP="00E41928">
            <w:pPr>
              <w:pStyle w:val="1f5"/>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w:hAnsi="Times New Roman"/>
                <w:sz w:val="24"/>
              </w:rPr>
            </w:pPr>
            <w:r>
              <w:rPr>
                <w:rFonts w:ascii="Times New Roman" w:hAnsi="Times New Roman"/>
                <w:sz w:val="24"/>
              </w:rPr>
              <w:t>- Фикус Эластик Мелани 20/65</w:t>
            </w:r>
          </w:p>
          <w:p w:rsidR="00F63EF7" w:rsidRDefault="00F63EF7" w:rsidP="00E41928">
            <w:pPr>
              <w:pStyle w:val="1f5"/>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Спатифиллум</w:t>
            </w:r>
            <w:proofErr w:type="spellEnd"/>
            <w:r>
              <w:rPr>
                <w:rFonts w:ascii="Times New Roman" w:hAnsi="Times New Roman"/>
                <w:sz w:val="24"/>
              </w:rPr>
              <w:t xml:space="preserve"> Свит Сильвио 17/70</w:t>
            </w:r>
          </w:p>
          <w:p w:rsidR="00F63EF7" w:rsidRDefault="00F63EF7" w:rsidP="00E41928">
            <w:pPr>
              <w:pStyle w:val="1f5"/>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w:hAnsi="Times New Roman"/>
                <w:sz w:val="24"/>
              </w:rPr>
            </w:pPr>
            <w:r>
              <w:rPr>
                <w:rFonts w:ascii="Times New Roman" w:hAnsi="Times New Roman"/>
                <w:sz w:val="24"/>
              </w:rPr>
              <w:t xml:space="preserve">- Драцена </w:t>
            </w:r>
            <w:proofErr w:type="spellStart"/>
            <w:r>
              <w:rPr>
                <w:rFonts w:ascii="Times New Roman" w:hAnsi="Times New Roman"/>
                <w:sz w:val="24"/>
              </w:rPr>
              <w:t>Лемон</w:t>
            </w:r>
            <w:proofErr w:type="spellEnd"/>
            <w:r>
              <w:rPr>
                <w:rFonts w:ascii="Times New Roman" w:hAnsi="Times New Roman"/>
                <w:sz w:val="24"/>
              </w:rPr>
              <w:t xml:space="preserve"> Лайм 2 ст. 17/75</w:t>
            </w:r>
          </w:p>
          <w:p w:rsidR="00F63EF7" w:rsidRDefault="00F63EF7" w:rsidP="00E41928">
            <w:pPr>
              <w:pStyle w:val="1f5"/>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Аглаонема</w:t>
            </w:r>
            <w:proofErr w:type="spellEnd"/>
            <w:r>
              <w:rPr>
                <w:rFonts w:ascii="Times New Roman" w:hAnsi="Times New Roman"/>
                <w:sz w:val="24"/>
              </w:rPr>
              <w:t xml:space="preserve"> </w:t>
            </w:r>
            <w:proofErr w:type="spellStart"/>
            <w:r>
              <w:rPr>
                <w:rFonts w:ascii="Times New Roman" w:hAnsi="Times New Roman"/>
                <w:sz w:val="24"/>
              </w:rPr>
              <w:t>Сильвер</w:t>
            </w:r>
            <w:proofErr w:type="spellEnd"/>
            <w:r>
              <w:rPr>
                <w:rFonts w:ascii="Times New Roman" w:hAnsi="Times New Roman"/>
                <w:sz w:val="24"/>
              </w:rPr>
              <w:t xml:space="preserve"> </w:t>
            </w:r>
            <w:proofErr w:type="spellStart"/>
            <w:r>
              <w:rPr>
                <w:rFonts w:ascii="Times New Roman" w:hAnsi="Times New Roman"/>
                <w:sz w:val="24"/>
              </w:rPr>
              <w:t>Куин</w:t>
            </w:r>
            <w:proofErr w:type="spellEnd"/>
            <w:r>
              <w:rPr>
                <w:rFonts w:ascii="Times New Roman" w:hAnsi="Times New Roman"/>
                <w:sz w:val="24"/>
              </w:rPr>
              <w:t xml:space="preserve"> 13/40</w:t>
            </w:r>
          </w:p>
          <w:p w:rsidR="00F63EF7" w:rsidRDefault="00F63EF7" w:rsidP="00E41928">
            <w:pPr>
              <w:pStyle w:val="1f5"/>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Замиакулькас</w:t>
            </w:r>
            <w:proofErr w:type="spellEnd"/>
            <w:r>
              <w:rPr>
                <w:rFonts w:ascii="Times New Roman" w:hAnsi="Times New Roman"/>
                <w:sz w:val="24"/>
              </w:rPr>
              <w:t xml:space="preserve"> </w:t>
            </w:r>
            <w:proofErr w:type="spellStart"/>
            <w:r>
              <w:rPr>
                <w:rFonts w:ascii="Times New Roman" w:hAnsi="Times New Roman"/>
                <w:sz w:val="24"/>
              </w:rPr>
              <w:t>Замиелист</w:t>
            </w:r>
            <w:proofErr w:type="spellEnd"/>
            <w:r>
              <w:rPr>
                <w:rFonts w:ascii="Times New Roman" w:hAnsi="Times New Roman"/>
                <w:sz w:val="24"/>
              </w:rPr>
              <w:t>. 14/50</w:t>
            </w:r>
          </w:p>
          <w:p w:rsidR="00F63EF7" w:rsidRDefault="00F63EF7" w:rsidP="00E41928">
            <w:pPr>
              <w:pStyle w:val="1f5"/>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w:hAnsi="Times New Roman"/>
                <w:sz w:val="24"/>
              </w:rPr>
            </w:pPr>
            <w:r>
              <w:rPr>
                <w:rFonts w:ascii="Times New Roman" w:hAnsi="Times New Roman"/>
                <w:sz w:val="24"/>
              </w:rPr>
              <w:t xml:space="preserve">- Драцена </w:t>
            </w:r>
            <w:proofErr w:type="spellStart"/>
            <w:r>
              <w:rPr>
                <w:rFonts w:ascii="Times New Roman" w:hAnsi="Times New Roman"/>
                <w:sz w:val="24"/>
              </w:rPr>
              <w:t>Маргината</w:t>
            </w:r>
            <w:proofErr w:type="spellEnd"/>
            <w:r>
              <w:rPr>
                <w:rFonts w:ascii="Times New Roman" w:hAnsi="Times New Roman"/>
                <w:sz w:val="24"/>
              </w:rPr>
              <w:t xml:space="preserve"> 2 ст. 17/80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p>
          <w:p w:rsidR="00F63EF7" w:rsidRPr="00A92A97" w:rsidRDefault="00F63EF7" w:rsidP="00E41928">
            <w:pPr>
              <w:jc w:val="center"/>
              <w:rPr>
                <w:rFonts w:eastAsia="ヒラギノ角ゴ Pro W3"/>
                <w:lang w:eastAsia="en-US"/>
              </w:rPr>
            </w:pPr>
            <w:r w:rsidRPr="00A92A97">
              <w:rPr>
                <w:rFonts w:eastAsia="ヒラギノ角ゴ Pro W3"/>
                <w:lang w:eastAsia="en-US"/>
              </w:rPr>
              <w:t>28</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proofErr w:type="spellStart"/>
            <w:r>
              <w:rPr>
                <w:rFonts w:ascii="Times New Roman" w:hAnsi="Times New Roman"/>
                <w:sz w:val="24"/>
              </w:rPr>
              <w:t>Крассула</w:t>
            </w:r>
            <w:proofErr w:type="spellEnd"/>
            <w:r>
              <w:rPr>
                <w:rFonts w:ascii="Times New Roman" w:hAnsi="Times New Roman"/>
                <w:sz w:val="24"/>
              </w:rPr>
              <w:t xml:space="preserve"> </w:t>
            </w:r>
            <w:proofErr w:type="spellStart"/>
            <w:r>
              <w:rPr>
                <w:rFonts w:ascii="Times New Roman" w:hAnsi="Times New Roman"/>
                <w:sz w:val="24"/>
              </w:rPr>
              <w:t>Овата</w:t>
            </w:r>
            <w:proofErr w:type="spellEnd"/>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p w:rsidR="00F63EF7" w:rsidRPr="00511266" w:rsidRDefault="00F63EF7" w:rsidP="00E41928">
            <w:pPr>
              <w:jc w:val="center"/>
              <w:rPr>
                <w:sz w:val="20"/>
                <w:szCs w:val="20"/>
              </w:rPr>
            </w:pP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29</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r>
              <w:rPr>
                <w:rFonts w:ascii="Times New Roman" w:hAnsi="Times New Roman"/>
                <w:sz w:val="24"/>
              </w:rPr>
              <w:t>Кротон 150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30</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proofErr w:type="spellStart"/>
            <w:r>
              <w:rPr>
                <w:rFonts w:ascii="Times New Roman" w:hAnsi="Times New Roman"/>
                <w:sz w:val="24"/>
              </w:rPr>
              <w:t>Ктенанте</w:t>
            </w:r>
            <w:proofErr w:type="spellEnd"/>
            <w:r>
              <w:rPr>
                <w:rFonts w:ascii="Times New Roman" w:hAnsi="Times New Roman"/>
                <w:sz w:val="24"/>
              </w:rPr>
              <w:t xml:space="preserve"> Бурле-</w:t>
            </w:r>
            <w:proofErr w:type="spellStart"/>
            <w:r>
              <w:rPr>
                <w:rFonts w:ascii="Times New Roman" w:hAnsi="Times New Roman"/>
                <w:sz w:val="24"/>
              </w:rPr>
              <w:t>Маркси</w:t>
            </w:r>
            <w:proofErr w:type="spellEnd"/>
            <w:r>
              <w:rPr>
                <w:rFonts w:ascii="Times New Roman" w:hAnsi="Times New Roman"/>
                <w:sz w:val="24"/>
              </w:rPr>
              <w:t xml:space="preserve"> 13/25</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80</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31</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r>
              <w:rPr>
                <w:rFonts w:ascii="Times New Roman" w:hAnsi="Times New Roman"/>
                <w:sz w:val="24"/>
              </w:rPr>
              <w:t xml:space="preserve">Монстера </w:t>
            </w:r>
            <w:proofErr w:type="spellStart"/>
            <w:r>
              <w:rPr>
                <w:rFonts w:ascii="Times New Roman" w:hAnsi="Times New Roman"/>
                <w:sz w:val="24"/>
              </w:rPr>
              <w:t>делициоза</w:t>
            </w:r>
            <w:proofErr w:type="spellEnd"/>
            <w:r>
              <w:rPr>
                <w:rFonts w:ascii="Times New Roman" w:hAnsi="Times New Roman"/>
                <w:sz w:val="24"/>
              </w:rPr>
              <w:t xml:space="preserve"> 32/200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32</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proofErr w:type="spellStart"/>
            <w:r>
              <w:rPr>
                <w:rFonts w:ascii="Times New Roman" w:hAnsi="Times New Roman"/>
                <w:sz w:val="24"/>
              </w:rPr>
              <w:t>Нефролепис</w:t>
            </w:r>
            <w:proofErr w:type="spellEnd"/>
            <w:r>
              <w:rPr>
                <w:rFonts w:ascii="Times New Roman" w:hAnsi="Times New Roman"/>
                <w:sz w:val="24"/>
              </w:rPr>
              <w:t xml:space="preserve">  12/35</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3</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33</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proofErr w:type="spellStart"/>
            <w:r>
              <w:rPr>
                <w:rFonts w:ascii="Times New Roman" w:hAnsi="Times New Roman"/>
                <w:sz w:val="24"/>
              </w:rPr>
              <w:t>Пагонатеум</w:t>
            </w:r>
            <w:proofErr w:type="spellEnd"/>
            <w:r>
              <w:rPr>
                <w:rFonts w:ascii="Times New Roman" w:hAnsi="Times New Roman"/>
                <w:sz w:val="24"/>
              </w:rPr>
              <w:t xml:space="preserve"> Моника 13/25</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48</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34</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r>
              <w:rPr>
                <w:rFonts w:ascii="Times New Roman" w:hAnsi="Times New Roman"/>
                <w:sz w:val="24"/>
              </w:rPr>
              <w:t xml:space="preserve">Пальма </w:t>
            </w:r>
            <w:proofErr w:type="spellStart"/>
            <w:r>
              <w:rPr>
                <w:rFonts w:ascii="Times New Roman" w:hAnsi="Times New Roman"/>
                <w:sz w:val="24"/>
              </w:rPr>
              <w:t>Ховея</w:t>
            </w:r>
            <w:proofErr w:type="spellEnd"/>
            <w:r>
              <w:rPr>
                <w:rFonts w:ascii="Times New Roman" w:hAnsi="Times New Roman"/>
                <w:sz w:val="24"/>
              </w:rPr>
              <w:t xml:space="preserve"> 24\160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3</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35</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proofErr w:type="spellStart"/>
            <w:r>
              <w:rPr>
                <w:rFonts w:ascii="Times New Roman" w:hAnsi="Times New Roman"/>
                <w:sz w:val="24"/>
              </w:rPr>
              <w:t>Сансиверия</w:t>
            </w:r>
            <w:proofErr w:type="spellEnd"/>
            <w:r>
              <w:rPr>
                <w:rFonts w:ascii="Times New Roman" w:hAnsi="Times New Roman"/>
                <w:sz w:val="24"/>
              </w:rPr>
              <w:t xml:space="preserve"> </w:t>
            </w:r>
            <w:proofErr w:type="spellStart"/>
            <w:r>
              <w:rPr>
                <w:rFonts w:ascii="Times New Roman" w:hAnsi="Times New Roman"/>
                <w:sz w:val="24"/>
              </w:rPr>
              <w:t>Зайланика</w:t>
            </w:r>
            <w:proofErr w:type="spellEnd"/>
            <w:r>
              <w:rPr>
                <w:rFonts w:ascii="Times New Roman" w:hAnsi="Times New Roman"/>
                <w:sz w:val="24"/>
              </w:rPr>
              <w:t xml:space="preserve"> 14/50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108</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36</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proofErr w:type="spellStart"/>
            <w:r>
              <w:rPr>
                <w:rFonts w:ascii="Times New Roman" w:hAnsi="Times New Roman"/>
                <w:sz w:val="24"/>
              </w:rPr>
              <w:t>Спатиффилум</w:t>
            </w:r>
            <w:proofErr w:type="spellEnd"/>
            <w:r>
              <w:rPr>
                <w:rFonts w:ascii="Times New Roman" w:hAnsi="Times New Roman"/>
                <w:sz w:val="24"/>
              </w:rPr>
              <w:t xml:space="preserve"> </w:t>
            </w:r>
            <w:proofErr w:type="spellStart"/>
            <w:r>
              <w:rPr>
                <w:rFonts w:ascii="Times New Roman" w:hAnsi="Times New Roman"/>
                <w:sz w:val="24"/>
              </w:rPr>
              <w:t>Щопен</w:t>
            </w:r>
            <w:proofErr w:type="spellEnd"/>
            <w:r>
              <w:rPr>
                <w:rFonts w:ascii="Times New Roman" w:hAnsi="Times New Roman"/>
                <w:sz w:val="24"/>
              </w:rPr>
              <w:t xml:space="preserve"> 9/30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66</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37</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proofErr w:type="spellStart"/>
            <w:r>
              <w:rPr>
                <w:rFonts w:ascii="Times New Roman" w:hAnsi="Times New Roman"/>
                <w:sz w:val="24"/>
              </w:rPr>
              <w:t>Строманта</w:t>
            </w:r>
            <w:proofErr w:type="spellEnd"/>
            <w:r>
              <w:rPr>
                <w:rFonts w:ascii="Times New Roman" w:hAnsi="Times New Roman"/>
                <w:sz w:val="24"/>
              </w:rPr>
              <w:t xml:space="preserve"> </w:t>
            </w:r>
            <w:proofErr w:type="spellStart"/>
            <w:r>
              <w:rPr>
                <w:rFonts w:ascii="Times New Roman" w:hAnsi="Times New Roman"/>
                <w:sz w:val="24"/>
              </w:rPr>
              <w:t>Хортиколор</w:t>
            </w:r>
            <w:proofErr w:type="spellEnd"/>
            <w:r>
              <w:rPr>
                <w:rFonts w:ascii="Times New Roman" w:hAnsi="Times New Roman"/>
                <w:sz w:val="24"/>
              </w:rPr>
              <w:t xml:space="preserve"> 12/50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36</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lastRenderedPageBreak/>
              <w:t>38</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proofErr w:type="spellStart"/>
            <w:r>
              <w:rPr>
                <w:rFonts w:ascii="Times New Roman" w:hAnsi="Times New Roman"/>
                <w:sz w:val="24"/>
              </w:rPr>
              <w:t>Сциндапсус</w:t>
            </w:r>
            <w:proofErr w:type="spellEnd"/>
            <w:r>
              <w:rPr>
                <w:rFonts w:ascii="Times New Roman" w:hAnsi="Times New Roman"/>
                <w:sz w:val="24"/>
              </w:rPr>
              <w:t xml:space="preserve"> ассорти 10/25</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92</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39</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r>
              <w:rPr>
                <w:rFonts w:ascii="Times New Roman" w:hAnsi="Times New Roman"/>
                <w:sz w:val="24"/>
              </w:rPr>
              <w:t>Фикус Али Штамб. 40/180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5</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40</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r>
              <w:rPr>
                <w:rFonts w:ascii="Times New Roman" w:hAnsi="Times New Roman"/>
                <w:sz w:val="24"/>
              </w:rPr>
              <w:t xml:space="preserve">Фикус </w:t>
            </w:r>
            <w:proofErr w:type="spellStart"/>
            <w:r>
              <w:rPr>
                <w:rFonts w:ascii="Times New Roman" w:hAnsi="Times New Roman"/>
                <w:sz w:val="24"/>
              </w:rPr>
              <w:t>Амстель</w:t>
            </w:r>
            <w:proofErr w:type="spellEnd"/>
            <w:r>
              <w:rPr>
                <w:rFonts w:ascii="Times New Roman" w:hAnsi="Times New Roman"/>
                <w:sz w:val="24"/>
              </w:rPr>
              <w:t xml:space="preserve"> Кинг штамб. 45/220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14</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41</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r>
              <w:rPr>
                <w:rFonts w:ascii="Times New Roman" w:hAnsi="Times New Roman"/>
                <w:sz w:val="24"/>
              </w:rPr>
              <w:t xml:space="preserve">Фикус </w:t>
            </w:r>
            <w:proofErr w:type="spellStart"/>
            <w:r>
              <w:rPr>
                <w:rFonts w:ascii="Times New Roman" w:hAnsi="Times New Roman"/>
                <w:sz w:val="24"/>
              </w:rPr>
              <w:t>бенж</w:t>
            </w:r>
            <w:proofErr w:type="spellEnd"/>
            <w:r>
              <w:rPr>
                <w:rFonts w:ascii="Times New Roman" w:hAnsi="Times New Roman"/>
                <w:sz w:val="24"/>
              </w:rPr>
              <w:t>. 17/50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2</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42</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r>
              <w:rPr>
                <w:rFonts w:ascii="Times New Roman" w:hAnsi="Times New Roman"/>
                <w:sz w:val="24"/>
              </w:rPr>
              <w:t>Фикус Эластик 150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43</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r>
              <w:rPr>
                <w:rFonts w:ascii="Times New Roman" w:hAnsi="Times New Roman"/>
                <w:sz w:val="24"/>
              </w:rPr>
              <w:t>Хедера 13/30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2</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44</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r>
              <w:rPr>
                <w:rFonts w:ascii="Times New Roman" w:hAnsi="Times New Roman"/>
                <w:sz w:val="24"/>
              </w:rPr>
              <w:t>Хедера ассорти 13\40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92</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45</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proofErr w:type="spellStart"/>
            <w:r>
              <w:rPr>
                <w:rFonts w:ascii="Times New Roman" w:hAnsi="Times New Roman"/>
                <w:sz w:val="24"/>
              </w:rPr>
              <w:t>Ховея</w:t>
            </w:r>
            <w:proofErr w:type="spellEnd"/>
            <w:r>
              <w:rPr>
                <w:rFonts w:ascii="Times New Roman" w:hAnsi="Times New Roman"/>
                <w:sz w:val="24"/>
              </w:rPr>
              <w:t xml:space="preserve"> 27/200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3</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46</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proofErr w:type="spellStart"/>
            <w:r>
              <w:rPr>
                <w:rFonts w:ascii="Times New Roman" w:hAnsi="Times New Roman"/>
                <w:sz w:val="24"/>
              </w:rPr>
              <w:t>Цикас</w:t>
            </w:r>
            <w:proofErr w:type="spellEnd"/>
            <w:r>
              <w:rPr>
                <w:rFonts w:ascii="Times New Roman" w:hAnsi="Times New Roman"/>
                <w:sz w:val="24"/>
              </w:rPr>
              <w:t xml:space="preserve"> 17/50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47</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proofErr w:type="spellStart"/>
            <w:r>
              <w:rPr>
                <w:rFonts w:ascii="Times New Roman" w:hAnsi="Times New Roman"/>
                <w:sz w:val="24"/>
              </w:rPr>
              <w:t>Шлюмбергера</w:t>
            </w:r>
            <w:proofErr w:type="spellEnd"/>
            <w:r>
              <w:rPr>
                <w:rFonts w:ascii="Times New Roman" w:hAnsi="Times New Roman"/>
                <w:sz w:val="24"/>
              </w:rPr>
              <w:t xml:space="preserve"> 14/30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48</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w:hAnsi="Times New Roman"/>
                <w:sz w:val="24"/>
              </w:rPr>
            </w:pPr>
            <w:r>
              <w:rPr>
                <w:rFonts w:ascii="Times New Roman" w:hAnsi="Times New Roman"/>
                <w:sz w:val="24"/>
              </w:rPr>
              <w:t xml:space="preserve">Драцена Компакта </w:t>
            </w:r>
            <w:proofErr w:type="spellStart"/>
            <w:r>
              <w:rPr>
                <w:rFonts w:ascii="Times New Roman" w:hAnsi="Times New Roman"/>
                <w:sz w:val="24"/>
              </w:rPr>
              <w:t>верт</w:t>
            </w:r>
            <w:proofErr w:type="spellEnd"/>
            <w:r>
              <w:rPr>
                <w:rFonts w:ascii="Times New Roman" w:hAnsi="Times New Roman"/>
                <w:sz w:val="24"/>
              </w:rPr>
              <w:t>. 27/120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2</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49</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w:hAnsi="Times New Roman"/>
                <w:sz w:val="24"/>
              </w:rPr>
            </w:pPr>
            <w:r>
              <w:rPr>
                <w:rFonts w:ascii="Times New Roman" w:hAnsi="Times New Roman"/>
                <w:sz w:val="24"/>
              </w:rPr>
              <w:t xml:space="preserve">Фикус </w:t>
            </w:r>
            <w:proofErr w:type="spellStart"/>
            <w:r>
              <w:rPr>
                <w:rFonts w:ascii="Times New Roman" w:hAnsi="Times New Roman"/>
                <w:sz w:val="24"/>
              </w:rPr>
              <w:t>Колумнар</w:t>
            </w:r>
            <w:proofErr w:type="spellEnd"/>
            <w:r>
              <w:rPr>
                <w:rFonts w:ascii="Times New Roman" w:hAnsi="Times New Roman"/>
                <w:sz w:val="24"/>
              </w:rPr>
              <w:t xml:space="preserve"> 50/180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50</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w:hAnsi="Times New Roman"/>
                <w:sz w:val="24"/>
              </w:rPr>
            </w:pPr>
            <w:proofErr w:type="spellStart"/>
            <w:r>
              <w:rPr>
                <w:rFonts w:ascii="Times New Roman" w:hAnsi="Times New Roman"/>
                <w:sz w:val="24"/>
              </w:rPr>
              <w:t>Сансиеверия</w:t>
            </w:r>
            <w:proofErr w:type="spellEnd"/>
            <w:r>
              <w:rPr>
                <w:rFonts w:ascii="Times New Roman" w:hAnsi="Times New Roman"/>
                <w:sz w:val="24"/>
              </w:rPr>
              <w:t xml:space="preserve"> </w:t>
            </w:r>
            <w:proofErr w:type="spellStart"/>
            <w:r>
              <w:rPr>
                <w:rFonts w:ascii="Times New Roman" w:hAnsi="Times New Roman"/>
                <w:sz w:val="24"/>
              </w:rPr>
              <w:t>Лауренти</w:t>
            </w:r>
            <w:proofErr w:type="spellEnd"/>
            <w:r>
              <w:rPr>
                <w:rFonts w:ascii="Times New Roman" w:hAnsi="Times New Roman"/>
                <w:sz w:val="24"/>
              </w:rPr>
              <w:t xml:space="preserve"> 14/50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4</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956"/>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51</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w:hAnsi="Times New Roman"/>
                <w:sz w:val="24"/>
              </w:rPr>
            </w:pPr>
            <w:r>
              <w:rPr>
                <w:rFonts w:ascii="Times New Roman" w:hAnsi="Times New Roman"/>
                <w:sz w:val="24"/>
              </w:rPr>
              <w:t xml:space="preserve">Фикус </w:t>
            </w:r>
            <w:proofErr w:type="spellStart"/>
            <w:r>
              <w:rPr>
                <w:rFonts w:ascii="Times New Roman" w:hAnsi="Times New Roman"/>
                <w:sz w:val="24"/>
              </w:rPr>
              <w:t>бендж</w:t>
            </w:r>
            <w:proofErr w:type="spellEnd"/>
            <w:r>
              <w:rPr>
                <w:rFonts w:ascii="Times New Roman" w:hAnsi="Times New Roman"/>
                <w:sz w:val="24"/>
              </w:rPr>
              <w:t>. Экзотика. Штамб. Спираль 33/140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956"/>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pPr>
            <w:r w:rsidRPr="00A92A97">
              <w:t>52</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w:hAnsi="Times New Roman"/>
                <w:sz w:val="24"/>
              </w:rPr>
            </w:pPr>
            <w:proofErr w:type="spellStart"/>
            <w:r>
              <w:rPr>
                <w:rFonts w:ascii="Times New Roman" w:hAnsi="Times New Roman"/>
                <w:sz w:val="24"/>
              </w:rPr>
              <w:t>Кодеум</w:t>
            </w:r>
            <w:proofErr w:type="spellEnd"/>
            <w:r>
              <w:rPr>
                <w:rFonts w:ascii="Times New Roman" w:hAnsi="Times New Roman"/>
                <w:sz w:val="24"/>
              </w:rPr>
              <w:t xml:space="preserve"> М. </w:t>
            </w:r>
            <w:proofErr w:type="spellStart"/>
            <w:r>
              <w:rPr>
                <w:rFonts w:ascii="Times New Roman" w:hAnsi="Times New Roman"/>
                <w:sz w:val="24"/>
              </w:rPr>
              <w:t>Айкетон</w:t>
            </w:r>
            <w:proofErr w:type="spellEnd"/>
            <w:r>
              <w:rPr>
                <w:rFonts w:ascii="Times New Roman" w:hAnsi="Times New Roman"/>
                <w:sz w:val="24"/>
              </w:rPr>
              <w:t xml:space="preserve"> 40/180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hAnsi="Times New Roman Italic"/>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hAnsi="Times New Roman Italic"/>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956"/>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pPr>
            <w:r w:rsidRPr="00A92A97">
              <w:t>53</w:t>
            </w:r>
          </w:p>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pP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w:hAnsi="Times New Roman"/>
                <w:sz w:val="24"/>
              </w:rPr>
            </w:pPr>
            <w:r>
              <w:rPr>
                <w:rFonts w:ascii="Times New Roman" w:hAnsi="Times New Roman"/>
                <w:sz w:val="24"/>
              </w:rPr>
              <w:t xml:space="preserve">Фикус </w:t>
            </w:r>
            <w:proofErr w:type="spellStart"/>
            <w:r>
              <w:rPr>
                <w:rFonts w:ascii="Times New Roman" w:hAnsi="Times New Roman"/>
                <w:sz w:val="24"/>
              </w:rPr>
              <w:t>Циатистипула</w:t>
            </w:r>
            <w:proofErr w:type="spellEnd"/>
            <w:r>
              <w:rPr>
                <w:rFonts w:ascii="Times New Roman" w:hAnsi="Times New Roman"/>
                <w:sz w:val="24"/>
              </w:rPr>
              <w:t xml:space="preserve"> 24/150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hAnsi="Times New Roman Italic"/>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2</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hAnsi="Times New Roman Italic"/>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956"/>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pPr>
            <w:r w:rsidRPr="00A92A97">
              <w:t>54</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w:hAnsi="Times New Roman"/>
                <w:sz w:val="24"/>
              </w:rPr>
            </w:pPr>
            <w:r>
              <w:rPr>
                <w:rFonts w:ascii="Times New Roman" w:hAnsi="Times New Roman"/>
                <w:sz w:val="24"/>
              </w:rPr>
              <w:t xml:space="preserve">Фикус </w:t>
            </w:r>
            <w:proofErr w:type="spellStart"/>
            <w:r>
              <w:rPr>
                <w:rFonts w:ascii="Times New Roman" w:hAnsi="Times New Roman"/>
                <w:sz w:val="24"/>
              </w:rPr>
              <w:t>Амстель</w:t>
            </w:r>
            <w:proofErr w:type="spellEnd"/>
            <w:r>
              <w:rPr>
                <w:rFonts w:ascii="Times New Roman" w:hAnsi="Times New Roman"/>
                <w:sz w:val="24"/>
              </w:rPr>
              <w:t xml:space="preserve"> Кинг на решетке 30/180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hAnsi="Times New Roman Italic"/>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hAnsi="Times New Roman Italic"/>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956"/>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pPr>
            <w:r w:rsidRPr="00A92A97">
              <w:t>55</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w:hAnsi="Times New Roman"/>
                <w:sz w:val="24"/>
              </w:rPr>
            </w:pPr>
            <w:proofErr w:type="spellStart"/>
            <w:r>
              <w:rPr>
                <w:rFonts w:ascii="Times New Roman" w:hAnsi="Times New Roman"/>
                <w:sz w:val="24"/>
              </w:rPr>
              <w:t>Аглаонема</w:t>
            </w:r>
            <w:proofErr w:type="spellEnd"/>
            <w:r>
              <w:rPr>
                <w:rFonts w:ascii="Times New Roman" w:hAnsi="Times New Roman"/>
                <w:sz w:val="24"/>
              </w:rPr>
              <w:t xml:space="preserve"> Мария 24/55</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hAnsi="Times New Roman Italic"/>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hAnsi="Times New Roman Italic"/>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956"/>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pPr>
            <w:r w:rsidRPr="00A92A97">
              <w:t>56</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w:hAnsi="Times New Roman"/>
                <w:sz w:val="24"/>
              </w:rPr>
            </w:pPr>
            <w:r>
              <w:rPr>
                <w:rFonts w:ascii="Times New Roman" w:hAnsi="Times New Roman"/>
                <w:sz w:val="24"/>
              </w:rPr>
              <w:t>Драцена Рефлекса Анита 30/135</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hAnsi="Times New Roman Italic"/>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hAnsi="Times New Roman Italic"/>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956"/>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pPr>
          </w:p>
          <w:p w:rsidR="00F63EF7" w:rsidRPr="00A92A97" w:rsidRDefault="00F63EF7" w:rsidP="00E41928">
            <w:pPr>
              <w:jc w:val="center"/>
            </w:pPr>
            <w:r w:rsidRPr="00A92A97">
              <w:t>57</w:t>
            </w:r>
          </w:p>
          <w:p w:rsidR="00F63EF7" w:rsidRPr="00A92A97" w:rsidRDefault="00F63EF7" w:rsidP="00E41928"/>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w:hAnsi="Times New Roman"/>
                <w:sz w:val="24"/>
              </w:rPr>
            </w:pPr>
            <w:r>
              <w:rPr>
                <w:rFonts w:ascii="Times New Roman" w:hAnsi="Times New Roman"/>
                <w:sz w:val="24"/>
              </w:rPr>
              <w:t xml:space="preserve">Драцена </w:t>
            </w:r>
            <w:proofErr w:type="gramStart"/>
            <w:r>
              <w:rPr>
                <w:rFonts w:ascii="Times New Roman" w:hAnsi="Times New Roman"/>
                <w:sz w:val="24"/>
              </w:rPr>
              <w:t>Арт</w:t>
            </w:r>
            <w:proofErr w:type="gramEnd"/>
            <w:r>
              <w:rPr>
                <w:rFonts w:ascii="Times New Roman" w:hAnsi="Times New Roman"/>
                <w:sz w:val="24"/>
              </w:rPr>
              <w:t xml:space="preserve"> </w:t>
            </w:r>
            <w:proofErr w:type="spellStart"/>
            <w:r>
              <w:rPr>
                <w:rFonts w:ascii="Times New Roman" w:hAnsi="Times New Roman"/>
                <w:sz w:val="24"/>
              </w:rPr>
              <w:t>бранч</w:t>
            </w:r>
            <w:proofErr w:type="spellEnd"/>
            <w:r>
              <w:rPr>
                <w:rFonts w:ascii="Times New Roman" w:hAnsi="Times New Roman"/>
                <w:sz w:val="24"/>
              </w:rPr>
              <w:t xml:space="preserve"> 50/250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hAnsi="Times New Roman Italic"/>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hAnsi="Times New Roman Italic"/>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63EF7" w:rsidRPr="00511266"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rPr>
            </w:pPr>
            <w:r w:rsidRPr="00511266">
              <w:rPr>
                <w:sz w:val="20"/>
                <w:szCs w:val="20"/>
              </w:rPr>
              <w:t>Офисное здание</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58</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r>
              <w:rPr>
                <w:rFonts w:ascii="Times New Roman" w:hAnsi="Times New Roman"/>
                <w:sz w:val="24"/>
              </w:rPr>
              <w:t>Барбарис</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8</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sz w:val="20"/>
                <w:szCs w:val="20"/>
              </w:rPr>
              <w:t>Прилегающая территория</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59</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r>
              <w:rPr>
                <w:rFonts w:ascii="Times New Roman" w:hAnsi="Times New Roman"/>
                <w:sz w:val="24"/>
              </w:rPr>
              <w:t>Брусника</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23</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sz w:val="20"/>
                <w:szCs w:val="20"/>
              </w:rPr>
              <w:t>Прилегающая территория</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60</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r>
              <w:rPr>
                <w:rFonts w:ascii="Times New Roman" w:hAnsi="Times New Roman"/>
                <w:sz w:val="24"/>
              </w:rPr>
              <w:t>Вереск</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2</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sz w:val="20"/>
                <w:szCs w:val="20"/>
              </w:rPr>
              <w:t>Прилегающая территория</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61</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r>
              <w:rPr>
                <w:rFonts w:ascii="Times New Roman" w:hAnsi="Times New Roman"/>
                <w:sz w:val="24"/>
              </w:rPr>
              <w:t xml:space="preserve">Ель </w:t>
            </w:r>
            <w:proofErr w:type="spellStart"/>
            <w:r>
              <w:rPr>
                <w:rFonts w:ascii="Times New Roman" w:hAnsi="Times New Roman"/>
                <w:sz w:val="24"/>
              </w:rPr>
              <w:t>Глаука</w:t>
            </w:r>
            <w:proofErr w:type="spellEnd"/>
            <w:r>
              <w:rPr>
                <w:rFonts w:ascii="Times New Roman" w:hAnsi="Times New Roman"/>
                <w:sz w:val="24"/>
              </w:rPr>
              <w:t xml:space="preserve"> Коника</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sz w:val="20"/>
                <w:szCs w:val="20"/>
              </w:rPr>
              <w:t>Прилегающая территория</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62</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r>
              <w:rPr>
                <w:rFonts w:ascii="Times New Roman" w:hAnsi="Times New Roman"/>
                <w:sz w:val="24"/>
              </w:rPr>
              <w:t>Кизильник</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2</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sz w:val="20"/>
                <w:szCs w:val="20"/>
              </w:rPr>
              <w:t>Прилегающая территория</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63</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r>
              <w:rPr>
                <w:rFonts w:ascii="Times New Roman" w:hAnsi="Times New Roman"/>
                <w:sz w:val="24"/>
              </w:rPr>
              <w:t>Можжевельник китайский «</w:t>
            </w:r>
            <w:proofErr w:type="spellStart"/>
            <w:r>
              <w:rPr>
                <w:rFonts w:ascii="Times New Roman" w:hAnsi="Times New Roman"/>
                <w:sz w:val="24"/>
              </w:rPr>
              <w:t>Стрикта</w:t>
            </w:r>
            <w:proofErr w:type="spellEnd"/>
            <w:r>
              <w:rPr>
                <w:rFonts w:ascii="Times New Roman" w:hAnsi="Times New Roman"/>
                <w:sz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2</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sz w:val="20"/>
                <w:szCs w:val="20"/>
              </w:rPr>
              <w:t>Прилегающая территория</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64</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r>
              <w:rPr>
                <w:rFonts w:ascii="Times New Roman" w:hAnsi="Times New Roman"/>
                <w:sz w:val="24"/>
              </w:rPr>
              <w:t>Можжевельник чешуйчатый «</w:t>
            </w:r>
            <w:proofErr w:type="spellStart"/>
            <w:r>
              <w:rPr>
                <w:rFonts w:ascii="Times New Roman" w:hAnsi="Times New Roman"/>
                <w:sz w:val="24"/>
              </w:rPr>
              <w:t>Блю</w:t>
            </w:r>
            <w:proofErr w:type="spellEnd"/>
            <w:r>
              <w:rPr>
                <w:rFonts w:ascii="Times New Roman" w:hAnsi="Times New Roman"/>
                <w:sz w:val="24"/>
              </w:rPr>
              <w:t xml:space="preserve"> Стар»</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2</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sz w:val="20"/>
                <w:szCs w:val="20"/>
              </w:rPr>
              <w:t>Прилегающая территория</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pPr>
            <w:r w:rsidRPr="00A92A97">
              <w:t>65</w:t>
            </w:r>
          </w:p>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r>
              <w:rPr>
                <w:rFonts w:ascii="Times New Roman" w:hAnsi="Times New Roman"/>
                <w:sz w:val="24"/>
              </w:rPr>
              <w:t>Почвопокровные растения</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22</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sz w:val="20"/>
                <w:szCs w:val="20"/>
              </w:rPr>
              <w:t>Прилегающая территория</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66</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r>
              <w:rPr>
                <w:rFonts w:ascii="Times New Roman" w:hAnsi="Times New Roman"/>
                <w:sz w:val="24"/>
              </w:rPr>
              <w:t>Сосна горная</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sz w:val="20"/>
                <w:szCs w:val="20"/>
              </w:rPr>
              <w:t>Прилегающая территория</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67</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r>
              <w:rPr>
                <w:rFonts w:ascii="Times New Roman" w:hAnsi="Times New Roman"/>
                <w:sz w:val="24"/>
              </w:rPr>
              <w:t>Туя западная «Смарагд» 200-225</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2</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sz w:val="20"/>
                <w:szCs w:val="20"/>
              </w:rPr>
              <w:t>Прилегающая территория</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68</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r>
              <w:rPr>
                <w:rFonts w:ascii="Times New Roman" w:hAnsi="Times New Roman"/>
                <w:sz w:val="24"/>
              </w:rPr>
              <w:t>Туя западная «Смарагд» 250-275</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2</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sz w:val="20"/>
                <w:szCs w:val="20"/>
              </w:rPr>
              <w:t>Прилегающая территория</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69</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r>
              <w:rPr>
                <w:rFonts w:ascii="Times New Roman" w:hAnsi="Times New Roman"/>
                <w:sz w:val="24"/>
              </w:rPr>
              <w:t>Туя шаровидная 30</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5</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sz w:val="20"/>
                <w:szCs w:val="20"/>
              </w:rPr>
              <w:t>Прилегающая территория</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70</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r>
              <w:rPr>
                <w:rFonts w:ascii="Times New Roman" w:hAnsi="Times New Roman"/>
                <w:sz w:val="24"/>
              </w:rPr>
              <w:t>Хоста</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proofErr w:type="gramStart"/>
            <w:r>
              <w:rPr>
                <w:rFonts w:ascii="Times New Roman Italic" w:hAnsi="Times New Roman Italic"/>
              </w:rPr>
              <w:t>шт</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20</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sz w:val="20"/>
                <w:szCs w:val="20"/>
              </w:rPr>
              <w:t>Прилегающая территория</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71</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r>
              <w:rPr>
                <w:rFonts w:ascii="Times New Roman" w:hAnsi="Times New Roman"/>
                <w:sz w:val="24"/>
                <w:szCs w:val="24"/>
              </w:rPr>
              <w:t>Уход за газоном (территория)</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r>
              <w:t>кв</w:t>
            </w:r>
            <w:proofErr w:type="gramStart"/>
            <w:r>
              <w:t>.м</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225</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sz w:val="20"/>
                <w:szCs w:val="20"/>
              </w:rPr>
              <w:t>Прилегающая территория</w:t>
            </w:r>
          </w:p>
        </w:tc>
      </w:tr>
      <w:tr w:rsidR="00F63EF7" w:rsidTr="00A92A97">
        <w:trPr>
          <w:cantSplit/>
          <w:trHeight w:val="593"/>
        </w:trPr>
        <w:tc>
          <w:tcPr>
            <w:tcW w:w="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Pr="00A92A97" w:rsidRDefault="00F63EF7" w:rsidP="00E41928">
            <w:pPr>
              <w:tabs>
                <w:tab w:val="left" w:pos="708"/>
                <w:tab w:val="left" w:pos="1416"/>
                <w:tab w:val="left" w:pos="2124"/>
                <w:tab w:val="left" w:pos="2832"/>
                <w:tab w:val="left" w:pos="3540"/>
                <w:tab w:val="left" w:pos="4956"/>
                <w:tab w:val="left" w:pos="5664"/>
                <w:tab w:val="left" w:pos="6372"/>
              </w:tabs>
              <w:jc w:val="center"/>
              <w:rPr>
                <w:rFonts w:eastAsia="ヒラギノ角ゴ Pro W3"/>
                <w:color w:val="000000"/>
                <w:lang w:eastAsia="en-US"/>
              </w:rPr>
            </w:pPr>
            <w:r w:rsidRPr="00A92A97">
              <w:t>72</w:t>
            </w:r>
          </w:p>
        </w:tc>
        <w:tc>
          <w:tcPr>
            <w:tcW w:w="25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sz w:val="24"/>
              </w:rPr>
            </w:pPr>
            <w:r>
              <w:rPr>
                <w:rFonts w:ascii="Times New Roman" w:hAnsi="Times New Roman"/>
                <w:sz w:val="24"/>
                <w:szCs w:val="24"/>
              </w:rPr>
              <w:t>Уход за газоном (крыша)</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r>
              <w:t>кв</w:t>
            </w:r>
            <w:proofErr w:type="gramStart"/>
            <w:r>
              <w:t>.м</w:t>
            </w:r>
            <w:proofErr w:type="spellEnd"/>
            <w:proofErr w:type="gramEnd"/>
          </w:p>
        </w:tc>
        <w:tc>
          <w:tcPr>
            <w:tcW w:w="1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pStyle w:val="1f5"/>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sz w:val="24"/>
              </w:rPr>
            </w:pPr>
            <w:r>
              <w:rPr>
                <w:rFonts w:ascii="Times New Roman Italic" w:hAnsi="Times New Roman Italic"/>
                <w:sz w:val="24"/>
              </w:rPr>
              <w:t>70</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hAnsi="Times New Roman Italic"/>
              </w:rPr>
              <w:t>+</w:t>
            </w:r>
          </w:p>
        </w:tc>
        <w:tc>
          <w:tcPr>
            <w:tcW w:w="127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Pr>
                <w:rFonts w:ascii="Times New Roman Italic" w:eastAsia="ヒラギノ角ゴ Pro W3" w:hAnsi="Times New Roman Italic"/>
                <w:color w:val="000000"/>
                <w:lang w:eastAsia="en-US"/>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F63EF7" w:rsidRDefault="00F63EF7" w:rsidP="00E41928">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sz w:val="20"/>
                <w:szCs w:val="20"/>
              </w:rPr>
              <w:t>Прилегающая территория</w:t>
            </w:r>
          </w:p>
        </w:tc>
      </w:tr>
    </w:tbl>
    <w:p w:rsidR="00C4416F" w:rsidRPr="001E5C5F" w:rsidRDefault="00C4416F" w:rsidP="00C4416F">
      <w:pPr>
        <w:ind w:firstLine="397"/>
        <w:jc w:val="both"/>
        <w:rPr>
          <w:sz w:val="28"/>
          <w:szCs w:val="28"/>
        </w:rPr>
      </w:pPr>
    </w:p>
    <w:p w:rsidR="00C4416F" w:rsidRPr="001E5C5F" w:rsidRDefault="00C4416F" w:rsidP="00C4416F">
      <w:pPr>
        <w:spacing w:before="120"/>
        <w:ind w:firstLine="397"/>
        <w:jc w:val="both"/>
        <w:rPr>
          <w:sz w:val="28"/>
          <w:szCs w:val="28"/>
        </w:rPr>
      </w:pPr>
    </w:p>
    <w:p w:rsidR="00C4416F" w:rsidRPr="001E5C5F" w:rsidRDefault="00C4416F" w:rsidP="00C4416F">
      <w:pPr>
        <w:ind w:firstLine="397"/>
        <w:jc w:val="both"/>
        <w:rPr>
          <w:sz w:val="28"/>
          <w:szCs w:val="28"/>
        </w:rPr>
      </w:pPr>
    </w:p>
    <w:p w:rsidR="00123B45" w:rsidRDefault="00123B45" w:rsidP="006400A0">
      <w:pPr>
        <w:spacing w:after="200" w:line="276" w:lineRule="auto"/>
        <w:ind w:firstLine="708"/>
        <w:rPr>
          <w:b/>
          <w:sz w:val="32"/>
          <w:szCs w:val="32"/>
        </w:rPr>
      </w:pPr>
    </w:p>
    <w:p w:rsidR="00123B45" w:rsidRDefault="00123B45" w:rsidP="006400A0">
      <w:pPr>
        <w:spacing w:after="200" w:line="276" w:lineRule="auto"/>
        <w:ind w:firstLine="708"/>
        <w:rPr>
          <w:b/>
          <w:sz w:val="32"/>
          <w:szCs w:val="32"/>
        </w:rPr>
      </w:pPr>
    </w:p>
    <w:p w:rsidR="00123B45" w:rsidRDefault="00123B45" w:rsidP="006400A0">
      <w:pPr>
        <w:spacing w:after="200" w:line="276" w:lineRule="auto"/>
        <w:ind w:firstLine="708"/>
        <w:rPr>
          <w:b/>
          <w:sz w:val="32"/>
          <w:szCs w:val="32"/>
        </w:rPr>
      </w:pPr>
    </w:p>
    <w:p w:rsidR="00123B45" w:rsidRDefault="00123B45" w:rsidP="006400A0">
      <w:pPr>
        <w:spacing w:after="200" w:line="276" w:lineRule="auto"/>
        <w:ind w:firstLine="708"/>
        <w:rPr>
          <w:b/>
          <w:sz w:val="32"/>
          <w:szCs w:val="32"/>
        </w:rPr>
      </w:pPr>
    </w:p>
    <w:p w:rsidR="002E18D3" w:rsidRPr="006400A0" w:rsidRDefault="002E18D3" w:rsidP="006400A0">
      <w:pPr>
        <w:spacing w:after="200" w:line="276" w:lineRule="auto"/>
        <w:ind w:firstLine="708"/>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9D0B95">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9D0B95" w:rsidP="00A90ABE">
            <w:pPr>
              <w:pStyle w:val="19"/>
              <w:ind w:firstLine="0"/>
              <w:rPr>
                <w:sz w:val="24"/>
                <w:szCs w:val="24"/>
              </w:rPr>
            </w:pPr>
            <w:r>
              <w:rPr>
                <w:sz w:val="24"/>
                <w:szCs w:val="24"/>
              </w:rPr>
              <w:t>Открытый конкурс</w:t>
            </w:r>
            <w:r w:rsidRPr="00F86FAA">
              <w:rPr>
                <w:sz w:val="24"/>
                <w:szCs w:val="24"/>
              </w:rPr>
              <w:t xml:space="preserve"> № </w:t>
            </w:r>
            <w:r w:rsidR="006E26C0" w:rsidRPr="006E26C0">
              <w:rPr>
                <w:sz w:val="24"/>
                <w:szCs w:val="24"/>
              </w:rPr>
              <w:t>ОКэ-042-ЦКПМТО-0111</w:t>
            </w:r>
            <w:r w:rsidR="006E26C0">
              <w:rPr>
                <w:sz w:val="24"/>
                <w:szCs w:val="24"/>
              </w:rPr>
              <w:t xml:space="preserve"> </w:t>
            </w:r>
            <w:r w:rsidRPr="00F86FAA">
              <w:rPr>
                <w:sz w:val="24"/>
                <w:szCs w:val="24"/>
              </w:rPr>
              <w:t xml:space="preserve">на право заключения договора на </w:t>
            </w:r>
            <w:r>
              <w:rPr>
                <w:sz w:val="24"/>
                <w:szCs w:val="24"/>
              </w:rPr>
              <w:t>оказание услуг по уходу за экспозицией растений.</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9D0B95" w:rsidRDefault="009D0B95" w:rsidP="009D0B95">
            <w:pPr>
              <w:pStyle w:val="19"/>
              <w:ind w:firstLine="0"/>
              <w:rPr>
                <w:sz w:val="24"/>
                <w:szCs w:val="24"/>
              </w:rPr>
            </w:pPr>
            <w:r>
              <w:rPr>
                <w:sz w:val="24"/>
                <w:szCs w:val="24"/>
              </w:rPr>
              <w:t xml:space="preserve">Организатором является </w:t>
            </w:r>
            <w:proofErr w:type="spellStart"/>
            <w:r>
              <w:rPr>
                <w:sz w:val="24"/>
                <w:szCs w:val="24"/>
              </w:rPr>
              <w:t>ПА</w:t>
            </w:r>
            <w:proofErr w:type="gramStart"/>
            <w:r>
              <w:rPr>
                <w:sz w:val="24"/>
                <w:szCs w:val="24"/>
              </w:rPr>
              <w:t>О«</w:t>
            </w:r>
            <w:proofErr w:type="gramEnd"/>
            <w:r>
              <w:rPr>
                <w:sz w:val="24"/>
                <w:szCs w:val="24"/>
              </w:rPr>
              <w:t>ТрансКонтейнер</w:t>
            </w:r>
            <w:proofErr w:type="spellEnd"/>
            <w:r>
              <w:rPr>
                <w:sz w:val="24"/>
                <w:szCs w:val="24"/>
              </w:rPr>
              <w:t>». Функции Организатора выполняет:</w:t>
            </w:r>
          </w:p>
          <w:p w:rsidR="009D0B95" w:rsidRDefault="009D0B95" w:rsidP="009D0B95">
            <w:pPr>
              <w:pStyle w:val="19"/>
              <w:ind w:firstLine="0"/>
              <w:rPr>
                <w:sz w:val="24"/>
                <w:szCs w:val="24"/>
              </w:rPr>
            </w:pPr>
          </w:p>
          <w:p w:rsidR="009D0B95" w:rsidRDefault="009D0B95" w:rsidP="009D0B95">
            <w:pPr>
              <w:pStyle w:val="19"/>
              <w:ind w:firstLine="0"/>
              <w:rPr>
                <w:sz w:val="24"/>
                <w:szCs w:val="24"/>
              </w:rPr>
            </w:pPr>
            <w:r>
              <w:rPr>
                <w:sz w:val="24"/>
                <w:szCs w:val="24"/>
              </w:rPr>
              <w:t xml:space="preserve">Постоянная рабочая группа Конкурсной комиссии аппарата управления </w:t>
            </w:r>
            <w:proofErr w:type="spellStart"/>
            <w:r>
              <w:rPr>
                <w:sz w:val="24"/>
                <w:szCs w:val="24"/>
              </w:rPr>
              <w:t>ПА</w:t>
            </w:r>
            <w:proofErr w:type="gramStart"/>
            <w:r>
              <w:rPr>
                <w:sz w:val="24"/>
                <w:szCs w:val="24"/>
              </w:rPr>
              <w:t>О«</w:t>
            </w:r>
            <w:proofErr w:type="gramEnd"/>
            <w:r>
              <w:rPr>
                <w:sz w:val="24"/>
                <w:szCs w:val="24"/>
              </w:rPr>
              <w:t>ТрансКонтейнер</w:t>
            </w:r>
            <w:proofErr w:type="spellEnd"/>
            <w:r>
              <w:rPr>
                <w:sz w:val="24"/>
                <w:szCs w:val="24"/>
              </w:rPr>
              <w:t>».</w:t>
            </w:r>
          </w:p>
          <w:p w:rsidR="009D0B95" w:rsidRDefault="009D0B95" w:rsidP="009D0B95">
            <w:pPr>
              <w:pStyle w:val="19"/>
              <w:ind w:firstLine="0"/>
              <w:rPr>
                <w:sz w:val="24"/>
                <w:szCs w:val="24"/>
              </w:rPr>
            </w:pPr>
            <w:r>
              <w:rPr>
                <w:sz w:val="24"/>
                <w:szCs w:val="24"/>
              </w:rPr>
              <w:t xml:space="preserve">Адрес: 125047, Москва, Оружейный переулок, д.19. </w:t>
            </w:r>
          </w:p>
          <w:p w:rsidR="009D0B95" w:rsidRDefault="009D0B95" w:rsidP="009D0B95">
            <w:pPr>
              <w:jc w:val="both"/>
              <w:rPr>
                <w:highlight w:val="cyan"/>
              </w:rPr>
            </w:pPr>
          </w:p>
          <w:p w:rsidR="009D0B95" w:rsidRPr="00E325E5" w:rsidRDefault="009D0B95" w:rsidP="009D0B95">
            <w:pPr>
              <w:pStyle w:val="19"/>
              <w:ind w:firstLine="0"/>
              <w:rPr>
                <w:sz w:val="24"/>
                <w:szCs w:val="24"/>
              </w:rPr>
            </w:pPr>
            <w:r>
              <w:rPr>
                <w:sz w:val="24"/>
                <w:szCs w:val="24"/>
              </w:rPr>
              <w:t>Контактное лицо</w:t>
            </w:r>
            <w:r w:rsidRPr="004E0866">
              <w:rPr>
                <w:sz w:val="24"/>
                <w:szCs w:val="24"/>
              </w:rPr>
              <w:t xml:space="preserve"> Заказчика:</w:t>
            </w:r>
            <w:r w:rsidRPr="00E325E5">
              <w:rPr>
                <w:sz w:val="24"/>
                <w:szCs w:val="24"/>
              </w:rPr>
              <w:t xml:space="preserve"> </w:t>
            </w:r>
          </w:p>
          <w:p w:rsidR="009D0B95" w:rsidRDefault="009D0B95" w:rsidP="009D0B95">
            <w:pPr>
              <w:pStyle w:val="19"/>
              <w:ind w:firstLine="0"/>
              <w:rPr>
                <w:sz w:val="24"/>
                <w:szCs w:val="24"/>
              </w:rPr>
            </w:pPr>
            <w:r>
              <w:rPr>
                <w:sz w:val="24"/>
                <w:szCs w:val="24"/>
              </w:rPr>
              <w:t xml:space="preserve">Деде Алексей Викторович, </w:t>
            </w:r>
            <w:r w:rsidRPr="00BF6B9D">
              <w:rPr>
                <w:sz w:val="24"/>
                <w:szCs w:val="24"/>
              </w:rPr>
              <w:t xml:space="preserve"> </w:t>
            </w:r>
            <w:r>
              <w:rPr>
                <w:sz w:val="24"/>
                <w:szCs w:val="24"/>
              </w:rPr>
              <w:t>тел. +7 (495) 788-1717 доб. 15-50</w:t>
            </w:r>
            <w:r w:rsidRPr="00BF6B9D">
              <w:rPr>
                <w:sz w:val="24"/>
                <w:szCs w:val="24"/>
              </w:rPr>
              <w:t>, электронный адрес</w:t>
            </w:r>
            <w:r>
              <w:rPr>
                <w:sz w:val="24"/>
                <w:szCs w:val="24"/>
              </w:rPr>
              <w:t>:</w:t>
            </w:r>
            <w:r w:rsidRPr="00BF6B9D">
              <w:rPr>
                <w:sz w:val="24"/>
                <w:szCs w:val="24"/>
              </w:rPr>
              <w:t xml:space="preserve"> </w:t>
            </w:r>
            <w:hyperlink r:id="rId13" w:history="1">
              <w:r w:rsidRPr="009D0B95">
                <w:rPr>
                  <w:rStyle w:val="a8"/>
                  <w:rFonts w:eastAsia="Times New Roman"/>
                  <w:sz w:val="24"/>
                  <w:szCs w:val="24"/>
                  <w:lang w:val="en-US"/>
                </w:rPr>
                <w:t>DedeAV</w:t>
              </w:r>
              <w:r w:rsidRPr="00D37CDB">
                <w:rPr>
                  <w:rStyle w:val="a8"/>
                  <w:rFonts w:eastAsia="Times New Roman"/>
                  <w:sz w:val="24"/>
                  <w:szCs w:val="24"/>
                </w:rPr>
                <w:t>@</w:t>
              </w:r>
              <w:r w:rsidRPr="009D0B95">
                <w:rPr>
                  <w:rStyle w:val="a8"/>
                  <w:rFonts w:eastAsia="Times New Roman"/>
                  <w:sz w:val="24"/>
                  <w:szCs w:val="24"/>
                  <w:lang w:val="en-US"/>
                </w:rPr>
                <w:t>trcont</w:t>
              </w:r>
              <w:r w:rsidRPr="00D37CDB">
                <w:rPr>
                  <w:rStyle w:val="a8"/>
                  <w:rFonts w:eastAsia="Times New Roman"/>
                  <w:sz w:val="24"/>
                  <w:szCs w:val="24"/>
                </w:rPr>
                <w:t>.</w:t>
              </w:r>
              <w:proofErr w:type="spellStart"/>
              <w:r w:rsidRPr="009D0B95">
                <w:rPr>
                  <w:rStyle w:val="a8"/>
                  <w:rFonts w:eastAsia="Times New Roman"/>
                  <w:sz w:val="24"/>
                  <w:szCs w:val="24"/>
                  <w:lang w:val="en-US"/>
                </w:rPr>
                <w:t>ru</w:t>
              </w:r>
              <w:proofErr w:type="spellEnd"/>
            </w:hyperlink>
          </w:p>
          <w:p w:rsidR="009D0B95" w:rsidRDefault="009D0B95" w:rsidP="009D0B95">
            <w:pPr>
              <w:pStyle w:val="19"/>
              <w:ind w:firstLine="0"/>
              <w:rPr>
                <w:sz w:val="24"/>
                <w:szCs w:val="24"/>
              </w:rPr>
            </w:pPr>
            <w:r>
              <w:rPr>
                <w:sz w:val="24"/>
                <w:szCs w:val="24"/>
              </w:rPr>
              <w:t>Контактные лица Организатора</w:t>
            </w:r>
            <w:r w:rsidRPr="004E0866">
              <w:rPr>
                <w:sz w:val="24"/>
                <w:szCs w:val="24"/>
              </w:rPr>
              <w:t>:</w:t>
            </w:r>
          </w:p>
          <w:p w:rsidR="009D0B95" w:rsidRPr="009D0B95" w:rsidRDefault="009D0B95" w:rsidP="009D0B95">
            <w:pPr>
              <w:pStyle w:val="19"/>
              <w:ind w:firstLine="0"/>
              <w:rPr>
                <w:rStyle w:val="a8"/>
                <w:rFonts w:eastAsia="Times New Roman"/>
              </w:rPr>
            </w:pPr>
            <w:r w:rsidRPr="00E325E5">
              <w:rPr>
                <w:sz w:val="24"/>
                <w:szCs w:val="24"/>
              </w:rPr>
              <w:t>Аксютина Кира Михайловна, тел. +7 (495) 788-1717 доб. 16-42, электронный адрес</w:t>
            </w:r>
            <w:r>
              <w:rPr>
                <w:sz w:val="24"/>
                <w:szCs w:val="24"/>
              </w:rPr>
              <w:t>:</w:t>
            </w:r>
            <w:r w:rsidRPr="00E325E5">
              <w:rPr>
                <w:sz w:val="24"/>
                <w:szCs w:val="24"/>
              </w:rPr>
              <w:t xml:space="preserve"> </w:t>
            </w:r>
            <w:hyperlink r:id="rId14" w:history="1">
              <w:r w:rsidRPr="009D0B95">
                <w:rPr>
                  <w:rStyle w:val="a8"/>
                  <w:rFonts w:eastAsia="Times New Roman"/>
                  <w:sz w:val="24"/>
                  <w:szCs w:val="24"/>
                  <w:lang w:val="en-US"/>
                </w:rPr>
                <w:t>AksiutinaKM</w:t>
              </w:r>
              <w:r w:rsidRPr="009D0B95">
                <w:rPr>
                  <w:rStyle w:val="a8"/>
                  <w:rFonts w:eastAsia="Times New Roman"/>
                  <w:sz w:val="24"/>
                  <w:szCs w:val="24"/>
                </w:rPr>
                <w:t>@</w:t>
              </w:r>
              <w:r w:rsidRPr="009D0B95">
                <w:rPr>
                  <w:rStyle w:val="a8"/>
                  <w:rFonts w:eastAsia="Times New Roman"/>
                  <w:sz w:val="24"/>
                  <w:szCs w:val="24"/>
                  <w:lang w:val="en-US"/>
                </w:rPr>
                <w:t>trcont</w:t>
              </w:r>
              <w:r w:rsidRPr="009D0B95">
                <w:rPr>
                  <w:rStyle w:val="a8"/>
                  <w:rFonts w:eastAsia="Times New Roman"/>
                  <w:sz w:val="24"/>
                  <w:szCs w:val="24"/>
                </w:rPr>
                <w:t>.</w:t>
              </w:r>
              <w:proofErr w:type="spellStart"/>
              <w:r w:rsidRPr="009D0B95">
                <w:rPr>
                  <w:rStyle w:val="a8"/>
                  <w:rFonts w:eastAsia="Times New Roman"/>
                  <w:sz w:val="24"/>
                  <w:szCs w:val="24"/>
                  <w:lang w:val="en-US"/>
                </w:rPr>
                <w:t>ru</w:t>
              </w:r>
              <w:proofErr w:type="spellEnd"/>
            </w:hyperlink>
          </w:p>
          <w:p w:rsidR="00670FD8" w:rsidRPr="00F86FAA" w:rsidRDefault="009D0B95" w:rsidP="009D0B95">
            <w:pPr>
              <w:pStyle w:val="19"/>
              <w:ind w:firstLine="0"/>
              <w:rPr>
                <w:sz w:val="24"/>
                <w:szCs w:val="24"/>
              </w:rPr>
            </w:pPr>
            <w:r w:rsidRPr="004E0866">
              <w:rPr>
                <w:sz w:val="24"/>
                <w:szCs w:val="24"/>
              </w:rPr>
              <w:t>Курицын</w:t>
            </w:r>
            <w:r w:rsidRPr="007F342E">
              <w:rPr>
                <w:sz w:val="24"/>
                <w:szCs w:val="24"/>
              </w:rPr>
              <w:t xml:space="preserve"> Александр Евгеньевич, тел. +7 (495) 788-1717 доб. 16-41, электронный адрес</w:t>
            </w:r>
            <w:r>
              <w:rPr>
                <w:sz w:val="24"/>
                <w:szCs w:val="24"/>
              </w:rPr>
              <w:t>:</w:t>
            </w:r>
            <w:r w:rsidRPr="007F342E">
              <w:rPr>
                <w:sz w:val="24"/>
                <w:szCs w:val="24"/>
              </w:rPr>
              <w:t xml:space="preserve"> </w:t>
            </w:r>
            <w:proofErr w:type="spellStart"/>
            <w:r w:rsidRPr="009D0B95">
              <w:rPr>
                <w:rStyle w:val="a8"/>
                <w:rFonts w:eastAsia="Times New Roman"/>
                <w:sz w:val="24"/>
                <w:szCs w:val="24"/>
                <w:lang w:val="en-US"/>
              </w:rPr>
              <w:t>KuritsynAE</w:t>
            </w:r>
            <w:proofErr w:type="spellEnd"/>
            <w:r w:rsidRPr="009D0B95">
              <w:rPr>
                <w:rStyle w:val="a8"/>
                <w:rFonts w:eastAsia="Times New Roman"/>
                <w:sz w:val="24"/>
                <w:szCs w:val="24"/>
              </w:rPr>
              <w:t>@</w:t>
            </w:r>
            <w:proofErr w:type="spellStart"/>
            <w:r w:rsidRPr="009D0B95">
              <w:rPr>
                <w:rStyle w:val="a8"/>
                <w:rFonts w:eastAsia="Times New Roman"/>
                <w:sz w:val="24"/>
                <w:szCs w:val="24"/>
                <w:lang w:val="en-US"/>
              </w:rPr>
              <w:t>trcont</w:t>
            </w:r>
            <w:proofErr w:type="spellEnd"/>
            <w:r w:rsidRPr="009D0B95">
              <w:rPr>
                <w:rStyle w:val="a8"/>
                <w:rFonts w:eastAsia="Times New Roman"/>
                <w:sz w:val="24"/>
                <w:szCs w:val="24"/>
              </w:rPr>
              <w:t>.</w:t>
            </w:r>
            <w:proofErr w:type="spellStart"/>
            <w:r w:rsidRPr="009D0B95">
              <w:rPr>
                <w:rStyle w:val="a8"/>
                <w:rFonts w:eastAsia="Times New Roman"/>
                <w:sz w:val="24"/>
                <w:szCs w:val="24"/>
                <w:lang w:val="en-US"/>
              </w:rPr>
              <w:t>ru</w:t>
            </w:r>
            <w:proofErr w:type="spellEnd"/>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6E26C0" w:rsidRDefault="006E26C0" w:rsidP="006E26C0">
            <w:r w:rsidRPr="006E26C0">
              <w:t>«30</w:t>
            </w:r>
            <w:r w:rsidR="00FA3C13" w:rsidRPr="006E26C0">
              <w:t xml:space="preserve">» </w:t>
            </w:r>
            <w:r w:rsidRPr="006E26C0">
              <w:t>ноября</w:t>
            </w:r>
            <w:r w:rsidR="00A8372C" w:rsidRPr="006E26C0">
              <w:t xml:space="preserve"> 2015</w:t>
            </w:r>
            <w:r w:rsidR="00FA3C13" w:rsidRPr="006E26C0">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«ТрансКонтейнер» (</w:t>
            </w:r>
            <w:hyperlink r:id="rId15"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в единой</w:t>
            </w:r>
            <w:proofErr w:type="gramEnd"/>
            <w:r w:rsidR="00B93D37" w:rsidRPr="0013760D">
              <w:rPr>
                <w:color w:val="000000"/>
                <w:sz w:val="24"/>
                <w:szCs w:val="24"/>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6"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7"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w:t>
            </w:r>
            <w:r w:rsidRPr="00C61887">
              <w:rPr>
                <w:sz w:val="24"/>
                <w:szCs w:val="24"/>
              </w:rPr>
              <w:lastRenderedPageBreak/>
              <w:t xml:space="preserve">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8"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9"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0"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1"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9D0B95" w:rsidRDefault="008F03D0" w:rsidP="009D0B95">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2"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E-</w:t>
            </w:r>
            <w:proofErr w:type="spellStart"/>
            <w:r w:rsidR="0079756E" w:rsidRPr="00B93D37">
              <w:rPr>
                <w:rFonts w:ascii="PTSans" w:hAnsi="PTSans"/>
                <w:sz w:val="24"/>
                <w:szCs w:val="24"/>
              </w:rPr>
              <w:t>mail</w:t>
            </w:r>
            <w:proofErr w:type="spellEnd"/>
            <w:r w:rsidR="0079756E" w:rsidRPr="00B93D37">
              <w:rPr>
                <w:rFonts w:ascii="PTSans" w:hAnsi="PTSans"/>
                <w:sz w:val="24"/>
                <w:szCs w:val="24"/>
              </w:rPr>
              <w:t xml:space="preserve">: </w:t>
            </w:r>
            <w:hyperlink r:id="rId23" w:history="1">
              <w:r w:rsidR="0079756E" w:rsidRPr="00B93D37">
                <w:rPr>
                  <w:rStyle w:val="afff4"/>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9D0B95" w:rsidRDefault="00123B45" w:rsidP="009D0B95">
            <w:pPr>
              <w:pStyle w:val="19"/>
              <w:ind w:firstLine="0"/>
              <w:rPr>
                <w:i/>
                <w:sz w:val="24"/>
                <w:szCs w:val="24"/>
              </w:rPr>
            </w:pPr>
            <w:r w:rsidRPr="00123B45">
              <w:rPr>
                <w:rFonts w:ascii="PTSans" w:hAnsi="PTSans"/>
                <w:bCs/>
                <w:sz w:val="24"/>
                <w:szCs w:val="24"/>
              </w:rPr>
              <w:t>Максимальная цена договора составляет 3 120 000,00 (три миллиона сто двадцать тысяч)  рублей с учетом всех расходов поставщика в соответствии с пунктом 4.4 технического задания документации о закупке и налогов, кроме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6E26C0">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w:t>
            </w:r>
            <w:r w:rsidR="003D598E">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конкурса </w:t>
            </w:r>
            <w:r w:rsidRPr="006E26C0">
              <w:rPr>
                <w:sz w:val="24"/>
                <w:szCs w:val="24"/>
              </w:rPr>
              <w:t>и до</w:t>
            </w:r>
            <w:r w:rsidR="00B93D37" w:rsidRPr="006E26C0">
              <w:rPr>
                <w:sz w:val="24"/>
                <w:szCs w:val="24"/>
              </w:rPr>
              <w:t xml:space="preserve"> 14 часов 00 минут</w:t>
            </w:r>
            <w:r w:rsidR="00B93D37" w:rsidRPr="006E26C0">
              <w:rPr>
                <w:sz w:val="24"/>
                <w:szCs w:val="24"/>
              </w:rPr>
              <w:br/>
            </w:r>
            <w:r w:rsidRPr="006E26C0">
              <w:rPr>
                <w:sz w:val="24"/>
                <w:szCs w:val="24"/>
              </w:rPr>
              <w:t xml:space="preserve"> </w:t>
            </w:r>
            <w:r w:rsidR="006E26C0" w:rsidRPr="006E26C0">
              <w:rPr>
                <w:sz w:val="24"/>
                <w:szCs w:val="24"/>
              </w:rPr>
              <w:t>«21</w:t>
            </w:r>
            <w:r w:rsidRPr="006E26C0">
              <w:rPr>
                <w:sz w:val="24"/>
                <w:szCs w:val="24"/>
              </w:rPr>
              <w:t>»</w:t>
            </w:r>
            <w:r w:rsidR="006E26C0" w:rsidRPr="006E26C0">
              <w:rPr>
                <w:sz w:val="24"/>
                <w:szCs w:val="24"/>
              </w:rPr>
              <w:t xml:space="preserve">   декабря</w:t>
            </w:r>
            <w:r w:rsidR="00B93D37" w:rsidRPr="006E26C0">
              <w:rPr>
                <w:sz w:val="24"/>
                <w:szCs w:val="24"/>
              </w:rPr>
              <w:t xml:space="preserve"> </w:t>
            </w:r>
            <w:r w:rsidR="006E26C0" w:rsidRPr="006E26C0">
              <w:rPr>
                <w:sz w:val="24"/>
                <w:szCs w:val="24"/>
              </w:rPr>
              <w:t>2015</w:t>
            </w:r>
            <w:r w:rsidRPr="006E26C0">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9D0B95" w:rsidP="003D2759">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6E26C0">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6E26C0">
              <w:rPr>
                <w:sz w:val="24"/>
                <w:szCs w:val="24"/>
              </w:rPr>
              <w:t>«</w:t>
            </w:r>
            <w:r w:rsidR="006E26C0" w:rsidRPr="006E26C0">
              <w:rPr>
                <w:sz w:val="24"/>
                <w:szCs w:val="24"/>
              </w:rPr>
              <w:t>23</w:t>
            </w:r>
            <w:r w:rsidR="005171A2" w:rsidRPr="006E26C0">
              <w:rPr>
                <w:sz w:val="24"/>
                <w:szCs w:val="24"/>
              </w:rPr>
              <w:t xml:space="preserve">» </w:t>
            </w:r>
            <w:r w:rsidR="00477E5C" w:rsidRPr="006E26C0">
              <w:rPr>
                <w:sz w:val="24"/>
                <w:szCs w:val="24"/>
              </w:rPr>
              <w:t xml:space="preserve"> </w:t>
            </w:r>
            <w:r w:rsidR="006E26C0" w:rsidRPr="006E26C0">
              <w:rPr>
                <w:sz w:val="24"/>
                <w:szCs w:val="24"/>
              </w:rPr>
              <w:t>декабря</w:t>
            </w:r>
            <w:r w:rsidR="00A90ABE" w:rsidRPr="006E26C0">
              <w:rPr>
                <w:sz w:val="24"/>
                <w:szCs w:val="24"/>
              </w:rPr>
              <w:t xml:space="preserve"> </w:t>
            </w:r>
            <w:r w:rsidR="00A8372C" w:rsidRPr="006E26C0">
              <w:rPr>
                <w:sz w:val="24"/>
                <w:szCs w:val="24"/>
              </w:rPr>
              <w:t>2015</w:t>
            </w:r>
            <w:r w:rsidR="00B93D37" w:rsidRPr="006E26C0">
              <w:rPr>
                <w:sz w:val="24"/>
                <w:szCs w:val="24"/>
              </w:rPr>
              <w:t>г. в 14</w:t>
            </w:r>
            <w:r w:rsidR="00F86FAA" w:rsidRPr="006E26C0">
              <w:rPr>
                <w:sz w:val="24"/>
                <w:szCs w:val="24"/>
              </w:rPr>
              <w:t xml:space="preserve"> часов</w:t>
            </w:r>
            <w:r w:rsidR="00A023CD" w:rsidRPr="006E26C0">
              <w:rPr>
                <w:sz w:val="24"/>
                <w:szCs w:val="24"/>
              </w:rPr>
              <w:t xml:space="preserve"> 00</w:t>
            </w:r>
            <w:r w:rsidR="00F86FAA" w:rsidRPr="006E26C0">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D0B95" w:rsidRDefault="009D0B95" w:rsidP="009D0B95">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w:t>
            </w:r>
            <w:r>
              <w:rPr>
                <w:sz w:val="24"/>
                <w:szCs w:val="24"/>
              </w:rPr>
              <w:t xml:space="preserve">ринимается Конкурсной комиссией </w:t>
            </w:r>
            <w:r w:rsidRPr="00B50969">
              <w:rPr>
                <w:sz w:val="24"/>
                <w:szCs w:val="24"/>
              </w:rPr>
              <w:t xml:space="preserve">аппарата управления </w:t>
            </w:r>
          </w:p>
          <w:p w:rsidR="009830CC" w:rsidRPr="009830CC" w:rsidRDefault="009D0B95" w:rsidP="009D0B95">
            <w:pPr>
              <w:pStyle w:val="19"/>
              <w:ind w:firstLine="0"/>
              <w:rPr>
                <w:sz w:val="24"/>
                <w:szCs w:val="24"/>
                <w:highlight w:val="cyan"/>
              </w:rPr>
            </w:pPr>
            <w:r>
              <w:rPr>
                <w:sz w:val="24"/>
                <w:szCs w:val="24"/>
              </w:rPr>
              <w:t>ПАО</w:t>
            </w:r>
            <w:r w:rsidR="001E24EB">
              <w:rPr>
                <w:sz w:val="24"/>
                <w:szCs w:val="24"/>
              </w:rPr>
              <w:t xml:space="preserve"> </w:t>
            </w:r>
            <w:r w:rsidRPr="00B50969">
              <w:rPr>
                <w:sz w:val="24"/>
                <w:szCs w:val="24"/>
              </w:rPr>
              <w:t>«ТрансКонтейнер»</w:t>
            </w:r>
            <w:r>
              <w:rPr>
                <w:sz w:val="24"/>
                <w:szCs w:val="24"/>
              </w:rPr>
              <w:t xml:space="preserve"> </w:t>
            </w:r>
            <w:r w:rsidRPr="00B50969">
              <w:rPr>
                <w:sz w:val="24"/>
                <w:szCs w:val="24"/>
              </w:rPr>
              <w:t>Адрес:</w:t>
            </w:r>
            <w:r w:rsidRPr="00F86FAA">
              <w:rPr>
                <w:sz w:val="24"/>
                <w:szCs w:val="24"/>
              </w:rPr>
              <w:t xml:space="preserve"> 125047, Мо</w:t>
            </w:r>
            <w:r>
              <w:rPr>
                <w:sz w:val="24"/>
                <w:szCs w:val="24"/>
              </w:rPr>
              <w:t>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6E26C0">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6E26C0">
              <w:rPr>
                <w:sz w:val="24"/>
                <w:szCs w:val="24"/>
              </w:rPr>
              <w:t xml:space="preserve">14 часов 00 минут местного времени </w:t>
            </w:r>
            <w:r w:rsidR="006E26C0" w:rsidRPr="006E26C0">
              <w:rPr>
                <w:sz w:val="24"/>
                <w:szCs w:val="24"/>
              </w:rPr>
              <w:t>«21</w:t>
            </w:r>
            <w:r w:rsidR="00ED2904" w:rsidRPr="006E26C0">
              <w:rPr>
                <w:sz w:val="24"/>
                <w:szCs w:val="24"/>
              </w:rPr>
              <w:t xml:space="preserve">» </w:t>
            </w:r>
            <w:r w:rsidR="006E26C0" w:rsidRPr="006E26C0">
              <w:rPr>
                <w:sz w:val="24"/>
                <w:szCs w:val="24"/>
              </w:rPr>
              <w:t>января  2016</w:t>
            </w:r>
            <w:r w:rsidR="00ED2904" w:rsidRPr="006E26C0">
              <w:rPr>
                <w:sz w:val="24"/>
                <w:szCs w:val="24"/>
              </w:rPr>
              <w:t xml:space="preserve"> г.</w:t>
            </w:r>
            <w:r w:rsidR="00A12B7F">
              <w:rPr>
                <w:sz w:val="24"/>
                <w:szCs w:val="24"/>
                <w:shd w:val="clear" w:color="auto" w:fill="FFFF00"/>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bookmarkStart w:id="3" w:name="_GoBack"/>
            <w:bookmarkEnd w:id="3"/>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 xml:space="preserve">за товар, выполнение работ, оказание </w:t>
            </w:r>
            <w:r w:rsidR="008035D3" w:rsidRPr="00F86FAA">
              <w:rPr>
                <w:b/>
                <w:color w:val="auto"/>
              </w:rPr>
              <w:lastRenderedPageBreak/>
              <w:t>услуг</w:t>
            </w:r>
          </w:p>
        </w:tc>
        <w:tc>
          <w:tcPr>
            <w:tcW w:w="6768" w:type="dxa"/>
          </w:tcPr>
          <w:p w:rsidR="007D6548" w:rsidRPr="00F86FAA" w:rsidRDefault="009D0B95" w:rsidP="009D0B95">
            <w:pPr>
              <w:jc w:val="both"/>
            </w:pPr>
            <w:r w:rsidRPr="009D0B95">
              <w:lastRenderedPageBreak/>
              <w:t xml:space="preserve">Оплата Услуг производится ежемесячно в течение 30 (тридцати) банковских дней </w:t>
            </w:r>
            <w:proofErr w:type="gramStart"/>
            <w:r w:rsidRPr="009D0B95">
              <w:t>с даты подписания</w:t>
            </w:r>
            <w:proofErr w:type="gramEnd"/>
            <w:r w:rsidRPr="009D0B95">
              <w:t xml:space="preserve"> Сторонами акта сдачи-приемки оказанных Услуг, на основании </w:t>
            </w:r>
            <w:r w:rsidRPr="009D0B95">
              <w:lastRenderedPageBreak/>
              <w:t>выставленного Исполнителем счета.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9D0B95" w:rsidP="00B129CC">
            <w:pPr>
              <w:pStyle w:val="19"/>
              <w:ind w:firstLine="0"/>
              <w:rPr>
                <w:b/>
                <w:sz w:val="24"/>
                <w:szCs w:val="24"/>
              </w:rPr>
            </w:pPr>
            <w:r>
              <w:rPr>
                <w:sz w:val="24"/>
                <w:szCs w:val="24"/>
              </w:rPr>
              <w:t>1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1E24EB">
              <w:rPr>
                <w:color w:val="auto"/>
              </w:rPr>
              <w:t>с 01 января 2015 года по 31 декабря 2017 года</w:t>
            </w:r>
            <w:r w:rsidR="002A469D">
              <w:rPr>
                <w:color w:val="auto"/>
              </w:rPr>
              <w:t xml:space="preserve"> (включительно)</w:t>
            </w:r>
          </w:p>
          <w:p w:rsidR="00174FFE" w:rsidRPr="00F86FAA" w:rsidRDefault="00174FFE" w:rsidP="00174FFE">
            <w:pPr>
              <w:pStyle w:val="Default"/>
              <w:jc w:val="both"/>
              <w:rPr>
                <w:color w:val="auto"/>
              </w:rPr>
            </w:pP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1E24EB" w:rsidRPr="000908C8">
              <w:t>125047, Москва, Оружейный переулок, д.19.</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1E24EB" w:rsidP="00E14F30">
            <w:pPr>
              <w:pStyle w:val="19"/>
              <w:ind w:firstLine="0"/>
              <w:rPr>
                <w:sz w:val="24"/>
                <w:szCs w:val="24"/>
              </w:rPr>
            </w:pPr>
            <w:r w:rsidRPr="00042630">
              <w:rPr>
                <w:sz w:val="24"/>
                <w:szCs w:val="24"/>
              </w:rPr>
              <w:t>Состав и объем товара,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1E24EB" w:rsidP="00093F19">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1E24EB" w:rsidP="00804946">
            <w:pPr>
              <w:pStyle w:val="19"/>
              <w:ind w:firstLine="0"/>
              <w:rPr>
                <w:b/>
                <w:sz w:val="24"/>
                <w:szCs w:val="24"/>
                <w:highlight w:val="yellow"/>
              </w:rPr>
            </w:pPr>
            <w:r w:rsidRPr="008D6379">
              <w:rPr>
                <w:rFonts w:eastAsia="Times New Roman"/>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751927" w:rsidRPr="002E5E5A" w:rsidRDefault="00751927" w:rsidP="00751927">
            <w:pPr>
              <w:ind w:firstLine="567"/>
              <w:jc w:val="both"/>
            </w:pPr>
            <w:r w:rsidRPr="000F2AD3">
              <w:t xml:space="preserve">Помимо указанных в пунктах 2.1 и 2.2 настоящей документации требований к претенденту, участнику </w:t>
            </w:r>
            <w:r w:rsidRPr="002E5E5A">
              <w:t xml:space="preserve">предъявляются следующие требования: </w:t>
            </w:r>
          </w:p>
          <w:p w:rsidR="003D3596" w:rsidRDefault="003D3596" w:rsidP="003D3596">
            <w:pPr>
              <w:pStyle w:val="afa"/>
              <w:rPr>
                <w:rFonts w:eastAsia="Times New Roman"/>
                <w:sz w:val="24"/>
              </w:rPr>
            </w:pPr>
            <w:r w:rsidRPr="00751927">
              <w:rPr>
                <w:rFonts w:eastAsia="Times New Roman"/>
                <w:sz w:val="24"/>
              </w:rPr>
              <w:t xml:space="preserve">- </w:t>
            </w:r>
            <w:r w:rsidR="00244FCC" w:rsidRPr="00751927">
              <w:rPr>
                <w:rFonts w:eastAsia="Times New Roman"/>
                <w:sz w:val="24"/>
              </w:rPr>
              <w:t xml:space="preserve">отсутствие </w:t>
            </w:r>
            <w:r w:rsidRPr="00751927">
              <w:rPr>
                <w:rFonts w:eastAsia="Times New Roman"/>
                <w:sz w:val="24"/>
              </w:rPr>
              <w:t>за последние три года прос</w:t>
            </w:r>
            <w:r w:rsidR="008377C6" w:rsidRPr="00751927">
              <w:rPr>
                <w:rFonts w:eastAsia="Times New Roman"/>
                <w:sz w:val="24"/>
              </w:rPr>
              <w:t xml:space="preserve">роченной задолженности перед </w:t>
            </w:r>
            <w:r w:rsidR="001122C1" w:rsidRPr="00751927">
              <w:rPr>
                <w:rFonts w:eastAsia="Times New Roman"/>
                <w:sz w:val="24"/>
              </w:rPr>
              <w:t>ПАО</w:t>
            </w:r>
            <w:r w:rsidR="008377C6" w:rsidRPr="00751927">
              <w:rPr>
                <w:rFonts w:eastAsia="Times New Roman"/>
                <w:sz w:val="24"/>
              </w:rPr>
              <w:t xml:space="preserve"> «ТрансКонтейнер», </w:t>
            </w:r>
            <w:r w:rsidRPr="00751927">
              <w:rPr>
                <w:rFonts w:eastAsia="Times New Roman"/>
                <w:sz w:val="24"/>
              </w:rPr>
              <w:t xml:space="preserve">фактов невыполнения обязательств перед </w:t>
            </w:r>
            <w:r w:rsidR="001122C1" w:rsidRPr="00751927">
              <w:rPr>
                <w:rFonts w:eastAsia="Times New Roman"/>
                <w:sz w:val="24"/>
              </w:rPr>
              <w:t>ПАО</w:t>
            </w:r>
            <w:r w:rsidRPr="00751927">
              <w:rPr>
                <w:rFonts w:eastAsia="Times New Roman"/>
                <w:sz w:val="24"/>
              </w:rPr>
              <w:t xml:space="preserve"> «ТрансКонтейнер» и причинения вреда имуществу </w:t>
            </w:r>
            <w:r w:rsidR="001122C1" w:rsidRPr="00751927">
              <w:rPr>
                <w:rFonts w:eastAsia="Times New Roman"/>
                <w:sz w:val="24"/>
              </w:rPr>
              <w:t>ПАО</w:t>
            </w:r>
            <w:r w:rsidRPr="00751927">
              <w:rPr>
                <w:rFonts w:eastAsia="Times New Roman"/>
                <w:sz w:val="24"/>
              </w:rPr>
              <w:t xml:space="preserve"> «ТрансКонтейнер».</w:t>
            </w:r>
          </w:p>
          <w:p w:rsidR="00751927" w:rsidRDefault="00751927" w:rsidP="00751927">
            <w:pPr>
              <w:ind w:firstLine="567"/>
              <w:jc w:val="both"/>
            </w:pPr>
            <w:r w:rsidRPr="00A4305F">
              <w:t xml:space="preserve">- </w:t>
            </w:r>
            <w:r>
              <w:t xml:space="preserve">претендент должен иметь </w:t>
            </w:r>
            <w:r w:rsidRPr="00A4305F">
              <w:t xml:space="preserve">опыт </w:t>
            </w:r>
            <w:r w:rsidR="001E059A">
              <w:t>оказания Услуг</w:t>
            </w:r>
            <w:r w:rsidRPr="00A4305F">
              <w:t xml:space="preserve"> по предмету Открытого конкурса</w:t>
            </w:r>
            <w:r w:rsidR="001E059A">
              <w:t xml:space="preserve"> по уходу за экспозицией растений</w:t>
            </w:r>
            <w:r w:rsidRPr="00A4305F">
              <w:t xml:space="preserve">, </w:t>
            </w:r>
            <w:r>
              <w:t xml:space="preserve">общая </w:t>
            </w:r>
            <w:r w:rsidRPr="00A4305F">
              <w:t xml:space="preserve">стоимость которого составляет не менее </w:t>
            </w:r>
            <w:r>
              <w:t>80</w:t>
            </w:r>
            <w:r w:rsidRPr="00A4305F">
              <w:t xml:space="preserve"> (</w:t>
            </w:r>
            <w:r>
              <w:t>Восьмидесяти</w:t>
            </w:r>
            <w:r w:rsidRPr="00A4305F">
              <w:t xml:space="preserve">) </w:t>
            </w:r>
            <w:r w:rsidR="002A469D" w:rsidRPr="00A4305F">
              <w:t xml:space="preserve">% </w:t>
            </w:r>
            <w:r w:rsidRPr="00A4305F">
              <w:t>от максимальной цены договора без учета НДС, установленной в настоящей документации о закупке</w:t>
            </w:r>
            <w:r>
              <w:t>.</w:t>
            </w:r>
          </w:p>
          <w:p w:rsidR="00733ADD" w:rsidRPr="001E6511" w:rsidRDefault="00733ADD" w:rsidP="00751927">
            <w:pPr>
              <w:jc w:val="both"/>
              <w:rPr>
                <w:i/>
                <w:highlight w:val="cyan"/>
              </w:rPr>
            </w:pPr>
          </w:p>
          <w:p w:rsidR="000557B3" w:rsidRPr="00751927" w:rsidRDefault="000557B3" w:rsidP="00733ADD">
            <w:pPr>
              <w:ind w:firstLine="540"/>
              <w:jc w:val="both"/>
            </w:pPr>
            <w:r w:rsidRPr="00751927">
              <w:t xml:space="preserve">2.  Претендент, помимо документов, </w:t>
            </w:r>
            <w:r w:rsidR="00783AD5" w:rsidRPr="00751927">
              <w:t>указанных</w:t>
            </w:r>
            <w:r w:rsidRPr="00751927">
              <w:t xml:space="preserve"> в пункте 2.3 настоящей документации</w:t>
            </w:r>
            <w:r w:rsidR="00C842A1" w:rsidRPr="00751927">
              <w:t xml:space="preserve"> о закупке</w:t>
            </w:r>
            <w:r w:rsidRPr="00751927">
              <w:t xml:space="preserve">, в составе заявки должен </w:t>
            </w:r>
            <w:proofErr w:type="gramStart"/>
            <w:r w:rsidRPr="00751927">
              <w:t>предоставить следующие документы</w:t>
            </w:r>
            <w:proofErr w:type="gramEnd"/>
            <w:r w:rsidR="00402A5C" w:rsidRPr="00751927">
              <w:t xml:space="preserve"> заверенные подписью и печатью претендента</w:t>
            </w:r>
            <w:r w:rsidRPr="00751927">
              <w:t>:</w:t>
            </w:r>
          </w:p>
          <w:p w:rsidR="00733ADD" w:rsidRPr="00751927" w:rsidRDefault="00733ADD" w:rsidP="00123B45">
            <w:pPr>
              <w:pStyle w:val="aff8"/>
              <w:numPr>
                <w:ilvl w:val="0"/>
                <w:numId w:val="27"/>
              </w:numPr>
              <w:ind w:left="34" w:firstLine="567"/>
              <w:jc w:val="both"/>
            </w:pPr>
            <w:r w:rsidRPr="00751927">
              <w:t>в случае если претендент</w:t>
            </w:r>
            <w:r w:rsidR="001E6511" w:rsidRPr="00751927">
              <w:t>, участник не является</w:t>
            </w:r>
            <w:r w:rsidR="00751927">
              <w:t xml:space="preserve"> </w:t>
            </w:r>
            <w:r w:rsidR="001E6511" w:rsidRPr="00751927">
              <w:t xml:space="preserve">плательщиком НДС, </w:t>
            </w:r>
            <w:r w:rsidRPr="00751927">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2A469D" w:rsidRPr="00F40BC9" w:rsidRDefault="002A469D" w:rsidP="00123B45">
            <w:pPr>
              <w:pStyle w:val="aff8"/>
              <w:numPr>
                <w:ilvl w:val="0"/>
                <w:numId w:val="27"/>
              </w:numPr>
              <w:ind w:left="34" w:firstLine="567"/>
              <w:jc w:val="both"/>
            </w:pPr>
            <w:proofErr w:type="gramStart"/>
            <w:r w:rsidRPr="00F40BC9">
              <w:t xml:space="preserve">бухгалтерскую (финансовую) отчетность, а именно: бухгалтерские балансы и отчеты о финансовых результатах, за </w:t>
            </w:r>
            <w:r>
              <w:t>2013, 2014 годы</w:t>
            </w:r>
            <w:r w:rsidRPr="00F40BC9">
              <w:t xml:space="preserve">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w:t>
            </w:r>
            <w:proofErr w:type="gramEnd"/>
            <w:r w:rsidRPr="00F40BC9">
              <w:t xml:space="preserve">/отправку в Федеральную налоговую службу РФ бухгалтерской (финансовой) отчетности или налоговой декларации, предоставляет каждый субъект </w:t>
            </w:r>
            <w:r w:rsidRPr="00F40BC9">
              <w:lastRenderedPageBreak/>
              <w:t>МСП, выступающий на стороне одного претендента);</w:t>
            </w:r>
          </w:p>
          <w:p w:rsidR="005D3B25" w:rsidRDefault="005D3B25" w:rsidP="00123B45">
            <w:pPr>
              <w:pStyle w:val="aff8"/>
              <w:numPr>
                <w:ilvl w:val="0"/>
                <w:numId w:val="27"/>
              </w:numPr>
              <w:ind w:left="0" w:firstLine="391"/>
              <w:jc w:val="both"/>
            </w:pPr>
            <w:proofErr w:type="gramStart"/>
            <w:r w:rsidRPr="00712C9A">
              <w:t>в подтверждение соответствия требованию, установленному частью «а» подпункта 2.1.1 документации о закупке, претендент осуществляет проверку информации о представленной претендентом налоговой отчетности и/или о наличии/отсутствии у претендента задолженности по уплате налогов на официальном сайте Федеральной налоговой службы Российской Федерации (</w:t>
            </w:r>
            <w:hyperlink r:id="rId24" w:history="1">
              <w:r w:rsidRPr="005D3B25">
                <w:t>https://service.nalog.ru/zd.do</w:t>
              </w:r>
            </w:hyperlink>
            <w:r w:rsidRPr="00712C9A">
              <w:t>).</w:t>
            </w:r>
            <w:proofErr w:type="gramEnd"/>
          </w:p>
          <w:p w:rsidR="005D3B25" w:rsidRPr="00712C9A" w:rsidRDefault="005D3B25" w:rsidP="00123B45">
            <w:pPr>
              <w:jc w:val="both"/>
            </w:pPr>
            <w:r>
              <w:t xml:space="preserve">          </w:t>
            </w:r>
            <w:r w:rsidRPr="00712C9A">
              <w:t>Организатором на день рассмотрения Заявок проверяется информация о предоставленной претендентом налоговой отчетности и/или о наличии/отсутствии задолженности более 1000 рублей,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p>
          <w:p w:rsidR="005D3B25" w:rsidRDefault="005D3B25" w:rsidP="00123B45">
            <w:pPr>
              <w:jc w:val="both"/>
            </w:pPr>
            <w:r>
              <w:t xml:space="preserve">          </w:t>
            </w:r>
            <w:r w:rsidRPr="00712C9A">
              <w:t>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w:t>
            </w:r>
            <w:r>
              <w:t>огового органа и т.п.);</w:t>
            </w:r>
          </w:p>
          <w:p w:rsidR="005D3B25" w:rsidRPr="00712C9A" w:rsidRDefault="005D3B25" w:rsidP="00123B45">
            <w:pPr>
              <w:pStyle w:val="aff8"/>
              <w:numPr>
                <w:ilvl w:val="0"/>
                <w:numId w:val="27"/>
              </w:numPr>
              <w:ind w:left="0" w:firstLine="391"/>
              <w:jc w:val="both"/>
            </w:pPr>
            <w:proofErr w:type="gramStart"/>
            <w:r w:rsidRPr="00712C9A">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712C9A">
              <w:t>неприостановлении</w:t>
            </w:r>
            <w:proofErr w:type="spellEnd"/>
            <w:r w:rsidRPr="00712C9A">
              <w:t xml:space="preserve"> деятельности претендента в порядке, предусмотренном Кодексом Российской Федерации об административных правонарушениях претендент осуществляет проверку информации о наличии/отсутствии исполнительных производств и задолженности на официальном сайте Федеральной службы судебных приставов Российской Федерации (http://fssprus.ru/iss/ip), а также информации</w:t>
            </w:r>
            <w:proofErr w:type="gramEnd"/>
            <w:r w:rsidRPr="00712C9A">
              <w:t xml:space="preserve"> на едином Федеральном </w:t>
            </w:r>
            <w:proofErr w:type="gramStart"/>
            <w:r w:rsidRPr="00712C9A">
              <w:t>реестре</w:t>
            </w:r>
            <w:proofErr w:type="gramEnd"/>
            <w:r w:rsidRPr="00712C9A">
              <w:t xml:space="preserve"> сведений о фактах деятельности юридических лиц http://www.fedresurs.ru/companies/IsSearching.</w:t>
            </w:r>
          </w:p>
          <w:p w:rsidR="005D3B25" w:rsidRPr="00712C9A" w:rsidRDefault="005D3B25" w:rsidP="00123B45">
            <w:pPr>
              <w:jc w:val="both"/>
            </w:pPr>
            <w:r>
              <w:t xml:space="preserve">         </w:t>
            </w:r>
            <w:r w:rsidRPr="00712C9A">
              <w:t>Организатором на день рассмотрения Заявок проверяется информация о наличии исполнительных производств 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D3B25" w:rsidRPr="00712C9A" w:rsidRDefault="005D3B25" w:rsidP="00123B45">
            <w:pPr>
              <w:jc w:val="both"/>
            </w:pPr>
            <w:r>
              <w:t xml:space="preserve">         </w:t>
            </w:r>
            <w:r w:rsidRPr="00712C9A">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w:t>
            </w:r>
            <w:r w:rsidRPr="00712C9A">
              <w:lastRenderedPageBreak/>
              <w:t>и т.п.);</w:t>
            </w:r>
          </w:p>
          <w:p w:rsidR="002F0352" w:rsidRPr="001E059A" w:rsidRDefault="00486232" w:rsidP="001E059A">
            <w:pPr>
              <w:jc w:val="both"/>
              <w:rPr>
                <w:i/>
              </w:rPr>
            </w:pPr>
            <w:r>
              <w:t xml:space="preserve">2.5 </w:t>
            </w:r>
            <w:r w:rsidR="002A469D" w:rsidRPr="002A469D">
              <w:t xml:space="preserve">документ по форме приложения № 4 к документации о </w:t>
            </w:r>
            <w:proofErr w:type="gramStart"/>
            <w:r w:rsidR="002A469D" w:rsidRPr="002A469D">
              <w:t>закупке</w:t>
            </w:r>
            <w:proofErr w:type="gramEnd"/>
            <w:r w:rsidR="002A469D" w:rsidRPr="002A469D">
              <w:t xml:space="preserve"> о наличии опыта поставки товара, выполнения работ, оказания услуг и т.д., 2014 и 2015 годы, по предмету, аналогичному предмету Открытого конкурса </w:t>
            </w:r>
            <w:r w:rsidR="002618BE">
              <w:t>(</w:t>
            </w:r>
            <w:r w:rsidR="009E50BC">
              <w:t>по уходу за экспозицией растений</w:t>
            </w:r>
            <w:r w:rsidR="002618BE">
              <w:t>)</w:t>
            </w:r>
            <w:r w:rsidR="002A469D" w:rsidRPr="002A469D">
              <w:t xml:space="preserve"> С приложением соответствующих подписанных сторонами копий договоров и копий актов передачи (актов сдачи-приемки, накладных) </w:t>
            </w:r>
            <w:r w:rsidR="009E50BC">
              <w:t xml:space="preserve"> на </w:t>
            </w:r>
            <w:r w:rsidR="002A469D" w:rsidRPr="002A469D">
              <w:t xml:space="preserve">оказания услуг и/или иных документов, подтверждающих факт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w:t>
            </w:r>
            <w:r w:rsidR="009E50BC">
              <w:t>80</w:t>
            </w:r>
            <w:r w:rsidR="002A469D" w:rsidRPr="002A469D">
              <w:t xml:space="preserve"> % </w:t>
            </w:r>
            <w:proofErr w:type="gramStart"/>
            <w:r w:rsidR="002A469D" w:rsidRPr="002A469D">
              <w:t>от</w:t>
            </w:r>
            <w:proofErr w:type="gramEnd"/>
            <w:r w:rsidR="002A469D" w:rsidRPr="002A469D">
              <w:t xml:space="preserve"> начальной (максимальной) </w:t>
            </w:r>
          </w:p>
        </w:tc>
      </w:tr>
      <w:tr w:rsidR="00D37CDB" w:rsidRPr="00F86FAA" w:rsidTr="00EF779C">
        <w:tc>
          <w:tcPr>
            <w:tcW w:w="534" w:type="dxa"/>
          </w:tcPr>
          <w:p w:rsidR="00D37CDB" w:rsidRDefault="00D37CDB" w:rsidP="009830CC">
            <w:pPr>
              <w:pStyle w:val="19"/>
              <w:ind w:firstLine="0"/>
              <w:rPr>
                <w:b/>
                <w:sz w:val="24"/>
                <w:szCs w:val="24"/>
              </w:rPr>
            </w:pPr>
            <w:r>
              <w:rPr>
                <w:b/>
                <w:sz w:val="24"/>
                <w:szCs w:val="24"/>
              </w:rPr>
              <w:lastRenderedPageBreak/>
              <w:t>18.</w:t>
            </w:r>
          </w:p>
        </w:tc>
        <w:tc>
          <w:tcPr>
            <w:tcW w:w="2551" w:type="dxa"/>
          </w:tcPr>
          <w:p w:rsidR="00D37CDB" w:rsidRDefault="00D37CDB">
            <w:pPr>
              <w:pStyle w:val="Default"/>
              <w:rPr>
                <w:b/>
                <w:color w:val="auto"/>
              </w:rPr>
            </w:pPr>
            <w:r>
              <w:rPr>
                <w:b/>
                <w:color w:val="auto"/>
              </w:rPr>
              <w:t>Срок заключения договора</w:t>
            </w:r>
          </w:p>
        </w:tc>
        <w:tc>
          <w:tcPr>
            <w:tcW w:w="6768" w:type="dxa"/>
          </w:tcPr>
          <w:p w:rsidR="00D37CDB" w:rsidRPr="00AB59E3" w:rsidRDefault="00D37CDB" w:rsidP="00DF69CD">
            <w:pPr>
              <w:pStyle w:val="afa"/>
              <w:rPr>
                <w:sz w:val="24"/>
              </w:rPr>
            </w:pPr>
            <w:proofErr w:type="gramStart"/>
            <w:r w:rsidRPr="004B6D94">
              <w:rPr>
                <w:sz w:val="24"/>
              </w:rPr>
              <w:t>Не более 20 рабочих дней со дня принятия Конкурсной комиссией решения о заключении договора</w:t>
            </w:r>
            <w:r w:rsidR="000A6290">
              <w:rPr>
                <w:sz w:val="24"/>
              </w:rPr>
              <w:t xml:space="preserve"> (</w:t>
            </w:r>
            <w:r w:rsidR="00623D23">
              <w:rPr>
                <w:sz w:val="24"/>
              </w:rPr>
              <w:t>опубликованного</w:t>
            </w:r>
            <w:r w:rsidR="000A6290">
              <w:rPr>
                <w:sz w:val="24"/>
              </w:rPr>
              <w:t xml:space="preserve"> протокола подведения итогов в СМИ</w:t>
            </w:r>
            <w:r w:rsidRPr="004B6D94">
              <w:rPr>
                <w:sz w:val="24"/>
              </w:rPr>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835CB1" w:rsidRPr="00F86FAA" w:rsidTr="00EF779C">
        <w:tc>
          <w:tcPr>
            <w:tcW w:w="534" w:type="dxa"/>
          </w:tcPr>
          <w:p w:rsidR="00835CB1" w:rsidRPr="00F86FAA" w:rsidRDefault="00835CB1" w:rsidP="009E50BC">
            <w:pPr>
              <w:pStyle w:val="19"/>
              <w:ind w:firstLine="0"/>
              <w:rPr>
                <w:b/>
                <w:sz w:val="24"/>
                <w:szCs w:val="24"/>
              </w:rPr>
            </w:pPr>
            <w:r>
              <w:rPr>
                <w:b/>
                <w:sz w:val="24"/>
                <w:szCs w:val="24"/>
              </w:rPr>
              <w:t>1</w:t>
            </w:r>
            <w:r w:rsidR="009E50BC">
              <w:rPr>
                <w:b/>
                <w:sz w:val="24"/>
                <w:szCs w:val="24"/>
              </w:rPr>
              <w:t>9</w:t>
            </w:r>
            <w:r>
              <w:rPr>
                <w:b/>
                <w:sz w:val="24"/>
                <w:szCs w:val="24"/>
              </w:rPr>
              <w:t>.</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5D3B25" w:rsidP="00DF69CD">
            <w:pPr>
              <w:pStyle w:val="afa"/>
              <w:rPr>
                <w:i/>
                <w:sz w:val="24"/>
                <w:highlight w:val="yellow"/>
              </w:rPr>
            </w:pPr>
            <w:r w:rsidRPr="00AB59E3">
              <w:rPr>
                <w:sz w:val="24"/>
              </w:rPr>
              <w:t>Особенности не предусмотрены.</w:t>
            </w:r>
          </w:p>
        </w:tc>
      </w:tr>
      <w:tr w:rsidR="007D6548" w:rsidRPr="00F86FAA" w:rsidTr="00EF779C">
        <w:tc>
          <w:tcPr>
            <w:tcW w:w="534" w:type="dxa"/>
          </w:tcPr>
          <w:p w:rsidR="007D6548" w:rsidRPr="00F86FAA" w:rsidRDefault="009E50BC" w:rsidP="009830CC">
            <w:pPr>
              <w:pStyle w:val="19"/>
              <w:ind w:firstLine="0"/>
              <w:rPr>
                <w:b/>
                <w:sz w:val="24"/>
                <w:szCs w:val="24"/>
              </w:rPr>
            </w:pPr>
            <w:r>
              <w:rPr>
                <w:b/>
                <w:sz w:val="24"/>
                <w:szCs w:val="24"/>
              </w:rPr>
              <w:t>20</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Style w:val="afff3"/>
              <w:tblW w:w="0" w:type="auto"/>
              <w:tblLayout w:type="fixed"/>
              <w:tblLook w:val="04A0" w:firstRow="1" w:lastRow="0" w:firstColumn="1" w:lastColumn="0" w:noHBand="0" w:noVBand="1"/>
            </w:tblPr>
            <w:tblGrid>
              <w:gridCol w:w="4423"/>
              <w:gridCol w:w="2114"/>
            </w:tblGrid>
            <w:tr w:rsidR="005D3B25" w:rsidRPr="00877988" w:rsidTr="00E41928">
              <w:tc>
                <w:tcPr>
                  <w:tcW w:w="4423" w:type="dxa"/>
                </w:tcPr>
                <w:p w:rsidR="005D3B25" w:rsidRPr="00FC5778" w:rsidRDefault="005D3B25" w:rsidP="00E41928">
                  <w:pPr>
                    <w:pStyle w:val="afa"/>
                    <w:rPr>
                      <w:b/>
                      <w:sz w:val="24"/>
                    </w:rPr>
                  </w:pPr>
                  <w:r w:rsidRPr="00FC5778">
                    <w:rPr>
                      <w:b/>
                      <w:sz w:val="24"/>
                    </w:rPr>
                    <w:t>Критерий оценки</w:t>
                  </w:r>
                </w:p>
              </w:tc>
              <w:tc>
                <w:tcPr>
                  <w:tcW w:w="2114" w:type="dxa"/>
                </w:tcPr>
                <w:p w:rsidR="005D3B25" w:rsidRPr="00877988" w:rsidRDefault="005D3B25" w:rsidP="00E41928">
                  <w:pPr>
                    <w:pStyle w:val="afa"/>
                    <w:ind w:firstLine="0"/>
                    <w:jc w:val="center"/>
                    <w:rPr>
                      <w:b/>
                      <w:sz w:val="24"/>
                    </w:rPr>
                  </w:pPr>
                  <w:r w:rsidRPr="00877988">
                    <w:rPr>
                      <w:b/>
                      <w:sz w:val="24"/>
                    </w:rPr>
                    <w:t xml:space="preserve">Значение </w:t>
                  </w:r>
                  <w:proofErr w:type="spellStart"/>
                  <w:proofErr w:type="gramStart"/>
                  <w:r w:rsidRPr="00877988">
                    <w:rPr>
                      <w:b/>
                      <w:sz w:val="24"/>
                    </w:rPr>
                    <w:t>Кз</w:t>
                  </w:r>
                  <w:proofErr w:type="spellEnd"/>
                  <w:proofErr w:type="gramEnd"/>
                </w:p>
              </w:tc>
            </w:tr>
            <w:tr w:rsidR="005D3B25" w:rsidRPr="008F7E00" w:rsidTr="00E41928">
              <w:tc>
                <w:tcPr>
                  <w:tcW w:w="4423" w:type="dxa"/>
                </w:tcPr>
                <w:p w:rsidR="005D3B25" w:rsidRPr="008F7E00" w:rsidRDefault="005D3B25" w:rsidP="00E41928">
                  <w:pPr>
                    <w:pStyle w:val="afa"/>
                    <w:ind w:firstLine="0"/>
                    <w:rPr>
                      <w:sz w:val="24"/>
                    </w:rPr>
                  </w:pPr>
                  <w:r w:rsidRPr="006554A6">
                    <w:rPr>
                      <w:rFonts w:eastAsia="Times New Roman"/>
                      <w:sz w:val="24"/>
                    </w:rPr>
                    <w:t>цена оказания услуг, выполнения работ</w:t>
                  </w:r>
                </w:p>
              </w:tc>
              <w:tc>
                <w:tcPr>
                  <w:tcW w:w="2114" w:type="dxa"/>
                </w:tcPr>
                <w:p w:rsidR="005D3B25" w:rsidRPr="008F7E00" w:rsidRDefault="005D3B25" w:rsidP="00E41928">
                  <w:pPr>
                    <w:pStyle w:val="afa"/>
                    <w:rPr>
                      <w:b/>
                      <w:sz w:val="24"/>
                    </w:rPr>
                  </w:pPr>
                  <w:r w:rsidRPr="008F7E00">
                    <w:rPr>
                      <w:b/>
                      <w:sz w:val="24"/>
                    </w:rPr>
                    <w:t>0,</w:t>
                  </w:r>
                  <w:r>
                    <w:rPr>
                      <w:b/>
                      <w:sz w:val="24"/>
                    </w:rPr>
                    <w:t>75</w:t>
                  </w:r>
                </w:p>
              </w:tc>
            </w:tr>
            <w:tr w:rsidR="005D3B25" w:rsidRPr="008F7E00" w:rsidTr="00E41928">
              <w:tc>
                <w:tcPr>
                  <w:tcW w:w="4423" w:type="dxa"/>
                  <w:vAlign w:val="center"/>
                </w:tcPr>
                <w:p w:rsidR="005D3B25" w:rsidRPr="00692B60" w:rsidRDefault="005D3B25" w:rsidP="00E41928">
                  <w:r>
                    <w:t xml:space="preserve">опыт </w:t>
                  </w:r>
                  <w:r w:rsidRPr="00692B60">
                    <w:t>участника (</w:t>
                  </w:r>
                  <w:r w:rsidR="009E50BC">
                    <w:t>в соответствии с подпунктом 2.5 пункта 17 Информационной карты)</w:t>
                  </w:r>
                </w:p>
              </w:tc>
              <w:tc>
                <w:tcPr>
                  <w:tcW w:w="2114" w:type="dxa"/>
                  <w:vAlign w:val="center"/>
                </w:tcPr>
                <w:p w:rsidR="005D3B25" w:rsidRPr="008F7E00" w:rsidRDefault="005D3B25" w:rsidP="00E41928">
                  <w:pPr>
                    <w:jc w:val="center"/>
                    <w:rPr>
                      <w:b/>
                    </w:rPr>
                  </w:pPr>
                  <w:r>
                    <w:rPr>
                      <w:b/>
                    </w:rPr>
                    <w:t>0,25</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D37CDB" w:rsidRDefault="00ED2A06" w:rsidP="00ED2A06">
            <w:pPr>
              <w:pStyle w:val="afa"/>
              <w:numPr>
                <w:ilvl w:val="3"/>
                <w:numId w:val="18"/>
              </w:numPr>
              <w:ind w:left="34" w:firstLine="142"/>
              <w:rPr>
                <w:rFonts w:eastAsia="Times New Roman"/>
                <w:sz w:val="24"/>
              </w:rPr>
            </w:pPr>
            <w:r>
              <w:rPr>
                <w:rFonts w:eastAsia="Times New Roman"/>
                <w:sz w:val="24"/>
              </w:rPr>
              <w:t xml:space="preserve">   </w:t>
            </w:r>
            <w:r w:rsidR="007341C2" w:rsidRPr="00D37CDB">
              <w:rPr>
                <w:rFonts w:eastAsia="Times New Roman"/>
                <w:sz w:val="24"/>
              </w:rPr>
              <w:t xml:space="preserve">Цена по договору, заключаемому по результатам проведения настоящего </w:t>
            </w:r>
            <w:r w:rsidR="008C4183" w:rsidRPr="00D37CDB">
              <w:rPr>
                <w:rFonts w:eastAsia="Times New Roman"/>
                <w:sz w:val="24"/>
              </w:rPr>
              <w:t>Открытого конкурса</w:t>
            </w:r>
            <w:r w:rsidR="007341C2" w:rsidRPr="00D37CDB">
              <w:rPr>
                <w:rFonts w:eastAsia="Times New Roman"/>
                <w:sz w:val="24"/>
              </w:rPr>
              <w:t>, в процессе исполнения договора может быть увеличена без проведения дополнительных конкурсных процедур на следующих условиях:</w:t>
            </w:r>
          </w:p>
          <w:p w:rsidR="007341C2" w:rsidRPr="00D37CDB" w:rsidRDefault="00D37CDB" w:rsidP="00D37CDB">
            <w:pPr>
              <w:pStyle w:val="afa"/>
              <w:ind w:firstLine="0"/>
              <w:rPr>
                <w:rFonts w:eastAsia="Times New Roman"/>
                <w:sz w:val="24"/>
              </w:rPr>
            </w:pPr>
            <w:r>
              <w:rPr>
                <w:rFonts w:eastAsia="Times New Roman"/>
                <w:sz w:val="24"/>
              </w:rPr>
              <w:t xml:space="preserve">       </w:t>
            </w:r>
            <w:r w:rsidR="007341C2" w:rsidRPr="00D37CDB">
              <w:rPr>
                <w:rFonts w:eastAsia="Times New Roman"/>
                <w:sz w:val="24"/>
              </w:rPr>
              <w:t xml:space="preserve">Увеличение общей цены на поставляемые работы, услуги, товары за счет увеличения количества закупаемой продукции в процессе исполнения договора составит </w:t>
            </w:r>
            <w:r>
              <w:rPr>
                <w:rFonts w:eastAsia="Times New Roman"/>
                <w:sz w:val="24"/>
              </w:rPr>
              <w:t>5</w:t>
            </w:r>
            <w:r w:rsidR="007341C2" w:rsidRPr="00D37CDB">
              <w:rPr>
                <w:rFonts w:eastAsia="Times New Roman"/>
                <w:sz w:val="24"/>
              </w:rPr>
              <w:t xml:space="preserve"> (</w:t>
            </w:r>
            <w:r>
              <w:rPr>
                <w:rFonts w:eastAsia="Times New Roman"/>
                <w:sz w:val="24"/>
              </w:rPr>
              <w:t>пять</w:t>
            </w:r>
            <w:r w:rsidR="007341C2" w:rsidRPr="00D37CDB">
              <w:rPr>
                <w:rFonts w:eastAsia="Times New Roman"/>
                <w:sz w:val="24"/>
              </w:rPr>
              <w:t xml:space="preserve">) % в год </w:t>
            </w:r>
          </w:p>
          <w:p w:rsidR="00ED2A06" w:rsidRPr="002C3080" w:rsidRDefault="00ED2A06" w:rsidP="00ED2A06">
            <w:pPr>
              <w:numPr>
                <w:ilvl w:val="2"/>
                <w:numId w:val="0"/>
              </w:numPr>
              <w:tabs>
                <w:tab w:val="num" w:pos="1985"/>
              </w:tabs>
              <w:jc w:val="both"/>
            </w:pPr>
            <w:r>
              <w:t xml:space="preserve">      </w:t>
            </w:r>
            <w:r w:rsidR="00D37CDB">
              <w:t xml:space="preserve"> </w:t>
            </w:r>
            <w:r w:rsidR="00244FCC" w:rsidRPr="00D37CDB">
              <w:t>Ув</w:t>
            </w:r>
            <w:r w:rsidR="007341C2" w:rsidRPr="00D37CDB">
              <w:t>еличение цены на</w:t>
            </w:r>
            <w:r w:rsidR="00244FCC" w:rsidRPr="00D37CDB">
              <w:t xml:space="preserve"> товары,</w:t>
            </w:r>
            <w:r w:rsidR="007341C2" w:rsidRPr="00D37CDB">
              <w:t xml:space="preserve"> работы, услуги, возможно </w:t>
            </w:r>
            <w:r w:rsidRPr="002C3080">
              <w:t xml:space="preserve">не ранее 1 (одного) года </w:t>
            </w:r>
            <w:proofErr w:type="gramStart"/>
            <w:r w:rsidRPr="002C3080">
              <w:t>с даты заключения</w:t>
            </w:r>
            <w:proofErr w:type="gramEnd"/>
            <w:r w:rsidRPr="002C3080">
              <w:t xml:space="preserve"> договора; </w:t>
            </w:r>
          </w:p>
          <w:p w:rsidR="00ED2A06" w:rsidRPr="00845322" w:rsidRDefault="00ED2A06" w:rsidP="00ED2A06">
            <w:pPr>
              <w:widowControl w:val="0"/>
              <w:shd w:val="clear" w:color="auto" w:fill="FFFFFF"/>
              <w:tabs>
                <w:tab w:val="left" w:pos="1404"/>
              </w:tabs>
              <w:suppressAutoHyphens w:val="0"/>
              <w:autoSpaceDE w:val="0"/>
              <w:autoSpaceDN w:val="0"/>
              <w:adjustRightInd w:val="0"/>
              <w:jc w:val="both"/>
            </w:pPr>
            <w:r>
              <w:t xml:space="preserve">       В </w:t>
            </w:r>
            <w:r w:rsidRPr="00845322">
              <w:t xml:space="preserve">подтверждение увеличения </w:t>
            </w:r>
            <w:r>
              <w:t>оказываемых</w:t>
            </w:r>
            <w:r w:rsidRPr="00845322">
              <w:t xml:space="preserve"> услуг должны быть предоставлены документы, обоснов</w:t>
            </w:r>
            <w:r>
              <w:t>ывающие</w:t>
            </w:r>
            <w:r w:rsidRPr="00845322">
              <w:t xml:space="preserve"> повышени</w:t>
            </w:r>
            <w:r>
              <w:t>е</w:t>
            </w:r>
            <w:r w:rsidRPr="00845322">
              <w:t xml:space="preserve"> цены.</w:t>
            </w:r>
          </w:p>
          <w:p w:rsidR="00ED2A06" w:rsidRPr="001C5084" w:rsidRDefault="00ED2A06" w:rsidP="00ED2A06">
            <w:pPr>
              <w:pStyle w:val="-3"/>
              <w:numPr>
                <w:ilvl w:val="3"/>
                <w:numId w:val="18"/>
              </w:numPr>
              <w:suppressAutoHyphens/>
              <w:ind w:left="34" w:firstLine="142"/>
              <w:rPr>
                <w:rFonts w:eastAsia="MS Mincho"/>
                <w:bCs/>
                <w:sz w:val="24"/>
                <w:lang w:eastAsia="ar-SA"/>
              </w:rPr>
            </w:pPr>
            <w:r w:rsidRPr="001C5084">
              <w:rPr>
                <w:rFonts w:eastAsia="MS Mincho"/>
                <w:bCs/>
                <w:sz w:val="24"/>
                <w:lang w:eastAsia="ar-SA"/>
              </w:rPr>
              <w:t xml:space="preserve">Победитель вправе направить Заказчику предложения по </w:t>
            </w:r>
            <w:r w:rsidRPr="001C5084">
              <w:rPr>
                <w:rFonts w:eastAsia="MS Mincho"/>
                <w:bCs/>
                <w:sz w:val="24"/>
                <w:lang w:eastAsia="ar-SA"/>
              </w:rPr>
              <w:lastRenderedPageBreak/>
              <w:t xml:space="preserve">внесению изменений в договор, размещенный в составе настоящей документации (приложение № 5), до момента его подписания победителем. </w:t>
            </w:r>
          </w:p>
          <w:p w:rsidR="00ED2A06" w:rsidRPr="001C5084" w:rsidRDefault="00ED2A06" w:rsidP="00ED2A06">
            <w:pPr>
              <w:pStyle w:val="-3"/>
              <w:tabs>
                <w:tab w:val="clear" w:pos="1985"/>
              </w:tabs>
              <w:suppressAutoHyphens/>
              <w:ind w:firstLine="0"/>
              <w:rPr>
                <w:rFonts w:eastAsia="MS Mincho"/>
                <w:bCs/>
                <w:sz w:val="24"/>
                <w:lang w:eastAsia="ar-SA"/>
              </w:rPr>
            </w:pPr>
            <w:r w:rsidRPr="001C5084">
              <w:rPr>
                <w:rFonts w:eastAsia="MS Mincho"/>
                <w:bCs/>
                <w:sz w:val="24"/>
                <w:lang w:eastAsia="ar-SA"/>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ED2A06" w:rsidRPr="001C5084" w:rsidRDefault="00ED2A06" w:rsidP="00ED2A06">
            <w:pPr>
              <w:pStyle w:val="-3"/>
              <w:tabs>
                <w:tab w:val="clear" w:pos="1985"/>
              </w:tabs>
              <w:suppressAutoHyphens/>
              <w:ind w:firstLine="0"/>
              <w:rPr>
                <w:rFonts w:eastAsia="MS Mincho"/>
                <w:bCs/>
                <w:sz w:val="24"/>
                <w:lang w:eastAsia="ar-SA"/>
              </w:rPr>
            </w:pPr>
            <w:r w:rsidRPr="001C5084">
              <w:rPr>
                <w:rFonts w:eastAsia="MS Mincho"/>
                <w:bCs/>
                <w:sz w:val="24"/>
                <w:lang w:eastAsia="ar-SA"/>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D2A06" w:rsidRPr="001C5084" w:rsidRDefault="00ED2A06" w:rsidP="00ED2A06">
            <w:pPr>
              <w:pStyle w:val="-3"/>
              <w:tabs>
                <w:tab w:val="clear" w:pos="1985"/>
              </w:tabs>
              <w:suppressAutoHyphens/>
              <w:ind w:firstLine="0"/>
              <w:rPr>
                <w:rFonts w:eastAsia="MS Mincho"/>
                <w:bCs/>
                <w:sz w:val="24"/>
                <w:lang w:eastAsia="ar-SA"/>
              </w:rPr>
            </w:pPr>
            <w:r w:rsidRPr="001C5084">
              <w:rPr>
                <w:rFonts w:eastAsia="MS Mincho"/>
                <w:bCs/>
                <w:sz w:val="24"/>
                <w:lang w:eastAsia="ar-SA"/>
              </w:rPr>
              <w:t xml:space="preserve">Внесение изменений в договор по предложениям победителя является правом Заказчика и осуществляется по </w:t>
            </w:r>
            <w:proofErr w:type="spellStart"/>
            <w:r w:rsidRPr="001C5084">
              <w:rPr>
                <w:rFonts w:eastAsia="MS Mincho"/>
                <w:bCs/>
                <w:sz w:val="24"/>
                <w:lang w:eastAsia="ar-SA"/>
              </w:rPr>
              <w:t>усмотрениюЗаказчика</w:t>
            </w:r>
            <w:proofErr w:type="spellEnd"/>
            <w:r w:rsidRPr="001C5084">
              <w:rPr>
                <w:rFonts w:eastAsia="MS Mincho"/>
                <w:bCs/>
                <w:sz w:val="24"/>
                <w:lang w:eastAsia="ar-SA"/>
              </w:rPr>
              <w:t>.</w:t>
            </w:r>
          </w:p>
          <w:p w:rsidR="00736D40" w:rsidRPr="00F86FAA" w:rsidRDefault="00ED2A06" w:rsidP="00ED2A06">
            <w:pPr>
              <w:pStyle w:val="-3"/>
              <w:numPr>
                <w:ilvl w:val="2"/>
                <w:numId w:val="0"/>
              </w:numPr>
              <w:tabs>
                <w:tab w:val="num" w:pos="1985"/>
              </w:tabs>
              <w:suppressAutoHyphens/>
              <w:ind w:firstLine="709"/>
              <w:rPr>
                <w:sz w:val="24"/>
                <w:highlight w:val="cyan"/>
              </w:rPr>
            </w:pPr>
            <w:r w:rsidRPr="001C5084">
              <w:rPr>
                <w:rFonts w:eastAsia="MS Mincho"/>
                <w:bCs/>
                <w:sz w:val="24"/>
                <w:lang w:eastAsia="ar-SA"/>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ED2A06" w:rsidRPr="00F86FAA" w:rsidTr="00EF779C">
        <w:tc>
          <w:tcPr>
            <w:tcW w:w="534" w:type="dxa"/>
          </w:tcPr>
          <w:p w:rsidR="00ED2A06" w:rsidRPr="00F86FAA" w:rsidRDefault="00ED2A06" w:rsidP="00835CB1">
            <w:pPr>
              <w:pStyle w:val="19"/>
              <w:ind w:firstLine="0"/>
              <w:rPr>
                <w:b/>
                <w:sz w:val="24"/>
                <w:szCs w:val="24"/>
              </w:rPr>
            </w:pPr>
            <w:r>
              <w:rPr>
                <w:b/>
                <w:sz w:val="24"/>
                <w:szCs w:val="24"/>
              </w:rPr>
              <w:lastRenderedPageBreak/>
              <w:t>21</w:t>
            </w:r>
            <w:r w:rsidRPr="00F86FAA">
              <w:rPr>
                <w:b/>
                <w:sz w:val="24"/>
                <w:szCs w:val="24"/>
              </w:rPr>
              <w:t>.</w:t>
            </w:r>
          </w:p>
        </w:tc>
        <w:tc>
          <w:tcPr>
            <w:tcW w:w="2551" w:type="dxa"/>
          </w:tcPr>
          <w:p w:rsidR="00ED2A06" w:rsidRPr="00F86FAA" w:rsidRDefault="00ED2A06">
            <w:pPr>
              <w:pStyle w:val="Default"/>
              <w:rPr>
                <w:b/>
                <w:color w:val="auto"/>
              </w:rPr>
            </w:pPr>
            <w:r w:rsidRPr="00F86FAA">
              <w:rPr>
                <w:b/>
                <w:color w:val="auto"/>
              </w:rPr>
              <w:t>Привлечение субподрядчиков, соисполнителей</w:t>
            </w:r>
          </w:p>
        </w:tc>
        <w:tc>
          <w:tcPr>
            <w:tcW w:w="6768" w:type="dxa"/>
          </w:tcPr>
          <w:p w:rsidR="00BF13C4" w:rsidRDefault="00ED2A06" w:rsidP="00BF13C4">
            <w:pPr>
              <w:pStyle w:val="19"/>
              <w:ind w:firstLine="0"/>
              <w:rPr>
                <w:sz w:val="24"/>
                <w:szCs w:val="24"/>
              </w:rPr>
            </w:pPr>
            <w:r w:rsidRPr="008202DD">
              <w:rPr>
                <w:sz w:val="24"/>
                <w:szCs w:val="24"/>
              </w:rPr>
              <w:t>Привлечение субподрядчиков допускается при согласовании с Заказчиком</w:t>
            </w:r>
            <w:r w:rsidR="00BF13C4">
              <w:rPr>
                <w:sz w:val="24"/>
                <w:szCs w:val="24"/>
              </w:rPr>
              <w:t>.</w:t>
            </w:r>
          </w:p>
          <w:p w:rsidR="00BF13C4" w:rsidRPr="00F86FAA" w:rsidRDefault="00BF13C4" w:rsidP="00BF13C4">
            <w:pPr>
              <w:pStyle w:val="19"/>
              <w:ind w:firstLine="0"/>
              <w:rPr>
                <w:sz w:val="24"/>
                <w:szCs w:val="24"/>
              </w:rPr>
            </w:pPr>
            <w:r>
              <w:rPr>
                <w:color w:val="000000"/>
                <w:sz w:val="24"/>
                <w:szCs w:val="24"/>
              </w:rPr>
              <w:t>В случае привлечения субподрядчиков с</w:t>
            </w:r>
            <w:r w:rsidRPr="001A2DF9">
              <w:rPr>
                <w:color w:val="000000"/>
                <w:sz w:val="24"/>
                <w:szCs w:val="24"/>
              </w:rPr>
              <w:t>оставляется Приложени</w:t>
            </w:r>
            <w:r>
              <w:rPr>
                <w:color w:val="000000"/>
                <w:sz w:val="24"/>
                <w:szCs w:val="24"/>
              </w:rPr>
              <w:t>е</w:t>
            </w:r>
            <w:r w:rsidRPr="001A2DF9">
              <w:rPr>
                <w:color w:val="000000"/>
                <w:sz w:val="24"/>
                <w:szCs w:val="24"/>
              </w:rPr>
              <w:t xml:space="preserve"> № </w:t>
            </w:r>
            <w:r>
              <w:rPr>
                <w:color w:val="000000"/>
                <w:sz w:val="24"/>
                <w:szCs w:val="24"/>
              </w:rPr>
              <w:t>6</w:t>
            </w:r>
            <w:r w:rsidRPr="001A2DF9">
              <w:rPr>
                <w:color w:val="000000"/>
                <w:sz w:val="24"/>
                <w:szCs w:val="24"/>
              </w:rPr>
              <w:t xml:space="preserve"> к документации о закупке</w:t>
            </w:r>
          </w:p>
        </w:tc>
      </w:tr>
      <w:tr w:rsidR="00ED2A06" w:rsidRPr="00F86FAA" w:rsidTr="00EF779C">
        <w:tc>
          <w:tcPr>
            <w:tcW w:w="534" w:type="dxa"/>
          </w:tcPr>
          <w:p w:rsidR="00ED2A06" w:rsidRPr="00F86FAA" w:rsidRDefault="00ED2A06"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ED2A06" w:rsidRPr="00F86FAA" w:rsidRDefault="00ED2A06">
            <w:pPr>
              <w:pStyle w:val="Default"/>
              <w:rPr>
                <w:b/>
                <w:color w:val="auto"/>
              </w:rPr>
            </w:pPr>
            <w:r w:rsidRPr="00F86FAA">
              <w:rPr>
                <w:b/>
                <w:color w:val="auto"/>
              </w:rPr>
              <w:t>Обеспечение исполнения договора</w:t>
            </w:r>
          </w:p>
        </w:tc>
        <w:tc>
          <w:tcPr>
            <w:tcW w:w="6768" w:type="dxa"/>
          </w:tcPr>
          <w:p w:rsidR="00ED2A06" w:rsidRPr="00F86FAA" w:rsidRDefault="00ED2A06" w:rsidP="00804946">
            <w:pPr>
              <w:pStyle w:val="19"/>
              <w:ind w:firstLine="0"/>
              <w:rPr>
                <w:sz w:val="24"/>
                <w:szCs w:val="24"/>
              </w:rPr>
            </w:pPr>
            <w:r w:rsidRPr="00F86FAA">
              <w:rPr>
                <w:sz w:val="24"/>
                <w:szCs w:val="24"/>
              </w:rPr>
              <w:t>Не предусмотрено</w:t>
            </w:r>
          </w:p>
        </w:tc>
      </w:tr>
      <w:tr w:rsidR="00ED2A06" w:rsidRPr="00F86FAA" w:rsidTr="00EF779C">
        <w:tc>
          <w:tcPr>
            <w:tcW w:w="534" w:type="dxa"/>
          </w:tcPr>
          <w:p w:rsidR="00ED2A06" w:rsidRPr="00F86FAA" w:rsidRDefault="00ED2A06"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ED2A06" w:rsidRPr="00F86FAA" w:rsidRDefault="00ED2A06" w:rsidP="00DF6AE3">
            <w:pPr>
              <w:pStyle w:val="Default"/>
              <w:rPr>
                <w:b/>
                <w:color w:val="auto"/>
              </w:rPr>
            </w:pPr>
            <w:r w:rsidRPr="00F86FAA">
              <w:rPr>
                <w:b/>
                <w:color w:val="auto"/>
              </w:rPr>
              <w:t>Обеспечение заявки</w:t>
            </w:r>
          </w:p>
        </w:tc>
        <w:tc>
          <w:tcPr>
            <w:tcW w:w="6768" w:type="dxa"/>
          </w:tcPr>
          <w:p w:rsidR="00ED2A06" w:rsidRPr="00F86FAA" w:rsidRDefault="00ED2A06"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1E24EB">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1E24EB">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1E24EB">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1E24EB">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1E24EB">
      <w:pPr>
        <w:numPr>
          <w:ilvl w:val="0"/>
          <w:numId w:val="15"/>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1E24EB">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1E24EB">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1E24EB">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E24EB">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Pr="00571F40" w:rsidRDefault="00E560DC" w:rsidP="00E560DC">
      <w:pPr>
        <w:pStyle w:val="32"/>
        <w:suppressAutoHyphens/>
        <w:spacing w:after="0"/>
        <w:jc w:val="right"/>
        <w:rPr>
          <w:sz w:val="28"/>
          <w:szCs w:val="28"/>
        </w:rPr>
      </w:pPr>
      <w:r w:rsidRPr="00571F40">
        <w:rPr>
          <w:rFonts w:eastAsia="MS Mincho"/>
          <w:sz w:val="28"/>
          <w:szCs w:val="28"/>
        </w:rPr>
        <w:lastRenderedPageBreak/>
        <w:t>Приложение № 2</w:t>
      </w:r>
    </w:p>
    <w:p w:rsidR="00E560DC" w:rsidRDefault="00E560DC" w:rsidP="00E560DC">
      <w:pPr>
        <w:ind w:firstLine="425"/>
        <w:jc w:val="right"/>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a"/>
        <w:jc w:val="center"/>
        <w:rPr>
          <w:b/>
          <w:sz w:val="28"/>
          <w:szCs w:val="28"/>
        </w:rPr>
      </w:pPr>
    </w:p>
    <w:p w:rsidR="00E560DC" w:rsidRDefault="00E560DC" w:rsidP="00E560DC">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a"/>
        <w:jc w:val="center"/>
        <w:rPr>
          <w:sz w:val="28"/>
          <w:szCs w:val="28"/>
        </w:rPr>
      </w:pPr>
    </w:p>
    <w:p w:rsidR="00E560DC" w:rsidRDefault="00E560DC" w:rsidP="00E560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a"/>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ind w:firstLine="698"/>
        <w:rPr>
          <w:sz w:val="28"/>
          <w:szCs w:val="28"/>
        </w:rPr>
      </w:pPr>
      <w:r>
        <w:rPr>
          <w:sz w:val="28"/>
          <w:szCs w:val="28"/>
        </w:rPr>
        <w:t>Адрес сайта компании: ______________________________________</w:t>
      </w:r>
    </w:p>
    <w:p w:rsidR="00E560DC" w:rsidRDefault="00E560DC" w:rsidP="00E560DC">
      <w:pPr>
        <w:pStyle w:val="afa"/>
        <w:ind w:firstLine="0"/>
        <w:rPr>
          <w:sz w:val="20"/>
          <w:szCs w:val="20"/>
        </w:rPr>
      </w:pPr>
    </w:p>
    <w:p w:rsidR="00E560DC" w:rsidRPr="004A39BB" w:rsidRDefault="00E560DC" w:rsidP="00E560DC">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a"/>
        <w:tabs>
          <w:tab w:val="left" w:pos="1080"/>
        </w:tabs>
        <w:ind w:firstLine="0"/>
        <w:rPr>
          <w:sz w:val="20"/>
          <w:szCs w:val="20"/>
        </w:rPr>
      </w:pPr>
    </w:p>
    <w:p w:rsidR="00E560DC" w:rsidRDefault="00E560DC" w:rsidP="00E560DC">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a"/>
        <w:tabs>
          <w:tab w:val="left" w:pos="1080"/>
        </w:tabs>
        <w:ind w:firstLine="0"/>
        <w:rPr>
          <w:sz w:val="20"/>
          <w:szCs w:val="20"/>
        </w:rPr>
      </w:pPr>
    </w:p>
    <w:p w:rsidR="00E560DC" w:rsidRPr="004A39BB" w:rsidRDefault="00E560DC" w:rsidP="00E560DC">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a"/>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a"/>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a"/>
        <w:rPr>
          <w:rFonts w:eastAsia="Times New Roman"/>
          <w:spacing w:val="-13"/>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E560DC" w:rsidRPr="0063523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pStyle w:val="32"/>
        <w:suppressAutoHyphens/>
        <w:spacing w:after="0"/>
        <w:rPr>
          <w:b/>
          <w:i/>
          <w:sz w:val="28"/>
          <w:szCs w:val="28"/>
        </w:rPr>
      </w:pPr>
    </w:p>
    <w:p w:rsidR="00E560DC" w:rsidRDefault="00E560DC" w:rsidP="00E560DC">
      <w:pPr>
        <w:suppressAutoHyphens w:val="0"/>
        <w:spacing w:after="200" w:line="276" w:lineRule="auto"/>
        <w:rPr>
          <w:rFonts w:eastAsia="MS Mincho"/>
          <w:b/>
          <w:sz w:val="28"/>
          <w:szCs w:val="28"/>
        </w:rPr>
      </w:pPr>
      <w:r>
        <w:rPr>
          <w:b/>
          <w:sz w:val="28"/>
          <w:szCs w:val="28"/>
        </w:rPr>
        <w:br w:type="page"/>
      </w:r>
    </w:p>
    <w:p w:rsidR="00E560DC" w:rsidRDefault="00E560DC" w:rsidP="00E560DC">
      <w:pPr>
        <w:pStyle w:val="afa"/>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a"/>
        <w:jc w:val="center"/>
        <w:rPr>
          <w:b/>
          <w:sz w:val="28"/>
          <w:szCs w:val="28"/>
        </w:rPr>
      </w:pPr>
    </w:p>
    <w:p w:rsidR="00E560DC" w:rsidRPr="000802B7" w:rsidRDefault="00E560DC" w:rsidP="00E560DC">
      <w:pPr>
        <w:pStyle w:val="afa"/>
        <w:jc w:val="center"/>
        <w:rPr>
          <w:b/>
          <w:sz w:val="28"/>
          <w:szCs w:val="28"/>
        </w:rPr>
      </w:pPr>
    </w:p>
    <w:p w:rsidR="00E560DC" w:rsidRDefault="00E560DC" w:rsidP="001E24EB">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a"/>
        <w:ind w:left="709" w:firstLine="0"/>
        <w:jc w:val="left"/>
        <w:rPr>
          <w:sz w:val="28"/>
          <w:szCs w:val="28"/>
        </w:rPr>
      </w:pPr>
    </w:p>
    <w:p w:rsidR="00E560DC" w:rsidRDefault="00E560DC" w:rsidP="001E24EB">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a"/>
        <w:ind w:firstLine="0"/>
        <w:jc w:val="left"/>
        <w:rPr>
          <w:sz w:val="28"/>
          <w:szCs w:val="28"/>
        </w:rPr>
      </w:pPr>
    </w:p>
    <w:p w:rsidR="00E560DC" w:rsidRDefault="00E560DC" w:rsidP="001E24EB">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a"/>
        <w:ind w:firstLine="0"/>
        <w:jc w:val="left"/>
        <w:rPr>
          <w:sz w:val="28"/>
          <w:szCs w:val="28"/>
        </w:rPr>
      </w:pPr>
    </w:p>
    <w:p w:rsidR="00E560DC" w:rsidRDefault="00E560DC" w:rsidP="001E24EB">
      <w:pPr>
        <w:pStyle w:val="afa"/>
        <w:numPr>
          <w:ilvl w:val="2"/>
          <w:numId w:val="16"/>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E560DC" w:rsidRPr="000802B7" w:rsidRDefault="00E560DC" w:rsidP="00E560DC">
      <w:pPr>
        <w:pStyle w:val="afa"/>
        <w:ind w:left="709" w:firstLine="0"/>
        <w:jc w:val="left"/>
        <w:rPr>
          <w:sz w:val="28"/>
          <w:szCs w:val="28"/>
        </w:rPr>
      </w:pPr>
    </w:p>
    <w:p w:rsidR="00E560DC" w:rsidRDefault="00E560DC" w:rsidP="001E24EB">
      <w:pPr>
        <w:pStyle w:val="afa"/>
        <w:numPr>
          <w:ilvl w:val="2"/>
          <w:numId w:val="16"/>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E560DC" w:rsidRPr="000802B7" w:rsidRDefault="00E560DC" w:rsidP="00E560DC">
      <w:pPr>
        <w:pStyle w:val="afa"/>
        <w:ind w:firstLine="0"/>
        <w:jc w:val="left"/>
        <w:rPr>
          <w:sz w:val="28"/>
          <w:szCs w:val="28"/>
        </w:rPr>
      </w:pPr>
    </w:p>
    <w:p w:rsidR="00E560DC" w:rsidRDefault="00E560DC" w:rsidP="001E24EB">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a"/>
        <w:ind w:firstLine="0"/>
        <w:jc w:val="left"/>
        <w:rPr>
          <w:sz w:val="28"/>
          <w:szCs w:val="28"/>
        </w:rPr>
      </w:pPr>
    </w:p>
    <w:p w:rsidR="00E560DC" w:rsidRDefault="00E560DC" w:rsidP="001E24EB">
      <w:pPr>
        <w:pStyle w:val="afa"/>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8"/>
        <w:rPr>
          <w:sz w:val="28"/>
          <w:szCs w:val="28"/>
        </w:rPr>
      </w:pPr>
    </w:p>
    <w:p w:rsidR="00E560DC" w:rsidRDefault="00E560DC" w:rsidP="001E24EB">
      <w:pPr>
        <w:pStyle w:val="afa"/>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8"/>
        <w:rPr>
          <w:sz w:val="28"/>
          <w:szCs w:val="28"/>
        </w:rPr>
      </w:pPr>
    </w:p>
    <w:p w:rsidR="00E560DC" w:rsidRDefault="00E560DC" w:rsidP="00E560DC">
      <w:pPr>
        <w:pStyle w:val="afa"/>
        <w:ind w:left="709" w:firstLine="0"/>
        <w:jc w:val="left"/>
        <w:rPr>
          <w:sz w:val="28"/>
          <w:szCs w:val="28"/>
        </w:rPr>
      </w:pPr>
    </w:p>
    <w:p w:rsidR="00E560DC" w:rsidRDefault="00E560DC" w:rsidP="00E560DC">
      <w:pPr>
        <w:pStyle w:val="afa"/>
        <w:ind w:firstLine="0"/>
        <w:jc w:val="left"/>
        <w:rPr>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E560DC" w:rsidRPr="0011097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suppressAutoHyphens w:val="0"/>
        <w:rPr>
          <w:rFonts w:cs="Arial"/>
          <w:sz w:val="28"/>
          <w:szCs w:val="28"/>
        </w:rPr>
      </w:pPr>
      <w:r>
        <w:rPr>
          <w:b/>
          <w:bCs/>
          <w:i/>
          <w:iCs/>
        </w:rPr>
        <w:br w:type="page"/>
      </w:r>
    </w:p>
    <w:p w:rsidR="00E560DC" w:rsidRDefault="00E560DC">
      <w:pPr>
        <w:suppressAutoHyphens w:val="0"/>
        <w:rPr>
          <w:rFonts w:cs="Arial"/>
          <w:sz w:val="28"/>
          <w:szCs w:val="28"/>
        </w:rPr>
      </w:pPr>
    </w:p>
    <w:p w:rsidR="00BD0EB3" w:rsidRPr="008F1253" w:rsidRDefault="00BD0EB3" w:rsidP="00BD0EB3">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BD0EB3" w:rsidRPr="008F1253" w:rsidRDefault="00BD0EB3" w:rsidP="00BD0EB3">
      <w:pPr>
        <w:jc w:val="right"/>
        <w:rPr>
          <w:sz w:val="28"/>
          <w:szCs w:val="28"/>
        </w:rPr>
      </w:pPr>
      <w:r w:rsidRPr="008F1253">
        <w:rPr>
          <w:bCs/>
          <w:iCs/>
          <w:sz w:val="28"/>
          <w:szCs w:val="28"/>
        </w:rPr>
        <w:t>к документации о закупке</w:t>
      </w:r>
    </w:p>
    <w:p w:rsidR="00BD0EB3" w:rsidRDefault="00BD0EB3" w:rsidP="00BD0EB3">
      <w:pPr>
        <w:pStyle w:val="3"/>
        <w:spacing w:before="0" w:after="0"/>
        <w:jc w:val="center"/>
        <w:rPr>
          <w:rFonts w:ascii="Times New Roman" w:hAnsi="Times New Roman"/>
          <w:b w:val="0"/>
          <w:bCs w:val="0"/>
          <w:sz w:val="28"/>
          <w:szCs w:val="28"/>
        </w:rPr>
      </w:pPr>
    </w:p>
    <w:p w:rsidR="00BD0EB3" w:rsidRDefault="00BD0EB3" w:rsidP="00BD0EB3">
      <w:pPr>
        <w:pStyle w:val="3"/>
        <w:spacing w:before="0" w:after="0"/>
        <w:jc w:val="center"/>
        <w:rPr>
          <w:rFonts w:ascii="Times New Roman" w:hAnsi="Times New Roman"/>
          <w:b w:val="0"/>
          <w:bCs w:val="0"/>
          <w:sz w:val="28"/>
          <w:szCs w:val="28"/>
        </w:rPr>
      </w:pPr>
    </w:p>
    <w:p w:rsidR="00BD0EB3" w:rsidRPr="008F1253" w:rsidRDefault="00BD0EB3" w:rsidP="00BD0EB3">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BD0EB3" w:rsidRPr="00C72FD7" w:rsidRDefault="00BD0EB3" w:rsidP="00BD0EB3"/>
    <w:p w:rsidR="00BD0EB3" w:rsidRDefault="00BD0EB3" w:rsidP="00BD0EB3">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xml:space="preserve">№ </w:t>
      </w:r>
      <w:proofErr w:type="spellStart"/>
      <w:r>
        <w:rPr>
          <w:sz w:val="28"/>
          <w:szCs w:val="28"/>
        </w:rPr>
        <w:t>ОКэ</w:t>
      </w:r>
      <w:proofErr w:type="spellEnd"/>
      <w:r>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BD0EB3" w:rsidRPr="00C33B09" w:rsidRDefault="00BD0EB3" w:rsidP="00BD0EB3">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1)</w:t>
      </w:r>
    </w:p>
    <w:p w:rsidR="00BD0EB3" w:rsidRPr="00A87839" w:rsidRDefault="00BD0EB3" w:rsidP="00BD0EB3">
      <w:pPr>
        <w:rPr>
          <w:sz w:val="12"/>
          <w:szCs w:val="12"/>
        </w:rPr>
      </w:pPr>
    </w:p>
    <w:p w:rsidR="00BD0EB3" w:rsidRDefault="00BD0EB3" w:rsidP="00BD0EB3">
      <w:pPr>
        <w:rPr>
          <w:sz w:val="28"/>
          <w:szCs w:val="28"/>
        </w:rPr>
      </w:pPr>
    </w:p>
    <w:p w:rsidR="00BD0EB3" w:rsidRPr="0065769F" w:rsidRDefault="00BD0EB3" w:rsidP="00BD0EB3">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BD0EB3" w:rsidRDefault="00BD0EB3" w:rsidP="00BD0EB3">
      <w:pPr>
        <w:ind w:firstLine="3"/>
        <w:jc w:val="center"/>
        <w:rPr>
          <w:bCs/>
          <w:i/>
        </w:rPr>
      </w:pPr>
      <w:r w:rsidRPr="003E7259">
        <w:rPr>
          <w:bCs/>
          <w:i/>
        </w:rPr>
        <w:t>(Полное наименование п</w:t>
      </w:r>
      <w:r w:rsidRPr="003E7259">
        <w:rPr>
          <w:i/>
        </w:rPr>
        <w:t>ретендента</w:t>
      </w:r>
      <w:r w:rsidRPr="003E7259">
        <w:rPr>
          <w:bCs/>
          <w:i/>
        </w:rPr>
        <w:t>)</w:t>
      </w:r>
    </w:p>
    <w:p w:rsidR="00BD0EB3" w:rsidRPr="003E7259" w:rsidRDefault="00BD0EB3" w:rsidP="00BD0EB3">
      <w:pPr>
        <w:ind w:firstLine="3"/>
        <w:jc w:val="center"/>
        <w:rPr>
          <w:bCs/>
          <w:i/>
        </w:rPr>
      </w:pPr>
    </w:p>
    <w:p w:rsidR="00BD0EB3" w:rsidRPr="00176FB1" w:rsidRDefault="00BD0EB3" w:rsidP="00BD0EB3">
      <w:pPr>
        <w:ind w:firstLine="708"/>
        <w:rPr>
          <w:bCs/>
          <w:sz w:val="2"/>
          <w:szCs w:val="2"/>
        </w:rPr>
      </w:pPr>
    </w:p>
    <w:p w:rsidR="00BD0EB3" w:rsidRDefault="00BD0EB3" w:rsidP="00BD0EB3">
      <w:pPr>
        <w:ind w:firstLine="708"/>
        <w:jc w:val="right"/>
        <w:rPr>
          <w:bCs/>
          <w:sz w:val="28"/>
          <w:szCs w:val="28"/>
        </w:rPr>
      </w:pPr>
      <w:r>
        <w:rPr>
          <w:bCs/>
          <w:sz w:val="28"/>
          <w:szCs w:val="28"/>
        </w:rPr>
        <w:t>Таблица № 1</w:t>
      </w:r>
    </w:p>
    <w:tbl>
      <w:tblPr>
        <w:tblW w:w="5076" w:type="pct"/>
        <w:tblLayout w:type="fixed"/>
        <w:tblLook w:val="0000" w:firstRow="0" w:lastRow="0" w:firstColumn="0" w:lastColumn="0" w:noHBand="0" w:noVBand="0"/>
      </w:tblPr>
      <w:tblGrid>
        <w:gridCol w:w="534"/>
        <w:gridCol w:w="2321"/>
        <w:gridCol w:w="666"/>
        <w:gridCol w:w="718"/>
        <w:gridCol w:w="856"/>
        <w:gridCol w:w="858"/>
        <w:gridCol w:w="1331"/>
        <w:gridCol w:w="1331"/>
        <w:gridCol w:w="1389"/>
      </w:tblGrid>
      <w:tr w:rsidR="00BD0EB3" w:rsidRPr="001E5C5F" w:rsidTr="00BD0EB3">
        <w:trPr>
          <w:trHeight w:val="247"/>
        </w:trPr>
        <w:tc>
          <w:tcPr>
            <w:tcW w:w="267" w:type="pct"/>
            <w:vMerge w:val="restart"/>
            <w:tcBorders>
              <w:top w:val="single" w:sz="4" w:space="0" w:color="auto"/>
              <w:left w:val="single" w:sz="4" w:space="0" w:color="auto"/>
              <w:right w:val="single" w:sz="4" w:space="0" w:color="auto"/>
            </w:tcBorders>
          </w:tcPr>
          <w:p w:rsidR="00BD0EB3" w:rsidRPr="001E5C5F" w:rsidRDefault="00BD0EB3" w:rsidP="00E41928">
            <w:pPr>
              <w:ind w:left="-142" w:right="-109"/>
              <w:jc w:val="center"/>
            </w:pPr>
            <w:r w:rsidRPr="001E5C5F">
              <w:t xml:space="preserve">№ </w:t>
            </w:r>
            <w:proofErr w:type="gramStart"/>
            <w:r w:rsidRPr="001E5C5F">
              <w:t>п</w:t>
            </w:r>
            <w:proofErr w:type="gramEnd"/>
            <w:r w:rsidRPr="001E5C5F">
              <w:t>/п</w:t>
            </w:r>
          </w:p>
        </w:tc>
        <w:tc>
          <w:tcPr>
            <w:tcW w:w="1160" w:type="pct"/>
            <w:vMerge w:val="restart"/>
            <w:tcBorders>
              <w:top w:val="single" w:sz="4" w:space="0" w:color="auto"/>
              <w:left w:val="single" w:sz="4" w:space="0" w:color="auto"/>
              <w:right w:val="single" w:sz="4" w:space="0" w:color="auto"/>
            </w:tcBorders>
          </w:tcPr>
          <w:p w:rsidR="00BD0EB3" w:rsidRPr="001E5C5F" w:rsidRDefault="00BD0EB3" w:rsidP="00E41928">
            <w:pPr>
              <w:jc w:val="center"/>
            </w:pPr>
            <w:r w:rsidRPr="001E5C5F">
              <w:t>Наименование обслуживаемых растений</w:t>
            </w:r>
          </w:p>
          <w:p w:rsidR="00BD0EB3" w:rsidRPr="001E5C5F" w:rsidRDefault="00BD0EB3" w:rsidP="00E41928">
            <w:pPr>
              <w:jc w:val="center"/>
            </w:pPr>
          </w:p>
        </w:tc>
        <w:tc>
          <w:tcPr>
            <w:tcW w:w="333" w:type="pct"/>
            <w:vMerge w:val="restart"/>
            <w:tcBorders>
              <w:top w:val="single" w:sz="4" w:space="0" w:color="auto"/>
              <w:left w:val="single" w:sz="4" w:space="0" w:color="auto"/>
              <w:right w:val="single" w:sz="4" w:space="0" w:color="auto"/>
            </w:tcBorders>
          </w:tcPr>
          <w:p w:rsidR="00BD0EB3" w:rsidRPr="001E5C5F" w:rsidRDefault="00BD0EB3" w:rsidP="00E41928">
            <w:pPr>
              <w:jc w:val="center"/>
            </w:pPr>
            <w:r w:rsidRPr="001E5C5F">
              <w:t>Ед. измерения</w:t>
            </w:r>
          </w:p>
        </w:tc>
        <w:tc>
          <w:tcPr>
            <w:tcW w:w="359" w:type="pct"/>
            <w:vMerge w:val="restart"/>
            <w:tcBorders>
              <w:top w:val="single" w:sz="4" w:space="0" w:color="auto"/>
              <w:left w:val="single" w:sz="4" w:space="0" w:color="auto"/>
              <w:right w:val="single" w:sz="4" w:space="0" w:color="auto"/>
            </w:tcBorders>
          </w:tcPr>
          <w:p w:rsidR="00BD0EB3" w:rsidRPr="001E5C5F" w:rsidRDefault="00BD0EB3" w:rsidP="00E41928">
            <w:pPr>
              <w:jc w:val="center"/>
            </w:pPr>
            <w:r w:rsidRPr="001E5C5F">
              <w:t>Кол-во</w:t>
            </w:r>
          </w:p>
        </w:tc>
        <w:tc>
          <w:tcPr>
            <w:tcW w:w="857" w:type="pct"/>
            <w:gridSpan w:val="2"/>
            <w:tcBorders>
              <w:top w:val="single" w:sz="4" w:space="0" w:color="auto"/>
              <w:left w:val="single" w:sz="4" w:space="0" w:color="auto"/>
              <w:bottom w:val="single" w:sz="4" w:space="0" w:color="auto"/>
              <w:right w:val="single" w:sz="4" w:space="0" w:color="auto"/>
            </w:tcBorders>
          </w:tcPr>
          <w:p w:rsidR="00BD0EB3" w:rsidRPr="001E5C5F" w:rsidRDefault="00BD0EB3" w:rsidP="00E41928">
            <w:pPr>
              <w:jc w:val="center"/>
            </w:pPr>
            <w:r>
              <w:t xml:space="preserve">Период обслуживания </w:t>
            </w:r>
          </w:p>
        </w:tc>
        <w:tc>
          <w:tcPr>
            <w:tcW w:w="665" w:type="pct"/>
            <w:vMerge w:val="restart"/>
            <w:tcBorders>
              <w:top w:val="single" w:sz="4" w:space="0" w:color="auto"/>
              <w:left w:val="single" w:sz="4" w:space="0" w:color="auto"/>
              <w:right w:val="single" w:sz="4" w:space="0" w:color="auto"/>
            </w:tcBorders>
          </w:tcPr>
          <w:p w:rsidR="00BD0EB3" w:rsidRPr="001E5C5F" w:rsidRDefault="00BD0EB3" w:rsidP="00E41928">
            <w:pPr>
              <w:jc w:val="center"/>
            </w:pPr>
            <w:r>
              <w:t>Место расположения</w:t>
            </w:r>
          </w:p>
        </w:tc>
        <w:tc>
          <w:tcPr>
            <w:tcW w:w="1359" w:type="pct"/>
            <w:gridSpan w:val="2"/>
            <w:tcBorders>
              <w:top w:val="single" w:sz="4" w:space="0" w:color="auto"/>
              <w:left w:val="single" w:sz="4" w:space="0" w:color="auto"/>
              <w:right w:val="single" w:sz="4" w:space="0" w:color="auto"/>
            </w:tcBorders>
          </w:tcPr>
          <w:p w:rsidR="00BD0EB3" w:rsidRDefault="00BD0EB3" w:rsidP="00E41928">
            <w:pPr>
              <w:jc w:val="center"/>
            </w:pPr>
            <w:r w:rsidRPr="001E5C5F">
              <w:t>Сумма оплаты услуг в руб.,</w:t>
            </w:r>
            <w:r>
              <w:t xml:space="preserve"> </w:t>
            </w:r>
            <w:r w:rsidRPr="001E5C5F">
              <w:t xml:space="preserve">за </w:t>
            </w:r>
            <w:r>
              <w:t xml:space="preserve">1 </w:t>
            </w:r>
            <w:r w:rsidRPr="001E5C5F">
              <w:t>месяц,</w:t>
            </w:r>
            <w:r>
              <w:t xml:space="preserve"> </w:t>
            </w:r>
          </w:p>
          <w:p w:rsidR="00BD0EB3" w:rsidRPr="001E5C5F" w:rsidRDefault="00BD0EB3" w:rsidP="00E41928">
            <w:pPr>
              <w:jc w:val="center"/>
            </w:pPr>
            <w:r w:rsidRPr="001E5C5F">
              <w:t>без учета НДС</w:t>
            </w:r>
          </w:p>
        </w:tc>
      </w:tr>
      <w:tr w:rsidR="00BD0EB3" w:rsidRPr="001E5C5F" w:rsidTr="00BD0EB3">
        <w:trPr>
          <w:trHeight w:val="397"/>
        </w:trPr>
        <w:tc>
          <w:tcPr>
            <w:tcW w:w="267" w:type="pct"/>
            <w:vMerge/>
            <w:tcBorders>
              <w:left w:val="single" w:sz="4" w:space="0" w:color="auto"/>
              <w:bottom w:val="single" w:sz="4" w:space="0" w:color="auto"/>
              <w:right w:val="single" w:sz="4" w:space="0" w:color="auto"/>
            </w:tcBorders>
            <w:vAlign w:val="center"/>
          </w:tcPr>
          <w:p w:rsidR="00BD0EB3" w:rsidRPr="001E5C5F" w:rsidRDefault="00BD0EB3" w:rsidP="00E41928">
            <w:pPr>
              <w:jc w:val="center"/>
              <w:rPr>
                <w:sz w:val="18"/>
                <w:szCs w:val="18"/>
              </w:rPr>
            </w:pPr>
          </w:p>
        </w:tc>
        <w:tc>
          <w:tcPr>
            <w:tcW w:w="1160" w:type="pct"/>
            <w:vMerge/>
            <w:tcBorders>
              <w:left w:val="single" w:sz="4" w:space="0" w:color="auto"/>
              <w:bottom w:val="single" w:sz="4" w:space="0" w:color="auto"/>
              <w:right w:val="single" w:sz="4" w:space="0" w:color="auto"/>
            </w:tcBorders>
            <w:noWrap/>
            <w:vAlign w:val="center"/>
          </w:tcPr>
          <w:p w:rsidR="00BD0EB3" w:rsidRPr="001E5C5F" w:rsidRDefault="00BD0EB3" w:rsidP="00E41928">
            <w:pPr>
              <w:jc w:val="center"/>
              <w:rPr>
                <w:sz w:val="18"/>
                <w:szCs w:val="18"/>
              </w:rPr>
            </w:pPr>
          </w:p>
        </w:tc>
        <w:tc>
          <w:tcPr>
            <w:tcW w:w="333" w:type="pct"/>
            <w:vMerge/>
            <w:tcBorders>
              <w:left w:val="single" w:sz="4" w:space="0" w:color="auto"/>
              <w:bottom w:val="single" w:sz="4" w:space="0" w:color="auto"/>
              <w:right w:val="single" w:sz="4" w:space="0" w:color="auto"/>
            </w:tcBorders>
            <w:vAlign w:val="center"/>
          </w:tcPr>
          <w:p w:rsidR="00BD0EB3" w:rsidRPr="001E5C5F" w:rsidRDefault="00BD0EB3" w:rsidP="00E41928">
            <w:pPr>
              <w:jc w:val="center"/>
              <w:rPr>
                <w:sz w:val="18"/>
                <w:szCs w:val="18"/>
              </w:rPr>
            </w:pPr>
          </w:p>
        </w:tc>
        <w:tc>
          <w:tcPr>
            <w:tcW w:w="359" w:type="pct"/>
            <w:vMerge/>
            <w:tcBorders>
              <w:left w:val="single" w:sz="4" w:space="0" w:color="auto"/>
              <w:bottom w:val="single" w:sz="4" w:space="0" w:color="auto"/>
              <w:right w:val="single" w:sz="4" w:space="0" w:color="auto"/>
            </w:tcBorders>
            <w:vAlign w:val="center"/>
          </w:tcPr>
          <w:p w:rsidR="00BD0EB3" w:rsidRPr="001E5C5F" w:rsidRDefault="00BD0EB3" w:rsidP="00E41928">
            <w:pPr>
              <w:jc w:val="center"/>
              <w:rPr>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rPr>
                <w:sz w:val="18"/>
                <w:szCs w:val="18"/>
              </w:rPr>
            </w:pPr>
            <w:r>
              <w:t>«летний»</w:t>
            </w:r>
          </w:p>
        </w:tc>
        <w:tc>
          <w:tcPr>
            <w:tcW w:w="429"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rPr>
                <w:sz w:val="18"/>
                <w:szCs w:val="18"/>
              </w:rPr>
            </w:pPr>
            <w:r>
              <w:t>«зимний»</w:t>
            </w:r>
          </w:p>
        </w:tc>
        <w:tc>
          <w:tcPr>
            <w:tcW w:w="665" w:type="pct"/>
            <w:vMerge/>
            <w:tcBorders>
              <w:left w:val="single" w:sz="4" w:space="0" w:color="auto"/>
              <w:bottom w:val="single" w:sz="4" w:space="0" w:color="auto"/>
              <w:right w:val="single" w:sz="4" w:space="0" w:color="auto"/>
            </w:tcBorders>
          </w:tcPr>
          <w:p w:rsidR="00BD0EB3" w:rsidRPr="001E5C5F" w:rsidRDefault="00BD0EB3" w:rsidP="00E41928">
            <w:pPr>
              <w:jc w:val="center"/>
              <w:rPr>
                <w:sz w:val="18"/>
                <w:szCs w:val="18"/>
              </w:rPr>
            </w:pPr>
          </w:p>
        </w:tc>
        <w:tc>
          <w:tcPr>
            <w:tcW w:w="665" w:type="pct"/>
            <w:tcBorders>
              <w:top w:val="single" w:sz="4" w:space="0" w:color="auto"/>
              <w:left w:val="single" w:sz="4" w:space="0" w:color="auto"/>
              <w:bottom w:val="single" w:sz="4" w:space="0" w:color="auto"/>
              <w:right w:val="single" w:sz="4" w:space="0" w:color="auto"/>
            </w:tcBorders>
            <w:vAlign w:val="center"/>
          </w:tcPr>
          <w:p w:rsidR="00BD0EB3" w:rsidRPr="00937D38" w:rsidRDefault="00BD0EB3" w:rsidP="00E41928">
            <w:pPr>
              <w:jc w:val="center"/>
            </w:pPr>
            <w:r w:rsidRPr="00937D38">
              <w:t>«летний период»</w:t>
            </w:r>
          </w:p>
        </w:tc>
        <w:tc>
          <w:tcPr>
            <w:tcW w:w="694" w:type="pct"/>
            <w:tcBorders>
              <w:top w:val="single" w:sz="4" w:space="0" w:color="auto"/>
              <w:left w:val="single" w:sz="4" w:space="0" w:color="auto"/>
              <w:bottom w:val="single" w:sz="4" w:space="0" w:color="auto"/>
              <w:right w:val="single" w:sz="4" w:space="0" w:color="auto"/>
            </w:tcBorders>
            <w:noWrap/>
            <w:vAlign w:val="center"/>
          </w:tcPr>
          <w:p w:rsidR="00BD0EB3" w:rsidRPr="00937D38" w:rsidRDefault="00BD0EB3" w:rsidP="00E41928">
            <w:pPr>
              <w:jc w:val="center"/>
            </w:pPr>
            <w:r w:rsidRPr="00937D38">
              <w:t>«зимний период»</w:t>
            </w:r>
          </w:p>
        </w:tc>
      </w:tr>
      <w:tr w:rsidR="00BD0EB3" w:rsidRPr="001E5C5F" w:rsidTr="00BD0EB3">
        <w:trPr>
          <w:trHeight w:val="249"/>
        </w:trPr>
        <w:tc>
          <w:tcPr>
            <w:tcW w:w="267" w:type="pct"/>
            <w:tcBorders>
              <w:top w:val="single" w:sz="4" w:space="0" w:color="auto"/>
              <w:left w:val="single" w:sz="4" w:space="0" w:color="auto"/>
              <w:bottom w:val="single" w:sz="4" w:space="0" w:color="auto"/>
              <w:right w:val="single" w:sz="4" w:space="0" w:color="auto"/>
            </w:tcBorders>
            <w:vAlign w:val="center"/>
          </w:tcPr>
          <w:p w:rsidR="00BD0EB3" w:rsidRPr="00FC3BBD" w:rsidRDefault="00BD0EB3" w:rsidP="00E41928">
            <w:pPr>
              <w:jc w:val="center"/>
              <w:rPr>
                <w:sz w:val="16"/>
                <w:szCs w:val="16"/>
              </w:rPr>
            </w:pPr>
            <w:r w:rsidRPr="00FC3BBD">
              <w:rPr>
                <w:sz w:val="16"/>
                <w:szCs w:val="16"/>
              </w:rPr>
              <w:t>1</w:t>
            </w:r>
          </w:p>
        </w:tc>
        <w:tc>
          <w:tcPr>
            <w:tcW w:w="1160" w:type="pct"/>
            <w:tcBorders>
              <w:top w:val="single" w:sz="4" w:space="0" w:color="auto"/>
              <w:left w:val="single" w:sz="4" w:space="0" w:color="auto"/>
              <w:bottom w:val="single" w:sz="4" w:space="0" w:color="auto"/>
              <w:right w:val="single" w:sz="4" w:space="0" w:color="auto"/>
            </w:tcBorders>
            <w:noWrap/>
            <w:vAlign w:val="center"/>
          </w:tcPr>
          <w:p w:rsidR="00BD0EB3" w:rsidRPr="00FC3BBD" w:rsidRDefault="00BD0EB3" w:rsidP="00E41928">
            <w:pPr>
              <w:jc w:val="center"/>
              <w:rPr>
                <w:sz w:val="16"/>
                <w:szCs w:val="16"/>
              </w:rPr>
            </w:pPr>
            <w:r w:rsidRPr="00FC3BBD">
              <w:rPr>
                <w:sz w:val="16"/>
                <w:szCs w:val="16"/>
              </w:rPr>
              <w:t>2</w:t>
            </w:r>
          </w:p>
        </w:tc>
        <w:tc>
          <w:tcPr>
            <w:tcW w:w="333" w:type="pct"/>
            <w:tcBorders>
              <w:top w:val="single" w:sz="4" w:space="0" w:color="auto"/>
              <w:left w:val="single" w:sz="4" w:space="0" w:color="auto"/>
              <w:bottom w:val="single" w:sz="4" w:space="0" w:color="auto"/>
              <w:right w:val="single" w:sz="4" w:space="0" w:color="auto"/>
            </w:tcBorders>
            <w:vAlign w:val="center"/>
          </w:tcPr>
          <w:p w:rsidR="00BD0EB3" w:rsidRPr="00FC3BBD" w:rsidRDefault="00BD0EB3" w:rsidP="00E41928">
            <w:pPr>
              <w:jc w:val="center"/>
              <w:rPr>
                <w:sz w:val="16"/>
                <w:szCs w:val="16"/>
              </w:rPr>
            </w:pPr>
            <w:r w:rsidRPr="00FC3BBD">
              <w:rPr>
                <w:sz w:val="16"/>
                <w:szCs w:val="16"/>
              </w:rPr>
              <w:t>3</w:t>
            </w:r>
          </w:p>
        </w:tc>
        <w:tc>
          <w:tcPr>
            <w:tcW w:w="359" w:type="pct"/>
            <w:tcBorders>
              <w:top w:val="single" w:sz="4" w:space="0" w:color="auto"/>
              <w:left w:val="single" w:sz="4" w:space="0" w:color="auto"/>
              <w:bottom w:val="single" w:sz="4" w:space="0" w:color="auto"/>
              <w:right w:val="single" w:sz="4" w:space="0" w:color="auto"/>
            </w:tcBorders>
            <w:vAlign w:val="center"/>
          </w:tcPr>
          <w:p w:rsidR="00BD0EB3" w:rsidRPr="00FC3BBD" w:rsidRDefault="00BD0EB3" w:rsidP="00E41928">
            <w:pPr>
              <w:jc w:val="center"/>
              <w:rPr>
                <w:sz w:val="16"/>
                <w:szCs w:val="16"/>
              </w:rPr>
            </w:pPr>
            <w:r w:rsidRPr="00FC3BBD">
              <w:rPr>
                <w:sz w:val="16"/>
                <w:szCs w:val="16"/>
              </w:rPr>
              <w:t>4</w:t>
            </w:r>
          </w:p>
        </w:tc>
        <w:tc>
          <w:tcPr>
            <w:tcW w:w="428" w:type="pct"/>
            <w:tcBorders>
              <w:top w:val="single" w:sz="4" w:space="0" w:color="auto"/>
              <w:left w:val="single" w:sz="4" w:space="0" w:color="auto"/>
              <w:bottom w:val="single" w:sz="4" w:space="0" w:color="auto"/>
              <w:right w:val="single" w:sz="4" w:space="0" w:color="auto"/>
            </w:tcBorders>
            <w:vAlign w:val="center"/>
          </w:tcPr>
          <w:p w:rsidR="00BD0EB3" w:rsidRPr="00FC3BBD" w:rsidRDefault="00BD0EB3" w:rsidP="00E41928">
            <w:pPr>
              <w:jc w:val="center"/>
              <w:rPr>
                <w:sz w:val="16"/>
                <w:szCs w:val="16"/>
              </w:rPr>
            </w:pPr>
            <w:r w:rsidRPr="00FC3BBD">
              <w:rPr>
                <w:sz w:val="16"/>
                <w:szCs w:val="16"/>
              </w:rPr>
              <w:t>5</w:t>
            </w:r>
          </w:p>
        </w:tc>
        <w:tc>
          <w:tcPr>
            <w:tcW w:w="429" w:type="pct"/>
            <w:tcBorders>
              <w:top w:val="single" w:sz="4" w:space="0" w:color="auto"/>
              <w:left w:val="single" w:sz="4" w:space="0" w:color="auto"/>
              <w:bottom w:val="single" w:sz="4" w:space="0" w:color="auto"/>
              <w:right w:val="single" w:sz="4" w:space="0" w:color="auto"/>
            </w:tcBorders>
            <w:vAlign w:val="center"/>
          </w:tcPr>
          <w:p w:rsidR="00BD0EB3" w:rsidRPr="00FC3BBD" w:rsidRDefault="00BD0EB3" w:rsidP="00E41928">
            <w:pPr>
              <w:jc w:val="center"/>
              <w:rPr>
                <w:sz w:val="16"/>
                <w:szCs w:val="16"/>
              </w:rPr>
            </w:pPr>
            <w:r w:rsidRPr="00FC3BBD">
              <w:rPr>
                <w:sz w:val="16"/>
                <w:szCs w:val="16"/>
              </w:rPr>
              <w:t>6</w:t>
            </w:r>
          </w:p>
        </w:tc>
        <w:tc>
          <w:tcPr>
            <w:tcW w:w="665" w:type="pct"/>
            <w:tcBorders>
              <w:top w:val="single" w:sz="4" w:space="0" w:color="auto"/>
              <w:left w:val="single" w:sz="4" w:space="0" w:color="auto"/>
              <w:bottom w:val="single" w:sz="4" w:space="0" w:color="auto"/>
              <w:right w:val="single" w:sz="4" w:space="0" w:color="auto"/>
            </w:tcBorders>
            <w:vAlign w:val="center"/>
          </w:tcPr>
          <w:p w:rsidR="00BD0EB3" w:rsidRPr="00FC3BBD" w:rsidRDefault="00BD0EB3" w:rsidP="00E41928">
            <w:pPr>
              <w:jc w:val="center"/>
              <w:rPr>
                <w:sz w:val="16"/>
                <w:szCs w:val="16"/>
              </w:rPr>
            </w:pPr>
            <w:r w:rsidRPr="00FC3BBD">
              <w:rPr>
                <w:sz w:val="16"/>
                <w:szCs w:val="16"/>
              </w:rPr>
              <w:t>7</w:t>
            </w:r>
          </w:p>
        </w:tc>
        <w:tc>
          <w:tcPr>
            <w:tcW w:w="665" w:type="pct"/>
            <w:tcBorders>
              <w:top w:val="single" w:sz="4" w:space="0" w:color="auto"/>
              <w:left w:val="single" w:sz="4" w:space="0" w:color="auto"/>
              <w:bottom w:val="single" w:sz="4" w:space="0" w:color="auto"/>
              <w:right w:val="single" w:sz="4" w:space="0" w:color="auto"/>
            </w:tcBorders>
            <w:vAlign w:val="center"/>
          </w:tcPr>
          <w:p w:rsidR="00BD0EB3" w:rsidRPr="00FC3BBD" w:rsidRDefault="00BD0EB3" w:rsidP="00E41928">
            <w:pPr>
              <w:jc w:val="center"/>
              <w:rPr>
                <w:sz w:val="16"/>
                <w:szCs w:val="16"/>
              </w:rPr>
            </w:pPr>
            <w:r>
              <w:rPr>
                <w:sz w:val="16"/>
                <w:szCs w:val="16"/>
              </w:rPr>
              <w:t>8</w:t>
            </w:r>
          </w:p>
        </w:tc>
        <w:tc>
          <w:tcPr>
            <w:tcW w:w="694" w:type="pct"/>
            <w:tcBorders>
              <w:top w:val="single" w:sz="4" w:space="0" w:color="auto"/>
              <w:left w:val="single" w:sz="4" w:space="0" w:color="auto"/>
              <w:bottom w:val="single" w:sz="4" w:space="0" w:color="auto"/>
              <w:right w:val="single" w:sz="4" w:space="0" w:color="auto"/>
            </w:tcBorders>
            <w:noWrap/>
            <w:vAlign w:val="center"/>
          </w:tcPr>
          <w:p w:rsidR="00BD0EB3" w:rsidRPr="00FC3BBD" w:rsidRDefault="00BD0EB3" w:rsidP="00E41928">
            <w:pPr>
              <w:jc w:val="center"/>
              <w:rPr>
                <w:sz w:val="16"/>
                <w:szCs w:val="16"/>
              </w:rPr>
            </w:pPr>
            <w:r>
              <w:rPr>
                <w:sz w:val="16"/>
                <w:szCs w:val="16"/>
              </w:rPr>
              <w:t>9</w:t>
            </w:r>
          </w:p>
        </w:tc>
      </w:tr>
      <w:tr w:rsidR="00BD0EB3" w:rsidRPr="001E5C5F" w:rsidTr="00BD0EB3">
        <w:trPr>
          <w:trHeight w:val="308"/>
        </w:trPr>
        <w:tc>
          <w:tcPr>
            <w:tcW w:w="267"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BD0EB3">
            <w:r>
              <w:t>1</w:t>
            </w:r>
          </w:p>
        </w:tc>
        <w:tc>
          <w:tcPr>
            <w:tcW w:w="1160" w:type="pct"/>
            <w:tcBorders>
              <w:top w:val="nil"/>
              <w:left w:val="single" w:sz="4" w:space="0" w:color="auto"/>
              <w:bottom w:val="single" w:sz="4" w:space="0" w:color="auto"/>
              <w:right w:val="single" w:sz="4" w:space="0" w:color="auto"/>
            </w:tcBorders>
            <w:noWrap/>
            <w:vAlign w:val="center"/>
          </w:tcPr>
          <w:p w:rsidR="00BD0EB3" w:rsidRDefault="00BD0EB3" w:rsidP="00BD0EB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pPr>
            <w:proofErr w:type="spellStart"/>
            <w:r>
              <w:rPr>
                <w:rFonts w:ascii="Times New Roman Italic" w:hAnsi="Times New Roman Italic"/>
              </w:rPr>
              <w:t>Адениум</w:t>
            </w:r>
            <w:proofErr w:type="spellEnd"/>
            <w:r>
              <w:rPr>
                <w:rFonts w:ascii="Times New Roman Italic" w:hAnsi="Times New Roman Italic"/>
              </w:rPr>
              <w:t xml:space="preserve"> 17/55</w:t>
            </w:r>
          </w:p>
        </w:tc>
        <w:tc>
          <w:tcPr>
            <w:tcW w:w="333" w:type="pct"/>
            <w:tcBorders>
              <w:top w:val="single" w:sz="4" w:space="0" w:color="auto"/>
              <w:left w:val="single" w:sz="4" w:space="0" w:color="auto"/>
              <w:bottom w:val="single" w:sz="4" w:space="0" w:color="auto"/>
              <w:right w:val="single" w:sz="4" w:space="0" w:color="auto"/>
            </w:tcBorders>
            <w:vAlign w:val="center"/>
          </w:tcPr>
          <w:p w:rsidR="00BD0EB3" w:rsidRPr="00973D4A" w:rsidRDefault="00BD0EB3" w:rsidP="00BD0EB3">
            <w:pPr>
              <w:tabs>
                <w:tab w:val="left" w:pos="1416"/>
              </w:tabs>
              <w:rPr>
                <w:i/>
              </w:rPr>
            </w:pPr>
            <w:r w:rsidRPr="00973D4A">
              <w:rPr>
                <w:i/>
              </w:rPr>
              <w:t>шт.</w:t>
            </w:r>
          </w:p>
        </w:tc>
        <w:tc>
          <w:tcPr>
            <w:tcW w:w="359" w:type="pct"/>
            <w:tcBorders>
              <w:top w:val="single" w:sz="4" w:space="0" w:color="auto"/>
              <w:left w:val="single" w:sz="4" w:space="0" w:color="auto"/>
              <w:bottom w:val="single" w:sz="4" w:space="0" w:color="auto"/>
              <w:right w:val="single" w:sz="4" w:space="0" w:color="auto"/>
            </w:tcBorders>
            <w:vAlign w:val="center"/>
          </w:tcPr>
          <w:p w:rsidR="00BD0EB3" w:rsidRPr="00973D4A" w:rsidRDefault="00BD0EB3" w:rsidP="00BD0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i/>
              </w:rPr>
            </w:pPr>
            <w:r w:rsidRPr="00973D4A">
              <w:rPr>
                <w:i/>
              </w:rPr>
              <w:t>1</w:t>
            </w:r>
          </w:p>
        </w:tc>
        <w:tc>
          <w:tcPr>
            <w:tcW w:w="428" w:type="pct"/>
            <w:tcBorders>
              <w:top w:val="single" w:sz="4" w:space="0" w:color="auto"/>
              <w:left w:val="single" w:sz="4" w:space="0" w:color="auto"/>
              <w:bottom w:val="single" w:sz="4" w:space="0" w:color="auto"/>
              <w:right w:val="single" w:sz="4" w:space="0" w:color="auto"/>
            </w:tcBorders>
            <w:vAlign w:val="center"/>
          </w:tcPr>
          <w:p w:rsidR="00BD0EB3" w:rsidRPr="00973D4A" w:rsidRDefault="00BD0EB3" w:rsidP="00BD0EB3">
            <w:pPr>
              <w:jc w:val="center"/>
              <w:rPr>
                <w:i/>
              </w:rPr>
            </w:pPr>
            <w:r w:rsidRPr="00973D4A">
              <w:rPr>
                <w:i/>
              </w:rPr>
              <w:t>+</w:t>
            </w:r>
          </w:p>
        </w:tc>
        <w:tc>
          <w:tcPr>
            <w:tcW w:w="429" w:type="pct"/>
            <w:tcBorders>
              <w:top w:val="single" w:sz="4" w:space="0" w:color="auto"/>
              <w:left w:val="single" w:sz="4" w:space="0" w:color="auto"/>
              <w:bottom w:val="single" w:sz="4" w:space="0" w:color="auto"/>
              <w:right w:val="single" w:sz="4" w:space="0" w:color="auto"/>
            </w:tcBorders>
            <w:vAlign w:val="center"/>
          </w:tcPr>
          <w:p w:rsidR="00BD0EB3" w:rsidRPr="00973D4A" w:rsidRDefault="00BD0EB3" w:rsidP="00BD0EB3">
            <w:pPr>
              <w:jc w:val="center"/>
              <w:rPr>
                <w:i/>
              </w:rPr>
            </w:pPr>
            <w:r>
              <w:rPr>
                <w:i/>
              </w:rPr>
              <w:t>+</w:t>
            </w:r>
          </w:p>
        </w:tc>
        <w:tc>
          <w:tcPr>
            <w:tcW w:w="665" w:type="pct"/>
            <w:tcBorders>
              <w:top w:val="single" w:sz="4" w:space="0" w:color="auto"/>
              <w:left w:val="single" w:sz="4" w:space="0" w:color="auto"/>
              <w:bottom w:val="single" w:sz="4" w:space="0" w:color="auto"/>
              <w:right w:val="single" w:sz="4" w:space="0" w:color="auto"/>
            </w:tcBorders>
            <w:vAlign w:val="center"/>
          </w:tcPr>
          <w:p w:rsidR="00BD0EB3" w:rsidRPr="00973D4A" w:rsidRDefault="00BD0EB3" w:rsidP="00BD0EB3">
            <w:pPr>
              <w:rPr>
                <w:i/>
              </w:rPr>
            </w:pPr>
            <w:r w:rsidRPr="00973D4A">
              <w:rPr>
                <w:i/>
              </w:rPr>
              <w:t>Офисное здание</w:t>
            </w:r>
          </w:p>
        </w:tc>
        <w:tc>
          <w:tcPr>
            <w:tcW w:w="665" w:type="pct"/>
            <w:tcBorders>
              <w:top w:val="single" w:sz="4" w:space="0" w:color="auto"/>
              <w:left w:val="single" w:sz="4" w:space="0" w:color="auto"/>
              <w:bottom w:val="single" w:sz="4" w:space="0" w:color="auto"/>
              <w:right w:val="single" w:sz="4" w:space="0" w:color="auto"/>
            </w:tcBorders>
            <w:vAlign w:val="center"/>
          </w:tcPr>
          <w:p w:rsidR="00BD0EB3" w:rsidRPr="00973D4A" w:rsidRDefault="00BD0EB3" w:rsidP="00BD0EB3">
            <w:pPr>
              <w:jc w:val="center"/>
              <w:rPr>
                <w:i/>
              </w:rPr>
            </w:pPr>
          </w:p>
        </w:tc>
        <w:tc>
          <w:tcPr>
            <w:tcW w:w="694" w:type="pct"/>
            <w:tcBorders>
              <w:top w:val="single" w:sz="4" w:space="0" w:color="auto"/>
              <w:left w:val="single" w:sz="4" w:space="0" w:color="auto"/>
              <w:bottom w:val="single" w:sz="4" w:space="0" w:color="auto"/>
              <w:right w:val="single" w:sz="4" w:space="0" w:color="auto"/>
            </w:tcBorders>
            <w:noWrap/>
            <w:vAlign w:val="center"/>
          </w:tcPr>
          <w:p w:rsidR="00BD0EB3" w:rsidRPr="001E5C5F" w:rsidRDefault="00BD0EB3" w:rsidP="00BD0EB3">
            <w:pPr>
              <w:jc w:val="center"/>
            </w:pPr>
          </w:p>
        </w:tc>
      </w:tr>
      <w:tr w:rsidR="00BD0EB3" w:rsidRPr="001E5C5F" w:rsidTr="00BD0EB3">
        <w:trPr>
          <w:trHeight w:val="308"/>
        </w:trPr>
        <w:tc>
          <w:tcPr>
            <w:tcW w:w="267"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BD0EB3">
            <w:r>
              <w:t>2</w:t>
            </w:r>
          </w:p>
        </w:tc>
        <w:tc>
          <w:tcPr>
            <w:tcW w:w="1160" w:type="pct"/>
            <w:tcBorders>
              <w:top w:val="nil"/>
              <w:left w:val="single" w:sz="4" w:space="0" w:color="auto"/>
              <w:bottom w:val="single" w:sz="4" w:space="0" w:color="auto"/>
              <w:right w:val="single" w:sz="4" w:space="0" w:color="auto"/>
            </w:tcBorders>
            <w:noWrap/>
            <w:vAlign w:val="center"/>
          </w:tcPr>
          <w:p w:rsidR="00BD0EB3" w:rsidRDefault="00BD0EB3" w:rsidP="00BD0EB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pPr>
            <w:r>
              <w:rPr>
                <w:rFonts w:ascii="Times New Roman Italic" w:hAnsi="Times New Roman Italic"/>
              </w:rPr>
              <w:t xml:space="preserve">Адиантум </w:t>
            </w:r>
            <w:proofErr w:type="spellStart"/>
            <w:r>
              <w:rPr>
                <w:rFonts w:ascii="Times New Roman Italic" w:hAnsi="Times New Roman Italic"/>
              </w:rPr>
              <w:t>фрагранс</w:t>
            </w:r>
            <w:proofErr w:type="spellEnd"/>
            <w:r>
              <w:rPr>
                <w:rFonts w:ascii="Times New Roman Italic" w:hAnsi="Times New Roman Italic"/>
              </w:rPr>
              <w:t xml:space="preserve"> 12/35</w:t>
            </w:r>
          </w:p>
        </w:tc>
        <w:tc>
          <w:tcPr>
            <w:tcW w:w="333" w:type="pct"/>
            <w:tcBorders>
              <w:top w:val="single" w:sz="4" w:space="0" w:color="auto"/>
              <w:left w:val="single" w:sz="4" w:space="0" w:color="auto"/>
              <w:bottom w:val="single" w:sz="4" w:space="0" w:color="auto"/>
              <w:right w:val="single" w:sz="4" w:space="0" w:color="auto"/>
            </w:tcBorders>
            <w:vAlign w:val="center"/>
          </w:tcPr>
          <w:p w:rsidR="00BD0EB3" w:rsidRPr="00973D4A" w:rsidRDefault="00BD0EB3" w:rsidP="00BD0EB3">
            <w:pPr>
              <w:tabs>
                <w:tab w:val="left" w:pos="1416"/>
              </w:tabs>
              <w:rPr>
                <w:i/>
              </w:rPr>
            </w:pPr>
            <w:r w:rsidRPr="00973D4A">
              <w:rPr>
                <w:i/>
              </w:rPr>
              <w:t>шт.</w:t>
            </w:r>
          </w:p>
        </w:tc>
        <w:tc>
          <w:tcPr>
            <w:tcW w:w="359" w:type="pct"/>
            <w:tcBorders>
              <w:top w:val="single" w:sz="4" w:space="0" w:color="auto"/>
              <w:left w:val="single" w:sz="4" w:space="0" w:color="auto"/>
              <w:bottom w:val="single" w:sz="4" w:space="0" w:color="auto"/>
              <w:right w:val="single" w:sz="4" w:space="0" w:color="auto"/>
            </w:tcBorders>
            <w:vAlign w:val="center"/>
          </w:tcPr>
          <w:p w:rsidR="00BD0EB3" w:rsidRPr="00973D4A" w:rsidRDefault="00BD0EB3" w:rsidP="00BD0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i/>
              </w:rPr>
            </w:pPr>
            <w:r>
              <w:rPr>
                <w:i/>
              </w:rPr>
              <w:t>36</w:t>
            </w:r>
          </w:p>
        </w:tc>
        <w:tc>
          <w:tcPr>
            <w:tcW w:w="428" w:type="pct"/>
            <w:tcBorders>
              <w:top w:val="single" w:sz="4" w:space="0" w:color="auto"/>
              <w:left w:val="single" w:sz="4" w:space="0" w:color="auto"/>
              <w:bottom w:val="single" w:sz="4" w:space="0" w:color="auto"/>
              <w:right w:val="single" w:sz="4" w:space="0" w:color="auto"/>
            </w:tcBorders>
            <w:vAlign w:val="center"/>
          </w:tcPr>
          <w:p w:rsidR="00BD0EB3" w:rsidRPr="00973D4A" w:rsidRDefault="00BD0EB3" w:rsidP="00BD0EB3">
            <w:pPr>
              <w:jc w:val="center"/>
              <w:rPr>
                <w:i/>
              </w:rPr>
            </w:pPr>
            <w:r w:rsidRPr="00973D4A">
              <w:rPr>
                <w:i/>
              </w:rPr>
              <w:t>+</w:t>
            </w:r>
          </w:p>
        </w:tc>
        <w:tc>
          <w:tcPr>
            <w:tcW w:w="429" w:type="pct"/>
            <w:tcBorders>
              <w:top w:val="single" w:sz="4" w:space="0" w:color="auto"/>
              <w:left w:val="single" w:sz="4" w:space="0" w:color="auto"/>
              <w:bottom w:val="single" w:sz="4" w:space="0" w:color="auto"/>
              <w:right w:val="single" w:sz="4" w:space="0" w:color="auto"/>
            </w:tcBorders>
            <w:vAlign w:val="center"/>
          </w:tcPr>
          <w:p w:rsidR="00BD0EB3" w:rsidRPr="00973D4A" w:rsidRDefault="00BD0EB3" w:rsidP="00BD0EB3">
            <w:pPr>
              <w:jc w:val="center"/>
              <w:rPr>
                <w:i/>
              </w:rPr>
            </w:pPr>
            <w:r>
              <w:rPr>
                <w:i/>
              </w:rPr>
              <w:t>+</w:t>
            </w:r>
          </w:p>
        </w:tc>
        <w:tc>
          <w:tcPr>
            <w:tcW w:w="665" w:type="pct"/>
            <w:tcBorders>
              <w:top w:val="single" w:sz="4" w:space="0" w:color="auto"/>
              <w:left w:val="single" w:sz="4" w:space="0" w:color="auto"/>
              <w:bottom w:val="single" w:sz="4" w:space="0" w:color="auto"/>
              <w:right w:val="single" w:sz="4" w:space="0" w:color="auto"/>
            </w:tcBorders>
            <w:vAlign w:val="center"/>
          </w:tcPr>
          <w:p w:rsidR="00BD0EB3" w:rsidRPr="00973D4A" w:rsidRDefault="00BD0EB3" w:rsidP="00BD0EB3">
            <w:pPr>
              <w:rPr>
                <w:i/>
              </w:rPr>
            </w:pPr>
            <w:r w:rsidRPr="00973D4A">
              <w:rPr>
                <w:i/>
              </w:rPr>
              <w:t>Офисное здание</w:t>
            </w:r>
          </w:p>
        </w:tc>
        <w:tc>
          <w:tcPr>
            <w:tcW w:w="665" w:type="pct"/>
            <w:tcBorders>
              <w:top w:val="single" w:sz="4" w:space="0" w:color="auto"/>
              <w:left w:val="single" w:sz="4" w:space="0" w:color="auto"/>
              <w:bottom w:val="single" w:sz="4" w:space="0" w:color="auto"/>
              <w:right w:val="single" w:sz="4" w:space="0" w:color="auto"/>
            </w:tcBorders>
            <w:vAlign w:val="center"/>
          </w:tcPr>
          <w:p w:rsidR="00BD0EB3" w:rsidRPr="00973D4A" w:rsidRDefault="00BD0EB3" w:rsidP="00BD0EB3">
            <w:pPr>
              <w:jc w:val="center"/>
              <w:rPr>
                <w:i/>
              </w:rPr>
            </w:pPr>
          </w:p>
        </w:tc>
        <w:tc>
          <w:tcPr>
            <w:tcW w:w="694" w:type="pct"/>
            <w:tcBorders>
              <w:top w:val="single" w:sz="4" w:space="0" w:color="auto"/>
              <w:left w:val="single" w:sz="4" w:space="0" w:color="auto"/>
              <w:bottom w:val="single" w:sz="4" w:space="0" w:color="auto"/>
              <w:right w:val="single" w:sz="4" w:space="0" w:color="auto"/>
            </w:tcBorders>
            <w:noWrap/>
            <w:vAlign w:val="center"/>
          </w:tcPr>
          <w:p w:rsidR="00BD0EB3" w:rsidRPr="001E5C5F" w:rsidRDefault="00BD0EB3" w:rsidP="00BD0EB3">
            <w:pPr>
              <w:jc w:val="center"/>
            </w:pPr>
          </w:p>
        </w:tc>
      </w:tr>
      <w:tr w:rsidR="00BD0EB3" w:rsidRPr="001E5C5F" w:rsidTr="00BD0EB3">
        <w:trPr>
          <w:trHeight w:val="308"/>
        </w:trPr>
        <w:tc>
          <w:tcPr>
            <w:tcW w:w="267" w:type="pct"/>
            <w:tcBorders>
              <w:top w:val="single" w:sz="4" w:space="0" w:color="auto"/>
              <w:left w:val="single" w:sz="4" w:space="0" w:color="auto"/>
              <w:bottom w:val="single" w:sz="4" w:space="0" w:color="auto"/>
              <w:right w:val="single" w:sz="4" w:space="0" w:color="auto"/>
            </w:tcBorders>
          </w:tcPr>
          <w:p w:rsidR="00BD0EB3" w:rsidRPr="001E5C5F" w:rsidRDefault="00BD0EB3" w:rsidP="00E41928">
            <w:pPr>
              <w:jc w:val="center"/>
            </w:pPr>
            <w:r>
              <w:t>…</w:t>
            </w:r>
          </w:p>
        </w:tc>
        <w:tc>
          <w:tcPr>
            <w:tcW w:w="1160" w:type="pct"/>
            <w:tcBorders>
              <w:top w:val="nil"/>
              <w:left w:val="single" w:sz="4" w:space="0" w:color="auto"/>
              <w:bottom w:val="single" w:sz="4" w:space="0" w:color="auto"/>
              <w:right w:val="single" w:sz="4" w:space="0" w:color="auto"/>
            </w:tcBorders>
            <w:noWrap/>
            <w:vAlign w:val="center"/>
          </w:tcPr>
          <w:p w:rsidR="00BD0EB3" w:rsidRPr="001E5C5F" w:rsidRDefault="00BD0EB3" w:rsidP="00E41928">
            <w:pPr>
              <w:ind w:left="57"/>
            </w:pPr>
            <w:r>
              <w:t>………….</w:t>
            </w:r>
          </w:p>
        </w:tc>
        <w:tc>
          <w:tcPr>
            <w:tcW w:w="333"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359"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428"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429"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665" w:type="pct"/>
            <w:tcBorders>
              <w:top w:val="single" w:sz="4" w:space="0" w:color="auto"/>
              <w:left w:val="single" w:sz="4" w:space="0" w:color="auto"/>
              <w:bottom w:val="single" w:sz="4" w:space="0" w:color="auto"/>
              <w:right w:val="single" w:sz="4" w:space="0" w:color="auto"/>
            </w:tcBorders>
          </w:tcPr>
          <w:p w:rsidR="00BD0EB3" w:rsidRPr="001E5C5F" w:rsidRDefault="00BD0EB3" w:rsidP="00E41928">
            <w:pPr>
              <w:jc w:val="center"/>
            </w:pPr>
          </w:p>
        </w:tc>
        <w:tc>
          <w:tcPr>
            <w:tcW w:w="665"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694" w:type="pct"/>
            <w:tcBorders>
              <w:top w:val="single" w:sz="4" w:space="0" w:color="auto"/>
              <w:left w:val="single" w:sz="4" w:space="0" w:color="auto"/>
              <w:bottom w:val="single" w:sz="4" w:space="0" w:color="auto"/>
              <w:right w:val="single" w:sz="4" w:space="0" w:color="auto"/>
            </w:tcBorders>
            <w:noWrap/>
            <w:vAlign w:val="center"/>
          </w:tcPr>
          <w:p w:rsidR="00BD0EB3" w:rsidRPr="001E5C5F" w:rsidRDefault="00BD0EB3" w:rsidP="00E41928">
            <w:pPr>
              <w:jc w:val="center"/>
            </w:pPr>
          </w:p>
        </w:tc>
      </w:tr>
      <w:tr w:rsidR="00BD0EB3" w:rsidRPr="001E5C5F" w:rsidTr="00BD0EB3">
        <w:trPr>
          <w:trHeight w:val="308"/>
        </w:trPr>
        <w:tc>
          <w:tcPr>
            <w:tcW w:w="267" w:type="pct"/>
            <w:tcBorders>
              <w:top w:val="single" w:sz="4" w:space="0" w:color="auto"/>
              <w:left w:val="single" w:sz="4" w:space="0" w:color="auto"/>
              <w:bottom w:val="single" w:sz="4" w:space="0" w:color="auto"/>
              <w:right w:val="single" w:sz="4" w:space="0" w:color="auto"/>
            </w:tcBorders>
            <w:vAlign w:val="center"/>
          </w:tcPr>
          <w:p w:rsidR="00BD0EB3" w:rsidRDefault="00BD0EB3" w:rsidP="00BD0EB3">
            <w:r>
              <w:t>53</w:t>
            </w:r>
          </w:p>
        </w:tc>
        <w:tc>
          <w:tcPr>
            <w:tcW w:w="1160" w:type="pct"/>
            <w:tcBorders>
              <w:top w:val="nil"/>
              <w:left w:val="single" w:sz="4" w:space="0" w:color="auto"/>
              <w:bottom w:val="single" w:sz="4" w:space="0" w:color="auto"/>
              <w:right w:val="single" w:sz="4" w:space="0" w:color="auto"/>
            </w:tcBorders>
            <w:noWrap/>
            <w:vAlign w:val="center"/>
          </w:tcPr>
          <w:p w:rsidR="00BD0EB3" w:rsidRDefault="00BD0EB3" w:rsidP="00BD0EB3">
            <w:pPr>
              <w:ind w:left="57"/>
            </w:pPr>
            <w:r>
              <w:t>Барбарис</w:t>
            </w:r>
          </w:p>
        </w:tc>
        <w:tc>
          <w:tcPr>
            <w:tcW w:w="333" w:type="pct"/>
            <w:tcBorders>
              <w:top w:val="single" w:sz="4" w:space="0" w:color="auto"/>
              <w:left w:val="single" w:sz="4" w:space="0" w:color="auto"/>
              <w:bottom w:val="single" w:sz="4" w:space="0" w:color="auto"/>
              <w:right w:val="single" w:sz="4" w:space="0" w:color="auto"/>
            </w:tcBorders>
            <w:vAlign w:val="center"/>
          </w:tcPr>
          <w:p w:rsidR="00BD0EB3" w:rsidRPr="00BD0EB3" w:rsidRDefault="00BD0EB3" w:rsidP="00BD0EB3">
            <w:pPr>
              <w:tabs>
                <w:tab w:val="left" w:pos="1416"/>
              </w:tabs>
              <w:jc w:val="center"/>
              <w:rPr>
                <w:i/>
              </w:rPr>
            </w:pPr>
            <w:proofErr w:type="spellStart"/>
            <w:proofErr w:type="gramStart"/>
            <w:r w:rsidRPr="00BD0EB3">
              <w:rPr>
                <w:i/>
              </w:rPr>
              <w:t>шт</w:t>
            </w:r>
            <w:proofErr w:type="spellEnd"/>
            <w:proofErr w:type="gramEnd"/>
          </w:p>
        </w:tc>
        <w:tc>
          <w:tcPr>
            <w:tcW w:w="359" w:type="pct"/>
            <w:tcBorders>
              <w:top w:val="single" w:sz="4" w:space="0" w:color="auto"/>
              <w:left w:val="single" w:sz="4" w:space="0" w:color="auto"/>
              <w:bottom w:val="single" w:sz="4" w:space="0" w:color="auto"/>
              <w:right w:val="single" w:sz="4" w:space="0" w:color="auto"/>
            </w:tcBorders>
            <w:vAlign w:val="center"/>
          </w:tcPr>
          <w:p w:rsidR="00BD0EB3" w:rsidRPr="00BD0EB3" w:rsidRDefault="00BD0EB3" w:rsidP="00BD0EB3">
            <w:pPr>
              <w:tabs>
                <w:tab w:val="left" w:pos="1416"/>
              </w:tabs>
              <w:jc w:val="center"/>
              <w:rPr>
                <w:i/>
              </w:rPr>
            </w:pPr>
            <w:r w:rsidRPr="00BD0EB3">
              <w:rPr>
                <w:i/>
              </w:rPr>
              <w:t>8</w:t>
            </w:r>
          </w:p>
        </w:tc>
        <w:tc>
          <w:tcPr>
            <w:tcW w:w="428"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r>
              <w:t>+</w:t>
            </w:r>
          </w:p>
        </w:tc>
        <w:tc>
          <w:tcPr>
            <w:tcW w:w="429"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665" w:type="pct"/>
            <w:tcBorders>
              <w:top w:val="single" w:sz="4" w:space="0" w:color="auto"/>
              <w:left w:val="single" w:sz="4" w:space="0" w:color="auto"/>
              <w:bottom w:val="single" w:sz="4" w:space="0" w:color="auto"/>
              <w:right w:val="single" w:sz="4" w:space="0" w:color="auto"/>
            </w:tcBorders>
          </w:tcPr>
          <w:p w:rsidR="00BD0EB3" w:rsidRPr="001E5C5F" w:rsidRDefault="00BD0EB3" w:rsidP="00E41928">
            <w:pPr>
              <w:jc w:val="center"/>
            </w:pPr>
            <w:r w:rsidRPr="005B12FB">
              <w:rPr>
                <w:i/>
              </w:rPr>
              <w:t>Прилегающая территория</w:t>
            </w:r>
          </w:p>
        </w:tc>
        <w:tc>
          <w:tcPr>
            <w:tcW w:w="665"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694" w:type="pct"/>
            <w:tcBorders>
              <w:top w:val="single" w:sz="4" w:space="0" w:color="auto"/>
              <w:left w:val="single" w:sz="4" w:space="0" w:color="auto"/>
              <w:bottom w:val="single" w:sz="4" w:space="0" w:color="auto"/>
              <w:right w:val="single" w:sz="4" w:space="0" w:color="auto"/>
            </w:tcBorders>
            <w:noWrap/>
            <w:vAlign w:val="center"/>
          </w:tcPr>
          <w:p w:rsidR="00BD0EB3" w:rsidRPr="001E5C5F" w:rsidRDefault="00BD0EB3" w:rsidP="00E41928">
            <w:pPr>
              <w:jc w:val="center"/>
            </w:pPr>
          </w:p>
        </w:tc>
      </w:tr>
      <w:tr w:rsidR="00BD0EB3" w:rsidRPr="001E5C5F" w:rsidTr="00BD0EB3">
        <w:trPr>
          <w:trHeight w:val="308"/>
        </w:trPr>
        <w:tc>
          <w:tcPr>
            <w:tcW w:w="267" w:type="pct"/>
            <w:tcBorders>
              <w:top w:val="single" w:sz="4" w:space="0" w:color="auto"/>
              <w:left w:val="single" w:sz="4" w:space="0" w:color="auto"/>
              <w:bottom w:val="single" w:sz="4" w:space="0" w:color="auto"/>
              <w:right w:val="single" w:sz="4" w:space="0" w:color="auto"/>
            </w:tcBorders>
          </w:tcPr>
          <w:p w:rsidR="00BD0EB3" w:rsidRDefault="00BD0EB3" w:rsidP="00E41928">
            <w:pPr>
              <w:jc w:val="center"/>
            </w:pPr>
            <w:r>
              <w:t>…</w:t>
            </w:r>
          </w:p>
        </w:tc>
        <w:tc>
          <w:tcPr>
            <w:tcW w:w="1160" w:type="pct"/>
            <w:tcBorders>
              <w:top w:val="nil"/>
              <w:left w:val="single" w:sz="4" w:space="0" w:color="auto"/>
              <w:bottom w:val="single" w:sz="4" w:space="0" w:color="auto"/>
              <w:right w:val="single" w:sz="4" w:space="0" w:color="auto"/>
            </w:tcBorders>
            <w:noWrap/>
            <w:vAlign w:val="center"/>
          </w:tcPr>
          <w:p w:rsidR="00BD0EB3" w:rsidRDefault="00BD0EB3" w:rsidP="00E41928">
            <w:pPr>
              <w:ind w:left="57"/>
            </w:pPr>
            <w:r>
              <w:t>…………………</w:t>
            </w:r>
          </w:p>
        </w:tc>
        <w:tc>
          <w:tcPr>
            <w:tcW w:w="333"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359"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428"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429"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665" w:type="pct"/>
            <w:tcBorders>
              <w:top w:val="single" w:sz="4" w:space="0" w:color="auto"/>
              <w:left w:val="single" w:sz="4" w:space="0" w:color="auto"/>
              <w:bottom w:val="single" w:sz="4" w:space="0" w:color="auto"/>
              <w:right w:val="single" w:sz="4" w:space="0" w:color="auto"/>
            </w:tcBorders>
          </w:tcPr>
          <w:p w:rsidR="00BD0EB3" w:rsidRPr="001E5C5F" w:rsidRDefault="00BD0EB3" w:rsidP="00E41928">
            <w:pPr>
              <w:jc w:val="center"/>
            </w:pPr>
          </w:p>
        </w:tc>
        <w:tc>
          <w:tcPr>
            <w:tcW w:w="665"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694" w:type="pct"/>
            <w:tcBorders>
              <w:top w:val="single" w:sz="4" w:space="0" w:color="auto"/>
              <w:left w:val="single" w:sz="4" w:space="0" w:color="auto"/>
              <w:bottom w:val="single" w:sz="4" w:space="0" w:color="auto"/>
              <w:right w:val="single" w:sz="4" w:space="0" w:color="auto"/>
            </w:tcBorders>
            <w:noWrap/>
            <w:vAlign w:val="center"/>
          </w:tcPr>
          <w:p w:rsidR="00BD0EB3" w:rsidRPr="001E5C5F" w:rsidRDefault="00BD0EB3" w:rsidP="00E41928">
            <w:pPr>
              <w:jc w:val="center"/>
            </w:pPr>
          </w:p>
        </w:tc>
      </w:tr>
      <w:tr w:rsidR="00BD0EB3" w:rsidRPr="001E5C5F" w:rsidTr="00BD0EB3">
        <w:trPr>
          <w:trHeight w:val="308"/>
        </w:trPr>
        <w:tc>
          <w:tcPr>
            <w:tcW w:w="267" w:type="pct"/>
            <w:tcBorders>
              <w:top w:val="single" w:sz="4" w:space="0" w:color="auto"/>
              <w:left w:val="single" w:sz="4" w:space="0" w:color="auto"/>
              <w:bottom w:val="single" w:sz="4" w:space="0" w:color="auto"/>
              <w:right w:val="single" w:sz="4" w:space="0" w:color="auto"/>
            </w:tcBorders>
          </w:tcPr>
          <w:p w:rsidR="00BD0EB3" w:rsidRDefault="00BD0EB3" w:rsidP="00E41928">
            <w:pPr>
              <w:jc w:val="center"/>
            </w:pPr>
          </w:p>
        </w:tc>
        <w:tc>
          <w:tcPr>
            <w:tcW w:w="1160" w:type="pct"/>
            <w:tcBorders>
              <w:top w:val="nil"/>
              <w:left w:val="single" w:sz="4" w:space="0" w:color="auto"/>
              <w:bottom w:val="single" w:sz="4" w:space="0" w:color="auto"/>
              <w:right w:val="single" w:sz="4" w:space="0" w:color="auto"/>
            </w:tcBorders>
            <w:noWrap/>
            <w:vAlign w:val="center"/>
          </w:tcPr>
          <w:p w:rsidR="00BD0EB3" w:rsidRPr="001E5C5F" w:rsidRDefault="00BD0EB3" w:rsidP="00E41928">
            <w:r w:rsidRPr="001E5C5F">
              <w:t xml:space="preserve">Итого стоимость услуг за 1 месяц в «летний период», </w:t>
            </w:r>
          </w:p>
          <w:p w:rsidR="00BD0EB3" w:rsidRDefault="00BD0EB3" w:rsidP="00E41928">
            <w:pPr>
              <w:ind w:left="57"/>
            </w:pPr>
            <w:r w:rsidRPr="001E5C5F">
              <w:t>руб. без НДС:</w:t>
            </w:r>
          </w:p>
        </w:tc>
        <w:tc>
          <w:tcPr>
            <w:tcW w:w="333"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359"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428"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429"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665" w:type="pct"/>
            <w:tcBorders>
              <w:top w:val="single" w:sz="4" w:space="0" w:color="auto"/>
              <w:left w:val="single" w:sz="4" w:space="0" w:color="auto"/>
              <w:bottom w:val="single" w:sz="4" w:space="0" w:color="auto"/>
              <w:right w:val="single" w:sz="4" w:space="0" w:color="auto"/>
            </w:tcBorders>
          </w:tcPr>
          <w:p w:rsidR="00BD0EB3" w:rsidRPr="001E5C5F" w:rsidRDefault="00BD0EB3" w:rsidP="00E41928">
            <w:pPr>
              <w:jc w:val="center"/>
            </w:pPr>
          </w:p>
        </w:tc>
        <w:tc>
          <w:tcPr>
            <w:tcW w:w="665"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694" w:type="pct"/>
            <w:tcBorders>
              <w:top w:val="single" w:sz="4" w:space="0" w:color="auto"/>
              <w:left w:val="single" w:sz="4" w:space="0" w:color="auto"/>
              <w:bottom w:val="single" w:sz="4" w:space="0" w:color="auto"/>
              <w:right w:val="single" w:sz="4" w:space="0" w:color="auto"/>
            </w:tcBorders>
            <w:noWrap/>
            <w:vAlign w:val="center"/>
          </w:tcPr>
          <w:p w:rsidR="00BD0EB3" w:rsidRPr="001E5C5F" w:rsidRDefault="00BD0EB3" w:rsidP="00E41928">
            <w:pPr>
              <w:jc w:val="center"/>
            </w:pPr>
          </w:p>
        </w:tc>
      </w:tr>
      <w:tr w:rsidR="00BD0EB3" w:rsidRPr="001E5C5F" w:rsidTr="00BD0EB3">
        <w:trPr>
          <w:trHeight w:val="308"/>
        </w:trPr>
        <w:tc>
          <w:tcPr>
            <w:tcW w:w="267" w:type="pct"/>
            <w:tcBorders>
              <w:top w:val="single" w:sz="4" w:space="0" w:color="auto"/>
              <w:left w:val="single" w:sz="4" w:space="0" w:color="auto"/>
              <w:bottom w:val="single" w:sz="4" w:space="0" w:color="auto"/>
              <w:right w:val="single" w:sz="4" w:space="0" w:color="auto"/>
            </w:tcBorders>
          </w:tcPr>
          <w:p w:rsidR="00BD0EB3" w:rsidRDefault="00BD0EB3" w:rsidP="00E41928">
            <w:pPr>
              <w:jc w:val="center"/>
            </w:pPr>
          </w:p>
        </w:tc>
        <w:tc>
          <w:tcPr>
            <w:tcW w:w="1160" w:type="pct"/>
            <w:tcBorders>
              <w:top w:val="nil"/>
              <w:left w:val="single" w:sz="4" w:space="0" w:color="auto"/>
              <w:bottom w:val="single" w:sz="4" w:space="0" w:color="auto"/>
              <w:right w:val="single" w:sz="4" w:space="0" w:color="auto"/>
            </w:tcBorders>
            <w:noWrap/>
            <w:vAlign w:val="center"/>
          </w:tcPr>
          <w:p w:rsidR="00BD0EB3" w:rsidRPr="001E5C5F" w:rsidRDefault="00BD0EB3" w:rsidP="00E41928">
            <w:r w:rsidRPr="001E5C5F">
              <w:t xml:space="preserve">Итого стоимость услуг за 1 месяц в «зимний период», </w:t>
            </w:r>
          </w:p>
          <w:p w:rsidR="00BD0EB3" w:rsidRDefault="00BD0EB3" w:rsidP="00E41928">
            <w:pPr>
              <w:ind w:left="57"/>
            </w:pPr>
            <w:r w:rsidRPr="001E5C5F">
              <w:t>руб. без НДС:</w:t>
            </w:r>
          </w:p>
        </w:tc>
        <w:tc>
          <w:tcPr>
            <w:tcW w:w="333"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359"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428"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429"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665" w:type="pct"/>
            <w:tcBorders>
              <w:top w:val="single" w:sz="4" w:space="0" w:color="auto"/>
              <w:left w:val="single" w:sz="4" w:space="0" w:color="auto"/>
              <w:bottom w:val="single" w:sz="4" w:space="0" w:color="auto"/>
              <w:right w:val="single" w:sz="4" w:space="0" w:color="auto"/>
            </w:tcBorders>
          </w:tcPr>
          <w:p w:rsidR="00BD0EB3" w:rsidRPr="001E5C5F" w:rsidRDefault="00BD0EB3" w:rsidP="00E41928">
            <w:pPr>
              <w:jc w:val="center"/>
            </w:pPr>
          </w:p>
        </w:tc>
        <w:tc>
          <w:tcPr>
            <w:tcW w:w="665"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694" w:type="pct"/>
            <w:tcBorders>
              <w:top w:val="single" w:sz="4" w:space="0" w:color="auto"/>
              <w:left w:val="single" w:sz="4" w:space="0" w:color="auto"/>
              <w:bottom w:val="single" w:sz="4" w:space="0" w:color="auto"/>
              <w:right w:val="single" w:sz="4" w:space="0" w:color="auto"/>
            </w:tcBorders>
            <w:noWrap/>
            <w:vAlign w:val="center"/>
          </w:tcPr>
          <w:p w:rsidR="00BD0EB3" w:rsidRPr="001E5C5F" w:rsidRDefault="00BD0EB3" w:rsidP="00E41928">
            <w:pPr>
              <w:jc w:val="center"/>
            </w:pPr>
          </w:p>
        </w:tc>
      </w:tr>
      <w:tr w:rsidR="00BD0EB3" w:rsidRPr="001E5C5F" w:rsidTr="00BD0EB3">
        <w:trPr>
          <w:trHeight w:val="308"/>
        </w:trPr>
        <w:tc>
          <w:tcPr>
            <w:tcW w:w="267" w:type="pct"/>
            <w:tcBorders>
              <w:top w:val="single" w:sz="4" w:space="0" w:color="auto"/>
              <w:left w:val="single" w:sz="4" w:space="0" w:color="auto"/>
              <w:bottom w:val="single" w:sz="4" w:space="0" w:color="auto"/>
              <w:right w:val="single" w:sz="4" w:space="0" w:color="auto"/>
            </w:tcBorders>
          </w:tcPr>
          <w:p w:rsidR="00BD0EB3" w:rsidRDefault="00BD0EB3" w:rsidP="00E41928">
            <w:pPr>
              <w:jc w:val="center"/>
            </w:pPr>
          </w:p>
        </w:tc>
        <w:tc>
          <w:tcPr>
            <w:tcW w:w="1160" w:type="pct"/>
            <w:tcBorders>
              <w:top w:val="nil"/>
              <w:left w:val="single" w:sz="4" w:space="0" w:color="auto"/>
              <w:bottom w:val="single" w:sz="4" w:space="0" w:color="auto"/>
              <w:right w:val="single" w:sz="4" w:space="0" w:color="auto"/>
            </w:tcBorders>
            <w:noWrap/>
            <w:vAlign w:val="center"/>
          </w:tcPr>
          <w:p w:rsidR="00BD0EB3" w:rsidRDefault="00BD0EB3" w:rsidP="00E41928">
            <w:r w:rsidRPr="001E5C5F">
              <w:t xml:space="preserve">Итого стоимость услуг за </w:t>
            </w:r>
            <w:r w:rsidR="001E059A">
              <w:t>24</w:t>
            </w:r>
            <w:r w:rsidR="001E059A" w:rsidRPr="001E5C5F">
              <w:t xml:space="preserve"> </w:t>
            </w:r>
            <w:proofErr w:type="spellStart"/>
            <w:r w:rsidR="001E059A" w:rsidRPr="001E5C5F">
              <w:t>месяц</w:t>
            </w:r>
            <w:r w:rsidR="001E059A">
              <w:t>я</w:t>
            </w:r>
            <w:proofErr w:type="spellEnd"/>
          </w:p>
          <w:p w:rsidR="00BD0EB3" w:rsidRDefault="00BD0EB3" w:rsidP="00E41928">
            <w:r>
              <w:t>(</w:t>
            </w:r>
            <w:r w:rsidR="001E059A">
              <w:t xml:space="preserve">12 </w:t>
            </w:r>
            <w:r>
              <w:t xml:space="preserve">«летних периодов»  </w:t>
            </w:r>
            <w:r w:rsidR="001E059A">
              <w:t>12</w:t>
            </w:r>
            <w:r>
              <w:t xml:space="preserve">2  «зимних </w:t>
            </w:r>
            <w:r w:rsidR="001E059A">
              <w:t>периодов</w:t>
            </w:r>
            <w:r>
              <w:t>»)</w:t>
            </w:r>
            <w:r w:rsidRPr="001E5C5F">
              <w:t>,</w:t>
            </w:r>
          </w:p>
          <w:p w:rsidR="00BD0EB3" w:rsidRDefault="00BD0EB3" w:rsidP="00E41928">
            <w:pPr>
              <w:ind w:left="57"/>
            </w:pPr>
            <w:r w:rsidRPr="001E5C5F">
              <w:t xml:space="preserve"> руб. без НДС:</w:t>
            </w:r>
          </w:p>
        </w:tc>
        <w:tc>
          <w:tcPr>
            <w:tcW w:w="333"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359"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428"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429"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665" w:type="pct"/>
            <w:tcBorders>
              <w:top w:val="single" w:sz="4" w:space="0" w:color="auto"/>
              <w:left w:val="single" w:sz="4" w:space="0" w:color="auto"/>
              <w:bottom w:val="single" w:sz="4" w:space="0" w:color="auto"/>
              <w:right w:val="single" w:sz="4" w:space="0" w:color="auto"/>
            </w:tcBorders>
          </w:tcPr>
          <w:p w:rsidR="00BD0EB3" w:rsidRPr="001E5C5F" w:rsidRDefault="00BD0EB3" w:rsidP="00E41928">
            <w:pPr>
              <w:jc w:val="center"/>
            </w:pPr>
          </w:p>
        </w:tc>
        <w:tc>
          <w:tcPr>
            <w:tcW w:w="665"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694" w:type="pct"/>
            <w:tcBorders>
              <w:top w:val="single" w:sz="4" w:space="0" w:color="auto"/>
              <w:left w:val="single" w:sz="4" w:space="0" w:color="auto"/>
              <w:bottom w:val="single" w:sz="4" w:space="0" w:color="auto"/>
              <w:right w:val="single" w:sz="4" w:space="0" w:color="auto"/>
            </w:tcBorders>
            <w:noWrap/>
            <w:vAlign w:val="center"/>
          </w:tcPr>
          <w:p w:rsidR="00BD0EB3" w:rsidRPr="001E5C5F" w:rsidRDefault="00BD0EB3" w:rsidP="00E41928">
            <w:pPr>
              <w:jc w:val="center"/>
            </w:pPr>
          </w:p>
        </w:tc>
      </w:tr>
      <w:tr w:rsidR="00BD0EB3" w:rsidTr="00BD0EB3">
        <w:tblPrEx>
          <w:tblCellMar>
            <w:left w:w="0" w:type="dxa"/>
            <w:right w:w="0" w:type="dxa"/>
          </w:tblCellMar>
        </w:tblPrEx>
        <w:trPr>
          <w:gridBefore w:val="1"/>
          <w:gridAfter w:val="7"/>
          <w:wBefore w:w="267" w:type="pct"/>
          <w:wAfter w:w="3573" w:type="pct"/>
        </w:trPr>
        <w:tc>
          <w:tcPr>
            <w:tcW w:w="1160" w:type="pct"/>
          </w:tcPr>
          <w:p w:rsidR="00BD0EB3" w:rsidRPr="00CE354B" w:rsidRDefault="00BD0EB3" w:rsidP="00E41928">
            <w:pPr>
              <w:jc w:val="center"/>
              <w:rPr>
                <w:i/>
              </w:rPr>
            </w:pPr>
          </w:p>
        </w:tc>
      </w:tr>
    </w:tbl>
    <w:p w:rsidR="001E059A" w:rsidRPr="005B6021" w:rsidRDefault="00BD0EB3" w:rsidP="001E059A">
      <w:pPr>
        <w:jc w:val="both"/>
      </w:pPr>
      <w:r w:rsidRPr="001E5C5F">
        <w:lastRenderedPageBreak/>
        <w:t xml:space="preserve">Условия и порядок расчетов за оказание услуг, выполнение </w:t>
      </w:r>
      <w:proofErr w:type="spellStart"/>
      <w:r w:rsidRPr="001E5C5F">
        <w:t>работ</w:t>
      </w:r>
      <w:proofErr w:type="gramStart"/>
      <w:r w:rsidRPr="001E5C5F">
        <w:t>:</w:t>
      </w:r>
      <w:r w:rsidR="001E059A">
        <w:t>о</w:t>
      </w:r>
      <w:proofErr w:type="gramEnd"/>
      <w:r w:rsidR="001E059A" w:rsidRPr="005B6021">
        <w:t>плата</w:t>
      </w:r>
      <w:proofErr w:type="spellEnd"/>
      <w:r w:rsidR="001E059A" w:rsidRPr="005B6021">
        <w:t xml:space="preserve"> Услуг производится ежемесячно в течение </w:t>
      </w:r>
      <w:r w:rsidR="001E059A">
        <w:t>______</w:t>
      </w:r>
      <w:r w:rsidR="001E059A" w:rsidRPr="005B6021">
        <w:t xml:space="preserve"> (</w:t>
      </w:r>
      <w:r w:rsidR="001E059A">
        <w:t xml:space="preserve"> ______ </w:t>
      </w:r>
      <w:r w:rsidR="001E059A" w:rsidRPr="005B6021">
        <w:t>) банковских дней с даты подписания Сторонами акта сдачи-приемки оказанных Услуг, на основании выставленного Исполнителем счета.</w:t>
      </w:r>
    </w:p>
    <w:p w:rsidR="00BD0EB3" w:rsidRPr="001E5C5F" w:rsidRDefault="00BD0EB3" w:rsidP="001E059A">
      <w:pPr>
        <w:spacing w:line="228" w:lineRule="auto"/>
      </w:pPr>
    </w:p>
    <w:p w:rsidR="00BD0EB3" w:rsidRPr="00623D82" w:rsidRDefault="00BD0EB3" w:rsidP="00BD0EB3">
      <w:pPr>
        <w:ind w:firstLine="708"/>
        <w:rPr>
          <w:bCs/>
          <w:sz w:val="12"/>
          <w:szCs w:val="12"/>
        </w:rPr>
      </w:pPr>
      <w:r w:rsidRPr="001E5C5F">
        <w:t xml:space="preserve">Сроки оказания услуг: ________________ </w:t>
      </w:r>
      <w:r w:rsidRPr="001E5C5F">
        <w:rPr>
          <w:i/>
        </w:rPr>
        <w:t>(количество дней в неделю</w:t>
      </w:r>
      <w:r w:rsidR="001B58AC">
        <w:rPr>
          <w:i/>
        </w:rPr>
        <w:t xml:space="preserve">, </w:t>
      </w:r>
      <w:r w:rsidR="001E059A">
        <w:rPr>
          <w:i/>
        </w:rPr>
        <w:t xml:space="preserve">но </w:t>
      </w:r>
      <w:r w:rsidR="001B58AC">
        <w:rPr>
          <w:i/>
        </w:rPr>
        <w:t>не менее срока</w:t>
      </w:r>
      <w:r w:rsidR="001E059A">
        <w:rPr>
          <w:i/>
        </w:rPr>
        <w:t>, указанного в Техническом задании</w:t>
      </w:r>
      <w:r w:rsidRPr="001E5C5F">
        <w:rPr>
          <w:i/>
        </w:rPr>
        <w:t>)</w:t>
      </w:r>
    </w:p>
    <w:p w:rsidR="00BD0EB3" w:rsidRPr="00E47502" w:rsidRDefault="00BD0EB3" w:rsidP="00BD0EB3">
      <w:pPr>
        <w:ind w:firstLine="709"/>
        <w:jc w:val="both"/>
        <w:rPr>
          <w:bCs/>
          <w:sz w:val="28"/>
          <w:szCs w:val="28"/>
        </w:rPr>
      </w:pPr>
      <w:r w:rsidRPr="00E47502">
        <w:rPr>
          <w:sz w:val="28"/>
          <w:szCs w:val="28"/>
        </w:rPr>
        <w:t xml:space="preserve">1. Цена, указанная в настоящем финансово-коммерческом предложении по </w:t>
      </w:r>
      <w:r w:rsidRPr="00E47502">
        <w:rPr>
          <w:i/>
          <w:sz w:val="28"/>
          <w:szCs w:val="28"/>
        </w:rPr>
        <w:t xml:space="preserve">(поставке товаров, выполнению </w:t>
      </w:r>
      <w:proofErr w:type="spellStart"/>
      <w:r w:rsidRPr="00E47502">
        <w:rPr>
          <w:i/>
          <w:sz w:val="28"/>
          <w:szCs w:val="28"/>
        </w:rPr>
        <w:t>работ</w:t>
      </w:r>
      <w:proofErr w:type="gramStart"/>
      <w:r w:rsidRPr="00E47502">
        <w:rPr>
          <w:i/>
          <w:sz w:val="28"/>
          <w:szCs w:val="28"/>
        </w:rPr>
        <w:t>,о</w:t>
      </w:r>
      <w:proofErr w:type="gramEnd"/>
      <w:r w:rsidRPr="00E47502">
        <w:rPr>
          <w:i/>
          <w:sz w:val="28"/>
          <w:szCs w:val="28"/>
        </w:rPr>
        <w:t>казанием</w:t>
      </w:r>
      <w:proofErr w:type="spellEnd"/>
      <w:r w:rsidRPr="00E47502">
        <w:rPr>
          <w:i/>
          <w:sz w:val="28"/>
          <w:szCs w:val="28"/>
        </w:rPr>
        <w:t xml:space="preserve"> услуг)</w:t>
      </w:r>
      <w:r w:rsidRPr="00E47502">
        <w:rPr>
          <w:sz w:val="28"/>
          <w:szCs w:val="28"/>
        </w:rPr>
        <w:t>, учитывает</w:t>
      </w:r>
      <w:r w:rsidRPr="00E47502">
        <w:rPr>
          <w:bCs/>
          <w:sz w:val="28"/>
          <w:szCs w:val="28"/>
        </w:rPr>
        <w:t xml:space="preserve"> стоимость Товара, расходов по упаковке, маркировке, оформления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и других обязательные платежей, всех налогов и сборов, кроме НДС, расходов по оплате всех затрат, издержек, связанных с исполнением договора, а также затрат на гарантийное обслуживание, </w:t>
      </w:r>
      <w:r w:rsidRPr="00E47502">
        <w:rPr>
          <w:sz w:val="28"/>
          <w:szCs w:val="28"/>
        </w:rPr>
        <w:t xml:space="preserve">а также иные расходы, связанные </w:t>
      </w:r>
      <w:proofErr w:type="gramStart"/>
      <w:r w:rsidRPr="00E47502">
        <w:rPr>
          <w:sz w:val="28"/>
          <w:szCs w:val="28"/>
        </w:rPr>
        <w:t>с</w:t>
      </w:r>
      <w:proofErr w:type="gramEnd"/>
      <w:r w:rsidRPr="00E47502">
        <w:rPr>
          <w:sz w:val="28"/>
          <w:szCs w:val="28"/>
        </w:rPr>
        <w:t xml:space="preserve"> _____________ </w:t>
      </w:r>
      <w:r w:rsidRPr="00E47502">
        <w:rPr>
          <w:i/>
          <w:sz w:val="28"/>
          <w:szCs w:val="28"/>
        </w:rPr>
        <w:t>(</w:t>
      </w:r>
      <w:proofErr w:type="gramStart"/>
      <w:r w:rsidRPr="001E059A">
        <w:rPr>
          <w:i/>
        </w:rPr>
        <w:t>поставке</w:t>
      </w:r>
      <w:proofErr w:type="gramEnd"/>
      <w:r w:rsidRPr="001E059A">
        <w:rPr>
          <w:i/>
        </w:rPr>
        <w:t xml:space="preserve"> товаров, выполнении работ, оказании услуг)</w:t>
      </w:r>
      <w:r w:rsidRPr="00E47502">
        <w:rPr>
          <w:i/>
          <w:sz w:val="28"/>
          <w:szCs w:val="28"/>
        </w:rPr>
        <w:t>.</w:t>
      </w:r>
    </w:p>
    <w:p w:rsidR="00BD0EB3" w:rsidRDefault="00BD0EB3" w:rsidP="00BD0EB3">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BD0EB3" w:rsidRDefault="00BD0EB3" w:rsidP="00BD0EB3">
      <w:pPr>
        <w:pStyle w:val="afd"/>
        <w:jc w:val="both"/>
      </w:pPr>
      <w:r>
        <w:rPr>
          <w:szCs w:val="28"/>
        </w:rPr>
        <w:t xml:space="preserve">2. Дополнительные условия </w:t>
      </w:r>
      <w:r>
        <w:t>поставки товаров,</w:t>
      </w:r>
      <w:r w:rsidRPr="00384CDC">
        <w:t xml:space="preserve"> </w:t>
      </w:r>
      <w:r>
        <w:t xml:space="preserve">оказания услуг ____________________________________________________________ </w:t>
      </w:r>
    </w:p>
    <w:p w:rsidR="00BD0EB3" w:rsidRPr="00721D0D" w:rsidRDefault="00BD0EB3" w:rsidP="00BD0EB3">
      <w:pPr>
        <w:pStyle w:val="afd"/>
        <w:jc w:val="center"/>
        <w:rPr>
          <w:i/>
          <w:sz w:val="24"/>
          <w:szCs w:val="24"/>
        </w:rPr>
      </w:pPr>
      <w:r w:rsidRPr="00721D0D">
        <w:rPr>
          <w:i/>
          <w:sz w:val="24"/>
          <w:szCs w:val="24"/>
        </w:rPr>
        <w:t>(заполняется претендентом при необходимости).</w:t>
      </w:r>
    </w:p>
    <w:p w:rsidR="00BD0EB3" w:rsidRDefault="00BD0EB3" w:rsidP="00BD0EB3">
      <w:pPr>
        <w:pStyle w:val="afd"/>
        <w:jc w:val="both"/>
        <w:rPr>
          <w:i/>
          <w:sz w:val="24"/>
          <w:szCs w:val="24"/>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w:t>
      </w:r>
      <w:r>
        <w:rPr>
          <w:i/>
          <w:sz w:val="24"/>
          <w:szCs w:val="24"/>
        </w:rPr>
        <w:t>6</w:t>
      </w:r>
      <w:r w:rsidRPr="00721D0D">
        <w:rPr>
          <w:i/>
          <w:sz w:val="24"/>
          <w:szCs w:val="24"/>
        </w:rPr>
        <w:t xml:space="preserve">0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BD0EB3" w:rsidRPr="00205668" w:rsidRDefault="00BD0EB3" w:rsidP="00BD0EB3">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BD0EB3" w:rsidRPr="00205668" w:rsidRDefault="00BD0EB3" w:rsidP="00BD0EB3">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BD0EB3" w:rsidRPr="00205668" w:rsidRDefault="00BD0EB3" w:rsidP="00BD0EB3">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BD0EB3" w:rsidRPr="00205668" w:rsidRDefault="00BD0EB3" w:rsidP="00BD0EB3">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BD0EB3" w:rsidRPr="00205668" w:rsidRDefault="00BD0EB3" w:rsidP="00BD0EB3">
      <w:pPr>
        <w:pStyle w:val="afa"/>
        <w:ind w:firstLine="0"/>
        <w:jc w:val="left"/>
        <w:rPr>
          <w:rFonts w:eastAsia="Times New Roman"/>
          <w:sz w:val="28"/>
          <w:szCs w:val="28"/>
        </w:rPr>
      </w:pPr>
    </w:p>
    <w:p w:rsidR="00BD0EB3" w:rsidRPr="007415F9" w:rsidRDefault="00BD0EB3" w:rsidP="00BD0EB3">
      <w:pPr>
        <w:pStyle w:val="3"/>
        <w:spacing w:before="0" w:after="0"/>
        <w:ind w:left="0" w:firstLine="706"/>
        <w:jc w:val="both"/>
        <w:rPr>
          <w:b w:val="0"/>
          <w:sz w:val="28"/>
          <w:szCs w:val="28"/>
        </w:rPr>
      </w:pPr>
      <w:r w:rsidRPr="00445DDD">
        <w:rPr>
          <w:rFonts w:ascii="Times New Roman" w:hAnsi="Times New Roman"/>
          <w:sz w:val="28"/>
          <w:szCs w:val="28"/>
        </w:rPr>
        <w:t xml:space="preserve">Представитель, имеющий полномочия подписать </w:t>
      </w:r>
      <w:r>
        <w:rPr>
          <w:rFonts w:ascii="Times New Roman" w:hAnsi="Times New Roman"/>
          <w:sz w:val="28"/>
          <w:szCs w:val="28"/>
        </w:rPr>
        <w:t>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BD0EB3" w:rsidRPr="007415F9" w:rsidRDefault="00BD0EB3" w:rsidP="00BD0EB3">
      <w:pPr>
        <w:tabs>
          <w:tab w:val="left" w:pos="8640"/>
        </w:tabs>
        <w:jc w:val="center"/>
        <w:rPr>
          <w:i/>
        </w:rPr>
      </w:pPr>
      <w:r w:rsidRPr="007415F9">
        <w:rPr>
          <w:i/>
        </w:rPr>
        <w:t>(наименование претендента)</w:t>
      </w:r>
    </w:p>
    <w:p w:rsidR="00BD0EB3" w:rsidRPr="00445DDD" w:rsidRDefault="00BD0EB3" w:rsidP="00BD0EB3">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BD0EB3" w:rsidRPr="007415F9" w:rsidRDefault="00BD0EB3" w:rsidP="00BD0EB3">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D0EB3" w:rsidRDefault="00BD0EB3" w:rsidP="00BD0EB3">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D0EB3" w:rsidRDefault="00BD0EB3" w:rsidP="000954FB">
      <w:pPr>
        <w:pStyle w:val="afa"/>
        <w:ind w:firstLine="0"/>
        <w:jc w:val="right"/>
        <w:rPr>
          <w:sz w:val="28"/>
          <w:szCs w:val="28"/>
        </w:rPr>
      </w:pPr>
    </w:p>
    <w:p w:rsidR="00BD0EB3" w:rsidRDefault="00BD0EB3" w:rsidP="000954FB">
      <w:pPr>
        <w:pStyle w:val="afa"/>
        <w:ind w:firstLine="0"/>
        <w:jc w:val="right"/>
        <w:rPr>
          <w:sz w:val="28"/>
          <w:szCs w:val="28"/>
        </w:rPr>
      </w:pPr>
    </w:p>
    <w:p w:rsidR="00BD0EB3" w:rsidRDefault="00BD0EB3" w:rsidP="000954FB">
      <w:pPr>
        <w:pStyle w:val="afa"/>
        <w:ind w:firstLine="0"/>
        <w:jc w:val="right"/>
        <w:rPr>
          <w:sz w:val="28"/>
          <w:szCs w:val="28"/>
        </w:rPr>
      </w:pPr>
    </w:p>
    <w:p w:rsidR="00BD0EB3" w:rsidRDefault="00BD0EB3" w:rsidP="000954FB">
      <w:pPr>
        <w:pStyle w:val="afa"/>
        <w:ind w:firstLine="0"/>
        <w:jc w:val="right"/>
        <w:rPr>
          <w:sz w:val="28"/>
          <w:szCs w:val="28"/>
        </w:rPr>
      </w:pPr>
    </w:p>
    <w:p w:rsidR="00BD0EB3" w:rsidRDefault="00BD0EB3" w:rsidP="000954FB">
      <w:pPr>
        <w:pStyle w:val="afa"/>
        <w:ind w:firstLine="0"/>
        <w:jc w:val="right"/>
        <w:rPr>
          <w:sz w:val="28"/>
          <w:szCs w:val="28"/>
        </w:rPr>
      </w:pPr>
    </w:p>
    <w:p w:rsidR="00BD0EB3" w:rsidRDefault="00BD0EB3" w:rsidP="000954FB">
      <w:pPr>
        <w:pStyle w:val="afa"/>
        <w:ind w:firstLine="0"/>
        <w:jc w:val="right"/>
        <w:rPr>
          <w:sz w:val="28"/>
          <w:szCs w:val="28"/>
        </w:rPr>
      </w:pPr>
    </w:p>
    <w:p w:rsidR="00BD0EB3" w:rsidRDefault="00BD0EB3" w:rsidP="000954FB">
      <w:pPr>
        <w:pStyle w:val="afa"/>
        <w:ind w:firstLine="0"/>
        <w:jc w:val="right"/>
        <w:rPr>
          <w:sz w:val="28"/>
          <w:szCs w:val="28"/>
        </w:rPr>
      </w:pPr>
    </w:p>
    <w:p w:rsidR="00BD0EB3" w:rsidRDefault="00BD0EB3" w:rsidP="000954FB">
      <w:pPr>
        <w:pStyle w:val="afa"/>
        <w:ind w:firstLine="0"/>
        <w:jc w:val="right"/>
        <w:rPr>
          <w:sz w:val="28"/>
          <w:szCs w:val="28"/>
        </w:rPr>
      </w:pPr>
    </w:p>
    <w:p w:rsidR="00BD0EB3" w:rsidRDefault="00BD0EB3" w:rsidP="000954FB">
      <w:pPr>
        <w:pStyle w:val="afa"/>
        <w:ind w:firstLine="0"/>
        <w:jc w:val="right"/>
        <w:rPr>
          <w:sz w:val="28"/>
          <w:szCs w:val="28"/>
        </w:rPr>
      </w:pPr>
    </w:p>
    <w:p w:rsidR="00BD0EB3" w:rsidRDefault="00BD0EB3" w:rsidP="000954FB">
      <w:pPr>
        <w:pStyle w:val="afa"/>
        <w:ind w:firstLine="0"/>
        <w:jc w:val="right"/>
        <w:rPr>
          <w:sz w:val="28"/>
          <w:szCs w:val="28"/>
        </w:rPr>
      </w:pPr>
    </w:p>
    <w:p w:rsidR="00BD0EB3" w:rsidRDefault="00BD0EB3" w:rsidP="000954FB">
      <w:pPr>
        <w:pStyle w:val="afa"/>
        <w:ind w:firstLine="0"/>
        <w:jc w:val="right"/>
        <w:rPr>
          <w:sz w:val="28"/>
          <w:szCs w:val="28"/>
        </w:rPr>
      </w:pPr>
    </w:p>
    <w:p w:rsidR="00BD0EB3" w:rsidRDefault="00BD0EB3" w:rsidP="000954FB">
      <w:pPr>
        <w:pStyle w:val="afa"/>
        <w:ind w:firstLine="0"/>
        <w:jc w:val="right"/>
        <w:rPr>
          <w:sz w:val="28"/>
          <w:szCs w:val="28"/>
        </w:rPr>
      </w:pPr>
    </w:p>
    <w:p w:rsidR="00BD0EB3" w:rsidRDefault="00BD0EB3" w:rsidP="000954FB">
      <w:pPr>
        <w:pStyle w:val="afa"/>
        <w:ind w:firstLine="0"/>
        <w:jc w:val="right"/>
        <w:rPr>
          <w:sz w:val="28"/>
          <w:szCs w:val="28"/>
        </w:rPr>
      </w:pPr>
    </w:p>
    <w:p w:rsidR="00BD0EB3" w:rsidRDefault="00BD0EB3" w:rsidP="000954FB">
      <w:pPr>
        <w:pStyle w:val="afa"/>
        <w:ind w:firstLine="0"/>
        <w:jc w:val="right"/>
        <w:rPr>
          <w:sz w:val="28"/>
          <w:szCs w:val="28"/>
        </w:rPr>
      </w:pPr>
    </w:p>
    <w:p w:rsidR="00BD0EB3" w:rsidRDefault="00BD0EB3" w:rsidP="000954FB">
      <w:pPr>
        <w:pStyle w:val="afa"/>
        <w:ind w:firstLine="0"/>
        <w:jc w:val="right"/>
        <w:rPr>
          <w:sz w:val="28"/>
          <w:szCs w:val="28"/>
        </w:rPr>
      </w:pPr>
    </w:p>
    <w:p w:rsidR="00BD0EB3" w:rsidRDefault="00BD0EB3" w:rsidP="000954FB">
      <w:pPr>
        <w:pStyle w:val="afa"/>
        <w:ind w:firstLine="0"/>
        <w:jc w:val="right"/>
        <w:rPr>
          <w:sz w:val="28"/>
          <w:szCs w:val="28"/>
        </w:rPr>
      </w:pPr>
    </w:p>
    <w:p w:rsidR="00BD0EB3" w:rsidRDefault="00BD0EB3" w:rsidP="000954FB">
      <w:pPr>
        <w:pStyle w:val="afa"/>
        <w:ind w:firstLine="0"/>
        <w:jc w:val="right"/>
        <w:rPr>
          <w:sz w:val="28"/>
          <w:szCs w:val="28"/>
        </w:rPr>
      </w:pPr>
    </w:p>
    <w:p w:rsidR="00BD0EB3" w:rsidRDefault="00BD0EB3" w:rsidP="000954FB">
      <w:pPr>
        <w:pStyle w:val="afa"/>
        <w:ind w:firstLine="0"/>
        <w:jc w:val="right"/>
        <w:rPr>
          <w:sz w:val="28"/>
          <w:szCs w:val="28"/>
        </w:rPr>
      </w:pPr>
    </w:p>
    <w:p w:rsidR="00565401" w:rsidRDefault="00565401" w:rsidP="000954FB">
      <w:pPr>
        <w:pStyle w:val="afa"/>
        <w:ind w:firstLine="0"/>
        <w:jc w:val="right"/>
        <w:rPr>
          <w:sz w:val="28"/>
          <w:szCs w:val="28"/>
        </w:rPr>
      </w:pPr>
    </w:p>
    <w:p w:rsidR="00565401" w:rsidRDefault="00565401" w:rsidP="000954FB">
      <w:pPr>
        <w:pStyle w:val="afa"/>
        <w:ind w:firstLine="0"/>
        <w:jc w:val="right"/>
        <w:rPr>
          <w:sz w:val="28"/>
          <w:szCs w:val="28"/>
        </w:rPr>
      </w:pPr>
    </w:p>
    <w:p w:rsidR="00565401" w:rsidRDefault="00565401" w:rsidP="000954FB">
      <w:pPr>
        <w:pStyle w:val="afa"/>
        <w:ind w:firstLine="0"/>
        <w:jc w:val="right"/>
        <w:rPr>
          <w:sz w:val="28"/>
          <w:szCs w:val="28"/>
        </w:rPr>
      </w:pPr>
    </w:p>
    <w:p w:rsidR="00565401" w:rsidRDefault="00565401" w:rsidP="000954FB">
      <w:pPr>
        <w:pStyle w:val="afa"/>
        <w:ind w:firstLine="0"/>
        <w:jc w:val="right"/>
        <w:rPr>
          <w:sz w:val="28"/>
          <w:szCs w:val="28"/>
        </w:rPr>
      </w:pPr>
    </w:p>
    <w:p w:rsidR="00565401" w:rsidRDefault="00565401" w:rsidP="000954FB">
      <w:pPr>
        <w:pStyle w:val="afa"/>
        <w:ind w:firstLine="0"/>
        <w:jc w:val="right"/>
        <w:rPr>
          <w:sz w:val="28"/>
          <w:szCs w:val="28"/>
        </w:rPr>
      </w:pPr>
    </w:p>
    <w:p w:rsidR="00565401" w:rsidRDefault="00565401" w:rsidP="000954FB">
      <w:pPr>
        <w:pStyle w:val="afa"/>
        <w:ind w:firstLine="0"/>
        <w:jc w:val="right"/>
        <w:rPr>
          <w:sz w:val="28"/>
          <w:szCs w:val="28"/>
        </w:rPr>
      </w:pPr>
    </w:p>
    <w:p w:rsidR="00565401" w:rsidRDefault="00565401" w:rsidP="000954FB">
      <w:pPr>
        <w:pStyle w:val="afa"/>
        <w:ind w:firstLine="0"/>
        <w:jc w:val="right"/>
        <w:rPr>
          <w:sz w:val="28"/>
          <w:szCs w:val="28"/>
        </w:rPr>
      </w:pPr>
    </w:p>
    <w:p w:rsidR="00565401" w:rsidRDefault="00565401" w:rsidP="000954FB">
      <w:pPr>
        <w:pStyle w:val="afa"/>
        <w:ind w:firstLine="0"/>
        <w:jc w:val="right"/>
        <w:rPr>
          <w:sz w:val="28"/>
          <w:szCs w:val="28"/>
        </w:rPr>
      </w:pPr>
    </w:p>
    <w:p w:rsidR="00565401" w:rsidRDefault="00565401" w:rsidP="000954FB">
      <w:pPr>
        <w:pStyle w:val="afa"/>
        <w:ind w:firstLine="0"/>
        <w:jc w:val="right"/>
        <w:rPr>
          <w:sz w:val="28"/>
          <w:szCs w:val="28"/>
        </w:rPr>
      </w:pPr>
    </w:p>
    <w:p w:rsidR="00565401" w:rsidRDefault="00565401" w:rsidP="000954FB">
      <w:pPr>
        <w:pStyle w:val="afa"/>
        <w:ind w:firstLine="0"/>
        <w:jc w:val="right"/>
        <w:rPr>
          <w:sz w:val="28"/>
          <w:szCs w:val="28"/>
        </w:rPr>
      </w:pPr>
    </w:p>
    <w:p w:rsidR="00565401" w:rsidRDefault="00565401" w:rsidP="000954FB">
      <w:pPr>
        <w:pStyle w:val="afa"/>
        <w:ind w:firstLine="0"/>
        <w:jc w:val="right"/>
        <w:rPr>
          <w:sz w:val="28"/>
          <w:szCs w:val="28"/>
        </w:rPr>
      </w:pPr>
    </w:p>
    <w:p w:rsidR="00565401" w:rsidRDefault="00565401" w:rsidP="000954FB">
      <w:pPr>
        <w:pStyle w:val="afa"/>
        <w:ind w:firstLine="0"/>
        <w:jc w:val="right"/>
        <w:rPr>
          <w:sz w:val="28"/>
          <w:szCs w:val="28"/>
        </w:rPr>
      </w:pPr>
    </w:p>
    <w:p w:rsidR="00565401" w:rsidRDefault="00565401" w:rsidP="000954FB">
      <w:pPr>
        <w:pStyle w:val="afa"/>
        <w:ind w:firstLine="0"/>
        <w:jc w:val="right"/>
        <w:rPr>
          <w:sz w:val="28"/>
          <w:szCs w:val="28"/>
        </w:rPr>
      </w:pPr>
    </w:p>
    <w:p w:rsidR="00565401" w:rsidRDefault="00565401" w:rsidP="000954FB">
      <w:pPr>
        <w:pStyle w:val="afa"/>
        <w:ind w:firstLine="0"/>
        <w:jc w:val="right"/>
        <w:rPr>
          <w:sz w:val="28"/>
          <w:szCs w:val="28"/>
        </w:rPr>
      </w:pPr>
    </w:p>
    <w:p w:rsidR="00565401" w:rsidRDefault="00565401" w:rsidP="000954FB">
      <w:pPr>
        <w:pStyle w:val="afa"/>
        <w:ind w:firstLine="0"/>
        <w:jc w:val="right"/>
        <w:rPr>
          <w:sz w:val="28"/>
          <w:szCs w:val="28"/>
        </w:rPr>
      </w:pPr>
    </w:p>
    <w:p w:rsidR="00565401" w:rsidRDefault="00565401" w:rsidP="000954FB">
      <w:pPr>
        <w:pStyle w:val="afa"/>
        <w:ind w:firstLine="0"/>
        <w:jc w:val="right"/>
        <w:rPr>
          <w:sz w:val="28"/>
          <w:szCs w:val="28"/>
        </w:rPr>
      </w:pPr>
    </w:p>
    <w:p w:rsidR="009E50BC" w:rsidRDefault="009E50BC" w:rsidP="000954FB">
      <w:pPr>
        <w:pStyle w:val="afa"/>
        <w:ind w:firstLine="0"/>
        <w:jc w:val="right"/>
        <w:rPr>
          <w:sz w:val="28"/>
          <w:szCs w:val="28"/>
        </w:rPr>
      </w:pPr>
    </w:p>
    <w:p w:rsidR="009E50BC" w:rsidRDefault="009E50BC" w:rsidP="000954FB">
      <w:pPr>
        <w:pStyle w:val="afa"/>
        <w:ind w:firstLine="0"/>
        <w:jc w:val="right"/>
        <w:rPr>
          <w:sz w:val="28"/>
          <w:szCs w:val="28"/>
        </w:rPr>
      </w:pPr>
    </w:p>
    <w:p w:rsidR="009E50BC" w:rsidRDefault="009E50BC" w:rsidP="000954FB">
      <w:pPr>
        <w:pStyle w:val="afa"/>
        <w:ind w:firstLine="0"/>
        <w:jc w:val="right"/>
        <w:rPr>
          <w:sz w:val="28"/>
          <w:szCs w:val="28"/>
        </w:rPr>
      </w:pPr>
    </w:p>
    <w:p w:rsidR="009E50BC" w:rsidRDefault="009E50BC" w:rsidP="000954FB">
      <w:pPr>
        <w:pStyle w:val="afa"/>
        <w:ind w:firstLine="0"/>
        <w:jc w:val="right"/>
        <w:rPr>
          <w:sz w:val="28"/>
          <w:szCs w:val="28"/>
        </w:rPr>
      </w:pPr>
    </w:p>
    <w:p w:rsidR="009E50BC" w:rsidRDefault="009E50BC" w:rsidP="000954FB">
      <w:pPr>
        <w:pStyle w:val="afa"/>
        <w:ind w:firstLine="0"/>
        <w:jc w:val="right"/>
        <w:rPr>
          <w:sz w:val="28"/>
          <w:szCs w:val="28"/>
        </w:rPr>
      </w:pPr>
    </w:p>
    <w:p w:rsidR="009E50BC" w:rsidRDefault="009E50BC" w:rsidP="000954FB">
      <w:pPr>
        <w:pStyle w:val="afa"/>
        <w:ind w:firstLine="0"/>
        <w:jc w:val="right"/>
        <w:rPr>
          <w:sz w:val="28"/>
          <w:szCs w:val="28"/>
        </w:rPr>
      </w:pPr>
    </w:p>
    <w:p w:rsidR="009E50BC" w:rsidRDefault="009E50BC" w:rsidP="000954FB">
      <w:pPr>
        <w:pStyle w:val="afa"/>
        <w:ind w:firstLine="0"/>
        <w:jc w:val="right"/>
        <w:rPr>
          <w:sz w:val="28"/>
          <w:szCs w:val="28"/>
        </w:rPr>
      </w:pP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048"/>
        <w:gridCol w:w="5069"/>
        <w:gridCol w:w="1848"/>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006C1E">
              <w:t>прилагаются</w:t>
            </w:r>
            <w:r w:rsidR="00006C1E" w:rsidRPr="00E96FF5">
              <w:t xml:space="preserve"> копи</w:t>
            </w:r>
            <w:r w:rsidR="00006C1E">
              <w:t>и договоров</w:t>
            </w:r>
            <w:r w:rsidR="00006C1E">
              <w:rPr>
                <w:rStyle w:val="af7"/>
              </w:rPr>
              <w:footnoteReference w:id="2"/>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565401" w:rsidRDefault="00565401" w:rsidP="00565401">
            <w:pPr>
              <w:jc w:val="both"/>
            </w:pPr>
            <w:proofErr w:type="gramStart"/>
            <w:r w:rsidRPr="00575CAF">
              <w:t>Предмет договора (</w:t>
            </w:r>
            <w:r w:rsidRPr="00565401">
              <w:rPr>
                <w:color w:val="000000" w:themeColor="text1"/>
              </w:rPr>
              <w:t xml:space="preserve">с приложением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w:t>
            </w:r>
            <w:r w:rsidRPr="00923A3B">
              <w:t>и стоимости указанных в приложенном договоре</w:t>
            </w:r>
            <w:r w:rsidRPr="00BF6EF8">
              <w:t xml:space="preserve"> (договорах). </w:t>
            </w:r>
            <w:proofErr w:type="gramEnd"/>
          </w:p>
          <w:p w:rsidR="00565401" w:rsidRPr="005D3B25" w:rsidRDefault="00565401" w:rsidP="00565401">
            <w:pPr>
              <w:jc w:val="both"/>
            </w:pPr>
            <w:r w:rsidRPr="00BF6EF8">
              <w:t xml:space="preserve">Суммарная стоимость всех указанных и предоставленных претендентом договоров должна быть не менее </w:t>
            </w:r>
            <w:r>
              <w:t>80</w:t>
            </w:r>
            <w:r w:rsidRPr="00BF6EF8">
              <w:t xml:space="preserve"> %  от </w:t>
            </w:r>
            <w:r w:rsidR="00623D23">
              <w:t>предельной</w:t>
            </w:r>
            <w:r w:rsidR="00623D23" w:rsidRPr="00BF6EF8">
              <w:t xml:space="preserve"> </w:t>
            </w:r>
            <w:r w:rsidRPr="00BF6EF8">
              <w:t>(максимальной) цены.</w:t>
            </w:r>
          </w:p>
          <w:p w:rsidR="000954FB" w:rsidRPr="00C97E49" w:rsidRDefault="000954FB" w:rsidP="00565401">
            <w:pPr>
              <w:jc w:val="both"/>
            </w:pP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006C1E">
            <w:pPr>
              <w:jc w:val="center"/>
            </w:pPr>
            <w:r w:rsidRPr="00C97E49">
              <w:t xml:space="preserve">Наименование </w:t>
            </w:r>
            <w:r w:rsidR="00006C1E">
              <w:t>контрагент</w:t>
            </w:r>
            <w:r w:rsidRPr="00C97E49">
              <w:t xml:space="preserve">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565401" w:rsidRDefault="00565401" w:rsidP="00565401">
      <w:pPr>
        <w:pStyle w:val="afa"/>
        <w:ind w:firstLine="0"/>
        <w:jc w:val="left"/>
        <w:rPr>
          <w:sz w:val="28"/>
          <w:szCs w:val="28"/>
        </w:rPr>
      </w:pPr>
    </w:p>
    <w:p w:rsidR="00565401" w:rsidRPr="005B6021" w:rsidRDefault="00565401" w:rsidP="00565401">
      <w:pPr>
        <w:pStyle w:val="aff1"/>
        <w:ind w:firstLine="709"/>
        <w:rPr>
          <w:rFonts w:ascii="Times New Roman" w:hAnsi="Times New Roman"/>
          <w:sz w:val="24"/>
          <w:szCs w:val="24"/>
        </w:rPr>
      </w:pPr>
      <w:r w:rsidRPr="005B6021">
        <w:rPr>
          <w:rFonts w:ascii="Times New Roman" w:hAnsi="Times New Roman"/>
          <w:sz w:val="24"/>
          <w:szCs w:val="24"/>
        </w:rPr>
        <w:t>Договор  на оказание услуг</w:t>
      </w:r>
    </w:p>
    <w:p w:rsidR="00565401" w:rsidRPr="005B6021" w:rsidRDefault="00565401" w:rsidP="00565401">
      <w:pPr>
        <w:pStyle w:val="aff1"/>
        <w:ind w:firstLine="709"/>
        <w:rPr>
          <w:rFonts w:ascii="Times New Roman" w:hAnsi="Times New Roman"/>
          <w:sz w:val="24"/>
          <w:szCs w:val="24"/>
        </w:rPr>
      </w:pPr>
      <w:r w:rsidRPr="005B6021">
        <w:rPr>
          <w:rFonts w:ascii="Times New Roman" w:hAnsi="Times New Roman"/>
          <w:sz w:val="24"/>
          <w:szCs w:val="24"/>
        </w:rPr>
        <w:t xml:space="preserve">№ </w:t>
      </w:r>
      <w:proofErr w:type="spellStart"/>
      <w:r w:rsidRPr="005B6021">
        <w:rPr>
          <w:rFonts w:ascii="Times New Roman" w:hAnsi="Times New Roman"/>
          <w:sz w:val="24"/>
          <w:szCs w:val="24"/>
        </w:rPr>
        <w:t>ТКд</w:t>
      </w:r>
      <w:proofErr w:type="spellEnd"/>
      <w:r w:rsidRPr="005B6021">
        <w:rPr>
          <w:rFonts w:ascii="Times New Roman" w:hAnsi="Times New Roman"/>
          <w:sz w:val="24"/>
          <w:szCs w:val="24"/>
        </w:rPr>
        <w:t>/___/___/______</w:t>
      </w:r>
    </w:p>
    <w:p w:rsidR="00565401" w:rsidRPr="005B6021" w:rsidRDefault="00565401" w:rsidP="00565401">
      <w:pPr>
        <w:pStyle w:val="aff1"/>
        <w:ind w:firstLine="709"/>
        <w:rPr>
          <w:rFonts w:ascii="Times New Roman" w:hAnsi="Times New Roman"/>
          <w:sz w:val="24"/>
          <w:szCs w:val="24"/>
        </w:rPr>
      </w:pPr>
    </w:p>
    <w:p w:rsidR="00565401" w:rsidRPr="005B6021" w:rsidRDefault="00565401" w:rsidP="00565401">
      <w:r w:rsidRPr="005B6021">
        <w:t>г. Москва</w:t>
      </w:r>
      <w:r w:rsidRPr="005B6021">
        <w:tab/>
      </w:r>
      <w:r w:rsidRPr="005B6021">
        <w:tab/>
        <w:t xml:space="preserve">                                               </w:t>
      </w:r>
      <w:r w:rsidRPr="005B6021">
        <w:tab/>
      </w:r>
      <w:r w:rsidRPr="005B6021">
        <w:tab/>
      </w:r>
      <w:r w:rsidRPr="005B6021">
        <w:tab/>
        <w:t xml:space="preserve">               «___» __________ 201</w:t>
      </w:r>
      <w:r>
        <w:t>5</w:t>
      </w:r>
      <w:r w:rsidRPr="005B6021">
        <w:t xml:space="preserve"> г.</w:t>
      </w:r>
    </w:p>
    <w:p w:rsidR="00565401" w:rsidRPr="005B6021" w:rsidRDefault="00565401" w:rsidP="00565401"/>
    <w:p w:rsidR="00565401" w:rsidRPr="005B6021" w:rsidRDefault="00565401" w:rsidP="00565401"/>
    <w:p w:rsidR="00565401" w:rsidRPr="005B6021" w:rsidRDefault="00565401" w:rsidP="00565401">
      <w:pPr>
        <w:jc w:val="both"/>
      </w:pPr>
      <w:r>
        <w:rPr>
          <w:color w:val="000000"/>
        </w:rPr>
        <w:t>Публичное</w:t>
      </w:r>
      <w:r w:rsidRPr="005B6021">
        <w:rPr>
          <w:color w:val="000000"/>
        </w:rPr>
        <w:t xml:space="preserve"> акционерное общество </w:t>
      </w:r>
      <w:r w:rsidRPr="005B6021">
        <w:t>«Центр по перевозке грузов в контейнерах «ТрансКонтейнер» (</w:t>
      </w:r>
      <w:r>
        <w:t>П</w:t>
      </w:r>
      <w:r w:rsidRPr="005B6021">
        <w:t>АО «ТрансКонтейнер»), именуемое дальнейшем «Заказчик», в лице заместителя генерального директора</w:t>
      </w:r>
      <w:r>
        <w:t>_________________________</w:t>
      </w:r>
      <w:r w:rsidRPr="005B6021">
        <w:t>, и Общество с ограниченной ответственностью «</w:t>
      </w:r>
      <w:r>
        <w:t>______</w:t>
      </w:r>
      <w:r w:rsidRPr="005B6021">
        <w:t>» (</w:t>
      </w:r>
      <w:r>
        <w:t xml:space="preserve"> ______</w:t>
      </w:r>
      <w:r w:rsidRPr="005B6021" w:rsidDel="00257DD6">
        <w:t xml:space="preserve"> </w:t>
      </w:r>
      <w:r w:rsidRPr="005B6021">
        <w:t>«</w:t>
      </w:r>
      <w:r>
        <w:t>______</w:t>
      </w:r>
      <w:r w:rsidRPr="005B6021">
        <w:t>»), именуемое в дальнейшем «Исполнитель», в лице генерального директора</w:t>
      </w:r>
      <w:r>
        <w:t xml:space="preserve"> ______</w:t>
      </w:r>
      <w:proofErr w:type="gramStart"/>
      <w:r>
        <w:t xml:space="preserve"> </w:t>
      </w:r>
      <w:r w:rsidRPr="005B6021">
        <w:t>,</w:t>
      </w:r>
      <w:proofErr w:type="gramEnd"/>
      <w:r w:rsidRPr="005B6021">
        <w:t xml:space="preserve"> действующего на основании</w:t>
      </w:r>
      <w:r>
        <w:t xml:space="preserve"> ______ </w:t>
      </w:r>
      <w:r w:rsidRPr="005B6021">
        <w:rPr>
          <w:iCs/>
        </w:rPr>
        <w:t>, с другой стороны, совместно</w:t>
      </w:r>
      <w:r w:rsidRPr="005B6021">
        <w:t xml:space="preserve"> именуемые «Стороны», заключили настоящий Договор о нижеследующем:</w:t>
      </w:r>
    </w:p>
    <w:p w:rsidR="00565401" w:rsidRPr="005B6021" w:rsidRDefault="00565401" w:rsidP="00565401"/>
    <w:p w:rsidR="00565401" w:rsidRPr="005B6021" w:rsidRDefault="00565401" w:rsidP="00565401">
      <w:pPr>
        <w:jc w:val="center"/>
        <w:rPr>
          <w:b/>
        </w:rPr>
      </w:pPr>
      <w:r w:rsidRPr="005B6021">
        <w:rPr>
          <w:b/>
        </w:rPr>
        <w:t>1. ПРЕДМЕТ ДОГОВОРА</w:t>
      </w:r>
    </w:p>
    <w:p w:rsidR="00565401" w:rsidRPr="005B6021" w:rsidRDefault="00565401" w:rsidP="00565401">
      <w:pPr>
        <w:jc w:val="center"/>
        <w:rPr>
          <w:b/>
        </w:rPr>
      </w:pPr>
    </w:p>
    <w:p w:rsidR="00565401" w:rsidRPr="005B6021" w:rsidRDefault="00565401" w:rsidP="00565401">
      <w:pPr>
        <w:jc w:val="both"/>
      </w:pPr>
      <w:r w:rsidRPr="005B6021">
        <w:t>1.1. Заказчик поручает и обязуется оплатить, а Исполнитель обязуется оказать услуги по уходу за экспозицией растений (далее – «Услуги»), расположенной по адресу: г. Москва, Оружейный переулок, д.19.</w:t>
      </w:r>
    </w:p>
    <w:p w:rsidR="00565401" w:rsidRPr="005B6021" w:rsidRDefault="00565401" w:rsidP="00565401">
      <w:pPr>
        <w:jc w:val="both"/>
      </w:pPr>
      <w:r w:rsidRPr="005B6021">
        <w:t xml:space="preserve">1.2. </w:t>
      </w:r>
      <w:proofErr w:type="gramStart"/>
      <w:r w:rsidRPr="005B6021">
        <w:t>Перечень экспозиций растений, а также место их расположения и период обслуживания приведены в Приложении № 1, являющимся неотъемлемой частью настоящего Договора.</w:t>
      </w:r>
      <w:proofErr w:type="gramEnd"/>
    </w:p>
    <w:p w:rsidR="00565401" w:rsidRDefault="00565401" w:rsidP="00565401">
      <w:pPr>
        <w:jc w:val="both"/>
      </w:pPr>
      <w:r>
        <w:t>1.3. Срок начала оказания услуг</w:t>
      </w:r>
      <w:proofErr w:type="gramStart"/>
      <w:r>
        <w:t xml:space="preserve"> – ______ ; </w:t>
      </w:r>
      <w:proofErr w:type="gramEnd"/>
      <w:r>
        <w:t xml:space="preserve">срок окончания оказания услуг – ______ год. </w:t>
      </w:r>
    </w:p>
    <w:p w:rsidR="00565401" w:rsidRPr="005B6021" w:rsidRDefault="00565401" w:rsidP="00565401"/>
    <w:p w:rsidR="00565401" w:rsidRPr="005B6021" w:rsidRDefault="00565401" w:rsidP="00565401">
      <w:pPr>
        <w:jc w:val="both"/>
        <w:rPr>
          <w:b/>
        </w:rPr>
      </w:pPr>
      <w:r w:rsidRPr="005B6021">
        <w:rPr>
          <w:b/>
        </w:rPr>
        <w:t>2. ОБЯЗАННОСТИ СТОРОН</w:t>
      </w:r>
    </w:p>
    <w:p w:rsidR="00565401" w:rsidRPr="005B6021" w:rsidRDefault="00565401" w:rsidP="00565401">
      <w:pPr>
        <w:jc w:val="both"/>
        <w:rPr>
          <w:b/>
        </w:rPr>
      </w:pPr>
    </w:p>
    <w:p w:rsidR="00565401" w:rsidRPr="005B6021" w:rsidRDefault="00565401" w:rsidP="00565401">
      <w:pPr>
        <w:jc w:val="both"/>
      </w:pPr>
      <w:r w:rsidRPr="005B6021">
        <w:t>2.1. Исполнитель обязуется:</w:t>
      </w:r>
    </w:p>
    <w:p w:rsidR="00565401" w:rsidRPr="005B6021" w:rsidRDefault="00565401" w:rsidP="00565401">
      <w:pPr>
        <w:jc w:val="both"/>
      </w:pPr>
      <w:r w:rsidRPr="005B6021">
        <w:t>2.1.1. Оказать Услуги в соответствии с графиком оказания Услуг</w:t>
      </w:r>
      <w:r>
        <w:t xml:space="preserve"> </w:t>
      </w:r>
      <w:r w:rsidRPr="005B6021">
        <w:t xml:space="preserve">(Приложение №2), являющимся неотъемлемой частью настоящего Договора и условиями настоящего Договора. </w:t>
      </w:r>
    </w:p>
    <w:p w:rsidR="00565401" w:rsidRPr="005B6021" w:rsidRDefault="00565401" w:rsidP="00565401">
      <w:pPr>
        <w:jc w:val="both"/>
      </w:pPr>
      <w:r w:rsidRPr="005B6021">
        <w:t xml:space="preserve">2.1.2. </w:t>
      </w:r>
      <w:proofErr w:type="gramStart"/>
      <w:r w:rsidRPr="005B6021">
        <w:t>Обеспечивать поддержание нормального состояния растений (полив, опрыскивание, подкормка, обработка специальными средствами, подрезка, пересадка, замена и другие необходимые агротехнические мероприятия), в том числе о</w:t>
      </w:r>
      <w:r w:rsidRPr="005B6021">
        <w:rPr>
          <w:rFonts w:hint="eastAsia"/>
        </w:rPr>
        <w:t>существлять</w:t>
      </w:r>
      <w:r w:rsidRPr="005B6021">
        <w:t xml:space="preserve"> </w:t>
      </w:r>
      <w:r w:rsidRPr="005B6021">
        <w:rPr>
          <w:rFonts w:hint="eastAsia"/>
        </w:rPr>
        <w:t>специалистом оценку</w:t>
      </w:r>
      <w:r w:rsidRPr="005B6021">
        <w:t xml:space="preserve"> </w:t>
      </w:r>
      <w:r w:rsidRPr="005B6021">
        <w:rPr>
          <w:rFonts w:hint="eastAsia"/>
        </w:rPr>
        <w:t>состояния</w:t>
      </w:r>
      <w:r w:rsidRPr="005B6021">
        <w:t xml:space="preserve"> р</w:t>
      </w:r>
      <w:r w:rsidRPr="005B6021">
        <w:rPr>
          <w:rFonts w:hint="eastAsia"/>
        </w:rPr>
        <w:t>астений</w:t>
      </w:r>
      <w:r w:rsidRPr="005B6021">
        <w:t xml:space="preserve"> </w:t>
      </w:r>
      <w:r w:rsidRPr="005B6021">
        <w:rPr>
          <w:rFonts w:hint="eastAsia"/>
        </w:rPr>
        <w:t>и</w:t>
      </w:r>
      <w:r w:rsidRPr="005B6021">
        <w:t xml:space="preserve"> </w:t>
      </w:r>
      <w:r w:rsidRPr="005B6021">
        <w:rPr>
          <w:rFonts w:hint="eastAsia"/>
        </w:rPr>
        <w:t>предоставлять</w:t>
      </w:r>
      <w:r w:rsidRPr="005B6021">
        <w:t xml:space="preserve"> </w:t>
      </w:r>
      <w:r w:rsidRPr="005B6021">
        <w:rPr>
          <w:rFonts w:hint="eastAsia"/>
        </w:rPr>
        <w:t>полную</w:t>
      </w:r>
      <w:r w:rsidRPr="005B6021">
        <w:t xml:space="preserve"> </w:t>
      </w:r>
      <w:r w:rsidRPr="005B6021">
        <w:rPr>
          <w:rFonts w:hint="eastAsia"/>
        </w:rPr>
        <w:t>и</w:t>
      </w:r>
      <w:r w:rsidRPr="005B6021">
        <w:t xml:space="preserve"> </w:t>
      </w:r>
      <w:r w:rsidRPr="005B6021">
        <w:rPr>
          <w:rFonts w:hint="eastAsia"/>
        </w:rPr>
        <w:t>достоверную</w:t>
      </w:r>
      <w:r w:rsidRPr="005B6021">
        <w:t xml:space="preserve"> </w:t>
      </w:r>
      <w:r w:rsidRPr="005B6021">
        <w:rPr>
          <w:rFonts w:hint="eastAsia"/>
        </w:rPr>
        <w:t>информацию</w:t>
      </w:r>
      <w:r w:rsidRPr="005B6021">
        <w:t xml:space="preserve"> </w:t>
      </w:r>
      <w:r w:rsidRPr="005B6021">
        <w:rPr>
          <w:rFonts w:hint="eastAsia"/>
        </w:rPr>
        <w:t>о</w:t>
      </w:r>
      <w:r w:rsidRPr="005B6021">
        <w:t xml:space="preserve"> </w:t>
      </w:r>
      <w:r w:rsidRPr="005B6021">
        <w:rPr>
          <w:rFonts w:hint="eastAsia"/>
        </w:rPr>
        <w:t>состоянии</w:t>
      </w:r>
      <w:r w:rsidRPr="005B6021">
        <w:t xml:space="preserve"> р</w:t>
      </w:r>
      <w:r w:rsidRPr="005B6021">
        <w:rPr>
          <w:rFonts w:hint="eastAsia"/>
        </w:rPr>
        <w:t>астений</w:t>
      </w:r>
      <w:r w:rsidRPr="005B6021">
        <w:t xml:space="preserve"> Заказчику; в</w:t>
      </w:r>
      <w:r w:rsidRPr="005B6021">
        <w:rPr>
          <w:rFonts w:hint="eastAsia"/>
        </w:rPr>
        <w:t>ыявлять</w:t>
      </w:r>
      <w:r w:rsidRPr="005B6021">
        <w:t xml:space="preserve"> </w:t>
      </w:r>
      <w:r w:rsidRPr="005B6021">
        <w:rPr>
          <w:rFonts w:hint="eastAsia"/>
        </w:rPr>
        <w:t>больные</w:t>
      </w:r>
      <w:r w:rsidRPr="005B6021">
        <w:t xml:space="preserve"> </w:t>
      </w:r>
      <w:r w:rsidRPr="005B6021">
        <w:rPr>
          <w:rFonts w:hint="eastAsia"/>
        </w:rPr>
        <w:t>растения</w:t>
      </w:r>
      <w:r w:rsidRPr="005B6021">
        <w:t xml:space="preserve"> </w:t>
      </w:r>
      <w:r w:rsidRPr="005B6021">
        <w:rPr>
          <w:rFonts w:hint="eastAsia"/>
        </w:rPr>
        <w:t>и</w:t>
      </w:r>
      <w:r w:rsidRPr="005B6021">
        <w:t xml:space="preserve"> </w:t>
      </w:r>
      <w:r w:rsidRPr="005B6021">
        <w:rPr>
          <w:rFonts w:hint="eastAsia"/>
        </w:rPr>
        <w:t>оказывать</w:t>
      </w:r>
      <w:r w:rsidRPr="005B6021">
        <w:t xml:space="preserve"> </w:t>
      </w:r>
      <w:r w:rsidRPr="005B6021">
        <w:rPr>
          <w:rFonts w:hint="eastAsia"/>
        </w:rPr>
        <w:t>профессиональную</w:t>
      </w:r>
      <w:r w:rsidRPr="005B6021">
        <w:t xml:space="preserve"> </w:t>
      </w:r>
      <w:r w:rsidRPr="005B6021">
        <w:rPr>
          <w:rFonts w:hint="eastAsia"/>
        </w:rPr>
        <w:t>помощь</w:t>
      </w:r>
      <w:r w:rsidRPr="005B6021">
        <w:t xml:space="preserve"> </w:t>
      </w:r>
      <w:r w:rsidRPr="005B6021">
        <w:rPr>
          <w:rFonts w:hint="eastAsia"/>
        </w:rPr>
        <w:t>в</w:t>
      </w:r>
      <w:r w:rsidRPr="005B6021">
        <w:t xml:space="preserve"> </w:t>
      </w:r>
      <w:r w:rsidRPr="005B6021">
        <w:rPr>
          <w:rFonts w:hint="eastAsia"/>
        </w:rPr>
        <w:t>их</w:t>
      </w:r>
      <w:r w:rsidRPr="005B6021">
        <w:t xml:space="preserve"> </w:t>
      </w:r>
      <w:r w:rsidRPr="005B6021">
        <w:rPr>
          <w:rFonts w:hint="eastAsia"/>
        </w:rPr>
        <w:t>восстановлении</w:t>
      </w:r>
      <w:r w:rsidRPr="005B6021">
        <w:t>; п</w:t>
      </w:r>
      <w:r w:rsidRPr="005B6021">
        <w:rPr>
          <w:rFonts w:hint="eastAsia"/>
        </w:rPr>
        <w:t>ров</w:t>
      </w:r>
      <w:r w:rsidRPr="005B6021">
        <w:t xml:space="preserve">одить </w:t>
      </w:r>
      <w:r w:rsidRPr="005B6021">
        <w:rPr>
          <w:rFonts w:hint="eastAsia"/>
        </w:rPr>
        <w:t>плановы</w:t>
      </w:r>
      <w:r w:rsidRPr="005B6021">
        <w:t xml:space="preserve">е </w:t>
      </w:r>
      <w:r w:rsidRPr="005B6021">
        <w:rPr>
          <w:rFonts w:hint="eastAsia"/>
        </w:rPr>
        <w:t>сезонны</w:t>
      </w:r>
      <w:r w:rsidRPr="005B6021">
        <w:t xml:space="preserve">е </w:t>
      </w:r>
      <w:r w:rsidRPr="005B6021">
        <w:rPr>
          <w:rFonts w:hint="eastAsia"/>
        </w:rPr>
        <w:t>и</w:t>
      </w:r>
      <w:r w:rsidRPr="005B6021">
        <w:t xml:space="preserve"> </w:t>
      </w:r>
      <w:r w:rsidRPr="005B6021">
        <w:rPr>
          <w:rFonts w:hint="eastAsia"/>
        </w:rPr>
        <w:t>профилактически</w:t>
      </w:r>
      <w:r w:rsidRPr="005B6021">
        <w:t xml:space="preserve">е </w:t>
      </w:r>
      <w:r w:rsidRPr="005B6021">
        <w:rPr>
          <w:rFonts w:hint="eastAsia"/>
        </w:rPr>
        <w:t>работ</w:t>
      </w:r>
      <w:r w:rsidRPr="005B6021">
        <w:t xml:space="preserve">ы </w:t>
      </w:r>
      <w:r w:rsidRPr="005B6021">
        <w:rPr>
          <w:rFonts w:hint="eastAsia"/>
        </w:rPr>
        <w:t>по</w:t>
      </w:r>
      <w:r w:rsidRPr="005B6021">
        <w:t xml:space="preserve"> </w:t>
      </w:r>
      <w:r w:rsidRPr="005B6021">
        <w:rPr>
          <w:rFonts w:hint="eastAsia"/>
        </w:rPr>
        <w:t>уходу</w:t>
      </w:r>
      <w:r w:rsidRPr="005B6021">
        <w:t xml:space="preserve"> </w:t>
      </w:r>
      <w:r w:rsidRPr="005B6021">
        <w:rPr>
          <w:rFonts w:hint="eastAsia"/>
        </w:rPr>
        <w:t>за</w:t>
      </w:r>
      <w:r w:rsidRPr="005B6021">
        <w:t xml:space="preserve"> р</w:t>
      </w:r>
      <w:r w:rsidRPr="005B6021">
        <w:rPr>
          <w:rFonts w:hint="eastAsia"/>
        </w:rPr>
        <w:t>астениями</w:t>
      </w:r>
      <w:r w:rsidRPr="005B6021">
        <w:t>;</w:t>
      </w:r>
      <w:proofErr w:type="gramEnd"/>
      <w:r w:rsidRPr="005B6021">
        <w:t xml:space="preserve"> о</w:t>
      </w:r>
      <w:r w:rsidRPr="005B6021">
        <w:rPr>
          <w:rFonts w:hint="eastAsia"/>
        </w:rPr>
        <w:t>существлять</w:t>
      </w:r>
      <w:r w:rsidRPr="005B6021">
        <w:t xml:space="preserve"> своими силами и за свой счет </w:t>
      </w:r>
      <w:r w:rsidRPr="005B6021">
        <w:rPr>
          <w:rFonts w:hint="eastAsia"/>
        </w:rPr>
        <w:t>закупку</w:t>
      </w:r>
      <w:r w:rsidRPr="005B6021">
        <w:t xml:space="preserve"> </w:t>
      </w:r>
      <w:r w:rsidRPr="005B6021">
        <w:rPr>
          <w:rFonts w:hint="eastAsia"/>
        </w:rPr>
        <w:t>расходных</w:t>
      </w:r>
      <w:r w:rsidRPr="005B6021">
        <w:t xml:space="preserve"> </w:t>
      </w:r>
      <w:r w:rsidRPr="005B6021">
        <w:rPr>
          <w:rFonts w:hint="eastAsia"/>
        </w:rPr>
        <w:t>материалов</w:t>
      </w:r>
      <w:r w:rsidRPr="005B6021">
        <w:t xml:space="preserve">, </w:t>
      </w:r>
      <w:r w:rsidRPr="005B6021">
        <w:rPr>
          <w:rFonts w:hint="eastAsia"/>
        </w:rPr>
        <w:t>необходимых</w:t>
      </w:r>
      <w:r w:rsidRPr="005B6021">
        <w:t xml:space="preserve"> </w:t>
      </w:r>
      <w:r w:rsidRPr="005B6021">
        <w:rPr>
          <w:rFonts w:hint="eastAsia"/>
        </w:rPr>
        <w:t>для</w:t>
      </w:r>
      <w:r w:rsidRPr="005B6021">
        <w:t xml:space="preserve"> </w:t>
      </w:r>
      <w:r w:rsidRPr="005B6021">
        <w:rPr>
          <w:rFonts w:hint="eastAsia"/>
        </w:rPr>
        <w:t>ухода</w:t>
      </w:r>
      <w:r w:rsidRPr="005B6021">
        <w:t xml:space="preserve"> </w:t>
      </w:r>
      <w:r w:rsidRPr="005B6021">
        <w:rPr>
          <w:rFonts w:hint="eastAsia"/>
        </w:rPr>
        <w:t>за</w:t>
      </w:r>
      <w:r w:rsidRPr="005B6021">
        <w:t xml:space="preserve"> р</w:t>
      </w:r>
      <w:r w:rsidRPr="005B6021">
        <w:rPr>
          <w:rFonts w:hint="eastAsia"/>
        </w:rPr>
        <w:t>астениями</w:t>
      </w:r>
      <w:r w:rsidRPr="005B6021">
        <w:t>; п</w:t>
      </w:r>
      <w:r w:rsidRPr="005B6021">
        <w:rPr>
          <w:rFonts w:hint="eastAsia"/>
        </w:rPr>
        <w:t>редставлять</w:t>
      </w:r>
      <w:r w:rsidRPr="005B6021">
        <w:t xml:space="preserve"> </w:t>
      </w:r>
      <w:r w:rsidRPr="005B6021">
        <w:rPr>
          <w:rFonts w:hint="eastAsia"/>
        </w:rPr>
        <w:t>Заказчику</w:t>
      </w:r>
      <w:r w:rsidRPr="005B6021">
        <w:t xml:space="preserve"> </w:t>
      </w:r>
      <w:r w:rsidRPr="005B6021">
        <w:rPr>
          <w:rFonts w:hint="eastAsia"/>
        </w:rPr>
        <w:t>рекомендации</w:t>
      </w:r>
      <w:r w:rsidRPr="005B6021">
        <w:t xml:space="preserve"> </w:t>
      </w:r>
      <w:r w:rsidRPr="005B6021">
        <w:rPr>
          <w:rFonts w:hint="eastAsia"/>
        </w:rPr>
        <w:t>по</w:t>
      </w:r>
      <w:r w:rsidRPr="005B6021">
        <w:t xml:space="preserve"> </w:t>
      </w:r>
      <w:r w:rsidRPr="005B6021">
        <w:rPr>
          <w:rFonts w:hint="eastAsia"/>
        </w:rPr>
        <w:t>рациональной</w:t>
      </w:r>
      <w:r w:rsidRPr="005B6021">
        <w:t xml:space="preserve"> </w:t>
      </w:r>
      <w:r w:rsidRPr="005B6021">
        <w:rPr>
          <w:rFonts w:hint="eastAsia"/>
        </w:rPr>
        <w:t>расстановке</w:t>
      </w:r>
      <w:r w:rsidRPr="005B6021">
        <w:t xml:space="preserve"> растений </w:t>
      </w:r>
      <w:r w:rsidRPr="005B6021">
        <w:rPr>
          <w:rFonts w:hint="eastAsia"/>
        </w:rPr>
        <w:t>в</w:t>
      </w:r>
      <w:r w:rsidRPr="005B6021">
        <w:t xml:space="preserve"> </w:t>
      </w:r>
      <w:r w:rsidRPr="005B6021">
        <w:rPr>
          <w:rFonts w:hint="eastAsia"/>
        </w:rPr>
        <w:t>соответствии</w:t>
      </w:r>
      <w:r w:rsidRPr="005B6021">
        <w:t xml:space="preserve"> </w:t>
      </w:r>
      <w:r w:rsidRPr="005B6021">
        <w:rPr>
          <w:rFonts w:hint="eastAsia"/>
        </w:rPr>
        <w:t>с</w:t>
      </w:r>
      <w:r w:rsidRPr="005B6021">
        <w:t xml:space="preserve"> </w:t>
      </w:r>
      <w:r w:rsidRPr="005B6021">
        <w:rPr>
          <w:rFonts w:hint="eastAsia"/>
        </w:rPr>
        <w:t>требованиями</w:t>
      </w:r>
      <w:r w:rsidRPr="005B6021">
        <w:t xml:space="preserve"> </w:t>
      </w:r>
      <w:r w:rsidRPr="005B6021">
        <w:rPr>
          <w:rFonts w:hint="eastAsia"/>
        </w:rPr>
        <w:t>флористики</w:t>
      </w:r>
      <w:r w:rsidRPr="005B6021">
        <w:t>.</w:t>
      </w:r>
    </w:p>
    <w:p w:rsidR="00565401" w:rsidRPr="005B6021" w:rsidRDefault="00565401" w:rsidP="00565401">
      <w:pPr>
        <w:jc w:val="both"/>
      </w:pPr>
      <w:r w:rsidRPr="005B6021">
        <w:t>2.1.3. Использовать для целей, указанных в подпункте 2.1.2. настоящего Договора, вещества, которые являются безвредными для здоровья человека.</w:t>
      </w:r>
    </w:p>
    <w:p w:rsidR="00565401" w:rsidRPr="005B6021" w:rsidRDefault="00565401" w:rsidP="00565401">
      <w:pPr>
        <w:jc w:val="both"/>
      </w:pPr>
      <w:r w:rsidRPr="005B6021">
        <w:t xml:space="preserve">2.1.4. Предоставить Заказчику список работников, непосредственно оказывающих Услуги Заказчику, в  течение 5 (Пяти) рабочих дней, </w:t>
      </w:r>
      <w:proofErr w:type="gramStart"/>
      <w:r w:rsidRPr="005B6021">
        <w:t>с даты подписания</w:t>
      </w:r>
      <w:proofErr w:type="gramEnd"/>
      <w:r w:rsidRPr="005B6021">
        <w:t xml:space="preserve"> настоящего Договора.</w:t>
      </w:r>
    </w:p>
    <w:p w:rsidR="00565401" w:rsidRPr="005B6021" w:rsidRDefault="00565401" w:rsidP="00565401">
      <w:pPr>
        <w:jc w:val="both"/>
      </w:pPr>
      <w:r w:rsidRPr="005B6021">
        <w:t>2.1.5. Ежемесячно до 5 (Пятого) числа календарного месяца предоставлять Заказчику акт сдачи-приемки оказанных Услуг, счет и счет-фактуру.</w:t>
      </w:r>
    </w:p>
    <w:p w:rsidR="00565401" w:rsidRPr="005B6021" w:rsidRDefault="00565401" w:rsidP="00565401">
      <w:pPr>
        <w:jc w:val="both"/>
      </w:pPr>
      <w:r w:rsidRPr="005B6021">
        <w:lastRenderedPageBreak/>
        <w:t>2.2. Заказчик обязуется:</w:t>
      </w:r>
    </w:p>
    <w:p w:rsidR="00565401" w:rsidRPr="005B6021" w:rsidRDefault="00565401" w:rsidP="00565401">
      <w:pPr>
        <w:jc w:val="both"/>
      </w:pPr>
      <w:r w:rsidRPr="005B6021">
        <w:t>2.2.1. Обеспечивать работникам Исполнителя доступ в помещения, где имеются обслуживаемые растения.</w:t>
      </w:r>
    </w:p>
    <w:p w:rsidR="00565401" w:rsidRPr="005B6021" w:rsidRDefault="00565401" w:rsidP="00565401">
      <w:pPr>
        <w:jc w:val="both"/>
      </w:pPr>
      <w:r w:rsidRPr="005B6021">
        <w:t>2.2.2. Оплатить Услуги в установленный срок в соответствии с условиями настоящего Договора.</w:t>
      </w:r>
    </w:p>
    <w:p w:rsidR="00565401" w:rsidRPr="005B6021" w:rsidRDefault="00565401" w:rsidP="00565401">
      <w:pPr>
        <w:jc w:val="both"/>
      </w:pPr>
      <w:r w:rsidRPr="005B6021">
        <w:t xml:space="preserve">2.2.3. Не проводить никаких обслуживающих мероприятий с растениями, включая полив, обрезку и перемещение, не согласовав предварительно данные мероприятия с Исполнителем. </w:t>
      </w:r>
    </w:p>
    <w:p w:rsidR="00565401" w:rsidRPr="005B6021" w:rsidRDefault="00565401" w:rsidP="00565401">
      <w:pPr>
        <w:jc w:val="both"/>
      </w:pPr>
      <w:r w:rsidRPr="005B6021">
        <w:t>2.2.4. Своевременно информировать Исполнителя об изменении рабочего времени и других обстоятельств, которые могут повлиять на график и объем оказания Услуг.</w:t>
      </w:r>
    </w:p>
    <w:p w:rsidR="00565401" w:rsidRPr="005B6021" w:rsidRDefault="00565401" w:rsidP="00565401">
      <w:pPr>
        <w:jc w:val="both"/>
        <w:rPr>
          <w:sz w:val="20"/>
          <w:szCs w:val="20"/>
        </w:rPr>
      </w:pPr>
    </w:p>
    <w:p w:rsidR="00565401" w:rsidRPr="005B6021" w:rsidRDefault="00565401" w:rsidP="00565401">
      <w:pPr>
        <w:jc w:val="both"/>
        <w:rPr>
          <w:b/>
        </w:rPr>
      </w:pPr>
      <w:r w:rsidRPr="005B6021">
        <w:rPr>
          <w:b/>
        </w:rPr>
        <w:t>3. ПОРЯДОК ОПЛАТЫ, СТОИМОСТЬ УСЛУГ</w:t>
      </w:r>
    </w:p>
    <w:p w:rsidR="00565401" w:rsidRPr="005B6021" w:rsidRDefault="00565401" w:rsidP="00565401">
      <w:pPr>
        <w:jc w:val="both"/>
        <w:rPr>
          <w:b/>
          <w:sz w:val="16"/>
          <w:szCs w:val="16"/>
        </w:rPr>
      </w:pPr>
    </w:p>
    <w:p w:rsidR="00565401" w:rsidRDefault="00565401" w:rsidP="00565401">
      <w:pPr>
        <w:pStyle w:val="aff8"/>
        <w:ind w:left="0"/>
        <w:jc w:val="both"/>
      </w:pPr>
      <w:r w:rsidRPr="005B6021">
        <w:t>3.1.</w:t>
      </w:r>
      <w:r>
        <w:t xml:space="preserve"> Общая цена настоящего Договора составляет</w:t>
      </w:r>
      <w:proofErr w:type="gramStart"/>
      <w:r>
        <w:t xml:space="preserve"> ______ </w:t>
      </w:r>
      <w:r w:rsidRPr="008F68C7">
        <w:rPr>
          <w:snapToGrid w:val="0"/>
        </w:rPr>
        <w:t>(</w:t>
      </w:r>
      <w:r>
        <w:rPr>
          <w:snapToGrid w:val="0"/>
        </w:rPr>
        <w:t xml:space="preserve"> </w:t>
      </w:r>
      <w:r>
        <w:t xml:space="preserve">______ </w:t>
      </w:r>
      <w:r>
        <w:rPr>
          <w:snapToGrid w:val="0"/>
        </w:rPr>
        <w:t xml:space="preserve">) </w:t>
      </w:r>
      <w:proofErr w:type="gramEnd"/>
      <w:r>
        <w:rPr>
          <w:snapToGrid w:val="0"/>
        </w:rPr>
        <w:t xml:space="preserve">рублей </w:t>
      </w:r>
      <w:r>
        <w:t>______</w:t>
      </w:r>
      <w:r>
        <w:rPr>
          <w:snapToGrid w:val="0"/>
        </w:rPr>
        <w:t xml:space="preserve"> копеек без учета НДС. НДС не облагается на основании </w:t>
      </w:r>
      <w:r>
        <w:t>______</w:t>
      </w:r>
      <w:proofErr w:type="gramStart"/>
      <w:r>
        <w:t xml:space="preserve"> </w:t>
      </w:r>
      <w:r>
        <w:rPr>
          <w:snapToGrid w:val="0"/>
        </w:rPr>
        <w:t>.</w:t>
      </w:r>
      <w:proofErr w:type="gramEnd"/>
    </w:p>
    <w:p w:rsidR="00565401" w:rsidRPr="005B6021" w:rsidRDefault="00565401" w:rsidP="00565401">
      <w:pPr>
        <w:tabs>
          <w:tab w:val="left" w:pos="709"/>
        </w:tabs>
        <w:jc w:val="both"/>
        <w:rPr>
          <w:snapToGrid w:val="0"/>
        </w:rPr>
      </w:pPr>
      <w:r w:rsidRPr="005B6021">
        <w:t xml:space="preserve">3.2. </w:t>
      </w:r>
      <w:r>
        <w:rPr>
          <w:snapToGrid w:val="0"/>
        </w:rPr>
        <w:t>Ежемесячная стоимость услуг по настоящему Договору в период с 01 января по 30 апреля составляет</w:t>
      </w:r>
      <w:proofErr w:type="gramStart"/>
      <w:r>
        <w:rPr>
          <w:snapToGrid w:val="0"/>
        </w:rPr>
        <w:t xml:space="preserve"> </w:t>
      </w:r>
      <w:r>
        <w:t xml:space="preserve">______ </w:t>
      </w:r>
      <w:r>
        <w:rPr>
          <w:snapToGrid w:val="0"/>
        </w:rPr>
        <w:t xml:space="preserve"> ( </w:t>
      </w:r>
      <w:r>
        <w:t xml:space="preserve">______ </w:t>
      </w:r>
      <w:r>
        <w:rPr>
          <w:snapToGrid w:val="0"/>
        </w:rPr>
        <w:t xml:space="preserve">) </w:t>
      </w:r>
      <w:proofErr w:type="gramEnd"/>
      <w:r>
        <w:rPr>
          <w:snapToGrid w:val="0"/>
        </w:rPr>
        <w:t xml:space="preserve">рублей </w:t>
      </w:r>
      <w:r>
        <w:t>______</w:t>
      </w:r>
      <w:r>
        <w:rPr>
          <w:snapToGrid w:val="0"/>
        </w:rPr>
        <w:t xml:space="preserve"> копеек. НДС не облагается</w:t>
      </w:r>
      <w:r w:rsidRPr="005B6021">
        <w:rPr>
          <w:snapToGrid w:val="0"/>
        </w:rPr>
        <w:t>.</w:t>
      </w:r>
    </w:p>
    <w:p w:rsidR="00565401" w:rsidRPr="005B6021" w:rsidRDefault="00565401" w:rsidP="00565401">
      <w:pPr>
        <w:tabs>
          <w:tab w:val="left" w:pos="709"/>
        </w:tabs>
        <w:jc w:val="both"/>
        <w:rPr>
          <w:snapToGrid w:val="0"/>
        </w:rPr>
      </w:pPr>
      <w:r w:rsidRPr="005B6021">
        <w:rPr>
          <w:snapToGrid w:val="0"/>
        </w:rPr>
        <w:t xml:space="preserve">3.3. </w:t>
      </w:r>
      <w:r>
        <w:rPr>
          <w:snapToGrid w:val="0"/>
        </w:rPr>
        <w:t>Ежемесячная стоимость услуг по настоящему Договору в период с 01 мая по 31 мая составляет</w:t>
      </w:r>
      <w:proofErr w:type="gramStart"/>
      <w:r>
        <w:rPr>
          <w:snapToGrid w:val="0"/>
        </w:rPr>
        <w:t xml:space="preserve"> </w:t>
      </w:r>
      <w:r>
        <w:t>______</w:t>
      </w:r>
      <w:r>
        <w:rPr>
          <w:snapToGrid w:val="0"/>
        </w:rPr>
        <w:t xml:space="preserve">  (</w:t>
      </w:r>
      <w:r>
        <w:t>______</w:t>
      </w:r>
      <w:r>
        <w:rPr>
          <w:snapToGrid w:val="0"/>
        </w:rPr>
        <w:t xml:space="preserve"> ) </w:t>
      </w:r>
      <w:proofErr w:type="gramEnd"/>
      <w:r>
        <w:rPr>
          <w:snapToGrid w:val="0"/>
        </w:rPr>
        <w:t xml:space="preserve">рублей  </w:t>
      </w:r>
      <w:r>
        <w:t xml:space="preserve">______ </w:t>
      </w:r>
      <w:r>
        <w:rPr>
          <w:snapToGrid w:val="0"/>
        </w:rPr>
        <w:t>копеек. НДС не облагается</w:t>
      </w:r>
      <w:r w:rsidRPr="005B6021">
        <w:rPr>
          <w:snapToGrid w:val="0"/>
        </w:rPr>
        <w:t>.</w:t>
      </w:r>
    </w:p>
    <w:p w:rsidR="00565401" w:rsidRPr="005B6021" w:rsidRDefault="00565401" w:rsidP="00565401">
      <w:pPr>
        <w:jc w:val="both"/>
      </w:pPr>
      <w:r w:rsidRPr="005B6021">
        <w:t xml:space="preserve">3.4. Оплата Услуг производится ежемесячно в течение </w:t>
      </w:r>
      <w:r>
        <w:t>______</w:t>
      </w:r>
      <w:r w:rsidRPr="005B6021">
        <w:t xml:space="preserve"> (</w:t>
      </w:r>
      <w:r>
        <w:t xml:space="preserve"> ______ </w:t>
      </w:r>
      <w:r w:rsidRPr="005B6021">
        <w:t xml:space="preserve">) банковских дней с даты подписания Сторонами акта сдачи-приемки оказанных Услуг, на </w:t>
      </w:r>
      <w:proofErr w:type="gramStart"/>
      <w:r w:rsidRPr="005B6021">
        <w:t>основании</w:t>
      </w:r>
      <w:proofErr w:type="gramEnd"/>
      <w:r w:rsidRPr="005B6021">
        <w:t xml:space="preserve"> выставленного Исполнителем счета.</w:t>
      </w:r>
    </w:p>
    <w:p w:rsidR="00565401" w:rsidRPr="005B6021" w:rsidRDefault="00565401" w:rsidP="00565401">
      <w:pPr>
        <w:jc w:val="both"/>
      </w:pPr>
      <w:r w:rsidRPr="005B6021">
        <w:t xml:space="preserve">3.5. Обязательства Заказчика по оплате считаются исполненными </w:t>
      </w:r>
      <w:proofErr w:type="gramStart"/>
      <w:r w:rsidRPr="005B6021">
        <w:t>с даты поступления</w:t>
      </w:r>
      <w:proofErr w:type="gramEnd"/>
      <w:r w:rsidRPr="005B6021">
        <w:t xml:space="preserve"> денежных средств на счет Заказчика.</w:t>
      </w:r>
    </w:p>
    <w:p w:rsidR="00565401" w:rsidRPr="005B6021" w:rsidRDefault="00565401" w:rsidP="00565401">
      <w:pPr>
        <w:jc w:val="both"/>
        <w:rPr>
          <w:b/>
        </w:rPr>
      </w:pPr>
    </w:p>
    <w:p w:rsidR="00565401" w:rsidRPr="005B6021" w:rsidRDefault="00565401" w:rsidP="00565401">
      <w:pPr>
        <w:pStyle w:val="afd"/>
        <w:jc w:val="both"/>
        <w:rPr>
          <w:b/>
        </w:rPr>
      </w:pPr>
      <w:r w:rsidRPr="005B6021">
        <w:rPr>
          <w:b/>
        </w:rPr>
        <w:t>4. ПОРЯДОК СДАЧИ И ПРИЁМКИ УСЛУГ</w:t>
      </w:r>
    </w:p>
    <w:p w:rsidR="00565401" w:rsidRPr="005B6021" w:rsidRDefault="00565401" w:rsidP="00565401">
      <w:pPr>
        <w:pStyle w:val="afd"/>
        <w:jc w:val="both"/>
        <w:rPr>
          <w:b/>
          <w:sz w:val="16"/>
          <w:szCs w:val="16"/>
        </w:rPr>
      </w:pPr>
    </w:p>
    <w:p w:rsidR="00565401" w:rsidRPr="005B6021" w:rsidRDefault="00565401" w:rsidP="00565401">
      <w:pPr>
        <w:jc w:val="both"/>
      </w:pPr>
      <w:r w:rsidRPr="005B6021">
        <w:t xml:space="preserve"> 4.1. По завершении  оказания Услуг</w:t>
      </w:r>
      <w:r w:rsidRPr="005B6021">
        <w:rPr>
          <w:i/>
          <w:iCs/>
        </w:rPr>
        <w:t xml:space="preserve"> </w:t>
      </w:r>
      <w:r w:rsidRPr="005B6021">
        <w:t xml:space="preserve">Исполнитель ежемесячно до 5 (Пятого) числа календарного месяца представляет Заказчику счет, счет-фактуру и акт сдачи-приемки оказанных Услуг. </w:t>
      </w:r>
    </w:p>
    <w:p w:rsidR="00565401" w:rsidRPr="005B6021" w:rsidRDefault="00565401" w:rsidP="00565401">
      <w:pPr>
        <w:pStyle w:val="27"/>
        <w:spacing w:after="0" w:line="240" w:lineRule="auto"/>
        <w:ind w:left="0" w:firstLine="709"/>
        <w:jc w:val="both"/>
      </w:pPr>
      <w:r w:rsidRPr="005B6021">
        <w:t xml:space="preserve">4.2. Заказчик в течение 5 (Пяти) календарных дней </w:t>
      </w:r>
      <w:proofErr w:type="gramStart"/>
      <w:r w:rsidRPr="005B6021">
        <w:t>с даты получения</w:t>
      </w:r>
      <w:proofErr w:type="gramEnd"/>
      <w:r w:rsidRPr="005B6021">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565401" w:rsidRPr="005B6021" w:rsidRDefault="00565401" w:rsidP="00565401">
      <w:pPr>
        <w:pStyle w:val="25"/>
        <w:ind w:firstLine="709"/>
        <w:rPr>
          <w:sz w:val="24"/>
          <w:szCs w:val="24"/>
        </w:rPr>
      </w:pPr>
      <w:r w:rsidRPr="005B6021">
        <w:rPr>
          <w:sz w:val="24"/>
          <w:szCs w:val="24"/>
        </w:rPr>
        <w:t xml:space="preserve"> 4.3.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565401" w:rsidRPr="005B6021" w:rsidRDefault="00565401" w:rsidP="00565401">
      <w:pPr>
        <w:jc w:val="both"/>
        <w:rPr>
          <w:b/>
          <w:sz w:val="20"/>
          <w:szCs w:val="20"/>
        </w:rPr>
      </w:pPr>
    </w:p>
    <w:p w:rsidR="00565401" w:rsidRPr="005B6021" w:rsidRDefault="00565401" w:rsidP="00565401">
      <w:pPr>
        <w:jc w:val="both"/>
        <w:rPr>
          <w:b/>
        </w:rPr>
      </w:pPr>
      <w:r w:rsidRPr="005B6021">
        <w:rPr>
          <w:b/>
        </w:rPr>
        <w:t>5. ОТВЕТСТВЕННОСТЬ СТОРОН</w:t>
      </w:r>
    </w:p>
    <w:p w:rsidR="00565401" w:rsidRPr="005B6021" w:rsidRDefault="00565401" w:rsidP="00565401">
      <w:pPr>
        <w:jc w:val="both"/>
        <w:rPr>
          <w:b/>
          <w:sz w:val="16"/>
          <w:szCs w:val="16"/>
        </w:rPr>
      </w:pPr>
    </w:p>
    <w:p w:rsidR="00565401" w:rsidRPr="005B6021" w:rsidRDefault="00565401" w:rsidP="00565401">
      <w:pPr>
        <w:pStyle w:val="ConsNormal"/>
        <w:ind w:firstLine="709"/>
        <w:jc w:val="both"/>
        <w:rPr>
          <w:rFonts w:ascii="Times New Roman" w:hAnsi="Times New Roman"/>
          <w:b/>
          <w:sz w:val="24"/>
          <w:szCs w:val="24"/>
        </w:rPr>
      </w:pPr>
      <w:r w:rsidRPr="005B6021">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565401" w:rsidRPr="005B6021" w:rsidRDefault="00565401" w:rsidP="00565401">
      <w:pPr>
        <w:jc w:val="both"/>
      </w:pPr>
      <w:r w:rsidRPr="005B6021">
        <w:t xml:space="preserve">5.2. Исполнитель не несет ответственность за действия посетителей или персонала </w:t>
      </w:r>
      <w:proofErr w:type="gramStart"/>
      <w:r w:rsidRPr="005B6021">
        <w:t>Заказчика</w:t>
      </w:r>
      <w:proofErr w:type="gramEnd"/>
      <w:r w:rsidRPr="005B6021">
        <w:t xml:space="preserve"> в результате которых нанесен вред растениям, а также паразитическими насекомыми.  </w:t>
      </w:r>
    </w:p>
    <w:p w:rsidR="00565401" w:rsidRDefault="00565401" w:rsidP="00565401">
      <w:pPr>
        <w:jc w:val="both"/>
      </w:pPr>
    </w:p>
    <w:p w:rsidR="00565401" w:rsidRPr="005B6021" w:rsidRDefault="00565401" w:rsidP="00565401">
      <w:pPr>
        <w:jc w:val="both"/>
      </w:pPr>
    </w:p>
    <w:p w:rsidR="00565401" w:rsidRPr="005B6021" w:rsidRDefault="00565401" w:rsidP="00565401">
      <w:pPr>
        <w:pStyle w:val="ConsNormal"/>
        <w:ind w:firstLine="709"/>
        <w:jc w:val="both"/>
        <w:rPr>
          <w:rFonts w:ascii="Times New Roman" w:hAnsi="Times New Roman"/>
          <w:b/>
          <w:sz w:val="24"/>
          <w:szCs w:val="24"/>
        </w:rPr>
      </w:pPr>
      <w:r w:rsidRPr="005B6021">
        <w:rPr>
          <w:rFonts w:ascii="Times New Roman" w:hAnsi="Times New Roman"/>
          <w:b/>
          <w:sz w:val="24"/>
          <w:szCs w:val="24"/>
        </w:rPr>
        <w:t>6. ОБСТОЯТЕЛЬСТВА НЕПРЕОДОЛИМОЙ СИЛЫ</w:t>
      </w:r>
    </w:p>
    <w:p w:rsidR="00565401" w:rsidRPr="005B6021" w:rsidRDefault="00565401" w:rsidP="00565401">
      <w:pPr>
        <w:pStyle w:val="ConsNormal"/>
        <w:ind w:firstLine="709"/>
        <w:jc w:val="both"/>
        <w:rPr>
          <w:rFonts w:ascii="Times New Roman" w:hAnsi="Times New Roman"/>
          <w:b/>
          <w:sz w:val="24"/>
          <w:szCs w:val="24"/>
        </w:rPr>
      </w:pPr>
    </w:p>
    <w:p w:rsidR="00565401" w:rsidRPr="005B6021" w:rsidRDefault="00565401" w:rsidP="00565401">
      <w:pPr>
        <w:pStyle w:val="ConsNormal"/>
        <w:ind w:firstLine="709"/>
        <w:jc w:val="both"/>
        <w:rPr>
          <w:rFonts w:ascii="Times New Roman" w:hAnsi="Times New Roman"/>
          <w:sz w:val="24"/>
          <w:szCs w:val="24"/>
        </w:rPr>
      </w:pPr>
      <w:r w:rsidRPr="005B6021">
        <w:rPr>
          <w:rFonts w:ascii="Times New Roman" w:hAnsi="Times New Roman"/>
          <w:sz w:val="24"/>
          <w:szCs w:val="24"/>
        </w:rPr>
        <w:t xml:space="preserve">6.1.   </w:t>
      </w:r>
      <w:proofErr w:type="gramStart"/>
      <w:r w:rsidRPr="005B6021">
        <w:rPr>
          <w:rFonts w:ascii="Times New Roman" w:hAnsi="Times New Roman"/>
          <w:sz w:val="24"/>
          <w:szCs w:val="24"/>
        </w:rPr>
        <w:t xml:space="preserve">Ни одна из Сторон не несет ответственности перед другой Стороной за </w:t>
      </w:r>
      <w:r w:rsidRPr="005B6021">
        <w:rPr>
          <w:rFonts w:ascii="Times New Roman" w:hAnsi="Times New Roman"/>
          <w:sz w:val="24"/>
          <w:szCs w:val="24"/>
        </w:rPr>
        <w:lastRenderedPageBreak/>
        <w:t>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565401" w:rsidRPr="005B6021" w:rsidRDefault="00565401" w:rsidP="00565401">
      <w:pPr>
        <w:pStyle w:val="ConsNormal"/>
        <w:ind w:firstLine="709"/>
        <w:jc w:val="both"/>
        <w:rPr>
          <w:rFonts w:ascii="Times New Roman" w:hAnsi="Times New Roman"/>
          <w:sz w:val="24"/>
          <w:szCs w:val="24"/>
        </w:rPr>
      </w:pPr>
      <w:r w:rsidRPr="005B6021">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65401" w:rsidRPr="005B6021" w:rsidRDefault="00565401" w:rsidP="00565401">
      <w:pPr>
        <w:pStyle w:val="ConsNormal"/>
        <w:ind w:firstLine="709"/>
        <w:jc w:val="both"/>
        <w:rPr>
          <w:rFonts w:ascii="Times New Roman" w:hAnsi="Times New Roman"/>
          <w:sz w:val="24"/>
          <w:szCs w:val="24"/>
        </w:rPr>
      </w:pPr>
      <w:r w:rsidRPr="005B6021">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65401" w:rsidRPr="005B6021" w:rsidRDefault="00565401" w:rsidP="00565401">
      <w:pPr>
        <w:pStyle w:val="ConsNormal"/>
        <w:ind w:firstLine="709"/>
        <w:jc w:val="both"/>
        <w:rPr>
          <w:rFonts w:ascii="Times New Roman" w:hAnsi="Times New Roman"/>
          <w:sz w:val="24"/>
          <w:szCs w:val="24"/>
        </w:rPr>
      </w:pPr>
      <w:r w:rsidRPr="005B6021">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5B6021">
        <w:rPr>
          <w:rFonts w:ascii="Times New Roman" w:hAnsi="Times New Roman"/>
          <w:sz w:val="24"/>
          <w:szCs w:val="24"/>
        </w:rPr>
        <w:t>Договор</w:t>
      </w:r>
      <w:proofErr w:type="gramEnd"/>
      <w:r w:rsidRPr="005B6021">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565401" w:rsidRPr="005B6021" w:rsidRDefault="00565401" w:rsidP="00565401">
      <w:pPr>
        <w:pStyle w:val="ConsNormal"/>
        <w:ind w:firstLine="709"/>
        <w:jc w:val="both"/>
        <w:rPr>
          <w:rFonts w:ascii="Times New Roman" w:hAnsi="Times New Roman"/>
          <w:sz w:val="24"/>
          <w:szCs w:val="24"/>
        </w:rPr>
      </w:pPr>
    </w:p>
    <w:p w:rsidR="00565401" w:rsidRPr="005B6021" w:rsidRDefault="00565401" w:rsidP="00565401">
      <w:pPr>
        <w:pStyle w:val="ConsNormal"/>
        <w:ind w:firstLine="709"/>
        <w:jc w:val="both"/>
        <w:rPr>
          <w:rFonts w:ascii="Times New Roman" w:hAnsi="Times New Roman"/>
          <w:b/>
          <w:sz w:val="24"/>
          <w:szCs w:val="24"/>
        </w:rPr>
      </w:pPr>
      <w:r w:rsidRPr="005B6021">
        <w:rPr>
          <w:rFonts w:ascii="Times New Roman" w:hAnsi="Times New Roman"/>
          <w:b/>
          <w:sz w:val="24"/>
          <w:szCs w:val="24"/>
        </w:rPr>
        <w:t>7. РАЗРЕШЕНИЕ СПОРОВ</w:t>
      </w:r>
    </w:p>
    <w:p w:rsidR="00565401" w:rsidRPr="005B6021" w:rsidRDefault="00565401" w:rsidP="00565401">
      <w:pPr>
        <w:pStyle w:val="ConsNormal"/>
        <w:ind w:firstLine="709"/>
        <w:jc w:val="both"/>
        <w:rPr>
          <w:rFonts w:ascii="Times New Roman" w:hAnsi="Times New Roman"/>
          <w:b/>
          <w:sz w:val="24"/>
          <w:szCs w:val="24"/>
        </w:rPr>
      </w:pPr>
    </w:p>
    <w:p w:rsidR="00565401" w:rsidRPr="005B6021" w:rsidRDefault="00565401" w:rsidP="00565401">
      <w:pPr>
        <w:pStyle w:val="ConsNormal"/>
        <w:ind w:firstLine="709"/>
        <w:jc w:val="both"/>
        <w:rPr>
          <w:rFonts w:ascii="Times New Roman" w:hAnsi="Times New Roman"/>
          <w:sz w:val="24"/>
          <w:szCs w:val="24"/>
        </w:rPr>
      </w:pPr>
      <w:r w:rsidRPr="005B6021">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65401" w:rsidRPr="005B6021" w:rsidRDefault="00565401" w:rsidP="00565401">
      <w:pPr>
        <w:pStyle w:val="ConsNormal"/>
        <w:ind w:firstLine="709"/>
        <w:jc w:val="both"/>
        <w:rPr>
          <w:rFonts w:ascii="Times New Roman" w:hAnsi="Times New Roman"/>
          <w:sz w:val="24"/>
          <w:szCs w:val="24"/>
        </w:rPr>
      </w:pPr>
      <w:r w:rsidRPr="005B6021">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B6021">
        <w:rPr>
          <w:rFonts w:ascii="Times New Roman" w:hAnsi="Times New Roman"/>
          <w:sz w:val="24"/>
          <w:szCs w:val="24"/>
        </w:rPr>
        <w:t>с даты получения</w:t>
      </w:r>
      <w:proofErr w:type="gramEnd"/>
      <w:r w:rsidRPr="005B6021">
        <w:rPr>
          <w:rFonts w:ascii="Times New Roman" w:hAnsi="Times New Roman"/>
          <w:sz w:val="24"/>
          <w:szCs w:val="24"/>
        </w:rPr>
        <w:t xml:space="preserve"> претензии.</w:t>
      </w:r>
    </w:p>
    <w:p w:rsidR="00565401" w:rsidRPr="005B6021" w:rsidRDefault="00565401" w:rsidP="00565401">
      <w:pPr>
        <w:jc w:val="both"/>
      </w:pPr>
      <w:r w:rsidRPr="005B6021">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565401" w:rsidRPr="005B6021" w:rsidRDefault="00565401" w:rsidP="00565401">
      <w:pPr>
        <w:jc w:val="both"/>
        <w:rPr>
          <w:b/>
        </w:rPr>
      </w:pPr>
    </w:p>
    <w:p w:rsidR="00565401" w:rsidRPr="005B6021" w:rsidRDefault="00565401" w:rsidP="00565401">
      <w:pPr>
        <w:pStyle w:val="ConsNormal"/>
        <w:ind w:firstLine="709"/>
        <w:jc w:val="both"/>
        <w:rPr>
          <w:rFonts w:ascii="Times New Roman" w:hAnsi="Times New Roman"/>
          <w:b/>
          <w:sz w:val="24"/>
          <w:szCs w:val="24"/>
        </w:rPr>
      </w:pPr>
      <w:r w:rsidRPr="005B6021">
        <w:rPr>
          <w:rFonts w:ascii="Times New Roman" w:hAnsi="Times New Roman"/>
          <w:b/>
          <w:sz w:val="24"/>
          <w:szCs w:val="24"/>
        </w:rPr>
        <w:t>8. ПОРЯДОК ВНЕСЕНИЯ ИЗМЕНЕНИЯ, ДОПОЛНЕНИЯ В ДОГОВОР И ЕГО РАСТОРЖЕНИЯ</w:t>
      </w:r>
    </w:p>
    <w:p w:rsidR="00565401" w:rsidRPr="005B6021" w:rsidRDefault="00565401" w:rsidP="00565401">
      <w:pPr>
        <w:pStyle w:val="ConsNormal"/>
        <w:ind w:firstLine="709"/>
        <w:jc w:val="both"/>
        <w:rPr>
          <w:rFonts w:ascii="Times New Roman" w:hAnsi="Times New Roman"/>
          <w:b/>
          <w:sz w:val="24"/>
          <w:szCs w:val="24"/>
        </w:rPr>
      </w:pPr>
    </w:p>
    <w:p w:rsidR="00565401" w:rsidRPr="005B6021" w:rsidRDefault="00565401" w:rsidP="00565401">
      <w:pPr>
        <w:pStyle w:val="ConsNormal"/>
        <w:ind w:firstLine="709"/>
        <w:jc w:val="both"/>
        <w:rPr>
          <w:rFonts w:ascii="Times New Roman" w:hAnsi="Times New Roman"/>
          <w:sz w:val="24"/>
          <w:szCs w:val="24"/>
        </w:rPr>
      </w:pPr>
      <w:r w:rsidRPr="005B6021">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 кроме случаев, предусмотренных п.10.1.</w:t>
      </w:r>
    </w:p>
    <w:p w:rsidR="00565401" w:rsidRDefault="00565401" w:rsidP="00565401">
      <w:pPr>
        <w:pStyle w:val="ConsNormal"/>
        <w:ind w:firstLine="709"/>
        <w:jc w:val="both"/>
        <w:rPr>
          <w:rFonts w:ascii="Times New Roman" w:hAnsi="Times New Roman"/>
          <w:sz w:val="24"/>
          <w:szCs w:val="24"/>
        </w:rPr>
      </w:pPr>
      <w:r w:rsidRPr="005B6021">
        <w:rPr>
          <w:rFonts w:ascii="Times New Roman" w:hAnsi="Times New Roman"/>
          <w:sz w:val="24"/>
          <w:szCs w:val="24"/>
        </w:rPr>
        <w:t xml:space="preserve">8.2. Настоящий Договор </w:t>
      </w:r>
      <w:proofErr w:type="gramStart"/>
      <w:r w:rsidRPr="005B6021">
        <w:rPr>
          <w:rFonts w:ascii="Times New Roman" w:hAnsi="Times New Roman"/>
          <w:sz w:val="24"/>
          <w:szCs w:val="24"/>
        </w:rPr>
        <w:t>может быть досрочно расторгнут</w:t>
      </w:r>
      <w:proofErr w:type="gramEnd"/>
      <w:r w:rsidRPr="005B6021">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565401" w:rsidRPr="005B6021" w:rsidRDefault="00565401" w:rsidP="00565401">
      <w:pPr>
        <w:pStyle w:val="ConsNormal"/>
        <w:ind w:firstLine="709"/>
        <w:jc w:val="both"/>
        <w:rPr>
          <w:rFonts w:ascii="Times New Roman" w:hAnsi="Times New Roman"/>
          <w:sz w:val="24"/>
          <w:szCs w:val="24"/>
        </w:rPr>
      </w:pPr>
      <w:r>
        <w:rPr>
          <w:rFonts w:ascii="Times New Roman" w:hAnsi="Times New Roman"/>
          <w:sz w:val="24"/>
          <w:szCs w:val="24"/>
        </w:rPr>
        <w:t xml:space="preserve">8.3. Настоящий Договор может быть досрочно расторгнут Заказчиком во внесудебном порядке в любой момент путем направления письменного уведомления о намерении расторгнуть настоящий Договор Исполнителю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w:t>
      </w:r>
      <w:r w:rsidRPr="005B6021">
        <w:rPr>
          <w:rFonts w:ascii="Times New Roman" w:hAnsi="Times New Roman"/>
          <w:sz w:val="24"/>
          <w:szCs w:val="24"/>
        </w:rPr>
        <w:t xml:space="preserve">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565401" w:rsidRPr="005B6021" w:rsidRDefault="00565401" w:rsidP="00565401">
      <w:pPr>
        <w:pStyle w:val="ConsNormal"/>
        <w:ind w:firstLine="709"/>
        <w:jc w:val="both"/>
        <w:rPr>
          <w:rFonts w:ascii="Times New Roman" w:hAnsi="Times New Roman"/>
          <w:sz w:val="24"/>
          <w:szCs w:val="24"/>
        </w:rPr>
      </w:pPr>
    </w:p>
    <w:p w:rsidR="00565401" w:rsidRPr="005B6021" w:rsidRDefault="00565401" w:rsidP="00565401">
      <w:pPr>
        <w:pStyle w:val="ConsNormal"/>
        <w:ind w:firstLine="709"/>
        <w:jc w:val="both"/>
        <w:rPr>
          <w:rFonts w:ascii="Times New Roman" w:hAnsi="Times New Roman"/>
          <w:b/>
          <w:sz w:val="24"/>
          <w:szCs w:val="24"/>
        </w:rPr>
      </w:pPr>
      <w:r w:rsidRPr="005B6021">
        <w:rPr>
          <w:rFonts w:ascii="Times New Roman" w:hAnsi="Times New Roman"/>
          <w:b/>
          <w:sz w:val="24"/>
          <w:szCs w:val="24"/>
        </w:rPr>
        <w:t>9. СРОК ДЕЙСТВИЯ ДОГОВОРА</w:t>
      </w:r>
    </w:p>
    <w:p w:rsidR="00565401" w:rsidRPr="005B6021" w:rsidRDefault="00565401" w:rsidP="00565401">
      <w:pPr>
        <w:pStyle w:val="ConsNormal"/>
        <w:ind w:firstLine="709"/>
        <w:jc w:val="both"/>
        <w:rPr>
          <w:rFonts w:ascii="Times New Roman" w:hAnsi="Times New Roman"/>
          <w:b/>
          <w:sz w:val="24"/>
          <w:szCs w:val="24"/>
        </w:rPr>
      </w:pPr>
    </w:p>
    <w:p w:rsidR="00565401" w:rsidRDefault="00565401" w:rsidP="00565401">
      <w:pPr>
        <w:jc w:val="both"/>
      </w:pPr>
      <w:r w:rsidRPr="005B6021">
        <w:t xml:space="preserve">9.1. Настоящий Договор вступает в силу </w:t>
      </w:r>
      <w:r>
        <w:t>______</w:t>
      </w:r>
      <w:r w:rsidRPr="005B6021">
        <w:t xml:space="preserve"> года и действует до </w:t>
      </w:r>
      <w:r>
        <w:t xml:space="preserve">______ </w:t>
      </w:r>
      <w:r w:rsidRPr="005B6021">
        <w:t xml:space="preserve">года. </w:t>
      </w:r>
    </w:p>
    <w:p w:rsidR="00565401" w:rsidRDefault="00565401" w:rsidP="00565401">
      <w:pPr>
        <w:jc w:val="both"/>
      </w:pPr>
    </w:p>
    <w:p w:rsidR="00565401" w:rsidRDefault="00565401" w:rsidP="00565401">
      <w:pPr>
        <w:pStyle w:val="ConsNormal"/>
        <w:ind w:firstLine="709"/>
        <w:jc w:val="both"/>
        <w:rPr>
          <w:rFonts w:ascii="Times New Roman" w:hAnsi="Times New Roman"/>
          <w:b/>
          <w:sz w:val="24"/>
          <w:szCs w:val="24"/>
        </w:rPr>
      </w:pPr>
      <w:r w:rsidRPr="005B6021">
        <w:rPr>
          <w:rFonts w:ascii="Times New Roman" w:hAnsi="Times New Roman"/>
          <w:b/>
          <w:sz w:val="24"/>
          <w:szCs w:val="24"/>
        </w:rPr>
        <w:t>10. ПРОЧИЕ УСЛОВИЯ</w:t>
      </w:r>
    </w:p>
    <w:p w:rsidR="00565401" w:rsidRPr="005B6021" w:rsidRDefault="00565401" w:rsidP="00565401">
      <w:pPr>
        <w:pStyle w:val="ConsNormal"/>
        <w:ind w:firstLine="709"/>
        <w:jc w:val="both"/>
        <w:rPr>
          <w:rFonts w:ascii="Times New Roman" w:hAnsi="Times New Roman"/>
          <w:b/>
          <w:sz w:val="24"/>
          <w:szCs w:val="24"/>
        </w:rPr>
      </w:pPr>
    </w:p>
    <w:p w:rsidR="00565401" w:rsidRPr="005B6021" w:rsidRDefault="00565401" w:rsidP="00565401">
      <w:pPr>
        <w:pStyle w:val="25"/>
        <w:ind w:firstLine="709"/>
        <w:rPr>
          <w:sz w:val="24"/>
          <w:szCs w:val="24"/>
        </w:rPr>
      </w:pPr>
      <w:r w:rsidRPr="005B6021">
        <w:rPr>
          <w:sz w:val="24"/>
          <w:szCs w:val="24"/>
        </w:rPr>
        <w:lastRenderedPageBreak/>
        <w:t xml:space="preserve">10.1. В случае изменения у </w:t>
      </w:r>
      <w:proofErr w:type="gramStart"/>
      <w:r w:rsidRPr="005B6021">
        <w:rPr>
          <w:sz w:val="24"/>
          <w:szCs w:val="24"/>
        </w:rPr>
        <w:t>какой-либо</w:t>
      </w:r>
      <w:proofErr w:type="gramEnd"/>
      <w:r w:rsidRPr="005B6021">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официальным письмом известить об этом другую Сторону.</w:t>
      </w:r>
    </w:p>
    <w:p w:rsidR="00565401" w:rsidRPr="005B6021" w:rsidRDefault="00565401" w:rsidP="00565401">
      <w:pPr>
        <w:pStyle w:val="25"/>
        <w:ind w:firstLine="709"/>
        <w:rPr>
          <w:sz w:val="24"/>
          <w:szCs w:val="24"/>
        </w:rPr>
      </w:pPr>
      <w:r w:rsidRPr="005B6021">
        <w:rPr>
          <w:sz w:val="24"/>
          <w:szCs w:val="24"/>
        </w:rPr>
        <w:t xml:space="preserve">10.2.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5 (Пяти) банковских дней </w:t>
      </w:r>
      <w:proofErr w:type="gramStart"/>
      <w:r w:rsidRPr="005B6021">
        <w:rPr>
          <w:sz w:val="24"/>
          <w:szCs w:val="24"/>
        </w:rPr>
        <w:t>с даты расторжения</w:t>
      </w:r>
      <w:proofErr w:type="gramEnd"/>
      <w:r w:rsidRPr="005B6021">
        <w:rPr>
          <w:sz w:val="24"/>
          <w:szCs w:val="24"/>
        </w:rPr>
        <w:t xml:space="preserve"> настоящего Договора.</w:t>
      </w:r>
    </w:p>
    <w:p w:rsidR="00565401" w:rsidRPr="005B6021" w:rsidRDefault="00565401" w:rsidP="00565401">
      <w:pPr>
        <w:pStyle w:val="ConsNormal"/>
        <w:ind w:firstLine="709"/>
        <w:jc w:val="both"/>
        <w:rPr>
          <w:rFonts w:ascii="Times New Roman" w:hAnsi="Times New Roman"/>
          <w:sz w:val="24"/>
          <w:szCs w:val="24"/>
        </w:rPr>
      </w:pPr>
      <w:r w:rsidRPr="005B6021">
        <w:rPr>
          <w:rFonts w:ascii="Times New Roman" w:hAnsi="Times New Roman"/>
          <w:sz w:val="24"/>
          <w:szCs w:val="24"/>
        </w:rPr>
        <w:t>10.3. Все вопросы, не предусмотренные настоящим Договором, регулируются законодательством Российской Федерации.</w:t>
      </w:r>
    </w:p>
    <w:p w:rsidR="00565401" w:rsidRPr="005B6021" w:rsidRDefault="00565401" w:rsidP="00565401">
      <w:pPr>
        <w:pStyle w:val="ConsNormal"/>
        <w:ind w:firstLine="709"/>
        <w:jc w:val="both"/>
        <w:rPr>
          <w:rFonts w:ascii="Times New Roman" w:hAnsi="Times New Roman"/>
          <w:sz w:val="24"/>
          <w:szCs w:val="24"/>
        </w:rPr>
      </w:pPr>
      <w:r w:rsidRPr="005B6021">
        <w:rPr>
          <w:rFonts w:ascii="Times New Roman" w:hAnsi="Times New Roman"/>
          <w:sz w:val="24"/>
          <w:szCs w:val="24"/>
        </w:rPr>
        <w:t>10.4. Настоящий Договор составлен в двух экземплярах, имеющих одинаковую силу, по одному для каждой из Сторон.</w:t>
      </w:r>
    </w:p>
    <w:p w:rsidR="00565401" w:rsidRPr="005B6021" w:rsidRDefault="00565401" w:rsidP="00565401">
      <w:pPr>
        <w:pStyle w:val="ConsNormal"/>
        <w:ind w:firstLine="709"/>
        <w:jc w:val="both"/>
        <w:rPr>
          <w:rFonts w:ascii="Times New Roman" w:hAnsi="Times New Roman"/>
          <w:sz w:val="24"/>
          <w:szCs w:val="24"/>
        </w:rPr>
      </w:pPr>
      <w:r w:rsidRPr="005B6021">
        <w:rPr>
          <w:rFonts w:ascii="Times New Roman" w:hAnsi="Times New Roman"/>
          <w:sz w:val="24"/>
          <w:szCs w:val="24"/>
        </w:rPr>
        <w:t>10.5. К настоящему Договору прилагается:</w:t>
      </w:r>
    </w:p>
    <w:p w:rsidR="00565401" w:rsidRPr="005B6021" w:rsidRDefault="00565401" w:rsidP="00565401">
      <w:pPr>
        <w:jc w:val="both"/>
      </w:pPr>
      <w:r w:rsidRPr="005B6021">
        <w:t>10.5.1.  Перечень экспозиций обслуживаемых растений (Приложение № 1).</w:t>
      </w:r>
    </w:p>
    <w:p w:rsidR="00565401" w:rsidRPr="005B6021" w:rsidRDefault="00565401" w:rsidP="00565401">
      <w:pPr>
        <w:jc w:val="both"/>
      </w:pPr>
      <w:r w:rsidRPr="005B6021">
        <w:t>10.5.2.  График оказания Услуг (Приложение № 2);</w:t>
      </w:r>
    </w:p>
    <w:p w:rsidR="00565401" w:rsidRPr="005B6021" w:rsidRDefault="00565401" w:rsidP="00565401">
      <w:pPr>
        <w:jc w:val="both"/>
      </w:pPr>
      <w:r w:rsidRPr="005B6021">
        <w:t>10.5.3. Условия предоставления гарантии (Приложение № 3).</w:t>
      </w:r>
    </w:p>
    <w:p w:rsidR="00565401" w:rsidRDefault="00565401" w:rsidP="00565401"/>
    <w:p w:rsidR="00565401" w:rsidRPr="005B6021" w:rsidRDefault="00565401" w:rsidP="00565401"/>
    <w:p w:rsidR="00565401" w:rsidRPr="005B6021" w:rsidRDefault="00565401" w:rsidP="00565401">
      <w:pPr>
        <w:jc w:val="center"/>
        <w:rPr>
          <w:b/>
        </w:rPr>
      </w:pPr>
      <w:r w:rsidRPr="005B6021">
        <w:rPr>
          <w:b/>
        </w:rPr>
        <w:t>11. ЮРИДИЧЕСКИЕ АДРЕСА И  ПЛАТЕЖНЫЕ РЕКВИЗИТЫ СТОРОН</w:t>
      </w:r>
    </w:p>
    <w:p w:rsidR="00565401" w:rsidRPr="005B6021" w:rsidRDefault="00565401" w:rsidP="00565401">
      <w:pPr>
        <w:jc w:val="center"/>
        <w:rPr>
          <w:b/>
        </w:rPr>
      </w:pPr>
    </w:p>
    <w:tbl>
      <w:tblPr>
        <w:tblW w:w="10096" w:type="dxa"/>
        <w:tblLook w:val="04A0" w:firstRow="1" w:lastRow="0" w:firstColumn="1" w:lastColumn="0" w:noHBand="0" w:noVBand="1"/>
      </w:tblPr>
      <w:tblGrid>
        <w:gridCol w:w="5032"/>
        <w:gridCol w:w="5064"/>
      </w:tblGrid>
      <w:tr w:rsidR="00565401" w:rsidRPr="00A659D5" w:rsidTr="00E41928">
        <w:trPr>
          <w:trHeight w:val="422"/>
        </w:trPr>
        <w:tc>
          <w:tcPr>
            <w:tcW w:w="5032" w:type="dxa"/>
          </w:tcPr>
          <w:p w:rsidR="00565401" w:rsidRPr="005B6021" w:rsidRDefault="00565401" w:rsidP="00E41928">
            <w:pPr>
              <w:pStyle w:val="afd"/>
              <w:ind w:firstLine="0"/>
            </w:pPr>
            <w:r w:rsidRPr="005B6021">
              <w:rPr>
                <w:bCs/>
              </w:rPr>
              <w:t>Заказчик</w:t>
            </w:r>
            <w:r w:rsidRPr="005B6021">
              <w:t>:</w:t>
            </w:r>
          </w:p>
          <w:p w:rsidR="00565401" w:rsidRPr="00DC7D19" w:rsidRDefault="00565401" w:rsidP="00E41928">
            <w:pPr>
              <w:widowControl w:val="0"/>
              <w:rPr>
                <w:bCs/>
              </w:rPr>
            </w:pPr>
            <w:r w:rsidRPr="00DC7D19">
              <w:rPr>
                <w:bCs/>
              </w:rPr>
              <w:t>Публичное акционерное общество «Центр по перевозке грузов в контейнерах «ТрансКонтейнер»</w:t>
            </w:r>
          </w:p>
          <w:p w:rsidR="00565401" w:rsidRPr="00DC7D19" w:rsidRDefault="00565401" w:rsidP="00E41928">
            <w:pPr>
              <w:widowControl w:val="0"/>
              <w:rPr>
                <w:bCs/>
              </w:rPr>
            </w:pPr>
            <w:r w:rsidRPr="00DC7D19">
              <w:rPr>
                <w:bCs/>
              </w:rPr>
              <w:t>Место нахождения: Российская Федерация, 125047, г. Москва, Оружейный пер., д.19</w:t>
            </w:r>
          </w:p>
          <w:p w:rsidR="00565401" w:rsidRPr="00DC7D19" w:rsidRDefault="00565401" w:rsidP="00E41928">
            <w:pPr>
              <w:widowControl w:val="0"/>
              <w:rPr>
                <w:bCs/>
              </w:rPr>
            </w:pPr>
            <w:r w:rsidRPr="00DC7D19">
              <w:rPr>
                <w:bCs/>
              </w:rPr>
              <w:t>Почтовый адрес: 125047, г. Москва, Оружейный пер., д.19</w:t>
            </w:r>
          </w:p>
          <w:p w:rsidR="00565401" w:rsidRPr="00DC7D19" w:rsidRDefault="00565401" w:rsidP="00E41928">
            <w:pPr>
              <w:widowControl w:val="0"/>
              <w:rPr>
                <w:bCs/>
              </w:rPr>
            </w:pPr>
            <w:r w:rsidRPr="00DC7D19">
              <w:rPr>
                <w:bCs/>
              </w:rPr>
              <w:t>ИНН 7708591995</w:t>
            </w:r>
          </w:p>
          <w:p w:rsidR="00565401" w:rsidRPr="00DC7D19" w:rsidRDefault="00565401" w:rsidP="00E41928">
            <w:pPr>
              <w:widowControl w:val="0"/>
              <w:rPr>
                <w:bCs/>
              </w:rPr>
            </w:pPr>
            <w:r w:rsidRPr="00DC7D19">
              <w:rPr>
                <w:bCs/>
              </w:rPr>
              <w:t>ОКПО 94421386</w:t>
            </w:r>
          </w:p>
          <w:p w:rsidR="00565401" w:rsidRPr="00DC7D19" w:rsidRDefault="00565401" w:rsidP="00E41928">
            <w:pPr>
              <w:widowControl w:val="0"/>
              <w:rPr>
                <w:bCs/>
              </w:rPr>
            </w:pPr>
            <w:r w:rsidRPr="00DC7D19">
              <w:rPr>
                <w:bCs/>
              </w:rPr>
              <w:t>КПП 997650001</w:t>
            </w:r>
          </w:p>
          <w:p w:rsidR="00565401" w:rsidRPr="00DC7D19" w:rsidRDefault="00565401" w:rsidP="00E41928">
            <w:pPr>
              <w:widowControl w:val="0"/>
              <w:rPr>
                <w:bCs/>
              </w:rPr>
            </w:pPr>
            <w:proofErr w:type="gramStart"/>
            <w:r w:rsidRPr="00DC7D19">
              <w:rPr>
                <w:bCs/>
              </w:rPr>
              <w:t>Р</w:t>
            </w:r>
            <w:proofErr w:type="gramEnd"/>
            <w:r w:rsidRPr="00DC7D19">
              <w:rPr>
                <w:bCs/>
              </w:rPr>
              <w:t xml:space="preserve">/с 40702810200030004399 в ОАО Банк ВТБ </w:t>
            </w:r>
          </w:p>
          <w:p w:rsidR="00565401" w:rsidRPr="00DC7D19" w:rsidRDefault="00565401" w:rsidP="00E41928">
            <w:pPr>
              <w:widowControl w:val="0"/>
              <w:rPr>
                <w:bCs/>
              </w:rPr>
            </w:pPr>
            <w:r w:rsidRPr="00DC7D19">
              <w:rPr>
                <w:bCs/>
              </w:rPr>
              <w:t>БИК 044525187</w:t>
            </w:r>
          </w:p>
          <w:p w:rsidR="00565401" w:rsidRPr="00DC7D19" w:rsidRDefault="00565401" w:rsidP="00E41928">
            <w:pPr>
              <w:widowControl w:val="0"/>
              <w:rPr>
                <w:bCs/>
              </w:rPr>
            </w:pPr>
            <w:proofErr w:type="gramStart"/>
            <w:r w:rsidRPr="00DC7D19">
              <w:rPr>
                <w:bCs/>
              </w:rPr>
              <w:t>К</w:t>
            </w:r>
            <w:proofErr w:type="gramEnd"/>
            <w:r w:rsidRPr="00DC7D19">
              <w:rPr>
                <w:bCs/>
              </w:rPr>
              <w:t xml:space="preserve">/с 30101810700000000187 </w:t>
            </w:r>
            <w:proofErr w:type="gramStart"/>
            <w:r w:rsidRPr="00DC7D19">
              <w:rPr>
                <w:bCs/>
              </w:rPr>
              <w:t>в</w:t>
            </w:r>
            <w:proofErr w:type="gramEnd"/>
            <w:r w:rsidRPr="00DC7D19">
              <w:rPr>
                <w:bCs/>
              </w:rPr>
              <w:t xml:space="preserve"> ОПЕРУ Московского ГТУ Банка России </w:t>
            </w:r>
          </w:p>
          <w:p w:rsidR="00565401" w:rsidRPr="00DC7D19" w:rsidRDefault="00565401" w:rsidP="00E41928">
            <w:pPr>
              <w:widowControl w:val="0"/>
              <w:rPr>
                <w:bCs/>
              </w:rPr>
            </w:pPr>
            <w:r w:rsidRPr="00DC7D19">
              <w:rPr>
                <w:bCs/>
              </w:rPr>
              <w:t>тел. (495) 788-17-17</w:t>
            </w:r>
          </w:p>
          <w:p w:rsidR="00565401" w:rsidRPr="00DC7D19" w:rsidRDefault="00565401" w:rsidP="00E41928">
            <w:pPr>
              <w:widowControl w:val="0"/>
              <w:rPr>
                <w:bCs/>
              </w:rPr>
            </w:pPr>
            <w:r w:rsidRPr="00DC7D19">
              <w:rPr>
                <w:bCs/>
              </w:rPr>
              <w:t>факс (499) 262-75-78</w:t>
            </w:r>
          </w:p>
          <w:p w:rsidR="00565401" w:rsidRPr="005B6021" w:rsidRDefault="00565401" w:rsidP="00E41928">
            <w:pPr>
              <w:pStyle w:val="afd"/>
              <w:ind w:firstLine="0"/>
            </w:pPr>
            <w:r w:rsidRPr="00DC7D19">
              <w:rPr>
                <w:bCs/>
              </w:rPr>
              <w:t>E-</w:t>
            </w:r>
            <w:proofErr w:type="spellStart"/>
            <w:r w:rsidRPr="00DC7D19">
              <w:rPr>
                <w:bCs/>
              </w:rPr>
              <w:t>mail</w:t>
            </w:r>
            <w:proofErr w:type="spellEnd"/>
            <w:r w:rsidRPr="00DC7D19">
              <w:rPr>
                <w:bCs/>
              </w:rPr>
              <w:t>: trcont@trcont.ru</w:t>
            </w:r>
          </w:p>
          <w:p w:rsidR="00565401" w:rsidRPr="005B6021" w:rsidRDefault="00565401" w:rsidP="00E41928">
            <w:pPr>
              <w:pStyle w:val="afd"/>
              <w:ind w:firstLine="0"/>
            </w:pPr>
          </w:p>
          <w:p w:rsidR="00565401" w:rsidRPr="005B6021" w:rsidRDefault="00565401" w:rsidP="00E41928">
            <w:pPr>
              <w:pStyle w:val="afd"/>
              <w:ind w:firstLine="0"/>
            </w:pPr>
          </w:p>
          <w:p w:rsidR="00565401" w:rsidRPr="005B6021" w:rsidRDefault="00565401" w:rsidP="00E41928">
            <w:pPr>
              <w:pStyle w:val="afd"/>
              <w:ind w:firstLine="0"/>
              <w:rPr>
                <w:color w:val="000000"/>
                <w:spacing w:val="5"/>
                <w:sz w:val="16"/>
                <w:szCs w:val="16"/>
              </w:rPr>
            </w:pPr>
          </w:p>
        </w:tc>
        <w:tc>
          <w:tcPr>
            <w:tcW w:w="5064" w:type="dxa"/>
          </w:tcPr>
          <w:p w:rsidR="00565401" w:rsidRPr="005B6021" w:rsidRDefault="00565401" w:rsidP="00E41928">
            <w:pPr>
              <w:rPr>
                <w:iCs/>
              </w:rPr>
            </w:pPr>
            <w:r w:rsidRPr="005B6021">
              <w:rPr>
                <w:iCs/>
              </w:rPr>
              <w:t>Исполнитель:</w:t>
            </w:r>
            <w:r>
              <w:rPr>
                <w:iCs/>
              </w:rPr>
              <w:t xml:space="preserve"> </w:t>
            </w:r>
            <w:r>
              <w:t>______</w:t>
            </w:r>
          </w:p>
          <w:p w:rsidR="00565401" w:rsidRPr="005B6021" w:rsidRDefault="00565401" w:rsidP="00E41928">
            <w:r>
              <w:t xml:space="preserve">Наименование </w:t>
            </w:r>
            <w:r w:rsidRPr="005B6021">
              <w:t>«</w:t>
            </w:r>
            <w:r>
              <w:t>______</w:t>
            </w:r>
            <w:r w:rsidRPr="005B6021">
              <w:t>»</w:t>
            </w:r>
          </w:p>
          <w:p w:rsidR="00565401" w:rsidRPr="005B6021" w:rsidRDefault="00565401" w:rsidP="00E41928">
            <w:r w:rsidRPr="005B6021">
              <w:t xml:space="preserve">Юридический адрес: </w:t>
            </w:r>
            <w:r>
              <w:t>______</w:t>
            </w:r>
          </w:p>
          <w:p w:rsidR="00565401" w:rsidRPr="005B6021" w:rsidRDefault="00565401" w:rsidP="00E41928">
            <w:r w:rsidRPr="005B6021">
              <w:rPr>
                <w:color w:val="000000"/>
                <w:spacing w:val="5"/>
              </w:rPr>
              <w:t>Почтовый адрес:</w:t>
            </w:r>
            <w:r w:rsidRPr="005B6021">
              <w:t xml:space="preserve"> </w:t>
            </w:r>
            <w:r>
              <w:t>______</w:t>
            </w:r>
          </w:p>
          <w:p w:rsidR="00565401" w:rsidRPr="005B6021" w:rsidRDefault="00565401" w:rsidP="00E41928">
            <w:r w:rsidRPr="005B6021">
              <w:t xml:space="preserve">ИНН </w:t>
            </w:r>
            <w:r>
              <w:t>______</w:t>
            </w:r>
          </w:p>
          <w:p w:rsidR="00565401" w:rsidRPr="005B6021" w:rsidRDefault="00565401" w:rsidP="00E41928">
            <w:pPr>
              <w:rPr>
                <w:color w:val="000000"/>
              </w:rPr>
            </w:pPr>
            <w:r w:rsidRPr="005B6021">
              <w:t>КПП</w:t>
            </w:r>
            <w:r w:rsidRPr="005B6021">
              <w:rPr>
                <w:color w:val="000000"/>
              </w:rPr>
              <w:t xml:space="preserve"> </w:t>
            </w:r>
            <w:r>
              <w:t>______</w:t>
            </w:r>
          </w:p>
          <w:p w:rsidR="00565401" w:rsidRPr="005B6021" w:rsidRDefault="00565401" w:rsidP="00E41928">
            <w:pPr>
              <w:tabs>
                <w:tab w:val="left" w:pos="142"/>
              </w:tabs>
              <w:rPr>
                <w:bCs/>
                <w:color w:val="000000"/>
              </w:rPr>
            </w:pPr>
            <w:r w:rsidRPr="005B6021">
              <w:rPr>
                <w:bCs/>
                <w:color w:val="000000"/>
              </w:rPr>
              <w:t xml:space="preserve">ОКПО </w:t>
            </w:r>
            <w:r>
              <w:t>______</w:t>
            </w:r>
          </w:p>
          <w:p w:rsidR="00565401" w:rsidRPr="00DC7D19" w:rsidRDefault="00565401" w:rsidP="00E41928">
            <w:pPr>
              <w:rPr>
                <w:color w:val="000000"/>
                <w:spacing w:val="5"/>
              </w:rPr>
            </w:pPr>
            <w:proofErr w:type="gramStart"/>
            <w:r w:rsidRPr="00DC7D19">
              <w:rPr>
                <w:color w:val="000000"/>
                <w:spacing w:val="5"/>
              </w:rPr>
              <w:t>р</w:t>
            </w:r>
            <w:proofErr w:type="gramEnd"/>
            <w:r w:rsidRPr="00DC7D19">
              <w:rPr>
                <w:color w:val="000000"/>
                <w:spacing w:val="5"/>
              </w:rPr>
              <w:t xml:space="preserve">/с  </w:t>
            </w:r>
            <w:r>
              <w:t>______</w:t>
            </w:r>
          </w:p>
          <w:p w:rsidR="00565401" w:rsidRDefault="00565401" w:rsidP="00E41928">
            <w:pPr>
              <w:rPr>
                <w:color w:val="000000"/>
                <w:spacing w:val="5"/>
              </w:rPr>
            </w:pPr>
            <w:r w:rsidRPr="00DC7D19">
              <w:rPr>
                <w:color w:val="000000"/>
                <w:spacing w:val="5"/>
              </w:rPr>
              <w:t xml:space="preserve">к/с </w:t>
            </w:r>
            <w:r>
              <w:t>______</w:t>
            </w:r>
            <w:r w:rsidRPr="00DC7D19">
              <w:rPr>
                <w:color w:val="000000"/>
                <w:spacing w:val="5"/>
              </w:rPr>
              <w:t xml:space="preserve"> </w:t>
            </w:r>
          </w:p>
          <w:p w:rsidR="00565401" w:rsidRPr="00DC7D19" w:rsidRDefault="00565401" w:rsidP="00E41928">
            <w:pPr>
              <w:rPr>
                <w:color w:val="000000"/>
                <w:spacing w:val="5"/>
              </w:rPr>
            </w:pPr>
            <w:r w:rsidRPr="00DC7D19">
              <w:rPr>
                <w:color w:val="000000"/>
                <w:spacing w:val="5"/>
              </w:rPr>
              <w:t xml:space="preserve">БИК  </w:t>
            </w:r>
            <w:r>
              <w:t>______</w:t>
            </w:r>
          </w:p>
          <w:p w:rsidR="00565401" w:rsidRDefault="00565401" w:rsidP="00E41928">
            <w:r w:rsidRPr="00DC7D19">
              <w:rPr>
                <w:color w:val="000000"/>
                <w:spacing w:val="5"/>
              </w:rPr>
              <w:t>ОКВЭД</w:t>
            </w:r>
            <w:r>
              <w:rPr>
                <w:color w:val="000000"/>
                <w:spacing w:val="5"/>
              </w:rPr>
              <w:t xml:space="preserve"> </w:t>
            </w:r>
            <w:r>
              <w:t>______</w:t>
            </w:r>
            <w:r w:rsidRPr="00257DD6">
              <w:rPr>
                <w:color w:val="000000"/>
                <w:spacing w:val="5"/>
              </w:rPr>
              <w:t xml:space="preserve">  </w:t>
            </w:r>
          </w:p>
          <w:p w:rsidR="00565401" w:rsidRDefault="00565401" w:rsidP="00E41928">
            <w:r w:rsidRPr="005B6021">
              <w:t>тел</w:t>
            </w:r>
            <w:r w:rsidRPr="00257DD6">
              <w:t xml:space="preserve">. </w:t>
            </w:r>
            <w:r>
              <w:t>______</w:t>
            </w:r>
            <w:r w:rsidRPr="00257DD6" w:rsidDel="008F7B61">
              <w:t xml:space="preserve"> </w:t>
            </w:r>
          </w:p>
          <w:p w:rsidR="00565401" w:rsidRPr="00A659D5" w:rsidRDefault="00565401" w:rsidP="00E41928">
            <w:pPr>
              <w:rPr>
                <w:lang w:val="en-US"/>
              </w:rPr>
            </w:pPr>
            <w:r w:rsidRPr="005B6021">
              <w:rPr>
                <w:lang w:val="en-US"/>
              </w:rPr>
              <w:t>E</w:t>
            </w:r>
            <w:r w:rsidRPr="00A659D5">
              <w:rPr>
                <w:lang w:val="en-US"/>
              </w:rPr>
              <w:t>-</w:t>
            </w:r>
            <w:r w:rsidRPr="005B6021">
              <w:rPr>
                <w:lang w:val="en-US"/>
              </w:rPr>
              <w:t>mail</w:t>
            </w:r>
            <w:r w:rsidRPr="00A659D5">
              <w:rPr>
                <w:lang w:val="en-US"/>
              </w:rPr>
              <w:t xml:space="preserve">: </w:t>
            </w:r>
            <w:r>
              <w:t>______</w:t>
            </w:r>
            <w:hyperlink r:id="rId25" w:history="1"/>
          </w:p>
          <w:p w:rsidR="00565401" w:rsidRPr="00A659D5" w:rsidRDefault="00565401" w:rsidP="00E41928">
            <w:pPr>
              <w:rPr>
                <w:lang w:val="en-US"/>
              </w:rPr>
            </w:pPr>
          </w:p>
        </w:tc>
      </w:tr>
      <w:tr w:rsidR="00565401" w:rsidRPr="005B6021" w:rsidTr="00E41928">
        <w:trPr>
          <w:trHeight w:val="294"/>
        </w:trPr>
        <w:tc>
          <w:tcPr>
            <w:tcW w:w="5032" w:type="dxa"/>
          </w:tcPr>
          <w:p w:rsidR="00565401" w:rsidRPr="005B6021" w:rsidRDefault="00565401" w:rsidP="00E41928">
            <w:pPr>
              <w:tabs>
                <w:tab w:val="left" w:pos="142"/>
              </w:tabs>
              <w:rPr>
                <w:bCs/>
                <w:color w:val="000000"/>
              </w:rPr>
            </w:pPr>
            <w:r w:rsidRPr="005B6021">
              <w:rPr>
                <w:bCs/>
                <w:color w:val="000000"/>
              </w:rPr>
              <w:t>Заместитель генерального директора</w:t>
            </w:r>
          </w:p>
          <w:p w:rsidR="00565401" w:rsidRPr="005B6021" w:rsidRDefault="00565401" w:rsidP="00E41928">
            <w:pPr>
              <w:tabs>
                <w:tab w:val="left" w:pos="142"/>
              </w:tabs>
              <w:rPr>
                <w:bCs/>
                <w:color w:val="000000"/>
              </w:rPr>
            </w:pPr>
          </w:p>
          <w:p w:rsidR="00565401" w:rsidRPr="005B6021" w:rsidRDefault="00565401" w:rsidP="00E41928">
            <w:pPr>
              <w:rPr>
                <w:bCs/>
                <w:color w:val="000000"/>
              </w:rPr>
            </w:pPr>
            <w:r w:rsidRPr="005B6021">
              <w:rPr>
                <w:bCs/>
                <w:color w:val="000000"/>
              </w:rPr>
              <w:t xml:space="preserve">___________________ </w:t>
            </w:r>
          </w:p>
          <w:p w:rsidR="00565401" w:rsidRPr="005B6021" w:rsidRDefault="00565401" w:rsidP="00E41928">
            <w:pPr>
              <w:rPr>
                <w:bCs/>
                <w:sz w:val="20"/>
                <w:szCs w:val="20"/>
              </w:rPr>
            </w:pPr>
            <w:r w:rsidRPr="005B6021">
              <w:rPr>
                <w:bCs/>
                <w:color w:val="000000"/>
                <w:sz w:val="20"/>
                <w:szCs w:val="20"/>
              </w:rPr>
              <w:t>МП</w:t>
            </w:r>
          </w:p>
        </w:tc>
        <w:tc>
          <w:tcPr>
            <w:tcW w:w="5064" w:type="dxa"/>
          </w:tcPr>
          <w:p w:rsidR="00565401" w:rsidRPr="005B6021" w:rsidRDefault="00565401" w:rsidP="00E41928">
            <w:r w:rsidRPr="005B6021">
              <w:t>Генеральный директор</w:t>
            </w:r>
          </w:p>
          <w:p w:rsidR="00565401" w:rsidRPr="005B6021" w:rsidRDefault="00565401" w:rsidP="00E41928"/>
          <w:p w:rsidR="00565401" w:rsidRPr="005B6021" w:rsidRDefault="00565401" w:rsidP="00E41928">
            <w:r w:rsidRPr="005B6021">
              <w:t xml:space="preserve">____________________ </w:t>
            </w:r>
          </w:p>
          <w:p w:rsidR="00565401" w:rsidRPr="005B6021" w:rsidRDefault="00565401" w:rsidP="00E41928">
            <w:pPr>
              <w:rPr>
                <w:iCs/>
                <w:sz w:val="20"/>
                <w:szCs w:val="20"/>
              </w:rPr>
            </w:pPr>
            <w:r w:rsidRPr="005B6021">
              <w:rPr>
                <w:sz w:val="20"/>
                <w:szCs w:val="20"/>
              </w:rPr>
              <w:t>МП</w:t>
            </w:r>
          </w:p>
        </w:tc>
      </w:tr>
    </w:tbl>
    <w:p w:rsidR="00565401" w:rsidRPr="005B6021" w:rsidRDefault="00565401" w:rsidP="00565401">
      <w:pPr>
        <w:jc w:val="right"/>
        <w:rPr>
          <w:b/>
        </w:rPr>
      </w:pPr>
    </w:p>
    <w:p w:rsidR="00565401" w:rsidRPr="005B6021" w:rsidRDefault="00565401" w:rsidP="00565401">
      <w:pPr>
        <w:jc w:val="right"/>
      </w:pPr>
      <w:r w:rsidRPr="005B6021">
        <w:rPr>
          <w:b/>
        </w:rPr>
        <w:br w:type="page"/>
      </w:r>
      <w:r w:rsidRPr="005B6021">
        <w:lastRenderedPageBreak/>
        <w:t>Приложение №1</w:t>
      </w:r>
    </w:p>
    <w:p w:rsidR="00565401" w:rsidRPr="005B6021" w:rsidRDefault="00565401" w:rsidP="00565401">
      <w:pPr>
        <w:jc w:val="right"/>
      </w:pPr>
      <w:r w:rsidRPr="005B6021">
        <w:t>к Договору на оказание услуг</w:t>
      </w:r>
    </w:p>
    <w:p w:rsidR="00565401" w:rsidRPr="005B6021" w:rsidRDefault="00565401" w:rsidP="00565401">
      <w:pPr>
        <w:pStyle w:val="aff1"/>
        <w:ind w:firstLine="709"/>
        <w:jc w:val="right"/>
        <w:rPr>
          <w:rFonts w:ascii="Times New Roman" w:hAnsi="Times New Roman"/>
          <w:b w:val="0"/>
          <w:sz w:val="24"/>
          <w:szCs w:val="24"/>
        </w:rPr>
      </w:pPr>
      <w:r w:rsidRPr="005B6021">
        <w:rPr>
          <w:rFonts w:ascii="Times New Roman" w:hAnsi="Times New Roman"/>
          <w:b w:val="0"/>
          <w:sz w:val="24"/>
          <w:szCs w:val="24"/>
        </w:rPr>
        <w:t xml:space="preserve">№ </w:t>
      </w:r>
      <w:proofErr w:type="spellStart"/>
      <w:r w:rsidRPr="005B6021">
        <w:rPr>
          <w:rFonts w:ascii="Times New Roman" w:hAnsi="Times New Roman"/>
          <w:b w:val="0"/>
          <w:sz w:val="24"/>
          <w:szCs w:val="24"/>
        </w:rPr>
        <w:t>ТКд</w:t>
      </w:r>
      <w:proofErr w:type="spellEnd"/>
      <w:r w:rsidRPr="005B6021">
        <w:rPr>
          <w:rFonts w:ascii="Times New Roman" w:hAnsi="Times New Roman"/>
          <w:b w:val="0"/>
          <w:sz w:val="24"/>
          <w:szCs w:val="24"/>
        </w:rPr>
        <w:t>/1</w:t>
      </w:r>
      <w:r>
        <w:rPr>
          <w:rFonts w:ascii="Times New Roman" w:hAnsi="Times New Roman"/>
          <w:b w:val="0"/>
          <w:sz w:val="24"/>
          <w:szCs w:val="24"/>
        </w:rPr>
        <w:t>5</w:t>
      </w:r>
      <w:r w:rsidRPr="005B6021">
        <w:rPr>
          <w:rFonts w:ascii="Times New Roman" w:hAnsi="Times New Roman"/>
          <w:b w:val="0"/>
          <w:sz w:val="24"/>
          <w:szCs w:val="24"/>
        </w:rPr>
        <w:t>/___/______</w:t>
      </w:r>
    </w:p>
    <w:p w:rsidR="00565401" w:rsidRPr="005B6021" w:rsidRDefault="00565401" w:rsidP="00565401">
      <w:pPr>
        <w:jc w:val="right"/>
      </w:pPr>
      <w:r w:rsidRPr="005B6021">
        <w:t>от «___» ___________ 201</w:t>
      </w:r>
      <w:r>
        <w:t>5</w:t>
      </w:r>
      <w:r w:rsidRPr="005B6021">
        <w:t xml:space="preserve"> г.</w:t>
      </w:r>
    </w:p>
    <w:p w:rsidR="00565401" w:rsidRPr="005B6021" w:rsidRDefault="00565401" w:rsidP="00565401">
      <w:pPr>
        <w:rPr>
          <w:b/>
        </w:rPr>
      </w:pPr>
    </w:p>
    <w:p w:rsidR="00565401" w:rsidRPr="005B6021" w:rsidRDefault="00565401" w:rsidP="00565401">
      <w:pPr>
        <w:rPr>
          <w:b/>
        </w:rPr>
      </w:pPr>
    </w:p>
    <w:p w:rsidR="00565401" w:rsidRPr="005B6021" w:rsidRDefault="00565401" w:rsidP="00565401">
      <w:pPr>
        <w:jc w:val="center"/>
        <w:rPr>
          <w:b/>
        </w:rPr>
      </w:pPr>
      <w:r w:rsidRPr="005B6021">
        <w:rPr>
          <w:b/>
        </w:rPr>
        <w:t>Перечень экспозиций обслуживаемых растений</w:t>
      </w:r>
    </w:p>
    <w:p w:rsidR="00565401" w:rsidRPr="005B6021" w:rsidRDefault="00565401" w:rsidP="00565401">
      <w:pPr>
        <w:jc w:val="center"/>
        <w:rPr>
          <w:b/>
        </w:rPr>
      </w:pPr>
    </w:p>
    <w:tbl>
      <w:tblPr>
        <w:tblW w:w="10664" w:type="dxa"/>
        <w:tblInd w:w="-421" w:type="dxa"/>
        <w:tblLayout w:type="fixed"/>
        <w:tblLook w:val="04A0" w:firstRow="1" w:lastRow="0" w:firstColumn="1" w:lastColumn="0" w:noHBand="0" w:noVBand="1"/>
      </w:tblPr>
      <w:tblGrid>
        <w:gridCol w:w="567"/>
        <w:gridCol w:w="2836"/>
        <w:gridCol w:w="755"/>
        <w:gridCol w:w="663"/>
        <w:gridCol w:w="1097"/>
        <w:gridCol w:w="1135"/>
        <w:gridCol w:w="1277"/>
        <w:gridCol w:w="1135"/>
        <w:gridCol w:w="1199"/>
      </w:tblGrid>
      <w:tr w:rsidR="00565401" w:rsidTr="00E41928">
        <w:trPr>
          <w:cantSplit/>
          <w:trHeight w:val="900"/>
        </w:trPr>
        <w:tc>
          <w:tcPr>
            <w:tcW w:w="56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 xml:space="preserve">№ </w:t>
            </w:r>
            <w:proofErr w:type="gramStart"/>
            <w:r>
              <w:t>п</w:t>
            </w:r>
            <w:proofErr w:type="gramEnd"/>
            <w:r>
              <w:t>/п</w:t>
            </w:r>
          </w:p>
        </w:tc>
        <w:tc>
          <w:tcPr>
            <w:tcW w:w="283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401" w:rsidRDefault="00565401" w:rsidP="00E4192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jc w:val="center"/>
              <w:rPr>
                <w:rFonts w:eastAsia="ヒラギノ角ゴ Pro W3"/>
                <w:color w:val="000000"/>
                <w:lang w:eastAsia="en-US"/>
              </w:rPr>
            </w:pPr>
            <w:r>
              <w:t>Наименование обслуживаемых растений</w:t>
            </w:r>
          </w:p>
          <w:p w:rsidR="00565401" w:rsidRDefault="00565401" w:rsidP="00E4192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jc w:val="center"/>
              <w:rPr>
                <w:rFonts w:eastAsia="ヒラギノ角ゴ Pro W3"/>
                <w:color w:val="000000"/>
                <w:lang w:eastAsia="en-US"/>
              </w:rPr>
            </w:pPr>
          </w:p>
        </w:tc>
        <w:tc>
          <w:tcPr>
            <w:tcW w:w="755"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eastAsia="ヒラギノ角ゴ Pro W3"/>
                <w:color w:val="000000"/>
                <w:lang w:eastAsia="en-US"/>
              </w:rPr>
            </w:pPr>
            <w:r>
              <w:t xml:space="preserve">Ед. </w:t>
            </w:r>
            <w:proofErr w:type="spellStart"/>
            <w:r>
              <w:t>измер</w:t>
            </w:r>
            <w:proofErr w:type="spellEnd"/>
            <w:r>
              <w:t>.</w:t>
            </w:r>
          </w:p>
        </w:tc>
        <w:tc>
          <w:tcPr>
            <w:tcW w:w="663"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eastAsia="ヒラギノ角ゴ Pro W3"/>
                <w:color w:val="000000"/>
                <w:lang w:eastAsia="en-US"/>
              </w:rPr>
            </w:pPr>
            <w:r>
              <w:t>Кол-во</w:t>
            </w:r>
          </w:p>
        </w:tc>
        <w:tc>
          <w:tcPr>
            <w:tcW w:w="223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eastAsia="ヒラギノ角ゴ Pro W3"/>
                <w:color w:val="000000"/>
                <w:lang w:eastAsia="en-US"/>
              </w:rPr>
            </w:pPr>
            <w:r>
              <w:t xml:space="preserve">Период обслуживания </w:t>
            </w:r>
          </w:p>
        </w:tc>
        <w:tc>
          <w:tcPr>
            <w:tcW w:w="127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eastAsia="ヒラギノ角ゴ Pro W3"/>
                <w:color w:val="000000"/>
                <w:lang w:eastAsia="en-US"/>
              </w:rPr>
            </w:pPr>
            <w:r>
              <w:t>Место расположения</w:t>
            </w:r>
          </w:p>
        </w:tc>
        <w:tc>
          <w:tcPr>
            <w:tcW w:w="233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65401" w:rsidRDefault="00565401" w:rsidP="00E4192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pPr>
            <w:r>
              <w:t xml:space="preserve">Сумма оплаты услуг </w:t>
            </w:r>
          </w:p>
          <w:p w:rsidR="00565401" w:rsidRDefault="00565401" w:rsidP="00E4192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eastAsia="ヒラギノ角ゴ Pro W3"/>
                <w:color w:val="000000"/>
                <w:lang w:eastAsia="en-US"/>
              </w:rPr>
            </w:pPr>
            <w:r>
              <w:t xml:space="preserve">в руб. за 1 месяц, </w:t>
            </w:r>
          </w:p>
          <w:p w:rsidR="00565401" w:rsidRDefault="00565401" w:rsidP="00E4192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eastAsia="ヒラギノ角ゴ Pro W3"/>
                <w:color w:val="000000"/>
                <w:lang w:eastAsia="en-US"/>
              </w:rPr>
            </w:pPr>
            <w:r>
              <w:t>без учета НДС</w:t>
            </w:r>
          </w:p>
        </w:tc>
      </w:tr>
      <w:tr w:rsidR="00565401" w:rsidTr="00E41928">
        <w:trPr>
          <w:cantSplit/>
          <w:trHeight w:val="583"/>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565401" w:rsidRDefault="00565401" w:rsidP="00E41928">
            <w:pPr>
              <w:rPr>
                <w:rFonts w:eastAsia="ヒラギノ角ゴ Pro W3"/>
                <w:color w:val="000000"/>
                <w:lang w:eastAsia="en-US"/>
              </w:rPr>
            </w:pP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565401" w:rsidRDefault="00565401" w:rsidP="00E41928">
            <w:pPr>
              <w:ind w:firstLine="1"/>
              <w:rPr>
                <w:rFonts w:eastAsia="ヒラギノ角ゴ Pro W3"/>
                <w:color w:val="000000"/>
                <w:lang w:eastAsia="en-US"/>
              </w:rPr>
            </w:pPr>
          </w:p>
        </w:tc>
        <w:tc>
          <w:tcPr>
            <w:tcW w:w="755" w:type="dxa"/>
            <w:vMerge/>
            <w:tcBorders>
              <w:top w:val="single" w:sz="4" w:space="0" w:color="000000"/>
              <w:left w:val="single" w:sz="4" w:space="0" w:color="000000"/>
              <w:bottom w:val="single" w:sz="4" w:space="0" w:color="000000"/>
              <w:right w:val="single" w:sz="4" w:space="0" w:color="000000"/>
            </w:tcBorders>
            <w:vAlign w:val="center"/>
            <w:hideMark/>
          </w:tcPr>
          <w:p w:rsidR="00565401" w:rsidRDefault="00565401" w:rsidP="00E41928">
            <w:pPr>
              <w:rPr>
                <w:rFonts w:eastAsia="ヒラギノ角ゴ Pro W3"/>
                <w:color w:val="000000"/>
                <w:lang w:eastAsia="en-US"/>
              </w:rPr>
            </w:pPr>
          </w:p>
        </w:tc>
        <w:tc>
          <w:tcPr>
            <w:tcW w:w="663" w:type="dxa"/>
            <w:vMerge/>
            <w:tcBorders>
              <w:top w:val="single" w:sz="4" w:space="0" w:color="000000"/>
              <w:left w:val="single" w:sz="4" w:space="0" w:color="000000"/>
              <w:bottom w:val="single" w:sz="4" w:space="0" w:color="000000"/>
              <w:right w:val="single" w:sz="4" w:space="0" w:color="000000"/>
            </w:tcBorders>
            <w:vAlign w:val="center"/>
            <w:hideMark/>
          </w:tcPr>
          <w:p w:rsidR="00565401" w:rsidRDefault="00565401" w:rsidP="00E41928">
            <w:pPr>
              <w:tabs>
                <w:tab w:val="left" w:pos="708"/>
              </w:tabs>
              <w:rPr>
                <w:rFonts w:eastAsia="ヒラギノ角ゴ Pro W3"/>
                <w:color w:val="000000"/>
                <w:lang w:eastAsia="en-US"/>
              </w:rPr>
            </w:pPr>
          </w:p>
        </w:tc>
        <w:tc>
          <w:tcPr>
            <w:tcW w:w="1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eastAsia="ヒラギノ角ゴ Pro W3"/>
                <w:color w:val="000000"/>
                <w:lang w:eastAsia="en-US"/>
              </w:rPr>
            </w:pPr>
            <w:r>
              <w:t>«летний»</w:t>
            </w:r>
          </w:p>
        </w:tc>
        <w:tc>
          <w:tcPr>
            <w:tcW w:w="11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eastAsia="ヒラギノ角ゴ Pro W3"/>
                <w:color w:val="000000"/>
                <w:lang w:eastAsia="en-US"/>
              </w:rPr>
            </w:pPr>
            <w:r>
              <w:t>«зимний»</w:t>
            </w:r>
          </w:p>
        </w:tc>
        <w:tc>
          <w:tcPr>
            <w:tcW w:w="1277"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rPr>
                <w:rFonts w:eastAsia="ヒラギノ角ゴ Pro W3"/>
                <w:color w:val="000000"/>
                <w:lang w:eastAsia="en-US"/>
              </w:rPr>
            </w:pPr>
          </w:p>
        </w:tc>
        <w:tc>
          <w:tcPr>
            <w:tcW w:w="11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eastAsia="ヒラギノ角ゴ Pro W3"/>
                <w:color w:val="000000"/>
                <w:lang w:eastAsia="en-US"/>
              </w:rPr>
            </w:pPr>
            <w:r>
              <w:t>«летний период»</w:t>
            </w:r>
          </w:p>
        </w:tc>
        <w:tc>
          <w:tcPr>
            <w:tcW w:w="11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center"/>
              <w:rPr>
                <w:rFonts w:eastAsia="ヒラギノ角ゴ Pro W3"/>
                <w:color w:val="000000"/>
                <w:lang w:eastAsia="en-US"/>
              </w:rPr>
            </w:pPr>
            <w:r>
              <w:t>«зимний период»</w:t>
            </w:r>
          </w:p>
        </w:tc>
      </w:tr>
      <w:tr w:rsidR="00565401" w:rsidTr="00E41928">
        <w:trPr>
          <w:cantSplit/>
          <w:trHeight w:val="255"/>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sz w:val="16"/>
                <w:lang w:eastAsia="en-US"/>
              </w:rPr>
            </w:pPr>
            <w:r>
              <w:rPr>
                <w:sz w:val="16"/>
              </w:rPr>
              <w:t>1</w:t>
            </w:r>
          </w:p>
        </w:tc>
        <w:tc>
          <w:tcPr>
            <w:tcW w:w="28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jc w:val="center"/>
              <w:rPr>
                <w:rFonts w:eastAsia="ヒラギノ角ゴ Pro W3"/>
                <w:color w:val="000000"/>
                <w:sz w:val="16"/>
                <w:lang w:eastAsia="en-US"/>
              </w:rPr>
            </w:pPr>
            <w:r>
              <w:rPr>
                <w:sz w:val="16"/>
              </w:rPr>
              <w:t>2</w:t>
            </w:r>
          </w:p>
        </w:tc>
        <w:tc>
          <w:tcPr>
            <w:tcW w:w="7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eastAsia="ヒラギノ角ゴ Pro W3"/>
                <w:color w:val="000000"/>
                <w:sz w:val="16"/>
                <w:lang w:eastAsia="en-US"/>
              </w:rPr>
            </w:pPr>
            <w:r>
              <w:rPr>
                <w:sz w:val="16"/>
              </w:rPr>
              <w:t>3</w:t>
            </w:r>
          </w:p>
        </w:tc>
        <w:tc>
          <w:tcPr>
            <w:tcW w:w="6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eastAsia="ヒラギノ角ゴ Pro W3"/>
                <w:color w:val="000000"/>
                <w:sz w:val="16"/>
                <w:lang w:eastAsia="en-US"/>
              </w:rPr>
            </w:pPr>
            <w:r>
              <w:rPr>
                <w:sz w:val="16"/>
              </w:rPr>
              <w:t>4</w:t>
            </w:r>
          </w:p>
        </w:tc>
        <w:tc>
          <w:tcPr>
            <w:tcW w:w="1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eastAsia="ヒラギノ角ゴ Pro W3"/>
                <w:color w:val="000000"/>
                <w:sz w:val="16"/>
                <w:lang w:eastAsia="en-US"/>
              </w:rPr>
            </w:pPr>
            <w:r>
              <w:rPr>
                <w:sz w:val="16"/>
              </w:rPr>
              <w:t>5</w:t>
            </w:r>
          </w:p>
        </w:tc>
        <w:tc>
          <w:tcPr>
            <w:tcW w:w="11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eastAsia="ヒラギノ角ゴ Pro W3"/>
                <w:color w:val="000000"/>
                <w:sz w:val="16"/>
                <w:lang w:eastAsia="en-US"/>
              </w:rPr>
            </w:pPr>
            <w:r>
              <w:rPr>
                <w:sz w:val="16"/>
              </w:rPr>
              <w:t>6</w:t>
            </w:r>
          </w:p>
        </w:tc>
        <w:tc>
          <w:tcPr>
            <w:tcW w:w="12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eastAsia="ヒラギノ角ゴ Pro W3"/>
                <w:color w:val="000000"/>
                <w:sz w:val="16"/>
                <w:lang w:eastAsia="en-US"/>
              </w:rPr>
            </w:pPr>
            <w:r>
              <w:rPr>
                <w:sz w:val="16"/>
              </w:rPr>
              <w:t>7</w:t>
            </w:r>
          </w:p>
        </w:tc>
        <w:tc>
          <w:tcPr>
            <w:tcW w:w="11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eastAsia="ヒラギノ角ゴ Pro W3"/>
                <w:color w:val="000000"/>
                <w:sz w:val="16"/>
                <w:lang w:eastAsia="en-US"/>
              </w:rPr>
            </w:pPr>
            <w:r>
              <w:rPr>
                <w:sz w:val="16"/>
              </w:rPr>
              <w:t>8</w:t>
            </w:r>
          </w:p>
        </w:tc>
        <w:tc>
          <w:tcPr>
            <w:tcW w:w="11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center"/>
              <w:rPr>
                <w:rFonts w:eastAsia="ヒラギノ角ゴ Pro W3"/>
                <w:color w:val="000000"/>
                <w:sz w:val="16"/>
                <w:lang w:eastAsia="en-US"/>
              </w:rPr>
            </w:pPr>
            <w:r>
              <w:rPr>
                <w:sz w:val="16"/>
              </w:rPr>
              <w:t>9</w:t>
            </w:r>
          </w:p>
        </w:tc>
      </w:tr>
      <w:tr w:rsidR="00565401" w:rsidTr="00E41928">
        <w:trPr>
          <w:cantSplit/>
          <w:trHeight w:val="593"/>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1</w:t>
            </w:r>
          </w:p>
        </w:tc>
        <w:tc>
          <w:tcPr>
            <w:tcW w:w="28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rPr>
            </w:pPr>
          </w:p>
        </w:tc>
        <w:tc>
          <w:tcPr>
            <w:tcW w:w="7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r>
              <w:rPr>
                <w:rFonts w:ascii="Times New Roman Italic" w:hAnsi="Times New Roman Italic"/>
              </w:rPr>
              <w:t>шт.</w:t>
            </w:r>
          </w:p>
        </w:tc>
        <w:tc>
          <w:tcPr>
            <w:tcW w:w="6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p>
        </w:tc>
        <w:tc>
          <w:tcPr>
            <w:tcW w:w="1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tc>
        <w:tc>
          <w:tcPr>
            <w:tcW w:w="11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tc>
        <w:tc>
          <w:tcPr>
            <w:tcW w:w="12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c>
          <w:tcPr>
            <w:tcW w:w="11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p>
        </w:tc>
        <w:tc>
          <w:tcPr>
            <w:tcW w:w="11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p>
        </w:tc>
      </w:tr>
      <w:tr w:rsidR="00565401" w:rsidTr="00E41928">
        <w:trPr>
          <w:cantSplit/>
          <w:trHeight w:val="593"/>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66</w:t>
            </w:r>
          </w:p>
        </w:tc>
        <w:tc>
          <w:tcPr>
            <w:tcW w:w="28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rPr>
            </w:pPr>
          </w:p>
        </w:tc>
        <w:tc>
          <w:tcPr>
            <w:tcW w:w="7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r>
              <w:t>кв</w:t>
            </w:r>
            <w:proofErr w:type="gramStart"/>
            <w:r>
              <w:t>.м</w:t>
            </w:r>
            <w:proofErr w:type="spellEnd"/>
            <w:proofErr w:type="gramEnd"/>
          </w:p>
        </w:tc>
        <w:tc>
          <w:tcPr>
            <w:tcW w:w="6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p>
        </w:tc>
        <w:tc>
          <w:tcPr>
            <w:tcW w:w="1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tc>
        <w:tc>
          <w:tcPr>
            <w:tcW w:w="11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tc>
        <w:tc>
          <w:tcPr>
            <w:tcW w:w="12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sz w:val="20"/>
                <w:szCs w:val="20"/>
              </w:rPr>
              <w:t>Прилегающая территория</w:t>
            </w:r>
          </w:p>
        </w:tc>
        <w:tc>
          <w:tcPr>
            <w:tcW w:w="11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p>
        </w:tc>
        <w:tc>
          <w:tcPr>
            <w:tcW w:w="11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ヒラギノ角ゴ Pro W3"/>
                <w:color w:val="000000"/>
                <w:lang w:eastAsia="en-US"/>
              </w:rPr>
            </w:pPr>
          </w:p>
        </w:tc>
      </w:tr>
      <w:tr w:rsidR="00565401" w:rsidTr="00E41928">
        <w:trPr>
          <w:cantSplit/>
          <w:trHeight w:val="315"/>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p>
        </w:tc>
        <w:tc>
          <w:tcPr>
            <w:tcW w:w="28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eastAsia="ヒラギノ角ゴ Pro W3"/>
                <w:color w:val="000000"/>
                <w:lang w:eastAsia="en-US"/>
              </w:rPr>
            </w:pPr>
            <w:r>
              <w:t>Итого стоимость услуг за 1 месяц в «летний период»,</w:t>
            </w:r>
          </w:p>
          <w:p w:rsidR="00565401" w:rsidRDefault="00565401" w:rsidP="00E4192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eastAsia="ヒラギノ角ゴ Pro W3"/>
                <w:color w:val="000000"/>
                <w:lang w:eastAsia="en-US"/>
              </w:rPr>
            </w:pPr>
            <w:r>
              <w:t>руб. без НДС:</w:t>
            </w:r>
          </w:p>
        </w:tc>
        <w:tc>
          <w:tcPr>
            <w:tcW w:w="7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eastAsia="ヒラギノ角ゴ Pro W3"/>
                <w:color w:val="000000"/>
                <w:lang w:eastAsia="en-US"/>
              </w:rPr>
            </w:pPr>
          </w:p>
        </w:tc>
        <w:tc>
          <w:tcPr>
            <w:tcW w:w="6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eastAsia="ヒラギノ角ゴ Pro W3"/>
                <w:color w:val="000000"/>
                <w:lang w:eastAsia="en-US"/>
              </w:rPr>
            </w:pPr>
          </w:p>
        </w:tc>
        <w:tc>
          <w:tcPr>
            <w:tcW w:w="1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eastAsia="ヒラギノ角ゴ Pro W3"/>
                <w:color w:val="000000"/>
                <w:lang w:eastAsia="en-US"/>
              </w:rPr>
            </w:pPr>
          </w:p>
        </w:tc>
        <w:tc>
          <w:tcPr>
            <w:tcW w:w="11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eastAsia="ヒラギノ角ゴ Pro W3"/>
                <w:color w:val="000000"/>
                <w:lang w:eastAsia="en-US"/>
              </w:rPr>
            </w:pPr>
          </w:p>
        </w:tc>
        <w:tc>
          <w:tcPr>
            <w:tcW w:w="12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eastAsia="ヒラギノ角ゴ Pro W3"/>
                <w:color w:val="000000"/>
                <w:lang w:eastAsia="en-US"/>
              </w:rPr>
            </w:pPr>
          </w:p>
        </w:tc>
        <w:tc>
          <w:tcPr>
            <w:tcW w:w="11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eastAsia="ヒラギノ角ゴ Pro W3"/>
                <w:color w:val="000000"/>
                <w:lang w:eastAsia="en-US"/>
              </w:rPr>
            </w:pPr>
          </w:p>
        </w:tc>
        <w:tc>
          <w:tcPr>
            <w:tcW w:w="11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center"/>
              <w:rPr>
                <w:rFonts w:eastAsia="ヒラギノ角ゴ Pro W3"/>
                <w:color w:val="000000"/>
                <w:lang w:eastAsia="en-US"/>
              </w:rPr>
            </w:pPr>
          </w:p>
        </w:tc>
      </w:tr>
      <w:tr w:rsidR="00565401" w:rsidTr="00E41928">
        <w:trPr>
          <w:cantSplit/>
          <w:trHeight w:val="963"/>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s>
              <w:jc w:val="right"/>
              <w:rPr>
                <w:rFonts w:eastAsia="ヒラギノ角ゴ Pro W3"/>
                <w:color w:val="000000"/>
                <w:lang w:eastAsia="en-US"/>
              </w:rPr>
            </w:pPr>
          </w:p>
        </w:tc>
        <w:tc>
          <w:tcPr>
            <w:tcW w:w="28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eastAsia="ヒラギノ角ゴ Pro W3"/>
                <w:color w:val="000000"/>
                <w:lang w:eastAsia="en-US"/>
              </w:rPr>
            </w:pPr>
            <w:r>
              <w:t>Итого стоимость услуг за 1 месяц в «зимний период»,</w:t>
            </w:r>
          </w:p>
          <w:p w:rsidR="00565401" w:rsidRDefault="00565401" w:rsidP="00E4192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eastAsia="ヒラギノ角ゴ Pro W3"/>
                <w:color w:val="000000"/>
                <w:lang w:eastAsia="en-US"/>
              </w:rPr>
            </w:pPr>
            <w:r>
              <w:t>руб. без НДС:</w:t>
            </w:r>
          </w:p>
        </w:tc>
        <w:tc>
          <w:tcPr>
            <w:tcW w:w="7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eastAsia="ヒラギノ角ゴ Pro W3"/>
                <w:color w:val="000000"/>
                <w:lang w:eastAsia="en-US"/>
              </w:rPr>
            </w:pPr>
          </w:p>
        </w:tc>
        <w:tc>
          <w:tcPr>
            <w:tcW w:w="6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eastAsia="ヒラギノ角ゴ Pro W3"/>
                <w:color w:val="000000"/>
                <w:lang w:eastAsia="en-US"/>
              </w:rPr>
            </w:pPr>
          </w:p>
        </w:tc>
        <w:tc>
          <w:tcPr>
            <w:tcW w:w="1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eastAsia="ヒラギノ角ゴ Pro W3"/>
                <w:color w:val="000000"/>
                <w:lang w:eastAsia="en-US"/>
              </w:rPr>
            </w:pPr>
          </w:p>
        </w:tc>
        <w:tc>
          <w:tcPr>
            <w:tcW w:w="11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eastAsia="ヒラギノ角ゴ Pro W3"/>
                <w:color w:val="000000"/>
                <w:lang w:eastAsia="en-US"/>
              </w:rPr>
            </w:pPr>
          </w:p>
        </w:tc>
        <w:tc>
          <w:tcPr>
            <w:tcW w:w="12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eastAsia="ヒラギノ角ゴ Pro W3"/>
                <w:color w:val="000000"/>
                <w:lang w:eastAsia="en-US"/>
              </w:rPr>
            </w:pPr>
          </w:p>
        </w:tc>
        <w:tc>
          <w:tcPr>
            <w:tcW w:w="1135"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eastAsia="ヒラギノ角ゴ Pro W3"/>
                <w:color w:val="000000"/>
                <w:lang w:eastAsia="en-US"/>
              </w:rPr>
            </w:pPr>
          </w:p>
        </w:tc>
        <w:tc>
          <w:tcPr>
            <w:tcW w:w="1199"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center"/>
              <w:rPr>
                <w:rFonts w:eastAsia="ヒラギノ角ゴ Pro W3"/>
                <w:color w:val="000000"/>
                <w:lang w:eastAsia="en-US"/>
              </w:rPr>
            </w:pPr>
          </w:p>
        </w:tc>
      </w:tr>
      <w:tr w:rsidR="00565401" w:rsidTr="00E41928">
        <w:trPr>
          <w:cantSplit/>
          <w:trHeight w:val="1207"/>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s>
              <w:jc w:val="right"/>
              <w:rPr>
                <w:rFonts w:eastAsia="ヒラギノ角ゴ Pro W3"/>
                <w:color w:val="000000"/>
                <w:lang w:eastAsia="en-US"/>
              </w:rPr>
            </w:pPr>
          </w:p>
        </w:tc>
        <w:tc>
          <w:tcPr>
            <w:tcW w:w="28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eastAsia="ヒラギノ角ゴ Pro W3"/>
                <w:color w:val="000000"/>
                <w:lang w:eastAsia="en-US"/>
              </w:rPr>
            </w:pPr>
            <w:r>
              <w:t xml:space="preserve">Итого стоимость услуг за </w:t>
            </w:r>
            <w:r w:rsidR="001E059A">
              <w:t xml:space="preserve">24 </w:t>
            </w:r>
            <w:proofErr w:type="spellStart"/>
            <w:r w:rsidR="001E059A">
              <w:t>месяця</w:t>
            </w:r>
            <w:proofErr w:type="spellEnd"/>
          </w:p>
          <w:p w:rsidR="00565401" w:rsidRDefault="00565401" w:rsidP="00E4192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pPr>
            <w:r>
              <w:t>(</w:t>
            </w:r>
            <w:r w:rsidR="001E059A">
              <w:t>12</w:t>
            </w:r>
            <w:r>
              <w:t xml:space="preserve"> «</w:t>
            </w:r>
            <w:r w:rsidR="001E059A">
              <w:t xml:space="preserve">летних </w:t>
            </w:r>
            <w:r>
              <w:t>период</w:t>
            </w:r>
            <w:r w:rsidR="001E059A">
              <w:t>ов</w:t>
            </w:r>
            <w:r>
              <w:t xml:space="preserve">»,  </w:t>
            </w:r>
            <w:r w:rsidR="001E059A">
              <w:t xml:space="preserve">12 </w:t>
            </w:r>
            <w:r>
              <w:t xml:space="preserve">«зимних </w:t>
            </w:r>
            <w:r w:rsidR="001E059A">
              <w:t>периодов</w:t>
            </w:r>
            <w:r>
              <w:t>»),</w:t>
            </w:r>
          </w:p>
          <w:p w:rsidR="00565401" w:rsidRDefault="00565401" w:rsidP="00E4192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eastAsia="ヒラギノ角ゴ Pro W3"/>
                <w:color w:val="000000"/>
                <w:lang w:eastAsia="en-US"/>
              </w:rPr>
            </w:pPr>
            <w:r>
              <w:t>руб. без НДС:</w:t>
            </w:r>
          </w:p>
        </w:tc>
        <w:tc>
          <w:tcPr>
            <w:tcW w:w="7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eastAsia="ヒラギノ角ゴ Pro W3"/>
                <w:color w:val="000000"/>
                <w:lang w:eastAsia="en-US"/>
              </w:rPr>
            </w:pPr>
          </w:p>
        </w:tc>
        <w:tc>
          <w:tcPr>
            <w:tcW w:w="6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eastAsia="ヒラギノ角ゴ Pro W3"/>
                <w:color w:val="000000"/>
                <w:lang w:eastAsia="en-US"/>
              </w:rPr>
            </w:pPr>
          </w:p>
        </w:tc>
        <w:tc>
          <w:tcPr>
            <w:tcW w:w="1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eastAsia="ヒラギノ角ゴ Pro W3"/>
                <w:color w:val="000000"/>
                <w:lang w:eastAsia="en-US"/>
              </w:rPr>
            </w:pPr>
          </w:p>
        </w:tc>
        <w:tc>
          <w:tcPr>
            <w:tcW w:w="11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eastAsia="ヒラギノ角ゴ Pro W3"/>
                <w:color w:val="000000"/>
                <w:lang w:eastAsia="en-US"/>
              </w:rPr>
            </w:pPr>
          </w:p>
        </w:tc>
        <w:tc>
          <w:tcPr>
            <w:tcW w:w="1277"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eastAsia="ヒラギノ角ゴ Pro W3"/>
                <w:color w:val="000000"/>
                <w:lang w:eastAsia="en-US"/>
              </w:rPr>
            </w:pPr>
          </w:p>
        </w:tc>
        <w:tc>
          <w:tcPr>
            <w:tcW w:w="233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center"/>
              <w:rPr>
                <w:rFonts w:eastAsia="ヒラギノ角ゴ Pro W3"/>
                <w:color w:val="000000"/>
                <w:lang w:eastAsia="en-US"/>
              </w:rPr>
            </w:pPr>
          </w:p>
        </w:tc>
      </w:tr>
    </w:tbl>
    <w:p w:rsidR="00565401" w:rsidRDefault="00565401" w:rsidP="00565401">
      <w:pPr>
        <w:jc w:val="center"/>
        <w:rPr>
          <w:b/>
        </w:rPr>
      </w:pPr>
    </w:p>
    <w:p w:rsidR="00565401" w:rsidRDefault="00565401" w:rsidP="00565401">
      <w:pPr>
        <w:jc w:val="center"/>
        <w:rPr>
          <w:b/>
        </w:rPr>
      </w:pPr>
    </w:p>
    <w:p w:rsidR="00565401" w:rsidRPr="005B6021" w:rsidRDefault="00565401" w:rsidP="00565401">
      <w:pPr>
        <w:jc w:val="center"/>
        <w:rPr>
          <w:b/>
        </w:rPr>
      </w:pPr>
    </w:p>
    <w:tbl>
      <w:tblPr>
        <w:tblW w:w="10096" w:type="dxa"/>
        <w:jc w:val="center"/>
        <w:tblLook w:val="04A0" w:firstRow="1" w:lastRow="0" w:firstColumn="1" w:lastColumn="0" w:noHBand="0" w:noVBand="1"/>
      </w:tblPr>
      <w:tblGrid>
        <w:gridCol w:w="5032"/>
        <w:gridCol w:w="5064"/>
      </w:tblGrid>
      <w:tr w:rsidR="00565401" w:rsidRPr="005B6021" w:rsidTr="00E41928">
        <w:trPr>
          <w:trHeight w:val="422"/>
          <w:jc w:val="center"/>
        </w:trPr>
        <w:tc>
          <w:tcPr>
            <w:tcW w:w="5032" w:type="dxa"/>
          </w:tcPr>
          <w:p w:rsidR="00565401" w:rsidRPr="005B6021" w:rsidRDefault="00565401" w:rsidP="00E41928">
            <w:pPr>
              <w:pStyle w:val="afd"/>
              <w:ind w:firstLine="0"/>
              <w:rPr>
                <w:bCs/>
              </w:rPr>
            </w:pPr>
            <w:r w:rsidRPr="005B6021">
              <w:rPr>
                <w:bCs/>
              </w:rPr>
              <w:t>Заказчик:</w:t>
            </w:r>
          </w:p>
          <w:p w:rsidR="00565401" w:rsidRPr="005B6021" w:rsidRDefault="00565401" w:rsidP="00E41928">
            <w:pPr>
              <w:pStyle w:val="afd"/>
              <w:ind w:firstLine="0"/>
              <w:rPr>
                <w:bCs/>
              </w:rPr>
            </w:pPr>
          </w:p>
          <w:p w:rsidR="00565401" w:rsidRPr="005B6021" w:rsidRDefault="00565401" w:rsidP="00E41928">
            <w:pPr>
              <w:pStyle w:val="afd"/>
              <w:ind w:firstLine="0"/>
              <w:rPr>
                <w:bCs/>
              </w:rPr>
            </w:pPr>
            <w:r w:rsidRPr="005B6021">
              <w:rPr>
                <w:bCs/>
              </w:rPr>
              <w:t xml:space="preserve">___________________ </w:t>
            </w:r>
          </w:p>
          <w:p w:rsidR="00565401" w:rsidRPr="005B6021" w:rsidRDefault="00565401" w:rsidP="00E41928">
            <w:pPr>
              <w:pStyle w:val="afd"/>
              <w:ind w:firstLine="0"/>
              <w:rPr>
                <w:bCs/>
                <w:sz w:val="20"/>
              </w:rPr>
            </w:pPr>
            <w:r w:rsidRPr="005B6021">
              <w:rPr>
                <w:bCs/>
                <w:sz w:val="20"/>
              </w:rPr>
              <w:t>МП</w:t>
            </w:r>
          </w:p>
        </w:tc>
        <w:tc>
          <w:tcPr>
            <w:tcW w:w="5064" w:type="dxa"/>
          </w:tcPr>
          <w:p w:rsidR="00565401" w:rsidRPr="005B6021" w:rsidRDefault="00565401" w:rsidP="00E41928">
            <w:pPr>
              <w:rPr>
                <w:iCs/>
              </w:rPr>
            </w:pPr>
            <w:r w:rsidRPr="005B6021">
              <w:rPr>
                <w:iCs/>
              </w:rPr>
              <w:t>Исполнитель:</w:t>
            </w:r>
          </w:p>
          <w:p w:rsidR="00565401" w:rsidRPr="005B6021" w:rsidRDefault="00565401" w:rsidP="00E41928"/>
          <w:p w:rsidR="00565401" w:rsidRPr="005B6021" w:rsidRDefault="00565401" w:rsidP="00E41928">
            <w:r w:rsidRPr="005B6021">
              <w:t xml:space="preserve">____________________ </w:t>
            </w:r>
          </w:p>
          <w:p w:rsidR="00565401" w:rsidRPr="005B6021" w:rsidRDefault="00565401" w:rsidP="00E41928">
            <w:pPr>
              <w:rPr>
                <w:iCs/>
                <w:sz w:val="20"/>
                <w:szCs w:val="20"/>
              </w:rPr>
            </w:pPr>
            <w:r w:rsidRPr="005B6021">
              <w:rPr>
                <w:iCs/>
                <w:sz w:val="20"/>
                <w:szCs w:val="20"/>
              </w:rPr>
              <w:t>МП</w:t>
            </w:r>
          </w:p>
        </w:tc>
      </w:tr>
      <w:tr w:rsidR="00565401" w:rsidRPr="005B6021" w:rsidTr="00E41928">
        <w:trPr>
          <w:trHeight w:val="422"/>
          <w:jc w:val="center"/>
        </w:trPr>
        <w:tc>
          <w:tcPr>
            <w:tcW w:w="5032" w:type="dxa"/>
          </w:tcPr>
          <w:p w:rsidR="00565401" w:rsidRPr="005B6021" w:rsidRDefault="00565401" w:rsidP="00E41928">
            <w:pPr>
              <w:pStyle w:val="afd"/>
              <w:ind w:firstLine="0"/>
              <w:rPr>
                <w:color w:val="000000"/>
                <w:spacing w:val="5"/>
              </w:rPr>
            </w:pPr>
          </w:p>
        </w:tc>
        <w:tc>
          <w:tcPr>
            <w:tcW w:w="5064" w:type="dxa"/>
          </w:tcPr>
          <w:p w:rsidR="00565401" w:rsidRPr="005B6021" w:rsidRDefault="00565401" w:rsidP="00E41928">
            <w:pPr>
              <w:rPr>
                <w:lang w:val="en-US"/>
              </w:rPr>
            </w:pPr>
          </w:p>
        </w:tc>
      </w:tr>
    </w:tbl>
    <w:p w:rsidR="00565401" w:rsidRPr="005B6021" w:rsidRDefault="00565401" w:rsidP="00565401">
      <w:pPr>
        <w:jc w:val="right"/>
      </w:pPr>
    </w:p>
    <w:p w:rsidR="00565401" w:rsidRPr="005B6021" w:rsidRDefault="00565401" w:rsidP="00565401">
      <w:pPr>
        <w:jc w:val="right"/>
      </w:pPr>
      <w:r w:rsidRPr="005B6021">
        <w:br w:type="page"/>
      </w:r>
      <w:r w:rsidRPr="005B6021">
        <w:lastRenderedPageBreak/>
        <w:t>Приложение № 2</w:t>
      </w:r>
    </w:p>
    <w:p w:rsidR="00565401" w:rsidRPr="005B6021" w:rsidRDefault="00565401" w:rsidP="00565401">
      <w:pPr>
        <w:jc w:val="right"/>
      </w:pPr>
      <w:r w:rsidRPr="005B6021">
        <w:t>к Договору на оказание услуг</w:t>
      </w:r>
    </w:p>
    <w:p w:rsidR="00565401" w:rsidRPr="005B6021" w:rsidRDefault="00565401" w:rsidP="00565401">
      <w:pPr>
        <w:pStyle w:val="aff1"/>
        <w:ind w:firstLine="709"/>
        <w:jc w:val="right"/>
        <w:rPr>
          <w:rFonts w:ascii="Times New Roman" w:hAnsi="Times New Roman"/>
          <w:b w:val="0"/>
          <w:sz w:val="24"/>
          <w:szCs w:val="24"/>
        </w:rPr>
      </w:pPr>
      <w:r w:rsidRPr="005B6021">
        <w:rPr>
          <w:rFonts w:ascii="Times New Roman" w:hAnsi="Times New Roman"/>
          <w:b w:val="0"/>
          <w:sz w:val="24"/>
          <w:szCs w:val="24"/>
        </w:rPr>
        <w:t xml:space="preserve">№ </w:t>
      </w:r>
      <w:proofErr w:type="spellStart"/>
      <w:r w:rsidRPr="005B6021">
        <w:rPr>
          <w:rFonts w:ascii="Times New Roman" w:hAnsi="Times New Roman"/>
          <w:b w:val="0"/>
          <w:sz w:val="24"/>
          <w:szCs w:val="24"/>
        </w:rPr>
        <w:t>ТКд</w:t>
      </w:r>
      <w:proofErr w:type="spellEnd"/>
      <w:r w:rsidRPr="005B6021">
        <w:rPr>
          <w:rFonts w:ascii="Times New Roman" w:hAnsi="Times New Roman"/>
          <w:b w:val="0"/>
          <w:sz w:val="24"/>
          <w:szCs w:val="24"/>
        </w:rPr>
        <w:t>/1</w:t>
      </w:r>
      <w:r>
        <w:rPr>
          <w:rFonts w:ascii="Times New Roman" w:hAnsi="Times New Roman"/>
          <w:b w:val="0"/>
          <w:sz w:val="24"/>
          <w:szCs w:val="24"/>
        </w:rPr>
        <w:t>5</w:t>
      </w:r>
      <w:r w:rsidRPr="005B6021">
        <w:rPr>
          <w:rFonts w:ascii="Times New Roman" w:hAnsi="Times New Roman"/>
          <w:b w:val="0"/>
          <w:sz w:val="24"/>
          <w:szCs w:val="24"/>
        </w:rPr>
        <w:t>/___/______</w:t>
      </w:r>
    </w:p>
    <w:p w:rsidR="00565401" w:rsidRPr="005B6021" w:rsidRDefault="00565401" w:rsidP="00565401">
      <w:pPr>
        <w:jc w:val="right"/>
      </w:pPr>
      <w:r w:rsidRPr="005B6021">
        <w:t>от «___» ___________ 201</w:t>
      </w:r>
      <w:r>
        <w:t>5</w:t>
      </w:r>
      <w:r w:rsidRPr="005B6021">
        <w:t xml:space="preserve"> г.</w:t>
      </w:r>
    </w:p>
    <w:p w:rsidR="00565401" w:rsidRPr="005B6021" w:rsidRDefault="00565401" w:rsidP="00565401">
      <w:pPr>
        <w:jc w:val="right"/>
        <w:rPr>
          <w:b/>
        </w:rPr>
      </w:pPr>
    </w:p>
    <w:p w:rsidR="00565401" w:rsidRPr="005B6021" w:rsidRDefault="00565401" w:rsidP="00565401">
      <w:pPr>
        <w:jc w:val="center"/>
      </w:pPr>
    </w:p>
    <w:p w:rsidR="00565401" w:rsidRPr="005B6021" w:rsidRDefault="00565401" w:rsidP="00565401">
      <w:pPr>
        <w:jc w:val="center"/>
      </w:pPr>
    </w:p>
    <w:p w:rsidR="00565401" w:rsidRPr="005B6021" w:rsidRDefault="00565401" w:rsidP="00565401">
      <w:pPr>
        <w:jc w:val="center"/>
        <w:rPr>
          <w:b/>
        </w:rPr>
      </w:pPr>
      <w:r w:rsidRPr="005B6021">
        <w:rPr>
          <w:b/>
        </w:rPr>
        <w:t>График оказания Услуг</w:t>
      </w:r>
    </w:p>
    <w:p w:rsidR="00565401" w:rsidRPr="005B6021" w:rsidRDefault="00565401" w:rsidP="00565401">
      <w:pPr>
        <w:rPr>
          <w:b/>
        </w:rPr>
      </w:pPr>
    </w:p>
    <w:p w:rsidR="00565401" w:rsidRPr="005B6021" w:rsidRDefault="00565401" w:rsidP="00565401">
      <w:pPr>
        <w:rPr>
          <w:b/>
        </w:rPr>
      </w:pPr>
    </w:p>
    <w:p w:rsidR="00565401" w:rsidRPr="005B6021" w:rsidRDefault="00565401" w:rsidP="00565401">
      <w:pPr>
        <w:pStyle w:val="afff2"/>
        <w:ind w:firstLine="709"/>
        <w:jc w:val="both"/>
        <w:rPr>
          <w:sz w:val="24"/>
          <w:szCs w:val="24"/>
        </w:rPr>
      </w:pPr>
      <w:r w:rsidRPr="005B6021">
        <w:rPr>
          <w:sz w:val="24"/>
          <w:szCs w:val="24"/>
        </w:rPr>
        <w:t>Услуги по настоящему Договору оказываются 2 (два) дня в неделю, время оказания Услуг с 18:00 до 22:00.</w:t>
      </w:r>
    </w:p>
    <w:p w:rsidR="00565401" w:rsidRPr="005B6021" w:rsidRDefault="00565401" w:rsidP="00565401">
      <w:pPr>
        <w:jc w:val="both"/>
      </w:pPr>
      <w:r w:rsidRPr="005B6021">
        <w:t>Если  день оказания Услуг выпадает на общевыходной день, то днем оказания Услуг является первый рабочий день после выходного.</w:t>
      </w:r>
    </w:p>
    <w:p w:rsidR="00565401" w:rsidRPr="005B6021" w:rsidRDefault="00565401" w:rsidP="00565401">
      <w:pPr>
        <w:jc w:val="both"/>
      </w:pPr>
      <w:r w:rsidRPr="005B6021">
        <w:t>Во время новогодних, майских и июньских праздников услуги предоставляются по стандартному графику (2 (два) дня в неделю).</w:t>
      </w:r>
    </w:p>
    <w:p w:rsidR="00565401" w:rsidRPr="005B6021" w:rsidRDefault="00565401" w:rsidP="00565401">
      <w:pPr>
        <w:jc w:val="both"/>
      </w:pPr>
    </w:p>
    <w:p w:rsidR="00565401" w:rsidRPr="005B6021" w:rsidRDefault="00565401" w:rsidP="00565401">
      <w:pPr>
        <w:jc w:val="center"/>
        <w:rPr>
          <w:b/>
        </w:rPr>
      </w:pPr>
    </w:p>
    <w:tbl>
      <w:tblPr>
        <w:tblW w:w="10096" w:type="dxa"/>
        <w:jc w:val="center"/>
        <w:tblLook w:val="04A0" w:firstRow="1" w:lastRow="0" w:firstColumn="1" w:lastColumn="0" w:noHBand="0" w:noVBand="1"/>
      </w:tblPr>
      <w:tblGrid>
        <w:gridCol w:w="5032"/>
        <w:gridCol w:w="5064"/>
      </w:tblGrid>
      <w:tr w:rsidR="00565401" w:rsidRPr="005B6021" w:rsidTr="00E41928">
        <w:trPr>
          <w:trHeight w:val="422"/>
          <w:jc w:val="center"/>
        </w:trPr>
        <w:tc>
          <w:tcPr>
            <w:tcW w:w="5032" w:type="dxa"/>
          </w:tcPr>
          <w:p w:rsidR="00565401" w:rsidRPr="005B6021" w:rsidRDefault="00565401" w:rsidP="00E41928">
            <w:pPr>
              <w:pStyle w:val="afd"/>
              <w:ind w:firstLine="0"/>
              <w:rPr>
                <w:bCs/>
              </w:rPr>
            </w:pPr>
            <w:r w:rsidRPr="005B6021">
              <w:rPr>
                <w:bCs/>
              </w:rPr>
              <w:t>Заказчик:</w:t>
            </w:r>
          </w:p>
          <w:p w:rsidR="00565401" w:rsidRDefault="00565401" w:rsidP="00E41928">
            <w:pPr>
              <w:pStyle w:val="afd"/>
              <w:ind w:firstLine="0"/>
              <w:rPr>
                <w:bCs/>
              </w:rPr>
            </w:pPr>
          </w:p>
          <w:p w:rsidR="00565401" w:rsidRPr="005B6021" w:rsidRDefault="00565401" w:rsidP="00E41928">
            <w:pPr>
              <w:pStyle w:val="afd"/>
              <w:ind w:firstLine="0"/>
              <w:rPr>
                <w:bCs/>
              </w:rPr>
            </w:pPr>
            <w:r w:rsidRPr="005B6021">
              <w:rPr>
                <w:bCs/>
              </w:rPr>
              <w:t xml:space="preserve">___________________ В.В. Шекшуев </w:t>
            </w:r>
          </w:p>
          <w:p w:rsidR="00565401" w:rsidRPr="005B6021" w:rsidRDefault="00565401" w:rsidP="00E41928">
            <w:pPr>
              <w:pStyle w:val="afd"/>
              <w:ind w:firstLine="0"/>
              <w:rPr>
                <w:bCs/>
                <w:sz w:val="20"/>
              </w:rPr>
            </w:pPr>
            <w:r w:rsidRPr="005B6021">
              <w:rPr>
                <w:bCs/>
                <w:sz w:val="20"/>
              </w:rPr>
              <w:t>МП</w:t>
            </w:r>
          </w:p>
        </w:tc>
        <w:tc>
          <w:tcPr>
            <w:tcW w:w="5064" w:type="dxa"/>
          </w:tcPr>
          <w:p w:rsidR="00565401" w:rsidRPr="005B6021" w:rsidRDefault="00565401" w:rsidP="00E41928">
            <w:pPr>
              <w:rPr>
                <w:iCs/>
              </w:rPr>
            </w:pPr>
            <w:r w:rsidRPr="005B6021">
              <w:rPr>
                <w:iCs/>
              </w:rPr>
              <w:t>Исполнитель:</w:t>
            </w:r>
          </w:p>
          <w:p w:rsidR="00565401" w:rsidRPr="005B6021" w:rsidRDefault="00565401" w:rsidP="00E41928"/>
          <w:p w:rsidR="00565401" w:rsidRPr="005B6021" w:rsidRDefault="00565401" w:rsidP="00E41928">
            <w:r w:rsidRPr="005B6021">
              <w:t xml:space="preserve">____________________ </w:t>
            </w:r>
          </w:p>
          <w:p w:rsidR="00565401" w:rsidRPr="005B6021" w:rsidRDefault="00565401" w:rsidP="00E41928">
            <w:pPr>
              <w:rPr>
                <w:iCs/>
                <w:sz w:val="20"/>
                <w:szCs w:val="20"/>
              </w:rPr>
            </w:pPr>
            <w:r w:rsidRPr="005B6021">
              <w:rPr>
                <w:iCs/>
                <w:sz w:val="20"/>
                <w:szCs w:val="20"/>
              </w:rPr>
              <w:t>МП</w:t>
            </w:r>
          </w:p>
        </w:tc>
      </w:tr>
      <w:tr w:rsidR="00565401" w:rsidRPr="005B6021" w:rsidTr="00E41928">
        <w:trPr>
          <w:trHeight w:val="422"/>
          <w:jc w:val="center"/>
        </w:trPr>
        <w:tc>
          <w:tcPr>
            <w:tcW w:w="5032" w:type="dxa"/>
          </w:tcPr>
          <w:p w:rsidR="00565401" w:rsidRPr="005B6021" w:rsidRDefault="00565401" w:rsidP="00E41928">
            <w:pPr>
              <w:pStyle w:val="afd"/>
              <w:ind w:firstLine="0"/>
              <w:rPr>
                <w:color w:val="000000"/>
                <w:spacing w:val="5"/>
              </w:rPr>
            </w:pPr>
          </w:p>
        </w:tc>
        <w:tc>
          <w:tcPr>
            <w:tcW w:w="5064" w:type="dxa"/>
          </w:tcPr>
          <w:p w:rsidR="00565401" w:rsidRPr="005B6021" w:rsidRDefault="00565401" w:rsidP="00E41928">
            <w:pPr>
              <w:rPr>
                <w:lang w:val="en-US"/>
              </w:rPr>
            </w:pPr>
          </w:p>
        </w:tc>
      </w:tr>
    </w:tbl>
    <w:p w:rsidR="00565401" w:rsidRPr="005B6021" w:rsidRDefault="00565401" w:rsidP="00565401">
      <w:pPr>
        <w:jc w:val="center"/>
        <w:rPr>
          <w:b/>
        </w:rPr>
      </w:pPr>
    </w:p>
    <w:p w:rsidR="00565401" w:rsidRPr="005B6021" w:rsidRDefault="00565401" w:rsidP="00565401">
      <w:pPr>
        <w:jc w:val="center"/>
        <w:rPr>
          <w:b/>
        </w:rPr>
      </w:pPr>
    </w:p>
    <w:p w:rsidR="00565401" w:rsidRPr="005B6021" w:rsidRDefault="00565401" w:rsidP="00565401">
      <w:pPr>
        <w:jc w:val="right"/>
        <w:rPr>
          <w:b/>
        </w:rPr>
      </w:pPr>
    </w:p>
    <w:p w:rsidR="00565401" w:rsidRPr="005B6021" w:rsidRDefault="00565401" w:rsidP="00565401">
      <w:pPr>
        <w:jc w:val="right"/>
      </w:pPr>
      <w:r w:rsidRPr="005B6021">
        <w:rPr>
          <w:b/>
        </w:rPr>
        <w:br w:type="page"/>
      </w:r>
      <w:r w:rsidRPr="005B6021">
        <w:lastRenderedPageBreak/>
        <w:t>Приложение № 3</w:t>
      </w:r>
    </w:p>
    <w:p w:rsidR="00565401" w:rsidRPr="005B6021" w:rsidRDefault="00565401" w:rsidP="00565401">
      <w:pPr>
        <w:jc w:val="right"/>
      </w:pPr>
      <w:r w:rsidRPr="005B6021">
        <w:t>к Договору на оказание услуг</w:t>
      </w:r>
    </w:p>
    <w:p w:rsidR="00565401" w:rsidRPr="005B6021" w:rsidRDefault="00565401" w:rsidP="00565401">
      <w:pPr>
        <w:pStyle w:val="aff1"/>
        <w:ind w:firstLine="709"/>
        <w:jc w:val="right"/>
        <w:rPr>
          <w:rFonts w:ascii="Times New Roman" w:hAnsi="Times New Roman"/>
          <w:b w:val="0"/>
          <w:sz w:val="24"/>
          <w:szCs w:val="24"/>
        </w:rPr>
      </w:pPr>
      <w:r w:rsidRPr="005B6021">
        <w:rPr>
          <w:rFonts w:ascii="Times New Roman" w:hAnsi="Times New Roman"/>
          <w:b w:val="0"/>
          <w:sz w:val="24"/>
          <w:szCs w:val="24"/>
        </w:rPr>
        <w:t xml:space="preserve">№ </w:t>
      </w:r>
      <w:proofErr w:type="spellStart"/>
      <w:r w:rsidRPr="005B6021">
        <w:rPr>
          <w:rFonts w:ascii="Times New Roman" w:hAnsi="Times New Roman"/>
          <w:b w:val="0"/>
          <w:sz w:val="24"/>
          <w:szCs w:val="24"/>
        </w:rPr>
        <w:t>ТКд</w:t>
      </w:r>
      <w:proofErr w:type="spellEnd"/>
      <w:r w:rsidRPr="005B6021">
        <w:rPr>
          <w:rFonts w:ascii="Times New Roman" w:hAnsi="Times New Roman"/>
          <w:b w:val="0"/>
          <w:sz w:val="24"/>
          <w:szCs w:val="24"/>
        </w:rPr>
        <w:t>/1</w:t>
      </w:r>
      <w:r>
        <w:rPr>
          <w:rFonts w:ascii="Times New Roman" w:hAnsi="Times New Roman"/>
          <w:b w:val="0"/>
          <w:sz w:val="24"/>
          <w:szCs w:val="24"/>
        </w:rPr>
        <w:t>5</w:t>
      </w:r>
      <w:r w:rsidRPr="005B6021">
        <w:rPr>
          <w:rFonts w:ascii="Times New Roman" w:hAnsi="Times New Roman"/>
          <w:b w:val="0"/>
          <w:sz w:val="24"/>
          <w:szCs w:val="24"/>
        </w:rPr>
        <w:t>/___/______</w:t>
      </w:r>
    </w:p>
    <w:p w:rsidR="00565401" w:rsidRPr="005B6021" w:rsidRDefault="00565401" w:rsidP="00565401">
      <w:pPr>
        <w:jc w:val="right"/>
      </w:pPr>
      <w:r w:rsidRPr="005B6021">
        <w:t>от «___» ___________ 201</w:t>
      </w:r>
      <w:r>
        <w:t>5</w:t>
      </w:r>
      <w:r w:rsidRPr="005B6021">
        <w:t xml:space="preserve"> г.</w:t>
      </w:r>
    </w:p>
    <w:p w:rsidR="00565401" w:rsidRPr="005B6021" w:rsidRDefault="00565401" w:rsidP="00565401">
      <w:pPr>
        <w:jc w:val="right"/>
      </w:pPr>
    </w:p>
    <w:p w:rsidR="00565401" w:rsidRPr="005B6021" w:rsidRDefault="00565401" w:rsidP="00565401">
      <w:pPr>
        <w:jc w:val="right"/>
      </w:pPr>
    </w:p>
    <w:p w:rsidR="00565401" w:rsidRPr="005B6021" w:rsidRDefault="00565401" w:rsidP="00565401">
      <w:pPr>
        <w:jc w:val="center"/>
        <w:rPr>
          <w:b/>
        </w:rPr>
      </w:pPr>
    </w:p>
    <w:p w:rsidR="00565401" w:rsidRPr="005B6021" w:rsidRDefault="00565401" w:rsidP="00565401">
      <w:pPr>
        <w:jc w:val="both"/>
        <w:rPr>
          <w:b/>
        </w:rPr>
      </w:pPr>
      <w:r w:rsidRPr="005B6021">
        <w:rPr>
          <w:b/>
        </w:rPr>
        <w:t>Условия предоставления гарантии</w:t>
      </w:r>
    </w:p>
    <w:p w:rsidR="00565401" w:rsidRPr="005B6021" w:rsidRDefault="00565401" w:rsidP="00565401">
      <w:pPr>
        <w:jc w:val="both"/>
        <w:rPr>
          <w:b/>
        </w:rPr>
      </w:pPr>
    </w:p>
    <w:p w:rsidR="00565401" w:rsidRPr="005B6021" w:rsidRDefault="00565401" w:rsidP="00565401">
      <w:pPr>
        <w:jc w:val="both"/>
      </w:pPr>
      <w:r w:rsidRPr="005B6021">
        <w:t xml:space="preserve">1. Исполнитель предоставляет Заказчику гарантию на обслуживаемые растения на следующих условиях:  </w:t>
      </w:r>
    </w:p>
    <w:p w:rsidR="00565401" w:rsidRPr="005B6021" w:rsidRDefault="00565401" w:rsidP="00565401">
      <w:pPr>
        <w:jc w:val="both"/>
      </w:pPr>
      <w:proofErr w:type="gramStart"/>
      <w:r w:rsidRPr="005B6021">
        <w:t>В случае ухудшения состояния растений, находящихся на гарантии, в том числе их гибели по не зависящим от Заказчика причинам, Исполнитель своими силами и за свой счет вывозит поврежденные растения и заменяет их на аналогичные или другие по выбору Заказчика в течение 14 (четырнадцати) календарных дней с даты вывоза в теплое время года (весна-лето) и в течение 30 (тридцати) календарных дней</w:t>
      </w:r>
      <w:proofErr w:type="gramEnd"/>
      <w:r w:rsidRPr="005B6021">
        <w:t xml:space="preserve"> в холодное время года (осень-зима). Перевозка растений не может осуществляться при температуре ниже -15</w:t>
      </w:r>
      <w:r w:rsidRPr="005B6021">
        <w:rPr>
          <w:vertAlign w:val="superscript"/>
        </w:rPr>
        <w:t>о</w:t>
      </w:r>
      <w:r w:rsidRPr="005B6021">
        <w:t>С.</w:t>
      </w:r>
    </w:p>
    <w:p w:rsidR="00565401" w:rsidRPr="005B6021" w:rsidRDefault="00565401" w:rsidP="00565401">
      <w:pPr>
        <w:jc w:val="both"/>
      </w:pPr>
      <w:r w:rsidRPr="005B6021">
        <w:t xml:space="preserve">В случае повреждения растений по вине Заказчика Исполнитель гарантирует поставку другого или аналогичного растения за отдельную плату. Доставка и посадка растения осуществляются бесплатно. </w:t>
      </w:r>
    </w:p>
    <w:p w:rsidR="00565401" w:rsidRPr="005B6021" w:rsidRDefault="00565401" w:rsidP="00565401">
      <w:pPr>
        <w:jc w:val="both"/>
      </w:pPr>
      <w:r w:rsidRPr="005B6021">
        <w:t>2.  Гарантия на растения основывается на обеспечении Заказчиком нормальных условий содержания, а именно:</w:t>
      </w:r>
    </w:p>
    <w:p w:rsidR="00565401" w:rsidRPr="005B6021" w:rsidRDefault="00565401" w:rsidP="00565401">
      <w:pPr>
        <w:jc w:val="both"/>
      </w:pPr>
      <w:r w:rsidRPr="005B6021">
        <w:t>- температура не ниже +15</w:t>
      </w:r>
      <w:r w:rsidRPr="005B6021">
        <w:rPr>
          <w:vertAlign w:val="superscript"/>
        </w:rPr>
        <w:t>о</w:t>
      </w:r>
      <w:r w:rsidRPr="005B6021">
        <w:t>С;</w:t>
      </w:r>
    </w:p>
    <w:p w:rsidR="00565401" w:rsidRPr="005B6021" w:rsidRDefault="00565401" w:rsidP="00565401">
      <w:pPr>
        <w:jc w:val="both"/>
      </w:pPr>
      <w:r w:rsidRPr="005B6021">
        <w:t xml:space="preserve">- отсутствие постоянных сквозняков; </w:t>
      </w:r>
    </w:p>
    <w:p w:rsidR="00565401" w:rsidRPr="005B6021" w:rsidRDefault="00565401" w:rsidP="00565401">
      <w:pPr>
        <w:jc w:val="both"/>
      </w:pPr>
      <w:r w:rsidRPr="005B6021">
        <w:t xml:space="preserve">- достаточное освещение, не менее 4000 </w:t>
      </w:r>
      <w:proofErr w:type="spellStart"/>
      <w:r w:rsidRPr="005B6021">
        <w:t>Лк</w:t>
      </w:r>
      <w:proofErr w:type="spellEnd"/>
      <w:r w:rsidRPr="005B6021">
        <w:t xml:space="preserve"> не менее 6 (шести) часов в сутки;</w:t>
      </w:r>
    </w:p>
    <w:p w:rsidR="00565401" w:rsidRPr="005B6021" w:rsidRDefault="00565401" w:rsidP="00565401">
      <w:pPr>
        <w:jc w:val="both"/>
      </w:pPr>
      <w:r w:rsidRPr="005B6021">
        <w:t>- влажность воздуха не ниже 40%.</w:t>
      </w:r>
    </w:p>
    <w:p w:rsidR="00565401" w:rsidRPr="005B6021" w:rsidRDefault="00565401" w:rsidP="00565401">
      <w:pPr>
        <w:jc w:val="both"/>
      </w:pPr>
      <w:r w:rsidRPr="005B6021">
        <w:t xml:space="preserve">3. Исполнитель не несет ответственности за растения, в отношении которых Заказчиком были нарушены обязательства, указанные в п. 2.2.3 настоящего Договора. Такие растения снимаются с гарантии на срок до 3 (трех) месяцев, о чем составляется Акт приостановки гарантии, в котором указывается причина и срок приостановки гарантии. Растение при этом остается на полном обслуживании, исключая бесплатную гарантийную замену. По </w:t>
      </w:r>
      <w:proofErr w:type="gramStart"/>
      <w:r w:rsidRPr="005B6021">
        <w:t>прошествии</w:t>
      </w:r>
      <w:proofErr w:type="gramEnd"/>
      <w:r w:rsidRPr="005B6021">
        <w:t xml:space="preserve"> установленного в Акте срока приостановки гарантии, растения вновь принимаются на гарантию, о чем составляется соответствующий Акт.</w:t>
      </w:r>
    </w:p>
    <w:p w:rsidR="00565401" w:rsidRPr="005B6021" w:rsidRDefault="00565401" w:rsidP="00565401"/>
    <w:p w:rsidR="00565401" w:rsidRPr="005B6021" w:rsidRDefault="00565401" w:rsidP="00565401"/>
    <w:tbl>
      <w:tblPr>
        <w:tblW w:w="10096" w:type="dxa"/>
        <w:jc w:val="center"/>
        <w:tblLook w:val="04A0" w:firstRow="1" w:lastRow="0" w:firstColumn="1" w:lastColumn="0" w:noHBand="0" w:noVBand="1"/>
      </w:tblPr>
      <w:tblGrid>
        <w:gridCol w:w="5032"/>
        <w:gridCol w:w="5064"/>
      </w:tblGrid>
      <w:tr w:rsidR="00565401" w:rsidRPr="00160D07" w:rsidTr="00E41928">
        <w:trPr>
          <w:trHeight w:val="422"/>
          <w:jc w:val="center"/>
        </w:trPr>
        <w:tc>
          <w:tcPr>
            <w:tcW w:w="5032" w:type="dxa"/>
          </w:tcPr>
          <w:p w:rsidR="00565401" w:rsidRPr="005B6021" w:rsidRDefault="00565401" w:rsidP="00E41928">
            <w:pPr>
              <w:pStyle w:val="afd"/>
              <w:ind w:firstLine="0"/>
              <w:rPr>
                <w:bCs/>
              </w:rPr>
            </w:pPr>
            <w:r w:rsidRPr="005B6021">
              <w:rPr>
                <w:bCs/>
              </w:rPr>
              <w:t>Заказчик:</w:t>
            </w:r>
          </w:p>
          <w:p w:rsidR="00565401" w:rsidRPr="005B6021" w:rsidRDefault="00565401" w:rsidP="00E41928">
            <w:pPr>
              <w:pStyle w:val="afd"/>
              <w:ind w:firstLine="0"/>
              <w:rPr>
                <w:bCs/>
              </w:rPr>
            </w:pPr>
          </w:p>
          <w:p w:rsidR="00565401" w:rsidRPr="005B6021" w:rsidRDefault="00565401" w:rsidP="00E41928">
            <w:pPr>
              <w:pStyle w:val="afd"/>
              <w:ind w:firstLine="0"/>
              <w:rPr>
                <w:bCs/>
              </w:rPr>
            </w:pPr>
            <w:r w:rsidRPr="005B6021">
              <w:rPr>
                <w:bCs/>
              </w:rPr>
              <w:t xml:space="preserve">___________________ </w:t>
            </w:r>
          </w:p>
          <w:p w:rsidR="00565401" w:rsidRPr="005B6021" w:rsidRDefault="00565401" w:rsidP="00E41928">
            <w:pPr>
              <w:pStyle w:val="afd"/>
              <w:ind w:firstLine="0"/>
              <w:rPr>
                <w:bCs/>
                <w:sz w:val="20"/>
              </w:rPr>
            </w:pPr>
            <w:r w:rsidRPr="005B6021">
              <w:rPr>
                <w:bCs/>
                <w:sz w:val="20"/>
              </w:rPr>
              <w:t>МП</w:t>
            </w:r>
          </w:p>
        </w:tc>
        <w:tc>
          <w:tcPr>
            <w:tcW w:w="5064" w:type="dxa"/>
          </w:tcPr>
          <w:p w:rsidR="00565401" w:rsidRPr="005B6021" w:rsidRDefault="00565401" w:rsidP="00E41928">
            <w:pPr>
              <w:rPr>
                <w:iCs/>
              </w:rPr>
            </w:pPr>
            <w:r w:rsidRPr="005B6021">
              <w:rPr>
                <w:iCs/>
              </w:rPr>
              <w:t>Исполнитель:</w:t>
            </w:r>
          </w:p>
          <w:p w:rsidR="00565401" w:rsidRPr="005B6021" w:rsidRDefault="00565401" w:rsidP="00E41928"/>
          <w:p w:rsidR="00565401" w:rsidRPr="005B6021" w:rsidRDefault="00565401" w:rsidP="00E41928">
            <w:r w:rsidRPr="005B6021">
              <w:t xml:space="preserve">____________________ </w:t>
            </w:r>
          </w:p>
          <w:p w:rsidR="00565401" w:rsidRPr="00AA14CE" w:rsidRDefault="00565401" w:rsidP="00E41928">
            <w:pPr>
              <w:rPr>
                <w:iCs/>
                <w:sz w:val="20"/>
                <w:szCs w:val="20"/>
              </w:rPr>
            </w:pPr>
            <w:r w:rsidRPr="005B6021">
              <w:rPr>
                <w:iCs/>
                <w:sz w:val="20"/>
                <w:szCs w:val="20"/>
              </w:rPr>
              <w:t>МП</w:t>
            </w:r>
          </w:p>
        </w:tc>
      </w:tr>
      <w:tr w:rsidR="00565401" w:rsidRPr="001E5C5F" w:rsidTr="00E41928">
        <w:trPr>
          <w:trHeight w:val="422"/>
          <w:jc w:val="center"/>
        </w:trPr>
        <w:tc>
          <w:tcPr>
            <w:tcW w:w="5032" w:type="dxa"/>
          </w:tcPr>
          <w:p w:rsidR="00565401" w:rsidRPr="001E5C5F" w:rsidRDefault="00565401" w:rsidP="00E41928">
            <w:pPr>
              <w:pStyle w:val="afd"/>
              <w:ind w:firstLine="0"/>
              <w:rPr>
                <w:color w:val="000000"/>
                <w:spacing w:val="5"/>
              </w:rPr>
            </w:pPr>
          </w:p>
        </w:tc>
        <w:tc>
          <w:tcPr>
            <w:tcW w:w="5064" w:type="dxa"/>
          </w:tcPr>
          <w:p w:rsidR="00565401" w:rsidRPr="001E5C5F" w:rsidRDefault="00565401" w:rsidP="00E41928">
            <w:pPr>
              <w:rPr>
                <w:lang w:val="en-US"/>
              </w:rPr>
            </w:pPr>
          </w:p>
        </w:tc>
      </w:tr>
    </w:tbl>
    <w:p w:rsidR="000954FB" w:rsidRDefault="000954FB" w:rsidP="000954FB">
      <w:pPr>
        <w:rPr>
          <w:rFonts w:eastAsia="MS Mincho"/>
          <w:b/>
          <w:i/>
          <w:sz w:val="28"/>
          <w:szCs w:val="28"/>
        </w:rPr>
      </w:pPr>
    </w:p>
    <w:p w:rsidR="00BF13C4" w:rsidRDefault="00BF13C4" w:rsidP="000954FB">
      <w:pPr>
        <w:rPr>
          <w:rFonts w:eastAsia="MS Mincho"/>
          <w:b/>
          <w:i/>
          <w:sz w:val="28"/>
          <w:szCs w:val="28"/>
        </w:rPr>
      </w:pPr>
    </w:p>
    <w:p w:rsidR="00BF13C4" w:rsidRDefault="00BF13C4" w:rsidP="000954FB">
      <w:pPr>
        <w:rPr>
          <w:rFonts w:eastAsia="MS Mincho"/>
          <w:b/>
          <w:i/>
          <w:sz w:val="28"/>
          <w:szCs w:val="28"/>
        </w:rPr>
      </w:pPr>
    </w:p>
    <w:p w:rsidR="00BF13C4" w:rsidRDefault="00BF13C4" w:rsidP="000954FB">
      <w:pPr>
        <w:rPr>
          <w:rFonts w:eastAsia="MS Mincho"/>
          <w:b/>
          <w:i/>
          <w:sz w:val="28"/>
          <w:szCs w:val="28"/>
        </w:rPr>
      </w:pPr>
    </w:p>
    <w:p w:rsidR="00BF13C4" w:rsidRDefault="00BF13C4" w:rsidP="000954FB">
      <w:pPr>
        <w:rPr>
          <w:rFonts w:eastAsia="MS Mincho"/>
          <w:b/>
          <w:i/>
          <w:sz w:val="28"/>
          <w:szCs w:val="28"/>
        </w:rPr>
      </w:pPr>
    </w:p>
    <w:p w:rsidR="00BF13C4" w:rsidRDefault="00BF13C4" w:rsidP="000954FB">
      <w:pPr>
        <w:rPr>
          <w:rFonts w:eastAsia="MS Mincho"/>
          <w:b/>
          <w:i/>
          <w:sz w:val="28"/>
          <w:szCs w:val="28"/>
        </w:rPr>
      </w:pPr>
    </w:p>
    <w:p w:rsidR="00BF13C4" w:rsidRDefault="00BF13C4" w:rsidP="000954FB">
      <w:pPr>
        <w:rPr>
          <w:rFonts w:eastAsia="MS Mincho"/>
          <w:b/>
          <w:i/>
          <w:sz w:val="28"/>
          <w:szCs w:val="28"/>
        </w:rPr>
      </w:pPr>
    </w:p>
    <w:p w:rsidR="00BF13C4" w:rsidRPr="00E26208" w:rsidRDefault="00BF13C4" w:rsidP="00BF13C4">
      <w:pPr>
        <w:pStyle w:val="afa"/>
        <w:ind w:firstLine="0"/>
        <w:jc w:val="right"/>
        <w:rPr>
          <w:sz w:val="28"/>
          <w:szCs w:val="28"/>
        </w:rPr>
      </w:pPr>
      <w:r w:rsidRPr="00E26208">
        <w:rPr>
          <w:sz w:val="28"/>
          <w:szCs w:val="28"/>
        </w:rPr>
        <w:lastRenderedPageBreak/>
        <w:t xml:space="preserve">Приложение № </w:t>
      </w:r>
      <w:r>
        <w:rPr>
          <w:sz w:val="28"/>
          <w:szCs w:val="28"/>
        </w:rPr>
        <w:t>6</w:t>
      </w:r>
    </w:p>
    <w:p w:rsidR="00BF13C4" w:rsidRPr="00E26208" w:rsidRDefault="00BF13C4" w:rsidP="00BF13C4">
      <w:pPr>
        <w:pStyle w:val="afa"/>
        <w:ind w:firstLine="0"/>
        <w:jc w:val="right"/>
        <w:rPr>
          <w:sz w:val="28"/>
          <w:szCs w:val="28"/>
        </w:rPr>
      </w:pPr>
      <w:r w:rsidRPr="00E26208">
        <w:rPr>
          <w:sz w:val="28"/>
          <w:szCs w:val="28"/>
        </w:rPr>
        <w:t>к документации о закупке</w:t>
      </w:r>
    </w:p>
    <w:p w:rsidR="00BF13C4" w:rsidRPr="00E26208" w:rsidRDefault="00BF13C4" w:rsidP="00BF13C4">
      <w:pPr>
        <w:rPr>
          <w:sz w:val="28"/>
          <w:szCs w:val="28"/>
        </w:rPr>
      </w:pPr>
    </w:p>
    <w:p w:rsidR="00BF13C4" w:rsidRPr="00E26208" w:rsidRDefault="00BF13C4" w:rsidP="00BF13C4">
      <w:pPr>
        <w:tabs>
          <w:tab w:val="left" w:pos="9639"/>
        </w:tabs>
        <w:ind w:firstLine="567"/>
        <w:jc w:val="center"/>
        <w:rPr>
          <w:b/>
          <w:szCs w:val="28"/>
        </w:rPr>
      </w:pPr>
      <w:r w:rsidRPr="00E26208">
        <w:rPr>
          <w:b/>
          <w:szCs w:val="28"/>
        </w:rPr>
        <w:t>СВЕДЕНИЯ О ПЛАНИРУЕМЫХ К ПРИВЛЕЧЕНИЮ СУБПОДРЯДНЫХ ОРГАНИЗАЦИЯХ</w:t>
      </w:r>
    </w:p>
    <w:p w:rsidR="00BF13C4" w:rsidRPr="00E26208" w:rsidRDefault="00BF13C4" w:rsidP="00BF13C4">
      <w:pPr>
        <w:tabs>
          <w:tab w:val="left" w:pos="9639"/>
        </w:tabs>
        <w:ind w:firstLine="567"/>
        <w:jc w:val="center"/>
        <w:rPr>
          <w:i/>
        </w:rPr>
      </w:pPr>
      <w:r w:rsidRPr="00E26208">
        <w:rPr>
          <w:i/>
        </w:rPr>
        <w:t>(отдельный лист по каждому субподрядчику)</w:t>
      </w:r>
    </w:p>
    <w:p w:rsidR="00BF13C4" w:rsidRPr="00E26208" w:rsidRDefault="00BF13C4" w:rsidP="00BF13C4">
      <w:pPr>
        <w:tabs>
          <w:tab w:val="left" w:pos="9639"/>
        </w:tabs>
        <w:ind w:firstLine="567"/>
        <w:jc w:val="center"/>
        <w:rPr>
          <w:sz w:val="22"/>
        </w:rPr>
      </w:pPr>
    </w:p>
    <w:p w:rsidR="00BF13C4" w:rsidRPr="00E26208" w:rsidRDefault="00BF13C4" w:rsidP="00BF13C4">
      <w:pPr>
        <w:tabs>
          <w:tab w:val="left" w:pos="9639"/>
        </w:tabs>
        <w:ind w:firstLine="567"/>
        <w:jc w:val="center"/>
        <w:rPr>
          <w:b/>
          <w:sz w:val="28"/>
          <w:szCs w:val="28"/>
        </w:rPr>
      </w:pPr>
      <w:r w:rsidRPr="00E26208">
        <w:rPr>
          <w:b/>
          <w:sz w:val="28"/>
          <w:szCs w:val="28"/>
        </w:rPr>
        <w:t>Наименование организации, фирмы:</w:t>
      </w:r>
    </w:p>
    <w:p w:rsidR="00BF13C4" w:rsidRPr="00E26208" w:rsidRDefault="00BF13C4" w:rsidP="00BF13C4">
      <w:pPr>
        <w:tabs>
          <w:tab w:val="left" w:pos="9639"/>
        </w:tabs>
        <w:ind w:firstLine="567"/>
        <w:rPr>
          <w:sz w:val="22"/>
        </w:rPr>
      </w:pPr>
      <w:r w:rsidRPr="00E26208">
        <w:rPr>
          <w:sz w:val="22"/>
        </w:rPr>
        <w:t>____________________________________________________________________________</w:t>
      </w:r>
    </w:p>
    <w:p w:rsidR="00BF13C4" w:rsidRPr="00E26208" w:rsidRDefault="00BF13C4" w:rsidP="00BF13C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BF13C4" w:rsidRPr="00E26208" w:rsidTr="000316AF">
        <w:tc>
          <w:tcPr>
            <w:tcW w:w="3138" w:type="dxa"/>
          </w:tcPr>
          <w:p w:rsidR="00BF13C4" w:rsidRPr="00E26208" w:rsidRDefault="00BF13C4" w:rsidP="000316AF">
            <w:pPr>
              <w:tabs>
                <w:tab w:val="left" w:pos="9639"/>
              </w:tabs>
              <w:rPr>
                <w:szCs w:val="28"/>
              </w:rPr>
            </w:pPr>
          </w:p>
        </w:tc>
        <w:tc>
          <w:tcPr>
            <w:tcW w:w="3426" w:type="dxa"/>
            <w:gridSpan w:val="2"/>
            <w:vAlign w:val="center"/>
          </w:tcPr>
          <w:p w:rsidR="00BF13C4" w:rsidRPr="00E26208" w:rsidRDefault="00BF13C4" w:rsidP="000316AF">
            <w:pPr>
              <w:tabs>
                <w:tab w:val="left" w:pos="9639"/>
              </w:tabs>
              <w:jc w:val="center"/>
              <w:rPr>
                <w:szCs w:val="28"/>
              </w:rPr>
            </w:pPr>
            <w:r w:rsidRPr="00E26208">
              <w:rPr>
                <w:szCs w:val="28"/>
              </w:rPr>
              <w:t>Головная фирма</w:t>
            </w:r>
          </w:p>
        </w:tc>
        <w:tc>
          <w:tcPr>
            <w:tcW w:w="3156" w:type="dxa"/>
            <w:vAlign w:val="center"/>
          </w:tcPr>
          <w:p w:rsidR="00BF13C4" w:rsidRPr="00E26208" w:rsidRDefault="00BF13C4" w:rsidP="000316AF">
            <w:pPr>
              <w:tabs>
                <w:tab w:val="left" w:pos="9639"/>
              </w:tabs>
              <w:jc w:val="center"/>
              <w:rPr>
                <w:szCs w:val="28"/>
              </w:rPr>
            </w:pPr>
            <w:r w:rsidRPr="00E26208">
              <w:rPr>
                <w:szCs w:val="28"/>
              </w:rPr>
              <w:t>Филиалы и дочерние предприятия</w:t>
            </w:r>
          </w:p>
        </w:tc>
      </w:tr>
      <w:tr w:rsidR="00BF13C4" w:rsidRPr="00E26208" w:rsidTr="000316AF">
        <w:trPr>
          <w:trHeight w:val="391"/>
        </w:trPr>
        <w:tc>
          <w:tcPr>
            <w:tcW w:w="3138" w:type="dxa"/>
          </w:tcPr>
          <w:p w:rsidR="00BF13C4" w:rsidRPr="00E26208" w:rsidRDefault="00BF13C4" w:rsidP="000316AF">
            <w:pPr>
              <w:tabs>
                <w:tab w:val="left" w:pos="9639"/>
              </w:tabs>
            </w:pPr>
            <w:r w:rsidRPr="00E26208">
              <w:t>Адрес</w:t>
            </w:r>
          </w:p>
        </w:tc>
        <w:tc>
          <w:tcPr>
            <w:tcW w:w="3426" w:type="dxa"/>
            <w:gridSpan w:val="2"/>
          </w:tcPr>
          <w:p w:rsidR="00BF13C4" w:rsidRPr="00E26208" w:rsidRDefault="00BF13C4" w:rsidP="000316AF">
            <w:pPr>
              <w:tabs>
                <w:tab w:val="left" w:pos="9639"/>
              </w:tabs>
              <w:jc w:val="center"/>
            </w:pPr>
          </w:p>
        </w:tc>
        <w:tc>
          <w:tcPr>
            <w:tcW w:w="3156" w:type="dxa"/>
          </w:tcPr>
          <w:p w:rsidR="00BF13C4" w:rsidRPr="00E26208" w:rsidRDefault="00BF13C4" w:rsidP="000316AF">
            <w:pPr>
              <w:tabs>
                <w:tab w:val="left" w:pos="9639"/>
              </w:tabs>
              <w:jc w:val="center"/>
            </w:pPr>
          </w:p>
        </w:tc>
      </w:tr>
      <w:tr w:rsidR="00BF13C4" w:rsidRPr="00E26208" w:rsidTr="000316AF">
        <w:trPr>
          <w:trHeight w:val="346"/>
        </w:trPr>
        <w:tc>
          <w:tcPr>
            <w:tcW w:w="3138" w:type="dxa"/>
          </w:tcPr>
          <w:p w:rsidR="00BF13C4" w:rsidRPr="00E26208" w:rsidRDefault="00BF13C4" w:rsidP="000316AF">
            <w:pPr>
              <w:tabs>
                <w:tab w:val="left" w:pos="9639"/>
              </w:tabs>
            </w:pPr>
            <w:r w:rsidRPr="00E26208">
              <w:t>Телефон</w:t>
            </w:r>
          </w:p>
        </w:tc>
        <w:tc>
          <w:tcPr>
            <w:tcW w:w="3426" w:type="dxa"/>
            <w:gridSpan w:val="2"/>
          </w:tcPr>
          <w:p w:rsidR="00BF13C4" w:rsidRPr="00E26208" w:rsidRDefault="00BF13C4" w:rsidP="000316AF">
            <w:pPr>
              <w:tabs>
                <w:tab w:val="left" w:pos="9639"/>
              </w:tabs>
              <w:jc w:val="center"/>
            </w:pPr>
          </w:p>
        </w:tc>
        <w:tc>
          <w:tcPr>
            <w:tcW w:w="3156" w:type="dxa"/>
          </w:tcPr>
          <w:p w:rsidR="00BF13C4" w:rsidRPr="00E26208" w:rsidRDefault="00BF13C4" w:rsidP="000316AF">
            <w:pPr>
              <w:tabs>
                <w:tab w:val="left" w:pos="9639"/>
              </w:tabs>
              <w:jc w:val="center"/>
            </w:pPr>
          </w:p>
        </w:tc>
      </w:tr>
      <w:tr w:rsidR="00BF13C4" w:rsidRPr="00E26208" w:rsidTr="000316AF">
        <w:trPr>
          <w:trHeight w:val="355"/>
        </w:trPr>
        <w:tc>
          <w:tcPr>
            <w:tcW w:w="3138" w:type="dxa"/>
          </w:tcPr>
          <w:p w:rsidR="00BF13C4" w:rsidRPr="00E26208" w:rsidRDefault="00BF13C4" w:rsidP="000316AF">
            <w:pPr>
              <w:tabs>
                <w:tab w:val="left" w:pos="9639"/>
              </w:tabs>
            </w:pPr>
            <w:r w:rsidRPr="00E26208">
              <w:t>Факс</w:t>
            </w:r>
          </w:p>
        </w:tc>
        <w:tc>
          <w:tcPr>
            <w:tcW w:w="3426" w:type="dxa"/>
            <w:gridSpan w:val="2"/>
          </w:tcPr>
          <w:p w:rsidR="00BF13C4" w:rsidRPr="00E26208" w:rsidRDefault="00BF13C4" w:rsidP="000316AF">
            <w:pPr>
              <w:tabs>
                <w:tab w:val="left" w:pos="9639"/>
              </w:tabs>
              <w:jc w:val="center"/>
            </w:pPr>
          </w:p>
        </w:tc>
        <w:tc>
          <w:tcPr>
            <w:tcW w:w="3156" w:type="dxa"/>
          </w:tcPr>
          <w:p w:rsidR="00BF13C4" w:rsidRPr="00E26208" w:rsidRDefault="00BF13C4" w:rsidP="000316AF">
            <w:pPr>
              <w:tabs>
                <w:tab w:val="left" w:pos="9639"/>
              </w:tabs>
              <w:jc w:val="center"/>
            </w:pPr>
          </w:p>
        </w:tc>
      </w:tr>
      <w:tr w:rsidR="00BF13C4" w:rsidRPr="00E26208" w:rsidTr="000316AF">
        <w:trPr>
          <w:trHeight w:val="351"/>
        </w:trPr>
        <w:tc>
          <w:tcPr>
            <w:tcW w:w="3138" w:type="dxa"/>
          </w:tcPr>
          <w:p w:rsidR="00BF13C4" w:rsidRPr="00E26208" w:rsidRDefault="00BF13C4" w:rsidP="000316AF">
            <w:pPr>
              <w:tabs>
                <w:tab w:val="left" w:pos="9639"/>
              </w:tabs>
            </w:pPr>
            <w:r w:rsidRPr="00E26208">
              <w:t>Ответственное лицо</w:t>
            </w:r>
          </w:p>
        </w:tc>
        <w:tc>
          <w:tcPr>
            <w:tcW w:w="3426" w:type="dxa"/>
            <w:gridSpan w:val="2"/>
          </w:tcPr>
          <w:p w:rsidR="00BF13C4" w:rsidRPr="00E26208" w:rsidRDefault="00BF13C4" w:rsidP="000316AF">
            <w:pPr>
              <w:tabs>
                <w:tab w:val="left" w:pos="9639"/>
              </w:tabs>
              <w:jc w:val="center"/>
            </w:pPr>
          </w:p>
        </w:tc>
        <w:tc>
          <w:tcPr>
            <w:tcW w:w="3156" w:type="dxa"/>
          </w:tcPr>
          <w:p w:rsidR="00BF13C4" w:rsidRPr="00E26208" w:rsidRDefault="00BF13C4" w:rsidP="000316AF">
            <w:pPr>
              <w:tabs>
                <w:tab w:val="left" w:pos="9639"/>
              </w:tabs>
              <w:jc w:val="center"/>
            </w:pPr>
          </w:p>
        </w:tc>
      </w:tr>
      <w:tr w:rsidR="00BF13C4" w:rsidRPr="00E26208" w:rsidTr="000316AF">
        <w:trPr>
          <w:trHeight w:val="348"/>
        </w:trPr>
        <w:tc>
          <w:tcPr>
            <w:tcW w:w="3138" w:type="dxa"/>
          </w:tcPr>
          <w:p w:rsidR="00BF13C4" w:rsidRPr="00E26208" w:rsidRDefault="00BF13C4" w:rsidP="000316AF">
            <w:pPr>
              <w:tabs>
                <w:tab w:val="left" w:pos="9639"/>
              </w:tabs>
            </w:pPr>
            <w:r w:rsidRPr="00E26208">
              <w:t>Форма (ООО, ЗАО и т.д.)</w:t>
            </w:r>
          </w:p>
        </w:tc>
        <w:tc>
          <w:tcPr>
            <w:tcW w:w="3426" w:type="dxa"/>
            <w:gridSpan w:val="2"/>
          </w:tcPr>
          <w:p w:rsidR="00BF13C4" w:rsidRPr="00E26208" w:rsidRDefault="00BF13C4" w:rsidP="000316AF">
            <w:pPr>
              <w:tabs>
                <w:tab w:val="left" w:pos="9639"/>
              </w:tabs>
              <w:jc w:val="center"/>
            </w:pPr>
          </w:p>
        </w:tc>
        <w:tc>
          <w:tcPr>
            <w:tcW w:w="3156" w:type="dxa"/>
          </w:tcPr>
          <w:p w:rsidR="00BF13C4" w:rsidRPr="00E26208" w:rsidRDefault="00BF13C4" w:rsidP="000316AF">
            <w:pPr>
              <w:tabs>
                <w:tab w:val="left" w:pos="9639"/>
              </w:tabs>
              <w:jc w:val="center"/>
            </w:pPr>
          </w:p>
        </w:tc>
      </w:tr>
      <w:tr w:rsidR="00BF13C4" w:rsidRPr="00E26208" w:rsidTr="000316AF">
        <w:trPr>
          <w:trHeight w:val="343"/>
        </w:trPr>
        <w:tc>
          <w:tcPr>
            <w:tcW w:w="3138" w:type="dxa"/>
          </w:tcPr>
          <w:p w:rsidR="00BF13C4" w:rsidRPr="00E26208" w:rsidRDefault="00BF13C4" w:rsidP="000316AF">
            <w:pPr>
              <w:tabs>
                <w:tab w:val="left" w:pos="9639"/>
              </w:tabs>
            </w:pPr>
            <w:r w:rsidRPr="00E26208">
              <w:t>Уставный капитал</w:t>
            </w:r>
          </w:p>
        </w:tc>
        <w:tc>
          <w:tcPr>
            <w:tcW w:w="3426" w:type="dxa"/>
            <w:gridSpan w:val="2"/>
          </w:tcPr>
          <w:p w:rsidR="00BF13C4" w:rsidRPr="00E26208" w:rsidRDefault="00BF13C4" w:rsidP="000316AF">
            <w:pPr>
              <w:tabs>
                <w:tab w:val="left" w:pos="9639"/>
              </w:tabs>
              <w:jc w:val="center"/>
            </w:pPr>
          </w:p>
        </w:tc>
        <w:tc>
          <w:tcPr>
            <w:tcW w:w="3156" w:type="dxa"/>
          </w:tcPr>
          <w:p w:rsidR="00BF13C4" w:rsidRPr="00E26208" w:rsidRDefault="00BF13C4" w:rsidP="000316AF">
            <w:pPr>
              <w:tabs>
                <w:tab w:val="left" w:pos="9639"/>
              </w:tabs>
              <w:jc w:val="center"/>
            </w:pPr>
          </w:p>
        </w:tc>
      </w:tr>
      <w:tr w:rsidR="00BF13C4" w:rsidRPr="00E26208" w:rsidTr="000316AF">
        <w:trPr>
          <w:trHeight w:val="505"/>
        </w:trPr>
        <w:tc>
          <w:tcPr>
            <w:tcW w:w="3138" w:type="dxa"/>
            <w:tcBorders>
              <w:bottom w:val="nil"/>
            </w:tcBorders>
          </w:tcPr>
          <w:p w:rsidR="00BF13C4" w:rsidRPr="00E26208" w:rsidRDefault="00BF13C4" w:rsidP="000316AF">
            <w:pPr>
              <w:tabs>
                <w:tab w:val="left" w:pos="9639"/>
              </w:tabs>
            </w:pPr>
            <w:r w:rsidRPr="00E26208">
              <w:t>Сфера деятельности</w:t>
            </w:r>
          </w:p>
        </w:tc>
        <w:tc>
          <w:tcPr>
            <w:tcW w:w="3426" w:type="dxa"/>
            <w:gridSpan w:val="2"/>
            <w:tcBorders>
              <w:bottom w:val="nil"/>
            </w:tcBorders>
          </w:tcPr>
          <w:p w:rsidR="00BF13C4" w:rsidRPr="00E26208" w:rsidRDefault="00BF13C4" w:rsidP="000316AF">
            <w:pPr>
              <w:tabs>
                <w:tab w:val="left" w:pos="9639"/>
              </w:tabs>
              <w:jc w:val="center"/>
            </w:pPr>
          </w:p>
        </w:tc>
        <w:tc>
          <w:tcPr>
            <w:tcW w:w="3156" w:type="dxa"/>
            <w:tcBorders>
              <w:bottom w:val="nil"/>
            </w:tcBorders>
          </w:tcPr>
          <w:p w:rsidR="00BF13C4" w:rsidRPr="00E26208" w:rsidRDefault="00BF13C4" w:rsidP="000316AF">
            <w:pPr>
              <w:tabs>
                <w:tab w:val="left" w:pos="9639"/>
              </w:tabs>
              <w:jc w:val="center"/>
            </w:pPr>
          </w:p>
        </w:tc>
      </w:tr>
      <w:tr w:rsidR="00BF13C4" w:rsidRPr="00E26208" w:rsidTr="000316AF">
        <w:tc>
          <w:tcPr>
            <w:tcW w:w="3138" w:type="dxa"/>
            <w:tcBorders>
              <w:right w:val="nil"/>
            </w:tcBorders>
          </w:tcPr>
          <w:p w:rsidR="00BF13C4" w:rsidRPr="00E26208" w:rsidRDefault="00BF13C4" w:rsidP="000316AF">
            <w:pPr>
              <w:tabs>
                <w:tab w:val="left" w:pos="9639"/>
              </w:tabs>
            </w:pPr>
            <w:r w:rsidRPr="00E26208">
              <w:t>Руководитель:</w:t>
            </w:r>
          </w:p>
        </w:tc>
        <w:tc>
          <w:tcPr>
            <w:tcW w:w="3426" w:type="dxa"/>
            <w:gridSpan w:val="2"/>
            <w:tcBorders>
              <w:left w:val="nil"/>
              <w:right w:val="nil"/>
            </w:tcBorders>
          </w:tcPr>
          <w:p w:rsidR="00BF13C4" w:rsidRPr="00E26208" w:rsidRDefault="00BF13C4" w:rsidP="000316AF">
            <w:pPr>
              <w:tabs>
                <w:tab w:val="left" w:pos="9639"/>
              </w:tabs>
            </w:pPr>
            <w:r w:rsidRPr="00E26208">
              <w:t>Дата:</w:t>
            </w:r>
          </w:p>
        </w:tc>
        <w:tc>
          <w:tcPr>
            <w:tcW w:w="3156" w:type="dxa"/>
            <w:tcBorders>
              <w:left w:val="nil"/>
            </w:tcBorders>
          </w:tcPr>
          <w:p w:rsidR="00BF13C4" w:rsidRPr="00E26208" w:rsidRDefault="00BF13C4" w:rsidP="000316AF">
            <w:pPr>
              <w:tabs>
                <w:tab w:val="left" w:pos="9639"/>
              </w:tabs>
            </w:pPr>
            <w:r w:rsidRPr="00E26208">
              <w:t>Печать/подпись (субподрядчика)</w:t>
            </w:r>
          </w:p>
        </w:tc>
      </w:tr>
      <w:tr w:rsidR="00BF13C4" w:rsidRPr="00E26208" w:rsidTr="000316AF">
        <w:trPr>
          <w:cantSplit/>
        </w:trPr>
        <w:tc>
          <w:tcPr>
            <w:tcW w:w="9720" w:type="dxa"/>
            <w:gridSpan w:val="4"/>
          </w:tcPr>
          <w:p w:rsidR="00BF13C4" w:rsidRPr="00E26208" w:rsidRDefault="00BF13C4" w:rsidP="000316AF">
            <w:pPr>
              <w:tabs>
                <w:tab w:val="left" w:pos="9639"/>
              </w:tabs>
              <w:jc w:val="center"/>
            </w:pPr>
          </w:p>
        </w:tc>
      </w:tr>
      <w:tr w:rsidR="00BF13C4" w:rsidRPr="00E26208" w:rsidTr="000316AF">
        <w:trPr>
          <w:cantSplit/>
        </w:trPr>
        <w:tc>
          <w:tcPr>
            <w:tcW w:w="4782" w:type="dxa"/>
            <w:gridSpan w:val="2"/>
            <w:vMerge w:val="restart"/>
            <w:vAlign w:val="center"/>
          </w:tcPr>
          <w:p w:rsidR="00BF13C4" w:rsidRPr="00E26208" w:rsidRDefault="00BF13C4" w:rsidP="000316AF">
            <w:pPr>
              <w:tabs>
                <w:tab w:val="left" w:pos="9639"/>
              </w:tabs>
            </w:pPr>
            <w:r w:rsidRPr="00E26208">
              <w:t>Виды работ, передаваемые субподрядчику по предмету конкурса</w:t>
            </w:r>
          </w:p>
        </w:tc>
        <w:tc>
          <w:tcPr>
            <w:tcW w:w="4938" w:type="dxa"/>
            <w:gridSpan w:val="2"/>
          </w:tcPr>
          <w:p w:rsidR="00BF13C4" w:rsidRPr="00E26208" w:rsidRDefault="00BF13C4" w:rsidP="000316AF">
            <w:pPr>
              <w:tabs>
                <w:tab w:val="left" w:pos="9639"/>
              </w:tabs>
              <w:jc w:val="center"/>
            </w:pPr>
            <w:r w:rsidRPr="00E26208">
              <w:t>Передаваемые объемы работ</w:t>
            </w:r>
          </w:p>
        </w:tc>
      </w:tr>
      <w:tr w:rsidR="00BF13C4" w:rsidRPr="00E26208" w:rsidTr="000316AF">
        <w:trPr>
          <w:cantSplit/>
        </w:trPr>
        <w:tc>
          <w:tcPr>
            <w:tcW w:w="4782" w:type="dxa"/>
            <w:gridSpan w:val="2"/>
            <w:vMerge/>
          </w:tcPr>
          <w:p w:rsidR="00BF13C4" w:rsidRPr="00E26208" w:rsidRDefault="00BF13C4" w:rsidP="000316AF">
            <w:pPr>
              <w:tabs>
                <w:tab w:val="left" w:pos="9639"/>
              </w:tabs>
            </w:pPr>
          </w:p>
        </w:tc>
        <w:tc>
          <w:tcPr>
            <w:tcW w:w="1782" w:type="dxa"/>
          </w:tcPr>
          <w:p w:rsidR="00BF13C4" w:rsidRPr="00E26208" w:rsidRDefault="00BF13C4" w:rsidP="000316AF">
            <w:pPr>
              <w:tabs>
                <w:tab w:val="left" w:pos="9639"/>
              </w:tabs>
              <w:jc w:val="center"/>
            </w:pPr>
            <w:r w:rsidRPr="00E26208">
              <w:t>В физических единицах</w:t>
            </w:r>
          </w:p>
        </w:tc>
        <w:tc>
          <w:tcPr>
            <w:tcW w:w="3156" w:type="dxa"/>
            <w:vAlign w:val="center"/>
          </w:tcPr>
          <w:p w:rsidR="00BF13C4" w:rsidRPr="00E26208" w:rsidRDefault="00BF13C4" w:rsidP="000316AF">
            <w:pPr>
              <w:tabs>
                <w:tab w:val="left" w:pos="9639"/>
              </w:tabs>
              <w:jc w:val="center"/>
            </w:pPr>
            <w:proofErr w:type="gramStart"/>
            <w:r w:rsidRPr="00E26208">
              <w:t>В</w:t>
            </w:r>
            <w:proofErr w:type="gramEnd"/>
            <w:r w:rsidRPr="00E26208">
              <w:t xml:space="preserve"> % к общему объему работ по предмету конкурса</w:t>
            </w:r>
          </w:p>
        </w:tc>
      </w:tr>
      <w:tr w:rsidR="00BF13C4" w:rsidRPr="00E26208" w:rsidTr="000316AF">
        <w:tc>
          <w:tcPr>
            <w:tcW w:w="4782" w:type="dxa"/>
            <w:gridSpan w:val="2"/>
          </w:tcPr>
          <w:p w:rsidR="00BF13C4" w:rsidRPr="00E26208" w:rsidRDefault="00BF13C4" w:rsidP="000316AF">
            <w:pPr>
              <w:tabs>
                <w:tab w:val="left" w:pos="9639"/>
              </w:tabs>
            </w:pPr>
          </w:p>
        </w:tc>
        <w:tc>
          <w:tcPr>
            <w:tcW w:w="1782" w:type="dxa"/>
          </w:tcPr>
          <w:p w:rsidR="00BF13C4" w:rsidRPr="00E26208" w:rsidRDefault="00BF13C4" w:rsidP="000316AF">
            <w:pPr>
              <w:tabs>
                <w:tab w:val="left" w:pos="9639"/>
              </w:tabs>
              <w:jc w:val="center"/>
            </w:pPr>
          </w:p>
        </w:tc>
        <w:tc>
          <w:tcPr>
            <w:tcW w:w="3156" w:type="dxa"/>
          </w:tcPr>
          <w:p w:rsidR="00BF13C4" w:rsidRPr="00E26208" w:rsidRDefault="00BF13C4" w:rsidP="000316AF">
            <w:pPr>
              <w:tabs>
                <w:tab w:val="left" w:pos="9639"/>
              </w:tabs>
              <w:jc w:val="center"/>
            </w:pPr>
          </w:p>
        </w:tc>
      </w:tr>
      <w:tr w:rsidR="00BF13C4" w:rsidRPr="00E26208" w:rsidTr="000316AF">
        <w:tc>
          <w:tcPr>
            <w:tcW w:w="4782" w:type="dxa"/>
            <w:gridSpan w:val="2"/>
          </w:tcPr>
          <w:p w:rsidR="00BF13C4" w:rsidRPr="00E26208" w:rsidRDefault="00BF13C4" w:rsidP="000316AF">
            <w:pPr>
              <w:tabs>
                <w:tab w:val="left" w:pos="9639"/>
              </w:tabs>
            </w:pPr>
          </w:p>
        </w:tc>
        <w:tc>
          <w:tcPr>
            <w:tcW w:w="1782" w:type="dxa"/>
          </w:tcPr>
          <w:p w:rsidR="00BF13C4" w:rsidRPr="00E26208" w:rsidRDefault="00BF13C4" w:rsidP="000316AF">
            <w:pPr>
              <w:tabs>
                <w:tab w:val="left" w:pos="9639"/>
              </w:tabs>
              <w:jc w:val="center"/>
            </w:pPr>
          </w:p>
        </w:tc>
        <w:tc>
          <w:tcPr>
            <w:tcW w:w="3156" w:type="dxa"/>
          </w:tcPr>
          <w:p w:rsidR="00BF13C4" w:rsidRPr="00E26208" w:rsidRDefault="00BF13C4" w:rsidP="000316AF">
            <w:pPr>
              <w:tabs>
                <w:tab w:val="left" w:pos="9639"/>
              </w:tabs>
              <w:jc w:val="center"/>
            </w:pPr>
          </w:p>
        </w:tc>
      </w:tr>
      <w:tr w:rsidR="00BF13C4" w:rsidRPr="00E26208" w:rsidTr="000316AF">
        <w:tc>
          <w:tcPr>
            <w:tcW w:w="6564" w:type="dxa"/>
            <w:gridSpan w:val="3"/>
          </w:tcPr>
          <w:p w:rsidR="00BF13C4" w:rsidRPr="00E26208" w:rsidRDefault="00BF13C4" w:rsidP="000316AF">
            <w:pPr>
              <w:tabs>
                <w:tab w:val="left" w:pos="9639"/>
              </w:tabs>
            </w:pPr>
            <w:r w:rsidRPr="00E26208">
              <w:t>Итого % передаваемых субподрядчику объёмов работ к общему объёму работ по предмету конкурса</w:t>
            </w:r>
          </w:p>
        </w:tc>
        <w:tc>
          <w:tcPr>
            <w:tcW w:w="3156" w:type="dxa"/>
          </w:tcPr>
          <w:p w:rsidR="00BF13C4" w:rsidRPr="00E26208" w:rsidRDefault="00BF13C4" w:rsidP="000316AF">
            <w:pPr>
              <w:tabs>
                <w:tab w:val="left" w:pos="9639"/>
              </w:tabs>
              <w:jc w:val="center"/>
            </w:pPr>
          </w:p>
        </w:tc>
      </w:tr>
    </w:tbl>
    <w:p w:rsidR="00BF13C4" w:rsidRPr="00E26208" w:rsidRDefault="00BF13C4" w:rsidP="00BF13C4">
      <w:pPr>
        <w:tabs>
          <w:tab w:val="left" w:pos="9639"/>
        </w:tabs>
        <w:ind w:firstLine="720"/>
        <w:jc w:val="both"/>
        <w:rPr>
          <w:szCs w:val="28"/>
        </w:rPr>
      </w:pPr>
      <w:r w:rsidRPr="00E26208">
        <w:rPr>
          <w:szCs w:val="28"/>
        </w:rPr>
        <w:t>Приложения:</w:t>
      </w:r>
    </w:p>
    <w:p w:rsidR="00BF13C4" w:rsidRPr="00E26208" w:rsidRDefault="00BF13C4" w:rsidP="00BF13C4">
      <w:pPr>
        <w:tabs>
          <w:tab w:val="left" w:pos="9639"/>
        </w:tabs>
        <w:ind w:firstLine="720"/>
        <w:jc w:val="both"/>
        <w:rPr>
          <w:szCs w:val="28"/>
        </w:rPr>
      </w:pPr>
      <w:r w:rsidRPr="00E26208">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BF13C4" w:rsidRPr="00E26208" w:rsidRDefault="00BF13C4" w:rsidP="00BF13C4">
      <w:pPr>
        <w:pStyle w:val="3"/>
        <w:spacing w:before="0" w:after="0"/>
        <w:rPr>
          <w:rFonts w:ascii="Times New Roman" w:hAnsi="Times New Roman"/>
          <w:sz w:val="28"/>
          <w:szCs w:val="28"/>
        </w:rPr>
      </w:pPr>
    </w:p>
    <w:p w:rsidR="00BF13C4" w:rsidRPr="00E26208" w:rsidRDefault="00BF13C4" w:rsidP="00BF13C4">
      <w:pPr>
        <w:pStyle w:val="3"/>
        <w:spacing w:before="0" w:after="0"/>
        <w:rPr>
          <w:b w:val="0"/>
          <w:sz w:val="28"/>
          <w:szCs w:val="28"/>
        </w:rPr>
      </w:pPr>
      <w:r w:rsidRPr="00E2620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BF13C4" w:rsidRPr="00E26208" w:rsidRDefault="00BF13C4" w:rsidP="00BF13C4">
      <w:pPr>
        <w:tabs>
          <w:tab w:val="left" w:pos="8640"/>
        </w:tabs>
        <w:jc w:val="center"/>
        <w:rPr>
          <w:i/>
        </w:rPr>
      </w:pPr>
      <w:r w:rsidRPr="00E26208">
        <w:rPr>
          <w:i/>
        </w:rPr>
        <w:t>(наименование претендента)</w:t>
      </w:r>
    </w:p>
    <w:p w:rsidR="00BF13C4" w:rsidRPr="00E26208" w:rsidRDefault="00BF13C4" w:rsidP="00BF13C4">
      <w:pPr>
        <w:pStyle w:val="32"/>
        <w:suppressAutoHyphens/>
        <w:spacing w:after="0"/>
        <w:rPr>
          <w:sz w:val="28"/>
          <w:szCs w:val="28"/>
        </w:rPr>
      </w:pPr>
      <w:r w:rsidRPr="00E26208">
        <w:rPr>
          <w:sz w:val="28"/>
          <w:szCs w:val="28"/>
        </w:rPr>
        <w:t>____________________________________________________________________</w:t>
      </w:r>
    </w:p>
    <w:p w:rsidR="00BF13C4" w:rsidRPr="00E26208" w:rsidRDefault="00BF13C4" w:rsidP="00BF13C4">
      <w:pPr>
        <w:rPr>
          <w:i/>
        </w:rPr>
      </w:pPr>
      <w:r w:rsidRPr="00E26208">
        <w:rPr>
          <w:i/>
        </w:rPr>
        <w:t xml:space="preserve">       Печать</w:t>
      </w:r>
      <w:r w:rsidRPr="00E26208">
        <w:rPr>
          <w:i/>
        </w:rPr>
        <w:tab/>
      </w:r>
      <w:r w:rsidRPr="00E26208">
        <w:rPr>
          <w:i/>
        </w:rPr>
        <w:tab/>
      </w:r>
      <w:r w:rsidRPr="00E26208">
        <w:rPr>
          <w:i/>
        </w:rPr>
        <w:tab/>
        <w:t>(должность, подпись, ФИО)</w:t>
      </w:r>
    </w:p>
    <w:p w:rsidR="00BF13C4" w:rsidRDefault="00BF13C4" w:rsidP="00BF13C4">
      <w:pPr>
        <w:pStyle w:val="32"/>
        <w:suppressAutoHyphens/>
        <w:spacing w:after="0"/>
        <w:rPr>
          <w:sz w:val="28"/>
          <w:szCs w:val="28"/>
        </w:rPr>
      </w:pPr>
      <w:r w:rsidRPr="00E26208">
        <w:rPr>
          <w:sz w:val="28"/>
          <w:szCs w:val="28"/>
        </w:rPr>
        <w:t>"____" _________ 201__ г.</w:t>
      </w:r>
    </w:p>
    <w:p w:rsidR="00BF13C4" w:rsidRDefault="00BF13C4" w:rsidP="000954FB">
      <w:pPr>
        <w:rPr>
          <w:rFonts w:eastAsia="MS Mincho"/>
          <w:b/>
          <w:i/>
          <w:sz w:val="28"/>
          <w:szCs w:val="28"/>
        </w:rPr>
      </w:pPr>
    </w:p>
    <w:sectPr w:rsidR="00BF13C4" w:rsidSect="007C51E1">
      <w:headerReference w:type="default" r:id="rId26"/>
      <w:footerReference w:type="even" r:id="rId27"/>
      <w:footerReference w:type="default" r:id="rId2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FFA" w:rsidRDefault="007F5FFA">
      <w:r>
        <w:separator/>
      </w:r>
    </w:p>
  </w:endnote>
  <w:endnote w:type="continuationSeparator" w:id="0">
    <w:p w:rsidR="007F5FFA" w:rsidRDefault="007F5FFA">
      <w:r>
        <w:continuationSeparator/>
      </w:r>
    </w:p>
  </w:endnote>
  <w:endnote w:type="continuationNotice" w:id="1">
    <w:p w:rsidR="007F5FFA" w:rsidRDefault="007F5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ヒラギノ角ゴ Pro W3">
    <w:charset w:val="00"/>
    <w:family w:val="roman"/>
    <w:pitch w:val="default"/>
  </w:font>
  <w:font w:name="Times New Roman Italic">
    <w:altName w:val="Times New Roman"/>
    <w:charset w:val="00"/>
    <w:family w:val="auto"/>
    <w:pitch w:val="variable"/>
    <w:sig w:usb0="00000000" w:usb1="00007843" w:usb2="00000001" w:usb3="00000000" w:csb0="000001BF" w:csb1="00000000"/>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59A" w:rsidRDefault="001E059A"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E059A" w:rsidRDefault="001E059A"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59A" w:rsidRDefault="001E059A">
    <w:pPr>
      <w:pStyle w:val="afe"/>
      <w:jc w:val="center"/>
    </w:pPr>
  </w:p>
  <w:p w:rsidR="001E059A" w:rsidRDefault="001E059A"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FFA" w:rsidRDefault="007F5FFA">
      <w:r>
        <w:separator/>
      </w:r>
    </w:p>
  </w:footnote>
  <w:footnote w:type="continuationSeparator" w:id="0">
    <w:p w:rsidR="007F5FFA" w:rsidRDefault="007F5FFA">
      <w:r>
        <w:continuationSeparator/>
      </w:r>
    </w:p>
  </w:footnote>
  <w:footnote w:type="continuationNotice" w:id="1">
    <w:p w:rsidR="007F5FFA" w:rsidRDefault="007F5FFA"/>
  </w:footnote>
  <w:footnote w:id="2">
    <w:p w:rsidR="001E059A" w:rsidRDefault="001E059A" w:rsidP="00006C1E">
      <w:pPr>
        <w:pStyle w:val="aff"/>
      </w:pPr>
      <w:r>
        <w:rPr>
          <w:rStyle w:val="af7"/>
        </w:rPr>
        <w:footnoteRef/>
      </w:r>
      <w:r>
        <w:t xml:space="preserve"> При предоставлении копии договора конфиденциальная информация </w:t>
      </w:r>
      <w:r w:rsidRPr="002D3EAF">
        <w:t>(кроме цены договора</w:t>
      </w:r>
      <w:r>
        <w:t>),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59A" w:rsidRDefault="001E059A">
    <w:pPr>
      <w:pStyle w:val="afc"/>
      <w:jc w:val="center"/>
    </w:pPr>
    <w:r>
      <w:fldChar w:fldCharType="begin"/>
    </w:r>
    <w:r>
      <w:instrText xml:space="preserve"> PAGE   \* MERGEFORMAT </w:instrText>
    </w:r>
    <w:r>
      <w:fldChar w:fldCharType="separate"/>
    </w:r>
    <w:r w:rsidR="006E26C0">
      <w:rPr>
        <w:noProof/>
      </w:rPr>
      <w:t>50</w:t>
    </w:r>
    <w:r>
      <w:rPr>
        <w:noProof/>
      </w:rPr>
      <w:fldChar w:fldCharType="end"/>
    </w:r>
  </w:p>
  <w:p w:rsidR="001E059A" w:rsidRDefault="001E059A">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22FA1260"/>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C8840A4A">
      <w:start w:val="1"/>
      <w:numFmt w:val="decimal"/>
      <w:lvlText w:val="%4."/>
      <w:lvlJc w:val="left"/>
      <w:pPr>
        <w:ind w:left="680" w:hanging="113"/>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C5E4B2F"/>
    <w:multiLevelType w:val="hybridMultilevel"/>
    <w:tmpl w:val="0032E6D6"/>
    <w:lvl w:ilvl="0" w:tplc="403207B6">
      <w:start w:val="65535"/>
      <w:numFmt w:val="bullet"/>
      <w:lvlText w:val="-"/>
      <w:lvlJc w:val="left"/>
      <w:pPr>
        <w:ind w:left="1117" w:hanging="360"/>
      </w:pPr>
      <w:rPr>
        <w:rFonts w:ascii="Arial Unicode MS" w:eastAsia="Arial Unicode MS" w:hAnsi="Arial Unicode MS" w:cs="Arial Unicode MS" w:hint="eastAsia"/>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8">
    <w:nsid w:val="35FB107E"/>
    <w:multiLevelType w:val="hybridMultilevel"/>
    <w:tmpl w:val="EEAA8F48"/>
    <w:lvl w:ilvl="0" w:tplc="403207B6">
      <w:start w:val="65535"/>
      <w:numFmt w:val="bullet"/>
      <w:lvlText w:val="-"/>
      <w:lvlJc w:val="left"/>
      <w:pPr>
        <w:ind w:left="1429" w:hanging="360"/>
      </w:pPr>
      <w:rPr>
        <w:rFonts w:ascii="Arial Unicode MS" w:eastAsia="Arial Unicode MS" w:hAnsi="Arial Unicode MS" w:cs="Arial Unicode MS"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7196D70"/>
    <w:multiLevelType w:val="hybridMultilevel"/>
    <w:tmpl w:val="A88CA248"/>
    <w:lvl w:ilvl="0" w:tplc="F1DE583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3B487E75"/>
    <w:multiLevelType w:val="multilevel"/>
    <w:tmpl w:val="40A09DC2"/>
    <w:lvl w:ilvl="0">
      <w:start w:val="4"/>
      <w:numFmt w:val="decimal"/>
      <w:lvlText w:val="%1."/>
      <w:lvlJc w:val="left"/>
      <w:pPr>
        <w:ind w:left="675" w:hanging="675"/>
      </w:pPr>
      <w:rPr>
        <w:rFonts w:hint="default"/>
        <w:b/>
        <w:i/>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i w:val="0"/>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32">
    <w:nsid w:val="3BD51D8D"/>
    <w:multiLevelType w:val="hybridMultilevel"/>
    <w:tmpl w:val="DE5CF480"/>
    <w:lvl w:ilvl="0" w:tplc="403207B6">
      <w:start w:val="65535"/>
      <w:numFmt w:val="bullet"/>
      <w:lvlText w:val="-"/>
      <w:lvlJc w:val="left"/>
      <w:pPr>
        <w:ind w:left="1117" w:hanging="360"/>
      </w:pPr>
      <w:rPr>
        <w:rFonts w:ascii="Arial Unicode MS" w:eastAsia="Arial Unicode MS" w:hAnsi="Arial Unicode MS" w:cs="Arial Unicode MS" w:hint="eastAsia"/>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3">
    <w:nsid w:val="3F8B00F7"/>
    <w:multiLevelType w:val="hybridMultilevel"/>
    <w:tmpl w:val="4940935E"/>
    <w:lvl w:ilvl="0" w:tplc="403207B6">
      <w:start w:val="65535"/>
      <w:numFmt w:val="bullet"/>
      <w:lvlText w:val="-"/>
      <w:lvlJc w:val="left"/>
      <w:pPr>
        <w:ind w:left="720" w:hanging="360"/>
      </w:pPr>
      <w:rPr>
        <w:rFonts w:ascii="Arial Unicode MS" w:eastAsia="Arial Unicode MS" w:hAnsi="Arial Unicode MS" w:cs="Arial Unicode MS"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B361CA9"/>
    <w:multiLevelType w:val="hybridMultilevel"/>
    <w:tmpl w:val="E0862F5A"/>
    <w:name w:val="WW8Num1822"/>
    <w:lvl w:ilvl="0" w:tplc="CB5C2AC0">
      <w:start w:val="1"/>
      <w:numFmt w:val="decimal"/>
      <w:lvlText w:val="2.%1"/>
      <w:lvlJc w:val="left"/>
      <w:pPr>
        <w:ind w:left="561" w:hanging="170"/>
      </w:pPr>
      <w:rPr>
        <w:rFonts w:hint="default"/>
      </w:rPr>
    </w:lvl>
    <w:lvl w:ilvl="1" w:tplc="04190019" w:tentative="1">
      <w:start w:val="1"/>
      <w:numFmt w:val="lowerLetter"/>
      <w:lvlText w:val="%2."/>
      <w:lvlJc w:val="left"/>
      <w:pPr>
        <w:ind w:left="1264" w:hanging="360"/>
      </w:pPr>
    </w:lvl>
    <w:lvl w:ilvl="2" w:tplc="0419001B" w:tentative="1">
      <w:start w:val="1"/>
      <w:numFmt w:val="lowerRoman"/>
      <w:lvlText w:val="%3."/>
      <w:lvlJc w:val="right"/>
      <w:pPr>
        <w:ind w:left="1984" w:hanging="180"/>
      </w:pPr>
    </w:lvl>
    <w:lvl w:ilvl="3" w:tplc="0419000F" w:tentative="1">
      <w:start w:val="1"/>
      <w:numFmt w:val="decimal"/>
      <w:lvlText w:val="%4."/>
      <w:lvlJc w:val="left"/>
      <w:pPr>
        <w:ind w:left="2704" w:hanging="360"/>
      </w:pPr>
    </w:lvl>
    <w:lvl w:ilvl="4" w:tplc="04190019" w:tentative="1">
      <w:start w:val="1"/>
      <w:numFmt w:val="lowerLetter"/>
      <w:lvlText w:val="%5."/>
      <w:lvlJc w:val="left"/>
      <w:pPr>
        <w:ind w:left="3424" w:hanging="360"/>
      </w:pPr>
    </w:lvl>
    <w:lvl w:ilvl="5" w:tplc="0419001B" w:tentative="1">
      <w:start w:val="1"/>
      <w:numFmt w:val="lowerRoman"/>
      <w:lvlText w:val="%6."/>
      <w:lvlJc w:val="right"/>
      <w:pPr>
        <w:ind w:left="4144" w:hanging="180"/>
      </w:pPr>
    </w:lvl>
    <w:lvl w:ilvl="6" w:tplc="0419000F" w:tentative="1">
      <w:start w:val="1"/>
      <w:numFmt w:val="decimal"/>
      <w:lvlText w:val="%7."/>
      <w:lvlJc w:val="left"/>
      <w:pPr>
        <w:ind w:left="4864" w:hanging="360"/>
      </w:pPr>
    </w:lvl>
    <w:lvl w:ilvl="7" w:tplc="04190019" w:tentative="1">
      <w:start w:val="1"/>
      <w:numFmt w:val="lowerLetter"/>
      <w:lvlText w:val="%8."/>
      <w:lvlJc w:val="left"/>
      <w:pPr>
        <w:ind w:left="5584" w:hanging="360"/>
      </w:pPr>
    </w:lvl>
    <w:lvl w:ilvl="8" w:tplc="0419001B" w:tentative="1">
      <w:start w:val="1"/>
      <w:numFmt w:val="lowerRoman"/>
      <w:lvlText w:val="%9."/>
      <w:lvlJc w:val="right"/>
      <w:pPr>
        <w:ind w:left="6304" w:hanging="180"/>
      </w:pPr>
    </w:lvl>
  </w:abstractNum>
  <w:abstractNum w:abstractNumId="40">
    <w:nsid w:val="4B4B4F25"/>
    <w:multiLevelType w:val="hybridMultilevel"/>
    <w:tmpl w:val="24B6D34C"/>
    <w:lvl w:ilvl="0" w:tplc="403207B6">
      <w:start w:val="65535"/>
      <w:numFmt w:val="bullet"/>
      <w:lvlText w:val="-"/>
      <w:lvlJc w:val="left"/>
      <w:pPr>
        <w:ind w:left="1429" w:hanging="360"/>
      </w:pPr>
      <w:rPr>
        <w:rFonts w:ascii="Arial Unicode MS" w:eastAsia="Arial Unicode MS" w:hAnsi="Arial Unicode MS" w:cs="Arial Unicode MS"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DBD739E"/>
    <w:multiLevelType w:val="hybridMultilevel"/>
    <w:tmpl w:val="A6A6BF8C"/>
    <w:lvl w:ilvl="0" w:tplc="CB5C2AC0">
      <w:start w:val="1"/>
      <w:numFmt w:val="decimal"/>
      <w:lvlText w:val="2.%1"/>
      <w:lvlJc w:val="left"/>
      <w:pPr>
        <w:ind w:left="737" w:hanging="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3165675"/>
    <w:multiLevelType w:val="hybridMultilevel"/>
    <w:tmpl w:val="5A2A6C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46"/>
  </w:num>
  <w:num w:numId="10">
    <w:abstractNumId w:val="25"/>
  </w:num>
  <w:num w:numId="11">
    <w:abstractNumId w:val="41"/>
  </w:num>
  <w:num w:numId="12">
    <w:abstractNumId w:val="38"/>
  </w:num>
  <w:num w:numId="13">
    <w:abstractNumId w:val="23"/>
  </w:num>
  <w:num w:numId="14">
    <w:abstractNumId w:val="35"/>
  </w:num>
  <w:num w:numId="15">
    <w:abstractNumId w:val="43"/>
  </w:num>
  <w:num w:numId="16">
    <w:abstractNumId w:val="37"/>
  </w:num>
  <w:num w:numId="17">
    <w:abstractNumId w:val="44"/>
  </w:num>
  <w:num w:numId="18">
    <w:abstractNumId w:val="26"/>
  </w:num>
  <w:num w:numId="19">
    <w:abstractNumId w:val="29"/>
  </w:num>
  <w:num w:numId="20">
    <w:abstractNumId w:val="48"/>
  </w:num>
  <w:num w:numId="21">
    <w:abstractNumId w:val="34"/>
  </w:num>
  <w:num w:numId="22">
    <w:abstractNumId w:val="36"/>
  </w:num>
  <w:num w:numId="23">
    <w:abstractNumId w:val="24"/>
  </w:num>
  <w:num w:numId="24">
    <w:abstractNumId w:val="31"/>
  </w:num>
  <w:num w:numId="25">
    <w:abstractNumId w:val="30"/>
  </w:num>
  <w:num w:numId="26">
    <w:abstractNumId w:val="40"/>
  </w:num>
  <w:num w:numId="27">
    <w:abstractNumId w:val="39"/>
  </w:num>
  <w:num w:numId="28">
    <w:abstractNumId w:val="47"/>
  </w:num>
  <w:num w:numId="29">
    <w:abstractNumId w:val="42"/>
  </w:num>
  <w:num w:numId="30">
    <w:abstractNumId w:val="32"/>
  </w:num>
  <w:num w:numId="31">
    <w:abstractNumId w:val="28"/>
  </w:num>
  <w:num w:numId="32">
    <w:abstractNumId w:val="33"/>
  </w:num>
  <w:num w:numId="33">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16AF"/>
    <w:rsid w:val="00033D48"/>
    <w:rsid w:val="000374AB"/>
    <w:rsid w:val="000454C8"/>
    <w:rsid w:val="00046B23"/>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290"/>
    <w:rsid w:val="000A63BB"/>
    <w:rsid w:val="000A679F"/>
    <w:rsid w:val="000B2764"/>
    <w:rsid w:val="000B5302"/>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2C12"/>
    <w:rsid w:val="00107C51"/>
    <w:rsid w:val="001103F7"/>
    <w:rsid w:val="00111FA2"/>
    <w:rsid w:val="001122C1"/>
    <w:rsid w:val="001129C5"/>
    <w:rsid w:val="00116BFD"/>
    <w:rsid w:val="001174EB"/>
    <w:rsid w:val="00120404"/>
    <w:rsid w:val="0012105E"/>
    <w:rsid w:val="00122183"/>
    <w:rsid w:val="00123B45"/>
    <w:rsid w:val="001242D3"/>
    <w:rsid w:val="0012610C"/>
    <w:rsid w:val="00127403"/>
    <w:rsid w:val="001346E7"/>
    <w:rsid w:val="00135004"/>
    <w:rsid w:val="00137307"/>
    <w:rsid w:val="00147121"/>
    <w:rsid w:val="00147277"/>
    <w:rsid w:val="00147709"/>
    <w:rsid w:val="00154545"/>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44E"/>
    <w:rsid w:val="001A619A"/>
    <w:rsid w:val="001A61AB"/>
    <w:rsid w:val="001B0A66"/>
    <w:rsid w:val="001B150C"/>
    <w:rsid w:val="001B34E4"/>
    <w:rsid w:val="001B5653"/>
    <w:rsid w:val="001B58AC"/>
    <w:rsid w:val="001C08FD"/>
    <w:rsid w:val="001C5E62"/>
    <w:rsid w:val="001C75ED"/>
    <w:rsid w:val="001D0D58"/>
    <w:rsid w:val="001E059A"/>
    <w:rsid w:val="001E1375"/>
    <w:rsid w:val="001E24EB"/>
    <w:rsid w:val="001E3E36"/>
    <w:rsid w:val="001E6511"/>
    <w:rsid w:val="001E6E80"/>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3F0F"/>
    <w:rsid w:val="00244FCC"/>
    <w:rsid w:val="00245B0E"/>
    <w:rsid w:val="00257F85"/>
    <w:rsid w:val="00261326"/>
    <w:rsid w:val="002618BE"/>
    <w:rsid w:val="00263C90"/>
    <w:rsid w:val="00265B2B"/>
    <w:rsid w:val="00267AAB"/>
    <w:rsid w:val="00267B69"/>
    <w:rsid w:val="0027585A"/>
    <w:rsid w:val="00277A7F"/>
    <w:rsid w:val="0028168C"/>
    <w:rsid w:val="00282B03"/>
    <w:rsid w:val="00286541"/>
    <w:rsid w:val="00287B69"/>
    <w:rsid w:val="002910EA"/>
    <w:rsid w:val="00291899"/>
    <w:rsid w:val="002A1180"/>
    <w:rsid w:val="002A138A"/>
    <w:rsid w:val="002A1D5F"/>
    <w:rsid w:val="002A2796"/>
    <w:rsid w:val="002A469D"/>
    <w:rsid w:val="002A4D3C"/>
    <w:rsid w:val="002A7035"/>
    <w:rsid w:val="002A71D9"/>
    <w:rsid w:val="002B2C6B"/>
    <w:rsid w:val="002B52FD"/>
    <w:rsid w:val="002B6325"/>
    <w:rsid w:val="002B6F66"/>
    <w:rsid w:val="002C3531"/>
    <w:rsid w:val="002C3FF9"/>
    <w:rsid w:val="002C56A0"/>
    <w:rsid w:val="002C7848"/>
    <w:rsid w:val="002D3612"/>
    <w:rsid w:val="002D3EAF"/>
    <w:rsid w:val="002D4A1D"/>
    <w:rsid w:val="002D5869"/>
    <w:rsid w:val="002D68F6"/>
    <w:rsid w:val="002E18D3"/>
    <w:rsid w:val="002E3DBF"/>
    <w:rsid w:val="002E462D"/>
    <w:rsid w:val="002E5E68"/>
    <w:rsid w:val="002F0352"/>
    <w:rsid w:val="002F1275"/>
    <w:rsid w:val="002F1DC2"/>
    <w:rsid w:val="002F345D"/>
    <w:rsid w:val="002F40DE"/>
    <w:rsid w:val="002F5EA0"/>
    <w:rsid w:val="002F6A6B"/>
    <w:rsid w:val="003012E6"/>
    <w:rsid w:val="0030151C"/>
    <w:rsid w:val="003056B6"/>
    <w:rsid w:val="00311A92"/>
    <w:rsid w:val="00313385"/>
    <w:rsid w:val="00327C8A"/>
    <w:rsid w:val="003343CE"/>
    <w:rsid w:val="00335079"/>
    <w:rsid w:val="00335F0B"/>
    <w:rsid w:val="00341B7C"/>
    <w:rsid w:val="00343C35"/>
    <w:rsid w:val="00345D9A"/>
    <w:rsid w:val="00354B98"/>
    <w:rsid w:val="00355133"/>
    <w:rsid w:val="003571CE"/>
    <w:rsid w:val="00357415"/>
    <w:rsid w:val="0036291B"/>
    <w:rsid w:val="003634C9"/>
    <w:rsid w:val="00364745"/>
    <w:rsid w:val="003657D7"/>
    <w:rsid w:val="00365D86"/>
    <w:rsid w:val="003663BC"/>
    <w:rsid w:val="00370C44"/>
    <w:rsid w:val="0037732C"/>
    <w:rsid w:val="003822F6"/>
    <w:rsid w:val="00386F7E"/>
    <w:rsid w:val="003870AC"/>
    <w:rsid w:val="00391D03"/>
    <w:rsid w:val="00393CB1"/>
    <w:rsid w:val="003A0695"/>
    <w:rsid w:val="003C3005"/>
    <w:rsid w:val="003C30F3"/>
    <w:rsid w:val="003C34D2"/>
    <w:rsid w:val="003D2759"/>
    <w:rsid w:val="003D3596"/>
    <w:rsid w:val="003D598E"/>
    <w:rsid w:val="003E2C12"/>
    <w:rsid w:val="003E4FE0"/>
    <w:rsid w:val="003F1613"/>
    <w:rsid w:val="003F31F2"/>
    <w:rsid w:val="003F50AD"/>
    <w:rsid w:val="003F66FC"/>
    <w:rsid w:val="003F6D26"/>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55A19"/>
    <w:rsid w:val="00461EEF"/>
    <w:rsid w:val="004634C8"/>
    <w:rsid w:val="00465A93"/>
    <w:rsid w:val="004675FE"/>
    <w:rsid w:val="004745C7"/>
    <w:rsid w:val="00477414"/>
    <w:rsid w:val="004774A6"/>
    <w:rsid w:val="0047759E"/>
    <w:rsid w:val="00477E5C"/>
    <w:rsid w:val="004808B9"/>
    <w:rsid w:val="00486232"/>
    <w:rsid w:val="004874C1"/>
    <w:rsid w:val="004931B7"/>
    <w:rsid w:val="00493AB2"/>
    <w:rsid w:val="00497F24"/>
    <w:rsid w:val="004A25C0"/>
    <w:rsid w:val="004A25F0"/>
    <w:rsid w:val="004A3077"/>
    <w:rsid w:val="004B6190"/>
    <w:rsid w:val="004C0A7F"/>
    <w:rsid w:val="004C2235"/>
    <w:rsid w:val="004C7528"/>
    <w:rsid w:val="004D4FA2"/>
    <w:rsid w:val="004D6625"/>
    <w:rsid w:val="004D6F94"/>
    <w:rsid w:val="004E3371"/>
    <w:rsid w:val="004E3757"/>
    <w:rsid w:val="004E7DA4"/>
    <w:rsid w:val="004F6BE2"/>
    <w:rsid w:val="005058F1"/>
    <w:rsid w:val="0051006B"/>
    <w:rsid w:val="00510C5D"/>
    <w:rsid w:val="00511914"/>
    <w:rsid w:val="00511EDC"/>
    <w:rsid w:val="00514DA3"/>
    <w:rsid w:val="005171A2"/>
    <w:rsid w:val="00521353"/>
    <w:rsid w:val="00521F95"/>
    <w:rsid w:val="0052390C"/>
    <w:rsid w:val="005242ED"/>
    <w:rsid w:val="005251BD"/>
    <w:rsid w:val="00527AB7"/>
    <w:rsid w:val="00534697"/>
    <w:rsid w:val="00535228"/>
    <w:rsid w:val="00537119"/>
    <w:rsid w:val="005373EF"/>
    <w:rsid w:val="00544668"/>
    <w:rsid w:val="005508EC"/>
    <w:rsid w:val="00551655"/>
    <w:rsid w:val="00560EC4"/>
    <w:rsid w:val="00565202"/>
    <w:rsid w:val="00565401"/>
    <w:rsid w:val="005712DF"/>
    <w:rsid w:val="005716FC"/>
    <w:rsid w:val="00571D62"/>
    <w:rsid w:val="00572C10"/>
    <w:rsid w:val="005834BA"/>
    <w:rsid w:val="00586A4F"/>
    <w:rsid w:val="00593786"/>
    <w:rsid w:val="005A0E3B"/>
    <w:rsid w:val="005A2B16"/>
    <w:rsid w:val="005A402C"/>
    <w:rsid w:val="005A6CE9"/>
    <w:rsid w:val="005C231E"/>
    <w:rsid w:val="005C3469"/>
    <w:rsid w:val="005C3EBB"/>
    <w:rsid w:val="005D0613"/>
    <w:rsid w:val="005D3B25"/>
    <w:rsid w:val="005D6190"/>
    <w:rsid w:val="005D64F1"/>
    <w:rsid w:val="005D6803"/>
    <w:rsid w:val="005E0074"/>
    <w:rsid w:val="005E0B21"/>
    <w:rsid w:val="005E2ECC"/>
    <w:rsid w:val="005E5EB3"/>
    <w:rsid w:val="005E683E"/>
    <w:rsid w:val="005E6CAE"/>
    <w:rsid w:val="005F250C"/>
    <w:rsid w:val="005F2D24"/>
    <w:rsid w:val="005F5708"/>
    <w:rsid w:val="005F5726"/>
    <w:rsid w:val="006024C7"/>
    <w:rsid w:val="00602BF7"/>
    <w:rsid w:val="00611114"/>
    <w:rsid w:val="00613848"/>
    <w:rsid w:val="00613DD7"/>
    <w:rsid w:val="006160F1"/>
    <w:rsid w:val="006164CD"/>
    <w:rsid w:val="006176F4"/>
    <w:rsid w:val="00623585"/>
    <w:rsid w:val="00623D23"/>
    <w:rsid w:val="0062649B"/>
    <w:rsid w:val="00627696"/>
    <w:rsid w:val="00630036"/>
    <w:rsid w:val="006309B5"/>
    <w:rsid w:val="00631015"/>
    <w:rsid w:val="0063196D"/>
    <w:rsid w:val="00633831"/>
    <w:rsid w:val="00636C37"/>
    <w:rsid w:val="006400A0"/>
    <w:rsid w:val="006401A0"/>
    <w:rsid w:val="006402DD"/>
    <w:rsid w:val="006463DA"/>
    <w:rsid w:val="0065657D"/>
    <w:rsid w:val="006575DD"/>
    <w:rsid w:val="00664449"/>
    <w:rsid w:val="006658EC"/>
    <w:rsid w:val="00670FD8"/>
    <w:rsid w:val="00674404"/>
    <w:rsid w:val="00676824"/>
    <w:rsid w:val="00690B2B"/>
    <w:rsid w:val="006A1CB3"/>
    <w:rsid w:val="006A6E08"/>
    <w:rsid w:val="006B3895"/>
    <w:rsid w:val="006B3BD2"/>
    <w:rsid w:val="006B3BE7"/>
    <w:rsid w:val="006B7802"/>
    <w:rsid w:val="006C0A52"/>
    <w:rsid w:val="006C32B9"/>
    <w:rsid w:val="006C3A69"/>
    <w:rsid w:val="006C47AB"/>
    <w:rsid w:val="006C4984"/>
    <w:rsid w:val="006C523E"/>
    <w:rsid w:val="006C7DC1"/>
    <w:rsid w:val="006D150B"/>
    <w:rsid w:val="006D3659"/>
    <w:rsid w:val="006D5707"/>
    <w:rsid w:val="006D6293"/>
    <w:rsid w:val="006E08A0"/>
    <w:rsid w:val="006E26C0"/>
    <w:rsid w:val="006E4143"/>
    <w:rsid w:val="006E4289"/>
    <w:rsid w:val="006E67B8"/>
    <w:rsid w:val="006E7589"/>
    <w:rsid w:val="006F1466"/>
    <w:rsid w:val="006F2E23"/>
    <w:rsid w:val="006F3F9D"/>
    <w:rsid w:val="006F4522"/>
    <w:rsid w:val="007046B2"/>
    <w:rsid w:val="007063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0C32"/>
    <w:rsid w:val="00751927"/>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6FB2"/>
    <w:rsid w:val="0079756E"/>
    <w:rsid w:val="007A0078"/>
    <w:rsid w:val="007A07BB"/>
    <w:rsid w:val="007A334C"/>
    <w:rsid w:val="007A6FD8"/>
    <w:rsid w:val="007A7401"/>
    <w:rsid w:val="007B111B"/>
    <w:rsid w:val="007B2101"/>
    <w:rsid w:val="007B26E8"/>
    <w:rsid w:val="007B36CE"/>
    <w:rsid w:val="007B4040"/>
    <w:rsid w:val="007C1052"/>
    <w:rsid w:val="007C51E1"/>
    <w:rsid w:val="007D00C3"/>
    <w:rsid w:val="007D4960"/>
    <w:rsid w:val="007D50EE"/>
    <w:rsid w:val="007D6548"/>
    <w:rsid w:val="007D6BE4"/>
    <w:rsid w:val="007E02D5"/>
    <w:rsid w:val="007E34AB"/>
    <w:rsid w:val="007E48BC"/>
    <w:rsid w:val="007E5B81"/>
    <w:rsid w:val="007F2CD9"/>
    <w:rsid w:val="007F5FFA"/>
    <w:rsid w:val="008035D3"/>
    <w:rsid w:val="00804946"/>
    <w:rsid w:val="00805082"/>
    <w:rsid w:val="008055C8"/>
    <w:rsid w:val="00806AAF"/>
    <w:rsid w:val="008075B1"/>
    <w:rsid w:val="00811CCD"/>
    <w:rsid w:val="00812285"/>
    <w:rsid w:val="00816DAF"/>
    <w:rsid w:val="00824AB9"/>
    <w:rsid w:val="008314C4"/>
    <w:rsid w:val="00834269"/>
    <w:rsid w:val="00834551"/>
    <w:rsid w:val="00835CB1"/>
    <w:rsid w:val="008370AF"/>
    <w:rsid w:val="00837423"/>
    <w:rsid w:val="008377C6"/>
    <w:rsid w:val="00840340"/>
    <w:rsid w:val="00843399"/>
    <w:rsid w:val="008437AD"/>
    <w:rsid w:val="008441D7"/>
    <w:rsid w:val="00844371"/>
    <w:rsid w:val="008444D5"/>
    <w:rsid w:val="00844556"/>
    <w:rsid w:val="0085019A"/>
    <w:rsid w:val="00850591"/>
    <w:rsid w:val="00852551"/>
    <w:rsid w:val="00855296"/>
    <w:rsid w:val="00860529"/>
    <w:rsid w:val="008613BE"/>
    <w:rsid w:val="008614B4"/>
    <w:rsid w:val="00861B45"/>
    <w:rsid w:val="00861D29"/>
    <w:rsid w:val="0086287A"/>
    <w:rsid w:val="008630D3"/>
    <w:rsid w:val="00865A81"/>
    <w:rsid w:val="0086662E"/>
    <w:rsid w:val="00871748"/>
    <w:rsid w:val="00874B18"/>
    <w:rsid w:val="0087611C"/>
    <w:rsid w:val="008825E9"/>
    <w:rsid w:val="00886A70"/>
    <w:rsid w:val="00891A2C"/>
    <w:rsid w:val="00894D72"/>
    <w:rsid w:val="00896790"/>
    <w:rsid w:val="0089720B"/>
    <w:rsid w:val="008A66CB"/>
    <w:rsid w:val="008B23BC"/>
    <w:rsid w:val="008B6573"/>
    <w:rsid w:val="008B7A42"/>
    <w:rsid w:val="008C1BC9"/>
    <w:rsid w:val="008C4183"/>
    <w:rsid w:val="008D1FAC"/>
    <w:rsid w:val="008D2C2E"/>
    <w:rsid w:val="008D2E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62EB"/>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4FB3"/>
    <w:rsid w:val="009A7117"/>
    <w:rsid w:val="009A7C6C"/>
    <w:rsid w:val="009B006E"/>
    <w:rsid w:val="009B0A27"/>
    <w:rsid w:val="009B347A"/>
    <w:rsid w:val="009B66AE"/>
    <w:rsid w:val="009C15AA"/>
    <w:rsid w:val="009C1C7A"/>
    <w:rsid w:val="009C211A"/>
    <w:rsid w:val="009C54F8"/>
    <w:rsid w:val="009D0B95"/>
    <w:rsid w:val="009D3A40"/>
    <w:rsid w:val="009D48D6"/>
    <w:rsid w:val="009D5B97"/>
    <w:rsid w:val="009E50BC"/>
    <w:rsid w:val="009E64D8"/>
    <w:rsid w:val="009F49F3"/>
    <w:rsid w:val="009F7E18"/>
    <w:rsid w:val="00A00DEA"/>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59C6"/>
    <w:rsid w:val="00A364BF"/>
    <w:rsid w:val="00A4055F"/>
    <w:rsid w:val="00A44559"/>
    <w:rsid w:val="00A517C7"/>
    <w:rsid w:val="00A543C0"/>
    <w:rsid w:val="00A55694"/>
    <w:rsid w:val="00A6044C"/>
    <w:rsid w:val="00A616F9"/>
    <w:rsid w:val="00A621ED"/>
    <w:rsid w:val="00A62751"/>
    <w:rsid w:val="00A6317D"/>
    <w:rsid w:val="00A647EF"/>
    <w:rsid w:val="00A65B59"/>
    <w:rsid w:val="00A6701A"/>
    <w:rsid w:val="00A6781A"/>
    <w:rsid w:val="00A72879"/>
    <w:rsid w:val="00A742B3"/>
    <w:rsid w:val="00A8372C"/>
    <w:rsid w:val="00A856EA"/>
    <w:rsid w:val="00A86112"/>
    <w:rsid w:val="00A876EA"/>
    <w:rsid w:val="00A90ABE"/>
    <w:rsid w:val="00A92A97"/>
    <w:rsid w:val="00AA0DBE"/>
    <w:rsid w:val="00AA107E"/>
    <w:rsid w:val="00AA4048"/>
    <w:rsid w:val="00AA4A21"/>
    <w:rsid w:val="00AA6C35"/>
    <w:rsid w:val="00AB0224"/>
    <w:rsid w:val="00AB066A"/>
    <w:rsid w:val="00AB265F"/>
    <w:rsid w:val="00AB5B21"/>
    <w:rsid w:val="00AB67FE"/>
    <w:rsid w:val="00AB727D"/>
    <w:rsid w:val="00AC2828"/>
    <w:rsid w:val="00AC6EA5"/>
    <w:rsid w:val="00AD0A05"/>
    <w:rsid w:val="00AD18C4"/>
    <w:rsid w:val="00AD6187"/>
    <w:rsid w:val="00AD6738"/>
    <w:rsid w:val="00AE2756"/>
    <w:rsid w:val="00AE34DD"/>
    <w:rsid w:val="00AE660B"/>
    <w:rsid w:val="00AF1D35"/>
    <w:rsid w:val="00AF2F62"/>
    <w:rsid w:val="00AF37A9"/>
    <w:rsid w:val="00AF6ABE"/>
    <w:rsid w:val="00B02654"/>
    <w:rsid w:val="00B129CC"/>
    <w:rsid w:val="00B14B19"/>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924BD"/>
    <w:rsid w:val="00B938CD"/>
    <w:rsid w:val="00B93D37"/>
    <w:rsid w:val="00BB00D0"/>
    <w:rsid w:val="00BB21E3"/>
    <w:rsid w:val="00BB2EF5"/>
    <w:rsid w:val="00BB3C30"/>
    <w:rsid w:val="00BB5B51"/>
    <w:rsid w:val="00BB7174"/>
    <w:rsid w:val="00BC1922"/>
    <w:rsid w:val="00BD0EB3"/>
    <w:rsid w:val="00BD1E59"/>
    <w:rsid w:val="00BD59BC"/>
    <w:rsid w:val="00BD5B44"/>
    <w:rsid w:val="00BE06D9"/>
    <w:rsid w:val="00BF13C4"/>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BD6"/>
    <w:rsid w:val="00C43F0F"/>
    <w:rsid w:val="00C4416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B0819"/>
    <w:rsid w:val="00CB0BA7"/>
    <w:rsid w:val="00CB383D"/>
    <w:rsid w:val="00CB5E99"/>
    <w:rsid w:val="00CB6258"/>
    <w:rsid w:val="00CC353E"/>
    <w:rsid w:val="00CC4D0D"/>
    <w:rsid w:val="00CD0F32"/>
    <w:rsid w:val="00CD19B8"/>
    <w:rsid w:val="00CD4F5B"/>
    <w:rsid w:val="00CD64FD"/>
    <w:rsid w:val="00CE0E81"/>
    <w:rsid w:val="00CE3135"/>
    <w:rsid w:val="00CE5F9F"/>
    <w:rsid w:val="00CE7EB4"/>
    <w:rsid w:val="00CF3DA1"/>
    <w:rsid w:val="00D01C16"/>
    <w:rsid w:val="00D11463"/>
    <w:rsid w:val="00D11ED5"/>
    <w:rsid w:val="00D126A9"/>
    <w:rsid w:val="00D13938"/>
    <w:rsid w:val="00D17BAC"/>
    <w:rsid w:val="00D21607"/>
    <w:rsid w:val="00D32FFA"/>
    <w:rsid w:val="00D37CDB"/>
    <w:rsid w:val="00D40F23"/>
    <w:rsid w:val="00D42E30"/>
    <w:rsid w:val="00D4516A"/>
    <w:rsid w:val="00D568EE"/>
    <w:rsid w:val="00D57C3F"/>
    <w:rsid w:val="00D64EB5"/>
    <w:rsid w:val="00D65E96"/>
    <w:rsid w:val="00D6739A"/>
    <w:rsid w:val="00D703B6"/>
    <w:rsid w:val="00D73CBB"/>
    <w:rsid w:val="00D7766E"/>
    <w:rsid w:val="00D86EFD"/>
    <w:rsid w:val="00D871C3"/>
    <w:rsid w:val="00D94307"/>
    <w:rsid w:val="00D953A5"/>
    <w:rsid w:val="00DA1170"/>
    <w:rsid w:val="00DA1416"/>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E5222"/>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1928"/>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2904"/>
    <w:rsid w:val="00ED2921"/>
    <w:rsid w:val="00ED2A06"/>
    <w:rsid w:val="00ED7B3B"/>
    <w:rsid w:val="00EE3988"/>
    <w:rsid w:val="00EE6F4F"/>
    <w:rsid w:val="00EE7930"/>
    <w:rsid w:val="00EF2E59"/>
    <w:rsid w:val="00EF475A"/>
    <w:rsid w:val="00EF779C"/>
    <w:rsid w:val="00F00433"/>
    <w:rsid w:val="00F04862"/>
    <w:rsid w:val="00F05A3A"/>
    <w:rsid w:val="00F05F07"/>
    <w:rsid w:val="00F06609"/>
    <w:rsid w:val="00F06C24"/>
    <w:rsid w:val="00F101B7"/>
    <w:rsid w:val="00F147A6"/>
    <w:rsid w:val="00F2152A"/>
    <w:rsid w:val="00F2335B"/>
    <w:rsid w:val="00F23E06"/>
    <w:rsid w:val="00F253AD"/>
    <w:rsid w:val="00F26F6D"/>
    <w:rsid w:val="00F30A31"/>
    <w:rsid w:val="00F31C55"/>
    <w:rsid w:val="00F34B34"/>
    <w:rsid w:val="00F3611F"/>
    <w:rsid w:val="00F3754B"/>
    <w:rsid w:val="00F4187B"/>
    <w:rsid w:val="00F41AE2"/>
    <w:rsid w:val="00F43070"/>
    <w:rsid w:val="00F444C9"/>
    <w:rsid w:val="00F52EDC"/>
    <w:rsid w:val="00F53BD9"/>
    <w:rsid w:val="00F625A5"/>
    <w:rsid w:val="00F63AE8"/>
    <w:rsid w:val="00F63EF7"/>
    <w:rsid w:val="00F65B50"/>
    <w:rsid w:val="00F65CDB"/>
    <w:rsid w:val="00F65DC8"/>
    <w:rsid w:val="00F73EC8"/>
    <w:rsid w:val="00F75159"/>
    <w:rsid w:val="00F75B6F"/>
    <w:rsid w:val="00F76448"/>
    <w:rsid w:val="00F76F49"/>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E5265"/>
    <w:rsid w:val="00FF007F"/>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13"/>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paragraph" w:customStyle="1" w:styleId="1f5">
    <w:name w:val="Сетка таблицы1"/>
    <w:rsid w:val="00F63EF7"/>
    <w:rPr>
      <w:rFonts w:ascii="Calibri" w:eastAsia="ヒラギノ角ゴ Pro W3" w:hAnsi="Calibri"/>
      <w:color w:val="000000"/>
      <w:sz w:val="22"/>
    </w:rPr>
  </w:style>
  <w:style w:type="paragraph" w:styleId="27">
    <w:name w:val="Body Text Indent 2"/>
    <w:basedOn w:val="a0"/>
    <w:link w:val="213"/>
    <w:uiPriority w:val="99"/>
    <w:semiHidden/>
    <w:unhideWhenUsed/>
    <w:rsid w:val="00565401"/>
    <w:pPr>
      <w:spacing w:after="120" w:line="480" w:lineRule="auto"/>
      <w:ind w:left="283"/>
    </w:pPr>
  </w:style>
  <w:style w:type="character" w:customStyle="1" w:styleId="213">
    <w:name w:val="Основной текст с отступом 2 Знак1"/>
    <w:basedOn w:val="a1"/>
    <w:link w:val="27"/>
    <w:uiPriority w:val="99"/>
    <w:semiHidden/>
    <w:rsid w:val="00565401"/>
    <w:rPr>
      <w:sz w:val="24"/>
      <w:szCs w:val="24"/>
      <w:lang w:eastAsia="ar-SA"/>
    </w:rPr>
  </w:style>
  <w:style w:type="character" w:customStyle="1" w:styleId="aff3">
    <w:name w:val="Название Знак"/>
    <w:basedOn w:val="a1"/>
    <w:link w:val="aff1"/>
    <w:rsid w:val="00565401"/>
    <w:rPr>
      <w:rFonts w:ascii="Arial" w:hAnsi="Arial" w:cs="Arial"/>
      <w:b/>
      <w:bCs/>
      <w:kern w:val="1"/>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13"/>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paragraph" w:customStyle="1" w:styleId="1f5">
    <w:name w:val="Сетка таблицы1"/>
    <w:rsid w:val="00F63EF7"/>
    <w:rPr>
      <w:rFonts w:ascii="Calibri" w:eastAsia="ヒラギノ角ゴ Pro W3" w:hAnsi="Calibri"/>
      <w:color w:val="000000"/>
      <w:sz w:val="22"/>
    </w:rPr>
  </w:style>
  <w:style w:type="paragraph" w:styleId="27">
    <w:name w:val="Body Text Indent 2"/>
    <w:basedOn w:val="a0"/>
    <w:link w:val="213"/>
    <w:uiPriority w:val="99"/>
    <w:semiHidden/>
    <w:unhideWhenUsed/>
    <w:rsid w:val="00565401"/>
    <w:pPr>
      <w:spacing w:after="120" w:line="480" w:lineRule="auto"/>
      <w:ind w:left="283"/>
    </w:pPr>
  </w:style>
  <w:style w:type="character" w:customStyle="1" w:styleId="213">
    <w:name w:val="Основной текст с отступом 2 Знак1"/>
    <w:basedOn w:val="a1"/>
    <w:link w:val="27"/>
    <w:uiPriority w:val="99"/>
    <w:semiHidden/>
    <w:rsid w:val="00565401"/>
    <w:rPr>
      <w:sz w:val="24"/>
      <w:szCs w:val="24"/>
      <w:lang w:eastAsia="ar-SA"/>
    </w:rPr>
  </w:style>
  <w:style w:type="character" w:customStyle="1" w:styleId="aff3">
    <w:name w:val="Название Знак"/>
    <w:basedOn w:val="a1"/>
    <w:link w:val="aff1"/>
    <w:rsid w:val="00565401"/>
    <w:rPr>
      <w:rFonts w:ascii="Arial" w:hAnsi="Arial" w:cs="Arial"/>
      <w:b/>
      <w:bCs/>
      <w:kern w:val="1"/>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edeAV@trcont.ru" TargetMode="External"/><Relationship Id="rId18" Type="http://schemas.openxmlformats.org/officeDocument/2006/relationships/hyperlink" Target="http://www.zakupki.gov.r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intranet.trcont.ru/Docs/DocLib6/%20http:/otc.ru/tender" TargetMode="External"/><Relationship Id="rId7" Type="http://schemas.microsoft.com/office/2007/relationships/stylesWithEffects" Target="stylesWithEffects.xml"/><Relationship Id="rId12" Type="http://schemas.openxmlformats.org/officeDocument/2006/relationships/hyperlink" Target="http://www.trcont.ru" TargetMode="External"/><Relationship Id="rId17" Type="http://schemas.openxmlformats.org/officeDocument/2006/relationships/hyperlink" Target="http://www.zakupki.gov.ru" TargetMode="External"/><Relationship Id="rId25" Type="http://schemas.openxmlformats.org/officeDocument/2006/relationships/hyperlink" Target="mailto:info@studio-nd.ru"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ervice.nalog.ru/zd.do" TargetMode="Externa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hyperlink" Target="mailto:info@otc-tender.ru"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ksiutinaKM@trcont.ru" TargetMode="External"/><Relationship Id="rId22" Type="http://schemas.openxmlformats.org/officeDocument/2006/relationships/hyperlink" Target="http://otc.ru/tender%20"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2015-07-26T21:00:00+00:00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5558350-4EF3-434F-B297-CC2ED95ABD04}">
  <ds:schemaRefs>
    <ds:schemaRef ds:uri="http://schemas.openxmlformats.org/officeDocument/2006/bibliography"/>
  </ds:schemaRefs>
</ds:datastoreItem>
</file>

<file path=customXml/itemProps4.xml><?xml version="1.0" encoding="utf-8"?>
<ds:datastoreItem xmlns:ds="http://schemas.openxmlformats.org/officeDocument/2006/customXml" ds:itemID="{596E6918-A01D-4AD9-9E64-6E31CDF66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51</Pages>
  <Words>14768</Words>
  <Characters>84180</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98751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KuritsynAE</cp:lastModifiedBy>
  <cp:revision>4</cp:revision>
  <cp:lastPrinted>2015-11-30T14:22:00Z</cp:lastPrinted>
  <dcterms:created xsi:type="dcterms:W3CDTF">2015-11-30T14:26:00Z</dcterms:created>
  <dcterms:modified xsi:type="dcterms:W3CDTF">2015-11-30T16:10:00Z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