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DE" w:rsidRPr="0024584A" w:rsidRDefault="000733DE" w:rsidP="000733DE">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0733DE" w:rsidRPr="009D7D4D" w:rsidRDefault="000733DE" w:rsidP="000733DE">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AF5D1C">
        <w:rPr>
          <w:rFonts w:eastAsiaTheme="majorEastAsia"/>
          <w:b/>
          <w:bCs/>
          <w:snapToGrid/>
          <w:szCs w:val="28"/>
          <w:lang w:eastAsia="en-US"/>
        </w:rPr>
        <w:t>/</w:t>
      </w:r>
      <w:r w:rsidR="00AF5D1C" w:rsidRPr="00AF5D1C">
        <w:rPr>
          <w:rFonts w:eastAsiaTheme="majorEastAsia"/>
          <w:b/>
          <w:bCs/>
          <w:snapToGrid/>
          <w:szCs w:val="28"/>
          <w:lang w:eastAsia="en-US"/>
        </w:rPr>
        <w:t>034</w:t>
      </w:r>
      <w:r w:rsidRPr="00AF5D1C">
        <w:rPr>
          <w:rFonts w:eastAsiaTheme="majorEastAsia"/>
          <w:b/>
          <w:bCs/>
          <w:snapToGrid/>
          <w:szCs w:val="28"/>
          <w:lang w:eastAsia="en-US"/>
        </w:rPr>
        <w:t>/</w:t>
      </w:r>
      <w:r w:rsidR="00AF5D1C" w:rsidRPr="00AF5D1C">
        <w:rPr>
          <w:rFonts w:eastAsiaTheme="majorEastAsia"/>
          <w:b/>
          <w:bCs/>
          <w:snapToGrid/>
          <w:szCs w:val="28"/>
          <w:lang w:eastAsia="en-US"/>
        </w:rPr>
        <w:t>ЦКПРИ</w:t>
      </w:r>
      <w:r w:rsidRPr="00AF5D1C">
        <w:rPr>
          <w:rFonts w:eastAsiaTheme="majorEastAsia"/>
          <w:b/>
          <w:bCs/>
          <w:snapToGrid/>
          <w:szCs w:val="28"/>
          <w:lang w:eastAsia="en-US"/>
        </w:rPr>
        <w:t>/</w:t>
      </w:r>
      <w:r w:rsidR="00AF5D1C">
        <w:rPr>
          <w:rFonts w:eastAsiaTheme="majorEastAsia"/>
          <w:b/>
          <w:bCs/>
          <w:snapToGrid/>
          <w:szCs w:val="28"/>
          <w:lang w:eastAsia="en-US"/>
        </w:rPr>
        <w:t>0118</w:t>
      </w:r>
      <w:r w:rsidRPr="009D7D4D">
        <w:rPr>
          <w:rFonts w:eastAsiaTheme="majorEastAsia"/>
          <w:b/>
          <w:bCs/>
          <w:snapToGrid/>
          <w:szCs w:val="28"/>
          <w:lang w:eastAsia="en-US"/>
        </w:rPr>
        <w:t xml:space="preserve">  </w:t>
      </w:r>
    </w:p>
    <w:p w:rsidR="000733DE" w:rsidRPr="009D7D4D" w:rsidRDefault="000733DE" w:rsidP="000733DE">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0733DE" w:rsidRDefault="000733DE" w:rsidP="000733DE">
      <w:pPr>
        <w:ind w:firstLine="0"/>
        <w:jc w:val="center"/>
        <w:rPr>
          <w:b/>
          <w:sz w:val="32"/>
          <w:szCs w:val="32"/>
        </w:rPr>
      </w:pPr>
    </w:p>
    <w:p w:rsidR="007916C3" w:rsidRDefault="007916C3" w:rsidP="000733DE">
      <w:pPr>
        <w:ind w:firstLine="0"/>
        <w:jc w:val="center"/>
        <w:rPr>
          <w:b/>
          <w:sz w:val="32"/>
          <w:szCs w:val="32"/>
        </w:rPr>
      </w:pPr>
    </w:p>
    <w:p w:rsidR="000733DE" w:rsidRPr="00CB1C18" w:rsidRDefault="002C0132" w:rsidP="000733DE">
      <w:pPr>
        <w:jc w:val="both"/>
      </w:pPr>
      <w:r>
        <w:rPr>
          <w:b/>
        </w:rPr>
        <w:t>Публичное</w:t>
      </w:r>
      <w:r w:rsidRPr="00CB1C18">
        <w:rPr>
          <w:b/>
        </w:rPr>
        <w:t xml:space="preserve"> </w:t>
      </w:r>
      <w:r w:rsidR="000733DE" w:rsidRPr="00CB1C18">
        <w:rPr>
          <w:b/>
        </w:rPr>
        <w:t>акционерное общество «Центр по перевозке грузов в контейнерах «ТрансКонтейнер» (</w:t>
      </w:r>
      <w:r>
        <w:rPr>
          <w:b/>
        </w:rPr>
        <w:t>П</w:t>
      </w:r>
      <w:r w:rsidR="000733DE" w:rsidRPr="00CB1C18">
        <w:rPr>
          <w:b/>
        </w:rPr>
        <w:t>АО «ТрансКонтейнер»)</w:t>
      </w:r>
      <w:r w:rsidR="000733DE" w:rsidRPr="00CB1C18">
        <w:t xml:space="preserve">, руководствуясь положениями Федерального закона от 18 июля 2011 г. </w:t>
      </w:r>
      <w:r w:rsidR="000733DE">
        <w:t xml:space="preserve"> </w:t>
      </w:r>
      <w:r w:rsidR="000733DE"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0733DE">
        <w:t>размещение заказа</w:t>
      </w:r>
      <w:r w:rsidR="000733DE" w:rsidRPr="00CB1C18">
        <w:t xml:space="preserve"> № </w:t>
      </w:r>
      <w:proofErr w:type="gramStart"/>
      <w:r w:rsidR="000733DE">
        <w:t>ЕП</w:t>
      </w:r>
      <w:proofErr w:type="gramEnd"/>
      <w:r w:rsidR="000733DE" w:rsidRPr="00AF5D1C">
        <w:t>/</w:t>
      </w:r>
      <w:r w:rsidR="00AF5D1C" w:rsidRPr="00AF5D1C">
        <w:t>034</w:t>
      </w:r>
      <w:r w:rsidR="000733DE" w:rsidRPr="00AF5D1C">
        <w:t>/</w:t>
      </w:r>
      <w:r w:rsidR="00AF5D1C" w:rsidRPr="00AF5D1C">
        <w:t>ЦКПРИ</w:t>
      </w:r>
      <w:r w:rsidR="000733DE" w:rsidRPr="00AF5D1C">
        <w:t>/</w:t>
      </w:r>
      <w:r w:rsidR="00AF5D1C">
        <w:t>0118</w:t>
      </w:r>
      <w:r w:rsidR="000733DE" w:rsidRPr="00CB1C18">
        <w:t xml:space="preserve">  </w:t>
      </w:r>
      <w:r w:rsidR="000733DE" w:rsidRPr="009D7D4D">
        <w:t xml:space="preserve">на закупку товаров, выполнение работ и оказание услуг у единственного поставщика (исполнителя, подрядчика)  </w:t>
      </w:r>
      <w:r w:rsidR="000733DE" w:rsidRPr="00CB1C18">
        <w:t xml:space="preserve">(далее – </w:t>
      </w:r>
      <w:r w:rsidR="000733DE">
        <w:t>Заказ</w:t>
      </w:r>
      <w:r w:rsidR="000733DE" w:rsidRPr="00CB1C18">
        <w:t>).</w:t>
      </w:r>
    </w:p>
    <w:p w:rsidR="000733DE" w:rsidRDefault="000733DE" w:rsidP="000733DE">
      <w:pPr>
        <w:jc w:val="both"/>
        <w:rPr>
          <w:b/>
        </w:rPr>
      </w:pPr>
    </w:p>
    <w:p w:rsidR="000733DE" w:rsidRDefault="000733DE" w:rsidP="000733DE">
      <w:pPr>
        <w:jc w:val="both"/>
        <w:rPr>
          <w:i/>
        </w:rPr>
      </w:pPr>
      <w:r w:rsidRPr="00CB1C18">
        <w:rPr>
          <w:b/>
        </w:rPr>
        <w:t>Заказчик</w:t>
      </w:r>
      <w:r>
        <w:rPr>
          <w:b/>
        </w:rPr>
        <w:t xml:space="preserve">: </w:t>
      </w:r>
      <w:r>
        <w:t xml:space="preserve"> </w:t>
      </w:r>
      <w:r w:rsidR="002C0132">
        <w:t>П</w:t>
      </w:r>
      <w:r>
        <w:t>АО «ТрансКонтейнер»</w:t>
      </w:r>
      <w:r w:rsidRPr="008A767E">
        <w:rPr>
          <w:i/>
        </w:rPr>
        <w:t>.</w:t>
      </w:r>
    </w:p>
    <w:p w:rsidR="000733DE" w:rsidRDefault="000733DE" w:rsidP="000733DE">
      <w:pPr>
        <w:jc w:val="both"/>
      </w:pPr>
      <w:r>
        <w:t>М</w:t>
      </w:r>
      <w:r w:rsidRPr="008A767E">
        <w:t>е</w:t>
      </w:r>
      <w:r>
        <w:t xml:space="preserve">стонахождение: Российская Федерация, </w:t>
      </w:r>
      <w:r w:rsidRPr="008A767E">
        <w:t>125047, Мо</w:t>
      </w:r>
      <w:r>
        <w:t>сква, Оружейный переулок, д. 19;</w:t>
      </w:r>
    </w:p>
    <w:p w:rsidR="000733DE" w:rsidRDefault="000733DE" w:rsidP="000733DE">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0733DE" w:rsidRDefault="000733DE" w:rsidP="000733DE">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0733DE" w:rsidRDefault="000733DE" w:rsidP="000733DE">
      <w:pPr>
        <w:jc w:val="both"/>
      </w:pPr>
    </w:p>
    <w:p w:rsidR="000733DE" w:rsidRPr="00216833" w:rsidRDefault="000733DE" w:rsidP="000733DE">
      <w:pPr>
        <w:jc w:val="both"/>
        <w:rPr>
          <w:b/>
        </w:rPr>
      </w:pPr>
      <w:r w:rsidRPr="00216833">
        <w:rPr>
          <w:b/>
        </w:rPr>
        <w:t>Контактная информация</w:t>
      </w:r>
      <w:r>
        <w:rPr>
          <w:b/>
        </w:rPr>
        <w:t xml:space="preserve"> Заказчика</w:t>
      </w:r>
    </w:p>
    <w:p w:rsidR="000733DE" w:rsidRDefault="000733DE" w:rsidP="000733DE">
      <w:pPr>
        <w:jc w:val="both"/>
      </w:pPr>
      <w:r>
        <w:t>Ф.И.О.: Сироткин Константин Евгеньевич</w:t>
      </w:r>
    </w:p>
    <w:p w:rsidR="000733DE" w:rsidRPr="00331726" w:rsidRDefault="000733DE" w:rsidP="000733DE">
      <w:pPr>
        <w:jc w:val="both"/>
        <w:rPr>
          <w:bCs/>
          <w:szCs w:val="28"/>
        </w:rPr>
      </w:pPr>
      <w:r w:rsidRPr="00C64E36">
        <w:t>Адрес электронной почты</w:t>
      </w:r>
      <w:r w:rsidRPr="00331726">
        <w:rPr>
          <w:szCs w:val="28"/>
        </w:rPr>
        <w:t xml:space="preserve">: </w:t>
      </w:r>
      <w:hyperlink r:id="rId13" w:history="1">
        <w:r w:rsidRPr="00331726">
          <w:rPr>
            <w:rStyle w:val="a6"/>
            <w:bCs/>
            <w:color w:val="auto"/>
            <w:szCs w:val="28"/>
          </w:rPr>
          <w:t>SirotkinKE@trcont.ru</w:t>
        </w:r>
      </w:hyperlink>
    </w:p>
    <w:p w:rsidR="000733DE" w:rsidRPr="00C64E36" w:rsidRDefault="000733DE" w:rsidP="000733DE">
      <w:pPr>
        <w:jc w:val="both"/>
      </w:pPr>
      <w:r>
        <w:t>Т</w:t>
      </w:r>
      <w:r w:rsidRPr="00C64E36">
        <w:t xml:space="preserve">елефон: </w:t>
      </w:r>
      <w:r w:rsidR="00D61D6F">
        <w:t xml:space="preserve">+7 </w:t>
      </w:r>
      <w:r>
        <w:t>(499) 262-34-92</w:t>
      </w:r>
      <w:r w:rsidRPr="00C64E36">
        <w:t xml:space="preserve">, </w:t>
      </w:r>
    </w:p>
    <w:p w:rsidR="000733DE" w:rsidRPr="00C64E36" w:rsidRDefault="000733DE" w:rsidP="000733DE">
      <w:pPr>
        <w:jc w:val="both"/>
      </w:pPr>
      <w:r>
        <w:t>Ф</w:t>
      </w:r>
      <w:r w:rsidRPr="00C64E36">
        <w:t xml:space="preserve">акс: </w:t>
      </w:r>
      <w:r w:rsidR="00D61D6F">
        <w:t xml:space="preserve">+7 </w:t>
      </w:r>
      <w:r>
        <w:t>(499) 262-94-57</w:t>
      </w:r>
      <w:r w:rsidRPr="00C64E36">
        <w:t>.</w:t>
      </w:r>
    </w:p>
    <w:p w:rsidR="000733DE" w:rsidRDefault="000733DE" w:rsidP="000733DE">
      <w:pPr>
        <w:jc w:val="both"/>
      </w:pPr>
    </w:p>
    <w:p w:rsidR="00625D08" w:rsidRPr="00625D08" w:rsidRDefault="000733DE" w:rsidP="00625D08">
      <w:pPr>
        <w:pStyle w:val="ab"/>
        <w:numPr>
          <w:ilvl w:val="0"/>
          <w:numId w:val="8"/>
        </w:numPr>
        <w:ind w:left="0" w:firstLine="709"/>
        <w:jc w:val="both"/>
        <w:rPr>
          <w:rFonts w:ascii="Times New Roman" w:hAnsi="Times New Roman" w:cs="Times New Roman"/>
          <w:color w:val="000000"/>
          <w:sz w:val="28"/>
          <w:szCs w:val="28"/>
        </w:rPr>
      </w:pPr>
      <w:r w:rsidRPr="00625D08">
        <w:rPr>
          <w:rFonts w:ascii="Times New Roman" w:hAnsi="Times New Roman" w:cs="Times New Roman"/>
          <w:b/>
          <w:sz w:val="28"/>
          <w:szCs w:val="28"/>
        </w:rPr>
        <w:t>Предмет Заказа</w:t>
      </w:r>
      <w:r w:rsidRPr="00625D08">
        <w:rPr>
          <w:rFonts w:ascii="Times New Roman" w:hAnsi="Times New Roman" w:cs="Times New Roman"/>
          <w:sz w:val="28"/>
          <w:szCs w:val="28"/>
        </w:rPr>
        <w:t xml:space="preserve">: </w:t>
      </w:r>
      <w:bookmarkStart w:id="0" w:name="_GoBack"/>
      <w:r w:rsidR="00625D08" w:rsidRPr="00625D08">
        <w:rPr>
          <w:rFonts w:ascii="Times New Roman" w:hAnsi="Times New Roman" w:cs="Times New Roman"/>
          <w:color w:val="000000"/>
          <w:sz w:val="28"/>
          <w:szCs w:val="28"/>
        </w:rPr>
        <w:t xml:space="preserve">приобретение </w:t>
      </w:r>
      <w:r w:rsidR="008D01C1">
        <w:rPr>
          <w:rFonts w:ascii="Times New Roman" w:hAnsi="Times New Roman" w:cs="Times New Roman"/>
          <w:color w:val="000000"/>
          <w:sz w:val="28"/>
          <w:szCs w:val="28"/>
        </w:rPr>
        <w:t xml:space="preserve">движимого и недвижимого </w:t>
      </w:r>
      <w:r w:rsidR="00625D08" w:rsidRPr="00625D08">
        <w:rPr>
          <w:rFonts w:ascii="Times New Roman" w:hAnsi="Times New Roman" w:cs="Times New Roman"/>
          <w:color w:val="000000"/>
          <w:sz w:val="28"/>
          <w:szCs w:val="28"/>
        </w:rPr>
        <w:t>имущества собственности</w:t>
      </w:r>
      <w:r w:rsidR="00311DB5">
        <w:rPr>
          <w:rFonts w:ascii="Times New Roman" w:hAnsi="Times New Roman" w:cs="Times New Roman"/>
          <w:color w:val="000000"/>
          <w:sz w:val="28"/>
          <w:szCs w:val="28"/>
        </w:rPr>
        <w:t xml:space="preserve">  </w:t>
      </w:r>
      <w:r w:rsidR="00625D08" w:rsidRPr="00625D08">
        <w:rPr>
          <w:rFonts w:ascii="Times New Roman" w:hAnsi="Times New Roman" w:cs="Times New Roman"/>
          <w:color w:val="000000"/>
          <w:sz w:val="28"/>
          <w:szCs w:val="28"/>
        </w:rPr>
        <w:t>ОАО «РЖД»</w:t>
      </w:r>
      <w:r w:rsidR="006E77A6">
        <w:rPr>
          <w:rFonts w:ascii="Times New Roman" w:hAnsi="Times New Roman" w:cs="Times New Roman"/>
          <w:color w:val="000000"/>
          <w:sz w:val="28"/>
          <w:szCs w:val="28"/>
        </w:rPr>
        <w:t>,</w:t>
      </w:r>
      <w:r w:rsidR="00625D08" w:rsidRPr="00625D08">
        <w:rPr>
          <w:rFonts w:ascii="Times New Roman" w:hAnsi="Times New Roman" w:cs="Times New Roman"/>
          <w:color w:val="000000"/>
          <w:sz w:val="28"/>
          <w:szCs w:val="28"/>
        </w:rPr>
        <w:t xml:space="preserve"> расположенного по адресу: Приморский край, г.</w:t>
      </w:r>
      <w:r w:rsidR="00B61F8D">
        <w:rPr>
          <w:rFonts w:ascii="Times New Roman" w:hAnsi="Times New Roman" w:cs="Times New Roman"/>
          <w:color w:val="000000"/>
          <w:sz w:val="28"/>
          <w:szCs w:val="28"/>
        </w:rPr>
        <w:t xml:space="preserve"> </w:t>
      </w:r>
      <w:r w:rsidR="00625D08" w:rsidRPr="00625D08">
        <w:rPr>
          <w:rFonts w:ascii="Times New Roman" w:hAnsi="Times New Roman" w:cs="Times New Roman"/>
          <w:color w:val="000000"/>
          <w:sz w:val="28"/>
          <w:szCs w:val="28"/>
        </w:rPr>
        <w:t>Артем, ул</w:t>
      </w:r>
      <w:proofErr w:type="gramStart"/>
      <w:r w:rsidR="00625D08" w:rsidRPr="00625D08">
        <w:rPr>
          <w:rFonts w:ascii="Times New Roman" w:hAnsi="Times New Roman" w:cs="Times New Roman"/>
          <w:color w:val="000000"/>
          <w:sz w:val="28"/>
          <w:szCs w:val="28"/>
        </w:rPr>
        <w:t>.Д</w:t>
      </w:r>
      <w:proofErr w:type="gramEnd"/>
      <w:r w:rsidR="00625D08" w:rsidRPr="00625D08">
        <w:rPr>
          <w:rFonts w:ascii="Times New Roman" w:hAnsi="Times New Roman" w:cs="Times New Roman"/>
          <w:color w:val="000000"/>
          <w:sz w:val="28"/>
          <w:szCs w:val="28"/>
        </w:rPr>
        <w:t xml:space="preserve">еповская, 1. </w:t>
      </w:r>
      <w:bookmarkEnd w:id="0"/>
    </w:p>
    <w:p w:rsidR="000733DE" w:rsidRPr="00AC0842" w:rsidRDefault="000733DE" w:rsidP="000733DE">
      <w:pPr>
        <w:jc w:val="both"/>
        <w:rPr>
          <w:szCs w:val="28"/>
        </w:rPr>
      </w:pPr>
      <w:r w:rsidRPr="00AC0842">
        <w:rPr>
          <w:szCs w:val="28"/>
        </w:rPr>
        <w:t>Информация о товаре, работе, услуге</w:t>
      </w:r>
      <w:r w:rsidR="000D1D33">
        <w:rPr>
          <w:szCs w:val="28"/>
        </w:rPr>
        <w:t>:</w:t>
      </w:r>
    </w:p>
    <w:tbl>
      <w:tblPr>
        <w:tblStyle w:val="ac"/>
        <w:tblW w:w="0" w:type="auto"/>
        <w:tblLook w:val="04A0" w:firstRow="1" w:lastRow="0" w:firstColumn="1" w:lastColumn="0" w:noHBand="0" w:noVBand="1"/>
      </w:tblPr>
      <w:tblGrid>
        <w:gridCol w:w="817"/>
        <w:gridCol w:w="1819"/>
        <w:gridCol w:w="1819"/>
        <w:gridCol w:w="1415"/>
        <w:gridCol w:w="1418"/>
        <w:gridCol w:w="2459"/>
      </w:tblGrid>
      <w:tr w:rsidR="000733DE" w:rsidRPr="00AC0842" w:rsidTr="00B61F8D">
        <w:tc>
          <w:tcPr>
            <w:tcW w:w="817" w:type="dxa"/>
          </w:tcPr>
          <w:p w:rsidR="000733DE" w:rsidRPr="000D1D33" w:rsidRDefault="000733DE" w:rsidP="003115DB">
            <w:pPr>
              <w:ind w:firstLine="0"/>
              <w:rPr>
                <w:sz w:val="24"/>
                <w:szCs w:val="24"/>
              </w:rPr>
            </w:pPr>
            <w:r w:rsidRPr="000D1D33">
              <w:rPr>
                <w:sz w:val="24"/>
                <w:szCs w:val="24"/>
              </w:rPr>
              <w:t>№</w:t>
            </w:r>
          </w:p>
        </w:tc>
        <w:tc>
          <w:tcPr>
            <w:tcW w:w="1819" w:type="dxa"/>
          </w:tcPr>
          <w:p w:rsidR="000733DE" w:rsidRPr="000D1D33" w:rsidRDefault="000733DE" w:rsidP="003115DB">
            <w:pPr>
              <w:ind w:firstLine="0"/>
              <w:rPr>
                <w:sz w:val="24"/>
                <w:szCs w:val="24"/>
              </w:rPr>
            </w:pPr>
            <w:r w:rsidRPr="000D1D33">
              <w:rPr>
                <w:sz w:val="24"/>
                <w:szCs w:val="24"/>
              </w:rPr>
              <w:t>Классификация по ОКДП</w:t>
            </w:r>
          </w:p>
        </w:tc>
        <w:tc>
          <w:tcPr>
            <w:tcW w:w="1819" w:type="dxa"/>
          </w:tcPr>
          <w:p w:rsidR="000733DE" w:rsidRPr="000D1D33" w:rsidRDefault="000733DE" w:rsidP="003115DB">
            <w:pPr>
              <w:ind w:firstLine="0"/>
              <w:rPr>
                <w:sz w:val="24"/>
                <w:szCs w:val="24"/>
              </w:rPr>
            </w:pPr>
            <w:r w:rsidRPr="000D1D33">
              <w:rPr>
                <w:sz w:val="24"/>
                <w:szCs w:val="24"/>
              </w:rPr>
              <w:t>Классификация по ОКВЭД</w:t>
            </w:r>
          </w:p>
        </w:tc>
        <w:tc>
          <w:tcPr>
            <w:tcW w:w="1415" w:type="dxa"/>
          </w:tcPr>
          <w:p w:rsidR="000733DE" w:rsidRPr="000D1D33" w:rsidRDefault="000733DE" w:rsidP="003115DB">
            <w:pPr>
              <w:ind w:firstLine="0"/>
              <w:rPr>
                <w:sz w:val="24"/>
                <w:szCs w:val="24"/>
              </w:rPr>
            </w:pPr>
            <w:r w:rsidRPr="000D1D33">
              <w:rPr>
                <w:sz w:val="24"/>
                <w:szCs w:val="24"/>
              </w:rPr>
              <w:t>Ед. измерения</w:t>
            </w:r>
          </w:p>
        </w:tc>
        <w:tc>
          <w:tcPr>
            <w:tcW w:w="1418" w:type="dxa"/>
          </w:tcPr>
          <w:p w:rsidR="000733DE" w:rsidRPr="000D1D33" w:rsidRDefault="000733DE" w:rsidP="003115DB">
            <w:pPr>
              <w:ind w:firstLine="0"/>
              <w:rPr>
                <w:sz w:val="24"/>
                <w:szCs w:val="24"/>
              </w:rPr>
            </w:pPr>
            <w:r w:rsidRPr="000D1D33">
              <w:rPr>
                <w:sz w:val="24"/>
                <w:szCs w:val="24"/>
              </w:rPr>
              <w:t>Количество (Объем)</w:t>
            </w:r>
          </w:p>
        </w:tc>
        <w:tc>
          <w:tcPr>
            <w:tcW w:w="2459" w:type="dxa"/>
          </w:tcPr>
          <w:p w:rsidR="000733DE" w:rsidRPr="000D1D33" w:rsidRDefault="000733DE" w:rsidP="003115DB">
            <w:pPr>
              <w:ind w:firstLine="0"/>
              <w:rPr>
                <w:sz w:val="24"/>
                <w:szCs w:val="24"/>
              </w:rPr>
            </w:pPr>
            <w:r w:rsidRPr="000D1D33">
              <w:rPr>
                <w:sz w:val="24"/>
                <w:szCs w:val="24"/>
              </w:rPr>
              <w:t>Дополнительные сведения</w:t>
            </w:r>
          </w:p>
        </w:tc>
      </w:tr>
      <w:tr w:rsidR="000733DE" w:rsidRPr="00AC0842" w:rsidTr="00B61F8D">
        <w:tc>
          <w:tcPr>
            <w:tcW w:w="817" w:type="dxa"/>
          </w:tcPr>
          <w:p w:rsidR="000733DE" w:rsidRPr="000D1D33" w:rsidRDefault="000733DE" w:rsidP="003115DB">
            <w:pPr>
              <w:ind w:firstLine="0"/>
              <w:rPr>
                <w:sz w:val="24"/>
                <w:szCs w:val="24"/>
              </w:rPr>
            </w:pPr>
            <w:r w:rsidRPr="000D1D33">
              <w:rPr>
                <w:sz w:val="24"/>
                <w:szCs w:val="24"/>
              </w:rPr>
              <w:t>1.</w:t>
            </w:r>
          </w:p>
        </w:tc>
        <w:tc>
          <w:tcPr>
            <w:tcW w:w="1819" w:type="dxa"/>
          </w:tcPr>
          <w:p w:rsidR="000733DE" w:rsidRPr="000D1D33" w:rsidRDefault="000733DE" w:rsidP="003115DB">
            <w:pPr>
              <w:ind w:firstLine="0"/>
              <w:jc w:val="center"/>
              <w:rPr>
                <w:sz w:val="24"/>
                <w:szCs w:val="24"/>
              </w:rPr>
            </w:pPr>
            <w:r w:rsidRPr="000D1D33">
              <w:rPr>
                <w:sz w:val="24"/>
                <w:szCs w:val="24"/>
              </w:rPr>
              <w:t>7010032</w:t>
            </w:r>
          </w:p>
        </w:tc>
        <w:tc>
          <w:tcPr>
            <w:tcW w:w="1819" w:type="dxa"/>
          </w:tcPr>
          <w:p w:rsidR="000733DE" w:rsidRPr="000D1D33" w:rsidRDefault="000733DE" w:rsidP="003115DB">
            <w:pPr>
              <w:ind w:firstLine="0"/>
              <w:jc w:val="center"/>
              <w:rPr>
                <w:sz w:val="24"/>
                <w:szCs w:val="24"/>
              </w:rPr>
            </w:pPr>
            <w:r w:rsidRPr="000D1D33">
              <w:rPr>
                <w:sz w:val="24"/>
                <w:szCs w:val="24"/>
              </w:rPr>
              <w:t>70.12</w:t>
            </w:r>
          </w:p>
        </w:tc>
        <w:tc>
          <w:tcPr>
            <w:tcW w:w="1415" w:type="dxa"/>
          </w:tcPr>
          <w:p w:rsidR="000733DE" w:rsidRPr="003105F5" w:rsidRDefault="00B61F8D" w:rsidP="001471DE">
            <w:pPr>
              <w:ind w:firstLine="0"/>
              <w:jc w:val="center"/>
              <w:rPr>
                <w:sz w:val="24"/>
                <w:szCs w:val="24"/>
              </w:rPr>
            </w:pPr>
            <w:r w:rsidRPr="003105F5">
              <w:rPr>
                <w:sz w:val="24"/>
                <w:szCs w:val="24"/>
              </w:rPr>
              <w:t>шт.</w:t>
            </w:r>
          </w:p>
        </w:tc>
        <w:tc>
          <w:tcPr>
            <w:tcW w:w="1418" w:type="dxa"/>
          </w:tcPr>
          <w:p w:rsidR="000733DE" w:rsidRPr="003105F5" w:rsidRDefault="00B61F8D" w:rsidP="003115DB">
            <w:pPr>
              <w:ind w:firstLine="0"/>
              <w:jc w:val="center"/>
              <w:rPr>
                <w:sz w:val="24"/>
                <w:szCs w:val="24"/>
              </w:rPr>
            </w:pPr>
            <w:r w:rsidRPr="003105F5">
              <w:rPr>
                <w:sz w:val="24"/>
                <w:szCs w:val="24"/>
              </w:rPr>
              <w:t>28</w:t>
            </w:r>
          </w:p>
        </w:tc>
        <w:tc>
          <w:tcPr>
            <w:tcW w:w="2459" w:type="dxa"/>
          </w:tcPr>
          <w:p w:rsidR="000733DE" w:rsidRPr="000D1D33" w:rsidRDefault="000733DE" w:rsidP="00B61F8D">
            <w:pPr>
              <w:ind w:firstLine="0"/>
              <w:rPr>
                <w:sz w:val="24"/>
                <w:szCs w:val="24"/>
              </w:rPr>
            </w:pPr>
            <w:r w:rsidRPr="000D1D33">
              <w:rPr>
                <w:sz w:val="24"/>
                <w:szCs w:val="24"/>
              </w:rPr>
              <w:t>Строка годового плана закупок №</w:t>
            </w:r>
            <w:r w:rsidR="00B61F8D">
              <w:rPr>
                <w:sz w:val="24"/>
                <w:szCs w:val="24"/>
              </w:rPr>
              <w:t>587</w:t>
            </w:r>
          </w:p>
        </w:tc>
      </w:tr>
    </w:tbl>
    <w:p w:rsidR="000733DE" w:rsidRPr="003927D3" w:rsidRDefault="000733DE" w:rsidP="000733DE">
      <w:pPr>
        <w:jc w:val="both"/>
        <w:rPr>
          <w:b/>
        </w:rPr>
      </w:pPr>
    </w:p>
    <w:p w:rsidR="000733DE" w:rsidRPr="003105F5" w:rsidRDefault="000733DE" w:rsidP="000733DE">
      <w:pPr>
        <w:jc w:val="both"/>
      </w:pPr>
      <w:r w:rsidRPr="003105F5">
        <w:rPr>
          <w:b/>
        </w:rPr>
        <w:t xml:space="preserve">2. Количество (Объем) </w:t>
      </w:r>
      <w:r w:rsidR="003105F5" w:rsidRPr="003105F5">
        <w:t xml:space="preserve">1 условная единица в количестве </w:t>
      </w:r>
      <w:r w:rsidR="00B61F8D" w:rsidRPr="003105F5">
        <w:t>2</w:t>
      </w:r>
      <w:r w:rsidR="003105F5" w:rsidRPr="003105F5">
        <w:t>1 объекта недвижимого имущества и 7 движимого имущества</w:t>
      </w:r>
      <w:r w:rsidR="00CA47FB" w:rsidRPr="003105F5">
        <w:t>.</w:t>
      </w:r>
    </w:p>
    <w:p w:rsidR="000733DE" w:rsidRPr="003927D3" w:rsidRDefault="000733DE" w:rsidP="000733DE">
      <w:pPr>
        <w:jc w:val="both"/>
        <w:rPr>
          <w:b/>
        </w:rPr>
      </w:pPr>
      <w:r w:rsidRPr="003927D3">
        <w:rPr>
          <w:b/>
        </w:rPr>
        <w:t xml:space="preserve">3. Максимальная цена договора: </w:t>
      </w:r>
      <w:r w:rsidR="00672696">
        <w:rPr>
          <w:szCs w:val="28"/>
        </w:rPr>
        <w:t>85 553</w:t>
      </w:r>
      <w:r w:rsidR="006E77A6">
        <w:rPr>
          <w:szCs w:val="28"/>
        </w:rPr>
        <w:t> </w:t>
      </w:r>
      <w:r w:rsidR="00672696">
        <w:rPr>
          <w:szCs w:val="28"/>
        </w:rPr>
        <w:t>390</w:t>
      </w:r>
      <w:r w:rsidR="006E77A6">
        <w:rPr>
          <w:szCs w:val="28"/>
        </w:rPr>
        <w:t xml:space="preserve"> </w:t>
      </w:r>
      <w:r w:rsidRPr="00A40DED">
        <w:t>рублей</w:t>
      </w:r>
      <w:r w:rsidR="00271034">
        <w:t xml:space="preserve"> (без учета НДС)</w:t>
      </w:r>
      <w:r w:rsidRPr="003927D3">
        <w:t>.</w:t>
      </w:r>
    </w:p>
    <w:p w:rsidR="00672696" w:rsidRDefault="000733DE" w:rsidP="00672696">
      <w:pPr>
        <w:pStyle w:val="Default"/>
        <w:ind w:firstLine="708"/>
        <w:jc w:val="both"/>
        <w:rPr>
          <w:iCs/>
          <w:color w:val="auto"/>
          <w:sz w:val="28"/>
          <w:szCs w:val="28"/>
        </w:rPr>
      </w:pPr>
      <w:r w:rsidRPr="003927D3">
        <w:rPr>
          <w:b/>
          <w:iCs/>
          <w:color w:val="auto"/>
          <w:sz w:val="28"/>
          <w:szCs w:val="28"/>
        </w:rPr>
        <w:t>4. Порядок определения цены</w:t>
      </w:r>
      <w:r w:rsidR="00672696">
        <w:rPr>
          <w:iCs/>
          <w:color w:val="auto"/>
          <w:sz w:val="28"/>
          <w:szCs w:val="28"/>
        </w:rPr>
        <w:t>. Цена определена согласно отчету независимого оценщика и составляет  85 553 390 рублей (без учета НДС).</w:t>
      </w:r>
    </w:p>
    <w:p w:rsidR="00473363" w:rsidRPr="00203112" w:rsidRDefault="000733DE" w:rsidP="00523FF4">
      <w:pPr>
        <w:widowControl w:val="0"/>
        <w:autoSpaceDE w:val="0"/>
        <w:autoSpaceDN w:val="0"/>
        <w:adjustRightInd w:val="0"/>
        <w:jc w:val="both"/>
        <w:rPr>
          <w:szCs w:val="28"/>
        </w:rPr>
      </w:pPr>
      <w:r w:rsidRPr="003927D3">
        <w:rPr>
          <w:b/>
          <w:iCs/>
          <w:szCs w:val="28"/>
        </w:rPr>
        <w:lastRenderedPageBreak/>
        <w:t>5. Форма, сроки и порядок оплаты</w:t>
      </w:r>
      <w:r>
        <w:rPr>
          <w:b/>
          <w:iCs/>
          <w:szCs w:val="28"/>
        </w:rPr>
        <w:t>:</w:t>
      </w:r>
      <w:r w:rsidRPr="003927D3">
        <w:rPr>
          <w:b/>
          <w:iCs/>
          <w:szCs w:val="28"/>
        </w:rPr>
        <w:t xml:space="preserve"> </w:t>
      </w:r>
      <w:r w:rsidR="00473363" w:rsidRPr="00203112">
        <w:rPr>
          <w:szCs w:val="28"/>
        </w:rPr>
        <w:t>Покупатель обязуется оплатить цену Договора</w:t>
      </w:r>
      <w:r w:rsidR="00473363">
        <w:rPr>
          <w:szCs w:val="28"/>
        </w:rPr>
        <w:t xml:space="preserve"> </w:t>
      </w:r>
      <w:r w:rsidR="00473363" w:rsidRPr="00203112">
        <w:rPr>
          <w:szCs w:val="28"/>
        </w:rPr>
        <w:t xml:space="preserve">в течение </w:t>
      </w:r>
      <w:r w:rsidR="00473363">
        <w:rPr>
          <w:szCs w:val="28"/>
        </w:rPr>
        <w:t>5</w:t>
      </w:r>
      <w:r w:rsidR="003F6F81">
        <w:rPr>
          <w:szCs w:val="28"/>
        </w:rPr>
        <w:t xml:space="preserve"> </w:t>
      </w:r>
      <w:r w:rsidR="00473363" w:rsidRPr="00203112">
        <w:rPr>
          <w:szCs w:val="28"/>
        </w:rPr>
        <w:t>(</w:t>
      </w:r>
      <w:r w:rsidR="00473363">
        <w:rPr>
          <w:szCs w:val="28"/>
        </w:rPr>
        <w:t>пяти</w:t>
      </w:r>
      <w:r w:rsidR="00473363" w:rsidRPr="00203112">
        <w:rPr>
          <w:szCs w:val="28"/>
        </w:rPr>
        <w:t>) дней с даты подписания Сторонами настоящего Договора путем перечисления всей суммы на счет Продавца.</w:t>
      </w:r>
    </w:p>
    <w:p w:rsidR="00134909" w:rsidRPr="00203112" w:rsidRDefault="000733DE" w:rsidP="00134909">
      <w:pPr>
        <w:widowControl w:val="0"/>
        <w:autoSpaceDE w:val="0"/>
        <w:autoSpaceDN w:val="0"/>
        <w:adjustRightInd w:val="0"/>
        <w:ind w:firstLine="540"/>
        <w:jc w:val="both"/>
        <w:rPr>
          <w:szCs w:val="28"/>
        </w:rPr>
      </w:pPr>
      <w:r w:rsidRPr="003927D3">
        <w:rPr>
          <w:b/>
          <w:iCs/>
          <w:szCs w:val="28"/>
        </w:rPr>
        <w:t xml:space="preserve">6. </w:t>
      </w:r>
      <w:r w:rsidR="005F6EFE">
        <w:rPr>
          <w:b/>
          <w:iCs/>
          <w:szCs w:val="28"/>
        </w:rPr>
        <w:t>Срок п</w:t>
      </w:r>
      <w:r w:rsidR="00134909">
        <w:rPr>
          <w:b/>
          <w:iCs/>
          <w:szCs w:val="28"/>
        </w:rPr>
        <w:t>ередач</w:t>
      </w:r>
      <w:r w:rsidR="005F6EFE">
        <w:rPr>
          <w:b/>
          <w:iCs/>
          <w:szCs w:val="28"/>
        </w:rPr>
        <w:t>и</w:t>
      </w:r>
      <w:r w:rsidR="00134909">
        <w:rPr>
          <w:b/>
          <w:iCs/>
          <w:szCs w:val="28"/>
        </w:rPr>
        <w:t xml:space="preserve"> движимого и недвижимого имущества</w:t>
      </w:r>
      <w:r w:rsidR="005F6EFE">
        <w:rPr>
          <w:b/>
          <w:iCs/>
          <w:szCs w:val="28"/>
        </w:rPr>
        <w:t>:</w:t>
      </w:r>
      <w:r w:rsidRPr="003927D3">
        <w:rPr>
          <w:b/>
          <w:iCs/>
          <w:szCs w:val="28"/>
        </w:rPr>
        <w:t xml:space="preserve"> </w:t>
      </w:r>
      <w:r w:rsidR="005F6EFE">
        <w:rPr>
          <w:szCs w:val="28"/>
        </w:rPr>
        <w:t>н</w:t>
      </w:r>
      <w:r w:rsidR="00114AC5">
        <w:rPr>
          <w:szCs w:val="28"/>
        </w:rPr>
        <w:t>едвижимое</w:t>
      </w:r>
      <w:r w:rsidR="00134909">
        <w:rPr>
          <w:szCs w:val="28"/>
        </w:rPr>
        <w:t xml:space="preserve"> и </w:t>
      </w:r>
      <w:r w:rsidR="00114AC5">
        <w:rPr>
          <w:szCs w:val="28"/>
        </w:rPr>
        <w:t>д</w:t>
      </w:r>
      <w:r w:rsidR="00134909">
        <w:rPr>
          <w:szCs w:val="28"/>
        </w:rPr>
        <w:t>вижимое имущество</w:t>
      </w:r>
      <w:r w:rsidR="00134909" w:rsidRPr="00203112">
        <w:rPr>
          <w:szCs w:val="28"/>
        </w:rPr>
        <w:t xml:space="preserve">, а также имеющаяся у Продавца техническая документация на </w:t>
      </w:r>
      <w:r w:rsidR="00114AC5">
        <w:rPr>
          <w:szCs w:val="28"/>
        </w:rPr>
        <w:t xml:space="preserve">имущество, </w:t>
      </w:r>
      <w:r w:rsidR="00134909" w:rsidRPr="00203112">
        <w:rPr>
          <w:szCs w:val="28"/>
        </w:rPr>
        <w:t xml:space="preserve">передается Продавцом и принимается Покупателем по акту приема-передачи в течение </w:t>
      </w:r>
      <w:r w:rsidR="00134909">
        <w:rPr>
          <w:szCs w:val="28"/>
        </w:rPr>
        <w:t>3</w:t>
      </w:r>
      <w:r w:rsidR="00134909" w:rsidRPr="00203112">
        <w:rPr>
          <w:szCs w:val="28"/>
        </w:rPr>
        <w:t xml:space="preserve"> (</w:t>
      </w:r>
      <w:r w:rsidR="00134909">
        <w:rPr>
          <w:szCs w:val="28"/>
        </w:rPr>
        <w:t>трех</w:t>
      </w:r>
      <w:r w:rsidR="00134909" w:rsidRPr="00203112">
        <w:rPr>
          <w:szCs w:val="28"/>
        </w:rPr>
        <w:t>) дней после поступления денежных средств на счет Продавца в полном объеме.</w:t>
      </w:r>
    </w:p>
    <w:p w:rsidR="003E6B65" w:rsidRDefault="003E6B65" w:rsidP="00BD37F0">
      <w:pPr>
        <w:tabs>
          <w:tab w:val="num" w:pos="284"/>
          <w:tab w:val="left" w:pos="1276"/>
        </w:tabs>
        <w:spacing w:after="60"/>
        <w:jc w:val="both"/>
        <w:rPr>
          <w:szCs w:val="28"/>
        </w:rPr>
      </w:pPr>
    </w:p>
    <w:p w:rsidR="00E970D3" w:rsidRDefault="000733DE" w:rsidP="000733DE">
      <w:pPr>
        <w:pStyle w:val="Default"/>
        <w:ind w:firstLine="708"/>
        <w:jc w:val="both"/>
        <w:rPr>
          <w:sz w:val="28"/>
          <w:szCs w:val="28"/>
        </w:rPr>
      </w:pPr>
      <w:r w:rsidRPr="00311DB5">
        <w:rPr>
          <w:b/>
          <w:iCs/>
          <w:color w:val="auto"/>
          <w:sz w:val="28"/>
          <w:szCs w:val="28"/>
        </w:rPr>
        <w:t xml:space="preserve">7. Место </w:t>
      </w:r>
      <w:r w:rsidR="005F6EFE">
        <w:rPr>
          <w:b/>
          <w:iCs/>
          <w:color w:val="auto"/>
          <w:sz w:val="28"/>
          <w:szCs w:val="28"/>
        </w:rPr>
        <w:t xml:space="preserve">передачи имущества: </w:t>
      </w:r>
      <w:r w:rsidR="00E970D3" w:rsidRPr="00E970D3">
        <w:rPr>
          <w:sz w:val="28"/>
          <w:szCs w:val="28"/>
        </w:rPr>
        <w:t>Приморский край, г</w:t>
      </w:r>
      <w:proofErr w:type="gramStart"/>
      <w:r w:rsidR="00E970D3" w:rsidRPr="00E970D3">
        <w:rPr>
          <w:sz w:val="28"/>
          <w:szCs w:val="28"/>
        </w:rPr>
        <w:t>.А</w:t>
      </w:r>
      <w:proofErr w:type="gramEnd"/>
      <w:r w:rsidR="00E970D3" w:rsidRPr="00E970D3">
        <w:rPr>
          <w:sz w:val="28"/>
          <w:szCs w:val="28"/>
        </w:rPr>
        <w:t>ртем, ул.Деповская, 1</w:t>
      </w:r>
      <w:r w:rsidR="00E970D3">
        <w:rPr>
          <w:sz w:val="28"/>
          <w:szCs w:val="28"/>
        </w:rPr>
        <w:t>.</w:t>
      </w:r>
    </w:p>
    <w:p w:rsidR="003E6B65" w:rsidRDefault="000733DE" w:rsidP="000733DE">
      <w:pPr>
        <w:pStyle w:val="Default"/>
        <w:ind w:firstLine="708"/>
        <w:jc w:val="both"/>
        <w:rPr>
          <w:sz w:val="26"/>
          <w:szCs w:val="26"/>
        </w:rPr>
      </w:pPr>
      <w:r w:rsidRPr="003927D3">
        <w:rPr>
          <w:b/>
          <w:color w:val="auto"/>
          <w:sz w:val="28"/>
          <w:szCs w:val="28"/>
        </w:rPr>
        <w:t xml:space="preserve">8. Информация о поставщике: </w:t>
      </w:r>
      <w:r w:rsidR="005F6EFE" w:rsidRPr="007916C3">
        <w:rPr>
          <w:color w:val="auto"/>
          <w:sz w:val="28"/>
          <w:szCs w:val="28"/>
        </w:rPr>
        <w:t>ОАО «РЖД», в лице</w:t>
      </w:r>
      <w:r w:rsidR="005F6EFE">
        <w:rPr>
          <w:b/>
          <w:color w:val="auto"/>
          <w:sz w:val="28"/>
          <w:szCs w:val="28"/>
        </w:rPr>
        <w:t xml:space="preserve"> </w:t>
      </w:r>
      <w:r w:rsidR="00523FF4" w:rsidRPr="00523FF4">
        <w:rPr>
          <w:sz w:val="26"/>
          <w:szCs w:val="26"/>
        </w:rPr>
        <w:t>Центральн</w:t>
      </w:r>
      <w:r w:rsidR="005F6EFE">
        <w:rPr>
          <w:sz w:val="26"/>
          <w:szCs w:val="26"/>
        </w:rPr>
        <w:t>ой</w:t>
      </w:r>
      <w:r w:rsidR="00523FF4" w:rsidRPr="00523FF4">
        <w:rPr>
          <w:sz w:val="26"/>
          <w:szCs w:val="26"/>
        </w:rPr>
        <w:t xml:space="preserve"> дирекци</w:t>
      </w:r>
      <w:r w:rsidR="005F6EFE">
        <w:rPr>
          <w:sz w:val="26"/>
          <w:szCs w:val="26"/>
        </w:rPr>
        <w:t>и</w:t>
      </w:r>
      <w:r w:rsidR="00523FF4" w:rsidRPr="00523FF4">
        <w:rPr>
          <w:sz w:val="26"/>
          <w:szCs w:val="26"/>
        </w:rPr>
        <w:t xml:space="preserve"> по ремонту пути - филиал</w:t>
      </w:r>
      <w:r w:rsidR="005F6EFE">
        <w:rPr>
          <w:sz w:val="26"/>
          <w:szCs w:val="26"/>
        </w:rPr>
        <w:t>а</w:t>
      </w:r>
      <w:r w:rsidR="00523FF4" w:rsidRPr="00523FF4">
        <w:rPr>
          <w:sz w:val="26"/>
          <w:szCs w:val="26"/>
        </w:rPr>
        <w:t xml:space="preserve"> ОАО «РЖД»</w:t>
      </w:r>
      <w:r w:rsidR="001C5C78">
        <w:rPr>
          <w:sz w:val="26"/>
          <w:szCs w:val="26"/>
        </w:rPr>
        <w:t>.</w:t>
      </w:r>
    </w:p>
    <w:p w:rsidR="003F6F81" w:rsidRPr="00523FF4" w:rsidRDefault="003F6F81" w:rsidP="000733DE">
      <w:pPr>
        <w:pStyle w:val="Default"/>
        <w:ind w:firstLine="708"/>
        <w:jc w:val="both"/>
        <w:rPr>
          <w:sz w:val="26"/>
          <w:szCs w:val="26"/>
        </w:rPr>
      </w:pPr>
    </w:p>
    <w:p w:rsidR="001C5C78" w:rsidRPr="00E970D3" w:rsidRDefault="001C5C78" w:rsidP="001C5C78">
      <w:pPr>
        <w:pStyle w:val="af6"/>
        <w:tabs>
          <w:tab w:val="num" w:pos="284"/>
        </w:tabs>
        <w:ind w:firstLine="709"/>
        <w:jc w:val="both"/>
        <w:rPr>
          <w:rFonts w:ascii="Times New Roman" w:hAnsi="Times New Roman"/>
          <w:b/>
          <w:iCs/>
          <w:sz w:val="28"/>
          <w:szCs w:val="28"/>
        </w:rPr>
      </w:pPr>
      <w:r w:rsidRPr="00E970D3">
        <w:rPr>
          <w:rFonts w:ascii="Times New Roman" w:hAnsi="Times New Roman"/>
          <w:sz w:val="28"/>
          <w:szCs w:val="28"/>
        </w:rPr>
        <w:t xml:space="preserve">ИНН  </w:t>
      </w:r>
      <w:r w:rsidR="00675577" w:rsidRPr="00E970D3">
        <w:rPr>
          <w:rFonts w:ascii="Times New Roman" w:hAnsi="Times New Roman"/>
          <w:color w:val="222222"/>
          <w:sz w:val="28"/>
          <w:szCs w:val="28"/>
        </w:rPr>
        <w:t>7708503727</w:t>
      </w:r>
      <w:r w:rsidRPr="00E970D3">
        <w:rPr>
          <w:rFonts w:ascii="Times New Roman" w:hAnsi="Times New Roman"/>
          <w:sz w:val="28"/>
          <w:szCs w:val="28"/>
        </w:rPr>
        <w:t xml:space="preserve"> / </w:t>
      </w:r>
      <w:r w:rsidR="00C95449" w:rsidRPr="00E970D3">
        <w:rPr>
          <w:rFonts w:ascii="Times New Roman" w:hAnsi="Times New Roman"/>
          <w:sz w:val="28"/>
          <w:szCs w:val="28"/>
        </w:rPr>
        <w:t>КПП 770802020</w:t>
      </w:r>
      <w:r w:rsidR="003F6F81" w:rsidRPr="00E970D3">
        <w:rPr>
          <w:rFonts w:ascii="Times New Roman" w:hAnsi="Times New Roman"/>
          <w:sz w:val="28"/>
          <w:szCs w:val="28"/>
        </w:rPr>
        <w:t xml:space="preserve"> </w:t>
      </w:r>
      <w:r w:rsidRPr="00E970D3">
        <w:rPr>
          <w:rFonts w:ascii="Times New Roman" w:hAnsi="Times New Roman"/>
          <w:sz w:val="28"/>
          <w:szCs w:val="28"/>
        </w:rPr>
        <w:t xml:space="preserve">/ ОГРН  </w:t>
      </w:r>
      <w:r w:rsidR="00675577" w:rsidRPr="00E970D3">
        <w:rPr>
          <w:rFonts w:ascii="Times New Roman" w:hAnsi="Times New Roman"/>
          <w:color w:val="222222"/>
          <w:sz w:val="28"/>
          <w:szCs w:val="28"/>
        </w:rPr>
        <w:t>1037739877295</w:t>
      </w:r>
    </w:p>
    <w:p w:rsidR="00CC0BA9" w:rsidRPr="003F6F81" w:rsidRDefault="001C5C78" w:rsidP="00CC0BA9">
      <w:pPr>
        <w:tabs>
          <w:tab w:val="clear" w:pos="709"/>
        </w:tabs>
        <w:spacing w:before="79" w:after="79"/>
        <w:rPr>
          <w:snapToGrid/>
          <w:color w:val="000000"/>
          <w:szCs w:val="28"/>
        </w:rPr>
      </w:pPr>
      <w:r w:rsidRPr="003F6F81">
        <w:rPr>
          <w:szCs w:val="28"/>
        </w:rPr>
        <w:t xml:space="preserve">Место нахождения: </w:t>
      </w:r>
      <w:r w:rsidR="00CC0BA9" w:rsidRPr="003F6F81">
        <w:rPr>
          <w:snapToGrid/>
          <w:color w:val="000000"/>
          <w:szCs w:val="28"/>
        </w:rPr>
        <w:t xml:space="preserve">107174, </w:t>
      </w:r>
      <w:r w:rsidR="003F6F81">
        <w:rPr>
          <w:snapToGrid/>
          <w:color w:val="000000"/>
          <w:szCs w:val="28"/>
        </w:rPr>
        <w:t>г.</w:t>
      </w:r>
      <w:r w:rsidR="00CC0BA9" w:rsidRPr="003F6F81">
        <w:rPr>
          <w:snapToGrid/>
          <w:color w:val="000000"/>
          <w:szCs w:val="28"/>
        </w:rPr>
        <w:t xml:space="preserve"> М</w:t>
      </w:r>
      <w:r w:rsidR="003F6F81">
        <w:rPr>
          <w:snapToGrid/>
          <w:color w:val="000000"/>
          <w:szCs w:val="28"/>
        </w:rPr>
        <w:t>осква, ул.Каланчевская</w:t>
      </w:r>
      <w:r w:rsidR="00CC0BA9" w:rsidRPr="003F6F81">
        <w:rPr>
          <w:snapToGrid/>
          <w:color w:val="000000"/>
          <w:szCs w:val="28"/>
        </w:rPr>
        <w:t xml:space="preserve">, </w:t>
      </w:r>
      <w:r w:rsidR="003F6F81">
        <w:rPr>
          <w:snapToGrid/>
          <w:color w:val="000000"/>
          <w:szCs w:val="28"/>
        </w:rPr>
        <w:t>д</w:t>
      </w:r>
      <w:r w:rsidR="00432B84">
        <w:rPr>
          <w:snapToGrid/>
          <w:color w:val="000000"/>
          <w:szCs w:val="28"/>
        </w:rPr>
        <w:t>.</w:t>
      </w:r>
      <w:r w:rsidR="00CC0BA9" w:rsidRPr="003F6F81">
        <w:rPr>
          <w:snapToGrid/>
          <w:color w:val="000000"/>
          <w:szCs w:val="28"/>
        </w:rPr>
        <w:t xml:space="preserve"> </w:t>
      </w:r>
      <w:r w:rsidR="00432B84">
        <w:rPr>
          <w:snapToGrid/>
          <w:color w:val="000000"/>
          <w:szCs w:val="28"/>
        </w:rPr>
        <w:t>35</w:t>
      </w:r>
    </w:p>
    <w:p w:rsidR="003E73E0" w:rsidRDefault="001C5C78">
      <w:pPr>
        <w:spacing w:line="320" w:lineRule="exact"/>
        <w:jc w:val="both"/>
        <w:rPr>
          <w:szCs w:val="28"/>
        </w:rPr>
      </w:pPr>
      <w:r w:rsidRPr="003F6F81">
        <w:rPr>
          <w:szCs w:val="28"/>
        </w:rPr>
        <w:t xml:space="preserve">Почтовый адрес: </w:t>
      </w:r>
      <w:r w:rsidR="00C95449">
        <w:rPr>
          <w:szCs w:val="28"/>
        </w:rPr>
        <w:t>Почтовый адрес: 107174, г.Москва, ул. Новая Басманная, д.2.</w:t>
      </w:r>
    </w:p>
    <w:p w:rsidR="00C95449" w:rsidRDefault="005F6EFE" w:rsidP="00C95449">
      <w:pPr>
        <w:spacing w:line="320" w:lineRule="exact"/>
        <w:rPr>
          <w:szCs w:val="28"/>
        </w:rPr>
      </w:pPr>
      <w:r>
        <w:rPr>
          <w:szCs w:val="28"/>
        </w:rPr>
        <w:t xml:space="preserve">Не является </w:t>
      </w:r>
      <w:r w:rsidRPr="005F6EFE">
        <w:rPr>
          <w:szCs w:val="28"/>
        </w:rPr>
        <w:t xml:space="preserve">субъектом </w:t>
      </w:r>
      <w:r w:rsidRPr="005F6EFE">
        <w:rPr>
          <w:bCs/>
          <w:color w:val="000000"/>
          <w:szCs w:val="28"/>
        </w:rPr>
        <w:t>малого</w:t>
      </w:r>
      <w:r w:rsidRPr="005F6EFE">
        <w:rPr>
          <w:color w:val="000000"/>
          <w:szCs w:val="28"/>
        </w:rPr>
        <w:t xml:space="preserve"> и </w:t>
      </w:r>
      <w:r w:rsidRPr="005F6EFE">
        <w:rPr>
          <w:bCs/>
          <w:color w:val="000000"/>
          <w:szCs w:val="28"/>
        </w:rPr>
        <w:t>среднего</w:t>
      </w:r>
      <w:r w:rsidRPr="005F6EFE">
        <w:rPr>
          <w:color w:val="000000"/>
          <w:szCs w:val="28"/>
        </w:rPr>
        <w:t xml:space="preserve"> </w:t>
      </w:r>
      <w:r w:rsidRPr="005F6EFE">
        <w:rPr>
          <w:bCs/>
          <w:color w:val="000000"/>
          <w:szCs w:val="28"/>
        </w:rPr>
        <w:t>предпринимательства</w:t>
      </w:r>
      <w:r>
        <w:rPr>
          <w:szCs w:val="28"/>
        </w:rPr>
        <w:t>.</w:t>
      </w:r>
    </w:p>
    <w:p w:rsidR="003F6F81" w:rsidRDefault="00C95449" w:rsidP="004E5CD0">
      <w:pPr>
        <w:spacing w:line="320" w:lineRule="exact"/>
        <w:jc w:val="both"/>
        <w:rPr>
          <w:color w:val="000000" w:themeColor="text1"/>
        </w:rPr>
      </w:pPr>
      <w:r w:rsidRPr="003F6F81">
        <w:rPr>
          <w:snapToGrid/>
          <w:color w:val="000000"/>
          <w:szCs w:val="28"/>
        </w:rPr>
        <w:t xml:space="preserve"> </w:t>
      </w:r>
      <w:r w:rsidR="003C60A9" w:rsidRPr="009572A8">
        <w:rPr>
          <w:szCs w:val="28"/>
        </w:rPr>
        <w:t>Представител</w:t>
      </w:r>
      <w:proofErr w:type="gramStart"/>
      <w:r w:rsidR="003C60A9" w:rsidRPr="009572A8">
        <w:rPr>
          <w:szCs w:val="28"/>
        </w:rPr>
        <w:t>ь(</w:t>
      </w:r>
      <w:proofErr w:type="gramEnd"/>
      <w:r w:rsidR="003C60A9" w:rsidRPr="009572A8">
        <w:rPr>
          <w:szCs w:val="28"/>
        </w:rPr>
        <w:t xml:space="preserve">ли) Поставщика, ответственный(ые) со стороны </w:t>
      </w:r>
      <w:r w:rsidR="003C60A9" w:rsidRPr="000D1D33">
        <w:rPr>
          <w:szCs w:val="28"/>
        </w:rPr>
        <w:t>поставщика –</w:t>
      </w:r>
      <w:r w:rsidR="000D1D33">
        <w:rPr>
          <w:szCs w:val="28"/>
        </w:rPr>
        <w:t xml:space="preserve"> </w:t>
      </w:r>
      <w:proofErr w:type="spellStart"/>
      <w:r w:rsidR="003F6F81" w:rsidRPr="003F6F81">
        <w:rPr>
          <w:szCs w:val="28"/>
        </w:rPr>
        <w:t>Л</w:t>
      </w:r>
      <w:r w:rsidR="00B61F8D">
        <w:rPr>
          <w:szCs w:val="28"/>
        </w:rPr>
        <w:t>а</w:t>
      </w:r>
      <w:r w:rsidR="003F6F81" w:rsidRPr="003F6F81">
        <w:rPr>
          <w:szCs w:val="28"/>
        </w:rPr>
        <w:t>паев</w:t>
      </w:r>
      <w:proofErr w:type="spellEnd"/>
      <w:r w:rsidR="003F6F81" w:rsidRPr="003F6F81">
        <w:rPr>
          <w:szCs w:val="28"/>
        </w:rPr>
        <w:t xml:space="preserve"> Виктор Анатольевич, </w:t>
      </w:r>
      <w:r w:rsidR="003F6F81">
        <w:rPr>
          <w:szCs w:val="28"/>
        </w:rPr>
        <w:t>тел</w:t>
      </w:r>
      <w:r>
        <w:rPr>
          <w:szCs w:val="28"/>
        </w:rPr>
        <w:t>.</w:t>
      </w:r>
      <w:r w:rsidR="003F6F81">
        <w:rPr>
          <w:szCs w:val="28"/>
        </w:rPr>
        <w:t xml:space="preserve"> </w:t>
      </w:r>
      <w:r>
        <w:rPr>
          <w:szCs w:val="28"/>
        </w:rPr>
        <w:t>(499) 260-</w:t>
      </w:r>
      <w:r w:rsidR="006A40F5">
        <w:rPr>
          <w:szCs w:val="28"/>
        </w:rPr>
        <w:t>36-77, факс (499) 260-36-32</w:t>
      </w:r>
      <w:r w:rsidR="003F6F81">
        <w:rPr>
          <w:szCs w:val="28"/>
        </w:rPr>
        <w:t>, адрес электронной почты</w:t>
      </w:r>
      <w:r w:rsidRPr="00E970D3">
        <w:rPr>
          <w:color w:val="000000" w:themeColor="text1"/>
          <w:szCs w:val="28"/>
        </w:rPr>
        <w:t xml:space="preserve">:  </w:t>
      </w:r>
      <w:hyperlink r:id="rId14" w:history="1">
        <w:r w:rsidRPr="00E970D3">
          <w:rPr>
            <w:rStyle w:val="a6"/>
            <w:color w:val="000000" w:themeColor="text1"/>
            <w:lang w:val="en-US"/>
          </w:rPr>
          <w:t>LapaevVA</w:t>
        </w:r>
        <w:r w:rsidRPr="00E970D3">
          <w:rPr>
            <w:rStyle w:val="a6"/>
            <w:color w:val="000000" w:themeColor="text1"/>
          </w:rPr>
          <w:t>@</w:t>
        </w:r>
        <w:r w:rsidRPr="00E970D3">
          <w:rPr>
            <w:rStyle w:val="a6"/>
            <w:color w:val="000000" w:themeColor="text1"/>
            <w:lang w:val="en-US"/>
          </w:rPr>
          <w:t>CDRP</w:t>
        </w:r>
        <w:r w:rsidRPr="00E970D3">
          <w:rPr>
            <w:rStyle w:val="a6"/>
            <w:color w:val="000000" w:themeColor="text1"/>
          </w:rPr>
          <w:t>.</w:t>
        </w:r>
        <w:r w:rsidRPr="00E970D3">
          <w:rPr>
            <w:rStyle w:val="a6"/>
            <w:color w:val="000000" w:themeColor="text1"/>
            <w:lang w:val="en-US"/>
          </w:rPr>
          <w:t>ORG</w:t>
        </w:r>
        <w:r w:rsidRPr="00E970D3">
          <w:rPr>
            <w:rStyle w:val="a6"/>
            <w:color w:val="000000" w:themeColor="text1"/>
          </w:rPr>
          <w:t>.</w:t>
        </w:r>
        <w:r w:rsidRPr="00E970D3">
          <w:rPr>
            <w:rStyle w:val="a6"/>
            <w:color w:val="000000" w:themeColor="text1"/>
            <w:lang w:val="en-US"/>
          </w:rPr>
          <w:t>RZD</w:t>
        </w:r>
      </w:hyperlink>
      <w:r w:rsidRPr="00E970D3">
        <w:rPr>
          <w:color w:val="000000" w:themeColor="text1"/>
        </w:rPr>
        <w:t>.</w:t>
      </w:r>
    </w:p>
    <w:p w:rsidR="00E970D3" w:rsidRPr="00E970D3" w:rsidRDefault="00E970D3" w:rsidP="00E970D3">
      <w:pPr>
        <w:spacing w:line="320" w:lineRule="exact"/>
        <w:rPr>
          <w:color w:val="000000" w:themeColor="text1"/>
          <w:szCs w:val="28"/>
        </w:rPr>
      </w:pPr>
    </w:p>
    <w:p w:rsidR="00FC283F" w:rsidRDefault="000733DE" w:rsidP="000733DE">
      <w:pPr>
        <w:jc w:val="both"/>
        <w:rPr>
          <w:b/>
        </w:rPr>
      </w:pPr>
      <w:r w:rsidRPr="003927D3">
        <w:rPr>
          <w:b/>
        </w:rPr>
        <w:t xml:space="preserve">9. Требования к </w:t>
      </w:r>
      <w:r w:rsidR="003E6B65">
        <w:rPr>
          <w:b/>
        </w:rPr>
        <w:t xml:space="preserve">имуществу </w:t>
      </w:r>
    </w:p>
    <w:p w:rsidR="005F6EFE" w:rsidRDefault="00BA6236" w:rsidP="000733DE">
      <w:pPr>
        <w:jc w:val="both"/>
      </w:pPr>
      <w:r w:rsidRPr="00BA6236">
        <w:t xml:space="preserve">Состояние имущества на дату передачи не хуже, чем на дату оценки, с учетом нормального износа. </w:t>
      </w:r>
    </w:p>
    <w:p w:rsidR="000733DE" w:rsidRPr="00C43903" w:rsidRDefault="000733DE" w:rsidP="000733DE">
      <w:pPr>
        <w:jc w:val="both"/>
        <w:rPr>
          <w:b/>
        </w:rPr>
      </w:pPr>
      <w:r w:rsidRPr="00C43903">
        <w:rPr>
          <w:b/>
        </w:rPr>
        <w:t>В НАСТОЯЩЕЕ ИЗВЕЩЕНИЕ МОГУТ БЫТЬ ВНЕСЕНЫ ИЗМЕНЕНИЯ И ДОПОЛНЕНИЯ.</w:t>
      </w:r>
    </w:p>
    <w:p w:rsidR="000733DE" w:rsidRDefault="000733DE" w:rsidP="000733DE">
      <w:pPr>
        <w:jc w:val="both"/>
      </w:pPr>
    </w:p>
    <w:sectPr w:rsidR="000733DE" w:rsidSect="002556BC">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7D" w:rsidRDefault="00567C7D" w:rsidP="00CB1C18">
      <w:r>
        <w:separator/>
      </w:r>
    </w:p>
  </w:endnote>
  <w:endnote w:type="continuationSeparator" w:id="0">
    <w:p w:rsidR="00567C7D" w:rsidRDefault="00567C7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7D" w:rsidRDefault="00567C7D" w:rsidP="00CB1C18">
      <w:r>
        <w:separator/>
      </w:r>
    </w:p>
  </w:footnote>
  <w:footnote w:type="continuationSeparator" w:id="0">
    <w:p w:rsidR="00567C7D" w:rsidRDefault="00567C7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B519F8"/>
    <w:multiLevelType w:val="multilevel"/>
    <w:tmpl w:val="C8F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9012A7"/>
    <w:multiLevelType w:val="hybridMultilevel"/>
    <w:tmpl w:val="5E042390"/>
    <w:lvl w:ilvl="0" w:tplc="B61A7824">
      <w:start w:val="1"/>
      <w:numFmt w:val="decimal"/>
      <w:lvlText w:val="%1."/>
      <w:lvlJc w:val="left"/>
      <w:pPr>
        <w:ind w:left="1684" w:hanging="975"/>
      </w:pPr>
      <w:rPr>
        <w:rFonts w:hint="default"/>
        <w:b/>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4A2"/>
    <w:rsid w:val="000132E0"/>
    <w:rsid w:val="0001771E"/>
    <w:rsid w:val="00021041"/>
    <w:rsid w:val="00026B5E"/>
    <w:rsid w:val="00037109"/>
    <w:rsid w:val="00062B00"/>
    <w:rsid w:val="00063509"/>
    <w:rsid w:val="00071C18"/>
    <w:rsid w:val="00072C73"/>
    <w:rsid w:val="000733DE"/>
    <w:rsid w:val="000777AB"/>
    <w:rsid w:val="00082F94"/>
    <w:rsid w:val="00084180"/>
    <w:rsid w:val="00085F72"/>
    <w:rsid w:val="000A60A3"/>
    <w:rsid w:val="000A799D"/>
    <w:rsid w:val="000B518E"/>
    <w:rsid w:val="000C5FD9"/>
    <w:rsid w:val="000D1D33"/>
    <w:rsid w:val="000D3430"/>
    <w:rsid w:val="000E77C3"/>
    <w:rsid w:val="00101C33"/>
    <w:rsid w:val="00102876"/>
    <w:rsid w:val="00107B80"/>
    <w:rsid w:val="00114AC5"/>
    <w:rsid w:val="00114B00"/>
    <w:rsid w:val="00116551"/>
    <w:rsid w:val="00117473"/>
    <w:rsid w:val="001212C5"/>
    <w:rsid w:val="00121857"/>
    <w:rsid w:val="00126BBB"/>
    <w:rsid w:val="00132AFA"/>
    <w:rsid w:val="00133CFF"/>
    <w:rsid w:val="00134909"/>
    <w:rsid w:val="00143E51"/>
    <w:rsid w:val="0014455A"/>
    <w:rsid w:val="001471DE"/>
    <w:rsid w:val="001475DB"/>
    <w:rsid w:val="00152424"/>
    <w:rsid w:val="00177D91"/>
    <w:rsid w:val="001A2F11"/>
    <w:rsid w:val="001A67DB"/>
    <w:rsid w:val="001B0FDE"/>
    <w:rsid w:val="001C01D6"/>
    <w:rsid w:val="001C05F5"/>
    <w:rsid w:val="001C425A"/>
    <w:rsid w:val="001C5C78"/>
    <w:rsid w:val="001D3EAA"/>
    <w:rsid w:val="001F0B3B"/>
    <w:rsid w:val="001F2775"/>
    <w:rsid w:val="001F4F2E"/>
    <w:rsid w:val="001F52B9"/>
    <w:rsid w:val="00204B07"/>
    <w:rsid w:val="00206D41"/>
    <w:rsid w:val="0020709B"/>
    <w:rsid w:val="00216899"/>
    <w:rsid w:val="0021689C"/>
    <w:rsid w:val="0022178C"/>
    <w:rsid w:val="00223EC3"/>
    <w:rsid w:val="00234F2F"/>
    <w:rsid w:val="002350DE"/>
    <w:rsid w:val="00243BB2"/>
    <w:rsid w:val="00245141"/>
    <w:rsid w:val="0024584A"/>
    <w:rsid w:val="002556BC"/>
    <w:rsid w:val="002627DC"/>
    <w:rsid w:val="0026332C"/>
    <w:rsid w:val="002636BF"/>
    <w:rsid w:val="00271034"/>
    <w:rsid w:val="002762A0"/>
    <w:rsid w:val="0028492E"/>
    <w:rsid w:val="00287B15"/>
    <w:rsid w:val="00293C7A"/>
    <w:rsid w:val="00294083"/>
    <w:rsid w:val="00296517"/>
    <w:rsid w:val="00296C16"/>
    <w:rsid w:val="002A3765"/>
    <w:rsid w:val="002A7651"/>
    <w:rsid w:val="002A7D8B"/>
    <w:rsid w:val="002C0132"/>
    <w:rsid w:val="002C0B89"/>
    <w:rsid w:val="002C536B"/>
    <w:rsid w:val="002E0286"/>
    <w:rsid w:val="002E11EB"/>
    <w:rsid w:val="002E21F4"/>
    <w:rsid w:val="002E2B59"/>
    <w:rsid w:val="002E5A39"/>
    <w:rsid w:val="002F00CA"/>
    <w:rsid w:val="002F74DE"/>
    <w:rsid w:val="00302FAA"/>
    <w:rsid w:val="003038BF"/>
    <w:rsid w:val="003038D7"/>
    <w:rsid w:val="00304CC7"/>
    <w:rsid w:val="003105F5"/>
    <w:rsid w:val="00311433"/>
    <w:rsid w:val="00311DB5"/>
    <w:rsid w:val="0032153B"/>
    <w:rsid w:val="00322234"/>
    <w:rsid w:val="003248F4"/>
    <w:rsid w:val="003516CC"/>
    <w:rsid w:val="003633CD"/>
    <w:rsid w:val="00365FF2"/>
    <w:rsid w:val="003927D3"/>
    <w:rsid w:val="003B1B8C"/>
    <w:rsid w:val="003C60A9"/>
    <w:rsid w:val="003C7469"/>
    <w:rsid w:val="003C7AB0"/>
    <w:rsid w:val="003D0AA6"/>
    <w:rsid w:val="003D1E43"/>
    <w:rsid w:val="003D239A"/>
    <w:rsid w:val="003D37FD"/>
    <w:rsid w:val="003E13B8"/>
    <w:rsid w:val="003E1D49"/>
    <w:rsid w:val="003E56FD"/>
    <w:rsid w:val="003E6B65"/>
    <w:rsid w:val="003E73E0"/>
    <w:rsid w:val="003F0542"/>
    <w:rsid w:val="003F4415"/>
    <w:rsid w:val="003F6F81"/>
    <w:rsid w:val="0041301F"/>
    <w:rsid w:val="00427B60"/>
    <w:rsid w:val="00432B84"/>
    <w:rsid w:val="0043477A"/>
    <w:rsid w:val="0044002D"/>
    <w:rsid w:val="00447CF6"/>
    <w:rsid w:val="00473363"/>
    <w:rsid w:val="00482157"/>
    <w:rsid w:val="00483D8D"/>
    <w:rsid w:val="0049189D"/>
    <w:rsid w:val="00493454"/>
    <w:rsid w:val="00493583"/>
    <w:rsid w:val="00496DD9"/>
    <w:rsid w:val="004A0EEA"/>
    <w:rsid w:val="004A1115"/>
    <w:rsid w:val="004B3332"/>
    <w:rsid w:val="004B7489"/>
    <w:rsid w:val="004C2CDF"/>
    <w:rsid w:val="004C3E28"/>
    <w:rsid w:val="004C63EA"/>
    <w:rsid w:val="004D4FB7"/>
    <w:rsid w:val="004E09D6"/>
    <w:rsid w:val="004E5CD0"/>
    <w:rsid w:val="004E7660"/>
    <w:rsid w:val="004F0752"/>
    <w:rsid w:val="004F40A3"/>
    <w:rsid w:val="005003F9"/>
    <w:rsid w:val="00500D9B"/>
    <w:rsid w:val="0050180B"/>
    <w:rsid w:val="00510572"/>
    <w:rsid w:val="00516360"/>
    <w:rsid w:val="00523FF4"/>
    <w:rsid w:val="00525ACE"/>
    <w:rsid w:val="00526967"/>
    <w:rsid w:val="00526EE1"/>
    <w:rsid w:val="00531303"/>
    <w:rsid w:val="00542DB9"/>
    <w:rsid w:val="00547802"/>
    <w:rsid w:val="00551FAA"/>
    <w:rsid w:val="005565BD"/>
    <w:rsid w:val="00564686"/>
    <w:rsid w:val="00565E96"/>
    <w:rsid w:val="00567C7D"/>
    <w:rsid w:val="00583AE4"/>
    <w:rsid w:val="0058596D"/>
    <w:rsid w:val="005941EF"/>
    <w:rsid w:val="005A69AB"/>
    <w:rsid w:val="005C5B40"/>
    <w:rsid w:val="005C680F"/>
    <w:rsid w:val="005E0384"/>
    <w:rsid w:val="005F6EFE"/>
    <w:rsid w:val="006067D3"/>
    <w:rsid w:val="006072F9"/>
    <w:rsid w:val="006117F1"/>
    <w:rsid w:val="00617F4C"/>
    <w:rsid w:val="00621590"/>
    <w:rsid w:val="00625D08"/>
    <w:rsid w:val="00625D7D"/>
    <w:rsid w:val="006323ED"/>
    <w:rsid w:val="006414B1"/>
    <w:rsid w:val="006527AA"/>
    <w:rsid w:val="00655910"/>
    <w:rsid w:val="0065729B"/>
    <w:rsid w:val="0065731F"/>
    <w:rsid w:val="0066021C"/>
    <w:rsid w:val="00661273"/>
    <w:rsid w:val="00664A84"/>
    <w:rsid w:val="006713BF"/>
    <w:rsid w:val="00672696"/>
    <w:rsid w:val="00675577"/>
    <w:rsid w:val="00681024"/>
    <w:rsid w:val="006818A1"/>
    <w:rsid w:val="00684FEC"/>
    <w:rsid w:val="00697598"/>
    <w:rsid w:val="006A02E4"/>
    <w:rsid w:val="006A40F5"/>
    <w:rsid w:val="006B32C7"/>
    <w:rsid w:val="006B766E"/>
    <w:rsid w:val="006C610D"/>
    <w:rsid w:val="006D4DDE"/>
    <w:rsid w:val="006E0FA2"/>
    <w:rsid w:val="006E77A6"/>
    <w:rsid w:val="006F0658"/>
    <w:rsid w:val="00702284"/>
    <w:rsid w:val="007022A0"/>
    <w:rsid w:val="00706492"/>
    <w:rsid w:val="00706D79"/>
    <w:rsid w:val="0071472A"/>
    <w:rsid w:val="007203E7"/>
    <w:rsid w:val="00720B00"/>
    <w:rsid w:val="00724EED"/>
    <w:rsid w:val="00730E55"/>
    <w:rsid w:val="007426BD"/>
    <w:rsid w:val="007442D3"/>
    <w:rsid w:val="00747485"/>
    <w:rsid w:val="0075014E"/>
    <w:rsid w:val="00752FA3"/>
    <w:rsid w:val="00753228"/>
    <w:rsid w:val="00753C74"/>
    <w:rsid w:val="0076357B"/>
    <w:rsid w:val="007866A2"/>
    <w:rsid w:val="00791286"/>
    <w:rsid w:val="007916C3"/>
    <w:rsid w:val="00794BB3"/>
    <w:rsid w:val="00795795"/>
    <w:rsid w:val="0079591B"/>
    <w:rsid w:val="007A053B"/>
    <w:rsid w:val="007A5791"/>
    <w:rsid w:val="007B4A2D"/>
    <w:rsid w:val="007D1505"/>
    <w:rsid w:val="007D6F31"/>
    <w:rsid w:val="007D72AB"/>
    <w:rsid w:val="007D7E77"/>
    <w:rsid w:val="007E1509"/>
    <w:rsid w:val="007F4843"/>
    <w:rsid w:val="007F5506"/>
    <w:rsid w:val="007F7E1E"/>
    <w:rsid w:val="00804BA9"/>
    <w:rsid w:val="00805F67"/>
    <w:rsid w:val="00811E09"/>
    <w:rsid w:val="008128DB"/>
    <w:rsid w:val="0082116D"/>
    <w:rsid w:val="00824610"/>
    <w:rsid w:val="008275AB"/>
    <w:rsid w:val="00831584"/>
    <w:rsid w:val="00836FF5"/>
    <w:rsid w:val="00840E2A"/>
    <w:rsid w:val="0084244A"/>
    <w:rsid w:val="00846275"/>
    <w:rsid w:val="008521B1"/>
    <w:rsid w:val="00852B23"/>
    <w:rsid w:val="008547B8"/>
    <w:rsid w:val="008556D3"/>
    <w:rsid w:val="0086483E"/>
    <w:rsid w:val="00872D0A"/>
    <w:rsid w:val="00876F11"/>
    <w:rsid w:val="0088075E"/>
    <w:rsid w:val="00884629"/>
    <w:rsid w:val="0088738A"/>
    <w:rsid w:val="008A767E"/>
    <w:rsid w:val="008A7F23"/>
    <w:rsid w:val="008B29D7"/>
    <w:rsid w:val="008C2F2E"/>
    <w:rsid w:val="008D01C1"/>
    <w:rsid w:val="008D043C"/>
    <w:rsid w:val="008D074D"/>
    <w:rsid w:val="008E0CEC"/>
    <w:rsid w:val="008E1656"/>
    <w:rsid w:val="008F0A98"/>
    <w:rsid w:val="009072AC"/>
    <w:rsid w:val="00910BE4"/>
    <w:rsid w:val="00915DBD"/>
    <w:rsid w:val="0092627C"/>
    <w:rsid w:val="00926887"/>
    <w:rsid w:val="0093062F"/>
    <w:rsid w:val="0093440D"/>
    <w:rsid w:val="009563F6"/>
    <w:rsid w:val="009572A8"/>
    <w:rsid w:val="009662B7"/>
    <w:rsid w:val="00966BF5"/>
    <w:rsid w:val="00994F52"/>
    <w:rsid w:val="0099525B"/>
    <w:rsid w:val="009B6306"/>
    <w:rsid w:val="009B6FDE"/>
    <w:rsid w:val="009C1576"/>
    <w:rsid w:val="009C16C0"/>
    <w:rsid w:val="009C4A5D"/>
    <w:rsid w:val="009D183B"/>
    <w:rsid w:val="009D7D4D"/>
    <w:rsid w:val="009E457D"/>
    <w:rsid w:val="009F2FCC"/>
    <w:rsid w:val="009F36EA"/>
    <w:rsid w:val="009F3AE5"/>
    <w:rsid w:val="009F4AEE"/>
    <w:rsid w:val="00A017DE"/>
    <w:rsid w:val="00A038AE"/>
    <w:rsid w:val="00A042DE"/>
    <w:rsid w:val="00A1512F"/>
    <w:rsid w:val="00A20EC2"/>
    <w:rsid w:val="00A232F1"/>
    <w:rsid w:val="00A27BB8"/>
    <w:rsid w:val="00A31BA8"/>
    <w:rsid w:val="00A335BC"/>
    <w:rsid w:val="00A35895"/>
    <w:rsid w:val="00A369D1"/>
    <w:rsid w:val="00A537A0"/>
    <w:rsid w:val="00A61772"/>
    <w:rsid w:val="00A65B5E"/>
    <w:rsid w:val="00A67341"/>
    <w:rsid w:val="00A716A3"/>
    <w:rsid w:val="00A7517C"/>
    <w:rsid w:val="00A767DE"/>
    <w:rsid w:val="00A858BF"/>
    <w:rsid w:val="00A91ABA"/>
    <w:rsid w:val="00A92106"/>
    <w:rsid w:val="00AA1884"/>
    <w:rsid w:val="00AA34B6"/>
    <w:rsid w:val="00AA36AF"/>
    <w:rsid w:val="00AA79FA"/>
    <w:rsid w:val="00AA7EFD"/>
    <w:rsid w:val="00AB1869"/>
    <w:rsid w:val="00AB53E2"/>
    <w:rsid w:val="00AC57C2"/>
    <w:rsid w:val="00AC799F"/>
    <w:rsid w:val="00AD3F91"/>
    <w:rsid w:val="00AD69FC"/>
    <w:rsid w:val="00AE2A61"/>
    <w:rsid w:val="00AE5D96"/>
    <w:rsid w:val="00AF14B6"/>
    <w:rsid w:val="00AF3E8A"/>
    <w:rsid w:val="00AF4708"/>
    <w:rsid w:val="00AF5D1C"/>
    <w:rsid w:val="00AF6905"/>
    <w:rsid w:val="00B13F64"/>
    <w:rsid w:val="00B20DF0"/>
    <w:rsid w:val="00B21055"/>
    <w:rsid w:val="00B21959"/>
    <w:rsid w:val="00B23815"/>
    <w:rsid w:val="00B3207D"/>
    <w:rsid w:val="00B441F7"/>
    <w:rsid w:val="00B450B5"/>
    <w:rsid w:val="00B55863"/>
    <w:rsid w:val="00B6042C"/>
    <w:rsid w:val="00B61F8D"/>
    <w:rsid w:val="00B647DC"/>
    <w:rsid w:val="00B651B7"/>
    <w:rsid w:val="00B750D3"/>
    <w:rsid w:val="00B75386"/>
    <w:rsid w:val="00B77E64"/>
    <w:rsid w:val="00B81AC6"/>
    <w:rsid w:val="00B8653B"/>
    <w:rsid w:val="00B94B8A"/>
    <w:rsid w:val="00BA6236"/>
    <w:rsid w:val="00BB19DD"/>
    <w:rsid w:val="00BB5551"/>
    <w:rsid w:val="00BB7300"/>
    <w:rsid w:val="00BD06F5"/>
    <w:rsid w:val="00BD3223"/>
    <w:rsid w:val="00BD37F0"/>
    <w:rsid w:val="00BD6739"/>
    <w:rsid w:val="00BE4FBE"/>
    <w:rsid w:val="00BE7F31"/>
    <w:rsid w:val="00BF06CE"/>
    <w:rsid w:val="00BF2940"/>
    <w:rsid w:val="00C028EE"/>
    <w:rsid w:val="00C0686E"/>
    <w:rsid w:val="00C12FFF"/>
    <w:rsid w:val="00C14921"/>
    <w:rsid w:val="00C2562C"/>
    <w:rsid w:val="00C279EC"/>
    <w:rsid w:val="00C40A83"/>
    <w:rsid w:val="00C47594"/>
    <w:rsid w:val="00C53107"/>
    <w:rsid w:val="00C53941"/>
    <w:rsid w:val="00C623E6"/>
    <w:rsid w:val="00C67616"/>
    <w:rsid w:val="00C710BB"/>
    <w:rsid w:val="00C73DDA"/>
    <w:rsid w:val="00C7670C"/>
    <w:rsid w:val="00C806D1"/>
    <w:rsid w:val="00C818A2"/>
    <w:rsid w:val="00C86D10"/>
    <w:rsid w:val="00C933F6"/>
    <w:rsid w:val="00C95449"/>
    <w:rsid w:val="00CA47FB"/>
    <w:rsid w:val="00CB1C18"/>
    <w:rsid w:val="00CB3634"/>
    <w:rsid w:val="00CC0BA9"/>
    <w:rsid w:val="00CD2609"/>
    <w:rsid w:val="00CD5577"/>
    <w:rsid w:val="00CD72F5"/>
    <w:rsid w:val="00CD7A9A"/>
    <w:rsid w:val="00CE09CD"/>
    <w:rsid w:val="00D0636A"/>
    <w:rsid w:val="00D21C01"/>
    <w:rsid w:val="00D24BB7"/>
    <w:rsid w:val="00D2761E"/>
    <w:rsid w:val="00D32B13"/>
    <w:rsid w:val="00D32F01"/>
    <w:rsid w:val="00D35556"/>
    <w:rsid w:val="00D40099"/>
    <w:rsid w:val="00D4329D"/>
    <w:rsid w:val="00D51AF4"/>
    <w:rsid w:val="00D61D6F"/>
    <w:rsid w:val="00D70D67"/>
    <w:rsid w:val="00D84F35"/>
    <w:rsid w:val="00D9562C"/>
    <w:rsid w:val="00D979C6"/>
    <w:rsid w:val="00DA3172"/>
    <w:rsid w:val="00DB11D3"/>
    <w:rsid w:val="00DE5F8C"/>
    <w:rsid w:val="00DF2F3C"/>
    <w:rsid w:val="00DF3A0A"/>
    <w:rsid w:val="00E0476B"/>
    <w:rsid w:val="00E11F6E"/>
    <w:rsid w:val="00E16968"/>
    <w:rsid w:val="00E17062"/>
    <w:rsid w:val="00E22CF6"/>
    <w:rsid w:val="00E26F81"/>
    <w:rsid w:val="00E35CDC"/>
    <w:rsid w:val="00E40068"/>
    <w:rsid w:val="00E4401B"/>
    <w:rsid w:val="00E5065E"/>
    <w:rsid w:val="00E50CBA"/>
    <w:rsid w:val="00E53C38"/>
    <w:rsid w:val="00E60493"/>
    <w:rsid w:val="00E7093B"/>
    <w:rsid w:val="00E73E7A"/>
    <w:rsid w:val="00E87D4E"/>
    <w:rsid w:val="00E905FB"/>
    <w:rsid w:val="00E9098E"/>
    <w:rsid w:val="00E957DE"/>
    <w:rsid w:val="00E970D3"/>
    <w:rsid w:val="00EA4FC9"/>
    <w:rsid w:val="00EB460A"/>
    <w:rsid w:val="00EB5105"/>
    <w:rsid w:val="00EC17EA"/>
    <w:rsid w:val="00EC2ADD"/>
    <w:rsid w:val="00ED1117"/>
    <w:rsid w:val="00ED1B2D"/>
    <w:rsid w:val="00ED60FD"/>
    <w:rsid w:val="00EE283E"/>
    <w:rsid w:val="00EE358B"/>
    <w:rsid w:val="00EF42A1"/>
    <w:rsid w:val="00F02920"/>
    <w:rsid w:val="00F02C27"/>
    <w:rsid w:val="00F036E5"/>
    <w:rsid w:val="00F04EF5"/>
    <w:rsid w:val="00F12F5B"/>
    <w:rsid w:val="00F25640"/>
    <w:rsid w:val="00F33116"/>
    <w:rsid w:val="00F3417A"/>
    <w:rsid w:val="00F34230"/>
    <w:rsid w:val="00F422F9"/>
    <w:rsid w:val="00F532A7"/>
    <w:rsid w:val="00F6476F"/>
    <w:rsid w:val="00F71216"/>
    <w:rsid w:val="00F72DD1"/>
    <w:rsid w:val="00F749D9"/>
    <w:rsid w:val="00F752D3"/>
    <w:rsid w:val="00F776E4"/>
    <w:rsid w:val="00F83530"/>
    <w:rsid w:val="00F90FAE"/>
    <w:rsid w:val="00F9120A"/>
    <w:rsid w:val="00F91597"/>
    <w:rsid w:val="00F91FF5"/>
    <w:rsid w:val="00F94074"/>
    <w:rsid w:val="00F9545A"/>
    <w:rsid w:val="00FA2D3E"/>
    <w:rsid w:val="00FA3164"/>
    <w:rsid w:val="00FB171E"/>
    <w:rsid w:val="00FB1B7C"/>
    <w:rsid w:val="00FC075D"/>
    <w:rsid w:val="00FC1E8C"/>
    <w:rsid w:val="00FC283F"/>
    <w:rsid w:val="00FD5409"/>
    <w:rsid w:val="00FE3EB4"/>
    <w:rsid w:val="00FE423B"/>
    <w:rsid w:val="00FE777D"/>
    <w:rsid w:val="00FF4A66"/>
    <w:rsid w:val="00FF63D0"/>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8C2F2E"/>
    <w:rPr>
      <w:sz w:val="16"/>
      <w:szCs w:val="16"/>
    </w:rPr>
  </w:style>
  <w:style w:type="paragraph" w:styleId="ae">
    <w:name w:val="annotation text"/>
    <w:basedOn w:val="a"/>
    <w:link w:val="af"/>
    <w:uiPriority w:val="99"/>
    <w:semiHidden/>
    <w:unhideWhenUsed/>
    <w:rsid w:val="008C2F2E"/>
    <w:rPr>
      <w:sz w:val="20"/>
    </w:rPr>
  </w:style>
  <w:style w:type="character" w:customStyle="1" w:styleId="af">
    <w:name w:val="Текст примечания Знак"/>
    <w:basedOn w:val="a0"/>
    <w:link w:val="ae"/>
    <w:uiPriority w:val="99"/>
    <w:semiHidden/>
    <w:rsid w:val="008C2F2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C2F2E"/>
    <w:rPr>
      <w:b/>
      <w:bCs/>
    </w:rPr>
  </w:style>
  <w:style w:type="character" w:customStyle="1" w:styleId="af1">
    <w:name w:val="Тема примечания Знак"/>
    <w:basedOn w:val="af"/>
    <w:link w:val="af0"/>
    <w:uiPriority w:val="99"/>
    <w:semiHidden/>
    <w:rsid w:val="008C2F2E"/>
    <w:rPr>
      <w:rFonts w:ascii="Times New Roman" w:hAnsi="Times New Roman" w:cs="Times New Roman"/>
      <w:b/>
      <w:bCs/>
      <w:snapToGrid w:val="0"/>
      <w:sz w:val="20"/>
      <w:szCs w:val="20"/>
      <w:lang w:eastAsia="ru-RU"/>
    </w:rPr>
  </w:style>
  <w:style w:type="paragraph" w:customStyle="1" w:styleId="12">
    <w:name w:val="1"/>
    <w:basedOn w:val="a"/>
    <w:rsid w:val="0079591B"/>
    <w:pPr>
      <w:tabs>
        <w:tab w:val="clear" w:pos="709"/>
      </w:tabs>
      <w:spacing w:before="100" w:beforeAutospacing="1" w:after="100" w:afterAutospacing="1"/>
      <w:ind w:firstLine="0"/>
    </w:pPr>
    <w:rPr>
      <w:rFonts w:eastAsiaTheme="minorHAnsi"/>
      <w:snapToGrid/>
      <w:sz w:val="24"/>
      <w:szCs w:val="24"/>
    </w:rPr>
  </w:style>
  <w:style w:type="paragraph" w:styleId="af2">
    <w:name w:val="header"/>
    <w:basedOn w:val="a"/>
    <w:link w:val="af3"/>
    <w:uiPriority w:val="99"/>
    <w:unhideWhenUsed/>
    <w:rsid w:val="00D2761E"/>
    <w:pPr>
      <w:tabs>
        <w:tab w:val="clear" w:pos="709"/>
        <w:tab w:val="center" w:pos="4677"/>
        <w:tab w:val="right" w:pos="9355"/>
      </w:tabs>
    </w:pPr>
  </w:style>
  <w:style w:type="character" w:customStyle="1" w:styleId="af3">
    <w:name w:val="Верхний колонтитул Знак"/>
    <w:basedOn w:val="a0"/>
    <w:link w:val="af2"/>
    <w:uiPriority w:val="99"/>
    <w:rsid w:val="00D2761E"/>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D2761E"/>
    <w:pPr>
      <w:tabs>
        <w:tab w:val="clear" w:pos="709"/>
        <w:tab w:val="center" w:pos="4677"/>
        <w:tab w:val="right" w:pos="9355"/>
      </w:tabs>
    </w:pPr>
  </w:style>
  <w:style w:type="character" w:customStyle="1" w:styleId="af5">
    <w:name w:val="Нижний колонтитул Знак"/>
    <w:basedOn w:val="a0"/>
    <w:link w:val="af4"/>
    <w:uiPriority w:val="99"/>
    <w:semiHidden/>
    <w:rsid w:val="00D2761E"/>
    <w:rPr>
      <w:rFonts w:ascii="Times New Roman" w:hAnsi="Times New Roman" w:cs="Times New Roman"/>
      <w:snapToGrid w:val="0"/>
      <w:sz w:val="28"/>
      <w:szCs w:val="20"/>
      <w:lang w:eastAsia="ru-RU"/>
    </w:rPr>
  </w:style>
  <w:style w:type="paragraph" w:styleId="af6">
    <w:name w:val="No Spacing"/>
    <w:uiPriority w:val="99"/>
    <w:qFormat/>
    <w:rsid w:val="00D61D6F"/>
    <w:pPr>
      <w:spacing w:after="0" w:line="240" w:lineRule="auto"/>
    </w:pPr>
    <w:rPr>
      <w:rFonts w:ascii="Calibri" w:eastAsia="Calibri" w:hAnsi="Calibri" w:cs="Times New Roman"/>
    </w:rPr>
  </w:style>
  <w:style w:type="paragraph" w:customStyle="1" w:styleId="CharChar1CharCharCharChar">
    <w:name w:val="Char Char1 Знак Знак Char Char Знак Знак Char Char"/>
    <w:basedOn w:val="a"/>
    <w:uiPriority w:val="99"/>
    <w:rsid w:val="003038D7"/>
    <w:pPr>
      <w:tabs>
        <w:tab w:val="clear" w:pos="709"/>
      </w:tabs>
      <w:spacing w:after="160" w:line="240" w:lineRule="exact"/>
      <w:ind w:firstLine="0"/>
    </w:pPr>
    <w:rPr>
      <w:rFonts w:ascii="Verdana" w:hAnsi="Verdana" w:cs="Verdana"/>
      <w:snapToGrid/>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8191">
      <w:bodyDiv w:val="1"/>
      <w:marLeft w:val="0"/>
      <w:marRight w:val="0"/>
      <w:marTop w:val="0"/>
      <w:marBottom w:val="0"/>
      <w:divBdr>
        <w:top w:val="none" w:sz="0" w:space="0" w:color="auto"/>
        <w:left w:val="none" w:sz="0" w:space="0" w:color="auto"/>
        <w:bottom w:val="none" w:sz="0" w:space="0" w:color="auto"/>
        <w:right w:val="none" w:sz="0" w:space="0" w:color="auto"/>
      </w:divBdr>
    </w:div>
    <w:div w:id="221646305">
      <w:bodyDiv w:val="1"/>
      <w:marLeft w:val="0"/>
      <w:marRight w:val="0"/>
      <w:marTop w:val="0"/>
      <w:marBottom w:val="0"/>
      <w:divBdr>
        <w:top w:val="none" w:sz="0" w:space="0" w:color="auto"/>
        <w:left w:val="none" w:sz="0" w:space="0" w:color="auto"/>
        <w:bottom w:val="none" w:sz="0" w:space="0" w:color="auto"/>
        <w:right w:val="none" w:sz="0" w:space="0" w:color="auto"/>
      </w:divBdr>
      <w:divsChild>
        <w:div w:id="1475105134">
          <w:marLeft w:val="0"/>
          <w:marRight w:val="0"/>
          <w:marTop w:val="0"/>
          <w:marBottom w:val="0"/>
          <w:divBdr>
            <w:top w:val="none" w:sz="0" w:space="0" w:color="auto"/>
            <w:left w:val="none" w:sz="0" w:space="0" w:color="auto"/>
            <w:bottom w:val="none" w:sz="0" w:space="0" w:color="auto"/>
            <w:right w:val="none" w:sz="0" w:space="0" w:color="auto"/>
          </w:divBdr>
          <w:divsChild>
            <w:div w:id="1176190269">
              <w:marLeft w:val="0"/>
              <w:marRight w:val="0"/>
              <w:marTop w:val="0"/>
              <w:marBottom w:val="0"/>
              <w:divBdr>
                <w:top w:val="none" w:sz="0" w:space="0" w:color="auto"/>
                <w:left w:val="none" w:sz="0" w:space="0" w:color="auto"/>
                <w:bottom w:val="none" w:sz="0" w:space="0" w:color="auto"/>
                <w:right w:val="none" w:sz="0" w:space="0" w:color="auto"/>
              </w:divBdr>
              <w:divsChild>
                <w:div w:id="1870143258">
                  <w:marLeft w:val="0"/>
                  <w:marRight w:val="0"/>
                  <w:marTop w:val="0"/>
                  <w:marBottom w:val="0"/>
                  <w:divBdr>
                    <w:top w:val="none" w:sz="0" w:space="0" w:color="auto"/>
                    <w:left w:val="none" w:sz="0" w:space="0" w:color="auto"/>
                    <w:bottom w:val="none" w:sz="0" w:space="0" w:color="auto"/>
                    <w:right w:val="none" w:sz="0" w:space="0" w:color="auto"/>
                  </w:divBdr>
                </w:div>
                <w:div w:id="9550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80266">
      <w:bodyDiv w:val="1"/>
      <w:marLeft w:val="0"/>
      <w:marRight w:val="0"/>
      <w:marTop w:val="0"/>
      <w:marBottom w:val="0"/>
      <w:divBdr>
        <w:top w:val="none" w:sz="0" w:space="0" w:color="auto"/>
        <w:left w:val="none" w:sz="0" w:space="0" w:color="auto"/>
        <w:bottom w:val="none" w:sz="0" w:space="0" w:color="auto"/>
        <w:right w:val="none" w:sz="0" w:space="0" w:color="auto"/>
      </w:divBdr>
    </w:div>
    <w:div w:id="1148939117">
      <w:bodyDiv w:val="1"/>
      <w:marLeft w:val="0"/>
      <w:marRight w:val="0"/>
      <w:marTop w:val="0"/>
      <w:marBottom w:val="0"/>
      <w:divBdr>
        <w:top w:val="none" w:sz="0" w:space="0" w:color="auto"/>
        <w:left w:val="none" w:sz="0" w:space="0" w:color="auto"/>
        <w:bottom w:val="none" w:sz="0" w:space="0" w:color="auto"/>
        <w:right w:val="none" w:sz="0" w:space="0" w:color="auto"/>
      </w:divBdr>
    </w:div>
    <w:div w:id="1245577290">
      <w:bodyDiv w:val="1"/>
      <w:marLeft w:val="0"/>
      <w:marRight w:val="0"/>
      <w:marTop w:val="0"/>
      <w:marBottom w:val="0"/>
      <w:divBdr>
        <w:top w:val="none" w:sz="0" w:space="0" w:color="auto"/>
        <w:left w:val="none" w:sz="0" w:space="0" w:color="auto"/>
        <w:bottom w:val="none" w:sz="0" w:space="0" w:color="auto"/>
        <w:right w:val="none" w:sz="0" w:space="0" w:color="auto"/>
      </w:divBdr>
      <w:divsChild>
        <w:div w:id="2005432404">
          <w:marLeft w:val="0"/>
          <w:marRight w:val="0"/>
          <w:marTop w:val="0"/>
          <w:marBottom w:val="0"/>
          <w:divBdr>
            <w:top w:val="none" w:sz="0" w:space="0" w:color="auto"/>
            <w:left w:val="none" w:sz="0" w:space="0" w:color="auto"/>
            <w:bottom w:val="single" w:sz="18" w:space="0" w:color="0193CF"/>
            <w:right w:val="none" w:sz="0" w:space="0" w:color="auto"/>
          </w:divBdr>
          <w:divsChild>
            <w:div w:id="1801680634">
              <w:marLeft w:val="0"/>
              <w:marRight w:val="0"/>
              <w:marTop w:val="0"/>
              <w:marBottom w:val="0"/>
              <w:divBdr>
                <w:top w:val="none" w:sz="0" w:space="0" w:color="auto"/>
                <w:left w:val="none" w:sz="0" w:space="0" w:color="auto"/>
                <w:bottom w:val="none" w:sz="0" w:space="0" w:color="auto"/>
                <w:right w:val="none" w:sz="0" w:space="0" w:color="auto"/>
              </w:divBdr>
              <w:divsChild>
                <w:div w:id="760376120">
                  <w:marLeft w:val="0"/>
                  <w:marRight w:val="0"/>
                  <w:marTop w:val="206"/>
                  <w:marBottom w:val="0"/>
                  <w:divBdr>
                    <w:top w:val="none" w:sz="0" w:space="0" w:color="auto"/>
                    <w:left w:val="single" w:sz="2" w:space="12" w:color="4E6C8F"/>
                    <w:bottom w:val="none" w:sz="0" w:space="0" w:color="auto"/>
                    <w:right w:val="none" w:sz="0" w:space="0" w:color="auto"/>
                  </w:divBdr>
                  <w:divsChild>
                    <w:div w:id="1559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1203">
      <w:bodyDiv w:val="1"/>
      <w:marLeft w:val="0"/>
      <w:marRight w:val="0"/>
      <w:marTop w:val="0"/>
      <w:marBottom w:val="0"/>
      <w:divBdr>
        <w:top w:val="none" w:sz="0" w:space="0" w:color="auto"/>
        <w:left w:val="none" w:sz="0" w:space="0" w:color="auto"/>
        <w:bottom w:val="none" w:sz="0" w:space="0" w:color="auto"/>
        <w:right w:val="none" w:sz="0" w:space="0" w:color="auto"/>
      </w:divBdr>
    </w:div>
    <w:div w:id="1667896758">
      <w:bodyDiv w:val="1"/>
      <w:marLeft w:val="0"/>
      <w:marRight w:val="0"/>
      <w:marTop w:val="0"/>
      <w:marBottom w:val="0"/>
      <w:divBdr>
        <w:top w:val="none" w:sz="0" w:space="0" w:color="auto"/>
        <w:left w:val="none" w:sz="0" w:space="0" w:color="auto"/>
        <w:bottom w:val="none" w:sz="0" w:space="0" w:color="auto"/>
        <w:right w:val="none" w:sz="0" w:space="0" w:color="auto"/>
      </w:divBdr>
    </w:div>
    <w:div w:id="1720742385">
      <w:bodyDiv w:val="1"/>
      <w:marLeft w:val="0"/>
      <w:marRight w:val="0"/>
      <w:marTop w:val="0"/>
      <w:marBottom w:val="0"/>
      <w:divBdr>
        <w:top w:val="none" w:sz="0" w:space="0" w:color="auto"/>
        <w:left w:val="none" w:sz="0" w:space="0" w:color="auto"/>
        <w:bottom w:val="none" w:sz="0" w:space="0" w:color="auto"/>
        <w:right w:val="none" w:sz="0" w:space="0" w:color="auto"/>
      </w:divBdr>
      <w:divsChild>
        <w:div w:id="220796769">
          <w:marLeft w:val="0"/>
          <w:marRight w:val="0"/>
          <w:marTop w:val="0"/>
          <w:marBottom w:val="0"/>
          <w:divBdr>
            <w:top w:val="none" w:sz="0" w:space="0" w:color="auto"/>
            <w:left w:val="none" w:sz="0" w:space="0" w:color="auto"/>
            <w:bottom w:val="none" w:sz="0" w:space="0" w:color="auto"/>
            <w:right w:val="none" w:sz="0" w:space="0" w:color="auto"/>
          </w:divBdr>
          <w:divsChild>
            <w:div w:id="1981154792">
              <w:marLeft w:val="0"/>
              <w:marRight w:val="0"/>
              <w:marTop w:val="0"/>
              <w:marBottom w:val="0"/>
              <w:divBdr>
                <w:top w:val="none" w:sz="0" w:space="0" w:color="auto"/>
                <w:left w:val="none" w:sz="0" w:space="0" w:color="auto"/>
                <w:bottom w:val="none" w:sz="0" w:space="0" w:color="auto"/>
                <w:right w:val="none" w:sz="0" w:space="0" w:color="auto"/>
              </w:divBdr>
              <w:divsChild>
                <w:div w:id="892085620">
                  <w:marLeft w:val="0"/>
                  <w:marRight w:val="0"/>
                  <w:marTop w:val="0"/>
                  <w:marBottom w:val="0"/>
                  <w:divBdr>
                    <w:top w:val="none" w:sz="0" w:space="0" w:color="auto"/>
                    <w:left w:val="none" w:sz="0" w:space="0" w:color="auto"/>
                    <w:bottom w:val="none" w:sz="0" w:space="0" w:color="auto"/>
                    <w:right w:val="none" w:sz="0" w:space="0" w:color="auto"/>
                  </w:divBdr>
                  <w:divsChild>
                    <w:div w:id="1169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rotkinKE@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sokinAV@CDRP.ORG.RZ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B9A6A1-29C4-4CDD-B984-9BF27380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13</cp:revision>
  <cp:lastPrinted>2015-12-08T14:29:00Z</cp:lastPrinted>
  <dcterms:created xsi:type="dcterms:W3CDTF">2015-12-02T06:31:00Z</dcterms:created>
  <dcterms:modified xsi:type="dcterms:W3CDTF">2015-12-18T13:38:00Z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