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Default="00C375C3" w:rsidP="00AF4708">
      <w:pPr>
        <w:ind w:firstLine="0"/>
        <w:jc w:val="center"/>
        <w:rPr>
          <w:b/>
          <w:sz w:val="32"/>
          <w:szCs w:val="32"/>
        </w:rPr>
      </w:pPr>
      <w:r>
        <w:rPr>
          <w:b/>
          <w:sz w:val="32"/>
          <w:szCs w:val="32"/>
        </w:rPr>
        <w:t xml:space="preserve">№ </w:t>
      </w:r>
      <w:proofErr w:type="spellStart"/>
      <w:r w:rsidR="004C3234" w:rsidRPr="004C3234">
        <w:rPr>
          <w:b/>
          <w:sz w:val="32"/>
          <w:szCs w:val="32"/>
        </w:rPr>
        <w:t>ЗПэ</w:t>
      </w:r>
      <w:proofErr w:type="spellEnd"/>
      <w:r w:rsidR="00BA0313">
        <w:rPr>
          <w:b/>
          <w:sz w:val="32"/>
          <w:szCs w:val="32"/>
          <w:lang w:val="en-US"/>
        </w:rPr>
        <w:t>-</w:t>
      </w:r>
      <w:bookmarkStart w:id="0" w:name="_GoBack"/>
      <w:bookmarkEnd w:id="0"/>
      <w:r w:rsidR="004C3234" w:rsidRPr="004C3234">
        <w:rPr>
          <w:b/>
          <w:sz w:val="32"/>
          <w:szCs w:val="32"/>
        </w:rPr>
        <w:t>МСП</w:t>
      </w:r>
      <w:r w:rsidR="004C3234">
        <w:rPr>
          <w:b/>
          <w:sz w:val="32"/>
          <w:szCs w:val="32"/>
        </w:rPr>
        <w:t>/</w:t>
      </w:r>
      <w:r w:rsidR="004C3234" w:rsidRPr="004C3234">
        <w:rPr>
          <w:b/>
          <w:sz w:val="32"/>
          <w:szCs w:val="32"/>
        </w:rPr>
        <w:t>024</w:t>
      </w:r>
      <w:r w:rsidR="004C3234">
        <w:rPr>
          <w:b/>
          <w:sz w:val="32"/>
          <w:szCs w:val="32"/>
        </w:rPr>
        <w:t>/</w:t>
      </w:r>
      <w:r w:rsidR="004C3234" w:rsidRPr="004C3234">
        <w:rPr>
          <w:b/>
          <w:sz w:val="32"/>
          <w:szCs w:val="32"/>
        </w:rPr>
        <w:t>ЦКПИТ</w:t>
      </w:r>
      <w:r w:rsidR="004C3234">
        <w:rPr>
          <w:b/>
          <w:sz w:val="32"/>
          <w:szCs w:val="32"/>
        </w:rPr>
        <w:t>/</w:t>
      </w:r>
      <w:r w:rsidR="004C3234" w:rsidRPr="004C3234">
        <w:rPr>
          <w:b/>
          <w:sz w:val="32"/>
          <w:szCs w:val="32"/>
        </w:rPr>
        <w:t>0122</w:t>
      </w:r>
    </w:p>
    <w:p w:rsidR="00711EEF" w:rsidRDefault="00711EEF" w:rsidP="00AF4708">
      <w:pPr>
        <w:ind w:firstLine="0"/>
        <w:jc w:val="center"/>
        <w:rPr>
          <w:b/>
          <w:sz w:val="32"/>
          <w:szCs w:val="32"/>
        </w:rPr>
      </w:pPr>
    </w:p>
    <w:p w:rsidR="0063690A" w:rsidRPr="00AF4708" w:rsidRDefault="0063690A" w:rsidP="0063690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63690A" w:rsidRDefault="0063690A" w:rsidP="0063690A">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rsidR="0063690A" w:rsidRDefault="0063690A" w:rsidP="0063690A">
      <w:pPr>
        <w:pStyle w:val="1"/>
        <w:suppressAutoHyphens/>
      </w:pPr>
      <w:r>
        <w:t>а)</w:t>
      </w:r>
      <w:r w:rsidR="00633912" w:rsidRPr="00633912">
        <w:tab/>
      </w:r>
      <w:r w:rsidRPr="00C64E36">
        <w:t>положениями Федерального закона от 18 июля 2011 г. № 223-ФЗ «О закупках товаров, работ, услуг отдельными видами юридических лиц»</w:t>
      </w:r>
      <w:r>
        <w:t>;</w:t>
      </w:r>
    </w:p>
    <w:p w:rsidR="0063690A" w:rsidRPr="008C7D27" w:rsidRDefault="0063690A" w:rsidP="0063690A">
      <w:pPr>
        <w:widowControl w:val="0"/>
        <w:autoSpaceDE w:val="0"/>
        <w:autoSpaceDN w:val="0"/>
        <w:adjustRightInd w:val="0"/>
        <w:jc w:val="both"/>
        <w:rPr>
          <w:bCs/>
          <w:szCs w:val="28"/>
        </w:rPr>
      </w:pPr>
      <w:r w:rsidRPr="008C7D27">
        <w:rPr>
          <w:szCs w:val="28"/>
        </w:rPr>
        <w:t>б)</w:t>
      </w:r>
      <w:r w:rsidR="00633912" w:rsidRPr="00633912">
        <w:rPr>
          <w:szCs w:val="28"/>
        </w:rPr>
        <w:tab/>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63690A" w:rsidRDefault="0063690A" w:rsidP="0063690A">
      <w:pPr>
        <w:pStyle w:val="1"/>
        <w:suppressAutoHyphens/>
      </w:pPr>
      <w:r>
        <w:t>в)</w:t>
      </w:r>
      <w:r w:rsidR="00633912" w:rsidRPr="00633912">
        <w:tab/>
      </w:r>
      <w:r w:rsidRPr="00C64E36">
        <w:t>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rsidR="0063690A" w:rsidRDefault="0063690A" w:rsidP="0063690A">
      <w:pPr>
        <w:pStyle w:val="1"/>
        <w:suppressAutoHyphens/>
      </w:pPr>
    </w:p>
    <w:p w:rsidR="0063690A" w:rsidRDefault="0063690A" w:rsidP="0063690A">
      <w:pPr>
        <w:pStyle w:val="1"/>
        <w:suppressAutoHyphens/>
        <w:rPr>
          <w:b/>
        </w:rPr>
      </w:pPr>
      <w:r w:rsidRPr="008217F8">
        <w:rPr>
          <w:b/>
        </w:rPr>
        <w:t>проводит среди субъектов малого и среднего предпринимательства</w:t>
      </w:r>
    </w:p>
    <w:p w:rsidR="0063690A" w:rsidRPr="008217F8" w:rsidRDefault="0063690A" w:rsidP="0063690A">
      <w:pPr>
        <w:pStyle w:val="1"/>
        <w:suppressAutoHyphens/>
        <w:rPr>
          <w:b/>
        </w:rPr>
      </w:pP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4C3234">
        <w:rPr>
          <w:szCs w:val="28"/>
        </w:rPr>
        <w:t xml:space="preserve">№ </w:t>
      </w:r>
      <w:proofErr w:type="spellStart"/>
      <w:r w:rsidR="004C3234" w:rsidRPr="004C3234">
        <w:rPr>
          <w:szCs w:val="28"/>
        </w:rPr>
        <w:t>ЗПэ</w:t>
      </w:r>
      <w:proofErr w:type="spellEnd"/>
      <w:r w:rsidR="00BA0313" w:rsidRPr="00BA0313">
        <w:rPr>
          <w:szCs w:val="28"/>
        </w:rPr>
        <w:t>-</w:t>
      </w:r>
      <w:r w:rsidR="004C3234" w:rsidRPr="004C3234">
        <w:rPr>
          <w:szCs w:val="28"/>
        </w:rPr>
        <w:t>МСП/024/ЦКПИТ/0122</w:t>
      </w:r>
      <w:r w:rsidR="004C3234">
        <w:rPr>
          <w:szCs w:val="28"/>
        </w:rPr>
        <w:t xml:space="preserve"> </w:t>
      </w:r>
      <w:r w:rsidR="00C64E36" w:rsidRPr="00C64E36">
        <w:rPr>
          <w:szCs w:val="28"/>
        </w:rPr>
        <w:t xml:space="preserve">на право заключения </w:t>
      </w:r>
      <w:r w:rsidR="00C24C3F">
        <w:rPr>
          <w:szCs w:val="28"/>
        </w:rPr>
        <w:t xml:space="preserve">договора </w:t>
      </w:r>
      <w:r w:rsidR="00C24C3F" w:rsidRPr="00164787">
        <w:rPr>
          <w:bCs/>
        </w:rPr>
        <w:t>на поставку оборудования инфраст</w:t>
      </w:r>
      <w:r w:rsidR="00C24C3F">
        <w:rPr>
          <w:bCs/>
        </w:rPr>
        <w:t>р</w:t>
      </w:r>
      <w:r w:rsidR="00C24C3F" w:rsidRPr="00164787">
        <w:rPr>
          <w:bCs/>
        </w:rPr>
        <w:t>уктурных подсистем автоматизированной системы управления интел</w:t>
      </w:r>
      <w:r w:rsidR="00C24C3F">
        <w:rPr>
          <w:bCs/>
        </w:rPr>
        <w:t>л</w:t>
      </w:r>
      <w:r w:rsidR="00C24C3F" w:rsidRPr="00164787">
        <w:rPr>
          <w:bCs/>
        </w:rPr>
        <w:t>ектуального контейнерного терминала (АСУ ИКТ)</w:t>
      </w:r>
      <w:r w:rsidR="00C24C3F">
        <w:rPr>
          <w:bCs/>
        </w:rPr>
        <w:t xml:space="preserve"> </w:t>
      </w:r>
      <w:r w:rsidR="00C24C3F" w:rsidRPr="00164787">
        <w:t xml:space="preserve">и выполнение работ по монтажу и настройке поставляемого оборудования  </w:t>
      </w:r>
      <w:r w:rsidR="00C24C3F" w:rsidRPr="00164787">
        <w:rPr>
          <w:bCs/>
        </w:rPr>
        <w:t>для ПАО «ТрансКонтейнер»</w:t>
      </w:r>
      <w:r w:rsidR="0007053C" w:rsidRPr="0007053C">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D22958" w:rsidRPr="0007053C">
        <w:t xml:space="preserve">Российская Федерация, </w:t>
      </w:r>
      <w:r w:rsidR="00D55D10" w:rsidRPr="0007053C">
        <w:t>125047, Моск</w:t>
      </w:r>
      <w:r w:rsidR="007E2FD7" w:rsidRPr="0007053C">
        <w:t>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07053C" w:rsidRDefault="0007053C" w:rsidP="0007053C">
      <w:pPr>
        <w:jc w:val="both"/>
      </w:pPr>
      <w:r>
        <w:t xml:space="preserve">Ф.И.О.: </w:t>
      </w:r>
      <w:r w:rsidR="00C24C3F">
        <w:t>Голенев Александр Иванович</w:t>
      </w:r>
      <w:r>
        <w:t>,</w:t>
      </w:r>
    </w:p>
    <w:p w:rsidR="0007053C" w:rsidRDefault="0007053C" w:rsidP="0007053C">
      <w:pPr>
        <w:jc w:val="both"/>
      </w:pPr>
      <w:r>
        <w:t xml:space="preserve">Адрес электронной почты: </w:t>
      </w:r>
      <w:proofErr w:type="spellStart"/>
      <w:r w:rsidR="00C24C3F">
        <w:rPr>
          <w:lang w:val="en-US"/>
        </w:rPr>
        <w:t>GolenevAI</w:t>
      </w:r>
      <w:proofErr w:type="spellEnd"/>
      <w:r>
        <w:t>@trcont.ru,</w:t>
      </w:r>
    </w:p>
    <w:p w:rsidR="0007053C" w:rsidRDefault="0007053C" w:rsidP="0007053C">
      <w:pPr>
        <w:jc w:val="both"/>
      </w:pPr>
      <w:r>
        <w:t>Телефон: (495) 788-17-17 доб.1</w:t>
      </w:r>
      <w:r w:rsidR="00C24C3F" w:rsidRPr="00035F83">
        <w:t>0</w:t>
      </w:r>
      <w:r>
        <w:t>-</w:t>
      </w:r>
      <w:r w:rsidR="00C24C3F" w:rsidRPr="00035F83">
        <w:t>18</w:t>
      </w:r>
      <w:r>
        <w:t xml:space="preserve">, </w:t>
      </w:r>
    </w:p>
    <w:p w:rsidR="00216833" w:rsidRPr="00C64E36" w:rsidRDefault="0007053C" w:rsidP="0007053C">
      <w:pPr>
        <w:jc w:val="both"/>
      </w:pPr>
      <w:r>
        <w:t>Факс: (499) 262-75-78.</w:t>
      </w:r>
    </w:p>
    <w:p w:rsidR="00CB1C18" w:rsidRDefault="00CB1C18" w:rsidP="00AF4708">
      <w:pPr>
        <w:jc w:val="both"/>
      </w:pPr>
    </w:p>
    <w:p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rsidR="0053719E">
        <w:t>ПАО</w:t>
      </w:r>
      <w:r w:rsidR="0007053C">
        <w:rPr>
          <w:lang w:val="en-US"/>
        </w:rPr>
        <w:t> </w:t>
      </w:r>
      <w:r w:rsidR="00216833">
        <w:t xml:space="preserve">«ТрансКонтейнер».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53719E">
        <w:rPr>
          <w:szCs w:val="28"/>
        </w:rPr>
        <w:t>ПАО</w:t>
      </w:r>
      <w:r w:rsidR="0007053C">
        <w:rPr>
          <w:szCs w:val="28"/>
        </w:rPr>
        <w:t> </w:t>
      </w:r>
      <w:r w:rsidR="00083273" w:rsidRPr="00083273">
        <w:rPr>
          <w:szCs w:val="28"/>
        </w:rPr>
        <w:t>«ТрансКонтейнер».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711EEF" w:rsidRDefault="00711EEF" w:rsidP="0029070E">
      <w:pPr>
        <w:pStyle w:val="1"/>
        <w:suppressAutoHyphens/>
        <w:ind w:firstLine="708"/>
        <w:rPr>
          <w:szCs w:val="28"/>
        </w:rPr>
      </w:pPr>
    </w:p>
    <w:p w:rsidR="0063690A" w:rsidRDefault="0063690A" w:rsidP="0063690A">
      <w:pPr>
        <w:pStyle w:val="1"/>
        <w:ind w:firstLine="708"/>
        <w:rPr>
          <w:szCs w:val="28"/>
        </w:rPr>
      </w:pPr>
      <w:r w:rsidRPr="008217F8">
        <w:rPr>
          <w:szCs w:val="28"/>
        </w:rPr>
        <w:lastRenderedPageBreak/>
        <w:t xml:space="preserve">Аксютина Кира Михайловна, тел. +7 (495) 788-1717 доб. 16-402, электронный адрес </w:t>
      </w:r>
      <w:hyperlink r:id="rId11" w:history="1">
        <w:r w:rsidRPr="00066F40">
          <w:rPr>
            <w:rStyle w:val="a6"/>
            <w:szCs w:val="28"/>
          </w:rPr>
          <w:t>AksiutinaKM@trcont.ru</w:t>
        </w:r>
      </w:hyperlink>
    </w:p>
    <w:p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C24C3F" w:rsidRDefault="00124964" w:rsidP="00086BB2">
      <w:pPr>
        <w:pStyle w:val="1"/>
        <w:suppressAutoHyphens/>
        <w:ind w:firstLine="709"/>
        <w:rPr>
          <w:rFonts w:eastAsia="Arial"/>
          <w:lang w:eastAsia="ar-SA"/>
        </w:rPr>
      </w:pPr>
      <w:r w:rsidRPr="00AC0842">
        <w:rPr>
          <w:szCs w:val="28"/>
        </w:rPr>
        <w:t>Предмет договора:</w:t>
      </w:r>
      <w:r w:rsidR="0007053C" w:rsidRPr="0007053C">
        <w:rPr>
          <w:szCs w:val="28"/>
        </w:rPr>
        <w:t xml:space="preserve"> </w:t>
      </w:r>
      <w:r w:rsidR="00C24C3F">
        <w:rPr>
          <w:rFonts w:eastAsia="Arial"/>
          <w:bCs/>
          <w:lang w:eastAsia="ar-SA"/>
        </w:rPr>
        <w:t xml:space="preserve">поставка </w:t>
      </w:r>
      <w:r w:rsidR="00C24C3F" w:rsidRPr="00C24C3F">
        <w:rPr>
          <w:rFonts w:eastAsia="Arial"/>
          <w:bCs/>
          <w:lang w:eastAsia="ar-SA"/>
        </w:rPr>
        <w:t xml:space="preserve">оборудования инфраструктурных подсистем автоматизированной системы управления интеллектуального контейнерного терминала (АСУ ИКТ) </w:t>
      </w:r>
      <w:r w:rsidR="00C24C3F" w:rsidRPr="00C24C3F">
        <w:rPr>
          <w:rFonts w:eastAsia="Arial"/>
          <w:lang w:eastAsia="ar-SA"/>
        </w:rPr>
        <w:t xml:space="preserve">и выполнение работ по монтажу и настройке поставляемого оборудования </w:t>
      </w:r>
      <w:r w:rsidR="00C24C3F" w:rsidRPr="00C24C3F">
        <w:rPr>
          <w:rFonts w:eastAsia="Arial"/>
          <w:bCs/>
          <w:lang w:eastAsia="ar-SA"/>
        </w:rPr>
        <w:t>для ПАО «ТрансКонтейнер»</w:t>
      </w:r>
      <w:r w:rsidR="0007053C" w:rsidRPr="00C24C3F">
        <w:rPr>
          <w:szCs w:val="28"/>
        </w:rPr>
        <w:t>.</w:t>
      </w:r>
      <w:r w:rsidRPr="00C24C3F">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C24C3F">
        <w:rPr>
          <w:b/>
          <w:szCs w:val="28"/>
        </w:rPr>
        <w:t xml:space="preserve">18 600 </w:t>
      </w:r>
      <w:r w:rsidR="009566E7" w:rsidRPr="009566E7">
        <w:rPr>
          <w:b/>
          <w:szCs w:val="28"/>
        </w:rPr>
        <w:t>000,00 руб (</w:t>
      </w:r>
      <w:r w:rsidR="00C24C3F">
        <w:rPr>
          <w:b/>
          <w:szCs w:val="28"/>
        </w:rPr>
        <w:t>восемнадцать миллионов шестьсот</w:t>
      </w:r>
      <w:r w:rsidR="009566E7" w:rsidRPr="009566E7">
        <w:rPr>
          <w:b/>
          <w:szCs w:val="28"/>
        </w:rPr>
        <w:t xml:space="preserve"> тысяч рублей 00 копеек)</w:t>
      </w:r>
      <w:r w:rsidR="009566E7" w:rsidRPr="009566E7">
        <w:rPr>
          <w:szCs w:val="28"/>
        </w:rPr>
        <w:t>. Все цены и суммы в предложении претендента должны быть конечными с учетом всех расходов претендента, уплат налогов, сборов и других обязательных платежей, кроме НДС (указывается отдельной строкой).</w:t>
      </w:r>
    </w:p>
    <w:p w:rsidR="00124964" w:rsidRPr="00AC0842" w:rsidRDefault="00124964" w:rsidP="002C0F1D">
      <w:pPr>
        <w:jc w:val="both"/>
        <w:rPr>
          <w:szCs w:val="28"/>
        </w:rPr>
      </w:pPr>
      <w:r w:rsidRPr="00AC0842">
        <w:rPr>
          <w:szCs w:val="28"/>
        </w:rPr>
        <w:t>Информация о товаре, работе, услуге</w:t>
      </w:r>
      <w:r w:rsidR="009566E7">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324"/>
        <w:gridCol w:w="1557"/>
        <w:gridCol w:w="2412"/>
      </w:tblGrid>
      <w:tr w:rsidR="00DB6FD2" w:rsidRPr="00AC0842" w:rsidTr="00FB522B">
        <w:tc>
          <w:tcPr>
            <w:tcW w:w="675" w:type="dxa"/>
          </w:tcPr>
          <w:p w:rsidR="00AC0842" w:rsidRPr="009566E7" w:rsidRDefault="00AC0842" w:rsidP="00DB6FD2">
            <w:pPr>
              <w:ind w:firstLine="0"/>
              <w:rPr>
                <w:sz w:val="24"/>
                <w:szCs w:val="24"/>
              </w:rPr>
            </w:pPr>
            <w:r w:rsidRPr="009566E7">
              <w:rPr>
                <w:sz w:val="24"/>
                <w:szCs w:val="24"/>
              </w:rPr>
              <w:t>№</w:t>
            </w:r>
          </w:p>
        </w:tc>
        <w:tc>
          <w:tcPr>
            <w:tcW w:w="1819" w:type="dxa"/>
          </w:tcPr>
          <w:p w:rsidR="00AC0842" w:rsidRPr="009566E7" w:rsidRDefault="00AC0842" w:rsidP="00DB6FD2">
            <w:pPr>
              <w:ind w:firstLine="0"/>
              <w:rPr>
                <w:sz w:val="24"/>
                <w:szCs w:val="24"/>
              </w:rPr>
            </w:pPr>
            <w:r w:rsidRPr="009566E7">
              <w:rPr>
                <w:sz w:val="24"/>
                <w:szCs w:val="24"/>
              </w:rPr>
              <w:t>Классификация по ОКДП</w:t>
            </w:r>
          </w:p>
        </w:tc>
        <w:tc>
          <w:tcPr>
            <w:tcW w:w="1819" w:type="dxa"/>
          </w:tcPr>
          <w:p w:rsidR="00AC0842" w:rsidRPr="009566E7" w:rsidRDefault="00AC0842" w:rsidP="00DB6FD2">
            <w:pPr>
              <w:ind w:firstLine="0"/>
              <w:rPr>
                <w:sz w:val="24"/>
                <w:szCs w:val="24"/>
              </w:rPr>
            </w:pPr>
            <w:r w:rsidRPr="009566E7">
              <w:rPr>
                <w:sz w:val="24"/>
                <w:szCs w:val="24"/>
              </w:rPr>
              <w:t>Классификация по ОКВЭД</w:t>
            </w:r>
          </w:p>
        </w:tc>
        <w:tc>
          <w:tcPr>
            <w:tcW w:w="1324" w:type="dxa"/>
          </w:tcPr>
          <w:p w:rsidR="00AC0842" w:rsidRPr="009566E7" w:rsidRDefault="00AC0842" w:rsidP="00DB6FD2">
            <w:pPr>
              <w:ind w:firstLine="0"/>
              <w:rPr>
                <w:sz w:val="24"/>
                <w:szCs w:val="24"/>
              </w:rPr>
            </w:pPr>
            <w:r w:rsidRPr="009566E7">
              <w:rPr>
                <w:sz w:val="24"/>
                <w:szCs w:val="24"/>
              </w:rPr>
              <w:t>Ед. измерения</w:t>
            </w:r>
          </w:p>
        </w:tc>
        <w:tc>
          <w:tcPr>
            <w:tcW w:w="1557" w:type="dxa"/>
          </w:tcPr>
          <w:p w:rsidR="00AC0842" w:rsidRPr="009566E7" w:rsidRDefault="00AC0842" w:rsidP="00DB6FD2">
            <w:pPr>
              <w:ind w:firstLine="0"/>
              <w:rPr>
                <w:sz w:val="24"/>
                <w:szCs w:val="24"/>
              </w:rPr>
            </w:pPr>
            <w:r w:rsidRPr="009566E7">
              <w:rPr>
                <w:sz w:val="24"/>
                <w:szCs w:val="24"/>
              </w:rPr>
              <w:t>Количество (Объем)</w:t>
            </w:r>
          </w:p>
        </w:tc>
        <w:tc>
          <w:tcPr>
            <w:tcW w:w="2412" w:type="dxa"/>
          </w:tcPr>
          <w:p w:rsidR="00AC0842" w:rsidRPr="009566E7" w:rsidRDefault="00AC0842" w:rsidP="00DB6FD2">
            <w:pPr>
              <w:ind w:firstLine="0"/>
              <w:rPr>
                <w:sz w:val="24"/>
                <w:szCs w:val="24"/>
              </w:rPr>
            </w:pPr>
            <w:r w:rsidRPr="009566E7">
              <w:rPr>
                <w:sz w:val="24"/>
                <w:szCs w:val="24"/>
              </w:rPr>
              <w:t>Дополнительные сведения</w:t>
            </w:r>
          </w:p>
        </w:tc>
      </w:tr>
      <w:tr w:rsidR="00DB6FD2" w:rsidRPr="00AC0842" w:rsidTr="00FB522B">
        <w:tc>
          <w:tcPr>
            <w:tcW w:w="675" w:type="dxa"/>
          </w:tcPr>
          <w:p w:rsidR="00AC0842" w:rsidRPr="00DB6FD2" w:rsidRDefault="00212BA5" w:rsidP="00DB6FD2">
            <w:pPr>
              <w:ind w:firstLine="0"/>
              <w:rPr>
                <w:sz w:val="24"/>
                <w:szCs w:val="24"/>
              </w:rPr>
            </w:pPr>
            <w:r>
              <w:rPr>
                <w:sz w:val="24"/>
                <w:szCs w:val="24"/>
              </w:rPr>
              <w:t>1.</w:t>
            </w:r>
          </w:p>
        </w:tc>
        <w:tc>
          <w:tcPr>
            <w:tcW w:w="1819" w:type="dxa"/>
          </w:tcPr>
          <w:p w:rsidR="00AC0842" w:rsidRPr="00DB6FD2" w:rsidRDefault="009566E7" w:rsidP="00DB6FD2">
            <w:pPr>
              <w:ind w:firstLine="0"/>
              <w:rPr>
                <w:sz w:val="24"/>
                <w:szCs w:val="24"/>
              </w:rPr>
            </w:pPr>
            <w:r w:rsidRPr="009566E7">
              <w:rPr>
                <w:sz w:val="24"/>
                <w:szCs w:val="24"/>
              </w:rPr>
              <w:t>7260000 7260090</w:t>
            </w:r>
          </w:p>
        </w:tc>
        <w:tc>
          <w:tcPr>
            <w:tcW w:w="1819" w:type="dxa"/>
          </w:tcPr>
          <w:p w:rsidR="00AC0842" w:rsidRPr="00DB6FD2" w:rsidRDefault="009566E7" w:rsidP="00DB6FD2">
            <w:pPr>
              <w:ind w:firstLine="0"/>
              <w:rPr>
                <w:sz w:val="24"/>
                <w:szCs w:val="24"/>
              </w:rPr>
            </w:pPr>
            <w:r w:rsidRPr="009566E7">
              <w:rPr>
                <w:sz w:val="24"/>
                <w:szCs w:val="24"/>
              </w:rPr>
              <w:t>52.48.13,72</w:t>
            </w:r>
          </w:p>
        </w:tc>
        <w:tc>
          <w:tcPr>
            <w:tcW w:w="1324" w:type="dxa"/>
          </w:tcPr>
          <w:p w:rsidR="00AC0842" w:rsidRPr="00DB6FD2" w:rsidRDefault="009566E7" w:rsidP="00DB6FD2">
            <w:pPr>
              <w:ind w:firstLine="0"/>
              <w:rPr>
                <w:sz w:val="24"/>
                <w:szCs w:val="24"/>
              </w:rPr>
            </w:pPr>
            <w:r w:rsidRPr="009566E7">
              <w:rPr>
                <w:sz w:val="24"/>
                <w:szCs w:val="24"/>
              </w:rPr>
              <w:t>Условная единица</w:t>
            </w:r>
          </w:p>
        </w:tc>
        <w:tc>
          <w:tcPr>
            <w:tcW w:w="1557" w:type="dxa"/>
          </w:tcPr>
          <w:p w:rsidR="00AC0842" w:rsidRPr="00DB6FD2" w:rsidRDefault="009566E7" w:rsidP="00DB6FD2">
            <w:pPr>
              <w:ind w:firstLine="0"/>
              <w:rPr>
                <w:sz w:val="24"/>
                <w:szCs w:val="24"/>
              </w:rPr>
            </w:pPr>
            <w:r>
              <w:rPr>
                <w:sz w:val="24"/>
                <w:szCs w:val="24"/>
              </w:rPr>
              <w:t>1</w:t>
            </w:r>
          </w:p>
        </w:tc>
        <w:tc>
          <w:tcPr>
            <w:tcW w:w="2412" w:type="dxa"/>
          </w:tcPr>
          <w:p w:rsidR="00AC0842" w:rsidRPr="00DB6FD2" w:rsidRDefault="0063690A" w:rsidP="00035F83">
            <w:pPr>
              <w:ind w:firstLine="0"/>
              <w:rPr>
                <w:sz w:val="24"/>
                <w:szCs w:val="24"/>
              </w:rPr>
            </w:pPr>
            <w:r>
              <w:rPr>
                <w:sz w:val="24"/>
                <w:szCs w:val="24"/>
              </w:rPr>
              <w:t xml:space="preserve">Строка годового плана закупок № </w:t>
            </w:r>
            <w:r w:rsidR="00035F83">
              <w:rPr>
                <w:sz w:val="24"/>
                <w:szCs w:val="24"/>
              </w:rPr>
              <w:t>566</w:t>
            </w:r>
            <w:r w:rsidR="00CA28F3">
              <w:rPr>
                <w:sz w:val="24"/>
                <w:szCs w:val="24"/>
              </w:rPr>
              <w:t xml:space="preserve">    </w:t>
            </w:r>
          </w:p>
        </w:tc>
      </w:tr>
    </w:tbl>
    <w:p w:rsidR="00CA28F3" w:rsidRPr="00420A86" w:rsidRDefault="00C64E36" w:rsidP="00CA28F3">
      <w:pPr>
        <w:spacing w:before="120"/>
        <w:jc w:val="both"/>
        <w:rPr>
          <w:sz w:val="24"/>
          <w:szCs w:val="24"/>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CA28F3">
        <w:rPr>
          <w:szCs w:val="28"/>
        </w:rPr>
        <w:t>:</w:t>
      </w:r>
      <w:r w:rsidR="00CA28F3" w:rsidRPr="00CA28F3">
        <w:t xml:space="preserve"> </w:t>
      </w:r>
      <w:r w:rsidR="00CA28F3" w:rsidRPr="00BE74A4">
        <w:t>630052, г.</w:t>
      </w:r>
      <w:r w:rsidR="00CA28F3">
        <w:t> </w:t>
      </w:r>
      <w:r w:rsidR="00CA28F3" w:rsidRPr="00BE74A4">
        <w:t xml:space="preserve">Новосибирск, ул. </w:t>
      </w:r>
      <w:proofErr w:type="spellStart"/>
      <w:r w:rsidR="00CA28F3" w:rsidRPr="00BE74A4">
        <w:t>Толмачевская</w:t>
      </w:r>
      <w:proofErr w:type="spellEnd"/>
      <w:r w:rsidR="00CA28F3" w:rsidRPr="00BE74A4">
        <w:t>, 1</w:t>
      </w:r>
      <w:r w:rsidR="00CA28F3" w:rsidRPr="00420A86">
        <w:rPr>
          <w:szCs w:val="28"/>
        </w:rPr>
        <w:t>.</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 xml:space="preserve">Срок предоставления </w:t>
      </w:r>
      <w:r w:rsidRPr="009F729B">
        <w:t>документации по закупке, с даты:</w:t>
      </w:r>
      <w:r w:rsidRPr="009F729B">
        <w:br/>
      </w:r>
      <w:r w:rsidR="00DE3A29" w:rsidRPr="009F729B">
        <w:t xml:space="preserve"> «</w:t>
      </w:r>
      <w:r w:rsidR="009F729B" w:rsidRPr="009F729B">
        <w:t>30</w:t>
      </w:r>
      <w:r w:rsidR="00DE3A29" w:rsidRPr="009F729B">
        <w:t xml:space="preserve">» </w:t>
      </w:r>
      <w:r w:rsidR="009F729B" w:rsidRPr="009F729B">
        <w:t>декабря</w:t>
      </w:r>
      <w:r w:rsidR="00DE3A29" w:rsidRPr="009F729B">
        <w:t xml:space="preserve"> 2015</w:t>
      </w:r>
      <w:r w:rsidRPr="009F729B">
        <w:t xml:space="preserve"> г. по «</w:t>
      </w:r>
      <w:r w:rsidR="009F729B" w:rsidRPr="009F729B">
        <w:t>19</w:t>
      </w:r>
      <w:r w:rsidRPr="009F729B">
        <w:t xml:space="preserve">» </w:t>
      </w:r>
      <w:r w:rsidR="009F729B" w:rsidRPr="009F729B">
        <w:t>января</w:t>
      </w:r>
      <w:r w:rsidRPr="009F729B">
        <w:t xml:space="preserve"> 201</w:t>
      </w:r>
      <w:r w:rsidR="009F729B" w:rsidRPr="009F729B">
        <w:t>6</w:t>
      </w:r>
      <w:r w:rsidRPr="009F729B">
        <w:t xml:space="preserve"> г.</w:t>
      </w:r>
      <w:r>
        <w:rPr>
          <w:szCs w:val="28"/>
        </w:rPr>
        <w:t xml:space="preserve">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63690A">
        <w:rPr>
          <w:szCs w:val="28"/>
        </w:rPr>
        <w:t xml:space="preserve"> </w:t>
      </w:r>
      <w:r w:rsidRPr="001C5A7E">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proofErr w:type="gramEnd"/>
      <w:r w:rsidR="00772A14" w:rsidRPr="00772A14">
        <w:rPr>
          <w:szCs w:val="28"/>
        </w:rPr>
        <w:t xml:space="preserve"> </w:t>
      </w:r>
      <w:r w:rsidR="00772A14" w:rsidRPr="009566E7">
        <w:rPr>
          <w:szCs w:val="28"/>
        </w:rPr>
        <w:t>П</w:t>
      </w:r>
      <w:r w:rsidR="00662448" w:rsidRPr="009566E7">
        <w:rPr>
          <w:szCs w:val="28"/>
        </w:rPr>
        <w:t xml:space="preserve">редоставление </w:t>
      </w:r>
      <w:r w:rsidR="0040601E" w:rsidRPr="009566E7">
        <w:rPr>
          <w:szCs w:val="28"/>
        </w:rPr>
        <w:t xml:space="preserve">Заказчиком </w:t>
      </w:r>
      <w:r w:rsidR="00662448" w:rsidRPr="009566E7">
        <w:rPr>
          <w:szCs w:val="28"/>
        </w:rPr>
        <w:t xml:space="preserve">документации </w:t>
      </w:r>
      <w:r w:rsidR="00237904" w:rsidRPr="009566E7">
        <w:rPr>
          <w:szCs w:val="28"/>
        </w:rPr>
        <w:t>на материальном (бумажном) носителе</w:t>
      </w:r>
      <w:r w:rsidR="00662448" w:rsidRPr="009566E7">
        <w:rPr>
          <w:szCs w:val="28"/>
        </w:rPr>
        <w:t xml:space="preserve"> не предусмотрен</w:t>
      </w:r>
      <w:r w:rsidR="00772A14" w:rsidRPr="009566E7">
        <w:rPr>
          <w:szCs w:val="28"/>
        </w:rPr>
        <w:t>о</w:t>
      </w:r>
      <w:r w:rsidR="00237904" w:rsidRPr="009566E7">
        <w:rPr>
          <w:szCs w:val="28"/>
        </w:rPr>
        <w:t>.</w:t>
      </w:r>
      <w:r w:rsidR="00237904"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9F729B" w:rsidRDefault="00114875" w:rsidP="007B4A2D">
      <w:pPr>
        <w:jc w:val="both"/>
      </w:pPr>
      <w:r w:rsidRPr="009F729B">
        <w:tab/>
      </w:r>
      <w:r w:rsidR="00635A22" w:rsidRPr="009F729B">
        <w:t>«</w:t>
      </w:r>
      <w:r w:rsidR="009F729B" w:rsidRPr="009F729B">
        <w:t>19</w:t>
      </w:r>
      <w:r w:rsidR="002242AA" w:rsidRPr="009F729B">
        <w:t xml:space="preserve">» </w:t>
      </w:r>
      <w:r w:rsidR="009F729B" w:rsidRPr="009F729B">
        <w:t>января</w:t>
      </w:r>
      <w:r w:rsidR="002242AA" w:rsidRPr="009F729B">
        <w:t xml:space="preserve"> 201</w:t>
      </w:r>
      <w:r w:rsidR="009F729B" w:rsidRPr="009F729B">
        <w:t>6</w:t>
      </w:r>
      <w:r w:rsidR="000A67CD" w:rsidRPr="009F729B">
        <w:t xml:space="preserve"> г</w:t>
      </w:r>
      <w:r w:rsidR="00212BA5" w:rsidRPr="009F729B">
        <w:t>.</w:t>
      </w:r>
      <w:r w:rsidR="00027DE6" w:rsidRPr="009F729B">
        <w:t xml:space="preserve"> 14 </w:t>
      </w:r>
      <w:r w:rsidR="00212BA5" w:rsidRPr="009F729B">
        <w:t>час. 00</w:t>
      </w:r>
      <w:r w:rsidR="000A67CD" w:rsidRPr="009F729B">
        <w:t xml:space="preserve"> мин.</w:t>
      </w:r>
    </w:p>
    <w:p w:rsidR="000A67CD" w:rsidRPr="009566E7" w:rsidRDefault="00114875" w:rsidP="007B4A2D">
      <w:pPr>
        <w:jc w:val="both"/>
      </w:pPr>
      <w:r w:rsidRPr="009566E7">
        <w:tab/>
      </w:r>
      <w:r w:rsidR="000A67CD" w:rsidRPr="009566E7">
        <w:t xml:space="preserve">Место: </w:t>
      </w:r>
      <w:r w:rsidR="00C26B4C" w:rsidRPr="009566E7">
        <w:t>125047, Москва, Оружейный переулок, д. 19</w:t>
      </w:r>
    </w:p>
    <w:p w:rsidR="00962FD2" w:rsidRDefault="00962FD2" w:rsidP="00962FD2">
      <w:pPr>
        <w:jc w:val="both"/>
        <w:rPr>
          <w:b/>
        </w:rPr>
      </w:pPr>
    </w:p>
    <w:p w:rsidR="00CA28F3" w:rsidRDefault="00CA28F3" w:rsidP="00962FD2">
      <w:pPr>
        <w:jc w:val="both"/>
        <w:rPr>
          <w:b/>
        </w:rPr>
      </w:pPr>
    </w:p>
    <w:p w:rsidR="00711EEF" w:rsidRDefault="00711EEF" w:rsidP="00962FD2">
      <w:pPr>
        <w:jc w:val="both"/>
        <w:rPr>
          <w:b/>
        </w:rPr>
      </w:pPr>
    </w:p>
    <w:p w:rsidR="00662448" w:rsidRDefault="00662448" w:rsidP="00662448">
      <w:pPr>
        <w:jc w:val="both"/>
        <w:rPr>
          <w:b/>
          <w:szCs w:val="28"/>
        </w:rPr>
      </w:pPr>
      <w:r w:rsidRPr="00662448">
        <w:rPr>
          <w:b/>
          <w:szCs w:val="28"/>
        </w:rPr>
        <w:lastRenderedPageBreak/>
        <w:t xml:space="preserve">Рассмотрение </w:t>
      </w:r>
      <w:r w:rsidR="00962FD2">
        <w:rPr>
          <w:b/>
          <w:szCs w:val="28"/>
        </w:rPr>
        <w:t>и сопоставление Заявок</w:t>
      </w:r>
    </w:p>
    <w:p w:rsidR="00635A22" w:rsidRPr="009F729B" w:rsidRDefault="00F4772C" w:rsidP="00635A22">
      <w:pPr>
        <w:jc w:val="both"/>
      </w:pPr>
      <w:r w:rsidRPr="009F729B">
        <w:tab/>
        <w:t>«</w:t>
      </w:r>
      <w:r w:rsidR="009F729B" w:rsidRPr="009F729B">
        <w:t>20</w:t>
      </w:r>
      <w:r w:rsidR="00DE3A29" w:rsidRPr="009F729B">
        <w:t xml:space="preserve">» </w:t>
      </w:r>
      <w:r w:rsidR="009F729B" w:rsidRPr="009F729B">
        <w:t>января</w:t>
      </w:r>
      <w:r w:rsidR="00DE3A29" w:rsidRPr="009F729B">
        <w:t xml:space="preserve"> 201</w:t>
      </w:r>
      <w:r w:rsidR="00711EEF" w:rsidRPr="009F729B">
        <w:t>6</w:t>
      </w:r>
      <w:r w:rsidR="00635A22" w:rsidRPr="009F729B">
        <w:t xml:space="preserve"> г.</w:t>
      </w:r>
      <w:r w:rsidR="00027DE6" w:rsidRPr="009F729B">
        <w:t xml:space="preserve"> 14 </w:t>
      </w:r>
      <w:r w:rsidR="00635A22" w:rsidRPr="009F729B">
        <w:t>час. 00 мин.</w:t>
      </w:r>
    </w:p>
    <w:p w:rsidR="00962FD2" w:rsidRPr="000A67CD" w:rsidRDefault="009566E7" w:rsidP="00962FD2">
      <w:pPr>
        <w:jc w:val="both"/>
      </w:pPr>
      <w:r w:rsidRPr="009566E7">
        <w:tab/>
      </w:r>
      <w:r w:rsidR="00C26B4C" w:rsidRPr="009566E7">
        <w:t>Место: 125047, Москва, Оружейный переулок, д. 19</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Pr="009F729B" w:rsidRDefault="00F4772C" w:rsidP="00635A22">
      <w:pPr>
        <w:jc w:val="both"/>
      </w:pPr>
      <w:r w:rsidRPr="009F729B">
        <w:tab/>
      </w:r>
      <w:r w:rsidR="001D46B1" w:rsidRPr="009F729B">
        <w:t xml:space="preserve">не позднее </w:t>
      </w:r>
      <w:r w:rsidRPr="009F729B">
        <w:t>«</w:t>
      </w:r>
      <w:r w:rsidR="009F729B" w:rsidRPr="009F729B">
        <w:t>04</w:t>
      </w:r>
      <w:r w:rsidR="00711EEF" w:rsidRPr="009F729B">
        <w:t xml:space="preserve">» </w:t>
      </w:r>
      <w:r w:rsidR="009F729B" w:rsidRPr="009F729B">
        <w:t>февраля</w:t>
      </w:r>
      <w:r w:rsidR="00711EEF" w:rsidRPr="009F729B">
        <w:t xml:space="preserve"> 2016 </w:t>
      </w:r>
      <w:r w:rsidR="00635A22" w:rsidRPr="009F729B">
        <w:t>г.</w:t>
      </w:r>
      <w:r w:rsidR="00027DE6" w:rsidRPr="009F729B">
        <w:t xml:space="preserve"> 14 </w:t>
      </w:r>
      <w:r w:rsidR="00635A22" w:rsidRPr="009F729B">
        <w:t>час. 00 мин.</w:t>
      </w:r>
    </w:p>
    <w:p w:rsidR="00962FD2" w:rsidRPr="000A67CD" w:rsidRDefault="009566E7" w:rsidP="00962FD2">
      <w:pPr>
        <w:jc w:val="both"/>
      </w:pPr>
      <w:r w:rsidRPr="009566E7">
        <w:tab/>
      </w:r>
      <w:r w:rsidR="00C26B4C" w:rsidRPr="009566E7">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53719E">
        <w:t>ПАО</w:t>
      </w:r>
      <w:r w:rsidR="00CD1804">
        <w:rPr>
          <w:lang w:val="en-US"/>
        </w:rPr>
        <w:t> </w:t>
      </w:r>
      <w:r w:rsidR="00C43903">
        <w:t>«Тра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711EEF">
      <w:headerReference w:type="default" r:id="rId14"/>
      <w:headerReference w:type="first" r:id="rId15"/>
      <w:pgSz w:w="11906" w:h="16838"/>
      <w:pgMar w:top="1134"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90" w:rsidRDefault="00CC1790" w:rsidP="00CB1C18">
      <w:r>
        <w:separator/>
      </w:r>
    </w:p>
  </w:endnote>
  <w:endnote w:type="continuationSeparator" w:id="0">
    <w:p w:rsidR="00CC1790" w:rsidRDefault="00CC179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90" w:rsidRDefault="00CC1790" w:rsidP="00CB1C18">
      <w:r>
        <w:separator/>
      </w:r>
    </w:p>
  </w:footnote>
  <w:footnote w:type="continuationSeparator" w:id="0">
    <w:p w:rsidR="00CC1790" w:rsidRDefault="00CC179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90" w:rsidRDefault="00F1171E">
    <w:pPr>
      <w:pStyle w:val="af0"/>
      <w:jc w:val="center"/>
    </w:pPr>
    <w:r>
      <w:fldChar w:fldCharType="begin"/>
    </w:r>
    <w:r w:rsidR="00CC1790">
      <w:instrText xml:space="preserve"> PAGE   \* MERGEFORMAT </w:instrText>
    </w:r>
    <w:r>
      <w:fldChar w:fldCharType="separate"/>
    </w:r>
    <w:r w:rsidR="00BA0313">
      <w:rPr>
        <w:noProof/>
      </w:rPr>
      <w:t>3</w:t>
    </w:r>
    <w:r>
      <w:rPr>
        <w:noProof/>
      </w:rPr>
      <w:fldChar w:fldCharType="end"/>
    </w:r>
  </w:p>
  <w:p w:rsidR="00CC1790" w:rsidRDefault="00CC179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90" w:rsidRPr="004F2B79" w:rsidRDefault="00CC1790"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5CC"/>
    <w:rsid w:val="00026B5E"/>
    <w:rsid w:val="00027DE6"/>
    <w:rsid w:val="00035F83"/>
    <w:rsid w:val="00063509"/>
    <w:rsid w:val="0007053C"/>
    <w:rsid w:val="00073030"/>
    <w:rsid w:val="000777AB"/>
    <w:rsid w:val="00082F94"/>
    <w:rsid w:val="00083273"/>
    <w:rsid w:val="0008388E"/>
    <w:rsid w:val="00084180"/>
    <w:rsid w:val="00085F72"/>
    <w:rsid w:val="00086BB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E649C"/>
    <w:rsid w:val="002E772A"/>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234"/>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E0384"/>
    <w:rsid w:val="006072F9"/>
    <w:rsid w:val="006117F1"/>
    <w:rsid w:val="00630D30"/>
    <w:rsid w:val="006323ED"/>
    <w:rsid w:val="00633912"/>
    <w:rsid w:val="00635A22"/>
    <w:rsid w:val="0063690A"/>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1EEF"/>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566E7"/>
    <w:rsid w:val="00962FD2"/>
    <w:rsid w:val="009662B7"/>
    <w:rsid w:val="00966BF5"/>
    <w:rsid w:val="00994F52"/>
    <w:rsid w:val="009B5B6A"/>
    <w:rsid w:val="009B6FDE"/>
    <w:rsid w:val="009C16C0"/>
    <w:rsid w:val="009C4A5D"/>
    <w:rsid w:val="009C6393"/>
    <w:rsid w:val="009F2FCC"/>
    <w:rsid w:val="009F36EA"/>
    <w:rsid w:val="009F3AE5"/>
    <w:rsid w:val="009F729B"/>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36D7D"/>
    <w:rsid w:val="00B50EA6"/>
    <w:rsid w:val="00B56904"/>
    <w:rsid w:val="00B81AC6"/>
    <w:rsid w:val="00B93D1E"/>
    <w:rsid w:val="00BA0313"/>
    <w:rsid w:val="00BA6ECA"/>
    <w:rsid w:val="00BB7300"/>
    <w:rsid w:val="00BC29CF"/>
    <w:rsid w:val="00BD0021"/>
    <w:rsid w:val="00BD06F5"/>
    <w:rsid w:val="00BD3223"/>
    <w:rsid w:val="00BD6739"/>
    <w:rsid w:val="00BE4FBE"/>
    <w:rsid w:val="00BE7F31"/>
    <w:rsid w:val="00BF2940"/>
    <w:rsid w:val="00C0686E"/>
    <w:rsid w:val="00C10B7F"/>
    <w:rsid w:val="00C15A25"/>
    <w:rsid w:val="00C24C3F"/>
    <w:rsid w:val="00C2562C"/>
    <w:rsid w:val="00C26B4C"/>
    <w:rsid w:val="00C375C3"/>
    <w:rsid w:val="00C40A83"/>
    <w:rsid w:val="00C42324"/>
    <w:rsid w:val="00C43903"/>
    <w:rsid w:val="00C52492"/>
    <w:rsid w:val="00C64E36"/>
    <w:rsid w:val="00C710BB"/>
    <w:rsid w:val="00C73DDA"/>
    <w:rsid w:val="00CA28F3"/>
    <w:rsid w:val="00CA54FA"/>
    <w:rsid w:val="00CB1C18"/>
    <w:rsid w:val="00CC1790"/>
    <w:rsid w:val="00CD1804"/>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855A8"/>
    <w:rsid w:val="00D9562C"/>
    <w:rsid w:val="00DA3690"/>
    <w:rsid w:val="00DB11D3"/>
    <w:rsid w:val="00DB6FD2"/>
    <w:rsid w:val="00DE094E"/>
    <w:rsid w:val="00DE3A29"/>
    <w:rsid w:val="00DE5F8C"/>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1171E"/>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3744"/>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021F9181-A199-4D55-B335-911D3DF93F0C"/>
    <ds:schemaRef ds:uri="http://www.w3.org/XML/1998/namespace"/>
    <ds:schemaRef ds:uri="http://purl.org/dc/terms/"/>
  </ds:schemaRefs>
</ds:datastoreItem>
</file>

<file path=customXml/itemProps3.xml><?xml version="1.0" encoding="utf-8"?>
<ds:datastoreItem xmlns:ds="http://schemas.openxmlformats.org/officeDocument/2006/customXml" ds:itemID="{E1222A27-A081-4CFB-B5C3-01CC15C8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8</cp:revision>
  <cp:lastPrinted>2015-12-07T07:59:00Z</cp:lastPrinted>
  <dcterms:created xsi:type="dcterms:W3CDTF">2015-12-03T16:00:00Z</dcterms:created>
  <dcterms:modified xsi:type="dcterms:W3CDTF">2015-12-30T11:25:00Z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