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FF" w:rsidRPr="0024584A" w:rsidRDefault="00A071FF" w:rsidP="00A071FF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24584A"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A071FF" w:rsidRPr="009D7D4D" w:rsidRDefault="00A071FF" w:rsidP="00A071FF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9D7D4D">
        <w:rPr>
          <w:rFonts w:eastAsiaTheme="majorEastAsia"/>
          <w:b/>
          <w:bCs/>
          <w:snapToGrid/>
          <w:szCs w:val="28"/>
          <w:lang w:eastAsia="en-US"/>
        </w:rPr>
        <w:t xml:space="preserve">О РАЗМЕЩЕНИИ </w:t>
      </w:r>
      <w:r w:rsidRPr="009877B1">
        <w:rPr>
          <w:rFonts w:eastAsiaTheme="majorEastAsia"/>
          <w:b/>
          <w:bCs/>
          <w:snapToGrid/>
          <w:color w:val="000000" w:themeColor="text1"/>
          <w:szCs w:val="28"/>
          <w:lang w:eastAsia="en-US"/>
        </w:rPr>
        <w:t>ЗАКАЗА № ЕП/004/НКПЮУР/0015</w:t>
      </w:r>
      <w:r w:rsidRPr="009D7D4D">
        <w:rPr>
          <w:rFonts w:eastAsiaTheme="majorEastAsia"/>
          <w:b/>
          <w:bCs/>
          <w:snapToGrid/>
          <w:szCs w:val="28"/>
          <w:lang w:eastAsia="en-US"/>
        </w:rPr>
        <w:t xml:space="preserve">  </w:t>
      </w:r>
    </w:p>
    <w:p w:rsidR="00A071FF" w:rsidRPr="009D7D4D" w:rsidRDefault="00A071FF" w:rsidP="00A071FF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r w:rsidRPr="009D7D4D">
        <w:rPr>
          <w:rFonts w:ascii="Times New Roman" w:hAnsi="Times New Roman" w:cs="Times New Roman"/>
          <w:color w:val="auto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A071FF" w:rsidRDefault="00A071FF" w:rsidP="00A071FF">
      <w:pPr>
        <w:ind w:firstLine="0"/>
        <w:jc w:val="center"/>
        <w:rPr>
          <w:b/>
          <w:sz w:val="32"/>
          <w:szCs w:val="32"/>
        </w:rPr>
      </w:pPr>
    </w:p>
    <w:p w:rsidR="00A071FF" w:rsidRDefault="00A071FF" w:rsidP="00A071FF">
      <w:pPr>
        <w:jc w:val="both"/>
      </w:pPr>
    </w:p>
    <w:p w:rsidR="00A071FF" w:rsidRPr="00CB1C18" w:rsidRDefault="00A071FF" w:rsidP="00A071FF">
      <w:pPr>
        <w:jc w:val="both"/>
      </w:pPr>
      <w:r>
        <w:t>Публично</w:t>
      </w:r>
      <w:r w:rsidRPr="005D2E07">
        <w:t>е акционерное общество «Центр по перевозке грузов в контейнерах «ТрансКонтейнер» (</w:t>
      </w:r>
      <w:r>
        <w:t>П</w:t>
      </w:r>
      <w:r w:rsidRPr="005D2E07">
        <w:t>АО «ТрансКонтейнер»), руководствуясь</w:t>
      </w:r>
      <w:r w:rsidRPr="00CB1C18">
        <w:t xml:space="preserve"> положениями Федерального закона от 18 июля 2011 г. № 223-ФЗ «О закупках товаров, работ, услуг отдельными видами юридических лиц» и Положением о порядке размещения заказов на закупку товаров, выполнение</w:t>
      </w:r>
      <w:r>
        <w:t xml:space="preserve"> работ, оказание услуг для нужд </w:t>
      </w:r>
      <w:r w:rsidRPr="00CB1C18">
        <w:t xml:space="preserve">ОАО «ТрансКонтейнер» (далее – Положение о закупке),  проводит </w:t>
      </w:r>
      <w:r>
        <w:t xml:space="preserve">размещение </w:t>
      </w:r>
      <w:r w:rsidRPr="009877B1">
        <w:rPr>
          <w:color w:val="000000" w:themeColor="text1"/>
        </w:rPr>
        <w:t>заказа № ЕП/004/НКПЮУР/0015</w:t>
      </w:r>
      <w:r w:rsidRPr="00CB1C18">
        <w:t xml:space="preserve"> </w:t>
      </w:r>
      <w:r w:rsidRPr="009D7D4D">
        <w:t xml:space="preserve">на закупку товаров, выполнение работ и оказание услуг у единственного поставщика (исполнителя, подрядчика)  </w:t>
      </w:r>
      <w:r w:rsidRPr="00CB1C18">
        <w:t xml:space="preserve">(далее – </w:t>
      </w:r>
      <w:r>
        <w:t>Заказ</w:t>
      </w:r>
      <w:r w:rsidRPr="00CB1C18">
        <w:t>).</w:t>
      </w:r>
    </w:p>
    <w:p w:rsidR="00A071FF" w:rsidRDefault="00A071FF" w:rsidP="00A071FF">
      <w:pPr>
        <w:jc w:val="both"/>
        <w:rPr>
          <w:b/>
        </w:rPr>
      </w:pPr>
    </w:p>
    <w:p w:rsidR="00A071FF" w:rsidRDefault="00A071FF" w:rsidP="00A071FF">
      <w:pPr>
        <w:jc w:val="both"/>
        <w:rPr>
          <w:i/>
        </w:rPr>
      </w:pPr>
      <w:r w:rsidRPr="00CB1C18">
        <w:rPr>
          <w:b/>
        </w:rPr>
        <w:t>Заказчик</w:t>
      </w:r>
      <w:r>
        <w:rPr>
          <w:b/>
        </w:rPr>
        <w:t xml:space="preserve">: </w:t>
      </w:r>
      <w:r>
        <w:t xml:space="preserve"> ПАО «ТрансКонтейнер»</w:t>
      </w:r>
      <w:r w:rsidRPr="008A767E">
        <w:rPr>
          <w:i/>
        </w:rPr>
        <w:t>.</w:t>
      </w:r>
    </w:p>
    <w:p w:rsidR="00A071FF" w:rsidRDefault="00A071FF" w:rsidP="00A071FF">
      <w:pPr>
        <w:jc w:val="both"/>
      </w:pPr>
      <w:r>
        <w:t>М</w:t>
      </w:r>
      <w:r w:rsidRPr="008A767E">
        <w:t>е</w:t>
      </w:r>
      <w:r>
        <w:t xml:space="preserve">стонахождение: Российская Федерация, </w:t>
      </w:r>
      <w:r w:rsidRPr="008A767E">
        <w:t>125047, Мо</w:t>
      </w:r>
      <w:r>
        <w:t>сква, Оружейный переулок, д. 19;</w:t>
      </w:r>
    </w:p>
    <w:p w:rsidR="00A071FF" w:rsidRDefault="00A071FF" w:rsidP="00A071FF">
      <w:pPr>
        <w:jc w:val="both"/>
      </w:pPr>
      <w:r>
        <w:t xml:space="preserve">Почтовый адрес: Российская Федерация, </w:t>
      </w:r>
      <w:r w:rsidRPr="008A767E">
        <w:t>125047, Мо</w:t>
      </w:r>
      <w:r>
        <w:t>сква, Оружейный переулок, д. 19.</w:t>
      </w:r>
      <w:r w:rsidRPr="008A767E">
        <w:t xml:space="preserve">  </w:t>
      </w:r>
    </w:p>
    <w:p w:rsidR="00A071FF" w:rsidRDefault="00A071FF" w:rsidP="00A071FF">
      <w:pPr>
        <w:jc w:val="both"/>
      </w:pPr>
      <w:r>
        <w:t>Телефон: (495) 788-17-17, факс (499) 262-75-78,</w:t>
      </w:r>
      <w:r w:rsidRPr="008A767E">
        <w:t xml:space="preserve"> электронный адрес </w:t>
      </w:r>
      <w:hyperlink r:id="rId4" w:history="1">
        <w:r w:rsidRPr="005B735A">
          <w:rPr>
            <w:rStyle w:val="a3"/>
          </w:rPr>
          <w:t>zakupki@trcont.ru</w:t>
        </w:r>
      </w:hyperlink>
      <w:r w:rsidRPr="008A767E">
        <w:t>.</w:t>
      </w:r>
    </w:p>
    <w:p w:rsidR="00A071FF" w:rsidRDefault="00A071FF" w:rsidP="00A071FF">
      <w:pPr>
        <w:jc w:val="both"/>
      </w:pPr>
    </w:p>
    <w:p w:rsidR="00A071FF" w:rsidRPr="00216833" w:rsidRDefault="00A071FF" w:rsidP="00A071FF">
      <w:pPr>
        <w:jc w:val="both"/>
        <w:rPr>
          <w:b/>
        </w:rPr>
      </w:pPr>
      <w:r w:rsidRPr="00216833">
        <w:rPr>
          <w:b/>
        </w:rPr>
        <w:t>Контактная информация</w:t>
      </w:r>
      <w:r>
        <w:rPr>
          <w:b/>
        </w:rPr>
        <w:t xml:space="preserve"> Заказчика</w:t>
      </w:r>
    </w:p>
    <w:p w:rsidR="00A071FF" w:rsidRPr="00907CCC" w:rsidRDefault="00A071FF" w:rsidP="00A071FF">
      <w:pPr>
        <w:jc w:val="both"/>
        <w:rPr>
          <w:color w:val="31849B" w:themeColor="accent5" w:themeShade="BF"/>
          <w:szCs w:val="28"/>
        </w:rPr>
      </w:pPr>
      <w:r>
        <w:t>Ф.</w:t>
      </w:r>
      <w:r w:rsidRPr="00783F5B">
        <w:rPr>
          <w:szCs w:val="28"/>
        </w:rPr>
        <w:t xml:space="preserve">И.О.: </w:t>
      </w:r>
      <w:r w:rsidRPr="00F5533C">
        <w:rPr>
          <w:color w:val="000000" w:themeColor="text1"/>
          <w:szCs w:val="28"/>
        </w:rPr>
        <w:t>Давыдов Игорь Васильевич</w:t>
      </w:r>
    </w:p>
    <w:p w:rsidR="00A071FF" w:rsidRPr="00783F5B" w:rsidRDefault="00A071FF" w:rsidP="00A071FF">
      <w:pPr>
        <w:jc w:val="both"/>
        <w:rPr>
          <w:szCs w:val="28"/>
        </w:rPr>
      </w:pPr>
      <w:r w:rsidRPr="00783F5B">
        <w:rPr>
          <w:szCs w:val="28"/>
        </w:rPr>
        <w:t xml:space="preserve">Адрес электронной почты: </w:t>
      </w:r>
      <w:hyperlink r:id="rId5" w:history="1">
        <w:r w:rsidRPr="00907CCC">
          <w:rPr>
            <w:rStyle w:val="a3"/>
            <w:szCs w:val="28"/>
          </w:rPr>
          <w:t>DavydovIV@trcont.ru</w:t>
        </w:r>
      </w:hyperlink>
    </w:p>
    <w:p w:rsidR="00A071FF" w:rsidRPr="00783F5B" w:rsidRDefault="00A071FF" w:rsidP="00A071FF">
      <w:pPr>
        <w:jc w:val="both"/>
        <w:rPr>
          <w:szCs w:val="28"/>
        </w:rPr>
      </w:pPr>
      <w:r w:rsidRPr="00783F5B">
        <w:rPr>
          <w:szCs w:val="28"/>
        </w:rPr>
        <w:t xml:space="preserve">Телефон: </w:t>
      </w:r>
      <w:r w:rsidRPr="00F5533C">
        <w:rPr>
          <w:color w:val="000000" w:themeColor="text1"/>
          <w:szCs w:val="28"/>
        </w:rPr>
        <w:t>(351) 259-21-33,</w:t>
      </w:r>
      <w:r w:rsidRPr="00783F5B">
        <w:rPr>
          <w:szCs w:val="28"/>
        </w:rPr>
        <w:t xml:space="preserve"> </w:t>
      </w:r>
    </w:p>
    <w:p w:rsidR="00A071FF" w:rsidRPr="00783F5B" w:rsidRDefault="00A071FF" w:rsidP="00A071FF">
      <w:pPr>
        <w:jc w:val="both"/>
        <w:rPr>
          <w:szCs w:val="28"/>
        </w:rPr>
      </w:pPr>
      <w:r w:rsidRPr="00783F5B">
        <w:rPr>
          <w:szCs w:val="28"/>
        </w:rPr>
        <w:t>Факс:</w:t>
      </w:r>
      <w:r w:rsidRPr="00F5533C">
        <w:rPr>
          <w:color w:val="000000" w:themeColor="text1"/>
          <w:szCs w:val="28"/>
        </w:rPr>
        <w:t xml:space="preserve"> (351) 259-21-33.</w:t>
      </w:r>
    </w:p>
    <w:p w:rsidR="00A071FF" w:rsidRPr="00783F5B" w:rsidRDefault="00A071FF" w:rsidP="00A071FF">
      <w:pPr>
        <w:jc w:val="both"/>
        <w:rPr>
          <w:szCs w:val="28"/>
        </w:rPr>
      </w:pPr>
    </w:p>
    <w:p w:rsidR="00A071FF" w:rsidRPr="00783F5B" w:rsidRDefault="00A071FF" w:rsidP="00A071FF">
      <w:pPr>
        <w:jc w:val="both"/>
        <w:rPr>
          <w:b/>
          <w:szCs w:val="28"/>
        </w:rPr>
      </w:pPr>
    </w:p>
    <w:p w:rsidR="005973BA" w:rsidRPr="005973BA" w:rsidRDefault="00A071FF" w:rsidP="00A071FF">
      <w:pPr>
        <w:jc w:val="both"/>
      </w:pPr>
      <w:r>
        <w:rPr>
          <w:b/>
        </w:rPr>
        <w:t xml:space="preserve">1. </w:t>
      </w:r>
      <w:r w:rsidRPr="003927D3">
        <w:rPr>
          <w:b/>
        </w:rPr>
        <w:t xml:space="preserve">Предмет Заказа: </w:t>
      </w:r>
      <w:r w:rsidRPr="00F5533C">
        <w:rPr>
          <w:color w:val="000000" w:themeColor="text1"/>
          <w:szCs w:val="28"/>
        </w:rPr>
        <w:t>погрузочно-разгрузочные работы</w:t>
      </w:r>
      <w:r w:rsidRPr="00F5533C">
        <w:rPr>
          <w:i/>
          <w:color w:val="000000" w:themeColor="text1"/>
          <w:sz w:val="26"/>
          <w:szCs w:val="26"/>
        </w:rPr>
        <w:t xml:space="preserve"> </w:t>
      </w:r>
      <w:r w:rsidRPr="00F5533C">
        <w:rPr>
          <w:color w:val="000000" w:themeColor="text1"/>
        </w:rPr>
        <w:t xml:space="preserve">с контейнерами и иные сопутствующие (дополнительные) работы/услуги </w:t>
      </w:r>
      <w:r w:rsidRPr="00874B91">
        <w:rPr>
          <w:color w:val="000000" w:themeColor="text1"/>
        </w:rPr>
        <w:t>на</w:t>
      </w:r>
      <w:r w:rsidR="00016800" w:rsidRPr="00874B91">
        <w:rPr>
          <w:color w:val="000000" w:themeColor="text1"/>
        </w:rPr>
        <w:t xml:space="preserve"> Контейнерных терминалах филиала</w:t>
      </w:r>
      <w:r w:rsidR="00016800" w:rsidRPr="001D5F2B">
        <w:rPr>
          <w:color w:val="000000" w:themeColor="text1"/>
        </w:rPr>
        <w:t xml:space="preserve"> ПАО «ТрансКонтейнер» на </w:t>
      </w:r>
      <w:r w:rsidR="005973BA">
        <w:rPr>
          <w:color w:val="000000" w:themeColor="text1"/>
        </w:rPr>
        <w:t xml:space="preserve">станциях Южно-Уральской железной дороги </w:t>
      </w:r>
      <w:proofErr w:type="spellStart"/>
      <w:r w:rsidR="005973BA">
        <w:rPr>
          <w:color w:val="000000" w:themeColor="text1"/>
        </w:rPr>
        <w:t>Челябинск-Грузовой</w:t>
      </w:r>
      <w:proofErr w:type="spellEnd"/>
      <w:r w:rsidR="005973BA">
        <w:rPr>
          <w:color w:val="000000" w:themeColor="text1"/>
        </w:rPr>
        <w:t>, Курган,</w:t>
      </w:r>
      <w:r w:rsidR="00016800" w:rsidRPr="001D5F2B">
        <w:rPr>
          <w:color w:val="000000" w:themeColor="text1"/>
        </w:rPr>
        <w:t xml:space="preserve"> а также на терминалах </w:t>
      </w:r>
      <w:r w:rsidR="005973BA">
        <w:rPr>
          <w:color w:val="000000" w:themeColor="text1"/>
        </w:rPr>
        <w:t xml:space="preserve">станций </w:t>
      </w:r>
      <w:r w:rsidR="00016800" w:rsidRPr="001D5F2B">
        <w:rPr>
          <w:color w:val="000000" w:themeColor="text1"/>
        </w:rPr>
        <w:t>ОАО «РЖД»</w:t>
      </w:r>
      <w:r w:rsidR="00874B91">
        <w:rPr>
          <w:color w:val="000000" w:themeColor="text1"/>
        </w:rPr>
        <w:t xml:space="preserve"> Миасс-1, Оренбург</w:t>
      </w:r>
      <w:r w:rsidR="00016800" w:rsidRPr="001D5F2B">
        <w:t>.</w:t>
      </w:r>
    </w:p>
    <w:p w:rsidR="00A071FF" w:rsidRPr="00AC0842" w:rsidRDefault="00A071FF" w:rsidP="00A071FF">
      <w:pPr>
        <w:jc w:val="both"/>
        <w:rPr>
          <w:szCs w:val="28"/>
        </w:rPr>
      </w:pPr>
      <w:r w:rsidRPr="00AC0842">
        <w:rPr>
          <w:szCs w:val="28"/>
        </w:rPr>
        <w:t>Информация о товаре, работе, услуге:</w:t>
      </w:r>
    </w:p>
    <w:tbl>
      <w:tblPr>
        <w:tblStyle w:val="a4"/>
        <w:tblW w:w="0" w:type="auto"/>
        <w:tblLook w:val="04A0"/>
      </w:tblPr>
      <w:tblGrid>
        <w:gridCol w:w="817"/>
        <w:gridCol w:w="1819"/>
        <w:gridCol w:w="1819"/>
        <w:gridCol w:w="1323"/>
        <w:gridCol w:w="1418"/>
        <w:gridCol w:w="2268"/>
      </w:tblGrid>
      <w:tr w:rsidR="00A071FF" w:rsidRPr="00AC0842" w:rsidTr="007E18FF">
        <w:tc>
          <w:tcPr>
            <w:tcW w:w="817" w:type="dxa"/>
          </w:tcPr>
          <w:p w:rsidR="00A071FF" w:rsidRPr="00907CCC" w:rsidRDefault="00A071FF" w:rsidP="007E18FF">
            <w:pPr>
              <w:ind w:firstLine="0"/>
              <w:rPr>
                <w:sz w:val="24"/>
                <w:szCs w:val="24"/>
              </w:rPr>
            </w:pPr>
            <w:r w:rsidRPr="00907CCC"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</w:tcPr>
          <w:p w:rsidR="00A071FF" w:rsidRPr="00907CCC" w:rsidRDefault="00A071FF" w:rsidP="007E18FF">
            <w:pPr>
              <w:ind w:firstLine="0"/>
              <w:rPr>
                <w:sz w:val="24"/>
                <w:szCs w:val="24"/>
              </w:rPr>
            </w:pPr>
            <w:r w:rsidRPr="00907CCC">
              <w:rPr>
                <w:sz w:val="24"/>
                <w:szCs w:val="24"/>
              </w:rPr>
              <w:t>Классификация по ОКДП</w:t>
            </w:r>
          </w:p>
        </w:tc>
        <w:tc>
          <w:tcPr>
            <w:tcW w:w="1819" w:type="dxa"/>
          </w:tcPr>
          <w:p w:rsidR="00A071FF" w:rsidRPr="00907CCC" w:rsidRDefault="00A071FF" w:rsidP="007E18FF">
            <w:pPr>
              <w:ind w:firstLine="0"/>
              <w:rPr>
                <w:sz w:val="24"/>
                <w:szCs w:val="24"/>
              </w:rPr>
            </w:pPr>
            <w:r w:rsidRPr="00907CCC">
              <w:rPr>
                <w:sz w:val="24"/>
                <w:szCs w:val="24"/>
              </w:rPr>
              <w:t>Классификация по ОКВЭД</w:t>
            </w:r>
          </w:p>
        </w:tc>
        <w:tc>
          <w:tcPr>
            <w:tcW w:w="1323" w:type="dxa"/>
          </w:tcPr>
          <w:p w:rsidR="00A071FF" w:rsidRPr="00907CCC" w:rsidRDefault="00A071FF" w:rsidP="007E18FF">
            <w:pPr>
              <w:ind w:firstLine="0"/>
              <w:rPr>
                <w:sz w:val="24"/>
                <w:szCs w:val="24"/>
              </w:rPr>
            </w:pPr>
            <w:r w:rsidRPr="00907CCC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</w:tcPr>
          <w:p w:rsidR="00A071FF" w:rsidRPr="00907CCC" w:rsidRDefault="00A071FF" w:rsidP="007E18FF">
            <w:pPr>
              <w:ind w:firstLine="0"/>
              <w:rPr>
                <w:sz w:val="24"/>
                <w:szCs w:val="24"/>
              </w:rPr>
            </w:pPr>
            <w:r w:rsidRPr="00907CCC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2268" w:type="dxa"/>
          </w:tcPr>
          <w:p w:rsidR="00A071FF" w:rsidRPr="00907CCC" w:rsidRDefault="00A071FF" w:rsidP="007E18FF">
            <w:pPr>
              <w:ind w:firstLine="0"/>
              <w:rPr>
                <w:sz w:val="24"/>
                <w:szCs w:val="24"/>
              </w:rPr>
            </w:pPr>
            <w:r w:rsidRPr="00907CCC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A071FF" w:rsidRPr="00AC0842" w:rsidTr="007E18FF">
        <w:tc>
          <w:tcPr>
            <w:tcW w:w="817" w:type="dxa"/>
          </w:tcPr>
          <w:p w:rsidR="00A071FF" w:rsidRPr="00F5533C" w:rsidRDefault="00A071FF" w:rsidP="007E18F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533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A071FF" w:rsidRPr="00F5533C" w:rsidRDefault="00A071FF" w:rsidP="007E18F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533C">
              <w:rPr>
                <w:color w:val="000000" w:themeColor="text1"/>
                <w:sz w:val="24"/>
                <w:szCs w:val="24"/>
              </w:rPr>
              <w:t>6311000</w:t>
            </w:r>
          </w:p>
        </w:tc>
        <w:tc>
          <w:tcPr>
            <w:tcW w:w="1819" w:type="dxa"/>
          </w:tcPr>
          <w:p w:rsidR="00A071FF" w:rsidRPr="00F5533C" w:rsidRDefault="00A071FF" w:rsidP="007E18F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533C">
              <w:rPr>
                <w:color w:val="000000" w:themeColor="text1"/>
                <w:sz w:val="24"/>
                <w:szCs w:val="24"/>
              </w:rPr>
              <w:t>63.1</w:t>
            </w:r>
          </w:p>
        </w:tc>
        <w:tc>
          <w:tcPr>
            <w:tcW w:w="1323" w:type="dxa"/>
          </w:tcPr>
          <w:p w:rsidR="00A071FF" w:rsidRPr="00F5533C" w:rsidRDefault="00A071FF" w:rsidP="007E18F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533C">
              <w:rPr>
                <w:color w:val="000000" w:themeColor="text1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</w:tcPr>
          <w:p w:rsidR="00A071FF" w:rsidRPr="00F5533C" w:rsidRDefault="00A071FF" w:rsidP="007E18F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533C">
              <w:rPr>
                <w:color w:val="000000" w:themeColor="text1"/>
                <w:sz w:val="24"/>
                <w:szCs w:val="24"/>
              </w:rPr>
              <w:t>не определено</w:t>
            </w:r>
          </w:p>
        </w:tc>
        <w:tc>
          <w:tcPr>
            <w:tcW w:w="2268" w:type="dxa"/>
          </w:tcPr>
          <w:p w:rsidR="00A071FF" w:rsidRPr="009877B1" w:rsidRDefault="00A071FF" w:rsidP="007E18F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877B1">
              <w:rPr>
                <w:color w:val="000000" w:themeColor="text1"/>
                <w:sz w:val="24"/>
                <w:szCs w:val="24"/>
              </w:rPr>
              <w:t>Строка годового плана закупок № 586</w:t>
            </w:r>
          </w:p>
        </w:tc>
      </w:tr>
    </w:tbl>
    <w:p w:rsidR="00A071FF" w:rsidRPr="00F5533C" w:rsidRDefault="00A071FF" w:rsidP="00A071FF">
      <w:pPr>
        <w:jc w:val="both"/>
        <w:rPr>
          <w:b/>
          <w:color w:val="000000" w:themeColor="text1"/>
          <w:sz w:val="22"/>
          <w:szCs w:val="22"/>
        </w:rPr>
      </w:pPr>
      <w:r w:rsidRPr="003927D3">
        <w:rPr>
          <w:b/>
        </w:rPr>
        <w:t xml:space="preserve">2. Количество (Объем) </w:t>
      </w:r>
      <w:r w:rsidRPr="00F5533C">
        <w:rPr>
          <w:color w:val="000000" w:themeColor="text1"/>
        </w:rPr>
        <w:t xml:space="preserve">определяется по факту выполненных работ/оказанных услуг. </w:t>
      </w:r>
    </w:p>
    <w:p w:rsidR="00A071FF" w:rsidRPr="00F5533C" w:rsidRDefault="00A071FF" w:rsidP="00A071FF">
      <w:pPr>
        <w:jc w:val="both"/>
        <w:rPr>
          <w:b/>
          <w:color w:val="000000" w:themeColor="text1"/>
        </w:rPr>
      </w:pPr>
      <w:r w:rsidRPr="003927D3">
        <w:rPr>
          <w:b/>
        </w:rPr>
        <w:lastRenderedPageBreak/>
        <w:t xml:space="preserve">3. Максимальная цена договора: </w:t>
      </w:r>
      <w:r w:rsidRPr="00AA3439">
        <w:t>18</w:t>
      </w:r>
      <w:r w:rsidRPr="00AA3439">
        <w:rPr>
          <w:color w:val="000000" w:themeColor="text1"/>
        </w:rPr>
        <w:t> </w:t>
      </w:r>
      <w:r>
        <w:rPr>
          <w:color w:val="000000" w:themeColor="text1"/>
        </w:rPr>
        <w:t>6</w:t>
      </w:r>
      <w:r w:rsidRPr="00F5533C">
        <w:rPr>
          <w:color w:val="000000" w:themeColor="text1"/>
        </w:rPr>
        <w:t>00 000 (</w:t>
      </w:r>
      <w:r>
        <w:rPr>
          <w:color w:val="000000" w:themeColor="text1"/>
        </w:rPr>
        <w:t>восемнадцать миллионов шест</w:t>
      </w:r>
      <w:r w:rsidRPr="00F5533C">
        <w:rPr>
          <w:color w:val="000000" w:themeColor="text1"/>
        </w:rPr>
        <w:t>ьсот тысяч) рублей без учета НДС.</w:t>
      </w:r>
      <w:r w:rsidR="00016800">
        <w:rPr>
          <w:color w:val="000000" w:themeColor="text1"/>
        </w:rPr>
        <w:t xml:space="preserve"> </w:t>
      </w:r>
      <w:r w:rsidR="00016800" w:rsidRPr="001D5F2B">
        <w:rPr>
          <w:color w:val="000000" w:themeColor="text1"/>
        </w:rPr>
        <w:t>НДС начисляется в соответствии с законодательством Российской Федерации.</w:t>
      </w:r>
    </w:p>
    <w:p w:rsidR="00A071FF" w:rsidRPr="00F5533C" w:rsidRDefault="00A071FF" w:rsidP="00A071FF">
      <w:pPr>
        <w:pStyle w:val="Default"/>
        <w:ind w:firstLine="708"/>
        <w:jc w:val="both"/>
        <w:rPr>
          <w:iCs/>
          <w:color w:val="000000" w:themeColor="text1"/>
          <w:sz w:val="28"/>
          <w:szCs w:val="28"/>
        </w:rPr>
      </w:pPr>
      <w:r w:rsidRPr="003927D3">
        <w:rPr>
          <w:b/>
          <w:iCs/>
          <w:color w:val="auto"/>
          <w:sz w:val="28"/>
          <w:szCs w:val="28"/>
        </w:rPr>
        <w:t>4. Порядок определения цены за</w:t>
      </w:r>
      <w:r w:rsidRPr="003927D3">
        <w:rPr>
          <w:iCs/>
          <w:color w:val="auto"/>
          <w:sz w:val="28"/>
          <w:szCs w:val="28"/>
        </w:rPr>
        <w:t xml:space="preserve"> </w:t>
      </w:r>
      <w:r w:rsidRPr="002B055D">
        <w:rPr>
          <w:iCs/>
          <w:color w:val="auto"/>
          <w:sz w:val="28"/>
          <w:szCs w:val="28"/>
        </w:rPr>
        <w:t>работы/услуги</w:t>
      </w:r>
      <w:r>
        <w:rPr>
          <w:iCs/>
          <w:color w:val="auto"/>
          <w:sz w:val="28"/>
          <w:szCs w:val="28"/>
        </w:rPr>
        <w:t>:</w:t>
      </w:r>
      <w:r w:rsidRPr="003927D3">
        <w:rPr>
          <w:iCs/>
          <w:color w:val="auto"/>
          <w:sz w:val="28"/>
          <w:szCs w:val="28"/>
        </w:rPr>
        <w:t xml:space="preserve"> </w:t>
      </w:r>
      <w:r w:rsidRPr="00F5533C">
        <w:rPr>
          <w:iCs/>
          <w:color w:val="000000" w:themeColor="text1"/>
          <w:sz w:val="28"/>
          <w:szCs w:val="28"/>
        </w:rPr>
        <w:t>ставки договорных сборов за погрузочно-разгрузочные работы и иные работы/услуги с контейнерами рассчитываются в соответствии с положениями Временного порядка разработки и утверждения в ОАО «РЖД» договорных сборов за работы и услуги, предусмотренные Единым перечнем работ и услуг, оказываемых ОАО «РЖД» при организации перевозок грузов, утвержденного протоколом заседания Правления ОАО «РЖД» от 09.04.2010 № 11. Цена единицы измерения закрепляется протоколом согласования договорной цены, являющимся неотъемлемой частью договора.</w:t>
      </w:r>
    </w:p>
    <w:p w:rsidR="00A071FF" w:rsidRPr="00F5533C" w:rsidRDefault="00A071FF" w:rsidP="00A071FF">
      <w:pPr>
        <w:pStyle w:val="Default"/>
        <w:ind w:firstLine="708"/>
        <w:jc w:val="both"/>
        <w:rPr>
          <w:iCs/>
          <w:color w:val="000000" w:themeColor="text1"/>
          <w:sz w:val="28"/>
          <w:szCs w:val="28"/>
        </w:rPr>
      </w:pPr>
      <w:r w:rsidRPr="003927D3">
        <w:rPr>
          <w:b/>
          <w:iCs/>
          <w:color w:val="auto"/>
          <w:sz w:val="28"/>
          <w:szCs w:val="28"/>
        </w:rPr>
        <w:t xml:space="preserve">5. Форма, сроки и порядок оплаты </w:t>
      </w:r>
      <w:r w:rsidRPr="00F5533C">
        <w:rPr>
          <w:iCs/>
          <w:color w:val="000000" w:themeColor="text1"/>
          <w:sz w:val="28"/>
          <w:szCs w:val="28"/>
        </w:rPr>
        <w:t>работ/услуг: платежи  взимаются по накопительным ведомостям формы ФДУ-92, оформленным на основании  первичных документов, свидетельствующих об оказанных ОАО «РЖД» услугах/выполненных работах, путем списания ден</w:t>
      </w:r>
      <w:r>
        <w:rPr>
          <w:iCs/>
          <w:color w:val="000000" w:themeColor="text1"/>
          <w:sz w:val="28"/>
          <w:szCs w:val="28"/>
        </w:rPr>
        <w:t>ежных средств с лицевого счета П</w:t>
      </w:r>
      <w:r w:rsidRPr="00F5533C">
        <w:rPr>
          <w:iCs/>
          <w:color w:val="000000" w:themeColor="text1"/>
          <w:sz w:val="28"/>
          <w:szCs w:val="28"/>
        </w:rPr>
        <w:t xml:space="preserve">АО «ТрансКонтейнер» 4000000123 в соответствии с условиями договора на организацию расчетов, заключенного </w:t>
      </w:r>
      <w:r>
        <w:rPr>
          <w:iCs/>
          <w:color w:val="000000" w:themeColor="text1"/>
          <w:sz w:val="28"/>
          <w:szCs w:val="28"/>
        </w:rPr>
        <w:t>П</w:t>
      </w:r>
      <w:r w:rsidRPr="00F5533C">
        <w:rPr>
          <w:iCs/>
          <w:color w:val="000000" w:themeColor="text1"/>
          <w:sz w:val="28"/>
          <w:szCs w:val="28"/>
        </w:rPr>
        <w:t>АО «ТрансКонтейнер» с ОАО «РЖД».</w:t>
      </w:r>
    </w:p>
    <w:p w:rsidR="00A071FF" w:rsidRPr="00AA3439" w:rsidRDefault="00A071FF" w:rsidP="00A071FF">
      <w:pPr>
        <w:pStyle w:val="Default"/>
        <w:ind w:firstLine="708"/>
        <w:jc w:val="both"/>
        <w:rPr>
          <w:iCs/>
          <w:color w:val="000000" w:themeColor="text1"/>
          <w:sz w:val="28"/>
          <w:szCs w:val="28"/>
        </w:rPr>
      </w:pPr>
      <w:r w:rsidRPr="00AA3439">
        <w:rPr>
          <w:b/>
          <w:iCs/>
          <w:color w:val="000000" w:themeColor="text1"/>
          <w:sz w:val="28"/>
          <w:szCs w:val="28"/>
        </w:rPr>
        <w:t xml:space="preserve">6. Срок </w:t>
      </w:r>
      <w:r w:rsidRPr="00AA3439">
        <w:rPr>
          <w:iCs/>
          <w:color w:val="000000" w:themeColor="text1"/>
          <w:sz w:val="28"/>
          <w:szCs w:val="28"/>
        </w:rPr>
        <w:t xml:space="preserve">выполнения работ/оказания услуг: </w:t>
      </w:r>
      <w:r w:rsidRPr="00AA3439">
        <w:rPr>
          <w:color w:val="000000" w:themeColor="text1"/>
          <w:sz w:val="28"/>
          <w:szCs w:val="28"/>
        </w:rPr>
        <w:t>с 01 января 2016 года по 31 декабря 2016 года.</w:t>
      </w:r>
      <w:r w:rsidRPr="00AA3439">
        <w:rPr>
          <w:iCs/>
          <w:color w:val="000000" w:themeColor="text1"/>
          <w:sz w:val="28"/>
          <w:szCs w:val="28"/>
        </w:rPr>
        <w:t xml:space="preserve"> </w:t>
      </w:r>
    </w:p>
    <w:p w:rsidR="00A071FF" w:rsidRPr="00907CCC" w:rsidRDefault="00A071FF" w:rsidP="00A071FF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375ABA">
        <w:rPr>
          <w:b/>
          <w:iCs/>
          <w:color w:val="auto"/>
          <w:sz w:val="28"/>
          <w:szCs w:val="28"/>
        </w:rPr>
        <w:t xml:space="preserve">7. Место </w:t>
      </w:r>
      <w:r w:rsidRPr="00F5533C">
        <w:rPr>
          <w:iCs/>
          <w:color w:val="000000" w:themeColor="text1"/>
          <w:sz w:val="28"/>
          <w:szCs w:val="28"/>
        </w:rPr>
        <w:t xml:space="preserve">выполнения работ/оказания услуг: </w:t>
      </w:r>
      <w:r w:rsidRPr="00F5533C">
        <w:rPr>
          <w:color w:val="000000" w:themeColor="text1"/>
          <w:sz w:val="28"/>
          <w:szCs w:val="28"/>
        </w:rPr>
        <w:t>Челябинская, Курганская, Оренбургская области</w:t>
      </w:r>
      <w:r w:rsidRPr="00F5533C">
        <w:rPr>
          <w:i/>
          <w:iCs/>
          <w:color w:val="000000" w:themeColor="text1"/>
          <w:sz w:val="22"/>
          <w:szCs w:val="22"/>
        </w:rPr>
        <w:t>.</w:t>
      </w:r>
    </w:p>
    <w:p w:rsidR="00A071FF" w:rsidRPr="0065480B" w:rsidRDefault="00A071FF" w:rsidP="00A071FF">
      <w:pPr>
        <w:pStyle w:val="Default"/>
        <w:ind w:firstLine="708"/>
        <w:jc w:val="both"/>
        <w:rPr>
          <w:b/>
          <w:iCs/>
          <w:color w:val="000000" w:themeColor="text1"/>
          <w:sz w:val="22"/>
          <w:szCs w:val="22"/>
        </w:rPr>
      </w:pPr>
      <w:r w:rsidRPr="0065480B">
        <w:rPr>
          <w:b/>
          <w:color w:val="000000" w:themeColor="text1"/>
          <w:sz w:val="28"/>
          <w:szCs w:val="28"/>
        </w:rPr>
        <w:t>8. Информация о поставщике:</w:t>
      </w:r>
      <w:r w:rsidRPr="0065480B">
        <w:rPr>
          <w:color w:val="000000" w:themeColor="text1"/>
          <w:sz w:val="28"/>
          <w:szCs w:val="28"/>
        </w:rPr>
        <w:t xml:space="preserve"> ОАО «РЖД» (Южно-Уральская дирекция по управлению </w:t>
      </w:r>
      <w:proofErr w:type="spellStart"/>
      <w:r w:rsidRPr="0065480B">
        <w:rPr>
          <w:color w:val="000000" w:themeColor="text1"/>
          <w:sz w:val="28"/>
          <w:szCs w:val="28"/>
        </w:rPr>
        <w:t>терминально-складским</w:t>
      </w:r>
      <w:proofErr w:type="spellEnd"/>
      <w:r w:rsidRPr="0065480B">
        <w:rPr>
          <w:color w:val="000000" w:themeColor="text1"/>
          <w:sz w:val="28"/>
          <w:szCs w:val="28"/>
        </w:rPr>
        <w:t xml:space="preserve"> комплексом – структурное подразделение Центральной дирекции по управлению </w:t>
      </w:r>
      <w:proofErr w:type="spellStart"/>
      <w:r w:rsidRPr="0065480B">
        <w:rPr>
          <w:color w:val="000000" w:themeColor="text1"/>
          <w:sz w:val="28"/>
          <w:szCs w:val="28"/>
        </w:rPr>
        <w:t>терминально-складским</w:t>
      </w:r>
      <w:proofErr w:type="spellEnd"/>
      <w:r w:rsidRPr="0065480B">
        <w:rPr>
          <w:color w:val="000000" w:themeColor="text1"/>
          <w:sz w:val="28"/>
          <w:szCs w:val="28"/>
        </w:rPr>
        <w:t xml:space="preserve"> комплексом – филиала ОАО «РЖД»)</w:t>
      </w:r>
      <w:r w:rsidRPr="0065480B">
        <w:rPr>
          <w:color w:val="000000" w:themeColor="text1"/>
          <w:sz w:val="22"/>
          <w:szCs w:val="22"/>
        </w:rPr>
        <w:t>.</w:t>
      </w:r>
    </w:p>
    <w:p w:rsidR="00A071FF" w:rsidRPr="0065480B" w:rsidRDefault="00A071FF" w:rsidP="00A071FF">
      <w:pPr>
        <w:jc w:val="both"/>
        <w:rPr>
          <w:color w:val="000000" w:themeColor="text1"/>
        </w:rPr>
      </w:pPr>
      <w:r w:rsidRPr="0065480B">
        <w:rPr>
          <w:color w:val="000000" w:themeColor="text1"/>
        </w:rPr>
        <w:t>ОГРН: 1037739877295;</w:t>
      </w:r>
    </w:p>
    <w:p w:rsidR="00A071FF" w:rsidRPr="0065480B" w:rsidRDefault="00A071FF" w:rsidP="00A071FF">
      <w:pPr>
        <w:jc w:val="both"/>
        <w:rPr>
          <w:color w:val="000000" w:themeColor="text1"/>
        </w:rPr>
      </w:pPr>
      <w:r w:rsidRPr="0065480B">
        <w:rPr>
          <w:color w:val="000000" w:themeColor="text1"/>
        </w:rPr>
        <w:t>ИНН: 7708503727;</w:t>
      </w:r>
    </w:p>
    <w:p w:rsidR="00A071FF" w:rsidRPr="0065480B" w:rsidRDefault="00A071FF" w:rsidP="00A071FF">
      <w:pPr>
        <w:jc w:val="both"/>
        <w:rPr>
          <w:color w:val="000000" w:themeColor="text1"/>
        </w:rPr>
      </w:pPr>
      <w:r w:rsidRPr="0065480B">
        <w:rPr>
          <w:color w:val="000000" w:themeColor="text1"/>
        </w:rPr>
        <w:t>КПП: 744945003;</w:t>
      </w:r>
    </w:p>
    <w:p w:rsidR="00A071FF" w:rsidRPr="0065480B" w:rsidRDefault="00A071FF" w:rsidP="00A071FF">
      <w:pPr>
        <w:jc w:val="both"/>
        <w:rPr>
          <w:color w:val="000000" w:themeColor="text1"/>
        </w:rPr>
      </w:pPr>
      <w:r w:rsidRPr="0065480B">
        <w:rPr>
          <w:color w:val="000000" w:themeColor="text1"/>
        </w:rPr>
        <w:t xml:space="preserve">Место нахождения: Российская Федерация, 107174, г. Москва, ул. Новая </w:t>
      </w:r>
      <w:proofErr w:type="spellStart"/>
      <w:r w:rsidRPr="0065480B">
        <w:rPr>
          <w:color w:val="000000" w:themeColor="text1"/>
        </w:rPr>
        <w:t>Басманная</w:t>
      </w:r>
      <w:proofErr w:type="spellEnd"/>
      <w:r w:rsidRPr="0065480B">
        <w:rPr>
          <w:color w:val="000000" w:themeColor="text1"/>
        </w:rPr>
        <w:t>, д. 2;</w:t>
      </w:r>
    </w:p>
    <w:p w:rsidR="00A071FF" w:rsidRPr="0065480B" w:rsidRDefault="00A071FF" w:rsidP="00A071FF">
      <w:pPr>
        <w:ind w:firstLine="0"/>
        <w:jc w:val="both"/>
        <w:rPr>
          <w:color w:val="000000" w:themeColor="text1"/>
        </w:rPr>
      </w:pPr>
      <w:r w:rsidRPr="0065480B">
        <w:rPr>
          <w:color w:val="000000" w:themeColor="text1"/>
        </w:rPr>
        <w:tab/>
        <w:t>Почтовый адрес: Российская Федерация, 454046, г. Челябинск, ул. Новороссийская, 132-Б;</w:t>
      </w:r>
    </w:p>
    <w:p w:rsidR="00A071FF" w:rsidRPr="00232B4B" w:rsidRDefault="00A071FF" w:rsidP="00A071FF">
      <w:pPr>
        <w:pStyle w:val="11"/>
        <w:ind w:firstLine="708"/>
      </w:pPr>
      <w:r w:rsidRPr="00331641">
        <w:t>Представитель(ли) Поставщика, ответственный(</w:t>
      </w:r>
      <w:proofErr w:type="spellStart"/>
      <w:r w:rsidRPr="00331641">
        <w:t>ые</w:t>
      </w:r>
      <w:proofErr w:type="spellEnd"/>
      <w:r w:rsidRPr="00331641">
        <w:t xml:space="preserve">) со стороны поставщика – </w:t>
      </w:r>
      <w:proofErr w:type="spellStart"/>
      <w:r w:rsidRPr="00331641">
        <w:t>Шалиев</w:t>
      </w:r>
      <w:proofErr w:type="spellEnd"/>
      <w:r w:rsidRPr="00331641">
        <w:t xml:space="preserve"> Эльдар </w:t>
      </w:r>
      <w:proofErr w:type="spellStart"/>
      <w:r w:rsidRPr="00331641">
        <w:t>Сархошевич</w:t>
      </w:r>
      <w:proofErr w:type="spellEnd"/>
      <w:r w:rsidRPr="00331641">
        <w:t xml:space="preserve"> </w:t>
      </w:r>
      <w:r w:rsidRPr="00331641">
        <w:rPr>
          <w:i/>
        </w:rPr>
        <w:t>(ФИО)</w:t>
      </w:r>
      <w:r w:rsidRPr="00331641">
        <w:t>,</w:t>
      </w:r>
      <w:r w:rsidRPr="00F8740A">
        <w:rPr>
          <w:color w:val="FF0000"/>
        </w:rPr>
        <w:t xml:space="preserve"> </w:t>
      </w:r>
      <w:r w:rsidRPr="00232B4B">
        <w:t xml:space="preserve">тел.(факс) 8(351)268-58-97, адрес электронной почты: </w:t>
      </w:r>
      <w:proofErr w:type="spellStart"/>
      <w:r w:rsidRPr="00232B4B">
        <w:rPr>
          <w:lang w:val="en-US"/>
        </w:rPr>
        <w:t>chel</w:t>
      </w:r>
      <w:proofErr w:type="spellEnd"/>
      <w:r w:rsidRPr="00232B4B">
        <w:t>-</w:t>
      </w:r>
      <w:proofErr w:type="spellStart"/>
      <w:r w:rsidRPr="00232B4B">
        <w:rPr>
          <w:lang w:val="en-US"/>
        </w:rPr>
        <w:t>dmsek</w:t>
      </w:r>
      <w:proofErr w:type="spellEnd"/>
      <w:r w:rsidRPr="00232B4B">
        <w:t>@</w:t>
      </w:r>
      <w:proofErr w:type="spellStart"/>
      <w:r w:rsidRPr="00232B4B">
        <w:rPr>
          <w:lang w:val="en-US"/>
        </w:rPr>
        <w:t>surw</w:t>
      </w:r>
      <w:proofErr w:type="spellEnd"/>
      <w:r w:rsidRPr="00232B4B">
        <w:t>.</w:t>
      </w:r>
      <w:proofErr w:type="spellStart"/>
      <w:r w:rsidRPr="00232B4B">
        <w:rPr>
          <w:lang w:val="en-US"/>
        </w:rPr>
        <w:t>rzd</w:t>
      </w:r>
      <w:proofErr w:type="spellEnd"/>
      <w:r w:rsidRPr="00232B4B">
        <w:t xml:space="preserve"> </w:t>
      </w:r>
    </w:p>
    <w:p w:rsidR="00A071FF" w:rsidRPr="00375ABA" w:rsidRDefault="00A071FF" w:rsidP="00A071FF">
      <w:pPr>
        <w:jc w:val="both"/>
        <w:rPr>
          <w:i/>
          <w:sz w:val="22"/>
          <w:szCs w:val="22"/>
        </w:rPr>
      </w:pPr>
      <w:r w:rsidRPr="003927D3">
        <w:rPr>
          <w:b/>
        </w:rPr>
        <w:t xml:space="preserve">9. </w:t>
      </w:r>
      <w:r w:rsidRPr="00F5533C">
        <w:rPr>
          <w:b/>
          <w:color w:val="000000" w:themeColor="text1"/>
        </w:rPr>
        <w:t>Требования к работам/услугам</w:t>
      </w:r>
      <w:r w:rsidRPr="00F5533C">
        <w:rPr>
          <w:color w:val="000000" w:themeColor="text1"/>
        </w:rPr>
        <w:t>: соответствие требованиям, установленным действующим законодательством Российской Федерации.</w:t>
      </w:r>
    </w:p>
    <w:p w:rsidR="00A071FF" w:rsidRDefault="00A071FF" w:rsidP="00A071FF">
      <w:pPr>
        <w:jc w:val="both"/>
      </w:pPr>
    </w:p>
    <w:p w:rsidR="00A071FF" w:rsidRDefault="00A071FF" w:rsidP="00A071FF">
      <w:pPr>
        <w:jc w:val="both"/>
      </w:pPr>
    </w:p>
    <w:p w:rsidR="00A071FF" w:rsidRDefault="00A071FF" w:rsidP="00A071FF">
      <w:pPr>
        <w:jc w:val="both"/>
      </w:pPr>
      <w:r w:rsidRPr="00C43903">
        <w:rPr>
          <w:b/>
        </w:rPr>
        <w:t>В НАСТОЯЩЕЕ ИЗВЕЩЕНИЕ МОГУТ БЫТЬ ВНЕСЕНЫ ИЗМЕНЕНИЯ И ДОПОЛНЕНИЯ.</w:t>
      </w:r>
    </w:p>
    <w:p w:rsidR="00855EB1" w:rsidRDefault="00855EB1"/>
    <w:sectPr w:rsidR="00855EB1" w:rsidSect="002458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071FF"/>
    <w:rsid w:val="00016800"/>
    <w:rsid w:val="000C460F"/>
    <w:rsid w:val="00131EEF"/>
    <w:rsid w:val="0016204E"/>
    <w:rsid w:val="001676A2"/>
    <w:rsid w:val="001D5F2B"/>
    <w:rsid w:val="002815ED"/>
    <w:rsid w:val="003249DA"/>
    <w:rsid w:val="003327AE"/>
    <w:rsid w:val="003C7725"/>
    <w:rsid w:val="004708B3"/>
    <w:rsid w:val="00497C9B"/>
    <w:rsid w:val="00506BB0"/>
    <w:rsid w:val="00543F8D"/>
    <w:rsid w:val="005973BA"/>
    <w:rsid w:val="00693085"/>
    <w:rsid w:val="007118BF"/>
    <w:rsid w:val="0073048D"/>
    <w:rsid w:val="007D14CE"/>
    <w:rsid w:val="00855EB1"/>
    <w:rsid w:val="00870FFF"/>
    <w:rsid w:val="00874B91"/>
    <w:rsid w:val="00937BB7"/>
    <w:rsid w:val="009406B9"/>
    <w:rsid w:val="00981E68"/>
    <w:rsid w:val="009B1CB5"/>
    <w:rsid w:val="009B1E80"/>
    <w:rsid w:val="009C3587"/>
    <w:rsid w:val="009C58FD"/>
    <w:rsid w:val="009E74E4"/>
    <w:rsid w:val="00A071FF"/>
    <w:rsid w:val="00A46534"/>
    <w:rsid w:val="00B84648"/>
    <w:rsid w:val="00C07704"/>
    <w:rsid w:val="00CA7CE4"/>
    <w:rsid w:val="00CE27DC"/>
    <w:rsid w:val="00DC1339"/>
    <w:rsid w:val="00FC422F"/>
    <w:rsid w:val="00FC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FF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7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link w:val="Normal"/>
    <w:rsid w:val="00A071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A071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A071FF"/>
    <w:rPr>
      <w:color w:val="0000FF" w:themeColor="hyperlink"/>
      <w:u w:val="single"/>
    </w:rPr>
  </w:style>
  <w:style w:type="paragraph" w:customStyle="1" w:styleId="Default">
    <w:name w:val="Default"/>
    <w:rsid w:val="00A0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071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ydovIV@trcont.ru" TargetMode="Externa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</dc:creator>
  <cp:lastModifiedBy>IudaevaVG</cp:lastModifiedBy>
  <cp:revision>4</cp:revision>
  <cp:lastPrinted>2015-12-25T07:15:00Z</cp:lastPrinted>
  <dcterms:created xsi:type="dcterms:W3CDTF">2015-12-24T12:26:00Z</dcterms:created>
  <dcterms:modified xsi:type="dcterms:W3CDTF">2015-12-25T07:15:00Z</dcterms:modified>
</cp:coreProperties>
</file>