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CellMar>
          <w:left w:w="0" w:type="dxa"/>
          <w:right w:w="0" w:type="dxa"/>
        </w:tblCellMar>
        <w:tblLook w:val="04A0"/>
      </w:tblPr>
      <w:tblGrid>
        <w:gridCol w:w="4677"/>
      </w:tblGrid>
      <w:tr w:rsidR="00C229EC" w:rsidTr="00C229EC">
        <w:trPr>
          <w:trHeight w:hRule="exact" w:val="3889"/>
          <w:jc w:val="right"/>
        </w:trPr>
        <w:tc>
          <w:tcPr>
            <w:tcW w:w="4677" w:type="dxa"/>
            <w:shd w:val="clear" w:color="000000" w:fill="FFFFFF"/>
            <w:tcMar>
              <w:top w:w="0" w:type="dxa"/>
              <w:left w:w="38" w:type="dxa"/>
              <w:bottom w:w="0" w:type="dxa"/>
              <w:right w:w="38" w:type="dxa"/>
            </w:tcMar>
          </w:tcPr>
          <w:p w:rsidR="00C229EC" w:rsidRPr="00377366" w:rsidRDefault="00C229EC" w:rsidP="00C44C9F">
            <w:pPr>
              <w:jc w:val="right"/>
              <w:rPr>
                <w:sz w:val="28"/>
                <w:szCs w:val="28"/>
              </w:rPr>
            </w:pPr>
            <w:r w:rsidRPr="00377366">
              <w:rPr>
                <w:color w:val="000000"/>
                <w:sz w:val="28"/>
                <w:szCs w:val="28"/>
              </w:rPr>
              <w:t>УТВЕРЖДАЮ</w:t>
            </w:r>
            <w:r w:rsidRPr="00377366">
              <w:t xml:space="preserve"> </w:t>
            </w:r>
          </w:p>
          <w:p w:rsidR="00C229EC" w:rsidRPr="00377366" w:rsidRDefault="00C229EC" w:rsidP="00C44C9F">
            <w:pPr>
              <w:jc w:val="right"/>
              <w:rPr>
                <w:sz w:val="28"/>
                <w:szCs w:val="28"/>
              </w:rPr>
            </w:pPr>
          </w:p>
          <w:p w:rsidR="00C229EC" w:rsidRPr="00377366" w:rsidRDefault="00C229EC" w:rsidP="00C44C9F">
            <w:pPr>
              <w:jc w:val="right"/>
              <w:rPr>
                <w:sz w:val="28"/>
                <w:szCs w:val="28"/>
              </w:rPr>
            </w:pPr>
            <w:r w:rsidRPr="00377366">
              <w:rPr>
                <w:color w:val="000000"/>
                <w:sz w:val="28"/>
                <w:szCs w:val="28"/>
              </w:rPr>
              <w:t>Председатель</w:t>
            </w:r>
            <w:r w:rsidRPr="00377366">
              <w:t xml:space="preserve"> </w:t>
            </w:r>
            <w:r w:rsidRPr="00377366">
              <w:rPr>
                <w:color w:val="000000"/>
                <w:sz w:val="28"/>
                <w:szCs w:val="28"/>
              </w:rPr>
              <w:t>Конкурсной</w:t>
            </w:r>
            <w:r w:rsidRPr="00377366">
              <w:t xml:space="preserve"> </w:t>
            </w:r>
            <w:r w:rsidRPr="00377366">
              <w:rPr>
                <w:color w:val="000000"/>
                <w:sz w:val="28"/>
                <w:szCs w:val="28"/>
              </w:rPr>
              <w:t>комиссии</w:t>
            </w:r>
            <w:r w:rsidRPr="00377366">
              <w:t xml:space="preserve"> </w:t>
            </w:r>
          </w:p>
          <w:p w:rsidR="00C229EC" w:rsidRPr="00377366" w:rsidRDefault="00C229EC" w:rsidP="00C44C9F">
            <w:pPr>
              <w:jc w:val="right"/>
              <w:rPr>
                <w:sz w:val="28"/>
                <w:szCs w:val="28"/>
              </w:rPr>
            </w:pPr>
            <w:r w:rsidRPr="00377366">
              <w:rPr>
                <w:color w:val="000000"/>
                <w:sz w:val="28"/>
                <w:szCs w:val="28"/>
              </w:rPr>
              <w:t>филиала</w:t>
            </w:r>
            <w:r w:rsidRPr="00377366">
              <w:t xml:space="preserve"> </w:t>
            </w:r>
            <w:r w:rsidRPr="00377366">
              <w:rPr>
                <w:color w:val="000000"/>
                <w:sz w:val="28"/>
                <w:szCs w:val="28"/>
              </w:rPr>
              <w:t>ПАО</w:t>
            </w:r>
            <w:r w:rsidRPr="00377366">
              <w:t xml:space="preserve"> </w:t>
            </w:r>
            <w:r w:rsidRPr="00377366">
              <w:rPr>
                <w:color w:val="000000"/>
                <w:sz w:val="28"/>
                <w:szCs w:val="28"/>
              </w:rPr>
              <w:t>«ТрансКонтейнер»</w:t>
            </w:r>
            <w:r w:rsidRPr="00377366">
              <w:t xml:space="preserve"> </w:t>
            </w:r>
            <w:r w:rsidRPr="00377366">
              <w:rPr>
                <w:color w:val="000000"/>
                <w:sz w:val="28"/>
                <w:szCs w:val="28"/>
              </w:rPr>
              <w:t>на</w:t>
            </w:r>
            <w:r w:rsidRPr="00377366">
              <w:t xml:space="preserve"> </w:t>
            </w:r>
            <w:r w:rsidRPr="00377366">
              <w:rPr>
                <w:color w:val="000000"/>
                <w:sz w:val="28"/>
                <w:szCs w:val="28"/>
              </w:rPr>
              <w:t>Южно-Уральской</w:t>
            </w:r>
            <w:r w:rsidRPr="00377366">
              <w:t xml:space="preserve"> </w:t>
            </w:r>
            <w:r w:rsidRPr="00377366">
              <w:rPr>
                <w:color w:val="000000"/>
                <w:sz w:val="28"/>
                <w:szCs w:val="28"/>
              </w:rPr>
              <w:t>железной</w:t>
            </w:r>
            <w:r w:rsidRPr="00377366">
              <w:t xml:space="preserve"> </w:t>
            </w:r>
            <w:r w:rsidRPr="00377366">
              <w:rPr>
                <w:color w:val="000000"/>
                <w:sz w:val="28"/>
                <w:szCs w:val="28"/>
              </w:rPr>
              <w:t>дороге</w:t>
            </w:r>
            <w:r w:rsidRPr="00377366">
              <w:t xml:space="preserve"> </w:t>
            </w:r>
          </w:p>
          <w:p w:rsidR="00C229EC" w:rsidRPr="00377366" w:rsidRDefault="00C229EC" w:rsidP="00C44C9F">
            <w:pPr>
              <w:jc w:val="right"/>
              <w:rPr>
                <w:sz w:val="28"/>
                <w:szCs w:val="28"/>
              </w:rPr>
            </w:pPr>
          </w:p>
          <w:p w:rsidR="00C229EC" w:rsidRDefault="00C229EC" w:rsidP="00C44C9F">
            <w:pPr>
              <w:jc w:val="right"/>
              <w:rPr>
                <w:sz w:val="28"/>
                <w:szCs w:val="28"/>
              </w:rPr>
            </w:pPr>
            <w:r>
              <w:rPr>
                <w:color w:val="000000"/>
                <w:sz w:val="28"/>
                <w:szCs w:val="28"/>
              </w:rPr>
              <w:t>__________Воронов</w:t>
            </w:r>
            <w:r>
              <w:t xml:space="preserve"> </w:t>
            </w:r>
            <w:r>
              <w:rPr>
                <w:color w:val="000000"/>
                <w:sz w:val="28"/>
                <w:szCs w:val="28"/>
              </w:rPr>
              <w:t>А.</w:t>
            </w:r>
            <w:r>
              <w:t xml:space="preserve"> </w:t>
            </w:r>
            <w:r>
              <w:rPr>
                <w:color w:val="000000"/>
                <w:sz w:val="28"/>
                <w:szCs w:val="28"/>
              </w:rPr>
              <w:t>Н.</w:t>
            </w:r>
            <w:r>
              <w:t xml:space="preserve"> </w:t>
            </w:r>
          </w:p>
          <w:p w:rsidR="00C229EC" w:rsidRDefault="00C229EC" w:rsidP="00C44C9F">
            <w:pPr>
              <w:jc w:val="right"/>
              <w:rPr>
                <w:sz w:val="28"/>
                <w:szCs w:val="28"/>
              </w:rPr>
            </w:pPr>
          </w:p>
          <w:p w:rsidR="00C229EC" w:rsidRDefault="00C229EC" w:rsidP="00C44C9F">
            <w:pPr>
              <w:jc w:val="right"/>
              <w:rPr>
                <w:sz w:val="28"/>
                <w:szCs w:val="28"/>
              </w:rPr>
            </w:pPr>
          </w:p>
          <w:p w:rsidR="00C229EC" w:rsidRDefault="00C229EC" w:rsidP="00C44C9F">
            <w:pPr>
              <w:jc w:val="right"/>
              <w:rPr>
                <w:sz w:val="28"/>
                <w:szCs w:val="28"/>
              </w:rPr>
            </w:pPr>
            <w:r>
              <w:rPr>
                <w:color w:val="000000"/>
                <w:sz w:val="28"/>
                <w:szCs w:val="28"/>
              </w:rPr>
              <w:t>«____»________________2015г.</w:t>
            </w:r>
            <w:r>
              <w:t xml:space="preserve"> </w:t>
            </w:r>
          </w:p>
        </w:tc>
      </w:tr>
    </w:tbl>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BA7EDF">
        <w:rPr>
          <w:color w:val="000000"/>
          <w:szCs w:val="28"/>
        </w:rPr>
        <w:t>№</w:t>
      </w:r>
      <w:r w:rsidR="00BA7EDF">
        <w:t xml:space="preserve"> </w:t>
      </w:r>
      <w:r w:rsidR="00BA7EDF">
        <w:rPr>
          <w:color w:val="000000"/>
          <w:szCs w:val="28"/>
        </w:rPr>
        <w:t>ОК/0097-15</w:t>
      </w:r>
      <w:r w:rsidR="00BA7EDF">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BA7EDF" w:rsidRPr="00BA7EDF" w:rsidRDefault="007D6548" w:rsidP="00BA7EDF">
      <w:pPr>
        <w:ind w:firstLine="640"/>
        <w:jc w:val="both"/>
        <w:rPr>
          <w:sz w:val="28"/>
          <w:szCs w:val="28"/>
        </w:rPr>
      </w:pPr>
      <w:r w:rsidRPr="00BA7EDF">
        <w:rPr>
          <w:sz w:val="28"/>
          <w:szCs w:val="28"/>
        </w:rPr>
        <w:t xml:space="preserve">Предметом настоящего </w:t>
      </w:r>
      <w:r w:rsidR="008C4183" w:rsidRPr="00BA7EDF">
        <w:rPr>
          <w:sz w:val="28"/>
          <w:szCs w:val="28"/>
        </w:rPr>
        <w:t>Открытого конкурса</w:t>
      </w:r>
      <w:r w:rsidRPr="00BA7EDF">
        <w:rPr>
          <w:sz w:val="28"/>
          <w:szCs w:val="28"/>
        </w:rPr>
        <w:t xml:space="preserve"> является право на заключение договора на </w:t>
      </w:r>
      <w:r w:rsidR="00BA7EDF">
        <w:rPr>
          <w:color w:val="000000"/>
          <w:sz w:val="28"/>
          <w:szCs w:val="28"/>
        </w:rPr>
        <w:t>п</w:t>
      </w:r>
      <w:r w:rsidR="00BA7EDF" w:rsidRPr="00BA7EDF">
        <w:rPr>
          <w:color w:val="000000"/>
          <w:sz w:val="28"/>
          <w:szCs w:val="28"/>
        </w:rPr>
        <w:t>оставк</w:t>
      </w:r>
      <w:r w:rsidR="00BA7EDF">
        <w:rPr>
          <w:color w:val="000000"/>
          <w:sz w:val="28"/>
          <w:szCs w:val="28"/>
        </w:rPr>
        <w:t>у</w:t>
      </w:r>
      <w:r w:rsidR="00BA7EDF" w:rsidRPr="00BA7EDF">
        <w:rPr>
          <w:sz w:val="28"/>
          <w:szCs w:val="28"/>
        </w:rPr>
        <w:t xml:space="preserve"> </w:t>
      </w:r>
      <w:r w:rsidR="00BA7EDF" w:rsidRPr="00BA7EDF">
        <w:rPr>
          <w:color w:val="000000"/>
          <w:sz w:val="28"/>
          <w:szCs w:val="28"/>
        </w:rPr>
        <w:t>шин</w:t>
      </w:r>
      <w:r w:rsidR="00BA7EDF" w:rsidRPr="00BA7EDF">
        <w:rPr>
          <w:sz w:val="28"/>
          <w:szCs w:val="28"/>
        </w:rPr>
        <w:t xml:space="preserve"> </w:t>
      </w:r>
      <w:r w:rsidR="00BA7EDF" w:rsidRPr="00BA7EDF">
        <w:rPr>
          <w:color w:val="000000"/>
          <w:sz w:val="28"/>
          <w:szCs w:val="28"/>
        </w:rPr>
        <w:t>для</w:t>
      </w:r>
      <w:r w:rsidR="00BA7EDF" w:rsidRPr="00BA7EDF">
        <w:rPr>
          <w:sz w:val="28"/>
          <w:szCs w:val="28"/>
        </w:rPr>
        <w:t xml:space="preserve"> </w:t>
      </w:r>
      <w:r w:rsidR="00BA7EDF" w:rsidRPr="00BA7EDF">
        <w:rPr>
          <w:color w:val="000000"/>
          <w:sz w:val="28"/>
          <w:szCs w:val="28"/>
        </w:rPr>
        <w:t>грузового</w:t>
      </w:r>
      <w:r w:rsidR="00BA7EDF" w:rsidRPr="00BA7EDF">
        <w:rPr>
          <w:sz w:val="28"/>
          <w:szCs w:val="28"/>
        </w:rPr>
        <w:t xml:space="preserve"> </w:t>
      </w:r>
      <w:r w:rsidR="00BA7EDF" w:rsidRPr="00BA7EDF">
        <w:rPr>
          <w:color w:val="000000"/>
          <w:sz w:val="28"/>
          <w:szCs w:val="28"/>
        </w:rPr>
        <w:t>автотранспорта</w:t>
      </w:r>
      <w:r w:rsidR="00BA7EDF" w:rsidRPr="00BA7EDF">
        <w:rPr>
          <w:sz w:val="28"/>
          <w:szCs w:val="28"/>
        </w:rPr>
        <w:t xml:space="preserve"> </w:t>
      </w:r>
      <w:r w:rsidR="00BA7EDF" w:rsidRPr="00BA7EDF">
        <w:rPr>
          <w:color w:val="000000"/>
          <w:sz w:val="28"/>
          <w:szCs w:val="28"/>
        </w:rPr>
        <w:t>и</w:t>
      </w:r>
      <w:r w:rsidR="00BA7EDF" w:rsidRPr="00BA7EDF">
        <w:rPr>
          <w:sz w:val="28"/>
          <w:szCs w:val="28"/>
        </w:rPr>
        <w:t xml:space="preserve"> </w:t>
      </w:r>
      <w:r w:rsidR="00BA7EDF" w:rsidRPr="00BA7EDF">
        <w:rPr>
          <w:color w:val="000000"/>
          <w:sz w:val="28"/>
          <w:szCs w:val="28"/>
        </w:rPr>
        <w:t>полуприцепов-контейнеровозов</w:t>
      </w:r>
      <w:r w:rsidR="00BA7EDF" w:rsidRPr="00BA7EDF">
        <w:rPr>
          <w:sz w:val="28"/>
          <w:szCs w:val="28"/>
        </w:rPr>
        <w:t xml:space="preserve"> </w:t>
      </w:r>
      <w:r w:rsidR="00BA7EDF" w:rsidRPr="00BA7EDF">
        <w:rPr>
          <w:color w:val="000000"/>
          <w:sz w:val="28"/>
          <w:szCs w:val="28"/>
        </w:rPr>
        <w:t>для</w:t>
      </w:r>
      <w:r w:rsidR="00BA7EDF" w:rsidRPr="00BA7EDF">
        <w:rPr>
          <w:sz w:val="28"/>
          <w:szCs w:val="28"/>
        </w:rPr>
        <w:t xml:space="preserve"> </w:t>
      </w:r>
      <w:r w:rsidR="00BA7EDF" w:rsidRPr="00BA7EDF">
        <w:rPr>
          <w:color w:val="000000"/>
          <w:sz w:val="28"/>
          <w:szCs w:val="28"/>
        </w:rPr>
        <w:t>нужд</w:t>
      </w:r>
      <w:r w:rsidR="00BA7EDF" w:rsidRPr="00BA7EDF">
        <w:rPr>
          <w:sz w:val="28"/>
          <w:szCs w:val="28"/>
        </w:rPr>
        <w:t xml:space="preserve"> </w:t>
      </w:r>
      <w:r w:rsidR="00BA7EDF" w:rsidRPr="00BA7EDF">
        <w:rPr>
          <w:color w:val="000000"/>
          <w:sz w:val="28"/>
          <w:szCs w:val="28"/>
        </w:rPr>
        <w:t>контейнерного</w:t>
      </w:r>
      <w:r w:rsidR="00BA7EDF" w:rsidRPr="00BA7EDF">
        <w:rPr>
          <w:sz w:val="28"/>
          <w:szCs w:val="28"/>
        </w:rPr>
        <w:t xml:space="preserve"> </w:t>
      </w:r>
      <w:r w:rsidR="00BA7EDF" w:rsidRPr="00BA7EDF">
        <w:rPr>
          <w:color w:val="000000"/>
          <w:sz w:val="28"/>
          <w:szCs w:val="28"/>
        </w:rPr>
        <w:t>терминала</w:t>
      </w:r>
      <w:r w:rsidR="00BA7EDF" w:rsidRPr="00BA7EDF">
        <w:rPr>
          <w:sz w:val="28"/>
          <w:szCs w:val="28"/>
        </w:rPr>
        <w:t xml:space="preserve"> </w:t>
      </w:r>
      <w:r w:rsidR="00BA7EDF" w:rsidRPr="00BA7EDF">
        <w:rPr>
          <w:color w:val="000000"/>
          <w:sz w:val="28"/>
          <w:szCs w:val="28"/>
        </w:rPr>
        <w:t>Челябинск-Грузовой</w:t>
      </w:r>
      <w:r w:rsidR="00BA7EDF" w:rsidRPr="00BA7EDF">
        <w:rPr>
          <w:sz w:val="28"/>
          <w:szCs w:val="28"/>
        </w:rPr>
        <w:t xml:space="preserve"> </w:t>
      </w:r>
      <w:r w:rsidR="00BA7EDF" w:rsidRPr="00BA7EDF">
        <w:rPr>
          <w:color w:val="000000"/>
          <w:sz w:val="28"/>
          <w:szCs w:val="28"/>
        </w:rPr>
        <w:t>филиала</w:t>
      </w:r>
      <w:r w:rsidR="00BA7EDF" w:rsidRPr="00BA7EDF">
        <w:rPr>
          <w:sz w:val="28"/>
          <w:szCs w:val="28"/>
        </w:rPr>
        <w:t xml:space="preserve"> </w:t>
      </w:r>
      <w:r w:rsidR="00BA7EDF" w:rsidRPr="00BA7EDF">
        <w:rPr>
          <w:color w:val="000000"/>
          <w:sz w:val="28"/>
          <w:szCs w:val="28"/>
        </w:rPr>
        <w:t>ПАО</w:t>
      </w:r>
      <w:r w:rsidR="00BA7EDF" w:rsidRPr="00BA7EDF">
        <w:rPr>
          <w:sz w:val="28"/>
          <w:szCs w:val="28"/>
        </w:rPr>
        <w:t xml:space="preserve"> </w:t>
      </w:r>
      <w:r w:rsidR="00BA7EDF" w:rsidRPr="00BA7EDF">
        <w:rPr>
          <w:color w:val="000000"/>
          <w:sz w:val="28"/>
          <w:szCs w:val="28"/>
        </w:rPr>
        <w:t>"ТрансКонтейнер"</w:t>
      </w:r>
      <w:r w:rsidR="00BA7EDF" w:rsidRPr="00BA7EDF">
        <w:rPr>
          <w:sz w:val="28"/>
          <w:szCs w:val="28"/>
        </w:rPr>
        <w:t xml:space="preserve"> </w:t>
      </w:r>
      <w:r w:rsidR="00BA7EDF" w:rsidRPr="00BA7EDF">
        <w:rPr>
          <w:color w:val="000000"/>
          <w:sz w:val="28"/>
          <w:szCs w:val="28"/>
        </w:rPr>
        <w:t>на</w:t>
      </w:r>
      <w:r w:rsidR="00BA7EDF" w:rsidRPr="00BA7EDF">
        <w:rPr>
          <w:sz w:val="28"/>
          <w:szCs w:val="28"/>
        </w:rPr>
        <w:t xml:space="preserve"> </w:t>
      </w:r>
      <w:r w:rsidR="00BA7EDF" w:rsidRPr="00BA7EDF">
        <w:rPr>
          <w:color w:val="000000"/>
          <w:sz w:val="28"/>
          <w:szCs w:val="28"/>
        </w:rPr>
        <w:t>Южно-Уральской</w:t>
      </w:r>
      <w:r w:rsidR="00BA7EDF" w:rsidRPr="00BA7EDF">
        <w:rPr>
          <w:sz w:val="28"/>
          <w:szCs w:val="28"/>
        </w:rPr>
        <w:t xml:space="preserve"> </w:t>
      </w:r>
      <w:r w:rsidR="00BA7EDF" w:rsidRPr="00BA7EDF">
        <w:rPr>
          <w:color w:val="000000"/>
          <w:sz w:val="28"/>
          <w:szCs w:val="28"/>
        </w:rPr>
        <w:t>железной</w:t>
      </w:r>
      <w:r w:rsidR="00BA7EDF" w:rsidRPr="00BA7EDF">
        <w:rPr>
          <w:sz w:val="28"/>
          <w:szCs w:val="28"/>
        </w:rPr>
        <w:t xml:space="preserve"> </w:t>
      </w:r>
      <w:r w:rsidR="00BA7EDF" w:rsidRPr="00BA7EDF">
        <w:rPr>
          <w:color w:val="000000"/>
          <w:sz w:val="28"/>
          <w:szCs w:val="28"/>
        </w:rPr>
        <w:t>дороге</w:t>
      </w:r>
      <w:r w:rsidR="00BA7EDF" w:rsidRPr="00BA7EDF">
        <w:rPr>
          <w:sz w:val="28"/>
          <w:szCs w:val="28"/>
        </w:rPr>
        <w:t xml:space="preserve"> </w:t>
      </w:r>
      <w:r w:rsidR="00BA7EDF" w:rsidRPr="00BA7EDF">
        <w:rPr>
          <w:color w:val="000000"/>
          <w:sz w:val="28"/>
          <w:szCs w:val="28"/>
        </w:rPr>
        <w:t>в</w:t>
      </w:r>
      <w:r w:rsidR="00BA7EDF" w:rsidRPr="00BA7EDF">
        <w:rPr>
          <w:sz w:val="28"/>
          <w:szCs w:val="28"/>
        </w:rPr>
        <w:t xml:space="preserve"> </w:t>
      </w:r>
      <w:r w:rsidR="00BA7EDF" w:rsidRPr="00BA7EDF">
        <w:rPr>
          <w:color w:val="000000"/>
          <w:sz w:val="28"/>
          <w:szCs w:val="28"/>
        </w:rPr>
        <w:t>2015</w:t>
      </w:r>
      <w:r w:rsidR="00BA7EDF" w:rsidRPr="00BA7EDF">
        <w:rPr>
          <w:sz w:val="28"/>
          <w:szCs w:val="28"/>
        </w:rPr>
        <w:t xml:space="preserve"> </w:t>
      </w:r>
      <w:r w:rsidR="00BA7EDF" w:rsidRPr="00BA7EDF">
        <w:rPr>
          <w:color w:val="000000"/>
          <w:sz w:val="28"/>
          <w:szCs w:val="28"/>
        </w:rPr>
        <w:t>году.</w:t>
      </w:r>
      <w:r w:rsidR="00BA7EDF" w:rsidRPr="00BA7EDF">
        <w:rPr>
          <w:sz w:val="28"/>
          <w:szCs w:val="28"/>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BA7EDF">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BA7EDF">
        <w:rPr>
          <w:szCs w:val="28"/>
        </w:rPr>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w:t>
      </w:r>
      <w:r w:rsidR="008613BE" w:rsidRPr="00D32FFA">
        <w:lastRenderedPageBreak/>
        <w:t>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lastRenderedPageBreak/>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стороне </w:t>
      </w:r>
      <w:r w:rsidRPr="00D32FFA">
        <w:rPr>
          <w:sz w:val="28"/>
          <w:szCs w:val="28"/>
        </w:rPr>
        <w:lastRenderedPageBreak/>
        <w:t>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w:t>
      </w:r>
      <w:r w:rsidRPr="00D32FFA">
        <w:rPr>
          <w:sz w:val="28"/>
        </w:rPr>
        <w:lastRenderedPageBreak/>
        <w:t xml:space="preserve">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lastRenderedPageBreak/>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w:t>
      </w:r>
      <w:r>
        <w:rPr>
          <w:sz w:val="28"/>
          <w:szCs w:val="28"/>
        </w:rPr>
        <w:lastRenderedPageBreak/>
        <w:t>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lastRenderedPageBreak/>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lastRenderedPageBreak/>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D7A46"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C44C9F" w:rsidRPr="007E6DE4" w:rsidRDefault="00C44C9F" w:rsidP="000954FB">
                  <w:pPr>
                    <w:jc w:val="center"/>
                    <w:rPr>
                      <w:b/>
                      <w:sz w:val="28"/>
                      <w:szCs w:val="28"/>
                    </w:rPr>
                  </w:pPr>
                  <w:r w:rsidRPr="007E6DE4">
                    <w:rPr>
                      <w:b/>
                      <w:sz w:val="28"/>
                      <w:szCs w:val="28"/>
                    </w:rPr>
                    <w:t xml:space="preserve">_____________________________________________, </w:t>
                  </w:r>
                </w:p>
                <w:p w:rsidR="00C44C9F" w:rsidRDefault="00C44C9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44C9F" w:rsidRPr="007E6DE4" w:rsidRDefault="00C44C9F" w:rsidP="000954FB">
                  <w:pPr>
                    <w:jc w:val="center"/>
                    <w:rPr>
                      <w:b/>
                      <w:sz w:val="28"/>
                      <w:szCs w:val="28"/>
                    </w:rPr>
                  </w:pPr>
                  <w:r w:rsidRPr="007E6DE4">
                    <w:rPr>
                      <w:b/>
                      <w:sz w:val="28"/>
                      <w:szCs w:val="28"/>
                    </w:rPr>
                    <w:t>________________________________________</w:t>
                  </w:r>
                </w:p>
                <w:p w:rsidR="00C44C9F" w:rsidRPr="007E6DE4" w:rsidRDefault="00C44C9F" w:rsidP="000954FB">
                  <w:pPr>
                    <w:jc w:val="center"/>
                    <w:rPr>
                      <w:i/>
                      <w:sz w:val="20"/>
                      <w:szCs w:val="20"/>
                    </w:rPr>
                  </w:pPr>
                  <w:r w:rsidRPr="007E6DE4">
                    <w:rPr>
                      <w:i/>
                      <w:sz w:val="20"/>
                      <w:szCs w:val="20"/>
                    </w:rPr>
                    <w:t>государство регистрации претендента</w:t>
                  </w:r>
                </w:p>
                <w:p w:rsidR="00C44C9F" w:rsidRPr="007E6DE4" w:rsidRDefault="00C44C9F" w:rsidP="000954FB">
                  <w:pPr>
                    <w:jc w:val="center"/>
                    <w:rPr>
                      <w:b/>
                      <w:sz w:val="28"/>
                      <w:szCs w:val="28"/>
                    </w:rPr>
                  </w:pPr>
                  <w:r w:rsidRPr="007E6DE4">
                    <w:rPr>
                      <w:b/>
                      <w:sz w:val="28"/>
                      <w:szCs w:val="28"/>
                    </w:rPr>
                    <w:t>_____________________________</w:t>
                  </w:r>
                  <w:r>
                    <w:rPr>
                      <w:b/>
                      <w:sz w:val="28"/>
                      <w:szCs w:val="28"/>
                    </w:rPr>
                    <w:t>__________________</w:t>
                  </w:r>
                </w:p>
                <w:p w:rsidR="00C44C9F" w:rsidRPr="007E6DE4" w:rsidRDefault="00C44C9F" w:rsidP="000954FB">
                  <w:pPr>
                    <w:jc w:val="center"/>
                    <w:rPr>
                      <w:i/>
                      <w:sz w:val="20"/>
                      <w:szCs w:val="20"/>
                    </w:rPr>
                  </w:pPr>
                  <w:r w:rsidRPr="007E6DE4">
                    <w:rPr>
                      <w:i/>
                      <w:sz w:val="20"/>
                      <w:szCs w:val="20"/>
                    </w:rPr>
                    <w:t>ИНН претендента (для претендентов-резидентов Российской Федерации)</w:t>
                  </w:r>
                </w:p>
                <w:p w:rsidR="00C44C9F" w:rsidRDefault="00C44C9F" w:rsidP="000954FB">
                  <w:pPr>
                    <w:jc w:val="both"/>
                  </w:pPr>
                </w:p>
                <w:p w:rsidR="00C44C9F" w:rsidRDefault="00C44C9F" w:rsidP="000954FB">
                  <w:pPr>
                    <w:jc w:val="center"/>
                    <w:rPr>
                      <w:b/>
                    </w:rPr>
                  </w:pPr>
                  <w:r w:rsidRPr="00923E2D">
                    <w:rPr>
                      <w:b/>
                    </w:rPr>
                    <w:t xml:space="preserve">ЗАЯВКА НА УЧАСТИЕ В </w:t>
                  </w:r>
                  <w:r>
                    <w:rPr>
                      <w:b/>
                    </w:rPr>
                    <w:t>ОТКРЫТОМ КОНКУРСЕ № ОК</w:t>
                  </w:r>
                  <w:r w:rsidRPr="00923E2D">
                    <w:rPr>
                      <w:b/>
                    </w:rPr>
                    <w:t>/___/____/____</w:t>
                  </w:r>
                </w:p>
                <w:p w:rsidR="00C44C9F" w:rsidRPr="00CF6B47" w:rsidRDefault="00C44C9F" w:rsidP="000954FB">
                  <w:pPr>
                    <w:jc w:val="center"/>
                    <w:rPr>
                      <w:b/>
                    </w:rPr>
                  </w:pPr>
                  <w:r w:rsidRPr="00CF6B47">
                    <w:rPr>
                      <w:b/>
                    </w:rPr>
                    <w:t xml:space="preserve">(лот № _________) </w:t>
                  </w:r>
                </w:p>
                <w:p w:rsidR="00C44C9F" w:rsidRPr="00923E2D" w:rsidRDefault="00C44C9F" w:rsidP="000954FB">
                  <w:pPr>
                    <w:jc w:val="center"/>
                    <w:rPr>
                      <w:b/>
                    </w:rPr>
                  </w:pPr>
                </w:p>
                <w:p w:rsidR="00C44C9F" w:rsidRPr="00923E2D" w:rsidRDefault="00C44C9F"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bookmarkStart w:id="2" w:name="_GoBack"/>
      <w:bookmarkEnd w:id="2"/>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lastRenderedPageBreak/>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0445C0" w:rsidRDefault="000445C0" w:rsidP="009A1114">
      <w:pPr>
        <w:pStyle w:val="a"/>
        <w:numPr>
          <w:ilvl w:val="0"/>
          <w:numId w:val="0"/>
        </w:numPr>
        <w:ind w:left="709"/>
      </w:pPr>
    </w:p>
    <w:p w:rsidR="000954FB" w:rsidRPr="002F6D79" w:rsidRDefault="006400A0" w:rsidP="002F6D79">
      <w:pPr>
        <w:ind w:firstLine="709"/>
        <w:jc w:val="center"/>
        <w:rPr>
          <w:b/>
          <w:sz w:val="28"/>
          <w:szCs w:val="28"/>
        </w:rPr>
      </w:pPr>
      <w:r w:rsidRPr="002F6D79">
        <w:rPr>
          <w:rFonts w:eastAsia="MS Mincho"/>
          <w:b/>
          <w:bCs/>
          <w:sz w:val="32"/>
          <w:szCs w:val="32"/>
        </w:rPr>
        <w:t>Раздел</w:t>
      </w:r>
      <w:r w:rsidR="00C376C1" w:rsidRPr="002F6D79">
        <w:rPr>
          <w:rFonts w:eastAsia="MS Mincho"/>
          <w:b/>
          <w:bCs/>
          <w:sz w:val="32"/>
          <w:szCs w:val="32"/>
        </w:rPr>
        <w:t xml:space="preserve"> 4.</w:t>
      </w:r>
      <w:r w:rsidR="000954FB" w:rsidRPr="002F6D79">
        <w:rPr>
          <w:rFonts w:eastAsia="MS Mincho"/>
          <w:b/>
          <w:bCs/>
          <w:sz w:val="32"/>
          <w:szCs w:val="32"/>
        </w:rPr>
        <w:t xml:space="preserve"> Техническое задание</w:t>
      </w:r>
    </w:p>
    <w:p w:rsidR="000954FB" w:rsidRPr="002F6D79" w:rsidRDefault="000954FB" w:rsidP="000954FB">
      <w:pPr>
        <w:ind w:firstLine="709"/>
        <w:jc w:val="both"/>
        <w:rPr>
          <w:b/>
          <w:sz w:val="28"/>
          <w:szCs w:val="28"/>
        </w:rPr>
      </w:pPr>
    </w:p>
    <w:p w:rsidR="002F6D79" w:rsidRDefault="002F6D79" w:rsidP="002F6D79">
      <w:pPr>
        <w:pStyle w:val="19"/>
        <w:ind w:left="720" w:firstLine="0"/>
        <w:rPr>
          <w:b/>
        </w:rPr>
      </w:pPr>
      <w:r>
        <w:rPr>
          <w:b/>
        </w:rPr>
        <w:lastRenderedPageBreak/>
        <w:t>4.1.</w:t>
      </w:r>
      <w:r w:rsidRPr="00C73E2E">
        <w:rPr>
          <w:b/>
        </w:rPr>
        <w:t>Предмет конкурса</w:t>
      </w:r>
    </w:p>
    <w:p w:rsidR="002F6D79" w:rsidRPr="00C73E2E" w:rsidRDefault="002F6D79" w:rsidP="002F6D79">
      <w:pPr>
        <w:pStyle w:val="19"/>
        <w:ind w:left="1080" w:firstLine="0"/>
        <w:rPr>
          <w:b/>
        </w:rPr>
      </w:pPr>
    </w:p>
    <w:p w:rsidR="002F6D79" w:rsidRDefault="002F6D79" w:rsidP="002F6D79">
      <w:pPr>
        <w:pStyle w:val="19"/>
        <w:rPr>
          <w:szCs w:val="28"/>
        </w:rPr>
      </w:pPr>
      <w:r>
        <w:t>Право на заключение договора на поставку шин (далее - товар) для грузового автотранспорта и полуприцепов-контейнеровозов для нужд контейнерного терминала Челябинск-Грузовой филиала ПАО «ТрансКонтейнер» на Южно-Уральской железной дороге в 2015 году.</w:t>
      </w:r>
    </w:p>
    <w:p w:rsidR="002F6D79" w:rsidRDefault="002F6D79" w:rsidP="002F6D79">
      <w:pPr>
        <w:pStyle w:val="zakonpusual"/>
        <w:spacing w:before="0" w:beforeAutospacing="0" w:after="0" w:afterAutospacing="0"/>
        <w:ind w:firstLine="709"/>
        <w:rPr>
          <w:rFonts w:ascii="Times New Roman" w:hAnsi="Times New Roman"/>
          <w:b/>
          <w:sz w:val="28"/>
          <w:szCs w:val="28"/>
        </w:rPr>
      </w:pPr>
    </w:p>
    <w:p w:rsidR="002F6D79" w:rsidRPr="0098614F" w:rsidRDefault="002F6D79" w:rsidP="002F6D79">
      <w:pPr>
        <w:pStyle w:val="zakonpusual"/>
        <w:spacing w:before="0" w:beforeAutospacing="0" w:after="0" w:afterAutospacing="0"/>
        <w:ind w:firstLine="709"/>
        <w:rPr>
          <w:rFonts w:ascii="Times New Roman" w:hAnsi="Times New Roman"/>
          <w:b/>
          <w:sz w:val="28"/>
          <w:szCs w:val="28"/>
          <w:u w:val="single"/>
        </w:rPr>
      </w:pPr>
    </w:p>
    <w:p w:rsidR="002F6D79" w:rsidRDefault="002F6D79" w:rsidP="002F6D79">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4.2. Описание Товара к поставке</w:t>
      </w:r>
    </w:p>
    <w:p w:rsidR="002F6D79" w:rsidRPr="00A512B3" w:rsidRDefault="002F6D79" w:rsidP="002F6D79">
      <w:pPr>
        <w:pStyle w:val="zakonpusual"/>
        <w:spacing w:before="0" w:beforeAutospacing="0" w:after="0" w:afterAutospacing="0"/>
        <w:ind w:firstLine="709"/>
        <w:rPr>
          <w:rFonts w:ascii="Times New Roman" w:hAnsi="Times New Roman"/>
          <w:b/>
          <w:sz w:val="28"/>
          <w:szCs w:val="28"/>
        </w:rPr>
      </w:pPr>
    </w:p>
    <w:p w:rsidR="002F6D79" w:rsidRDefault="002F6D79" w:rsidP="002F6D79">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2F6D79" w:rsidRDefault="002F6D79" w:rsidP="002F6D79">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соответствовать следующим требованиям:</w:t>
      </w:r>
    </w:p>
    <w:p w:rsidR="002F6D79" w:rsidRDefault="002F6D79" w:rsidP="002F6D79">
      <w:pPr>
        <w:pStyle w:val="zakonpusual"/>
        <w:spacing w:before="0" w:beforeAutospacing="0" w:after="0" w:afterAutospacing="0"/>
        <w:ind w:hanging="142"/>
        <w:rPr>
          <w:rFonts w:ascii="Times New Roman" w:hAnsi="Times New Roman"/>
          <w:sz w:val="28"/>
          <w:szCs w:val="28"/>
        </w:rPr>
      </w:pPr>
      <w:r>
        <w:rPr>
          <w:rFonts w:ascii="Times New Roman" w:hAnsi="Times New Roman"/>
          <w:sz w:val="28"/>
          <w:szCs w:val="28"/>
        </w:rPr>
        <w:t>1.</w:t>
      </w:r>
    </w:p>
    <w:tbl>
      <w:tblPr>
        <w:tblStyle w:val="afff2"/>
        <w:tblW w:w="0" w:type="auto"/>
        <w:tblLook w:val="04A0"/>
      </w:tblPr>
      <w:tblGrid>
        <w:gridCol w:w="4361"/>
        <w:gridCol w:w="4536"/>
      </w:tblGrid>
      <w:tr w:rsidR="002F6D79"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Автошина  марки «Кама»  </w:t>
            </w:r>
          </w:p>
        </w:tc>
      </w:tr>
      <w:tr w:rsidR="002F6D79"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Производитель</w:t>
            </w:r>
          </w:p>
        </w:tc>
        <w:tc>
          <w:tcPr>
            <w:tcW w:w="4536"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ОАО «Нижнекамскшина»</w:t>
            </w:r>
          </w:p>
        </w:tc>
      </w:tr>
      <w:tr w:rsidR="002F6D79" w:rsidTr="00C44C9F">
        <w:tc>
          <w:tcPr>
            <w:tcW w:w="4361" w:type="dxa"/>
            <w:vAlign w:val="center"/>
          </w:tcPr>
          <w:p w:rsidR="002F6D79" w:rsidRPr="00705CD7"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Типоразмер товара</w:t>
            </w:r>
          </w:p>
        </w:tc>
        <w:tc>
          <w:tcPr>
            <w:tcW w:w="4536" w:type="dxa"/>
            <w:vAlign w:val="center"/>
          </w:tcPr>
          <w:p w:rsidR="002F6D79" w:rsidRPr="005E29A2" w:rsidRDefault="002F6D79" w:rsidP="00C44C9F">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385/65</w:t>
            </w:r>
            <w:r>
              <w:rPr>
                <w:rFonts w:ascii="Times New Roman" w:hAnsi="Times New Roman"/>
                <w:sz w:val="28"/>
                <w:szCs w:val="28"/>
                <w:lang w:val="en-US"/>
              </w:rPr>
              <w:t>R22.5</w:t>
            </w:r>
          </w:p>
        </w:tc>
      </w:tr>
      <w:tr w:rsidR="002F6D79"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2F6D79"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2F6D79" w:rsidRPr="00F15EC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2F6D79"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2F6D79" w:rsidRPr="00F15EC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2F6D79" w:rsidRPr="00F15EC2" w:rsidTr="00C44C9F">
        <w:tc>
          <w:tcPr>
            <w:tcW w:w="4361" w:type="dxa"/>
          </w:tcPr>
          <w:p w:rsidR="002F6D79" w:rsidRPr="00230BFB"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в шт.</w:t>
            </w:r>
          </w:p>
        </w:tc>
        <w:tc>
          <w:tcPr>
            <w:tcW w:w="4536" w:type="dxa"/>
          </w:tcPr>
          <w:p w:rsidR="002F6D79" w:rsidRPr="00F15EC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20</w:t>
            </w:r>
          </w:p>
        </w:tc>
      </w:tr>
    </w:tbl>
    <w:p w:rsidR="002F6D79" w:rsidRDefault="002F6D79" w:rsidP="002F6D79">
      <w:pPr>
        <w:pStyle w:val="zakonpusual"/>
        <w:spacing w:before="0" w:beforeAutospacing="0" w:after="0" w:afterAutospacing="0"/>
        <w:ind w:firstLine="0"/>
        <w:rPr>
          <w:rFonts w:ascii="Times New Roman" w:hAnsi="Times New Roman"/>
          <w:sz w:val="28"/>
          <w:szCs w:val="28"/>
        </w:rPr>
      </w:pPr>
    </w:p>
    <w:p w:rsidR="002F6D79" w:rsidRPr="00FF6E4B" w:rsidRDefault="002F6D79" w:rsidP="002F6D79">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2.</w:t>
      </w:r>
    </w:p>
    <w:tbl>
      <w:tblPr>
        <w:tblStyle w:val="afff2"/>
        <w:tblW w:w="0" w:type="auto"/>
        <w:tblLook w:val="04A0"/>
      </w:tblPr>
      <w:tblGrid>
        <w:gridCol w:w="4361"/>
        <w:gridCol w:w="4536"/>
      </w:tblGrid>
      <w:tr w:rsidR="002F6D79"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Автошина  марки «Кама»  </w:t>
            </w:r>
          </w:p>
        </w:tc>
      </w:tr>
      <w:tr w:rsidR="002F6D79" w:rsidRPr="005E29A2"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Производитель</w:t>
            </w:r>
          </w:p>
        </w:tc>
        <w:tc>
          <w:tcPr>
            <w:tcW w:w="4536"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ОАО «Нижнекамскшина»</w:t>
            </w:r>
          </w:p>
        </w:tc>
      </w:tr>
      <w:tr w:rsidR="002F6D79" w:rsidRPr="005E29A2" w:rsidTr="00C44C9F">
        <w:tc>
          <w:tcPr>
            <w:tcW w:w="4361" w:type="dxa"/>
            <w:vAlign w:val="center"/>
          </w:tcPr>
          <w:p w:rsidR="002F6D79" w:rsidRPr="00157E5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2F6D79" w:rsidRPr="00B00DD0"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315/6 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2F6D79"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2F6D79" w:rsidRPr="00D87080"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2F6D79" w:rsidRPr="00F15EC2"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2F6D79" w:rsidRPr="00F15EC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2F6D79" w:rsidRPr="00F15EC2"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2F6D79" w:rsidRPr="00F15EC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рулевая     </w:t>
            </w:r>
          </w:p>
        </w:tc>
      </w:tr>
      <w:tr w:rsidR="002F6D79" w:rsidRPr="00F15EC2" w:rsidTr="00C44C9F">
        <w:tc>
          <w:tcPr>
            <w:tcW w:w="4361" w:type="dxa"/>
          </w:tcPr>
          <w:p w:rsidR="002F6D79" w:rsidRPr="00230BFB"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в шт.</w:t>
            </w:r>
          </w:p>
        </w:tc>
        <w:tc>
          <w:tcPr>
            <w:tcW w:w="4536" w:type="dxa"/>
          </w:tcPr>
          <w:p w:rsidR="002F6D79" w:rsidRPr="00F15EC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w:t>
            </w:r>
          </w:p>
        </w:tc>
      </w:tr>
    </w:tbl>
    <w:p w:rsidR="002F6D79" w:rsidRDefault="002F6D79" w:rsidP="002F6D79">
      <w:pPr>
        <w:pStyle w:val="zakonpusual"/>
        <w:spacing w:before="0" w:beforeAutospacing="0" w:after="0" w:afterAutospacing="0"/>
        <w:ind w:firstLine="0"/>
        <w:rPr>
          <w:rFonts w:ascii="Times New Roman" w:hAnsi="Times New Roman"/>
          <w:sz w:val="28"/>
          <w:szCs w:val="28"/>
        </w:rPr>
      </w:pPr>
    </w:p>
    <w:p w:rsidR="002F6D79" w:rsidRDefault="002F6D79" w:rsidP="002F6D79">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3.</w:t>
      </w:r>
    </w:p>
    <w:tbl>
      <w:tblPr>
        <w:tblStyle w:val="afff2"/>
        <w:tblW w:w="0" w:type="auto"/>
        <w:tblLook w:val="04A0"/>
      </w:tblPr>
      <w:tblGrid>
        <w:gridCol w:w="4361"/>
        <w:gridCol w:w="4536"/>
      </w:tblGrid>
      <w:tr w:rsidR="002F6D79"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Автошина  марки «Кама»  </w:t>
            </w:r>
          </w:p>
        </w:tc>
      </w:tr>
      <w:tr w:rsidR="002F6D79" w:rsidRPr="005E29A2"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Производитель</w:t>
            </w:r>
          </w:p>
        </w:tc>
        <w:tc>
          <w:tcPr>
            <w:tcW w:w="4536"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ОАО «Нижнекамскшина»</w:t>
            </w:r>
          </w:p>
        </w:tc>
      </w:tr>
      <w:tr w:rsidR="002F6D79" w:rsidRPr="005E29A2" w:rsidTr="00C44C9F">
        <w:tc>
          <w:tcPr>
            <w:tcW w:w="4361" w:type="dxa"/>
            <w:vAlign w:val="center"/>
          </w:tcPr>
          <w:p w:rsidR="002F6D79" w:rsidRPr="00157E5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2F6D79" w:rsidRPr="00B00DD0"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315/6 0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2F6D79"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2F6D79" w:rsidRPr="00D87080"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2F6D79" w:rsidRPr="00F15EC2"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2F6D79" w:rsidRPr="00F15EC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2F6D79" w:rsidRPr="00F15EC2"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2F6D79" w:rsidRPr="00F15EC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ведущая</w:t>
            </w:r>
          </w:p>
        </w:tc>
      </w:tr>
      <w:tr w:rsidR="002F6D79" w:rsidRPr="00F15EC2" w:rsidTr="00C44C9F">
        <w:tc>
          <w:tcPr>
            <w:tcW w:w="4361" w:type="dxa"/>
          </w:tcPr>
          <w:p w:rsidR="002F6D79" w:rsidRPr="00230BFB"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в шт.</w:t>
            </w:r>
          </w:p>
        </w:tc>
        <w:tc>
          <w:tcPr>
            <w:tcW w:w="4536" w:type="dxa"/>
          </w:tcPr>
          <w:p w:rsidR="002F6D79" w:rsidRPr="00F15EC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24</w:t>
            </w:r>
          </w:p>
        </w:tc>
      </w:tr>
    </w:tbl>
    <w:p w:rsidR="002F6D79" w:rsidRDefault="002F6D79" w:rsidP="002F6D79">
      <w:pPr>
        <w:pStyle w:val="zakonpusual"/>
        <w:spacing w:before="0" w:beforeAutospacing="0" w:after="0" w:afterAutospacing="0"/>
        <w:ind w:firstLine="0"/>
        <w:rPr>
          <w:rFonts w:ascii="Times New Roman" w:hAnsi="Times New Roman"/>
          <w:sz w:val="28"/>
          <w:szCs w:val="28"/>
        </w:rPr>
      </w:pPr>
    </w:p>
    <w:p w:rsidR="002F6D79" w:rsidRDefault="002F6D79" w:rsidP="002F6D79">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4.</w:t>
      </w:r>
    </w:p>
    <w:tbl>
      <w:tblPr>
        <w:tblStyle w:val="afff2"/>
        <w:tblW w:w="0" w:type="auto"/>
        <w:tblLook w:val="04A0"/>
      </w:tblPr>
      <w:tblGrid>
        <w:gridCol w:w="4361"/>
        <w:gridCol w:w="4536"/>
      </w:tblGrid>
      <w:tr w:rsidR="002F6D79"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Автошина  марки «Кама»  или аналог </w:t>
            </w:r>
          </w:p>
        </w:tc>
      </w:tr>
      <w:tr w:rsidR="002F6D79" w:rsidRPr="005E29A2"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Производитель</w:t>
            </w:r>
          </w:p>
        </w:tc>
        <w:tc>
          <w:tcPr>
            <w:tcW w:w="4536"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ОАО «Нижнекамскшина» или другой.</w:t>
            </w:r>
          </w:p>
        </w:tc>
      </w:tr>
      <w:tr w:rsidR="002F6D79" w:rsidRPr="005E29A2" w:rsidTr="00C44C9F">
        <w:tc>
          <w:tcPr>
            <w:tcW w:w="4361" w:type="dxa"/>
            <w:vAlign w:val="center"/>
          </w:tcPr>
          <w:p w:rsidR="002F6D79" w:rsidRPr="00157E5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2F6D79" w:rsidRPr="00B00DD0"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385/55 </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2F6D79"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2F6D79" w:rsidRPr="00D87080"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2F6D79" w:rsidRPr="00F15EC2"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2F6D79" w:rsidRPr="00F15EC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2F6D79" w:rsidRPr="00F15EC2" w:rsidTr="00C44C9F">
        <w:tc>
          <w:tcPr>
            <w:tcW w:w="4361" w:type="dxa"/>
            <w:vAlign w:val="center"/>
          </w:tcPr>
          <w:p w:rsidR="002F6D79"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Ось применения</w:t>
            </w:r>
          </w:p>
        </w:tc>
        <w:tc>
          <w:tcPr>
            <w:tcW w:w="4536" w:type="dxa"/>
            <w:vAlign w:val="center"/>
          </w:tcPr>
          <w:p w:rsidR="002F6D79" w:rsidRPr="00F15EC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полуприцеп</w:t>
            </w:r>
          </w:p>
        </w:tc>
      </w:tr>
      <w:tr w:rsidR="002F6D79" w:rsidRPr="00F15EC2" w:rsidTr="00C44C9F">
        <w:tc>
          <w:tcPr>
            <w:tcW w:w="4361" w:type="dxa"/>
          </w:tcPr>
          <w:p w:rsidR="002F6D79" w:rsidRPr="00230BFB"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Необходимое количество товара, в шт.</w:t>
            </w:r>
          </w:p>
        </w:tc>
        <w:tc>
          <w:tcPr>
            <w:tcW w:w="4536" w:type="dxa"/>
          </w:tcPr>
          <w:p w:rsidR="002F6D79" w:rsidRPr="00F15EC2" w:rsidRDefault="002F6D79" w:rsidP="00C44C9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16</w:t>
            </w:r>
          </w:p>
        </w:tc>
      </w:tr>
    </w:tbl>
    <w:p w:rsidR="002F6D79" w:rsidRDefault="002F6D79" w:rsidP="002F6D79">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ab/>
      </w:r>
    </w:p>
    <w:p w:rsidR="002F6D79" w:rsidRDefault="002F6D79" w:rsidP="002F6D79">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 xml:space="preserve">     Тип автотранспортных средств, для которых поставляется товар:</w:t>
      </w:r>
    </w:p>
    <w:p w:rsidR="002F6D79" w:rsidRDefault="002F6D79" w:rsidP="002F6D79">
      <w:pPr>
        <w:pStyle w:val="zakonpusual"/>
        <w:numPr>
          <w:ilvl w:val="0"/>
          <w:numId w:val="46"/>
        </w:numPr>
        <w:spacing w:before="0" w:beforeAutospacing="0" w:after="0" w:afterAutospacing="0"/>
        <w:rPr>
          <w:rFonts w:ascii="Times New Roman" w:hAnsi="Times New Roman"/>
          <w:sz w:val="28"/>
          <w:szCs w:val="28"/>
        </w:rPr>
      </w:pPr>
      <w:r>
        <w:rPr>
          <w:rFonts w:ascii="Times New Roman" w:hAnsi="Times New Roman"/>
          <w:sz w:val="28"/>
          <w:szCs w:val="28"/>
        </w:rPr>
        <w:t xml:space="preserve">  Тягач с</w:t>
      </w:r>
      <w:r w:rsidRPr="005B4ADB">
        <w:rPr>
          <w:rFonts w:ascii="Times New Roman" w:hAnsi="Times New Roman"/>
          <w:sz w:val="28"/>
          <w:szCs w:val="28"/>
        </w:rPr>
        <w:t>едельный</w:t>
      </w:r>
      <w:r>
        <w:rPr>
          <w:rFonts w:ascii="Times New Roman" w:hAnsi="Times New Roman"/>
          <w:sz w:val="28"/>
          <w:szCs w:val="28"/>
        </w:rPr>
        <w:t xml:space="preserve">  марки </w:t>
      </w:r>
      <w:r w:rsidRPr="005B4ADB">
        <w:rPr>
          <w:rFonts w:ascii="Times New Roman" w:hAnsi="Times New Roman"/>
          <w:sz w:val="28"/>
          <w:szCs w:val="28"/>
          <w:lang w:val="en-US"/>
        </w:rPr>
        <w:t>VOLVO</w:t>
      </w:r>
      <w:r w:rsidRPr="005B4ADB">
        <w:rPr>
          <w:rFonts w:ascii="Times New Roman" w:hAnsi="Times New Roman"/>
          <w:sz w:val="28"/>
          <w:szCs w:val="28"/>
        </w:rPr>
        <w:t xml:space="preserve"> </w:t>
      </w:r>
      <w:r w:rsidRPr="005B4ADB">
        <w:rPr>
          <w:rFonts w:ascii="Times New Roman" w:hAnsi="Times New Roman"/>
          <w:sz w:val="28"/>
          <w:szCs w:val="28"/>
          <w:lang w:val="en-US"/>
        </w:rPr>
        <w:t>FH</w:t>
      </w:r>
      <w:r w:rsidRPr="005B4ADB">
        <w:rPr>
          <w:rFonts w:ascii="Times New Roman" w:hAnsi="Times New Roman"/>
          <w:sz w:val="28"/>
          <w:szCs w:val="28"/>
        </w:rPr>
        <w:t xml:space="preserve"> </w:t>
      </w:r>
      <w:r w:rsidRPr="005B4ADB">
        <w:rPr>
          <w:rFonts w:ascii="Times New Roman" w:hAnsi="Times New Roman"/>
          <w:sz w:val="28"/>
          <w:szCs w:val="28"/>
          <w:lang w:val="en-US"/>
        </w:rPr>
        <w:t>TRUCK</w:t>
      </w:r>
      <w:r w:rsidRPr="005B4ADB">
        <w:rPr>
          <w:rFonts w:ascii="Times New Roman" w:hAnsi="Times New Roman"/>
          <w:sz w:val="28"/>
          <w:szCs w:val="28"/>
        </w:rPr>
        <w:t xml:space="preserve"> 6х2</w:t>
      </w:r>
    </w:p>
    <w:p w:rsidR="002F6D79" w:rsidRDefault="002F6D79" w:rsidP="002F6D79">
      <w:pPr>
        <w:pStyle w:val="zakonpusual"/>
        <w:numPr>
          <w:ilvl w:val="0"/>
          <w:numId w:val="46"/>
        </w:numPr>
        <w:spacing w:before="0" w:beforeAutospacing="0" w:after="0" w:afterAutospacing="0"/>
        <w:rPr>
          <w:rFonts w:ascii="Times New Roman" w:hAnsi="Times New Roman"/>
          <w:sz w:val="28"/>
          <w:szCs w:val="28"/>
        </w:rPr>
      </w:pPr>
      <w:r>
        <w:rPr>
          <w:rFonts w:ascii="Times New Roman" w:hAnsi="Times New Roman"/>
          <w:sz w:val="28"/>
          <w:szCs w:val="28"/>
        </w:rPr>
        <w:t xml:space="preserve">  </w:t>
      </w:r>
      <w:r w:rsidRPr="005B4ADB">
        <w:rPr>
          <w:rFonts w:ascii="Times New Roman" w:hAnsi="Times New Roman"/>
          <w:sz w:val="28"/>
          <w:szCs w:val="28"/>
        </w:rPr>
        <w:t>Полуприцеп-контейнеровоз</w:t>
      </w:r>
      <w:r>
        <w:rPr>
          <w:rFonts w:ascii="Times New Roman" w:hAnsi="Times New Roman"/>
          <w:sz w:val="28"/>
          <w:szCs w:val="28"/>
        </w:rPr>
        <w:t xml:space="preserve">  </w:t>
      </w:r>
      <w:r w:rsidRPr="005B4ADB">
        <w:rPr>
          <w:rFonts w:ascii="Times New Roman" w:hAnsi="Times New Roman"/>
          <w:sz w:val="28"/>
          <w:szCs w:val="28"/>
        </w:rPr>
        <w:t>РК-24</w:t>
      </w:r>
      <w:r w:rsidRPr="005B4ADB">
        <w:rPr>
          <w:rFonts w:ascii="Times New Roman" w:hAnsi="Times New Roman"/>
          <w:sz w:val="28"/>
          <w:szCs w:val="28"/>
          <w:lang w:val="en-US"/>
        </w:rPr>
        <w:t>N</w:t>
      </w:r>
    </w:p>
    <w:p w:rsidR="002F6D79" w:rsidRDefault="002F6D79" w:rsidP="002F6D79">
      <w:pPr>
        <w:pStyle w:val="zakonpusual"/>
        <w:numPr>
          <w:ilvl w:val="0"/>
          <w:numId w:val="46"/>
        </w:numPr>
        <w:spacing w:before="0" w:beforeAutospacing="0" w:after="0" w:afterAutospacing="0"/>
        <w:rPr>
          <w:rFonts w:ascii="Times New Roman" w:hAnsi="Times New Roman"/>
          <w:sz w:val="28"/>
          <w:szCs w:val="28"/>
        </w:rPr>
      </w:pPr>
      <w:r>
        <w:rPr>
          <w:rFonts w:ascii="Times New Roman" w:hAnsi="Times New Roman"/>
          <w:sz w:val="28"/>
          <w:szCs w:val="28"/>
        </w:rPr>
        <w:t xml:space="preserve">  </w:t>
      </w:r>
      <w:r w:rsidRPr="005B4ADB">
        <w:rPr>
          <w:rFonts w:ascii="Times New Roman" w:hAnsi="Times New Roman"/>
          <w:sz w:val="28"/>
          <w:szCs w:val="28"/>
        </w:rPr>
        <w:t>Полуприцеп-контейнеровоз</w:t>
      </w:r>
      <w:r>
        <w:rPr>
          <w:rFonts w:ascii="Times New Roman" w:hAnsi="Times New Roman"/>
          <w:sz w:val="28"/>
          <w:szCs w:val="28"/>
        </w:rPr>
        <w:t xml:space="preserve">  </w:t>
      </w:r>
      <w:r w:rsidRPr="005B4ADB">
        <w:rPr>
          <w:rFonts w:ascii="Times New Roman" w:hAnsi="Times New Roman"/>
          <w:sz w:val="28"/>
          <w:szCs w:val="28"/>
        </w:rPr>
        <w:t>ТОНАР 974625</w:t>
      </w:r>
    </w:p>
    <w:p w:rsidR="002F6D79" w:rsidRPr="005B4ADB" w:rsidRDefault="002F6D79" w:rsidP="002F6D79">
      <w:pPr>
        <w:pStyle w:val="zakonpusual"/>
        <w:numPr>
          <w:ilvl w:val="0"/>
          <w:numId w:val="46"/>
        </w:numPr>
        <w:spacing w:before="0" w:beforeAutospacing="0" w:after="0" w:afterAutospacing="0"/>
        <w:rPr>
          <w:rFonts w:ascii="Times New Roman" w:hAnsi="Times New Roman"/>
          <w:sz w:val="28"/>
          <w:szCs w:val="28"/>
        </w:rPr>
      </w:pPr>
      <w:r>
        <w:rPr>
          <w:rFonts w:ascii="Times New Roman" w:hAnsi="Times New Roman"/>
          <w:sz w:val="28"/>
          <w:szCs w:val="28"/>
        </w:rPr>
        <w:t xml:space="preserve">  </w:t>
      </w:r>
      <w:r w:rsidRPr="005B4ADB">
        <w:rPr>
          <w:rFonts w:ascii="Times New Roman" w:hAnsi="Times New Roman"/>
          <w:sz w:val="28"/>
          <w:szCs w:val="28"/>
        </w:rPr>
        <w:t>Полуприцеп-контейнеровоз</w:t>
      </w:r>
      <w:r>
        <w:rPr>
          <w:rFonts w:ascii="Times New Roman" w:hAnsi="Times New Roman"/>
          <w:sz w:val="28"/>
          <w:szCs w:val="28"/>
        </w:rPr>
        <w:t xml:space="preserve">   </w:t>
      </w:r>
      <w:r w:rsidRPr="005B4ADB">
        <w:rPr>
          <w:rFonts w:ascii="Times New Roman" w:hAnsi="Times New Roman"/>
          <w:sz w:val="28"/>
          <w:szCs w:val="28"/>
        </w:rPr>
        <w:t>РК-24Р</w:t>
      </w:r>
    </w:p>
    <w:p w:rsidR="002F6D79" w:rsidRDefault="002F6D79" w:rsidP="002F6D79">
      <w:pPr>
        <w:pStyle w:val="zakonpusual"/>
        <w:spacing w:before="0" w:beforeAutospacing="0" w:after="0" w:afterAutospacing="0"/>
        <w:ind w:firstLine="0"/>
        <w:rPr>
          <w:rFonts w:ascii="Times New Roman" w:hAnsi="Times New Roman"/>
          <w:sz w:val="28"/>
          <w:szCs w:val="28"/>
        </w:rPr>
      </w:pPr>
    </w:p>
    <w:p w:rsidR="002F6D79" w:rsidRPr="008D2207" w:rsidRDefault="002F6D79" w:rsidP="002F6D79">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 </w:t>
      </w:r>
      <w:r w:rsidRPr="008D2207">
        <w:rPr>
          <w:b/>
          <w:sz w:val="28"/>
          <w:szCs w:val="28"/>
        </w:rPr>
        <w:t>4.</w:t>
      </w:r>
      <w:r>
        <w:rPr>
          <w:b/>
          <w:sz w:val="28"/>
          <w:szCs w:val="28"/>
        </w:rPr>
        <w:t>4</w:t>
      </w:r>
      <w:r w:rsidRPr="008D2207">
        <w:rPr>
          <w:b/>
          <w:sz w:val="28"/>
          <w:szCs w:val="28"/>
        </w:rPr>
        <w:t xml:space="preserve">. Место поставки Товара. </w:t>
      </w:r>
    </w:p>
    <w:p w:rsidR="002F6D79" w:rsidRPr="00344873" w:rsidRDefault="002F6D79" w:rsidP="002F6D79">
      <w:pPr>
        <w:jc w:val="both"/>
        <w:rPr>
          <w:sz w:val="28"/>
          <w:szCs w:val="28"/>
        </w:rPr>
      </w:pPr>
      <w:r>
        <w:rPr>
          <w:sz w:val="28"/>
          <w:szCs w:val="28"/>
        </w:rPr>
        <w:t xml:space="preserve">          </w:t>
      </w:r>
      <w:r w:rsidRPr="00344873">
        <w:rPr>
          <w:sz w:val="28"/>
          <w:szCs w:val="28"/>
        </w:rPr>
        <w:t xml:space="preserve">Российская </w:t>
      </w:r>
      <w:r>
        <w:rPr>
          <w:sz w:val="28"/>
          <w:szCs w:val="28"/>
        </w:rPr>
        <w:t xml:space="preserve">    </w:t>
      </w:r>
      <w:r w:rsidRPr="00344873">
        <w:rPr>
          <w:sz w:val="28"/>
          <w:szCs w:val="28"/>
        </w:rPr>
        <w:t>Федерация,</w:t>
      </w:r>
      <w:r>
        <w:rPr>
          <w:sz w:val="28"/>
          <w:szCs w:val="28"/>
        </w:rPr>
        <w:t xml:space="preserve">    </w:t>
      </w:r>
      <w:r w:rsidRPr="00ED5F22">
        <w:rPr>
          <w:color w:val="000000"/>
          <w:sz w:val="28"/>
          <w:szCs w:val="28"/>
        </w:rPr>
        <w:t>Челябинская область, г.</w:t>
      </w:r>
      <w:r>
        <w:rPr>
          <w:color w:val="000000"/>
          <w:sz w:val="28"/>
          <w:szCs w:val="28"/>
        </w:rPr>
        <w:t xml:space="preserve"> </w:t>
      </w:r>
      <w:r w:rsidRPr="00ED5F22">
        <w:rPr>
          <w:color w:val="000000"/>
          <w:sz w:val="28"/>
          <w:szCs w:val="28"/>
        </w:rPr>
        <w:t>Челябинск, ул.Троицкий тракт, 4.</w:t>
      </w:r>
      <w:r w:rsidRPr="00ED5F22">
        <w:rPr>
          <w:sz w:val="28"/>
          <w:szCs w:val="28"/>
        </w:rPr>
        <w:t xml:space="preserve"> </w:t>
      </w:r>
    </w:p>
    <w:p w:rsidR="002F6D79" w:rsidRPr="008D2207" w:rsidRDefault="002F6D79" w:rsidP="002F6D79">
      <w:pPr>
        <w:ind w:firstLine="709"/>
        <w:jc w:val="both"/>
        <w:rPr>
          <w:sz w:val="28"/>
          <w:szCs w:val="28"/>
        </w:rPr>
      </w:pPr>
    </w:p>
    <w:p w:rsidR="002F6D79" w:rsidRPr="008D2207" w:rsidRDefault="002F6D79" w:rsidP="002F6D79">
      <w:pPr>
        <w:ind w:firstLine="709"/>
        <w:jc w:val="both"/>
        <w:rPr>
          <w:b/>
          <w:bCs/>
          <w:sz w:val="28"/>
          <w:szCs w:val="28"/>
        </w:rPr>
      </w:pPr>
      <w:r w:rsidRPr="008D2207">
        <w:rPr>
          <w:b/>
          <w:bCs/>
          <w:sz w:val="28"/>
          <w:szCs w:val="28"/>
        </w:rPr>
        <w:t>4.</w:t>
      </w:r>
      <w:r>
        <w:rPr>
          <w:b/>
          <w:bCs/>
          <w:sz w:val="28"/>
          <w:szCs w:val="28"/>
        </w:rPr>
        <w:t>5</w:t>
      </w:r>
      <w:r w:rsidRPr="008D2207">
        <w:rPr>
          <w:b/>
          <w:bCs/>
          <w:sz w:val="28"/>
          <w:szCs w:val="28"/>
        </w:rPr>
        <w:t>. Гарантийный срок на Товар.</w:t>
      </w:r>
    </w:p>
    <w:p w:rsidR="002F6D79" w:rsidRPr="00B510E9" w:rsidRDefault="002F6D79" w:rsidP="002F6D79">
      <w:pPr>
        <w:pStyle w:val="ConsNormal"/>
        <w:ind w:firstLine="567"/>
        <w:jc w:val="both"/>
        <w:rPr>
          <w:rFonts w:ascii="Times New Roman" w:hAnsi="Times New Roman"/>
          <w:sz w:val="24"/>
          <w:szCs w:val="24"/>
        </w:rPr>
      </w:pPr>
      <w:r>
        <w:rPr>
          <w:rFonts w:ascii="Times New Roman" w:hAnsi="Times New Roman" w:cs="Times New Roman"/>
          <w:bCs/>
          <w:sz w:val="28"/>
          <w:szCs w:val="28"/>
        </w:rPr>
        <w:t xml:space="preserve">Поставщик </w:t>
      </w:r>
      <w:r w:rsidRPr="008D2207">
        <w:rPr>
          <w:rFonts w:ascii="Times New Roman" w:hAnsi="Times New Roman" w:cs="Times New Roman"/>
          <w:bCs/>
          <w:sz w:val="28"/>
          <w:szCs w:val="28"/>
        </w:rPr>
        <w:t xml:space="preserve"> </w:t>
      </w:r>
      <w:r>
        <w:rPr>
          <w:rFonts w:ascii="Times New Roman" w:hAnsi="Times New Roman" w:cs="Times New Roman"/>
          <w:bCs/>
          <w:sz w:val="28"/>
          <w:szCs w:val="28"/>
        </w:rPr>
        <w:t xml:space="preserve">гарантирует </w:t>
      </w:r>
      <w:r w:rsidRPr="00A20CE8">
        <w:rPr>
          <w:rFonts w:ascii="Times New Roman" w:hAnsi="Times New Roman"/>
          <w:bCs/>
          <w:sz w:val="28"/>
          <w:szCs w:val="28"/>
        </w:rPr>
        <w:t>нормальную эксплуатацию шин до их износа по индикатору</w:t>
      </w:r>
      <w:r>
        <w:rPr>
          <w:rFonts w:ascii="Times New Roman" w:hAnsi="Times New Roman"/>
          <w:bCs/>
          <w:sz w:val="28"/>
          <w:szCs w:val="28"/>
        </w:rPr>
        <w:t>,</w:t>
      </w:r>
      <w:r w:rsidRPr="00B510E9">
        <w:rPr>
          <w:rFonts w:ascii="Times New Roman" w:hAnsi="Times New Roman"/>
          <w:bCs/>
          <w:sz w:val="28"/>
          <w:szCs w:val="28"/>
        </w:rPr>
        <w:t xml:space="preserve"> с даты подписания Сторонами товарной накладной (ТОРГ-12)</w:t>
      </w:r>
      <w:r w:rsidRPr="00B510E9">
        <w:rPr>
          <w:rFonts w:ascii="Times New Roman" w:hAnsi="Times New Roman" w:cs="Times New Roman"/>
          <w:bCs/>
          <w:sz w:val="28"/>
          <w:szCs w:val="28"/>
        </w:rPr>
        <w:t>.</w:t>
      </w:r>
    </w:p>
    <w:p w:rsidR="002F6D79" w:rsidRPr="008D2207" w:rsidRDefault="002F6D79" w:rsidP="002F6D79">
      <w:pPr>
        <w:ind w:firstLine="709"/>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Pr>
          <w:bCs/>
          <w:sz w:val="28"/>
          <w:szCs w:val="28"/>
        </w:rPr>
        <w:t>если не докажет, что дефекты во</w:t>
      </w:r>
      <w:r w:rsidRPr="008D2207">
        <w:rPr>
          <w:bCs/>
          <w:sz w:val="28"/>
          <w:szCs w:val="28"/>
        </w:rPr>
        <w:t xml:space="preserve">зникли в результате нарушения </w:t>
      </w:r>
      <w:r>
        <w:rPr>
          <w:bCs/>
          <w:sz w:val="28"/>
          <w:szCs w:val="28"/>
        </w:rPr>
        <w:t>Покупателем</w:t>
      </w:r>
      <w:r w:rsidRPr="008D2207">
        <w:rPr>
          <w:bCs/>
          <w:sz w:val="28"/>
          <w:szCs w:val="28"/>
        </w:rPr>
        <w:t xml:space="preserve"> правил эксплуатации и хранения Товара.</w:t>
      </w:r>
    </w:p>
    <w:p w:rsidR="002F6D79" w:rsidRPr="008D2207" w:rsidRDefault="002F6D79" w:rsidP="002F6D79">
      <w:pPr>
        <w:ind w:firstLine="709"/>
        <w:jc w:val="both"/>
        <w:rPr>
          <w:bCs/>
          <w:sz w:val="28"/>
          <w:szCs w:val="28"/>
        </w:rPr>
      </w:pPr>
      <w:r w:rsidRPr="008D2207">
        <w:rPr>
          <w:bCs/>
          <w:sz w:val="28"/>
          <w:szCs w:val="28"/>
        </w:rPr>
        <w:t>Устранение дефектов или замена Товара</w:t>
      </w:r>
      <w:r>
        <w:rPr>
          <w:bCs/>
          <w:sz w:val="28"/>
          <w:szCs w:val="28"/>
        </w:rPr>
        <w:t xml:space="preserve"> должно </w:t>
      </w:r>
      <w:r w:rsidRPr="008D2207">
        <w:rPr>
          <w:bCs/>
          <w:sz w:val="28"/>
          <w:szCs w:val="28"/>
        </w:rPr>
        <w:t xml:space="preserve"> производится </w:t>
      </w:r>
      <w:r>
        <w:rPr>
          <w:bCs/>
          <w:sz w:val="28"/>
          <w:szCs w:val="28"/>
        </w:rPr>
        <w:t xml:space="preserve"> не позднее чем в 3</w:t>
      </w:r>
      <w:r w:rsidRPr="008D2207">
        <w:rPr>
          <w:bCs/>
          <w:sz w:val="28"/>
          <w:szCs w:val="28"/>
        </w:rPr>
        <w:t xml:space="preserve">0-ти дневный срок после получения </w:t>
      </w:r>
      <w:r>
        <w:rPr>
          <w:bCs/>
          <w:sz w:val="28"/>
          <w:szCs w:val="28"/>
        </w:rPr>
        <w:t>уведомления от Покупателя</w:t>
      </w:r>
      <w:r w:rsidRPr="008D2207">
        <w:rPr>
          <w:bCs/>
          <w:sz w:val="28"/>
          <w:szCs w:val="28"/>
        </w:rPr>
        <w:t xml:space="preserve"> о выявленных дефектах.</w:t>
      </w:r>
    </w:p>
    <w:p w:rsidR="002F6D79" w:rsidRPr="00CE0F2A" w:rsidRDefault="002F6D79" w:rsidP="002F6D79">
      <w:pPr>
        <w:shd w:val="clear" w:color="auto" w:fill="FFFFFF"/>
        <w:ind w:firstLine="567"/>
        <w:jc w:val="both"/>
        <w:rPr>
          <w:sz w:val="28"/>
          <w:szCs w:val="28"/>
        </w:rPr>
      </w:pPr>
      <w:r w:rsidRPr="00CE0F2A">
        <w:rPr>
          <w:sz w:val="28"/>
          <w:szCs w:val="28"/>
        </w:rPr>
        <w:t>Транспортные расходы Поставщика, связанные с проведением гарантийного ремонта Товара, Покупателем не возмещаются.</w:t>
      </w:r>
    </w:p>
    <w:p w:rsidR="002F6D79" w:rsidRPr="008D2207" w:rsidRDefault="002F6D79" w:rsidP="002F6D79">
      <w:pPr>
        <w:jc w:val="both"/>
        <w:rPr>
          <w:bCs/>
          <w:sz w:val="28"/>
          <w:szCs w:val="28"/>
        </w:rPr>
      </w:pPr>
    </w:p>
    <w:p w:rsidR="002F6D79" w:rsidRPr="008D2207" w:rsidRDefault="002F6D79" w:rsidP="002F6D79">
      <w:pPr>
        <w:ind w:firstLine="709"/>
        <w:jc w:val="both"/>
        <w:rPr>
          <w:b/>
          <w:bCs/>
          <w:sz w:val="28"/>
          <w:szCs w:val="28"/>
        </w:rPr>
      </w:pPr>
      <w:r w:rsidRPr="008D2207">
        <w:rPr>
          <w:b/>
          <w:bCs/>
          <w:sz w:val="28"/>
          <w:szCs w:val="28"/>
        </w:rPr>
        <w:t>4.</w:t>
      </w:r>
      <w:r>
        <w:rPr>
          <w:b/>
          <w:bCs/>
          <w:sz w:val="28"/>
          <w:szCs w:val="28"/>
        </w:rPr>
        <w:t>6</w:t>
      </w:r>
      <w:r w:rsidRPr="008D2207">
        <w:rPr>
          <w:b/>
          <w:bCs/>
          <w:sz w:val="28"/>
          <w:szCs w:val="28"/>
        </w:rPr>
        <w:t>. Требования к установке Товара.</w:t>
      </w:r>
    </w:p>
    <w:p w:rsidR="002F6D79" w:rsidRPr="008D2207" w:rsidRDefault="002F6D79" w:rsidP="002F6D79">
      <w:pPr>
        <w:ind w:firstLine="709"/>
        <w:jc w:val="both"/>
        <w:rPr>
          <w:bCs/>
          <w:sz w:val="28"/>
          <w:szCs w:val="28"/>
        </w:rPr>
      </w:pPr>
      <w:r w:rsidRPr="008D2207">
        <w:rPr>
          <w:bCs/>
          <w:sz w:val="28"/>
          <w:szCs w:val="28"/>
        </w:rPr>
        <w:t>Шиномонтаж</w:t>
      </w:r>
      <w:r>
        <w:rPr>
          <w:bCs/>
          <w:sz w:val="28"/>
          <w:szCs w:val="28"/>
        </w:rPr>
        <w:t xml:space="preserve">  Товара будет</w:t>
      </w:r>
      <w:r w:rsidRPr="008D2207">
        <w:rPr>
          <w:bCs/>
          <w:sz w:val="28"/>
          <w:szCs w:val="28"/>
        </w:rPr>
        <w:t xml:space="preserve"> осуществл</w:t>
      </w:r>
      <w:r>
        <w:rPr>
          <w:bCs/>
          <w:sz w:val="28"/>
          <w:szCs w:val="28"/>
        </w:rPr>
        <w:t>яться Покупателем самостоятельно.</w:t>
      </w:r>
    </w:p>
    <w:p w:rsidR="002F6D79" w:rsidRDefault="002F6D79" w:rsidP="002F6D79">
      <w:pPr>
        <w:ind w:firstLine="709"/>
        <w:jc w:val="both"/>
        <w:rPr>
          <w:bCs/>
          <w:spacing w:val="-9"/>
          <w:sz w:val="28"/>
          <w:szCs w:val="28"/>
        </w:rPr>
      </w:pPr>
    </w:p>
    <w:p w:rsidR="002F6D79" w:rsidRDefault="002F6D79" w:rsidP="002F6D79">
      <w:pPr>
        <w:ind w:firstLine="709"/>
        <w:jc w:val="both"/>
        <w:rPr>
          <w:b/>
          <w:bCs/>
          <w:spacing w:val="-9"/>
          <w:sz w:val="28"/>
          <w:szCs w:val="28"/>
        </w:rPr>
      </w:pPr>
      <w:r>
        <w:rPr>
          <w:b/>
          <w:bCs/>
          <w:spacing w:val="-9"/>
          <w:sz w:val="28"/>
          <w:szCs w:val="28"/>
        </w:rPr>
        <w:t>4.7. Объем (количество) Товара, у</w:t>
      </w:r>
      <w:r>
        <w:rPr>
          <w:b/>
          <w:sz w:val="28"/>
          <w:szCs w:val="28"/>
        </w:rPr>
        <w:t>словия</w:t>
      </w:r>
      <w:r w:rsidRPr="008F27F6">
        <w:rPr>
          <w:b/>
          <w:sz w:val="28"/>
          <w:szCs w:val="28"/>
        </w:rPr>
        <w:t xml:space="preserve"> и сроки (периоды</w:t>
      </w:r>
      <w:r>
        <w:rPr>
          <w:b/>
          <w:sz w:val="28"/>
          <w:szCs w:val="28"/>
        </w:rPr>
        <w:t>) поставки Товара.</w:t>
      </w:r>
    </w:p>
    <w:p w:rsidR="002F6D79" w:rsidRPr="007C2064" w:rsidRDefault="002F6D79" w:rsidP="002F6D79">
      <w:pPr>
        <w:ind w:firstLine="709"/>
        <w:jc w:val="both"/>
        <w:rPr>
          <w:bCs/>
          <w:color w:val="000000" w:themeColor="text1"/>
          <w:sz w:val="28"/>
          <w:szCs w:val="28"/>
        </w:rPr>
      </w:pPr>
      <w:r w:rsidRPr="007C2064">
        <w:rPr>
          <w:bCs/>
          <w:color w:val="000000" w:themeColor="text1"/>
          <w:sz w:val="28"/>
          <w:szCs w:val="28"/>
        </w:rPr>
        <w:t xml:space="preserve">Количество Товара к поставке за весь период действия договора должно составить  не менее 72 шин. </w:t>
      </w:r>
    </w:p>
    <w:p w:rsidR="002F6D79" w:rsidRPr="007C2064" w:rsidRDefault="002F6D79" w:rsidP="002F6D79">
      <w:pPr>
        <w:ind w:firstLine="709"/>
        <w:jc w:val="both"/>
        <w:rPr>
          <w:bCs/>
          <w:color w:val="000000" w:themeColor="text1"/>
          <w:sz w:val="28"/>
          <w:szCs w:val="28"/>
        </w:rPr>
      </w:pPr>
      <w:r w:rsidRPr="007C2064">
        <w:rPr>
          <w:bCs/>
          <w:color w:val="000000" w:themeColor="text1"/>
          <w:sz w:val="28"/>
          <w:szCs w:val="28"/>
        </w:rPr>
        <w:t>Поставка Товара должна быть осуществлена  тремя партиями:</w:t>
      </w:r>
    </w:p>
    <w:p w:rsidR="002F6D79" w:rsidRDefault="002F6D79" w:rsidP="002F6D79">
      <w:pPr>
        <w:ind w:firstLine="709"/>
        <w:jc w:val="both"/>
        <w:rPr>
          <w:bCs/>
          <w:color w:val="FF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451"/>
        <w:gridCol w:w="1876"/>
        <w:gridCol w:w="2126"/>
        <w:gridCol w:w="2552"/>
      </w:tblGrid>
      <w:tr w:rsidR="002F6D79" w:rsidRPr="00B67A9C" w:rsidTr="00C44C9F">
        <w:tc>
          <w:tcPr>
            <w:tcW w:w="601" w:type="dxa"/>
          </w:tcPr>
          <w:p w:rsidR="002F6D79" w:rsidRPr="00DC04B4" w:rsidRDefault="002F6D79" w:rsidP="00C44C9F">
            <w:pPr>
              <w:jc w:val="center"/>
            </w:pPr>
            <w:r w:rsidRPr="00DC04B4">
              <w:t xml:space="preserve">№ </w:t>
            </w:r>
            <w:r w:rsidRPr="00DC04B4">
              <w:lastRenderedPageBreak/>
              <w:t>п</w:t>
            </w:r>
            <w:r w:rsidRPr="00DC04B4">
              <w:rPr>
                <w:lang w:val="en-US"/>
              </w:rPr>
              <w:t>/</w:t>
            </w:r>
            <w:r w:rsidRPr="00DC04B4">
              <w:t>п</w:t>
            </w:r>
          </w:p>
        </w:tc>
        <w:tc>
          <w:tcPr>
            <w:tcW w:w="2451" w:type="dxa"/>
          </w:tcPr>
          <w:p w:rsidR="002F6D79" w:rsidRPr="00DC04B4" w:rsidRDefault="002F6D79" w:rsidP="00C44C9F">
            <w:pPr>
              <w:jc w:val="center"/>
            </w:pPr>
            <w:r w:rsidRPr="00DC04B4">
              <w:lastRenderedPageBreak/>
              <w:t>Типоразмер</w:t>
            </w:r>
          </w:p>
        </w:tc>
        <w:tc>
          <w:tcPr>
            <w:tcW w:w="1876" w:type="dxa"/>
          </w:tcPr>
          <w:p w:rsidR="002F6D79" w:rsidRPr="00DC04B4" w:rsidRDefault="002F6D79" w:rsidP="00C44C9F">
            <w:pPr>
              <w:jc w:val="center"/>
            </w:pPr>
            <w:r w:rsidRPr="00DC04B4">
              <w:t>Кол-во</w:t>
            </w:r>
          </w:p>
        </w:tc>
        <w:tc>
          <w:tcPr>
            <w:tcW w:w="2126" w:type="dxa"/>
          </w:tcPr>
          <w:p w:rsidR="002F6D79" w:rsidRPr="00DC04B4" w:rsidRDefault="002F6D79" w:rsidP="00C44C9F">
            <w:pPr>
              <w:jc w:val="center"/>
            </w:pPr>
            <w:r>
              <w:t xml:space="preserve">Сроки (периоды) </w:t>
            </w:r>
            <w:r w:rsidRPr="00DC04B4">
              <w:lastRenderedPageBreak/>
              <w:t>поставки</w:t>
            </w:r>
          </w:p>
          <w:p w:rsidR="002F6D79" w:rsidRPr="00DC04B4" w:rsidRDefault="002F6D79" w:rsidP="00C44C9F">
            <w:pPr>
              <w:jc w:val="center"/>
            </w:pPr>
            <w:r w:rsidRPr="00DC04B4">
              <w:t>Товара</w:t>
            </w:r>
          </w:p>
        </w:tc>
        <w:tc>
          <w:tcPr>
            <w:tcW w:w="2552" w:type="dxa"/>
          </w:tcPr>
          <w:p w:rsidR="002F6D79" w:rsidRPr="00DC04B4" w:rsidRDefault="002F6D79" w:rsidP="00C44C9F">
            <w:pPr>
              <w:jc w:val="center"/>
            </w:pPr>
            <w:r w:rsidRPr="00DC04B4">
              <w:lastRenderedPageBreak/>
              <w:t>Ось применения</w:t>
            </w:r>
          </w:p>
        </w:tc>
      </w:tr>
      <w:tr w:rsidR="002F6D79" w:rsidRPr="00B67A9C" w:rsidTr="00C44C9F">
        <w:trPr>
          <w:trHeight w:val="307"/>
        </w:trPr>
        <w:tc>
          <w:tcPr>
            <w:tcW w:w="9606" w:type="dxa"/>
            <w:gridSpan w:val="5"/>
          </w:tcPr>
          <w:p w:rsidR="002F6D79" w:rsidRPr="00DC04B4" w:rsidRDefault="002F6D79" w:rsidP="00C44C9F">
            <w:pPr>
              <w:jc w:val="center"/>
              <w:rPr>
                <w:b/>
              </w:rPr>
            </w:pPr>
            <w:r w:rsidRPr="00DC04B4">
              <w:rPr>
                <w:b/>
              </w:rPr>
              <w:lastRenderedPageBreak/>
              <w:t>1 партия</w:t>
            </w:r>
          </w:p>
        </w:tc>
      </w:tr>
      <w:tr w:rsidR="002F6D79" w:rsidRPr="00B67A9C" w:rsidTr="00C44C9F">
        <w:trPr>
          <w:trHeight w:val="443"/>
        </w:trPr>
        <w:tc>
          <w:tcPr>
            <w:tcW w:w="601" w:type="dxa"/>
          </w:tcPr>
          <w:p w:rsidR="002F6D79" w:rsidRPr="00DC04B4" w:rsidRDefault="002F6D79" w:rsidP="00C44C9F">
            <w:pPr>
              <w:jc w:val="center"/>
            </w:pPr>
            <w:r w:rsidRPr="00DC04B4">
              <w:t>1.</w:t>
            </w:r>
          </w:p>
        </w:tc>
        <w:tc>
          <w:tcPr>
            <w:tcW w:w="2451" w:type="dxa"/>
          </w:tcPr>
          <w:p w:rsidR="002F6D79" w:rsidRPr="00DC04B4" w:rsidRDefault="002F6D79" w:rsidP="00C44C9F">
            <w:pPr>
              <w:jc w:val="center"/>
              <w:rPr>
                <w:lang w:val="en-US"/>
              </w:rPr>
            </w:pPr>
            <w:r>
              <w:t xml:space="preserve"> </w:t>
            </w:r>
            <w:r w:rsidRPr="00DC04B4">
              <w:t xml:space="preserve">315/60 </w:t>
            </w:r>
            <w:r w:rsidRPr="00DC04B4">
              <w:rPr>
                <w:lang w:val="en-US"/>
              </w:rPr>
              <w:t>R 22.5</w:t>
            </w:r>
          </w:p>
        </w:tc>
        <w:tc>
          <w:tcPr>
            <w:tcW w:w="1876" w:type="dxa"/>
          </w:tcPr>
          <w:p w:rsidR="002F6D79" w:rsidRPr="00DC04B4" w:rsidRDefault="002F6D79" w:rsidP="00C44C9F">
            <w:r>
              <w:t xml:space="preserve">         4 </w:t>
            </w:r>
            <w:r w:rsidRPr="00DC04B4">
              <w:t>шт.</w:t>
            </w:r>
          </w:p>
        </w:tc>
        <w:tc>
          <w:tcPr>
            <w:tcW w:w="2126" w:type="dxa"/>
            <w:vMerge w:val="restart"/>
            <w:vAlign w:val="center"/>
          </w:tcPr>
          <w:p w:rsidR="002F6D79" w:rsidRPr="00DC04B4" w:rsidRDefault="002F6D79" w:rsidP="00C44C9F">
            <w:pPr>
              <w:jc w:val="center"/>
            </w:pPr>
            <w:r w:rsidRPr="00DC04B4">
              <w:t>2</w:t>
            </w:r>
            <w:r w:rsidRPr="00DC04B4">
              <w:rPr>
                <w:lang w:val="en-US"/>
              </w:rPr>
              <w:t xml:space="preserve"> </w:t>
            </w:r>
            <w:r w:rsidRPr="00DC04B4">
              <w:t>квартал</w:t>
            </w:r>
          </w:p>
          <w:p w:rsidR="002F6D79" w:rsidRPr="00DC04B4" w:rsidRDefault="002F6D79" w:rsidP="00C44C9F">
            <w:pPr>
              <w:jc w:val="center"/>
            </w:pPr>
          </w:p>
        </w:tc>
        <w:tc>
          <w:tcPr>
            <w:tcW w:w="2552" w:type="dxa"/>
          </w:tcPr>
          <w:p w:rsidR="002F6D79" w:rsidRDefault="002F6D79" w:rsidP="00C44C9F">
            <w:pPr>
              <w:jc w:val="center"/>
            </w:pPr>
            <w:r>
              <w:t>Седельный тягач –</w:t>
            </w:r>
          </w:p>
          <w:p w:rsidR="002F6D79" w:rsidRPr="00DC04B4" w:rsidRDefault="002F6D79" w:rsidP="00C44C9F">
            <w:pPr>
              <w:jc w:val="center"/>
            </w:pPr>
            <w:r>
              <w:t>н</w:t>
            </w:r>
            <w:r w:rsidRPr="00DC04B4">
              <w:t xml:space="preserve">а </w:t>
            </w:r>
            <w:r>
              <w:t xml:space="preserve">рулевую </w:t>
            </w:r>
            <w:r w:rsidRPr="00DC04B4">
              <w:t>ось</w:t>
            </w:r>
          </w:p>
        </w:tc>
      </w:tr>
      <w:tr w:rsidR="002F6D79" w:rsidRPr="00B67A9C" w:rsidTr="00C44C9F">
        <w:trPr>
          <w:trHeight w:val="280"/>
        </w:trPr>
        <w:tc>
          <w:tcPr>
            <w:tcW w:w="601" w:type="dxa"/>
          </w:tcPr>
          <w:p w:rsidR="002F6D79" w:rsidRDefault="002F6D79" w:rsidP="00C44C9F">
            <w:pPr>
              <w:jc w:val="center"/>
            </w:pPr>
            <w:r>
              <w:t>2.</w:t>
            </w:r>
          </w:p>
        </w:tc>
        <w:tc>
          <w:tcPr>
            <w:tcW w:w="2451" w:type="dxa"/>
          </w:tcPr>
          <w:p w:rsidR="002F6D79" w:rsidRDefault="002F6D79" w:rsidP="00C44C9F">
            <w:pPr>
              <w:jc w:val="center"/>
            </w:pPr>
            <w:r>
              <w:t xml:space="preserve"> </w:t>
            </w:r>
            <w:r w:rsidRPr="00DC04B4">
              <w:t xml:space="preserve">315/60 </w:t>
            </w:r>
            <w:r w:rsidRPr="00DC04B4">
              <w:rPr>
                <w:lang w:val="en-US"/>
              </w:rPr>
              <w:t>R 22.5</w:t>
            </w:r>
          </w:p>
        </w:tc>
        <w:tc>
          <w:tcPr>
            <w:tcW w:w="1876" w:type="dxa"/>
          </w:tcPr>
          <w:p w:rsidR="002F6D79" w:rsidRDefault="002F6D79" w:rsidP="00C44C9F">
            <w:pPr>
              <w:jc w:val="center"/>
            </w:pPr>
            <w:r>
              <w:t>8 шт.</w:t>
            </w:r>
          </w:p>
        </w:tc>
        <w:tc>
          <w:tcPr>
            <w:tcW w:w="2126" w:type="dxa"/>
            <w:vMerge/>
            <w:vAlign w:val="center"/>
          </w:tcPr>
          <w:p w:rsidR="002F6D79" w:rsidRPr="00DC04B4" w:rsidRDefault="002F6D79" w:rsidP="00C44C9F">
            <w:pPr>
              <w:jc w:val="center"/>
            </w:pPr>
          </w:p>
        </w:tc>
        <w:tc>
          <w:tcPr>
            <w:tcW w:w="2552" w:type="dxa"/>
          </w:tcPr>
          <w:p w:rsidR="002F6D79" w:rsidRDefault="002F6D79" w:rsidP="00C44C9F">
            <w:pPr>
              <w:jc w:val="center"/>
            </w:pPr>
            <w:r>
              <w:t xml:space="preserve">Седельный тягач – </w:t>
            </w:r>
          </w:p>
          <w:p w:rsidR="002F6D79" w:rsidRPr="00DC04B4" w:rsidRDefault="002F6D79" w:rsidP="00C44C9F">
            <w:pPr>
              <w:jc w:val="center"/>
            </w:pPr>
            <w:r>
              <w:t>н</w:t>
            </w:r>
            <w:r w:rsidRPr="00DC04B4">
              <w:t xml:space="preserve">а </w:t>
            </w:r>
            <w:r>
              <w:t xml:space="preserve">ведущую </w:t>
            </w:r>
            <w:r w:rsidRPr="00DC04B4">
              <w:t>ось</w:t>
            </w:r>
          </w:p>
        </w:tc>
      </w:tr>
      <w:tr w:rsidR="002F6D79" w:rsidRPr="00B67A9C" w:rsidTr="00C44C9F">
        <w:tc>
          <w:tcPr>
            <w:tcW w:w="601" w:type="dxa"/>
          </w:tcPr>
          <w:p w:rsidR="002F6D79" w:rsidRPr="00DC04B4" w:rsidRDefault="002F6D79" w:rsidP="00C44C9F">
            <w:pPr>
              <w:jc w:val="center"/>
            </w:pPr>
            <w:r>
              <w:t>3</w:t>
            </w:r>
            <w:r w:rsidRPr="00DC04B4">
              <w:t>.</w:t>
            </w:r>
          </w:p>
        </w:tc>
        <w:tc>
          <w:tcPr>
            <w:tcW w:w="2451" w:type="dxa"/>
          </w:tcPr>
          <w:p w:rsidR="002F6D79" w:rsidRPr="00DC04B4" w:rsidRDefault="002F6D79" w:rsidP="00C44C9F">
            <w:pPr>
              <w:jc w:val="center"/>
            </w:pPr>
            <w:r>
              <w:t xml:space="preserve"> </w:t>
            </w:r>
            <w:r w:rsidRPr="00DC04B4">
              <w:t>385/</w:t>
            </w:r>
            <w:r w:rsidRPr="000F7C96">
              <w:t>55</w:t>
            </w:r>
            <w:r w:rsidRPr="00DC04B4">
              <w:rPr>
                <w:lang w:val="en-US"/>
              </w:rPr>
              <w:t>R</w:t>
            </w:r>
            <w:r w:rsidRPr="000F7C96">
              <w:t xml:space="preserve"> 22.5</w:t>
            </w:r>
          </w:p>
        </w:tc>
        <w:tc>
          <w:tcPr>
            <w:tcW w:w="1876" w:type="dxa"/>
          </w:tcPr>
          <w:p w:rsidR="002F6D79" w:rsidRPr="00DC04B4" w:rsidRDefault="002F6D79" w:rsidP="00C44C9F">
            <w:pPr>
              <w:jc w:val="center"/>
            </w:pPr>
            <w:r w:rsidRPr="00DC04B4">
              <w:t>8шт</w:t>
            </w:r>
          </w:p>
        </w:tc>
        <w:tc>
          <w:tcPr>
            <w:tcW w:w="2126" w:type="dxa"/>
            <w:vMerge/>
          </w:tcPr>
          <w:p w:rsidR="002F6D79" w:rsidRPr="00DC04B4" w:rsidRDefault="002F6D79" w:rsidP="00C44C9F">
            <w:pPr>
              <w:jc w:val="center"/>
            </w:pPr>
          </w:p>
        </w:tc>
        <w:tc>
          <w:tcPr>
            <w:tcW w:w="2552" w:type="dxa"/>
          </w:tcPr>
          <w:p w:rsidR="002F6D79" w:rsidRPr="00DC04B4" w:rsidRDefault="002F6D79" w:rsidP="00C44C9F">
            <w:pPr>
              <w:jc w:val="center"/>
            </w:pPr>
            <w:r>
              <w:t>Полуп</w:t>
            </w:r>
            <w:r w:rsidRPr="00DC04B4">
              <w:t>рицеп</w:t>
            </w:r>
          </w:p>
        </w:tc>
      </w:tr>
      <w:tr w:rsidR="002F6D79" w:rsidRPr="00B67A9C" w:rsidTr="00C44C9F">
        <w:tc>
          <w:tcPr>
            <w:tcW w:w="601" w:type="dxa"/>
          </w:tcPr>
          <w:p w:rsidR="002F6D79" w:rsidRPr="00DC04B4" w:rsidRDefault="002F6D79" w:rsidP="00C44C9F">
            <w:pPr>
              <w:jc w:val="center"/>
            </w:pPr>
            <w:r>
              <w:t>4</w:t>
            </w:r>
            <w:r w:rsidRPr="00DC04B4">
              <w:t>.</w:t>
            </w:r>
          </w:p>
        </w:tc>
        <w:tc>
          <w:tcPr>
            <w:tcW w:w="2451" w:type="dxa"/>
          </w:tcPr>
          <w:p w:rsidR="002F6D79" w:rsidRPr="00DC04B4" w:rsidRDefault="002F6D79" w:rsidP="00C44C9F">
            <w:pPr>
              <w:jc w:val="center"/>
            </w:pPr>
            <w:r>
              <w:t xml:space="preserve"> </w:t>
            </w:r>
            <w:r w:rsidRPr="00DC04B4">
              <w:t>385/</w:t>
            </w:r>
            <w:r w:rsidRPr="000F7C96">
              <w:t>65</w:t>
            </w:r>
            <w:r w:rsidRPr="00DC04B4">
              <w:rPr>
                <w:lang w:val="en-US"/>
              </w:rPr>
              <w:t>R</w:t>
            </w:r>
            <w:r w:rsidRPr="000F7C96">
              <w:t xml:space="preserve"> 22.5</w:t>
            </w:r>
          </w:p>
        </w:tc>
        <w:tc>
          <w:tcPr>
            <w:tcW w:w="1876" w:type="dxa"/>
          </w:tcPr>
          <w:p w:rsidR="002F6D79" w:rsidRPr="00DC04B4" w:rsidRDefault="002F6D79" w:rsidP="00C44C9F">
            <w:pPr>
              <w:jc w:val="center"/>
            </w:pPr>
            <w:r w:rsidRPr="00DC04B4">
              <w:t>8шт.</w:t>
            </w:r>
          </w:p>
        </w:tc>
        <w:tc>
          <w:tcPr>
            <w:tcW w:w="2126" w:type="dxa"/>
            <w:vMerge/>
          </w:tcPr>
          <w:p w:rsidR="002F6D79" w:rsidRPr="00DC04B4" w:rsidRDefault="002F6D79" w:rsidP="00C44C9F">
            <w:pPr>
              <w:jc w:val="center"/>
            </w:pPr>
          </w:p>
        </w:tc>
        <w:tc>
          <w:tcPr>
            <w:tcW w:w="2552" w:type="dxa"/>
          </w:tcPr>
          <w:p w:rsidR="002F6D79" w:rsidRPr="00DC04B4" w:rsidRDefault="002F6D79" w:rsidP="00C44C9F">
            <w:pPr>
              <w:jc w:val="center"/>
            </w:pPr>
            <w:r>
              <w:t>Полуп</w:t>
            </w:r>
            <w:r w:rsidRPr="00DC04B4">
              <w:t>рицеп</w:t>
            </w:r>
          </w:p>
        </w:tc>
      </w:tr>
      <w:tr w:rsidR="002F6D79" w:rsidRPr="00B67A9C" w:rsidTr="00C44C9F">
        <w:tc>
          <w:tcPr>
            <w:tcW w:w="9606" w:type="dxa"/>
            <w:gridSpan w:val="5"/>
          </w:tcPr>
          <w:p w:rsidR="002F6D79" w:rsidRPr="00DC04B4" w:rsidRDefault="002F6D79" w:rsidP="00C44C9F">
            <w:pPr>
              <w:jc w:val="center"/>
            </w:pPr>
            <w:r w:rsidRPr="00DC04B4">
              <w:rPr>
                <w:b/>
              </w:rPr>
              <w:t>2 партия</w:t>
            </w:r>
          </w:p>
        </w:tc>
      </w:tr>
      <w:tr w:rsidR="002F6D79" w:rsidRPr="00B67A9C" w:rsidTr="00C44C9F">
        <w:trPr>
          <w:trHeight w:val="257"/>
        </w:trPr>
        <w:tc>
          <w:tcPr>
            <w:tcW w:w="601" w:type="dxa"/>
          </w:tcPr>
          <w:p w:rsidR="002F6D79" w:rsidRPr="00DC04B4" w:rsidRDefault="002F6D79" w:rsidP="00C44C9F">
            <w:pPr>
              <w:jc w:val="center"/>
            </w:pPr>
            <w:r>
              <w:t>1</w:t>
            </w:r>
            <w:r w:rsidRPr="00DC04B4">
              <w:t>.</w:t>
            </w:r>
          </w:p>
        </w:tc>
        <w:tc>
          <w:tcPr>
            <w:tcW w:w="2451" w:type="dxa"/>
          </w:tcPr>
          <w:p w:rsidR="002F6D79" w:rsidRPr="00DC04B4" w:rsidRDefault="002F6D79" w:rsidP="00C44C9F">
            <w:pPr>
              <w:rPr>
                <w:color w:val="FF0000"/>
              </w:rPr>
            </w:pPr>
            <w:r w:rsidRPr="00DC04B4">
              <w:t xml:space="preserve">   </w:t>
            </w:r>
            <w:r>
              <w:t xml:space="preserve">    </w:t>
            </w:r>
            <w:r w:rsidRPr="00DC04B4">
              <w:t xml:space="preserve"> 315/60</w:t>
            </w:r>
            <w:r w:rsidRPr="000F7C96">
              <w:t xml:space="preserve"> </w:t>
            </w:r>
            <w:r w:rsidRPr="00DC04B4">
              <w:rPr>
                <w:lang w:val="en-US"/>
              </w:rPr>
              <w:t>R</w:t>
            </w:r>
            <w:r w:rsidRPr="000F7C96">
              <w:t xml:space="preserve"> 22</w:t>
            </w:r>
            <w:r w:rsidRPr="00DC04B4">
              <w:t>.5</w:t>
            </w:r>
          </w:p>
        </w:tc>
        <w:tc>
          <w:tcPr>
            <w:tcW w:w="1876" w:type="dxa"/>
          </w:tcPr>
          <w:p w:rsidR="002F6D79" w:rsidRPr="00DC04B4" w:rsidRDefault="002F6D79" w:rsidP="00C44C9F">
            <w:pPr>
              <w:jc w:val="center"/>
            </w:pPr>
            <w:r>
              <w:t xml:space="preserve">4 </w:t>
            </w:r>
            <w:r w:rsidRPr="00DC04B4">
              <w:t>шт.</w:t>
            </w:r>
          </w:p>
        </w:tc>
        <w:tc>
          <w:tcPr>
            <w:tcW w:w="2126" w:type="dxa"/>
            <w:vMerge w:val="restart"/>
          </w:tcPr>
          <w:p w:rsidR="002F6D79" w:rsidRDefault="002F6D79" w:rsidP="00C44C9F">
            <w:pPr>
              <w:jc w:val="center"/>
            </w:pPr>
          </w:p>
          <w:p w:rsidR="002F6D79" w:rsidRPr="00DC04B4" w:rsidRDefault="002F6D79" w:rsidP="00C44C9F">
            <w:pPr>
              <w:jc w:val="center"/>
            </w:pPr>
            <w:r w:rsidRPr="00DC04B4">
              <w:t>3 квартал</w:t>
            </w:r>
          </w:p>
          <w:p w:rsidR="002F6D79" w:rsidRPr="00DC04B4" w:rsidRDefault="002F6D79" w:rsidP="00C44C9F">
            <w:pPr>
              <w:jc w:val="center"/>
            </w:pPr>
            <w:r w:rsidRPr="00DC04B4">
              <w:t xml:space="preserve"> </w:t>
            </w:r>
          </w:p>
        </w:tc>
        <w:tc>
          <w:tcPr>
            <w:tcW w:w="2552" w:type="dxa"/>
          </w:tcPr>
          <w:p w:rsidR="002F6D79" w:rsidRDefault="002F6D79" w:rsidP="00C44C9F">
            <w:pPr>
              <w:jc w:val="center"/>
            </w:pPr>
            <w:r>
              <w:t>Седельный тягач –</w:t>
            </w:r>
          </w:p>
          <w:p w:rsidR="002F6D79" w:rsidRPr="00DC04B4" w:rsidRDefault="002F6D79" w:rsidP="00C44C9F">
            <w:pPr>
              <w:jc w:val="center"/>
            </w:pPr>
            <w:r>
              <w:t>н</w:t>
            </w:r>
            <w:r w:rsidRPr="00DC04B4">
              <w:t xml:space="preserve">а </w:t>
            </w:r>
            <w:r>
              <w:t xml:space="preserve">рулевую </w:t>
            </w:r>
            <w:r w:rsidRPr="00DC04B4">
              <w:t>ось</w:t>
            </w:r>
          </w:p>
        </w:tc>
      </w:tr>
      <w:tr w:rsidR="002F6D79" w:rsidRPr="00B67A9C" w:rsidTr="00C44C9F">
        <w:tc>
          <w:tcPr>
            <w:tcW w:w="601" w:type="dxa"/>
          </w:tcPr>
          <w:p w:rsidR="002F6D79" w:rsidRDefault="002F6D79" w:rsidP="00C44C9F">
            <w:pPr>
              <w:jc w:val="center"/>
            </w:pPr>
            <w:r>
              <w:t>2.</w:t>
            </w:r>
          </w:p>
        </w:tc>
        <w:tc>
          <w:tcPr>
            <w:tcW w:w="2451" w:type="dxa"/>
          </w:tcPr>
          <w:p w:rsidR="002F6D79" w:rsidRPr="00DC04B4" w:rsidRDefault="002F6D79" w:rsidP="00C44C9F">
            <w:r>
              <w:t xml:space="preserve">       </w:t>
            </w:r>
            <w:r w:rsidRPr="00DC04B4">
              <w:t xml:space="preserve"> 315/60</w:t>
            </w:r>
            <w:r w:rsidRPr="000F7C96">
              <w:t xml:space="preserve"> </w:t>
            </w:r>
            <w:r w:rsidRPr="00DC04B4">
              <w:rPr>
                <w:lang w:val="en-US"/>
              </w:rPr>
              <w:t>R</w:t>
            </w:r>
            <w:r w:rsidRPr="000F7C96">
              <w:t xml:space="preserve"> 22</w:t>
            </w:r>
            <w:r w:rsidRPr="00DC04B4">
              <w:t>.5</w:t>
            </w:r>
          </w:p>
        </w:tc>
        <w:tc>
          <w:tcPr>
            <w:tcW w:w="1876" w:type="dxa"/>
          </w:tcPr>
          <w:p w:rsidR="002F6D79" w:rsidRDefault="002F6D79" w:rsidP="00C44C9F">
            <w:pPr>
              <w:jc w:val="center"/>
            </w:pPr>
            <w:r>
              <w:t>16 шт.</w:t>
            </w:r>
          </w:p>
        </w:tc>
        <w:tc>
          <w:tcPr>
            <w:tcW w:w="2126" w:type="dxa"/>
            <w:vMerge/>
          </w:tcPr>
          <w:p w:rsidR="002F6D79" w:rsidRPr="00DC04B4" w:rsidRDefault="002F6D79" w:rsidP="00C44C9F">
            <w:pPr>
              <w:jc w:val="center"/>
            </w:pPr>
          </w:p>
        </w:tc>
        <w:tc>
          <w:tcPr>
            <w:tcW w:w="2552" w:type="dxa"/>
          </w:tcPr>
          <w:p w:rsidR="002F6D79" w:rsidRDefault="002F6D79" w:rsidP="00C44C9F">
            <w:pPr>
              <w:jc w:val="center"/>
            </w:pPr>
            <w:r>
              <w:t xml:space="preserve">Седельный тягач – </w:t>
            </w:r>
          </w:p>
          <w:p w:rsidR="002F6D79" w:rsidRPr="00DC04B4" w:rsidRDefault="002F6D79" w:rsidP="00C44C9F">
            <w:pPr>
              <w:jc w:val="center"/>
            </w:pPr>
            <w:r>
              <w:t>н</w:t>
            </w:r>
            <w:r w:rsidRPr="00DC04B4">
              <w:t xml:space="preserve">а </w:t>
            </w:r>
            <w:r>
              <w:t xml:space="preserve">ведущую </w:t>
            </w:r>
            <w:r w:rsidRPr="00DC04B4">
              <w:t>ось</w:t>
            </w:r>
          </w:p>
        </w:tc>
      </w:tr>
      <w:tr w:rsidR="002F6D79" w:rsidRPr="00B67A9C" w:rsidTr="00C44C9F">
        <w:trPr>
          <w:trHeight w:val="251"/>
        </w:trPr>
        <w:tc>
          <w:tcPr>
            <w:tcW w:w="601" w:type="dxa"/>
          </w:tcPr>
          <w:p w:rsidR="002F6D79" w:rsidRPr="00DC04B4" w:rsidRDefault="002F6D79" w:rsidP="00C44C9F">
            <w:pPr>
              <w:jc w:val="center"/>
            </w:pPr>
            <w:r>
              <w:t>3</w:t>
            </w:r>
            <w:r w:rsidRPr="00DC04B4">
              <w:t>.</w:t>
            </w:r>
          </w:p>
        </w:tc>
        <w:tc>
          <w:tcPr>
            <w:tcW w:w="2451" w:type="dxa"/>
          </w:tcPr>
          <w:p w:rsidR="002F6D79" w:rsidRPr="00DC04B4" w:rsidRDefault="002F6D79" w:rsidP="00C44C9F">
            <w:pPr>
              <w:jc w:val="center"/>
            </w:pPr>
            <w:r>
              <w:t xml:space="preserve"> </w:t>
            </w:r>
            <w:r w:rsidRPr="00DC04B4">
              <w:t xml:space="preserve">385/65 </w:t>
            </w:r>
            <w:r w:rsidRPr="00DC04B4">
              <w:rPr>
                <w:lang w:val="en-US"/>
              </w:rPr>
              <w:t>R</w:t>
            </w:r>
            <w:r w:rsidRPr="00DC04B4">
              <w:t xml:space="preserve"> 22.5</w:t>
            </w:r>
          </w:p>
        </w:tc>
        <w:tc>
          <w:tcPr>
            <w:tcW w:w="1876" w:type="dxa"/>
          </w:tcPr>
          <w:p w:rsidR="002F6D79" w:rsidRPr="00DC04B4" w:rsidRDefault="002F6D79" w:rsidP="00C44C9F">
            <w:pPr>
              <w:jc w:val="center"/>
            </w:pPr>
            <w:r>
              <w:t>6</w:t>
            </w:r>
            <w:r w:rsidRPr="00DC04B4">
              <w:t>шт.</w:t>
            </w:r>
          </w:p>
        </w:tc>
        <w:tc>
          <w:tcPr>
            <w:tcW w:w="2126" w:type="dxa"/>
            <w:vMerge/>
          </w:tcPr>
          <w:p w:rsidR="002F6D79" w:rsidRPr="00DC04B4" w:rsidRDefault="002F6D79" w:rsidP="00C44C9F">
            <w:pPr>
              <w:jc w:val="center"/>
            </w:pPr>
          </w:p>
        </w:tc>
        <w:tc>
          <w:tcPr>
            <w:tcW w:w="2552" w:type="dxa"/>
          </w:tcPr>
          <w:p w:rsidR="002F6D79" w:rsidRPr="00DC04B4" w:rsidRDefault="002F6D79" w:rsidP="00C44C9F">
            <w:pPr>
              <w:jc w:val="center"/>
            </w:pPr>
            <w:r>
              <w:t>Полуп</w:t>
            </w:r>
            <w:r w:rsidRPr="00DC04B4">
              <w:t>рицеп</w:t>
            </w:r>
          </w:p>
        </w:tc>
      </w:tr>
      <w:tr w:rsidR="002F6D79" w:rsidRPr="00B67A9C" w:rsidTr="00C44C9F">
        <w:tc>
          <w:tcPr>
            <w:tcW w:w="9606" w:type="dxa"/>
            <w:gridSpan w:val="5"/>
          </w:tcPr>
          <w:p w:rsidR="002F6D79" w:rsidRPr="00DC04B4" w:rsidRDefault="002F6D79" w:rsidP="00C44C9F">
            <w:pPr>
              <w:jc w:val="center"/>
            </w:pPr>
            <w:r>
              <w:rPr>
                <w:b/>
              </w:rPr>
              <w:t>3</w:t>
            </w:r>
            <w:r w:rsidRPr="00DC04B4">
              <w:rPr>
                <w:b/>
              </w:rPr>
              <w:t xml:space="preserve"> партия</w:t>
            </w:r>
          </w:p>
        </w:tc>
      </w:tr>
      <w:tr w:rsidR="002F6D79" w:rsidRPr="00B67A9C" w:rsidTr="00C44C9F">
        <w:tc>
          <w:tcPr>
            <w:tcW w:w="601" w:type="dxa"/>
          </w:tcPr>
          <w:p w:rsidR="002F6D79" w:rsidRPr="00DC04B4" w:rsidRDefault="002F6D79" w:rsidP="00C44C9F">
            <w:pPr>
              <w:jc w:val="center"/>
            </w:pPr>
            <w:r>
              <w:t>1</w:t>
            </w:r>
            <w:r w:rsidRPr="00DC04B4">
              <w:t>.</w:t>
            </w:r>
          </w:p>
        </w:tc>
        <w:tc>
          <w:tcPr>
            <w:tcW w:w="2451" w:type="dxa"/>
          </w:tcPr>
          <w:p w:rsidR="002F6D79" w:rsidRPr="00DC04B4" w:rsidRDefault="002F6D79" w:rsidP="00C44C9F">
            <w:pPr>
              <w:jc w:val="center"/>
            </w:pPr>
            <w:r>
              <w:t xml:space="preserve"> </w:t>
            </w:r>
            <w:r w:rsidRPr="00DC04B4">
              <w:t xml:space="preserve">385/65 </w:t>
            </w:r>
            <w:r w:rsidRPr="00DC04B4">
              <w:rPr>
                <w:lang w:val="en-US"/>
              </w:rPr>
              <w:t>R</w:t>
            </w:r>
            <w:r w:rsidRPr="00DC04B4">
              <w:t xml:space="preserve"> 22.5</w:t>
            </w:r>
          </w:p>
        </w:tc>
        <w:tc>
          <w:tcPr>
            <w:tcW w:w="1876" w:type="dxa"/>
          </w:tcPr>
          <w:p w:rsidR="002F6D79" w:rsidRPr="00DC04B4" w:rsidRDefault="002F6D79" w:rsidP="00C44C9F">
            <w:pPr>
              <w:jc w:val="center"/>
            </w:pPr>
            <w:r>
              <w:t>6</w:t>
            </w:r>
            <w:r w:rsidRPr="00DC04B4">
              <w:t>шт.</w:t>
            </w:r>
          </w:p>
        </w:tc>
        <w:tc>
          <w:tcPr>
            <w:tcW w:w="2126" w:type="dxa"/>
            <w:vMerge w:val="restart"/>
          </w:tcPr>
          <w:p w:rsidR="002F6D79" w:rsidRDefault="002F6D79" w:rsidP="00C44C9F">
            <w:pPr>
              <w:jc w:val="center"/>
            </w:pPr>
          </w:p>
          <w:p w:rsidR="002F6D79" w:rsidRPr="00DC04B4" w:rsidRDefault="002F6D79" w:rsidP="00C44C9F">
            <w:pPr>
              <w:jc w:val="center"/>
            </w:pPr>
            <w:r w:rsidRPr="00DC04B4">
              <w:t>4 квартал</w:t>
            </w:r>
          </w:p>
          <w:p w:rsidR="002F6D79" w:rsidRPr="00DC04B4" w:rsidRDefault="002F6D79" w:rsidP="00C44C9F">
            <w:pPr>
              <w:jc w:val="center"/>
            </w:pPr>
          </w:p>
        </w:tc>
        <w:tc>
          <w:tcPr>
            <w:tcW w:w="2552" w:type="dxa"/>
          </w:tcPr>
          <w:p w:rsidR="002F6D79" w:rsidRPr="00DC04B4" w:rsidRDefault="002F6D79" w:rsidP="00C44C9F">
            <w:pPr>
              <w:jc w:val="center"/>
            </w:pPr>
            <w:r>
              <w:t>Полуп</w:t>
            </w:r>
            <w:r w:rsidRPr="00DC04B4">
              <w:t>рицеп</w:t>
            </w:r>
          </w:p>
        </w:tc>
      </w:tr>
      <w:tr w:rsidR="002F6D79" w:rsidRPr="00B67A9C" w:rsidTr="00C44C9F">
        <w:tc>
          <w:tcPr>
            <w:tcW w:w="601" w:type="dxa"/>
          </w:tcPr>
          <w:p w:rsidR="002F6D79" w:rsidRPr="00DC04B4" w:rsidRDefault="002F6D79" w:rsidP="00C44C9F">
            <w:pPr>
              <w:jc w:val="center"/>
            </w:pPr>
            <w:r>
              <w:t>2</w:t>
            </w:r>
            <w:r w:rsidRPr="00DC04B4">
              <w:t>.</w:t>
            </w:r>
          </w:p>
        </w:tc>
        <w:tc>
          <w:tcPr>
            <w:tcW w:w="2451" w:type="dxa"/>
          </w:tcPr>
          <w:p w:rsidR="002F6D79" w:rsidRPr="00DC04B4" w:rsidRDefault="002F6D79" w:rsidP="00C44C9F">
            <w:pPr>
              <w:jc w:val="center"/>
            </w:pPr>
            <w:r>
              <w:t xml:space="preserve"> </w:t>
            </w:r>
            <w:r w:rsidRPr="00DC04B4">
              <w:t xml:space="preserve">385/55 </w:t>
            </w:r>
            <w:r w:rsidRPr="00DC04B4">
              <w:rPr>
                <w:lang w:val="en-US"/>
              </w:rPr>
              <w:t>R</w:t>
            </w:r>
            <w:r w:rsidRPr="00DC04B4">
              <w:t xml:space="preserve"> 22.5</w:t>
            </w:r>
          </w:p>
        </w:tc>
        <w:tc>
          <w:tcPr>
            <w:tcW w:w="1876" w:type="dxa"/>
          </w:tcPr>
          <w:p w:rsidR="002F6D79" w:rsidRPr="00DC04B4" w:rsidRDefault="002F6D79" w:rsidP="00C44C9F">
            <w:pPr>
              <w:jc w:val="center"/>
            </w:pPr>
            <w:r w:rsidRPr="00DC04B4">
              <w:t>8шт.</w:t>
            </w:r>
          </w:p>
        </w:tc>
        <w:tc>
          <w:tcPr>
            <w:tcW w:w="2126" w:type="dxa"/>
            <w:vMerge/>
          </w:tcPr>
          <w:p w:rsidR="002F6D79" w:rsidRPr="00DC04B4" w:rsidRDefault="002F6D79" w:rsidP="00C44C9F">
            <w:pPr>
              <w:jc w:val="center"/>
            </w:pPr>
          </w:p>
        </w:tc>
        <w:tc>
          <w:tcPr>
            <w:tcW w:w="2552" w:type="dxa"/>
          </w:tcPr>
          <w:p w:rsidR="002F6D79" w:rsidRPr="00DC04B4" w:rsidRDefault="002F6D79" w:rsidP="00C44C9F">
            <w:pPr>
              <w:jc w:val="center"/>
            </w:pPr>
            <w:r>
              <w:t>Полуп</w:t>
            </w:r>
            <w:r w:rsidRPr="00DC04B4">
              <w:t>рицеп</w:t>
            </w:r>
          </w:p>
        </w:tc>
      </w:tr>
      <w:tr w:rsidR="002F6D79" w:rsidRPr="00B67A9C" w:rsidTr="00C44C9F">
        <w:trPr>
          <w:trHeight w:val="253"/>
        </w:trPr>
        <w:tc>
          <w:tcPr>
            <w:tcW w:w="601" w:type="dxa"/>
          </w:tcPr>
          <w:p w:rsidR="002F6D79" w:rsidRPr="00DC04B4" w:rsidRDefault="002F6D79" w:rsidP="00C44C9F">
            <w:pPr>
              <w:jc w:val="center"/>
            </w:pPr>
            <w:r>
              <w:t xml:space="preserve"> 3</w:t>
            </w:r>
            <w:r w:rsidRPr="00DC04B4">
              <w:t>.</w:t>
            </w:r>
          </w:p>
        </w:tc>
        <w:tc>
          <w:tcPr>
            <w:tcW w:w="2451" w:type="dxa"/>
          </w:tcPr>
          <w:p w:rsidR="002F6D79" w:rsidRPr="00DC04B4" w:rsidRDefault="002F6D79" w:rsidP="00C44C9F">
            <w:pPr>
              <w:jc w:val="center"/>
            </w:pPr>
            <w:r>
              <w:t xml:space="preserve"> </w:t>
            </w:r>
            <w:r w:rsidRPr="00DC04B4">
              <w:t xml:space="preserve">315/60 </w:t>
            </w:r>
            <w:r w:rsidRPr="00DC04B4">
              <w:rPr>
                <w:lang w:val="en-US"/>
              </w:rPr>
              <w:t>R</w:t>
            </w:r>
            <w:r w:rsidRPr="00DC04B4">
              <w:t xml:space="preserve"> 22,5</w:t>
            </w:r>
          </w:p>
        </w:tc>
        <w:tc>
          <w:tcPr>
            <w:tcW w:w="1876" w:type="dxa"/>
          </w:tcPr>
          <w:p w:rsidR="002F6D79" w:rsidRPr="00DC04B4" w:rsidRDefault="002F6D79" w:rsidP="00C44C9F">
            <w:pPr>
              <w:jc w:val="center"/>
            </w:pPr>
            <w:r w:rsidRPr="00DC04B4">
              <w:t>4шт.</w:t>
            </w:r>
          </w:p>
        </w:tc>
        <w:tc>
          <w:tcPr>
            <w:tcW w:w="2126" w:type="dxa"/>
            <w:vMerge/>
          </w:tcPr>
          <w:p w:rsidR="002F6D79" w:rsidRPr="00DC04B4" w:rsidRDefault="002F6D79" w:rsidP="00C44C9F">
            <w:pPr>
              <w:jc w:val="center"/>
            </w:pPr>
          </w:p>
        </w:tc>
        <w:tc>
          <w:tcPr>
            <w:tcW w:w="2552" w:type="dxa"/>
          </w:tcPr>
          <w:p w:rsidR="002F6D79" w:rsidRDefault="002F6D79" w:rsidP="00C44C9F">
            <w:pPr>
              <w:jc w:val="center"/>
            </w:pPr>
            <w:r>
              <w:t>Седельный тягач –</w:t>
            </w:r>
          </w:p>
          <w:p w:rsidR="002F6D79" w:rsidRPr="00DC04B4" w:rsidRDefault="002F6D79" w:rsidP="00C44C9F">
            <w:pPr>
              <w:jc w:val="center"/>
            </w:pPr>
            <w:r>
              <w:t>н</w:t>
            </w:r>
            <w:r w:rsidRPr="00DC04B4">
              <w:t xml:space="preserve">а </w:t>
            </w:r>
            <w:r>
              <w:t xml:space="preserve">рулевую </w:t>
            </w:r>
            <w:r w:rsidRPr="00DC04B4">
              <w:t>ось</w:t>
            </w:r>
          </w:p>
        </w:tc>
      </w:tr>
    </w:tbl>
    <w:p w:rsidR="002F6D79" w:rsidRDefault="002F6D79" w:rsidP="002F6D79">
      <w:pPr>
        <w:ind w:firstLine="709"/>
        <w:jc w:val="both"/>
        <w:rPr>
          <w:b/>
          <w:sz w:val="28"/>
          <w:szCs w:val="28"/>
        </w:rPr>
      </w:pPr>
    </w:p>
    <w:p w:rsidR="002F6D79" w:rsidRPr="00DC7404" w:rsidRDefault="002F6D79" w:rsidP="002F6D79">
      <w:pPr>
        <w:ind w:firstLine="709"/>
        <w:jc w:val="both"/>
        <w:rPr>
          <w:color w:val="000000" w:themeColor="text1"/>
          <w:sz w:val="28"/>
          <w:szCs w:val="28"/>
        </w:rPr>
      </w:pPr>
      <w:r w:rsidRPr="00DC7404">
        <w:rPr>
          <w:color w:val="000000" w:themeColor="text1"/>
          <w:sz w:val="28"/>
          <w:szCs w:val="28"/>
        </w:rPr>
        <w:t>Поставка Товара осуществляется Поставщиком самостоятельно и за свой счет в адрес Покупателя, указанный в п. 4.4. Технического задания. Вместе с Товаром Поставщиком Покупателю должны передаваться документы на весь поставляемый Товар (счет, cчет-фактура, товарная накладная), а также документы, подтверждающие качество Товара.</w:t>
      </w:r>
    </w:p>
    <w:p w:rsidR="002F6D79" w:rsidRPr="00DC7404" w:rsidRDefault="002F6D79" w:rsidP="002F6D79">
      <w:pPr>
        <w:ind w:firstLine="567"/>
        <w:jc w:val="both"/>
        <w:rPr>
          <w:color w:val="000000"/>
          <w:sz w:val="28"/>
          <w:szCs w:val="28"/>
        </w:rPr>
      </w:pPr>
      <w:r w:rsidRPr="00DC7404">
        <w:rPr>
          <w:color w:val="000000" w:themeColor="text1"/>
          <w:sz w:val="28"/>
          <w:szCs w:val="28"/>
        </w:rPr>
        <w:t>Поставка Товара осуществляется по письменным Заявкам Поставщика.</w:t>
      </w:r>
      <w:r w:rsidRPr="00C0787C">
        <w:rPr>
          <w:color w:val="FF0000"/>
          <w:sz w:val="28"/>
          <w:szCs w:val="28"/>
        </w:rPr>
        <w:t xml:space="preserve"> </w:t>
      </w:r>
      <w:r w:rsidRPr="00DC7404">
        <w:rPr>
          <w:color w:val="000000"/>
          <w:sz w:val="28"/>
          <w:szCs w:val="28"/>
        </w:rPr>
        <w:t>Поставщик в течение</w:t>
      </w:r>
      <w:r>
        <w:rPr>
          <w:color w:val="000000"/>
          <w:sz w:val="28"/>
          <w:szCs w:val="28"/>
        </w:rPr>
        <w:t xml:space="preserve"> 5</w:t>
      </w:r>
      <w:r w:rsidRPr="00DC7404">
        <w:rPr>
          <w:color w:val="000000"/>
          <w:sz w:val="28"/>
          <w:szCs w:val="28"/>
        </w:rPr>
        <w:t xml:space="preserve"> (</w:t>
      </w:r>
      <w:r>
        <w:rPr>
          <w:color w:val="000000"/>
          <w:sz w:val="28"/>
          <w:szCs w:val="28"/>
        </w:rPr>
        <w:t>пяти</w:t>
      </w:r>
      <w:r w:rsidRPr="00DC7404">
        <w:rPr>
          <w:color w:val="000000"/>
          <w:sz w:val="28"/>
          <w:szCs w:val="28"/>
        </w:rPr>
        <w:t>)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3 (трех) календарных дней подписывает согласованную Поставщиком Спецификацию.</w:t>
      </w:r>
    </w:p>
    <w:p w:rsidR="002F6D79" w:rsidRPr="00C0787C" w:rsidRDefault="002F6D79" w:rsidP="002F6D79">
      <w:pPr>
        <w:ind w:firstLine="709"/>
        <w:jc w:val="both"/>
        <w:rPr>
          <w:color w:val="FF0000"/>
          <w:sz w:val="28"/>
          <w:szCs w:val="28"/>
        </w:rPr>
      </w:pPr>
    </w:p>
    <w:p w:rsidR="002F6D79" w:rsidRDefault="002F6D79" w:rsidP="002F6D79">
      <w:pPr>
        <w:pStyle w:val="style13262683980000000596msonormal"/>
        <w:shd w:val="clear" w:color="auto" w:fill="FFFFFF"/>
        <w:spacing w:before="0" w:beforeAutospacing="0" w:after="0" w:afterAutospacing="0"/>
        <w:jc w:val="both"/>
        <w:rPr>
          <w:spacing w:val="20"/>
          <w:sz w:val="28"/>
          <w:szCs w:val="28"/>
        </w:rPr>
      </w:pPr>
    </w:p>
    <w:p w:rsidR="002F6D79" w:rsidRPr="00475233" w:rsidRDefault="002F6D79" w:rsidP="002F6D79">
      <w:pPr>
        <w:ind w:firstLine="709"/>
        <w:jc w:val="both"/>
        <w:rPr>
          <w:b/>
          <w:sz w:val="28"/>
          <w:szCs w:val="28"/>
        </w:rPr>
      </w:pPr>
      <w:r>
        <w:rPr>
          <w:b/>
          <w:sz w:val="28"/>
          <w:szCs w:val="28"/>
        </w:rPr>
        <w:t>4.8</w:t>
      </w:r>
      <w:r w:rsidRPr="00475233">
        <w:rPr>
          <w:b/>
          <w:sz w:val="28"/>
          <w:szCs w:val="28"/>
        </w:rPr>
        <w:t xml:space="preserve">. </w:t>
      </w:r>
      <w:r>
        <w:rPr>
          <w:b/>
          <w:sz w:val="28"/>
          <w:szCs w:val="28"/>
        </w:rPr>
        <w:t xml:space="preserve">Условия </w:t>
      </w:r>
      <w:r w:rsidRPr="00475233">
        <w:rPr>
          <w:b/>
          <w:sz w:val="28"/>
          <w:szCs w:val="28"/>
        </w:rPr>
        <w:t>приемки</w:t>
      </w:r>
      <w:r w:rsidRPr="00475233">
        <w:rPr>
          <w:sz w:val="28"/>
          <w:szCs w:val="28"/>
        </w:rPr>
        <w:t xml:space="preserve"> </w:t>
      </w:r>
      <w:r>
        <w:rPr>
          <w:b/>
          <w:sz w:val="28"/>
          <w:szCs w:val="28"/>
        </w:rPr>
        <w:t>Товара</w:t>
      </w:r>
      <w:r w:rsidRPr="00475233">
        <w:rPr>
          <w:b/>
          <w:sz w:val="28"/>
          <w:szCs w:val="28"/>
        </w:rPr>
        <w:t>.</w:t>
      </w:r>
    </w:p>
    <w:p w:rsidR="002F6D79" w:rsidRPr="00ED5F22" w:rsidRDefault="002F6D79" w:rsidP="002F6D79">
      <w:pPr>
        <w:widowControl w:val="0"/>
        <w:autoSpaceDE w:val="0"/>
        <w:autoSpaceDN w:val="0"/>
        <w:adjustRightInd w:val="0"/>
        <w:jc w:val="both"/>
        <w:rPr>
          <w:sz w:val="28"/>
          <w:szCs w:val="28"/>
        </w:rPr>
      </w:pPr>
      <w:r>
        <w:rPr>
          <w:sz w:val="28"/>
          <w:szCs w:val="28"/>
        </w:rPr>
        <w:t xml:space="preserve">        </w:t>
      </w:r>
      <w:r w:rsidRPr="00ED5F22">
        <w:rPr>
          <w:sz w:val="28"/>
          <w:szCs w:val="28"/>
        </w:rP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F6D79" w:rsidRPr="00ED5F22" w:rsidRDefault="002F6D79" w:rsidP="002F6D79">
      <w:pPr>
        <w:widowControl w:val="0"/>
        <w:autoSpaceDE w:val="0"/>
        <w:autoSpaceDN w:val="0"/>
        <w:adjustRightInd w:val="0"/>
        <w:ind w:firstLine="567"/>
        <w:jc w:val="both"/>
        <w:rPr>
          <w:sz w:val="28"/>
          <w:szCs w:val="28"/>
        </w:rPr>
      </w:pPr>
      <w:r w:rsidRPr="00ED5F22">
        <w:rPr>
          <w:sz w:val="28"/>
          <w:szCs w:val="28"/>
        </w:rPr>
        <w:t xml:space="preserve"> 1)  документ, удостоверяющий личность представителя Покупателя;  </w:t>
      </w:r>
    </w:p>
    <w:p w:rsidR="002F6D79" w:rsidRPr="00ED5F22" w:rsidRDefault="002F6D79" w:rsidP="002F6D79">
      <w:pPr>
        <w:widowControl w:val="0"/>
        <w:autoSpaceDE w:val="0"/>
        <w:autoSpaceDN w:val="0"/>
        <w:adjustRightInd w:val="0"/>
        <w:ind w:firstLine="567"/>
        <w:jc w:val="both"/>
        <w:rPr>
          <w:sz w:val="28"/>
          <w:szCs w:val="28"/>
        </w:rPr>
      </w:pPr>
      <w:r w:rsidRPr="00ED5F22">
        <w:rPr>
          <w:sz w:val="28"/>
          <w:szCs w:val="28"/>
        </w:rPr>
        <w:t xml:space="preserve"> 2) доверенность на представителя Покупателя, оформленную надлежащим образом. </w:t>
      </w:r>
    </w:p>
    <w:p w:rsidR="002F6D79" w:rsidRPr="00ED5F22" w:rsidRDefault="002F6D79" w:rsidP="002F6D79">
      <w:pPr>
        <w:widowControl w:val="0"/>
        <w:autoSpaceDE w:val="0"/>
        <w:autoSpaceDN w:val="0"/>
        <w:adjustRightInd w:val="0"/>
        <w:ind w:firstLine="567"/>
        <w:jc w:val="both"/>
        <w:rPr>
          <w:bCs/>
          <w:sz w:val="28"/>
          <w:szCs w:val="28"/>
        </w:rPr>
      </w:pPr>
      <w:r w:rsidRPr="00ED5F22">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2F6D79" w:rsidRPr="00ED5F22" w:rsidRDefault="002F6D79" w:rsidP="002F6D79">
      <w:pPr>
        <w:widowControl w:val="0"/>
        <w:autoSpaceDE w:val="0"/>
        <w:autoSpaceDN w:val="0"/>
        <w:adjustRightInd w:val="0"/>
        <w:ind w:firstLine="567"/>
        <w:jc w:val="both"/>
        <w:rPr>
          <w:sz w:val="28"/>
          <w:szCs w:val="28"/>
        </w:rPr>
      </w:pPr>
      <w:r w:rsidRPr="00ED5F22">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2F6D79" w:rsidRPr="00ED5F22" w:rsidRDefault="002F6D79" w:rsidP="002F6D79">
      <w:pPr>
        <w:ind w:firstLine="567"/>
        <w:jc w:val="both"/>
        <w:rPr>
          <w:sz w:val="28"/>
          <w:szCs w:val="28"/>
        </w:rPr>
      </w:pPr>
      <w:r w:rsidRPr="00ED5F22">
        <w:rPr>
          <w:sz w:val="28"/>
          <w:szCs w:val="28"/>
        </w:rPr>
        <w:lastRenderedPageBreak/>
        <w:t xml:space="preserve">Датой поставки Товара считается дата подписания Сторонами товарной накладной (ТОРГ-12). </w:t>
      </w:r>
    </w:p>
    <w:p w:rsidR="002F6D79" w:rsidRDefault="002F6D79" w:rsidP="002F6D79">
      <w:pPr>
        <w:jc w:val="both"/>
        <w:rPr>
          <w:sz w:val="28"/>
          <w:szCs w:val="28"/>
        </w:rPr>
      </w:pPr>
    </w:p>
    <w:p w:rsidR="002F6D79" w:rsidRPr="00A76507" w:rsidRDefault="002F6D79" w:rsidP="002F6D79">
      <w:pPr>
        <w:ind w:firstLine="709"/>
        <w:jc w:val="both"/>
        <w:rPr>
          <w:b/>
          <w:sz w:val="28"/>
          <w:szCs w:val="28"/>
        </w:rPr>
      </w:pPr>
      <w:r>
        <w:rPr>
          <w:b/>
          <w:sz w:val="28"/>
          <w:szCs w:val="28"/>
        </w:rPr>
        <w:t>4.9</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Товара</w:t>
      </w:r>
      <w:r w:rsidRPr="00A76507">
        <w:rPr>
          <w:b/>
          <w:sz w:val="28"/>
          <w:szCs w:val="28"/>
        </w:rPr>
        <w:t>.</w:t>
      </w:r>
    </w:p>
    <w:p w:rsidR="002F6D79" w:rsidRDefault="002F6D79" w:rsidP="002F6D79">
      <w:pPr>
        <w:pStyle w:val="ConsNormal"/>
        <w:ind w:firstLine="709"/>
        <w:jc w:val="both"/>
        <w:rPr>
          <w:rFonts w:ascii="Times New Roman" w:hAnsi="Times New Roman"/>
          <w:color w:val="000000"/>
          <w:sz w:val="28"/>
          <w:szCs w:val="28"/>
        </w:rPr>
      </w:pPr>
    </w:p>
    <w:p w:rsidR="002F6D79" w:rsidRPr="006F4158" w:rsidRDefault="002F6D79" w:rsidP="002F6D79">
      <w:pPr>
        <w:pStyle w:val="ConsNormal"/>
        <w:ind w:firstLine="709"/>
        <w:jc w:val="both"/>
        <w:rPr>
          <w:rFonts w:ascii="Times New Roman" w:hAnsi="Times New Roman"/>
          <w:color w:val="000000"/>
          <w:sz w:val="28"/>
          <w:szCs w:val="28"/>
        </w:rPr>
      </w:pPr>
      <w:r w:rsidRPr="006F4158">
        <w:rPr>
          <w:rFonts w:ascii="Times New Roman" w:hAnsi="Times New Roman"/>
          <w:color w:val="000000"/>
          <w:sz w:val="28"/>
          <w:szCs w:val="28"/>
        </w:rPr>
        <w:t>Оплата каждой партии Товара производится Покупателем в два этапа:</w:t>
      </w:r>
    </w:p>
    <w:p w:rsidR="002F6D79" w:rsidRPr="006F4158" w:rsidRDefault="002F6D79" w:rsidP="002F6D79">
      <w:pPr>
        <w:pStyle w:val="ConsNormal"/>
        <w:ind w:firstLine="709"/>
        <w:jc w:val="both"/>
        <w:rPr>
          <w:rFonts w:ascii="Times New Roman" w:hAnsi="Times New Roman"/>
          <w:color w:val="000000"/>
          <w:sz w:val="28"/>
          <w:szCs w:val="28"/>
        </w:rPr>
      </w:pPr>
      <w:r w:rsidRPr="006F4158">
        <w:rPr>
          <w:rFonts w:ascii="Times New Roman" w:hAnsi="Times New Roman"/>
          <w:color w:val="000000"/>
          <w:sz w:val="28"/>
          <w:szCs w:val="28"/>
        </w:rPr>
        <w:t>1) 25 (двадцати пяти) % авансовым платежом на основании выставленного Поставщиком счета после подписания Сторонами соответствующей Спецификации,  в течение 10 (десяти) банковских дней  с даты его получения Покупателем.</w:t>
      </w:r>
    </w:p>
    <w:p w:rsidR="002F6D79" w:rsidRPr="006F4158" w:rsidRDefault="002F6D79" w:rsidP="002F6D79">
      <w:pPr>
        <w:pStyle w:val="ConsNormal"/>
        <w:ind w:firstLine="709"/>
        <w:jc w:val="both"/>
        <w:rPr>
          <w:rFonts w:ascii="Times New Roman" w:hAnsi="Times New Roman"/>
          <w:color w:val="000000"/>
          <w:sz w:val="28"/>
          <w:szCs w:val="28"/>
        </w:rPr>
      </w:pPr>
      <w:r w:rsidRPr="006F4158">
        <w:rPr>
          <w:rFonts w:ascii="Times New Roman" w:hAnsi="Times New Roman"/>
          <w:color w:val="000000"/>
          <w:sz w:val="28"/>
          <w:szCs w:val="28"/>
        </w:rPr>
        <w:t>2)  75 (семидесяти пяти) % платежом на основании выставленного Поставщиком после подписания Сторонами товарной накладной (ТОРГ-12)  на соответствующую партию Товара счёта в течении 10 (десяти) банковских дней  с даты его получения Покупателем.</w:t>
      </w:r>
    </w:p>
    <w:p w:rsidR="002F6D79" w:rsidRDefault="002F6D79" w:rsidP="002F6D79">
      <w:pPr>
        <w:ind w:firstLine="709"/>
        <w:jc w:val="both"/>
        <w:rPr>
          <w:b/>
          <w:sz w:val="28"/>
          <w:szCs w:val="28"/>
        </w:rPr>
      </w:pPr>
    </w:p>
    <w:p w:rsidR="002F6D79" w:rsidRPr="008F27F6" w:rsidRDefault="002F6D79" w:rsidP="002F6D79">
      <w:pPr>
        <w:ind w:firstLine="709"/>
        <w:jc w:val="both"/>
        <w:rPr>
          <w:b/>
          <w:sz w:val="28"/>
          <w:szCs w:val="28"/>
        </w:rPr>
      </w:pPr>
    </w:p>
    <w:p w:rsidR="002F6D79" w:rsidRPr="008F27F6" w:rsidRDefault="002F6D79" w:rsidP="002F6D79">
      <w:pPr>
        <w:ind w:firstLine="709"/>
        <w:jc w:val="both"/>
        <w:rPr>
          <w:b/>
          <w:sz w:val="28"/>
          <w:szCs w:val="28"/>
        </w:rPr>
      </w:pPr>
      <w:r>
        <w:rPr>
          <w:b/>
          <w:sz w:val="28"/>
          <w:szCs w:val="28"/>
        </w:rPr>
        <w:t>4.10. Максимальная цена договора.</w:t>
      </w:r>
    </w:p>
    <w:p w:rsidR="002F6D79" w:rsidRDefault="002F6D79" w:rsidP="002F6D79">
      <w:pPr>
        <w:pStyle w:val="19"/>
        <w:ind w:firstLine="709"/>
        <w:rPr>
          <w:color w:val="000000"/>
          <w:szCs w:val="28"/>
        </w:rPr>
      </w:pPr>
    </w:p>
    <w:p w:rsidR="002F6D79" w:rsidRPr="00074645" w:rsidRDefault="002F6D79" w:rsidP="002F6D79">
      <w:pPr>
        <w:pStyle w:val="19"/>
        <w:ind w:firstLine="709"/>
        <w:rPr>
          <w:szCs w:val="28"/>
        </w:rPr>
      </w:pPr>
      <w:r w:rsidRPr="00074645">
        <w:rPr>
          <w:color w:val="000000"/>
          <w:szCs w:val="28"/>
        </w:rPr>
        <w:t>Начальная (максимальная) цена договора составляет 1</w:t>
      </w:r>
      <w:r>
        <w:rPr>
          <w:color w:val="000000"/>
          <w:szCs w:val="28"/>
        </w:rPr>
        <w:t> </w:t>
      </w:r>
      <w:r w:rsidRPr="00074645">
        <w:rPr>
          <w:color w:val="000000"/>
          <w:szCs w:val="28"/>
        </w:rPr>
        <w:t>000</w:t>
      </w:r>
      <w:r>
        <w:rPr>
          <w:color w:val="000000"/>
          <w:szCs w:val="28"/>
        </w:rPr>
        <w:t xml:space="preserve"> </w:t>
      </w:r>
      <w:r w:rsidRPr="00074645">
        <w:rPr>
          <w:color w:val="000000"/>
          <w:szCs w:val="28"/>
        </w:rPr>
        <w:t>000,00 руб. (Один миллион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C44C9F" w:rsidRDefault="000954FB" w:rsidP="006400A0">
      <w:pPr>
        <w:spacing w:after="200" w:line="276" w:lineRule="auto"/>
        <w:ind w:firstLine="708"/>
        <w:rPr>
          <w:rFonts w:eastAsia="MS Mincho"/>
          <w:szCs w:val="28"/>
        </w:rPr>
      </w:pPr>
      <w:r>
        <w:rPr>
          <w:rFonts w:eastAsia="MS Mincho"/>
          <w:szCs w:val="28"/>
        </w:rPr>
        <w:br w:type="page"/>
      </w:r>
    </w:p>
    <w:p w:rsidR="002E18D3" w:rsidRPr="006400A0" w:rsidRDefault="002E18D3" w:rsidP="00C44C9F">
      <w:pPr>
        <w:spacing w:after="200" w:line="276" w:lineRule="auto"/>
        <w:ind w:firstLine="708"/>
        <w:jc w:val="center"/>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Информационная карта</w:t>
      </w:r>
    </w:p>
    <w:tbl>
      <w:tblPr>
        <w:tblW w:w="0" w:type="auto"/>
        <w:tblCellMar>
          <w:left w:w="0" w:type="dxa"/>
          <w:right w:w="0" w:type="dxa"/>
        </w:tblCellMar>
        <w:tblLook w:val="04A0"/>
      </w:tblPr>
      <w:tblGrid>
        <w:gridCol w:w="567"/>
        <w:gridCol w:w="2693"/>
        <w:gridCol w:w="6379"/>
      </w:tblGrid>
      <w:tr w:rsidR="00C44C9F" w:rsidRPr="00377366" w:rsidTr="00C44C9F">
        <w:trPr>
          <w:trHeight w:hRule="exact" w:val="1111"/>
        </w:trPr>
        <w:tc>
          <w:tcPr>
            <w:tcW w:w="9639" w:type="dxa"/>
            <w:gridSpan w:val="3"/>
            <w:shd w:val="clear" w:color="000000" w:fill="FFFFFF"/>
            <w:tcMar>
              <w:top w:w="0" w:type="dxa"/>
              <w:left w:w="38" w:type="dxa"/>
              <w:bottom w:w="0" w:type="dxa"/>
              <w:right w:w="38" w:type="dxa"/>
            </w:tcMar>
          </w:tcPr>
          <w:p w:rsidR="00C44C9F" w:rsidRPr="00377366" w:rsidRDefault="00C44C9F" w:rsidP="00C44C9F">
            <w:pPr>
              <w:ind w:firstLine="640"/>
              <w:jc w:val="both"/>
              <w:rPr>
                <w:sz w:val="28"/>
                <w:szCs w:val="28"/>
              </w:rPr>
            </w:pPr>
            <w:r w:rsidRPr="00377366">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C44C9F" w:rsidTr="00C44C9F">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44C9F" w:rsidRDefault="00C44C9F" w:rsidP="00C44C9F">
            <w:r>
              <w:rPr>
                <w:b/>
                <w:color w:val="000000"/>
              </w:rPr>
              <w:t>№</w:t>
            </w:r>
          </w:p>
          <w:p w:rsidR="00C44C9F" w:rsidRDefault="00C44C9F" w:rsidP="00C44C9F">
            <w:r>
              <w:rPr>
                <w:b/>
                <w:color w:val="000000"/>
              </w:rPr>
              <w:t>п/п</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44C9F" w:rsidRDefault="00C44C9F" w:rsidP="00C44C9F">
            <w:pPr>
              <w:jc w:val="center"/>
            </w:pPr>
            <w:r>
              <w:rPr>
                <w:b/>
                <w:color w:val="000000"/>
              </w:rPr>
              <w:t>Наименование п/п</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44C9F" w:rsidRDefault="00C44C9F" w:rsidP="00C44C9F">
            <w:pPr>
              <w:jc w:val="center"/>
            </w:pPr>
            <w:r>
              <w:rPr>
                <w:b/>
                <w:color w:val="000000"/>
              </w:rPr>
              <w:t>Содержание</w:t>
            </w:r>
          </w:p>
        </w:tc>
      </w:tr>
      <w:tr w:rsidR="00C44C9F" w:rsidRPr="00377366" w:rsidTr="00C44C9F">
        <w:trPr>
          <w:trHeight w:hRule="exact" w:val="166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44C9F" w:rsidRDefault="00C44C9F" w:rsidP="00C44C9F">
            <w:r>
              <w:rPr>
                <w:b/>
                <w:color w:val="000000"/>
              </w:rPr>
              <w:t>1.</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44C9F" w:rsidRDefault="00C44C9F" w:rsidP="00C44C9F">
            <w:r>
              <w:rPr>
                <w:b/>
                <w:color w:val="000000"/>
              </w:rPr>
              <w:t>Предмет Открытого конкурса</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44C9F" w:rsidRPr="00377366" w:rsidRDefault="00C44C9F" w:rsidP="00C44C9F">
            <w:pPr>
              <w:jc w:val="both"/>
            </w:pPr>
            <w:r w:rsidRPr="00377366">
              <w:rPr>
                <w:color w:val="000000"/>
              </w:rPr>
              <w:t>Открытый конкурс № ОК/0097-15 на право заключения договора по предмету закупки: Поставка шин для грузового автотранспорта и полуприцепов- контейнеровозов для нужд контейнерного терминала Челябинск-Грузовой филиала ПАО "ТрансКонтейнер" на Южно-Уральской железной дороге в 2015 году</w:t>
            </w:r>
          </w:p>
        </w:tc>
      </w:tr>
      <w:tr w:rsidR="00C44C9F" w:rsidTr="00C44C9F">
        <w:trPr>
          <w:trHeight w:hRule="exact" w:val="2822"/>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2.</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Организатор</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C44C9F" w:rsidRPr="00377366" w:rsidRDefault="00C44C9F" w:rsidP="00C44C9F">
            <w:r w:rsidRPr="00377366">
              <w:rPr>
                <w:color w:val="000000"/>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Южно-Уральской железной дороге,</w:t>
            </w:r>
          </w:p>
          <w:p w:rsidR="00C44C9F" w:rsidRDefault="00C44C9F" w:rsidP="00C44C9F">
            <w:r w:rsidRPr="00377366">
              <w:rPr>
                <w:color w:val="000000"/>
              </w:rPr>
              <w:t xml:space="preserve">Адрес:   Российская Федерация, 454005, г. Челябинск,  ул. </w:t>
            </w:r>
            <w:r>
              <w:rPr>
                <w:color w:val="000000"/>
              </w:rPr>
              <w:t>Цвиллинга, д.61.</w:t>
            </w:r>
          </w:p>
          <w:p w:rsidR="00C44C9F" w:rsidRDefault="00C44C9F" w:rsidP="00C44C9F">
            <w:r w:rsidRPr="00377366">
              <w:rPr>
                <w:color w:val="000000"/>
              </w:rPr>
              <w:t xml:space="preserve">Контактное(ые) лицо(а) Заказчика: Игорь Васильевич Давыдов, тел. </w:t>
            </w:r>
            <w:r>
              <w:rPr>
                <w:color w:val="000000"/>
              </w:rPr>
              <w:t>+7 (495) 7881717, доб.: 5350, электронный адрес DavydovIV@trcont.ru</w:t>
            </w:r>
          </w:p>
          <w:p w:rsidR="00C44C9F" w:rsidRDefault="00C44C9F" w:rsidP="00C44C9F"/>
        </w:tc>
      </w:tr>
      <w:tr w:rsidR="00C44C9F" w:rsidRPr="00377366" w:rsidTr="00C44C9F">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tc>
        <w:tc>
          <w:tcPr>
            <w:tcW w:w="6378" w:type="dxa"/>
            <w:tcBorders>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pPr>
              <w:jc w:val="both"/>
            </w:pPr>
            <w:r w:rsidRPr="00377366">
              <w:rPr>
                <w:color w:val="000000"/>
              </w:rPr>
              <w:t>Контактное(ые) лицо(а) Организатора:</w:t>
            </w:r>
          </w:p>
        </w:tc>
      </w:tr>
      <w:tr w:rsidR="00C44C9F" w:rsidRPr="00377366" w:rsidTr="00C44C9F">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6378" w:type="dxa"/>
            <w:tcBorders>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pPr>
              <w:jc w:val="both"/>
            </w:pPr>
            <w:r w:rsidRPr="00377366">
              <w:rPr>
                <w:color w:val="000000"/>
              </w:rPr>
              <w:t xml:space="preserve">Давыдов Игорь Васильевич тел 8(351)2592133, электронный адрес </w:t>
            </w:r>
            <w:r>
              <w:rPr>
                <w:color w:val="000000"/>
              </w:rPr>
              <w:t>DavydovIV</w:t>
            </w:r>
            <w:r w:rsidRPr="00377366">
              <w:rPr>
                <w:color w:val="000000"/>
              </w:rPr>
              <w:t>@</w:t>
            </w:r>
            <w:r>
              <w:rPr>
                <w:color w:val="000000"/>
              </w:rPr>
              <w:t>trcont</w:t>
            </w:r>
            <w:r w:rsidRPr="00377366">
              <w:rPr>
                <w:color w:val="000000"/>
              </w:rPr>
              <w:t>.</w:t>
            </w:r>
            <w:r>
              <w:rPr>
                <w:color w:val="000000"/>
              </w:rPr>
              <w:t>ru</w:t>
            </w:r>
            <w:r w:rsidRPr="00377366">
              <w:rPr>
                <w:color w:val="000000"/>
              </w:rPr>
              <w:t>, факс 8(351) 2592490</w:t>
            </w:r>
          </w:p>
        </w:tc>
      </w:tr>
      <w:tr w:rsidR="00C44C9F" w:rsidTr="00C44C9F">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b/>
                <w:color w:val="000000"/>
              </w:rPr>
              <w:t>Дата опубликования извещения о проведении Открытого конкурса</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color w:val="000000"/>
              </w:rPr>
              <w:t>31 марта 2015 г.</w:t>
            </w:r>
          </w:p>
        </w:tc>
      </w:tr>
      <w:tr w:rsidR="00C44C9F" w:rsidRPr="00377366" w:rsidTr="0066139B">
        <w:trPr>
          <w:cantSplit/>
          <w:trHeight w:hRule="exact" w:val="4939"/>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b/>
                <w:color w:val="000000"/>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C44C9F" w:rsidRPr="00377366" w:rsidRDefault="00C44C9F" w:rsidP="00C44C9F">
            <w:r w:rsidRPr="00377366">
              <w:rPr>
                <w:color w:val="000000"/>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C44C9F" w:rsidRPr="00377366" w:rsidRDefault="00C44C9F" w:rsidP="00C44C9F">
            <w:r w:rsidRPr="00377366">
              <w:rPr>
                <w:color w:val="000000"/>
              </w:rPr>
              <w:t>ПАО «ТрансКонтейнер» (</w:t>
            </w:r>
            <w:r>
              <w:rPr>
                <w:color w:val="000000"/>
              </w:rPr>
              <w:t>http</w:t>
            </w:r>
            <w:r w:rsidRPr="00377366">
              <w:rPr>
                <w:color w:val="000000"/>
              </w:rPr>
              <w:t>://</w:t>
            </w:r>
            <w:r>
              <w:rPr>
                <w:color w:val="000000"/>
              </w:rPr>
              <w:t>www</w:t>
            </w:r>
            <w:r w:rsidRPr="00377366">
              <w:rPr>
                <w:color w:val="000000"/>
              </w:rPr>
              <w:t>.</w:t>
            </w:r>
            <w:r>
              <w:rPr>
                <w:color w:val="000000"/>
              </w:rPr>
              <w:t>trcont</w:t>
            </w:r>
            <w:r w:rsidRPr="00377366">
              <w:rPr>
                <w:color w:val="000000"/>
              </w:rPr>
              <w:t>.</w:t>
            </w:r>
            <w:r>
              <w:rPr>
                <w:color w:val="000000"/>
              </w:rPr>
              <w:t>ru</w:t>
            </w:r>
            <w:r w:rsidRPr="00377366">
              <w:rPr>
                <w:color w:val="000000"/>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color w:val="000000"/>
              </w:rPr>
              <w:t>www</w:t>
            </w:r>
            <w:r w:rsidRPr="00377366">
              <w:rPr>
                <w:color w:val="000000"/>
              </w:rPr>
              <w:t>.</w:t>
            </w:r>
            <w:r>
              <w:rPr>
                <w:color w:val="000000"/>
              </w:rPr>
              <w:t>zakupki</w:t>
            </w:r>
            <w:r w:rsidRPr="00377366">
              <w:rPr>
                <w:color w:val="000000"/>
              </w:rPr>
              <w:t>.</w:t>
            </w:r>
            <w:r>
              <w:rPr>
                <w:color w:val="000000"/>
              </w:rPr>
              <w:t>gov</w:t>
            </w:r>
            <w:r w:rsidRPr="00377366">
              <w:rPr>
                <w:color w:val="000000"/>
              </w:rPr>
              <w:t>.</w:t>
            </w:r>
            <w:r>
              <w:rPr>
                <w:color w:val="000000"/>
              </w:rPr>
              <w:t>ru</w:t>
            </w:r>
            <w:r w:rsidRPr="00377366">
              <w:rPr>
                <w:color w:val="000000"/>
              </w:rPr>
              <w:t>) (далее – Официальный сайт).</w:t>
            </w:r>
          </w:p>
          <w:p w:rsidR="00C44C9F" w:rsidRPr="00377366" w:rsidRDefault="00C44C9F" w:rsidP="00C44C9F">
            <w:r w:rsidRPr="00377366">
              <w:rPr>
                <w:color w:val="000000"/>
              </w:rPr>
              <w:t>В случае возникновения технических и иных неполадок</w:t>
            </w:r>
          </w:p>
        </w:tc>
      </w:tr>
    </w:tbl>
    <w:p w:rsidR="00C44C9F" w:rsidRPr="00377366" w:rsidRDefault="00C44C9F" w:rsidP="00C44C9F">
      <w:pPr>
        <w:rPr>
          <w:sz w:val="0"/>
          <w:szCs w:val="0"/>
        </w:rPr>
      </w:pPr>
      <w:r w:rsidRPr="00377366">
        <w:br w:type="page"/>
      </w:r>
    </w:p>
    <w:tbl>
      <w:tblPr>
        <w:tblW w:w="0" w:type="auto"/>
        <w:tblCellMar>
          <w:left w:w="0" w:type="dxa"/>
          <w:right w:w="0" w:type="dxa"/>
        </w:tblCellMar>
        <w:tblLook w:val="04A0"/>
      </w:tblPr>
      <w:tblGrid>
        <w:gridCol w:w="567"/>
        <w:gridCol w:w="2693"/>
        <w:gridCol w:w="6378"/>
      </w:tblGrid>
      <w:tr w:rsidR="00C44C9F" w:rsidRPr="00377366" w:rsidTr="00C44C9F">
        <w:trPr>
          <w:trHeight w:hRule="exact" w:val="3159"/>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C44C9F" w:rsidRPr="00377366" w:rsidRDefault="00C44C9F" w:rsidP="00C44C9F">
            <w:r w:rsidRPr="00377366">
              <w:rPr>
                <w:color w:val="000000"/>
              </w:rPr>
              <w:t>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44C9F" w:rsidTr="00C44C9F">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b/>
                <w:color w:val="000000"/>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C44C9F" w:rsidRDefault="00C44C9F" w:rsidP="00C44C9F">
            <w:r w:rsidRPr="00377366">
              <w:rPr>
                <w:color w:val="000000"/>
              </w:rPr>
              <w:t xml:space="preserve">Начальная (максимальная) цена договора составляет 1000000,00 руб. </w:t>
            </w:r>
            <w:r>
              <w:rPr>
                <w:color w:val="000000"/>
              </w:rPr>
              <w:t>(Один миллион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C44C9F" w:rsidRPr="00377366" w:rsidTr="00C44C9F">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b/>
                <w:color w:val="000000"/>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16 часов 00 минут 21.04.2015г. по адресу, указанному в пункте 2 настоящей Информационной карты.</w:t>
            </w:r>
          </w:p>
        </w:tc>
      </w:tr>
      <w:tr w:rsidR="00C44C9F" w:rsidRPr="00377366" w:rsidTr="00C44C9F">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b/>
                <w:color w:val="000000"/>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Вскрытие Заявок состоится 22.04.2015г. в 14 часов 00 минут местного времени по адресу, указанному в пункте 2 настоящей Информационной карты.</w:t>
            </w:r>
          </w:p>
        </w:tc>
      </w:tr>
      <w:tr w:rsidR="00C44C9F" w:rsidRPr="00377366" w:rsidTr="00C44C9F">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b/>
                <w:color w:val="000000"/>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Оценка и сопоставление Заявок состоится 27.04.2015г. в 14 часов 00 минут местного времени по адресу, указанному в пункте 2 настоящей Информационной карты.</w:t>
            </w:r>
          </w:p>
        </w:tc>
      </w:tr>
      <w:tr w:rsidR="00C44C9F" w:rsidTr="00C44C9F">
        <w:trPr>
          <w:trHeight w:hRule="exact" w:val="139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Конкурсная комиссия</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Решение об итогах Открытого конкурса принимается Конкурсной комиссией филиала  ПАО «ТрансКонтейнер» на Южно-Уральской железной дороге</w:t>
            </w:r>
          </w:p>
          <w:p w:rsidR="00C44C9F" w:rsidRDefault="00C44C9F" w:rsidP="00C44C9F">
            <w:r w:rsidRPr="00377366">
              <w:rPr>
                <w:color w:val="000000"/>
              </w:rPr>
              <w:t xml:space="preserve">Адрес:  Российская Федерация, 454005, г. Челябинск,  ул. </w:t>
            </w:r>
            <w:r>
              <w:rPr>
                <w:color w:val="000000"/>
              </w:rPr>
              <w:t>Цвиллинга, д.61</w:t>
            </w:r>
          </w:p>
        </w:tc>
      </w:tr>
      <w:tr w:rsidR="00C44C9F" w:rsidRPr="00377366" w:rsidTr="00C44C9F">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Подведение итогов</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Подведение итогов состоится не позднее 29.04.2015г. в 14 часов 00 минут местного времени по адресу, указанному в пункте 9 Информационной карты.</w:t>
            </w:r>
          </w:p>
        </w:tc>
      </w:tr>
      <w:tr w:rsidR="00C44C9F" w:rsidTr="00C44C9F">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b/>
                <w:color w:val="000000"/>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C44C9F" w:rsidRDefault="00C44C9F" w:rsidP="00C44C9F">
            <w:r>
              <w:rPr>
                <w:color w:val="000000"/>
              </w:rPr>
              <w:t>Согласно Техническому заданию (раздел 4 документации о закупке)</w:t>
            </w:r>
          </w:p>
        </w:tc>
      </w:tr>
      <w:tr w:rsidR="00C44C9F" w:rsidTr="00C44C9F">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Количество лотов</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color w:val="000000"/>
              </w:rPr>
              <w:t>1 лот</w:t>
            </w:r>
          </w:p>
        </w:tc>
      </w:tr>
      <w:tr w:rsidR="00C44C9F" w:rsidRPr="00377366" w:rsidTr="00C44C9F">
        <w:trPr>
          <w:trHeight w:hRule="exact" w:val="112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13.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b/>
                <w:color w:val="000000"/>
              </w:rPr>
              <w:t>Срок и место поставки товара, выполнения работ, оказания услуг</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Срок выполнения работ, оказания услуг, поставки товара и т.д.: с момента подписания договора по 31 декабря 2015 г..</w:t>
            </w:r>
          </w:p>
          <w:p w:rsidR="00C44C9F" w:rsidRPr="00377366" w:rsidRDefault="00C44C9F" w:rsidP="00C44C9F">
            <w:r w:rsidRPr="00377366">
              <w:rPr>
                <w:color w:val="000000"/>
              </w:rPr>
              <w:t>Место выполнения работ, оказания услуг, поставки товара</w:t>
            </w:r>
          </w:p>
        </w:tc>
      </w:tr>
    </w:tbl>
    <w:p w:rsidR="00C44C9F" w:rsidRPr="00377366" w:rsidRDefault="00C44C9F" w:rsidP="00C44C9F">
      <w:pPr>
        <w:rPr>
          <w:sz w:val="0"/>
          <w:szCs w:val="0"/>
        </w:rPr>
      </w:pPr>
      <w:r w:rsidRPr="00377366">
        <w:br w:type="page"/>
      </w:r>
    </w:p>
    <w:tbl>
      <w:tblPr>
        <w:tblW w:w="0" w:type="auto"/>
        <w:tblCellMar>
          <w:left w:w="0" w:type="dxa"/>
          <w:right w:w="0" w:type="dxa"/>
        </w:tblCellMar>
        <w:tblLook w:val="04A0"/>
      </w:tblPr>
      <w:tblGrid>
        <w:gridCol w:w="567"/>
        <w:gridCol w:w="2693"/>
        <w:gridCol w:w="567"/>
        <w:gridCol w:w="5811"/>
      </w:tblGrid>
      <w:tr w:rsidR="00C44C9F" w:rsidRPr="00377366" w:rsidTr="00C44C9F">
        <w:trPr>
          <w:trHeight w:hRule="exact" w:val="269"/>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и т.д.: Челябинская область, Троицкий тракт,4.</w:t>
            </w:r>
          </w:p>
        </w:tc>
      </w:tr>
      <w:tr w:rsidR="00C44C9F" w:rsidRPr="00377366" w:rsidTr="00C44C9F">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b/>
                <w:color w:val="000000"/>
              </w:rPr>
              <w:t>Состав и количество (объем) товара, работ,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Состав и объем услуг определен в разделе 4 «Техническое задание»</w:t>
            </w:r>
          </w:p>
        </w:tc>
      </w:tr>
      <w:tr w:rsidR="00C44C9F" w:rsidTr="00C44C9F">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Официальный язык</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color w:val="000000"/>
              </w:rPr>
              <w:t>Русский</w:t>
            </w:r>
          </w:p>
        </w:tc>
      </w:tr>
      <w:tr w:rsidR="00C44C9F" w:rsidTr="00C44C9F">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Валюта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color w:val="000000"/>
              </w:rPr>
              <w:t>Российский рубль</w:t>
            </w:r>
          </w:p>
        </w:tc>
      </w:tr>
      <w:tr w:rsidR="00C44C9F" w:rsidRPr="00377366" w:rsidTr="00C44C9F">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17.</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b/>
                <w:color w:val="000000"/>
              </w:rPr>
              <w:t>Требования, предъявляемые к претендентам и Заявке на участие в Открытом конкурсе</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pPr>
              <w:jc w:val="both"/>
            </w:pPr>
            <w:r w:rsidRPr="00377366">
              <w:rPr>
                <w:b/>
                <w:color w:val="000000"/>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C44C9F" w:rsidRPr="00377366" w:rsidTr="00C44C9F">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center"/>
            </w:pPr>
            <w:r>
              <w:rPr>
                <w:color w:val="000000"/>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C44C9F" w:rsidRPr="00377366" w:rsidRDefault="00C44C9F" w:rsidP="00C44C9F">
            <w:pPr>
              <w:jc w:val="both"/>
            </w:pPr>
            <w:r w:rsidRPr="00377366">
              <w:rPr>
                <w:color w:val="000000"/>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C44C9F" w:rsidRPr="00377366" w:rsidTr="00C44C9F">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center"/>
            </w:pPr>
            <w:r>
              <w:rPr>
                <w:color w:val="000000"/>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C44C9F" w:rsidRPr="00377366" w:rsidRDefault="00C44C9F" w:rsidP="00C44C9F">
            <w:pPr>
              <w:jc w:val="both"/>
            </w:pPr>
            <w:r w:rsidRPr="00377366">
              <w:rPr>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C44C9F" w:rsidTr="00C44C9F">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both"/>
            </w:pPr>
            <w:r>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rsidR="00C44C9F" w:rsidRPr="00377366" w:rsidTr="00C44C9F">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center"/>
            </w:pPr>
            <w:r>
              <w:rPr>
                <w:color w:val="000000"/>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C44C9F" w:rsidRPr="00377366" w:rsidTr="00C44C9F">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center"/>
            </w:pPr>
            <w:r>
              <w:rPr>
                <w:color w:val="000000"/>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C44C9F" w:rsidRPr="00377366" w:rsidTr="00C44C9F">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center"/>
            </w:pPr>
            <w:r>
              <w:rPr>
                <w:color w:val="000000"/>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C44C9F" w:rsidRPr="00377366" w:rsidTr="00C44C9F">
        <w:trPr>
          <w:trHeight w:hRule="exact" w:val="301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center"/>
            </w:pPr>
            <w:r>
              <w:rPr>
                <w:color w:val="000000"/>
              </w:rPr>
              <w:t>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tc>
      </w:tr>
    </w:tbl>
    <w:p w:rsidR="00C44C9F" w:rsidRPr="00377366" w:rsidRDefault="00C44C9F" w:rsidP="00C44C9F">
      <w:pPr>
        <w:rPr>
          <w:sz w:val="0"/>
          <w:szCs w:val="0"/>
        </w:rPr>
      </w:pPr>
      <w:r w:rsidRPr="00377366">
        <w:br w:type="page"/>
      </w:r>
    </w:p>
    <w:tbl>
      <w:tblPr>
        <w:tblW w:w="0" w:type="auto"/>
        <w:tblCellMar>
          <w:left w:w="0" w:type="dxa"/>
          <w:right w:w="0" w:type="dxa"/>
        </w:tblCellMar>
        <w:tblLook w:val="04A0"/>
      </w:tblPr>
      <w:tblGrid>
        <w:gridCol w:w="567"/>
        <w:gridCol w:w="2693"/>
        <w:gridCol w:w="567"/>
        <w:gridCol w:w="5811"/>
      </w:tblGrid>
      <w:tr w:rsidR="00C44C9F" w:rsidRPr="00377366" w:rsidTr="00C44C9F">
        <w:trPr>
          <w:trHeight w:hRule="exact" w:val="2207"/>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center"/>
            </w:pPr>
            <w:r>
              <w:rPr>
                <w:color w:val="000000"/>
              </w:rPr>
              <w:t>5</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C44C9F" w:rsidTr="00C44C9F">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center"/>
            </w:pPr>
            <w:r>
              <w:rPr>
                <w:color w:val="000000"/>
              </w:rPr>
              <w:t>6</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color w:val="000000"/>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C44C9F" w:rsidRPr="00377366" w:rsidTr="00C44C9F">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center"/>
            </w:pPr>
            <w:r>
              <w:rPr>
                <w:color w:val="000000"/>
              </w:rPr>
              <w:t>7</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rsidR="00C44C9F" w:rsidRPr="00377366" w:rsidTr="00C44C9F">
        <w:trPr>
          <w:trHeight w:hRule="exact" w:val="4682"/>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center"/>
            </w:pPr>
            <w:r>
              <w:rPr>
                <w:color w:val="000000"/>
              </w:rPr>
              <w:t>8</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w:t>
            </w:r>
          </w:p>
        </w:tc>
      </w:tr>
    </w:tbl>
    <w:p w:rsidR="00C44C9F" w:rsidRPr="00377366" w:rsidRDefault="00C44C9F" w:rsidP="00C44C9F">
      <w:pPr>
        <w:rPr>
          <w:sz w:val="0"/>
          <w:szCs w:val="0"/>
        </w:rPr>
      </w:pPr>
      <w:r w:rsidRPr="00377366">
        <w:br w:type="page"/>
      </w:r>
    </w:p>
    <w:tbl>
      <w:tblPr>
        <w:tblW w:w="0" w:type="auto"/>
        <w:tblCellMar>
          <w:left w:w="0" w:type="dxa"/>
          <w:right w:w="0" w:type="dxa"/>
        </w:tblCellMar>
        <w:tblLook w:val="04A0"/>
      </w:tblPr>
      <w:tblGrid>
        <w:gridCol w:w="567"/>
        <w:gridCol w:w="2693"/>
        <w:gridCol w:w="567"/>
        <w:gridCol w:w="4110"/>
        <w:gridCol w:w="1701"/>
      </w:tblGrid>
      <w:tr w:rsidR="00C44C9F" w:rsidRPr="00377366" w:rsidTr="00C44C9F">
        <w:trPr>
          <w:trHeight w:hRule="exact" w:val="77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победителем Открытого конкурса представить вышеуказанное решение до момента заключения договора;</w:t>
            </w:r>
          </w:p>
        </w:tc>
      </w:tr>
      <w:tr w:rsidR="00C44C9F" w:rsidRPr="00377366" w:rsidTr="00C44C9F">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center"/>
            </w:pPr>
            <w:r>
              <w:rPr>
                <w:color w:val="000000"/>
              </w:rPr>
              <w:t>9</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C44C9F" w:rsidRPr="00377366" w:rsidTr="00C44C9F">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center"/>
            </w:pPr>
            <w:r>
              <w:rPr>
                <w:color w:val="000000"/>
              </w:rPr>
              <w:t>10</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C44C9F" w:rsidRPr="00377366" w:rsidTr="00C44C9F">
        <w:trPr>
          <w:trHeight w:hRule="exact" w:val="112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center"/>
            </w:pPr>
            <w:r>
              <w:rPr>
                <w:color w:val="000000"/>
              </w:rPr>
              <w:t>11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rsidR="00C44C9F" w:rsidTr="00C44C9F">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b/>
                <w:color w:val="000000"/>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both"/>
            </w:pPr>
            <w:r>
              <w:rPr>
                <w:color w:val="000000"/>
              </w:rPr>
              <w:t>Особенности не предусмотрены</w:t>
            </w:r>
          </w:p>
        </w:tc>
      </w:tr>
      <w:tr w:rsidR="00C44C9F" w:rsidTr="00C44C9F">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Критерии оценки заявок</w:t>
            </w:r>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Критерии оценки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Значение Кз</w:t>
            </w:r>
          </w:p>
        </w:tc>
      </w:tr>
      <w:tr w:rsidR="00C44C9F" w:rsidTr="00C44C9F">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C44C9F" w:rsidRPr="00377366" w:rsidRDefault="00C44C9F" w:rsidP="00C44C9F">
            <w:pPr>
              <w:jc w:val="both"/>
            </w:pPr>
            <w:r w:rsidRPr="00377366">
              <w:rPr>
                <w:color w:val="000000"/>
              </w:rPr>
              <w:t>Цена договора и/или единицы продукции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both"/>
            </w:pPr>
            <w:r>
              <w:rPr>
                <w:color w:val="000000"/>
              </w:rPr>
              <w:t>0,55</w:t>
            </w:r>
          </w:p>
        </w:tc>
      </w:tr>
      <w:tr w:rsidR="00C44C9F" w:rsidTr="00C44C9F">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C44C9F" w:rsidRPr="00377366" w:rsidRDefault="00C44C9F" w:rsidP="00C44C9F">
            <w:pPr>
              <w:jc w:val="both"/>
            </w:pPr>
            <w:r w:rsidRPr="00377366">
              <w:rPr>
                <w:color w:val="000000"/>
              </w:rPr>
              <w:t>Условия оплаты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both"/>
            </w:pPr>
            <w:r>
              <w:rPr>
                <w:color w:val="000000"/>
              </w:rPr>
              <w:t>0,15</w:t>
            </w:r>
          </w:p>
        </w:tc>
      </w:tr>
      <w:tr w:rsidR="00C44C9F" w:rsidTr="00C44C9F">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C44C9F" w:rsidRDefault="00C44C9F" w:rsidP="00C44C9F">
            <w:pPr>
              <w:jc w:val="both"/>
            </w:pPr>
            <w:r>
              <w:rPr>
                <w:color w:val="000000"/>
              </w:rPr>
              <w:t>Опыт участника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both"/>
            </w:pPr>
            <w:r>
              <w:rPr>
                <w:color w:val="000000"/>
              </w:rPr>
              <w:t>0,15</w:t>
            </w:r>
          </w:p>
        </w:tc>
      </w:tr>
      <w:tr w:rsidR="00C44C9F" w:rsidTr="00C44C9F">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C44C9F" w:rsidRPr="00377366" w:rsidRDefault="00C44C9F" w:rsidP="00C44C9F">
            <w:pPr>
              <w:jc w:val="both"/>
            </w:pPr>
            <w:r w:rsidRPr="00377366">
              <w:rPr>
                <w:color w:val="000000"/>
              </w:rPr>
              <w:t>Сроки (периоды) поставки товаров, выполнения работ, оказания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pPr>
              <w:jc w:val="both"/>
            </w:pPr>
            <w:r>
              <w:rPr>
                <w:color w:val="000000"/>
              </w:rPr>
              <w:t>0,15</w:t>
            </w:r>
          </w:p>
        </w:tc>
      </w:tr>
      <w:tr w:rsidR="00C44C9F" w:rsidRPr="00377366" w:rsidTr="00C44C9F">
        <w:trPr>
          <w:trHeight w:hRule="exact" w:val="400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20.</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Особенности заключения договора</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за счет увеличения количества закупаемой продукции не более чем на 5 % при условии, что цена за единицу товара или метод расчета стоимости работы и услуги остается неизменными.</w:t>
            </w:r>
          </w:p>
          <w:p w:rsidR="00C44C9F" w:rsidRPr="00377366" w:rsidRDefault="00C44C9F" w:rsidP="00C44C9F">
            <w:r w:rsidRPr="00377366">
              <w:rPr>
                <w:color w:val="000000"/>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C44C9F" w:rsidRPr="00377366" w:rsidRDefault="00C44C9F" w:rsidP="00C44C9F">
            <w:r w:rsidRPr="00377366">
              <w:rPr>
                <w:color w:val="000000"/>
              </w:rPr>
              <w:t>Указанные предложения должны быть получены</w:t>
            </w:r>
          </w:p>
        </w:tc>
      </w:tr>
    </w:tbl>
    <w:p w:rsidR="00C44C9F" w:rsidRPr="00377366" w:rsidRDefault="00C44C9F" w:rsidP="00C44C9F">
      <w:pPr>
        <w:rPr>
          <w:sz w:val="0"/>
          <w:szCs w:val="0"/>
        </w:rPr>
      </w:pPr>
      <w:r w:rsidRPr="00377366">
        <w:br w:type="page"/>
      </w:r>
    </w:p>
    <w:tbl>
      <w:tblPr>
        <w:tblW w:w="0" w:type="auto"/>
        <w:tblCellMar>
          <w:left w:w="0" w:type="dxa"/>
          <w:right w:w="0" w:type="dxa"/>
        </w:tblCellMar>
        <w:tblLook w:val="04A0"/>
      </w:tblPr>
      <w:tblGrid>
        <w:gridCol w:w="567"/>
        <w:gridCol w:w="2693"/>
        <w:gridCol w:w="6378"/>
      </w:tblGrid>
      <w:tr w:rsidR="00C44C9F" w:rsidRPr="00377366" w:rsidTr="00C44C9F">
        <w:trPr>
          <w:trHeight w:hRule="exact" w:val="3880"/>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C44C9F" w:rsidRPr="00377366" w:rsidRDefault="00C44C9F" w:rsidP="00C44C9F">
            <w:r w:rsidRPr="00377366">
              <w:rPr>
                <w:color w:val="000000"/>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4C9F" w:rsidRDefault="00C44C9F" w:rsidP="00C44C9F">
            <w:r w:rsidRPr="00377366">
              <w:rPr>
                <w:color w:val="000000"/>
              </w:rPr>
              <w:t xml:space="preserve">Внесение изменений в договор по предложениям победителя является правом Заказчика и осуществляется по усмотрению </w:t>
            </w:r>
            <w:r>
              <w:rPr>
                <w:color w:val="000000"/>
              </w:rPr>
              <w:t>Заказчика.</w:t>
            </w:r>
          </w:p>
          <w:p w:rsidR="00C44C9F" w:rsidRPr="00377366" w:rsidRDefault="00C44C9F" w:rsidP="00C44C9F">
            <w:r w:rsidRPr="00377366">
              <w:rPr>
                <w:color w:val="000000"/>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44C9F" w:rsidTr="00C44C9F">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Привлечение субподрядчиков, соисполнителей</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color w:val="000000"/>
              </w:rPr>
              <w:t>Привлечение субподрядчиков допускается</w:t>
            </w:r>
          </w:p>
        </w:tc>
      </w:tr>
      <w:tr w:rsidR="00C44C9F" w:rsidRPr="00377366" w:rsidTr="00C44C9F">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Срок действия Заявки</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Pr="00377366" w:rsidRDefault="00C44C9F" w:rsidP="00C44C9F">
            <w:r w:rsidRPr="00377366">
              <w:rPr>
                <w:color w:val="000000"/>
              </w:rPr>
              <w:t>Заявка должна действовать не менее 90 календарных дней с даты окончания срока подачи Заявок (пункт 6 настоящей Информационной карты).</w:t>
            </w:r>
          </w:p>
        </w:tc>
      </w:tr>
      <w:tr w:rsidR="00C44C9F" w:rsidTr="00C44C9F">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Обеспечение Заявки</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color w:val="000000"/>
              </w:rPr>
              <w:t>Не предусмотрено</w:t>
            </w:r>
          </w:p>
        </w:tc>
      </w:tr>
      <w:tr w:rsidR="00C44C9F" w:rsidTr="00C44C9F">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b/>
                <w:color w:val="000000"/>
              </w:rPr>
              <w:t>Обеспечение исполнения договора</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44C9F" w:rsidRDefault="00C44C9F" w:rsidP="00C44C9F">
            <w:r>
              <w:rPr>
                <w:color w:val="000000"/>
              </w:rPr>
              <w:t>Не предусмотрено</w:t>
            </w:r>
          </w:p>
        </w:tc>
      </w:tr>
    </w:tbl>
    <w:p w:rsidR="00C44C9F" w:rsidRDefault="00C44C9F"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06653B" w:rsidRDefault="0006653B" w:rsidP="00221BE8">
      <w:pPr>
        <w:pStyle w:val="19"/>
        <w:ind w:left="7080" w:firstLine="0"/>
        <w:rPr>
          <w:rFonts w:eastAsia="MS Mincho"/>
          <w:szCs w:val="28"/>
        </w:rPr>
      </w:pPr>
    </w:p>
    <w:p w:rsidR="00C44C9F" w:rsidRDefault="00C44C9F" w:rsidP="00221BE8">
      <w:pPr>
        <w:pStyle w:val="19"/>
        <w:ind w:left="7080" w:firstLine="0"/>
        <w:rPr>
          <w:rFonts w:eastAsia="MS Mincho"/>
          <w:szCs w:val="28"/>
        </w:rPr>
      </w:pPr>
    </w:p>
    <w:p w:rsidR="00C44C9F" w:rsidRDefault="00C44C9F"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w:t>
      </w:r>
      <w:r w:rsidR="00E47C93">
        <w:rPr>
          <w:sz w:val="28"/>
          <w:szCs w:val="20"/>
        </w:rPr>
        <w:lastRenderedPageBreak/>
        <w:t>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lastRenderedPageBreak/>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110975">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C50DBA" w:rsidRPr="008F1253" w:rsidRDefault="00C50DBA" w:rsidP="00C50DB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50DBA" w:rsidRPr="00C72FD7" w:rsidRDefault="00C50DBA" w:rsidP="00C50DBA"/>
    <w:p w:rsidR="00C50DBA" w:rsidRDefault="00C50DBA" w:rsidP="00C50DBA">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C50DBA" w:rsidRPr="00C33B09" w:rsidRDefault="00C50DBA" w:rsidP="00C50DB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50DBA" w:rsidRPr="008F1253" w:rsidRDefault="00C50DBA" w:rsidP="00C50DBA">
      <w:pPr>
        <w:jc w:val="right"/>
        <w:rPr>
          <w:bCs/>
          <w:i/>
        </w:rPr>
      </w:pPr>
      <w:r w:rsidRPr="008F1253">
        <w:rPr>
          <w:bCs/>
          <w:i/>
        </w:rPr>
        <w:t>Указывается  при необходимости</w:t>
      </w:r>
    </w:p>
    <w:p w:rsidR="00C50DBA" w:rsidRDefault="00C50DBA" w:rsidP="00C50DBA"/>
    <w:p w:rsidR="00C50DBA" w:rsidRPr="0065769F" w:rsidRDefault="00C50DBA" w:rsidP="00C50DBA">
      <w:pPr>
        <w:rPr>
          <w:sz w:val="28"/>
          <w:szCs w:val="28"/>
        </w:rPr>
      </w:pPr>
      <w:r w:rsidRPr="0065769F">
        <w:rPr>
          <w:sz w:val="28"/>
          <w:szCs w:val="28"/>
        </w:rPr>
        <w:t>_______________________________________________________</w:t>
      </w:r>
      <w:r>
        <w:rPr>
          <w:sz w:val="28"/>
          <w:szCs w:val="28"/>
        </w:rPr>
        <w:t>__</w:t>
      </w:r>
      <w:r w:rsidRPr="0065769F">
        <w:rPr>
          <w:sz w:val="28"/>
          <w:szCs w:val="28"/>
        </w:rPr>
        <w:t>_________</w:t>
      </w:r>
    </w:p>
    <w:p w:rsidR="00C50DBA" w:rsidRPr="003E7259" w:rsidRDefault="00C50DBA" w:rsidP="00C50DBA">
      <w:pPr>
        <w:ind w:firstLine="3"/>
        <w:jc w:val="center"/>
        <w:rPr>
          <w:bCs/>
          <w:i/>
        </w:rPr>
      </w:pPr>
      <w:r w:rsidRPr="003E7259">
        <w:rPr>
          <w:bCs/>
          <w:i/>
        </w:rPr>
        <w:t>(Полное наименование п</w:t>
      </w:r>
      <w:r w:rsidRPr="003E7259">
        <w:rPr>
          <w:i/>
        </w:rPr>
        <w:t>ретендента</w:t>
      </w:r>
      <w:r w:rsidRPr="003E7259">
        <w:rPr>
          <w:bCs/>
          <w:i/>
        </w:rPr>
        <w:t>)</w:t>
      </w:r>
    </w:p>
    <w:p w:rsidR="00C50DBA" w:rsidRPr="0065769F" w:rsidRDefault="00C50DBA" w:rsidP="00C50DBA">
      <w:pPr>
        <w:ind w:firstLine="708"/>
        <w:rPr>
          <w:bCs/>
          <w:sz w:val="28"/>
          <w:szCs w:val="28"/>
        </w:rPr>
      </w:pPr>
    </w:p>
    <w:tbl>
      <w:tblPr>
        <w:tblW w:w="5000" w:type="pct"/>
        <w:tblLayout w:type="fixed"/>
        <w:tblLook w:val="0000"/>
      </w:tblPr>
      <w:tblGrid>
        <w:gridCol w:w="472"/>
        <w:gridCol w:w="1122"/>
        <w:gridCol w:w="1036"/>
        <w:gridCol w:w="964"/>
        <w:gridCol w:w="1134"/>
        <w:gridCol w:w="1313"/>
        <w:gridCol w:w="1263"/>
        <w:gridCol w:w="1345"/>
        <w:gridCol w:w="1347"/>
      </w:tblGrid>
      <w:tr w:rsidR="00C50DBA" w:rsidRPr="00384CDC" w:rsidTr="004E4398">
        <w:trPr>
          <w:trHeight w:val="2484"/>
        </w:trPr>
        <w:tc>
          <w:tcPr>
            <w:tcW w:w="236" w:type="pct"/>
            <w:tcBorders>
              <w:top w:val="single" w:sz="4" w:space="0" w:color="auto"/>
              <w:left w:val="single" w:sz="4" w:space="0" w:color="auto"/>
              <w:bottom w:val="single" w:sz="4" w:space="0" w:color="auto"/>
              <w:right w:val="single" w:sz="4" w:space="0" w:color="auto"/>
            </w:tcBorders>
            <w:vAlign w:val="center"/>
          </w:tcPr>
          <w:p w:rsidR="00C50DBA" w:rsidRPr="002333C9" w:rsidRDefault="00C50DBA" w:rsidP="004E4398">
            <w:pPr>
              <w:jc w:val="center"/>
              <w:rPr>
                <w:sz w:val="20"/>
                <w:szCs w:val="20"/>
              </w:rPr>
            </w:pPr>
            <w:r w:rsidRPr="002333C9">
              <w:rPr>
                <w:sz w:val="20"/>
                <w:szCs w:val="20"/>
              </w:rPr>
              <w:t>№ п/п</w:t>
            </w:r>
          </w:p>
        </w:tc>
        <w:tc>
          <w:tcPr>
            <w:tcW w:w="561" w:type="pct"/>
            <w:tcBorders>
              <w:top w:val="single" w:sz="4" w:space="0" w:color="auto"/>
              <w:left w:val="single" w:sz="4" w:space="0" w:color="auto"/>
              <w:bottom w:val="single" w:sz="4" w:space="0" w:color="auto"/>
              <w:right w:val="single" w:sz="4" w:space="0" w:color="auto"/>
            </w:tcBorders>
          </w:tcPr>
          <w:p w:rsidR="00C50DBA" w:rsidRPr="002333C9" w:rsidRDefault="00C50DBA" w:rsidP="004E4398">
            <w:pPr>
              <w:jc w:val="center"/>
              <w:rPr>
                <w:sz w:val="20"/>
                <w:szCs w:val="20"/>
              </w:rPr>
            </w:pPr>
          </w:p>
          <w:p w:rsidR="00C50DBA" w:rsidRPr="002333C9" w:rsidRDefault="00C50DBA" w:rsidP="004E4398">
            <w:pPr>
              <w:jc w:val="center"/>
              <w:rPr>
                <w:sz w:val="20"/>
                <w:szCs w:val="20"/>
              </w:rPr>
            </w:pPr>
          </w:p>
          <w:p w:rsidR="00C50DBA" w:rsidRDefault="00C50DBA" w:rsidP="004E4398">
            <w:pPr>
              <w:jc w:val="center"/>
              <w:rPr>
                <w:sz w:val="20"/>
                <w:szCs w:val="20"/>
              </w:rPr>
            </w:pPr>
          </w:p>
          <w:p w:rsidR="00C50DBA" w:rsidRDefault="00C50DBA" w:rsidP="004E4398">
            <w:pPr>
              <w:jc w:val="center"/>
              <w:rPr>
                <w:sz w:val="20"/>
                <w:szCs w:val="20"/>
              </w:rPr>
            </w:pPr>
          </w:p>
          <w:p w:rsidR="00C50DBA" w:rsidRPr="002333C9" w:rsidRDefault="00C50DBA" w:rsidP="004E4398">
            <w:pPr>
              <w:jc w:val="center"/>
              <w:rPr>
                <w:sz w:val="20"/>
                <w:szCs w:val="20"/>
              </w:rPr>
            </w:pPr>
            <w:r w:rsidRPr="002333C9">
              <w:rPr>
                <w:sz w:val="20"/>
                <w:szCs w:val="20"/>
              </w:rPr>
              <w:t>Типоразмер товара</w:t>
            </w:r>
          </w:p>
        </w:tc>
        <w:tc>
          <w:tcPr>
            <w:tcW w:w="518" w:type="pct"/>
            <w:tcBorders>
              <w:top w:val="single" w:sz="4" w:space="0" w:color="auto"/>
              <w:left w:val="single" w:sz="4" w:space="0" w:color="auto"/>
              <w:bottom w:val="single" w:sz="4" w:space="0" w:color="auto"/>
              <w:right w:val="single" w:sz="4" w:space="0" w:color="auto"/>
            </w:tcBorders>
            <w:vAlign w:val="center"/>
          </w:tcPr>
          <w:p w:rsidR="00C50DBA" w:rsidRPr="002333C9" w:rsidRDefault="00C50DBA" w:rsidP="004E4398">
            <w:pPr>
              <w:jc w:val="center"/>
              <w:rPr>
                <w:sz w:val="20"/>
                <w:szCs w:val="20"/>
              </w:rPr>
            </w:pPr>
            <w:r w:rsidRPr="002333C9">
              <w:rPr>
                <w:sz w:val="20"/>
                <w:szCs w:val="20"/>
              </w:rPr>
              <w:t>Наименование товара (марка, изготовитель)</w:t>
            </w:r>
          </w:p>
          <w:p w:rsidR="00C50DBA" w:rsidRPr="002333C9" w:rsidRDefault="00C50DBA" w:rsidP="004E4398">
            <w:pPr>
              <w:jc w:val="center"/>
              <w:rPr>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tcPr>
          <w:p w:rsidR="00C50DBA" w:rsidRPr="002333C9" w:rsidRDefault="00C50DBA" w:rsidP="004E4398">
            <w:pPr>
              <w:jc w:val="center"/>
              <w:rPr>
                <w:sz w:val="20"/>
                <w:szCs w:val="20"/>
              </w:rPr>
            </w:pPr>
            <w:r w:rsidRPr="002333C9">
              <w:rPr>
                <w:sz w:val="20"/>
                <w:szCs w:val="20"/>
              </w:rPr>
              <w:t>Цена за единицу товара в руб., без учета НДС</w:t>
            </w:r>
          </w:p>
        </w:tc>
        <w:tc>
          <w:tcPr>
            <w:tcW w:w="567" w:type="pct"/>
            <w:tcBorders>
              <w:top w:val="single" w:sz="4" w:space="0" w:color="auto"/>
              <w:left w:val="single" w:sz="4" w:space="0" w:color="auto"/>
              <w:bottom w:val="single" w:sz="4" w:space="0" w:color="auto"/>
              <w:right w:val="single" w:sz="4" w:space="0" w:color="auto"/>
            </w:tcBorders>
            <w:vAlign w:val="center"/>
          </w:tcPr>
          <w:p w:rsidR="00C50DBA" w:rsidRPr="002333C9" w:rsidRDefault="00C50DBA" w:rsidP="004E4398">
            <w:pPr>
              <w:jc w:val="center"/>
              <w:rPr>
                <w:sz w:val="20"/>
                <w:szCs w:val="20"/>
              </w:rPr>
            </w:pPr>
            <w:r w:rsidRPr="002333C9">
              <w:rPr>
                <w:sz w:val="20"/>
                <w:szCs w:val="20"/>
              </w:rPr>
              <w:t>Количество поставляемых товаров, шт.</w:t>
            </w:r>
          </w:p>
        </w:tc>
        <w:tc>
          <w:tcPr>
            <w:tcW w:w="657" w:type="pct"/>
            <w:tcBorders>
              <w:top w:val="single" w:sz="4" w:space="0" w:color="auto"/>
              <w:left w:val="single" w:sz="4" w:space="0" w:color="auto"/>
              <w:bottom w:val="single" w:sz="4" w:space="0" w:color="auto"/>
              <w:right w:val="single" w:sz="4" w:space="0" w:color="auto"/>
            </w:tcBorders>
            <w:vAlign w:val="center"/>
          </w:tcPr>
          <w:p w:rsidR="00C50DBA" w:rsidRPr="002333C9" w:rsidRDefault="00C50DBA" w:rsidP="004E4398">
            <w:pPr>
              <w:jc w:val="center"/>
              <w:rPr>
                <w:sz w:val="20"/>
                <w:szCs w:val="20"/>
              </w:rPr>
            </w:pPr>
            <w:r w:rsidRPr="002333C9">
              <w:rPr>
                <w:sz w:val="20"/>
                <w:szCs w:val="20"/>
              </w:rPr>
              <w:t xml:space="preserve">Цена за весь закупаемый объем товаров в руб., без учета НДС </w:t>
            </w:r>
          </w:p>
        </w:tc>
        <w:tc>
          <w:tcPr>
            <w:tcW w:w="632" w:type="pct"/>
            <w:tcBorders>
              <w:top w:val="single" w:sz="4" w:space="0" w:color="auto"/>
              <w:left w:val="single" w:sz="4" w:space="0" w:color="auto"/>
              <w:bottom w:val="single" w:sz="4" w:space="0" w:color="auto"/>
              <w:right w:val="single" w:sz="4" w:space="0" w:color="auto"/>
            </w:tcBorders>
            <w:vAlign w:val="center"/>
          </w:tcPr>
          <w:p w:rsidR="00C50DBA" w:rsidRPr="002333C9" w:rsidRDefault="00C50DBA" w:rsidP="004E4398">
            <w:pPr>
              <w:jc w:val="center"/>
              <w:rPr>
                <w:sz w:val="20"/>
                <w:szCs w:val="20"/>
              </w:rPr>
            </w:pPr>
            <w:r w:rsidRPr="002333C9">
              <w:rPr>
                <w:sz w:val="20"/>
                <w:szCs w:val="20"/>
              </w:rPr>
              <w:t xml:space="preserve">Условия и порядок расчетов за поставку товаров </w:t>
            </w:r>
            <w:r w:rsidRPr="006152C8">
              <w:rPr>
                <w:b/>
                <w:color w:val="000000"/>
              </w:rPr>
              <w:t>*</w:t>
            </w:r>
          </w:p>
        </w:tc>
        <w:tc>
          <w:tcPr>
            <w:tcW w:w="673" w:type="pct"/>
            <w:tcBorders>
              <w:top w:val="single" w:sz="4" w:space="0" w:color="auto"/>
              <w:left w:val="single" w:sz="4" w:space="0" w:color="auto"/>
              <w:bottom w:val="single" w:sz="4" w:space="0" w:color="auto"/>
              <w:right w:val="single" w:sz="4" w:space="0" w:color="auto"/>
            </w:tcBorders>
            <w:vAlign w:val="center"/>
          </w:tcPr>
          <w:p w:rsidR="00C50DBA" w:rsidRPr="002333C9" w:rsidRDefault="00C50DBA" w:rsidP="004E4398">
            <w:pPr>
              <w:jc w:val="center"/>
              <w:rPr>
                <w:sz w:val="20"/>
                <w:szCs w:val="20"/>
              </w:rPr>
            </w:pPr>
            <w:r w:rsidRPr="002333C9">
              <w:rPr>
                <w:sz w:val="20"/>
                <w:szCs w:val="20"/>
              </w:rPr>
              <w:t>Срок (период)</w:t>
            </w:r>
          </w:p>
          <w:p w:rsidR="00C50DBA" w:rsidRPr="002333C9" w:rsidRDefault="00C50DBA" w:rsidP="004E4398">
            <w:pPr>
              <w:jc w:val="center"/>
              <w:rPr>
                <w:sz w:val="20"/>
                <w:szCs w:val="20"/>
              </w:rPr>
            </w:pPr>
            <w:r w:rsidRPr="002333C9">
              <w:rPr>
                <w:sz w:val="20"/>
                <w:szCs w:val="20"/>
              </w:rPr>
              <w:t>поставки товаров</w:t>
            </w:r>
            <w:r>
              <w:rPr>
                <w:sz w:val="20"/>
                <w:szCs w:val="20"/>
              </w:rPr>
              <w:t>**</w:t>
            </w:r>
          </w:p>
        </w:tc>
        <w:tc>
          <w:tcPr>
            <w:tcW w:w="674" w:type="pct"/>
            <w:tcBorders>
              <w:top w:val="single" w:sz="4" w:space="0" w:color="auto"/>
              <w:left w:val="nil"/>
              <w:bottom w:val="single" w:sz="4" w:space="0" w:color="auto"/>
              <w:right w:val="single" w:sz="4" w:space="0" w:color="auto"/>
            </w:tcBorders>
            <w:vAlign w:val="center"/>
          </w:tcPr>
          <w:p w:rsidR="00C50DBA" w:rsidRPr="002333C9" w:rsidRDefault="00C50DBA" w:rsidP="004E4398">
            <w:pPr>
              <w:jc w:val="center"/>
              <w:rPr>
                <w:sz w:val="20"/>
                <w:szCs w:val="20"/>
              </w:rPr>
            </w:pPr>
            <w:r w:rsidRPr="002333C9">
              <w:rPr>
                <w:sz w:val="20"/>
                <w:szCs w:val="20"/>
              </w:rPr>
              <w:t>Гарантий-ный срок Товара, мес.</w:t>
            </w:r>
          </w:p>
          <w:p w:rsidR="00C50DBA" w:rsidRPr="002333C9" w:rsidRDefault="00C50DBA" w:rsidP="004E4398">
            <w:pPr>
              <w:jc w:val="center"/>
              <w:rPr>
                <w:sz w:val="20"/>
                <w:szCs w:val="20"/>
              </w:rPr>
            </w:pPr>
          </w:p>
        </w:tc>
      </w:tr>
      <w:tr w:rsidR="00C50DBA" w:rsidRPr="00384CDC" w:rsidTr="004E4398">
        <w:trPr>
          <w:trHeight w:val="255"/>
        </w:trPr>
        <w:tc>
          <w:tcPr>
            <w:tcW w:w="236" w:type="pct"/>
            <w:tcBorders>
              <w:top w:val="nil"/>
              <w:left w:val="single" w:sz="4" w:space="0" w:color="auto"/>
              <w:bottom w:val="single" w:sz="4" w:space="0" w:color="auto"/>
              <w:right w:val="single" w:sz="4" w:space="0" w:color="auto"/>
            </w:tcBorders>
            <w:noWrap/>
            <w:vAlign w:val="bottom"/>
          </w:tcPr>
          <w:p w:rsidR="00C50DBA" w:rsidRPr="002333C9" w:rsidRDefault="00C50DBA" w:rsidP="004E4398">
            <w:pPr>
              <w:jc w:val="center"/>
              <w:rPr>
                <w:sz w:val="20"/>
                <w:szCs w:val="20"/>
              </w:rPr>
            </w:pPr>
            <w:r w:rsidRPr="002333C9">
              <w:rPr>
                <w:sz w:val="20"/>
                <w:szCs w:val="20"/>
              </w:rPr>
              <w:t>1</w:t>
            </w:r>
          </w:p>
        </w:tc>
        <w:tc>
          <w:tcPr>
            <w:tcW w:w="561" w:type="pct"/>
            <w:tcBorders>
              <w:top w:val="nil"/>
              <w:left w:val="nil"/>
              <w:bottom w:val="single" w:sz="4" w:space="0" w:color="auto"/>
              <w:right w:val="single" w:sz="4" w:space="0" w:color="auto"/>
            </w:tcBorders>
          </w:tcPr>
          <w:p w:rsidR="00C50DBA" w:rsidRPr="002333C9" w:rsidRDefault="00C50DBA" w:rsidP="004E4398">
            <w:pPr>
              <w:jc w:val="center"/>
              <w:rPr>
                <w:sz w:val="20"/>
                <w:szCs w:val="20"/>
              </w:rPr>
            </w:pPr>
            <w:r w:rsidRPr="002333C9">
              <w:rPr>
                <w:sz w:val="20"/>
                <w:szCs w:val="20"/>
              </w:rPr>
              <w:t>2</w:t>
            </w:r>
          </w:p>
        </w:tc>
        <w:tc>
          <w:tcPr>
            <w:tcW w:w="518" w:type="pct"/>
            <w:tcBorders>
              <w:top w:val="nil"/>
              <w:left w:val="single" w:sz="4" w:space="0" w:color="auto"/>
              <w:bottom w:val="single" w:sz="4" w:space="0" w:color="auto"/>
              <w:right w:val="single" w:sz="4" w:space="0" w:color="auto"/>
            </w:tcBorders>
            <w:noWrap/>
            <w:vAlign w:val="bottom"/>
          </w:tcPr>
          <w:p w:rsidR="00C50DBA" w:rsidRPr="002333C9" w:rsidRDefault="00C50DBA" w:rsidP="004E4398">
            <w:pPr>
              <w:jc w:val="center"/>
              <w:rPr>
                <w:sz w:val="20"/>
                <w:szCs w:val="20"/>
              </w:rPr>
            </w:pPr>
            <w:r w:rsidRPr="002333C9">
              <w:rPr>
                <w:sz w:val="20"/>
                <w:szCs w:val="20"/>
              </w:rPr>
              <w:t>3</w:t>
            </w:r>
          </w:p>
        </w:tc>
        <w:tc>
          <w:tcPr>
            <w:tcW w:w="482" w:type="pct"/>
            <w:tcBorders>
              <w:top w:val="single" w:sz="4" w:space="0" w:color="auto"/>
              <w:left w:val="nil"/>
              <w:bottom w:val="single" w:sz="4" w:space="0" w:color="auto"/>
              <w:right w:val="single" w:sz="4" w:space="0" w:color="auto"/>
            </w:tcBorders>
          </w:tcPr>
          <w:p w:rsidR="00C50DBA" w:rsidRPr="002333C9" w:rsidRDefault="00C50DBA" w:rsidP="004E4398">
            <w:pPr>
              <w:jc w:val="center"/>
              <w:rPr>
                <w:sz w:val="20"/>
                <w:szCs w:val="20"/>
              </w:rPr>
            </w:pPr>
            <w:r w:rsidRPr="002333C9">
              <w:rPr>
                <w:sz w:val="20"/>
                <w:szCs w:val="20"/>
              </w:rPr>
              <w:t>4</w:t>
            </w:r>
          </w:p>
        </w:tc>
        <w:tc>
          <w:tcPr>
            <w:tcW w:w="567" w:type="pct"/>
            <w:tcBorders>
              <w:top w:val="single" w:sz="4" w:space="0" w:color="auto"/>
              <w:left w:val="single" w:sz="4" w:space="0" w:color="auto"/>
              <w:bottom w:val="single" w:sz="4" w:space="0" w:color="auto"/>
              <w:right w:val="single" w:sz="4" w:space="0" w:color="auto"/>
            </w:tcBorders>
          </w:tcPr>
          <w:p w:rsidR="00C50DBA" w:rsidRPr="002333C9" w:rsidRDefault="00C50DBA" w:rsidP="004E4398">
            <w:pPr>
              <w:jc w:val="center"/>
              <w:rPr>
                <w:sz w:val="20"/>
                <w:szCs w:val="20"/>
              </w:rPr>
            </w:pPr>
            <w:r w:rsidRPr="002333C9">
              <w:rPr>
                <w:sz w:val="20"/>
                <w:szCs w:val="20"/>
              </w:rPr>
              <w:t>5</w:t>
            </w:r>
          </w:p>
        </w:tc>
        <w:tc>
          <w:tcPr>
            <w:tcW w:w="657" w:type="pct"/>
            <w:tcBorders>
              <w:top w:val="single" w:sz="4" w:space="0" w:color="auto"/>
              <w:left w:val="single" w:sz="4" w:space="0" w:color="auto"/>
              <w:bottom w:val="single" w:sz="4" w:space="0" w:color="auto"/>
              <w:right w:val="single" w:sz="4" w:space="0" w:color="auto"/>
            </w:tcBorders>
            <w:noWrap/>
            <w:vAlign w:val="bottom"/>
          </w:tcPr>
          <w:p w:rsidR="00C50DBA" w:rsidRPr="002333C9" w:rsidRDefault="00C50DBA" w:rsidP="004E4398">
            <w:pPr>
              <w:jc w:val="center"/>
              <w:rPr>
                <w:sz w:val="20"/>
                <w:szCs w:val="20"/>
              </w:rPr>
            </w:pPr>
            <w:r w:rsidRPr="002333C9">
              <w:rPr>
                <w:sz w:val="20"/>
                <w:szCs w:val="20"/>
              </w:rPr>
              <w:t>6</w:t>
            </w:r>
          </w:p>
        </w:tc>
        <w:tc>
          <w:tcPr>
            <w:tcW w:w="632" w:type="pct"/>
            <w:tcBorders>
              <w:top w:val="single" w:sz="4" w:space="0" w:color="auto"/>
              <w:left w:val="nil"/>
              <w:bottom w:val="single" w:sz="4" w:space="0" w:color="auto"/>
              <w:right w:val="single" w:sz="4" w:space="0" w:color="auto"/>
            </w:tcBorders>
          </w:tcPr>
          <w:p w:rsidR="00C50DBA" w:rsidRPr="002333C9" w:rsidRDefault="00C50DBA" w:rsidP="004E4398">
            <w:pPr>
              <w:jc w:val="center"/>
              <w:rPr>
                <w:sz w:val="20"/>
                <w:szCs w:val="20"/>
              </w:rPr>
            </w:pPr>
            <w:r w:rsidRPr="002333C9">
              <w:rPr>
                <w:sz w:val="20"/>
                <w:szCs w:val="20"/>
              </w:rPr>
              <w:t>7</w:t>
            </w:r>
          </w:p>
        </w:tc>
        <w:tc>
          <w:tcPr>
            <w:tcW w:w="673" w:type="pct"/>
            <w:tcBorders>
              <w:top w:val="single" w:sz="4" w:space="0" w:color="auto"/>
              <w:left w:val="single" w:sz="4" w:space="0" w:color="auto"/>
              <w:bottom w:val="single" w:sz="4" w:space="0" w:color="auto"/>
              <w:right w:val="single" w:sz="4" w:space="0" w:color="auto"/>
            </w:tcBorders>
            <w:noWrap/>
            <w:vAlign w:val="bottom"/>
          </w:tcPr>
          <w:p w:rsidR="00C50DBA" w:rsidRPr="002333C9" w:rsidRDefault="00C50DBA" w:rsidP="004E4398">
            <w:pPr>
              <w:jc w:val="center"/>
              <w:rPr>
                <w:sz w:val="20"/>
                <w:szCs w:val="20"/>
              </w:rPr>
            </w:pPr>
            <w:r w:rsidRPr="002333C9">
              <w:rPr>
                <w:sz w:val="20"/>
                <w:szCs w:val="20"/>
              </w:rPr>
              <w:t>8</w:t>
            </w:r>
          </w:p>
        </w:tc>
        <w:tc>
          <w:tcPr>
            <w:tcW w:w="674" w:type="pct"/>
            <w:tcBorders>
              <w:top w:val="single" w:sz="4" w:space="0" w:color="auto"/>
              <w:left w:val="nil"/>
              <w:bottom w:val="single" w:sz="4" w:space="0" w:color="auto"/>
              <w:right w:val="single" w:sz="4" w:space="0" w:color="auto"/>
            </w:tcBorders>
            <w:noWrap/>
            <w:vAlign w:val="bottom"/>
          </w:tcPr>
          <w:p w:rsidR="00C50DBA" w:rsidRPr="002333C9" w:rsidRDefault="00C50DBA" w:rsidP="004E4398">
            <w:pPr>
              <w:jc w:val="center"/>
              <w:rPr>
                <w:sz w:val="20"/>
                <w:szCs w:val="20"/>
              </w:rPr>
            </w:pPr>
            <w:r w:rsidRPr="002333C9">
              <w:rPr>
                <w:sz w:val="20"/>
                <w:szCs w:val="20"/>
              </w:rPr>
              <w:t>9</w:t>
            </w:r>
          </w:p>
        </w:tc>
      </w:tr>
      <w:tr w:rsidR="00C50DBA" w:rsidRPr="00384CDC" w:rsidTr="004E4398">
        <w:trPr>
          <w:trHeight w:val="315"/>
        </w:trPr>
        <w:tc>
          <w:tcPr>
            <w:tcW w:w="236" w:type="pct"/>
            <w:tcBorders>
              <w:top w:val="nil"/>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r>
              <w:rPr>
                <w:sz w:val="20"/>
                <w:szCs w:val="20"/>
              </w:rPr>
              <w:t>1</w:t>
            </w:r>
          </w:p>
        </w:tc>
        <w:tc>
          <w:tcPr>
            <w:tcW w:w="561" w:type="pct"/>
            <w:tcBorders>
              <w:top w:val="nil"/>
              <w:left w:val="nil"/>
              <w:bottom w:val="single" w:sz="4" w:space="0" w:color="auto"/>
              <w:right w:val="single" w:sz="4" w:space="0" w:color="auto"/>
            </w:tcBorders>
            <w:vAlign w:val="center"/>
          </w:tcPr>
          <w:p w:rsidR="00C50DBA" w:rsidRPr="002333C9" w:rsidRDefault="00C50DBA" w:rsidP="004E4398">
            <w:pPr>
              <w:jc w:val="center"/>
              <w:rPr>
                <w:sz w:val="20"/>
                <w:szCs w:val="20"/>
              </w:rPr>
            </w:pPr>
            <w:r w:rsidRPr="002333C9">
              <w:rPr>
                <w:sz w:val="20"/>
                <w:szCs w:val="20"/>
              </w:rPr>
              <w:t xml:space="preserve">315/60 </w:t>
            </w:r>
            <w:r w:rsidRPr="002333C9">
              <w:rPr>
                <w:sz w:val="20"/>
                <w:szCs w:val="20"/>
                <w:lang w:val="en-US"/>
              </w:rPr>
              <w:t>R 22.5</w:t>
            </w:r>
            <w:r>
              <w:rPr>
                <w:sz w:val="20"/>
                <w:szCs w:val="20"/>
              </w:rPr>
              <w:t xml:space="preserve"> (рулевая ось)</w:t>
            </w:r>
          </w:p>
        </w:tc>
        <w:tc>
          <w:tcPr>
            <w:tcW w:w="518" w:type="pct"/>
            <w:tcBorders>
              <w:top w:val="nil"/>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p>
        </w:tc>
        <w:tc>
          <w:tcPr>
            <w:tcW w:w="482" w:type="pct"/>
            <w:tcBorders>
              <w:top w:val="single" w:sz="4" w:space="0" w:color="auto"/>
              <w:left w:val="nil"/>
              <w:bottom w:val="single" w:sz="4" w:space="0" w:color="auto"/>
              <w:right w:val="single" w:sz="4" w:space="0" w:color="auto"/>
            </w:tcBorders>
            <w:vAlign w:val="center"/>
          </w:tcPr>
          <w:p w:rsidR="00C50DBA" w:rsidRPr="002333C9" w:rsidRDefault="00C50DBA" w:rsidP="004E4398">
            <w:pPr>
              <w:jc w:val="center"/>
              <w:rPr>
                <w:sz w:val="20"/>
                <w:szCs w:val="20"/>
              </w:rPr>
            </w:pPr>
          </w:p>
        </w:tc>
        <w:tc>
          <w:tcPr>
            <w:tcW w:w="567" w:type="pct"/>
            <w:tcBorders>
              <w:top w:val="single" w:sz="4" w:space="0" w:color="auto"/>
              <w:left w:val="single" w:sz="4" w:space="0" w:color="auto"/>
              <w:bottom w:val="single" w:sz="4" w:space="0" w:color="auto"/>
              <w:right w:val="single" w:sz="4" w:space="0" w:color="auto"/>
            </w:tcBorders>
            <w:vAlign w:val="center"/>
          </w:tcPr>
          <w:p w:rsidR="00C50DBA" w:rsidRPr="002333C9" w:rsidRDefault="00C50DBA" w:rsidP="004E4398">
            <w:pPr>
              <w:jc w:val="center"/>
              <w:rPr>
                <w:sz w:val="20"/>
                <w:szCs w:val="20"/>
              </w:rPr>
            </w:pPr>
          </w:p>
        </w:tc>
        <w:tc>
          <w:tcPr>
            <w:tcW w:w="657" w:type="pct"/>
            <w:tcBorders>
              <w:top w:val="single" w:sz="4" w:space="0" w:color="auto"/>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p>
        </w:tc>
        <w:tc>
          <w:tcPr>
            <w:tcW w:w="632" w:type="pct"/>
            <w:tcBorders>
              <w:top w:val="single" w:sz="4" w:space="0" w:color="auto"/>
              <w:left w:val="nil"/>
              <w:bottom w:val="single" w:sz="4" w:space="0" w:color="auto"/>
              <w:right w:val="single" w:sz="4" w:space="0" w:color="auto"/>
            </w:tcBorders>
            <w:vAlign w:val="center"/>
          </w:tcPr>
          <w:p w:rsidR="00C50DBA" w:rsidRPr="002333C9" w:rsidRDefault="00C50DBA" w:rsidP="004E4398">
            <w:pPr>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p>
        </w:tc>
        <w:tc>
          <w:tcPr>
            <w:tcW w:w="674" w:type="pct"/>
            <w:tcBorders>
              <w:top w:val="nil"/>
              <w:left w:val="nil"/>
              <w:bottom w:val="single" w:sz="4" w:space="0" w:color="auto"/>
              <w:right w:val="single" w:sz="4" w:space="0" w:color="auto"/>
            </w:tcBorders>
            <w:noWrap/>
            <w:vAlign w:val="center"/>
          </w:tcPr>
          <w:p w:rsidR="00C50DBA" w:rsidRPr="002333C9" w:rsidRDefault="00C50DBA" w:rsidP="004E4398">
            <w:pPr>
              <w:jc w:val="center"/>
              <w:rPr>
                <w:sz w:val="20"/>
                <w:szCs w:val="20"/>
              </w:rPr>
            </w:pPr>
          </w:p>
        </w:tc>
      </w:tr>
      <w:tr w:rsidR="00C50DBA" w:rsidRPr="00384CDC" w:rsidTr="004E4398">
        <w:trPr>
          <w:trHeight w:val="315"/>
        </w:trPr>
        <w:tc>
          <w:tcPr>
            <w:tcW w:w="236" w:type="pct"/>
            <w:tcBorders>
              <w:top w:val="nil"/>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r>
              <w:rPr>
                <w:sz w:val="20"/>
                <w:szCs w:val="20"/>
              </w:rPr>
              <w:t>2</w:t>
            </w:r>
          </w:p>
        </w:tc>
        <w:tc>
          <w:tcPr>
            <w:tcW w:w="561" w:type="pct"/>
            <w:tcBorders>
              <w:top w:val="nil"/>
              <w:left w:val="nil"/>
              <w:bottom w:val="single" w:sz="4" w:space="0" w:color="auto"/>
              <w:right w:val="single" w:sz="4" w:space="0" w:color="auto"/>
            </w:tcBorders>
            <w:vAlign w:val="center"/>
          </w:tcPr>
          <w:p w:rsidR="00C50DBA" w:rsidRPr="002333C9" w:rsidRDefault="00C50DBA" w:rsidP="004E4398">
            <w:pPr>
              <w:jc w:val="center"/>
              <w:rPr>
                <w:sz w:val="20"/>
                <w:szCs w:val="20"/>
              </w:rPr>
            </w:pPr>
            <w:r w:rsidRPr="002333C9">
              <w:rPr>
                <w:sz w:val="20"/>
                <w:szCs w:val="20"/>
              </w:rPr>
              <w:t xml:space="preserve">315/60 </w:t>
            </w:r>
            <w:r w:rsidRPr="002333C9">
              <w:rPr>
                <w:sz w:val="20"/>
                <w:szCs w:val="20"/>
                <w:lang w:val="en-US"/>
              </w:rPr>
              <w:t>R 22.5</w:t>
            </w:r>
            <w:r>
              <w:rPr>
                <w:sz w:val="20"/>
                <w:szCs w:val="20"/>
              </w:rPr>
              <w:t xml:space="preserve"> (ведущая ось)</w:t>
            </w:r>
          </w:p>
        </w:tc>
        <w:tc>
          <w:tcPr>
            <w:tcW w:w="518" w:type="pct"/>
            <w:tcBorders>
              <w:top w:val="nil"/>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p>
        </w:tc>
        <w:tc>
          <w:tcPr>
            <w:tcW w:w="482" w:type="pct"/>
            <w:tcBorders>
              <w:top w:val="single" w:sz="4" w:space="0" w:color="auto"/>
              <w:left w:val="nil"/>
              <w:bottom w:val="single" w:sz="4" w:space="0" w:color="auto"/>
              <w:right w:val="single" w:sz="4" w:space="0" w:color="auto"/>
            </w:tcBorders>
            <w:vAlign w:val="center"/>
          </w:tcPr>
          <w:p w:rsidR="00C50DBA" w:rsidRPr="002333C9" w:rsidRDefault="00C50DBA" w:rsidP="004E4398">
            <w:pPr>
              <w:jc w:val="center"/>
              <w:rPr>
                <w:sz w:val="20"/>
                <w:szCs w:val="20"/>
              </w:rPr>
            </w:pPr>
          </w:p>
        </w:tc>
        <w:tc>
          <w:tcPr>
            <w:tcW w:w="567" w:type="pct"/>
            <w:tcBorders>
              <w:top w:val="single" w:sz="4" w:space="0" w:color="auto"/>
              <w:left w:val="single" w:sz="4" w:space="0" w:color="auto"/>
              <w:bottom w:val="single" w:sz="4" w:space="0" w:color="auto"/>
              <w:right w:val="single" w:sz="4" w:space="0" w:color="auto"/>
            </w:tcBorders>
            <w:vAlign w:val="center"/>
          </w:tcPr>
          <w:p w:rsidR="00C50DBA" w:rsidRPr="002333C9" w:rsidRDefault="00C50DBA" w:rsidP="004E4398">
            <w:pPr>
              <w:jc w:val="center"/>
              <w:rPr>
                <w:sz w:val="20"/>
                <w:szCs w:val="20"/>
              </w:rPr>
            </w:pPr>
          </w:p>
        </w:tc>
        <w:tc>
          <w:tcPr>
            <w:tcW w:w="657" w:type="pct"/>
            <w:tcBorders>
              <w:top w:val="single" w:sz="4" w:space="0" w:color="auto"/>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p>
        </w:tc>
        <w:tc>
          <w:tcPr>
            <w:tcW w:w="632" w:type="pct"/>
            <w:tcBorders>
              <w:top w:val="single" w:sz="4" w:space="0" w:color="auto"/>
              <w:left w:val="nil"/>
              <w:bottom w:val="single" w:sz="4" w:space="0" w:color="auto"/>
              <w:right w:val="single" w:sz="4" w:space="0" w:color="auto"/>
            </w:tcBorders>
            <w:vAlign w:val="center"/>
          </w:tcPr>
          <w:p w:rsidR="00C50DBA" w:rsidRPr="002333C9" w:rsidRDefault="00C50DBA" w:rsidP="004E4398">
            <w:pPr>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p>
        </w:tc>
        <w:tc>
          <w:tcPr>
            <w:tcW w:w="674" w:type="pct"/>
            <w:tcBorders>
              <w:top w:val="nil"/>
              <w:left w:val="nil"/>
              <w:bottom w:val="single" w:sz="4" w:space="0" w:color="auto"/>
              <w:right w:val="single" w:sz="4" w:space="0" w:color="auto"/>
            </w:tcBorders>
            <w:noWrap/>
            <w:vAlign w:val="center"/>
          </w:tcPr>
          <w:p w:rsidR="00C50DBA" w:rsidRPr="002333C9" w:rsidRDefault="00C50DBA" w:rsidP="004E4398">
            <w:pPr>
              <w:jc w:val="center"/>
              <w:rPr>
                <w:sz w:val="20"/>
                <w:szCs w:val="20"/>
              </w:rPr>
            </w:pPr>
          </w:p>
        </w:tc>
      </w:tr>
      <w:tr w:rsidR="00C50DBA" w:rsidRPr="00384CDC" w:rsidTr="004E4398">
        <w:trPr>
          <w:trHeight w:val="315"/>
        </w:trPr>
        <w:tc>
          <w:tcPr>
            <w:tcW w:w="236" w:type="pct"/>
            <w:tcBorders>
              <w:top w:val="nil"/>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r>
              <w:rPr>
                <w:sz w:val="20"/>
                <w:szCs w:val="20"/>
              </w:rPr>
              <w:t>3</w:t>
            </w:r>
          </w:p>
        </w:tc>
        <w:tc>
          <w:tcPr>
            <w:tcW w:w="561" w:type="pct"/>
            <w:tcBorders>
              <w:top w:val="nil"/>
              <w:left w:val="nil"/>
              <w:bottom w:val="single" w:sz="4" w:space="0" w:color="auto"/>
              <w:right w:val="single" w:sz="4" w:space="0" w:color="auto"/>
            </w:tcBorders>
            <w:vAlign w:val="center"/>
          </w:tcPr>
          <w:p w:rsidR="00C50DBA" w:rsidRPr="002333C9" w:rsidRDefault="00C50DBA" w:rsidP="004E4398">
            <w:pPr>
              <w:jc w:val="center"/>
              <w:rPr>
                <w:sz w:val="20"/>
                <w:szCs w:val="20"/>
              </w:rPr>
            </w:pPr>
            <w:r w:rsidRPr="002333C9">
              <w:rPr>
                <w:sz w:val="20"/>
                <w:szCs w:val="20"/>
              </w:rPr>
              <w:t xml:space="preserve">385/65 </w:t>
            </w:r>
            <w:r w:rsidRPr="002333C9">
              <w:rPr>
                <w:sz w:val="20"/>
                <w:szCs w:val="20"/>
                <w:lang w:val="en-US"/>
              </w:rPr>
              <w:t>R</w:t>
            </w:r>
            <w:r w:rsidRPr="002333C9">
              <w:rPr>
                <w:sz w:val="20"/>
                <w:szCs w:val="20"/>
              </w:rPr>
              <w:t xml:space="preserve"> 22.5</w:t>
            </w:r>
          </w:p>
        </w:tc>
        <w:tc>
          <w:tcPr>
            <w:tcW w:w="518" w:type="pct"/>
            <w:tcBorders>
              <w:top w:val="nil"/>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p>
        </w:tc>
        <w:tc>
          <w:tcPr>
            <w:tcW w:w="482" w:type="pct"/>
            <w:tcBorders>
              <w:top w:val="single" w:sz="4" w:space="0" w:color="auto"/>
              <w:left w:val="nil"/>
              <w:bottom w:val="single" w:sz="4" w:space="0" w:color="auto"/>
              <w:right w:val="single" w:sz="4" w:space="0" w:color="auto"/>
            </w:tcBorders>
            <w:vAlign w:val="center"/>
          </w:tcPr>
          <w:p w:rsidR="00C50DBA" w:rsidRPr="002333C9" w:rsidRDefault="00C50DBA" w:rsidP="004E4398">
            <w:pPr>
              <w:jc w:val="center"/>
              <w:rPr>
                <w:sz w:val="20"/>
                <w:szCs w:val="20"/>
              </w:rPr>
            </w:pPr>
          </w:p>
        </w:tc>
        <w:tc>
          <w:tcPr>
            <w:tcW w:w="567" w:type="pct"/>
            <w:tcBorders>
              <w:top w:val="single" w:sz="4" w:space="0" w:color="auto"/>
              <w:left w:val="single" w:sz="4" w:space="0" w:color="auto"/>
              <w:bottom w:val="single" w:sz="4" w:space="0" w:color="auto"/>
              <w:right w:val="single" w:sz="4" w:space="0" w:color="auto"/>
            </w:tcBorders>
            <w:vAlign w:val="center"/>
          </w:tcPr>
          <w:p w:rsidR="00C50DBA" w:rsidRPr="002333C9" w:rsidRDefault="00C50DBA" w:rsidP="004E4398">
            <w:pPr>
              <w:jc w:val="center"/>
              <w:rPr>
                <w:sz w:val="20"/>
                <w:szCs w:val="20"/>
              </w:rPr>
            </w:pPr>
          </w:p>
        </w:tc>
        <w:tc>
          <w:tcPr>
            <w:tcW w:w="657" w:type="pct"/>
            <w:tcBorders>
              <w:top w:val="single" w:sz="4" w:space="0" w:color="auto"/>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p>
        </w:tc>
        <w:tc>
          <w:tcPr>
            <w:tcW w:w="632" w:type="pct"/>
            <w:tcBorders>
              <w:top w:val="single" w:sz="4" w:space="0" w:color="auto"/>
              <w:left w:val="nil"/>
              <w:bottom w:val="single" w:sz="4" w:space="0" w:color="auto"/>
              <w:right w:val="single" w:sz="4" w:space="0" w:color="auto"/>
            </w:tcBorders>
            <w:vAlign w:val="center"/>
          </w:tcPr>
          <w:p w:rsidR="00C50DBA" w:rsidRPr="002333C9" w:rsidRDefault="00C50DBA" w:rsidP="004E4398">
            <w:pPr>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p>
        </w:tc>
        <w:tc>
          <w:tcPr>
            <w:tcW w:w="674" w:type="pct"/>
            <w:tcBorders>
              <w:top w:val="nil"/>
              <w:left w:val="nil"/>
              <w:bottom w:val="single" w:sz="4" w:space="0" w:color="auto"/>
              <w:right w:val="single" w:sz="4" w:space="0" w:color="auto"/>
            </w:tcBorders>
            <w:noWrap/>
            <w:vAlign w:val="center"/>
          </w:tcPr>
          <w:p w:rsidR="00C50DBA" w:rsidRPr="002333C9" w:rsidRDefault="00C50DBA" w:rsidP="004E4398">
            <w:pPr>
              <w:jc w:val="center"/>
              <w:rPr>
                <w:sz w:val="20"/>
                <w:szCs w:val="20"/>
              </w:rPr>
            </w:pPr>
          </w:p>
        </w:tc>
      </w:tr>
      <w:tr w:rsidR="00C50DBA" w:rsidRPr="00384CDC" w:rsidTr="004E4398">
        <w:trPr>
          <w:trHeight w:val="315"/>
        </w:trPr>
        <w:tc>
          <w:tcPr>
            <w:tcW w:w="236" w:type="pct"/>
            <w:tcBorders>
              <w:top w:val="nil"/>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r>
              <w:rPr>
                <w:sz w:val="20"/>
                <w:szCs w:val="20"/>
              </w:rPr>
              <w:t>4</w:t>
            </w:r>
          </w:p>
        </w:tc>
        <w:tc>
          <w:tcPr>
            <w:tcW w:w="561" w:type="pct"/>
            <w:tcBorders>
              <w:top w:val="nil"/>
              <w:left w:val="nil"/>
              <w:bottom w:val="single" w:sz="4" w:space="0" w:color="auto"/>
              <w:right w:val="single" w:sz="4" w:space="0" w:color="auto"/>
            </w:tcBorders>
            <w:vAlign w:val="center"/>
          </w:tcPr>
          <w:p w:rsidR="00C50DBA" w:rsidRPr="002333C9" w:rsidRDefault="00C50DBA" w:rsidP="004E4398">
            <w:pPr>
              <w:jc w:val="center"/>
              <w:rPr>
                <w:sz w:val="20"/>
                <w:szCs w:val="20"/>
              </w:rPr>
            </w:pPr>
            <w:r w:rsidRPr="002333C9">
              <w:rPr>
                <w:sz w:val="20"/>
                <w:szCs w:val="20"/>
              </w:rPr>
              <w:t xml:space="preserve">385/55 </w:t>
            </w:r>
            <w:r w:rsidRPr="002333C9">
              <w:rPr>
                <w:sz w:val="20"/>
                <w:szCs w:val="20"/>
                <w:lang w:val="en-US"/>
              </w:rPr>
              <w:t>R</w:t>
            </w:r>
            <w:r w:rsidRPr="002333C9">
              <w:rPr>
                <w:sz w:val="20"/>
                <w:szCs w:val="20"/>
              </w:rPr>
              <w:t xml:space="preserve"> 22.5</w:t>
            </w:r>
          </w:p>
        </w:tc>
        <w:tc>
          <w:tcPr>
            <w:tcW w:w="518" w:type="pct"/>
            <w:tcBorders>
              <w:top w:val="nil"/>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p>
        </w:tc>
        <w:tc>
          <w:tcPr>
            <w:tcW w:w="482" w:type="pct"/>
            <w:tcBorders>
              <w:top w:val="single" w:sz="4" w:space="0" w:color="auto"/>
              <w:left w:val="nil"/>
              <w:bottom w:val="single" w:sz="4" w:space="0" w:color="auto"/>
              <w:right w:val="single" w:sz="4" w:space="0" w:color="auto"/>
            </w:tcBorders>
            <w:vAlign w:val="center"/>
          </w:tcPr>
          <w:p w:rsidR="00C50DBA" w:rsidRPr="002333C9" w:rsidRDefault="00C50DBA" w:rsidP="004E4398">
            <w:pPr>
              <w:jc w:val="center"/>
              <w:rPr>
                <w:sz w:val="20"/>
                <w:szCs w:val="20"/>
              </w:rPr>
            </w:pPr>
          </w:p>
        </w:tc>
        <w:tc>
          <w:tcPr>
            <w:tcW w:w="567" w:type="pct"/>
            <w:tcBorders>
              <w:top w:val="single" w:sz="4" w:space="0" w:color="auto"/>
              <w:left w:val="single" w:sz="4" w:space="0" w:color="auto"/>
              <w:bottom w:val="single" w:sz="4" w:space="0" w:color="auto"/>
              <w:right w:val="single" w:sz="4" w:space="0" w:color="auto"/>
            </w:tcBorders>
            <w:vAlign w:val="center"/>
          </w:tcPr>
          <w:p w:rsidR="00C50DBA" w:rsidRPr="002333C9" w:rsidRDefault="00C50DBA" w:rsidP="004E4398">
            <w:pPr>
              <w:jc w:val="center"/>
              <w:rPr>
                <w:sz w:val="20"/>
                <w:szCs w:val="20"/>
              </w:rPr>
            </w:pPr>
          </w:p>
        </w:tc>
        <w:tc>
          <w:tcPr>
            <w:tcW w:w="657" w:type="pct"/>
            <w:tcBorders>
              <w:top w:val="single" w:sz="4" w:space="0" w:color="auto"/>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p>
        </w:tc>
        <w:tc>
          <w:tcPr>
            <w:tcW w:w="632" w:type="pct"/>
            <w:tcBorders>
              <w:top w:val="single" w:sz="4" w:space="0" w:color="auto"/>
              <w:left w:val="nil"/>
              <w:bottom w:val="single" w:sz="4" w:space="0" w:color="auto"/>
              <w:right w:val="single" w:sz="4" w:space="0" w:color="auto"/>
            </w:tcBorders>
            <w:vAlign w:val="center"/>
          </w:tcPr>
          <w:p w:rsidR="00C50DBA" w:rsidRPr="002333C9" w:rsidRDefault="00C50DBA" w:rsidP="004E4398">
            <w:pPr>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noWrap/>
            <w:vAlign w:val="center"/>
          </w:tcPr>
          <w:p w:rsidR="00C50DBA" w:rsidRPr="002333C9" w:rsidRDefault="00C50DBA" w:rsidP="004E4398">
            <w:pPr>
              <w:jc w:val="center"/>
              <w:rPr>
                <w:sz w:val="20"/>
                <w:szCs w:val="20"/>
              </w:rPr>
            </w:pPr>
          </w:p>
        </w:tc>
        <w:tc>
          <w:tcPr>
            <w:tcW w:w="674" w:type="pct"/>
            <w:tcBorders>
              <w:top w:val="nil"/>
              <w:left w:val="nil"/>
              <w:bottom w:val="single" w:sz="4" w:space="0" w:color="auto"/>
              <w:right w:val="single" w:sz="4" w:space="0" w:color="auto"/>
            </w:tcBorders>
            <w:noWrap/>
            <w:vAlign w:val="center"/>
          </w:tcPr>
          <w:p w:rsidR="00C50DBA" w:rsidRPr="002333C9" w:rsidRDefault="00C50DBA" w:rsidP="004E4398">
            <w:pPr>
              <w:jc w:val="center"/>
              <w:rPr>
                <w:sz w:val="20"/>
                <w:szCs w:val="20"/>
              </w:rPr>
            </w:pPr>
          </w:p>
        </w:tc>
      </w:tr>
      <w:tr w:rsidR="00C50DBA" w:rsidRPr="00384CDC" w:rsidTr="004E4398">
        <w:trPr>
          <w:trHeight w:val="335"/>
        </w:trPr>
        <w:tc>
          <w:tcPr>
            <w:tcW w:w="1315" w:type="pct"/>
            <w:gridSpan w:val="3"/>
            <w:tcBorders>
              <w:top w:val="nil"/>
              <w:left w:val="single" w:sz="4" w:space="0" w:color="auto"/>
              <w:bottom w:val="single" w:sz="4" w:space="0" w:color="auto"/>
              <w:right w:val="single" w:sz="4" w:space="0" w:color="auto"/>
            </w:tcBorders>
          </w:tcPr>
          <w:p w:rsidR="00C50DBA" w:rsidRPr="002333C9" w:rsidRDefault="00C50DBA" w:rsidP="004E4398">
            <w:pPr>
              <w:jc w:val="right"/>
              <w:rPr>
                <w:sz w:val="20"/>
                <w:szCs w:val="20"/>
              </w:rPr>
            </w:pPr>
            <w:r w:rsidRPr="002333C9">
              <w:rPr>
                <w:sz w:val="20"/>
                <w:szCs w:val="20"/>
              </w:rPr>
              <w:t>Итого:</w:t>
            </w:r>
          </w:p>
        </w:tc>
        <w:tc>
          <w:tcPr>
            <w:tcW w:w="482" w:type="pct"/>
            <w:tcBorders>
              <w:top w:val="single" w:sz="4" w:space="0" w:color="auto"/>
              <w:left w:val="nil"/>
              <w:bottom w:val="single" w:sz="4" w:space="0" w:color="auto"/>
              <w:right w:val="single" w:sz="4" w:space="0" w:color="auto"/>
            </w:tcBorders>
            <w:vAlign w:val="center"/>
          </w:tcPr>
          <w:p w:rsidR="00C50DBA" w:rsidRPr="00EE07CA" w:rsidRDefault="00C50DBA" w:rsidP="004E4398">
            <w:pPr>
              <w:jc w:val="center"/>
            </w:pPr>
            <w:r w:rsidRPr="00EE07CA">
              <w:t>-</w:t>
            </w:r>
          </w:p>
        </w:tc>
        <w:tc>
          <w:tcPr>
            <w:tcW w:w="567" w:type="pct"/>
            <w:tcBorders>
              <w:top w:val="single" w:sz="4" w:space="0" w:color="auto"/>
              <w:left w:val="single" w:sz="4" w:space="0" w:color="auto"/>
              <w:bottom w:val="single" w:sz="4" w:space="0" w:color="auto"/>
              <w:right w:val="single" w:sz="4" w:space="0" w:color="auto"/>
            </w:tcBorders>
            <w:vAlign w:val="center"/>
          </w:tcPr>
          <w:p w:rsidR="00C50DBA" w:rsidRPr="00EE07CA" w:rsidRDefault="00C50DBA" w:rsidP="004E4398">
            <w:pPr>
              <w:jc w:val="center"/>
            </w:pPr>
          </w:p>
        </w:tc>
        <w:tc>
          <w:tcPr>
            <w:tcW w:w="657" w:type="pct"/>
            <w:tcBorders>
              <w:top w:val="single" w:sz="4" w:space="0" w:color="auto"/>
              <w:left w:val="single" w:sz="4" w:space="0" w:color="auto"/>
              <w:bottom w:val="single" w:sz="4" w:space="0" w:color="auto"/>
              <w:right w:val="single" w:sz="4" w:space="0" w:color="auto"/>
            </w:tcBorders>
            <w:noWrap/>
            <w:vAlign w:val="center"/>
          </w:tcPr>
          <w:p w:rsidR="00C50DBA" w:rsidRPr="00EE07CA" w:rsidRDefault="00C50DBA" w:rsidP="004E4398">
            <w:pPr>
              <w:jc w:val="center"/>
            </w:pPr>
          </w:p>
        </w:tc>
        <w:tc>
          <w:tcPr>
            <w:tcW w:w="632" w:type="pct"/>
            <w:tcBorders>
              <w:top w:val="single" w:sz="4" w:space="0" w:color="auto"/>
              <w:left w:val="nil"/>
              <w:bottom w:val="single" w:sz="4" w:space="0" w:color="auto"/>
              <w:right w:val="single" w:sz="4" w:space="0" w:color="auto"/>
            </w:tcBorders>
            <w:vAlign w:val="center"/>
          </w:tcPr>
          <w:p w:rsidR="00C50DBA" w:rsidRPr="00EE07CA" w:rsidRDefault="00C50DBA" w:rsidP="004E4398">
            <w:pPr>
              <w:jc w:val="center"/>
            </w:pPr>
            <w:r w:rsidRPr="00EE07CA">
              <w:t>-</w:t>
            </w:r>
          </w:p>
        </w:tc>
        <w:tc>
          <w:tcPr>
            <w:tcW w:w="673" w:type="pct"/>
            <w:tcBorders>
              <w:top w:val="single" w:sz="4" w:space="0" w:color="auto"/>
              <w:left w:val="single" w:sz="4" w:space="0" w:color="auto"/>
              <w:bottom w:val="single" w:sz="4" w:space="0" w:color="auto"/>
              <w:right w:val="single" w:sz="4" w:space="0" w:color="auto"/>
            </w:tcBorders>
            <w:noWrap/>
            <w:vAlign w:val="center"/>
          </w:tcPr>
          <w:p w:rsidR="00C50DBA" w:rsidRPr="00EE07CA" w:rsidRDefault="00C50DBA" w:rsidP="004E4398">
            <w:pPr>
              <w:jc w:val="center"/>
            </w:pPr>
            <w:r w:rsidRPr="00EE07CA">
              <w:t>-</w:t>
            </w:r>
          </w:p>
        </w:tc>
        <w:tc>
          <w:tcPr>
            <w:tcW w:w="674" w:type="pct"/>
            <w:tcBorders>
              <w:top w:val="nil"/>
              <w:left w:val="nil"/>
              <w:bottom w:val="single" w:sz="4" w:space="0" w:color="auto"/>
              <w:right w:val="single" w:sz="4" w:space="0" w:color="auto"/>
            </w:tcBorders>
            <w:noWrap/>
            <w:vAlign w:val="center"/>
          </w:tcPr>
          <w:p w:rsidR="00C50DBA" w:rsidRPr="00EE07CA" w:rsidRDefault="00C50DBA" w:rsidP="004E4398">
            <w:pPr>
              <w:jc w:val="center"/>
            </w:pPr>
            <w:r w:rsidRPr="00EE07CA">
              <w:t>-</w:t>
            </w:r>
          </w:p>
        </w:tc>
      </w:tr>
    </w:tbl>
    <w:p w:rsidR="00C50DBA" w:rsidRDefault="00C50DBA" w:rsidP="00C50DBA">
      <w:pPr>
        <w:ind w:firstLine="567"/>
        <w:jc w:val="both"/>
        <w:rPr>
          <w:b/>
          <w:color w:val="000000"/>
          <w:sz w:val="20"/>
          <w:szCs w:val="20"/>
        </w:rPr>
      </w:pPr>
      <w:r>
        <w:rPr>
          <w:b/>
          <w:color w:val="000000"/>
          <w:sz w:val="20"/>
          <w:szCs w:val="20"/>
        </w:rPr>
        <w:t xml:space="preserve">Пояснение: </w:t>
      </w:r>
    </w:p>
    <w:p w:rsidR="00C50DBA" w:rsidRPr="00EE07CA" w:rsidRDefault="00C50DBA" w:rsidP="00C50DBA">
      <w:pPr>
        <w:ind w:firstLine="567"/>
        <w:jc w:val="both"/>
        <w:rPr>
          <w:color w:val="BFBFBF"/>
          <w:sz w:val="20"/>
          <w:szCs w:val="20"/>
        </w:rPr>
      </w:pPr>
      <w:r w:rsidRPr="00EE07CA">
        <w:rPr>
          <w:b/>
          <w:color w:val="000000"/>
          <w:sz w:val="20"/>
          <w:szCs w:val="20"/>
        </w:rPr>
        <w:t>*</w:t>
      </w:r>
      <w:r w:rsidRPr="00EE07CA">
        <w:rPr>
          <w:color w:val="000000"/>
          <w:sz w:val="20"/>
          <w:szCs w:val="20"/>
        </w:rPr>
        <w:t xml:space="preserve"> Условия и порядок оплаты указываются подробно (предлагаемые условия должны быть не хуже установленных п.4.9. Технического задания (раздел 4 Документации о закупке).</w:t>
      </w:r>
    </w:p>
    <w:p w:rsidR="00C50DBA" w:rsidRPr="00EE07CA" w:rsidRDefault="00C50DBA" w:rsidP="00C50DBA">
      <w:pPr>
        <w:ind w:firstLine="567"/>
        <w:jc w:val="both"/>
        <w:rPr>
          <w:color w:val="BFBFBF"/>
          <w:sz w:val="20"/>
          <w:szCs w:val="20"/>
        </w:rPr>
      </w:pPr>
      <w:r>
        <w:rPr>
          <w:color w:val="000000"/>
        </w:rPr>
        <w:t>**</w:t>
      </w:r>
      <w:r w:rsidRPr="00EE07CA">
        <w:rPr>
          <w:sz w:val="20"/>
          <w:szCs w:val="20"/>
        </w:rPr>
        <w:t xml:space="preserve"> </w:t>
      </w:r>
      <w:r w:rsidRPr="002333C9">
        <w:rPr>
          <w:sz w:val="20"/>
          <w:szCs w:val="20"/>
        </w:rPr>
        <w:t>Срок (период)</w:t>
      </w:r>
      <w:r>
        <w:rPr>
          <w:sz w:val="20"/>
          <w:szCs w:val="20"/>
        </w:rPr>
        <w:t xml:space="preserve"> </w:t>
      </w:r>
      <w:r w:rsidRPr="002333C9">
        <w:rPr>
          <w:sz w:val="20"/>
          <w:szCs w:val="20"/>
        </w:rPr>
        <w:t>поставки товаров</w:t>
      </w:r>
      <w:r w:rsidRPr="00EE07CA">
        <w:rPr>
          <w:color w:val="000000"/>
          <w:sz w:val="20"/>
          <w:szCs w:val="20"/>
        </w:rPr>
        <w:t xml:space="preserve"> должны быть не хуже установленных п.4.</w:t>
      </w:r>
      <w:r>
        <w:rPr>
          <w:color w:val="000000"/>
          <w:sz w:val="20"/>
          <w:szCs w:val="20"/>
        </w:rPr>
        <w:t>7</w:t>
      </w:r>
      <w:r w:rsidRPr="00EE07CA">
        <w:rPr>
          <w:color w:val="000000"/>
          <w:sz w:val="20"/>
          <w:szCs w:val="20"/>
        </w:rPr>
        <w:t>. Технического задания (раздел 4 Документации о закупке).</w:t>
      </w:r>
    </w:p>
    <w:p w:rsidR="00C50DBA" w:rsidRPr="006152C8" w:rsidRDefault="00C50DBA" w:rsidP="00C50DBA">
      <w:pPr>
        <w:ind w:firstLine="567"/>
        <w:jc w:val="both"/>
        <w:rPr>
          <w:color w:val="BFBFBF"/>
        </w:rPr>
      </w:pPr>
    </w:p>
    <w:p w:rsidR="00C50DBA" w:rsidRPr="006152C8" w:rsidRDefault="00C50DBA" w:rsidP="00C50DBA">
      <w:pPr>
        <w:pStyle w:val="afd"/>
        <w:jc w:val="both"/>
        <w:rPr>
          <w:sz w:val="24"/>
          <w:szCs w:val="24"/>
        </w:rPr>
      </w:pPr>
      <w:r w:rsidRPr="006152C8">
        <w:rPr>
          <w:sz w:val="24"/>
          <w:szCs w:val="24"/>
        </w:rPr>
        <w:t xml:space="preserve">1. Цена, указанная в настоящем финансово-коммерческом предложении по </w:t>
      </w:r>
      <w:r w:rsidRPr="006152C8">
        <w:rPr>
          <w:i/>
          <w:sz w:val="24"/>
          <w:szCs w:val="24"/>
        </w:rPr>
        <w:t>(поставке товаров, выполнению работ,</w:t>
      </w:r>
      <w:r>
        <w:rPr>
          <w:i/>
          <w:sz w:val="24"/>
          <w:szCs w:val="24"/>
        </w:rPr>
        <w:t xml:space="preserve"> </w:t>
      </w:r>
      <w:r w:rsidRPr="006152C8">
        <w:rPr>
          <w:i/>
          <w:sz w:val="24"/>
          <w:szCs w:val="24"/>
        </w:rPr>
        <w:t>оказанием услуг)</w:t>
      </w:r>
      <w:r w:rsidRPr="006152C8">
        <w:rPr>
          <w:sz w:val="24"/>
          <w:szCs w:val="24"/>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6152C8">
        <w:rPr>
          <w:i/>
          <w:sz w:val="24"/>
          <w:szCs w:val="24"/>
        </w:rPr>
        <w:t>(поставке товаров, выполнении работ, оказании услуг).</w:t>
      </w:r>
    </w:p>
    <w:p w:rsidR="00C50DBA" w:rsidRPr="006152C8" w:rsidRDefault="00C50DBA" w:rsidP="00C50DBA">
      <w:pPr>
        <w:pStyle w:val="afd"/>
        <w:jc w:val="both"/>
        <w:rPr>
          <w:sz w:val="24"/>
          <w:szCs w:val="24"/>
        </w:rPr>
      </w:pPr>
      <w:r w:rsidRPr="006152C8">
        <w:rPr>
          <w:sz w:val="24"/>
          <w:szCs w:val="24"/>
        </w:rPr>
        <w:t>__________</w:t>
      </w:r>
      <w:r w:rsidRPr="006152C8">
        <w:rPr>
          <w:i/>
          <w:sz w:val="24"/>
          <w:szCs w:val="24"/>
        </w:rPr>
        <w:t xml:space="preserve"> (Поставка товаров, выполнение работ, оказание услуг)</w:t>
      </w:r>
      <w:r w:rsidRPr="006152C8">
        <w:rPr>
          <w:sz w:val="24"/>
          <w:szCs w:val="24"/>
        </w:rPr>
        <w:t xml:space="preserve"> облагается НДС по ставке ____%, размер которого составляет ________/ НДС не облагается </w:t>
      </w:r>
      <w:r w:rsidRPr="006152C8">
        <w:rPr>
          <w:i/>
          <w:sz w:val="24"/>
          <w:szCs w:val="24"/>
        </w:rPr>
        <w:t>(указать необходимое).</w:t>
      </w:r>
    </w:p>
    <w:p w:rsidR="00C50DBA" w:rsidRPr="006152C8" w:rsidRDefault="00C50DBA" w:rsidP="00C50DBA">
      <w:pPr>
        <w:pStyle w:val="afd"/>
        <w:rPr>
          <w:sz w:val="24"/>
          <w:szCs w:val="24"/>
        </w:rPr>
      </w:pPr>
      <w:r w:rsidRPr="006152C8">
        <w:rPr>
          <w:sz w:val="24"/>
          <w:szCs w:val="24"/>
        </w:rPr>
        <w:t xml:space="preserve">2. Дополнительные условия поставки товаров, выполнения работ, оказания услуг _______________________________________________________ </w:t>
      </w:r>
    </w:p>
    <w:p w:rsidR="00C50DBA" w:rsidRPr="006152C8" w:rsidRDefault="00C50DBA" w:rsidP="00C50DBA">
      <w:pPr>
        <w:pStyle w:val="afd"/>
        <w:jc w:val="center"/>
        <w:rPr>
          <w:i/>
          <w:sz w:val="24"/>
          <w:szCs w:val="24"/>
        </w:rPr>
      </w:pPr>
      <w:r w:rsidRPr="006152C8">
        <w:rPr>
          <w:i/>
          <w:sz w:val="24"/>
          <w:szCs w:val="24"/>
        </w:rPr>
        <w:t>(заполняется претендентом при необходимости).</w:t>
      </w:r>
    </w:p>
    <w:p w:rsidR="00C50DBA" w:rsidRPr="006152C8" w:rsidRDefault="00C50DBA" w:rsidP="00C50DBA">
      <w:pPr>
        <w:pStyle w:val="afd"/>
        <w:jc w:val="both"/>
        <w:rPr>
          <w:sz w:val="24"/>
          <w:szCs w:val="24"/>
        </w:rPr>
      </w:pPr>
      <w:r w:rsidRPr="006152C8">
        <w:rPr>
          <w:sz w:val="24"/>
          <w:szCs w:val="24"/>
        </w:rPr>
        <w:t xml:space="preserve">3. Срок действия настоящего финансово-коммерческого предложения составляет _______________ </w:t>
      </w:r>
      <w:r w:rsidRPr="006152C8">
        <w:rPr>
          <w:i/>
          <w:sz w:val="24"/>
          <w:szCs w:val="24"/>
        </w:rPr>
        <w:t xml:space="preserve">(указывается дата в соответствии с пунктом </w:t>
      </w:r>
      <w:r w:rsidRPr="006152C8">
        <w:rPr>
          <w:i/>
          <w:sz w:val="24"/>
          <w:szCs w:val="24"/>
        </w:rPr>
        <w:br/>
      </w:r>
      <w:r w:rsidRPr="006152C8">
        <w:rPr>
          <w:i/>
          <w:sz w:val="24"/>
          <w:szCs w:val="24"/>
        </w:rPr>
        <w:lastRenderedPageBreak/>
        <w:t>22 Информационной карты, но не менее 90 (девяноста) календарных дней с даты рассмотрения и сопоставления Заявок).</w:t>
      </w:r>
    </w:p>
    <w:p w:rsidR="00C50DBA" w:rsidRPr="006152C8" w:rsidRDefault="00C50DBA" w:rsidP="00C50DBA">
      <w:pPr>
        <w:pStyle w:val="afd"/>
        <w:jc w:val="both"/>
        <w:rPr>
          <w:sz w:val="24"/>
          <w:szCs w:val="24"/>
        </w:rPr>
      </w:pPr>
      <w:r w:rsidRPr="006152C8">
        <w:rPr>
          <w:sz w:val="24"/>
          <w:szCs w:val="24"/>
        </w:rPr>
        <w:t xml:space="preserve">4. Если наши предложения, изложенные выше, будут приняты, мы берем на себя обязательство ____________ </w:t>
      </w:r>
      <w:r w:rsidRPr="006152C8">
        <w:rPr>
          <w:i/>
          <w:sz w:val="24"/>
          <w:szCs w:val="24"/>
        </w:rPr>
        <w:t>(поставить товар, выполнить работы, оказать услуги)</w:t>
      </w:r>
      <w:r w:rsidRPr="006152C8">
        <w:rPr>
          <w:sz w:val="24"/>
          <w:szCs w:val="24"/>
        </w:rPr>
        <w:t xml:space="preserve"> в соответствии с требованиями документации о закупке и согласно нашим предложениям. </w:t>
      </w:r>
    </w:p>
    <w:p w:rsidR="00C50DBA" w:rsidRPr="006152C8" w:rsidRDefault="00C50DBA" w:rsidP="00C50DBA">
      <w:pPr>
        <w:pStyle w:val="afd"/>
        <w:jc w:val="both"/>
        <w:rPr>
          <w:sz w:val="24"/>
          <w:szCs w:val="24"/>
        </w:rPr>
      </w:pPr>
      <w:r w:rsidRPr="006152C8">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50DBA" w:rsidRPr="006152C8" w:rsidRDefault="00C50DBA" w:rsidP="00C50DBA">
      <w:pPr>
        <w:pStyle w:val="afd"/>
        <w:jc w:val="both"/>
        <w:rPr>
          <w:sz w:val="24"/>
          <w:szCs w:val="24"/>
        </w:rPr>
      </w:pPr>
      <w:r w:rsidRPr="006152C8">
        <w:rPr>
          <w:sz w:val="24"/>
          <w:szCs w:val="24"/>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C50DBA" w:rsidRPr="006152C8" w:rsidRDefault="00C50DBA" w:rsidP="00C50DBA">
      <w:pPr>
        <w:pStyle w:val="afd"/>
        <w:jc w:val="both"/>
        <w:rPr>
          <w:sz w:val="24"/>
          <w:szCs w:val="24"/>
        </w:rPr>
      </w:pPr>
      <w:r w:rsidRPr="006152C8">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50DBA" w:rsidRPr="006152C8" w:rsidRDefault="00C50DBA" w:rsidP="00C50DBA">
      <w:pPr>
        <w:pStyle w:val="afd"/>
        <w:jc w:val="both"/>
        <w:rPr>
          <w:sz w:val="24"/>
          <w:szCs w:val="24"/>
        </w:rPr>
      </w:pPr>
      <w:r w:rsidRPr="006152C8">
        <w:rPr>
          <w:sz w:val="24"/>
          <w:szCs w:val="24"/>
        </w:rPr>
        <w:t> </w:t>
      </w:r>
    </w:p>
    <w:p w:rsidR="00C50DBA" w:rsidRPr="006152C8" w:rsidRDefault="00C50DBA" w:rsidP="00C50DBA">
      <w:pPr>
        <w:pStyle w:val="afa"/>
        <w:ind w:firstLine="0"/>
        <w:jc w:val="left"/>
        <w:rPr>
          <w:rFonts w:eastAsia="Times New Roman"/>
          <w:sz w:val="24"/>
        </w:rPr>
      </w:pPr>
    </w:p>
    <w:p w:rsidR="00C50DBA" w:rsidRPr="006152C8" w:rsidRDefault="00C50DBA" w:rsidP="00C50DBA">
      <w:pPr>
        <w:pStyle w:val="afa"/>
        <w:ind w:firstLine="0"/>
        <w:jc w:val="left"/>
        <w:rPr>
          <w:rFonts w:eastAsia="Times New Roman"/>
          <w:sz w:val="24"/>
        </w:rPr>
      </w:pPr>
    </w:p>
    <w:p w:rsidR="00C50DBA" w:rsidRPr="006152C8" w:rsidRDefault="00C50DBA" w:rsidP="00C50DBA">
      <w:pPr>
        <w:pStyle w:val="3"/>
        <w:spacing w:before="0" w:after="0"/>
        <w:ind w:left="0" w:firstLine="706"/>
        <w:jc w:val="both"/>
        <w:rPr>
          <w:b w:val="0"/>
          <w:sz w:val="24"/>
          <w:szCs w:val="24"/>
        </w:rPr>
      </w:pPr>
      <w:r w:rsidRPr="006152C8">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C50DBA" w:rsidRPr="006152C8" w:rsidRDefault="00C50DBA" w:rsidP="00C50DBA">
      <w:pPr>
        <w:tabs>
          <w:tab w:val="left" w:pos="8640"/>
        </w:tabs>
        <w:jc w:val="center"/>
        <w:rPr>
          <w:i/>
        </w:rPr>
      </w:pPr>
      <w:r w:rsidRPr="006152C8">
        <w:rPr>
          <w:i/>
        </w:rPr>
        <w:t>(наименование претендента)</w:t>
      </w:r>
    </w:p>
    <w:p w:rsidR="00C50DBA" w:rsidRPr="006152C8" w:rsidRDefault="00C50DBA" w:rsidP="00C50DBA">
      <w:pPr>
        <w:pStyle w:val="32"/>
        <w:suppressAutoHyphens/>
        <w:spacing w:after="0"/>
        <w:rPr>
          <w:rFonts w:ascii="Calibri" w:eastAsia="Calibri" w:hAnsi="Calibri"/>
          <w:sz w:val="24"/>
          <w:szCs w:val="24"/>
        </w:rPr>
      </w:pPr>
      <w:r w:rsidRPr="006152C8">
        <w:rPr>
          <w:rFonts w:ascii="Calibri" w:eastAsia="Calibri" w:hAnsi="Calibri"/>
          <w:sz w:val="24"/>
          <w:szCs w:val="24"/>
        </w:rPr>
        <w:t>____________________________________________________________________</w:t>
      </w:r>
    </w:p>
    <w:p w:rsidR="00C50DBA" w:rsidRPr="006152C8" w:rsidRDefault="00C50DBA" w:rsidP="00C50DBA">
      <w:pPr>
        <w:rPr>
          <w:i/>
        </w:rPr>
      </w:pPr>
      <w:r w:rsidRPr="006152C8">
        <w:rPr>
          <w:i/>
        </w:rPr>
        <w:t xml:space="preserve">       Печать</w:t>
      </w:r>
      <w:r w:rsidRPr="006152C8">
        <w:rPr>
          <w:i/>
        </w:rPr>
        <w:tab/>
      </w:r>
      <w:r w:rsidRPr="006152C8">
        <w:rPr>
          <w:i/>
        </w:rPr>
        <w:tab/>
      </w:r>
      <w:r w:rsidRPr="006152C8">
        <w:rPr>
          <w:i/>
        </w:rPr>
        <w:tab/>
        <w:t>(должность, подпись, ФИО)</w:t>
      </w:r>
    </w:p>
    <w:p w:rsidR="00C50DBA" w:rsidRDefault="00C50DBA" w:rsidP="00C50DBA">
      <w:pPr>
        <w:pStyle w:val="32"/>
        <w:suppressAutoHyphens/>
        <w:spacing w:after="0"/>
        <w:rPr>
          <w:rFonts w:ascii="Calibri" w:eastAsia="Calibri" w:hAnsi="Calibri"/>
          <w:sz w:val="24"/>
          <w:szCs w:val="24"/>
        </w:rPr>
      </w:pPr>
      <w:r w:rsidRPr="006152C8">
        <w:rPr>
          <w:rFonts w:ascii="Calibri" w:eastAsia="Calibri" w:hAnsi="Calibri"/>
          <w:sz w:val="24"/>
          <w:szCs w:val="24"/>
        </w:rPr>
        <w:t>"____" _________ 201__ г.</w:t>
      </w: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Default="00C50DBA" w:rsidP="00C50DBA">
      <w:pPr>
        <w:pStyle w:val="32"/>
        <w:suppressAutoHyphens/>
        <w:spacing w:after="0"/>
        <w:rPr>
          <w:rFonts w:ascii="Calibri" w:eastAsia="Calibri" w:hAnsi="Calibri"/>
          <w:sz w:val="24"/>
          <w:szCs w:val="24"/>
        </w:rPr>
      </w:pPr>
    </w:p>
    <w:p w:rsidR="00C50DBA" w:rsidRPr="006152C8" w:rsidRDefault="00C50DBA" w:rsidP="00C50DBA">
      <w:pPr>
        <w:pStyle w:val="32"/>
        <w:suppressAutoHyphens/>
        <w:spacing w:after="0"/>
        <w:rPr>
          <w:rFonts w:ascii="Calibri" w:eastAsia="Calibri" w:hAnsi="Calibri"/>
          <w:sz w:val="24"/>
          <w:szCs w:val="24"/>
        </w:rPr>
      </w:pPr>
    </w:p>
    <w:p w:rsidR="000954FB" w:rsidRDefault="000954FB" w:rsidP="000954FB">
      <w:pPr>
        <w:pStyle w:val="3"/>
        <w:spacing w:before="0" w:after="0"/>
        <w:jc w:val="center"/>
        <w:rPr>
          <w:rFonts w:ascii="Times New Roman" w:hAnsi="Times New Roman"/>
          <w:b w:val="0"/>
          <w:bCs w:val="0"/>
          <w:sz w:val="28"/>
          <w:szCs w:val="28"/>
        </w:rPr>
      </w:pP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44"/>
        <w:gridCol w:w="3260"/>
        <w:gridCol w:w="2161"/>
        <w:gridCol w:w="1915"/>
      </w:tblGrid>
      <w:tr w:rsidR="00015E06" w:rsidRPr="00C97E49" w:rsidTr="004E4398">
        <w:tc>
          <w:tcPr>
            <w:tcW w:w="0" w:type="auto"/>
            <w:tcBorders>
              <w:top w:val="single" w:sz="4" w:space="0" w:color="auto"/>
              <w:left w:val="single" w:sz="4" w:space="0" w:color="auto"/>
              <w:bottom w:val="single" w:sz="4" w:space="0" w:color="auto"/>
              <w:right w:val="single" w:sz="4" w:space="0" w:color="auto"/>
            </w:tcBorders>
            <w:vAlign w:val="center"/>
          </w:tcPr>
          <w:p w:rsidR="00015E06" w:rsidRPr="00C97E49" w:rsidRDefault="00015E06" w:rsidP="004E4398">
            <w:pPr>
              <w:jc w:val="center"/>
            </w:pPr>
            <w:r w:rsidRPr="00C97E49">
              <w:t>№№</w:t>
            </w:r>
          </w:p>
        </w:tc>
        <w:tc>
          <w:tcPr>
            <w:tcW w:w="1844" w:type="dxa"/>
            <w:tcBorders>
              <w:top w:val="single" w:sz="4" w:space="0" w:color="auto"/>
              <w:left w:val="single" w:sz="4" w:space="0" w:color="auto"/>
              <w:bottom w:val="single" w:sz="4" w:space="0" w:color="auto"/>
              <w:right w:val="single" w:sz="4" w:space="0" w:color="auto"/>
            </w:tcBorders>
            <w:vAlign w:val="center"/>
          </w:tcPr>
          <w:p w:rsidR="00015E06" w:rsidRPr="00C97E49" w:rsidRDefault="00015E06" w:rsidP="004E4398">
            <w:pPr>
              <w:jc w:val="center"/>
            </w:pPr>
            <w:r w:rsidRPr="00E96FF5">
              <w:t>Дата и номер договора (рекомендуется копия договора)</w:t>
            </w:r>
          </w:p>
        </w:tc>
        <w:tc>
          <w:tcPr>
            <w:tcW w:w="3260" w:type="dxa"/>
            <w:tcBorders>
              <w:top w:val="single" w:sz="4" w:space="0" w:color="auto"/>
              <w:left w:val="single" w:sz="4" w:space="0" w:color="auto"/>
              <w:bottom w:val="single" w:sz="4" w:space="0" w:color="auto"/>
              <w:right w:val="single" w:sz="4" w:space="0" w:color="auto"/>
            </w:tcBorders>
            <w:vAlign w:val="center"/>
          </w:tcPr>
          <w:p w:rsidR="00015E06" w:rsidRPr="00C97E49" w:rsidRDefault="00015E06" w:rsidP="004E4398">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161" w:type="dxa"/>
            <w:tcBorders>
              <w:top w:val="single" w:sz="4" w:space="0" w:color="auto"/>
              <w:left w:val="single" w:sz="4" w:space="0" w:color="auto"/>
              <w:bottom w:val="single" w:sz="4" w:space="0" w:color="auto"/>
              <w:right w:val="single" w:sz="4" w:space="0" w:color="auto"/>
            </w:tcBorders>
            <w:vAlign w:val="center"/>
          </w:tcPr>
          <w:p w:rsidR="00015E06" w:rsidRPr="00C97E49" w:rsidRDefault="00015E06" w:rsidP="004E4398">
            <w:pPr>
              <w:jc w:val="center"/>
            </w:pPr>
            <w:r>
              <w:t>Стоимость договора, руб. без учета НДС</w:t>
            </w:r>
          </w:p>
        </w:tc>
        <w:tc>
          <w:tcPr>
            <w:tcW w:w="0" w:type="auto"/>
            <w:tcBorders>
              <w:top w:val="single" w:sz="4" w:space="0" w:color="auto"/>
              <w:left w:val="single" w:sz="4" w:space="0" w:color="auto"/>
              <w:bottom w:val="single" w:sz="4" w:space="0" w:color="auto"/>
              <w:right w:val="single" w:sz="4" w:space="0" w:color="auto"/>
            </w:tcBorders>
            <w:vAlign w:val="center"/>
          </w:tcPr>
          <w:p w:rsidR="00015E06" w:rsidRPr="00C97E49" w:rsidRDefault="00015E06" w:rsidP="004E4398">
            <w:pPr>
              <w:jc w:val="center"/>
            </w:pPr>
            <w:r w:rsidRPr="00C97E49">
              <w:t xml:space="preserve">Наименование Заказчика                        </w:t>
            </w:r>
          </w:p>
        </w:tc>
      </w:tr>
      <w:tr w:rsidR="00015E06" w:rsidRPr="00C97E49" w:rsidTr="004E4398">
        <w:tc>
          <w:tcPr>
            <w:tcW w:w="0" w:type="auto"/>
            <w:tcBorders>
              <w:top w:val="single" w:sz="4" w:space="0" w:color="auto"/>
              <w:left w:val="single" w:sz="4" w:space="0" w:color="auto"/>
              <w:bottom w:val="single" w:sz="4" w:space="0" w:color="auto"/>
              <w:right w:val="single" w:sz="4" w:space="0" w:color="auto"/>
            </w:tcBorders>
          </w:tcPr>
          <w:p w:rsidR="00015E06" w:rsidRPr="00C97E49" w:rsidRDefault="00015E06" w:rsidP="004E4398"/>
        </w:tc>
        <w:tc>
          <w:tcPr>
            <w:tcW w:w="1844" w:type="dxa"/>
            <w:tcBorders>
              <w:top w:val="single" w:sz="4" w:space="0" w:color="auto"/>
              <w:left w:val="single" w:sz="4" w:space="0" w:color="auto"/>
              <w:bottom w:val="single" w:sz="4" w:space="0" w:color="auto"/>
              <w:right w:val="single" w:sz="4" w:space="0" w:color="auto"/>
            </w:tcBorders>
            <w:vAlign w:val="center"/>
          </w:tcPr>
          <w:p w:rsidR="00015E06" w:rsidRPr="00C97E49" w:rsidRDefault="00015E06" w:rsidP="004E4398">
            <w:pPr>
              <w:jc w:val="center"/>
            </w:pPr>
          </w:p>
        </w:tc>
        <w:tc>
          <w:tcPr>
            <w:tcW w:w="3260" w:type="dxa"/>
            <w:tcBorders>
              <w:top w:val="single" w:sz="4" w:space="0" w:color="auto"/>
              <w:left w:val="single" w:sz="4" w:space="0" w:color="auto"/>
              <w:bottom w:val="single" w:sz="4" w:space="0" w:color="auto"/>
              <w:right w:val="single" w:sz="4" w:space="0" w:color="auto"/>
            </w:tcBorders>
          </w:tcPr>
          <w:p w:rsidR="00015E06" w:rsidRPr="00C97E49" w:rsidRDefault="00015E06" w:rsidP="004E4398"/>
        </w:tc>
        <w:tc>
          <w:tcPr>
            <w:tcW w:w="2161" w:type="dxa"/>
            <w:tcBorders>
              <w:top w:val="single" w:sz="4" w:space="0" w:color="auto"/>
              <w:left w:val="single" w:sz="4" w:space="0" w:color="auto"/>
              <w:bottom w:val="single" w:sz="4" w:space="0" w:color="auto"/>
              <w:right w:val="single" w:sz="4" w:space="0" w:color="auto"/>
            </w:tcBorders>
          </w:tcPr>
          <w:p w:rsidR="00015E06" w:rsidRPr="00C97E49" w:rsidRDefault="00015E06" w:rsidP="004E4398"/>
        </w:tc>
        <w:tc>
          <w:tcPr>
            <w:tcW w:w="0" w:type="auto"/>
            <w:tcBorders>
              <w:top w:val="single" w:sz="4" w:space="0" w:color="auto"/>
              <w:left w:val="single" w:sz="4" w:space="0" w:color="auto"/>
              <w:bottom w:val="single" w:sz="4" w:space="0" w:color="auto"/>
              <w:right w:val="single" w:sz="4" w:space="0" w:color="auto"/>
            </w:tcBorders>
          </w:tcPr>
          <w:p w:rsidR="00015E06" w:rsidRPr="00C97E49" w:rsidRDefault="00015E06" w:rsidP="004E4398"/>
        </w:tc>
      </w:tr>
      <w:tr w:rsidR="00015E06" w:rsidRPr="00C97E49" w:rsidTr="004E4398">
        <w:tc>
          <w:tcPr>
            <w:tcW w:w="0" w:type="auto"/>
            <w:tcBorders>
              <w:top w:val="single" w:sz="4" w:space="0" w:color="auto"/>
              <w:left w:val="single" w:sz="4" w:space="0" w:color="auto"/>
              <w:bottom w:val="single" w:sz="4" w:space="0" w:color="auto"/>
              <w:right w:val="single" w:sz="4" w:space="0" w:color="auto"/>
            </w:tcBorders>
          </w:tcPr>
          <w:p w:rsidR="00015E06" w:rsidRPr="00C97E49" w:rsidRDefault="00015E06" w:rsidP="004E4398"/>
        </w:tc>
        <w:tc>
          <w:tcPr>
            <w:tcW w:w="1844" w:type="dxa"/>
            <w:tcBorders>
              <w:top w:val="single" w:sz="4" w:space="0" w:color="auto"/>
              <w:left w:val="single" w:sz="4" w:space="0" w:color="auto"/>
              <w:bottom w:val="single" w:sz="4" w:space="0" w:color="auto"/>
              <w:right w:val="single" w:sz="4" w:space="0" w:color="auto"/>
            </w:tcBorders>
            <w:vAlign w:val="center"/>
          </w:tcPr>
          <w:p w:rsidR="00015E06" w:rsidRPr="00C97E49" w:rsidRDefault="00015E06" w:rsidP="004E4398">
            <w:pPr>
              <w:jc w:val="center"/>
            </w:pPr>
          </w:p>
        </w:tc>
        <w:tc>
          <w:tcPr>
            <w:tcW w:w="3260" w:type="dxa"/>
            <w:tcBorders>
              <w:top w:val="single" w:sz="4" w:space="0" w:color="auto"/>
              <w:left w:val="single" w:sz="4" w:space="0" w:color="auto"/>
              <w:bottom w:val="single" w:sz="4" w:space="0" w:color="auto"/>
              <w:right w:val="single" w:sz="4" w:space="0" w:color="auto"/>
            </w:tcBorders>
          </w:tcPr>
          <w:p w:rsidR="00015E06" w:rsidRPr="00C97E49" w:rsidRDefault="00015E06" w:rsidP="004E4398"/>
        </w:tc>
        <w:tc>
          <w:tcPr>
            <w:tcW w:w="2161" w:type="dxa"/>
            <w:tcBorders>
              <w:top w:val="single" w:sz="4" w:space="0" w:color="auto"/>
              <w:left w:val="single" w:sz="4" w:space="0" w:color="auto"/>
              <w:bottom w:val="single" w:sz="4" w:space="0" w:color="auto"/>
              <w:right w:val="single" w:sz="4" w:space="0" w:color="auto"/>
            </w:tcBorders>
          </w:tcPr>
          <w:p w:rsidR="00015E06" w:rsidRPr="00C97E49" w:rsidRDefault="00015E06" w:rsidP="004E4398"/>
        </w:tc>
        <w:tc>
          <w:tcPr>
            <w:tcW w:w="0" w:type="auto"/>
            <w:tcBorders>
              <w:top w:val="single" w:sz="4" w:space="0" w:color="auto"/>
              <w:left w:val="single" w:sz="4" w:space="0" w:color="auto"/>
              <w:bottom w:val="single" w:sz="4" w:space="0" w:color="auto"/>
              <w:right w:val="single" w:sz="4" w:space="0" w:color="auto"/>
            </w:tcBorders>
          </w:tcPr>
          <w:p w:rsidR="00015E06" w:rsidRPr="00C97E49" w:rsidRDefault="00015E06" w:rsidP="004E4398"/>
        </w:tc>
      </w:tr>
      <w:tr w:rsidR="00015E06" w:rsidRPr="00C97E49" w:rsidTr="004E4398">
        <w:trPr>
          <w:trHeight w:val="211"/>
        </w:trPr>
        <w:tc>
          <w:tcPr>
            <w:tcW w:w="0" w:type="auto"/>
            <w:tcBorders>
              <w:top w:val="single" w:sz="4" w:space="0" w:color="auto"/>
              <w:left w:val="single" w:sz="4" w:space="0" w:color="auto"/>
              <w:bottom w:val="single" w:sz="4" w:space="0" w:color="auto"/>
              <w:right w:val="single" w:sz="4" w:space="0" w:color="auto"/>
            </w:tcBorders>
          </w:tcPr>
          <w:p w:rsidR="00015E06" w:rsidRPr="00C97E49" w:rsidRDefault="00015E06" w:rsidP="004E4398"/>
        </w:tc>
        <w:tc>
          <w:tcPr>
            <w:tcW w:w="1844" w:type="dxa"/>
            <w:tcBorders>
              <w:top w:val="single" w:sz="4" w:space="0" w:color="auto"/>
              <w:left w:val="single" w:sz="4" w:space="0" w:color="auto"/>
              <w:bottom w:val="single" w:sz="4" w:space="0" w:color="auto"/>
              <w:right w:val="single" w:sz="4" w:space="0" w:color="auto"/>
            </w:tcBorders>
            <w:vAlign w:val="center"/>
          </w:tcPr>
          <w:p w:rsidR="00015E06" w:rsidRPr="00C97E49" w:rsidRDefault="00015E06" w:rsidP="004E4398">
            <w:pPr>
              <w:jc w:val="center"/>
            </w:pPr>
          </w:p>
        </w:tc>
        <w:tc>
          <w:tcPr>
            <w:tcW w:w="3260" w:type="dxa"/>
            <w:tcBorders>
              <w:top w:val="single" w:sz="4" w:space="0" w:color="auto"/>
              <w:left w:val="single" w:sz="4" w:space="0" w:color="auto"/>
              <w:bottom w:val="single" w:sz="4" w:space="0" w:color="auto"/>
              <w:right w:val="single" w:sz="4" w:space="0" w:color="auto"/>
            </w:tcBorders>
          </w:tcPr>
          <w:p w:rsidR="00015E06" w:rsidRPr="00C97E49" w:rsidRDefault="00015E06" w:rsidP="004E4398"/>
        </w:tc>
        <w:tc>
          <w:tcPr>
            <w:tcW w:w="2161" w:type="dxa"/>
            <w:tcBorders>
              <w:top w:val="single" w:sz="4" w:space="0" w:color="auto"/>
              <w:left w:val="single" w:sz="4" w:space="0" w:color="auto"/>
              <w:bottom w:val="single" w:sz="4" w:space="0" w:color="auto"/>
              <w:right w:val="single" w:sz="4" w:space="0" w:color="auto"/>
            </w:tcBorders>
          </w:tcPr>
          <w:p w:rsidR="00015E06" w:rsidRPr="00C97E49" w:rsidRDefault="00015E06" w:rsidP="004E4398"/>
        </w:tc>
        <w:tc>
          <w:tcPr>
            <w:tcW w:w="0" w:type="auto"/>
            <w:tcBorders>
              <w:top w:val="single" w:sz="4" w:space="0" w:color="auto"/>
              <w:left w:val="single" w:sz="4" w:space="0" w:color="auto"/>
              <w:bottom w:val="single" w:sz="4" w:space="0" w:color="auto"/>
              <w:right w:val="single" w:sz="4" w:space="0" w:color="auto"/>
            </w:tcBorders>
          </w:tcPr>
          <w:p w:rsidR="00015E06" w:rsidRPr="00C97E49" w:rsidRDefault="00015E06" w:rsidP="004E4398"/>
        </w:tc>
      </w:tr>
    </w:tbl>
    <w:p w:rsidR="000954FB" w:rsidRDefault="000954FB" w:rsidP="000954FB"/>
    <w:p w:rsidR="00015E06" w:rsidRDefault="00015E06" w:rsidP="000954FB"/>
    <w:p w:rsidR="00015E06" w:rsidRPr="0091209A" w:rsidRDefault="00015E06" w:rsidP="00015E06">
      <w:pPr>
        <w:jc w:val="both"/>
        <w:rPr>
          <w:i/>
          <w:sz w:val="26"/>
          <w:szCs w:val="26"/>
        </w:rPr>
      </w:pPr>
      <w:r w:rsidRPr="0091209A">
        <w:rPr>
          <w:i/>
          <w:sz w:val="26"/>
          <w:szCs w:val="26"/>
        </w:rPr>
        <w:t>Примечание: указываются договора на выполнение работ, аналогичных предмету настоящего конкурса, стоимостью не менее 30% от максимальной цены договора по настоящему лоту за 201</w:t>
      </w:r>
      <w:r>
        <w:rPr>
          <w:i/>
          <w:sz w:val="26"/>
          <w:szCs w:val="26"/>
        </w:rPr>
        <w:t>3</w:t>
      </w:r>
      <w:r w:rsidRPr="0091209A">
        <w:rPr>
          <w:i/>
          <w:sz w:val="26"/>
          <w:szCs w:val="26"/>
        </w:rPr>
        <w:t>-201</w:t>
      </w:r>
      <w:r>
        <w:rPr>
          <w:i/>
          <w:sz w:val="26"/>
          <w:szCs w:val="26"/>
        </w:rPr>
        <w:t>4</w:t>
      </w:r>
      <w:r w:rsidRPr="0091209A">
        <w:rPr>
          <w:i/>
          <w:sz w:val="26"/>
          <w:szCs w:val="26"/>
        </w:rPr>
        <w:t xml:space="preserve"> гг.</w:t>
      </w:r>
    </w:p>
    <w:p w:rsidR="00015E06" w:rsidRDefault="00015E06" w:rsidP="000954FB"/>
    <w:p w:rsidR="00015E06" w:rsidRDefault="00015E06"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50DBA" w:rsidRDefault="00C50DBA" w:rsidP="008D67F8">
      <w:pPr>
        <w:pStyle w:val="32"/>
        <w:suppressAutoHyphens/>
        <w:spacing w:after="0"/>
        <w:rPr>
          <w:sz w:val="28"/>
          <w:szCs w:val="28"/>
        </w:rPr>
      </w:pPr>
    </w:p>
    <w:p w:rsidR="00C50DBA" w:rsidRDefault="00C50DBA" w:rsidP="008D67F8">
      <w:pPr>
        <w:pStyle w:val="32"/>
        <w:suppressAutoHyphens/>
        <w:spacing w:after="0"/>
        <w:rPr>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C44C9F" w:rsidRDefault="00C44C9F" w:rsidP="000954FB">
      <w:pPr>
        <w:pStyle w:val="afa"/>
        <w:ind w:firstLine="0"/>
        <w:jc w:val="center"/>
        <w:rPr>
          <w:b/>
          <w:sz w:val="36"/>
          <w:szCs w:val="36"/>
        </w:rPr>
      </w:pPr>
      <w:r w:rsidRPr="00C44C9F">
        <w:rPr>
          <w:b/>
          <w:sz w:val="36"/>
          <w:szCs w:val="36"/>
        </w:rPr>
        <w:t>Проект договора</w:t>
      </w:r>
    </w:p>
    <w:p w:rsidR="00C435B4" w:rsidRDefault="00C435B4" w:rsidP="00C435B4">
      <w:pPr>
        <w:jc w:val="center"/>
        <w:rPr>
          <w:b/>
          <w:bCs/>
        </w:rPr>
      </w:pPr>
    </w:p>
    <w:p w:rsidR="00C435B4" w:rsidRPr="007215F2" w:rsidRDefault="00C435B4" w:rsidP="00C435B4">
      <w:pPr>
        <w:jc w:val="center"/>
        <w:rPr>
          <w:b/>
          <w:bCs/>
        </w:rPr>
      </w:pPr>
      <w:r>
        <w:rPr>
          <w:b/>
          <w:bCs/>
        </w:rPr>
        <w:t>Договор  №</w:t>
      </w:r>
      <w:r w:rsidRPr="007215F2">
        <w:rPr>
          <w:b/>
          <w:bCs/>
        </w:rPr>
        <w:t xml:space="preserve"> __/__/__</w:t>
      </w:r>
    </w:p>
    <w:p w:rsidR="00C435B4" w:rsidRPr="007215F2" w:rsidRDefault="00C435B4" w:rsidP="00C435B4">
      <w:pPr>
        <w:jc w:val="center"/>
      </w:pPr>
      <w:r>
        <w:rPr>
          <w:b/>
          <w:bCs/>
        </w:rPr>
        <w:t>поставки</w:t>
      </w:r>
    </w:p>
    <w:p w:rsidR="00C435B4" w:rsidRPr="007215F2" w:rsidRDefault="00C435B4" w:rsidP="00C435B4">
      <w:pPr>
        <w:jc w:val="both"/>
      </w:pPr>
      <w:r w:rsidRPr="007215F2">
        <w:t>г.</w:t>
      </w:r>
      <w:r>
        <w:t>Челябинск</w:t>
      </w:r>
      <w:r w:rsidRPr="007215F2">
        <w:t xml:space="preserve">    </w:t>
      </w:r>
      <w:r>
        <w:t xml:space="preserve">    </w:t>
      </w:r>
      <w:r w:rsidRPr="007215F2">
        <w:t xml:space="preserve">                                                                                     </w:t>
      </w:r>
      <w:r>
        <w:t xml:space="preserve">            </w:t>
      </w:r>
      <w:r w:rsidRPr="007215F2">
        <w:t xml:space="preserve"> «__»_______ ____ г.</w:t>
      </w:r>
    </w:p>
    <w:p w:rsidR="00C435B4" w:rsidRPr="007215F2" w:rsidRDefault="00C435B4" w:rsidP="00C435B4">
      <w:pPr>
        <w:jc w:val="both"/>
      </w:pPr>
    </w:p>
    <w:p w:rsidR="00C435B4" w:rsidRPr="007215F2" w:rsidRDefault="00C435B4" w:rsidP="00C435B4">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r w:rsidRPr="00C27554">
        <w:rPr>
          <w:i/>
          <w:iCs/>
          <w:color w:val="FFFFFF"/>
          <w:vertAlign w:val="superscript"/>
        </w:rPr>
        <w:t>(</w:t>
      </w:r>
      <w:r>
        <w:rPr>
          <w:i/>
          <w:iCs/>
          <w:vertAlign w:val="superscript"/>
        </w:rPr>
        <w:t xml:space="preserve">                                 (</w:t>
      </w:r>
      <w:r w:rsidRPr="007215F2">
        <w:rPr>
          <w:i/>
          <w:iCs/>
          <w:vertAlign w:val="superscript"/>
        </w:rPr>
        <w:t>должность, Ф.И.О. – полностью)</w:t>
      </w:r>
      <w:r w:rsidRPr="007215F2">
        <w:t xml:space="preserve"> </w:t>
      </w:r>
    </w:p>
    <w:p w:rsidR="00C435B4" w:rsidRPr="007215F2" w:rsidRDefault="00C435B4" w:rsidP="00C435B4">
      <w:pPr>
        <w:ind w:right="-1"/>
        <w:jc w:val="both"/>
      </w:pPr>
      <w:r w:rsidRPr="007215F2">
        <w:t>_____________________________________________________________________________,</w:t>
      </w:r>
    </w:p>
    <w:p w:rsidR="00C435B4" w:rsidRPr="007215F2" w:rsidRDefault="00C435B4" w:rsidP="00C435B4">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от __________  № ____)</w:t>
      </w:r>
    </w:p>
    <w:p w:rsidR="00C435B4" w:rsidRPr="007215F2" w:rsidRDefault="00C435B4" w:rsidP="00C435B4">
      <w:pPr>
        <w:ind w:right="-1"/>
        <w:jc w:val="both"/>
      </w:pPr>
      <w:r w:rsidRPr="007215F2">
        <w:t xml:space="preserve">с одной стороны, и ____________________________________________________________,  </w:t>
      </w:r>
    </w:p>
    <w:p w:rsidR="00C435B4" w:rsidRPr="007215F2" w:rsidRDefault="00C435B4" w:rsidP="00C435B4">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C435B4" w:rsidRPr="007215F2" w:rsidRDefault="00C435B4" w:rsidP="00C435B4">
      <w:pPr>
        <w:ind w:right="-1"/>
        <w:jc w:val="both"/>
      </w:pPr>
      <w:r w:rsidRPr="007215F2">
        <w:t>именуемое в дальнейшем «</w:t>
      </w:r>
      <w:r>
        <w:t>Поставщик</w:t>
      </w:r>
      <w:r w:rsidRPr="007215F2">
        <w:t xml:space="preserve">», в лице __________________________________, </w:t>
      </w:r>
    </w:p>
    <w:p w:rsidR="00C435B4" w:rsidRPr="007215F2" w:rsidRDefault="00C435B4" w:rsidP="00C435B4">
      <w:pPr>
        <w:ind w:right="-1"/>
        <w:jc w:val="both"/>
      </w:pPr>
      <w:r w:rsidRPr="007215F2">
        <w:rPr>
          <w:i/>
          <w:vertAlign w:val="superscript"/>
        </w:rPr>
        <w:t xml:space="preserve">                                                                                                                        (должность, Ф.И.О. - полностью)</w:t>
      </w:r>
    </w:p>
    <w:p w:rsidR="00C435B4" w:rsidRPr="007215F2" w:rsidRDefault="00C435B4" w:rsidP="00C435B4">
      <w:pPr>
        <w:ind w:right="-1"/>
        <w:jc w:val="both"/>
      </w:pPr>
      <w:r w:rsidRPr="007215F2">
        <w:t>действующего  на основании</w:t>
      </w:r>
      <w:r>
        <w:t xml:space="preserve"> </w:t>
      </w:r>
      <w:r w:rsidRPr="007215F2">
        <w:t>____________________________________________________,</w:t>
      </w:r>
    </w:p>
    <w:p w:rsidR="00C435B4" w:rsidRPr="007215F2" w:rsidRDefault="00C435B4" w:rsidP="00C435B4">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уст</w:t>
      </w:r>
      <w:r>
        <w:rPr>
          <w:i/>
          <w:vertAlign w:val="superscript"/>
        </w:rPr>
        <w:t>в</w:t>
      </w:r>
      <w:r w:rsidRPr="007215F2">
        <w:rPr>
          <w:i/>
          <w:vertAlign w:val="superscript"/>
        </w:rPr>
        <w:t>а</w:t>
      </w:r>
      <w:r>
        <w:rPr>
          <w:i/>
          <w:vertAlign w:val="superscript"/>
        </w:rPr>
        <w:t>/, доверенность</w:t>
      </w:r>
      <w:r w:rsidRPr="007215F2">
        <w:rPr>
          <w:i/>
          <w:vertAlign w:val="superscript"/>
        </w:rPr>
        <w:t xml:space="preserve"> от «__»_______№ __</w:t>
      </w:r>
      <w:r>
        <w:rPr>
          <w:i/>
          <w:vertAlign w:val="superscript"/>
        </w:rPr>
        <w:t xml:space="preserve"> и т.д</w:t>
      </w:r>
      <w:r w:rsidRPr="007215F2">
        <w:rPr>
          <w:i/>
          <w:vertAlign w:val="superscript"/>
        </w:rPr>
        <w:t>)</w:t>
      </w:r>
    </w:p>
    <w:p w:rsidR="00C435B4" w:rsidRPr="007215F2" w:rsidRDefault="00C435B4" w:rsidP="00C435B4">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C435B4" w:rsidRPr="00B93518" w:rsidRDefault="00C435B4" w:rsidP="00C435B4">
      <w:pPr>
        <w:ind w:firstLine="567"/>
        <w:jc w:val="center"/>
        <w:rPr>
          <w:b/>
          <w:bCs/>
        </w:rPr>
      </w:pPr>
    </w:p>
    <w:p w:rsidR="00C435B4" w:rsidRDefault="00C435B4" w:rsidP="00C435B4">
      <w:pPr>
        <w:numPr>
          <w:ilvl w:val="0"/>
          <w:numId w:val="48"/>
        </w:numPr>
        <w:suppressAutoHyphens w:val="0"/>
        <w:jc w:val="center"/>
        <w:rPr>
          <w:b/>
          <w:bCs/>
        </w:rPr>
      </w:pPr>
      <w:r w:rsidRPr="00B93518">
        <w:rPr>
          <w:b/>
          <w:bCs/>
        </w:rPr>
        <w:t>Предмет Договора</w:t>
      </w:r>
    </w:p>
    <w:p w:rsidR="00C435B4" w:rsidRPr="00B93518" w:rsidRDefault="00C435B4" w:rsidP="00C435B4">
      <w:pPr>
        <w:ind w:left="1407"/>
        <w:rPr>
          <w:b/>
          <w:bCs/>
        </w:rPr>
      </w:pPr>
    </w:p>
    <w:p w:rsidR="00C435B4" w:rsidRPr="007215F2" w:rsidRDefault="00C435B4" w:rsidP="00C435B4">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Pr="00E76888">
        <w:rPr>
          <w:color w:val="000000"/>
        </w:rPr>
        <w:t>шин</w:t>
      </w:r>
      <w:r>
        <w:rPr>
          <w:color w:val="000000"/>
        </w:rPr>
        <w:t>ы</w:t>
      </w:r>
      <w:r w:rsidRPr="00E76888">
        <w:t xml:space="preserve"> </w:t>
      </w:r>
      <w:r w:rsidRPr="00E76888">
        <w:rPr>
          <w:color w:val="000000"/>
        </w:rPr>
        <w:t>для</w:t>
      </w:r>
      <w:r w:rsidRPr="00E76888">
        <w:t xml:space="preserve"> </w:t>
      </w:r>
      <w:r w:rsidRPr="00E76888">
        <w:rPr>
          <w:color w:val="000000"/>
        </w:rPr>
        <w:t>грузового</w:t>
      </w:r>
      <w:r w:rsidRPr="00E76888">
        <w:t xml:space="preserve"> </w:t>
      </w:r>
      <w:r w:rsidRPr="00E76888">
        <w:rPr>
          <w:color w:val="000000"/>
        </w:rPr>
        <w:t>автотранспорта</w:t>
      </w:r>
      <w:r w:rsidRPr="00E76888">
        <w:t xml:space="preserve"> </w:t>
      </w:r>
      <w:r w:rsidRPr="00E76888">
        <w:rPr>
          <w:color w:val="000000"/>
        </w:rPr>
        <w:t>и</w:t>
      </w:r>
      <w:r w:rsidRPr="00E76888">
        <w:t xml:space="preserve"> </w:t>
      </w:r>
      <w:r w:rsidRPr="00E76888">
        <w:rPr>
          <w:color w:val="000000"/>
        </w:rPr>
        <w:t>полуприцепов-контейнеровозов</w:t>
      </w:r>
      <w:r w:rsidRPr="00E76888">
        <w:t xml:space="preserve"> </w:t>
      </w:r>
      <w:r w:rsidRPr="00E76888">
        <w:rPr>
          <w:color w:val="000000"/>
        </w:rPr>
        <w:t>для</w:t>
      </w:r>
      <w:r w:rsidRPr="00E76888">
        <w:t xml:space="preserve"> </w:t>
      </w:r>
      <w:r w:rsidRPr="00E76888">
        <w:rPr>
          <w:color w:val="000000"/>
        </w:rPr>
        <w:t>нужд</w:t>
      </w:r>
      <w:r w:rsidRPr="00E76888">
        <w:t xml:space="preserve"> </w:t>
      </w:r>
      <w:r w:rsidRPr="00E76888">
        <w:rPr>
          <w:color w:val="000000"/>
        </w:rPr>
        <w:t>контейнерного</w:t>
      </w:r>
      <w:r w:rsidRPr="00E76888">
        <w:t xml:space="preserve"> </w:t>
      </w:r>
      <w:r w:rsidRPr="00E76888">
        <w:rPr>
          <w:color w:val="000000"/>
        </w:rPr>
        <w:t>терминала</w:t>
      </w:r>
      <w:r w:rsidRPr="00E76888">
        <w:t xml:space="preserve"> </w:t>
      </w:r>
      <w:r w:rsidRPr="00E76888">
        <w:rPr>
          <w:color w:val="000000"/>
        </w:rPr>
        <w:t>Челябинск-Грузовой</w:t>
      </w:r>
      <w:r w:rsidRPr="00E76888">
        <w:t xml:space="preserve"> </w:t>
      </w:r>
      <w:r w:rsidRPr="00E76888">
        <w:rPr>
          <w:color w:val="000000"/>
        </w:rPr>
        <w:t>филиала</w:t>
      </w:r>
      <w:r w:rsidRPr="00E76888">
        <w:t xml:space="preserve"> </w:t>
      </w:r>
      <w:r w:rsidRPr="00E76888">
        <w:rPr>
          <w:color w:val="000000"/>
        </w:rPr>
        <w:t>ПАО</w:t>
      </w:r>
      <w:r w:rsidRPr="00E76888">
        <w:t xml:space="preserve"> </w:t>
      </w:r>
      <w:r w:rsidRPr="00E76888">
        <w:rPr>
          <w:color w:val="000000"/>
        </w:rPr>
        <w:t>"ТрансКонтейнер"</w:t>
      </w:r>
      <w:r w:rsidRPr="00E76888">
        <w:t xml:space="preserve"> </w:t>
      </w:r>
      <w:r w:rsidRPr="00E76888">
        <w:rPr>
          <w:color w:val="000000"/>
        </w:rPr>
        <w:t>на</w:t>
      </w:r>
      <w:r w:rsidRPr="00E76888">
        <w:t xml:space="preserve"> </w:t>
      </w:r>
      <w:r w:rsidRPr="00E76888">
        <w:rPr>
          <w:color w:val="000000"/>
        </w:rPr>
        <w:t>Южно-Уральской</w:t>
      </w:r>
      <w:r w:rsidRPr="00E76888">
        <w:t xml:space="preserve"> </w:t>
      </w:r>
      <w:r w:rsidRPr="00E76888">
        <w:rPr>
          <w:color w:val="000000"/>
        </w:rPr>
        <w:t>железной</w:t>
      </w:r>
      <w:r w:rsidRPr="00E76888">
        <w:t xml:space="preserve"> </w:t>
      </w:r>
      <w:r w:rsidRPr="00E76888">
        <w:rPr>
          <w:color w:val="000000"/>
        </w:rPr>
        <w:t>дороге</w:t>
      </w:r>
      <w:r w:rsidRPr="00E76888">
        <w:t xml:space="preserve"> </w:t>
      </w:r>
      <w:r w:rsidRPr="00E76888">
        <w:rPr>
          <w:color w:val="000000"/>
        </w:rPr>
        <w:t>в</w:t>
      </w:r>
      <w:r w:rsidRPr="00E76888">
        <w:t xml:space="preserve"> </w:t>
      </w:r>
      <w:r w:rsidRPr="00E76888">
        <w:rPr>
          <w:color w:val="000000"/>
        </w:rPr>
        <w:t>2015</w:t>
      </w:r>
      <w:r w:rsidRPr="00E76888">
        <w:t xml:space="preserve"> </w:t>
      </w:r>
      <w:r w:rsidRPr="00E76888">
        <w:rPr>
          <w:color w:val="000000"/>
        </w:rPr>
        <w:t>году</w:t>
      </w:r>
      <w:r>
        <w:t xml:space="preserve"> </w:t>
      </w:r>
      <w:r w:rsidRPr="00B93518">
        <w:t>(далее – «Товар»)</w:t>
      </w:r>
      <w:r>
        <w:t>.</w:t>
      </w:r>
    </w:p>
    <w:p w:rsidR="00C435B4" w:rsidRPr="00B93518" w:rsidRDefault="00C435B4" w:rsidP="00C435B4">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C435B4" w:rsidRPr="00A4610F" w:rsidRDefault="00C435B4" w:rsidP="00C435B4">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C435B4" w:rsidRPr="00B93518" w:rsidRDefault="00C435B4" w:rsidP="00C435B4">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C435B4" w:rsidRPr="00B93518" w:rsidRDefault="00C435B4" w:rsidP="00C435B4">
      <w:pPr>
        <w:ind w:firstLine="567"/>
        <w:rPr>
          <w:b/>
          <w:bCs/>
        </w:rPr>
      </w:pPr>
    </w:p>
    <w:p w:rsidR="00C435B4" w:rsidRDefault="00C435B4" w:rsidP="00C435B4">
      <w:pPr>
        <w:numPr>
          <w:ilvl w:val="0"/>
          <w:numId w:val="47"/>
        </w:numPr>
        <w:suppressAutoHyphens w:val="0"/>
        <w:ind w:left="0" w:firstLine="567"/>
        <w:jc w:val="center"/>
        <w:rPr>
          <w:b/>
          <w:bCs/>
        </w:rPr>
      </w:pPr>
      <w:r w:rsidRPr="00B93518">
        <w:rPr>
          <w:b/>
          <w:bCs/>
        </w:rPr>
        <w:t>Цена Договора и порядок расчетов</w:t>
      </w:r>
    </w:p>
    <w:p w:rsidR="00C435B4" w:rsidRPr="001602F5" w:rsidRDefault="00C435B4" w:rsidP="00C435B4">
      <w:pPr>
        <w:rPr>
          <w:b/>
          <w:bCs/>
        </w:rPr>
      </w:pPr>
    </w:p>
    <w:p w:rsidR="00C435B4" w:rsidRPr="001602F5" w:rsidRDefault="00C435B4" w:rsidP="00C435B4">
      <w:pPr>
        <w:pStyle w:val="ConsNormal"/>
        <w:widowControl/>
        <w:numPr>
          <w:ilvl w:val="1"/>
          <w:numId w:val="47"/>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1602F5">
        <w:rPr>
          <w:rFonts w:ascii="Times New Roman" w:hAnsi="Times New Roman"/>
          <w:sz w:val="24"/>
          <w:szCs w:val="24"/>
        </w:rPr>
        <w:t xml:space="preserve">_____________(____________________) рублей, в том числе </w:t>
      </w:r>
      <w:r w:rsidRPr="001602F5">
        <w:rPr>
          <w:rFonts w:ascii="Times New Roman" w:hAnsi="Times New Roman"/>
          <w:sz w:val="24"/>
          <w:szCs w:val="24"/>
        </w:rPr>
        <w:br/>
        <w:t>НДС –______%_____________ (____________________)  рублей.</w:t>
      </w:r>
    </w:p>
    <w:p w:rsidR="00C435B4" w:rsidRPr="007B1669" w:rsidRDefault="00C435B4" w:rsidP="00C435B4">
      <w:pPr>
        <w:pStyle w:val="ConsNormal"/>
        <w:widowControl/>
        <w:numPr>
          <w:ilvl w:val="1"/>
          <w:numId w:val="47"/>
        </w:numPr>
        <w:tabs>
          <w:tab w:val="clear" w:pos="720"/>
          <w:tab w:val="num" w:pos="142"/>
        </w:tabs>
        <w:suppressAutoHyphens w:val="0"/>
        <w:autoSpaceDE/>
        <w:ind w:left="0" w:firstLine="567"/>
        <w:jc w:val="both"/>
        <w:rPr>
          <w:rFonts w:ascii="Times New Roman" w:hAnsi="Times New Roman"/>
          <w:sz w:val="24"/>
          <w:szCs w:val="24"/>
        </w:rPr>
      </w:pPr>
      <w:r w:rsidRPr="007B1669">
        <w:rPr>
          <w:rFonts w:ascii="Times New Roman" w:hAnsi="Times New Roman"/>
          <w:color w:val="000000"/>
          <w:spacing w:val="-1"/>
          <w:sz w:val="24"/>
          <w:szCs w:val="24"/>
        </w:rPr>
        <w:t>Общая цена настоящего Договора складывается исходя из подписанных Сторонами Спецификаций к настоящему Договору</w:t>
      </w:r>
      <w:r>
        <w:rPr>
          <w:rFonts w:ascii="Times New Roman" w:hAnsi="Times New Roman"/>
          <w:color w:val="000000"/>
          <w:spacing w:val="-1"/>
          <w:sz w:val="24"/>
          <w:szCs w:val="24"/>
        </w:rPr>
        <w:t>,</w:t>
      </w:r>
      <w:r w:rsidRPr="007B1669">
        <w:rPr>
          <w:rFonts w:ascii="Times New Roman" w:hAnsi="Times New Roman"/>
          <w:color w:val="000000"/>
          <w:spacing w:val="-1"/>
          <w:sz w:val="24"/>
          <w:szCs w:val="24"/>
        </w:rPr>
        <w:t xml:space="preserve"> </w:t>
      </w:r>
      <w:r w:rsidRPr="007B1669">
        <w:rPr>
          <w:rFonts w:ascii="Times New Roman" w:hAnsi="Times New Roman"/>
          <w:sz w:val="24"/>
          <w:szCs w:val="24"/>
        </w:rPr>
        <w:t xml:space="preserve">и не может превышать </w:t>
      </w:r>
      <w:r>
        <w:rPr>
          <w:rFonts w:ascii="Times New Roman" w:hAnsi="Times New Roman"/>
          <w:sz w:val="24"/>
          <w:szCs w:val="24"/>
        </w:rPr>
        <w:t>1 000</w:t>
      </w:r>
      <w:r w:rsidRPr="007B1669">
        <w:rPr>
          <w:rFonts w:ascii="Times New Roman" w:hAnsi="Times New Roman"/>
          <w:sz w:val="24"/>
          <w:szCs w:val="24"/>
        </w:rPr>
        <w:t xml:space="preserve"> 000,00 (</w:t>
      </w:r>
      <w:r>
        <w:rPr>
          <w:rFonts w:ascii="Times New Roman" w:hAnsi="Times New Roman"/>
          <w:sz w:val="24"/>
          <w:szCs w:val="24"/>
        </w:rPr>
        <w:t>один миллион</w:t>
      </w:r>
      <w:r w:rsidRPr="007B1669">
        <w:rPr>
          <w:rFonts w:ascii="Times New Roman" w:hAnsi="Times New Roman"/>
          <w:sz w:val="24"/>
          <w:szCs w:val="24"/>
        </w:rPr>
        <w:t>) рублей 00 копеек без учета НДС.</w:t>
      </w:r>
    </w:p>
    <w:p w:rsidR="00C435B4" w:rsidRDefault="00C435B4" w:rsidP="00C435B4">
      <w:pPr>
        <w:pStyle w:val="ConsNormal"/>
        <w:ind w:firstLine="709"/>
        <w:jc w:val="both"/>
        <w:rPr>
          <w:rFonts w:ascii="Times New Roman" w:hAnsi="Times New Roman"/>
          <w:color w:val="000000"/>
          <w:sz w:val="24"/>
          <w:szCs w:val="24"/>
        </w:rPr>
      </w:pPr>
      <w:r w:rsidRPr="00FE1CEB">
        <w:rPr>
          <w:rFonts w:ascii="Times New Roman" w:hAnsi="Times New Roman"/>
          <w:color w:val="000000"/>
          <w:sz w:val="24"/>
          <w:szCs w:val="24"/>
        </w:rPr>
        <w:lastRenderedPageBreak/>
        <w:t>2.3. Оплата каждой партии Товара производится Покупателем</w:t>
      </w:r>
      <w:r>
        <w:rPr>
          <w:rFonts w:ascii="Times New Roman" w:hAnsi="Times New Roman"/>
          <w:color w:val="000000"/>
          <w:sz w:val="24"/>
          <w:szCs w:val="24"/>
        </w:rPr>
        <w:t xml:space="preserve"> в два этапа:</w:t>
      </w:r>
    </w:p>
    <w:p w:rsidR="00C435B4" w:rsidRDefault="00C435B4" w:rsidP="00C435B4">
      <w:pPr>
        <w:pStyle w:val="ConsNormal"/>
        <w:ind w:firstLine="709"/>
        <w:jc w:val="both"/>
        <w:rPr>
          <w:rFonts w:ascii="Times New Roman" w:hAnsi="Times New Roman"/>
          <w:color w:val="000000"/>
          <w:sz w:val="24"/>
          <w:szCs w:val="24"/>
        </w:rPr>
      </w:pPr>
      <w:r>
        <w:rPr>
          <w:rFonts w:ascii="Times New Roman" w:hAnsi="Times New Roman"/>
          <w:color w:val="000000"/>
          <w:sz w:val="24"/>
          <w:szCs w:val="24"/>
        </w:rPr>
        <w:t>1)</w:t>
      </w:r>
      <w:r w:rsidRPr="00FE1CEB">
        <w:rPr>
          <w:rFonts w:ascii="Times New Roman" w:hAnsi="Times New Roman"/>
          <w:color w:val="000000"/>
          <w:sz w:val="24"/>
          <w:szCs w:val="24"/>
        </w:rPr>
        <w:t xml:space="preserve"> </w:t>
      </w:r>
      <w:r>
        <w:rPr>
          <w:rFonts w:ascii="Times New Roman" w:hAnsi="Times New Roman"/>
          <w:color w:val="000000"/>
          <w:sz w:val="24"/>
          <w:szCs w:val="24"/>
        </w:rPr>
        <w:t xml:space="preserve">  25 (двадцати пяти) </w:t>
      </w:r>
      <w:r w:rsidRPr="00FE1CEB">
        <w:rPr>
          <w:rFonts w:ascii="Times New Roman" w:hAnsi="Times New Roman"/>
          <w:color w:val="000000"/>
          <w:sz w:val="24"/>
          <w:szCs w:val="24"/>
        </w:rPr>
        <w:t xml:space="preserve">% авансовым платежом на основании выставленного Поставщиком счета после подписания Сторонами соответствующей Спецификации,  в течение 10 (десяти) банковских дней </w:t>
      </w:r>
      <w:r>
        <w:rPr>
          <w:rFonts w:ascii="Times New Roman" w:hAnsi="Times New Roman"/>
          <w:color w:val="000000"/>
          <w:sz w:val="24"/>
          <w:szCs w:val="24"/>
        </w:rPr>
        <w:t xml:space="preserve"> </w:t>
      </w:r>
      <w:r w:rsidRPr="00FE1CEB">
        <w:rPr>
          <w:rFonts w:ascii="Times New Roman" w:hAnsi="Times New Roman"/>
          <w:color w:val="000000"/>
          <w:sz w:val="24"/>
          <w:szCs w:val="24"/>
        </w:rPr>
        <w:t>с даты его получения Покупателем.</w:t>
      </w:r>
    </w:p>
    <w:p w:rsidR="00C435B4" w:rsidRDefault="00C435B4" w:rsidP="00C435B4">
      <w:pPr>
        <w:pStyle w:val="ConsNormal"/>
        <w:ind w:firstLine="709"/>
        <w:jc w:val="both"/>
        <w:rPr>
          <w:rFonts w:ascii="Times New Roman" w:hAnsi="Times New Roman"/>
          <w:color w:val="000000"/>
          <w:sz w:val="24"/>
          <w:szCs w:val="24"/>
        </w:rPr>
      </w:pPr>
      <w:r>
        <w:rPr>
          <w:rFonts w:ascii="Times New Roman" w:hAnsi="Times New Roman"/>
          <w:color w:val="000000"/>
          <w:sz w:val="24"/>
          <w:szCs w:val="24"/>
        </w:rPr>
        <w:t xml:space="preserve">2)  75 (семидесяти пяти) % платежом на основании выставленного Поставщиком после подписания Сторонами товарной накладной (ТОРГ-12)  на соответствующую партию Товара счёта в течении </w:t>
      </w:r>
      <w:r w:rsidRPr="00FE1CEB">
        <w:rPr>
          <w:rFonts w:ascii="Times New Roman" w:hAnsi="Times New Roman"/>
          <w:color w:val="000000"/>
          <w:sz w:val="24"/>
          <w:szCs w:val="24"/>
        </w:rPr>
        <w:t xml:space="preserve">10 (десяти) банковских дней </w:t>
      </w:r>
      <w:r>
        <w:rPr>
          <w:rFonts w:ascii="Times New Roman" w:hAnsi="Times New Roman"/>
          <w:color w:val="000000"/>
          <w:sz w:val="24"/>
          <w:szCs w:val="24"/>
        </w:rPr>
        <w:t xml:space="preserve"> </w:t>
      </w:r>
      <w:r w:rsidRPr="00FE1CEB">
        <w:rPr>
          <w:rFonts w:ascii="Times New Roman" w:hAnsi="Times New Roman"/>
          <w:color w:val="000000"/>
          <w:sz w:val="24"/>
          <w:szCs w:val="24"/>
        </w:rPr>
        <w:t>с даты его получения Покупателем.</w:t>
      </w:r>
    </w:p>
    <w:p w:rsidR="00C435B4" w:rsidRDefault="00C435B4" w:rsidP="00C435B4">
      <w:pPr>
        <w:ind w:firstLine="567"/>
        <w:jc w:val="both"/>
      </w:pPr>
      <w:r w:rsidRPr="00B93518">
        <w:t>2.</w:t>
      </w:r>
      <w:r>
        <w:t>4</w:t>
      </w:r>
      <w:r w:rsidRPr="00B93518">
        <w:t>. 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C435B4" w:rsidRPr="00B93518" w:rsidRDefault="00C435B4" w:rsidP="00C435B4">
      <w:pPr>
        <w:ind w:firstLine="567"/>
        <w:jc w:val="both"/>
      </w:pPr>
    </w:p>
    <w:p w:rsidR="00C435B4" w:rsidRPr="00D56CB7" w:rsidRDefault="00C435B4" w:rsidP="00C435B4">
      <w:pPr>
        <w:numPr>
          <w:ilvl w:val="0"/>
          <w:numId w:val="47"/>
        </w:numPr>
        <w:suppressAutoHyphens w:val="0"/>
        <w:jc w:val="center"/>
        <w:rPr>
          <w:b/>
          <w:bCs/>
        </w:rPr>
      </w:pPr>
      <w:r w:rsidRPr="00B93518">
        <w:rPr>
          <w:b/>
          <w:bCs/>
        </w:rPr>
        <w:t>Условия поставки Товара</w:t>
      </w:r>
    </w:p>
    <w:p w:rsidR="00C435B4" w:rsidRPr="00B93518" w:rsidRDefault="00C435B4" w:rsidP="00C435B4">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 посредством факсимильной связи на номер ________________, либо в электронном виде на электронной адрес Поставщика:________________.</w:t>
      </w:r>
    </w:p>
    <w:p w:rsidR="00C435B4" w:rsidRPr="00D25B9D" w:rsidRDefault="00C435B4" w:rsidP="00C435B4">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5 (пяти)</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D25B9D">
        <w:rPr>
          <w:color w:val="000000"/>
        </w:rPr>
        <w:t>3 (трех) календарных дней подписывает согласованную Поставщиком Спецификацию.</w:t>
      </w:r>
    </w:p>
    <w:p w:rsidR="00C435B4" w:rsidRDefault="00C435B4" w:rsidP="00C435B4">
      <w:pPr>
        <w:ind w:firstLine="567"/>
        <w:jc w:val="both"/>
      </w:pPr>
      <w:r>
        <w:t xml:space="preserve"> 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________________________ </w:t>
      </w:r>
      <w:r w:rsidRPr="00B93518">
        <w:t>по адресу:</w:t>
      </w:r>
      <w:r>
        <w:t xml:space="preserve"> г. Челябинск, Троицкий тракт,4</w:t>
      </w:r>
      <w:r w:rsidRPr="00B93518">
        <w:t xml:space="preserve"> </w:t>
      </w:r>
    </w:p>
    <w:p w:rsidR="00C435B4" w:rsidRPr="00B93518" w:rsidRDefault="00C435B4" w:rsidP="00C435B4">
      <w:pPr>
        <w:ind w:firstLine="567"/>
        <w:jc w:val="both"/>
      </w:pPr>
      <w:r>
        <w:rPr>
          <w:i/>
          <w:iCs/>
          <w:vertAlign w:val="superscript"/>
        </w:rPr>
        <w:t xml:space="preserve">                       ( указать вид транспорта</w:t>
      </w:r>
      <w:r w:rsidRPr="007215F2">
        <w:rPr>
          <w:i/>
          <w:iCs/>
          <w:vertAlign w:val="superscript"/>
        </w:rPr>
        <w:t>)</w:t>
      </w:r>
    </w:p>
    <w:p w:rsidR="00C435B4" w:rsidRPr="00B93518" w:rsidRDefault="00C435B4" w:rsidP="00C435B4">
      <w:pPr>
        <w:widowControl w:val="0"/>
        <w:numPr>
          <w:ilvl w:val="1"/>
          <w:numId w:val="49"/>
        </w:numPr>
        <w:autoSpaceDE w:val="0"/>
        <w:autoSpaceDN w:val="0"/>
        <w:adjustRightInd w:val="0"/>
        <w:ind w:left="0" w:firstLine="567"/>
        <w:jc w:val="both"/>
      </w:pP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C435B4" w:rsidRPr="00B93518" w:rsidRDefault="00C435B4" w:rsidP="00C435B4">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C435B4" w:rsidRPr="00B93518" w:rsidRDefault="00C435B4" w:rsidP="00C435B4">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C435B4" w:rsidRPr="00B93518" w:rsidRDefault="00C435B4" w:rsidP="00C435B4">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C435B4" w:rsidRPr="00B93518" w:rsidRDefault="00C435B4" w:rsidP="00C435B4">
      <w:pPr>
        <w:widowControl w:val="0"/>
        <w:autoSpaceDE w:val="0"/>
        <w:autoSpaceDN w:val="0"/>
        <w:adjustRightInd w:val="0"/>
        <w:ind w:firstLine="567"/>
        <w:jc w:val="both"/>
      </w:pPr>
      <w:r>
        <w:t>3</w:t>
      </w:r>
      <w:r w:rsidRPr="00B93518">
        <w:t>.</w:t>
      </w:r>
      <w:r>
        <w:t>6</w:t>
      </w:r>
      <w:r w:rsidRPr="00B9351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C435B4" w:rsidRDefault="00C435B4" w:rsidP="00C435B4">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C435B4" w:rsidRDefault="00C435B4" w:rsidP="00C435B4">
      <w:pPr>
        <w:pStyle w:val="ConsNormal"/>
        <w:numPr>
          <w:ilvl w:val="0"/>
          <w:numId w:val="49"/>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C435B4" w:rsidRPr="00B93518" w:rsidRDefault="00C435B4" w:rsidP="00C435B4">
      <w:pPr>
        <w:pStyle w:val="ConsNormal"/>
        <w:ind w:left="720" w:firstLine="0"/>
        <w:rPr>
          <w:rFonts w:ascii="Times New Roman" w:hAnsi="Times New Roman"/>
          <w:b/>
          <w:bCs/>
          <w:sz w:val="24"/>
          <w:szCs w:val="24"/>
        </w:rPr>
      </w:pPr>
    </w:p>
    <w:p w:rsidR="00C435B4" w:rsidRPr="00B93518" w:rsidRDefault="00C435B4" w:rsidP="00C435B4">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C435B4" w:rsidRPr="00B93518" w:rsidRDefault="00C435B4" w:rsidP="00C435B4">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C435B4" w:rsidRDefault="00C435B4" w:rsidP="00C435B4">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C435B4" w:rsidRPr="00511535" w:rsidRDefault="00C435B4" w:rsidP="00C435B4">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435B4" w:rsidRPr="006F54E8" w:rsidRDefault="00C435B4" w:rsidP="00C435B4">
      <w:pPr>
        <w:widowControl w:val="0"/>
        <w:tabs>
          <w:tab w:val="left" w:pos="-5387"/>
        </w:tabs>
        <w:spacing w:line="264" w:lineRule="auto"/>
        <w:ind w:firstLine="567"/>
        <w:contextualSpacing/>
        <w:jc w:val="both"/>
        <w:rPr>
          <w:bCs/>
          <w:spacing w:val="-4"/>
        </w:rPr>
      </w:pPr>
      <w:r w:rsidRPr="00F377F0">
        <w:rPr>
          <w:bCs/>
        </w:rPr>
        <w:t>4.1.4.</w:t>
      </w:r>
      <w:r w:rsidRPr="00DD7578">
        <w:rPr>
          <w:bCs/>
          <w:color w:val="FF0000"/>
        </w:rPr>
        <w:t xml:space="preserve"> </w:t>
      </w:r>
      <w:r w:rsidRPr="006F54E8">
        <w:t>Предоставить Заказчику:</w:t>
      </w:r>
    </w:p>
    <w:p w:rsidR="00C435B4" w:rsidRPr="006F54E8" w:rsidRDefault="00C435B4" w:rsidP="00C435B4">
      <w:pPr>
        <w:tabs>
          <w:tab w:val="left" w:pos="-5387"/>
        </w:tabs>
        <w:spacing w:line="264" w:lineRule="auto"/>
        <w:ind w:firstLine="567"/>
        <w:contextualSpacing/>
        <w:jc w:val="both"/>
      </w:pPr>
      <w:r w:rsidRPr="006F54E8">
        <w:t xml:space="preserve">- Информацию в отношении состава владельцев </w:t>
      </w:r>
      <w:r>
        <w:t>Поставщика</w:t>
      </w:r>
      <w:r w:rsidRPr="006F54E8">
        <w:t xml:space="preserve"> (всей цепочки собственников), включая бенефициаров (в том числе конечных), с подтверждением соответствующими документами </w:t>
      </w:r>
      <w:r>
        <w:t xml:space="preserve">– </w:t>
      </w:r>
      <w:r w:rsidRPr="006F54E8">
        <w:t>в 7-дневный срок с момента подписания настоящего Договора;</w:t>
      </w:r>
    </w:p>
    <w:p w:rsidR="00C435B4" w:rsidRPr="006F54E8" w:rsidRDefault="00C435B4" w:rsidP="00C435B4">
      <w:pPr>
        <w:tabs>
          <w:tab w:val="left" w:pos="-5387"/>
          <w:tab w:val="num" w:pos="1134"/>
        </w:tabs>
        <w:spacing w:line="264" w:lineRule="auto"/>
        <w:ind w:firstLine="567"/>
        <w:contextualSpacing/>
        <w:jc w:val="both"/>
        <w:rPr>
          <w:bCs/>
          <w:spacing w:val="-4"/>
        </w:rPr>
      </w:pPr>
      <w:r w:rsidRPr="006F54E8">
        <w:lastRenderedPageBreak/>
        <w:t xml:space="preserve">- Информацию об изменениях в составе владельцев </w:t>
      </w:r>
      <w:r>
        <w:t>Поставщика</w:t>
      </w:r>
      <w:r w:rsidRPr="006F54E8">
        <w:t>,</w:t>
      </w:r>
      <w:r w:rsidRPr="006F54E8">
        <w:rPr>
          <w:b/>
        </w:rPr>
        <w:t xml:space="preserve"> </w:t>
      </w:r>
      <w:r w:rsidRPr="006F54E8">
        <w:t xml:space="preserve">включая конечных бенефициаров, и (или) в исполнительных органах </w:t>
      </w:r>
      <w:r>
        <w:t>Поставщика</w:t>
      </w:r>
      <w:r w:rsidRPr="006F54E8">
        <w:t xml:space="preserve"> </w:t>
      </w:r>
      <w:r>
        <w:t>–</w:t>
      </w:r>
      <w:r w:rsidRPr="006F54E8">
        <w:rPr>
          <w:b/>
        </w:rPr>
        <w:t xml:space="preserve"> </w:t>
      </w:r>
      <w:r w:rsidRPr="006F54E8">
        <w:t>не позднее</w:t>
      </w:r>
      <w:r>
        <w:t>,</w:t>
      </w:r>
      <w:r w:rsidRPr="006F54E8">
        <w:t xml:space="preserve"> чем через 5 дней после таких изменений.</w:t>
      </w:r>
    </w:p>
    <w:p w:rsidR="00C435B4" w:rsidRPr="006F54E8" w:rsidRDefault="00C435B4" w:rsidP="00C435B4">
      <w:pPr>
        <w:spacing w:line="264" w:lineRule="auto"/>
        <w:ind w:firstLine="567"/>
        <w:contextualSpacing/>
        <w:jc w:val="both"/>
        <w:rPr>
          <w:vertAlign w:val="superscript"/>
        </w:rPr>
      </w:pPr>
      <w:r w:rsidRPr="006F54E8">
        <w:t xml:space="preserve">В случае не предоставления </w:t>
      </w:r>
      <w:r>
        <w:t>Поставщиком</w:t>
      </w:r>
      <w:r w:rsidRPr="006F54E8">
        <w:rPr>
          <w:b/>
        </w:rPr>
        <w:t xml:space="preserve"> </w:t>
      </w:r>
      <w:r w:rsidRPr="006F54E8">
        <w:t xml:space="preserve">указанной информации </w:t>
      </w:r>
      <w:r>
        <w:t>Покупатель</w:t>
      </w:r>
      <w:r w:rsidRPr="006F54E8">
        <w:t xml:space="preserve"> вправе расторгнуть Договор в одностороннем  порядке</w:t>
      </w:r>
      <w:r>
        <w:t xml:space="preserve">. </w:t>
      </w:r>
      <w:r w:rsidRPr="006F54E8">
        <w:t>При этом Сторонами производится сверка расчетов с составлением соответствующего акта.</w:t>
      </w:r>
      <w:r w:rsidRPr="006F54E8">
        <w:rPr>
          <w:vertAlign w:val="superscript"/>
        </w:rPr>
        <w:t xml:space="preserve"> </w:t>
      </w:r>
    </w:p>
    <w:p w:rsidR="00C435B4" w:rsidRPr="006F54E8" w:rsidRDefault="00C435B4" w:rsidP="00C435B4">
      <w:pPr>
        <w:shd w:val="clear" w:color="auto" w:fill="FFFFFF"/>
        <w:tabs>
          <w:tab w:val="left" w:pos="1205"/>
        </w:tabs>
        <w:spacing w:line="264" w:lineRule="auto"/>
        <w:ind w:firstLine="567"/>
        <w:jc w:val="both"/>
      </w:pPr>
      <w:r w:rsidRPr="006F54E8">
        <w:t>Информация, указанная в настоящем пункте, предоставляется по форме Приложения №</w:t>
      </w:r>
      <w:r>
        <w:t>2</w:t>
      </w:r>
      <w:r w:rsidRPr="006F54E8">
        <w:t xml:space="preserve"> к настоящему Договору.</w:t>
      </w:r>
    </w:p>
    <w:p w:rsidR="00C435B4" w:rsidRPr="00DD7578" w:rsidRDefault="00C435B4" w:rsidP="00C435B4">
      <w:pPr>
        <w:pStyle w:val="ConsNormal"/>
        <w:widowControl/>
        <w:ind w:firstLine="567"/>
        <w:jc w:val="both"/>
        <w:rPr>
          <w:rFonts w:ascii="Times New Roman" w:hAnsi="Times New Roman"/>
          <w:bCs/>
          <w:color w:val="FF0000"/>
          <w:sz w:val="24"/>
          <w:szCs w:val="24"/>
        </w:rPr>
      </w:pPr>
    </w:p>
    <w:p w:rsidR="00C435B4" w:rsidRDefault="00C435B4" w:rsidP="00C435B4">
      <w:pPr>
        <w:pStyle w:val="ConsNormal"/>
        <w:widowControl/>
        <w:ind w:firstLine="567"/>
        <w:jc w:val="both"/>
        <w:rPr>
          <w:rFonts w:ascii="Times New Roman" w:hAnsi="Times New Roman"/>
          <w:bCs/>
          <w:sz w:val="24"/>
          <w:szCs w:val="24"/>
        </w:rPr>
      </w:pPr>
    </w:p>
    <w:p w:rsidR="00C435B4" w:rsidRPr="00B93518" w:rsidRDefault="00C435B4" w:rsidP="00C435B4">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C435B4" w:rsidRPr="00B93518" w:rsidRDefault="00C435B4" w:rsidP="00C435B4">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C435B4" w:rsidRPr="00B93518" w:rsidRDefault="00C435B4" w:rsidP="00C435B4">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C435B4" w:rsidRPr="00B93518" w:rsidRDefault="00C435B4" w:rsidP="00C435B4">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C435B4" w:rsidRPr="00B93518" w:rsidRDefault="00C435B4" w:rsidP="00C435B4">
      <w:pPr>
        <w:jc w:val="both"/>
      </w:pPr>
    </w:p>
    <w:p w:rsidR="00C435B4" w:rsidRPr="00100B25" w:rsidRDefault="00C435B4" w:rsidP="00C435B4">
      <w:pPr>
        <w:widowControl w:val="0"/>
        <w:jc w:val="center"/>
        <w:rPr>
          <w:rFonts w:eastAsia="Arial"/>
          <w:b/>
          <w:bCs/>
        </w:rPr>
      </w:pPr>
      <w:r w:rsidRPr="00100B25">
        <w:rPr>
          <w:rFonts w:eastAsia="Arial"/>
          <w:b/>
          <w:bCs/>
        </w:rPr>
        <w:t>5. Упаковка Товара</w:t>
      </w:r>
    </w:p>
    <w:p w:rsidR="00C435B4" w:rsidRPr="00F377F0" w:rsidRDefault="00C435B4" w:rsidP="00C435B4">
      <w:pPr>
        <w:widowControl w:val="0"/>
        <w:ind w:firstLine="720"/>
        <w:jc w:val="both"/>
        <w:rPr>
          <w:rFonts w:eastAsia="Arial"/>
        </w:rPr>
      </w:pPr>
      <w:r w:rsidRPr="00F377F0">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435B4" w:rsidRPr="00C72942" w:rsidRDefault="00C435B4" w:rsidP="00C435B4">
      <w:pPr>
        <w:widowControl w:val="0"/>
        <w:ind w:firstLine="720"/>
        <w:jc w:val="center"/>
        <w:rPr>
          <w:rFonts w:eastAsia="Arial"/>
          <w:b/>
        </w:rPr>
      </w:pPr>
    </w:p>
    <w:p w:rsidR="00C435B4" w:rsidRPr="00C72942" w:rsidRDefault="00C435B4" w:rsidP="00C435B4">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C435B4" w:rsidRPr="00C72942" w:rsidRDefault="00C435B4" w:rsidP="00C435B4">
      <w:pPr>
        <w:widowControl w:val="0"/>
        <w:ind w:firstLine="708"/>
        <w:jc w:val="both"/>
        <w:rPr>
          <w:rFonts w:eastAsia="Arial"/>
          <w:bCs/>
        </w:rPr>
      </w:pP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C435B4" w:rsidRDefault="00C435B4" w:rsidP="00C435B4">
      <w:pPr>
        <w:widowControl w:val="0"/>
        <w:autoSpaceDE w:val="0"/>
        <w:autoSpaceDN w:val="0"/>
        <w:adjustRightInd w:val="0"/>
        <w:spacing w:after="40"/>
        <w:jc w:val="both"/>
      </w:pPr>
    </w:p>
    <w:p w:rsidR="00C435B4" w:rsidRDefault="00C435B4" w:rsidP="00C435B4">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C435B4" w:rsidRPr="00471B29" w:rsidRDefault="00C435B4" w:rsidP="00C435B4">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435B4" w:rsidRDefault="00C435B4" w:rsidP="00C435B4">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рок гарантии нормального функционирования Товара в течение _________________ с даты подписания Сторонами</w:t>
      </w:r>
      <w:r>
        <w:rPr>
          <w:rFonts w:ascii="Times New Roman" w:hAnsi="Times New Roman"/>
          <w:bCs/>
          <w:sz w:val="24"/>
          <w:szCs w:val="24"/>
        </w:rPr>
        <w:t xml:space="preserve"> товарной накладной (ТОРГ-12).         </w:t>
      </w:r>
      <w:r w:rsidRPr="00206737">
        <w:rPr>
          <w:rFonts w:ascii="Times New Roman" w:hAnsi="Times New Roman"/>
          <w:bCs/>
          <w:i/>
          <w:iCs/>
          <w:sz w:val="24"/>
          <w:szCs w:val="24"/>
          <w:vertAlign w:val="superscript"/>
        </w:rPr>
        <w:t>(например: 12 месяцев)</w:t>
      </w:r>
      <w:r>
        <w:rPr>
          <w:rFonts w:ascii="Times New Roman" w:hAnsi="Times New Roman"/>
          <w:bCs/>
          <w:i/>
          <w:iCs/>
          <w:sz w:val="24"/>
          <w:szCs w:val="24"/>
          <w:vertAlign w:val="superscript"/>
        </w:rPr>
        <w:t xml:space="preserve">                 </w:t>
      </w:r>
    </w:p>
    <w:p w:rsidR="00C435B4" w:rsidRPr="00471B29" w:rsidRDefault="00C435B4" w:rsidP="00C435B4">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C435B4" w:rsidRPr="00B25423" w:rsidRDefault="00C435B4" w:rsidP="00C435B4">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C435B4" w:rsidRPr="00B25423" w:rsidRDefault="00C435B4" w:rsidP="00C435B4">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t>____  (__________) календарных дней с даты получения уведомления Покупателя.</w:t>
      </w:r>
    </w:p>
    <w:p w:rsidR="00C435B4" w:rsidRPr="00B25423" w:rsidRDefault="00C435B4" w:rsidP="00C435B4">
      <w:pPr>
        <w:shd w:val="clear" w:color="auto" w:fill="FFFFFF"/>
        <w:tabs>
          <w:tab w:val="left" w:pos="1272"/>
        </w:tabs>
        <w:jc w:val="both"/>
        <w:rPr>
          <w:i/>
          <w:vertAlign w:val="superscript"/>
        </w:rPr>
      </w:pPr>
      <w:r w:rsidRPr="00B25423">
        <w:rPr>
          <w:i/>
          <w:vertAlign w:val="superscript"/>
        </w:rPr>
        <w:t>(например: 30 (тридцати)</w:t>
      </w:r>
    </w:p>
    <w:p w:rsidR="00C435B4" w:rsidRPr="00B25423" w:rsidRDefault="00C435B4" w:rsidP="00C435B4">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C435B4" w:rsidRDefault="00C435B4" w:rsidP="00C435B4">
      <w:pPr>
        <w:pStyle w:val="aff4"/>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435B4" w:rsidRPr="00B25423" w:rsidRDefault="00C435B4" w:rsidP="00C435B4">
      <w:pPr>
        <w:pStyle w:val="aff4"/>
        <w:ind w:firstLine="567"/>
        <w:jc w:val="both"/>
        <w:rPr>
          <w:sz w:val="24"/>
          <w:szCs w:val="24"/>
        </w:rPr>
      </w:pPr>
      <w:r>
        <w:rPr>
          <w:sz w:val="24"/>
          <w:szCs w:val="24"/>
        </w:rPr>
        <w:t xml:space="preserve">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w:t>
      </w:r>
      <w:r>
        <w:rPr>
          <w:sz w:val="24"/>
          <w:szCs w:val="24"/>
        </w:rPr>
        <w:lastRenderedPageBreak/>
        <w:t>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C435B4" w:rsidRPr="00B25423" w:rsidRDefault="00C435B4" w:rsidP="00C435B4">
      <w:pPr>
        <w:ind w:firstLine="567"/>
        <w:jc w:val="both"/>
      </w:pPr>
      <w:r>
        <w:t>7</w:t>
      </w:r>
      <w:r w:rsidRPr="00B25423">
        <w:t>.</w:t>
      </w:r>
      <w:r>
        <w:t>8</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C435B4" w:rsidRPr="00A05352" w:rsidRDefault="00C435B4" w:rsidP="00C435B4">
      <w:pPr>
        <w:widowControl w:val="0"/>
        <w:autoSpaceDE w:val="0"/>
        <w:autoSpaceDN w:val="0"/>
        <w:adjustRightInd w:val="0"/>
        <w:spacing w:after="40"/>
        <w:jc w:val="both"/>
      </w:pPr>
    </w:p>
    <w:p w:rsidR="00C435B4" w:rsidRPr="00A05352" w:rsidRDefault="00C435B4" w:rsidP="00C435B4">
      <w:pPr>
        <w:jc w:val="center"/>
        <w:rPr>
          <w:b/>
          <w:bCs/>
        </w:rPr>
      </w:pPr>
      <w:r>
        <w:rPr>
          <w:b/>
          <w:bCs/>
        </w:rPr>
        <w:t xml:space="preserve">8. </w:t>
      </w:r>
      <w:r w:rsidRPr="00A05352">
        <w:rPr>
          <w:b/>
          <w:bCs/>
        </w:rPr>
        <w:t>Ответственность Сторон</w:t>
      </w:r>
    </w:p>
    <w:p w:rsidR="00C435B4" w:rsidRPr="0083295B" w:rsidRDefault="00C435B4" w:rsidP="00C435B4">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435B4" w:rsidRPr="0083295B" w:rsidRDefault="00C435B4" w:rsidP="00C435B4">
      <w:pPr>
        <w:pStyle w:val="affa"/>
        <w:ind w:firstLine="567"/>
        <w:jc w:val="both"/>
        <w:rPr>
          <w:sz w:val="24"/>
          <w:szCs w:val="24"/>
        </w:rPr>
      </w:pPr>
      <w:r>
        <w:rPr>
          <w:sz w:val="24"/>
          <w:szCs w:val="24"/>
        </w:rPr>
        <w:t>8</w:t>
      </w:r>
      <w:r w:rsidRPr="0083295B">
        <w:rPr>
          <w:sz w:val="24"/>
          <w:szCs w:val="24"/>
        </w:rPr>
        <w:t>.2.</w:t>
      </w:r>
      <w:r w:rsidRPr="0083295B">
        <w:rPr>
          <w:b/>
          <w:sz w:val="24"/>
          <w:szCs w:val="24"/>
        </w:rPr>
        <w:t xml:space="preserve">  </w:t>
      </w:r>
      <w:r w:rsidRPr="0083295B">
        <w:rPr>
          <w:sz w:val="24"/>
          <w:szCs w:val="24"/>
        </w:rPr>
        <w:t>В случае несоблюдения сроков п</w:t>
      </w:r>
      <w:r>
        <w:rPr>
          <w:sz w:val="24"/>
          <w:szCs w:val="24"/>
        </w:rPr>
        <w:t>оставки</w:t>
      </w:r>
      <w:r w:rsidRPr="0083295B">
        <w:rPr>
          <w:sz w:val="24"/>
          <w:szCs w:val="24"/>
        </w:rPr>
        <w:t xml:space="preserve"> Товара Покупатель вправе потребовать от П</w:t>
      </w:r>
      <w:r>
        <w:rPr>
          <w:sz w:val="24"/>
          <w:szCs w:val="24"/>
        </w:rPr>
        <w:t>оставщика</w:t>
      </w:r>
      <w:r w:rsidRPr="0083295B">
        <w:rPr>
          <w:sz w:val="24"/>
          <w:szCs w:val="24"/>
        </w:rPr>
        <w:t xml:space="preserve"> уплаты </w:t>
      </w:r>
      <w:r>
        <w:rPr>
          <w:sz w:val="24"/>
          <w:szCs w:val="24"/>
        </w:rPr>
        <w:t xml:space="preserve">неустойки в виде </w:t>
      </w:r>
      <w:r w:rsidRPr="0083295B">
        <w:rPr>
          <w:sz w:val="24"/>
          <w:szCs w:val="24"/>
        </w:rPr>
        <w:t xml:space="preserve">пени в размере </w:t>
      </w:r>
      <w:r>
        <w:rPr>
          <w:sz w:val="24"/>
          <w:szCs w:val="24"/>
        </w:rPr>
        <w:t>0,1</w:t>
      </w:r>
      <w:r w:rsidRPr="0083295B">
        <w:rPr>
          <w:sz w:val="24"/>
          <w:szCs w:val="24"/>
        </w:rPr>
        <w:t xml:space="preserve">%  процента от цены несвоевременно </w:t>
      </w:r>
      <w:r>
        <w:rPr>
          <w:sz w:val="24"/>
          <w:szCs w:val="24"/>
        </w:rPr>
        <w:t>поставленного</w:t>
      </w:r>
      <w:r w:rsidRPr="0083295B">
        <w:rPr>
          <w:sz w:val="24"/>
          <w:szCs w:val="24"/>
        </w:rPr>
        <w:t xml:space="preserve"> Товара за каждый день просрочки</w:t>
      </w:r>
      <w:r>
        <w:rPr>
          <w:sz w:val="24"/>
          <w:szCs w:val="24"/>
        </w:rPr>
        <w:t>.</w:t>
      </w:r>
    </w:p>
    <w:p w:rsidR="00C435B4" w:rsidRDefault="00C435B4" w:rsidP="00C435B4">
      <w:pPr>
        <w:widowControl w:val="0"/>
        <w:autoSpaceDE w:val="0"/>
        <w:autoSpaceDN w:val="0"/>
        <w:adjustRightInd w:val="0"/>
        <w:spacing w:after="60"/>
        <w:ind w:firstLine="567"/>
        <w:jc w:val="both"/>
      </w:pPr>
    </w:p>
    <w:p w:rsidR="00C435B4" w:rsidRPr="00A05352" w:rsidRDefault="00C435B4" w:rsidP="00C435B4">
      <w:pPr>
        <w:widowControl w:val="0"/>
        <w:autoSpaceDE w:val="0"/>
        <w:autoSpaceDN w:val="0"/>
        <w:adjustRightInd w:val="0"/>
        <w:spacing w:after="60"/>
        <w:ind w:firstLine="567"/>
        <w:jc w:val="both"/>
      </w:pPr>
    </w:p>
    <w:p w:rsidR="00C435B4" w:rsidRPr="00A05352" w:rsidRDefault="00C435B4" w:rsidP="00C435B4">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C435B4" w:rsidRPr="002361C3" w:rsidRDefault="00C435B4" w:rsidP="00C435B4">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435B4" w:rsidRPr="002361C3" w:rsidRDefault="00C435B4" w:rsidP="00C435B4">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435B4" w:rsidRPr="002361C3" w:rsidRDefault="00C435B4" w:rsidP="00C435B4">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435B4" w:rsidRDefault="00C435B4" w:rsidP="00C435B4">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C435B4" w:rsidRPr="000A2A48" w:rsidRDefault="00C435B4" w:rsidP="00C435B4">
      <w:pPr>
        <w:pStyle w:val="ConsNormal"/>
        <w:ind w:firstLine="709"/>
        <w:jc w:val="both"/>
        <w:rPr>
          <w:rFonts w:ascii="Times New Roman" w:hAnsi="Times New Roman"/>
          <w:sz w:val="24"/>
          <w:szCs w:val="24"/>
        </w:rPr>
      </w:pPr>
    </w:p>
    <w:p w:rsidR="00C435B4" w:rsidRPr="00A05352" w:rsidRDefault="00C435B4" w:rsidP="00C435B4">
      <w:pPr>
        <w:pStyle w:val="aff7"/>
        <w:widowControl w:val="0"/>
        <w:autoSpaceDE w:val="0"/>
        <w:autoSpaceDN w:val="0"/>
        <w:adjustRightInd w:val="0"/>
        <w:ind w:left="0"/>
        <w:jc w:val="center"/>
      </w:pPr>
      <w:r>
        <w:rPr>
          <w:b/>
        </w:rPr>
        <w:t xml:space="preserve">10. </w:t>
      </w:r>
      <w:r w:rsidRPr="00946F8D">
        <w:rPr>
          <w:b/>
        </w:rPr>
        <w:t>Разрешение споров</w:t>
      </w:r>
    </w:p>
    <w:p w:rsidR="00C435B4" w:rsidRPr="00A05352" w:rsidRDefault="00C435B4" w:rsidP="00C435B4">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C435B4" w:rsidRPr="00A05352" w:rsidRDefault="00C435B4" w:rsidP="00C435B4">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p>
    <w:p w:rsidR="00C435B4" w:rsidRPr="00555624" w:rsidRDefault="00C435B4" w:rsidP="00C435B4">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 xml:space="preserve">.3. В случае,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Pr>
          <w:rFonts w:ascii="Times New Roman" w:hAnsi="Times New Roman"/>
          <w:sz w:val="24"/>
          <w:szCs w:val="24"/>
        </w:rPr>
        <w:t>Арбитражный суд Челябинской области.</w:t>
      </w:r>
      <w:r w:rsidRPr="004A4970">
        <w:rPr>
          <w:rFonts w:ascii="Times New Roman" w:hAnsi="Times New Roman"/>
          <w:sz w:val="24"/>
          <w:szCs w:val="24"/>
        </w:rPr>
        <w:br/>
      </w:r>
    </w:p>
    <w:p w:rsidR="00C435B4" w:rsidRPr="00A05352" w:rsidRDefault="00C435B4" w:rsidP="00C435B4">
      <w:pPr>
        <w:widowControl w:val="0"/>
        <w:autoSpaceDE w:val="0"/>
        <w:autoSpaceDN w:val="0"/>
        <w:adjustRightInd w:val="0"/>
        <w:jc w:val="both"/>
      </w:pPr>
    </w:p>
    <w:p w:rsidR="00C435B4" w:rsidRPr="00A05352" w:rsidRDefault="00C435B4" w:rsidP="00C435B4">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C435B4" w:rsidRPr="00A05352" w:rsidRDefault="00C435B4" w:rsidP="00C435B4">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C435B4" w:rsidRPr="002361C3" w:rsidRDefault="00C435B4" w:rsidP="00C435B4">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C435B4" w:rsidRPr="00E32181" w:rsidRDefault="00C435B4" w:rsidP="00C435B4">
      <w:pPr>
        <w:pStyle w:val="ConsNormal"/>
        <w:ind w:firstLine="708"/>
        <w:jc w:val="both"/>
        <w:rPr>
          <w:rFonts w:ascii="Times New Roman" w:hAnsi="Times New Roman"/>
          <w:sz w:val="24"/>
          <w:szCs w:val="24"/>
        </w:rPr>
      </w:pPr>
      <w:r w:rsidRPr="00E32181">
        <w:rPr>
          <w:rFonts w:ascii="Times New Roman" w:hAnsi="Times New Roman"/>
          <w:sz w:val="24"/>
          <w:szCs w:val="24"/>
        </w:rPr>
        <w:lastRenderedPageBreak/>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w:t>
      </w:r>
      <w:r>
        <w:rPr>
          <w:rFonts w:ascii="Times New Roman" w:hAnsi="Times New Roman"/>
          <w:sz w:val="24"/>
          <w:szCs w:val="24"/>
        </w:rPr>
        <w:t>__</w:t>
      </w:r>
      <w:r w:rsidRPr="00E32181">
        <w:rPr>
          <w:rFonts w:ascii="Times New Roman" w:hAnsi="Times New Roman"/>
          <w:sz w:val="24"/>
          <w:szCs w:val="24"/>
        </w:rPr>
        <w:t xml:space="preserve"> (</w:t>
      </w:r>
      <w:r>
        <w:rPr>
          <w:rFonts w:ascii="Times New Roman" w:hAnsi="Times New Roman"/>
          <w:sz w:val="24"/>
          <w:szCs w:val="24"/>
        </w:rPr>
        <w:t>_____</w:t>
      </w:r>
      <w:r w:rsidRPr="00E32181">
        <w:rPr>
          <w:rFonts w:ascii="Times New Roman" w:hAnsi="Times New Roman"/>
          <w:sz w:val="24"/>
          <w:szCs w:val="24"/>
        </w:rPr>
        <w:t>) календарных дней  до предполагаемой даты расторжения настоящего Д</w:t>
      </w:r>
      <w:r w:rsidRPr="00E32181">
        <w:rPr>
          <w:rFonts w:ascii="Times New Roman" w:hAnsi="Times New Roman"/>
          <w:sz w:val="24"/>
          <w:szCs w:val="24"/>
        </w:rPr>
        <w:t>о</w:t>
      </w:r>
      <w:r w:rsidRPr="00E32181">
        <w:rPr>
          <w:rFonts w:ascii="Times New Roman" w:hAnsi="Times New Roman"/>
          <w:sz w:val="24"/>
          <w:szCs w:val="24"/>
        </w:rPr>
        <w:t xml:space="preserve">говора. Настоящий Договор считается расторгнутым с даты, указанной в уведомлении о расторжении. </w:t>
      </w:r>
    </w:p>
    <w:p w:rsidR="00C435B4" w:rsidRDefault="00C435B4" w:rsidP="00C435B4">
      <w:pPr>
        <w:ind w:firstLine="567"/>
        <w:jc w:val="both"/>
      </w:pPr>
      <w:r w:rsidRPr="002361C3">
        <w:tab/>
      </w:r>
      <w:r>
        <w:t>11</w:t>
      </w:r>
      <w:r w:rsidRPr="002361C3">
        <w:t xml:space="preserve">.3. </w:t>
      </w:r>
      <w:r w:rsidRPr="0083295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C435B4" w:rsidRPr="00ED69A4" w:rsidRDefault="00C435B4" w:rsidP="00C435B4">
      <w:pPr>
        <w:pStyle w:val="ConsNormal"/>
        <w:ind w:firstLine="709"/>
        <w:jc w:val="both"/>
        <w:rPr>
          <w:rFonts w:ascii="Times New Roman" w:hAnsi="Times New Roman"/>
          <w:sz w:val="24"/>
          <w:szCs w:val="24"/>
        </w:rPr>
      </w:pPr>
      <w:r w:rsidRPr="00ED69A4">
        <w:rPr>
          <w:rFonts w:ascii="Times New Roman" w:hAnsi="Times New Roman"/>
          <w:sz w:val="24"/>
          <w:szCs w:val="24"/>
        </w:rPr>
        <w:t xml:space="preserve">11.4. В случае досрочного расторжения настоящего Договора </w:t>
      </w:r>
      <w:r w:rsidRPr="00ED69A4">
        <w:rPr>
          <w:rFonts w:ascii="Times New Roman" w:hAnsi="Times New Roman"/>
          <w:sz w:val="24"/>
          <w:szCs w:val="24"/>
        </w:rPr>
        <w:br/>
        <w:t>по основаниям, предусмотренным законодательством Российской</w:t>
      </w:r>
      <w:r w:rsidRPr="00ED69A4">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Pr>
          <w:rFonts w:ascii="Times New Roman" w:hAnsi="Times New Roman"/>
          <w:sz w:val="24"/>
          <w:szCs w:val="24"/>
        </w:rPr>
        <w:t>5 (пяти)</w:t>
      </w:r>
      <w:r w:rsidRPr="00ED69A4">
        <w:rPr>
          <w:rFonts w:ascii="Times New Roman" w:hAnsi="Times New Roman"/>
          <w:sz w:val="24"/>
          <w:szCs w:val="24"/>
        </w:rPr>
        <w:t xml:space="preserve"> банковских</w:t>
      </w:r>
      <w:r>
        <w:rPr>
          <w:rFonts w:ascii="Times New Roman" w:hAnsi="Times New Roman"/>
          <w:sz w:val="24"/>
          <w:szCs w:val="24"/>
        </w:rPr>
        <w:t xml:space="preserve"> </w:t>
      </w:r>
      <w:r w:rsidRPr="00ED69A4">
        <w:rPr>
          <w:rFonts w:ascii="Times New Roman" w:hAnsi="Times New Roman"/>
          <w:sz w:val="24"/>
          <w:szCs w:val="24"/>
        </w:rPr>
        <w:t>дней</w:t>
      </w:r>
      <w:r>
        <w:rPr>
          <w:rFonts w:ascii="Times New Roman" w:hAnsi="Times New Roman"/>
          <w:sz w:val="24"/>
          <w:szCs w:val="24"/>
        </w:rPr>
        <w:t xml:space="preserve"> </w:t>
      </w:r>
      <w:r w:rsidRPr="00ED69A4">
        <w:rPr>
          <w:rFonts w:ascii="Times New Roman" w:hAnsi="Times New Roman"/>
          <w:sz w:val="24"/>
          <w:szCs w:val="24"/>
        </w:rPr>
        <w:t>с</w:t>
      </w:r>
      <w:r>
        <w:rPr>
          <w:rFonts w:ascii="Times New Roman" w:hAnsi="Times New Roman"/>
          <w:sz w:val="24"/>
          <w:szCs w:val="24"/>
        </w:rPr>
        <w:t xml:space="preserve"> </w:t>
      </w:r>
      <w:r w:rsidRPr="00ED69A4">
        <w:rPr>
          <w:rFonts w:ascii="Times New Roman" w:hAnsi="Times New Roman"/>
          <w:sz w:val="24"/>
          <w:szCs w:val="24"/>
        </w:rPr>
        <w:t xml:space="preserve">даты расторжения настоящего Договора. </w:t>
      </w:r>
      <w:r w:rsidRPr="00ED69A4">
        <w:rPr>
          <w:rFonts w:ascii="Times New Roman" w:hAnsi="Times New Roman"/>
          <w:iCs/>
          <w:sz w:val="24"/>
          <w:szCs w:val="24"/>
        </w:rPr>
        <w:t xml:space="preserve">        </w:t>
      </w:r>
    </w:p>
    <w:p w:rsidR="00C435B4" w:rsidRPr="0083295B" w:rsidRDefault="00C435B4" w:rsidP="00C435B4">
      <w:pPr>
        <w:ind w:firstLine="567"/>
        <w:jc w:val="both"/>
      </w:pPr>
    </w:p>
    <w:p w:rsidR="00C435B4" w:rsidRPr="002361C3" w:rsidRDefault="00C435B4" w:rsidP="00C435B4">
      <w:pPr>
        <w:tabs>
          <w:tab w:val="left" w:pos="0"/>
        </w:tabs>
        <w:jc w:val="center"/>
        <w:rPr>
          <w:b/>
        </w:rPr>
      </w:pPr>
      <w:r>
        <w:rPr>
          <w:b/>
        </w:rPr>
        <w:t>12</w:t>
      </w:r>
      <w:r w:rsidRPr="002361C3">
        <w:rPr>
          <w:b/>
        </w:rPr>
        <w:t>. Срок действия Договор</w:t>
      </w:r>
      <w:r>
        <w:rPr>
          <w:b/>
        </w:rPr>
        <w:t>а</w:t>
      </w:r>
    </w:p>
    <w:p w:rsidR="00C435B4" w:rsidRDefault="00C435B4" w:rsidP="00C435B4">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с даты его подписания Сторонами и действует до  </w:t>
      </w:r>
      <w:r w:rsidRPr="00F4558F">
        <w:rPr>
          <w:rFonts w:ascii="Times New Roman" w:hAnsi="Times New Roman"/>
          <w:sz w:val="24"/>
          <w:szCs w:val="24"/>
        </w:rPr>
        <w:t xml:space="preserve"> </w:t>
      </w:r>
      <w:r w:rsidRPr="00121A5D">
        <w:rPr>
          <w:rFonts w:ascii="Times New Roman" w:hAnsi="Times New Roman"/>
          <w:sz w:val="24"/>
          <w:szCs w:val="24"/>
        </w:rPr>
        <w:t>31 декабря 2015 года</w:t>
      </w:r>
      <w:r>
        <w:rPr>
          <w:rFonts w:ascii="Times New Roman" w:hAnsi="Times New Roman"/>
          <w:sz w:val="24"/>
          <w:szCs w:val="24"/>
        </w:rPr>
        <w:t xml:space="preserve"> включительно</w:t>
      </w:r>
      <w:r w:rsidRPr="00F4558F">
        <w:rPr>
          <w:rFonts w:ascii="Times New Roman" w:hAnsi="Times New Roman"/>
          <w:sz w:val="24"/>
          <w:szCs w:val="24"/>
        </w:rPr>
        <w:t xml:space="preserve">. </w:t>
      </w:r>
    </w:p>
    <w:p w:rsidR="00C435B4" w:rsidRDefault="00C435B4" w:rsidP="00C435B4">
      <w:pPr>
        <w:pStyle w:val="ConsNormal"/>
        <w:ind w:firstLine="0"/>
        <w:rPr>
          <w:rFonts w:ascii="Times New Roman" w:hAnsi="Times New Roman"/>
          <w:b/>
          <w:bCs/>
          <w:sz w:val="24"/>
          <w:szCs w:val="24"/>
        </w:rPr>
      </w:pPr>
    </w:p>
    <w:p w:rsidR="00C435B4" w:rsidRDefault="00C435B4" w:rsidP="00C435B4">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C435B4" w:rsidRDefault="00C435B4" w:rsidP="00C435B4">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435B4" w:rsidRPr="002361C3" w:rsidRDefault="00C435B4" w:rsidP="00C435B4">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C435B4" w:rsidRPr="002361C3" w:rsidRDefault="00C435B4" w:rsidP="00C435B4">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C435B4" w:rsidRPr="002361C3" w:rsidRDefault="00C435B4" w:rsidP="00C435B4">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435B4" w:rsidRPr="002361C3" w:rsidRDefault="00C435B4" w:rsidP="00C435B4">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435B4" w:rsidRPr="002361C3" w:rsidRDefault="00C435B4" w:rsidP="00C435B4">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C435B4" w:rsidRDefault="00C435B4" w:rsidP="00C435B4">
      <w:pPr>
        <w:pStyle w:val="ConsNormal"/>
        <w:ind w:firstLine="540"/>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C435B4" w:rsidRDefault="00C435B4" w:rsidP="00C435B4">
      <w:pPr>
        <w:pStyle w:val="ConsNormal"/>
        <w:ind w:firstLine="540"/>
        <w:jc w:val="both"/>
        <w:rPr>
          <w:rFonts w:ascii="Times New Roman" w:hAnsi="Times New Roman"/>
          <w:sz w:val="24"/>
          <w:szCs w:val="24"/>
        </w:rPr>
      </w:pPr>
      <w:r>
        <w:rPr>
          <w:rFonts w:ascii="Times New Roman" w:hAnsi="Times New Roman"/>
          <w:sz w:val="24"/>
          <w:szCs w:val="24"/>
        </w:rPr>
        <w:t xml:space="preserve">13.6.2.  Форма-Образец для предоставления информации (на двух листах) (Приложение №2). </w:t>
      </w:r>
    </w:p>
    <w:p w:rsidR="00C435B4" w:rsidRPr="00A05352" w:rsidRDefault="00C435B4" w:rsidP="00C435B4">
      <w:pPr>
        <w:rPr>
          <w:b/>
          <w:bCs/>
        </w:rPr>
      </w:pPr>
    </w:p>
    <w:p w:rsidR="00C435B4" w:rsidRDefault="00C435B4" w:rsidP="00C435B4">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C435B4" w:rsidRDefault="00C435B4" w:rsidP="00C435B4">
      <w:pPr>
        <w:pStyle w:val="ConsNormal"/>
        <w:ind w:left="1050" w:firstLine="0"/>
        <w:rPr>
          <w:rFonts w:ascii="Times New Roman" w:hAnsi="Times New Roman"/>
          <w:b/>
          <w:sz w:val="24"/>
          <w:szCs w:val="24"/>
        </w:rPr>
      </w:pPr>
    </w:p>
    <w:tbl>
      <w:tblPr>
        <w:tblW w:w="0" w:type="auto"/>
        <w:tblInd w:w="137" w:type="dxa"/>
        <w:tblLook w:val="0000"/>
      </w:tblPr>
      <w:tblGrid>
        <w:gridCol w:w="4933"/>
        <w:gridCol w:w="4553"/>
      </w:tblGrid>
      <w:tr w:rsidR="00C435B4" w:rsidRPr="006617A8" w:rsidTr="004E4398">
        <w:tblPrEx>
          <w:tblCellMar>
            <w:top w:w="0" w:type="dxa"/>
            <w:bottom w:w="0" w:type="dxa"/>
          </w:tblCellMar>
        </w:tblPrEx>
        <w:trPr>
          <w:trHeight w:val="1510"/>
        </w:trPr>
        <w:tc>
          <w:tcPr>
            <w:tcW w:w="4933" w:type="dxa"/>
          </w:tcPr>
          <w:p w:rsidR="00C435B4" w:rsidRPr="00EC4249" w:rsidRDefault="00C435B4" w:rsidP="004E4398">
            <w:pPr>
              <w:pStyle w:val="afd"/>
              <w:ind w:left="5"/>
            </w:pPr>
            <w:r w:rsidRPr="00EC4249">
              <w:rPr>
                <w:b/>
              </w:rPr>
              <w:t xml:space="preserve">Покупатель: </w:t>
            </w:r>
            <w:r w:rsidRPr="00EC4249">
              <w:t xml:space="preserve"> </w:t>
            </w:r>
          </w:p>
          <w:p w:rsidR="00C435B4" w:rsidRPr="00EC4249" w:rsidRDefault="00C435B4" w:rsidP="004E4398">
            <w:pPr>
              <w:rPr>
                <w:b/>
              </w:rPr>
            </w:pPr>
            <w:r w:rsidRPr="00EC4249">
              <w:rPr>
                <w:b/>
              </w:rPr>
              <w:t xml:space="preserve">Публичное акционерное общество «Центр по перевозке грузов в контейнерах «ТрансКонтейнер» </w:t>
            </w:r>
          </w:p>
          <w:p w:rsidR="00C435B4" w:rsidRPr="00EC4249" w:rsidRDefault="00C435B4" w:rsidP="004E4398">
            <w:r w:rsidRPr="00EC4249">
              <w:rPr>
                <w:b/>
              </w:rPr>
              <w:t xml:space="preserve">(ПАО «ТрансКонтейнер») </w:t>
            </w:r>
          </w:p>
          <w:p w:rsidR="00C435B4" w:rsidRPr="00EC4249" w:rsidRDefault="00C435B4" w:rsidP="004E4398">
            <w:pPr>
              <w:rPr>
                <w:snapToGrid w:val="0"/>
              </w:rPr>
            </w:pPr>
            <w:r w:rsidRPr="00EC4249">
              <w:rPr>
                <w:b/>
                <w:snapToGrid w:val="0"/>
              </w:rPr>
              <w:t>ИНН 7708591995    КПП 997650001</w:t>
            </w:r>
            <w:r w:rsidRPr="00EC4249">
              <w:rPr>
                <w:b/>
              </w:rPr>
              <w:t xml:space="preserve"> </w:t>
            </w:r>
          </w:p>
          <w:p w:rsidR="00C435B4" w:rsidRPr="00EC4249" w:rsidRDefault="00C435B4" w:rsidP="004E4398">
            <w:pPr>
              <w:jc w:val="both"/>
              <w:rPr>
                <w:snapToGrid w:val="0"/>
              </w:rPr>
            </w:pPr>
            <w:r w:rsidRPr="00EC4249">
              <w:rPr>
                <w:snapToGrid w:val="0"/>
              </w:rPr>
              <w:t xml:space="preserve">Место нахождения: г. Москва </w:t>
            </w:r>
          </w:p>
          <w:p w:rsidR="00C435B4" w:rsidRPr="00EC4249" w:rsidRDefault="00C435B4" w:rsidP="004E4398">
            <w:pPr>
              <w:jc w:val="both"/>
              <w:rPr>
                <w:snapToGrid w:val="0"/>
              </w:rPr>
            </w:pPr>
            <w:r w:rsidRPr="00EC4249">
              <w:rPr>
                <w:snapToGrid w:val="0"/>
              </w:rPr>
              <w:t xml:space="preserve">Почтовый адрес: 125047, </w:t>
            </w:r>
          </w:p>
          <w:p w:rsidR="00C435B4" w:rsidRPr="00EC4249" w:rsidRDefault="00C435B4" w:rsidP="004E4398">
            <w:pPr>
              <w:jc w:val="both"/>
              <w:rPr>
                <w:snapToGrid w:val="0"/>
              </w:rPr>
            </w:pPr>
            <w:r w:rsidRPr="00EC4249">
              <w:rPr>
                <w:snapToGrid w:val="0"/>
              </w:rPr>
              <w:t xml:space="preserve">г. Москва, Оружейный пер., д. 19 </w:t>
            </w:r>
          </w:p>
          <w:p w:rsidR="00C435B4" w:rsidRPr="00EC4249" w:rsidRDefault="00C435B4" w:rsidP="004E4398">
            <w:pPr>
              <w:rPr>
                <w:b/>
                <w:snapToGrid w:val="0"/>
              </w:rPr>
            </w:pPr>
            <w:r w:rsidRPr="00EC4249">
              <w:rPr>
                <w:b/>
                <w:snapToGrid w:val="0"/>
              </w:rPr>
              <w:t xml:space="preserve">Филиал ПАО  «ТрансКонтейнер» </w:t>
            </w:r>
          </w:p>
          <w:p w:rsidR="00C435B4" w:rsidRPr="00EC4249" w:rsidRDefault="00C435B4" w:rsidP="004E4398">
            <w:pPr>
              <w:rPr>
                <w:snapToGrid w:val="0"/>
              </w:rPr>
            </w:pPr>
            <w:r w:rsidRPr="00EC4249">
              <w:rPr>
                <w:b/>
                <w:snapToGrid w:val="0"/>
              </w:rPr>
              <w:t>на Южно-Уральской железной дороге</w:t>
            </w:r>
            <w:r w:rsidRPr="00EC4249">
              <w:rPr>
                <w:snapToGrid w:val="0"/>
              </w:rPr>
              <w:t xml:space="preserve"> </w:t>
            </w:r>
          </w:p>
          <w:p w:rsidR="00C435B4" w:rsidRPr="00EC4249" w:rsidRDefault="00C435B4" w:rsidP="004E4398">
            <w:pPr>
              <w:ind w:left="-284" w:firstLine="284"/>
              <w:rPr>
                <w:snapToGrid w:val="0"/>
              </w:rPr>
            </w:pPr>
            <w:r w:rsidRPr="00EC4249">
              <w:rPr>
                <w:snapToGrid w:val="0"/>
              </w:rPr>
              <w:t>ОКПО 94746987 ОКАТО 75401376000</w:t>
            </w:r>
          </w:p>
          <w:p w:rsidR="00C435B4" w:rsidRPr="00EC4249" w:rsidRDefault="00C435B4" w:rsidP="004E4398">
            <w:pPr>
              <w:rPr>
                <w:snapToGrid w:val="0"/>
              </w:rPr>
            </w:pPr>
            <w:r w:rsidRPr="00EC4249">
              <w:rPr>
                <w:snapToGrid w:val="0"/>
              </w:rPr>
              <w:t>Место нахождения филиала:</w:t>
            </w:r>
          </w:p>
          <w:p w:rsidR="00C435B4" w:rsidRPr="00EC4249" w:rsidRDefault="00C435B4" w:rsidP="004E4398">
            <w:pPr>
              <w:rPr>
                <w:snapToGrid w:val="0"/>
              </w:rPr>
            </w:pPr>
            <w:r w:rsidRPr="00EC4249">
              <w:rPr>
                <w:snapToGrid w:val="0"/>
              </w:rPr>
              <w:t xml:space="preserve"> Российская Федерация, 454005, </w:t>
            </w:r>
          </w:p>
          <w:p w:rsidR="00C435B4" w:rsidRPr="00EC4249" w:rsidRDefault="00C435B4" w:rsidP="004E4398">
            <w:pPr>
              <w:rPr>
                <w:snapToGrid w:val="0"/>
              </w:rPr>
            </w:pPr>
            <w:r w:rsidRPr="00EC4249">
              <w:rPr>
                <w:snapToGrid w:val="0"/>
              </w:rPr>
              <w:t>г. Челябинск,  ул. Цвиллинга, д. 61</w:t>
            </w:r>
          </w:p>
          <w:p w:rsidR="00C435B4" w:rsidRPr="00EC4249" w:rsidRDefault="00C435B4" w:rsidP="004E4398">
            <w:pPr>
              <w:rPr>
                <w:snapToGrid w:val="0"/>
              </w:rPr>
            </w:pPr>
            <w:r w:rsidRPr="00EC4249">
              <w:rPr>
                <w:snapToGrid w:val="0"/>
              </w:rPr>
              <w:lastRenderedPageBreak/>
              <w:t>КПП филиала 745102001</w:t>
            </w:r>
          </w:p>
          <w:p w:rsidR="00C435B4" w:rsidRPr="00EC4249" w:rsidRDefault="00C435B4" w:rsidP="004E4398">
            <w:pPr>
              <w:rPr>
                <w:snapToGrid w:val="0"/>
              </w:rPr>
            </w:pPr>
            <w:r w:rsidRPr="00EC4249">
              <w:rPr>
                <w:snapToGrid w:val="0"/>
              </w:rPr>
              <w:t>Телефон 259-22-61, факс 259-22-61</w:t>
            </w:r>
          </w:p>
          <w:p w:rsidR="00C435B4" w:rsidRPr="00EC4249" w:rsidRDefault="00C435B4" w:rsidP="004E4398">
            <w:pPr>
              <w:rPr>
                <w:snapToGrid w:val="0"/>
              </w:rPr>
            </w:pPr>
            <w:r w:rsidRPr="00EC4249">
              <w:rPr>
                <w:b/>
                <w:snapToGrid w:val="0"/>
              </w:rPr>
              <w:t>Платежные реквизиты</w:t>
            </w:r>
            <w:r w:rsidRPr="00EC4249">
              <w:rPr>
                <w:snapToGrid w:val="0"/>
              </w:rPr>
              <w:t>:</w:t>
            </w:r>
          </w:p>
          <w:p w:rsidR="00C435B4" w:rsidRPr="00EC4249" w:rsidRDefault="00C435B4" w:rsidP="004E4398">
            <w:pPr>
              <w:jc w:val="both"/>
            </w:pPr>
            <w:r w:rsidRPr="00EC4249">
              <w:t xml:space="preserve">Р/с 40702810509280004606 </w:t>
            </w:r>
          </w:p>
          <w:p w:rsidR="00C435B4" w:rsidRPr="00EC4249" w:rsidRDefault="00C435B4" w:rsidP="004E4398">
            <w:pPr>
              <w:jc w:val="both"/>
            </w:pPr>
            <w:r w:rsidRPr="00EC4249">
              <w:t>в Филиале ОАО Банк ВТБ в г. Екатеринбурге</w:t>
            </w:r>
          </w:p>
          <w:p w:rsidR="00C435B4" w:rsidRPr="00EC4249" w:rsidRDefault="00C435B4" w:rsidP="004E4398">
            <w:pPr>
              <w:jc w:val="both"/>
            </w:pPr>
            <w:r w:rsidRPr="00EC4249">
              <w:t>БИК 046577952</w:t>
            </w:r>
          </w:p>
          <w:p w:rsidR="00C435B4" w:rsidRPr="00EC4249" w:rsidRDefault="00C435B4" w:rsidP="004E4398">
            <w:pPr>
              <w:jc w:val="both"/>
            </w:pPr>
            <w:r w:rsidRPr="00EC4249">
              <w:t>К/с 30101810400000000952</w:t>
            </w:r>
          </w:p>
          <w:p w:rsidR="00C435B4" w:rsidRPr="00EC4249" w:rsidRDefault="00C435B4" w:rsidP="004E4398">
            <w:pPr>
              <w:jc w:val="center"/>
            </w:pPr>
          </w:p>
          <w:p w:rsidR="00C435B4" w:rsidRPr="00EC4249" w:rsidRDefault="00C435B4" w:rsidP="004E4398">
            <w:pPr>
              <w:rPr>
                <w:b/>
              </w:rPr>
            </w:pPr>
            <w:r w:rsidRPr="00EC4249">
              <w:rPr>
                <w:b/>
              </w:rPr>
              <w:t xml:space="preserve">Директор филиала </w:t>
            </w:r>
          </w:p>
          <w:p w:rsidR="00C435B4" w:rsidRPr="00EC4249" w:rsidRDefault="00C435B4" w:rsidP="004E4398">
            <w:pPr>
              <w:rPr>
                <w:b/>
              </w:rPr>
            </w:pPr>
            <w:r w:rsidRPr="00EC4249">
              <w:rPr>
                <w:b/>
              </w:rPr>
              <w:t xml:space="preserve">ПАО «ТрансКонтейнер» </w:t>
            </w:r>
          </w:p>
          <w:p w:rsidR="00C435B4" w:rsidRPr="00EC4249" w:rsidRDefault="00C435B4" w:rsidP="004E4398">
            <w:pPr>
              <w:rPr>
                <w:b/>
              </w:rPr>
            </w:pPr>
            <w:r w:rsidRPr="00EC4249">
              <w:rPr>
                <w:b/>
              </w:rPr>
              <w:t>на Южно-Уральской железной дороге</w:t>
            </w:r>
          </w:p>
          <w:p w:rsidR="00C435B4" w:rsidRPr="00EC4249" w:rsidRDefault="00C435B4" w:rsidP="004E4398">
            <w:pPr>
              <w:pStyle w:val="afd"/>
              <w:ind w:right="-144"/>
            </w:pPr>
            <w:r w:rsidRPr="00EC4249">
              <w:t>_______    ______________</w:t>
            </w:r>
          </w:p>
          <w:p w:rsidR="00C435B4" w:rsidRPr="00EC4249" w:rsidRDefault="00C435B4" w:rsidP="004E4398">
            <w:pPr>
              <w:pStyle w:val="ConsNormal"/>
              <w:ind w:firstLine="0"/>
              <w:rPr>
                <w:rFonts w:ascii="Times New Roman" w:hAnsi="Times New Roman"/>
                <w:b/>
              </w:rPr>
            </w:pPr>
            <w:r w:rsidRPr="00EC4249">
              <w:rPr>
                <w:rFonts w:ascii="Times New Roman" w:hAnsi="Times New Roman"/>
                <w:vertAlign w:val="superscript"/>
              </w:rPr>
              <w:t xml:space="preserve">(подпись)                      (Ф.И.О.)                                     </w:t>
            </w:r>
          </w:p>
        </w:tc>
        <w:tc>
          <w:tcPr>
            <w:tcW w:w="4553" w:type="dxa"/>
          </w:tcPr>
          <w:p w:rsidR="00C435B4" w:rsidRPr="006617A8" w:rsidRDefault="00C435B4" w:rsidP="004E4398">
            <w:pPr>
              <w:pStyle w:val="ConsNormal"/>
              <w:ind w:firstLine="0"/>
              <w:rPr>
                <w:rFonts w:ascii="Times New Roman" w:hAnsi="Times New Roman"/>
                <w:b/>
                <w:sz w:val="22"/>
                <w:szCs w:val="22"/>
              </w:rPr>
            </w:pPr>
            <w:r w:rsidRPr="006617A8">
              <w:rPr>
                <w:rFonts w:ascii="Times New Roman" w:hAnsi="Times New Roman"/>
                <w:b/>
                <w:sz w:val="22"/>
                <w:szCs w:val="22"/>
              </w:rPr>
              <w:lastRenderedPageBreak/>
              <w:t xml:space="preserve">Поставщик: </w:t>
            </w:r>
            <w:r w:rsidRPr="006617A8">
              <w:rPr>
                <w:rFonts w:ascii="Times New Roman" w:hAnsi="Times New Roman"/>
                <w:sz w:val="22"/>
                <w:szCs w:val="22"/>
              </w:rPr>
              <w:t>(полное наименование)</w:t>
            </w:r>
          </w:p>
          <w:p w:rsidR="00C435B4" w:rsidRPr="006617A8" w:rsidRDefault="00C435B4" w:rsidP="004E4398">
            <w:pPr>
              <w:rPr>
                <w:sz w:val="22"/>
                <w:szCs w:val="22"/>
              </w:rPr>
            </w:pPr>
          </w:p>
          <w:p w:rsidR="00C435B4" w:rsidRPr="006617A8" w:rsidRDefault="00C435B4" w:rsidP="004E4398">
            <w:pPr>
              <w:rPr>
                <w:sz w:val="22"/>
                <w:szCs w:val="22"/>
              </w:rPr>
            </w:pPr>
          </w:p>
          <w:p w:rsidR="00C435B4" w:rsidRPr="006617A8" w:rsidRDefault="00C435B4" w:rsidP="004E4398">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C435B4" w:rsidRPr="006617A8" w:rsidRDefault="00C435B4" w:rsidP="004E4398">
            <w:pPr>
              <w:pStyle w:val="afd"/>
              <w:rPr>
                <w:sz w:val="22"/>
                <w:szCs w:val="22"/>
              </w:rPr>
            </w:pPr>
            <w:r w:rsidRPr="006617A8">
              <w:rPr>
                <w:sz w:val="22"/>
                <w:szCs w:val="22"/>
              </w:rPr>
              <w:t>Почтовый адрес: _______________________</w:t>
            </w:r>
          </w:p>
          <w:p w:rsidR="00C435B4" w:rsidRPr="006617A8" w:rsidRDefault="00C435B4" w:rsidP="004E4398">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C435B4" w:rsidRPr="006617A8" w:rsidRDefault="00C435B4" w:rsidP="004E4398">
            <w:pPr>
              <w:pStyle w:val="afd"/>
              <w:ind w:right="-5"/>
              <w:rPr>
                <w:sz w:val="22"/>
                <w:szCs w:val="22"/>
              </w:rPr>
            </w:pPr>
            <w:r w:rsidRPr="006617A8">
              <w:rPr>
                <w:sz w:val="22"/>
                <w:szCs w:val="22"/>
              </w:rPr>
              <w:t xml:space="preserve">р/счет  ________________________________ </w:t>
            </w:r>
          </w:p>
          <w:p w:rsidR="00C435B4" w:rsidRPr="006617A8" w:rsidRDefault="00C435B4" w:rsidP="004E4398">
            <w:pPr>
              <w:pStyle w:val="afd"/>
              <w:ind w:right="-5"/>
              <w:rPr>
                <w:sz w:val="22"/>
                <w:szCs w:val="22"/>
              </w:rPr>
            </w:pPr>
            <w:r w:rsidRPr="006617A8">
              <w:rPr>
                <w:sz w:val="22"/>
                <w:szCs w:val="22"/>
              </w:rPr>
              <w:t xml:space="preserve">в  ____________________________________, </w:t>
            </w:r>
          </w:p>
          <w:p w:rsidR="00C435B4" w:rsidRPr="006617A8" w:rsidRDefault="00C435B4" w:rsidP="004E4398">
            <w:pPr>
              <w:pStyle w:val="afa"/>
              <w:ind w:right="-5"/>
              <w:rPr>
                <w:sz w:val="22"/>
                <w:szCs w:val="22"/>
              </w:rPr>
            </w:pPr>
            <w:r w:rsidRPr="006617A8">
              <w:rPr>
                <w:sz w:val="22"/>
                <w:szCs w:val="22"/>
              </w:rPr>
              <w:t>к/счет _________________________________</w:t>
            </w:r>
          </w:p>
          <w:p w:rsidR="00C435B4" w:rsidRPr="006617A8" w:rsidRDefault="00C435B4" w:rsidP="004E4398">
            <w:pPr>
              <w:pStyle w:val="afa"/>
              <w:ind w:right="-5"/>
              <w:rPr>
                <w:sz w:val="22"/>
                <w:szCs w:val="22"/>
              </w:rPr>
            </w:pPr>
            <w:r w:rsidRPr="006617A8">
              <w:rPr>
                <w:sz w:val="22"/>
                <w:szCs w:val="22"/>
              </w:rPr>
              <w:t xml:space="preserve"> в  </w:t>
            </w:r>
            <w:r w:rsidRPr="006617A8">
              <w:rPr>
                <w:sz w:val="22"/>
                <w:szCs w:val="22"/>
              </w:rPr>
              <w:lastRenderedPageBreak/>
              <w:t xml:space="preserve">____________________________________, </w:t>
            </w:r>
          </w:p>
          <w:p w:rsidR="00C435B4" w:rsidRPr="006617A8" w:rsidRDefault="00C435B4" w:rsidP="004E4398">
            <w:pPr>
              <w:pStyle w:val="afa"/>
              <w:ind w:right="-5"/>
              <w:rPr>
                <w:sz w:val="22"/>
                <w:szCs w:val="22"/>
              </w:rPr>
            </w:pPr>
            <w:r w:rsidRPr="006617A8">
              <w:rPr>
                <w:sz w:val="22"/>
                <w:szCs w:val="22"/>
              </w:rPr>
              <w:t xml:space="preserve">БИК _______________,  </w:t>
            </w:r>
          </w:p>
          <w:p w:rsidR="00C435B4" w:rsidRPr="006617A8" w:rsidRDefault="00C435B4" w:rsidP="004E4398">
            <w:pPr>
              <w:pStyle w:val="afa"/>
              <w:ind w:right="-5"/>
              <w:rPr>
                <w:sz w:val="22"/>
                <w:szCs w:val="22"/>
              </w:rPr>
            </w:pPr>
            <w:r w:rsidRPr="006617A8">
              <w:rPr>
                <w:sz w:val="22"/>
                <w:szCs w:val="22"/>
              </w:rPr>
              <w:t>тел. ________, факс__________</w:t>
            </w:r>
          </w:p>
          <w:p w:rsidR="00C435B4" w:rsidRPr="006617A8" w:rsidRDefault="00C435B4" w:rsidP="004E4398"/>
          <w:p w:rsidR="00C435B4" w:rsidRPr="006617A8" w:rsidRDefault="00C435B4" w:rsidP="004E4398"/>
          <w:p w:rsidR="00C435B4" w:rsidRPr="006617A8" w:rsidRDefault="00C435B4" w:rsidP="004E4398"/>
          <w:p w:rsidR="00C435B4" w:rsidRDefault="00C435B4" w:rsidP="004E4398"/>
          <w:p w:rsidR="00C435B4" w:rsidRDefault="00C435B4" w:rsidP="004E4398"/>
          <w:p w:rsidR="00C435B4" w:rsidRDefault="00C435B4" w:rsidP="004E4398"/>
          <w:p w:rsidR="00C435B4" w:rsidRDefault="00C435B4" w:rsidP="004E4398"/>
          <w:p w:rsidR="00C435B4" w:rsidRPr="006617A8" w:rsidRDefault="00C435B4" w:rsidP="004E4398"/>
          <w:p w:rsidR="00C435B4" w:rsidRPr="006617A8" w:rsidRDefault="00C435B4" w:rsidP="004E4398">
            <w:r w:rsidRPr="006617A8">
              <w:t>________       ______________</w:t>
            </w:r>
          </w:p>
          <w:p w:rsidR="00C435B4" w:rsidRPr="006617A8" w:rsidRDefault="00C435B4" w:rsidP="004E4398">
            <w:r w:rsidRPr="006617A8">
              <w:rPr>
                <w:vertAlign w:val="superscript"/>
              </w:rPr>
              <w:t xml:space="preserve">(подпись)                            (Ф.И.О.)                                     </w:t>
            </w:r>
          </w:p>
        </w:tc>
      </w:tr>
    </w:tbl>
    <w:p w:rsidR="00C435B4" w:rsidRDefault="00C435B4" w:rsidP="00C435B4">
      <w:pPr>
        <w:ind w:firstLine="567"/>
        <w:jc w:val="right"/>
      </w:pPr>
    </w:p>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 w:rsidR="00C435B4" w:rsidRDefault="00C435B4" w:rsidP="00C435B4">
      <w:pPr>
        <w:ind w:firstLine="567"/>
        <w:jc w:val="right"/>
      </w:pPr>
    </w:p>
    <w:p w:rsidR="00C435B4" w:rsidRDefault="00C435B4" w:rsidP="00C435B4">
      <w:pPr>
        <w:ind w:firstLine="567"/>
        <w:jc w:val="right"/>
      </w:pPr>
      <w:r>
        <w:lastRenderedPageBreak/>
        <w:t xml:space="preserve">Приложение №1 </w:t>
      </w:r>
    </w:p>
    <w:p w:rsidR="00C435B4" w:rsidRDefault="00C435B4" w:rsidP="00C435B4">
      <w:pPr>
        <w:ind w:firstLine="567"/>
        <w:jc w:val="right"/>
      </w:pPr>
      <w:r>
        <w:t>к договору поставки №_____</w:t>
      </w:r>
    </w:p>
    <w:p w:rsidR="00C435B4" w:rsidRDefault="00C435B4" w:rsidP="00C435B4">
      <w:pPr>
        <w:ind w:firstLine="567"/>
        <w:jc w:val="right"/>
      </w:pPr>
      <w:r>
        <w:t>от «___»_______201__ г.</w:t>
      </w:r>
    </w:p>
    <w:p w:rsidR="00C435B4" w:rsidRDefault="00C435B4" w:rsidP="00C435B4">
      <w:pPr>
        <w:ind w:firstLine="567"/>
        <w:jc w:val="right"/>
      </w:pPr>
    </w:p>
    <w:p w:rsidR="00C435B4" w:rsidRDefault="00C435B4" w:rsidP="00C435B4">
      <w:pPr>
        <w:ind w:firstLine="567"/>
        <w:rPr>
          <w:b/>
        </w:rPr>
      </w:pPr>
    </w:p>
    <w:p w:rsidR="00C435B4" w:rsidRDefault="00C435B4" w:rsidP="00C435B4">
      <w:pPr>
        <w:ind w:firstLine="567"/>
        <w:jc w:val="center"/>
        <w:rPr>
          <w:b/>
        </w:rPr>
      </w:pPr>
      <w:r>
        <w:rPr>
          <w:b/>
        </w:rPr>
        <w:t>Спецификация №___</w:t>
      </w:r>
    </w:p>
    <w:p w:rsidR="00C435B4" w:rsidRDefault="00C435B4" w:rsidP="00C435B4">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C435B4" w:rsidRPr="00BF45E8" w:rsidTr="004E4398">
        <w:tblPrEx>
          <w:tblCellMar>
            <w:top w:w="0" w:type="dxa"/>
            <w:bottom w:w="0" w:type="dxa"/>
          </w:tblCellMar>
        </w:tblPrEx>
        <w:trPr>
          <w:trHeight w:val="563"/>
        </w:trPr>
        <w:tc>
          <w:tcPr>
            <w:tcW w:w="910" w:type="dxa"/>
          </w:tcPr>
          <w:p w:rsidR="00C435B4" w:rsidRPr="00C2064E" w:rsidRDefault="00C435B4" w:rsidP="004E4398">
            <w:pPr>
              <w:tabs>
                <w:tab w:val="left" w:pos="0"/>
              </w:tabs>
              <w:ind w:firstLine="6"/>
              <w:jc w:val="center"/>
            </w:pPr>
            <w:r w:rsidRPr="00C2064E">
              <w:t>№№ п/п</w:t>
            </w:r>
          </w:p>
          <w:p w:rsidR="00C435B4" w:rsidRPr="00C2064E" w:rsidRDefault="00C435B4" w:rsidP="004E4398">
            <w:pPr>
              <w:tabs>
                <w:tab w:val="left" w:pos="798"/>
              </w:tabs>
              <w:ind w:left="-21"/>
              <w:jc w:val="center"/>
            </w:pPr>
          </w:p>
        </w:tc>
        <w:tc>
          <w:tcPr>
            <w:tcW w:w="3706" w:type="dxa"/>
          </w:tcPr>
          <w:p w:rsidR="00C435B4" w:rsidRPr="00C2064E" w:rsidRDefault="00C435B4" w:rsidP="004E4398">
            <w:pPr>
              <w:tabs>
                <w:tab w:val="left" w:pos="798"/>
              </w:tabs>
              <w:jc w:val="center"/>
            </w:pPr>
            <w:r w:rsidRPr="00C2064E">
              <w:t xml:space="preserve">Наименование </w:t>
            </w:r>
            <w:r>
              <w:t>Т</w:t>
            </w:r>
            <w:r w:rsidRPr="00C2064E">
              <w:t>овара</w:t>
            </w:r>
          </w:p>
        </w:tc>
        <w:tc>
          <w:tcPr>
            <w:tcW w:w="1042" w:type="dxa"/>
          </w:tcPr>
          <w:p w:rsidR="00C435B4" w:rsidRPr="00C2064E" w:rsidRDefault="00C435B4" w:rsidP="004E4398">
            <w:pPr>
              <w:tabs>
                <w:tab w:val="left" w:pos="798"/>
              </w:tabs>
              <w:jc w:val="center"/>
            </w:pPr>
            <w:r w:rsidRPr="00C2064E">
              <w:t>Кол-во</w:t>
            </w:r>
          </w:p>
        </w:tc>
        <w:tc>
          <w:tcPr>
            <w:tcW w:w="1236" w:type="dxa"/>
          </w:tcPr>
          <w:p w:rsidR="00C435B4" w:rsidRPr="00C2064E" w:rsidRDefault="00C435B4" w:rsidP="004E4398">
            <w:pPr>
              <w:tabs>
                <w:tab w:val="left" w:pos="798"/>
              </w:tabs>
              <w:jc w:val="center"/>
            </w:pPr>
            <w:r w:rsidRPr="00C2064E">
              <w:t>Ед. измер.</w:t>
            </w:r>
          </w:p>
        </w:tc>
        <w:tc>
          <w:tcPr>
            <w:tcW w:w="1619" w:type="dxa"/>
          </w:tcPr>
          <w:p w:rsidR="00C435B4" w:rsidRPr="00C2064E" w:rsidRDefault="00C435B4" w:rsidP="004E4398">
            <w:pPr>
              <w:tabs>
                <w:tab w:val="left" w:pos="798"/>
              </w:tabs>
              <w:jc w:val="center"/>
            </w:pPr>
            <w:r w:rsidRPr="00C2064E">
              <w:t xml:space="preserve">Цена за ед., руб, </w:t>
            </w:r>
            <w:r>
              <w:t>с</w:t>
            </w:r>
            <w:r w:rsidRPr="00C2064E">
              <w:t xml:space="preserve"> НДС</w:t>
            </w:r>
            <w:r>
              <w:t xml:space="preserve"> 18%</w:t>
            </w:r>
          </w:p>
        </w:tc>
        <w:tc>
          <w:tcPr>
            <w:tcW w:w="1789" w:type="dxa"/>
          </w:tcPr>
          <w:p w:rsidR="00C435B4" w:rsidRPr="00C2064E" w:rsidRDefault="00C435B4" w:rsidP="004E4398">
            <w:pPr>
              <w:tabs>
                <w:tab w:val="left" w:pos="798"/>
              </w:tabs>
              <w:jc w:val="center"/>
            </w:pPr>
            <w:r w:rsidRPr="00C2064E">
              <w:t>Стоимость, руб, с НДС</w:t>
            </w:r>
            <w:r>
              <w:t xml:space="preserve"> 18%</w:t>
            </w:r>
          </w:p>
        </w:tc>
      </w:tr>
      <w:tr w:rsidR="00C435B4" w:rsidRPr="00BF45E8" w:rsidTr="004E4398">
        <w:tblPrEx>
          <w:tblCellMar>
            <w:top w:w="0" w:type="dxa"/>
            <w:bottom w:w="0" w:type="dxa"/>
          </w:tblCellMar>
        </w:tblPrEx>
        <w:trPr>
          <w:trHeight w:val="563"/>
        </w:trPr>
        <w:tc>
          <w:tcPr>
            <w:tcW w:w="910" w:type="dxa"/>
          </w:tcPr>
          <w:p w:rsidR="00C435B4" w:rsidRPr="00FD395A" w:rsidRDefault="00C435B4" w:rsidP="004E4398">
            <w:pPr>
              <w:tabs>
                <w:tab w:val="left" w:pos="0"/>
              </w:tabs>
              <w:ind w:firstLine="6"/>
              <w:jc w:val="center"/>
            </w:pPr>
            <w:r w:rsidRPr="00FD395A">
              <w:t>1</w:t>
            </w:r>
          </w:p>
        </w:tc>
        <w:tc>
          <w:tcPr>
            <w:tcW w:w="3706" w:type="dxa"/>
          </w:tcPr>
          <w:p w:rsidR="00C435B4" w:rsidRPr="00BF45E8" w:rsidRDefault="00C435B4" w:rsidP="004E4398">
            <w:pPr>
              <w:tabs>
                <w:tab w:val="left" w:pos="798"/>
              </w:tabs>
              <w:rPr>
                <w:sz w:val="28"/>
                <w:szCs w:val="28"/>
              </w:rPr>
            </w:pPr>
          </w:p>
        </w:tc>
        <w:tc>
          <w:tcPr>
            <w:tcW w:w="1042" w:type="dxa"/>
          </w:tcPr>
          <w:p w:rsidR="00C435B4" w:rsidRPr="00BF45E8" w:rsidRDefault="00C435B4" w:rsidP="004E4398">
            <w:pPr>
              <w:tabs>
                <w:tab w:val="left" w:pos="798"/>
              </w:tabs>
              <w:jc w:val="center"/>
              <w:rPr>
                <w:sz w:val="28"/>
                <w:szCs w:val="28"/>
              </w:rPr>
            </w:pPr>
          </w:p>
        </w:tc>
        <w:tc>
          <w:tcPr>
            <w:tcW w:w="1236" w:type="dxa"/>
          </w:tcPr>
          <w:p w:rsidR="00C435B4" w:rsidRPr="00BF45E8" w:rsidRDefault="00C435B4" w:rsidP="004E4398">
            <w:pPr>
              <w:tabs>
                <w:tab w:val="left" w:pos="798"/>
              </w:tabs>
              <w:jc w:val="center"/>
              <w:rPr>
                <w:sz w:val="28"/>
                <w:szCs w:val="28"/>
              </w:rPr>
            </w:pPr>
          </w:p>
        </w:tc>
        <w:tc>
          <w:tcPr>
            <w:tcW w:w="1619" w:type="dxa"/>
          </w:tcPr>
          <w:p w:rsidR="00C435B4" w:rsidRPr="00BF45E8" w:rsidRDefault="00C435B4" w:rsidP="004E4398">
            <w:pPr>
              <w:tabs>
                <w:tab w:val="left" w:pos="798"/>
              </w:tabs>
              <w:jc w:val="center"/>
              <w:rPr>
                <w:sz w:val="28"/>
                <w:szCs w:val="28"/>
              </w:rPr>
            </w:pPr>
          </w:p>
        </w:tc>
        <w:tc>
          <w:tcPr>
            <w:tcW w:w="1789" w:type="dxa"/>
          </w:tcPr>
          <w:p w:rsidR="00C435B4" w:rsidRPr="00BF45E8" w:rsidRDefault="00C435B4" w:rsidP="004E4398">
            <w:pPr>
              <w:tabs>
                <w:tab w:val="left" w:pos="798"/>
              </w:tabs>
              <w:jc w:val="center"/>
              <w:rPr>
                <w:sz w:val="28"/>
                <w:szCs w:val="28"/>
              </w:rPr>
            </w:pPr>
          </w:p>
        </w:tc>
      </w:tr>
      <w:tr w:rsidR="00C435B4" w:rsidRPr="00BF45E8" w:rsidTr="004E4398">
        <w:tblPrEx>
          <w:tblCellMar>
            <w:top w:w="0" w:type="dxa"/>
            <w:bottom w:w="0" w:type="dxa"/>
          </w:tblCellMar>
        </w:tblPrEx>
        <w:trPr>
          <w:trHeight w:val="563"/>
        </w:trPr>
        <w:tc>
          <w:tcPr>
            <w:tcW w:w="910" w:type="dxa"/>
          </w:tcPr>
          <w:p w:rsidR="00C435B4" w:rsidRPr="00FD395A" w:rsidRDefault="00C435B4" w:rsidP="004E4398">
            <w:pPr>
              <w:tabs>
                <w:tab w:val="left" w:pos="0"/>
              </w:tabs>
              <w:ind w:firstLine="6"/>
              <w:jc w:val="center"/>
            </w:pPr>
            <w:r w:rsidRPr="00FD395A">
              <w:t>2</w:t>
            </w:r>
          </w:p>
        </w:tc>
        <w:tc>
          <w:tcPr>
            <w:tcW w:w="3706" w:type="dxa"/>
          </w:tcPr>
          <w:p w:rsidR="00C435B4" w:rsidRPr="00BF45E8" w:rsidRDefault="00C435B4" w:rsidP="004E4398">
            <w:pPr>
              <w:tabs>
                <w:tab w:val="left" w:pos="798"/>
              </w:tabs>
              <w:rPr>
                <w:sz w:val="28"/>
                <w:szCs w:val="28"/>
              </w:rPr>
            </w:pPr>
          </w:p>
        </w:tc>
        <w:tc>
          <w:tcPr>
            <w:tcW w:w="1042" w:type="dxa"/>
          </w:tcPr>
          <w:p w:rsidR="00C435B4" w:rsidRPr="00BF45E8" w:rsidRDefault="00C435B4" w:rsidP="004E4398">
            <w:pPr>
              <w:tabs>
                <w:tab w:val="left" w:pos="798"/>
              </w:tabs>
              <w:jc w:val="center"/>
              <w:rPr>
                <w:sz w:val="28"/>
                <w:szCs w:val="28"/>
              </w:rPr>
            </w:pPr>
          </w:p>
        </w:tc>
        <w:tc>
          <w:tcPr>
            <w:tcW w:w="1236" w:type="dxa"/>
          </w:tcPr>
          <w:p w:rsidR="00C435B4" w:rsidRPr="00BF45E8" w:rsidRDefault="00C435B4" w:rsidP="004E4398">
            <w:pPr>
              <w:tabs>
                <w:tab w:val="left" w:pos="798"/>
              </w:tabs>
              <w:jc w:val="center"/>
              <w:rPr>
                <w:sz w:val="28"/>
                <w:szCs w:val="28"/>
              </w:rPr>
            </w:pPr>
          </w:p>
        </w:tc>
        <w:tc>
          <w:tcPr>
            <w:tcW w:w="1619" w:type="dxa"/>
          </w:tcPr>
          <w:p w:rsidR="00C435B4" w:rsidRPr="00BF45E8" w:rsidRDefault="00C435B4" w:rsidP="004E4398">
            <w:pPr>
              <w:tabs>
                <w:tab w:val="left" w:pos="798"/>
              </w:tabs>
              <w:jc w:val="center"/>
              <w:rPr>
                <w:sz w:val="28"/>
                <w:szCs w:val="28"/>
              </w:rPr>
            </w:pPr>
          </w:p>
        </w:tc>
        <w:tc>
          <w:tcPr>
            <w:tcW w:w="1789" w:type="dxa"/>
          </w:tcPr>
          <w:p w:rsidR="00C435B4" w:rsidRPr="00BF45E8" w:rsidRDefault="00C435B4" w:rsidP="004E4398">
            <w:pPr>
              <w:tabs>
                <w:tab w:val="left" w:pos="798"/>
              </w:tabs>
              <w:jc w:val="center"/>
              <w:rPr>
                <w:sz w:val="28"/>
                <w:szCs w:val="28"/>
              </w:rPr>
            </w:pPr>
          </w:p>
        </w:tc>
      </w:tr>
    </w:tbl>
    <w:p w:rsidR="00C435B4" w:rsidRPr="00611516" w:rsidRDefault="00C435B4" w:rsidP="00C435B4">
      <w:pPr>
        <w:ind w:firstLine="567"/>
        <w:jc w:val="center"/>
        <w:rPr>
          <w:b/>
        </w:rPr>
      </w:pPr>
    </w:p>
    <w:p w:rsidR="00C435B4" w:rsidRDefault="00C435B4" w:rsidP="00C435B4">
      <w:pPr>
        <w:ind w:firstLine="567"/>
        <w:jc w:val="both"/>
      </w:pPr>
      <w:r>
        <w:t>Дополнительные требования к поставляемому Товару: _________________________</w:t>
      </w:r>
    </w:p>
    <w:p w:rsidR="00C435B4" w:rsidRDefault="00C435B4" w:rsidP="00C435B4">
      <w:pPr>
        <w:ind w:firstLine="567"/>
        <w:jc w:val="both"/>
      </w:pPr>
      <w:r>
        <w:t>Общая стоимость Товара составляет: ________________________________________</w:t>
      </w:r>
    </w:p>
    <w:p w:rsidR="00C435B4" w:rsidRDefault="00C435B4" w:rsidP="00C435B4">
      <w:pPr>
        <w:ind w:firstLine="567"/>
        <w:jc w:val="both"/>
      </w:pPr>
      <w:r>
        <w:t>В том числе НДС 18%: ____________________________________________________</w:t>
      </w:r>
    </w:p>
    <w:p w:rsidR="00C435B4" w:rsidRDefault="00C435B4" w:rsidP="00C435B4">
      <w:pPr>
        <w:ind w:firstLine="567"/>
        <w:jc w:val="both"/>
      </w:pPr>
      <w:r>
        <w:t>Срок поставки:__________________.</w:t>
      </w:r>
    </w:p>
    <w:p w:rsidR="00C435B4" w:rsidRDefault="00C435B4" w:rsidP="00C435B4">
      <w:pPr>
        <w:ind w:firstLine="567"/>
        <w:jc w:val="both"/>
      </w:pPr>
    </w:p>
    <w:p w:rsidR="00C435B4" w:rsidRPr="0045479B" w:rsidRDefault="00C435B4" w:rsidP="00C435B4">
      <w:pPr>
        <w:tabs>
          <w:tab w:val="left" w:pos="5670"/>
        </w:tabs>
        <w:ind w:left="567"/>
        <w:jc w:val="both"/>
      </w:pPr>
      <w:r w:rsidRPr="0045479B">
        <w:t>Представитель от</w:t>
      </w:r>
    </w:p>
    <w:p w:rsidR="00C435B4" w:rsidRPr="0045479B" w:rsidRDefault="00C435B4" w:rsidP="00C435B4">
      <w:pPr>
        <w:tabs>
          <w:tab w:val="left" w:pos="5670"/>
        </w:tabs>
        <w:ind w:left="567"/>
        <w:jc w:val="both"/>
      </w:pPr>
      <w:r w:rsidRPr="0045479B">
        <w:t>Покупателя:</w:t>
      </w:r>
    </w:p>
    <w:p w:rsidR="00C435B4" w:rsidRDefault="00C435B4" w:rsidP="00C435B4">
      <w:pPr>
        <w:ind w:left="567"/>
      </w:pPr>
      <w:r>
        <w:t>_______________________________________</w:t>
      </w:r>
    </w:p>
    <w:p w:rsidR="00C435B4" w:rsidRDefault="00C435B4" w:rsidP="00C435B4">
      <w:pPr>
        <w:ind w:left="567"/>
      </w:pPr>
    </w:p>
    <w:p w:rsidR="00C435B4" w:rsidRDefault="00C435B4" w:rsidP="00C435B4">
      <w:pPr>
        <w:ind w:left="567"/>
      </w:pPr>
    </w:p>
    <w:p w:rsidR="00C435B4" w:rsidRDefault="00C435B4" w:rsidP="00C435B4">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435B4" w:rsidRPr="00021914" w:rsidTr="004E4398">
        <w:tblPrEx>
          <w:tblCellMar>
            <w:top w:w="0" w:type="dxa"/>
            <w:bottom w:w="0" w:type="dxa"/>
          </w:tblCellMar>
        </w:tblPrEx>
        <w:trPr>
          <w:trHeight w:val="2074"/>
        </w:trPr>
        <w:tc>
          <w:tcPr>
            <w:tcW w:w="4705" w:type="dxa"/>
            <w:tcBorders>
              <w:top w:val="nil"/>
              <w:left w:val="nil"/>
              <w:bottom w:val="nil"/>
              <w:right w:val="nil"/>
            </w:tcBorders>
          </w:tcPr>
          <w:p w:rsidR="00C435B4" w:rsidRPr="00021914" w:rsidRDefault="00C435B4" w:rsidP="004E4398">
            <w:r>
              <w:t>Покупатель</w:t>
            </w:r>
            <w:r w:rsidRPr="00021914">
              <w:t>:</w:t>
            </w:r>
          </w:p>
          <w:p w:rsidR="00C435B4" w:rsidRPr="00021914" w:rsidRDefault="00C435B4" w:rsidP="004E4398"/>
          <w:p w:rsidR="00C435B4" w:rsidRPr="00021914" w:rsidRDefault="00C435B4" w:rsidP="004E4398">
            <w:r w:rsidRPr="00021914">
              <w:t>________    ______________</w:t>
            </w:r>
          </w:p>
          <w:p w:rsidR="00C435B4" w:rsidRPr="00021914" w:rsidRDefault="00C435B4" w:rsidP="004E4398">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C435B4" w:rsidRPr="00021914" w:rsidRDefault="00C435B4" w:rsidP="004E4398">
            <w:r>
              <w:t>Поставщик</w:t>
            </w:r>
            <w:r w:rsidRPr="00021914">
              <w:t>:</w:t>
            </w:r>
          </w:p>
          <w:p w:rsidR="00C435B4" w:rsidRPr="00021914" w:rsidRDefault="00C435B4" w:rsidP="004E4398"/>
          <w:p w:rsidR="00C435B4" w:rsidRPr="00021914" w:rsidRDefault="00C435B4" w:rsidP="004E4398">
            <w:r w:rsidRPr="00021914">
              <w:t>________    ______________</w:t>
            </w:r>
          </w:p>
          <w:p w:rsidR="00C435B4" w:rsidRPr="00021914" w:rsidRDefault="00C435B4" w:rsidP="004E4398">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C435B4" w:rsidRDefault="00C435B4" w:rsidP="00C435B4">
      <w:pPr>
        <w:ind w:firstLine="567"/>
        <w:jc w:val="right"/>
      </w:pPr>
    </w:p>
    <w:p w:rsidR="00C435B4" w:rsidRDefault="00C435B4" w:rsidP="00C435B4">
      <w:pPr>
        <w:ind w:firstLine="567"/>
        <w:jc w:val="right"/>
      </w:pPr>
    </w:p>
    <w:p w:rsidR="00C435B4" w:rsidRDefault="00C435B4" w:rsidP="00C435B4">
      <w:pPr>
        <w:ind w:firstLine="567"/>
        <w:jc w:val="right"/>
      </w:pPr>
    </w:p>
    <w:p w:rsidR="00C435B4" w:rsidRDefault="00C435B4" w:rsidP="00C435B4">
      <w:pPr>
        <w:ind w:firstLine="567"/>
        <w:jc w:val="right"/>
      </w:pPr>
    </w:p>
    <w:p w:rsidR="00C435B4" w:rsidRDefault="00C435B4" w:rsidP="00C435B4">
      <w:pPr>
        <w:ind w:firstLine="567"/>
        <w:jc w:val="right"/>
      </w:pPr>
    </w:p>
    <w:p w:rsidR="00C435B4" w:rsidRDefault="00C435B4" w:rsidP="00C435B4">
      <w:pPr>
        <w:ind w:firstLine="567"/>
        <w:jc w:val="right"/>
      </w:pPr>
    </w:p>
    <w:p w:rsidR="00C435B4" w:rsidRDefault="00C435B4" w:rsidP="00C435B4">
      <w:pPr>
        <w:ind w:firstLine="567"/>
        <w:jc w:val="right"/>
      </w:pPr>
    </w:p>
    <w:p w:rsidR="00C435B4" w:rsidRDefault="00C435B4" w:rsidP="00C435B4">
      <w:pPr>
        <w:ind w:firstLine="567"/>
        <w:jc w:val="right"/>
      </w:pPr>
    </w:p>
    <w:p w:rsidR="00C435B4" w:rsidRDefault="00C435B4" w:rsidP="00C435B4">
      <w:pPr>
        <w:ind w:firstLine="567"/>
        <w:jc w:val="right"/>
      </w:pPr>
    </w:p>
    <w:p w:rsidR="00C435B4" w:rsidRDefault="00C435B4" w:rsidP="00C435B4">
      <w:pPr>
        <w:ind w:firstLine="567"/>
        <w:jc w:val="right"/>
      </w:pPr>
    </w:p>
    <w:p w:rsidR="00C435B4" w:rsidRDefault="00C435B4" w:rsidP="00C435B4">
      <w:pPr>
        <w:ind w:firstLine="567"/>
        <w:jc w:val="right"/>
      </w:pPr>
    </w:p>
    <w:p w:rsidR="00C435B4" w:rsidRDefault="00C435B4" w:rsidP="00C435B4">
      <w:pPr>
        <w:jc w:val="right"/>
        <w:sectPr w:rsidR="00C435B4" w:rsidSect="00741DCD">
          <w:pgSz w:w="11906" w:h="16838"/>
          <w:pgMar w:top="1134" w:right="850" w:bottom="1134" w:left="1276" w:header="708" w:footer="708" w:gutter="0"/>
          <w:cols w:space="708"/>
          <w:docGrid w:linePitch="360"/>
        </w:sectPr>
      </w:pPr>
    </w:p>
    <w:p w:rsidR="00C435B4" w:rsidRPr="00D00AFE" w:rsidRDefault="00C435B4" w:rsidP="00C435B4">
      <w:pPr>
        <w:jc w:val="right"/>
      </w:pPr>
      <w:r w:rsidRPr="00D00AFE">
        <w:lastRenderedPageBreak/>
        <w:t>Приложение №</w:t>
      </w:r>
      <w:r>
        <w:t xml:space="preserve"> 2</w:t>
      </w:r>
      <w:r w:rsidRPr="00D00AFE">
        <w:t xml:space="preserve"> (лист 1)</w:t>
      </w:r>
    </w:p>
    <w:p w:rsidR="00C435B4" w:rsidRPr="00F548F3" w:rsidRDefault="00C435B4" w:rsidP="00C435B4">
      <w:pPr>
        <w:jc w:val="right"/>
      </w:pPr>
      <w:r w:rsidRPr="00F548F3">
        <w:t xml:space="preserve">к Договору № </w:t>
      </w:r>
      <w:r>
        <w:t>/__/__</w:t>
      </w:r>
      <w:r w:rsidRPr="00F548F3">
        <w:t xml:space="preserve"> от </w:t>
      </w:r>
      <w:r>
        <w:t>«__»____________</w:t>
      </w:r>
      <w:r w:rsidRPr="00F548F3">
        <w:t>201</w:t>
      </w:r>
      <w:r>
        <w:t>5</w:t>
      </w:r>
      <w:r w:rsidRPr="00F548F3">
        <w:t xml:space="preserve"> </w:t>
      </w:r>
      <w:r>
        <w:t>г.</w:t>
      </w:r>
      <w:r w:rsidRPr="00F548F3">
        <w:t xml:space="preserve">   </w:t>
      </w:r>
    </w:p>
    <w:p w:rsidR="00C435B4" w:rsidRPr="00F548F3" w:rsidRDefault="00C435B4" w:rsidP="00C435B4">
      <w:pPr>
        <w:jc w:val="right"/>
      </w:pPr>
    </w:p>
    <w:bookmarkStart w:id="3" w:name="_MON_1399902138"/>
    <w:bookmarkEnd w:id="3"/>
    <w:p w:rsidR="00C435B4" w:rsidRDefault="00C435B4" w:rsidP="00C435B4">
      <w:pPr>
        <w:jc w:val="right"/>
      </w:pPr>
      <w:r>
        <w:object w:dxaOrig="23291" w:dyaOrig="13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8pt;height:382.55pt" o:ole="">
            <v:imagedata r:id="rId14" o:title=""/>
          </v:shape>
          <o:OLEObject Type="Embed" ProgID="Excel.Sheet.8" ShapeID="_x0000_i1025" DrawAspect="Content" ObjectID="_1489403914" r:id="rId15"/>
        </w:object>
      </w:r>
    </w:p>
    <w:p w:rsidR="00C435B4" w:rsidRDefault="00C435B4" w:rsidP="00C435B4">
      <w:r>
        <w:tab/>
        <w:t xml:space="preserve">                </w:t>
      </w:r>
    </w:p>
    <w:p w:rsidR="00C435B4" w:rsidRDefault="00C435B4" w:rsidP="00C435B4">
      <w:r>
        <w:t xml:space="preserve">                                           __________________________            ___________________          /_________________/</w:t>
      </w:r>
    </w:p>
    <w:p w:rsidR="00C435B4" w:rsidRPr="003B1AA1" w:rsidRDefault="00C435B4" w:rsidP="00FD2A59">
      <w:pPr>
        <w:rPr>
          <w:sz w:val="18"/>
          <w:szCs w:val="18"/>
        </w:rPr>
      </w:pPr>
      <w:r w:rsidRPr="003B1AA1">
        <w:rPr>
          <w:sz w:val="16"/>
          <w:szCs w:val="16"/>
        </w:rPr>
        <w:t xml:space="preserve">                                         </w:t>
      </w:r>
      <w:r>
        <w:rPr>
          <w:sz w:val="16"/>
          <w:szCs w:val="16"/>
        </w:rPr>
        <w:t xml:space="preserve">                                               </w:t>
      </w:r>
      <w:r w:rsidRPr="003B1AA1">
        <w:rPr>
          <w:sz w:val="16"/>
          <w:szCs w:val="16"/>
        </w:rPr>
        <w:t>(должность руководителя организации)</w:t>
      </w:r>
      <w:r>
        <w:rPr>
          <w:sz w:val="16"/>
          <w:szCs w:val="16"/>
        </w:rPr>
        <w:t xml:space="preserve">                                                       (подпись)                                                                    (Ф.И.О.)</w:t>
      </w:r>
      <w:r>
        <w:t xml:space="preserve">                           </w:t>
      </w:r>
      <w:r>
        <w:rPr>
          <w:sz w:val="18"/>
          <w:szCs w:val="18"/>
        </w:rPr>
        <w:t>М.п.</w:t>
      </w:r>
    </w:p>
    <w:p w:rsidR="000954FB" w:rsidRDefault="000954FB" w:rsidP="000954FB">
      <w:pPr>
        <w:rPr>
          <w:rFonts w:eastAsia="MS Mincho"/>
          <w:b/>
          <w:i/>
          <w:sz w:val="28"/>
          <w:szCs w:val="28"/>
        </w:rPr>
      </w:pPr>
    </w:p>
    <w:sectPr w:rsidR="000954FB" w:rsidSect="00FD2A59">
      <w:headerReference w:type="default" r:id="rId16"/>
      <w:footerReference w:type="even" r:id="rId17"/>
      <w:footerReference w:type="default" r:id="rId18"/>
      <w:pgSz w:w="16840" w:h="11907" w:orient="landscape" w:code="9"/>
      <w:pgMar w:top="1418" w:right="709" w:bottom="851" w:left="709"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AC8" w:rsidRDefault="00050AC8">
      <w:r>
        <w:separator/>
      </w:r>
    </w:p>
  </w:endnote>
  <w:endnote w:type="continuationSeparator" w:id="1">
    <w:p w:rsidR="00050AC8" w:rsidRDefault="00050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9F" w:rsidRDefault="00C44C9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44C9F" w:rsidRDefault="00C44C9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9F" w:rsidRDefault="00C44C9F">
    <w:pPr>
      <w:pStyle w:val="af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AC8" w:rsidRDefault="00050AC8">
      <w:r>
        <w:separator/>
      </w:r>
    </w:p>
  </w:footnote>
  <w:footnote w:type="continuationSeparator" w:id="1">
    <w:p w:rsidR="00050AC8" w:rsidRDefault="00050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9F" w:rsidRDefault="00C44C9F">
    <w:pPr>
      <w:pStyle w:val="afc"/>
      <w:jc w:val="center"/>
    </w:pPr>
    <w:fldSimple w:instr=" PAGE   \* MERGEFORMAT ">
      <w:r w:rsidR="00FD2A59">
        <w:rPr>
          <w:noProof/>
        </w:rPr>
        <w:t>45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9F6918"/>
    <w:multiLevelType w:val="hybridMultilevel"/>
    <w:tmpl w:val="09BA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6"/>
  </w:num>
  <w:num w:numId="16">
    <w:abstractNumId w:val="39"/>
  </w:num>
  <w:num w:numId="17">
    <w:abstractNumId w:val="37"/>
  </w:num>
  <w:num w:numId="18">
    <w:abstractNumId w:val="38"/>
  </w:num>
  <w:num w:numId="19">
    <w:abstractNumId w:val="51"/>
  </w:num>
  <w:num w:numId="20">
    <w:abstractNumId w:val="24"/>
  </w:num>
  <w:num w:numId="21">
    <w:abstractNumId w:val="29"/>
  </w:num>
  <w:num w:numId="22">
    <w:abstractNumId w:val="56"/>
  </w:num>
  <w:num w:numId="23">
    <w:abstractNumId w:val="34"/>
  </w:num>
  <w:num w:numId="24">
    <w:abstractNumId w:val="45"/>
  </w:num>
  <w:num w:numId="25">
    <w:abstractNumId w:val="36"/>
  </w:num>
  <w:num w:numId="26">
    <w:abstractNumId w:val="46"/>
  </w:num>
  <w:num w:numId="27">
    <w:abstractNumId w:val="25"/>
  </w:num>
  <w:num w:numId="28">
    <w:abstractNumId w:val="50"/>
  </w:num>
  <w:num w:numId="29">
    <w:abstractNumId w:val="48"/>
  </w:num>
  <w:num w:numId="30">
    <w:abstractNumId w:val="49"/>
  </w:num>
  <w:num w:numId="31">
    <w:abstractNumId w:val="43"/>
  </w:num>
  <w:num w:numId="32">
    <w:abstractNumId w:val="28"/>
  </w:num>
  <w:num w:numId="33">
    <w:abstractNumId w:val="30"/>
  </w:num>
  <w:num w:numId="34">
    <w:abstractNumId w:val="57"/>
  </w:num>
  <w:num w:numId="35">
    <w:abstractNumId w:val="31"/>
  </w:num>
  <w:num w:numId="36">
    <w:abstractNumId w:val="33"/>
  </w:num>
  <w:num w:numId="37">
    <w:abstractNumId w:val="40"/>
  </w:num>
  <w:num w:numId="38">
    <w:abstractNumId w:val="35"/>
  </w:num>
  <w:num w:numId="39">
    <w:abstractNumId w:val="27"/>
  </w:num>
  <w:num w:numId="40">
    <w:abstractNumId w:val="32"/>
  </w:num>
  <w:num w:numId="41">
    <w:abstractNumId w:val="23"/>
  </w:num>
  <w:num w:numId="42">
    <w:abstractNumId w:val="55"/>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41"/>
  </w:num>
  <w:num w:numId="47">
    <w:abstractNumId w:val="53"/>
  </w:num>
  <w:num w:numId="48">
    <w:abstractNumId w:val="54"/>
  </w:num>
  <w:num w:numId="49">
    <w:abstractNumId w:val="5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15E06"/>
    <w:rsid w:val="000224FB"/>
    <w:rsid w:val="000236C9"/>
    <w:rsid w:val="00032BDE"/>
    <w:rsid w:val="00034376"/>
    <w:rsid w:val="00034E6C"/>
    <w:rsid w:val="000362F0"/>
    <w:rsid w:val="000374AB"/>
    <w:rsid w:val="000445C0"/>
    <w:rsid w:val="000454C8"/>
    <w:rsid w:val="00050AC8"/>
    <w:rsid w:val="0005366B"/>
    <w:rsid w:val="000557B3"/>
    <w:rsid w:val="0006056A"/>
    <w:rsid w:val="00060D59"/>
    <w:rsid w:val="0006653B"/>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326E3"/>
    <w:rsid w:val="00236270"/>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D7A46"/>
    <w:rsid w:val="002E18D3"/>
    <w:rsid w:val="002E3DBF"/>
    <w:rsid w:val="002E66D4"/>
    <w:rsid w:val="002F1275"/>
    <w:rsid w:val="002F345D"/>
    <w:rsid w:val="002F40DE"/>
    <w:rsid w:val="002F543C"/>
    <w:rsid w:val="002F6A6B"/>
    <w:rsid w:val="002F6D79"/>
    <w:rsid w:val="0030151C"/>
    <w:rsid w:val="003072B4"/>
    <w:rsid w:val="00311A92"/>
    <w:rsid w:val="00313385"/>
    <w:rsid w:val="00313F83"/>
    <w:rsid w:val="00331930"/>
    <w:rsid w:val="00334292"/>
    <w:rsid w:val="00335079"/>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044"/>
    <w:rsid w:val="003A741B"/>
    <w:rsid w:val="003B3FE8"/>
    <w:rsid w:val="003C30F3"/>
    <w:rsid w:val="003D2759"/>
    <w:rsid w:val="003D3596"/>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A25F0"/>
    <w:rsid w:val="004A66FA"/>
    <w:rsid w:val="004B0D75"/>
    <w:rsid w:val="004B3482"/>
    <w:rsid w:val="004C0A7F"/>
    <w:rsid w:val="004C2235"/>
    <w:rsid w:val="004C7528"/>
    <w:rsid w:val="004D44D7"/>
    <w:rsid w:val="004D4FA2"/>
    <w:rsid w:val="004D6625"/>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67173"/>
    <w:rsid w:val="005716FC"/>
    <w:rsid w:val="00571D62"/>
    <w:rsid w:val="00575E36"/>
    <w:rsid w:val="005834BA"/>
    <w:rsid w:val="00590A1B"/>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139B"/>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1E6E"/>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2654"/>
    <w:rsid w:val="00B129CC"/>
    <w:rsid w:val="00B152B6"/>
    <w:rsid w:val="00B20C51"/>
    <w:rsid w:val="00B22346"/>
    <w:rsid w:val="00B2240B"/>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A1508"/>
    <w:rsid w:val="00BA7EDF"/>
    <w:rsid w:val="00BB21E3"/>
    <w:rsid w:val="00BB306F"/>
    <w:rsid w:val="00BB3C30"/>
    <w:rsid w:val="00BB5B51"/>
    <w:rsid w:val="00BC1922"/>
    <w:rsid w:val="00BC3E20"/>
    <w:rsid w:val="00BD59BC"/>
    <w:rsid w:val="00BD5B44"/>
    <w:rsid w:val="00BE06D9"/>
    <w:rsid w:val="00BE5571"/>
    <w:rsid w:val="00BF5C0A"/>
    <w:rsid w:val="00BF6892"/>
    <w:rsid w:val="00C065B8"/>
    <w:rsid w:val="00C13A71"/>
    <w:rsid w:val="00C159C6"/>
    <w:rsid w:val="00C15C57"/>
    <w:rsid w:val="00C213FC"/>
    <w:rsid w:val="00C21D57"/>
    <w:rsid w:val="00C229EC"/>
    <w:rsid w:val="00C264D5"/>
    <w:rsid w:val="00C2793E"/>
    <w:rsid w:val="00C318D3"/>
    <w:rsid w:val="00C3191F"/>
    <w:rsid w:val="00C324AA"/>
    <w:rsid w:val="00C3633B"/>
    <w:rsid w:val="00C376C1"/>
    <w:rsid w:val="00C435B4"/>
    <w:rsid w:val="00C44C9F"/>
    <w:rsid w:val="00C46EEA"/>
    <w:rsid w:val="00C50DB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B0819"/>
    <w:rsid w:val="00CB3BBA"/>
    <w:rsid w:val="00CB5E99"/>
    <w:rsid w:val="00CC3790"/>
    <w:rsid w:val="00CD0F32"/>
    <w:rsid w:val="00CE7EB4"/>
    <w:rsid w:val="00CF1DCB"/>
    <w:rsid w:val="00CF401E"/>
    <w:rsid w:val="00CF6B47"/>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2A59"/>
    <w:rsid w:val="00FD49D2"/>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2F6D79"/>
    <w:pPr>
      <w:suppressAutoHyphens w:val="0"/>
      <w:spacing w:before="100" w:beforeAutospacing="1" w:after="100" w:afterAutospacing="1"/>
    </w:pPr>
    <w:rPr>
      <w:lang w:eastAsia="ru-RU"/>
    </w:rPr>
  </w:style>
  <w:style w:type="paragraph" w:customStyle="1" w:styleId="zakonpusual">
    <w:name w:val="zakon_pusual"/>
    <w:basedOn w:val="a0"/>
    <w:rsid w:val="002F6D7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_____Microsoft_Office_Excel_97-20031.xls"/><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DC638197-D4AA-4ECF-9A9A-BDC748CFA1EC}">
  <ds:schemaRefs>
    <ds:schemaRef ds:uri="http://schemas.openxmlformats.org/officeDocument/2006/bibliography"/>
  </ds:schemaRefs>
</ds:datastoreItem>
</file>

<file path=customXml/itemProps3.xml><?xml version="1.0" encoding="utf-8"?>
<ds:datastoreItem xmlns:ds="http://schemas.openxmlformats.org/officeDocument/2006/customXml" ds:itemID="{1A011586-6B80-402A-8DAC-44E38883781F}">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A61D85D-6E7A-4107-8307-2729D2F5C012}">
  <ds:schemaRefs>
    <ds:schemaRef ds:uri="http://schemas.openxmlformats.org/officeDocument/2006/bibliography"/>
  </ds:schemaRefs>
</ds:datastoreItem>
</file>

<file path=customXml/itemProps6.xml><?xml version="1.0" encoding="utf-8"?>
<ds:datastoreItem xmlns:ds="http://schemas.openxmlformats.org/officeDocument/2006/customXml" ds:itemID="{A76D7EC8-702B-4D41-B1D8-7BE1AE19AAD4}">
  <ds:schemaRefs>
    <ds:schemaRef ds:uri="http://schemas.openxmlformats.org/officeDocument/2006/bibliography"/>
  </ds:schemaRefs>
</ds:datastoreItem>
</file>

<file path=customXml/itemProps7.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44</Pages>
  <Words>13756</Words>
  <Characters>78413</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91986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13</cp:revision>
  <cp:lastPrinted>2014-09-23T06:50:00Z</cp:lastPrinted>
  <dcterms:created xsi:type="dcterms:W3CDTF">2015-04-01T09:05:00Z</dcterms:created>
  <dcterms:modified xsi:type="dcterms:W3CDTF">2015-04-01T09:32:00Z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