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
        <w:suppressAutoHyphens/>
        <w:ind w:firstLine="709"/>
        <w:jc w:val="center"/>
        <w:rPr>
          <w:b/>
        </w:rPr>
      </w:pPr>
      <w:r>
        <w:rPr>
          <w:b/>
          <w:bCs/>
          <w:szCs w:val="28"/>
        </w:rPr>
        <w:t xml:space="preserve">филиал </w:t>
      </w:r>
      <w:r w:rsidR="000D08D6">
        <w:rPr>
          <w:b/>
          <w:bCs/>
          <w:szCs w:val="28"/>
        </w:rPr>
        <w:t>П</w:t>
      </w:r>
      <w:r w:rsidR="00EE27C6">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извещение и конкурсную документацию закупки способом размещения оферты № РО/002/НКПМСК/0003 на право заключения договора аренды транспортных средств с экипажем для перевозки порожних и </w:t>
      </w:r>
      <w:proofErr w:type="spellStart"/>
      <w:r w:rsidR="00144D8D">
        <w:rPr>
          <w:b/>
          <w:szCs w:val="28"/>
        </w:rPr>
        <w:t>гружных</w:t>
      </w:r>
      <w:proofErr w:type="spellEnd"/>
      <w:r w:rsidR="00144D8D">
        <w:rPr>
          <w:b/>
          <w:szCs w:val="28"/>
        </w:rPr>
        <w:t xml:space="preserve"> крупнотоннажных контейнеров </w:t>
      </w:r>
      <w:proofErr w:type="gramStart"/>
      <w:r w:rsidR="00144D8D">
        <w:rPr>
          <w:b/>
          <w:szCs w:val="28"/>
        </w:rPr>
        <w:t>с</w:t>
      </w:r>
      <w:proofErr w:type="gramEnd"/>
      <w:r w:rsidR="00144D8D">
        <w:rPr>
          <w:b/>
          <w:szCs w:val="28"/>
        </w:rPr>
        <w:t>/</w:t>
      </w:r>
      <w:proofErr w:type="gramStart"/>
      <w:r w:rsidR="00144D8D">
        <w:rPr>
          <w:b/>
          <w:szCs w:val="28"/>
        </w:rPr>
        <w:t>на</w:t>
      </w:r>
      <w:proofErr w:type="gramEnd"/>
      <w:r w:rsidR="00144D8D">
        <w:rPr>
          <w:b/>
          <w:szCs w:val="28"/>
        </w:rPr>
        <w:t xml:space="preserve"> контейнерные терминалы в городе Москва и других районов</w:t>
      </w:r>
    </w:p>
    <w:p w:rsidR="001D62E2" w:rsidRDefault="001D62E2" w:rsidP="00E6434E">
      <w:pPr>
        <w:pStyle w:val="1"/>
        <w:suppressAutoHyphens/>
        <w:ind w:firstLine="709"/>
        <w:rPr>
          <w:szCs w:val="28"/>
        </w:rPr>
      </w:pPr>
    </w:p>
    <w:p w:rsidR="00944861" w:rsidRDefault="00944861" w:rsidP="00944861">
      <w:pPr>
        <w:jc w:val="both"/>
      </w:pPr>
      <w:r>
        <w:t xml:space="preserve">1. В извещении о проведении Открытого конкурса </w:t>
      </w:r>
      <w:r>
        <w:br/>
        <w:t>№ ОКэ/003/НКПОКТ/0004 (да</w:t>
      </w:r>
      <w:r w:rsidR="00EE27C6">
        <w:t>лее – Извещение) вместо текста "</w:t>
      </w:r>
      <w:r w:rsidR="00EE27C6" w:rsidRPr="00EE27C6">
        <w:rPr>
          <w:b/>
          <w:i/>
          <w:szCs w:val="28"/>
        </w:rPr>
        <w:t>Срок предоставления документации по закупке, с даты</w:t>
      </w:r>
      <w:r w:rsidR="00EE27C6">
        <w:rPr>
          <w:b/>
          <w:i/>
        </w:rPr>
        <w:t xml:space="preserve">:  </w:t>
      </w:r>
      <w:r w:rsidR="008525C9">
        <w:rPr>
          <w:b/>
          <w:i/>
        </w:rPr>
        <w:t xml:space="preserve">с </w:t>
      </w:r>
      <w:r w:rsidR="008525C9">
        <w:t>"</w:t>
      </w:r>
      <w:r w:rsidR="008525C9" w:rsidRPr="008525C9">
        <w:rPr>
          <w:b/>
          <w:i/>
        </w:rPr>
        <w:t>01</w:t>
      </w:r>
      <w:r w:rsidR="008525C9">
        <w:t>"</w:t>
      </w:r>
      <w:r w:rsidR="008525C9" w:rsidRPr="008525C9">
        <w:rPr>
          <w:b/>
          <w:i/>
        </w:rPr>
        <w:t xml:space="preserve"> апреля 2015 г. по </w:t>
      </w:r>
      <w:r w:rsidR="008525C9">
        <w:t>"</w:t>
      </w:r>
      <w:r w:rsidR="008525C9" w:rsidRPr="008525C9">
        <w:rPr>
          <w:b/>
          <w:i/>
        </w:rPr>
        <w:t>21</w:t>
      </w:r>
      <w:r w:rsidR="008525C9">
        <w:t>"</w:t>
      </w:r>
      <w:r w:rsidR="008525C9" w:rsidRPr="008525C9">
        <w:rPr>
          <w:b/>
          <w:i/>
        </w:rPr>
        <w:t xml:space="preserve"> апреля 2015 г.</w:t>
      </w:r>
      <w:r w:rsidR="008525C9" w:rsidRPr="008525C9">
        <w:t xml:space="preserve"> </w:t>
      </w:r>
      <w:r w:rsidR="008525C9">
        <w:t>"</w:t>
      </w:r>
      <w:r w:rsidR="00EE27C6">
        <w:t xml:space="preserve"> указать "</w:t>
      </w:r>
      <w:r w:rsidR="00EE27C6" w:rsidRPr="00EE27C6">
        <w:rPr>
          <w:b/>
          <w:i/>
          <w:szCs w:val="28"/>
        </w:rPr>
        <w:t>Срок предоставления документации по закупке, с даты</w:t>
      </w:r>
      <w:r w:rsidR="004A3F7D">
        <w:rPr>
          <w:b/>
          <w:i/>
        </w:rPr>
        <w:t>:  с "</w:t>
      </w:r>
      <w:r w:rsidR="008525C9" w:rsidRPr="008525C9">
        <w:rPr>
          <w:b/>
          <w:i/>
        </w:rPr>
        <w:t>08</w:t>
      </w:r>
      <w:r w:rsidR="004A3F7D" w:rsidRPr="008525C9">
        <w:rPr>
          <w:b/>
          <w:i/>
        </w:rPr>
        <w:t>"</w:t>
      </w:r>
      <w:r w:rsidRPr="008525C9">
        <w:rPr>
          <w:b/>
          <w:i/>
        </w:rPr>
        <w:t xml:space="preserve"> апреля</w:t>
      </w:r>
      <w:r w:rsidR="008525C9" w:rsidRPr="008525C9">
        <w:rPr>
          <w:b/>
          <w:i/>
        </w:rPr>
        <w:t xml:space="preserve"> </w:t>
      </w:r>
      <w:r w:rsidR="008525C9">
        <w:rPr>
          <w:b/>
          <w:i/>
        </w:rPr>
        <w:t>2015</w:t>
      </w:r>
      <w:r w:rsidR="004A3F7D">
        <w:rPr>
          <w:b/>
          <w:i/>
        </w:rPr>
        <w:t xml:space="preserve"> г. по "</w:t>
      </w:r>
      <w:r w:rsidR="00740479">
        <w:rPr>
          <w:b/>
          <w:i/>
        </w:rPr>
        <w:t>29</w:t>
      </w:r>
      <w:r w:rsidR="004A3F7D">
        <w:rPr>
          <w:b/>
          <w:i/>
        </w:rPr>
        <w:t>"</w:t>
      </w:r>
      <w:r w:rsidRPr="00D33FCD">
        <w:rPr>
          <w:b/>
          <w:i/>
        </w:rPr>
        <w:t xml:space="preserve"> </w:t>
      </w:r>
      <w:r w:rsidR="00740479">
        <w:rPr>
          <w:b/>
          <w:i/>
        </w:rPr>
        <w:t>апреля</w:t>
      </w:r>
      <w:r w:rsidR="008525C9">
        <w:rPr>
          <w:b/>
          <w:i/>
        </w:rPr>
        <w:t xml:space="preserve"> 2015</w:t>
      </w:r>
      <w:r w:rsidRPr="00D33FCD">
        <w:rPr>
          <w:b/>
          <w:i/>
        </w:rPr>
        <w:t xml:space="preserve"> г.</w:t>
      </w:r>
      <w:r w:rsidR="004A3F7D">
        <w:t>"</w:t>
      </w:r>
      <w:r>
        <w:t>.</w:t>
      </w:r>
    </w:p>
    <w:p w:rsidR="00944861" w:rsidRPr="004A3F7D" w:rsidRDefault="00144D8D" w:rsidP="00144D8D">
      <w:pPr>
        <w:jc w:val="both"/>
        <w:rPr>
          <w:b/>
          <w:i/>
          <w:szCs w:val="28"/>
        </w:rPr>
      </w:pPr>
      <w:r>
        <w:t>2</w:t>
      </w:r>
      <w:r w:rsidR="00944861">
        <w:t xml:space="preserve">. </w:t>
      </w:r>
      <w:proofErr w:type="gramStart"/>
      <w:r w:rsidR="00944861">
        <w:t xml:space="preserve">В Извещении вместо текста </w:t>
      </w:r>
      <w:r w:rsidR="004A3F7D">
        <w:t>"</w:t>
      </w:r>
      <w:r w:rsidRPr="00144D8D">
        <w:t xml:space="preserve"> </w:t>
      </w:r>
      <w:r w:rsidRPr="00144D8D">
        <w:rPr>
          <w:b/>
          <w:i/>
          <w:szCs w:val="28"/>
        </w:rPr>
        <w:t>Подведение итогов</w:t>
      </w:r>
      <w:r>
        <w:rPr>
          <w:b/>
          <w:i/>
          <w:szCs w:val="28"/>
        </w:rPr>
        <w:t xml:space="preserve"> </w:t>
      </w:r>
      <w:r w:rsidRPr="00144D8D">
        <w:rPr>
          <w:b/>
          <w:i/>
          <w:szCs w:val="28"/>
        </w:rPr>
        <w:t>« 26 » мая 2015 г 14 час. 00 мин.</w:t>
      </w:r>
      <w:r>
        <w:rPr>
          <w:b/>
          <w:i/>
          <w:szCs w:val="28"/>
        </w:rPr>
        <w:t xml:space="preserve"> </w:t>
      </w:r>
      <w:r w:rsidRPr="00144D8D">
        <w:rPr>
          <w:b/>
          <w:i/>
          <w:szCs w:val="28"/>
        </w:rPr>
        <w:t>Место: 107014, г. Москва, ул. Короленко, д.8</w:t>
      </w:r>
      <w:r w:rsidR="004A3F7D">
        <w:t>"</w:t>
      </w:r>
      <w:r>
        <w:t xml:space="preserve"> указать</w:t>
      </w:r>
      <w:proofErr w:type="gramEnd"/>
      <w:r>
        <w:t xml:space="preserve"> «</w:t>
      </w:r>
      <w:r w:rsidR="003E62E1" w:rsidRPr="00144D8D">
        <w:rPr>
          <w:b/>
          <w:i/>
          <w:szCs w:val="28"/>
        </w:rPr>
        <w:t>Подведение итогов</w:t>
      </w:r>
      <w:r w:rsidR="003E62E1">
        <w:rPr>
          <w:b/>
          <w:i/>
          <w:szCs w:val="28"/>
        </w:rPr>
        <w:t xml:space="preserve"> </w:t>
      </w:r>
      <w:r w:rsidR="003E62E1" w:rsidRPr="00144D8D">
        <w:rPr>
          <w:b/>
          <w:i/>
          <w:szCs w:val="28"/>
        </w:rPr>
        <w:t>« 26 » мая 2015 г 14 час. 00 мин.</w:t>
      </w:r>
      <w:r w:rsidR="003E62E1">
        <w:rPr>
          <w:b/>
          <w:i/>
          <w:szCs w:val="28"/>
        </w:rPr>
        <w:t xml:space="preserve"> </w:t>
      </w:r>
      <w:r w:rsidR="003E62E1" w:rsidRPr="00144D8D">
        <w:rPr>
          <w:b/>
          <w:i/>
          <w:szCs w:val="28"/>
        </w:rPr>
        <w:t>Место:</w:t>
      </w:r>
      <w:r w:rsidR="003E62E1" w:rsidRPr="003E62E1">
        <w:t xml:space="preserve"> </w:t>
      </w:r>
      <w:r w:rsidR="003E62E1" w:rsidRPr="003E62E1">
        <w:rPr>
          <w:b/>
          <w:i/>
          <w:szCs w:val="28"/>
        </w:rPr>
        <w:t>125047, г. Москва, Оружейный пер., д.19</w:t>
      </w:r>
      <w:r w:rsidR="003E62E1">
        <w:rPr>
          <w:b/>
          <w:i/>
          <w:szCs w:val="28"/>
        </w:rPr>
        <w:t>»</w:t>
      </w:r>
    </w:p>
    <w:p w:rsidR="001D62E2" w:rsidRDefault="003E62E1" w:rsidP="00740479">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t xml:space="preserve">размещению оферты </w:t>
      </w:r>
      <w:r w:rsidR="000D5A1C">
        <w:t>№</w:t>
      </w:r>
      <w:r w:rsidRPr="003E62E1">
        <w:t xml:space="preserve"> РО/002/НКПМСК/0003</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t>размещению оферты №</w:t>
      </w:r>
      <w:r w:rsidRPr="003E62E1">
        <w:t xml:space="preserve"> РО/002/НКПМСК/0003</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4CCE"/>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0B42"/>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1A62-F8AE-4269-92C2-1B029908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2</cp:revision>
  <cp:lastPrinted>2015-04-08T06:46:00Z</cp:lastPrinted>
  <dcterms:created xsi:type="dcterms:W3CDTF">2015-04-21T14:46:00Z</dcterms:created>
  <dcterms:modified xsi:type="dcterms:W3CDTF">2015-04-21T14:46:00Z</dcterms:modified>
</cp:coreProperties>
</file>