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1D31" w:rsidRPr="00F8544F" w:rsidRDefault="00341D31" w:rsidP="00600E12">
      <w:pPr>
        <w:tabs>
          <w:tab w:val="left" w:pos="4962"/>
        </w:tabs>
        <w:ind w:left="4820"/>
        <w:rPr>
          <w:b/>
          <w:bCs/>
          <w:sz w:val="28"/>
          <w:szCs w:val="28"/>
        </w:rPr>
      </w:pPr>
      <w:r w:rsidRPr="00F8544F">
        <w:rPr>
          <w:b/>
          <w:bCs/>
          <w:sz w:val="28"/>
          <w:szCs w:val="28"/>
        </w:rPr>
        <w:t>УТВЕРЖДАЮ</w:t>
      </w:r>
    </w:p>
    <w:p w:rsidR="00341D31" w:rsidRPr="00F8544F" w:rsidRDefault="00341D31" w:rsidP="00600E12">
      <w:pPr>
        <w:tabs>
          <w:tab w:val="left" w:pos="4962"/>
        </w:tabs>
        <w:ind w:left="4820"/>
        <w:rPr>
          <w:b/>
          <w:bCs/>
          <w:sz w:val="28"/>
          <w:szCs w:val="28"/>
        </w:rPr>
      </w:pPr>
    </w:p>
    <w:p w:rsidR="00341D31" w:rsidRPr="00F8544F" w:rsidRDefault="00341D31" w:rsidP="00600E12">
      <w:pPr>
        <w:tabs>
          <w:tab w:val="left" w:pos="4962"/>
        </w:tabs>
        <w:ind w:left="4820"/>
        <w:rPr>
          <w:b/>
          <w:bCs/>
          <w:sz w:val="28"/>
          <w:szCs w:val="28"/>
        </w:rPr>
      </w:pPr>
      <w:r w:rsidRPr="00F8544F">
        <w:rPr>
          <w:b/>
          <w:bCs/>
          <w:sz w:val="28"/>
          <w:szCs w:val="28"/>
        </w:rPr>
        <w:t>Председатель Конкурсной комиссии филиала ПАО «ТрансКонтейнер» на Куйбышевской железной дороге</w:t>
      </w:r>
    </w:p>
    <w:p w:rsidR="00341D31" w:rsidRPr="00F8544F" w:rsidRDefault="00341D31" w:rsidP="00600E12">
      <w:pPr>
        <w:tabs>
          <w:tab w:val="left" w:pos="4962"/>
        </w:tabs>
        <w:ind w:left="4820"/>
        <w:rPr>
          <w:b/>
          <w:bCs/>
          <w:sz w:val="28"/>
          <w:szCs w:val="28"/>
        </w:rPr>
      </w:pPr>
    </w:p>
    <w:p w:rsidR="00341D31" w:rsidRPr="00F8544F" w:rsidRDefault="00341D31" w:rsidP="00600E12">
      <w:pPr>
        <w:tabs>
          <w:tab w:val="left" w:pos="4962"/>
        </w:tabs>
        <w:ind w:left="4820"/>
      </w:pPr>
      <w:r w:rsidRPr="00F8544F">
        <w:rPr>
          <w:b/>
          <w:bCs/>
          <w:sz w:val="28"/>
          <w:szCs w:val="28"/>
        </w:rPr>
        <w:t>____________________ А.Н. Булытов</w:t>
      </w:r>
    </w:p>
    <w:p w:rsidR="00341D31" w:rsidRDefault="00341D31" w:rsidP="00600E12">
      <w:pPr>
        <w:tabs>
          <w:tab w:val="left" w:pos="4962"/>
        </w:tabs>
        <w:ind w:left="4820"/>
        <w:rPr>
          <w:b/>
          <w:bCs/>
          <w:sz w:val="28"/>
        </w:rPr>
      </w:pPr>
      <w:r w:rsidRPr="00F8544F">
        <w:rPr>
          <w:b/>
          <w:bCs/>
          <w:sz w:val="28"/>
        </w:rPr>
        <w:t>«__»________________201</w:t>
      </w:r>
      <w:r>
        <w:rPr>
          <w:b/>
          <w:bCs/>
          <w:sz w:val="28"/>
        </w:rPr>
        <w:t>5</w:t>
      </w:r>
      <w:r w:rsidRPr="00F8544F">
        <w:rPr>
          <w:b/>
          <w:bCs/>
          <w:sz w:val="28"/>
        </w:rPr>
        <w:t>г.</w:t>
      </w:r>
    </w:p>
    <w:p w:rsidR="00341D31" w:rsidRDefault="00341D31">
      <w:pPr>
        <w:spacing w:after="120"/>
        <w:jc w:val="center"/>
        <w:rPr>
          <w:b/>
          <w:bCs/>
          <w:sz w:val="40"/>
          <w:szCs w:val="40"/>
        </w:rPr>
      </w:pPr>
    </w:p>
    <w:p w:rsidR="00341D31" w:rsidRDefault="00341D31">
      <w:pPr>
        <w:spacing w:after="120"/>
        <w:jc w:val="center"/>
        <w:rPr>
          <w:b/>
          <w:bCs/>
          <w:sz w:val="40"/>
          <w:szCs w:val="40"/>
        </w:rPr>
      </w:pPr>
      <w:r>
        <w:rPr>
          <w:b/>
          <w:bCs/>
          <w:sz w:val="40"/>
          <w:szCs w:val="40"/>
        </w:rPr>
        <w:t>ДОКУМЕНТАЦИЯ О ЗАКУПКЕ</w:t>
      </w:r>
    </w:p>
    <w:p w:rsidR="00341D31" w:rsidRDefault="00341D31">
      <w:pPr>
        <w:spacing w:after="120"/>
        <w:ind w:firstLine="709"/>
        <w:jc w:val="center"/>
        <w:rPr>
          <w:b/>
          <w:bCs/>
          <w:sz w:val="32"/>
          <w:szCs w:val="32"/>
        </w:rPr>
      </w:pPr>
    </w:p>
    <w:p w:rsidR="00341D31" w:rsidRDefault="00341D31">
      <w:pPr>
        <w:spacing w:after="120"/>
        <w:ind w:firstLine="709"/>
        <w:jc w:val="center"/>
        <w:rPr>
          <w:b/>
          <w:bCs/>
          <w:sz w:val="32"/>
          <w:szCs w:val="32"/>
        </w:rPr>
      </w:pPr>
      <w:r>
        <w:rPr>
          <w:b/>
          <w:bCs/>
          <w:sz w:val="32"/>
          <w:szCs w:val="32"/>
        </w:rPr>
        <w:t>Раздел 1. Общие положения</w:t>
      </w:r>
    </w:p>
    <w:p w:rsidR="00341D31" w:rsidRDefault="00341D31">
      <w:pPr>
        <w:spacing w:after="120"/>
        <w:ind w:firstLine="709"/>
        <w:jc w:val="center"/>
        <w:rPr>
          <w:b/>
          <w:bCs/>
          <w:sz w:val="32"/>
          <w:szCs w:val="32"/>
        </w:rPr>
      </w:pPr>
    </w:p>
    <w:p w:rsidR="00341D31" w:rsidRDefault="00341D31">
      <w:pPr>
        <w:pStyle w:val="Heading2"/>
        <w:spacing w:before="0" w:after="0"/>
        <w:ind w:left="0" w:firstLine="709"/>
        <w:rPr>
          <w:rFonts w:cs="Times New Roman"/>
          <w:i w:val="0"/>
          <w:iCs w:val="0"/>
        </w:rPr>
      </w:pPr>
      <w:r>
        <w:rPr>
          <w:rFonts w:cs="Times New Roman"/>
          <w:i w:val="0"/>
          <w:iCs w:val="0"/>
        </w:rPr>
        <w:t>1.1. Общие положения</w:t>
      </w:r>
    </w:p>
    <w:p w:rsidR="00341D31" w:rsidRDefault="00341D31"/>
    <w:p w:rsidR="00341D31" w:rsidRPr="00D32FFA" w:rsidRDefault="00341D31" w:rsidP="00FB2E4A">
      <w:pPr>
        <w:pStyle w:val="18"/>
        <w:numPr>
          <w:ilvl w:val="2"/>
          <w:numId w:val="14"/>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AA1CDD">
        <w:rPr>
          <w:szCs w:val="28"/>
        </w:rPr>
        <w:t>№ ОК/00131-15</w:t>
      </w:r>
      <w:r w:rsidRPr="00D32FFA">
        <w:rPr>
          <w:szCs w:val="28"/>
        </w:rPr>
        <w:t xml:space="preserve">(далее – </w:t>
      </w:r>
      <w:r>
        <w:rPr>
          <w:szCs w:val="28"/>
        </w:rPr>
        <w:t>Открытый конкурс</w:t>
      </w:r>
      <w:r w:rsidRPr="00D32FFA">
        <w:rPr>
          <w:szCs w:val="28"/>
        </w:rPr>
        <w:t>)</w:t>
      </w:r>
      <w:r w:rsidRPr="00D32FFA">
        <w:t>.</w:t>
      </w:r>
    </w:p>
    <w:p w:rsidR="00341D31" w:rsidRPr="004E3AC2" w:rsidRDefault="00341D31" w:rsidP="00FB2E4A">
      <w:pPr>
        <w:pStyle w:val="18"/>
        <w:numPr>
          <w:ilvl w:val="2"/>
          <w:numId w:val="14"/>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текущий ремонт козловых кранов контейнерного терминала Черниковка в 2015-2017 годах.</w:t>
      </w:r>
    </w:p>
    <w:p w:rsidR="00341D31" w:rsidRDefault="00341D31" w:rsidP="00FB2E4A">
      <w:pPr>
        <w:pStyle w:val="18"/>
        <w:numPr>
          <w:ilvl w:val="2"/>
          <w:numId w:val="14"/>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341D31" w:rsidRPr="00D32FFA" w:rsidRDefault="00341D31" w:rsidP="00FB2E4A">
      <w:pPr>
        <w:pStyle w:val="18"/>
        <w:numPr>
          <w:ilvl w:val="2"/>
          <w:numId w:val="14"/>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41D31" w:rsidRPr="00D32FFA" w:rsidRDefault="00341D31" w:rsidP="00FB2E4A">
      <w:pPr>
        <w:pStyle w:val="18"/>
        <w:numPr>
          <w:ilvl w:val="2"/>
          <w:numId w:val="14"/>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41D31" w:rsidRPr="00D32FFA" w:rsidRDefault="00341D31" w:rsidP="00FB2E4A">
      <w:pPr>
        <w:pStyle w:val="18"/>
        <w:numPr>
          <w:ilvl w:val="2"/>
          <w:numId w:val="1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341D31" w:rsidRPr="00D32FFA" w:rsidRDefault="00341D31" w:rsidP="00FB2E4A">
      <w:pPr>
        <w:pStyle w:val="18"/>
        <w:numPr>
          <w:ilvl w:val="2"/>
          <w:numId w:val="14"/>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41D31" w:rsidRPr="00D32FFA" w:rsidRDefault="00341D31" w:rsidP="00FB2E4A">
      <w:pPr>
        <w:pStyle w:val="18"/>
        <w:numPr>
          <w:ilvl w:val="2"/>
          <w:numId w:val="14"/>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41D31" w:rsidRPr="00D32FFA" w:rsidRDefault="00341D31" w:rsidP="00FB2E4A">
      <w:pPr>
        <w:pStyle w:val="18"/>
        <w:numPr>
          <w:ilvl w:val="2"/>
          <w:numId w:val="1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41D31" w:rsidRPr="00D32FFA" w:rsidRDefault="00341D31" w:rsidP="00FB2E4A">
      <w:pPr>
        <w:pStyle w:val="18"/>
        <w:numPr>
          <w:ilvl w:val="2"/>
          <w:numId w:val="1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41D31" w:rsidRPr="00D32FFA" w:rsidRDefault="00341D31" w:rsidP="00FB2E4A">
      <w:pPr>
        <w:pStyle w:val="18"/>
        <w:numPr>
          <w:ilvl w:val="2"/>
          <w:numId w:val="14"/>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41D31" w:rsidRPr="00D32FFA" w:rsidRDefault="00341D3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41D31" w:rsidRPr="00D32FFA" w:rsidRDefault="00341D3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41D31" w:rsidRPr="00D32FFA" w:rsidRDefault="00341D31" w:rsidP="00FB2E4A">
      <w:pPr>
        <w:pStyle w:val="18"/>
        <w:numPr>
          <w:ilvl w:val="2"/>
          <w:numId w:val="14"/>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341D31" w:rsidRPr="00D32FFA" w:rsidRDefault="00341D31" w:rsidP="00FB2E4A">
      <w:pPr>
        <w:pStyle w:val="18"/>
        <w:numPr>
          <w:ilvl w:val="2"/>
          <w:numId w:val="14"/>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41D31" w:rsidRPr="00D32FFA" w:rsidRDefault="00341D31" w:rsidP="00FB2E4A">
      <w:pPr>
        <w:pStyle w:val="18"/>
        <w:numPr>
          <w:ilvl w:val="2"/>
          <w:numId w:val="1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341D31" w:rsidRPr="00D32FFA" w:rsidRDefault="00341D31" w:rsidP="00FB2E4A">
      <w:pPr>
        <w:pStyle w:val="18"/>
        <w:numPr>
          <w:ilvl w:val="2"/>
          <w:numId w:val="1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41D31" w:rsidRPr="00D32FFA" w:rsidRDefault="00341D31" w:rsidP="00FB2E4A">
      <w:pPr>
        <w:pStyle w:val="18"/>
        <w:numPr>
          <w:ilvl w:val="2"/>
          <w:numId w:val="14"/>
        </w:numPr>
        <w:ind w:left="0" w:firstLine="709"/>
      </w:pPr>
      <w:r w:rsidRPr="00D32FFA">
        <w:t>Документы, представленные претендентами в составе Заявок, возврату не подлежат.</w:t>
      </w:r>
    </w:p>
    <w:p w:rsidR="00341D31" w:rsidRPr="00D32FFA" w:rsidRDefault="00341D31" w:rsidP="00FB2E4A">
      <w:pPr>
        <w:pStyle w:val="18"/>
        <w:widowControl w:val="0"/>
        <w:numPr>
          <w:ilvl w:val="2"/>
          <w:numId w:val="14"/>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41D31" w:rsidRPr="00D32FFA" w:rsidRDefault="00341D31" w:rsidP="00FB2E4A">
      <w:pPr>
        <w:pStyle w:val="18"/>
        <w:widowControl w:val="0"/>
        <w:numPr>
          <w:ilvl w:val="2"/>
          <w:numId w:val="14"/>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41D31" w:rsidRPr="00D32FFA" w:rsidRDefault="00341D31" w:rsidP="00FB2E4A">
      <w:pPr>
        <w:pStyle w:val="18"/>
        <w:widowControl w:val="0"/>
        <w:numPr>
          <w:ilvl w:val="2"/>
          <w:numId w:val="14"/>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41D31" w:rsidRPr="00D32FFA" w:rsidRDefault="00341D31" w:rsidP="00FB2E4A">
      <w:pPr>
        <w:pStyle w:val="18"/>
        <w:widowControl w:val="0"/>
        <w:numPr>
          <w:ilvl w:val="2"/>
          <w:numId w:val="14"/>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41D31" w:rsidRPr="00D32FFA" w:rsidRDefault="00341D31" w:rsidP="00FB2E4A">
      <w:pPr>
        <w:pStyle w:val="18"/>
        <w:widowControl w:val="0"/>
        <w:numPr>
          <w:ilvl w:val="2"/>
          <w:numId w:val="1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41D31" w:rsidRPr="00D32FFA" w:rsidRDefault="00341D31" w:rsidP="00FB2E4A">
      <w:pPr>
        <w:pStyle w:val="18"/>
        <w:widowControl w:val="0"/>
        <w:numPr>
          <w:ilvl w:val="2"/>
          <w:numId w:val="1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41D31" w:rsidRPr="00D32FFA" w:rsidRDefault="00341D31"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41D31" w:rsidRPr="00D32FFA" w:rsidRDefault="00341D31" w:rsidP="00FB2E4A">
      <w:pPr>
        <w:pStyle w:val="18"/>
        <w:widowControl w:val="0"/>
        <w:numPr>
          <w:ilvl w:val="2"/>
          <w:numId w:val="14"/>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41D31" w:rsidRPr="00D32FFA" w:rsidRDefault="00341D31" w:rsidP="00FB2E4A">
      <w:pPr>
        <w:pStyle w:val="18"/>
        <w:widowControl w:val="0"/>
        <w:numPr>
          <w:ilvl w:val="2"/>
          <w:numId w:val="1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341D31" w:rsidRPr="00D32FFA" w:rsidRDefault="00341D31">
      <w:pPr>
        <w:pStyle w:val="18"/>
        <w:widowControl w:val="0"/>
      </w:pPr>
    </w:p>
    <w:p w:rsidR="00341D31" w:rsidRPr="00D32FFA" w:rsidRDefault="00341D31"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341D31" w:rsidRPr="00D32FFA" w:rsidRDefault="00341D31">
      <w:pPr>
        <w:rPr>
          <w:rFonts w:eastAsia="MS Mincho"/>
        </w:rPr>
      </w:pPr>
    </w:p>
    <w:p w:rsidR="00341D31" w:rsidRPr="00D32FFA" w:rsidRDefault="00341D31" w:rsidP="00FB2E4A">
      <w:pPr>
        <w:numPr>
          <w:ilvl w:val="2"/>
          <w:numId w:val="15"/>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41D31" w:rsidRPr="00D32FFA" w:rsidRDefault="00341D31" w:rsidP="00FB2E4A">
      <w:pPr>
        <w:numPr>
          <w:ilvl w:val="2"/>
          <w:numId w:val="15"/>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41D31" w:rsidRPr="00D32FFA" w:rsidRDefault="00341D31" w:rsidP="00FB2E4A">
      <w:pPr>
        <w:numPr>
          <w:ilvl w:val="2"/>
          <w:numId w:val="1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41D31" w:rsidRPr="00D32FFA" w:rsidRDefault="00341D31" w:rsidP="00FB2E4A">
      <w:pPr>
        <w:numPr>
          <w:ilvl w:val="2"/>
          <w:numId w:val="15"/>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41D31" w:rsidRPr="00D32FFA" w:rsidRDefault="00341D31" w:rsidP="00FB2E4A">
      <w:pPr>
        <w:numPr>
          <w:ilvl w:val="2"/>
          <w:numId w:val="15"/>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41D31" w:rsidRPr="00D32FFA" w:rsidRDefault="00341D31" w:rsidP="0028168C">
      <w:pPr>
        <w:ind w:firstLine="709"/>
        <w:jc w:val="both"/>
        <w:rPr>
          <w:rFonts w:eastAsia="MS Mincho"/>
          <w:sz w:val="28"/>
          <w:szCs w:val="28"/>
        </w:rPr>
      </w:pPr>
    </w:p>
    <w:p w:rsidR="00341D31" w:rsidRPr="00D32FFA" w:rsidRDefault="00341D31"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341D31" w:rsidRPr="00D32FFA" w:rsidRDefault="00341D31" w:rsidP="00C6181A">
      <w:pPr>
        <w:jc w:val="both"/>
        <w:rPr>
          <w:rFonts w:eastAsia="MS Mincho"/>
          <w:sz w:val="28"/>
          <w:szCs w:val="28"/>
        </w:rPr>
      </w:pPr>
    </w:p>
    <w:p w:rsidR="00341D31" w:rsidRPr="00D32FFA" w:rsidRDefault="00341D31" w:rsidP="00FB2E4A">
      <w:pPr>
        <w:numPr>
          <w:ilvl w:val="0"/>
          <w:numId w:val="2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341D31" w:rsidRPr="00D32FFA" w:rsidRDefault="00341D3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341D31" w:rsidRPr="00D32FFA" w:rsidRDefault="00341D31"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341D31" w:rsidRPr="00D32FFA" w:rsidRDefault="00341D31"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41D31" w:rsidRPr="00D32FFA" w:rsidRDefault="00341D31" w:rsidP="00FB2E4A">
      <w:pPr>
        <w:numPr>
          <w:ilvl w:val="0"/>
          <w:numId w:val="2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341D31" w:rsidRPr="00D32FFA" w:rsidRDefault="00341D31" w:rsidP="00FB2E4A">
      <w:pPr>
        <w:numPr>
          <w:ilvl w:val="0"/>
          <w:numId w:val="23"/>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341D31" w:rsidRPr="00D32FFA" w:rsidRDefault="00341D31" w:rsidP="00C6181A">
      <w:pPr>
        <w:pStyle w:val="BodyText"/>
        <w:rPr>
          <w:sz w:val="28"/>
          <w:szCs w:val="28"/>
        </w:rPr>
      </w:pPr>
    </w:p>
    <w:p w:rsidR="00341D31" w:rsidRPr="00D32FFA" w:rsidRDefault="00341D31"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41D31" w:rsidRPr="00D32FFA" w:rsidRDefault="00341D31">
      <w:pPr>
        <w:rPr>
          <w:rFonts w:eastAsia="MS Mincho"/>
        </w:rPr>
      </w:pPr>
    </w:p>
    <w:p w:rsidR="00341D31" w:rsidRPr="00D32FFA" w:rsidRDefault="00341D31" w:rsidP="00FB2E4A">
      <w:pPr>
        <w:pStyle w:val="18"/>
        <w:numPr>
          <w:ilvl w:val="2"/>
          <w:numId w:val="1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341D31" w:rsidRPr="00D32FFA" w:rsidRDefault="00341D31" w:rsidP="00FB2E4A">
      <w:pPr>
        <w:pStyle w:val="18"/>
        <w:numPr>
          <w:ilvl w:val="2"/>
          <w:numId w:val="19"/>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41D31" w:rsidRPr="00D32FFA" w:rsidRDefault="00341D31">
      <w:pPr>
        <w:pStyle w:val="18"/>
        <w:ind w:left="709" w:firstLine="0"/>
        <w:rPr>
          <w:szCs w:val="24"/>
        </w:rPr>
      </w:pPr>
    </w:p>
    <w:p w:rsidR="00341D31" w:rsidRPr="00D32FFA" w:rsidRDefault="00341D3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41D31" w:rsidRPr="00D32FFA" w:rsidRDefault="00341D31" w:rsidP="00BF6892">
      <w:pPr>
        <w:pStyle w:val="Heading2"/>
        <w:numPr>
          <w:ilvl w:val="1"/>
          <w:numId w:val="24"/>
        </w:numPr>
        <w:spacing w:before="0" w:after="0"/>
        <w:jc w:val="both"/>
        <w:rPr>
          <w:rFonts w:cs="Times New Roman"/>
          <w:i w:val="0"/>
        </w:rPr>
      </w:pPr>
      <w:r w:rsidRPr="00D32FFA">
        <w:rPr>
          <w:rFonts w:cs="Times New Roman"/>
          <w:i w:val="0"/>
        </w:rPr>
        <w:t xml:space="preserve"> Обязательные требования</w:t>
      </w:r>
    </w:p>
    <w:p w:rsidR="00341D31" w:rsidRPr="00D32FFA" w:rsidRDefault="00341D31" w:rsidP="001242D3"/>
    <w:p w:rsidR="00341D31" w:rsidRPr="00D32FFA" w:rsidRDefault="00341D31" w:rsidP="00FB2E4A">
      <w:pPr>
        <w:numPr>
          <w:ilvl w:val="0"/>
          <w:numId w:val="2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341D31" w:rsidRPr="00D32FFA" w:rsidRDefault="00341D3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341D31" w:rsidRPr="00D32FFA" w:rsidRDefault="00341D31">
      <w:pPr>
        <w:ind w:firstLine="540"/>
        <w:jc w:val="both"/>
        <w:rPr>
          <w:sz w:val="28"/>
          <w:szCs w:val="28"/>
        </w:rPr>
      </w:pPr>
      <w:r w:rsidRPr="00D32FFA">
        <w:rPr>
          <w:sz w:val="28"/>
          <w:szCs w:val="28"/>
        </w:rPr>
        <w:t>б) не находиться в процессе ликвидации;</w:t>
      </w:r>
    </w:p>
    <w:p w:rsidR="00341D31" w:rsidRPr="00D32FFA" w:rsidRDefault="00341D31">
      <w:pPr>
        <w:ind w:firstLine="540"/>
        <w:jc w:val="both"/>
        <w:rPr>
          <w:sz w:val="28"/>
          <w:szCs w:val="28"/>
        </w:rPr>
      </w:pPr>
      <w:r w:rsidRPr="00D32FFA">
        <w:rPr>
          <w:sz w:val="28"/>
          <w:szCs w:val="28"/>
        </w:rPr>
        <w:t>в) не быть признанным несостоятельным (банкротом);</w:t>
      </w:r>
    </w:p>
    <w:p w:rsidR="00341D31" w:rsidRPr="00D32FFA" w:rsidRDefault="00341D3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41D31" w:rsidRDefault="00341D31">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41D31" w:rsidRPr="00D32FFA" w:rsidRDefault="00341D31">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341D31" w:rsidRDefault="00341D3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41D31" w:rsidRPr="00D32FFA" w:rsidRDefault="00341D31" w:rsidP="00B02654">
      <w:pPr>
        <w:ind w:firstLine="540"/>
        <w:jc w:val="both"/>
        <w:rPr>
          <w:sz w:val="28"/>
          <w:szCs w:val="28"/>
        </w:rPr>
      </w:pPr>
    </w:p>
    <w:p w:rsidR="00341D31" w:rsidRPr="00D32FFA" w:rsidRDefault="00341D31" w:rsidP="00FB2E4A">
      <w:pPr>
        <w:pStyle w:val="BodyText"/>
        <w:numPr>
          <w:ilvl w:val="1"/>
          <w:numId w:val="18"/>
        </w:numPr>
        <w:tabs>
          <w:tab w:val="left" w:pos="1080"/>
        </w:tabs>
        <w:ind w:left="1400"/>
        <w:rPr>
          <w:b/>
          <w:sz w:val="28"/>
          <w:szCs w:val="28"/>
        </w:rPr>
      </w:pPr>
      <w:r w:rsidRPr="00D32FFA">
        <w:rPr>
          <w:b/>
          <w:sz w:val="28"/>
          <w:szCs w:val="28"/>
        </w:rPr>
        <w:t>Квалификационные требования</w:t>
      </w:r>
    </w:p>
    <w:p w:rsidR="00341D31" w:rsidRPr="00D32FFA" w:rsidRDefault="00341D31">
      <w:pPr>
        <w:pStyle w:val="BodyText"/>
        <w:tabs>
          <w:tab w:val="left" w:pos="1080"/>
        </w:tabs>
        <w:ind w:left="709" w:firstLine="0"/>
        <w:rPr>
          <w:b/>
          <w:sz w:val="28"/>
          <w:szCs w:val="28"/>
        </w:rPr>
      </w:pPr>
    </w:p>
    <w:p w:rsidR="00341D31" w:rsidRPr="00D32FFA" w:rsidRDefault="00341D31" w:rsidP="00FB2E4A">
      <w:pPr>
        <w:pStyle w:val="BodyText"/>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41D31" w:rsidRPr="00D32FFA" w:rsidRDefault="00341D31"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41D31" w:rsidRPr="00D32FFA" w:rsidRDefault="00341D31"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1D31" w:rsidRDefault="00341D31"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341D31" w:rsidRPr="00914122" w:rsidRDefault="00341D31"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41D31" w:rsidRPr="00D32FFA" w:rsidRDefault="00341D31">
      <w:pPr>
        <w:pStyle w:val="BodyText"/>
        <w:tabs>
          <w:tab w:val="left" w:pos="1080"/>
        </w:tabs>
        <w:rPr>
          <w:sz w:val="28"/>
          <w:szCs w:val="28"/>
        </w:rPr>
      </w:pPr>
    </w:p>
    <w:p w:rsidR="00341D31" w:rsidRPr="00D32FFA" w:rsidRDefault="00341D31" w:rsidP="00FB2E4A">
      <w:pPr>
        <w:numPr>
          <w:ilvl w:val="1"/>
          <w:numId w:val="2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341D31" w:rsidRPr="00D32FFA" w:rsidRDefault="00341D31" w:rsidP="00791462">
      <w:pPr>
        <w:tabs>
          <w:tab w:val="left" w:pos="0"/>
        </w:tabs>
        <w:ind w:firstLine="720"/>
        <w:jc w:val="both"/>
        <w:rPr>
          <w:rFonts w:eastAsia="MS Mincho"/>
          <w:b/>
          <w:sz w:val="28"/>
          <w:szCs w:val="28"/>
        </w:rPr>
      </w:pPr>
    </w:p>
    <w:p w:rsidR="00341D31" w:rsidRPr="00D32FFA" w:rsidRDefault="00341D31" w:rsidP="00FB2E4A">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341D31" w:rsidRPr="00D32FFA" w:rsidRDefault="00341D31" w:rsidP="00FB2E4A">
      <w:pPr>
        <w:pStyle w:val="BodyText"/>
        <w:numPr>
          <w:ilvl w:val="0"/>
          <w:numId w:val="1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41D31" w:rsidRPr="00D32FFA" w:rsidRDefault="00341D31" w:rsidP="00FB2E4A">
      <w:pPr>
        <w:pStyle w:val="BodyText"/>
        <w:numPr>
          <w:ilvl w:val="0"/>
          <w:numId w:val="1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41D31" w:rsidRPr="00D32FFA" w:rsidRDefault="00341D31" w:rsidP="00FB2E4A">
      <w:pPr>
        <w:pStyle w:val="BodyText"/>
        <w:numPr>
          <w:ilvl w:val="0"/>
          <w:numId w:val="1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41D31" w:rsidRPr="00DB7A63" w:rsidRDefault="00341D31" w:rsidP="00FB2E4A">
      <w:pPr>
        <w:pStyle w:val="BodyText"/>
        <w:numPr>
          <w:ilvl w:val="0"/>
          <w:numId w:val="16"/>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41D31" w:rsidRPr="00D32FFA" w:rsidRDefault="00341D31" w:rsidP="00FB2E4A">
      <w:pPr>
        <w:pStyle w:val="BodyText"/>
        <w:numPr>
          <w:ilvl w:val="0"/>
          <w:numId w:val="1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41D31" w:rsidRPr="00D32FFA" w:rsidRDefault="00341D31" w:rsidP="00FB2E4A">
      <w:pPr>
        <w:pStyle w:val="BodyText"/>
        <w:numPr>
          <w:ilvl w:val="0"/>
          <w:numId w:val="1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41D31" w:rsidRPr="00D32FFA" w:rsidRDefault="00341D31" w:rsidP="00FB2E4A">
      <w:pPr>
        <w:pStyle w:val="BodyText"/>
        <w:numPr>
          <w:ilvl w:val="0"/>
          <w:numId w:val="1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41D31" w:rsidRPr="00D32FFA" w:rsidRDefault="00341D31" w:rsidP="00FB2E4A">
      <w:pPr>
        <w:pStyle w:val="BodyText"/>
        <w:numPr>
          <w:ilvl w:val="0"/>
          <w:numId w:val="1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341D31" w:rsidRPr="00D32FFA" w:rsidRDefault="00341D31" w:rsidP="00FB2E4A">
      <w:pPr>
        <w:pStyle w:val="BodyText"/>
        <w:numPr>
          <w:ilvl w:val="0"/>
          <w:numId w:val="1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41D31" w:rsidRPr="00D32FFA" w:rsidRDefault="00341D31" w:rsidP="00FB2E4A">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41D31" w:rsidRPr="00D32FFA" w:rsidRDefault="00341D31" w:rsidP="001174EB">
      <w:pPr>
        <w:pStyle w:val="BodyText"/>
        <w:tabs>
          <w:tab w:val="left" w:pos="0"/>
          <w:tab w:val="left" w:pos="1440"/>
        </w:tabs>
        <w:ind w:left="720" w:firstLine="0"/>
        <w:rPr>
          <w:sz w:val="28"/>
        </w:rPr>
      </w:pPr>
      <w:r w:rsidRPr="00D32FFA">
        <w:rPr>
          <w:sz w:val="28"/>
        </w:rPr>
        <w:t xml:space="preserve"> </w:t>
      </w:r>
    </w:p>
    <w:p w:rsidR="00341D31" w:rsidRPr="00D32FFA" w:rsidRDefault="00341D31" w:rsidP="00FB2E4A">
      <w:pPr>
        <w:numPr>
          <w:ilvl w:val="1"/>
          <w:numId w:val="20"/>
        </w:numPr>
        <w:tabs>
          <w:tab w:val="left" w:pos="0"/>
        </w:tabs>
        <w:ind w:left="0" w:firstLine="709"/>
        <w:jc w:val="both"/>
        <w:rPr>
          <w:rFonts w:eastAsia="MS Mincho"/>
          <w:b/>
          <w:sz w:val="28"/>
          <w:szCs w:val="28"/>
        </w:rPr>
      </w:pPr>
      <w:r w:rsidRPr="00D32FFA">
        <w:rPr>
          <w:rFonts w:eastAsia="MS Mincho"/>
          <w:b/>
          <w:sz w:val="28"/>
          <w:szCs w:val="28"/>
        </w:rPr>
        <w:t>Заявка</w:t>
      </w:r>
    </w:p>
    <w:p w:rsidR="00341D31" w:rsidRPr="00D32FFA" w:rsidRDefault="00341D31">
      <w:pPr>
        <w:keepNext/>
        <w:rPr>
          <w:rFonts w:eastAsia="MS Mincho"/>
        </w:rPr>
      </w:pPr>
    </w:p>
    <w:p w:rsidR="00341D31" w:rsidRPr="00D32FFA" w:rsidRDefault="00341D31" w:rsidP="00FB2E4A">
      <w:pPr>
        <w:pStyle w:val="BodyText"/>
        <w:keepNext/>
        <w:numPr>
          <w:ilvl w:val="2"/>
          <w:numId w:val="2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41D31" w:rsidRPr="006D5695" w:rsidRDefault="00341D31" w:rsidP="00FB2E4A">
      <w:pPr>
        <w:pStyle w:val="BodyText"/>
        <w:numPr>
          <w:ilvl w:val="2"/>
          <w:numId w:val="21"/>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41D31" w:rsidRPr="006D5695" w:rsidRDefault="00341D31" w:rsidP="00FB2E4A">
      <w:pPr>
        <w:pStyle w:val="BodyText"/>
        <w:numPr>
          <w:ilvl w:val="2"/>
          <w:numId w:val="21"/>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41D31" w:rsidRPr="00DE0A47" w:rsidRDefault="00341D31" w:rsidP="00FB2E4A">
      <w:pPr>
        <w:pStyle w:val="BodyText"/>
        <w:numPr>
          <w:ilvl w:val="2"/>
          <w:numId w:val="21"/>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41D31" w:rsidRPr="00D32FFA" w:rsidRDefault="00341D31" w:rsidP="00FB2E4A">
      <w:pPr>
        <w:pStyle w:val="BodyText"/>
        <w:numPr>
          <w:ilvl w:val="2"/>
          <w:numId w:val="2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41D31" w:rsidRPr="00D32FFA" w:rsidRDefault="00341D31" w:rsidP="00FB2E4A">
      <w:pPr>
        <w:pStyle w:val="BodyText"/>
        <w:numPr>
          <w:ilvl w:val="2"/>
          <w:numId w:val="21"/>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341D31" w:rsidRPr="00D32FFA" w:rsidRDefault="00341D31" w:rsidP="00FB2E4A">
      <w:pPr>
        <w:pStyle w:val="BodyText"/>
        <w:numPr>
          <w:ilvl w:val="2"/>
          <w:numId w:val="2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41D31" w:rsidRPr="00D32FFA" w:rsidRDefault="00341D31" w:rsidP="00FB2E4A">
      <w:pPr>
        <w:pStyle w:val="BodyText"/>
        <w:numPr>
          <w:ilvl w:val="2"/>
          <w:numId w:val="21"/>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41D31" w:rsidRPr="00D32FFA" w:rsidRDefault="00341D31" w:rsidP="00FB2E4A">
      <w:pPr>
        <w:pStyle w:val="BodyText"/>
        <w:numPr>
          <w:ilvl w:val="2"/>
          <w:numId w:val="21"/>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41D31" w:rsidRDefault="00341D31" w:rsidP="00FB2E4A">
      <w:pPr>
        <w:pStyle w:val="Default"/>
        <w:numPr>
          <w:ilvl w:val="2"/>
          <w:numId w:val="2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341D31" w:rsidRPr="000F6875" w:rsidRDefault="00341D3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41D31" w:rsidRPr="00D32FFA" w:rsidRDefault="00341D31" w:rsidP="00FB2E4A">
      <w:pPr>
        <w:pStyle w:val="BodyText"/>
        <w:numPr>
          <w:ilvl w:val="2"/>
          <w:numId w:val="21"/>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41D31" w:rsidRPr="00D32FFA" w:rsidRDefault="00341D31">
      <w:pPr>
        <w:pStyle w:val="Default"/>
      </w:pPr>
    </w:p>
    <w:p w:rsidR="00341D31" w:rsidRPr="00D32FFA" w:rsidRDefault="00341D31" w:rsidP="003C30F3">
      <w:pPr>
        <w:pStyle w:val="Heading2"/>
        <w:numPr>
          <w:ilvl w:val="1"/>
          <w:numId w:val="2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341D31" w:rsidRPr="00D32FFA" w:rsidRDefault="00341D31">
      <w:pPr>
        <w:rPr>
          <w:rFonts w:eastAsia="MS Mincho"/>
        </w:rPr>
      </w:pPr>
    </w:p>
    <w:p w:rsidR="00341D31" w:rsidRPr="004314C8" w:rsidRDefault="00341D31" w:rsidP="00FB2E4A">
      <w:pPr>
        <w:pStyle w:val="BodyText"/>
        <w:numPr>
          <w:ilvl w:val="2"/>
          <w:numId w:val="1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41D31" w:rsidRPr="00D32FFA" w:rsidRDefault="00341D31"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41D31" w:rsidRPr="00D32FFA" w:rsidRDefault="00341D31"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341D31" w:rsidRPr="00D32FFA" w:rsidRDefault="00341D31" w:rsidP="00FB2E4A">
      <w:pPr>
        <w:pStyle w:val="BodyText"/>
        <w:numPr>
          <w:ilvl w:val="2"/>
          <w:numId w:val="1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341D31" w:rsidRPr="00D32FFA" w:rsidRDefault="00341D31" w:rsidP="00FB2E4A">
      <w:pPr>
        <w:pStyle w:val="BodyText"/>
        <w:numPr>
          <w:ilvl w:val="2"/>
          <w:numId w:val="1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41D31" w:rsidRDefault="00341D31" w:rsidP="00FB2E4A">
      <w:pPr>
        <w:pStyle w:val="BodyText"/>
        <w:numPr>
          <w:ilvl w:val="2"/>
          <w:numId w:val="17"/>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41D31" w:rsidRPr="00F85117" w:rsidRDefault="00341D31" w:rsidP="00FB2E4A">
      <w:pPr>
        <w:pStyle w:val="BodyText"/>
        <w:numPr>
          <w:ilvl w:val="2"/>
          <w:numId w:val="17"/>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41D31" w:rsidRPr="00D32FFA" w:rsidRDefault="00341D31">
      <w:pPr>
        <w:pStyle w:val="BodyText"/>
        <w:ind w:left="720" w:firstLine="0"/>
        <w:rPr>
          <w:sz w:val="28"/>
        </w:rPr>
      </w:pPr>
    </w:p>
    <w:p w:rsidR="00341D31" w:rsidRPr="00D32FFA" w:rsidRDefault="00341D31" w:rsidP="003C30F3">
      <w:pPr>
        <w:pStyle w:val="Heading2"/>
        <w:numPr>
          <w:ilvl w:val="1"/>
          <w:numId w:val="26"/>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341D31" w:rsidRPr="00D32FFA" w:rsidRDefault="00341D31">
      <w:pPr>
        <w:rPr>
          <w:rFonts w:eastAsia="MS Mincho"/>
        </w:rPr>
      </w:pPr>
    </w:p>
    <w:p w:rsidR="00341D31" w:rsidRPr="00CB3BBA" w:rsidRDefault="00341D31" w:rsidP="00FB2E4A">
      <w:pPr>
        <w:pStyle w:val="BodyText"/>
        <w:numPr>
          <w:ilvl w:val="0"/>
          <w:numId w:val="37"/>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341D31" w:rsidRPr="00F85117" w:rsidRDefault="00341D31"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341D31" w:rsidRPr="00CB3BBA" w:rsidRDefault="00341D31" w:rsidP="00FB2E4A">
      <w:pPr>
        <w:pStyle w:val="ListParagraph"/>
        <w:numPr>
          <w:ilvl w:val="0"/>
          <w:numId w:val="37"/>
        </w:numPr>
        <w:ind w:left="0" w:firstLine="720"/>
        <w:jc w:val="both"/>
        <w:rPr>
          <w:sz w:val="28"/>
          <w:szCs w:val="28"/>
        </w:rPr>
      </w:pPr>
      <w:r w:rsidRPr="00CB3BBA">
        <w:rPr>
          <w:sz w:val="28"/>
          <w:szCs w:val="28"/>
        </w:rPr>
        <w:t>При вскрытии конвертов с Заявками объявляются:</w:t>
      </w:r>
    </w:p>
    <w:p w:rsidR="00341D31" w:rsidRPr="00CB3BBA" w:rsidRDefault="00341D31" w:rsidP="00CB3BBA">
      <w:pPr>
        <w:pStyle w:val="ListParagraph"/>
        <w:ind w:left="0" w:firstLine="720"/>
        <w:jc w:val="both"/>
        <w:rPr>
          <w:sz w:val="28"/>
          <w:szCs w:val="28"/>
        </w:rPr>
      </w:pPr>
      <w:r w:rsidRPr="00CB3BBA">
        <w:rPr>
          <w:sz w:val="28"/>
          <w:szCs w:val="28"/>
        </w:rPr>
        <w:t>наименование претендента;</w:t>
      </w:r>
    </w:p>
    <w:p w:rsidR="00341D31" w:rsidRPr="00CB3BBA" w:rsidRDefault="00341D31"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41D31" w:rsidRPr="00CB3BBA" w:rsidRDefault="00341D31" w:rsidP="00CB3BBA">
      <w:pPr>
        <w:pStyle w:val="ListParagraph"/>
        <w:ind w:left="0" w:firstLine="720"/>
        <w:jc w:val="both"/>
        <w:rPr>
          <w:sz w:val="28"/>
          <w:szCs w:val="28"/>
        </w:rPr>
      </w:pPr>
      <w:r w:rsidRPr="00CB3BBA">
        <w:rPr>
          <w:sz w:val="28"/>
          <w:szCs w:val="28"/>
        </w:rPr>
        <w:t>иная информация.</w:t>
      </w:r>
    </w:p>
    <w:p w:rsidR="00341D31" w:rsidRPr="00CB3BBA" w:rsidRDefault="00341D31" w:rsidP="00FB2E4A">
      <w:pPr>
        <w:pStyle w:val="BodyText"/>
        <w:numPr>
          <w:ilvl w:val="0"/>
          <w:numId w:val="37"/>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41D31" w:rsidRPr="00D32FFA" w:rsidRDefault="00341D31" w:rsidP="00FB2E4A">
      <w:pPr>
        <w:pStyle w:val="Heading2"/>
        <w:numPr>
          <w:ilvl w:val="1"/>
          <w:numId w:val="2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341D31" w:rsidRPr="00D32FFA" w:rsidRDefault="00341D31" w:rsidP="00C324AA">
      <w:pPr>
        <w:ind w:firstLine="720"/>
      </w:pPr>
    </w:p>
    <w:p w:rsidR="00341D31" w:rsidRPr="00D32FFA" w:rsidRDefault="00341D31" w:rsidP="00FB2E4A">
      <w:pPr>
        <w:numPr>
          <w:ilvl w:val="0"/>
          <w:numId w:val="3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41D31" w:rsidRPr="00D32FFA" w:rsidRDefault="00341D31" w:rsidP="00FB2E4A">
      <w:pPr>
        <w:numPr>
          <w:ilvl w:val="0"/>
          <w:numId w:val="31"/>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41D31" w:rsidRPr="00D32FFA" w:rsidRDefault="00341D31" w:rsidP="00FB2E4A">
      <w:pPr>
        <w:numPr>
          <w:ilvl w:val="0"/>
          <w:numId w:val="3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41D31" w:rsidRPr="00D32FFA" w:rsidRDefault="00341D31" w:rsidP="00FB2E4A">
      <w:pPr>
        <w:numPr>
          <w:ilvl w:val="0"/>
          <w:numId w:val="31"/>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41D31" w:rsidRPr="00D32FFA" w:rsidRDefault="00341D31" w:rsidP="00FB2E4A">
      <w:pPr>
        <w:numPr>
          <w:ilvl w:val="0"/>
          <w:numId w:val="3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41D31" w:rsidRPr="00D32FFA" w:rsidRDefault="00341D31" w:rsidP="00FB2E4A">
      <w:pPr>
        <w:numPr>
          <w:ilvl w:val="0"/>
          <w:numId w:val="3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41D31" w:rsidRPr="00D32FFA" w:rsidRDefault="00341D31" w:rsidP="00FB2E4A">
      <w:pPr>
        <w:numPr>
          <w:ilvl w:val="0"/>
          <w:numId w:val="31"/>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41D31" w:rsidRPr="00D32FFA" w:rsidRDefault="00341D3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41D31" w:rsidRPr="00D32FFA" w:rsidRDefault="00341D31"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41D31" w:rsidRPr="00D32FFA" w:rsidRDefault="00341D31"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341D31" w:rsidRDefault="00341D31"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341D31" w:rsidRPr="00D32FFA" w:rsidRDefault="00341D31"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341D31" w:rsidRPr="00D32FFA" w:rsidRDefault="00341D31"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41D31" w:rsidRPr="00D32FFA" w:rsidRDefault="00341D31"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41D31" w:rsidRPr="00D32FFA" w:rsidRDefault="00341D31"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41D31" w:rsidRPr="00D32FFA" w:rsidRDefault="00341D31"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41D31" w:rsidRPr="00D32FFA" w:rsidRDefault="00341D31" w:rsidP="00FB2E4A">
      <w:pPr>
        <w:numPr>
          <w:ilvl w:val="0"/>
          <w:numId w:val="31"/>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41D31" w:rsidRPr="00D32FFA" w:rsidRDefault="00341D31" w:rsidP="00FB2E4A">
      <w:pPr>
        <w:numPr>
          <w:ilvl w:val="0"/>
          <w:numId w:val="3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41D31" w:rsidRPr="00D32FFA" w:rsidRDefault="00341D31" w:rsidP="00FB2E4A">
      <w:pPr>
        <w:numPr>
          <w:ilvl w:val="0"/>
          <w:numId w:val="3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41D31" w:rsidRPr="00D32FFA" w:rsidRDefault="00341D31" w:rsidP="00FB2E4A">
      <w:pPr>
        <w:numPr>
          <w:ilvl w:val="0"/>
          <w:numId w:val="3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41D31" w:rsidRPr="00D32FFA" w:rsidRDefault="00341D31" w:rsidP="00880FE9">
      <w:pPr>
        <w:pStyle w:val="Default"/>
        <w:rPr>
          <w:sz w:val="28"/>
          <w:szCs w:val="28"/>
          <w:lang w:eastAsia="ru-RU"/>
        </w:rPr>
      </w:pPr>
    </w:p>
    <w:p w:rsidR="00341D31" w:rsidRPr="00D32FFA" w:rsidRDefault="00341D31" w:rsidP="00FB2E4A">
      <w:pPr>
        <w:pStyle w:val="Heading2"/>
        <w:numPr>
          <w:ilvl w:val="1"/>
          <w:numId w:val="2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41D31" w:rsidRPr="00D32FFA" w:rsidRDefault="00341D31" w:rsidP="00A161F5">
      <w:pPr>
        <w:jc w:val="both"/>
        <w:rPr>
          <w:rFonts w:eastAsia="MS Mincho"/>
          <w:sz w:val="28"/>
          <w:szCs w:val="28"/>
        </w:rPr>
      </w:pPr>
    </w:p>
    <w:p w:rsidR="00341D31" w:rsidRPr="00D32FFA" w:rsidRDefault="00341D31" w:rsidP="00FB2E4A">
      <w:pPr>
        <w:numPr>
          <w:ilvl w:val="0"/>
          <w:numId w:val="3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41D31" w:rsidRPr="00D32FFA" w:rsidRDefault="00341D31" w:rsidP="00FB2E4A">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341D31" w:rsidRPr="00D32FFA" w:rsidRDefault="00341D31" w:rsidP="00FB2E4A">
      <w:pPr>
        <w:numPr>
          <w:ilvl w:val="0"/>
          <w:numId w:val="3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41D31" w:rsidRPr="00D32FFA" w:rsidRDefault="00341D31" w:rsidP="00FB2E4A">
      <w:pPr>
        <w:numPr>
          <w:ilvl w:val="0"/>
          <w:numId w:val="3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41D31" w:rsidRPr="00D32FFA" w:rsidRDefault="00341D31" w:rsidP="00FB2E4A">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41D31" w:rsidRPr="00D32FFA" w:rsidRDefault="00341D31" w:rsidP="00FB2E4A">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41D31" w:rsidRPr="00D32FFA" w:rsidRDefault="00341D31" w:rsidP="00FB2E4A">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41D31" w:rsidRPr="00D32FFA" w:rsidRDefault="00341D31" w:rsidP="00FB2E4A">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41D31" w:rsidRPr="00D32FFA" w:rsidRDefault="00341D31" w:rsidP="00FB2E4A">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341D31" w:rsidRPr="00D32FFA" w:rsidRDefault="00341D31"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41D31" w:rsidRPr="00D32FFA" w:rsidRDefault="00341D31" w:rsidP="00760ECD">
      <w:pPr>
        <w:pStyle w:val="Default"/>
        <w:ind w:firstLine="709"/>
        <w:jc w:val="both"/>
        <w:rPr>
          <w:sz w:val="28"/>
          <w:szCs w:val="28"/>
        </w:rPr>
      </w:pPr>
      <w:r w:rsidRPr="00D32FFA">
        <w:rPr>
          <w:sz w:val="28"/>
          <w:szCs w:val="28"/>
        </w:rPr>
        <w:t>2) принятое Организатором решение;</w:t>
      </w:r>
    </w:p>
    <w:p w:rsidR="00341D31" w:rsidRDefault="00341D3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41D31" w:rsidRDefault="00341D31" w:rsidP="00760ECD">
      <w:pPr>
        <w:ind w:left="709"/>
        <w:jc w:val="both"/>
        <w:rPr>
          <w:sz w:val="28"/>
          <w:szCs w:val="28"/>
        </w:rPr>
      </w:pPr>
      <w:r w:rsidRPr="00D32FFA">
        <w:rPr>
          <w:sz w:val="28"/>
          <w:szCs w:val="28"/>
        </w:rPr>
        <w:t>4) иная информация при необходимости.</w:t>
      </w:r>
    </w:p>
    <w:p w:rsidR="00341D31" w:rsidRDefault="00341D31" w:rsidP="00FB2E4A">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341D31" w:rsidRPr="00D32FFA" w:rsidRDefault="00341D31" w:rsidP="00C15C57">
      <w:pPr>
        <w:pStyle w:val="Default"/>
        <w:ind w:firstLine="709"/>
        <w:jc w:val="both"/>
        <w:rPr>
          <w:sz w:val="28"/>
          <w:szCs w:val="28"/>
        </w:rPr>
      </w:pPr>
    </w:p>
    <w:p w:rsidR="00341D31" w:rsidRPr="00D32FFA" w:rsidRDefault="00341D31" w:rsidP="002A2796">
      <w:pPr>
        <w:pStyle w:val="BodyText"/>
        <w:rPr>
          <w:sz w:val="28"/>
          <w:szCs w:val="28"/>
        </w:rPr>
      </w:pPr>
    </w:p>
    <w:p w:rsidR="00341D31" w:rsidRPr="00D32FFA" w:rsidRDefault="00341D31" w:rsidP="00FB2E4A">
      <w:pPr>
        <w:pStyle w:val="Heading2"/>
        <w:numPr>
          <w:ilvl w:val="1"/>
          <w:numId w:val="26"/>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341D31" w:rsidRPr="00D32FFA" w:rsidRDefault="00341D31">
      <w:pPr>
        <w:pStyle w:val="BodyText"/>
        <w:ind w:left="1724" w:firstLine="0"/>
        <w:rPr>
          <w:b/>
          <w:sz w:val="28"/>
        </w:rPr>
      </w:pPr>
    </w:p>
    <w:p w:rsidR="00341D31" w:rsidRPr="00D32FFA" w:rsidRDefault="00341D31" w:rsidP="00FB2E4A">
      <w:pPr>
        <w:numPr>
          <w:ilvl w:val="0"/>
          <w:numId w:val="3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41D31" w:rsidRPr="00D32FFA" w:rsidRDefault="00341D31" w:rsidP="00FB2E4A">
      <w:pPr>
        <w:numPr>
          <w:ilvl w:val="0"/>
          <w:numId w:val="3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41D31" w:rsidRPr="00D32FFA" w:rsidRDefault="00341D31" w:rsidP="00FB2E4A">
      <w:pPr>
        <w:numPr>
          <w:ilvl w:val="0"/>
          <w:numId w:val="3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41D31" w:rsidRPr="00D32FFA" w:rsidRDefault="00341D31" w:rsidP="00FB2E4A">
      <w:pPr>
        <w:numPr>
          <w:ilvl w:val="0"/>
          <w:numId w:val="3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41D31" w:rsidRPr="00D32FFA" w:rsidRDefault="00341D31" w:rsidP="00FB2E4A">
      <w:pPr>
        <w:numPr>
          <w:ilvl w:val="0"/>
          <w:numId w:val="3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41D31" w:rsidRPr="0050702D" w:rsidRDefault="00341D31" w:rsidP="00FB2E4A">
      <w:pPr>
        <w:numPr>
          <w:ilvl w:val="0"/>
          <w:numId w:val="3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341D31" w:rsidRPr="00D32FFA" w:rsidRDefault="00341D31" w:rsidP="00FB2E4A">
      <w:pPr>
        <w:numPr>
          <w:ilvl w:val="0"/>
          <w:numId w:val="3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341D31" w:rsidRPr="00D32FFA" w:rsidRDefault="00341D31" w:rsidP="00FB2E4A">
      <w:pPr>
        <w:numPr>
          <w:ilvl w:val="0"/>
          <w:numId w:val="3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41D31" w:rsidRPr="00D32FFA" w:rsidRDefault="00341D31" w:rsidP="00FB2E4A">
      <w:pPr>
        <w:numPr>
          <w:ilvl w:val="0"/>
          <w:numId w:val="3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41D31" w:rsidRPr="00D32FFA" w:rsidRDefault="00341D31" w:rsidP="00FB2E4A">
      <w:pPr>
        <w:numPr>
          <w:ilvl w:val="0"/>
          <w:numId w:val="35"/>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41D31" w:rsidRPr="00D32FFA" w:rsidRDefault="00341D31" w:rsidP="00FB2E4A">
      <w:pPr>
        <w:numPr>
          <w:ilvl w:val="0"/>
          <w:numId w:val="3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41D31" w:rsidRPr="00D32FFA" w:rsidRDefault="00341D31" w:rsidP="008825E9">
      <w:pPr>
        <w:ind w:firstLine="709"/>
        <w:jc w:val="both"/>
        <w:rPr>
          <w:sz w:val="28"/>
          <w:szCs w:val="28"/>
        </w:rPr>
      </w:pPr>
      <w:r w:rsidRPr="00D32FFA">
        <w:rPr>
          <w:sz w:val="28"/>
          <w:szCs w:val="28"/>
        </w:rPr>
        <w:t>1) на участие в конкурсе не подана ни одна Заявка;</w:t>
      </w:r>
    </w:p>
    <w:p w:rsidR="00341D31" w:rsidRPr="00D32FFA" w:rsidRDefault="00341D31" w:rsidP="008825E9">
      <w:pPr>
        <w:ind w:firstLine="709"/>
        <w:jc w:val="both"/>
        <w:rPr>
          <w:sz w:val="28"/>
          <w:szCs w:val="28"/>
        </w:rPr>
      </w:pPr>
      <w:r w:rsidRPr="00D32FFA">
        <w:rPr>
          <w:sz w:val="28"/>
          <w:szCs w:val="28"/>
        </w:rPr>
        <w:t>2) на участие в конкурсе подана одна Заявка;</w:t>
      </w:r>
    </w:p>
    <w:p w:rsidR="00341D31" w:rsidRPr="00D32FFA" w:rsidRDefault="00341D3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41D31" w:rsidRPr="00D32FFA" w:rsidRDefault="00341D31" w:rsidP="008825E9">
      <w:pPr>
        <w:ind w:firstLine="709"/>
        <w:jc w:val="both"/>
        <w:rPr>
          <w:sz w:val="28"/>
          <w:szCs w:val="28"/>
        </w:rPr>
      </w:pPr>
      <w:r w:rsidRPr="00D32FFA">
        <w:rPr>
          <w:sz w:val="28"/>
          <w:szCs w:val="28"/>
        </w:rPr>
        <w:t>4) ни один из претендентов не признан участником.</w:t>
      </w:r>
    </w:p>
    <w:p w:rsidR="00341D31" w:rsidRPr="00D32FFA" w:rsidRDefault="00341D31" w:rsidP="00FB2E4A">
      <w:pPr>
        <w:numPr>
          <w:ilvl w:val="0"/>
          <w:numId w:val="35"/>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341D31" w:rsidRPr="00D32FFA" w:rsidRDefault="00341D31" w:rsidP="00370C44">
      <w:pPr>
        <w:pStyle w:val="BodyText"/>
        <w:tabs>
          <w:tab w:val="left" w:pos="1680"/>
        </w:tabs>
        <w:ind w:left="709" w:firstLine="0"/>
        <w:rPr>
          <w:sz w:val="28"/>
          <w:szCs w:val="28"/>
        </w:rPr>
      </w:pPr>
    </w:p>
    <w:p w:rsidR="00341D31" w:rsidRPr="00D32FFA" w:rsidRDefault="00341D31" w:rsidP="00FB2E4A">
      <w:pPr>
        <w:pStyle w:val="Heading2"/>
        <w:numPr>
          <w:ilvl w:val="1"/>
          <w:numId w:val="2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41D31" w:rsidRPr="00D32FFA" w:rsidRDefault="00341D31">
      <w:pPr>
        <w:ind w:firstLine="709"/>
        <w:rPr>
          <w:rFonts w:eastAsia="MS Mincho"/>
        </w:rPr>
      </w:pPr>
    </w:p>
    <w:p w:rsidR="00341D31" w:rsidRPr="00D32FFA" w:rsidRDefault="00341D31" w:rsidP="00FB2E4A">
      <w:pPr>
        <w:numPr>
          <w:ilvl w:val="0"/>
          <w:numId w:val="3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41D31" w:rsidRPr="00D32FFA" w:rsidRDefault="00341D31" w:rsidP="00FB2E4A">
      <w:pPr>
        <w:numPr>
          <w:ilvl w:val="0"/>
          <w:numId w:val="3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41D31" w:rsidRPr="00D32FFA" w:rsidRDefault="00341D31" w:rsidP="00FB2E4A">
      <w:pPr>
        <w:numPr>
          <w:ilvl w:val="0"/>
          <w:numId w:val="3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41D31" w:rsidRPr="00D32FFA" w:rsidRDefault="00341D31" w:rsidP="00FB2E4A">
      <w:pPr>
        <w:numPr>
          <w:ilvl w:val="0"/>
          <w:numId w:val="3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41D31" w:rsidRPr="00D32FFA" w:rsidRDefault="00341D31" w:rsidP="00FB2E4A">
      <w:pPr>
        <w:numPr>
          <w:ilvl w:val="0"/>
          <w:numId w:val="3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41D31" w:rsidRPr="00D32FFA" w:rsidRDefault="00341D31" w:rsidP="00FB2E4A">
      <w:pPr>
        <w:numPr>
          <w:ilvl w:val="0"/>
          <w:numId w:val="3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41D31" w:rsidRPr="00D32FFA" w:rsidRDefault="00341D31" w:rsidP="00FB2E4A">
      <w:pPr>
        <w:numPr>
          <w:ilvl w:val="0"/>
          <w:numId w:val="3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341D31" w:rsidRPr="00D32FFA" w:rsidRDefault="00341D31" w:rsidP="00FB2E4A">
      <w:pPr>
        <w:numPr>
          <w:ilvl w:val="0"/>
          <w:numId w:val="3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41D31" w:rsidRDefault="00341D31" w:rsidP="00FB2E4A">
      <w:pPr>
        <w:numPr>
          <w:ilvl w:val="0"/>
          <w:numId w:val="3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1D31" w:rsidRDefault="00341D31"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41D31" w:rsidRPr="00FE2342" w:rsidRDefault="00341D3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41D31" w:rsidRPr="00D32FFA" w:rsidRDefault="00341D31" w:rsidP="00FB2E4A">
      <w:pPr>
        <w:numPr>
          <w:ilvl w:val="0"/>
          <w:numId w:val="3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41D31" w:rsidRDefault="00341D31" w:rsidP="00FB2E4A">
      <w:pPr>
        <w:numPr>
          <w:ilvl w:val="0"/>
          <w:numId w:val="3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41D31" w:rsidRPr="00D32FFA" w:rsidRDefault="00341D31" w:rsidP="00C213FC">
      <w:pPr>
        <w:pStyle w:val="BodyText"/>
        <w:ind w:firstLine="0"/>
        <w:rPr>
          <w:sz w:val="28"/>
          <w:szCs w:val="28"/>
        </w:rPr>
      </w:pPr>
    </w:p>
    <w:p w:rsidR="00341D31" w:rsidRPr="00D32FFA" w:rsidRDefault="00341D31" w:rsidP="000954FB">
      <w:pPr>
        <w:pStyle w:val="BodyText"/>
        <w:ind w:firstLine="0"/>
        <w:jc w:val="center"/>
        <w:rPr>
          <w:b/>
          <w:bCs/>
          <w:sz w:val="32"/>
          <w:szCs w:val="32"/>
        </w:rPr>
      </w:pPr>
      <w:r w:rsidRPr="00D32FFA">
        <w:rPr>
          <w:b/>
          <w:bCs/>
          <w:sz w:val="32"/>
          <w:szCs w:val="32"/>
        </w:rPr>
        <w:t>Раздел 3. Порядок оформления Заявок</w:t>
      </w:r>
    </w:p>
    <w:p w:rsidR="00341D31" w:rsidRPr="00D32FFA" w:rsidRDefault="00341D31" w:rsidP="00C213FC">
      <w:pPr>
        <w:pStyle w:val="BodyText"/>
        <w:ind w:firstLine="0"/>
        <w:rPr>
          <w:b/>
          <w:bCs/>
          <w:sz w:val="28"/>
          <w:szCs w:val="28"/>
        </w:rPr>
      </w:pPr>
    </w:p>
    <w:p w:rsidR="00341D31" w:rsidRPr="00D32FFA" w:rsidRDefault="00341D31" w:rsidP="00FB2E4A">
      <w:pPr>
        <w:pStyle w:val="Heading2"/>
        <w:numPr>
          <w:ilvl w:val="1"/>
          <w:numId w:val="2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41D31" w:rsidRPr="00D32FFA" w:rsidRDefault="00341D31" w:rsidP="000954FB">
      <w:pPr>
        <w:ind w:firstLine="709"/>
        <w:jc w:val="both"/>
        <w:rPr>
          <w:rFonts w:eastAsia="MS Mincho"/>
        </w:rPr>
      </w:pPr>
    </w:p>
    <w:p w:rsidR="00341D31" w:rsidRDefault="00341D31" w:rsidP="00FB2E4A">
      <w:pPr>
        <w:pStyle w:val="BodyText"/>
        <w:numPr>
          <w:ilvl w:val="2"/>
          <w:numId w:val="2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41D31" w:rsidRPr="006B3974" w:rsidRDefault="00341D31" w:rsidP="00FB2E4A">
      <w:pPr>
        <w:pStyle w:val="BodyText"/>
        <w:numPr>
          <w:ilvl w:val="2"/>
          <w:numId w:val="27"/>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341D31" w:rsidRPr="007E6DE4" w:rsidRDefault="00341D31" w:rsidP="000954FB">
                  <w:pPr>
                    <w:jc w:val="center"/>
                    <w:rPr>
                      <w:b/>
                      <w:sz w:val="28"/>
                      <w:szCs w:val="28"/>
                    </w:rPr>
                  </w:pPr>
                  <w:r w:rsidRPr="007E6DE4">
                    <w:rPr>
                      <w:b/>
                      <w:sz w:val="28"/>
                      <w:szCs w:val="28"/>
                    </w:rPr>
                    <w:t xml:space="preserve">_____________________________________________, </w:t>
                  </w:r>
                </w:p>
                <w:p w:rsidR="00341D31" w:rsidRDefault="00341D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1D31" w:rsidRPr="007E6DE4" w:rsidRDefault="00341D31" w:rsidP="000954FB">
                  <w:pPr>
                    <w:jc w:val="center"/>
                    <w:rPr>
                      <w:b/>
                      <w:sz w:val="28"/>
                      <w:szCs w:val="28"/>
                    </w:rPr>
                  </w:pPr>
                  <w:r w:rsidRPr="007E6DE4">
                    <w:rPr>
                      <w:b/>
                      <w:sz w:val="28"/>
                      <w:szCs w:val="28"/>
                    </w:rPr>
                    <w:t>________________________________________</w:t>
                  </w:r>
                </w:p>
                <w:p w:rsidR="00341D31" w:rsidRPr="007E6DE4" w:rsidRDefault="00341D31" w:rsidP="000954FB">
                  <w:pPr>
                    <w:jc w:val="center"/>
                    <w:rPr>
                      <w:i/>
                      <w:sz w:val="20"/>
                      <w:szCs w:val="20"/>
                    </w:rPr>
                  </w:pPr>
                  <w:r w:rsidRPr="007E6DE4">
                    <w:rPr>
                      <w:i/>
                      <w:sz w:val="20"/>
                      <w:szCs w:val="20"/>
                    </w:rPr>
                    <w:t>государство регистрации претендента</w:t>
                  </w:r>
                </w:p>
                <w:p w:rsidR="00341D31" w:rsidRPr="007E6DE4" w:rsidRDefault="00341D31" w:rsidP="000954FB">
                  <w:pPr>
                    <w:jc w:val="center"/>
                    <w:rPr>
                      <w:b/>
                      <w:sz w:val="28"/>
                      <w:szCs w:val="28"/>
                    </w:rPr>
                  </w:pPr>
                  <w:r w:rsidRPr="007E6DE4">
                    <w:rPr>
                      <w:b/>
                      <w:sz w:val="28"/>
                      <w:szCs w:val="28"/>
                    </w:rPr>
                    <w:t>_____________________________</w:t>
                  </w:r>
                  <w:r>
                    <w:rPr>
                      <w:b/>
                      <w:sz w:val="28"/>
                      <w:szCs w:val="28"/>
                    </w:rPr>
                    <w:t>__________________</w:t>
                  </w:r>
                </w:p>
                <w:p w:rsidR="00341D31" w:rsidRPr="007E6DE4" w:rsidRDefault="00341D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1D31" w:rsidRDefault="00341D31" w:rsidP="000954FB">
                  <w:pPr>
                    <w:jc w:val="both"/>
                  </w:pPr>
                </w:p>
                <w:p w:rsidR="00341D31" w:rsidRDefault="00341D31" w:rsidP="000954FB">
                  <w:pPr>
                    <w:jc w:val="center"/>
                    <w:rPr>
                      <w:b/>
                    </w:rPr>
                  </w:pPr>
                  <w:r w:rsidRPr="00923E2D">
                    <w:rPr>
                      <w:b/>
                    </w:rPr>
                    <w:t xml:space="preserve">ЗАЯВКА НА УЧАСТИЕ В </w:t>
                  </w:r>
                  <w:r>
                    <w:rPr>
                      <w:b/>
                    </w:rPr>
                    <w:t>ОТКРЫТОМ КОНКУРСЕ № ОК</w:t>
                  </w:r>
                  <w:r w:rsidRPr="00923E2D">
                    <w:rPr>
                      <w:b/>
                    </w:rPr>
                    <w:t>/___/____/____</w:t>
                  </w:r>
                </w:p>
                <w:p w:rsidR="00341D31" w:rsidRPr="00F23E06" w:rsidRDefault="00341D31" w:rsidP="000954FB">
                  <w:pPr>
                    <w:jc w:val="center"/>
                    <w:rPr>
                      <w:b/>
                      <w:highlight w:val="cyan"/>
                    </w:rPr>
                  </w:pPr>
                  <w:r w:rsidRPr="00F23E06">
                    <w:rPr>
                      <w:b/>
                      <w:highlight w:val="cyan"/>
                    </w:rPr>
                    <w:t xml:space="preserve">(лот № _________) </w:t>
                  </w:r>
                </w:p>
                <w:p w:rsidR="00341D31" w:rsidRPr="00521EAB" w:rsidRDefault="00341D31"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341D31" w:rsidRPr="00923E2D" w:rsidRDefault="00341D31" w:rsidP="000954FB">
                  <w:pPr>
                    <w:jc w:val="center"/>
                    <w:rPr>
                      <w:b/>
                    </w:rPr>
                  </w:pPr>
                </w:p>
                <w:p w:rsidR="00341D31" w:rsidRPr="00923E2D" w:rsidRDefault="00341D31"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341D31" w:rsidRPr="007D00C3" w:rsidRDefault="00341D31" w:rsidP="00FB2E4A">
      <w:pPr>
        <w:pStyle w:val="BodyText"/>
        <w:numPr>
          <w:ilvl w:val="2"/>
          <w:numId w:val="27"/>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41D31" w:rsidRPr="007D00C3" w:rsidRDefault="00341D31"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bookmarkStart w:id="2" w:name="_GoBack"/>
      <w:bookmarkEnd w:id="2"/>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41D31" w:rsidRPr="00F05F07" w:rsidRDefault="00341D31" w:rsidP="00FB2E4A">
      <w:pPr>
        <w:pStyle w:val="BodyText"/>
        <w:numPr>
          <w:ilvl w:val="2"/>
          <w:numId w:val="2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41D31" w:rsidRDefault="00341D31" w:rsidP="00FB2E4A">
      <w:pPr>
        <w:pStyle w:val="Default"/>
        <w:numPr>
          <w:ilvl w:val="2"/>
          <w:numId w:val="2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341D31" w:rsidRDefault="00341D31" w:rsidP="00FB2E4A">
      <w:pPr>
        <w:pStyle w:val="Default"/>
        <w:numPr>
          <w:ilvl w:val="2"/>
          <w:numId w:val="2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341D31" w:rsidRPr="00006894" w:rsidRDefault="00341D3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41D31" w:rsidRPr="00006894" w:rsidRDefault="00341D31" w:rsidP="00FB2E4A">
      <w:pPr>
        <w:pStyle w:val="BodyText"/>
        <w:numPr>
          <w:ilvl w:val="2"/>
          <w:numId w:val="27"/>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41D31" w:rsidRPr="006024DF" w:rsidRDefault="00341D31" w:rsidP="00FB2E4A">
      <w:pPr>
        <w:pStyle w:val="BodyText"/>
        <w:numPr>
          <w:ilvl w:val="2"/>
          <w:numId w:val="2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41D31" w:rsidRDefault="00341D31" w:rsidP="000954FB">
      <w:pPr>
        <w:pStyle w:val="BodyText"/>
        <w:rPr>
          <w:sz w:val="28"/>
        </w:rPr>
      </w:pPr>
    </w:p>
    <w:p w:rsidR="00341D31" w:rsidRDefault="00341D31" w:rsidP="00FB2E4A">
      <w:pPr>
        <w:pStyle w:val="Heading2"/>
        <w:keepNext w:val="0"/>
        <w:widowControl w:val="0"/>
        <w:numPr>
          <w:ilvl w:val="1"/>
          <w:numId w:val="2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41D31" w:rsidRPr="00155A01" w:rsidRDefault="00341D31" w:rsidP="0012029A">
      <w:pPr>
        <w:widowControl w:val="0"/>
        <w:ind w:firstLine="709"/>
      </w:pPr>
    </w:p>
    <w:p w:rsidR="00341D31" w:rsidRPr="009A1114" w:rsidRDefault="00341D31"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341D31" w:rsidRPr="009A1114" w:rsidRDefault="00341D31"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341D31" w:rsidRPr="009A1114" w:rsidRDefault="00341D31"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341D31" w:rsidRPr="009A1114" w:rsidRDefault="00341D31"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41D31" w:rsidRPr="009A1114" w:rsidRDefault="00341D31"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41D31" w:rsidRPr="00600E12" w:rsidRDefault="00341D31" w:rsidP="009A1114">
      <w:pPr>
        <w:pStyle w:val="ListBullet"/>
        <w:rPr>
          <w:b w:val="0"/>
          <w:i w:val="0"/>
        </w:rPr>
      </w:pPr>
      <w:r w:rsidRPr="00600E1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341D31" w:rsidRPr="009A1114" w:rsidRDefault="00341D31"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41D31" w:rsidRDefault="00341D31" w:rsidP="009A1114">
      <w:pPr>
        <w:pStyle w:val="ListBullet"/>
        <w:numPr>
          <w:ilvl w:val="0"/>
          <w:numId w:val="0"/>
        </w:numPr>
        <w:ind w:left="709"/>
      </w:pPr>
    </w:p>
    <w:p w:rsidR="00341D31" w:rsidRPr="00D00B71" w:rsidRDefault="00341D31" w:rsidP="000954FB">
      <w:pPr>
        <w:ind w:firstLine="709"/>
        <w:jc w:val="both"/>
        <w:rPr>
          <w:b/>
          <w:sz w:val="28"/>
          <w:szCs w:val="28"/>
        </w:rPr>
      </w:pPr>
      <w:r w:rsidRPr="00D00B71">
        <w:rPr>
          <w:rFonts w:eastAsia="MS Mincho"/>
          <w:b/>
          <w:bCs/>
          <w:sz w:val="32"/>
          <w:szCs w:val="32"/>
        </w:rPr>
        <w:t>Раздел 4. Техническое задание</w:t>
      </w:r>
    </w:p>
    <w:p w:rsidR="00341D31" w:rsidRPr="002C3FF9" w:rsidRDefault="00341D31" w:rsidP="000954FB">
      <w:pPr>
        <w:ind w:firstLine="709"/>
        <w:jc w:val="both"/>
        <w:rPr>
          <w:b/>
          <w:sz w:val="28"/>
          <w:szCs w:val="28"/>
          <w:highlight w:val="cyan"/>
        </w:rPr>
      </w:pPr>
    </w:p>
    <w:p w:rsidR="00341D31" w:rsidRPr="00A858D5" w:rsidRDefault="00341D31" w:rsidP="00D00B71">
      <w:pPr>
        <w:ind w:firstLine="709"/>
        <w:jc w:val="both"/>
        <w:rPr>
          <w:b/>
          <w:sz w:val="28"/>
          <w:szCs w:val="28"/>
        </w:rPr>
      </w:pPr>
      <w:r w:rsidRPr="00A858D5">
        <w:rPr>
          <w:b/>
          <w:sz w:val="28"/>
          <w:szCs w:val="28"/>
        </w:rPr>
        <w:t>4.1. Содержание работ .</w:t>
      </w:r>
    </w:p>
    <w:p w:rsidR="00341D31" w:rsidRDefault="00341D31" w:rsidP="00D00B71">
      <w:pPr>
        <w:ind w:firstLine="709"/>
        <w:jc w:val="both"/>
        <w:rPr>
          <w:sz w:val="28"/>
          <w:szCs w:val="28"/>
        </w:rPr>
      </w:pPr>
      <w:r>
        <w:rPr>
          <w:sz w:val="28"/>
          <w:szCs w:val="28"/>
        </w:rPr>
        <w:t>Требуется по заявке Заказчика осуществлять работы по текущему ремонту козловых электрических кранов.</w:t>
      </w:r>
    </w:p>
    <w:p w:rsidR="00341D31" w:rsidRDefault="00341D31" w:rsidP="00D00B71">
      <w:pPr>
        <w:ind w:firstLine="709"/>
        <w:jc w:val="both"/>
        <w:rPr>
          <w:b/>
          <w:sz w:val="28"/>
          <w:szCs w:val="28"/>
        </w:rPr>
      </w:pPr>
    </w:p>
    <w:p w:rsidR="00341D31" w:rsidRDefault="00341D31" w:rsidP="00D00B71">
      <w:pPr>
        <w:ind w:firstLine="709"/>
        <w:jc w:val="both"/>
        <w:rPr>
          <w:b/>
          <w:sz w:val="28"/>
          <w:szCs w:val="28"/>
        </w:rPr>
      </w:pPr>
    </w:p>
    <w:p w:rsidR="00341D31" w:rsidRDefault="00341D31" w:rsidP="00D00B71">
      <w:pPr>
        <w:ind w:firstLine="709"/>
        <w:jc w:val="both"/>
        <w:rPr>
          <w:b/>
          <w:sz w:val="28"/>
          <w:szCs w:val="28"/>
        </w:rPr>
      </w:pPr>
    </w:p>
    <w:p w:rsidR="00341D31" w:rsidRDefault="00341D31" w:rsidP="00D00B71">
      <w:pPr>
        <w:ind w:firstLine="709"/>
        <w:jc w:val="both"/>
        <w:rPr>
          <w:b/>
          <w:sz w:val="28"/>
          <w:szCs w:val="28"/>
        </w:rPr>
      </w:pPr>
    </w:p>
    <w:p w:rsidR="00341D31" w:rsidRDefault="00341D31" w:rsidP="00D00B71">
      <w:pPr>
        <w:ind w:firstLine="709"/>
        <w:jc w:val="both"/>
        <w:rPr>
          <w:b/>
          <w:sz w:val="28"/>
          <w:szCs w:val="28"/>
        </w:rPr>
      </w:pPr>
    </w:p>
    <w:p w:rsidR="00341D31" w:rsidRDefault="00341D31" w:rsidP="00D00B71">
      <w:pPr>
        <w:ind w:firstLine="709"/>
        <w:jc w:val="both"/>
        <w:rPr>
          <w:b/>
          <w:sz w:val="28"/>
          <w:szCs w:val="28"/>
        </w:rPr>
      </w:pPr>
    </w:p>
    <w:p w:rsidR="00341D31" w:rsidRDefault="00341D31" w:rsidP="00D00B71">
      <w:pPr>
        <w:ind w:firstLine="709"/>
        <w:jc w:val="both"/>
        <w:rPr>
          <w:b/>
          <w:sz w:val="28"/>
          <w:szCs w:val="28"/>
        </w:rPr>
      </w:pPr>
      <w:r w:rsidRPr="002945DB">
        <w:rPr>
          <w:b/>
          <w:sz w:val="28"/>
          <w:szCs w:val="28"/>
        </w:rPr>
        <w:t>4.1.1. Характеристика кранов:</w:t>
      </w:r>
    </w:p>
    <w:tbl>
      <w:tblPr>
        <w:tblW w:w="9866" w:type="dxa"/>
        <w:tblInd w:w="-132"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720"/>
        <w:gridCol w:w="2360"/>
        <w:gridCol w:w="1394"/>
        <w:gridCol w:w="2475"/>
        <w:gridCol w:w="1208"/>
        <w:gridCol w:w="1709"/>
      </w:tblGrid>
      <w:tr w:rsidR="00341D31" w:rsidRPr="009C2E39" w:rsidTr="008A14F0">
        <w:trPr>
          <w:trHeight w:val="811"/>
        </w:trPr>
        <w:tc>
          <w:tcPr>
            <w:tcW w:w="720" w:type="dxa"/>
            <w:tcBorders>
              <w:top w:val="single" w:sz="8" w:space="0" w:color="auto"/>
            </w:tcBorders>
            <w:noWrap/>
            <w:vAlign w:val="center"/>
          </w:tcPr>
          <w:p w:rsidR="00341D31" w:rsidRPr="009C2E39" w:rsidRDefault="00341D31" w:rsidP="008A14F0">
            <w:pPr>
              <w:jc w:val="center"/>
              <w:rPr>
                <w:b/>
                <w:bCs/>
                <w:color w:val="000000"/>
              </w:rPr>
            </w:pPr>
            <w:r w:rsidRPr="009C2E39">
              <w:rPr>
                <w:b/>
                <w:bCs/>
                <w:color w:val="000000"/>
              </w:rPr>
              <w:t>№ п/п</w:t>
            </w:r>
          </w:p>
        </w:tc>
        <w:tc>
          <w:tcPr>
            <w:tcW w:w="2360" w:type="dxa"/>
            <w:tcBorders>
              <w:top w:val="single" w:sz="8" w:space="0" w:color="auto"/>
            </w:tcBorders>
            <w:vAlign w:val="center"/>
          </w:tcPr>
          <w:p w:rsidR="00341D31" w:rsidRPr="009C2E39" w:rsidRDefault="00341D31" w:rsidP="008A14F0">
            <w:pPr>
              <w:jc w:val="center"/>
              <w:rPr>
                <w:b/>
                <w:bCs/>
              </w:rPr>
            </w:pPr>
            <w:r w:rsidRPr="009C2E39">
              <w:rPr>
                <w:b/>
                <w:bCs/>
              </w:rPr>
              <w:t>Тип крана,</w:t>
            </w:r>
          </w:p>
          <w:p w:rsidR="00341D31" w:rsidRPr="009C2E39" w:rsidRDefault="00341D31" w:rsidP="008A14F0">
            <w:pPr>
              <w:jc w:val="center"/>
              <w:rPr>
                <w:b/>
                <w:bCs/>
              </w:rPr>
            </w:pPr>
            <w:r w:rsidRPr="009C2E39">
              <w:rPr>
                <w:b/>
                <w:bCs/>
              </w:rPr>
              <w:t>индекс</w:t>
            </w:r>
          </w:p>
        </w:tc>
        <w:tc>
          <w:tcPr>
            <w:tcW w:w="1394" w:type="dxa"/>
            <w:tcBorders>
              <w:top w:val="single" w:sz="8" w:space="0" w:color="auto"/>
            </w:tcBorders>
            <w:vAlign w:val="center"/>
          </w:tcPr>
          <w:p w:rsidR="00341D31" w:rsidRPr="009C2E39" w:rsidRDefault="00341D31" w:rsidP="008A14F0">
            <w:pPr>
              <w:jc w:val="center"/>
              <w:rPr>
                <w:b/>
                <w:bCs/>
              </w:rPr>
            </w:pPr>
            <w:r w:rsidRPr="009C2E39">
              <w:rPr>
                <w:b/>
                <w:bCs/>
              </w:rPr>
              <w:t>Заводской номер</w:t>
            </w:r>
          </w:p>
        </w:tc>
        <w:tc>
          <w:tcPr>
            <w:tcW w:w="2475" w:type="dxa"/>
            <w:tcBorders>
              <w:top w:val="single" w:sz="8" w:space="0" w:color="auto"/>
            </w:tcBorders>
            <w:vAlign w:val="center"/>
          </w:tcPr>
          <w:p w:rsidR="00341D31" w:rsidRPr="009C2E39" w:rsidRDefault="00341D31" w:rsidP="008A14F0">
            <w:pPr>
              <w:jc w:val="center"/>
              <w:rPr>
                <w:b/>
                <w:bCs/>
              </w:rPr>
            </w:pPr>
            <w:r w:rsidRPr="009C2E39">
              <w:rPr>
                <w:b/>
                <w:bCs/>
              </w:rPr>
              <w:t>Завод</w:t>
            </w:r>
          </w:p>
          <w:p w:rsidR="00341D31" w:rsidRPr="009C2E39" w:rsidRDefault="00341D31" w:rsidP="008A14F0">
            <w:pPr>
              <w:jc w:val="center"/>
              <w:rPr>
                <w:b/>
                <w:bCs/>
              </w:rPr>
            </w:pPr>
            <w:r w:rsidRPr="009C2E39">
              <w:rPr>
                <w:b/>
                <w:bCs/>
              </w:rPr>
              <w:t>-изготовитель</w:t>
            </w:r>
          </w:p>
        </w:tc>
        <w:tc>
          <w:tcPr>
            <w:tcW w:w="1208" w:type="dxa"/>
            <w:tcBorders>
              <w:top w:val="single" w:sz="8" w:space="0" w:color="auto"/>
            </w:tcBorders>
            <w:vAlign w:val="center"/>
          </w:tcPr>
          <w:p w:rsidR="00341D31" w:rsidRPr="009C2E39" w:rsidRDefault="00341D31" w:rsidP="008A14F0">
            <w:pPr>
              <w:jc w:val="center"/>
              <w:rPr>
                <w:b/>
                <w:bCs/>
              </w:rPr>
            </w:pPr>
            <w:r w:rsidRPr="009C2E39">
              <w:rPr>
                <w:b/>
                <w:bCs/>
              </w:rPr>
              <w:t>Год выпуска</w:t>
            </w:r>
          </w:p>
        </w:tc>
        <w:tc>
          <w:tcPr>
            <w:tcW w:w="1709" w:type="dxa"/>
            <w:tcBorders>
              <w:top w:val="single" w:sz="8" w:space="0" w:color="auto"/>
            </w:tcBorders>
            <w:vAlign w:val="center"/>
          </w:tcPr>
          <w:p w:rsidR="00341D31" w:rsidRPr="009C2E39" w:rsidRDefault="00341D31" w:rsidP="008A14F0">
            <w:pPr>
              <w:jc w:val="center"/>
              <w:rPr>
                <w:b/>
                <w:bCs/>
                <w:color w:val="000000"/>
              </w:rPr>
            </w:pPr>
            <w:r w:rsidRPr="009C2E39">
              <w:rPr>
                <w:b/>
                <w:bCs/>
                <w:color w:val="000000"/>
              </w:rPr>
              <w:t>Грузоподъем-ность, т</w:t>
            </w:r>
          </w:p>
        </w:tc>
      </w:tr>
      <w:tr w:rsidR="00341D31" w:rsidRPr="009C2E39" w:rsidTr="008A14F0">
        <w:trPr>
          <w:trHeight w:val="645"/>
        </w:trPr>
        <w:tc>
          <w:tcPr>
            <w:tcW w:w="720" w:type="dxa"/>
            <w:noWrap/>
            <w:vAlign w:val="center"/>
          </w:tcPr>
          <w:p w:rsidR="00341D31" w:rsidRPr="009C2E39" w:rsidRDefault="00341D31" w:rsidP="008A14F0">
            <w:pPr>
              <w:jc w:val="center"/>
              <w:rPr>
                <w:b/>
                <w:bCs/>
                <w:color w:val="000000"/>
              </w:rPr>
            </w:pPr>
            <w:r w:rsidRPr="009C2E39">
              <w:rPr>
                <w:b/>
                <w:bCs/>
                <w:color w:val="000000"/>
              </w:rPr>
              <w:t>1</w:t>
            </w:r>
          </w:p>
        </w:tc>
        <w:tc>
          <w:tcPr>
            <w:tcW w:w="2360" w:type="dxa"/>
            <w:vAlign w:val="center"/>
          </w:tcPr>
          <w:p w:rsidR="00341D31" w:rsidRPr="009C2E39" w:rsidRDefault="00341D31" w:rsidP="008A14F0">
            <w:pPr>
              <w:jc w:val="center"/>
            </w:pPr>
            <w:r w:rsidRPr="009C2E39">
              <w:t>Кран козловой электрический контейнерный</w:t>
            </w:r>
          </w:p>
          <w:p w:rsidR="00341D31" w:rsidRPr="009C2E39" w:rsidRDefault="00341D31" w:rsidP="008A14F0">
            <w:pPr>
              <w:jc w:val="center"/>
            </w:pPr>
            <w:r>
              <w:t>КК-6.3</w:t>
            </w:r>
          </w:p>
        </w:tc>
        <w:tc>
          <w:tcPr>
            <w:tcW w:w="1394" w:type="dxa"/>
            <w:shd w:val="clear" w:color="auto" w:fill="FFFFFF"/>
            <w:vAlign w:val="center"/>
          </w:tcPr>
          <w:p w:rsidR="00341D31" w:rsidRPr="009C2E39" w:rsidRDefault="00341D31" w:rsidP="008A14F0">
            <w:pPr>
              <w:jc w:val="center"/>
            </w:pPr>
            <w:r>
              <w:t>1204</w:t>
            </w:r>
          </w:p>
        </w:tc>
        <w:tc>
          <w:tcPr>
            <w:tcW w:w="2475" w:type="dxa"/>
            <w:shd w:val="clear" w:color="auto" w:fill="FFFFFF"/>
            <w:vAlign w:val="center"/>
          </w:tcPr>
          <w:p w:rsidR="00341D31" w:rsidRPr="009C2E39" w:rsidRDefault="00341D31" w:rsidP="008A14F0">
            <w:pPr>
              <w:jc w:val="center"/>
              <w:rPr>
                <w:color w:val="000000"/>
              </w:rPr>
            </w:pPr>
            <w:r>
              <w:rPr>
                <w:color w:val="000000"/>
              </w:rPr>
              <w:t>Бурейский механический завод</w:t>
            </w:r>
          </w:p>
        </w:tc>
        <w:tc>
          <w:tcPr>
            <w:tcW w:w="1208" w:type="dxa"/>
            <w:shd w:val="clear" w:color="auto" w:fill="FFFFFF"/>
            <w:vAlign w:val="center"/>
          </w:tcPr>
          <w:p w:rsidR="00341D31" w:rsidRPr="009C2E39" w:rsidRDefault="00341D31" w:rsidP="008A14F0">
            <w:pPr>
              <w:jc w:val="center"/>
              <w:rPr>
                <w:color w:val="000000"/>
              </w:rPr>
            </w:pPr>
            <w:r>
              <w:rPr>
                <w:color w:val="000000"/>
              </w:rPr>
              <w:t>2003</w:t>
            </w:r>
          </w:p>
        </w:tc>
        <w:tc>
          <w:tcPr>
            <w:tcW w:w="1709" w:type="dxa"/>
            <w:shd w:val="clear" w:color="auto" w:fill="FFFFFF"/>
            <w:vAlign w:val="center"/>
          </w:tcPr>
          <w:p w:rsidR="00341D31" w:rsidRPr="009C2E39" w:rsidRDefault="00341D31" w:rsidP="008A14F0">
            <w:pPr>
              <w:jc w:val="center"/>
            </w:pPr>
            <w:r>
              <w:t>6.3</w:t>
            </w:r>
          </w:p>
        </w:tc>
      </w:tr>
      <w:tr w:rsidR="00341D31" w:rsidRPr="009C2E39" w:rsidTr="008A14F0">
        <w:trPr>
          <w:trHeight w:val="1310"/>
        </w:trPr>
        <w:tc>
          <w:tcPr>
            <w:tcW w:w="720" w:type="dxa"/>
            <w:noWrap/>
            <w:vAlign w:val="center"/>
          </w:tcPr>
          <w:p w:rsidR="00341D31" w:rsidRPr="009C2E39" w:rsidRDefault="00341D31" w:rsidP="008A14F0">
            <w:pPr>
              <w:jc w:val="center"/>
              <w:rPr>
                <w:b/>
                <w:bCs/>
                <w:color w:val="000000"/>
              </w:rPr>
            </w:pPr>
            <w:r>
              <w:rPr>
                <w:b/>
                <w:bCs/>
                <w:color w:val="000000"/>
              </w:rPr>
              <w:t>2</w:t>
            </w:r>
          </w:p>
        </w:tc>
        <w:tc>
          <w:tcPr>
            <w:tcW w:w="2360" w:type="dxa"/>
            <w:vAlign w:val="center"/>
          </w:tcPr>
          <w:p w:rsidR="00341D31" w:rsidRPr="009C2E39" w:rsidRDefault="00341D31" w:rsidP="008A14F0">
            <w:pPr>
              <w:jc w:val="center"/>
            </w:pPr>
            <w:r w:rsidRPr="009C2E39">
              <w:t>Кран козловой контейнерный</w:t>
            </w:r>
          </w:p>
          <w:p w:rsidR="00341D31" w:rsidRPr="009C2E39" w:rsidRDefault="00341D31" w:rsidP="008A14F0">
            <w:pPr>
              <w:jc w:val="center"/>
            </w:pPr>
            <w:r>
              <w:t>КК-20</w:t>
            </w:r>
          </w:p>
        </w:tc>
        <w:tc>
          <w:tcPr>
            <w:tcW w:w="1394" w:type="dxa"/>
            <w:shd w:val="clear" w:color="auto" w:fill="FFFFFF"/>
            <w:vAlign w:val="center"/>
          </w:tcPr>
          <w:p w:rsidR="00341D31" w:rsidRPr="009C2E39" w:rsidRDefault="00341D31" w:rsidP="008A14F0">
            <w:pPr>
              <w:jc w:val="center"/>
            </w:pPr>
            <w:r>
              <w:t>90</w:t>
            </w:r>
          </w:p>
        </w:tc>
        <w:tc>
          <w:tcPr>
            <w:tcW w:w="2475" w:type="dxa"/>
            <w:shd w:val="clear" w:color="auto" w:fill="FFFFFF"/>
            <w:vAlign w:val="center"/>
          </w:tcPr>
          <w:p w:rsidR="00341D31" w:rsidRPr="009C2E39" w:rsidRDefault="00341D31" w:rsidP="008A14F0">
            <w:pPr>
              <w:jc w:val="center"/>
              <w:rPr>
                <w:color w:val="000000"/>
              </w:rPr>
            </w:pPr>
            <w:r>
              <w:rPr>
                <w:color w:val="000000"/>
              </w:rPr>
              <w:t>Александрийский завод подъемного оборудования</w:t>
            </w:r>
          </w:p>
        </w:tc>
        <w:tc>
          <w:tcPr>
            <w:tcW w:w="1208" w:type="dxa"/>
            <w:shd w:val="clear" w:color="auto" w:fill="FFFFFF"/>
            <w:vAlign w:val="center"/>
          </w:tcPr>
          <w:p w:rsidR="00341D31" w:rsidRPr="009C2E39" w:rsidRDefault="00341D31" w:rsidP="008A14F0">
            <w:pPr>
              <w:jc w:val="center"/>
              <w:rPr>
                <w:color w:val="000000"/>
              </w:rPr>
            </w:pPr>
            <w:r>
              <w:rPr>
                <w:color w:val="000000"/>
              </w:rPr>
              <w:t>1987</w:t>
            </w:r>
          </w:p>
        </w:tc>
        <w:tc>
          <w:tcPr>
            <w:tcW w:w="1709" w:type="dxa"/>
            <w:shd w:val="clear" w:color="auto" w:fill="FFFFFF"/>
            <w:vAlign w:val="center"/>
          </w:tcPr>
          <w:p w:rsidR="00341D31" w:rsidRPr="009C2E39" w:rsidRDefault="00341D31" w:rsidP="008A14F0">
            <w:pPr>
              <w:jc w:val="center"/>
            </w:pPr>
            <w:r>
              <w:t>20</w:t>
            </w:r>
          </w:p>
        </w:tc>
      </w:tr>
      <w:tr w:rsidR="00341D31" w:rsidRPr="009C2E39" w:rsidTr="008A14F0">
        <w:trPr>
          <w:trHeight w:val="645"/>
        </w:trPr>
        <w:tc>
          <w:tcPr>
            <w:tcW w:w="720" w:type="dxa"/>
            <w:noWrap/>
            <w:vAlign w:val="center"/>
          </w:tcPr>
          <w:p w:rsidR="00341D31" w:rsidRPr="009C2E39" w:rsidRDefault="00341D31" w:rsidP="008A14F0">
            <w:pPr>
              <w:jc w:val="center"/>
              <w:rPr>
                <w:b/>
                <w:bCs/>
                <w:color w:val="000000"/>
              </w:rPr>
            </w:pPr>
            <w:r>
              <w:rPr>
                <w:b/>
                <w:bCs/>
                <w:color w:val="000000"/>
              </w:rPr>
              <w:t>3</w:t>
            </w:r>
          </w:p>
        </w:tc>
        <w:tc>
          <w:tcPr>
            <w:tcW w:w="2360" w:type="dxa"/>
            <w:vAlign w:val="center"/>
          </w:tcPr>
          <w:p w:rsidR="00341D31" w:rsidRPr="009C2E39" w:rsidRDefault="00341D31" w:rsidP="008A14F0">
            <w:pPr>
              <w:jc w:val="center"/>
            </w:pPr>
            <w:r w:rsidRPr="009C2E39">
              <w:t xml:space="preserve">Кран козловой </w:t>
            </w:r>
            <w:r>
              <w:t>специальный</w:t>
            </w:r>
          </w:p>
          <w:p w:rsidR="00341D31" w:rsidRPr="009C2E39" w:rsidRDefault="00341D31" w:rsidP="008A14F0">
            <w:pPr>
              <w:jc w:val="center"/>
            </w:pPr>
            <w:r>
              <w:t>К-30-32</w:t>
            </w:r>
          </w:p>
        </w:tc>
        <w:tc>
          <w:tcPr>
            <w:tcW w:w="1394" w:type="dxa"/>
            <w:shd w:val="clear" w:color="auto" w:fill="FFFFFF"/>
            <w:vAlign w:val="center"/>
          </w:tcPr>
          <w:p w:rsidR="00341D31" w:rsidRPr="00D26A75" w:rsidRDefault="00341D31" w:rsidP="008A14F0">
            <w:pPr>
              <w:jc w:val="center"/>
            </w:pPr>
            <w:r>
              <w:t>1495</w:t>
            </w:r>
          </w:p>
        </w:tc>
        <w:tc>
          <w:tcPr>
            <w:tcW w:w="2475" w:type="dxa"/>
            <w:shd w:val="clear" w:color="auto" w:fill="FFFFFF"/>
            <w:vAlign w:val="center"/>
          </w:tcPr>
          <w:p w:rsidR="00341D31" w:rsidRPr="009C2E39" w:rsidRDefault="00341D31" w:rsidP="008A14F0">
            <w:pPr>
              <w:jc w:val="center"/>
            </w:pPr>
            <w:r>
              <w:t>Запорожский энергомеханический  завод</w:t>
            </w:r>
          </w:p>
        </w:tc>
        <w:tc>
          <w:tcPr>
            <w:tcW w:w="1208" w:type="dxa"/>
            <w:shd w:val="clear" w:color="auto" w:fill="FFFFFF"/>
            <w:vAlign w:val="center"/>
          </w:tcPr>
          <w:p w:rsidR="00341D31" w:rsidRPr="009C2E39" w:rsidRDefault="00341D31" w:rsidP="008A14F0">
            <w:pPr>
              <w:jc w:val="center"/>
            </w:pPr>
            <w:r>
              <w:t>1982</w:t>
            </w:r>
          </w:p>
        </w:tc>
        <w:tc>
          <w:tcPr>
            <w:tcW w:w="1709" w:type="dxa"/>
            <w:shd w:val="clear" w:color="auto" w:fill="FFFFFF"/>
            <w:vAlign w:val="center"/>
          </w:tcPr>
          <w:p w:rsidR="00341D31" w:rsidRPr="009C2E39" w:rsidRDefault="00341D31" w:rsidP="008A14F0">
            <w:pPr>
              <w:jc w:val="center"/>
            </w:pPr>
            <w:r>
              <w:t>30</w:t>
            </w:r>
          </w:p>
        </w:tc>
      </w:tr>
      <w:tr w:rsidR="00341D31" w:rsidRPr="009C2E39" w:rsidTr="008A14F0">
        <w:trPr>
          <w:trHeight w:val="645"/>
        </w:trPr>
        <w:tc>
          <w:tcPr>
            <w:tcW w:w="720" w:type="dxa"/>
            <w:noWrap/>
            <w:vAlign w:val="center"/>
          </w:tcPr>
          <w:p w:rsidR="00341D31" w:rsidRPr="009C2E39" w:rsidRDefault="00341D31" w:rsidP="008A14F0">
            <w:pPr>
              <w:jc w:val="center"/>
              <w:rPr>
                <w:b/>
                <w:bCs/>
                <w:color w:val="000000"/>
              </w:rPr>
            </w:pPr>
            <w:r>
              <w:rPr>
                <w:b/>
                <w:bCs/>
                <w:color w:val="000000"/>
              </w:rPr>
              <w:t>4</w:t>
            </w:r>
          </w:p>
        </w:tc>
        <w:tc>
          <w:tcPr>
            <w:tcW w:w="2360" w:type="dxa"/>
            <w:vAlign w:val="center"/>
          </w:tcPr>
          <w:p w:rsidR="00341D31" w:rsidRPr="00AB093D" w:rsidRDefault="00341D31" w:rsidP="008A14F0">
            <w:pPr>
              <w:jc w:val="center"/>
            </w:pPr>
            <w:r w:rsidRPr="009C2E39">
              <w:t xml:space="preserve">Кран </w:t>
            </w:r>
            <w:r>
              <w:t>козловой электрический КК-Кнт 36-32/6/6-15-А6</w:t>
            </w:r>
          </w:p>
        </w:tc>
        <w:tc>
          <w:tcPr>
            <w:tcW w:w="1394" w:type="dxa"/>
            <w:shd w:val="clear" w:color="auto" w:fill="FFFFFF"/>
            <w:vAlign w:val="center"/>
          </w:tcPr>
          <w:p w:rsidR="00341D31" w:rsidRPr="00AB093D" w:rsidRDefault="00341D31" w:rsidP="008A14F0">
            <w:pPr>
              <w:jc w:val="center"/>
            </w:pPr>
            <w:r>
              <w:t>31</w:t>
            </w:r>
          </w:p>
        </w:tc>
        <w:tc>
          <w:tcPr>
            <w:tcW w:w="2475" w:type="dxa"/>
            <w:shd w:val="clear" w:color="auto" w:fill="FFFFFF"/>
            <w:vAlign w:val="center"/>
          </w:tcPr>
          <w:p w:rsidR="00341D31" w:rsidRPr="00AB093D" w:rsidRDefault="00341D31" w:rsidP="008A14F0">
            <w:pPr>
              <w:jc w:val="center"/>
            </w:pPr>
            <w:r>
              <w:t>ООО «завод подъемно-транспортного оборудования им. С.М.Кирова» г.Санкт-Петербург</w:t>
            </w:r>
          </w:p>
        </w:tc>
        <w:tc>
          <w:tcPr>
            <w:tcW w:w="1208" w:type="dxa"/>
            <w:shd w:val="clear" w:color="auto" w:fill="FFFFFF"/>
            <w:vAlign w:val="center"/>
          </w:tcPr>
          <w:p w:rsidR="00341D31" w:rsidRPr="009C2E39" w:rsidRDefault="00341D31" w:rsidP="008A14F0">
            <w:pPr>
              <w:jc w:val="center"/>
            </w:pPr>
            <w:r>
              <w:t>2009</w:t>
            </w:r>
          </w:p>
        </w:tc>
        <w:tc>
          <w:tcPr>
            <w:tcW w:w="1709" w:type="dxa"/>
            <w:shd w:val="clear" w:color="auto" w:fill="FFFFFF"/>
            <w:vAlign w:val="center"/>
          </w:tcPr>
          <w:p w:rsidR="00341D31" w:rsidRPr="009C2E39" w:rsidRDefault="00341D31" w:rsidP="008A14F0">
            <w:pPr>
              <w:jc w:val="center"/>
            </w:pPr>
            <w:r>
              <w:t>36</w:t>
            </w:r>
          </w:p>
        </w:tc>
      </w:tr>
      <w:tr w:rsidR="00341D31" w:rsidRPr="009C2E39" w:rsidTr="008A14F0">
        <w:trPr>
          <w:trHeight w:val="645"/>
        </w:trPr>
        <w:tc>
          <w:tcPr>
            <w:tcW w:w="720" w:type="dxa"/>
            <w:noWrap/>
            <w:vAlign w:val="center"/>
          </w:tcPr>
          <w:p w:rsidR="00341D31" w:rsidRDefault="00341D31" w:rsidP="008A14F0">
            <w:pPr>
              <w:jc w:val="center"/>
              <w:rPr>
                <w:b/>
                <w:bCs/>
                <w:color w:val="000000"/>
              </w:rPr>
            </w:pPr>
            <w:r>
              <w:rPr>
                <w:b/>
                <w:bCs/>
                <w:color w:val="000000"/>
              </w:rPr>
              <w:t>5</w:t>
            </w:r>
          </w:p>
        </w:tc>
        <w:tc>
          <w:tcPr>
            <w:tcW w:w="2360" w:type="dxa"/>
            <w:vAlign w:val="center"/>
          </w:tcPr>
          <w:p w:rsidR="00341D31" w:rsidRPr="009C2E39" w:rsidRDefault="00341D31" w:rsidP="008A14F0">
            <w:pPr>
              <w:jc w:val="center"/>
            </w:pPr>
            <w:r>
              <w:t xml:space="preserve">Кран козловой контейнерный МККС-42Км </w:t>
            </w:r>
          </w:p>
        </w:tc>
        <w:tc>
          <w:tcPr>
            <w:tcW w:w="1394" w:type="dxa"/>
            <w:shd w:val="clear" w:color="auto" w:fill="FFFFFF"/>
            <w:vAlign w:val="center"/>
          </w:tcPr>
          <w:p w:rsidR="00341D31" w:rsidRDefault="00341D31" w:rsidP="008A14F0">
            <w:pPr>
              <w:jc w:val="center"/>
            </w:pPr>
            <w:r>
              <w:t>47</w:t>
            </w:r>
          </w:p>
        </w:tc>
        <w:tc>
          <w:tcPr>
            <w:tcW w:w="2475" w:type="dxa"/>
            <w:shd w:val="clear" w:color="auto" w:fill="FFFFFF"/>
            <w:vAlign w:val="center"/>
          </w:tcPr>
          <w:p w:rsidR="00341D31" w:rsidRDefault="00341D31" w:rsidP="008A14F0">
            <w:pPr>
              <w:jc w:val="center"/>
            </w:pPr>
            <w:r>
              <w:t>ОАО «Балткран» г.Калининград</w:t>
            </w:r>
          </w:p>
        </w:tc>
        <w:tc>
          <w:tcPr>
            <w:tcW w:w="1208" w:type="dxa"/>
            <w:shd w:val="clear" w:color="auto" w:fill="FFFFFF"/>
            <w:vAlign w:val="center"/>
          </w:tcPr>
          <w:p w:rsidR="00341D31" w:rsidRDefault="00341D31" w:rsidP="008A14F0">
            <w:pPr>
              <w:jc w:val="center"/>
            </w:pPr>
            <w:r>
              <w:t>2005</w:t>
            </w:r>
          </w:p>
        </w:tc>
        <w:tc>
          <w:tcPr>
            <w:tcW w:w="1709" w:type="dxa"/>
            <w:shd w:val="clear" w:color="auto" w:fill="FFFFFF"/>
            <w:vAlign w:val="center"/>
          </w:tcPr>
          <w:p w:rsidR="00341D31" w:rsidRDefault="00341D31" w:rsidP="008A14F0">
            <w:pPr>
              <w:jc w:val="center"/>
            </w:pPr>
            <w:r>
              <w:t>35</w:t>
            </w:r>
          </w:p>
        </w:tc>
      </w:tr>
    </w:tbl>
    <w:p w:rsidR="00341D31" w:rsidRDefault="00341D31" w:rsidP="00D00B71">
      <w:pPr>
        <w:ind w:firstLine="709"/>
        <w:jc w:val="both"/>
      </w:pPr>
      <w:r>
        <w:rPr>
          <w:sz w:val="28"/>
          <w:szCs w:val="28"/>
        </w:rPr>
        <w:t xml:space="preserve">Далее по тексту кран </w:t>
      </w:r>
      <w:r>
        <w:t>КК-6.3 заводской № 1204, КК-20 заводской №90, К-30-32 заводской № 1495, КК-Кнт-36 заводской № 31 , МККС-42Км зав.№47, а при совместном упоминании –краны.</w:t>
      </w:r>
    </w:p>
    <w:p w:rsidR="00341D31" w:rsidRPr="00D00B71" w:rsidRDefault="00341D31" w:rsidP="00D00B71">
      <w:pPr>
        <w:ind w:firstLine="709"/>
        <w:jc w:val="both"/>
        <w:rPr>
          <w:b/>
          <w:sz w:val="28"/>
          <w:szCs w:val="28"/>
        </w:rPr>
      </w:pPr>
      <w:r w:rsidRPr="00D00B71">
        <w:rPr>
          <w:b/>
          <w:sz w:val="28"/>
          <w:szCs w:val="28"/>
        </w:rPr>
        <w:t xml:space="preserve">4.1.2. Наименование работ : </w:t>
      </w:r>
    </w:p>
    <w:p w:rsidR="00341D31" w:rsidRDefault="00341D31" w:rsidP="00D00B71">
      <w:pPr>
        <w:ind w:firstLine="709"/>
        <w:jc w:val="both"/>
        <w:rPr>
          <w:sz w:val="28"/>
          <w:szCs w:val="28"/>
        </w:rPr>
      </w:pPr>
      <w:r w:rsidRPr="003F440E">
        <w:rPr>
          <w:sz w:val="28"/>
          <w:szCs w:val="28"/>
        </w:rPr>
        <w:t xml:space="preserve">Текущий ремонт </w:t>
      </w:r>
      <w:r>
        <w:rPr>
          <w:sz w:val="28"/>
          <w:szCs w:val="28"/>
        </w:rPr>
        <w:t xml:space="preserve">(далее- ТР) </w:t>
      </w:r>
      <w:r w:rsidRPr="003F440E">
        <w:rPr>
          <w:sz w:val="28"/>
          <w:szCs w:val="28"/>
        </w:rPr>
        <w:t xml:space="preserve">проводится для </w:t>
      </w:r>
      <w:r>
        <w:rPr>
          <w:sz w:val="28"/>
          <w:szCs w:val="28"/>
        </w:rPr>
        <w:t>кранов – по заявке Заказчика.</w:t>
      </w:r>
    </w:p>
    <w:p w:rsidR="00341D31" w:rsidRPr="009C2E39" w:rsidRDefault="00341D31" w:rsidP="00D00B71">
      <w:pPr>
        <w:jc w:val="center"/>
        <w:rPr>
          <w:b/>
          <w:bCs/>
        </w:rPr>
      </w:pPr>
      <w:r w:rsidRPr="009C2E39">
        <w:rPr>
          <w:b/>
          <w:bCs/>
        </w:rPr>
        <w:t xml:space="preserve">Наименование работ </w:t>
      </w:r>
      <w:r>
        <w:rPr>
          <w:b/>
          <w:bCs/>
        </w:rPr>
        <w:t>при текущем ремонте кранов</w:t>
      </w:r>
    </w:p>
    <w:p w:rsidR="00341D31" w:rsidRDefault="00341D31" w:rsidP="00D00B71">
      <w:pPr>
        <w:ind w:firstLine="709"/>
        <w:jc w:val="center"/>
        <w:rPr>
          <w:i/>
          <w:sz w:val="20"/>
          <w:szCs w:val="20"/>
        </w:rPr>
      </w:pPr>
      <w:r w:rsidRPr="00594E3D">
        <w:rPr>
          <w:i/>
          <w:sz w:val="20"/>
          <w:szCs w:val="20"/>
        </w:rPr>
        <w:t>(знаком «+» отмечены необходимые для выполнения работы)</w:t>
      </w:r>
    </w:p>
    <w:p w:rsidR="00341D31" w:rsidRDefault="00341D31" w:rsidP="00D00B71">
      <w:pPr>
        <w:ind w:firstLine="709"/>
        <w:jc w:val="right"/>
        <w:rPr>
          <w:i/>
          <w:sz w:val="20"/>
          <w:szCs w:val="20"/>
        </w:rPr>
      </w:pPr>
    </w:p>
    <w:p w:rsidR="00341D31" w:rsidRPr="00594E3D" w:rsidRDefault="00341D31" w:rsidP="00D00B71">
      <w:pPr>
        <w:ind w:firstLine="709"/>
        <w:jc w:val="right"/>
        <w:rPr>
          <w:i/>
          <w:sz w:val="20"/>
          <w:szCs w:val="20"/>
        </w:rPr>
      </w:pPr>
    </w:p>
    <w:tbl>
      <w:tblPr>
        <w:tblW w:w="9814" w:type="dxa"/>
        <w:tblInd w:w="-132" w:type="dxa"/>
        <w:tblLayout w:type="fixed"/>
        <w:tblLook w:val="0000"/>
      </w:tblPr>
      <w:tblGrid>
        <w:gridCol w:w="720"/>
        <w:gridCol w:w="5224"/>
        <w:gridCol w:w="645"/>
        <w:gridCol w:w="645"/>
        <w:gridCol w:w="645"/>
        <w:gridCol w:w="916"/>
        <w:gridCol w:w="15"/>
        <w:gridCol w:w="29"/>
        <w:gridCol w:w="15"/>
        <w:gridCol w:w="960"/>
      </w:tblGrid>
      <w:tr w:rsidR="00341D31" w:rsidRPr="009C2E39" w:rsidTr="008A14F0">
        <w:trPr>
          <w:trHeight w:val="700"/>
        </w:trPr>
        <w:tc>
          <w:tcPr>
            <w:tcW w:w="720" w:type="dxa"/>
            <w:vMerge w:val="restart"/>
            <w:tcBorders>
              <w:top w:val="single" w:sz="4" w:space="0" w:color="auto"/>
              <w:left w:val="single" w:sz="4" w:space="0" w:color="auto"/>
              <w:right w:val="single" w:sz="4" w:space="0" w:color="auto"/>
            </w:tcBorders>
            <w:vAlign w:val="center"/>
          </w:tcPr>
          <w:p w:rsidR="00341D31" w:rsidRPr="009C2E39" w:rsidRDefault="00341D31" w:rsidP="008A14F0">
            <w:pPr>
              <w:rPr>
                <w:b/>
                <w:bCs/>
              </w:rPr>
            </w:pPr>
            <w:r w:rsidRPr="009C2E39">
              <w:rPr>
                <w:b/>
                <w:bCs/>
              </w:rPr>
              <w:t>№ п/п</w:t>
            </w:r>
          </w:p>
        </w:tc>
        <w:tc>
          <w:tcPr>
            <w:tcW w:w="5224" w:type="dxa"/>
            <w:vMerge w:val="restart"/>
            <w:tcBorders>
              <w:top w:val="single" w:sz="4" w:space="0" w:color="auto"/>
              <w:left w:val="single" w:sz="4" w:space="0" w:color="auto"/>
              <w:right w:val="single" w:sz="4" w:space="0" w:color="auto"/>
            </w:tcBorders>
            <w:vAlign w:val="center"/>
          </w:tcPr>
          <w:p w:rsidR="00341D31" w:rsidRPr="009C2E39" w:rsidRDefault="00341D31" w:rsidP="008A14F0">
            <w:pPr>
              <w:jc w:val="center"/>
              <w:rPr>
                <w:b/>
                <w:bCs/>
              </w:rPr>
            </w:pPr>
            <w:r w:rsidRPr="009C2E39">
              <w:rPr>
                <w:b/>
                <w:bCs/>
              </w:rPr>
              <w:t xml:space="preserve">Наименование работ </w:t>
            </w:r>
          </w:p>
          <w:p w:rsidR="00341D31" w:rsidRPr="009C2E39" w:rsidRDefault="00341D31" w:rsidP="008A14F0">
            <w:pPr>
              <w:jc w:val="center"/>
              <w:rPr>
                <w:b/>
                <w:bCs/>
              </w:rPr>
            </w:pPr>
            <w:r w:rsidRPr="009C2E39">
              <w:rPr>
                <w:b/>
                <w:bCs/>
              </w:rPr>
              <w:t>(единица измерения)</w:t>
            </w:r>
          </w:p>
        </w:tc>
        <w:tc>
          <w:tcPr>
            <w:tcW w:w="3870" w:type="dxa"/>
            <w:gridSpan w:val="8"/>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rPr>
                <w:b/>
                <w:bCs/>
              </w:rPr>
            </w:pPr>
            <w:r w:rsidRPr="009C2E39">
              <w:rPr>
                <w:b/>
                <w:bCs/>
              </w:rPr>
              <w:t xml:space="preserve">Тип крана                                          </w:t>
            </w:r>
          </w:p>
        </w:tc>
      </w:tr>
      <w:tr w:rsidR="00341D31" w:rsidRPr="00511B29" w:rsidTr="008A14F0">
        <w:trPr>
          <w:trHeight w:val="699"/>
        </w:trPr>
        <w:tc>
          <w:tcPr>
            <w:tcW w:w="720" w:type="dxa"/>
            <w:vMerge/>
            <w:tcBorders>
              <w:left w:val="single" w:sz="4" w:space="0" w:color="auto"/>
              <w:bottom w:val="single" w:sz="4" w:space="0" w:color="auto"/>
              <w:right w:val="single" w:sz="4" w:space="0" w:color="auto"/>
            </w:tcBorders>
            <w:vAlign w:val="center"/>
          </w:tcPr>
          <w:p w:rsidR="00341D31" w:rsidRPr="009C2E39" w:rsidRDefault="00341D31" w:rsidP="008A14F0">
            <w:pPr>
              <w:rPr>
                <w:b/>
                <w:bCs/>
              </w:rPr>
            </w:pPr>
          </w:p>
        </w:tc>
        <w:tc>
          <w:tcPr>
            <w:tcW w:w="5224" w:type="dxa"/>
            <w:vMerge/>
            <w:tcBorders>
              <w:left w:val="single" w:sz="4" w:space="0" w:color="auto"/>
              <w:bottom w:val="single" w:sz="4" w:space="0" w:color="auto"/>
              <w:right w:val="single" w:sz="4" w:space="0" w:color="auto"/>
            </w:tcBorders>
            <w:vAlign w:val="center"/>
          </w:tcPr>
          <w:p w:rsidR="00341D31" w:rsidRPr="009C2E39" w:rsidRDefault="00341D31" w:rsidP="008A14F0">
            <w:pPr>
              <w:rPr>
                <w:b/>
                <w:bCs/>
              </w:rPr>
            </w:pP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D00B71" w:rsidRDefault="00341D31" w:rsidP="008A14F0">
            <w:pPr>
              <w:jc w:val="center"/>
              <w:rPr>
                <w:b/>
                <w:bCs/>
                <w:sz w:val="20"/>
                <w:szCs w:val="20"/>
              </w:rPr>
            </w:pPr>
            <w:r w:rsidRPr="00D00B71">
              <w:rPr>
                <w:b/>
                <w:bCs/>
                <w:sz w:val="20"/>
                <w:szCs w:val="20"/>
              </w:rPr>
              <w:t>КК-Кнт-36</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D00B71" w:rsidRDefault="00341D31" w:rsidP="008A14F0">
            <w:pPr>
              <w:jc w:val="center"/>
              <w:rPr>
                <w:b/>
                <w:bCs/>
                <w:sz w:val="20"/>
                <w:szCs w:val="20"/>
              </w:rPr>
            </w:pPr>
            <w:r w:rsidRPr="00D00B71">
              <w:rPr>
                <w:b/>
                <w:bCs/>
                <w:sz w:val="20"/>
                <w:szCs w:val="20"/>
              </w:rPr>
              <w:t>МККС-42Км</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D00B71" w:rsidRDefault="00341D31" w:rsidP="008A14F0">
            <w:pPr>
              <w:jc w:val="center"/>
              <w:rPr>
                <w:b/>
                <w:bCs/>
                <w:sz w:val="20"/>
                <w:szCs w:val="20"/>
              </w:rPr>
            </w:pPr>
            <w:r w:rsidRPr="00D00B71">
              <w:rPr>
                <w:b/>
                <w:bCs/>
                <w:sz w:val="20"/>
                <w:szCs w:val="20"/>
              </w:rPr>
              <w:t>КК-20</w:t>
            </w:r>
          </w:p>
        </w:tc>
        <w:tc>
          <w:tcPr>
            <w:tcW w:w="916" w:type="dxa"/>
            <w:tcBorders>
              <w:left w:val="single" w:sz="4" w:space="0" w:color="auto"/>
              <w:bottom w:val="single" w:sz="4" w:space="0" w:color="auto"/>
              <w:right w:val="single" w:sz="4" w:space="0" w:color="auto"/>
            </w:tcBorders>
            <w:vAlign w:val="center"/>
          </w:tcPr>
          <w:p w:rsidR="00341D31" w:rsidRPr="00D00B71" w:rsidRDefault="00341D31" w:rsidP="008A14F0">
            <w:pPr>
              <w:jc w:val="center"/>
              <w:rPr>
                <w:b/>
                <w:bCs/>
                <w:sz w:val="20"/>
                <w:szCs w:val="20"/>
              </w:rPr>
            </w:pPr>
            <w:r w:rsidRPr="00D00B71">
              <w:rPr>
                <w:b/>
                <w:bCs/>
                <w:sz w:val="20"/>
                <w:szCs w:val="20"/>
              </w:rPr>
              <w:t>КК-6,3</w:t>
            </w:r>
          </w:p>
        </w:tc>
        <w:tc>
          <w:tcPr>
            <w:tcW w:w="1019" w:type="dxa"/>
            <w:gridSpan w:val="4"/>
            <w:tcBorders>
              <w:left w:val="single" w:sz="4" w:space="0" w:color="auto"/>
              <w:bottom w:val="single" w:sz="4" w:space="0" w:color="auto"/>
              <w:right w:val="single" w:sz="4" w:space="0" w:color="auto"/>
            </w:tcBorders>
            <w:vAlign w:val="center"/>
          </w:tcPr>
          <w:p w:rsidR="00341D31" w:rsidRPr="00D00B71" w:rsidRDefault="00341D31" w:rsidP="008A14F0">
            <w:pPr>
              <w:jc w:val="center"/>
              <w:rPr>
                <w:b/>
                <w:bCs/>
                <w:sz w:val="20"/>
                <w:szCs w:val="20"/>
              </w:rPr>
            </w:pPr>
            <w:r w:rsidRPr="00D00B71">
              <w:rPr>
                <w:b/>
                <w:bCs/>
                <w:sz w:val="20"/>
                <w:szCs w:val="20"/>
              </w:rPr>
              <w:t>К-30-32</w:t>
            </w:r>
          </w:p>
        </w:tc>
      </w:tr>
      <w:tr w:rsidR="00341D31" w:rsidRPr="009C2E39" w:rsidTr="008A14F0">
        <w:trPr>
          <w:trHeight w:val="660"/>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1</w:t>
            </w:r>
          </w:p>
        </w:tc>
        <w:tc>
          <w:tcPr>
            <w:tcW w:w="52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rFonts w:cs="Arial"/>
                <w:b/>
                <w:bCs/>
              </w:rPr>
            </w:pPr>
            <w:r w:rsidRPr="009C2E39">
              <w:rPr>
                <w:rFonts w:cs="Arial"/>
                <w:b/>
                <w:bCs/>
              </w:rPr>
              <w:t>Ремонт грузозахватного устройства (спредера)</w:t>
            </w:r>
            <w:r>
              <w:rPr>
                <w:rFonts w:cs="Arial"/>
                <w:b/>
                <w:bCs/>
              </w:rPr>
              <w:t xml:space="preserve"> и автостропа</w:t>
            </w:r>
          </w:p>
        </w:tc>
        <w:tc>
          <w:tcPr>
            <w:tcW w:w="645"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rPr>
                <w:b/>
                <w:bCs/>
              </w:rPr>
            </w:pP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c>
          <w:tcPr>
            <w:tcW w:w="916"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rPr>
                <w:b/>
                <w:bCs/>
              </w:rPr>
            </w:pPr>
          </w:p>
        </w:tc>
        <w:tc>
          <w:tcPr>
            <w:tcW w:w="1019" w:type="dxa"/>
            <w:gridSpan w:val="4"/>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r>
      <w:tr w:rsidR="00341D31" w:rsidRPr="009C2E39" w:rsidTr="008A14F0">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1.1</w:t>
            </w:r>
          </w:p>
        </w:tc>
        <w:tc>
          <w:tcPr>
            <w:tcW w:w="5224"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 xml:space="preserve">Ревизия фитингов (демонтаж, монтаж), </w:t>
            </w:r>
            <w:r w:rsidRPr="009C2E39">
              <w:rPr>
                <w:rFonts w:cs="Arial"/>
              </w:rPr>
              <w:t>фитингового узла спредера (ед.)</w:t>
            </w:r>
            <w:r>
              <w:rPr>
                <w:rFonts w:cs="Arial"/>
              </w:rPr>
              <w:t xml:space="preserve"> с заменой изношенных</w:t>
            </w:r>
          </w:p>
        </w:tc>
        <w:tc>
          <w:tcPr>
            <w:tcW w:w="645"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1019" w:type="dxa"/>
            <w:gridSpan w:val="4"/>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1.2</w:t>
            </w:r>
          </w:p>
        </w:tc>
        <w:tc>
          <w:tcPr>
            <w:tcW w:w="5224"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концевых выключателей</w:t>
            </w:r>
          </w:p>
        </w:tc>
        <w:tc>
          <w:tcPr>
            <w:tcW w:w="645"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1019" w:type="dxa"/>
            <w:gridSpan w:val="4"/>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1.3</w:t>
            </w:r>
          </w:p>
        </w:tc>
        <w:tc>
          <w:tcPr>
            <w:tcW w:w="5224"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блочков</w:t>
            </w:r>
          </w:p>
        </w:tc>
        <w:tc>
          <w:tcPr>
            <w:tcW w:w="645"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1019" w:type="dxa"/>
            <w:gridSpan w:val="4"/>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1.4</w:t>
            </w:r>
          </w:p>
        </w:tc>
        <w:tc>
          <w:tcPr>
            <w:tcW w:w="5224"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Протяжка болтовых соединений, при необходимости замена болтовых соединений</w:t>
            </w:r>
          </w:p>
        </w:tc>
        <w:tc>
          <w:tcPr>
            <w:tcW w:w="645"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1019" w:type="dxa"/>
            <w:gridSpan w:val="4"/>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1.5</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Замена мотор-редуктора на поворот спредера</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1019" w:type="dxa"/>
            <w:gridSpan w:val="4"/>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4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1.6</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поворотного устройства спредера, с заменой изношенных элементов</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16"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1019" w:type="dxa"/>
            <w:gridSpan w:val="4"/>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1.7</w:t>
            </w:r>
          </w:p>
        </w:tc>
        <w:tc>
          <w:tcPr>
            <w:tcW w:w="5224" w:type="dxa"/>
            <w:tcBorders>
              <w:top w:val="nil"/>
              <w:left w:val="nil"/>
              <w:bottom w:val="single" w:sz="4" w:space="0" w:color="auto"/>
              <w:right w:val="single" w:sz="4" w:space="0" w:color="auto"/>
            </w:tcBorders>
            <w:vAlign w:val="center"/>
          </w:tcPr>
          <w:p w:rsidR="00341D31" w:rsidRPr="00ED2B3E" w:rsidRDefault="00341D31" w:rsidP="008A14F0">
            <w:pPr>
              <w:rPr>
                <w:rFonts w:cs="Arial"/>
              </w:rPr>
            </w:pPr>
            <w:r>
              <w:rPr>
                <w:rFonts w:cs="Arial"/>
              </w:rPr>
              <w:t>Ревизия  моторредукторов на раздвигание спредера под 40</w:t>
            </w:r>
            <w:r>
              <w:rPr>
                <w:rFonts w:cs="Arial"/>
                <w:lang w:val="en-US"/>
              </w:rPr>
              <w:t>ft</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916"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1019" w:type="dxa"/>
            <w:gridSpan w:val="4"/>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4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1.9</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Замена головки поворота автостропа</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931"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1004" w:type="dxa"/>
            <w:gridSpan w:val="3"/>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4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1.10</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Ремонт тяг и замена механизма поворота фитингов</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931"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1004" w:type="dxa"/>
            <w:gridSpan w:val="3"/>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45"/>
        </w:trPr>
        <w:tc>
          <w:tcPr>
            <w:tcW w:w="720" w:type="dxa"/>
            <w:tcBorders>
              <w:top w:val="nil"/>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1.11</w:t>
            </w:r>
          </w:p>
        </w:tc>
        <w:tc>
          <w:tcPr>
            <w:tcW w:w="5224" w:type="dxa"/>
            <w:tcBorders>
              <w:top w:val="nil"/>
              <w:left w:val="nil"/>
              <w:bottom w:val="single" w:sz="4" w:space="0" w:color="auto"/>
              <w:right w:val="single" w:sz="4" w:space="0" w:color="auto"/>
            </w:tcBorders>
            <w:vAlign w:val="center"/>
          </w:tcPr>
          <w:p w:rsidR="00341D31" w:rsidRDefault="00341D31" w:rsidP="008A14F0">
            <w:pPr>
              <w:rPr>
                <w:rFonts w:cs="Arial"/>
              </w:rPr>
            </w:pPr>
            <w:r>
              <w:rPr>
                <w:rFonts w:cs="Arial"/>
              </w:rPr>
              <w:t>Ремонт тяги и замена винта с втулками механизма сдвига и раздвига автостропа</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Default="00341D31" w:rsidP="008A14F0">
            <w:pPr>
              <w:jc w:val="center"/>
            </w:pPr>
          </w:p>
        </w:tc>
        <w:tc>
          <w:tcPr>
            <w:tcW w:w="931"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1004" w:type="dxa"/>
            <w:gridSpan w:val="3"/>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3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2</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b/>
                <w:bCs/>
              </w:rPr>
            </w:pPr>
            <w:r w:rsidRPr="009C2E39">
              <w:rPr>
                <w:rFonts w:cs="Arial"/>
                <w:b/>
                <w:bCs/>
              </w:rPr>
              <w:t>Ремонт грузовой телеги</w:t>
            </w:r>
          </w:p>
        </w:tc>
        <w:tc>
          <w:tcPr>
            <w:tcW w:w="1935"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 xml:space="preserve">Демонтаж </w:t>
            </w:r>
            <w:r>
              <w:rPr>
                <w:rFonts w:cs="Arial"/>
              </w:rPr>
              <w:t>мотор-</w:t>
            </w:r>
            <w:r w:rsidRPr="009C2E39">
              <w:rPr>
                <w:rFonts w:cs="Arial"/>
              </w:rPr>
              <w:t>редуктора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 xml:space="preserve">Монтаж </w:t>
            </w:r>
            <w:r>
              <w:rPr>
                <w:rFonts w:cs="Arial"/>
              </w:rPr>
              <w:t>мотор-</w:t>
            </w:r>
            <w:r w:rsidRPr="009C2E39">
              <w:rPr>
                <w:rFonts w:cs="Arial"/>
              </w:rPr>
              <w:t>редуктора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2.3</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привода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2.4</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привода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2.5</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колеса ходового (холостого) грузовой тележки в сборе с буксами и подшипниками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2.6</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колеса ходового (холостого) грузовой тележки в сборе с буксами и подшипниками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2.7</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приводного колеса ходового грузовой тележки в сборе с буксами и подшипниками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2.8</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приводного колеса ходового грузовой тележки в сборе с буксами и подшипниками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42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2.9</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2.10</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колеса грузовой телеги от грязи и ржавления кварцовым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2.11</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84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2.12</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грузовой телеги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2.13</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грузовой телеги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49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2.14</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диаметром до 350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2.15</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электродвигателя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73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2.16</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электродвигателя механизма перемещения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2.17</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тормозной системы механизма передвижения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2.18</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тормозной системы механизма передвижения грузовой тележки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2.19</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приводного редуктора с восстановлением уплотнений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2.20</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тормозного механизма с заменой колодок/накладок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2.21</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гидротолкателя (рем.комплект)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2.22</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редуктора с восстановлением уплотнений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2.23</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тормозного механизма с заменой колодок/накладок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2.24</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гидротолкателя (рем.комплект)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2.25</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грузовых барабанов, замена подшипников</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75" w:type="dxa"/>
            <w:gridSpan w:val="2"/>
            <w:tcBorders>
              <w:top w:val="nil"/>
              <w:left w:val="nil"/>
              <w:bottom w:val="single" w:sz="4" w:space="0" w:color="auto"/>
              <w:right w:val="single" w:sz="4" w:space="0" w:color="auto"/>
            </w:tcBorders>
            <w:vAlign w:val="center"/>
          </w:tcPr>
          <w:p w:rsidR="00341D31" w:rsidRDefault="00341D31" w:rsidP="008A14F0">
            <w:pPr>
              <w:jc w:val="center"/>
            </w:pPr>
            <w:r>
              <w:t>+</w:t>
            </w:r>
          </w:p>
        </w:tc>
      </w:tr>
      <w:tr w:rsidR="00341D31" w:rsidRPr="009C2E39" w:rsidTr="008A14F0">
        <w:trPr>
          <w:trHeight w:val="21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 </w:t>
            </w:r>
          </w:p>
        </w:tc>
        <w:tc>
          <w:tcPr>
            <w:tcW w:w="1935"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rPr>
                <w:i/>
                <w:iCs/>
              </w:rP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rPr>
                <w:i/>
                <w:iCs/>
              </w:rP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3</w:t>
            </w:r>
          </w:p>
        </w:tc>
        <w:tc>
          <w:tcPr>
            <w:tcW w:w="5224"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Ремонт ходовой телеги</w:t>
            </w:r>
            <w:r>
              <w:rPr>
                <w:rFonts w:cs="Arial"/>
                <w:b/>
                <w:bCs/>
              </w:rPr>
              <w:t xml:space="preserve"> передвижения портала</w:t>
            </w:r>
            <w:r w:rsidRPr="009C2E39">
              <w:rPr>
                <w:rFonts w:cs="Arial"/>
                <w:b/>
                <w:bCs/>
              </w:rPr>
              <w:t xml:space="preserve"> (холостой)</w:t>
            </w:r>
          </w:p>
        </w:tc>
        <w:tc>
          <w:tcPr>
            <w:tcW w:w="1935" w:type="dxa"/>
            <w:gridSpan w:val="3"/>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3.2</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3.3</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3.4</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Запрессовка ходового колеса кранового на вал приводной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3.5</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Запрессовка букс на вал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3.6</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ходового колеса на валу в сборе с буксами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82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3.7</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Наплавка поверхности катания ходового колеса диаметром до 600 мм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3.8</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3.9</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3.10</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42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3.11</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диаметром до 600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3.12</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24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 </w:t>
            </w:r>
          </w:p>
        </w:tc>
        <w:tc>
          <w:tcPr>
            <w:tcW w:w="1935" w:type="dxa"/>
            <w:gridSpan w:val="3"/>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4</w:t>
            </w:r>
          </w:p>
        </w:tc>
        <w:tc>
          <w:tcPr>
            <w:tcW w:w="5224"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 xml:space="preserve">Ремонт ходовой телеги </w:t>
            </w:r>
            <w:r>
              <w:rPr>
                <w:rFonts w:cs="Arial"/>
                <w:b/>
                <w:bCs/>
              </w:rPr>
              <w:t xml:space="preserve">передвижения портала </w:t>
            </w:r>
            <w:r w:rsidRPr="009C2E39">
              <w:rPr>
                <w:rFonts w:cs="Arial"/>
                <w:b/>
                <w:bCs/>
              </w:rPr>
              <w:t>(ведущей)</w:t>
            </w:r>
          </w:p>
        </w:tc>
        <w:tc>
          <w:tcPr>
            <w:tcW w:w="1935" w:type="dxa"/>
            <w:gridSpan w:val="3"/>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 xml:space="preserve">Демонтаж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4.3</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4.4</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электродвигателя привода перемещения моста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4.5</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4.6</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Запрессовка колеса кранового на вал приводной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4.7</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4.8</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Запрессовка букс на вал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4.9</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4.10</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редуктора с восстановлением уплотнений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4.11</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тормозного механизма с заменой колодок/накладок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4.12</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гидротолкателя (рем.комплект)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4.13</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 xml:space="preserve">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4.14</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4.15</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приводного электродвигателя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82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4.16</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Наплавка поверхности катания ходового колеса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4.17</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4.18</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4.19</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42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4.20</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4.21</w:t>
            </w:r>
          </w:p>
        </w:tc>
        <w:tc>
          <w:tcPr>
            <w:tcW w:w="5224"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Default="00341D31" w:rsidP="008A14F0">
            <w:pPr>
              <w:jc w:val="center"/>
            </w:pPr>
          </w:p>
          <w:p w:rsidR="00341D31" w:rsidRDefault="00341D31" w:rsidP="008A14F0">
            <w:pPr>
              <w:jc w:val="center"/>
            </w:pPr>
            <w:r w:rsidRPr="009C2E39">
              <w:t>+</w:t>
            </w:r>
          </w:p>
          <w:p w:rsidR="00341D31" w:rsidRDefault="00341D31" w:rsidP="008A14F0">
            <w:pPr>
              <w:jc w:val="center"/>
            </w:pPr>
          </w:p>
          <w:p w:rsidR="00341D31" w:rsidRDefault="00341D31" w:rsidP="008A14F0">
            <w:pPr>
              <w:jc w:val="center"/>
            </w:pPr>
          </w:p>
          <w:p w:rsidR="00341D31" w:rsidRPr="009C2E39" w:rsidRDefault="00341D31" w:rsidP="008A14F0">
            <w:pPr>
              <w:jc w:val="center"/>
            </w:pP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195"/>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r>
              <w:rPr>
                <w:rFonts w:cs="Arial"/>
              </w:rPr>
              <w:t>4.22</w:t>
            </w:r>
          </w:p>
        </w:tc>
        <w:tc>
          <w:tcPr>
            <w:tcW w:w="5224" w:type="dxa"/>
            <w:tcBorders>
              <w:top w:val="nil"/>
              <w:left w:val="nil"/>
              <w:bottom w:val="single" w:sz="4" w:space="0" w:color="auto"/>
              <w:right w:val="nil"/>
            </w:tcBorders>
            <w:vAlign w:val="center"/>
          </w:tcPr>
          <w:p w:rsidR="00341D31" w:rsidRPr="00D974DA" w:rsidRDefault="00341D31" w:rsidP="008A14F0">
            <w:pPr>
              <w:rPr>
                <w:rFonts w:cs="Arial"/>
                <w:iCs/>
              </w:rPr>
            </w:pPr>
            <w:r w:rsidRPr="00D974DA">
              <w:rPr>
                <w:rFonts w:cs="Arial"/>
                <w:iCs/>
              </w:rPr>
              <w:t> И</w:t>
            </w:r>
            <w:r>
              <w:rPr>
                <w:rFonts w:cs="Arial"/>
                <w:iCs/>
              </w:rPr>
              <w:t>зготовление первичного и вторичного вала редуктора передвижения крана</w:t>
            </w:r>
          </w:p>
        </w:tc>
        <w:tc>
          <w:tcPr>
            <w:tcW w:w="645" w:type="dxa"/>
            <w:tcBorders>
              <w:top w:val="nil"/>
              <w:left w:val="single" w:sz="4" w:space="0" w:color="auto"/>
              <w:bottom w:val="single" w:sz="4" w:space="0" w:color="auto"/>
              <w:right w:val="single" w:sz="4" w:space="0" w:color="auto"/>
            </w:tcBorders>
            <w:noWrap/>
            <w:vAlign w:val="center"/>
          </w:tcPr>
          <w:p w:rsidR="00341D31" w:rsidRPr="00D974DA" w:rsidRDefault="00341D31" w:rsidP="008A14F0">
            <w:pPr>
              <w:jc w:val="center"/>
              <w:rPr>
                <w:iCs/>
              </w:rPr>
            </w:pPr>
          </w:p>
        </w:tc>
        <w:tc>
          <w:tcPr>
            <w:tcW w:w="645" w:type="dxa"/>
            <w:tcBorders>
              <w:top w:val="nil"/>
              <w:left w:val="single" w:sz="4" w:space="0" w:color="auto"/>
              <w:bottom w:val="single" w:sz="4" w:space="0" w:color="auto"/>
              <w:right w:val="single" w:sz="4" w:space="0" w:color="auto"/>
            </w:tcBorders>
            <w:vAlign w:val="center"/>
          </w:tcPr>
          <w:p w:rsidR="00341D31" w:rsidRPr="00D974DA" w:rsidRDefault="00341D31" w:rsidP="008A14F0">
            <w:pPr>
              <w:jc w:val="center"/>
              <w:rPr>
                <w:iCs/>
              </w:rPr>
            </w:pPr>
          </w:p>
        </w:tc>
        <w:tc>
          <w:tcPr>
            <w:tcW w:w="645" w:type="dxa"/>
            <w:tcBorders>
              <w:top w:val="nil"/>
              <w:left w:val="single" w:sz="4" w:space="0" w:color="auto"/>
              <w:bottom w:val="single" w:sz="4" w:space="0" w:color="auto"/>
              <w:right w:val="single" w:sz="4" w:space="0" w:color="auto"/>
            </w:tcBorders>
            <w:vAlign w:val="center"/>
          </w:tcPr>
          <w:p w:rsidR="00341D31" w:rsidRPr="00D974DA" w:rsidRDefault="00341D31" w:rsidP="008A14F0">
            <w:pPr>
              <w:jc w:val="center"/>
              <w:rPr>
                <w:iCs/>
              </w:rPr>
            </w:pPr>
            <w:r>
              <w:rPr>
                <w:iCs/>
              </w:rPr>
              <w:t>+</w:t>
            </w:r>
          </w:p>
        </w:tc>
        <w:tc>
          <w:tcPr>
            <w:tcW w:w="960" w:type="dxa"/>
            <w:gridSpan w:val="3"/>
            <w:tcBorders>
              <w:top w:val="nil"/>
              <w:left w:val="nil"/>
              <w:bottom w:val="single" w:sz="4" w:space="0" w:color="auto"/>
              <w:right w:val="single" w:sz="4" w:space="0" w:color="auto"/>
            </w:tcBorders>
            <w:noWrap/>
            <w:vAlign w:val="center"/>
          </w:tcPr>
          <w:p w:rsidR="00341D31" w:rsidRPr="00D974DA" w:rsidRDefault="00341D31" w:rsidP="008A14F0">
            <w:pPr>
              <w:jc w:val="center"/>
              <w:rPr>
                <w:iCs/>
              </w:rPr>
            </w:pPr>
            <w:r>
              <w:rPr>
                <w:iCs/>
              </w:rPr>
              <w:t>+</w:t>
            </w:r>
          </w:p>
        </w:tc>
        <w:tc>
          <w:tcPr>
            <w:tcW w:w="975" w:type="dxa"/>
            <w:gridSpan w:val="2"/>
            <w:tcBorders>
              <w:top w:val="nil"/>
              <w:left w:val="nil"/>
              <w:bottom w:val="single" w:sz="4" w:space="0" w:color="auto"/>
              <w:right w:val="single" w:sz="4" w:space="0" w:color="auto"/>
            </w:tcBorders>
            <w:vAlign w:val="center"/>
          </w:tcPr>
          <w:p w:rsidR="00341D31" w:rsidRPr="00D974DA" w:rsidRDefault="00341D31" w:rsidP="008A14F0">
            <w:pPr>
              <w:jc w:val="center"/>
              <w:rPr>
                <w:iCs/>
              </w:rPr>
            </w:pPr>
            <w:r>
              <w:rPr>
                <w:iCs/>
              </w:rP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5</w:t>
            </w:r>
          </w:p>
        </w:tc>
        <w:tc>
          <w:tcPr>
            <w:tcW w:w="5224"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Ремонт металлоконструкций</w:t>
            </w:r>
          </w:p>
        </w:tc>
        <w:tc>
          <w:tcPr>
            <w:tcW w:w="1935" w:type="dxa"/>
            <w:gridSpan w:val="3"/>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5.1</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Сварочные работы (1 см.), включая разработку, согласование и утверждение технологии сварочных работ</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5.2</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5.3</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5.4</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Покраска металлоконструкций крана (один слой, 1 м</w:t>
            </w:r>
            <w:r w:rsidRPr="009C2E39">
              <w:t>²</w:t>
            </w:r>
            <w:r w:rsidRPr="009C2E39">
              <w:rPr>
                <w:rFonts w:cs="Arial"/>
              </w:rPr>
              <w:t>)</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60" w:type="dxa"/>
            <w:gridSpan w:val="3"/>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7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6</w:t>
            </w:r>
          </w:p>
        </w:tc>
        <w:tc>
          <w:tcPr>
            <w:tcW w:w="5224"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Электрооборудование</w:t>
            </w:r>
          </w:p>
        </w:tc>
        <w:tc>
          <w:tcPr>
            <w:tcW w:w="1935" w:type="dxa"/>
            <w:gridSpan w:val="3"/>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1935" w:type="dxa"/>
            <w:gridSpan w:val="5"/>
            <w:tcBorders>
              <w:top w:val="nil"/>
              <w:left w:val="nil"/>
              <w:bottom w:val="single" w:sz="4" w:space="0" w:color="auto"/>
              <w:right w:val="single" w:sz="4" w:space="0" w:color="auto"/>
            </w:tcBorders>
            <w:noWrap/>
            <w:vAlign w:val="center"/>
          </w:tcPr>
          <w:p w:rsidR="00341D31" w:rsidRPr="009C2E39" w:rsidRDefault="00341D31" w:rsidP="008A14F0">
            <w:pPr>
              <w:jc w:val="center"/>
            </w:pP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6.1</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подвижного крепления шторной подвески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6.2</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6.3</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Регулировка натяжения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600"/>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6.4</w:t>
            </w:r>
          </w:p>
        </w:tc>
        <w:tc>
          <w:tcPr>
            <w:tcW w:w="5224"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кабеля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229"/>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6.5</w:t>
            </w:r>
            <w:r w:rsidRPr="009C2E39">
              <w:rPr>
                <w:rFonts w:cs="Arial"/>
              </w:rPr>
              <w:t> </w:t>
            </w:r>
          </w:p>
        </w:tc>
        <w:tc>
          <w:tcPr>
            <w:tcW w:w="5224"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пускателей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p>
        </w:tc>
      </w:tr>
      <w:tr w:rsidR="00341D31" w:rsidRPr="009C2E39" w:rsidTr="008A14F0">
        <w:trPr>
          <w:trHeight w:val="229"/>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6.6</w:t>
            </w:r>
            <w:r w:rsidRPr="009C2E39">
              <w:rPr>
                <w:rFonts w:cs="Arial"/>
              </w:rPr>
              <w:t> </w:t>
            </w:r>
          </w:p>
        </w:tc>
        <w:tc>
          <w:tcPr>
            <w:tcW w:w="5224"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контакторов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229"/>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6.7</w:t>
            </w:r>
            <w:r w:rsidRPr="009C2E39">
              <w:rPr>
                <w:rFonts w:cs="Arial"/>
              </w:rPr>
              <w:t> </w:t>
            </w:r>
          </w:p>
        </w:tc>
        <w:tc>
          <w:tcPr>
            <w:tcW w:w="5224" w:type="dxa"/>
            <w:tcBorders>
              <w:top w:val="nil"/>
              <w:left w:val="nil"/>
              <w:bottom w:val="single" w:sz="4" w:space="0" w:color="auto"/>
              <w:right w:val="nil"/>
            </w:tcBorders>
            <w:vAlign w:val="center"/>
          </w:tcPr>
          <w:p w:rsidR="00341D31" w:rsidRDefault="00341D31" w:rsidP="008A14F0">
            <w:pPr>
              <w:rPr>
                <w:rFonts w:cs="Arial"/>
              </w:rPr>
            </w:pPr>
            <w:r>
              <w:rPr>
                <w:rFonts w:cs="Arial"/>
              </w:rPr>
              <w:t>Замена проводки в кабине электрооборудования кранов</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229"/>
        </w:trPr>
        <w:tc>
          <w:tcPr>
            <w:tcW w:w="720"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r>
              <w:rPr>
                <w:rFonts w:cs="Arial"/>
              </w:rPr>
              <w:t>6.8</w:t>
            </w:r>
          </w:p>
        </w:tc>
        <w:tc>
          <w:tcPr>
            <w:tcW w:w="5224"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командоконтроллеров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975" w:type="dxa"/>
            <w:gridSpan w:val="4"/>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96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r>
      <w:tr w:rsidR="00341D31" w:rsidRPr="009C2E39" w:rsidTr="008A14F0">
        <w:trPr>
          <w:trHeight w:val="229"/>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6.9</w:t>
            </w:r>
          </w:p>
        </w:tc>
        <w:tc>
          <w:tcPr>
            <w:tcW w:w="5224"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звеньев тракового токоподвода</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975" w:type="dxa"/>
            <w:gridSpan w:val="4"/>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96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r>
      <w:tr w:rsidR="00341D31" w:rsidRPr="009C2E39" w:rsidTr="008A14F0">
        <w:trPr>
          <w:trHeight w:val="229"/>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6.10</w:t>
            </w:r>
          </w:p>
        </w:tc>
        <w:tc>
          <w:tcPr>
            <w:tcW w:w="5224"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электрокабеля в траковом токоподводе</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975" w:type="dxa"/>
            <w:gridSpan w:val="4"/>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96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r>
      <w:tr w:rsidR="00341D31" w:rsidRPr="009C2E39" w:rsidTr="008A14F0">
        <w:trPr>
          <w:trHeight w:val="229"/>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6.11</w:t>
            </w:r>
          </w:p>
        </w:tc>
        <w:tc>
          <w:tcPr>
            <w:tcW w:w="5224"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джойстиков управления краном</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975" w:type="dxa"/>
            <w:gridSpan w:val="4"/>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96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r>
      <w:tr w:rsidR="00341D31" w:rsidRPr="009C2E39" w:rsidTr="008A14F0">
        <w:trPr>
          <w:trHeight w:val="229"/>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6.10</w:t>
            </w:r>
          </w:p>
        </w:tc>
        <w:tc>
          <w:tcPr>
            <w:tcW w:w="5224"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Проверка и настройка системы ограничения перекоса крана с заменой неисправных датчиков</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975" w:type="dxa"/>
            <w:gridSpan w:val="4"/>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96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r>
      <w:tr w:rsidR="00341D31" w:rsidRPr="009C2E39" w:rsidTr="008A14F0">
        <w:trPr>
          <w:trHeight w:val="229"/>
        </w:trPr>
        <w:tc>
          <w:tcPr>
            <w:tcW w:w="720"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6.11</w:t>
            </w:r>
          </w:p>
        </w:tc>
        <w:tc>
          <w:tcPr>
            <w:tcW w:w="5224"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Ремонт и замена лазерного дальномера для предотвращения  столкновения с другими кранами</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45"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975" w:type="dxa"/>
            <w:gridSpan w:val="4"/>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96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r>
    </w:tbl>
    <w:p w:rsidR="00341D31" w:rsidRPr="009C2E39" w:rsidRDefault="00341D31" w:rsidP="00D00B71">
      <w:pPr>
        <w:ind w:firstLine="709"/>
        <w:jc w:val="both"/>
        <w:rPr>
          <w:i/>
        </w:rPr>
      </w:pPr>
    </w:p>
    <w:p w:rsidR="00341D31" w:rsidRPr="001A730F" w:rsidRDefault="00341D31" w:rsidP="00D00B71">
      <w:pPr>
        <w:ind w:firstLine="709"/>
        <w:jc w:val="both"/>
        <w:rPr>
          <w:rFonts w:cs="Arial"/>
          <w:sz w:val="28"/>
          <w:szCs w:val="28"/>
        </w:rPr>
      </w:pPr>
      <w:r w:rsidRPr="001A730F">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341D31" w:rsidRDefault="00341D31" w:rsidP="00D00B71">
      <w:pPr>
        <w:ind w:firstLine="709"/>
        <w:jc w:val="both"/>
        <w:rPr>
          <w:rFonts w:cs="Arial"/>
          <w:sz w:val="28"/>
          <w:szCs w:val="28"/>
        </w:rPr>
      </w:pPr>
      <w:r w:rsidRPr="001A730F">
        <w:rPr>
          <w:rFonts w:cs="Arial"/>
          <w:sz w:val="28"/>
          <w:szCs w:val="28"/>
        </w:rPr>
        <w:t>Работы по замене включают в себя стоимость новых запасных частей (оборудования,  деталей и т.д.).</w:t>
      </w:r>
    </w:p>
    <w:p w:rsidR="00341D31" w:rsidRDefault="00341D31" w:rsidP="00D00B71">
      <w:pPr>
        <w:ind w:firstLine="709"/>
        <w:jc w:val="both"/>
        <w:rPr>
          <w:rFonts w:cs="Arial"/>
          <w:sz w:val="28"/>
          <w:szCs w:val="28"/>
        </w:rPr>
      </w:pPr>
      <w:r w:rsidRPr="00832747">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341D31" w:rsidRPr="001A730F" w:rsidRDefault="00341D31" w:rsidP="00D00B71">
      <w:pPr>
        <w:jc w:val="both"/>
        <w:rPr>
          <w:b/>
          <w:sz w:val="28"/>
          <w:szCs w:val="28"/>
        </w:rPr>
      </w:pPr>
      <w:r w:rsidRPr="001A730F">
        <w:rPr>
          <w:b/>
          <w:sz w:val="28"/>
          <w:szCs w:val="28"/>
        </w:rPr>
        <w:t>4.2. Общие требования к рабочей среде.</w:t>
      </w:r>
    </w:p>
    <w:p w:rsidR="00341D31" w:rsidRPr="001A730F" w:rsidRDefault="00341D31" w:rsidP="00D00B71">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341D31" w:rsidRPr="001A730F" w:rsidRDefault="00341D31" w:rsidP="00D00B71">
      <w:pPr>
        <w:pStyle w:val="1f1"/>
        <w:ind w:left="0" w:firstLine="709"/>
        <w:jc w:val="both"/>
        <w:rPr>
          <w:sz w:val="28"/>
          <w:szCs w:val="28"/>
        </w:rPr>
      </w:pPr>
    </w:p>
    <w:p w:rsidR="00341D31" w:rsidRPr="001A730F" w:rsidRDefault="00341D31" w:rsidP="00D00B71">
      <w:pPr>
        <w:jc w:val="both"/>
        <w:rPr>
          <w:b/>
          <w:sz w:val="28"/>
          <w:szCs w:val="28"/>
        </w:rPr>
      </w:pPr>
      <w:r w:rsidRPr="001A730F">
        <w:rPr>
          <w:b/>
          <w:sz w:val="28"/>
          <w:szCs w:val="28"/>
        </w:rPr>
        <w:t>4.3. Требования безопасности.</w:t>
      </w:r>
    </w:p>
    <w:p w:rsidR="00341D31" w:rsidRPr="001A730F" w:rsidRDefault="00341D31" w:rsidP="00D00B71">
      <w:pPr>
        <w:ind w:firstLine="709"/>
        <w:jc w:val="both"/>
        <w:rPr>
          <w:sz w:val="28"/>
          <w:szCs w:val="28"/>
        </w:rPr>
      </w:pPr>
      <w:r w:rsidRPr="001A730F">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341D31" w:rsidRPr="001A730F" w:rsidRDefault="00341D31" w:rsidP="00D00B71">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341D31" w:rsidRPr="001A730F" w:rsidRDefault="00341D31" w:rsidP="00D00B71">
      <w:pPr>
        <w:ind w:firstLine="709"/>
        <w:jc w:val="both"/>
        <w:rPr>
          <w:sz w:val="28"/>
          <w:szCs w:val="28"/>
        </w:rPr>
      </w:pPr>
    </w:p>
    <w:p w:rsidR="00341D31" w:rsidRPr="001A730F" w:rsidRDefault="00341D31" w:rsidP="00D00B71">
      <w:pPr>
        <w:jc w:val="both"/>
        <w:rPr>
          <w:b/>
          <w:sz w:val="28"/>
          <w:szCs w:val="28"/>
        </w:rPr>
      </w:pPr>
      <w:r w:rsidRPr="001A730F">
        <w:rPr>
          <w:b/>
          <w:sz w:val="28"/>
          <w:szCs w:val="28"/>
        </w:rPr>
        <w:t>4.4. Максимальная цена договора.</w:t>
      </w:r>
    </w:p>
    <w:p w:rsidR="00341D31" w:rsidRPr="001A730F" w:rsidRDefault="00341D31" w:rsidP="00D00B71">
      <w:pPr>
        <w:ind w:firstLine="709"/>
        <w:jc w:val="both"/>
        <w:rPr>
          <w:sz w:val="28"/>
          <w:szCs w:val="28"/>
        </w:rPr>
      </w:pPr>
      <w:r w:rsidRPr="001A730F">
        <w:rPr>
          <w:sz w:val="28"/>
          <w:szCs w:val="28"/>
        </w:rPr>
        <w:t>Максимальная цена договора составляет</w:t>
      </w:r>
      <w:r>
        <w:rPr>
          <w:sz w:val="28"/>
          <w:szCs w:val="28"/>
        </w:rPr>
        <w:t>: 1 5</w:t>
      </w:r>
      <w:r w:rsidRPr="001A730F">
        <w:rPr>
          <w:sz w:val="28"/>
          <w:szCs w:val="28"/>
        </w:rPr>
        <w:t>00 000,00 (</w:t>
      </w:r>
      <w:r>
        <w:rPr>
          <w:sz w:val="28"/>
          <w:szCs w:val="28"/>
        </w:rPr>
        <w:t>Один</w:t>
      </w:r>
      <w:r w:rsidRPr="001A730F">
        <w:rPr>
          <w:sz w:val="28"/>
          <w:szCs w:val="28"/>
        </w:rPr>
        <w:t xml:space="preserve"> миллион </w:t>
      </w:r>
      <w:r>
        <w:rPr>
          <w:sz w:val="28"/>
          <w:szCs w:val="28"/>
        </w:rPr>
        <w:t>пятьсот</w:t>
      </w:r>
      <w:r w:rsidRPr="001A730F">
        <w:rPr>
          <w:sz w:val="28"/>
          <w:szCs w:val="28"/>
        </w:rPr>
        <w:t xml:space="preserve"> тысяч)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w:t>
      </w:r>
    </w:p>
    <w:p w:rsidR="00341D31" w:rsidRPr="001A730F" w:rsidRDefault="00341D31" w:rsidP="00D00B71">
      <w:pPr>
        <w:ind w:firstLine="709"/>
        <w:jc w:val="both"/>
        <w:rPr>
          <w:sz w:val="28"/>
          <w:szCs w:val="28"/>
        </w:rPr>
      </w:pPr>
    </w:p>
    <w:p w:rsidR="00341D31" w:rsidRPr="001A730F" w:rsidRDefault="00341D31" w:rsidP="00D00B71">
      <w:pPr>
        <w:jc w:val="both"/>
        <w:rPr>
          <w:sz w:val="28"/>
          <w:szCs w:val="28"/>
        </w:rPr>
      </w:pPr>
      <w:r w:rsidRPr="001A730F">
        <w:rPr>
          <w:b/>
          <w:sz w:val="28"/>
          <w:szCs w:val="28"/>
        </w:rPr>
        <w:t>4.5.</w:t>
      </w:r>
      <w:r w:rsidRPr="001A730F">
        <w:rPr>
          <w:sz w:val="28"/>
          <w:szCs w:val="28"/>
        </w:rPr>
        <w:t xml:space="preserve"> </w:t>
      </w:r>
      <w:r w:rsidRPr="001A730F">
        <w:rPr>
          <w:b/>
          <w:sz w:val="28"/>
          <w:szCs w:val="28"/>
        </w:rPr>
        <w:t>Место выполнения работ:</w:t>
      </w:r>
    </w:p>
    <w:p w:rsidR="00341D31" w:rsidRPr="002271BA" w:rsidRDefault="00341D31" w:rsidP="00D00B71">
      <w:pPr>
        <w:ind w:firstLine="709"/>
        <w:jc w:val="both"/>
        <w:rPr>
          <w:sz w:val="28"/>
          <w:szCs w:val="28"/>
        </w:rPr>
      </w:pPr>
      <w:r>
        <w:rPr>
          <w:sz w:val="28"/>
          <w:szCs w:val="28"/>
        </w:rPr>
        <w:t>Республика Башкортостан,</w:t>
      </w:r>
      <w:r w:rsidRPr="002271BA">
        <w:rPr>
          <w:sz w:val="28"/>
          <w:szCs w:val="28"/>
        </w:rPr>
        <w:t xml:space="preserve"> г. </w:t>
      </w:r>
      <w:r>
        <w:rPr>
          <w:sz w:val="28"/>
          <w:szCs w:val="28"/>
        </w:rPr>
        <w:t>Уфа</w:t>
      </w:r>
      <w:r w:rsidRPr="002271BA">
        <w:rPr>
          <w:sz w:val="28"/>
          <w:szCs w:val="28"/>
        </w:rPr>
        <w:t xml:space="preserve">, </w:t>
      </w:r>
      <w:r>
        <w:rPr>
          <w:sz w:val="28"/>
          <w:szCs w:val="28"/>
        </w:rPr>
        <w:t xml:space="preserve">контейнерный терминал Черниковка </w:t>
      </w:r>
      <w:r w:rsidRPr="002271BA">
        <w:rPr>
          <w:sz w:val="28"/>
          <w:szCs w:val="28"/>
        </w:rPr>
        <w:t xml:space="preserve">, ул. </w:t>
      </w:r>
      <w:r>
        <w:rPr>
          <w:sz w:val="28"/>
          <w:szCs w:val="28"/>
        </w:rPr>
        <w:t>Индустриальное шоссе , д.13</w:t>
      </w:r>
    </w:p>
    <w:p w:rsidR="00341D31" w:rsidRPr="001A730F" w:rsidRDefault="00341D31" w:rsidP="00D00B71">
      <w:pPr>
        <w:jc w:val="both"/>
        <w:rPr>
          <w:b/>
          <w:sz w:val="28"/>
          <w:szCs w:val="28"/>
        </w:rPr>
      </w:pPr>
    </w:p>
    <w:p w:rsidR="00341D31" w:rsidRPr="001A730F" w:rsidRDefault="00341D31" w:rsidP="00D00B71">
      <w:pPr>
        <w:jc w:val="both"/>
        <w:rPr>
          <w:b/>
          <w:sz w:val="28"/>
          <w:szCs w:val="28"/>
        </w:rPr>
      </w:pPr>
      <w:r w:rsidRPr="001A730F">
        <w:rPr>
          <w:b/>
          <w:sz w:val="28"/>
          <w:szCs w:val="28"/>
        </w:rPr>
        <w:t>4.6. Условия выполнения работ:</w:t>
      </w:r>
    </w:p>
    <w:p w:rsidR="00341D31" w:rsidRPr="001A730F" w:rsidRDefault="00341D31" w:rsidP="00D00B71">
      <w:pPr>
        <w:ind w:firstLine="851"/>
        <w:jc w:val="both"/>
        <w:rPr>
          <w:sz w:val="28"/>
          <w:szCs w:val="28"/>
        </w:rPr>
      </w:pPr>
      <w:r w:rsidRPr="001A730F">
        <w:rPr>
          <w:sz w:val="28"/>
          <w:szCs w:val="28"/>
        </w:rPr>
        <w:t xml:space="preserve">Исполнитель  по  заявке Заказчика должен качественно и в срок выполнить работы по текущему ремонту кранов. </w:t>
      </w:r>
    </w:p>
    <w:p w:rsidR="00341D31" w:rsidRPr="001A730F" w:rsidRDefault="00341D31" w:rsidP="00D00B71">
      <w:pPr>
        <w:ind w:firstLine="851"/>
        <w:jc w:val="both"/>
        <w:rPr>
          <w:sz w:val="28"/>
          <w:szCs w:val="28"/>
        </w:rPr>
      </w:pPr>
      <w:r w:rsidRPr="001A730F">
        <w:rPr>
          <w:sz w:val="28"/>
          <w:szCs w:val="28"/>
        </w:rPr>
        <w:t>Выполняемые работы должны проводиться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N 533.</w:t>
      </w:r>
    </w:p>
    <w:p w:rsidR="00341D31" w:rsidRPr="001A730F" w:rsidRDefault="00341D31" w:rsidP="00D00B71">
      <w:pPr>
        <w:ind w:firstLine="851"/>
        <w:jc w:val="both"/>
        <w:rPr>
          <w:sz w:val="28"/>
          <w:szCs w:val="28"/>
        </w:rPr>
      </w:pPr>
      <w:r w:rsidRPr="001A730F">
        <w:rPr>
          <w:sz w:val="28"/>
          <w:szCs w:val="28"/>
        </w:rPr>
        <w:t xml:space="preserve">Качество работ и используемых материалов должно соответствовать требованиям государственных стандартов и нормативов. </w:t>
      </w:r>
    </w:p>
    <w:p w:rsidR="00341D31" w:rsidRPr="001A730F" w:rsidRDefault="00341D31" w:rsidP="00D00B71">
      <w:pPr>
        <w:ind w:firstLine="851"/>
        <w:jc w:val="both"/>
        <w:rPr>
          <w:sz w:val="28"/>
          <w:szCs w:val="28"/>
        </w:rPr>
      </w:pPr>
      <w:r w:rsidRPr="001A730F">
        <w:rPr>
          <w:sz w:val="28"/>
          <w:szCs w:val="28"/>
        </w:rPr>
        <w:t>Материалы должны иметь соответствующие сертификаты или иные документы, удостоверяющие их качество.</w:t>
      </w:r>
    </w:p>
    <w:p w:rsidR="00341D31" w:rsidRPr="001A730F" w:rsidRDefault="00341D31" w:rsidP="00D00B71">
      <w:pPr>
        <w:ind w:firstLine="851"/>
        <w:jc w:val="both"/>
        <w:rPr>
          <w:sz w:val="28"/>
          <w:szCs w:val="28"/>
        </w:rPr>
      </w:pPr>
      <w:r w:rsidRPr="001A730F">
        <w:rPr>
          <w:sz w:val="28"/>
          <w:szCs w:val="28"/>
        </w:rPr>
        <w:t>Персонал должен быть аттестован и иметь допуск к выполняемым работам в соответствии с требованиями правил промышленной безопасности.</w:t>
      </w:r>
    </w:p>
    <w:p w:rsidR="00341D31" w:rsidRPr="001A730F" w:rsidRDefault="00341D31" w:rsidP="00D00B71">
      <w:pPr>
        <w:ind w:firstLine="851"/>
        <w:jc w:val="both"/>
        <w:rPr>
          <w:sz w:val="28"/>
          <w:szCs w:val="28"/>
        </w:rPr>
      </w:pPr>
      <w:r w:rsidRPr="001A730F">
        <w:rPr>
          <w:sz w:val="28"/>
          <w:szCs w:val="28"/>
        </w:rPr>
        <w:t xml:space="preserve">Гарантийный срок на результаты работ – не менее </w:t>
      </w:r>
      <w:r>
        <w:rPr>
          <w:sz w:val="28"/>
          <w:szCs w:val="28"/>
        </w:rPr>
        <w:t>6</w:t>
      </w:r>
      <w:r w:rsidRPr="001A730F">
        <w:rPr>
          <w:sz w:val="28"/>
          <w:szCs w:val="28"/>
        </w:rPr>
        <w:t xml:space="preserve"> (</w:t>
      </w:r>
      <w:r>
        <w:rPr>
          <w:sz w:val="28"/>
          <w:szCs w:val="28"/>
        </w:rPr>
        <w:t>шести</w:t>
      </w:r>
      <w:r w:rsidRPr="001A730F">
        <w:rPr>
          <w:sz w:val="28"/>
          <w:szCs w:val="28"/>
        </w:rPr>
        <w:t>) месяцев с даты подписания акта сдачи-приемки выполненных Работ.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341D31" w:rsidRPr="001A730F" w:rsidRDefault="00341D31" w:rsidP="00D00B71">
      <w:pPr>
        <w:pStyle w:val="style13262683980000000596msonormal"/>
        <w:shd w:val="clear" w:color="auto" w:fill="FFFFFF"/>
        <w:spacing w:after="0" w:afterAutospacing="0"/>
        <w:jc w:val="both"/>
        <w:rPr>
          <w:b/>
          <w:sz w:val="28"/>
          <w:szCs w:val="28"/>
        </w:rPr>
      </w:pPr>
      <w:r w:rsidRPr="001A730F">
        <w:rPr>
          <w:b/>
          <w:sz w:val="28"/>
          <w:szCs w:val="28"/>
        </w:rPr>
        <w:t xml:space="preserve">4.7. Рабочее  время  обслуживания  объектов Заказчика. </w:t>
      </w:r>
    </w:p>
    <w:p w:rsidR="00341D31" w:rsidRPr="001A730F" w:rsidRDefault="00341D31" w:rsidP="00D00B71">
      <w:pPr>
        <w:keepNext/>
        <w:keepLines/>
        <w:ind w:firstLine="709"/>
        <w:jc w:val="both"/>
        <w:rPr>
          <w:sz w:val="28"/>
          <w:szCs w:val="28"/>
        </w:rPr>
      </w:pPr>
      <w:r w:rsidRPr="001A730F">
        <w:rPr>
          <w:sz w:val="28"/>
          <w:szCs w:val="28"/>
        </w:rPr>
        <w:t xml:space="preserve">Исполнитель должен обеспечивать проведение  ремонтных работ кранов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341D31" w:rsidRPr="001A730F" w:rsidRDefault="00341D31" w:rsidP="00D00B71">
      <w:pPr>
        <w:jc w:val="both"/>
        <w:rPr>
          <w:sz w:val="28"/>
          <w:szCs w:val="28"/>
        </w:rPr>
      </w:pPr>
    </w:p>
    <w:p w:rsidR="00341D31" w:rsidRPr="001A730F" w:rsidRDefault="00341D31" w:rsidP="00D00B71">
      <w:pPr>
        <w:jc w:val="both"/>
        <w:rPr>
          <w:b/>
          <w:sz w:val="28"/>
          <w:szCs w:val="28"/>
        </w:rPr>
      </w:pPr>
      <w:r w:rsidRPr="001A730F">
        <w:rPr>
          <w:b/>
          <w:sz w:val="28"/>
          <w:szCs w:val="28"/>
        </w:rPr>
        <w:t>4.8.</w:t>
      </w:r>
      <w:r w:rsidRPr="001A730F">
        <w:rPr>
          <w:sz w:val="28"/>
          <w:szCs w:val="28"/>
        </w:rPr>
        <w:t xml:space="preserve"> </w:t>
      </w:r>
      <w:r w:rsidRPr="001A730F">
        <w:rPr>
          <w:b/>
          <w:sz w:val="28"/>
          <w:szCs w:val="28"/>
        </w:rPr>
        <w:t>Порядок формирования цены договора и оплаты работ.</w:t>
      </w:r>
    </w:p>
    <w:p w:rsidR="00341D31" w:rsidRPr="001A730F" w:rsidRDefault="00341D31" w:rsidP="00D00B71">
      <w:pPr>
        <w:ind w:firstLine="709"/>
        <w:jc w:val="both"/>
        <w:rPr>
          <w:sz w:val="28"/>
          <w:szCs w:val="28"/>
        </w:rPr>
      </w:pPr>
      <w:r w:rsidRPr="001A730F">
        <w:rPr>
          <w:sz w:val="28"/>
          <w:szCs w:val="28"/>
        </w:rPr>
        <w:t>Цена договора формируется исходя из фактически выполненных работ в течение срока действия договора и не может превышать максимальную цену, указанную в п.4.4 настоящего раздела.</w:t>
      </w:r>
    </w:p>
    <w:p w:rsidR="00341D31" w:rsidRPr="005C4FE2" w:rsidRDefault="00341D31" w:rsidP="00D00B71">
      <w:pPr>
        <w:ind w:firstLine="851"/>
        <w:jc w:val="both"/>
        <w:rPr>
          <w:rStyle w:val="FontStyle15"/>
          <w:sz w:val="28"/>
          <w:szCs w:val="28"/>
        </w:rPr>
      </w:pPr>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Pr>
          <w:sz w:val="28"/>
          <w:szCs w:val="28"/>
        </w:rPr>
        <w:t>не более 25</w:t>
      </w:r>
      <w:r w:rsidRPr="004F5ACA">
        <w:rPr>
          <w:sz w:val="28"/>
          <w:szCs w:val="28"/>
        </w:rPr>
        <w:t xml:space="preserve">% </w:t>
      </w:r>
      <w:r w:rsidRPr="005C4FE2">
        <w:rPr>
          <w:sz w:val="28"/>
          <w:szCs w:val="28"/>
        </w:rPr>
        <w:t xml:space="preserve">от цены работ </w:t>
      </w:r>
      <w:r>
        <w:rPr>
          <w:sz w:val="28"/>
          <w:szCs w:val="28"/>
        </w:rPr>
        <w:t>, о</w:t>
      </w:r>
      <w:r w:rsidRPr="005C4FE2">
        <w:rPr>
          <w:sz w:val="28"/>
          <w:szCs w:val="28"/>
        </w:rPr>
        <w:t xml:space="preserve">кончательный расчет </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приёмки выполненных Работ.</w:t>
      </w:r>
    </w:p>
    <w:p w:rsidR="00341D31" w:rsidRPr="001A730F" w:rsidRDefault="00341D31" w:rsidP="00D00B71">
      <w:pPr>
        <w:ind w:firstLine="709"/>
        <w:jc w:val="both"/>
        <w:rPr>
          <w:b/>
          <w:bCs/>
          <w:sz w:val="28"/>
          <w:szCs w:val="28"/>
        </w:rPr>
      </w:pPr>
    </w:p>
    <w:p w:rsidR="00341D31" w:rsidRDefault="00341D31" w:rsidP="00D00B71">
      <w:pPr>
        <w:ind w:firstLine="709"/>
        <w:jc w:val="both"/>
        <w:rPr>
          <w:b/>
          <w:bCs/>
        </w:rPr>
      </w:pPr>
    </w:p>
    <w:p w:rsidR="00341D31" w:rsidRDefault="00341D31" w:rsidP="00D00B71">
      <w:pPr>
        <w:ind w:firstLine="709"/>
        <w:jc w:val="both"/>
        <w:rPr>
          <w:b/>
          <w:bCs/>
        </w:rPr>
      </w:pPr>
    </w:p>
    <w:p w:rsidR="00341D31" w:rsidRDefault="00341D31" w:rsidP="00D00B71">
      <w:pPr>
        <w:ind w:firstLine="709"/>
        <w:jc w:val="both"/>
        <w:rPr>
          <w:b/>
          <w:bCs/>
        </w:rPr>
      </w:pPr>
    </w:p>
    <w:p w:rsidR="00341D31" w:rsidRPr="003F440E" w:rsidRDefault="00341D31" w:rsidP="00D00B71">
      <w:pPr>
        <w:ind w:firstLine="709"/>
        <w:jc w:val="both"/>
        <w:rPr>
          <w:sz w:val="28"/>
          <w:szCs w:val="28"/>
        </w:rPr>
      </w:pPr>
    </w:p>
    <w:p w:rsidR="00341D31" w:rsidRPr="001A730F" w:rsidRDefault="00341D31" w:rsidP="00D00B71">
      <w:pPr>
        <w:ind w:firstLine="709"/>
        <w:jc w:val="both"/>
        <w:rPr>
          <w:rFonts w:cs="Arial"/>
          <w:sz w:val="28"/>
          <w:szCs w:val="28"/>
        </w:rPr>
      </w:pPr>
      <w:r>
        <w:rPr>
          <w:rFonts w:eastAsia="MS Mincho"/>
          <w:szCs w:val="28"/>
        </w:rPr>
        <w:br w:type="page"/>
      </w:r>
    </w:p>
    <w:p w:rsidR="00341D31" w:rsidRPr="006400A0" w:rsidRDefault="00341D31" w:rsidP="006400A0">
      <w:pPr>
        <w:spacing w:after="200" w:line="276" w:lineRule="auto"/>
        <w:ind w:firstLine="708"/>
        <w:rPr>
          <w:b/>
          <w:sz w:val="32"/>
          <w:szCs w:val="32"/>
        </w:rPr>
      </w:pPr>
      <w:r w:rsidRPr="006400A0">
        <w:rPr>
          <w:b/>
          <w:sz w:val="32"/>
          <w:szCs w:val="32"/>
        </w:rPr>
        <w:t xml:space="preserve">Раздел 5. Информационная карта </w:t>
      </w:r>
    </w:p>
    <w:p w:rsidR="00341D31" w:rsidRDefault="00341D31"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41D31" w:rsidRPr="00F86FAA" w:rsidTr="00EF779C">
        <w:tc>
          <w:tcPr>
            <w:tcW w:w="534" w:type="dxa"/>
            <w:vAlign w:val="center"/>
          </w:tcPr>
          <w:p w:rsidR="00341D31" w:rsidRPr="00F86FAA" w:rsidRDefault="00341D31" w:rsidP="00804946">
            <w:pPr>
              <w:pStyle w:val="Default"/>
              <w:jc w:val="center"/>
              <w:rPr>
                <w:b/>
                <w:color w:val="auto"/>
              </w:rPr>
            </w:pPr>
            <w:r w:rsidRPr="00F86FAA">
              <w:rPr>
                <w:b/>
                <w:color w:val="auto"/>
              </w:rPr>
              <w:t>№ п/п</w:t>
            </w:r>
          </w:p>
          <w:p w:rsidR="00341D31" w:rsidRPr="00F86FAA" w:rsidRDefault="00341D31" w:rsidP="00804946">
            <w:pPr>
              <w:pStyle w:val="18"/>
              <w:ind w:firstLine="0"/>
              <w:jc w:val="center"/>
              <w:rPr>
                <w:b/>
                <w:sz w:val="24"/>
                <w:szCs w:val="24"/>
              </w:rPr>
            </w:pPr>
          </w:p>
        </w:tc>
        <w:tc>
          <w:tcPr>
            <w:tcW w:w="2551" w:type="dxa"/>
            <w:vAlign w:val="center"/>
          </w:tcPr>
          <w:p w:rsidR="00341D31" w:rsidRPr="00F86FAA" w:rsidRDefault="00341D31" w:rsidP="00804946">
            <w:pPr>
              <w:pStyle w:val="Default"/>
              <w:jc w:val="center"/>
              <w:rPr>
                <w:b/>
                <w:color w:val="auto"/>
              </w:rPr>
            </w:pPr>
            <w:r w:rsidRPr="00F86FAA">
              <w:rPr>
                <w:b/>
                <w:color w:val="auto"/>
              </w:rPr>
              <w:t>Наименование п/п</w:t>
            </w:r>
          </w:p>
        </w:tc>
        <w:tc>
          <w:tcPr>
            <w:tcW w:w="6768" w:type="dxa"/>
            <w:vAlign w:val="center"/>
          </w:tcPr>
          <w:p w:rsidR="00341D31" w:rsidRPr="00F86FAA" w:rsidRDefault="00341D31" w:rsidP="00733ADD">
            <w:pPr>
              <w:pStyle w:val="Default"/>
              <w:jc w:val="center"/>
              <w:rPr>
                <w:b/>
                <w:color w:val="auto"/>
              </w:rPr>
            </w:pPr>
            <w:r w:rsidRPr="00F86FAA">
              <w:rPr>
                <w:b/>
                <w:color w:val="auto"/>
              </w:rPr>
              <w:t>Содержание</w:t>
            </w:r>
            <w:r w:rsidRPr="00F86FAA">
              <w:rPr>
                <w:i/>
                <w:color w:val="auto"/>
              </w:rPr>
              <w:t xml:space="preserve"> </w:t>
            </w:r>
          </w:p>
        </w:tc>
      </w:tr>
      <w:tr w:rsidR="00341D31" w:rsidRPr="00F86FAA" w:rsidTr="00EF779C">
        <w:tc>
          <w:tcPr>
            <w:tcW w:w="534" w:type="dxa"/>
          </w:tcPr>
          <w:p w:rsidR="00341D31" w:rsidRPr="00F86FAA" w:rsidRDefault="00341D31" w:rsidP="00804946">
            <w:pPr>
              <w:pStyle w:val="18"/>
              <w:ind w:firstLine="0"/>
              <w:rPr>
                <w:b/>
                <w:sz w:val="24"/>
                <w:szCs w:val="24"/>
              </w:rPr>
            </w:pPr>
            <w:r w:rsidRPr="00F86FAA">
              <w:rPr>
                <w:b/>
                <w:sz w:val="24"/>
                <w:szCs w:val="24"/>
              </w:rPr>
              <w:t>1.</w:t>
            </w:r>
          </w:p>
        </w:tc>
        <w:tc>
          <w:tcPr>
            <w:tcW w:w="2551" w:type="dxa"/>
          </w:tcPr>
          <w:p w:rsidR="00341D31" w:rsidRPr="00F86FAA" w:rsidRDefault="00341D31">
            <w:pPr>
              <w:pStyle w:val="Default"/>
              <w:rPr>
                <w:b/>
                <w:color w:val="auto"/>
              </w:rPr>
            </w:pPr>
            <w:r w:rsidRPr="00F86FAA">
              <w:rPr>
                <w:b/>
                <w:color w:val="auto"/>
              </w:rPr>
              <w:t xml:space="preserve">Предмет </w:t>
            </w:r>
            <w:r>
              <w:rPr>
                <w:b/>
                <w:color w:val="auto"/>
              </w:rPr>
              <w:t>Открытого конкурса</w:t>
            </w:r>
          </w:p>
          <w:p w:rsidR="00341D31" w:rsidRPr="00F86FAA" w:rsidRDefault="00341D31">
            <w:pPr>
              <w:pStyle w:val="Default"/>
              <w:rPr>
                <w:b/>
                <w:color w:val="auto"/>
              </w:rPr>
            </w:pPr>
          </w:p>
        </w:tc>
        <w:tc>
          <w:tcPr>
            <w:tcW w:w="6768" w:type="dxa"/>
          </w:tcPr>
          <w:p w:rsidR="00341D31" w:rsidRPr="006B3BD2" w:rsidRDefault="00341D31" w:rsidP="00DD3B11">
            <w:pPr>
              <w:pStyle w:val="18"/>
              <w:ind w:firstLine="0"/>
              <w:rPr>
                <w:sz w:val="24"/>
                <w:szCs w:val="24"/>
              </w:rPr>
            </w:pPr>
            <w:r>
              <w:rPr>
                <w:sz w:val="24"/>
                <w:szCs w:val="24"/>
              </w:rPr>
              <w:t>Открытый конкурс</w:t>
            </w:r>
            <w:r w:rsidRPr="00F86FAA">
              <w:rPr>
                <w:sz w:val="24"/>
                <w:szCs w:val="24"/>
              </w:rPr>
              <w:t xml:space="preserve"> </w:t>
            </w:r>
            <w:r w:rsidRPr="00AA1CDD">
              <w:rPr>
                <w:sz w:val="24"/>
                <w:szCs w:val="24"/>
              </w:rPr>
              <w:t>№ ОК/0131-15 на право</w:t>
            </w:r>
            <w:r w:rsidRPr="00F86FAA">
              <w:rPr>
                <w:sz w:val="24"/>
                <w:szCs w:val="24"/>
              </w:rPr>
              <w:t xml:space="preserve"> заключения договора на </w:t>
            </w:r>
            <w:r>
              <w:rPr>
                <w:sz w:val="24"/>
                <w:szCs w:val="24"/>
              </w:rPr>
              <w:t>текущий ремонт козловых кранов контейнерного терминала Черниковка в 2015-2017годах</w:t>
            </w:r>
          </w:p>
        </w:tc>
      </w:tr>
      <w:tr w:rsidR="00341D31" w:rsidRPr="00F86FAA" w:rsidTr="0097346C">
        <w:tc>
          <w:tcPr>
            <w:tcW w:w="534" w:type="dxa"/>
          </w:tcPr>
          <w:p w:rsidR="00341D31" w:rsidRPr="00F86FAA" w:rsidRDefault="00341D31" w:rsidP="00804946">
            <w:pPr>
              <w:pStyle w:val="18"/>
              <w:ind w:firstLine="0"/>
              <w:rPr>
                <w:b/>
                <w:sz w:val="24"/>
                <w:szCs w:val="24"/>
              </w:rPr>
            </w:pPr>
            <w:r w:rsidRPr="00F86FAA">
              <w:rPr>
                <w:b/>
                <w:sz w:val="24"/>
                <w:szCs w:val="24"/>
              </w:rPr>
              <w:t>2.</w:t>
            </w:r>
          </w:p>
        </w:tc>
        <w:tc>
          <w:tcPr>
            <w:tcW w:w="2551" w:type="dxa"/>
          </w:tcPr>
          <w:p w:rsidR="00341D31" w:rsidRPr="00F86FAA" w:rsidRDefault="00341D3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41D31" w:rsidRPr="0041282B" w:rsidRDefault="00341D31" w:rsidP="00FA189E">
            <w:pPr>
              <w:pStyle w:val="18"/>
              <w:ind w:firstLine="0"/>
              <w:rPr>
                <w:sz w:val="24"/>
                <w:szCs w:val="24"/>
              </w:rPr>
            </w:pPr>
            <w:r w:rsidRPr="0041282B">
              <w:rPr>
                <w:sz w:val="24"/>
                <w:szCs w:val="24"/>
              </w:rPr>
              <w:t xml:space="preserve">Организатором является ПАО «ТрансКонтейнер». Функции Организатора выполняет:    </w:t>
            </w:r>
          </w:p>
          <w:p w:rsidR="00341D31" w:rsidRPr="0041282B" w:rsidRDefault="00341D31" w:rsidP="00FA189E">
            <w:pPr>
              <w:pStyle w:val="18"/>
              <w:ind w:firstLine="0"/>
              <w:jc w:val="left"/>
              <w:rPr>
                <w:sz w:val="24"/>
                <w:szCs w:val="24"/>
              </w:rPr>
            </w:pPr>
            <w:r w:rsidRPr="0041282B">
              <w:rPr>
                <w:sz w:val="24"/>
                <w:szCs w:val="24"/>
              </w:rPr>
              <w:t xml:space="preserve">    Постоянная рабочая группа Конкурсной комиссии филиала ПАО «ТрансКонтейнер» на Куйбышевской  железной дороге </w:t>
            </w:r>
          </w:p>
          <w:p w:rsidR="00341D31" w:rsidRPr="0041282B" w:rsidRDefault="00341D31" w:rsidP="00FA189E">
            <w:pPr>
              <w:pStyle w:val="18"/>
              <w:ind w:firstLine="0"/>
              <w:jc w:val="left"/>
              <w:rPr>
                <w:sz w:val="24"/>
                <w:szCs w:val="24"/>
              </w:rPr>
            </w:pPr>
            <w:r w:rsidRPr="0041282B">
              <w:rPr>
                <w:sz w:val="24"/>
                <w:szCs w:val="24"/>
              </w:rPr>
              <w:t xml:space="preserve">Адрес: _443041, г.Самара, ул. Льва Толстого, д. 131.  </w:t>
            </w:r>
          </w:p>
          <w:p w:rsidR="00341D31" w:rsidRPr="0041282B" w:rsidRDefault="00341D31" w:rsidP="00FA189E">
            <w:pPr>
              <w:pStyle w:val="18"/>
              <w:ind w:firstLine="0"/>
              <w:rPr>
                <w:sz w:val="24"/>
                <w:szCs w:val="24"/>
              </w:rPr>
            </w:pPr>
            <w:r w:rsidRPr="0041282B">
              <w:rPr>
                <w:sz w:val="24"/>
                <w:szCs w:val="24"/>
              </w:rPr>
              <w:t xml:space="preserve">Контактное лицо Заказчика: Железина Ирина Олеговна, тел. 8(846)303-46-99, тел./факс8(846)303-71-14, электронный адрес  </w:t>
            </w:r>
            <w:r w:rsidRPr="0041282B">
              <w:rPr>
                <w:sz w:val="24"/>
                <w:szCs w:val="24"/>
                <w:lang w:val="en-US"/>
              </w:rPr>
              <w:t>ZhelezinaIO</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p w:rsidR="00341D31" w:rsidRPr="0041282B" w:rsidRDefault="00341D31" w:rsidP="00FA189E">
            <w:pPr>
              <w:pStyle w:val="18"/>
              <w:ind w:firstLine="0"/>
              <w:rPr>
                <w:sz w:val="24"/>
                <w:szCs w:val="24"/>
              </w:rPr>
            </w:pPr>
            <w:r w:rsidRPr="0041282B">
              <w:rPr>
                <w:sz w:val="24"/>
                <w:szCs w:val="24"/>
              </w:rPr>
              <w:t>Контактное лицо Организатора: Вишневский Евгений Адольфович, тел./факс8(846)</w:t>
            </w:r>
            <w:r>
              <w:rPr>
                <w:sz w:val="24"/>
                <w:szCs w:val="24"/>
              </w:rPr>
              <w:t>303-71-10</w:t>
            </w:r>
            <w:r w:rsidRPr="0041282B">
              <w:rPr>
                <w:sz w:val="24"/>
                <w:szCs w:val="24"/>
              </w:rPr>
              <w:t xml:space="preserve">, электронный адрес   </w:t>
            </w:r>
          </w:p>
          <w:p w:rsidR="00341D31" w:rsidRPr="00F86FAA" w:rsidRDefault="00341D31" w:rsidP="00FA189E">
            <w:pPr>
              <w:pStyle w:val="18"/>
              <w:ind w:firstLine="0"/>
              <w:rPr>
                <w:sz w:val="24"/>
                <w:szCs w:val="24"/>
              </w:rPr>
            </w:pPr>
            <w:r w:rsidRPr="0041282B">
              <w:rPr>
                <w:sz w:val="24"/>
                <w:szCs w:val="24"/>
                <w:lang w:val="en-US"/>
              </w:rPr>
              <w:t>Vishnevskiy</w:t>
            </w:r>
            <w:r>
              <w:rPr>
                <w:sz w:val="24"/>
                <w:szCs w:val="24"/>
                <w:lang w:val="en-US"/>
              </w:rPr>
              <w:t>EA</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tc>
      </w:tr>
      <w:tr w:rsidR="00341D31" w:rsidRPr="00F86FAA" w:rsidTr="00EF779C">
        <w:tc>
          <w:tcPr>
            <w:tcW w:w="534" w:type="dxa"/>
          </w:tcPr>
          <w:p w:rsidR="00341D31" w:rsidRPr="00F86FAA" w:rsidRDefault="00341D31" w:rsidP="00736D40">
            <w:pPr>
              <w:pStyle w:val="18"/>
              <w:ind w:firstLine="0"/>
              <w:rPr>
                <w:b/>
                <w:sz w:val="24"/>
                <w:szCs w:val="24"/>
              </w:rPr>
            </w:pPr>
            <w:r w:rsidRPr="00F86FAA">
              <w:rPr>
                <w:b/>
                <w:sz w:val="24"/>
                <w:szCs w:val="24"/>
              </w:rPr>
              <w:t>3.</w:t>
            </w:r>
          </w:p>
        </w:tc>
        <w:tc>
          <w:tcPr>
            <w:tcW w:w="2551" w:type="dxa"/>
          </w:tcPr>
          <w:p w:rsidR="00341D31" w:rsidRPr="00F86FAA" w:rsidRDefault="00341D31"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41D31" w:rsidRPr="00F86FAA" w:rsidRDefault="00341D31" w:rsidP="00736D40">
            <w:pPr>
              <w:pStyle w:val="18"/>
              <w:ind w:firstLine="0"/>
              <w:rPr>
                <w:b/>
                <w:sz w:val="24"/>
                <w:szCs w:val="24"/>
              </w:rPr>
            </w:pPr>
            <w:r w:rsidRPr="00FA4496">
              <w:rPr>
                <w:sz w:val="24"/>
                <w:szCs w:val="24"/>
                <w:shd w:val="clear" w:color="auto" w:fill="FFFFFF"/>
              </w:rPr>
              <w:t>«  20   » апреля 2015 г.</w:t>
            </w:r>
          </w:p>
        </w:tc>
      </w:tr>
      <w:tr w:rsidR="00341D31" w:rsidRPr="00F86FAA" w:rsidTr="00EF779C">
        <w:tc>
          <w:tcPr>
            <w:tcW w:w="534" w:type="dxa"/>
          </w:tcPr>
          <w:p w:rsidR="00341D31" w:rsidRPr="00F86FAA" w:rsidRDefault="00341D31" w:rsidP="00736D40">
            <w:pPr>
              <w:pStyle w:val="18"/>
              <w:ind w:firstLine="0"/>
              <w:rPr>
                <w:b/>
                <w:sz w:val="24"/>
                <w:szCs w:val="24"/>
              </w:rPr>
            </w:pPr>
            <w:r w:rsidRPr="00F86FAA">
              <w:rPr>
                <w:b/>
                <w:sz w:val="24"/>
                <w:szCs w:val="24"/>
              </w:rPr>
              <w:t>4.</w:t>
            </w:r>
          </w:p>
        </w:tc>
        <w:tc>
          <w:tcPr>
            <w:tcW w:w="2551" w:type="dxa"/>
          </w:tcPr>
          <w:p w:rsidR="00341D31" w:rsidRDefault="00341D3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41D31" w:rsidRPr="00F86FAA" w:rsidRDefault="00341D31" w:rsidP="00783AD5">
            <w:pPr>
              <w:pStyle w:val="Default"/>
              <w:rPr>
                <w:b/>
                <w:color w:val="auto"/>
              </w:rPr>
            </w:pPr>
          </w:p>
        </w:tc>
        <w:tc>
          <w:tcPr>
            <w:tcW w:w="6768" w:type="dxa"/>
          </w:tcPr>
          <w:p w:rsidR="00341D31" w:rsidRDefault="00341D31"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341D31" w:rsidRPr="00C61887" w:rsidRDefault="00341D31"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341D31" w:rsidRPr="008C1BC9" w:rsidRDefault="00341D31" w:rsidP="004B0D75">
            <w:pPr>
              <w:pStyle w:val="18"/>
              <w:rPr>
                <w:i/>
                <w:sz w:val="24"/>
                <w:szCs w:val="24"/>
              </w:rPr>
            </w:pPr>
          </w:p>
        </w:tc>
      </w:tr>
      <w:tr w:rsidR="00341D31" w:rsidRPr="00F86FAA" w:rsidTr="00EF779C">
        <w:tc>
          <w:tcPr>
            <w:tcW w:w="534" w:type="dxa"/>
          </w:tcPr>
          <w:p w:rsidR="00341D31" w:rsidRPr="00F86FAA" w:rsidRDefault="00341D31" w:rsidP="00804946">
            <w:pPr>
              <w:pStyle w:val="18"/>
              <w:ind w:firstLine="0"/>
              <w:rPr>
                <w:b/>
                <w:sz w:val="24"/>
                <w:szCs w:val="24"/>
              </w:rPr>
            </w:pPr>
            <w:r w:rsidRPr="00F86FAA">
              <w:rPr>
                <w:b/>
                <w:sz w:val="24"/>
                <w:szCs w:val="24"/>
              </w:rPr>
              <w:t>5.</w:t>
            </w:r>
          </w:p>
        </w:tc>
        <w:tc>
          <w:tcPr>
            <w:tcW w:w="2551" w:type="dxa"/>
          </w:tcPr>
          <w:p w:rsidR="00341D31" w:rsidRPr="00F86FAA" w:rsidRDefault="00341D31">
            <w:pPr>
              <w:pStyle w:val="Default"/>
              <w:rPr>
                <w:b/>
                <w:color w:val="auto"/>
              </w:rPr>
            </w:pPr>
            <w:r w:rsidRPr="00F86FAA">
              <w:rPr>
                <w:b/>
                <w:color w:val="auto"/>
              </w:rPr>
              <w:t>Начальная (максимальная) цена договора/ цена лота</w:t>
            </w:r>
          </w:p>
        </w:tc>
        <w:tc>
          <w:tcPr>
            <w:tcW w:w="6768" w:type="dxa"/>
          </w:tcPr>
          <w:p w:rsidR="00341D31" w:rsidRPr="00A22141" w:rsidRDefault="00341D31" w:rsidP="006D65BE">
            <w:pPr>
              <w:pStyle w:val="18"/>
              <w:ind w:firstLine="0"/>
              <w:rPr>
                <w:sz w:val="24"/>
                <w:szCs w:val="24"/>
              </w:rPr>
            </w:pPr>
            <w:r w:rsidRPr="00A22141">
              <w:rPr>
                <w:sz w:val="24"/>
                <w:szCs w:val="24"/>
              </w:rPr>
              <w:t>Начальная (максимальная) цена договора составляет 1 500 000 ( один миллион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341D31" w:rsidRPr="00F86FAA" w:rsidTr="00EF779C">
        <w:tc>
          <w:tcPr>
            <w:tcW w:w="534" w:type="dxa"/>
          </w:tcPr>
          <w:p w:rsidR="00341D31" w:rsidRPr="00F86FAA" w:rsidRDefault="00341D31" w:rsidP="00804946">
            <w:pPr>
              <w:pStyle w:val="18"/>
              <w:ind w:firstLine="0"/>
              <w:rPr>
                <w:b/>
                <w:sz w:val="24"/>
                <w:szCs w:val="24"/>
              </w:rPr>
            </w:pPr>
            <w:r w:rsidRPr="00F86FAA">
              <w:rPr>
                <w:b/>
                <w:sz w:val="24"/>
                <w:szCs w:val="24"/>
              </w:rPr>
              <w:t>6.</w:t>
            </w:r>
          </w:p>
        </w:tc>
        <w:tc>
          <w:tcPr>
            <w:tcW w:w="2551" w:type="dxa"/>
          </w:tcPr>
          <w:p w:rsidR="00341D31" w:rsidRPr="00F86FAA" w:rsidRDefault="00341D3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41D31" w:rsidRPr="008C1BC9" w:rsidRDefault="00341D31"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t>« 12 » мая 2015 г. до 09</w:t>
            </w:r>
            <w:r w:rsidRPr="00D94F4C">
              <w:rPr>
                <w:sz w:val="24"/>
                <w:szCs w:val="24"/>
              </w:rPr>
              <w:t xml:space="preserve"> часов</w:t>
            </w:r>
            <w:r>
              <w:rPr>
                <w:sz w:val="24"/>
                <w:szCs w:val="24"/>
              </w:rPr>
              <w:t xml:space="preserve"> 00 минут</w:t>
            </w:r>
            <w:r w:rsidRPr="008C1BC9">
              <w:rPr>
                <w:sz w:val="24"/>
                <w:szCs w:val="24"/>
              </w:rPr>
              <w:t xml:space="preserve"> по адресу, указанному в пункте 2 настоящей Информационной карты.</w:t>
            </w:r>
          </w:p>
        </w:tc>
      </w:tr>
      <w:tr w:rsidR="00341D31" w:rsidRPr="00F86FAA" w:rsidTr="00EF779C">
        <w:tc>
          <w:tcPr>
            <w:tcW w:w="534" w:type="dxa"/>
          </w:tcPr>
          <w:p w:rsidR="00341D31" w:rsidRPr="00F86FAA" w:rsidRDefault="00341D31" w:rsidP="00736D40">
            <w:pPr>
              <w:pStyle w:val="18"/>
              <w:ind w:firstLine="0"/>
              <w:rPr>
                <w:b/>
                <w:sz w:val="24"/>
                <w:szCs w:val="24"/>
              </w:rPr>
            </w:pPr>
            <w:r w:rsidRPr="00F86FAA">
              <w:rPr>
                <w:b/>
                <w:sz w:val="24"/>
                <w:szCs w:val="24"/>
              </w:rPr>
              <w:t>7.</w:t>
            </w:r>
          </w:p>
        </w:tc>
        <w:tc>
          <w:tcPr>
            <w:tcW w:w="2551" w:type="dxa"/>
          </w:tcPr>
          <w:p w:rsidR="00341D31" w:rsidRPr="00F86FAA" w:rsidRDefault="00341D3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341D31" w:rsidRPr="00F86FAA" w:rsidRDefault="00341D31" w:rsidP="00590A1B">
            <w:pPr>
              <w:pStyle w:val="18"/>
              <w:ind w:firstLine="0"/>
              <w:rPr>
                <w:i/>
                <w:sz w:val="24"/>
                <w:szCs w:val="24"/>
              </w:rPr>
            </w:pPr>
            <w:r>
              <w:rPr>
                <w:sz w:val="24"/>
                <w:szCs w:val="24"/>
              </w:rPr>
              <w:t xml:space="preserve">Вскрытие Заявок состоится </w:t>
            </w:r>
            <w:r w:rsidRPr="00FA4496">
              <w:rPr>
                <w:sz w:val="24"/>
                <w:szCs w:val="24"/>
              </w:rPr>
              <w:t>« 12  »  мая 2015 г. в 10 часов 00</w:t>
            </w:r>
            <w:r w:rsidRPr="00F86FAA">
              <w:rPr>
                <w:sz w:val="24"/>
                <w:szCs w:val="24"/>
                <w:shd w:val="clear" w:color="auto" w:fill="FFFF00"/>
              </w:rPr>
              <w:t xml:space="preserve"> </w:t>
            </w:r>
            <w:r w:rsidRPr="00D94F4C">
              <w:rPr>
                <w:sz w:val="24"/>
                <w:szCs w:val="24"/>
              </w:rPr>
              <w:t>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41D31" w:rsidRPr="00F86FAA" w:rsidTr="00EF779C">
        <w:tc>
          <w:tcPr>
            <w:tcW w:w="534" w:type="dxa"/>
          </w:tcPr>
          <w:p w:rsidR="00341D31" w:rsidRPr="00F86FAA" w:rsidRDefault="00341D31" w:rsidP="00804946">
            <w:pPr>
              <w:pStyle w:val="18"/>
              <w:ind w:firstLine="0"/>
              <w:rPr>
                <w:b/>
                <w:sz w:val="24"/>
                <w:szCs w:val="24"/>
              </w:rPr>
            </w:pPr>
            <w:r w:rsidRPr="00F86FAA">
              <w:rPr>
                <w:b/>
                <w:sz w:val="24"/>
                <w:szCs w:val="24"/>
              </w:rPr>
              <w:t xml:space="preserve">8. </w:t>
            </w:r>
          </w:p>
        </w:tc>
        <w:tc>
          <w:tcPr>
            <w:tcW w:w="2551" w:type="dxa"/>
          </w:tcPr>
          <w:p w:rsidR="00341D31" w:rsidRPr="00F86FAA" w:rsidRDefault="00341D3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41D31" w:rsidRPr="00F86FAA" w:rsidRDefault="00341D31"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94F4C">
              <w:rPr>
                <w:sz w:val="24"/>
                <w:szCs w:val="24"/>
              </w:rPr>
              <w:t>«   13 »  мая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41D31" w:rsidRPr="00F86FAA" w:rsidTr="00EF779C">
        <w:tc>
          <w:tcPr>
            <w:tcW w:w="534" w:type="dxa"/>
          </w:tcPr>
          <w:p w:rsidR="00341D31" w:rsidRPr="00F86FAA" w:rsidRDefault="00341D31" w:rsidP="00804946">
            <w:pPr>
              <w:pStyle w:val="BodyText"/>
              <w:ind w:firstLine="0"/>
              <w:rPr>
                <w:b/>
                <w:sz w:val="24"/>
              </w:rPr>
            </w:pPr>
            <w:r>
              <w:rPr>
                <w:b/>
                <w:sz w:val="24"/>
              </w:rPr>
              <w:t>9.</w:t>
            </w:r>
          </w:p>
        </w:tc>
        <w:tc>
          <w:tcPr>
            <w:tcW w:w="2551" w:type="dxa"/>
          </w:tcPr>
          <w:p w:rsidR="00341D31" w:rsidRPr="00CB7831" w:rsidRDefault="00341D31"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Конкурсная комиссия</w:t>
            </w:r>
          </w:p>
        </w:tc>
        <w:tc>
          <w:tcPr>
            <w:tcW w:w="6768" w:type="dxa"/>
          </w:tcPr>
          <w:p w:rsidR="00341D31" w:rsidRPr="00355D86" w:rsidRDefault="00341D31" w:rsidP="008A14F0">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341D31" w:rsidRPr="009830CC" w:rsidRDefault="00341D31" w:rsidP="008A14F0">
            <w:pPr>
              <w:pStyle w:val="18"/>
              <w:ind w:firstLine="0"/>
              <w:rPr>
                <w:sz w:val="24"/>
                <w:szCs w:val="24"/>
                <w:highlight w:val="cyan"/>
              </w:rPr>
            </w:pPr>
            <w:r w:rsidRPr="00355D86">
              <w:rPr>
                <w:sz w:val="24"/>
                <w:szCs w:val="24"/>
              </w:rPr>
              <w:t>Адрес:_443041, г. Самара, ул. Льва Толстого, д. 131.</w:t>
            </w:r>
          </w:p>
        </w:tc>
      </w:tr>
      <w:tr w:rsidR="00341D31" w:rsidRPr="00F86FAA" w:rsidTr="00EF779C">
        <w:tc>
          <w:tcPr>
            <w:tcW w:w="534" w:type="dxa"/>
          </w:tcPr>
          <w:p w:rsidR="00341D31" w:rsidRPr="00F86FAA" w:rsidRDefault="00341D31" w:rsidP="00804946">
            <w:pPr>
              <w:pStyle w:val="18"/>
              <w:ind w:firstLine="0"/>
              <w:rPr>
                <w:b/>
                <w:sz w:val="24"/>
                <w:szCs w:val="24"/>
              </w:rPr>
            </w:pPr>
            <w:r>
              <w:rPr>
                <w:b/>
                <w:sz w:val="24"/>
                <w:szCs w:val="24"/>
              </w:rPr>
              <w:t>10.</w:t>
            </w:r>
          </w:p>
        </w:tc>
        <w:tc>
          <w:tcPr>
            <w:tcW w:w="2551" w:type="dxa"/>
          </w:tcPr>
          <w:p w:rsidR="00341D31" w:rsidRPr="00F86FAA" w:rsidRDefault="00341D31" w:rsidP="008035D3">
            <w:pPr>
              <w:pStyle w:val="Default"/>
              <w:rPr>
                <w:b/>
                <w:color w:val="auto"/>
              </w:rPr>
            </w:pPr>
            <w:r>
              <w:rPr>
                <w:b/>
                <w:color w:val="auto"/>
              </w:rPr>
              <w:t>Подведение итогов</w:t>
            </w:r>
          </w:p>
        </w:tc>
        <w:tc>
          <w:tcPr>
            <w:tcW w:w="6768" w:type="dxa"/>
          </w:tcPr>
          <w:p w:rsidR="00341D31" w:rsidRPr="00F86FAA" w:rsidRDefault="00341D31"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D94F4C">
              <w:rPr>
                <w:sz w:val="24"/>
                <w:szCs w:val="24"/>
              </w:rPr>
              <w:t>14 часов 00 минут</w:t>
            </w:r>
            <w:r>
              <w:rPr>
                <w:sz w:val="24"/>
                <w:szCs w:val="24"/>
              </w:rPr>
              <w:br/>
            </w:r>
            <w:r w:rsidRPr="00F86FAA">
              <w:rPr>
                <w:sz w:val="24"/>
                <w:szCs w:val="24"/>
              </w:rPr>
              <w:t xml:space="preserve">местного времени </w:t>
            </w:r>
            <w:r w:rsidRPr="00D94F4C">
              <w:rPr>
                <w:sz w:val="24"/>
                <w:szCs w:val="24"/>
              </w:rPr>
              <w:t xml:space="preserve">« 19»   мая 2015г.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341D31" w:rsidRPr="00F86FAA" w:rsidTr="00EF779C">
        <w:tc>
          <w:tcPr>
            <w:tcW w:w="534" w:type="dxa"/>
          </w:tcPr>
          <w:p w:rsidR="00341D31" w:rsidRPr="00F86FAA" w:rsidRDefault="00341D31" w:rsidP="00804946">
            <w:pPr>
              <w:pStyle w:val="18"/>
              <w:ind w:firstLine="0"/>
              <w:rPr>
                <w:b/>
                <w:sz w:val="24"/>
                <w:szCs w:val="24"/>
              </w:rPr>
            </w:pPr>
            <w:r>
              <w:rPr>
                <w:b/>
                <w:sz w:val="24"/>
                <w:szCs w:val="24"/>
              </w:rPr>
              <w:t>11</w:t>
            </w:r>
            <w:r w:rsidRPr="00F86FAA">
              <w:rPr>
                <w:b/>
                <w:sz w:val="24"/>
                <w:szCs w:val="24"/>
              </w:rPr>
              <w:t>.</w:t>
            </w:r>
          </w:p>
        </w:tc>
        <w:tc>
          <w:tcPr>
            <w:tcW w:w="2551" w:type="dxa"/>
          </w:tcPr>
          <w:p w:rsidR="00341D31" w:rsidRPr="00F86FAA" w:rsidRDefault="00341D3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41D31" w:rsidRPr="00F86FAA" w:rsidRDefault="00341D31" w:rsidP="00FC53A5">
            <w:pPr>
              <w:pStyle w:val="18"/>
              <w:ind w:firstLine="0"/>
              <w:rPr>
                <w:sz w:val="24"/>
                <w:szCs w:val="24"/>
              </w:rPr>
            </w:pPr>
            <w:r w:rsidRPr="00C9749B">
              <w:rPr>
                <w:sz w:val="24"/>
                <w:szCs w:val="24"/>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w:t>
            </w:r>
            <w:r>
              <w:rPr>
                <w:sz w:val="24"/>
                <w:szCs w:val="24"/>
              </w:rPr>
              <w:t>А</w:t>
            </w:r>
            <w:r w:rsidRPr="00C9749B">
              <w:rPr>
                <w:sz w:val="24"/>
                <w:szCs w:val="24"/>
              </w:rPr>
              <w:t>ктов приёмки выполненных работ</w:t>
            </w:r>
            <w:r>
              <w:rPr>
                <w:sz w:val="24"/>
                <w:szCs w:val="24"/>
              </w:rPr>
              <w:t>,</w:t>
            </w:r>
            <w:r w:rsidRPr="00C9749B">
              <w:rPr>
                <w:sz w:val="24"/>
                <w:szCs w:val="24"/>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r>
              <w:rPr>
                <w:sz w:val="24"/>
                <w:szCs w:val="24"/>
              </w:rPr>
              <w:t>.</w:t>
            </w:r>
          </w:p>
        </w:tc>
      </w:tr>
      <w:tr w:rsidR="00341D31" w:rsidRPr="00F86FAA" w:rsidTr="00EF779C">
        <w:tc>
          <w:tcPr>
            <w:tcW w:w="534" w:type="dxa"/>
          </w:tcPr>
          <w:p w:rsidR="00341D31" w:rsidRPr="00F86FAA" w:rsidRDefault="00341D31" w:rsidP="00804946">
            <w:pPr>
              <w:pStyle w:val="18"/>
              <w:ind w:firstLine="0"/>
              <w:rPr>
                <w:b/>
                <w:sz w:val="24"/>
                <w:szCs w:val="24"/>
              </w:rPr>
            </w:pPr>
            <w:r>
              <w:rPr>
                <w:b/>
                <w:sz w:val="24"/>
                <w:szCs w:val="24"/>
              </w:rPr>
              <w:t>12</w:t>
            </w:r>
            <w:r w:rsidRPr="00F86FAA">
              <w:rPr>
                <w:b/>
                <w:sz w:val="24"/>
                <w:szCs w:val="24"/>
              </w:rPr>
              <w:t>.</w:t>
            </w:r>
          </w:p>
        </w:tc>
        <w:tc>
          <w:tcPr>
            <w:tcW w:w="2551" w:type="dxa"/>
          </w:tcPr>
          <w:p w:rsidR="00341D31" w:rsidRPr="00F86FAA" w:rsidRDefault="00341D31">
            <w:pPr>
              <w:pStyle w:val="Default"/>
              <w:rPr>
                <w:b/>
                <w:color w:val="auto"/>
              </w:rPr>
            </w:pPr>
            <w:r w:rsidRPr="00F86FAA">
              <w:rPr>
                <w:b/>
                <w:color w:val="auto"/>
              </w:rPr>
              <w:t xml:space="preserve">Количество лотов </w:t>
            </w:r>
          </w:p>
        </w:tc>
        <w:tc>
          <w:tcPr>
            <w:tcW w:w="6768" w:type="dxa"/>
          </w:tcPr>
          <w:p w:rsidR="00341D31" w:rsidRPr="00F86FAA" w:rsidRDefault="00341D31" w:rsidP="00CB7831">
            <w:pPr>
              <w:pStyle w:val="18"/>
              <w:ind w:firstLine="0"/>
              <w:jc w:val="center"/>
              <w:rPr>
                <w:b/>
                <w:sz w:val="24"/>
                <w:szCs w:val="24"/>
              </w:rPr>
            </w:pPr>
            <w:r>
              <w:rPr>
                <w:sz w:val="24"/>
                <w:szCs w:val="24"/>
              </w:rPr>
              <w:t>Один</w:t>
            </w:r>
          </w:p>
        </w:tc>
      </w:tr>
      <w:tr w:rsidR="00341D31" w:rsidRPr="00F86FAA" w:rsidTr="00EF779C">
        <w:tc>
          <w:tcPr>
            <w:tcW w:w="534" w:type="dxa"/>
          </w:tcPr>
          <w:p w:rsidR="00341D31" w:rsidRPr="00F86FAA" w:rsidRDefault="00341D31"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41D31" w:rsidRPr="00F86FAA" w:rsidRDefault="00341D3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41D31" w:rsidRPr="00CB7831" w:rsidRDefault="00341D31" w:rsidP="00CB7831">
            <w:pPr>
              <w:pStyle w:val="Default"/>
              <w:jc w:val="both"/>
              <w:rPr>
                <w:color w:val="auto"/>
              </w:rPr>
            </w:pPr>
            <w:r w:rsidRPr="002271BA">
              <w:rPr>
                <w:b/>
                <w:bCs/>
                <w:color w:val="auto"/>
              </w:rPr>
              <w:t xml:space="preserve">Срок </w:t>
            </w:r>
            <w:r w:rsidRPr="002271BA">
              <w:rPr>
                <w:b/>
                <w:color w:val="auto"/>
              </w:rPr>
              <w:t>выполнения работ, оказания услуг, поставки товара и т.д</w:t>
            </w:r>
            <w:r>
              <w:rPr>
                <w:b/>
                <w:color w:val="auto"/>
              </w:rPr>
              <w:t xml:space="preserve">. </w:t>
            </w:r>
            <w:r w:rsidRPr="00CB7831">
              <w:rPr>
                <w:color w:val="auto"/>
              </w:rPr>
              <w:t xml:space="preserve">с даты заключения договора до 31 декабря 2017 г. </w:t>
            </w:r>
          </w:p>
          <w:p w:rsidR="00341D31" w:rsidRPr="002271BA" w:rsidRDefault="00341D31" w:rsidP="00CB7831">
            <w:pPr>
              <w:jc w:val="both"/>
            </w:pPr>
            <w:r w:rsidRPr="002271BA">
              <w:rPr>
                <w:b/>
                <w:bCs/>
              </w:rPr>
              <w:t xml:space="preserve">Место </w:t>
            </w:r>
            <w:r w:rsidRPr="002271BA">
              <w:rPr>
                <w:b/>
              </w:rPr>
              <w:t xml:space="preserve">выполнения работ, оказания услуг, поставки товара и т.д.: </w:t>
            </w:r>
            <w:r>
              <w:t>Республика Башкортостан</w:t>
            </w:r>
            <w:r w:rsidRPr="002271BA">
              <w:t xml:space="preserve"> г. </w:t>
            </w:r>
            <w:r>
              <w:t>Уфа</w:t>
            </w:r>
            <w:r w:rsidRPr="002271BA">
              <w:t xml:space="preserve">, контейнерный терминал </w:t>
            </w:r>
            <w:r>
              <w:t>Черниковка</w:t>
            </w:r>
            <w:r w:rsidRPr="002271BA">
              <w:t xml:space="preserve"> , ул. </w:t>
            </w:r>
            <w:r>
              <w:t>Индустриальное шоссе д.13</w:t>
            </w:r>
          </w:p>
          <w:p w:rsidR="00341D31" w:rsidRPr="00F86FAA" w:rsidRDefault="00341D31" w:rsidP="00E14F30">
            <w:pPr>
              <w:pStyle w:val="Default"/>
              <w:jc w:val="both"/>
              <w:rPr>
                <w:b/>
                <w:color w:val="auto"/>
              </w:rPr>
            </w:pPr>
          </w:p>
        </w:tc>
      </w:tr>
      <w:tr w:rsidR="00341D31" w:rsidRPr="00F86FAA" w:rsidTr="00EF779C">
        <w:tc>
          <w:tcPr>
            <w:tcW w:w="534" w:type="dxa"/>
          </w:tcPr>
          <w:p w:rsidR="00341D31" w:rsidRPr="00F86FAA" w:rsidRDefault="00341D31" w:rsidP="009830CC">
            <w:pPr>
              <w:pStyle w:val="BodyText"/>
              <w:ind w:firstLine="0"/>
              <w:rPr>
                <w:b/>
                <w:sz w:val="24"/>
              </w:rPr>
            </w:pPr>
            <w:r w:rsidRPr="00F86FAA">
              <w:rPr>
                <w:b/>
                <w:sz w:val="24"/>
              </w:rPr>
              <w:t>1</w:t>
            </w:r>
            <w:r>
              <w:rPr>
                <w:b/>
                <w:sz w:val="24"/>
              </w:rPr>
              <w:t>4</w:t>
            </w:r>
            <w:r w:rsidRPr="00F86FAA">
              <w:rPr>
                <w:b/>
                <w:sz w:val="24"/>
              </w:rPr>
              <w:t>.</w:t>
            </w:r>
          </w:p>
        </w:tc>
        <w:tc>
          <w:tcPr>
            <w:tcW w:w="2551" w:type="dxa"/>
          </w:tcPr>
          <w:p w:rsidR="00341D31" w:rsidRPr="00CB7831" w:rsidRDefault="00341D31"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Состав и количество (объем) товара, работ, услуг</w:t>
            </w:r>
          </w:p>
        </w:tc>
        <w:tc>
          <w:tcPr>
            <w:tcW w:w="6768" w:type="dxa"/>
          </w:tcPr>
          <w:p w:rsidR="00341D31" w:rsidRPr="002271BA" w:rsidRDefault="00341D31" w:rsidP="008A14F0">
            <w:pPr>
              <w:pStyle w:val="18"/>
              <w:ind w:firstLine="0"/>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341D31" w:rsidRPr="00F86FAA" w:rsidTr="00EF779C">
        <w:tc>
          <w:tcPr>
            <w:tcW w:w="534" w:type="dxa"/>
          </w:tcPr>
          <w:p w:rsidR="00341D31" w:rsidRPr="00F86FAA" w:rsidRDefault="00341D31"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41D31" w:rsidRPr="00F86FAA" w:rsidRDefault="00341D31" w:rsidP="008035D3">
            <w:pPr>
              <w:pStyle w:val="Default"/>
              <w:rPr>
                <w:b/>
                <w:color w:val="auto"/>
              </w:rPr>
            </w:pPr>
            <w:r w:rsidRPr="00F86FAA">
              <w:rPr>
                <w:b/>
                <w:color w:val="auto"/>
              </w:rPr>
              <w:t xml:space="preserve">Официальный язык </w:t>
            </w:r>
          </w:p>
        </w:tc>
        <w:tc>
          <w:tcPr>
            <w:tcW w:w="6768" w:type="dxa"/>
          </w:tcPr>
          <w:p w:rsidR="00341D31" w:rsidRPr="00F86FAA" w:rsidRDefault="00341D31" w:rsidP="008A14F0">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341D31" w:rsidRPr="00F86FAA" w:rsidTr="00EF779C">
        <w:tc>
          <w:tcPr>
            <w:tcW w:w="534" w:type="dxa"/>
          </w:tcPr>
          <w:p w:rsidR="00341D31" w:rsidRPr="00F86FAA" w:rsidRDefault="00341D31"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41D31" w:rsidRPr="00F86FAA" w:rsidRDefault="00341D3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41D31" w:rsidRPr="00F86FAA" w:rsidRDefault="00341D31" w:rsidP="00CB7831">
            <w:pPr>
              <w:pStyle w:val="18"/>
              <w:ind w:firstLine="0"/>
              <w:jc w:val="center"/>
              <w:rPr>
                <w:b/>
                <w:sz w:val="24"/>
                <w:szCs w:val="24"/>
                <w:highlight w:val="yellow"/>
              </w:rPr>
            </w:pPr>
            <w:r>
              <w:rPr>
                <w:sz w:val="24"/>
                <w:szCs w:val="24"/>
              </w:rPr>
              <w:t>Р</w:t>
            </w:r>
            <w:r w:rsidRPr="002271BA">
              <w:rPr>
                <w:sz w:val="24"/>
                <w:szCs w:val="24"/>
              </w:rPr>
              <w:t>убли РФ</w:t>
            </w:r>
          </w:p>
        </w:tc>
      </w:tr>
      <w:tr w:rsidR="00341D31" w:rsidRPr="00F86FAA" w:rsidTr="00EF779C">
        <w:tc>
          <w:tcPr>
            <w:tcW w:w="534" w:type="dxa"/>
          </w:tcPr>
          <w:p w:rsidR="00341D31" w:rsidRPr="00F86FAA" w:rsidRDefault="00341D31"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41D31" w:rsidRPr="00F86FAA" w:rsidRDefault="00341D3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41D31" w:rsidRPr="002271BA" w:rsidRDefault="00341D31" w:rsidP="00CB7831">
            <w:pPr>
              <w:ind w:firstLine="540"/>
              <w:jc w:val="both"/>
            </w:pPr>
            <w:r w:rsidRPr="002271B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41D31" w:rsidRPr="002271BA" w:rsidRDefault="00341D31" w:rsidP="00CB7831">
            <w:pPr>
              <w:ind w:firstLine="540"/>
              <w:jc w:val="both"/>
            </w:pPr>
            <w:r w:rsidRPr="002271B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41D31" w:rsidRPr="002271BA" w:rsidRDefault="00341D31" w:rsidP="00CB7831">
            <w:pPr>
              <w:pStyle w:val="BodyText"/>
              <w:rPr>
                <w:sz w:val="24"/>
              </w:rPr>
            </w:pPr>
            <w:r w:rsidRPr="002271BA">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341D31" w:rsidRPr="002271BA" w:rsidRDefault="00341D31" w:rsidP="00CB7831">
            <w:pPr>
              <w:pStyle w:val="BodyText"/>
              <w:rPr>
                <w:sz w:val="24"/>
              </w:rPr>
            </w:pPr>
            <w:r w:rsidRPr="002271B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41D31" w:rsidRPr="002271BA" w:rsidRDefault="00341D31" w:rsidP="00CB7831">
            <w:pPr>
              <w:ind w:firstLine="540"/>
              <w:jc w:val="both"/>
            </w:pPr>
            <w:r w:rsidRPr="002271B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341D31" w:rsidRPr="002271BA" w:rsidRDefault="00341D31" w:rsidP="00CB7831">
            <w:pPr>
              <w:ind w:firstLine="540"/>
              <w:jc w:val="both"/>
            </w:pPr>
            <w:r w:rsidRPr="002271B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1D31" w:rsidRPr="002271BA" w:rsidRDefault="00341D31" w:rsidP="00CB7831">
            <w:pPr>
              <w:pStyle w:val="BodyText"/>
              <w:tabs>
                <w:tab w:val="left" w:pos="1440"/>
              </w:tabs>
              <w:rPr>
                <w:sz w:val="24"/>
              </w:rPr>
            </w:pPr>
            <w:r w:rsidRPr="002271B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341D31" w:rsidRPr="002271BA" w:rsidRDefault="00341D31" w:rsidP="00CB7831">
            <w:pPr>
              <w:pStyle w:val="BodyText"/>
              <w:tabs>
                <w:tab w:val="left" w:pos="0"/>
                <w:tab w:val="left" w:pos="1440"/>
              </w:tabs>
              <w:rPr>
                <w:sz w:val="24"/>
              </w:rPr>
            </w:pPr>
            <w:r w:rsidRPr="002271BA">
              <w:rPr>
                <w:b/>
                <w:sz w:val="28"/>
              </w:rPr>
              <w:t>-</w:t>
            </w:r>
            <w:r w:rsidRPr="002271BA">
              <w:rPr>
                <w:sz w:val="28"/>
              </w:rPr>
              <w:t xml:space="preserve"> </w:t>
            </w:r>
            <w:r w:rsidRPr="002271B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41D31" w:rsidRPr="002271BA" w:rsidRDefault="00341D31" w:rsidP="00CB7831">
            <w:pPr>
              <w:pStyle w:val="BodyText"/>
              <w:tabs>
                <w:tab w:val="left" w:pos="0"/>
                <w:tab w:val="left" w:pos="1440"/>
              </w:tabs>
              <w:rPr>
                <w:sz w:val="24"/>
              </w:rPr>
            </w:pPr>
            <w:r w:rsidRPr="002271B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2271BA">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41D31" w:rsidRPr="002271BA" w:rsidRDefault="00341D31" w:rsidP="00CB7831">
            <w:pPr>
              <w:pStyle w:val="BodyText"/>
              <w:tabs>
                <w:tab w:val="left" w:pos="0"/>
                <w:tab w:val="left" w:pos="1440"/>
              </w:tabs>
              <w:rPr>
                <w:sz w:val="24"/>
              </w:rPr>
            </w:pPr>
            <w:r w:rsidRPr="002271B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341D31" w:rsidRPr="002271BA" w:rsidRDefault="00341D31" w:rsidP="00CB7831">
            <w:pPr>
              <w:ind w:firstLine="540"/>
              <w:jc w:val="both"/>
            </w:pPr>
            <w:r w:rsidRPr="002271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1D31" w:rsidRPr="002271BA" w:rsidRDefault="00341D31" w:rsidP="00CB7831">
            <w:pPr>
              <w:pStyle w:val="BodyText"/>
              <w:tabs>
                <w:tab w:val="left" w:pos="1418"/>
              </w:tabs>
              <w:rPr>
                <w:sz w:val="24"/>
              </w:rPr>
            </w:pPr>
            <w:r w:rsidRPr="002271B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41D31" w:rsidRPr="002271BA" w:rsidRDefault="00341D31" w:rsidP="00CB7831">
            <w:pPr>
              <w:pStyle w:val="BodyText"/>
              <w:tabs>
                <w:tab w:val="left" w:pos="1418"/>
              </w:tabs>
              <w:rPr>
                <w:sz w:val="24"/>
              </w:rPr>
            </w:pPr>
            <w:r w:rsidRPr="002271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341D31" w:rsidRPr="00F554EF" w:rsidRDefault="00341D31" w:rsidP="00CB7831">
            <w:pPr>
              <w:pStyle w:val="BodyText"/>
              <w:tabs>
                <w:tab w:val="left" w:pos="1418"/>
              </w:tabs>
              <w:rPr>
                <w:i/>
                <w:sz w:val="24"/>
              </w:rPr>
            </w:pPr>
            <w:r w:rsidRPr="002271BA">
              <w:rPr>
                <w:sz w:val="24"/>
              </w:rPr>
              <w:t>- сведения о производственном персонале по форме приложения №</w:t>
            </w:r>
            <w:r w:rsidRPr="002271BA">
              <w:rPr>
                <w:sz w:val="24"/>
                <w:lang w:val="en-US"/>
              </w:rPr>
              <w:t> </w:t>
            </w:r>
            <w:r w:rsidRPr="002271BA">
              <w:rPr>
                <w:sz w:val="24"/>
              </w:rPr>
              <w:t>6 к настоящей документации о закупке.</w:t>
            </w:r>
          </w:p>
        </w:tc>
      </w:tr>
      <w:tr w:rsidR="00341D31" w:rsidRPr="00F86FAA" w:rsidTr="00EF779C">
        <w:tc>
          <w:tcPr>
            <w:tcW w:w="534" w:type="dxa"/>
          </w:tcPr>
          <w:p w:rsidR="00341D31" w:rsidRPr="00F86FAA" w:rsidRDefault="00341D31" w:rsidP="009830CC">
            <w:pPr>
              <w:pStyle w:val="18"/>
              <w:ind w:firstLine="0"/>
              <w:rPr>
                <w:b/>
                <w:sz w:val="24"/>
                <w:szCs w:val="24"/>
              </w:rPr>
            </w:pPr>
            <w:r>
              <w:rPr>
                <w:b/>
                <w:sz w:val="24"/>
                <w:szCs w:val="24"/>
              </w:rPr>
              <w:t>18.</w:t>
            </w:r>
          </w:p>
        </w:tc>
        <w:tc>
          <w:tcPr>
            <w:tcW w:w="2551" w:type="dxa"/>
          </w:tcPr>
          <w:p w:rsidR="00341D31" w:rsidRPr="00F86FAA" w:rsidRDefault="00341D3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41D31" w:rsidRPr="00F86FAA" w:rsidRDefault="00341D31" w:rsidP="00DF69CD">
            <w:pPr>
              <w:pStyle w:val="BodyText"/>
              <w:rPr>
                <w:i/>
                <w:sz w:val="24"/>
                <w:highlight w:val="yellow"/>
              </w:rPr>
            </w:pPr>
            <w:r w:rsidRPr="002271BA">
              <w:rPr>
                <w:sz w:val="24"/>
              </w:rPr>
              <w:t>Особенности не предусмотрены.</w:t>
            </w:r>
          </w:p>
        </w:tc>
      </w:tr>
      <w:tr w:rsidR="00341D31" w:rsidRPr="00F86FAA" w:rsidTr="00EF779C">
        <w:tc>
          <w:tcPr>
            <w:tcW w:w="534" w:type="dxa"/>
          </w:tcPr>
          <w:p w:rsidR="00341D31" w:rsidRPr="00F86FAA" w:rsidRDefault="00341D31"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41D31" w:rsidRPr="00F86FAA" w:rsidRDefault="00341D3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b/>
                      <w:sz w:val="24"/>
                    </w:rPr>
                  </w:pPr>
                  <w:r w:rsidRPr="00511B29">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ind w:firstLine="0"/>
                    <w:rPr>
                      <w:b/>
                      <w:sz w:val="24"/>
                    </w:rPr>
                  </w:pPr>
                  <w:r w:rsidRPr="00511B29">
                    <w:rPr>
                      <w:b/>
                      <w:sz w:val="24"/>
                    </w:rPr>
                    <w:t xml:space="preserve">Значение </w:t>
                  </w:r>
                  <w:r w:rsidRPr="00511B29">
                    <w:rPr>
                      <w:sz w:val="24"/>
                    </w:rPr>
                    <w:t>Кз</w:t>
                  </w:r>
                </w:p>
              </w:tc>
            </w:tr>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ind w:firstLine="0"/>
                    <w:rPr>
                      <w:sz w:val="24"/>
                    </w:rPr>
                  </w:pPr>
                  <w:r w:rsidRPr="00511B29">
                    <w:rPr>
                      <w:sz w:val="24"/>
                    </w:rPr>
                    <w:t>Стоимо</w:t>
                  </w:r>
                  <w:r>
                    <w:rPr>
                      <w:sz w:val="24"/>
                    </w:rPr>
                    <w:t>с</w:t>
                  </w:r>
                  <w:r w:rsidRPr="00511B29">
                    <w:rPr>
                      <w:sz w:val="24"/>
                    </w:rPr>
                    <w:t xml:space="preserve">ть работ по текущему ремонту (стоимость выполнения отдельных операций по п.4.1.2) Технического задания –Раздел №4 документации о закупке) </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Кз=0,55</w:t>
                  </w:r>
                </w:p>
              </w:tc>
            </w:tr>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2012-2014 гг)</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Кз=0,15</w:t>
                  </w:r>
                </w:p>
              </w:tc>
            </w:tr>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Кз=0,1</w:t>
                  </w:r>
                </w:p>
              </w:tc>
            </w:tr>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b/>
                      <w:sz w:val="24"/>
                    </w:rPr>
                  </w:pPr>
                  <w:r w:rsidRPr="00511B29">
                    <w:rPr>
                      <w:sz w:val="24"/>
                    </w:rPr>
                    <w:t xml:space="preserve">Срок  выполнения работ по текущему ремонту </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b/>
                      <w:sz w:val="24"/>
                    </w:rPr>
                  </w:pPr>
                  <w:r w:rsidRPr="00511B29">
                    <w:rPr>
                      <w:sz w:val="24"/>
                    </w:rPr>
                    <w:t>Кз=0,1</w:t>
                  </w:r>
                </w:p>
              </w:tc>
            </w:tr>
            <w:tr w:rsidR="00341D31" w:rsidRPr="00511B29" w:rsidTr="008A14F0">
              <w:tc>
                <w:tcPr>
                  <w:tcW w:w="4423"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341D31" w:rsidRPr="00511B29" w:rsidRDefault="00341D31" w:rsidP="008A14F0">
                  <w:pPr>
                    <w:pStyle w:val="BodyText"/>
                    <w:rPr>
                      <w:sz w:val="24"/>
                    </w:rPr>
                  </w:pPr>
                  <w:r w:rsidRPr="00511B29">
                    <w:rPr>
                      <w:sz w:val="24"/>
                    </w:rPr>
                    <w:t>Кз=0,1</w:t>
                  </w:r>
                </w:p>
              </w:tc>
            </w:tr>
          </w:tbl>
          <w:p w:rsidR="00341D31" w:rsidRPr="00F86FAA" w:rsidRDefault="00341D31" w:rsidP="003D3596">
            <w:pPr>
              <w:pStyle w:val="BodyText"/>
              <w:rPr>
                <w:b/>
                <w:i/>
                <w:sz w:val="24"/>
              </w:rPr>
            </w:pPr>
          </w:p>
        </w:tc>
      </w:tr>
      <w:tr w:rsidR="00341D31" w:rsidRPr="00F86FAA" w:rsidTr="00EF779C">
        <w:tc>
          <w:tcPr>
            <w:tcW w:w="534" w:type="dxa"/>
          </w:tcPr>
          <w:p w:rsidR="00341D31" w:rsidRPr="00F86FAA" w:rsidRDefault="00341D31" w:rsidP="009830CC">
            <w:pPr>
              <w:pStyle w:val="18"/>
              <w:ind w:firstLine="0"/>
              <w:rPr>
                <w:b/>
                <w:sz w:val="24"/>
                <w:szCs w:val="24"/>
              </w:rPr>
            </w:pPr>
            <w:r>
              <w:rPr>
                <w:b/>
                <w:sz w:val="24"/>
                <w:szCs w:val="24"/>
              </w:rPr>
              <w:t>20</w:t>
            </w:r>
            <w:r w:rsidRPr="00F86FAA">
              <w:rPr>
                <w:b/>
                <w:sz w:val="24"/>
                <w:szCs w:val="24"/>
              </w:rPr>
              <w:t>.</w:t>
            </w:r>
          </w:p>
        </w:tc>
        <w:tc>
          <w:tcPr>
            <w:tcW w:w="2551" w:type="dxa"/>
          </w:tcPr>
          <w:p w:rsidR="00341D31" w:rsidRPr="00F86FAA" w:rsidRDefault="00341D31">
            <w:pPr>
              <w:pStyle w:val="Default"/>
              <w:rPr>
                <w:b/>
                <w:color w:val="auto"/>
              </w:rPr>
            </w:pPr>
            <w:r w:rsidRPr="00F86FAA">
              <w:rPr>
                <w:b/>
                <w:color w:val="auto"/>
              </w:rPr>
              <w:t>Особенности заключения договора</w:t>
            </w:r>
          </w:p>
        </w:tc>
        <w:tc>
          <w:tcPr>
            <w:tcW w:w="6768" w:type="dxa"/>
          </w:tcPr>
          <w:p w:rsidR="00341D31" w:rsidRPr="00511B29" w:rsidRDefault="00341D31" w:rsidP="00CB7831">
            <w:pPr>
              <w:pStyle w:val="-3"/>
              <w:numPr>
                <w:ilvl w:val="2"/>
                <w:numId w:val="0"/>
              </w:numPr>
              <w:tabs>
                <w:tab w:val="num" w:pos="1985"/>
              </w:tabs>
              <w:suppressAutoHyphens/>
              <w:ind w:firstLine="709"/>
              <w:rPr>
                <w:sz w:val="24"/>
              </w:rPr>
            </w:pPr>
            <w:r w:rsidRPr="00511B2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41D31" w:rsidRPr="00511B29" w:rsidRDefault="00341D31" w:rsidP="00CB7831">
            <w:pPr>
              <w:pStyle w:val="-3"/>
              <w:numPr>
                <w:ilvl w:val="2"/>
                <w:numId w:val="0"/>
              </w:numPr>
              <w:tabs>
                <w:tab w:val="num" w:pos="1985"/>
              </w:tabs>
              <w:suppressAutoHyphens/>
              <w:ind w:firstLine="709"/>
              <w:rPr>
                <w:sz w:val="24"/>
              </w:rPr>
            </w:pPr>
            <w:r w:rsidRPr="00511B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41D31" w:rsidRPr="00511B29" w:rsidRDefault="00341D31" w:rsidP="00CB7831">
            <w:pPr>
              <w:pStyle w:val="-3"/>
              <w:numPr>
                <w:ilvl w:val="2"/>
                <w:numId w:val="0"/>
              </w:numPr>
              <w:tabs>
                <w:tab w:val="num" w:pos="1985"/>
              </w:tabs>
              <w:suppressAutoHyphens/>
              <w:ind w:firstLine="709"/>
              <w:rPr>
                <w:sz w:val="24"/>
              </w:rPr>
            </w:pPr>
            <w:r w:rsidRPr="00511B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41D31" w:rsidRPr="00511B29" w:rsidRDefault="00341D31" w:rsidP="00CB7831">
            <w:pPr>
              <w:pStyle w:val="-3"/>
              <w:numPr>
                <w:ilvl w:val="2"/>
                <w:numId w:val="0"/>
              </w:numPr>
              <w:tabs>
                <w:tab w:val="num" w:pos="1985"/>
              </w:tabs>
              <w:suppressAutoHyphens/>
              <w:ind w:firstLine="709"/>
              <w:rPr>
                <w:sz w:val="24"/>
              </w:rPr>
            </w:pPr>
            <w:r w:rsidRPr="00511B2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511B29">
              <w:rPr>
                <w:sz w:val="24"/>
              </w:rPr>
              <w:t>Заказчика.</w:t>
            </w:r>
          </w:p>
          <w:p w:rsidR="00341D31" w:rsidRPr="00F86FAA" w:rsidRDefault="00341D31" w:rsidP="00DF69CD">
            <w:pPr>
              <w:pStyle w:val="-3"/>
              <w:numPr>
                <w:ilvl w:val="2"/>
                <w:numId w:val="0"/>
              </w:numPr>
              <w:tabs>
                <w:tab w:val="num" w:pos="1985"/>
              </w:tabs>
              <w:suppressAutoHyphens/>
              <w:ind w:firstLine="709"/>
              <w:rPr>
                <w:sz w:val="24"/>
                <w:highlight w:val="cyan"/>
              </w:rPr>
            </w:pPr>
            <w:r w:rsidRPr="00511B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41D31" w:rsidRPr="00F86FAA" w:rsidTr="00CB7831">
        <w:trPr>
          <w:trHeight w:val="1110"/>
        </w:trPr>
        <w:tc>
          <w:tcPr>
            <w:tcW w:w="534" w:type="dxa"/>
          </w:tcPr>
          <w:p w:rsidR="00341D31" w:rsidRPr="00F86FAA" w:rsidRDefault="00341D31" w:rsidP="00835CB1">
            <w:pPr>
              <w:pStyle w:val="BodyText"/>
              <w:ind w:firstLine="0"/>
              <w:rPr>
                <w:b/>
                <w:sz w:val="24"/>
              </w:rPr>
            </w:pPr>
            <w:r>
              <w:rPr>
                <w:b/>
                <w:sz w:val="24"/>
              </w:rPr>
              <w:t>21</w:t>
            </w:r>
            <w:r w:rsidRPr="00F86FAA">
              <w:rPr>
                <w:b/>
                <w:sz w:val="24"/>
              </w:rPr>
              <w:t>.</w:t>
            </w:r>
          </w:p>
        </w:tc>
        <w:tc>
          <w:tcPr>
            <w:tcW w:w="2551" w:type="dxa"/>
          </w:tcPr>
          <w:p w:rsidR="00341D31" w:rsidRPr="00CB7831" w:rsidRDefault="00341D31">
            <w:pPr>
              <w:pStyle w:val="xl64"/>
              <w:rPr>
                <w:rFonts w:ascii="Times New Roman" w:hAnsi="Times New Roman" w:cs="Times New Roman"/>
                <w:b/>
                <w:sz w:val="24"/>
                <w:szCs w:val="24"/>
              </w:rPr>
            </w:pPr>
            <w:r w:rsidRPr="00CB7831">
              <w:rPr>
                <w:rFonts w:ascii="Times New Roman" w:hAnsi="Times New Roman" w:cs="Times New Roman"/>
                <w:b/>
                <w:sz w:val="24"/>
                <w:szCs w:val="24"/>
              </w:rPr>
              <w:t>Привлечение субподрядчиков, соисполнителей</w:t>
            </w:r>
          </w:p>
        </w:tc>
        <w:tc>
          <w:tcPr>
            <w:tcW w:w="6768" w:type="dxa"/>
          </w:tcPr>
          <w:p w:rsidR="00341D31" w:rsidRPr="00511B29" w:rsidRDefault="00341D31" w:rsidP="008A14F0">
            <w:pPr>
              <w:pStyle w:val="18"/>
              <w:ind w:firstLine="0"/>
              <w:rPr>
                <w:sz w:val="24"/>
                <w:szCs w:val="24"/>
              </w:rPr>
            </w:pPr>
            <w:r w:rsidRPr="00511B29">
              <w:rPr>
                <w:sz w:val="24"/>
                <w:szCs w:val="24"/>
              </w:rPr>
              <w:t xml:space="preserve">Привлечение субподрядчиков не допускается </w:t>
            </w:r>
          </w:p>
        </w:tc>
      </w:tr>
      <w:tr w:rsidR="00341D31" w:rsidRPr="00F86FAA" w:rsidTr="00CB7831">
        <w:trPr>
          <w:trHeight w:val="846"/>
        </w:trPr>
        <w:tc>
          <w:tcPr>
            <w:tcW w:w="534" w:type="dxa"/>
          </w:tcPr>
          <w:p w:rsidR="00341D31" w:rsidRPr="00F86FAA" w:rsidRDefault="00341D31" w:rsidP="00505622">
            <w:pPr>
              <w:pStyle w:val="BodyText"/>
              <w:ind w:firstLine="0"/>
              <w:rPr>
                <w:b/>
                <w:sz w:val="24"/>
              </w:rPr>
            </w:pPr>
            <w:r>
              <w:rPr>
                <w:b/>
                <w:sz w:val="24"/>
              </w:rPr>
              <w:t>22</w:t>
            </w:r>
            <w:r w:rsidRPr="00F86FAA">
              <w:rPr>
                <w:b/>
                <w:sz w:val="24"/>
              </w:rPr>
              <w:t>.</w:t>
            </w:r>
          </w:p>
        </w:tc>
        <w:tc>
          <w:tcPr>
            <w:tcW w:w="2551" w:type="dxa"/>
          </w:tcPr>
          <w:p w:rsidR="00341D31" w:rsidRPr="00CB7831" w:rsidRDefault="00341D31" w:rsidP="00505622">
            <w:pPr>
              <w:pStyle w:val="xl64"/>
              <w:rPr>
                <w:rFonts w:ascii="Times New Roman" w:hAnsi="Times New Roman" w:cs="Times New Roman"/>
                <w:b/>
                <w:sz w:val="24"/>
                <w:szCs w:val="24"/>
              </w:rPr>
            </w:pPr>
            <w:r w:rsidRPr="00CB7831">
              <w:rPr>
                <w:rFonts w:ascii="Times New Roman" w:hAnsi="Times New Roman" w:cs="Times New Roman"/>
                <w:b/>
                <w:sz w:val="24"/>
                <w:szCs w:val="24"/>
              </w:rPr>
              <w:t>Срок действия Заявки</w:t>
            </w:r>
            <w:r w:rsidRPr="00CB7831">
              <w:rPr>
                <w:rFonts w:ascii="Times New Roman" w:hAnsi="Times New Roman" w:cs="Times New Roman"/>
                <w:b/>
                <w:sz w:val="24"/>
                <w:szCs w:val="24"/>
              </w:rPr>
              <w:tab/>
            </w:r>
          </w:p>
        </w:tc>
        <w:tc>
          <w:tcPr>
            <w:tcW w:w="6768" w:type="dxa"/>
          </w:tcPr>
          <w:p w:rsidR="00341D31" w:rsidRPr="00511B29" w:rsidRDefault="00341D31" w:rsidP="008A14F0">
            <w:pPr>
              <w:pStyle w:val="18"/>
              <w:ind w:firstLine="0"/>
              <w:rPr>
                <w:i/>
                <w:sz w:val="24"/>
                <w:szCs w:val="24"/>
              </w:rPr>
            </w:pPr>
            <w:r w:rsidRPr="00511B29">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41D31" w:rsidRPr="00F86FAA" w:rsidTr="00EF779C">
        <w:tc>
          <w:tcPr>
            <w:tcW w:w="534" w:type="dxa"/>
          </w:tcPr>
          <w:p w:rsidR="00341D31" w:rsidRPr="00F86FAA" w:rsidRDefault="00341D31"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41D31" w:rsidRPr="00F86FAA" w:rsidRDefault="00341D31">
            <w:pPr>
              <w:pStyle w:val="Default"/>
              <w:rPr>
                <w:b/>
                <w:color w:val="auto"/>
              </w:rPr>
            </w:pPr>
            <w:r>
              <w:rPr>
                <w:b/>
                <w:color w:val="auto"/>
              </w:rPr>
              <w:t>Обеспечение З</w:t>
            </w:r>
            <w:r w:rsidRPr="00F86FAA">
              <w:rPr>
                <w:b/>
                <w:color w:val="auto"/>
              </w:rPr>
              <w:t>аявки</w:t>
            </w:r>
          </w:p>
        </w:tc>
        <w:tc>
          <w:tcPr>
            <w:tcW w:w="6768" w:type="dxa"/>
          </w:tcPr>
          <w:p w:rsidR="00341D31" w:rsidRPr="00F86FAA" w:rsidRDefault="00341D31" w:rsidP="00804946">
            <w:pPr>
              <w:pStyle w:val="18"/>
              <w:ind w:firstLine="0"/>
              <w:rPr>
                <w:sz w:val="24"/>
                <w:szCs w:val="24"/>
              </w:rPr>
            </w:pPr>
            <w:r w:rsidRPr="00F86FAA">
              <w:rPr>
                <w:sz w:val="24"/>
                <w:szCs w:val="24"/>
              </w:rPr>
              <w:t>Не предусмотрено</w:t>
            </w:r>
          </w:p>
        </w:tc>
      </w:tr>
      <w:tr w:rsidR="00341D31" w:rsidRPr="00F86FAA" w:rsidTr="00EF779C">
        <w:tc>
          <w:tcPr>
            <w:tcW w:w="534" w:type="dxa"/>
          </w:tcPr>
          <w:p w:rsidR="00341D31" w:rsidRPr="00F86FAA" w:rsidRDefault="00341D31"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41D31" w:rsidRPr="00F86FAA" w:rsidRDefault="00341D31" w:rsidP="00DF6AE3">
            <w:pPr>
              <w:pStyle w:val="Default"/>
              <w:rPr>
                <w:b/>
                <w:color w:val="auto"/>
              </w:rPr>
            </w:pPr>
            <w:r w:rsidRPr="00F86FAA">
              <w:rPr>
                <w:b/>
                <w:color w:val="auto"/>
              </w:rPr>
              <w:t>Обеспечение исполнения договора</w:t>
            </w:r>
          </w:p>
        </w:tc>
        <w:tc>
          <w:tcPr>
            <w:tcW w:w="6768" w:type="dxa"/>
          </w:tcPr>
          <w:p w:rsidR="00341D31" w:rsidRPr="00F86FAA" w:rsidRDefault="00341D31" w:rsidP="00804946">
            <w:pPr>
              <w:pStyle w:val="18"/>
              <w:ind w:firstLine="0"/>
              <w:rPr>
                <w:sz w:val="24"/>
                <w:szCs w:val="24"/>
              </w:rPr>
            </w:pPr>
            <w:r w:rsidRPr="00F86FAA">
              <w:rPr>
                <w:sz w:val="24"/>
                <w:szCs w:val="24"/>
              </w:rPr>
              <w:t>Не предусмотрено</w:t>
            </w:r>
          </w:p>
        </w:tc>
      </w:tr>
    </w:tbl>
    <w:p w:rsidR="00341D31" w:rsidRDefault="00341D31" w:rsidP="00221BE8">
      <w:pPr>
        <w:pStyle w:val="18"/>
        <w:ind w:left="7080" w:firstLine="0"/>
        <w:rPr>
          <w:rFonts w:eastAsia="MS Mincho"/>
          <w:szCs w:val="28"/>
        </w:rPr>
      </w:pPr>
    </w:p>
    <w:p w:rsidR="00341D31" w:rsidRDefault="00341D31" w:rsidP="00221BE8">
      <w:pPr>
        <w:pStyle w:val="18"/>
        <w:ind w:left="7080" w:firstLine="0"/>
        <w:rPr>
          <w:rFonts w:eastAsia="MS Mincho"/>
          <w:szCs w:val="28"/>
        </w:rPr>
      </w:pPr>
    </w:p>
    <w:p w:rsidR="00341D31" w:rsidRDefault="00341D31">
      <w:pPr>
        <w:suppressAutoHyphens w:val="0"/>
        <w:rPr>
          <w:rFonts w:eastAsia="MS Mincho"/>
          <w:sz w:val="28"/>
          <w:szCs w:val="28"/>
        </w:rPr>
      </w:pPr>
      <w:r>
        <w:rPr>
          <w:rFonts w:eastAsia="MS Mincho"/>
          <w:szCs w:val="28"/>
        </w:rPr>
        <w:br w:type="page"/>
      </w:r>
    </w:p>
    <w:p w:rsidR="00341D31" w:rsidRDefault="00341D31" w:rsidP="00221BE8">
      <w:pPr>
        <w:pStyle w:val="18"/>
        <w:ind w:left="7080" w:firstLine="0"/>
        <w:rPr>
          <w:rFonts w:eastAsia="MS Mincho"/>
          <w:szCs w:val="28"/>
        </w:rPr>
      </w:pPr>
      <w:r>
        <w:rPr>
          <w:rFonts w:eastAsia="MS Mincho"/>
          <w:szCs w:val="28"/>
        </w:rPr>
        <w:t>Приложение № 1</w:t>
      </w:r>
    </w:p>
    <w:p w:rsidR="00341D31" w:rsidRDefault="00341D31" w:rsidP="000954FB">
      <w:pPr>
        <w:ind w:firstLine="425"/>
        <w:jc w:val="right"/>
        <w:rPr>
          <w:sz w:val="28"/>
          <w:szCs w:val="28"/>
        </w:rPr>
      </w:pPr>
      <w:r w:rsidRPr="00B2711F">
        <w:rPr>
          <w:sz w:val="28"/>
          <w:szCs w:val="28"/>
        </w:rPr>
        <w:t>к документации</w:t>
      </w:r>
      <w:r>
        <w:rPr>
          <w:sz w:val="28"/>
          <w:szCs w:val="28"/>
        </w:rPr>
        <w:t xml:space="preserve"> о закупке</w:t>
      </w:r>
    </w:p>
    <w:p w:rsidR="00341D31" w:rsidRDefault="00341D31" w:rsidP="000954FB">
      <w:pPr>
        <w:ind w:firstLine="425"/>
        <w:jc w:val="right"/>
        <w:rPr>
          <w:sz w:val="28"/>
          <w:szCs w:val="28"/>
        </w:rPr>
      </w:pPr>
    </w:p>
    <w:p w:rsidR="00341D31" w:rsidRPr="00445DDD" w:rsidRDefault="00341D31" w:rsidP="000954FB">
      <w:pPr>
        <w:jc w:val="center"/>
        <w:rPr>
          <w:b/>
          <w:sz w:val="28"/>
          <w:szCs w:val="28"/>
        </w:rPr>
      </w:pPr>
      <w:r w:rsidRPr="00445DDD">
        <w:rPr>
          <w:b/>
          <w:sz w:val="28"/>
          <w:szCs w:val="28"/>
        </w:rPr>
        <w:t>На бланке претендента</w:t>
      </w:r>
    </w:p>
    <w:p w:rsidR="00341D31" w:rsidRDefault="00341D3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41D31" w:rsidRDefault="00341D3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41D31" w:rsidRPr="007415F9" w:rsidRDefault="00341D31" w:rsidP="000954FB"/>
    <w:p w:rsidR="00341D31" w:rsidRPr="00002090" w:rsidRDefault="00341D3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341D31" w:rsidRPr="00002090" w:rsidRDefault="00341D31"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41D31" w:rsidRPr="00002090" w:rsidRDefault="00341D3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41D31" w:rsidRPr="00002090" w:rsidRDefault="00341D3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341D31" w:rsidRPr="00002090" w:rsidRDefault="00341D3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341D31" w:rsidRPr="00002090" w:rsidRDefault="00341D31" w:rsidP="00FB2E4A">
      <w:pPr>
        <w:pStyle w:val="BodyTextIndent"/>
        <w:widowControl w:val="0"/>
        <w:numPr>
          <w:ilvl w:val="0"/>
          <w:numId w:val="2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41D31" w:rsidRPr="00002090" w:rsidRDefault="00341D31" w:rsidP="00FB2E4A">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41D31" w:rsidRPr="00002090" w:rsidRDefault="00341D31" w:rsidP="00FB2E4A">
      <w:pPr>
        <w:pStyle w:val="BodyTextIndent"/>
        <w:numPr>
          <w:ilvl w:val="0"/>
          <w:numId w:val="2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41D31" w:rsidRPr="00002090" w:rsidRDefault="00341D31" w:rsidP="00FB2E4A">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41D31" w:rsidRPr="00002090" w:rsidRDefault="00341D3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341D31" w:rsidRDefault="00341D31" w:rsidP="00FB2E4A">
      <w:pPr>
        <w:numPr>
          <w:ilvl w:val="0"/>
          <w:numId w:val="2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341D31" w:rsidRDefault="00341D31" w:rsidP="00FB2E4A">
      <w:pPr>
        <w:numPr>
          <w:ilvl w:val="0"/>
          <w:numId w:val="2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341D31" w:rsidRDefault="00341D31" w:rsidP="00FB2E4A">
      <w:pPr>
        <w:numPr>
          <w:ilvl w:val="0"/>
          <w:numId w:val="2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41D31" w:rsidRDefault="00341D31" w:rsidP="00FB2E4A">
      <w:pPr>
        <w:numPr>
          <w:ilvl w:val="0"/>
          <w:numId w:val="2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41D31" w:rsidRPr="00002090" w:rsidRDefault="00341D31" w:rsidP="00FB2E4A">
      <w:pPr>
        <w:numPr>
          <w:ilvl w:val="0"/>
          <w:numId w:val="2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41D31" w:rsidRPr="00002090" w:rsidRDefault="00341D31"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341D31" w:rsidRPr="00002090" w:rsidRDefault="00341D3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41D31" w:rsidRPr="00002090" w:rsidRDefault="00341D3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41D31" w:rsidRPr="00002090" w:rsidRDefault="00341D31"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341D31" w:rsidRDefault="00341D31"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341D31" w:rsidRDefault="00341D31"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341D31" w:rsidRPr="008B08F6" w:rsidRDefault="00341D31"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341D31" w:rsidRDefault="00341D3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41D31" w:rsidRDefault="00341D3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341D31" w:rsidRDefault="00341D3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41D31" w:rsidRPr="00002090" w:rsidRDefault="00341D3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41D31" w:rsidRPr="00002090" w:rsidRDefault="00341D31"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341D31" w:rsidRPr="00D27A82" w:rsidRDefault="00341D31" w:rsidP="000954FB">
      <w:pPr>
        <w:pStyle w:val="18"/>
        <w:ind w:firstLine="708"/>
      </w:pPr>
      <w:r w:rsidRPr="00002090">
        <w:t>В подтверждение этог</w:t>
      </w:r>
      <w:r>
        <w:t>о прилагаются</w:t>
      </w:r>
      <w:r w:rsidRPr="00002090">
        <w:t xml:space="preserve"> все необходимые документы.</w:t>
      </w:r>
    </w:p>
    <w:p w:rsidR="00341D31" w:rsidRDefault="00341D31" w:rsidP="000954FB">
      <w:pPr>
        <w:pStyle w:val="Heading3"/>
        <w:spacing w:before="0" w:after="0"/>
        <w:rPr>
          <w:rFonts w:ascii="Times New Roman" w:hAnsi="Times New Roman"/>
          <w:sz w:val="28"/>
          <w:szCs w:val="28"/>
        </w:rPr>
      </w:pPr>
    </w:p>
    <w:p w:rsidR="00341D31" w:rsidRPr="007415F9" w:rsidRDefault="00341D31"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341D31" w:rsidRPr="007415F9" w:rsidRDefault="00341D31" w:rsidP="000954FB">
      <w:pPr>
        <w:tabs>
          <w:tab w:val="left" w:pos="8640"/>
        </w:tabs>
        <w:jc w:val="center"/>
        <w:rPr>
          <w:i/>
        </w:rPr>
      </w:pPr>
      <w:r w:rsidRPr="007415F9">
        <w:rPr>
          <w:i/>
        </w:rPr>
        <w:t>(наименование претендента)</w:t>
      </w:r>
    </w:p>
    <w:p w:rsidR="00341D31" w:rsidRPr="00445DDD" w:rsidRDefault="00341D3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41D31" w:rsidRPr="007415F9" w:rsidRDefault="00341D3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41D31" w:rsidRDefault="00341D3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41D31" w:rsidRPr="00571F40" w:rsidRDefault="00341D31" w:rsidP="00110975">
      <w:pPr>
        <w:pStyle w:val="BodyText3"/>
        <w:suppressAutoHyphens/>
        <w:spacing w:after="0"/>
        <w:jc w:val="right"/>
        <w:rPr>
          <w:sz w:val="28"/>
          <w:szCs w:val="28"/>
        </w:rPr>
      </w:pPr>
      <w:r w:rsidRPr="00571F40">
        <w:rPr>
          <w:rFonts w:eastAsia="MS Mincho"/>
          <w:sz w:val="28"/>
          <w:szCs w:val="28"/>
        </w:rPr>
        <w:t>Приложение № 2</w:t>
      </w:r>
    </w:p>
    <w:p w:rsidR="00341D31" w:rsidRDefault="00341D31" w:rsidP="00110975">
      <w:pPr>
        <w:ind w:firstLine="425"/>
        <w:jc w:val="right"/>
        <w:rPr>
          <w:sz w:val="28"/>
          <w:szCs w:val="28"/>
        </w:rPr>
      </w:pPr>
      <w:r w:rsidRPr="00B2711F">
        <w:rPr>
          <w:sz w:val="28"/>
          <w:szCs w:val="28"/>
        </w:rPr>
        <w:t>к документации</w:t>
      </w:r>
      <w:r>
        <w:rPr>
          <w:sz w:val="28"/>
          <w:szCs w:val="28"/>
        </w:rPr>
        <w:t xml:space="preserve"> о закупке</w:t>
      </w:r>
    </w:p>
    <w:p w:rsidR="00341D31" w:rsidRDefault="00341D31" w:rsidP="00110975">
      <w:pPr>
        <w:pStyle w:val="BodyText"/>
        <w:jc w:val="center"/>
        <w:rPr>
          <w:b/>
          <w:sz w:val="28"/>
          <w:szCs w:val="28"/>
        </w:rPr>
      </w:pPr>
    </w:p>
    <w:p w:rsidR="00341D31" w:rsidRDefault="00341D31" w:rsidP="00110975">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41D31" w:rsidRDefault="00341D31" w:rsidP="00110975">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341D31" w:rsidRPr="007415F9" w:rsidRDefault="00341D31" w:rsidP="00110975">
      <w:pPr>
        <w:pStyle w:val="BodyText"/>
        <w:jc w:val="center"/>
        <w:rPr>
          <w:sz w:val="28"/>
          <w:szCs w:val="28"/>
        </w:rPr>
      </w:pPr>
    </w:p>
    <w:p w:rsidR="00341D31" w:rsidRDefault="00341D31" w:rsidP="00110975">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41D31" w:rsidRPr="007415F9" w:rsidRDefault="00341D31" w:rsidP="00110975">
      <w:pPr>
        <w:pStyle w:val="BodyText"/>
        <w:ind w:left="720" w:firstLine="0"/>
        <w:rPr>
          <w:sz w:val="28"/>
          <w:szCs w:val="28"/>
        </w:rPr>
      </w:pPr>
      <w:r>
        <w:rPr>
          <w:sz w:val="28"/>
          <w:szCs w:val="28"/>
        </w:rPr>
        <w:t>ОГРН ______, ИНН _________, КПП______, ОКПО ____, ОКТМО________, ОКОПФ ___________</w:t>
      </w:r>
    </w:p>
    <w:p w:rsidR="00341D31" w:rsidRPr="00CB6258" w:rsidRDefault="00341D31" w:rsidP="00110975">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341D31" w:rsidRDefault="00341D31" w:rsidP="00110975">
      <w:pPr>
        <w:pStyle w:val="BodyText"/>
        <w:ind w:firstLine="696"/>
        <w:rPr>
          <w:sz w:val="28"/>
          <w:szCs w:val="28"/>
        </w:rPr>
      </w:pPr>
      <w:r w:rsidRPr="007415F9">
        <w:rPr>
          <w:sz w:val="28"/>
          <w:szCs w:val="28"/>
        </w:rPr>
        <w:t>Юридический адрес ________________________________________</w:t>
      </w:r>
    </w:p>
    <w:p w:rsidR="00341D31" w:rsidRDefault="00341D31" w:rsidP="00110975">
      <w:pPr>
        <w:pStyle w:val="BodyText"/>
        <w:ind w:firstLine="696"/>
        <w:rPr>
          <w:sz w:val="28"/>
          <w:szCs w:val="28"/>
        </w:rPr>
      </w:pPr>
      <w:r w:rsidRPr="007415F9">
        <w:rPr>
          <w:sz w:val="28"/>
          <w:szCs w:val="28"/>
        </w:rPr>
        <w:t>Почтовый адрес ___________________________________________</w:t>
      </w:r>
    </w:p>
    <w:p w:rsidR="00341D31" w:rsidRDefault="00341D31" w:rsidP="00110975">
      <w:pPr>
        <w:pStyle w:val="BodyText"/>
        <w:ind w:firstLine="696"/>
        <w:rPr>
          <w:sz w:val="28"/>
          <w:szCs w:val="28"/>
        </w:rPr>
      </w:pPr>
      <w:r w:rsidRPr="007415F9">
        <w:rPr>
          <w:sz w:val="28"/>
          <w:szCs w:val="28"/>
        </w:rPr>
        <w:t>Телефон (______) __________________________________________</w:t>
      </w:r>
    </w:p>
    <w:p w:rsidR="00341D31" w:rsidRDefault="00341D31" w:rsidP="00110975">
      <w:pPr>
        <w:pStyle w:val="BodyText"/>
        <w:ind w:firstLine="698"/>
        <w:rPr>
          <w:sz w:val="28"/>
          <w:szCs w:val="28"/>
        </w:rPr>
      </w:pPr>
      <w:r w:rsidRPr="007415F9">
        <w:rPr>
          <w:sz w:val="28"/>
          <w:szCs w:val="28"/>
        </w:rPr>
        <w:t>Факс (______) _____________________________________________</w:t>
      </w:r>
    </w:p>
    <w:p w:rsidR="00341D31" w:rsidRDefault="00341D31" w:rsidP="00110975">
      <w:pPr>
        <w:pStyle w:val="BodyText"/>
        <w:ind w:firstLine="698"/>
        <w:rPr>
          <w:sz w:val="28"/>
          <w:szCs w:val="28"/>
        </w:rPr>
      </w:pPr>
      <w:r w:rsidRPr="007415F9">
        <w:rPr>
          <w:sz w:val="28"/>
          <w:szCs w:val="28"/>
        </w:rPr>
        <w:t>Адрес электронной почты __________________@_______________</w:t>
      </w:r>
    </w:p>
    <w:p w:rsidR="00341D31" w:rsidRDefault="00341D31" w:rsidP="00110975">
      <w:pPr>
        <w:pStyle w:val="BodyText"/>
        <w:ind w:firstLine="698"/>
        <w:rPr>
          <w:sz w:val="28"/>
          <w:szCs w:val="28"/>
        </w:rPr>
      </w:pPr>
      <w:r w:rsidRPr="007415F9">
        <w:rPr>
          <w:sz w:val="28"/>
          <w:szCs w:val="28"/>
        </w:rPr>
        <w:t>Зарегистрированный адрес офиса _____________________________</w:t>
      </w:r>
    </w:p>
    <w:p w:rsidR="00341D31" w:rsidRDefault="00341D31" w:rsidP="00110975">
      <w:pPr>
        <w:pStyle w:val="BodyText"/>
        <w:ind w:firstLine="698"/>
        <w:rPr>
          <w:sz w:val="28"/>
          <w:szCs w:val="28"/>
        </w:rPr>
      </w:pPr>
      <w:r>
        <w:rPr>
          <w:sz w:val="28"/>
          <w:szCs w:val="28"/>
        </w:rPr>
        <w:t>Адрес сайта компании: ______________________________________</w:t>
      </w:r>
    </w:p>
    <w:p w:rsidR="00341D31" w:rsidRDefault="00341D31" w:rsidP="00110975">
      <w:pPr>
        <w:pStyle w:val="BodyText"/>
        <w:ind w:firstLine="0"/>
        <w:rPr>
          <w:sz w:val="20"/>
          <w:szCs w:val="20"/>
        </w:rPr>
      </w:pPr>
    </w:p>
    <w:p w:rsidR="00341D31" w:rsidRPr="004A39BB" w:rsidRDefault="00341D31" w:rsidP="00110975">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341D31" w:rsidRPr="00E2579A" w:rsidRDefault="00341D31" w:rsidP="00110975">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341D31" w:rsidRDefault="00341D31" w:rsidP="00110975">
      <w:pPr>
        <w:pStyle w:val="BodyText"/>
        <w:ind w:firstLine="696"/>
        <w:rPr>
          <w:sz w:val="28"/>
          <w:szCs w:val="28"/>
        </w:rPr>
      </w:pPr>
      <w:r w:rsidRPr="007415F9">
        <w:rPr>
          <w:sz w:val="28"/>
          <w:szCs w:val="28"/>
        </w:rPr>
        <w:t>Юридический адрес ________________________________________</w:t>
      </w:r>
    </w:p>
    <w:p w:rsidR="00341D31" w:rsidRDefault="00341D31" w:rsidP="00110975">
      <w:pPr>
        <w:pStyle w:val="BodyText"/>
        <w:ind w:firstLine="696"/>
        <w:rPr>
          <w:sz w:val="28"/>
          <w:szCs w:val="28"/>
        </w:rPr>
      </w:pPr>
      <w:r w:rsidRPr="007415F9">
        <w:rPr>
          <w:sz w:val="28"/>
          <w:szCs w:val="28"/>
        </w:rPr>
        <w:t>Почтовый адрес ___________________________________________</w:t>
      </w:r>
    </w:p>
    <w:p w:rsidR="00341D31" w:rsidRDefault="00341D31" w:rsidP="00110975">
      <w:pPr>
        <w:pStyle w:val="BodyText"/>
        <w:ind w:firstLine="696"/>
        <w:rPr>
          <w:sz w:val="28"/>
          <w:szCs w:val="28"/>
        </w:rPr>
      </w:pPr>
      <w:r w:rsidRPr="007415F9">
        <w:rPr>
          <w:sz w:val="28"/>
          <w:szCs w:val="28"/>
        </w:rPr>
        <w:t>Телефон (______) __________________________________________</w:t>
      </w:r>
    </w:p>
    <w:p w:rsidR="00341D31" w:rsidRDefault="00341D31" w:rsidP="00110975">
      <w:pPr>
        <w:pStyle w:val="BodyText"/>
        <w:ind w:firstLine="698"/>
        <w:rPr>
          <w:sz w:val="28"/>
          <w:szCs w:val="28"/>
        </w:rPr>
      </w:pPr>
      <w:r w:rsidRPr="007415F9">
        <w:rPr>
          <w:sz w:val="28"/>
          <w:szCs w:val="28"/>
        </w:rPr>
        <w:t>Факс (______) _____________________________________________</w:t>
      </w:r>
    </w:p>
    <w:p w:rsidR="00341D31" w:rsidRDefault="00341D31" w:rsidP="00110975">
      <w:pPr>
        <w:pStyle w:val="BodyText"/>
        <w:ind w:firstLine="698"/>
        <w:rPr>
          <w:sz w:val="28"/>
          <w:szCs w:val="28"/>
        </w:rPr>
      </w:pPr>
      <w:r w:rsidRPr="007415F9">
        <w:rPr>
          <w:sz w:val="28"/>
          <w:szCs w:val="28"/>
        </w:rPr>
        <w:t>Адрес электронной почты __________________@_______________</w:t>
      </w:r>
    </w:p>
    <w:p w:rsidR="00341D31" w:rsidRDefault="00341D31" w:rsidP="00110975">
      <w:pPr>
        <w:pStyle w:val="BodyText"/>
        <w:ind w:firstLine="698"/>
        <w:rPr>
          <w:sz w:val="28"/>
          <w:szCs w:val="28"/>
        </w:rPr>
      </w:pPr>
      <w:r w:rsidRPr="007415F9">
        <w:rPr>
          <w:sz w:val="28"/>
          <w:szCs w:val="28"/>
        </w:rPr>
        <w:t>Зарегистрированный адрес офиса _____________________________</w:t>
      </w:r>
    </w:p>
    <w:p w:rsidR="00341D31" w:rsidRDefault="00341D31" w:rsidP="00110975">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341D31" w:rsidRPr="00167626" w:rsidRDefault="00341D31" w:rsidP="00110975">
      <w:pPr>
        <w:pStyle w:val="BodyText"/>
        <w:tabs>
          <w:tab w:val="left" w:pos="1080"/>
        </w:tabs>
        <w:ind w:firstLine="0"/>
        <w:rPr>
          <w:sz w:val="20"/>
          <w:szCs w:val="20"/>
        </w:rPr>
      </w:pPr>
    </w:p>
    <w:p w:rsidR="00341D31" w:rsidRDefault="00341D31" w:rsidP="00110975">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341D31" w:rsidRPr="00167626" w:rsidRDefault="00341D31" w:rsidP="00110975">
      <w:pPr>
        <w:pStyle w:val="BodyText"/>
        <w:tabs>
          <w:tab w:val="left" w:pos="1080"/>
        </w:tabs>
        <w:ind w:firstLine="0"/>
        <w:rPr>
          <w:sz w:val="20"/>
          <w:szCs w:val="20"/>
        </w:rPr>
      </w:pPr>
    </w:p>
    <w:p w:rsidR="00341D31" w:rsidRPr="004A39BB" w:rsidRDefault="00341D31" w:rsidP="00110975">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341D31" w:rsidRDefault="00341D31" w:rsidP="00110975">
      <w:pPr>
        <w:pStyle w:val="BodyText"/>
        <w:tabs>
          <w:tab w:val="left" w:pos="1080"/>
        </w:tabs>
        <w:ind w:firstLine="0"/>
        <w:rPr>
          <w:sz w:val="28"/>
          <w:szCs w:val="28"/>
        </w:rPr>
      </w:pPr>
    </w:p>
    <w:p w:rsidR="00341D31" w:rsidRDefault="00341D31" w:rsidP="00110975">
      <w:pPr>
        <w:pStyle w:val="BodyText"/>
        <w:tabs>
          <w:tab w:val="left" w:pos="1080"/>
        </w:tabs>
        <w:ind w:firstLine="0"/>
        <w:rPr>
          <w:sz w:val="28"/>
          <w:szCs w:val="28"/>
        </w:rPr>
      </w:pPr>
    </w:p>
    <w:p w:rsidR="00341D31" w:rsidRDefault="00341D31" w:rsidP="00110975">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341D31" w:rsidRDefault="00341D31" w:rsidP="00110975">
      <w:pPr>
        <w:pStyle w:val="BodyText"/>
        <w:tabs>
          <w:tab w:val="left" w:pos="1080"/>
        </w:tabs>
        <w:ind w:firstLine="0"/>
        <w:rPr>
          <w:sz w:val="28"/>
          <w:szCs w:val="28"/>
        </w:rPr>
      </w:pPr>
    </w:p>
    <w:p w:rsidR="00341D31" w:rsidRPr="00982C0E" w:rsidRDefault="00341D31"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341D31" w:rsidRPr="00982C0E" w:rsidRDefault="00341D31"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341D31" w:rsidRPr="00982C0E" w:rsidRDefault="00341D31" w:rsidP="00110975">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1D31" w:rsidRPr="00982C0E" w:rsidRDefault="00341D31" w:rsidP="00110975">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1D31" w:rsidRPr="00982C0E" w:rsidRDefault="00341D31"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341D31" w:rsidRPr="007415F9" w:rsidRDefault="00341D31" w:rsidP="00110975">
      <w:pPr>
        <w:pStyle w:val="BodyText"/>
        <w:tabs>
          <w:tab w:val="left" w:pos="1080"/>
        </w:tabs>
        <w:ind w:firstLine="720"/>
        <w:rPr>
          <w:sz w:val="28"/>
          <w:szCs w:val="28"/>
        </w:rPr>
      </w:pPr>
    </w:p>
    <w:p w:rsidR="00341D31" w:rsidRDefault="00341D31" w:rsidP="00110975">
      <w:pPr>
        <w:tabs>
          <w:tab w:val="left" w:pos="9639"/>
        </w:tabs>
        <w:ind w:firstLine="539"/>
        <w:rPr>
          <w:b/>
          <w:sz w:val="28"/>
          <w:szCs w:val="28"/>
        </w:rPr>
      </w:pPr>
    </w:p>
    <w:p w:rsidR="00341D31" w:rsidRPr="007415F9" w:rsidRDefault="00341D31" w:rsidP="00110975">
      <w:pPr>
        <w:tabs>
          <w:tab w:val="left" w:pos="9639"/>
        </w:tabs>
        <w:ind w:firstLine="539"/>
        <w:rPr>
          <w:b/>
          <w:sz w:val="28"/>
          <w:szCs w:val="28"/>
        </w:rPr>
      </w:pPr>
      <w:r w:rsidRPr="007415F9">
        <w:rPr>
          <w:b/>
          <w:sz w:val="28"/>
          <w:szCs w:val="28"/>
        </w:rPr>
        <w:t>Контактные лица</w:t>
      </w:r>
    </w:p>
    <w:p w:rsidR="00341D31" w:rsidRPr="007415F9" w:rsidRDefault="00341D31"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341D31" w:rsidRDefault="00341D31" w:rsidP="00110975">
      <w:pPr>
        <w:tabs>
          <w:tab w:val="left" w:pos="9639"/>
        </w:tabs>
        <w:rPr>
          <w:sz w:val="28"/>
          <w:szCs w:val="28"/>
          <w:u w:val="single"/>
        </w:rPr>
      </w:pPr>
    </w:p>
    <w:p w:rsidR="00341D31" w:rsidRPr="007415F9" w:rsidRDefault="00341D31"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41D31" w:rsidRPr="007415F9" w:rsidRDefault="00341D31" w:rsidP="00110975">
      <w:pPr>
        <w:tabs>
          <w:tab w:val="left" w:pos="9639"/>
        </w:tabs>
        <w:jc w:val="right"/>
        <w:rPr>
          <w:i/>
        </w:rPr>
      </w:pPr>
      <w:r w:rsidRPr="007415F9">
        <w:rPr>
          <w:i/>
        </w:rPr>
        <w:t>Контактное лицо (должность, ФИО, телефон)</w:t>
      </w:r>
    </w:p>
    <w:p w:rsidR="00341D31" w:rsidRPr="007415F9" w:rsidRDefault="00341D31"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41D31" w:rsidRPr="007415F9" w:rsidRDefault="00341D31" w:rsidP="00110975">
      <w:pPr>
        <w:tabs>
          <w:tab w:val="left" w:pos="9639"/>
        </w:tabs>
        <w:jc w:val="right"/>
        <w:rPr>
          <w:i/>
        </w:rPr>
      </w:pPr>
      <w:r w:rsidRPr="007415F9">
        <w:rPr>
          <w:i/>
        </w:rPr>
        <w:t>Контактное лицо (должность, ФИО, телефон)</w:t>
      </w:r>
    </w:p>
    <w:p w:rsidR="00341D31" w:rsidRPr="007415F9" w:rsidRDefault="00341D31"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41D31" w:rsidRPr="007415F9" w:rsidRDefault="00341D31" w:rsidP="00110975">
      <w:pPr>
        <w:tabs>
          <w:tab w:val="left" w:pos="9639"/>
        </w:tabs>
        <w:jc w:val="right"/>
        <w:rPr>
          <w:i/>
        </w:rPr>
      </w:pPr>
      <w:r w:rsidRPr="007415F9">
        <w:rPr>
          <w:i/>
        </w:rPr>
        <w:t>Контактное лицо (должность, ФИО, телефон)</w:t>
      </w:r>
    </w:p>
    <w:p w:rsidR="00341D31" w:rsidRPr="007415F9" w:rsidRDefault="00341D31"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41D31" w:rsidRPr="007415F9" w:rsidRDefault="00341D31" w:rsidP="00110975">
      <w:pPr>
        <w:tabs>
          <w:tab w:val="left" w:pos="9639"/>
        </w:tabs>
        <w:jc w:val="right"/>
        <w:rPr>
          <w:i/>
        </w:rPr>
      </w:pPr>
      <w:r w:rsidRPr="007415F9">
        <w:rPr>
          <w:i/>
        </w:rPr>
        <w:t>Контактное лицо (должность, ФИО, телефон)</w:t>
      </w:r>
    </w:p>
    <w:p w:rsidR="00341D31" w:rsidRPr="007415F9" w:rsidRDefault="00341D31" w:rsidP="00110975">
      <w:pPr>
        <w:pStyle w:val="BodyText"/>
        <w:rPr>
          <w:rFonts w:eastAsia="Times New Roman"/>
          <w:spacing w:val="-13"/>
          <w:sz w:val="28"/>
          <w:szCs w:val="28"/>
        </w:rPr>
      </w:pPr>
    </w:p>
    <w:p w:rsidR="00341D31" w:rsidRPr="00635235" w:rsidRDefault="00341D31"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1D31" w:rsidRPr="007415F9" w:rsidRDefault="00341D31" w:rsidP="00110975">
      <w:pPr>
        <w:tabs>
          <w:tab w:val="left" w:pos="8640"/>
        </w:tabs>
        <w:jc w:val="center"/>
        <w:rPr>
          <w:i/>
        </w:rPr>
      </w:pPr>
      <w:r>
        <w:rPr>
          <w:i/>
        </w:rPr>
        <w:t xml:space="preserve">                              </w:t>
      </w:r>
      <w:r w:rsidRPr="007415F9">
        <w:rPr>
          <w:i/>
        </w:rPr>
        <w:t>(наименование претендента)</w:t>
      </w:r>
    </w:p>
    <w:p w:rsidR="00341D31" w:rsidRPr="00635235" w:rsidRDefault="00341D31"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341D31" w:rsidRPr="00635235" w:rsidRDefault="00341D31"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341D31" w:rsidRPr="00635235" w:rsidRDefault="00341D31" w:rsidP="00110975">
      <w:pPr>
        <w:rPr>
          <w:i/>
        </w:rPr>
      </w:pPr>
      <w:r>
        <w:rPr>
          <w:i/>
        </w:rPr>
        <w:t xml:space="preserve">   </w:t>
      </w:r>
    </w:p>
    <w:p w:rsidR="00341D31" w:rsidRPr="007415F9" w:rsidRDefault="00341D31"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41D31" w:rsidRPr="00635235" w:rsidRDefault="00341D31"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41D31" w:rsidRDefault="00341D31" w:rsidP="00110975">
      <w:pPr>
        <w:pStyle w:val="BodyText3"/>
        <w:suppressAutoHyphens/>
        <w:spacing w:after="0"/>
        <w:rPr>
          <w:b/>
          <w:i/>
          <w:sz w:val="28"/>
          <w:szCs w:val="28"/>
        </w:rPr>
      </w:pPr>
    </w:p>
    <w:p w:rsidR="00341D31" w:rsidRDefault="00341D31" w:rsidP="00110975">
      <w:pPr>
        <w:suppressAutoHyphens w:val="0"/>
        <w:spacing w:after="200" w:line="276" w:lineRule="auto"/>
        <w:rPr>
          <w:rFonts w:eastAsia="MS Mincho"/>
          <w:b/>
          <w:sz w:val="28"/>
          <w:szCs w:val="28"/>
        </w:rPr>
      </w:pPr>
      <w:r>
        <w:rPr>
          <w:b/>
          <w:sz w:val="28"/>
          <w:szCs w:val="28"/>
        </w:rPr>
        <w:br w:type="page"/>
      </w:r>
    </w:p>
    <w:p w:rsidR="00341D31" w:rsidRDefault="00341D31" w:rsidP="00110975">
      <w:pPr>
        <w:pStyle w:val="BodyText"/>
        <w:jc w:val="center"/>
        <w:rPr>
          <w:b/>
          <w:sz w:val="28"/>
          <w:szCs w:val="28"/>
        </w:rPr>
      </w:pPr>
      <w:r w:rsidRPr="000802B7">
        <w:rPr>
          <w:b/>
          <w:sz w:val="28"/>
          <w:szCs w:val="28"/>
        </w:rPr>
        <w:t>СВЕДЕНИЯ О ПРЕТЕНДЕНТЕ (для физических лиц)</w:t>
      </w:r>
    </w:p>
    <w:p w:rsidR="00341D31" w:rsidRPr="000802B7" w:rsidRDefault="00341D31" w:rsidP="00110975">
      <w:pPr>
        <w:pStyle w:val="BodyText"/>
        <w:jc w:val="center"/>
        <w:rPr>
          <w:b/>
          <w:sz w:val="28"/>
          <w:szCs w:val="28"/>
        </w:rPr>
      </w:pPr>
    </w:p>
    <w:p w:rsidR="00341D31" w:rsidRPr="000802B7" w:rsidRDefault="00341D31" w:rsidP="00110975">
      <w:pPr>
        <w:pStyle w:val="BodyText"/>
        <w:jc w:val="center"/>
        <w:rPr>
          <w:b/>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41D31" w:rsidRPr="000802B7" w:rsidRDefault="00341D31" w:rsidP="00110975">
      <w:pPr>
        <w:pStyle w:val="BodyText"/>
        <w:ind w:left="709"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41D31" w:rsidRPr="008F1253" w:rsidRDefault="00341D31" w:rsidP="00110975">
      <w:pPr>
        <w:pStyle w:val="BodyText"/>
        <w:ind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41D31" w:rsidRPr="008F1253" w:rsidRDefault="00341D31" w:rsidP="00110975">
      <w:pPr>
        <w:pStyle w:val="BodyText"/>
        <w:ind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341D31" w:rsidRPr="000802B7" w:rsidRDefault="00341D31" w:rsidP="00110975">
      <w:pPr>
        <w:pStyle w:val="BodyText"/>
        <w:ind w:left="709"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0802B7">
        <w:rPr>
          <w:sz w:val="28"/>
          <w:szCs w:val="28"/>
        </w:rPr>
        <w:t>Факс (______) ___________________________________________</w:t>
      </w:r>
    </w:p>
    <w:p w:rsidR="00341D31" w:rsidRPr="000802B7" w:rsidRDefault="00341D31" w:rsidP="00110975">
      <w:pPr>
        <w:pStyle w:val="BodyText"/>
        <w:ind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0802B7">
        <w:rPr>
          <w:sz w:val="28"/>
          <w:szCs w:val="28"/>
        </w:rPr>
        <w:t>Адрес электронной почты __________________@_____________</w:t>
      </w:r>
    </w:p>
    <w:p w:rsidR="00341D31" w:rsidRPr="000802B7" w:rsidRDefault="00341D31" w:rsidP="00110975">
      <w:pPr>
        <w:pStyle w:val="BodyText"/>
        <w:ind w:firstLine="0"/>
        <w:jc w:val="left"/>
        <w:rPr>
          <w:sz w:val="28"/>
          <w:szCs w:val="28"/>
        </w:rPr>
      </w:pPr>
    </w:p>
    <w:p w:rsidR="00341D31" w:rsidRDefault="00341D31" w:rsidP="00FB2E4A">
      <w:pPr>
        <w:pStyle w:val="BodyText"/>
        <w:numPr>
          <w:ilvl w:val="2"/>
          <w:numId w:val="30"/>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341D31" w:rsidRDefault="00341D31" w:rsidP="00110975">
      <w:pPr>
        <w:pStyle w:val="ListParagraph"/>
        <w:rPr>
          <w:sz w:val="28"/>
          <w:szCs w:val="28"/>
        </w:rPr>
      </w:pPr>
    </w:p>
    <w:p w:rsidR="00341D31" w:rsidRDefault="00341D31" w:rsidP="00FB2E4A">
      <w:pPr>
        <w:pStyle w:val="BodyText"/>
        <w:numPr>
          <w:ilvl w:val="2"/>
          <w:numId w:val="30"/>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341D31" w:rsidRDefault="00341D31" w:rsidP="00110975">
      <w:pPr>
        <w:pStyle w:val="ListParagraph"/>
        <w:rPr>
          <w:sz w:val="28"/>
          <w:szCs w:val="28"/>
        </w:rPr>
      </w:pPr>
    </w:p>
    <w:p w:rsidR="00341D31" w:rsidRDefault="00341D31" w:rsidP="00110975">
      <w:pPr>
        <w:pStyle w:val="BodyText"/>
        <w:ind w:left="709" w:firstLine="0"/>
        <w:jc w:val="left"/>
        <w:rPr>
          <w:sz w:val="28"/>
          <w:szCs w:val="28"/>
        </w:rPr>
      </w:pPr>
    </w:p>
    <w:p w:rsidR="00341D31" w:rsidRDefault="00341D31" w:rsidP="00110975">
      <w:pPr>
        <w:pStyle w:val="BodyText"/>
        <w:ind w:firstLine="0"/>
        <w:jc w:val="left"/>
        <w:rPr>
          <w:sz w:val="28"/>
          <w:szCs w:val="28"/>
        </w:rPr>
      </w:pPr>
    </w:p>
    <w:p w:rsidR="00341D31" w:rsidRPr="00635235" w:rsidRDefault="00341D31"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1D31" w:rsidRPr="007415F9" w:rsidRDefault="00341D31" w:rsidP="00110975">
      <w:pPr>
        <w:tabs>
          <w:tab w:val="left" w:pos="8640"/>
        </w:tabs>
        <w:jc w:val="center"/>
        <w:rPr>
          <w:i/>
        </w:rPr>
      </w:pPr>
      <w:r>
        <w:rPr>
          <w:i/>
        </w:rPr>
        <w:t xml:space="preserve">                              </w:t>
      </w:r>
      <w:r w:rsidRPr="007415F9">
        <w:rPr>
          <w:i/>
        </w:rPr>
        <w:t>(наименование претендента)</w:t>
      </w:r>
    </w:p>
    <w:p w:rsidR="00341D31" w:rsidRPr="00635235" w:rsidRDefault="00341D31"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341D31" w:rsidRPr="00635235" w:rsidRDefault="00341D31"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341D31" w:rsidRPr="00110975" w:rsidRDefault="00341D31" w:rsidP="00110975">
      <w:pPr>
        <w:rPr>
          <w:i/>
        </w:rPr>
      </w:pPr>
      <w:r>
        <w:rPr>
          <w:i/>
        </w:rPr>
        <w:t xml:space="preserve">   </w:t>
      </w:r>
    </w:p>
    <w:p w:rsidR="00341D31" w:rsidRPr="007415F9" w:rsidRDefault="00341D31"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41D31" w:rsidRPr="00635235" w:rsidRDefault="00341D31"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41D31" w:rsidRDefault="00341D31">
      <w:pPr>
        <w:suppressAutoHyphens w:val="0"/>
        <w:rPr>
          <w:rFonts w:cs="Arial"/>
          <w:sz w:val="28"/>
          <w:szCs w:val="28"/>
        </w:rPr>
      </w:pPr>
      <w:r>
        <w:rPr>
          <w:b/>
          <w:bCs/>
          <w:i/>
          <w:iCs/>
        </w:rPr>
        <w:br w:type="page"/>
      </w:r>
    </w:p>
    <w:p w:rsidR="00341D31" w:rsidRPr="008F1253" w:rsidRDefault="00341D31"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341D31" w:rsidRPr="008F1253" w:rsidRDefault="00341D31" w:rsidP="000954FB">
      <w:pPr>
        <w:jc w:val="right"/>
        <w:rPr>
          <w:sz w:val="28"/>
          <w:szCs w:val="28"/>
        </w:rPr>
      </w:pPr>
      <w:r w:rsidRPr="008F1253">
        <w:rPr>
          <w:bCs/>
          <w:iCs/>
          <w:sz w:val="28"/>
          <w:szCs w:val="28"/>
        </w:rPr>
        <w:t>к документации о закупке</w:t>
      </w:r>
    </w:p>
    <w:p w:rsidR="00341D31" w:rsidRDefault="00341D31" w:rsidP="000954FB">
      <w:pPr>
        <w:pStyle w:val="Heading3"/>
        <w:spacing w:before="0" w:after="0"/>
        <w:jc w:val="center"/>
        <w:rPr>
          <w:rFonts w:ascii="Times New Roman" w:hAnsi="Times New Roman"/>
          <w:b w:val="0"/>
          <w:bCs w:val="0"/>
          <w:sz w:val="28"/>
          <w:szCs w:val="28"/>
        </w:rPr>
      </w:pPr>
    </w:p>
    <w:p w:rsidR="00341D31" w:rsidRDefault="00341D31" w:rsidP="000954FB">
      <w:pPr>
        <w:pStyle w:val="Heading3"/>
        <w:spacing w:before="0" w:after="0"/>
        <w:jc w:val="center"/>
        <w:rPr>
          <w:rFonts w:ascii="Times New Roman" w:hAnsi="Times New Roman"/>
          <w:b w:val="0"/>
          <w:bCs w:val="0"/>
          <w:sz w:val="28"/>
          <w:szCs w:val="28"/>
        </w:rPr>
      </w:pPr>
    </w:p>
    <w:p w:rsidR="00341D31" w:rsidRPr="008F1253" w:rsidRDefault="00341D31" w:rsidP="008A14F0">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41D31" w:rsidRPr="00C72FD7" w:rsidRDefault="00341D31" w:rsidP="008A14F0"/>
    <w:p w:rsidR="00341D31" w:rsidRDefault="00341D31" w:rsidP="008A14F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341D31" w:rsidRDefault="00341D31" w:rsidP="008A14F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41D31" w:rsidRPr="0065769F" w:rsidRDefault="00341D31" w:rsidP="008A14F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41D31" w:rsidRPr="003E7259" w:rsidRDefault="00341D31" w:rsidP="008A14F0">
      <w:pPr>
        <w:ind w:firstLine="3"/>
        <w:jc w:val="center"/>
        <w:rPr>
          <w:bCs/>
          <w:i/>
        </w:rPr>
      </w:pPr>
      <w:r w:rsidRPr="003E7259">
        <w:rPr>
          <w:bCs/>
          <w:i/>
        </w:rPr>
        <w:t>(Полное наименование п</w:t>
      </w:r>
      <w:r w:rsidRPr="003E7259">
        <w:rPr>
          <w:i/>
        </w:rPr>
        <w:t>ретендента</w:t>
      </w:r>
      <w:r w:rsidRPr="003E7259">
        <w:rPr>
          <w:bCs/>
          <w:i/>
        </w:rPr>
        <w:t>)</w:t>
      </w:r>
    </w:p>
    <w:p w:rsidR="00341D31" w:rsidRDefault="00341D31" w:rsidP="008A14F0">
      <w:pPr>
        <w:ind w:firstLine="708"/>
        <w:rPr>
          <w:bCs/>
        </w:rPr>
      </w:pPr>
    </w:p>
    <w:p w:rsidR="00341D31" w:rsidRDefault="00341D31" w:rsidP="008A14F0">
      <w:pPr>
        <w:ind w:left="360"/>
        <w:jc w:val="center"/>
        <w:rPr>
          <w:b/>
          <w:sz w:val="28"/>
          <w:szCs w:val="28"/>
        </w:rPr>
      </w:pPr>
      <w:r w:rsidRPr="00452231">
        <w:rPr>
          <w:b/>
          <w:sz w:val="28"/>
          <w:szCs w:val="28"/>
        </w:rPr>
        <w:t>Стоимость работ по текущему ремонту кранов,</w:t>
      </w:r>
    </w:p>
    <w:p w:rsidR="00341D31" w:rsidRPr="00452231" w:rsidRDefault="00341D31" w:rsidP="008A14F0">
      <w:pPr>
        <w:jc w:val="center"/>
        <w:rPr>
          <w:b/>
          <w:sz w:val="28"/>
          <w:szCs w:val="28"/>
        </w:rPr>
      </w:pPr>
      <w:r w:rsidRPr="00452231">
        <w:rPr>
          <w:b/>
          <w:sz w:val="28"/>
          <w:szCs w:val="28"/>
        </w:rPr>
        <w:t>в рублях (без НДС)</w:t>
      </w:r>
    </w:p>
    <w:p w:rsidR="00341D31" w:rsidRDefault="00341D31" w:rsidP="008A14F0">
      <w:pPr>
        <w:ind w:firstLine="3"/>
        <w:jc w:val="center"/>
        <w:rPr>
          <w:bCs/>
          <w:i/>
        </w:rPr>
      </w:pPr>
    </w:p>
    <w:p w:rsidR="00341D31" w:rsidRDefault="00341D31" w:rsidP="008A14F0">
      <w:pPr>
        <w:ind w:firstLine="3"/>
        <w:jc w:val="center"/>
        <w:rPr>
          <w:bCs/>
          <w:i/>
        </w:rPr>
      </w:pPr>
      <w:r>
        <w:rPr>
          <w:bCs/>
          <w:i/>
        </w:rPr>
        <w:t xml:space="preserve">(в столбцах 3, 4 и 5 вместо </w:t>
      </w:r>
      <w:r w:rsidRPr="001F1A88">
        <w:rPr>
          <w:bCs/>
          <w:i/>
        </w:rPr>
        <w:t>знака «+» претендентом</w:t>
      </w:r>
      <w:r>
        <w:rPr>
          <w:bCs/>
          <w:i/>
        </w:rPr>
        <w:t xml:space="preserve"> указывается стоимость работ </w:t>
      </w:r>
    </w:p>
    <w:p w:rsidR="00341D31" w:rsidRDefault="00341D31" w:rsidP="008A14F0">
      <w:pPr>
        <w:ind w:firstLine="3"/>
        <w:jc w:val="center"/>
        <w:rPr>
          <w:bCs/>
          <w:i/>
        </w:rPr>
      </w:pPr>
      <w:r>
        <w:rPr>
          <w:bCs/>
          <w:i/>
        </w:rPr>
        <w:t>в рублях без НДС, в столбце 5 указывается срок выполнения работ)</w:t>
      </w:r>
    </w:p>
    <w:tbl>
      <w:tblPr>
        <w:tblW w:w="10200" w:type="dxa"/>
        <w:tblInd w:w="-132" w:type="dxa"/>
        <w:tblLayout w:type="fixed"/>
        <w:tblLook w:val="0000"/>
      </w:tblPr>
      <w:tblGrid>
        <w:gridCol w:w="715"/>
        <w:gridCol w:w="5213"/>
        <w:gridCol w:w="645"/>
        <w:gridCol w:w="11"/>
        <w:gridCol w:w="724"/>
        <w:gridCol w:w="690"/>
        <w:gridCol w:w="639"/>
        <w:gridCol w:w="717"/>
        <w:gridCol w:w="606"/>
        <w:gridCol w:w="240"/>
      </w:tblGrid>
      <w:tr w:rsidR="00341D31" w:rsidRPr="009C2E39" w:rsidTr="008A14F0">
        <w:trPr>
          <w:trHeight w:val="700"/>
        </w:trPr>
        <w:tc>
          <w:tcPr>
            <w:tcW w:w="716" w:type="dxa"/>
            <w:vMerge w:val="restart"/>
            <w:tcBorders>
              <w:top w:val="single" w:sz="4" w:space="0" w:color="auto"/>
              <w:left w:val="single" w:sz="4" w:space="0" w:color="auto"/>
              <w:right w:val="single" w:sz="4" w:space="0" w:color="auto"/>
            </w:tcBorders>
            <w:vAlign w:val="center"/>
          </w:tcPr>
          <w:p w:rsidR="00341D31" w:rsidRPr="009C2E39" w:rsidRDefault="00341D31" w:rsidP="008A14F0">
            <w:pPr>
              <w:rPr>
                <w:b/>
                <w:bCs/>
              </w:rPr>
            </w:pPr>
            <w:r w:rsidRPr="009C2E39">
              <w:rPr>
                <w:b/>
                <w:bCs/>
              </w:rPr>
              <w:t>№ п/п</w:t>
            </w:r>
          </w:p>
        </w:tc>
        <w:tc>
          <w:tcPr>
            <w:tcW w:w="5215" w:type="dxa"/>
            <w:vMerge w:val="restart"/>
            <w:tcBorders>
              <w:top w:val="single" w:sz="4" w:space="0" w:color="auto"/>
              <w:left w:val="single" w:sz="4" w:space="0" w:color="auto"/>
              <w:right w:val="single" w:sz="4" w:space="0" w:color="auto"/>
            </w:tcBorders>
            <w:vAlign w:val="center"/>
          </w:tcPr>
          <w:p w:rsidR="00341D31" w:rsidRPr="009C2E39" w:rsidRDefault="00341D31" w:rsidP="008A14F0">
            <w:pPr>
              <w:jc w:val="center"/>
              <w:rPr>
                <w:b/>
                <w:bCs/>
              </w:rPr>
            </w:pPr>
            <w:r w:rsidRPr="009C2E39">
              <w:rPr>
                <w:b/>
                <w:bCs/>
              </w:rPr>
              <w:t xml:space="preserve">Наименование работ </w:t>
            </w:r>
          </w:p>
          <w:p w:rsidR="00341D31" w:rsidRPr="009C2E39" w:rsidRDefault="00341D31" w:rsidP="008A14F0">
            <w:pPr>
              <w:jc w:val="center"/>
              <w:rPr>
                <w:b/>
                <w:bCs/>
              </w:rPr>
            </w:pPr>
            <w:r w:rsidRPr="009C2E39">
              <w:rPr>
                <w:b/>
                <w:bCs/>
              </w:rPr>
              <w:t>(единица измерения)</w:t>
            </w:r>
          </w:p>
        </w:tc>
        <w:tc>
          <w:tcPr>
            <w:tcW w:w="3426" w:type="dxa"/>
            <w:gridSpan w:val="6"/>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rPr>
                <w:b/>
                <w:bCs/>
              </w:rPr>
            </w:pPr>
            <w:r>
              <w:rPr>
                <w:b/>
                <w:bCs/>
              </w:rPr>
              <w:t>Наименование крана</w:t>
            </w:r>
          </w:p>
        </w:tc>
        <w:tc>
          <w:tcPr>
            <w:tcW w:w="843" w:type="dxa"/>
            <w:gridSpan w:val="2"/>
            <w:tcBorders>
              <w:top w:val="single" w:sz="4" w:space="0" w:color="auto"/>
              <w:left w:val="single" w:sz="4" w:space="0" w:color="auto"/>
              <w:bottom w:val="single" w:sz="4" w:space="0" w:color="auto"/>
              <w:right w:val="single" w:sz="4" w:space="0" w:color="auto"/>
            </w:tcBorders>
          </w:tcPr>
          <w:p w:rsidR="00341D31" w:rsidRPr="008A14F0" w:rsidRDefault="00341D31" w:rsidP="008A14F0">
            <w:pPr>
              <w:jc w:val="center"/>
              <w:rPr>
                <w:b/>
                <w:bCs/>
                <w:sz w:val="20"/>
                <w:szCs w:val="20"/>
              </w:rPr>
            </w:pPr>
            <w:r w:rsidRPr="008A14F0">
              <w:rPr>
                <w:b/>
                <w:bCs/>
                <w:sz w:val="20"/>
                <w:szCs w:val="20"/>
              </w:rPr>
              <w:t>Срок выполнения работ, сут</w:t>
            </w:r>
          </w:p>
        </w:tc>
      </w:tr>
      <w:tr w:rsidR="00341D31" w:rsidRPr="00511B29" w:rsidTr="008A14F0">
        <w:trPr>
          <w:trHeight w:val="699"/>
        </w:trPr>
        <w:tc>
          <w:tcPr>
            <w:tcW w:w="716" w:type="dxa"/>
            <w:vMerge/>
            <w:tcBorders>
              <w:left w:val="single" w:sz="4" w:space="0" w:color="auto"/>
              <w:bottom w:val="single" w:sz="4" w:space="0" w:color="auto"/>
              <w:right w:val="single" w:sz="4" w:space="0" w:color="auto"/>
            </w:tcBorders>
            <w:vAlign w:val="center"/>
          </w:tcPr>
          <w:p w:rsidR="00341D31" w:rsidRPr="009C2E39" w:rsidRDefault="00341D31" w:rsidP="008A14F0">
            <w:pPr>
              <w:rPr>
                <w:b/>
                <w:bCs/>
              </w:rPr>
            </w:pPr>
          </w:p>
        </w:tc>
        <w:tc>
          <w:tcPr>
            <w:tcW w:w="5215" w:type="dxa"/>
            <w:vMerge/>
            <w:tcBorders>
              <w:left w:val="single" w:sz="4" w:space="0" w:color="auto"/>
              <w:bottom w:val="single" w:sz="4" w:space="0" w:color="auto"/>
              <w:right w:val="single" w:sz="4" w:space="0" w:color="auto"/>
            </w:tcBorders>
            <w:vAlign w:val="center"/>
          </w:tcPr>
          <w:p w:rsidR="00341D31" w:rsidRPr="009C2E39" w:rsidRDefault="00341D31" w:rsidP="008A14F0">
            <w:pPr>
              <w:rPr>
                <w:b/>
                <w:bC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41D31" w:rsidRPr="00A97F97" w:rsidRDefault="00341D31" w:rsidP="008A14F0">
            <w:pPr>
              <w:jc w:val="center"/>
              <w:rPr>
                <w:bCs/>
                <w:sz w:val="12"/>
                <w:szCs w:val="12"/>
              </w:rPr>
            </w:pPr>
            <w:r w:rsidRPr="00A97F97">
              <w:rPr>
                <w:bCs/>
                <w:sz w:val="12"/>
                <w:szCs w:val="12"/>
              </w:rPr>
              <w:t>КК-Кнт-36</w:t>
            </w:r>
          </w:p>
        </w:tc>
        <w:tc>
          <w:tcPr>
            <w:tcW w:w="724" w:type="dxa"/>
            <w:tcBorders>
              <w:top w:val="single" w:sz="4" w:space="0" w:color="auto"/>
              <w:left w:val="single" w:sz="4" w:space="0" w:color="auto"/>
              <w:bottom w:val="single" w:sz="4" w:space="0" w:color="auto"/>
              <w:right w:val="single" w:sz="4" w:space="0" w:color="auto"/>
            </w:tcBorders>
            <w:vAlign w:val="center"/>
          </w:tcPr>
          <w:p w:rsidR="00341D31" w:rsidRPr="00A97F97" w:rsidRDefault="00341D31" w:rsidP="008A14F0">
            <w:pPr>
              <w:jc w:val="center"/>
              <w:rPr>
                <w:bCs/>
                <w:sz w:val="12"/>
                <w:szCs w:val="12"/>
              </w:rPr>
            </w:pPr>
            <w:r w:rsidRPr="00A97F97">
              <w:rPr>
                <w:bCs/>
                <w:sz w:val="12"/>
                <w:szCs w:val="12"/>
              </w:rPr>
              <w:t>МККС-42Км</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Pr="00A97F97" w:rsidRDefault="00341D31" w:rsidP="008A14F0">
            <w:pPr>
              <w:jc w:val="center"/>
              <w:rPr>
                <w:b/>
                <w:bCs/>
                <w:sz w:val="12"/>
                <w:szCs w:val="12"/>
              </w:rPr>
            </w:pPr>
            <w:r w:rsidRPr="00A97F97">
              <w:rPr>
                <w:b/>
                <w:bCs/>
                <w:sz w:val="12"/>
                <w:szCs w:val="12"/>
              </w:rPr>
              <w:t>КК-20</w:t>
            </w:r>
          </w:p>
        </w:tc>
        <w:tc>
          <w:tcPr>
            <w:tcW w:w="639" w:type="dxa"/>
            <w:tcBorders>
              <w:left w:val="single" w:sz="4" w:space="0" w:color="auto"/>
              <w:bottom w:val="single" w:sz="4" w:space="0" w:color="auto"/>
              <w:right w:val="single" w:sz="4" w:space="0" w:color="auto"/>
            </w:tcBorders>
            <w:vAlign w:val="center"/>
          </w:tcPr>
          <w:p w:rsidR="00341D31" w:rsidRPr="00A97F97" w:rsidRDefault="00341D31" w:rsidP="008A14F0">
            <w:pPr>
              <w:jc w:val="center"/>
              <w:rPr>
                <w:b/>
                <w:bCs/>
                <w:sz w:val="12"/>
                <w:szCs w:val="12"/>
              </w:rPr>
            </w:pPr>
            <w:r w:rsidRPr="00A97F97">
              <w:rPr>
                <w:b/>
                <w:bCs/>
                <w:sz w:val="12"/>
                <w:szCs w:val="12"/>
              </w:rPr>
              <w:t>КК-6,3</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A97F97" w:rsidRDefault="00341D31" w:rsidP="008A14F0">
            <w:pPr>
              <w:jc w:val="center"/>
              <w:rPr>
                <w:b/>
                <w:bCs/>
                <w:sz w:val="12"/>
                <w:szCs w:val="12"/>
              </w:rPr>
            </w:pPr>
            <w:r w:rsidRPr="00A97F97">
              <w:rPr>
                <w:b/>
                <w:bCs/>
                <w:sz w:val="12"/>
                <w:szCs w:val="12"/>
              </w:rPr>
              <w:t>К-30-32</w:t>
            </w:r>
          </w:p>
        </w:tc>
        <w:tc>
          <w:tcPr>
            <w:tcW w:w="843" w:type="dxa"/>
            <w:gridSpan w:val="2"/>
            <w:tcBorders>
              <w:top w:val="single" w:sz="4" w:space="0" w:color="auto"/>
              <w:left w:val="single" w:sz="4" w:space="0" w:color="auto"/>
              <w:bottom w:val="single" w:sz="4" w:space="0" w:color="auto"/>
              <w:right w:val="single" w:sz="4" w:space="0" w:color="auto"/>
            </w:tcBorders>
          </w:tcPr>
          <w:p w:rsidR="00341D31" w:rsidRPr="00A97F97" w:rsidRDefault="00341D31" w:rsidP="008A14F0">
            <w:pPr>
              <w:jc w:val="center"/>
              <w:rPr>
                <w:b/>
                <w:bCs/>
                <w:sz w:val="12"/>
                <w:szCs w:val="12"/>
              </w:rPr>
            </w:pPr>
          </w:p>
        </w:tc>
      </w:tr>
      <w:tr w:rsidR="00341D31" w:rsidRPr="009C2E39" w:rsidTr="008A14F0">
        <w:trPr>
          <w:trHeight w:val="660"/>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1</w:t>
            </w:r>
          </w:p>
        </w:tc>
        <w:tc>
          <w:tcPr>
            <w:tcW w:w="5215"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rFonts w:cs="Arial"/>
                <w:b/>
                <w:bCs/>
              </w:rPr>
            </w:pPr>
            <w:r w:rsidRPr="009C2E39">
              <w:rPr>
                <w:rFonts w:cs="Arial"/>
                <w:b/>
                <w:bCs/>
              </w:rPr>
              <w:t>Ремонт грузозахватного устройства (спредера)</w:t>
            </w:r>
            <w:r>
              <w:rPr>
                <w:rFonts w:cs="Arial"/>
                <w:b/>
                <w:bCs/>
              </w:rPr>
              <w:t xml:space="preserve"> и автостропа</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rPr>
                <w:b/>
                <w:bCs/>
              </w:rPr>
            </w:pP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rPr>
                <w:b/>
                <w:bCs/>
              </w:rP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rPr>
                <w:b/>
                <w:bCs/>
              </w:rP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rPr>
                <w:b/>
                <w:bCs/>
              </w:rPr>
            </w:pPr>
          </w:p>
        </w:tc>
      </w:tr>
      <w:tr w:rsidR="00341D31" w:rsidRPr="009C2E39" w:rsidTr="008A14F0">
        <w:trPr>
          <w:trHeight w:val="600"/>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1.1</w:t>
            </w:r>
          </w:p>
        </w:tc>
        <w:tc>
          <w:tcPr>
            <w:tcW w:w="5215"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 xml:space="preserve">Ревизия фитингов (демонтаж, монтаж), </w:t>
            </w:r>
            <w:r w:rsidRPr="009C2E39">
              <w:rPr>
                <w:rFonts w:cs="Arial"/>
              </w:rPr>
              <w:t>фитингового узла спредера (ед.)</w:t>
            </w:r>
            <w:r>
              <w:rPr>
                <w:rFonts w:cs="Arial"/>
              </w:rPr>
              <w:t xml:space="preserve"> с заменой изношенных</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1.2</w:t>
            </w:r>
          </w:p>
        </w:tc>
        <w:tc>
          <w:tcPr>
            <w:tcW w:w="5215"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концевых выключателей</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1.3</w:t>
            </w:r>
          </w:p>
        </w:tc>
        <w:tc>
          <w:tcPr>
            <w:tcW w:w="5215"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блочков</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1.4</w:t>
            </w:r>
          </w:p>
        </w:tc>
        <w:tc>
          <w:tcPr>
            <w:tcW w:w="5215" w:type="dxa"/>
            <w:tcBorders>
              <w:top w:val="single" w:sz="4" w:space="0" w:color="auto"/>
              <w:left w:val="nil"/>
              <w:bottom w:val="single" w:sz="4" w:space="0" w:color="auto"/>
              <w:right w:val="single" w:sz="4" w:space="0" w:color="auto"/>
            </w:tcBorders>
            <w:vAlign w:val="center"/>
          </w:tcPr>
          <w:p w:rsidR="00341D31" w:rsidRPr="009C2E39" w:rsidRDefault="00341D31" w:rsidP="008A14F0">
            <w:pPr>
              <w:rPr>
                <w:rFonts w:cs="Arial"/>
              </w:rPr>
            </w:pPr>
            <w:r>
              <w:rPr>
                <w:rFonts w:cs="Arial"/>
              </w:rPr>
              <w:t>Протяжка болтовых соединений, при необходимости замена болтовых соединений</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1.5</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Замена мотор-редуктора на поворот спредера</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4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1.6</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поворотного устройства спредера, с заменой изношенных элементов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1.7</w:t>
            </w:r>
          </w:p>
        </w:tc>
        <w:tc>
          <w:tcPr>
            <w:tcW w:w="5215" w:type="dxa"/>
            <w:tcBorders>
              <w:top w:val="nil"/>
              <w:left w:val="nil"/>
              <w:bottom w:val="single" w:sz="4" w:space="0" w:color="auto"/>
              <w:right w:val="single" w:sz="4" w:space="0" w:color="auto"/>
            </w:tcBorders>
            <w:vAlign w:val="center"/>
          </w:tcPr>
          <w:p w:rsidR="00341D31" w:rsidRPr="00ED2B3E" w:rsidRDefault="00341D31" w:rsidP="008A14F0">
            <w:pPr>
              <w:rPr>
                <w:rFonts w:cs="Arial"/>
              </w:rPr>
            </w:pPr>
            <w:r>
              <w:rPr>
                <w:rFonts w:cs="Arial"/>
              </w:rPr>
              <w:t>Ревизия  моторредукторов на раздвигание спредера под 40</w:t>
            </w:r>
            <w:r>
              <w:rPr>
                <w:rFonts w:cs="Arial"/>
                <w:lang w:val="en-US"/>
              </w:rPr>
              <w:t>ft</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4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1.9</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Замена головки поворота автостропа</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0C25AA">
        <w:trPr>
          <w:trHeight w:val="64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1.10</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Ремонт тяг и замена механизма поворота фитингов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0C25AA">
        <w:trPr>
          <w:trHeight w:val="645"/>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1.11</w:t>
            </w:r>
          </w:p>
        </w:tc>
        <w:tc>
          <w:tcPr>
            <w:tcW w:w="5215" w:type="dxa"/>
            <w:tcBorders>
              <w:top w:val="single" w:sz="4" w:space="0" w:color="auto"/>
              <w:left w:val="nil"/>
              <w:bottom w:val="single" w:sz="4" w:space="0" w:color="auto"/>
              <w:right w:val="single" w:sz="4" w:space="0" w:color="auto"/>
            </w:tcBorders>
            <w:vAlign w:val="center"/>
          </w:tcPr>
          <w:p w:rsidR="00341D31" w:rsidRDefault="00341D31" w:rsidP="008A14F0">
            <w:pPr>
              <w:rPr>
                <w:rFonts w:cs="Arial"/>
              </w:rPr>
            </w:pPr>
            <w:r>
              <w:rPr>
                <w:rFonts w:cs="Arial"/>
              </w:rPr>
              <w:t>Ремонт тяги и замена винта с втулками механизма сдвига и раздвига автостропа</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c>
          <w:tcPr>
            <w:tcW w:w="690"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45"/>
        </w:trPr>
        <w:tc>
          <w:tcPr>
            <w:tcW w:w="716" w:type="dxa"/>
            <w:tcBorders>
              <w:top w:val="nil"/>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sidRPr="009C2E39">
              <w:rPr>
                <w:rFonts w:cs="Arial"/>
                <w:b/>
                <w:bCs/>
              </w:rPr>
              <w:t>2</w:t>
            </w:r>
          </w:p>
        </w:tc>
        <w:tc>
          <w:tcPr>
            <w:tcW w:w="5215" w:type="dxa"/>
            <w:tcBorders>
              <w:top w:val="nil"/>
              <w:left w:val="nil"/>
              <w:bottom w:val="single" w:sz="4" w:space="0" w:color="auto"/>
              <w:right w:val="single" w:sz="4" w:space="0" w:color="auto"/>
            </w:tcBorders>
            <w:vAlign w:val="center"/>
          </w:tcPr>
          <w:p w:rsidR="00341D31" w:rsidRDefault="00341D31" w:rsidP="008A14F0">
            <w:pPr>
              <w:rPr>
                <w:rFonts w:cs="Arial"/>
              </w:rPr>
            </w:pPr>
            <w:r w:rsidRPr="009C2E39">
              <w:rPr>
                <w:rFonts w:cs="Arial"/>
                <w:b/>
                <w:bCs/>
              </w:rPr>
              <w:t>Ремонт грузовой теле</w:t>
            </w:r>
            <w:r>
              <w:rPr>
                <w:rFonts w:cs="Arial"/>
                <w:b/>
                <w:bCs/>
              </w:rPr>
              <w:t>жки</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 xml:space="preserve">Демонтаж </w:t>
            </w:r>
            <w:r>
              <w:rPr>
                <w:rFonts w:cs="Arial"/>
              </w:rPr>
              <w:t>мотор-</w:t>
            </w:r>
            <w:r w:rsidRPr="009C2E39">
              <w:rPr>
                <w:rFonts w:cs="Arial"/>
              </w:rPr>
              <w:t>редуктора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 xml:space="preserve">Монтаж </w:t>
            </w:r>
            <w:r>
              <w:rPr>
                <w:rFonts w:cs="Arial"/>
              </w:rPr>
              <w:t>мотор-</w:t>
            </w:r>
            <w:r w:rsidRPr="009C2E39">
              <w:rPr>
                <w:rFonts w:cs="Arial"/>
              </w:rPr>
              <w:t>редуктора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2.3</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привода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2.4</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привода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2.5</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колеса ходового (холостого)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2.6</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колеса ходового (холостого)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2.7</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приводного колеса ходового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2.8</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приводного колеса ходового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42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2.9</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2.10</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колеса грузовой телеги от грязи и ржавления кварцовым песком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2.11</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84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2.12</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грузовой телеги с применением сварки при толщине до 10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2.13</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грузовой телеги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49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2.14</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диаметром до 350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2.15</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электродвигателя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73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2.16</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электродвигателя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2.17</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Демонтаж тормозной системы механизма передвижения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2.18</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тормозной системы механизма передвижения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2.19</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приводного редуктора с восстановлением уплотнений (ед.)</w:t>
            </w:r>
          </w:p>
        </w:tc>
        <w:tc>
          <w:tcPr>
            <w:tcW w:w="656" w:type="dxa"/>
            <w:gridSpan w:val="2"/>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2.20</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тормозного механизма с заменой колодок/накладок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2.21</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гидротолкателя (рем.комплект)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2.22</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редуктора с восстановлением уплотнений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2.23</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тормозного механизма с заменой колодок/накладок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2.24</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Ревизия грузового гидротолкателя (рем.комплект)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2.25</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Pr>
                <w:rFonts w:cs="Arial"/>
              </w:rPr>
              <w:t>Ревизия грузовых барабанов, замена подшипников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24"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Default="00341D31" w:rsidP="008A14F0">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3</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b/>
                <w:bCs/>
              </w:rPr>
            </w:pPr>
            <w:r w:rsidRPr="009C2E39">
              <w:rPr>
                <w:rFonts w:cs="Arial"/>
                <w:b/>
                <w:bCs/>
              </w:rPr>
              <w:t>Ремонт ходовой теле</w:t>
            </w:r>
            <w:r>
              <w:rPr>
                <w:rFonts w:cs="Arial"/>
                <w:b/>
                <w:bCs/>
              </w:rPr>
              <w:t>жки передвижения портала</w:t>
            </w:r>
            <w:r w:rsidRPr="009C2E39">
              <w:rPr>
                <w:rFonts w:cs="Arial"/>
                <w:b/>
                <w:bCs/>
              </w:rPr>
              <w:t xml:space="preserve"> (холостой)</w:t>
            </w:r>
          </w:p>
        </w:tc>
        <w:tc>
          <w:tcPr>
            <w:tcW w:w="656" w:type="dxa"/>
            <w:gridSpan w:val="2"/>
            <w:tcBorders>
              <w:top w:val="nil"/>
              <w:left w:val="nil"/>
              <w:bottom w:val="single" w:sz="4" w:space="0" w:color="auto"/>
              <w:right w:val="single" w:sz="4" w:space="0" w:color="auto"/>
            </w:tcBorders>
            <w:noWrap/>
            <w:vAlign w:val="center"/>
          </w:tcPr>
          <w:p w:rsidR="00341D31" w:rsidRDefault="00341D31" w:rsidP="008A14F0">
            <w:pPr>
              <w:jc w:val="center"/>
            </w:pPr>
          </w:p>
        </w:tc>
        <w:tc>
          <w:tcPr>
            <w:tcW w:w="724" w:type="dxa"/>
            <w:tcBorders>
              <w:top w:val="nil"/>
              <w:left w:val="nil"/>
              <w:bottom w:val="single" w:sz="4" w:space="0" w:color="auto"/>
              <w:right w:val="single" w:sz="4" w:space="0" w:color="auto"/>
            </w:tcBorders>
            <w:vAlign w:val="center"/>
          </w:tcPr>
          <w:p w:rsidR="00341D31"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Default="00341D31" w:rsidP="008A14F0">
            <w:pPr>
              <w:jc w:val="center"/>
            </w:pPr>
          </w:p>
        </w:tc>
        <w:tc>
          <w:tcPr>
            <w:tcW w:w="639" w:type="dxa"/>
            <w:tcBorders>
              <w:top w:val="nil"/>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nil"/>
              <w:bottom w:val="single" w:sz="4" w:space="0" w:color="auto"/>
              <w:right w:val="single" w:sz="4" w:space="0" w:color="auto"/>
            </w:tcBorders>
            <w:vAlign w:val="center"/>
          </w:tcPr>
          <w:p w:rsidR="00341D31"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3.2</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3.3</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3.4</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Запрессовка ходового колеса кранового на вал приводной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3.5</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Запрессовка букс на вал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3.6</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Монтаж ходового колеса на валу в сборе с буксами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843" w:type="dxa"/>
            <w:gridSpan w:val="2"/>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trHeight w:val="82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3.7</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Наплавка поверхности катания ходового колеса диаметром до 600 мм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3.8</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3.9</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3.10</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42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3.11</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диаметром до 600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3.12</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b/>
                <w:bCs/>
              </w:rPr>
              <w:t>4</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b/>
                <w:bCs/>
              </w:rPr>
              <w:t xml:space="preserve">Ремонт ходовой телеги </w:t>
            </w:r>
            <w:r>
              <w:rPr>
                <w:rFonts w:cs="Arial"/>
                <w:b/>
                <w:bCs/>
              </w:rPr>
              <w:t xml:space="preserve">передвижения портала </w:t>
            </w:r>
            <w:r w:rsidRPr="009C2E39">
              <w:rPr>
                <w:rFonts w:cs="Arial"/>
                <w:b/>
                <w:bCs/>
              </w:rPr>
              <w:t>(ведущей)</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nil"/>
              <w:bottom w:val="single" w:sz="4" w:space="0" w:color="auto"/>
              <w:right w:val="single" w:sz="4" w:space="0" w:color="auto"/>
            </w:tcBorders>
            <w:vAlign w:val="center"/>
          </w:tcPr>
          <w:p w:rsidR="00341D31" w:rsidRDefault="00341D31" w:rsidP="008A14F0">
            <w:pPr>
              <w:jc w:val="center"/>
            </w:pPr>
          </w:p>
        </w:tc>
        <w:tc>
          <w:tcPr>
            <w:tcW w:w="690" w:type="dxa"/>
            <w:tcBorders>
              <w:top w:val="nil"/>
              <w:left w:val="nil"/>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 xml:space="preserve">Демонтаж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4.3</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4.4</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электродвигателя привода перемещения моста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4.5</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Демонтаж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4.6</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Запрессовка колеса кранового на вал приводной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4.7</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4.8</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Запрессовка букс на вал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4.9</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4.10</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редуктора с восстановлением уплотнений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4.11</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тормозного механизма с заменой колодок/накладок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4.12</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Ревизия гидротолкателя (рем.комплект)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4.13</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 xml:space="preserve">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4.14</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4.15</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Монтаж приводного электродвигателя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82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4.16</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Наплавка поверхности катания ходового колеса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4.17</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4.18</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4.19</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42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4.20</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Проточка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4.21</w:t>
            </w:r>
          </w:p>
        </w:tc>
        <w:tc>
          <w:tcPr>
            <w:tcW w:w="5215" w:type="dxa"/>
            <w:tcBorders>
              <w:top w:val="nil"/>
              <w:left w:val="nil"/>
              <w:bottom w:val="single" w:sz="4" w:space="0" w:color="auto"/>
              <w:right w:val="single" w:sz="4" w:space="0" w:color="auto"/>
            </w:tcBorders>
            <w:vAlign w:val="center"/>
          </w:tcPr>
          <w:p w:rsidR="00341D31" w:rsidRPr="009C2E39" w:rsidRDefault="00341D31" w:rsidP="008A14F0">
            <w:pP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p w:rsidR="00341D31" w:rsidRDefault="00341D31" w:rsidP="008A14F0">
            <w:pPr>
              <w:jc w:val="center"/>
            </w:pPr>
            <w:r w:rsidRPr="009C2E39">
              <w:t>+</w:t>
            </w:r>
          </w:p>
          <w:p w:rsidR="00341D31" w:rsidRDefault="00341D31" w:rsidP="008A14F0">
            <w:pPr>
              <w:jc w:val="center"/>
            </w:pPr>
          </w:p>
          <w:p w:rsidR="00341D31" w:rsidRDefault="00341D31" w:rsidP="008A14F0">
            <w:pPr>
              <w:jc w:val="center"/>
            </w:pPr>
          </w:p>
          <w:p w:rsidR="00341D31" w:rsidRPr="009C2E39"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19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r>
              <w:rPr>
                <w:rFonts w:cs="Arial"/>
              </w:rPr>
              <w:t>4.22</w:t>
            </w:r>
          </w:p>
        </w:tc>
        <w:tc>
          <w:tcPr>
            <w:tcW w:w="5215" w:type="dxa"/>
            <w:tcBorders>
              <w:top w:val="nil"/>
              <w:left w:val="nil"/>
              <w:bottom w:val="single" w:sz="4" w:space="0" w:color="auto"/>
              <w:right w:val="nil"/>
            </w:tcBorders>
            <w:vAlign w:val="center"/>
          </w:tcPr>
          <w:p w:rsidR="00341D31" w:rsidRPr="00D974DA" w:rsidRDefault="00341D31" w:rsidP="008A14F0">
            <w:pPr>
              <w:rPr>
                <w:rFonts w:cs="Arial"/>
                <w:iCs/>
              </w:rPr>
            </w:pPr>
            <w:r w:rsidRPr="00D974DA">
              <w:rPr>
                <w:rFonts w:cs="Arial"/>
                <w:iCs/>
              </w:rPr>
              <w:t> И</w:t>
            </w:r>
            <w:r>
              <w:rPr>
                <w:rFonts w:cs="Arial"/>
                <w:iCs/>
              </w:rPr>
              <w:t>зготовление первичного и вторичного вала редуктора передвижения крана</w:t>
            </w:r>
          </w:p>
        </w:tc>
        <w:tc>
          <w:tcPr>
            <w:tcW w:w="645" w:type="dxa"/>
            <w:tcBorders>
              <w:top w:val="nil"/>
              <w:left w:val="single" w:sz="4" w:space="0" w:color="auto"/>
              <w:bottom w:val="single" w:sz="4" w:space="0" w:color="auto"/>
              <w:right w:val="single" w:sz="4" w:space="0" w:color="auto"/>
            </w:tcBorders>
            <w:noWrap/>
            <w:vAlign w:val="center"/>
          </w:tcPr>
          <w:p w:rsidR="00341D31" w:rsidRPr="00D974DA" w:rsidRDefault="00341D31" w:rsidP="008A14F0">
            <w:pPr>
              <w:jc w:val="center"/>
              <w:rPr>
                <w:iCs/>
              </w:rPr>
            </w:pPr>
          </w:p>
        </w:tc>
        <w:tc>
          <w:tcPr>
            <w:tcW w:w="735" w:type="dxa"/>
            <w:gridSpan w:val="2"/>
            <w:tcBorders>
              <w:top w:val="nil"/>
              <w:left w:val="single" w:sz="4" w:space="0" w:color="auto"/>
              <w:bottom w:val="single" w:sz="4" w:space="0" w:color="auto"/>
              <w:right w:val="single" w:sz="4" w:space="0" w:color="auto"/>
            </w:tcBorders>
            <w:vAlign w:val="center"/>
          </w:tcPr>
          <w:p w:rsidR="00341D31" w:rsidRPr="00D974DA" w:rsidRDefault="00341D31" w:rsidP="008A14F0">
            <w:pPr>
              <w:jc w:val="center"/>
              <w:rPr>
                <w:iCs/>
              </w:rPr>
            </w:pPr>
          </w:p>
        </w:tc>
        <w:tc>
          <w:tcPr>
            <w:tcW w:w="690" w:type="dxa"/>
            <w:tcBorders>
              <w:top w:val="nil"/>
              <w:left w:val="single" w:sz="4" w:space="0" w:color="auto"/>
              <w:bottom w:val="single" w:sz="4" w:space="0" w:color="auto"/>
              <w:right w:val="single" w:sz="4" w:space="0" w:color="auto"/>
            </w:tcBorders>
            <w:vAlign w:val="center"/>
          </w:tcPr>
          <w:p w:rsidR="00341D31" w:rsidRPr="00D974DA" w:rsidRDefault="00341D31" w:rsidP="008A14F0">
            <w:pPr>
              <w:jc w:val="center"/>
              <w:rPr>
                <w:iCs/>
              </w:rPr>
            </w:pPr>
            <w:r>
              <w:rPr>
                <w:iCs/>
              </w:rPr>
              <w:t>+</w:t>
            </w:r>
          </w:p>
        </w:tc>
        <w:tc>
          <w:tcPr>
            <w:tcW w:w="639" w:type="dxa"/>
            <w:tcBorders>
              <w:top w:val="single" w:sz="4" w:space="0" w:color="auto"/>
              <w:left w:val="nil"/>
              <w:bottom w:val="single" w:sz="4" w:space="0" w:color="auto"/>
              <w:right w:val="single" w:sz="4" w:space="0" w:color="auto"/>
            </w:tcBorders>
            <w:noWrap/>
            <w:vAlign w:val="center"/>
          </w:tcPr>
          <w:p w:rsidR="00341D31" w:rsidRPr="00D974DA" w:rsidRDefault="00341D31" w:rsidP="008A14F0">
            <w:pPr>
              <w:jc w:val="center"/>
              <w:rPr>
                <w:iCs/>
              </w:rPr>
            </w:pPr>
            <w:r>
              <w:rPr>
                <w:iCs/>
              </w:rP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D974DA" w:rsidRDefault="00341D31" w:rsidP="008A14F0">
            <w:pPr>
              <w:jc w:val="center"/>
              <w:rPr>
                <w:iCs/>
              </w:rPr>
            </w:pPr>
            <w:r>
              <w:rPr>
                <w:iCs/>
              </w:rP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rPr>
                <w:iCs/>
              </w:rPr>
            </w:pPr>
          </w:p>
        </w:tc>
      </w:tr>
      <w:tr w:rsidR="00341D31" w:rsidRPr="009C2E39" w:rsidTr="008A14F0">
        <w:trPr>
          <w:gridAfter w:val="1"/>
          <w:wAfter w:w="237" w:type="dxa"/>
          <w:trHeight w:val="195"/>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b/>
                <w:bCs/>
              </w:rPr>
              <w:t>5</w:t>
            </w:r>
          </w:p>
        </w:tc>
        <w:tc>
          <w:tcPr>
            <w:tcW w:w="5215"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Ремонт металлоконструкций</w:t>
            </w:r>
          </w:p>
        </w:tc>
        <w:tc>
          <w:tcPr>
            <w:tcW w:w="645" w:type="dxa"/>
            <w:tcBorders>
              <w:top w:val="nil"/>
              <w:left w:val="single" w:sz="4" w:space="0" w:color="auto"/>
              <w:bottom w:val="single" w:sz="4" w:space="0" w:color="auto"/>
              <w:right w:val="single" w:sz="4" w:space="0" w:color="auto"/>
            </w:tcBorders>
            <w:noWrap/>
            <w:vAlign w:val="center"/>
          </w:tcPr>
          <w:p w:rsidR="00341D31" w:rsidRPr="00D974DA" w:rsidRDefault="00341D31" w:rsidP="008A14F0">
            <w:pPr>
              <w:jc w:val="center"/>
              <w:rPr>
                <w:iCs/>
              </w:rPr>
            </w:pPr>
          </w:p>
        </w:tc>
        <w:tc>
          <w:tcPr>
            <w:tcW w:w="735" w:type="dxa"/>
            <w:gridSpan w:val="2"/>
            <w:tcBorders>
              <w:top w:val="nil"/>
              <w:left w:val="single" w:sz="4" w:space="0" w:color="auto"/>
              <w:bottom w:val="single" w:sz="4" w:space="0" w:color="auto"/>
              <w:right w:val="single" w:sz="4" w:space="0" w:color="auto"/>
            </w:tcBorders>
            <w:vAlign w:val="center"/>
          </w:tcPr>
          <w:p w:rsidR="00341D31" w:rsidRPr="00D974DA" w:rsidRDefault="00341D31" w:rsidP="008A14F0">
            <w:pPr>
              <w:jc w:val="center"/>
              <w:rPr>
                <w:iCs/>
              </w:rPr>
            </w:pPr>
          </w:p>
        </w:tc>
        <w:tc>
          <w:tcPr>
            <w:tcW w:w="690" w:type="dxa"/>
            <w:tcBorders>
              <w:top w:val="nil"/>
              <w:left w:val="single" w:sz="4" w:space="0" w:color="auto"/>
              <w:bottom w:val="single" w:sz="4" w:space="0" w:color="auto"/>
              <w:right w:val="single" w:sz="4" w:space="0" w:color="auto"/>
            </w:tcBorders>
            <w:vAlign w:val="center"/>
          </w:tcPr>
          <w:p w:rsidR="00341D31" w:rsidRDefault="00341D31" w:rsidP="008A14F0">
            <w:pPr>
              <w:jc w:val="center"/>
              <w:rPr>
                <w:iCs/>
              </w:rP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rPr>
                <w:iCs/>
              </w:rP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rPr>
                <w:iCs/>
              </w:rPr>
            </w:pP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rPr>
                <w:iCs/>
              </w:rP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5.1</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Сварочные работы (1 см.), включая разработку, согласование и утверждение технологии сварочных работ</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5.2</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5.3</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5.4</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Покраска металлоконструкций крана (один слой, 1 м</w:t>
            </w:r>
            <w:r w:rsidRPr="009C2E39">
              <w:t>²</w:t>
            </w:r>
            <w:r w:rsidRPr="009C2E39">
              <w:rPr>
                <w:rFonts w:cs="Arial"/>
              </w:rPr>
              <w:t>)</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37"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b/>
                <w:bCs/>
              </w:rPr>
            </w:pPr>
            <w:r w:rsidRPr="009C2E39">
              <w:rPr>
                <w:rFonts w:cs="Arial"/>
                <w:b/>
                <w:bCs/>
              </w:rPr>
              <w:t>6</w:t>
            </w:r>
          </w:p>
        </w:tc>
        <w:tc>
          <w:tcPr>
            <w:tcW w:w="5215" w:type="dxa"/>
            <w:tcBorders>
              <w:top w:val="nil"/>
              <w:left w:val="nil"/>
              <w:bottom w:val="single" w:sz="4" w:space="0" w:color="auto"/>
              <w:right w:val="nil"/>
            </w:tcBorders>
            <w:vAlign w:val="center"/>
          </w:tcPr>
          <w:p w:rsidR="00341D31" w:rsidRPr="009C2E39" w:rsidRDefault="00341D31" w:rsidP="008A14F0">
            <w:pPr>
              <w:rPr>
                <w:rFonts w:cs="Arial"/>
                <w:b/>
                <w:bCs/>
              </w:rPr>
            </w:pPr>
            <w:r w:rsidRPr="009C2E39">
              <w:rPr>
                <w:rFonts w:cs="Arial"/>
                <w:b/>
                <w:bCs/>
              </w:rPr>
              <w:t>Электрооборудование</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6"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6.1</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подвижного крепления шторной подвески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6.2</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6.3</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Регулировка натяжения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600"/>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6.4</w:t>
            </w:r>
          </w:p>
        </w:tc>
        <w:tc>
          <w:tcPr>
            <w:tcW w:w="5215" w:type="dxa"/>
            <w:tcBorders>
              <w:top w:val="nil"/>
              <w:left w:val="nil"/>
              <w:bottom w:val="single" w:sz="4" w:space="0" w:color="auto"/>
              <w:right w:val="nil"/>
            </w:tcBorders>
            <w:vAlign w:val="center"/>
          </w:tcPr>
          <w:p w:rsidR="00341D31" w:rsidRPr="009C2E39" w:rsidRDefault="00341D31" w:rsidP="008A14F0">
            <w:pPr>
              <w:rPr>
                <w:rFonts w:cs="Arial"/>
              </w:rPr>
            </w:pPr>
            <w:r w:rsidRPr="009C2E39">
              <w:rPr>
                <w:rFonts w:cs="Arial"/>
              </w:rPr>
              <w:t>Замена кабеля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6.5</w:t>
            </w:r>
            <w:r w:rsidRPr="009C2E39">
              <w:rPr>
                <w:rFonts w:cs="Arial"/>
              </w:rPr>
              <w:t> </w:t>
            </w:r>
          </w:p>
        </w:tc>
        <w:tc>
          <w:tcPr>
            <w:tcW w:w="5215"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пускателей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Pr="009C2E39" w:rsidRDefault="00341D31" w:rsidP="008A14F0">
            <w:pPr>
              <w:jc w:val="center"/>
            </w:pPr>
          </w:p>
        </w:tc>
      </w:tr>
      <w:tr w:rsidR="00341D31" w:rsidRPr="009C2E39" w:rsidTr="008A14F0">
        <w:trPr>
          <w:gridAfter w:val="1"/>
          <w:wAfter w:w="240" w:type="dxa"/>
          <w:trHeight w:val="229"/>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6.6</w:t>
            </w:r>
            <w:r w:rsidRPr="009C2E39">
              <w:rPr>
                <w:rFonts w:cs="Arial"/>
              </w:rPr>
              <w:t> </w:t>
            </w:r>
          </w:p>
        </w:tc>
        <w:tc>
          <w:tcPr>
            <w:tcW w:w="5215"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контакторов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6.7</w:t>
            </w:r>
            <w:r w:rsidRPr="009C2E39">
              <w:rPr>
                <w:rFonts w:cs="Arial"/>
              </w:rPr>
              <w:t> </w:t>
            </w:r>
          </w:p>
        </w:tc>
        <w:tc>
          <w:tcPr>
            <w:tcW w:w="5215" w:type="dxa"/>
            <w:tcBorders>
              <w:top w:val="nil"/>
              <w:left w:val="nil"/>
              <w:bottom w:val="single" w:sz="4" w:space="0" w:color="auto"/>
              <w:right w:val="nil"/>
            </w:tcBorders>
            <w:vAlign w:val="center"/>
          </w:tcPr>
          <w:p w:rsidR="00341D31" w:rsidRDefault="00341D31" w:rsidP="008A14F0">
            <w:pPr>
              <w:rPr>
                <w:rFonts w:cs="Arial"/>
              </w:rPr>
            </w:pPr>
            <w:r>
              <w:rPr>
                <w:rFonts w:cs="Arial"/>
              </w:rPr>
              <w:t>Замена проводки в кабине электрооборудования кранов</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sidRPr="009C2E39">
              <w:rPr>
                <w:rFonts w:cs="Arial"/>
              </w:rPr>
              <w:t> </w:t>
            </w:r>
            <w:r>
              <w:rPr>
                <w:rFonts w:cs="Arial"/>
              </w:rPr>
              <w:t>6.8</w:t>
            </w:r>
          </w:p>
        </w:tc>
        <w:tc>
          <w:tcPr>
            <w:tcW w:w="5215" w:type="dxa"/>
            <w:tcBorders>
              <w:top w:val="nil"/>
              <w:left w:val="nil"/>
              <w:bottom w:val="single" w:sz="4" w:space="0" w:color="auto"/>
              <w:right w:val="nil"/>
            </w:tcBorders>
            <w:vAlign w:val="center"/>
          </w:tcPr>
          <w:p w:rsidR="00341D31" w:rsidRDefault="00341D31" w:rsidP="008A14F0">
            <w:pPr>
              <w:rPr>
                <w:rFonts w:cs="Arial"/>
              </w:rPr>
            </w:pPr>
            <w:r>
              <w:rPr>
                <w:rFonts w:cs="Arial"/>
              </w:rPr>
              <w:t xml:space="preserve">Замена командоконтроллеров </w:t>
            </w:r>
          </w:p>
          <w:p w:rsidR="00341D31" w:rsidRPr="009C2E39" w:rsidRDefault="00341D31" w:rsidP="008A14F0">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8A14F0">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8A14F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rPr>
                <w:rFonts w:cs="Arial"/>
              </w:rPr>
            </w:pPr>
            <w:r>
              <w:rPr>
                <w:rFonts w:cs="Arial"/>
              </w:rPr>
              <w:t>6.9</w:t>
            </w:r>
          </w:p>
        </w:tc>
        <w:tc>
          <w:tcPr>
            <w:tcW w:w="5215"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звеньев тракового токоподвода</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8A14F0">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6.10</w:t>
            </w:r>
          </w:p>
        </w:tc>
        <w:tc>
          <w:tcPr>
            <w:tcW w:w="5215"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электрокабеля в траковом токоподводе</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6.11</w:t>
            </w:r>
          </w:p>
        </w:tc>
        <w:tc>
          <w:tcPr>
            <w:tcW w:w="5215"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Замена джойстиков управления краном</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8A14F0">
            <w:pPr>
              <w:jc w:val="center"/>
            </w:pPr>
            <w:r>
              <w:t>+</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6.10</w:t>
            </w:r>
          </w:p>
        </w:tc>
        <w:tc>
          <w:tcPr>
            <w:tcW w:w="5215"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Проверка и настройка системы ограничения перекоса крана с заменой неисправных датчиков</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r>
              <w:t>+</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r w:rsidR="00341D31" w:rsidRPr="009C2E39" w:rsidTr="008A14F0">
        <w:trPr>
          <w:gridAfter w:val="1"/>
          <w:wAfter w:w="240" w:type="dxa"/>
          <w:trHeight w:val="229"/>
        </w:trPr>
        <w:tc>
          <w:tcPr>
            <w:tcW w:w="716"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rPr>
                <w:rFonts w:cs="Arial"/>
              </w:rPr>
            </w:pPr>
            <w:r>
              <w:rPr>
                <w:rFonts w:cs="Arial"/>
              </w:rPr>
              <w:t>6.11</w:t>
            </w:r>
          </w:p>
        </w:tc>
        <w:tc>
          <w:tcPr>
            <w:tcW w:w="5215" w:type="dxa"/>
            <w:tcBorders>
              <w:top w:val="single" w:sz="4" w:space="0" w:color="auto"/>
              <w:left w:val="nil"/>
              <w:bottom w:val="single" w:sz="4" w:space="0" w:color="auto"/>
              <w:right w:val="nil"/>
            </w:tcBorders>
            <w:vAlign w:val="center"/>
          </w:tcPr>
          <w:p w:rsidR="00341D31" w:rsidRDefault="00341D31" w:rsidP="008A14F0">
            <w:pPr>
              <w:rPr>
                <w:rFonts w:cs="Arial"/>
              </w:rPr>
            </w:pPr>
            <w:r>
              <w:rPr>
                <w:rFonts w:cs="Arial"/>
              </w:rPr>
              <w:t>Ремонт и замена лазерного дальномера для предотвращения  столкновения с другими кранами</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8A14F0">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8A14F0">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8A14F0">
            <w:pPr>
              <w:jc w:val="center"/>
            </w:pPr>
          </w:p>
        </w:tc>
        <w:tc>
          <w:tcPr>
            <w:tcW w:w="603" w:type="dxa"/>
            <w:tcBorders>
              <w:top w:val="single" w:sz="4" w:space="0" w:color="auto"/>
              <w:left w:val="single" w:sz="4" w:space="0" w:color="auto"/>
              <w:bottom w:val="single" w:sz="4" w:space="0" w:color="auto"/>
              <w:right w:val="single" w:sz="4" w:space="0" w:color="auto"/>
            </w:tcBorders>
          </w:tcPr>
          <w:p w:rsidR="00341D31" w:rsidRDefault="00341D31" w:rsidP="008A14F0">
            <w:pPr>
              <w:jc w:val="center"/>
            </w:pPr>
          </w:p>
        </w:tc>
      </w:tr>
    </w:tbl>
    <w:p w:rsidR="00341D31" w:rsidRDefault="00341D31" w:rsidP="008A14F0">
      <w:pPr>
        <w:ind w:firstLine="3"/>
        <w:jc w:val="center"/>
        <w:rPr>
          <w:bCs/>
          <w:i/>
        </w:rPr>
      </w:pPr>
    </w:p>
    <w:p w:rsidR="00341D31" w:rsidRPr="003E7259" w:rsidRDefault="00341D31" w:rsidP="008A14F0">
      <w:pPr>
        <w:ind w:firstLine="3"/>
        <w:jc w:val="center"/>
        <w:rPr>
          <w:bCs/>
          <w:i/>
        </w:rPr>
      </w:pPr>
    </w:p>
    <w:p w:rsidR="00341D31" w:rsidRPr="009C2E39" w:rsidRDefault="00341D31" w:rsidP="008A14F0">
      <w:pPr>
        <w:ind w:firstLine="709"/>
        <w:jc w:val="both"/>
        <w:rPr>
          <w:i/>
        </w:rPr>
      </w:pPr>
    </w:p>
    <w:p w:rsidR="00341D31" w:rsidRPr="00CC1CB5" w:rsidRDefault="00341D31" w:rsidP="008A14F0">
      <w:pPr>
        <w:ind w:left="360"/>
        <w:jc w:val="both"/>
        <w:rPr>
          <w:bCs/>
          <w:sz w:val="28"/>
          <w:szCs w:val="28"/>
        </w:rPr>
      </w:pPr>
      <w:r w:rsidRPr="00CC1CB5">
        <w:rPr>
          <w:bCs/>
          <w:sz w:val="28"/>
          <w:szCs w:val="28"/>
        </w:rPr>
        <w:t>Гарантийный срок на выполненные работы:   _______________  месяцев.</w:t>
      </w:r>
    </w:p>
    <w:p w:rsidR="00341D31" w:rsidRDefault="00341D31" w:rsidP="008A14F0">
      <w:pPr>
        <w:ind w:left="5670"/>
        <w:jc w:val="both"/>
        <w:rPr>
          <w:i/>
          <w:sz w:val="20"/>
          <w:szCs w:val="20"/>
        </w:rPr>
      </w:pPr>
      <w:r w:rsidRPr="00705855">
        <w:rPr>
          <w:i/>
          <w:sz w:val="20"/>
          <w:szCs w:val="20"/>
        </w:rPr>
        <w:t xml:space="preserve">(указать срок, но не менее </w:t>
      </w:r>
      <w:r>
        <w:rPr>
          <w:i/>
          <w:sz w:val="20"/>
          <w:szCs w:val="20"/>
        </w:rPr>
        <w:t>6</w:t>
      </w:r>
      <w:r w:rsidRPr="00705855">
        <w:rPr>
          <w:i/>
          <w:sz w:val="20"/>
          <w:szCs w:val="20"/>
        </w:rPr>
        <w:t>-х месяцев)</w:t>
      </w:r>
    </w:p>
    <w:p w:rsidR="00341D31" w:rsidRDefault="00341D31" w:rsidP="008A14F0">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46769F">
        <w:rPr>
          <w:szCs w:val="28"/>
        </w:rPr>
        <w:t xml:space="preserve">по выполнению работ, </w:t>
      </w:r>
      <w:r w:rsidRPr="003C3EB9">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3C3EB9">
        <w:rPr>
          <w:i/>
          <w:szCs w:val="28"/>
        </w:rPr>
        <w:t>(указывается в соответствии с пунктом 5 Информационной карты)</w:t>
      </w:r>
      <w:r w:rsidRPr="003C3EB9">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41D31" w:rsidRDefault="00341D31" w:rsidP="008A14F0">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41D31" w:rsidRDefault="00341D31" w:rsidP="008A14F0">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41D31" w:rsidRPr="00721D0D" w:rsidRDefault="00341D31" w:rsidP="008A14F0">
      <w:pPr>
        <w:pStyle w:val="BodyTextIndent"/>
        <w:jc w:val="center"/>
        <w:rPr>
          <w:i/>
          <w:sz w:val="24"/>
          <w:szCs w:val="24"/>
        </w:rPr>
      </w:pPr>
      <w:r w:rsidRPr="00721D0D">
        <w:rPr>
          <w:i/>
          <w:sz w:val="24"/>
          <w:szCs w:val="24"/>
        </w:rPr>
        <w:t>(заполняется претендентом при необходимости).</w:t>
      </w:r>
    </w:p>
    <w:p w:rsidR="00341D31" w:rsidRPr="00D963B6" w:rsidRDefault="00341D31" w:rsidP="008A14F0">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41D31" w:rsidRPr="00205668" w:rsidRDefault="00341D31" w:rsidP="008A14F0">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41D31" w:rsidRPr="00205668" w:rsidRDefault="00341D31" w:rsidP="008A14F0">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41D31" w:rsidRPr="00205668" w:rsidRDefault="00341D31" w:rsidP="008A14F0">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341D31" w:rsidRPr="00205668" w:rsidRDefault="00341D31" w:rsidP="008A14F0">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41D31" w:rsidRDefault="00341D31" w:rsidP="008A14F0">
      <w:pPr>
        <w:pStyle w:val="BodyText"/>
        <w:ind w:firstLine="0"/>
        <w:jc w:val="left"/>
        <w:rPr>
          <w:rFonts w:eastAsia="Times New Roman"/>
          <w:sz w:val="28"/>
          <w:szCs w:val="28"/>
        </w:rPr>
      </w:pPr>
    </w:p>
    <w:p w:rsidR="00341D31" w:rsidRPr="00205668" w:rsidRDefault="00341D31" w:rsidP="008A14F0">
      <w:pPr>
        <w:pStyle w:val="BodyText"/>
        <w:ind w:firstLine="0"/>
        <w:jc w:val="left"/>
        <w:rPr>
          <w:rFonts w:eastAsia="Times New Roman"/>
          <w:sz w:val="28"/>
          <w:szCs w:val="28"/>
        </w:rPr>
      </w:pPr>
    </w:p>
    <w:p w:rsidR="00341D31" w:rsidRPr="007415F9" w:rsidRDefault="00341D31"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41D31" w:rsidRPr="007415F9" w:rsidRDefault="00341D31" w:rsidP="008A14F0">
      <w:pPr>
        <w:tabs>
          <w:tab w:val="left" w:pos="8640"/>
        </w:tabs>
        <w:jc w:val="center"/>
        <w:rPr>
          <w:i/>
        </w:rPr>
      </w:pPr>
      <w:r w:rsidRPr="007415F9">
        <w:rPr>
          <w:i/>
        </w:rPr>
        <w:t>(наименование претендента)</w:t>
      </w:r>
    </w:p>
    <w:p w:rsidR="00341D31" w:rsidRPr="00445DDD" w:rsidRDefault="00341D31"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41D31" w:rsidRPr="007415F9" w:rsidRDefault="00341D31"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41D31" w:rsidRDefault="00341D31"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41D31" w:rsidRPr="00205668" w:rsidRDefault="00341D31" w:rsidP="008A14F0">
      <w:pPr>
        <w:pStyle w:val="BodyText"/>
        <w:jc w:val="left"/>
        <w:rPr>
          <w:rFonts w:eastAsia="Times New Roman"/>
          <w:sz w:val="28"/>
          <w:szCs w:val="28"/>
        </w:rPr>
      </w:pPr>
    </w:p>
    <w:p w:rsidR="00341D31" w:rsidRDefault="00341D31" w:rsidP="008A14F0">
      <w:pPr>
        <w:rPr>
          <w:rFonts w:eastAsia="MS Mincho"/>
          <w:sz w:val="28"/>
          <w:szCs w:val="28"/>
        </w:rPr>
      </w:pPr>
      <w:r>
        <w:rPr>
          <w:sz w:val="28"/>
          <w:szCs w:val="28"/>
        </w:rPr>
        <w:br w:type="page"/>
      </w:r>
    </w:p>
    <w:p w:rsidR="00341D31" w:rsidRPr="00C97E49" w:rsidRDefault="00341D31" w:rsidP="008A14F0">
      <w:pPr>
        <w:pStyle w:val="BodyText"/>
        <w:ind w:firstLine="0"/>
        <w:jc w:val="right"/>
        <w:rPr>
          <w:sz w:val="28"/>
          <w:szCs w:val="28"/>
        </w:rPr>
      </w:pPr>
      <w:r w:rsidRPr="00C97E49">
        <w:rPr>
          <w:sz w:val="28"/>
          <w:szCs w:val="28"/>
        </w:rPr>
        <w:t>Приложение  4</w:t>
      </w:r>
    </w:p>
    <w:p w:rsidR="00341D31" w:rsidRDefault="00341D31" w:rsidP="008A14F0">
      <w:pPr>
        <w:pStyle w:val="BodyText"/>
        <w:ind w:firstLine="0"/>
        <w:jc w:val="right"/>
        <w:rPr>
          <w:sz w:val="28"/>
          <w:szCs w:val="28"/>
        </w:rPr>
      </w:pPr>
      <w:r w:rsidRPr="00C97E49">
        <w:rPr>
          <w:sz w:val="28"/>
          <w:szCs w:val="28"/>
        </w:rPr>
        <w:t>к документации о закупке</w:t>
      </w:r>
    </w:p>
    <w:p w:rsidR="00341D31" w:rsidRPr="00C97E49" w:rsidRDefault="00341D31" w:rsidP="008A14F0">
      <w:pPr>
        <w:pStyle w:val="BodyText"/>
        <w:ind w:firstLine="0"/>
        <w:jc w:val="left"/>
        <w:rPr>
          <w:sz w:val="28"/>
          <w:szCs w:val="28"/>
        </w:rPr>
      </w:pPr>
    </w:p>
    <w:p w:rsidR="00341D31" w:rsidRPr="00C97E49" w:rsidRDefault="00341D31" w:rsidP="008A14F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41D31" w:rsidRPr="007415F9" w:rsidRDefault="00341D31" w:rsidP="008A14F0">
      <w:pPr>
        <w:jc w:val="center"/>
        <w:rPr>
          <w:i/>
        </w:rPr>
      </w:pPr>
      <w:r w:rsidRPr="007415F9">
        <w:rPr>
          <w:i/>
        </w:rPr>
        <w:t xml:space="preserve">                                                           (наименование претендента)</w:t>
      </w:r>
    </w:p>
    <w:p w:rsidR="00341D31" w:rsidRDefault="00341D31" w:rsidP="008A14F0">
      <w:pPr>
        <w:jc w:val="center"/>
      </w:pPr>
    </w:p>
    <w:p w:rsidR="00341D31" w:rsidRDefault="00341D31" w:rsidP="008A14F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341D31" w:rsidRPr="00C97E49" w:rsidTr="008A14F0">
        <w:tc>
          <w:tcPr>
            <w:tcW w:w="0" w:type="auto"/>
            <w:vAlign w:val="center"/>
          </w:tcPr>
          <w:p w:rsidR="00341D31" w:rsidRPr="00C97E49" w:rsidRDefault="00341D31" w:rsidP="008A14F0">
            <w:pPr>
              <w:jc w:val="center"/>
            </w:pPr>
            <w:r w:rsidRPr="00C97E49">
              <w:t>№№</w:t>
            </w:r>
          </w:p>
        </w:tc>
        <w:tc>
          <w:tcPr>
            <w:tcW w:w="0" w:type="auto"/>
            <w:vAlign w:val="center"/>
          </w:tcPr>
          <w:p w:rsidR="00341D31" w:rsidRPr="00C97E49" w:rsidRDefault="00341D31" w:rsidP="008A14F0">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341D31" w:rsidRPr="00C97E49" w:rsidRDefault="00341D31" w:rsidP="008A14F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341D31" w:rsidRPr="00C97E49" w:rsidRDefault="00341D31" w:rsidP="008A14F0">
            <w:pPr>
              <w:jc w:val="center"/>
            </w:pPr>
            <w:r w:rsidRPr="00C97E49">
              <w:t xml:space="preserve">Наименование </w:t>
            </w:r>
            <w:r>
              <w:t>контрагента</w:t>
            </w:r>
            <w:r w:rsidRPr="00C97E49">
              <w:t xml:space="preserve">                        </w:t>
            </w:r>
          </w:p>
        </w:tc>
      </w:tr>
      <w:tr w:rsidR="00341D31" w:rsidRPr="00C97E49" w:rsidTr="008A14F0">
        <w:tc>
          <w:tcPr>
            <w:tcW w:w="0" w:type="auto"/>
          </w:tcPr>
          <w:p w:rsidR="00341D31" w:rsidRPr="00C97E49" w:rsidRDefault="00341D31" w:rsidP="008A14F0"/>
        </w:tc>
        <w:tc>
          <w:tcPr>
            <w:tcW w:w="0" w:type="auto"/>
            <w:vAlign w:val="center"/>
          </w:tcPr>
          <w:p w:rsidR="00341D31" w:rsidRPr="00C97E49" w:rsidRDefault="00341D31" w:rsidP="008A14F0">
            <w:pPr>
              <w:jc w:val="center"/>
            </w:pPr>
          </w:p>
        </w:tc>
        <w:tc>
          <w:tcPr>
            <w:tcW w:w="0" w:type="auto"/>
          </w:tcPr>
          <w:p w:rsidR="00341D31" w:rsidRPr="00C97E49" w:rsidRDefault="00341D31" w:rsidP="008A14F0"/>
        </w:tc>
        <w:tc>
          <w:tcPr>
            <w:tcW w:w="0" w:type="auto"/>
          </w:tcPr>
          <w:p w:rsidR="00341D31" w:rsidRPr="00C97E49" w:rsidRDefault="00341D31" w:rsidP="008A14F0"/>
        </w:tc>
      </w:tr>
      <w:tr w:rsidR="00341D31" w:rsidRPr="00C97E49" w:rsidTr="008A14F0">
        <w:tc>
          <w:tcPr>
            <w:tcW w:w="0" w:type="auto"/>
          </w:tcPr>
          <w:p w:rsidR="00341D31" w:rsidRPr="00C97E49" w:rsidRDefault="00341D31" w:rsidP="008A14F0"/>
        </w:tc>
        <w:tc>
          <w:tcPr>
            <w:tcW w:w="0" w:type="auto"/>
            <w:vAlign w:val="center"/>
          </w:tcPr>
          <w:p w:rsidR="00341D31" w:rsidRPr="00C97E49" w:rsidRDefault="00341D31" w:rsidP="008A14F0">
            <w:pPr>
              <w:jc w:val="center"/>
            </w:pPr>
          </w:p>
        </w:tc>
        <w:tc>
          <w:tcPr>
            <w:tcW w:w="0" w:type="auto"/>
          </w:tcPr>
          <w:p w:rsidR="00341D31" w:rsidRPr="00C97E49" w:rsidRDefault="00341D31" w:rsidP="008A14F0"/>
        </w:tc>
        <w:tc>
          <w:tcPr>
            <w:tcW w:w="0" w:type="auto"/>
          </w:tcPr>
          <w:p w:rsidR="00341D31" w:rsidRPr="00C97E49" w:rsidRDefault="00341D31" w:rsidP="008A14F0"/>
        </w:tc>
      </w:tr>
      <w:tr w:rsidR="00341D31" w:rsidRPr="00C97E49" w:rsidTr="008A14F0">
        <w:trPr>
          <w:trHeight w:val="211"/>
        </w:trPr>
        <w:tc>
          <w:tcPr>
            <w:tcW w:w="0" w:type="auto"/>
          </w:tcPr>
          <w:p w:rsidR="00341D31" w:rsidRPr="00C97E49" w:rsidRDefault="00341D31" w:rsidP="008A14F0"/>
        </w:tc>
        <w:tc>
          <w:tcPr>
            <w:tcW w:w="0" w:type="auto"/>
            <w:vAlign w:val="center"/>
          </w:tcPr>
          <w:p w:rsidR="00341D31" w:rsidRPr="00C97E49" w:rsidRDefault="00341D31" w:rsidP="008A14F0">
            <w:pPr>
              <w:jc w:val="center"/>
            </w:pPr>
          </w:p>
        </w:tc>
        <w:tc>
          <w:tcPr>
            <w:tcW w:w="0" w:type="auto"/>
          </w:tcPr>
          <w:p w:rsidR="00341D31" w:rsidRPr="00C97E49" w:rsidRDefault="00341D31" w:rsidP="008A14F0"/>
        </w:tc>
        <w:tc>
          <w:tcPr>
            <w:tcW w:w="0" w:type="auto"/>
          </w:tcPr>
          <w:p w:rsidR="00341D31" w:rsidRPr="00C97E49" w:rsidRDefault="00341D31" w:rsidP="008A14F0"/>
        </w:tc>
      </w:tr>
    </w:tbl>
    <w:p w:rsidR="00341D31" w:rsidRDefault="00341D31" w:rsidP="008A14F0"/>
    <w:p w:rsidR="00341D31" w:rsidRPr="007415F9" w:rsidRDefault="00341D31" w:rsidP="008A14F0"/>
    <w:p w:rsidR="00341D31" w:rsidRPr="007415F9" w:rsidRDefault="00341D31"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41D31" w:rsidRPr="007415F9" w:rsidRDefault="00341D31" w:rsidP="008A14F0">
      <w:pPr>
        <w:tabs>
          <w:tab w:val="left" w:pos="8640"/>
        </w:tabs>
        <w:jc w:val="center"/>
        <w:rPr>
          <w:i/>
        </w:rPr>
      </w:pPr>
      <w:r w:rsidRPr="007415F9">
        <w:rPr>
          <w:i/>
        </w:rPr>
        <w:t>(наименование претендента)</w:t>
      </w:r>
    </w:p>
    <w:p w:rsidR="00341D31" w:rsidRPr="00445DDD" w:rsidRDefault="00341D31"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41D31" w:rsidRPr="007415F9" w:rsidRDefault="00341D31"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41D31" w:rsidRDefault="00341D31"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41D31" w:rsidRDefault="00341D31" w:rsidP="008A14F0">
      <w:pPr>
        <w:rPr>
          <w:rFonts w:eastAsia="MS Mincho"/>
          <w:sz w:val="28"/>
          <w:szCs w:val="28"/>
        </w:rPr>
      </w:pPr>
      <w:r>
        <w:rPr>
          <w:sz w:val="28"/>
          <w:szCs w:val="28"/>
        </w:rPr>
        <w:br w:type="page"/>
      </w:r>
    </w:p>
    <w:p w:rsidR="00341D31" w:rsidRPr="00C97E49" w:rsidRDefault="00341D31" w:rsidP="000954FB">
      <w:pPr>
        <w:pStyle w:val="BodyText"/>
        <w:ind w:firstLine="0"/>
        <w:jc w:val="right"/>
        <w:rPr>
          <w:sz w:val="28"/>
          <w:szCs w:val="28"/>
        </w:rPr>
      </w:pPr>
      <w:r w:rsidRPr="00C97E49">
        <w:rPr>
          <w:sz w:val="28"/>
          <w:szCs w:val="28"/>
        </w:rPr>
        <w:t>Приложение № 4</w:t>
      </w:r>
    </w:p>
    <w:p w:rsidR="00341D31" w:rsidRDefault="00341D31" w:rsidP="000954FB">
      <w:pPr>
        <w:pStyle w:val="BodyText"/>
        <w:ind w:firstLine="0"/>
        <w:jc w:val="right"/>
        <w:rPr>
          <w:sz w:val="28"/>
          <w:szCs w:val="28"/>
        </w:rPr>
      </w:pPr>
      <w:r w:rsidRPr="00C97E49">
        <w:rPr>
          <w:sz w:val="28"/>
          <w:szCs w:val="28"/>
        </w:rPr>
        <w:t>к документации о закупке</w:t>
      </w:r>
    </w:p>
    <w:p w:rsidR="00341D31" w:rsidRPr="00C97E49" w:rsidRDefault="00341D31" w:rsidP="000954FB">
      <w:pPr>
        <w:pStyle w:val="BodyText"/>
        <w:ind w:firstLine="0"/>
        <w:jc w:val="left"/>
        <w:rPr>
          <w:sz w:val="28"/>
          <w:szCs w:val="28"/>
        </w:rPr>
      </w:pPr>
    </w:p>
    <w:p w:rsidR="00341D31" w:rsidRPr="00C97E49" w:rsidRDefault="00341D3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41D31" w:rsidRPr="007415F9" w:rsidRDefault="00341D31" w:rsidP="000954FB">
      <w:pPr>
        <w:jc w:val="center"/>
        <w:rPr>
          <w:i/>
        </w:rPr>
      </w:pPr>
      <w:r w:rsidRPr="007415F9">
        <w:rPr>
          <w:i/>
        </w:rPr>
        <w:t xml:space="preserve">                                                           (наименование претендента)</w:t>
      </w:r>
    </w:p>
    <w:p w:rsidR="00341D31" w:rsidRDefault="00341D31" w:rsidP="000954FB">
      <w:pPr>
        <w:jc w:val="center"/>
      </w:pPr>
    </w:p>
    <w:p w:rsidR="00341D31" w:rsidRDefault="00341D3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341D31" w:rsidRPr="00C97E49" w:rsidTr="00BF6892">
        <w:tc>
          <w:tcPr>
            <w:tcW w:w="0" w:type="auto"/>
            <w:vAlign w:val="center"/>
          </w:tcPr>
          <w:p w:rsidR="00341D31" w:rsidRPr="00C97E49" w:rsidRDefault="00341D31" w:rsidP="00BF6892">
            <w:pPr>
              <w:jc w:val="center"/>
            </w:pPr>
            <w:r w:rsidRPr="00C97E49">
              <w:t>№№</w:t>
            </w:r>
          </w:p>
        </w:tc>
        <w:tc>
          <w:tcPr>
            <w:tcW w:w="0" w:type="auto"/>
            <w:vAlign w:val="center"/>
          </w:tcPr>
          <w:p w:rsidR="00341D31" w:rsidRPr="00C97E49" w:rsidRDefault="00341D31" w:rsidP="00BF6892">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341D31" w:rsidRPr="00C97E49" w:rsidRDefault="00341D3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341D31" w:rsidRPr="00C97E49" w:rsidRDefault="00341D31" w:rsidP="002E66D4">
            <w:pPr>
              <w:jc w:val="center"/>
            </w:pPr>
            <w:r w:rsidRPr="00C97E49">
              <w:t xml:space="preserve">Наименование </w:t>
            </w:r>
            <w:r>
              <w:t>контрагента</w:t>
            </w:r>
            <w:r w:rsidRPr="00C97E49">
              <w:t xml:space="preserve">                        </w:t>
            </w:r>
          </w:p>
        </w:tc>
      </w:tr>
      <w:tr w:rsidR="00341D31" w:rsidRPr="00C97E49" w:rsidTr="00BF6892">
        <w:tc>
          <w:tcPr>
            <w:tcW w:w="0" w:type="auto"/>
          </w:tcPr>
          <w:p w:rsidR="00341D31" w:rsidRPr="00C97E49" w:rsidRDefault="00341D31" w:rsidP="00BF6892"/>
        </w:tc>
        <w:tc>
          <w:tcPr>
            <w:tcW w:w="0" w:type="auto"/>
            <w:vAlign w:val="center"/>
          </w:tcPr>
          <w:p w:rsidR="00341D31" w:rsidRPr="00C97E49" w:rsidRDefault="00341D31" w:rsidP="00BF6892">
            <w:pPr>
              <w:jc w:val="center"/>
            </w:pPr>
          </w:p>
        </w:tc>
        <w:tc>
          <w:tcPr>
            <w:tcW w:w="0" w:type="auto"/>
          </w:tcPr>
          <w:p w:rsidR="00341D31" w:rsidRPr="00C97E49" w:rsidRDefault="00341D31" w:rsidP="00BF6892"/>
        </w:tc>
        <w:tc>
          <w:tcPr>
            <w:tcW w:w="0" w:type="auto"/>
          </w:tcPr>
          <w:p w:rsidR="00341D31" w:rsidRPr="00C97E49" w:rsidRDefault="00341D31" w:rsidP="00BF6892"/>
        </w:tc>
      </w:tr>
      <w:tr w:rsidR="00341D31" w:rsidRPr="00C97E49" w:rsidTr="00BF6892">
        <w:tc>
          <w:tcPr>
            <w:tcW w:w="0" w:type="auto"/>
          </w:tcPr>
          <w:p w:rsidR="00341D31" w:rsidRPr="00C97E49" w:rsidRDefault="00341D31" w:rsidP="00BF6892"/>
        </w:tc>
        <w:tc>
          <w:tcPr>
            <w:tcW w:w="0" w:type="auto"/>
            <w:vAlign w:val="center"/>
          </w:tcPr>
          <w:p w:rsidR="00341D31" w:rsidRPr="00C97E49" w:rsidRDefault="00341D31" w:rsidP="00BF6892">
            <w:pPr>
              <w:jc w:val="center"/>
            </w:pPr>
          </w:p>
        </w:tc>
        <w:tc>
          <w:tcPr>
            <w:tcW w:w="0" w:type="auto"/>
          </w:tcPr>
          <w:p w:rsidR="00341D31" w:rsidRPr="00C97E49" w:rsidRDefault="00341D31" w:rsidP="00BF6892"/>
        </w:tc>
        <w:tc>
          <w:tcPr>
            <w:tcW w:w="0" w:type="auto"/>
          </w:tcPr>
          <w:p w:rsidR="00341D31" w:rsidRPr="00C97E49" w:rsidRDefault="00341D31" w:rsidP="00BF6892"/>
        </w:tc>
      </w:tr>
      <w:tr w:rsidR="00341D31" w:rsidRPr="00C97E49" w:rsidTr="00BF6892">
        <w:trPr>
          <w:trHeight w:val="211"/>
        </w:trPr>
        <w:tc>
          <w:tcPr>
            <w:tcW w:w="0" w:type="auto"/>
          </w:tcPr>
          <w:p w:rsidR="00341D31" w:rsidRPr="00C97E49" w:rsidRDefault="00341D31" w:rsidP="00BF6892"/>
        </w:tc>
        <w:tc>
          <w:tcPr>
            <w:tcW w:w="0" w:type="auto"/>
            <w:vAlign w:val="center"/>
          </w:tcPr>
          <w:p w:rsidR="00341D31" w:rsidRPr="00C97E49" w:rsidRDefault="00341D31" w:rsidP="00BF6892">
            <w:pPr>
              <w:jc w:val="center"/>
            </w:pPr>
          </w:p>
        </w:tc>
        <w:tc>
          <w:tcPr>
            <w:tcW w:w="0" w:type="auto"/>
          </w:tcPr>
          <w:p w:rsidR="00341D31" w:rsidRPr="00C97E49" w:rsidRDefault="00341D31" w:rsidP="00BF6892"/>
        </w:tc>
        <w:tc>
          <w:tcPr>
            <w:tcW w:w="0" w:type="auto"/>
          </w:tcPr>
          <w:p w:rsidR="00341D31" w:rsidRPr="00C97E49" w:rsidRDefault="00341D31" w:rsidP="00BF6892"/>
        </w:tc>
      </w:tr>
    </w:tbl>
    <w:p w:rsidR="00341D31" w:rsidRDefault="00341D31" w:rsidP="000954FB"/>
    <w:p w:rsidR="00341D31" w:rsidRPr="007415F9" w:rsidRDefault="00341D31" w:rsidP="000954FB"/>
    <w:p w:rsidR="00341D31" w:rsidRPr="007415F9" w:rsidRDefault="00341D3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41D31" w:rsidRPr="007415F9" w:rsidRDefault="00341D31" w:rsidP="008D67F8">
      <w:pPr>
        <w:tabs>
          <w:tab w:val="left" w:pos="8640"/>
        </w:tabs>
        <w:jc w:val="center"/>
        <w:rPr>
          <w:i/>
        </w:rPr>
      </w:pPr>
      <w:r w:rsidRPr="007415F9">
        <w:rPr>
          <w:i/>
        </w:rPr>
        <w:t>(наименование претендента)</w:t>
      </w:r>
    </w:p>
    <w:p w:rsidR="00341D31" w:rsidRPr="00445DDD" w:rsidRDefault="00341D3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41D31" w:rsidRPr="007415F9" w:rsidRDefault="00341D3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41D31" w:rsidRDefault="00341D3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41D31" w:rsidRPr="00653CC9" w:rsidRDefault="00341D31" w:rsidP="000C25AA">
      <w:pPr>
        <w:pStyle w:val="BodyText"/>
        <w:ind w:firstLine="0"/>
        <w:jc w:val="right"/>
        <w:rPr>
          <w:sz w:val="28"/>
          <w:szCs w:val="28"/>
        </w:rPr>
      </w:pPr>
      <w:r>
        <w:rPr>
          <w:sz w:val="28"/>
          <w:szCs w:val="28"/>
        </w:rPr>
        <w:br w:type="page"/>
      </w:r>
      <w:r w:rsidRPr="00653CC9">
        <w:rPr>
          <w:sz w:val="28"/>
          <w:szCs w:val="28"/>
        </w:rPr>
        <w:t xml:space="preserve">Приложение  </w:t>
      </w:r>
      <w:r>
        <w:rPr>
          <w:sz w:val="28"/>
          <w:szCs w:val="28"/>
        </w:rPr>
        <w:t>5</w:t>
      </w:r>
    </w:p>
    <w:p w:rsidR="00341D31" w:rsidRDefault="00341D31" w:rsidP="000C25AA">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341D31" w:rsidRDefault="00341D31" w:rsidP="000C25AA">
      <w:pPr>
        <w:pStyle w:val="BodyText"/>
        <w:ind w:firstLine="0"/>
        <w:jc w:val="left"/>
        <w:rPr>
          <w:sz w:val="28"/>
          <w:szCs w:val="28"/>
        </w:rPr>
      </w:pPr>
    </w:p>
    <w:p w:rsidR="00341D31" w:rsidRDefault="00341D31" w:rsidP="000C25AA">
      <w:pPr>
        <w:pStyle w:val="BodyText"/>
        <w:ind w:firstLine="0"/>
        <w:jc w:val="left"/>
        <w:rPr>
          <w:sz w:val="28"/>
          <w:szCs w:val="28"/>
        </w:rPr>
      </w:pPr>
    </w:p>
    <w:p w:rsidR="00341D31" w:rsidRPr="00881146" w:rsidRDefault="00341D31" w:rsidP="000C25AA">
      <w:pPr>
        <w:pStyle w:val="BodyText"/>
        <w:ind w:firstLine="0"/>
        <w:jc w:val="center"/>
        <w:rPr>
          <w:b/>
          <w:sz w:val="40"/>
          <w:szCs w:val="40"/>
        </w:rPr>
      </w:pPr>
      <w:r w:rsidRPr="00881146">
        <w:rPr>
          <w:b/>
          <w:sz w:val="40"/>
          <w:szCs w:val="40"/>
        </w:rPr>
        <w:t>ПРОЕКТ ДОГОВОРА</w:t>
      </w:r>
    </w:p>
    <w:p w:rsidR="00341D31" w:rsidRDefault="00341D31" w:rsidP="000C25AA">
      <w:pPr>
        <w:rPr>
          <w:b/>
          <w:i/>
          <w:sz w:val="28"/>
          <w:szCs w:val="28"/>
          <w:highlight w:val="magenta"/>
        </w:rPr>
      </w:pPr>
    </w:p>
    <w:p w:rsidR="00341D31" w:rsidRDefault="00341D31" w:rsidP="000C25AA">
      <w:pPr>
        <w:rPr>
          <w:b/>
          <w:i/>
          <w:sz w:val="28"/>
          <w:szCs w:val="28"/>
          <w:highlight w:val="magenta"/>
        </w:rPr>
      </w:pPr>
    </w:p>
    <w:p w:rsidR="00341D31" w:rsidRPr="009C2E39" w:rsidRDefault="00341D31" w:rsidP="000C25AA">
      <w:pPr>
        <w:jc w:val="center"/>
        <w:rPr>
          <w:b/>
        </w:rPr>
      </w:pPr>
      <w:r w:rsidRPr="009C2E39">
        <w:rPr>
          <w:b/>
        </w:rPr>
        <w:t xml:space="preserve">Договор </w:t>
      </w:r>
      <w:r>
        <w:rPr>
          <w:b/>
        </w:rPr>
        <w:t xml:space="preserve">№ </w:t>
      </w:r>
      <w:r w:rsidRPr="009C2E39">
        <w:rPr>
          <w:b/>
        </w:rPr>
        <w:t>_______________</w:t>
      </w:r>
    </w:p>
    <w:p w:rsidR="00341D31" w:rsidRPr="009C2E39" w:rsidRDefault="00341D31" w:rsidP="000C25AA">
      <w:pPr>
        <w:jc w:val="center"/>
        <w:rPr>
          <w:b/>
        </w:rPr>
      </w:pPr>
      <w:r w:rsidRPr="009C2E39">
        <w:rPr>
          <w:b/>
        </w:rPr>
        <w:t>на выполнение работ</w:t>
      </w:r>
    </w:p>
    <w:p w:rsidR="00341D31" w:rsidRPr="009C2E39" w:rsidRDefault="00341D31" w:rsidP="000C25AA"/>
    <w:p w:rsidR="00341D31" w:rsidRPr="009C2E39" w:rsidRDefault="00341D31" w:rsidP="000C25AA">
      <w:pPr>
        <w:jc w:val="right"/>
      </w:pPr>
      <w:r w:rsidRPr="009C2E39">
        <w:tab/>
      </w:r>
      <w:r w:rsidRPr="009C2E39">
        <w:tab/>
      </w:r>
      <w:r w:rsidRPr="009C2E39">
        <w:tab/>
      </w:r>
      <w:r w:rsidRPr="009C2E39">
        <w:tab/>
        <w:t xml:space="preserve">                                                             «____»_____________ 201</w:t>
      </w:r>
      <w:r>
        <w:t>__</w:t>
      </w:r>
      <w:r w:rsidRPr="009C2E39">
        <w:t xml:space="preserve"> г.</w:t>
      </w:r>
    </w:p>
    <w:p w:rsidR="00341D31" w:rsidRPr="009C2E39" w:rsidRDefault="00341D31" w:rsidP="000C25AA">
      <w:pPr>
        <w:rPr>
          <w:b/>
          <w:i/>
        </w:rPr>
      </w:pPr>
    </w:p>
    <w:p w:rsidR="00341D31" w:rsidRDefault="00341D31" w:rsidP="000C25AA">
      <w:pPr>
        <w:ind w:firstLine="567"/>
        <w:jc w:val="both"/>
      </w:pPr>
      <w:r>
        <w:t>Публичное</w:t>
      </w:r>
      <w:r w:rsidRPr="009C2E39">
        <w:t xml:space="preserve"> акционерное общество «Центр по перевозке грузов в контейнерах» «ТрансКонтейнер» (</w:t>
      </w:r>
      <w:r>
        <w:t>П</w:t>
      </w:r>
      <w:r w:rsidRPr="009C2E39">
        <w:t xml:space="preserve">АО «ТрансКонтейнер»), именуемое в дальнейшем Заказчик, в лице </w:t>
      </w:r>
      <w:r>
        <w:t xml:space="preserve">______________________________________________, </w:t>
      </w:r>
      <w:r w:rsidRPr="009C2E39">
        <w:t xml:space="preserve">действующего на основании </w:t>
      </w:r>
      <w:r>
        <w:t>__________________________________</w:t>
      </w:r>
      <w:r w:rsidRPr="009C2E39">
        <w:t xml:space="preserve">, с одной стороны, и </w:t>
      </w:r>
      <w:r>
        <w:t>___________________________</w:t>
      </w:r>
    </w:p>
    <w:p w:rsidR="00341D31" w:rsidRPr="009C2E39" w:rsidRDefault="00341D31" w:rsidP="000C25AA">
      <w:pPr>
        <w:jc w:val="both"/>
      </w:pPr>
      <w:r>
        <w:t>______________________________________,</w:t>
      </w:r>
      <w:r w:rsidRPr="009C2E39">
        <w:t xml:space="preserve"> именуемое в дальнейшем Исполнитель, в лице </w:t>
      </w:r>
      <w:r>
        <w:t xml:space="preserve">__________________________________________________, </w:t>
      </w:r>
      <w:r w:rsidRPr="009C2E39">
        <w:t xml:space="preserve">действующего на основании </w:t>
      </w:r>
      <w:r>
        <w:t xml:space="preserve">_____________________________, </w:t>
      </w:r>
      <w:r w:rsidRPr="009C2E39">
        <w:t>с другой с</w:t>
      </w:r>
      <w:r>
        <w:t xml:space="preserve">тороны, именуемые в дальнейшем </w:t>
      </w:r>
      <w:r w:rsidRPr="009C2E39">
        <w:t>Стороны, заключили настоящий договор на выполнение работ (далее – Договор) о нижеследующем:</w:t>
      </w:r>
    </w:p>
    <w:p w:rsidR="00341D31" w:rsidRPr="009C2E39" w:rsidRDefault="00341D31" w:rsidP="000C25AA">
      <w:pPr>
        <w:ind w:firstLine="720"/>
        <w:jc w:val="both"/>
      </w:pPr>
    </w:p>
    <w:p w:rsidR="00341D31" w:rsidRPr="009C2E39" w:rsidRDefault="00341D31" w:rsidP="00FB2E4A">
      <w:pPr>
        <w:numPr>
          <w:ilvl w:val="0"/>
          <w:numId w:val="38"/>
        </w:numPr>
        <w:suppressAutoHyphens w:val="0"/>
        <w:ind w:left="60" w:firstLine="660"/>
        <w:jc w:val="center"/>
      </w:pPr>
      <w:r w:rsidRPr="009C2E39">
        <w:rPr>
          <w:b/>
        </w:rPr>
        <w:t>Предмет Договора</w:t>
      </w:r>
    </w:p>
    <w:p w:rsidR="00341D31" w:rsidRPr="009C2E39" w:rsidRDefault="00341D31" w:rsidP="000C25AA">
      <w:pPr>
        <w:suppressAutoHyphens w:val="0"/>
        <w:ind w:firstLine="709"/>
        <w:jc w:val="both"/>
      </w:pPr>
      <w:r w:rsidRPr="009C2E39">
        <w:t>1.1. Заказчик поручает и обязуется оплатить, а Исполнитель принимает на себя обязательства выполни</w:t>
      </w:r>
      <w:r>
        <w:t>ть</w:t>
      </w:r>
      <w:r w:rsidRPr="009C2E39">
        <w:t xml:space="preserve"> работ</w:t>
      </w:r>
      <w:r>
        <w:t>ы</w:t>
      </w:r>
      <w:r w:rsidRPr="009C2E39">
        <w:t xml:space="preserve"> по текущему ремонту козловых кранов </w:t>
      </w:r>
      <w:r>
        <w:t xml:space="preserve">КК-6.3 заводской № 1204, КК-20 заводской №90, К-30-32 заводской № 1495, КК-Кнт-36 заводской № 31 , МККС-42Км зав.№47, </w:t>
      </w:r>
      <w:r w:rsidRPr="009C2E39">
        <w:t>(далее – Работы).</w:t>
      </w:r>
    </w:p>
    <w:p w:rsidR="00341D31" w:rsidRDefault="00341D31" w:rsidP="000C25AA">
      <w:pPr>
        <w:tabs>
          <w:tab w:val="left" w:pos="360"/>
        </w:tabs>
        <w:ind w:firstLine="660"/>
        <w:jc w:val="both"/>
      </w:pPr>
      <w:r w:rsidRPr="009C2E39">
        <w:t>1.2. Перечень выполняемых Работ определен в Приложении № 1</w:t>
      </w:r>
      <w:r>
        <w:t xml:space="preserve"> </w:t>
      </w:r>
      <w:r w:rsidRPr="009C2E39">
        <w:t>к настоящему Договору.</w:t>
      </w:r>
    </w:p>
    <w:p w:rsidR="00341D31" w:rsidRPr="009C2E39" w:rsidRDefault="00341D31" w:rsidP="000C25AA">
      <w:pPr>
        <w:tabs>
          <w:tab w:val="left" w:pos="360"/>
        </w:tabs>
        <w:ind w:firstLine="660"/>
        <w:jc w:val="both"/>
      </w:pPr>
      <w:r w:rsidRPr="00571045">
        <w:t>1.3. Тип крана, его заводской номер, дата приема козлового крана в ремонт , сроки выполнения соответствующих работ, перечень работ, перечень материалов и запасных частей  указываются в заказ- наряде, составленного по форме , указанной в  Приложении № 2 к настоящему договору).Заказ- наряд составляется в письменной форме и подлежит подписанию уполномоченными представителями Сторон.</w:t>
      </w:r>
      <w:r>
        <w:t xml:space="preserve">   </w:t>
      </w:r>
    </w:p>
    <w:p w:rsidR="00341D31" w:rsidRPr="009C2E39" w:rsidRDefault="00341D31" w:rsidP="000C25AA">
      <w:pPr>
        <w:numPr>
          <w:ilvl w:val="1"/>
          <w:numId w:val="38"/>
        </w:numPr>
        <w:suppressAutoHyphens w:val="0"/>
        <w:ind w:firstLine="660"/>
        <w:jc w:val="both"/>
      </w:pPr>
      <w:r w:rsidRPr="009C2E39">
        <w:t xml:space="preserve">   </w:t>
      </w:r>
    </w:p>
    <w:p w:rsidR="00341D31" w:rsidRPr="009C2E39" w:rsidRDefault="00341D31" w:rsidP="00FB2E4A">
      <w:pPr>
        <w:numPr>
          <w:ilvl w:val="0"/>
          <w:numId w:val="38"/>
        </w:numPr>
        <w:suppressAutoHyphens w:val="0"/>
        <w:ind w:left="60" w:firstLine="660"/>
        <w:jc w:val="center"/>
      </w:pPr>
      <w:r w:rsidRPr="009C2E39">
        <w:rPr>
          <w:b/>
        </w:rPr>
        <w:t>Цена Работ и порядок оплаты</w:t>
      </w:r>
    </w:p>
    <w:p w:rsidR="00341D31" w:rsidRDefault="00341D31" w:rsidP="000C25AA">
      <w:pPr>
        <w:ind w:firstLine="660"/>
        <w:jc w:val="both"/>
      </w:pPr>
      <w:r w:rsidRPr="009C2E39">
        <w:t xml:space="preserve">2.1. Общая стоимость Работ по настоящему Договору не может превышать </w:t>
      </w:r>
      <w:r>
        <w:t>____________________ (____________________________)</w:t>
      </w:r>
      <w:r w:rsidRPr="009C2E39">
        <w:t xml:space="preserve"> рублей</w:t>
      </w:r>
      <w:r>
        <w:t xml:space="preserve"> _____</w:t>
      </w:r>
      <w:r w:rsidRPr="00F0330B">
        <w:t xml:space="preserve"> копеек, в том</w:t>
      </w:r>
      <w:r>
        <w:t xml:space="preserve"> числе НДС 18% -  ______________ (_______________________</w:t>
      </w:r>
      <w:r w:rsidRPr="00F0330B">
        <w:t xml:space="preserve">) рублей </w:t>
      </w:r>
      <w:r>
        <w:t>_____</w:t>
      </w:r>
      <w:r w:rsidRPr="00F0330B">
        <w:t xml:space="preserve"> копеек.</w:t>
      </w:r>
    </w:p>
    <w:p w:rsidR="00341D31" w:rsidRPr="00F0330B" w:rsidRDefault="00341D31" w:rsidP="000C25AA">
      <w:pPr>
        <w:ind w:firstLine="660"/>
        <w:jc w:val="both"/>
      </w:pPr>
    </w:p>
    <w:p w:rsidR="00341D31" w:rsidRPr="0046769F" w:rsidRDefault="00341D31" w:rsidP="000C25AA">
      <w:pPr>
        <w:pStyle w:val="BodyTextIndent"/>
        <w:ind w:firstLine="0"/>
        <w:jc w:val="both"/>
        <w:rPr>
          <w:sz w:val="24"/>
          <w:szCs w:val="24"/>
        </w:rPr>
      </w:pPr>
      <w:r>
        <w:rPr>
          <w:sz w:val="24"/>
          <w:szCs w:val="24"/>
        </w:rPr>
        <w:t xml:space="preserve">        </w:t>
      </w:r>
      <w:r w:rsidRPr="0046769F">
        <w:rPr>
          <w:sz w:val="24"/>
          <w:szCs w:val="24"/>
        </w:rPr>
        <w:t>2.2. Заказчик выплачивает Исполнителю аванс в размере не более 25 % (двадцати пяти процентов) от цены Работ</w:t>
      </w:r>
      <w:r>
        <w:rPr>
          <w:sz w:val="24"/>
          <w:szCs w:val="24"/>
        </w:rPr>
        <w:t xml:space="preserve">, указанных в соответствующем Заказ-наряде </w:t>
      </w:r>
      <w:r w:rsidRPr="0046769F">
        <w:rPr>
          <w:sz w:val="24"/>
          <w:szCs w:val="24"/>
        </w:rPr>
        <w:t xml:space="preserve"> по настоящему Договору в течении 20 (двадцати) банковских дней посл</w:t>
      </w:r>
      <w:r>
        <w:rPr>
          <w:sz w:val="24"/>
          <w:szCs w:val="24"/>
        </w:rPr>
        <w:t xml:space="preserve">е подписания заказ-наряда </w:t>
      </w:r>
      <w:r w:rsidRPr="0046769F">
        <w:rPr>
          <w:sz w:val="24"/>
          <w:szCs w:val="24"/>
        </w:rPr>
        <w:t xml:space="preserve"> на основании счета Исполнителя</w:t>
      </w:r>
      <w:r>
        <w:rPr>
          <w:sz w:val="24"/>
          <w:szCs w:val="24"/>
        </w:rPr>
        <w:t xml:space="preserve"> путем перечисления денежных средств на расчетный счет Исполнителя</w:t>
      </w:r>
      <w:r w:rsidRPr="0046769F">
        <w:rPr>
          <w:sz w:val="24"/>
          <w:szCs w:val="24"/>
        </w:rPr>
        <w:t xml:space="preserve">. </w:t>
      </w:r>
    </w:p>
    <w:p w:rsidR="00341D31" w:rsidRPr="0046769F" w:rsidRDefault="00341D31" w:rsidP="000C25AA">
      <w:pPr>
        <w:pStyle w:val="BodyTextIndent"/>
        <w:ind w:firstLine="851"/>
        <w:jc w:val="both"/>
        <w:rPr>
          <w:sz w:val="24"/>
          <w:szCs w:val="24"/>
        </w:rPr>
      </w:pPr>
      <w:r w:rsidRPr="0046769F">
        <w:rPr>
          <w:sz w:val="24"/>
          <w:szCs w:val="24"/>
        </w:rPr>
        <w:t>2.3. Окончательн</w:t>
      </w:r>
      <w:r>
        <w:rPr>
          <w:sz w:val="24"/>
          <w:szCs w:val="24"/>
        </w:rPr>
        <w:t xml:space="preserve">ый расчет по Заказ–наряду </w:t>
      </w:r>
      <w:r w:rsidRPr="0046769F">
        <w:rPr>
          <w:sz w:val="24"/>
          <w:szCs w:val="24"/>
        </w:rPr>
        <w:t>Заказчик производит в течение 20 (двадцати) банковских дней с момента подписания актов сдачи- приемки выполненных работ, на основании счетов на оплату, с учетом всех видов налогов, стоимости материалов, изделий и расходов, связанных с их доставкой, а так же иных расходов</w:t>
      </w:r>
      <w:r>
        <w:rPr>
          <w:sz w:val="24"/>
          <w:szCs w:val="24"/>
        </w:rPr>
        <w:t>, связанных с выполнением работ путем перечисления денежных средств на расчетный счет Заказчика.</w:t>
      </w:r>
    </w:p>
    <w:p w:rsidR="00341D31" w:rsidRPr="009C2E39" w:rsidRDefault="00341D31" w:rsidP="000C25AA">
      <w:pPr>
        <w:ind w:firstLine="660"/>
        <w:jc w:val="both"/>
      </w:pPr>
    </w:p>
    <w:p w:rsidR="00341D31" w:rsidRPr="009C2E39" w:rsidRDefault="00341D31" w:rsidP="000C25AA">
      <w:pPr>
        <w:pStyle w:val="BodyTextIndent"/>
        <w:ind w:firstLine="660"/>
        <w:jc w:val="center"/>
        <w:rPr>
          <w:b/>
          <w:sz w:val="24"/>
          <w:szCs w:val="24"/>
        </w:rPr>
      </w:pPr>
      <w:r w:rsidRPr="009C2E39">
        <w:rPr>
          <w:b/>
          <w:sz w:val="24"/>
          <w:szCs w:val="24"/>
        </w:rPr>
        <w:t>3. Порядок сдачи и приемки Работ</w:t>
      </w:r>
      <w:r>
        <w:rPr>
          <w:b/>
          <w:sz w:val="24"/>
          <w:szCs w:val="24"/>
        </w:rPr>
        <w:t>.</w:t>
      </w:r>
    </w:p>
    <w:p w:rsidR="00341D31" w:rsidRPr="009C2E39" w:rsidRDefault="00341D31" w:rsidP="000C25AA">
      <w:pPr>
        <w:ind w:firstLine="600"/>
        <w:jc w:val="both"/>
      </w:pPr>
      <w:r w:rsidRPr="009C2E39">
        <w:t>3.1. Окончание Работ</w:t>
      </w:r>
      <w:r>
        <w:t xml:space="preserve"> по заказ- наряду </w:t>
      </w:r>
      <w:r w:rsidRPr="009C2E39">
        <w:t xml:space="preserve"> подтверждается актом сдачи-приемки выполненных Работ, подписанным уполномоченными представителями Сторон.</w:t>
      </w:r>
      <w:r>
        <w:t>( Приложение № 3 к настоящему договору)</w:t>
      </w:r>
    </w:p>
    <w:p w:rsidR="00341D31" w:rsidRPr="009C2E39" w:rsidRDefault="00341D31" w:rsidP="000C25AA">
      <w:pPr>
        <w:ind w:firstLine="567"/>
        <w:jc w:val="both"/>
      </w:pPr>
      <w:r w:rsidRPr="009C2E39">
        <w:t>3.2. По завершении  выполнения Работ</w:t>
      </w:r>
      <w:r>
        <w:t xml:space="preserve"> по заказ- наряду </w:t>
      </w:r>
      <w:r w:rsidRPr="009C2E39">
        <w:t xml:space="preserve"> Исполнитель в течение 5 (пяти) календарных дней представляет Заказчику счет-фактуру и акт сдачи-приемки выполненных Работ. </w:t>
      </w:r>
    </w:p>
    <w:p w:rsidR="00341D31" w:rsidRPr="009C2E39" w:rsidRDefault="00341D31" w:rsidP="000C25AA">
      <w:pPr>
        <w:ind w:firstLine="600"/>
        <w:jc w:val="both"/>
      </w:pPr>
      <w:r w:rsidRPr="009C2E39">
        <w:t>3.3. Заказчик в течение 15 (пятнадцати) календарных дней с даты получения акта сдачи-приемки выполненных Работ</w:t>
      </w:r>
      <w:r>
        <w:t xml:space="preserve"> по заказ- наряду</w:t>
      </w:r>
      <w:r w:rsidRPr="009C2E39">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341D31" w:rsidRPr="009C2E39" w:rsidRDefault="00341D31" w:rsidP="000C25AA">
      <w:pPr>
        <w:ind w:firstLine="660"/>
        <w:jc w:val="both"/>
      </w:pPr>
      <w:r w:rsidRPr="009C2E39">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41D31" w:rsidRPr="009C2E39" w:rsidRDefault="00341D31" w:rsidP="000C25AA">
      <w:pPr>
        <w:ind w:firstLine="660"/>
        <w:jc w:val="both"/>
      </w:pPr>
    </w:p>
    <w:p w:rsidR="00341D31" w:rsidRPr="009C2E39" w:rsidRDefault="00341D31" w:rsidP="00FB2E4A">
      <w:pPr>
        <w:numPr>
          <w:ilvl w:val="0"/>
          <w:numId w:val="39"/>
        </w:numPr>
        <w:suppressAutoHyphens w:val="0"/>
        <w:ind w:firstLine="660"/>
        <w:jc w:val="center"/>
      </w:pPr>
      <w:r w:rsidRPr="009C2E39">
        <w:rPr>
          <w:b/>
        </w:rPr>
        <w:t>Обязанности Сторон</w:t>
      </w:r>
    </w:p>
    <w:p w:rsidR="00341D31" w:rsidRPr="009C2E39" w:rsidRDefault="00341D31" w:rsidP="000C25AA">
      <w:pPr>
        <w:ind w:firstLine="660"/>
        <w:jc w:val="both"/>
      </w:pPr>
      <w:r w:rsidRPr="009C2E39">
        <w:t>4.1. Обязанности Исполнителя:</w:t>
      </w:r>
    </w:p>
    <w:p w:rsidR="00341D31" w:rsidRPr="009C2E39" w:rsidRDefault="00341D31" w:rsidP="000C25AA">
      <w:pPr>
        <w:ind w:firstLine="660"/>
        <w:jc w:val="both"/>
      </w:pPr>
      <w:r w:rsidRPr="009C2E39">
        <w:t>4.1.1. Не позднее 2 (двух) рабочих</w:t>
      </w:r>
      <w:r>
        <w:t xml:space="preserve"> дней с момента получения заказ- наряда</w:t>
      </w:r>
      <w:r w:rsidRPr="009C2E39">
        <w:t xml:space="preserve"> Заказчика приступить к выполнению Работ. </w:t>
      </w:r>
    </w:p>
    <w:p w:rsidR="00341D31" w:rsidRPr="009C2E39" w:rsidRDefault="00341D31" w:rsidP="000C25AA">
      <w:pPr>
        <w:ind w:firstLine="660"/>
        <w:jc w:val="both"/>
      </w:pPr>
      <w:r w:rsidRPr="009C2E39">
        <w:t>4.1.2. В случае необходимости, в целях надлежащего выполнения Работ, за свой счет провести анализ характеристик металла и изготовить рабочие чертежи.</w:t>
      </w:r>
    </w:p>
    <w:p w:rsidR="00341D31" w:rsidRPr="009C2E39" w:rsidRDefault="00341D31" w:rsidP="000C25AA">
      <w:pPr>
        <w:ind w:firstLine="660"/>
        <w:jc w:val="both"/>
      </w:pPr>
      <w:r w:rsidRPr="00571045">
        <w:t>4.1.3. Выполнить Работы в течение срока, указанного в заказ- наряде .</w:t>
      </w:r>
    </w:p>
    <w:p w:rsidR="00341D31" w:rsidRPr="009C2E39" w:rsidRDefault="00341D31" w:rsidP="000C25AA">
      <w:pPr>
        <w:ind w:firstLine="660"/>
        <w:jc w:val="both"/>
      </w:pPr>
      <w:r w:rsidRPr="009C2E39">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341D31" w:rsidRPr="009C2E39" w:rsidRDefault="00341D31" w:rsidP="000C25AA">
      <w:pPr>
        <w:ind w:firstLine="660"/>
        <w:jc w:val="both"/>
      </w:pPr>
      <w:r w:rsidRPr="009C2E39">
        <w:t>4.1.5. Назначить уполномоченное лицо и принять у Заказчика ремонтируемые узлы (детали) козловых кранов для производства Работ.</w:t>
      </w:r>
    </w:p>
    <w:p w:rsidR="00341D31" w:rsidRPr="009C2E39" w:rsidRDefault="00341D31" w:rsidP="000C25AA">
      <w:pPr>
        <w:ind w:firstLine="660"/>
        <w:jc w:val="both"/>
      </w:pPr>
      <w:r w:rsidRPr="009C2E39">
        <w:t>4.1.6.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341D31" w:rsidRPr="009C2E39" w:rsidRDefault="00341D31" w:rsidP="000C25AA">
      <w:pPr>
        <w:ind w:firstLine="660"/>
        <w:jc w:val="both"/>
      </w:pPr>
      <w:r w:rsidRPr="009C2E39">
        <w:t>4.1.7. Предоставлять Заказчику в течение 5 (пяти) календарных дней по окончании Работ акты сдачи-приемки выполненных работ, счета-фактуры.</w:t>
      </w:r>
    </w:p>
    <w:p w:rsidR="00341D31" w:rsidRDefault="00341D31" w:rsidP="000C25AA">
      <w:pPr>
        <w:ind w:firstLine="397"/>
        <w:jc w:val="both"/>
      </w:pPr>
      <w:r>
        <w:t xml:space="preserve">    4.1.8.Предоставить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3к настоящему договору.</w:t>
      </w:r>
    </w:p>
    <w:p w:rsidR="00341D31" w:rsidRPr="009C2E39" w:rsidRDefault="00341D31" w:rsidP="000C25AA">
      <w:pPr>
        <w:ind w:firstLine="660"/>
        <w:jc w:val="both"/>
      </w:pPr>
      <w:r w:rsidRPr="009C2E39">
        <w:t>4.1.9.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41D31" w:rsidRPr="009C2E39" w:rsidRDefault="00341D31" w:rsidP="000C25AA">
      <w:pPr>
        <w:ind w:firstLine="660"/>
        <w:jc w:val="both"/>
      </w:pPr>
      <w:r w:rsidRPr="009C2E39">
        <w:t>4.1.10. Устранять недостатки в выполненных Работах своими силами и за свой счет.</w:t>
      </w:r>
    </w:p>
    <w:p w:rsidR="00341D31" w:rsidRPr="009C2E39" w:rsidRDefault="00341D31" w:rsidP="000C25AA">
      <w:pPr>
        <w:ind w:firstLine="660"/>
        <w:jc w:val="both"/>
      </w:pPr>
      <w:r w:rsidRPr="009C2E39">
        <w:t>4.1.11.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41D31" w:rsidRPr="009C2E39" w:rsidRDefault="00341D31" w:rsidP="000C25AA">
      <w:pPr>
        <w:ind w:firstLine="660"/>
        <w:jc w:val="both"/>
      </w:pPr>
      <w:r w:rsidRPr="009C2E39">
        <w:t xml:space="preserve">4.1.12. Предоставлять гарантийный срок на результаты Работ по настоящему Договору </w:t>
      </w:r>
      <w:r>
        <w:t>–</w:t>
      </w:r>
      <w:r w:rsidRPr="009C2E39">
        <w:t xml:space="preserve"> </w:t>
      </w:r>
      <w:r>
        <w:t xml:space="preserve">_________ (________) </w:t>
      </w:r>
      <w:r w:rsidRPr="009C2E39">
        <w:t>месяц</w:t>
      </w:r>
      <w:r>
        <w:t>а</w:t>
      </w:r>
      <w:r w:rsidRPr="009C2E39">
        <w:t xml:space="preserve"> с даты подписания акта сдачи-приемки выполненных работ.</w:t>
      </w:r>
    </w:p>
    <w:p w:rsidR="00341D31" w:rsidRPr="009C2E39" w:rsidRDefault="00341D31" w:rsidP="000C25AA">
      <w:pPr>
        <w:ind w:firstLine="660"/>
        <w:jc w:val="both"/>
      </w:pPr>
      <w:r w:rsidRPr="009C2E39">
        <w:t>4.1.13. Незамедлительно информировать Заказчика в случае выявления нецелесообразности продолжения выполнения Работ.</w:t>
      </w:r>
    </w:p>
    <w:p w:rsidR="00341D31" w:rsidRPr="009C2E39" w:rsidRDefault="00341D31" w:rsidP="000C25AA">
      <w:pPr>
        <w:ind w:firstLine="660"/>
        <w:jc w:val="both"/>
      </w:pPr>
      <w:r w:rsidRPr="009C2E39">
        <w:t xml:space="preserve">4.1.14. Не передавать оригиналы или копии документов, полученные от Заказчика, третьим лицам без предварительного письменного согласия Заказчика. </w:t>
      </w:r>
    </w:p>
    <w:p w:rsidR="00341D31" w:rsidRPr="009C2E39" w:rsidRDefault="00341D31" w:rsidP="000C25AA">
      <w:pPr>
        <w:ind w:firstLine="709"/>
        <w:jc w:val="both"/>
      </w:pPr>
      <w:r w:rsidRPr="009C2E39">
        <w:t>4.2. Обязанности Заказчика:</w:t>
      </w:r>
    </w:p>
    <w:p w:rsidR="00341D31" w:rsidRPr="009C2E39" w:rsidRDefault="00341D31" w:rsidP="000C25AA">
      <w:pPr>
        <w:ind w:firstLine="709"/>
        <w:jc w:val="both"/>
      </w:pPr>
      <w:r w:rsidRPr="009C2E39">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1 к настоящему Договору.</w:t>
      </w:r>
    </w:p>
    <w:p w:rsidR="00341D31" w:rsidRPr="009C2E39" w:rsidRDefault="00341D31" w:rsidP="000C25AA">
      <w:pPr>
        <w:ind w:firstLine="709"/>
        <w:jc w:val="both"/>
      </w:pPr>
      <w:r w:rsidRPr="009C2E39">
        <w:t>4.2.2. Подготавливать и передавать Исполнителю козловые краны для выполнения Работ.</w:t>
      </w:r>
    </w:p>
    <w:p w:rsidR="00341D31" w:rsidRPr="009C2E39" w:rsidRDefault="00341D31" w:rsidP="000C25AA">
      <w:pPr>
        <w:ind w:firstLine="709"/>
        <w:jc w:val="both"/>
      </w:pPr>
      <w:r w:rsidRPr="009C2E39">
        <w:t>4.2.3. Предоставлять Исполнителю имеющуюся техническую документацию на козловые краны для производства Работ.</w:t>
      </w:r>
    </w:p>
    <w:p w:rsidR="00341D31" w:rsidRPr="009C2E39" w:rsidRDefault="00341D31" w:rsidP="000C25AA">
      <w:pPr>
        <w:pStyle w:val="BodyTextIndent"/>
        <w:rPr>
          <w:sz w:val="24"/>
          <w:szCs w:val="24"/>
        </w:rPr>
      </w:pPr>
      <w:r w:rsidRPr="009C2E39">
        <w:rPr>
          <w:sz w:val="24"/>
          <w:szCs w:val="24"/>
        </w:rPr>
        <w:t>4.2.4. Оплатить Работы в установленный срок в соответствии с условиями настоящего Договора.</w:t>
      </w:r>
    </w:p>
    <w:p w:rsidR="00341D31" w:rsidRPr="009C2E39" w:rsidRDefault="00341D31" w:rsidP="000C25AA">
      <w:pPr>
        <w:ind w:firstLine="709"/>
        <w:jc w:val="both"/>
      </w:pPr>
      <w:r w:rsidRPr="009C2E39">
        <w:t>4.3. Права Заказчика:</w:t>
      </w:r>
    </w:p>
    <w:p w:rsidR="00341D31" w:rsidRPr="009C2E39" w:rsidRDefault="00341D31" w:rsidP="000C25AA">
      <w:pPr>
        <w:ind w:firstLine="709"/>
        <w:jc w:val="both"/>
      </w:pPr>
      <w:r w:rsidRPr="009C2E39">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41D31" w:rsidRPr="009C2E39" w:rsidRDefault="00341D31" w:rsidP="000C25AA">
      <w:pPr>
        <w:ind w:firstLine="709"/>
        <w:jc w:val="both"/>
      </w:pPr>
      <w:r w:rsidRPr="009C2E39">
        <w:t>4.3.2. Проверять ход и качество Работ, выполняемых Исполнителем, не вмешиваясь в его деятельность.</w:t>
      </w:r>
    </w:p>
    <w:p w:rsidR="00341D31" w:rsidRPr="009C2E39" w:rsidRDefault="00341D31" w:rsidP="000C25AA">
      <w:pPr>
        <w:ind w:firstLine="709"/>
        <w:jc w:val="both"/>
      </w:pPr>
    </w:p>
    <w:p w:rsidR="00341D31" w:rsidRPr="009C2E39" w:rsidRDefault="00341D31" w:rsidP="00FB2E4A">
      <w:pPr>
        <w:numPr>
          <w:ilvl w:val="0"/>
          <w:numId w:val="39"/>
        </w:numPr>
        <w:suppressAutoHyphens w:val="0"/>
        <w:ind w:left="360" w:firstLine="660"/>
        <w:jc w:val="center"/>
        <w:rPr>
          <w:b/>
        </w:rPr>
      </w:pPr>
      <w:r w:rsidRPr="009C2E39">
        <w:rPr>
          <w:b/>
        </w:rPr>
        <w:t>Ответственность Сторон</w:t>
      </w:r>
    </w:p>
    <w:p w:rsidR="00341D31" w:rsidRPr="009C2E39" w:rsidRDefault="00341D31" w:rsidP="000C25AA">
      <w:pPr>
        <w:ind w:firstLine="660"/>
        <w:jc w:val="both"/>
      </w:pPr>
      <w:r w:rsidRPr="009C2E39">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341D31" w:rsidRPr="009C2E39" w:rsidRDefault="00341D31" w:rsidP="000C25AA">
      <w:pPr>
        <w:ind w:firstLine="660"/>
        <w:jc w:val="both"/>
      </w:pPr>
      <w:r w:rsidRPr="009C2E39">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341D31" w:rsidRPr="009C2E39" w:rsidRDefault="00341D31" w:rsidP="000C25AA">
      <w:pPr>
        <w:ind w:firstLine="660"/>
        <w:jc w:val="both"/>
      </w:pPr>
      <w:r w:rsidRPr="009C2E39">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ненадлежащее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341D31" w:rsidRPr="009C2E39" w:rsidRDefault="00341D31" w:rsidP="000C25AA">
      <w:pPr>
        <w:ind w:firstLine="660"/>
        <w:jc w:val="both"/>
      </w:pPr>
      <w:r w:rsidRPr="009C2E39">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341D31" w:rsidRPr="009C2E39" w:rsidRDefault="00341D31" w:rsidP="000C25AA">
      <w:pPr>
        <w:pStyle w:val="ConsNormal"/>
        <w:ind w:firstLine="660"/>
        <w:rPr>
          <w:rFonts w:ascii="Times New Roman" w:hAnsi="Times New Roman"/>
          <w:b/>
          <w:sz w:val="24"/>
          <w:szCs w:val="24"/>
        </w:rPr>
      </w:pPr>
    </w:p>
    <w:p w:rsidR="00341D31" w:rsidRPr="009C2E39" w:rsidRDefault="00341D31" w:rsidP="000C25AA">
      <w:pPr>
        <w:pStyle w:val="ConsNormal"/>
        <w:ind w:firstLine="660"/>
        <w:jc w:val="center"/>
        <w:rPr>
          <w:rFonts w:ascii="Times New Roman" w:hAnsi="Times New Roman"/>
          <w:b/>
          <w:sz w:val="24"/>
          <w:szCs w:val="24"/>
        </w:rPr>
      </w:pPr>
      <w:r w:rsidRPr="009C2E39">
        <w:rPr>
          <w:rFonts w:ascii="Times New Roman" w:hAnsi="Times New Roman"/>
          <w:b/>
          <w:sz w:val="24"/>
          <w:szCs w:val="24"/>
        </w:rPr>
        <w:t>6. Обстоятельства непреодолимой силы</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41D31" w:rsidRPr="009C2E39" w:rsidRDefault="00341D31" w:rsidP="000C25AA">
      <w:pPr>
        <w:pStyle w:val="ConsNormal"/>
        <w:ind w:firstLine="660"/>
        <w:rPr>
          <w:rFonts w:ascii="Times New Roman" w:hAnsi="Times New Roman"/>
          <w:i/>
          <w:iCs/>
          <w:sz w:val="24"/>
          <w:szCs w:val="24"/>
        </w:rPr>
      </w:pPr>
    </w:p>
    <w:p w:rsidR="00341D31" w:rsidRPr="009C2E39" w:rsidRDefault="00341D31" w:rsidP="000C25AA">
      <w:pPr>
        <w:pStyle w:val="ConsNormal"/>
        <w:numPr>
          <w:ilvl w:val="0"/>
          <w:numId w:val="40"/>
        </w:numPr>
        <w:suppressAutoHyphens w:val="0"/>
        <w:autoSpaceDE/>
        <w:snapToGrid w:val="0"/>
        <w:jc w:val="center"/>
        <w:rPr>
          <w:rFonts w:ascii="Times New Roman" w:hAnsi="Times New Roman"/>
          <w:b/>
          <w:sz w:val="24"/>
          <w:szCs w:val="24"/>
        </w:rPr>
      </w:pPr>
      <w:r w:rsidRPr="009C2E39">
        <w:rPr>
          <w:rFonts w:ascii="Times New Roman" w:hAnsi="Times New Roman"/>
          <w:b/>
          <w:sz w:val="24"/>
          <w:szCs w:val="24"/>
        </w:rPr>
        <w:t>Разрешение споров</w:t>
      </w:r>
    </w:p>
    <w:p w:rsidR="00341D31" w:rsidRDefault="00341D31" w:rsidP="000C25AA">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1D31" w:rsidRDefault="00341D31" w:rsidP="000C25AA">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1D31" w:rsidRDefault="00341D31" w:rsidP="000C25AA">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341D31" w:rsidRPr="009C2E39" w:rsidRDefault="00341D31" w:rsidP="000C25AA">
      <w:pPr>
        <w:pStyle w:val="ConsNormal"/>
        <w:ind w:firstLine="660"/>
        <w:jc w:val="center"/>
        <w:rPr>
          <w:rFonts w:ascii="Times New Roman" w:hAnsi="Times New Roman"/>
          <w:b/>
          <w:sz w:val="24"/>
          <w:szCs w:val="24"/>
        </w:rPr>
      </w:pPr>
    </w:p>
    <w:p w:rsidR="00341D31" w:rsidRPr="009C2E39" w:rsidRDefault="00341D31" w:rsidP="000C25AA">
      <w:pPr>
        <w:pStyle w:val="ConsNormal"/>
        <w:ind w:firstLine="660"/>
        <w:jc w:val="center"/>
        <w:rPr>
          <w:rFonts w:ascii="Times New Roman" w:hAnsi="Times New Roman"/>
          <w:b/>
          <w:sz w:val="24"/>
          <w:szCs w:val="24"/>
        </w:rPr>
      </w:pPr>
      <w:r w:rsidRPr="009C2E39">
        <w:rPr>
          <w:rFonts w:ascii="Times New Roman" w:hAnsi="Times New Roman"/>
          <w:b/>
          <w:sz w:val="24"/>
          <w:szCs w:val="24"/>
        </w:rPr>
        <w:t>8. Порядок внесения</w:t>
      </w:r>
    </w:p>
    <w:p w:rsidR="00341D31" w:rsidRPr="009C2E39" w:rsidRDefault="00341D31" w:rsidP="000C25AA">
      <w:pPr>
        <w:pStyle w:val="ConsNormal"/>
        <w:ind w:firstLine="660"/>
        <w:jc w:val="center"/>
        <w:rPr>
          <w:rFonts w:ascii="Times New Roman" w:hAnsi="Times New Roman"/>
          <w:b/>
          <w:sz w:val="24"/>
          <w:szCs w:val="24"/>
        </w:rPr>
      </w:pPr>
      <w:r w:rsidRPr="009C2E39">
        <w:rPr>
          <w:rFonts w:ascii="Times New Roman" w:hAnsi="Times New Roman"/>
          <w:b/>
          <w:sz w:val="24"/>
          <w:szCs w:val="24"/>
        </w:rPr>
        <w:t>изменений, дополнений в Договор и его расторжения</w:t>
      </w:r>
    </w:p>
    <w:p w:rsidR="00341D31" w:rsidRDefault="00341D31" w:rsidP="00FC7ED9">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1D31" w:rsidRDefault="00341D31" w:rsidP="00FC7ED9">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41D31" w:rsidRDefault="00341D31" w:rsidP="00FC7ED9">
      <w:pPr>
        <w:pStyle w:val="ConsNormal"/>
        <w:ind w:firstLine="851"/>
        <w:jc w:val="both"/>
        <w:rPr>
          <w:rFonts w:ascii="Times New Roman" w:hAnsi="Times New Roman"/>
          <w:sz w:val="24"/>
          <w:szCs w:val="24"/>
        </w:rPr>
      </w:pPr>
      <w:r>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41D31" w:rsidRPr="004E36AB" w:rsidRDefault="00341D31" w:rsidP="00FC7ED9">
      <w:pPr>
        <w:ind w:firstLine="851"/>
        <w:jc w:val="both"/>
      </w:pPr>
      <w:r>
        <w:t xml:space="preserve">8.4. Стоимость работ </w:t>
      </w:r>
      <w:r w:rsidRPr="004E36AB">
        <w:t xml:space="preserve">может изменяться по письменному соглашению Сторон, с составлением дополнительных соглашений к договору, но не чаще одного раза в год. </w:t>
      </w:r>
    </w:p>
    <w:p w:rsidR="00341D31" w:rsidRDefault="00341D31" w:rsidP="00FC7ED9"/>
    <w:p w:rsidR="00341D31" w:rsidRPr="009C2E39" w:rsidRDefault="00341D31" w:rsidP="000C25AA">
      <w:pPr>
        <w:ind w:firstLine="660"/>
        <w:jc w:val="both"/>
      </w:pPr>
    </w:p>
    <w:p w:rsidR="00341D31" w:rsidRPr="009C2E39" w:rsidRDefault="00341D31" w:rsidP="000C25AA">
      <w:pPr>
        <w:ind w:firstLine="660"/>
        <w:jc w:val="center"/>
        <w:rPr>
          <w:b/>
        </w:rPr>
      </w:pPr>
      <w:r w:rsidRPr="009C2E39">
        <w:rPr>
          <w:b/>
          <w:bCs/>
        </w:rPr>
        <w:t xml:space="preserve">9. </w:t>
      </w:r>
      <w:r w:rsidRPr="009C2E39">
        <w:rPr>
          <w:b/>
        </w:rPr>
        <w:t>Срок действия Договора</w:t>
      </w:r>
    </w:p>
    <w:p w:rsidR="00341D31" w:rsidRPr="009C2E39" w:rsidRDefault="00341D31" w:rsidP="000C25AA">
      <w:pPr>
        <w:pStyle w:val="ConsPlusNormal"/>
        <w:widowControl/>
        <w:ind w:firstLine="660"/>
        <w:jc w:val="both"/>
        <w:rPr>
          <w:rFonts w:ascii="Times New Roman" w:hAnsi="Times New Roman"/>
          <w:sz w:val="24"/>
          <w:szCs w:val="24"/>
        </w:rPr>
      </w:pPr>
      <w:r w:rsidRPr="009C2E39">
        <w:rPr>
          <w:rFonts w:ascii="Times New Roman" w:hAnsi="Times New Roman"/>
          <w:sz w:val="24"/>
          <w:szCs w:val="24"/>
        </w:rPr>
        <w:t>9.1. Настоящий Договор вступает в силу с момента его подписания Сторонами и действует до 31 декабря 201</w:t>
      </w:r>
      <w:r>
        <w:rPr>
          <w:rFonts w:ascii="Times New Roman" w:hAnsi="Times New Roman"/>
          <w:sz w:val="24"/>
          <w:szCs w:val="24"/>
        </w:rPr>
        <w:t>7</w:t>
      </w:r>
      <w:r w:rsidRPr="009C2E39">
        <w:rPr>
          <w:rFonts w:ascii="Times New Roman" w:hAnsi="Times New Roman"/>
          <w:sz w:val="24"/>
          <w:szCs w:val="24"/>
        </w:rPr>
        <w:t xml:space="preserve"> г. включительно. </w:t>
      </w:r>
    </w:p>
    <w:p w:rsidR="00341D31" w:rsidRPr="009C2E39" w:rsidRDefault="00341D31" w:rsidP="000C25AA">
      <w:pPr>
        <w:ind w:firstLine="660"/>
        <w:rPr>
          <w:b/>
        </w:rPr>
      </w:pPr>
    </w:p>
    <w:p w:rsidR="00341D31" w:rsidRPr="009C2E39" w:rsidRDefault="00341D31" w:rsidP="000C25AA">
      <w:pPr>
        <w:ind w:firstLine="660"/>
        <w:jc w:val="center"/>
        <w:rPr>
          <w:b/>
        </w:rPr>
      </w:pPr>
      <w:r w:rsidRPr="009C2E39">
        <w:rPr>
          <w:b/>
        </w:rPr>
        <w:t>10. Прочие условия</w:t>
      </w:r>
    </w:p>
    <w:p w:rsidR="00341D31" w:rsidRPr="009C2E39" w:rsidRDefault="00341D31" w:rsidP="000C25AA">
      <w:pPr>
        <w:ind w:firstLine="660"/>
        <w:jc w:val="both"/>
      </w:pPr>
      <w:r w:rsidRPr="009C2E39">
        <w:t>10.1. Настоящий Договор составлен в двух экземплярах, равной юридической силы, по одному экземпляру для каждой Стороны.</w:t>
      </w:r>
    </w:p>
    <w:p w:rsidR="00341D31" w:rsidRPr="009C2E39" w:rsidRDefault="00341D31" w:rsidP="000C25AA">
      <w:pPr>
        <w:ind w:firstLine="660"/>
        <w:jc w:val="both"/>
      </w:pPr>
      <w:r w:rsidRPr="009C2E39">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10.3. Все приложения к настоящему Договору являются его неотъемлемыми частями.</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10.4. Передача прав и обязанностей Исполнителя третьим лицам не допускается без письменного согласия Заказчика.</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10.5. Все вопросы, не предусмотренные настоящим Договором, регулируются законодательством Российской Федерации.</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10.6. Право собственности на результат Работ по настоящему Договору принадлежит Заказчику.</w:t>
      </w:r>
    </w:p>
    <w:p w:rsidR="00341D31" w:rsidRPr="009C2E39"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10.7. К настоящему Договору прилагается:</w:t>
      </w:r>
    </w:p>
    <w:p w:rsidR="00341D31"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10.7.1. Стоимость работ по текущему ремонту козловых кранов</w:t>
      </w:r>
      <w:r>
        <w:rPr>
          <w:rFonts w:ascii="Times New Roman" w:hAnsi="Times New Roman"/>
          <w:sz w:val="24"/>
          <w:szCs w:val="24"/>
        </w:rPr>
        <w:t>, в рублях (без НДС) (Приложение № 1);</w:t>
      </w:r>
    </w:p>
    <w:p w:rsidR="00341D31" w:rsidRDefault="00341D31" w:rsidP="000C25AA">
      <w:pPr>
        <w:pStyle w:val="ConsNormal"/>
        <w:ind w:firstLine="660"/>
        <w:jc w:val="both"/>
        <w:rPr>
          <w:rFonts w:ascii="Times New Roman" w:hAnsi="Times New Roman"/>
          <w:sz w:val="24"/>
          <w:szCs w:val="24"/>
        </w:rPr>
      </w:pPr>
      <w:r>
        <w:rPr>
          <w:rFonts w:ascii="Times New Roman" w:hAnsi="Times New Roman"/>
          <w:sz w:val="24"/>
          <w:szCs w:val="24"/>
        </w:rPr>
        <w:t>10.7.2. Форма Заказа-наряда ( Приложение № 2);</w:t>
      </w:r>
    </w:p>
    <w:p w:rsidR="00341D31" w:rsidRDefault="00341D31" w:rsidP="000C25AA">
      <w:pPr>
        <w:pStyle w:val="ConsNormal"/>
        <w:ind w:firstLine="660"/>
        <w:jc w:val="both"/>
        <w:rPr>
          <w:rFonts w:ascii="Times New Roman" w:hAnsi="Times New Roman"/>
          <w:sz w:val="24"/>
          <w:szCs w:val="24"/>
        </w:rPr>
      </w:pPr>
      <w:r w:rsidRPr="009C2E39">
        <w:rPr>
          <w:rFonts w:ascii="Times New Roman" w:hAnsi="Times New Roman"/>
          <w:sz w:val="24"/>
          <w:szCs w:val="24"/>
        </w:rPr>
        <w:t>10.7.</w:t>
      </w:r>
      <w:r>
        <w:rPr>
          <w:rFonts w:ascii="Times New Roman" w:hAnsi="Times New Roman"/>
          <w:sz w:val="24"/>
          <w:szCs w:val="24"/>
        </w:rPr>
        <w:t>2</w:t>
      </w:r>
      <w:r w:rsidRPr="009C2E39">
        <w:rPr>
          <w:rFonts w:ascii="Times New Roman" w:hAnsi="Times New Roman"/>
          <w:sz w:val="24"/>
          <w:szCs w:val="24"/>
        </w:rPr>
        <w:t xml:space="preserve">. Форма акта сдачи-приемки выполненных Работ (Приложение № </w:t>
      </w:r>
      <w:r>
        <w:rPr>
          <w:rFonts w:ascii="Times New Roman" w:hAnsi="Times New Roman"/>
          <w:sz w:val="24"/>
          <w:szCs w:val="24"/>
        </w:rPr>
        <w:t>3);</w:t>
      </w:r>
    </w:p>
    <w:p w:rsidR="00341D31" w:rsidRDefault="00341D31" w:rsidP="000C25AA">
      <w:pPr>
        <w:jc w:val="both"/>
      </w:pPr>
      <w:r>
        <w:t xml:space="preserve">            10.9.3.Информация о составе владельцев Исполнителя (Приложение № 4). </w:t>
      </w:r>
    </w:p>
    <w:p w:rsidR="00341D31" w:rsidRPr="009C2E39" w:rsidRDefault="00341D31" w:rsidP="000C25AA">
      <w:pPr>
        <w:ind w:left="780"/>
        <w:jc w:val="both"/>
      </w:pPr>
    </w:p>
    <w:p w:rsidR="00341D31" w:rsidRPr="009C2E39" w:rsidRDefault="00341D31" w:rsidP="000C25AA">
      <w:pPr>
        <w:jc w:val="center"/>
        <w:rPr>
          <w:b/>
        </w:rPr>
      </w:pPr>
      <w:r w:rsidRPr="009C2E39">
        <w:rPr>
          <w:b/>
        </w:rPr>
        <w:t>11. Адреса и реквизиты Сторон</w:t>
      </w:r>
    </w:p>
    <w:p w:rsidR="00341D31" w:rsidRPr="009C2E39" w:rsidRDefault="00341D31" w:rsidP="000C25AA">
      <w:pPr>
        <w:ind w:firstLine="360"/>
      </w:pPr>
    </w:p>
    <w:p w:rsidR="00341D31" w:rsidRDefault="00341D31" w:rsidP="000C25AA">
      <w:pPr>
        <w:pStyle w:val="BodyTextIndent"/>
        <w:ind w:firstLine="0"/>
        <w:rPr>
          <w:sz w:val="24"/>
          <w:szCs w:val="24"/>
        </w:rPr>
      </w:pPr>
      <w:r>
        <w:rPr>
          <w:b/>
          <w:sz w:val="24"/>
          <w:szCs w:val="24"/>
        </w:rPr>
        <w:t xml:space="preserve">Заказчик: </w:t>
      </w:r>
      <w:r>
        <w:rPr>
          <w:sz w:val="24"/>
          <w:szCs w:val="24"/>
        </w:rPr>
        <w:t xml:space="preserve"> </w:t>
      </w:r>
    </w:p>
    <w:p w:rsidR="00341D31" w:rsidRDefault="00341D31" w:rsidP="000C25AA">
      <w:pPr>
        <w:rPr>
          <w:b/>
        </w:rPr>
      </w:pPr>
      <w:r>
        <w:rPr>
          <w:b/>
        </w:rPr>
        <w:t xml:space="preserve">Публичное акционерное общество «Центр по перевозке грузов в контейнерах «ТрансКонтейнер» </w:t>
      </w:r>
    </w:p>
    <w:p w:rsidR="00341D31" w:rsidRDefault="00341D31" w:rsidP="000C25AA">
      <w:pPr>
        <w:rPr>
          <w:b/>
        </w:rPr>
      </w:pPr>
      <w:r>
        <w:rPr>
          <w:b/>
        </w:rPr>
        <w:t xml:space="preserve">Сокращенное наименование: ПАО «ТрансКонтейнер» </w:t>
      </w:r>
    </w:p>
    <w:p w:rsidR="00341D31" w:rsidRDefault="00341D31" w:rsidP="000C25AA">
      <w:r>
        <w:t>(</w:t>
      </w:r>
      <w:r>
        <w:rPr>
          <w:color w:val="000000"/>
        </w:rPr>
        <w:t>для счетов фактур Покупатель)</w:t>
      </w:r>
      <w:r>
        <w:t>:</w:t>
      </w:r>
    </w:p>
    <w:p w:rsidR="00341D31" w:rsidRDefault="00341D31" w:rsidP="000C25AA">
      <w:r>
        <w:t>ИНН 7708591995    КПП 997650001</w:t>
      </w:r>
      <w:r>
        <w:rPr>
          <w:b/>
        </w:rPr>
        <w:t xml:space="preserve"> </w:t>
      </w:r>
    </w:p>
    <w:p w:rsidR="00341D31" w:rsidRDefault="00341D31" w:rsidP="000C25AA">
      <w:pPr>
        <w:jc w:val="both"/>
      </w:pPr>
      <w:r>
        <w:t xml:space="preserve">Юридический  адрес: Российская Федерация, 125047, г. Москва,  </w:t>
      </w:r>
    </w:p>
    <w:p w:rsidR="00341D31" w:rsidRDefault="00341D31" w:rsidP="000C25AA">
      <w:pPr>
        <w:jc w:val="both"/>
      </w:pPr>
      <w:r>
        <w:t>Оружейный пер., д.19</w:t>
      </w:r>
    </w:p>
    <w:p w:rsidR="00341D31" w:rsidRDefault="00341D31" w:rsidP="000C25AA">
      <w:r>
        <w:rPr>
          <w:b/>
        </w:rPr>
        <w:t>Филиал ПАО  «ТрансКонтейнер» на Куйбышевской железной дороге</w:t>
      </w:r>
      <w:r>
        <w:t xml:space="preserve"> </w:t>
      </w:r>
    </w:p>
    <w:p w:rsidR="00341D31" w:rsidRDefault="00341D31" w:rsidP="000C25AA">
      <w:r>
        <w:t>( для счетов-фактур Грузополучатель):</w:t>
      </w:r>
    </w:p>
    <w:p w:rsidR="00341D31" w:rsidRDefault="00341D31" w:rsidP="000C25AA">
      <w:r>
        <w:t>ОКПО 94952014 ОКАТО 36401364000</w:t>
      </w:r>
    </w:p>
    <w:p w:rsidR="00341D31" w:rsidRDefault="00341D31" w:rsidP="000C25AA">
      <w:r>
        <w:t xml:space="preserve">Место нахождения филиала: </w:t>
      </w:r>
    </w:p>
    <w:p w:rsidR="00341D31" w:rsidRDefault="00341D31" w:rsidP="000C25AA">
      <w:pPr>
        <w:rPr>
          <w:color w:val="000000"/>
        </w:rPr>
      </w:pPr>
      <w:r>
        <w:t xml:space="preserve">Российская Федерация, </w:t>
      </w:r>
      <w:r>
        <w:rPr>
          <w:color w:val="000000"/>
        </w:rPr>
        <w:t xml:space="preserve">443041, г. Самара, </w:t>
      </w:r>
    </w:p>
    <w:p w:rsidR="00341D31" w:rsidRDefault="00341D31" w:rsidP="000C25AA">
      <w:pPr>
        <w:rPr>
          <w:color w:val="000000"/>
        </w:rPr>
      </w:pPr>
      <w:r>
        <w:rPr>
          <w:color w:val="000000"/>
        </w:rPr>
        <w:t>ул. Льва Толстого, д. 131</w:t>
      </w:r>
    </w:p>
    <w:p w:rsidR="00341D31" w:rsidRDefault="00341D31" w:rsidP="000C25AA">
      <w:r>
        <w:t>Телефон/факс (846) 303-71-14</w:t>
      </w:r>
    </w:p>
    <w:p w:rsidR="00341D31" w:rsidRDefault="00341D31" w:rsidP="000C25AA">
      <w:pPr>
        <w:rPr>
          <w:b/>
        </w:rPr>
      </w:pPr>
      <w:r>
        <w:rPr>
          <w:b/>
        </w:rPr>
        <w:t>Платежные реквизиты:</w:t>
      </w:r>
    </w:p>
    <w:p w:rsidR="00341D31" w:rsidRDefault="00341D31" w:rsidP="000C25AA">
      <w:r>
        <w:t xml:space="preserve">Р/с  </w:t>
      </w:r>
      <w:r>
        <w:rPr>
          <w:color w:val="000000"/>
          <w:spacing w:val="-5"/>
        </w:rPr>
        <w:t>40702810510240004079</w:t>
      </w:r>
    </w:p>
    <w:p w:rsidR="00341D31" w:rsidRDefault="00341D31" w:rsidP="000C25AA">
      <w:r>
        <w:t>В Филиал ОАО Банк ВТБ в г. Нижнем Новгороде г.Нижний Новгород</w:t>
      </w:r>
    </w:p>
    <w:p w:rsidR="00341D31" w:rsidRDefault="00341D31" w:rsidP="000C25AA">
      <w:r>
        <w:t>К/счет 30101810200000000837</w:t>
      </w:r>
    </w:p>
    <w:p w:rsidR="00341D31" w:rsidRDefault="00341D31" w:rsidP="000C25AA">
      <w:r>
        <w:t>БИК 042202837</w:t>
      </w:r>
    </w:p>
    <w:p w:rsidR="00341D31" w:rsidRDefault="00341D31" w:rsidP="000C25AA">
      <w:pPr>
        <w:pStyle w:val="BodyTextIndent"/>
        <w:ind w:firstLine="851"/>
        <w:rPr>
          <w:b/>
          <w:sz w:val="24"/>
          <w:szCs w:val="24"/>
        </w:rPr>
      </w:pPr>
    </w:p>
    <w:p w:rsidR="00341D31" w:rsidRDefault="00341D31" w:rsidP="000C25AA">
      <w:pPr>
        <w:pStyle w:val="BodyTextIndent"/>
        <w:ind w:firstLine="0"/>
        <w:rPr>
          <w:sz w:val="24"/>
          <w:szCs w:val="24"/>
        </w:rPr>
      </w:pPr>
      <w:r>
        <w:rPr>
          <w:b/>
          <w:sz w:val="24"/>
          <w:szCs w:val="24"/>
        </w:rPr>
        <w:t>Исполнитель: ________________________________________</w:t>
      </w:r>
    </w:p>
    <w:p w:rsidR="00341D31" w:rsidRDefault="00341D31" w:rsidP="000C25AA">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341D31" w:rsidRDefault="00341D31" w:rsidP="000C25AA">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341D31" w:rsidRDefault="00341D31" w:rsidP="000C25AA">
      <w:pPr>
        <w:pStyle w:val="BodyTextIndent"/>
        <w:ind w:firstLine="0"/>
        <w:rPr>
          <w:sz w:val="24"/>
          <w:szCs w:val="24"/>
        </w:rPr>
      </w:pPr>
      <w:r>
        <w:rPr>
          <w:sz w:val="24"/>
          <w:szCs w:val="24"/>
        </w:rPr>
        <w:t xml:space="preserve">ОГРН_______________ИНН ______________, ОКПО ______________, </w:t>
      </w:r>
    </w:p>
    <w:p w:rsidR="00341D31" w:rsidRDefault="00341D31" w:rsidP="000C25AA">
      <w:pPr>
        <w:pStyle w:val="BodyTextIndent"/>
        <w:ind w:firstLine="0"/>
        <w:rPr>
          <w:i/>
          <w:sz w:val="24"/>
          <w:szCs w:val="24"/>
        </w:rPr>
      </w:pPr>
      <w:r>
        <w:rPr>
          <w:sz w:val="24"/>
          <w:szCs w:val="24"/>
        </w:rPr>
        <w:t xml:space="preserve">КПП ______________ , </w:t>
      </w:r>
    </w:p>
    <w:p w:rsidR="00341D31" w:rsidRDefault="00341D31" w:rsidP="000C25AA">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341D31" w:rsidRDefault="00341D31" w:rsidP="000C25AA">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41D31" w:rsidTr="00936D95">
        <w:trPr>
          <w:trHeight w:val="2074"/>
        </w:trPr>
        <w:tc>
          <w:tcPr>
            <w:tcW w:w="4705" w:type="dxa"/>
            <w:tcBorders>
              <w:top w:val="nil"/>
              <w:left w:val="nil"/>
              <w:bottom w:val="nil"/>
              <w:right w:val="nil"/>
            </w:tcBorders>
          </w:tcPr>
          <w:p w:rsidR="00341D31" w:rsidRDefault="00341D31" w:rsidP="00936D95">
            <w:r>
              <w:rPr>
                <w:lang w:val="en-US"/>
              </w:rPr>
              <w:t>E</w:t>
            </w:r>
            <w:r>
              <w:t>-</w:t>
            </w:r>
            <w:r>
              <w:rPr>
                <w:lang w:val="en-US"/>
              </w:rPr>
              <w:t>mail</w:t>
            </w:r>
            <w:r>
              <w:t xml:space="preserve"> _________________</w:t>
            </w:r>
          </w:p>
          <w:p w:rsidR="00341D31" w:rsidRDefault="00341D31" w:rsidP="00936D95"/>
          <w:p w:rsidR="00341D31" w:rsidRDefault="00341D31" w:rsidP="00936D95">
            <w:r>
              <w:t>Заказчик:</w:t>
            </w:r>
          </w:p>
          <w:p w:rsidR="00341D31" w:rsidRDefault="00341D31" w:rsidP="00936D95"/>
          <w:p w:rsidR="00341D31" w:rsidRDefault="00341D31" w:rsidP="00936D95">
            <w:r>
              <w:t>________    ______________</w:t>
            </w:r>
          </w:p>
          <w:p w:rsidR="00341D31" w:rsidRDefault="00341D31" w:rsidP="00936D95">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341D31" w:rsidRDefault="00341D31" w:rsidP="00936D95"/>
          <w:p w:rsidR="00341D31" w:rsidRDefault="00341D31" w:rsidP="00936D95"/>
          <w:p w:rsidR="00341D31" w:rsidRDefault="00341D31" w:rsidP="00936D95">
            <w:r>
              <w:t>Исполнитель:</w:t>
            </w:r>
          </w:p>
          <w:p w:rsidR="00341D31" w:rsidRDefault="00341D31" w:rsidP="00936D95"/>
          <w:p w:rsidR="00341D31" w:rsidRDefault="00341D31" w:rsidP="00936D95">
            <w:r>
              <w:t>________    ______________</w:t>
            </w:r>
          </w:p>
          <w:p w:rsidR="00341D31" w:rsidRDefault="00341D31" w:rsidP="00936D95">
            <w:pPr>
              <w:snapToGrid w:val="0"/>
            </w:pPr>
            <w:r>
              <w:rPr>
                <w:vertAlign w:val="superscript"/>
              </w:rPr>
              <w:t xml:space="preserve">(подпись)                        (Ф.И.О.)                                                                         </w:t>
            </w:r>
          </w:p>
        </w:tc>
      </w:tr>
    </w:tbl>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Pr="009C2E39" w:rsidRDefault="00341D31" w:rsidP="000C25AA">
      <w:pPr>
        <w:jc w:val="right"/>
        <w:rPr>
          <w:b/>
        </w:rPr>
      </w:pPr>
      <w:r w:rsidRPr="009C2E39">
        <w:t>Приложение № 1 к договору</w:t>
      </w:r>
      <w:r w:rsidRPr="009C2E39">
        <w:rPr>
          <w:b/>
        </w:rPr>
        <w:t xml:space="preserve"> </w:t>
      </w:r>
    </w:p>
    <w:p w:rsidR="00341D31" w:rsidRPr="009C2E39" w:rsidRDefault="00341D31" w:rsidP="000C25AA">
      <w:pPr>
        <w:jc w:val="right"/>
      </w:pPr>
      <w:r w:rsidRPr="009C2E39">
        <w:t>на выполнение работ № _____________</w:t>
      </w:r>
    </w:p>
    <w:p w:rsidR="00341D31" w:rsidRPr="009C2E39" w:rsidRDefault="00341D31" w:rsidP="000C25AA">
      <w:pPr>
        <w:jc w:val="right"/>
      </w:pPr>
      <w:r w:rsidRPr="009C2E39">
        <w:t>от «___»______________ 201___ г.</w:t>
      </w:r>
    </w:p>
    <w:p w:rsidR="00341D31" w:rsidRPr="009C2E39" w:rsidRDefault="00341D31" w:rsidP="000C25AA">
      <w:pPr>
        <w:jc w:val="right"/>
      </w:pPr>
    </w:p>
    <w:p w:rsidR="00341D31" w:rsidRPr="009C2E39" w:rsidRDefault="00341D31" w:rsidP="000C25AA">
      <w:pPr>
        <w:jc w:val="center"/>
      </w:pPr>
    </w:p>
    <w:p w:rsidR="00341D31" w:rsidRDefault="00341D31" w:rsidP="000C25AA">
      <w:pPr>
        <w:jc w:val="center"/>
        <w:rPr>
          <w:b/>
          <w:sz w:val="28"/>
          <w:szCs w:val="28"/>
        </w:rPr>
      </w:pPr>
      <w:r w:rsidRPr="00452231">
        <w:rPr>
          <w:b/>
          <w:sz w:val="28"/>
          <w:szCs w:val="28"/>
        </w:rPr>
        <w:t xml:space="preserve">Стоимость работ по текущему ремонту козловых кранов, </w:t>
      </w:r>
    </w:p>
    <w:p w:rsidR="00341D31" w:rsidRPr="00452231" w:rsidRDefault="00341D31" w:rsidP="000C25AA">
      <w:pPr>
        <w:jc w:val="center"/>
        <w:rPr>
          <w:b/>
          <w:sz w:val="28"/>
          <w:szCs w:val="28"/>
        </w:rPr>
      </w:pPr>
      <w:r w:rsidRPr="00452231">
        <w:rPr>
          <w:b/>
          <w:sz w:val="28"/>
          <w:szCs w:val="28"/>
        </w:rPr>
        <w:t>в рублях (без НДС)</w:t>
      </w:r>
    </w:p>
    <w:p w:rsidR="00341D31" w:rsidRDefault="00341D31" w:rsidP="000C25AA">
      <w:pPr>
        <w:ind w:firstLine="284"/>
        <w:jc w:val="right"/>
        <w:rPr>
          <w:bCs/>
        </w:rPr>
      </w:pPr>
    </w:p>
    <w:tbl>
      <w:tblPr>
        <w:tblW w:w="10200" w:type="dxa"/>
        <w:tblInd w:w="-132" w:type="dxa"/>
        <w:tblLayout w:type="fixed"/>
        <w:tblLook w:val="0000"/>
      </w:tblPr>
      <w:tblGrid>
        <w:gridCol w:w="715"/>
        <w:gridCol w:w="5213"/>
        <w:gridCol w:w="645"/>
        <w:gridCol w:w="11"/>
        <w:gridCol w:w="724"/>
        <w:gridCol w:w="690"/>
        <w:gridCol w:w="639"/>
        <w:gridCol w:w="717"/>
        <w:gridCol w:w="846"/>
      </w:tblGrid>
      <w:tr w:rsidR="00341D31" w:rsidRPr="009C2E39" w:rsidTr="000C25AA">
        <w:trPr>
          <w:trHeight w:val="700"/>
        </w:trPr>
        <w:tc>
          <w:tcPr>
            <w:tcW w:w="715" w:type="dxa"/>
            <w:vMerge w:val="restart"/>
            <w:tcBorders>
              <w:top w:val="single" w:sz="4" w:space="0" w:color="auto"/>
              <w:left w:val="single" w:sz="4" w:space="0" w:color="auto"/>
              <w:right w:val="single" w:sz="4" w:space="0" w:color="auto"/>
            </w:tcBorders>
            <w:vAlign w:val="center"/>
          </w:tcPr>
          <w:p w:rsidR="00341D31" w:rsidRPr="009C2E39" w:rsidRDefault="00341D31" w:rsidP="00936D95">
            <w:pPr>
              <w:rPr>
                <w:b/>
                <w:bCs/>
              </w:rPr>
            </w:pPr>
            <w:r w:rsidRPr="009C2E39">
              <w:rPr>
                <w:b/>
                <w:bCs/>
              </w:rPr>
              <w:t>№ п/п</w:t>
            </w:r>
          </w:p>
        </w:tc>
        <w:tc>
          <w:tcPr>
            <w:tcW w:w="5213" w:type="dxa"/>
            <w:vMerge w:val="restart"/>
            <w:tcBorders>
              <w:top w:val="single" w:sz="4" w:space="0" w:color="auto"/>
              <w:left w:val="single" w:sz="4" w:space="0" w:color="auto"/>
              <w:right w:val="single" w:sz="4" w:space="0" w:color="auto"/>
            </w:tcBorders>
            <w:vAlign w:val="center"/>
          </w:tcPr>
          <w:p w:rsidR="00341D31" w:rsidRPr="009C2E39" w:rsidRDefault="00341D31" w:rsidP="00936D95">
            <w:pPr>
              <w:jc w:val="center"/>
              <w:rPr>
                <w:b/>
                <w:bCs/>
              </w:rPr>
            </w:pPr>
            <w:r w:rsidRPr="009C2E39">
              <w:rPr>
                <w:b/>
                <w:bCs/>
              </w:rPr>
              <w:t xml:space="preserve">Наименование работ </w:t>
            </w:r>
          </w:p>
          <w:p w:rsidR="00341D31" w:rsidRPr="009C2E39" w:rsidRDefault="00341D31" w:rsidP="00936D95">
            <w:pPr>
              <w:jc w:val="center"/>
              <w:rPr>
                <w:b/>
                <w:bCs/>
              </w:rPr>
            </w:pPr>
            <w:r w:rsidRPr="009C2E39">
              <w:rPr>
                <w:b/>
                <w:bCs/>
              </w:rPr>
              <w:t>(единица измерения)</w:t>
            </w:r>
          </w:p>
        </w:tc>
        <w:tc>
          <w:tcPr>
            <w:tcW w:w="3426" w:type="dxa"/>
            <w:gridSpan w:val="6"/>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rPr>
                <w:b/>
                <w:bCs/>
              </w:rPr>
            </w:pPr>
            <w:r>
              <w:rPr>
                <w:b/>
                <w:bCs/>
              </w:rPr>
              <w:t>Наименование крана</w:t>
            </w:r>
          </w:p>
        </w:tc>
        <w:tc>
          <w:tcPr>
            <w:tcW w:w="846" w:type="dxa"/>
            <w:tcBorders>
              <w:top w:val="single" w:sz="4" w:space="0" w:color="auto"/>
              <w:left w:val="single" w:sz="4" w:space="0" w:color="auto"/>
              <w:bottom w:val="single" w:sz="4" w:space="0" w:color="auto"/>
              <w:right w:val="single" w:sz="4" w:space="0" w:color="auto"/>
            </w:tcBorders>
          </w:tcPr>
          <w:p w:rsidR="00341D31" w:rsidRPr="008A14F0" w:rsidRDefault="00341D31" w:rsidP="00936D95">
            <w:pPr>
              <w:jc w:val="center"/>
              <w:rPr>
                <w:b/>
                <w:bCs/>
                <w:sz w:val="20"/>
                <w:szCs w:val="20"/>
              </w:rPr>
            </w:pPr>
            <w:r w:rsidRPr="008A14F0">
              <w:rPr>
                <w:b/>
                <w:bCs/>
                <w:sz w:val="20"/>
                <w:szCs w:val="20"/>
              </w:rPr>
              <w:t>Срок выполнения работ, сут</w:t>
            </w:r>
          </w:p>
        </w:tc>
      </w:tr>
      <w:tr w:rsidR="00341D31" w:rsidRPr="00511B29" w:rsidTr="000C25AA">
        <w:trPr>
          <w:trHeight w:val="699"/>
        </w:trPr>
        <w:tc>
          <w:tcPr>
            <w:tcW w:w="715" w:type="dxa"/>
            <w:vMerge/>
            <w:tcBorders>
              <w:left w:val="single" w:sz="4" w:space="0" w:color="auto"/>
              <w:bottom w:val="single" w:sz="4" w:space="0" w:color="auto"/>
              <w:right w:val="single" w:sz="4" w:space="0" w:color="auto"/>
            </w:tcBorders>
            <w:vAlign w:val="center"/>
          </w:tcPr>
          <w:p w:rsidR="00341D31" w:rsidRPr="009C2E39" w:rsidRDefault="00341D31" w:rsidP="00936D95">
            <w:pPr>
              <w:rPr>
                <w:b/>
                <w:bCs/>
              </w:rPr>
            </w:pPr>
          </w:p>
        </w:tc>
        <w:tc>
          <w:tcPr>
            <w:tcW w:w="5213" w:type="dxa"/>
            <w:vMerge/>
            <w:tcBorders>
              <w:left w:val="single" w:sz="4" w:space="0" w:color="auto"/>
              <w:bottom w:val="single" w:sz="4" w:space="0" w:color="auto"/>
              <w:right w:val="single" w:sz="4" w:space="0" w:color="auto"/>
            </w:tcBorders>
            <w:vAlign w:val="center"/>
          </w:tcPr>
          <w:p w:rsidR="00341D31" w:rsidRPr="009C2E39" w:rsidRDefault="00341D31" w:rsidP="00936D95">
            <w:pPr>
              <w:rPr>
                <w:b/>
                <w:bC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41D31" w:rsidRPr="000C25AA" w:rsidRDefault="00341D31" w:rsidP="00936D95">
            <w:pPr>
              <w:jc w:val="center"/>
              <w:rPr>
                <w:b/>
                <w:bCs/>
                <w:sz w:val="20"/>
                <w:szCs w:val="20"/>
              </w:rPr>
            </w:pPr>
            <w:r w:rsidRPr="000C25AA">
              <w:rPr>
                <w:b/>
                <w:bCs/>
                <w:sz w:val="20"/>
                <w:szCs w:val="20"/>
              </w:rPr>
              <w:t>КК-Кнт-36</w:t>
            </w:r>
          </w:p>
        </w:tc>
        <w:tc>
          <w:tcPr>
            <w:tcW w:w="724" w:type="dxa"/>
            <w:tcBorders>
              <w:top w:val="single" w:sz="4" w:space="0" w:color="auto"/>
              <w:left w:val="single" w:sz="4" w:space="0" w:color="auto"/>
              <w:bottom w:val="single" w:sz="4" w:space="0" w:color="auto"/>
              <w:right w:val="single" w:sz="4" w:space="0" w:color="auto"/>
            </w:tcBorders>
            <w:vAlign w:val="center"/>
          </w:tcPr>
          <w:p w:rsidR="00341D31" w:rsidRPr="000C25AA" w:rsidRDefault="00341D31" w:rsidP="00936D95">
            <w:pPr>
              <w:jc w:val="center"/>
              <w:rPr>
                <w:b/>
                <w:bCs/>
                <w:sz w:val="20"/>
                <w:szCs w:val="20"/>
              </w:rPr>
            </w:pPr>
            <w:r w:rsidRPr="000C25AA">
              <w:rPr>
                <w:b/>
                <w:bCs/>
                <w:sz w:val="20"/>
                <w:szCs w:val="20"/>
              </w:rPr>
              <w:t>МККС-42Км</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Pr="000C25AA" w:rsidRDefault="00341D31" w:rsidP="00936D95">
            <w:pPr>
              <w:jc w:val="center"/>
              <w:rPr>
                <w:b/>
                <w:bCs/>
                <w:sz w:val="20"/>
                <w:szCs w:val="20"/>
              </w:rPr>
            </w:pPr>
            <w:r w:rsidRPr="000C25AA">
              <w:rPr>
                <w:b/>
                <w:bCs/>
                <w:sz w:val="20"/>
                <w:szCs w:val="20"/>
              </w:rPr>
              <w:t>КК-20</w:t>
            </w:r>
          </w:p>
        </w:tc>
        <w:tc>
          <w:tcPr>
            <w:tcW w:w="639" w:type="dxa"/>
            <w:tcBorders>
              <w:left w:val="single" w:sz="4" w:space="0" w:color="auto"/>
              <w:bottom w:val="single" w:sz="4" w:space="0" w:color="auto"/>
              <w:right w:val="single" w:sz="4" w:space="0" w:color="auto"/>
            </w:tcBorders>
            <w:vAlign w:val="center"/>
          </w:tcPr>
          <w:p w:rsidR="00341D31" w:rsidRPr="000C25AA" w:rsidRDefault="00341D31" w:rsidP="00936D95">
            <w:pPr>
              <w:jc w:val="center"/>
              <w:rPr>
                <w:b/>
                <w:bCs/>
                <w:sz w:val="20"/>
                <w:szCs w:val="20"/>
              </w:rPr>
            </w:pPr>
            <w:r w:rsidRPr="000C25AA">
              <w:rPr>
                <w:b/>
                <w:bCs/>
                <w:sz w:val="20"/>
                <w:szCs w:val="20"/>
              </w:rPr>
              <w:t>КК-6,3</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0C25AA" w:rsidRDefault="00341D31" w:rsidP="00936D95">
            <w:pPr>
              <w:jc w:val="center"/>
              <w:rPr>
                <w:b/>
                <w:bCs/>
                <w:sz w:val="20"/>
                <w:szCs w:val="20"/>
              </w:rPr>
            </w:pPr>
            <w:r w:rsidRPr="000C25AA">
              <w:rPr>
                <w:b/>
                <w:bCs/>
                <w:sz w:val="20"/>
                <w:szCs w:val="20"/>
              </w:rPr>
              <w:t>К-30-32</w:t>
            </w:r>
          </w:p>
        </w:tc>
        <w:tc>
          <w:tcPr>
            <w:tcW w:w="846" w:type="dxa"/>
            <w:tcBorders>
              <w:top w:val="single" w:sz="4" w:space="0" w:color="auto"/>
              <w:left w:val="single" w:sz="4" w:space="0" w:color="auto"/>
              <w:bottom w:val="single" w:sz="4" w:space="0" w:color="auto"/>
              <w:right w:val="single" w:sz="4" w:space="0" w:color="auto"/>
            </w:tcBorders>
          </w:tcPr>
          <w:p w:rsidR="00341D31" w:rsidRPr="000C25AA" w:rsidRDefault="00341D31" w:rsidP="00936D95">
            <w:pPr>
              <w:jc w:val="center"/>
              <w:rPr>
                <w:b/>
                <w:bCs/>
                <w:sz w:val="20"/>
                <w:szCs w:val="20"/>
              </w:rPr>
            </w:pPr>
          </w:p>
        </w:tc>
      </w:tr>
      <w:tr w:rsidR="00341D31" w:rsidRPr="009C2E39" w:rsidTr="000C25AA">
        <w:trPr>
          <w:trHeight w:val="660"/>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b/>
                <w:bCs/>
              </w:rPr>
            </w:pPr>
            <w:r w:rsidRPr="009C2E39">
              <w:rPr>
                <w:rFonts w:cs="Arial"/>
                <w:b/>
                <w:bCs/>
              </w:rPr>
              <w:t>1</w:t>
            </w:r>
          </w:p>
        </w:tc>
        <w:tc>
          <w:tcPr>
            <w:tcW w:w="5213"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rPr>
                <w:rFonts w:cs="Arial"/>
                <w:b/>
                <w:bCs/>
              </w:rPr>
            </w:pPr>
            <w:r w:rsidRPr="009C2E39">
              <w:rPr>
                <w:rFonts w:cs="Arial"/>
                <w:b/>
                <w:bCs/>
              </w:rPr>
              <w:t>Ремонт грузозахватного устройства (спредера)</w:t>
            </w:r>
            <w:r>
              <w:rPr>
                <w:rFonts w:cs="Arial"/>
                <w:b/>
                <w:bCs/>
              </w:rPr>
              <w:t xml:space="preserve"> и автостропа</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rPr>
                <w:b/>
                <w:bCs/>
              </w:rPr>
            </w:pP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rPr>
                <w:b/>
                <w:bCs/>
              </w:rPr>
            </w:pP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rPr>
                <w:b/>
                <w:bCs/>
              </w:rP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rPr>
                <w:b/>
                <w:bCs/>
              </w:rP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rPr>
                <w:b/>
                <w:bCs/>
              </w:rP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rPr>
                <w:b/>
                <w:bCs/>
              </w:rPr>
            </w:pPr>
          </w:p>
        </w:tc>
      </w:tr>
      <w:tr w:rsidR="00341D31" w:rsidRPr="009C2E39" w:rsidTr="000C25AA">
        <w:trPr>
          <w:trHeight w:val="600"/>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1.1</w:t>
            </w:r>
          </w:p>
        </w:tc>
        <w:tc>
          <w:tcPr>
            <w:tcW w:w="5213" w:type="dxa"/>
            <w:tcBorders>
              <w:top w:val="single" w:sz="4" w:space="0" w:color="auto"/>
              <w:left w:val="nil"/>
              <w:bottom w:val="single" w:sz="4" w:space="0" w:color="auto"/>
              <w:right w:val="single" w:sz="4" w:space="0" w:color="auto"/>
            </w:tcBorders>
            <w:vAlign w:val="center"/>
          </w:tcPr>
          <w:p w:rsidR="00341D31" w:rsidRPr="009C2E39" w:rsidRDefault="00341D31" w:rsidP="00936D95">
            <w:pPr>
              <w:rPr>
                <w:rFonts w:cs="Arial"/>
              </w:rPr>
            </w:pPr>
            <w:r>
              <w:rPr>
                <w:rFonts w:cs="Arial"/>
              </w:rPr>
              <w:t xml:space="preserve">Ревизия фитингов (демонтаж, монтаж), </w:t>
            </w:r>
            <w:r w:rsidRPr="009C2E39">
              <w:rPr>
                <w:rFonts w:cs="Arial"/>
              </w:rPr>
              <w:t>фитингового узла спредера (ед.)</w:t>
            </w:r>
            <w:r>
              <w:rPr>
                <w:rFonts w:cs="Arial"/>
              </w:rPr>
              <w:t xml:space="preserve"> с заменой изношенных</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1.2</w:t>
            </w:r>
          </w:p>
        </w:tc>
        <w:tc>
          <w:tcPr>
            <w:tcW w:w="5213" w:type="dxa"/>
            <w:tcBorders>
              <w:top w:val="single" w:sz="4" w:space="0" w:color="auto"/>
              <w:left w:val="nil"/>
              <w:bottom w:val="single" w:sz="4" w:space="0" w:color="auto"/>
              <w:right w:val="single" w:sz="4" w:space="0" w:color="auto"/>
            </w:tcBorders>
            <w:vAlign w:val="center"/>
          </w:tcPr>
          <w:p w:rsidR="00341D31" w:rsidRPr="009C2E39" w:rsidRDefault="00341D31" w:rsidP="00936D95">
            <w:pPr>
              <w:rPr>
                <w:rFonts w:cs="Arial"/>
              </w:rPr>
            </w:pPr>
            <w:r>
              <w:rPr>
                <w:rFonts w:cs="Arial"/>
              </w:rPr>
              <w:t>Ревизия концевых выключателей</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1.3</w:t>
            </w:r>
          </w:p>
        </w:tc>
        <w:tc>
          <w:tcPr>
            <w:tcW w:w="5213" w:type="dxa"/>
            <w:tcBorders>
              <w:top w:val="single" w:sz="4" w:space="0" w:color="auto"/>
              <w:left w:val="nil"/>
              <w:bottom w:val="single" w:sz="4" w:space="0" w:color="auto"/>
              <w:right w:val="single" w:sz="4" w:space="0" w:color="auto"/>
            </w:tcBorders>
            <w:vAlign w:val="center"/>
          </w:tcPr>
          <w:p w:rsidR="00341D31" w:rsidRPr="009C2E39" w:rsidRDefault="00341D31" w:rsidP="00936D95">
            <w:pPr>
              <w:rPr>
                <w:rFonts w:cs="Arial"/>
              </w:rPr>
            </w:pPr>
            <w:r>
              <w:rPr>
                <w:rFonts w:cs="Arial"/>
              </w:rPr>
              <w:t>Ревизия  блочков</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1.4</w:t>
            </w:r>
          </w:p>
        </w:tc>
        <w:tc>
          <w:tcPr>
            <w:tcW w:w="5213" w:type="dxa"/>
            <w:tcBorders>
              <w:top w:val="single" w:sz="4" w:space="0" w:color="auto"/>
              <w:left w:val="nil"/>
              <w:bottom w:val="single" w:sz="4" w:space="0" w:color="auto"/>
              <w:right w:val="single" w:sz="4" w:space="0" w:color="auto"/>
            </w:tcBorders>
            <w:vAlign w:val="center"/>
          </w:tcPr>
          <w:p w:rsidR="00341D31" w:rsidRPr="009C2E39" w:rsidRDefault="00341D31" w:rsidP="00936D95">
            <w:pPr>
              <w:rPr>
                <w:rFonts w:cs="Arial"/>
              </w:rPr>
            </w:pPr>
            <w:r>
              <w:rPr>
                <w:rFonts w:cs="Arial"/>
              </w:rPr>
              <w:t>Протяжка болтовых соединений, при необходимости замена болтовых соединений</w:t>
            </w:r>
          </w:p>
        </w:tc>
        <w:tc>
          <w:tcPr>
            <w:tcW w:w="656" w:type="dxa"/>
            <w:gridSpan w:val="2"/>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1.5</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Pr>
                <w:rFonts w:cs="Arial"/>
              </w:rPr>
              <w:t>Замена мотор-редуктора на поворот спредера</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4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1.6</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Pr>
                <w:rFonts w:cs="Arial"/>
              </w:rPr>
              <w:t>Ревизия поворотного устройства спредера, с заменой изношенных элементов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1.7</w:t>
            </w:r>
          </w:p>
        </w:tc>
        <w:tc>
          <w:tcPr>
            <w:tcW w:w="5213" w:type="dxa"/>
            <w:tcBorders>
              <w:top w:val="nil"/>
              <w:left w:val="nil"/>
              <w:bottom w:val="single" w:sz="4" w:space="0" w:color="auto"/>
              <w:right w:val="single" w:sz="4" w:space="0" w:color="auto"/>
            </w:tcBorders>
            <w:vAlign w:val="center"/>
          </w:tcPr>
          <w:p w:rsidR="00341D31" w:rsidRPr="00ED2B3E" w:rsidRDefault="00341D31" w:rsidP="00936D95">
            <w:pPr>
              <w:rPr>
                <w:rFonts w:cs="Arial"/>
              </w:rPr>
            </w:pPr>
            <w:r>
              <w:rPr>
                <w:rFonts w:cs="Arial"/>
              </w:rPr>
              <w:t>Ревизия  моторредукторов на раздвигание спредера под 40</w:t>
            </w:r>
            <w:r>
              <w:rPr>
                <w:rFonts w:cs="Arial"/>
                <w:lang w:val="en-US"/>
              </w:rPr>
              <w:t>ft</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4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1.9</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Pr>
                <w:rFonts w:cs="Arial"/>
              </w:rPr>
              <w:t>Замена головки поворота автостропа</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4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1.10</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Pr>
                <w:rFonts w:cs="Arial"/>
              </w:rPr>
              <w:t>Ремонт тяг и замена механизма поворота фитингов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45"/>
        </w:trPr>
        <w:tc>
          <w:tcPr>
            <w:tcW w:w="715" w:type="dxa"/>
            <w:tcBorders>
              <w:top w:val="nil"/>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Pr>
                <w:rFonts w:cs="Arial"/>
              </w:rPr>
              <w:t>1.11</w:t>
            </w:r>
          </w:p>
        </w:tc>
        <w:tc>
          <w:tcPr>
            <w:tcW w:w="5213" w:type="dxa"/>
            <w:tcBorders>
              <w:top w:val="nil"/>
              <w:left w:val="nil"/>
              <w:bottom w:val="single" w:sz="4" w:space="0" w:color="auto"/>
              <w:right w:val="single" w:sz="4" w:space="0" w:color="auto"/>
            </w:tcBorders>
            <w:vAlign w:val="center"/>
          </w:tcPr>
          <w:p w:rsidR="00341D31" w:rsidRDefault="00341D31" w:rsidP="00936D95">
            <w:pPr>
              <w:rPr>
                <w:rFonts w:cs="Arial"/>
              </w:rPr>
            </w:pPr>
            <w:r>
              <w:rPr>
                <w:rFonts w:cs="Arial"/>
              </w:rPr>
              <w:t>Ремонт тяги и замена винта с втулками механизма сдвига и раздвига автостропа</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45"/>
        </w:trPr>
        <w:tc>
          <w:tcPr>
            <w:tcW w:w="715" w:type="dxa"/>
            <w:tcBorders>
              <w:top w:val="nil"/>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sidRPr="009C2E39">
              <w:rPr>
                <w:rFonts w:cs="Arial"/>
                <w:b/>
                <w:bCs/>
              </w:rPr>
              <w:t>2</w:t>
            </w:r>
          </w:p>
        </w:tc>
        <w:tc>
          <w:tcPr>
            <w:tcW w:w="5213" w:type="dxa"/>
            <w:tcBorders>
              <w:top w:val="nil"/>
              <w:left w:val="nil"/>
              <w:bottom w:val="single" w:sz="4" w:space="0" w:color="auto"/>
              <w:right w:val="single" w:sz="4" w:space="0" w:color="auto"/>
            </w:tcBorders>
            <w:vAlign w:val="center"/>
          </w:tcPr>
          <w:p w:rsidR="00341D31" w:rsidRDefault="00341D31" w:rsidP="00936D95">
            <w:pPr>
              <w:rPr>
                <w:rFonts w:cs="Arial"/>
              </w:rPr>
            </w:pPr>
            <w:r w:rsidRPr="009C2E39">
              <w:rPr>
                <w:rFonts w:cs="Arial"/>
                <w:b/>
                <w:bCs/>
              </w:rPr>
              <w:t>Ремонт грузовой теле</w:t>
            </w:r>
            <w:r>
              <w:rPr>
                <w:rFonts w:cs="Arial"/>
                <w:b/>
                <w:bCs/>
              </w:rPr>
              <w:t>жки</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 xml:space="preserve">Демонтаж </w:t>
            </w:r>
            <w:r>
              <w:rPr>
                <w:rFonts w:cs="Arial"/>
              </w:rPr>
              <w:t>мотор-</w:t>
            </w:r>
            <w:r w:rsidRPr="009C2E39">
              <w:rPr>
                <w:rFonts w:cs="Arial"/>
              </w:rPr>
              <w:t>редуктора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 xml:space="preserve">Монтаж </w:t>
            </w:r>
            <w:r>
              <w:rPr>
                <w:rFonts w:cs="Arial"/>
              </w:rPr>
              <w:t>мотор-</w:t>
            </w:r>
            <w:r w:rsidRPr="009C2E39">
              <w:rPr>
                <w:rFonts w:cs="Arial"/>
              </w:rPr>
              <w:t>редуктора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2.3</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Демонтаж привода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2.4</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привода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2.5</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Демонтаж колеса ходового (холостого)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2.6</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колеса ходового (холостого)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2.7</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Демонтаж приводного колеса ходового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2.8</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приводного колеса ходового грузовой тележки в сборе с буксами и подшипниками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42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2.9</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Замена подшипников качения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2.10</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Зачистка реборд ходового колеса грузовой телеги от грязи и ржавления кварцовым песком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2.11</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с применением сварки при толщине до 20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84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2.12</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грузовой телеги с применением сварки при толщине до 10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2.13</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вала ходового колеса грузовой телеги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49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2.14</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Проточка ходового колеса диаметром до 350 мм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2.15</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Демонтаж электродвигателя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73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2.16</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электродвигателя механизма перемещения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2.17</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Демонтаж тормозной системы механизма передвижения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2.18</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тормозной системы механизма передвижения грузовой тележки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2.19</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Ревизия приводного редуктора с восстановлением уплотнений (ед.)</w:t>
            </w:r>
          </w:p>
        </w:tc>
        <w:tc>
          <w:tcPr>
            <w:tcW w:w="656" w:type="dxa"/>
            <w:gridSpan w:val="2"/>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2.20</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Ревизия тормозного механизма с заменой колодок/накладок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2.21</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Ревизия гидротолкателя (рем.комплект)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2.22</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Ревизия грузового редуктора с восстановлением уплотнений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2.23</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Ревизия грузового тормозного механизма с заменой колодок/накладок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2.24</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Ревизия грузового гидротолкателя (рем.комплект) (ед.)</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24"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nil"/>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2.25</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Pr>
                <w:rFonts w:cs="Arial"/>
              </w:rPr>
              <w:t>Ревизия грузовых барабанов, замена подшипников</w:t>
            </w:r>
          </w:p>
        </w:tc>
        <w:tc>
          <w:tcPr>
            <w:tcW w:w="656" w:type="dxa"/>
            <w:gridSpan w:val="2"/>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24" w:type="dxa"/>
            <w:tcBorders>
              <w:top w:val="nil"/>
              <w:left w:val="nil"/>
              <w:bottom w:val="single" w:sz="4" w:space="0" w:color="auto"/>
              <w:right w:val="single" w:sz="4" w:space="0" w:color="auto"/>
            </w:tcBorders>
            <w:vAlign w:val="center"/>
          </w:tcPr>
          <w:p w:rsidR="00341D31"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Default="00341D31" w:rsidP="00936D95">
            <w:pPr>
              <w:jc w:val="center"/>
            </w:pPr>
            <w:r>
              <w:t>+</w:t>
            </w:r>
          </w:p>
        </w:tc>
        <w:tc>
          <w:tcPr>
            <w:tcW w:w="639" w:type="dxa"/>
            <w:tcBorders>
              <w:top w:val="nil"/>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nil"/>
              <w:bottom w:val="single" w:sz="4" w:space="0" w:color="auto"/>
              <w:right w:val="single" w:sz="4" w:space="0" w:color="auto"/>
            </w:tcBorders>
            <w:vAlign w:val="center"/>
          </w:tcPr>
          <w:p w:rsidR="00341D31"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b/>
                <w:bCs/>
              </w:rPr>
            </w:pPr>
            <w:r w:rsidRPr="009C2E39">
              <w:rPr>
                <w:rFonts w:cs="Arial"/>
                <w:b/>
                <w:bCs/>
              </w:rPr>
              <w:t>3</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b/>
                <w:bCs/>
              </w:rPr>
            </w:pPr>
            <w:r w:rsidRPr="009C2E39">
              <w:rPr>
                <w:rFonts w:cs="Arial"/>
                <w:b/>
                <w:bCs/>
              </w:rPr>
              <w:t>Ремонт ходовой телеги</w:t>
            </w:r>
            <w:r>
              <w:rPr>
                <w:rFonts w:cs="Arial"/>
                <w:b/>
                <w:bCs/>
              </w:rPr>
              <w:t xml:space="preserve"> передвижения портала</w:t>
            </w:r>
            <w:r w:rsidRPr="009C2E39">
              <w:rPr>
                <w:rFonts w:cs="Arial"/>
                <w:b/>
                <w:bCs/>
              </w:rPr>
              <w:t xml:space="preserve"> (холостой)</w:t>
            </w:r>
          </w:p>
        </w:tc>
        <w:tc>
          <w:tcPr>
            <w:tcW w:w="656" w:type="dxa"/>
            <w:gridSpan w:val="2"/>
            <w:tcBorders>
              <w:top w:val="nil"/>
              <w:left w:val="nil"/>
              <w:bottom w:val="single" w:sz="4" w:space="0" w:color="auto"/>
              <w:right w:val="single" w:sz="4" w:space="0" w:color="auto"/>
            </w:tcBorders>
            <w:noWrap/>
            <w:vAlign w:val="center"/>
          </w:tcPr>
          <w:p w:rsidR="00341D31" w:rsidRDefault="00341D31" w:rsidP="00936D95">
            <w:pPr>
              <w:jc w:val="center"/>
            </w:pPr>
          </w:p>
        </w:tc>
        <w:tc>
          <w:tcPr>
            <w:tcW w:w="724" w:type="dxa"/>
            <w:tcBorders>
              <w:top w:val="nil"/>
              <w:left w:val="nil"/>
              <w:bottom w:val="single" w:sz="4" w:space="0" w:color="auto"/>
              <w:right w:val="single" w:sz="4" w:space="0" w:color="auto"/>
            </w:tcBorders>
            <w:vAlign w:val="center"/>
          </w:tcPr>
          <w:p w:rsidR="00341D31"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Default="00341D31" w:rsidP="00936D95">
            <w:pPr>
              <w:jc w:val="center"/>
            </w:pPr>
          </w:p>
        </w:tc>
        <w:tc>
          <w:tcPr>
            <w:tcW w:w="639" w:type="dxa"/>
            <w:tcBorders>
              <w:top w:val="nil"/>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nil"/>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3.1</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3.2</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3.3</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3.4</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Запрессовка ходового колеса кранового на вал приводной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3.5</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Запрессовка букс на вал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3.6</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Монтаж ходового колеса на валу в сборе с буксами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82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3.7</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Наплавка поверхности катания ходового колеса диаметром до 600 мм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3.8</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3.9</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3.10</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42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3.11</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Проточка ходового колеса диаметром до 600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3.12</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b/>
                <w:bCs/>
              </w:rPr>
              <w:t>4</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b/>
                <w:bCs/>
              </w:rPr>
              <w:t xml:space="preserve">Ремонт ходовой телеги </w:t>
            </w:r>
            <w:r>
              <w:rPr>
                <w:rFonts w:cs="Arial"/>
                <w:b/>
                <w:bCs/>
              </w:rPr>
              <w:t xml:space="preserve">передвижения портала </w:t>
            </w:r>
            <w:r w:rsidRPr="009C2E39">
              <w:rPr>
                <w:rFonts w:cs="Arial"/>
                <w:b/>
                <w:bCs/>
              </w:rPr>
              <w:t>(ведущей)</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nil"/>
              <w:bottom w:val="single" w:sz="4" w:space="0" w:color="auto"/>
              <w:right w:val="single" w:sz="4" w:space="0" w:color="auto"/>
            </w:tcBorders>
            <w:vAlign w:val="center"/>
          </w:tcPr>
          <w:p w:rsidR="00341D31" w:rsidRDefault="00341D31" w:rsidP="00936D95">
            <w:pPr>
              <w:jc w:val="center"/>
            </w:pPr>
          </w:p>
        </w:tc>
        <w:tc>
          <w:tcPr>
            <w:tcW w:w="690" w:type="dxa"/>
            <w:tcBorders>
              <w:top w:val="nil"/>
              <w:left w:val="nil"/>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 xml:space="preserve">Демонтаж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4.2</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Демонтаж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4.3</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Выпрессовка вала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4.4</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Демонтаж электродвигателя привода перемещения моста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4.5</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Демонтаж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4.6</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Запрессовка колеса кранового на вал приводной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4.7</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Замена подшипников качения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4.8</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Запрессовка букс на вал ходового колеса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4.9</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Монтаж ходового колеса на валу в сборе с буксами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4.10</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Ревизия редуктора с восстановлением уплотнений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4.11</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Ревизия тормозного механизма с заменой колодок/накладок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4.12</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Ревизия гидротолкателя (рем.комплект)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4.13</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 xml:space="preserve">Монтаж </w:t>
            </w:r>
            <w:r>
              <w:rPr>
                <w:rFonts w:cs="Arial"/>
              </w:rPr>
              <w:t>мотор-</w:t>
            </w:r>
            <w:r w:rsidRPr="009C2E39">
              <w:rPr>
                <w:rFonts w:cs="Arial"/>
              </w:rPr>
              <w:t>редуктора</w:t>
            </w:r>
            <w:r>
              <w:rPr>
                <w:rFonts w:cs="Arial"/>
              </w:rPr>
              <w:t>, редуктора</w:t>
            </w:r>
            <w:r w:rsidRPr="009C2E39">
              <w:rPr>
                <w:rFonts w:cs="Arial"/>
              </w:rPr>
              <w:t xml:space="preserve"> на ход крана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4.14</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Монтаж тормозной системы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4.15</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Монтаж приводного электродвигателя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82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4.16</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Наплавка поверхности катания ходового колеса электродами ESAB ОК 83.28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4.17</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4.18</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с применением сварки при толщине до 20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4.19</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Изготовление реборд ходового колеса с применением сварки при толщине до 10 мм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42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4.20</w:t>
            </w:r>
          </w:p>
        </w:tc>
        <w:tc>
          <w:tcPr>
            <w:tcW w:w="5213" w:type="dxa"/>
            <w:tcBorders>
              <w:top w:val="nil"/>
              <w:left w:val="nil"/>
              <w:bottom w:val="single" w:sz="4" w:space="0" w:color="auto"/>
              <w:right w:val="single" w:sz="4" w:space="0" w:color="auto"/>
            </w:tcBorders>
            <w:vAlign w:val="center"/>
          </w:tcPr>
          <w:p w:rsidR="00341D31" w:rsidRPr="009C2E39" w:rsidRDefault="00341D31" w:rsidP="00936D95">
            <w:pPr>
              <w:rPr>
                <w:rFonts w:cs="Arial"/>
              </w:rPr>
            </w:pPr>
            <w:r w:rsidRPr="009C2E39">
              <w:rPr>
                <w:rFonts w:cs="Arial"/>
              </w:rPr>
              <w:t>Проточка ходового колеса (ед.)</w:t>
            </w:r>
          </w:p>
        </w:tc>
        <w:tc>
          <w:tcPr>
            <w:tcW w:w="645" w:type="dxa"/>
            <w:tcBorders>
              <w:top w:val="nil"/>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nil"/>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93"/>
        </w:trPr>
        <w:tc>
          <w:tcPr>
            <w:tcW w:w="715" w:type="dxa"/>
            <w:tcBorders>
              <w:top w:val="nil"/>
              <w:left w:val="single" w:sz="4" w:space="0" w:color="auto"/>
              <w:bottom w:val="single" w:sz="4" w:space="0" w:color="auto"/>
              <w:right w:val="single" w:sz="4" w:space="0" w:color="auto"/>
            </w:tcBorders>
            <w:noWrap/>
          </w:tcPr>
          <w:p w:rsidR="00341D31" w:rsidRPr="009C2E39" w:rsidRDefault="00341D31" w:rsidP="000C25AA">
            <w:pPr>
              <w:jc w:val="center"/>
              <w:rPr>
                <w:rFonts w:cs="Arial"/>
              </w:rPr>
            </w:pPr>
            <w:r w:rsidRPr="009C2E39">
              <w:rPr>
                <w:rFonts w:cs="Arial"/>
              </w:rPr>
              <w:t>4.21</w:t>
            </w:r>
          </w:p>
        </w:tc>
        <w:tc>
          <w:tcPr>
            <w:tcW w:w="5213" w:type="dxa"/>
            <w:tcBorders>
              <w:top w:val="nil"/>
              <w:left w:val="nil"/>
              <w:bottom w:val="single" w:sz="4" w:space="0" w:color="auto"/>
              <w:right w:val="single" w:sz="4" w:space="0" w:color="auto"/>
            </w:tcBorders>
          </w:tcPr>
          <w:p w:rsidR="00341D31" w:rsidRPr="009C2E39" w:rsidRDefault="00341D31" w:rsidP="000C25AA">
            <w:pPr>
              <w:jc w:val="center"/>
              <w:rPr>
                <w:rFonts w:cs="Arial"/>
              </w:rPr>
            </w:pPr>
            <w:r w:rsidRPr="009C2E39">
              <w:rPr>
                <w:rFonts w:cs="Arial"/>
              </w:rPr>
              <w:t>Изготовление вала ходового колеса (ед.)</w:t>
            </w:r>
          </w:p>
        </w:tc>
        <w:tc>
          <w:tcPr>
            <w:tcW w:w="645" w:type="dxa"/>
            <w:tcBorders>
              <w:top w:val="nil"/>
              <w:left w:val="nil"/>
              <w:bottom w:val="single" w:sz="4" w:space="0" w:color="auto"/>
              <w:right w:val="single" w:sz="4" w:space="0" w:color="auto"/>
            </w:tcBorders>
            <w:noWrap/>
          </w:tcPr>
          <w:p w:rsidR="00341D31" w:rsidRPr="009C2E39" w:rsidRDefault="00341D31" w:rsidP="000C25AA">
            <w:pPr>
              <w:jc w:val="center"/>
            </w:pPr>
            <w:r w:rsidRPr="009C2E39">
              <w:t>+</w:t>
            </w:r>
          </w:p>
        </w:tc>
        <w:tc>
          <w:tcPr>
            <w:tcW w:w="735" w:type="dxa"/>
            <w:gridSpan w:val="2"/>
            <w:tcBorders>
              <w:top w:val="nil"/>
              <w:left w:val="nil"/>
              <w:bottom w:val="single" w:sz="4" w:space="0" w:color="auto"/>
              <w:right w:val="single" w:sz="4" w:space="0" w:color="auto"/>
            </w:tcBorders>
          </w:tcPr>
          <w:p w:rsidR="00341D31" w:rsidRPr="009C2E39" w:rsidRDefault="00341D31" w:rsidP="000C25AA">
            <w:pPr>
              <w:jc w:val="center"/>
            </w:pPr>
            <w:r>
              <w:t>+</w:t>
            </w:r>
          </w:p>
        </w:tc>
        <w:tc>
          <w:tcPr>
            <w:tcW w:w="690" w:type="dxa"/>
            <w:tcBorders>
              <w:top w:val="nil"/>
              <w:left w:val="nil"/>
              <w:bottom w:val="single" w:sz="4" w:space="0" w:color="auto"/>
              <w:right w:val="single" w:sz="4" w:space="0" w:color="auto"/>
            </w:tcBorders>
          </w:tcPr>
          <w:p w:rsidR="00341D31" w:rsidRPr="009C2E39" w:rsidRDefault="00341D31" w:rsidP="000C25AA">
            <w:pPr>
              <w:jc w:val="center"/>
            </w:pPr>
            <w:r>
              <w:t>+</w:t>
            </w:r>
          </w:p>
        </w:tc>
        <w:tc>
          <w:tcPr>
            <w:tcW w:w="639" w:type="dxa"/>
            <w:tcBorders>
              <w:top w:val="single" w:sz="4" w:space="0" w:color="auto"/>
              <w:left w:val="nil"/>
              <w:bottom w:val="single" w:sz="4" w:space="0" w:color="auto"/>
              <w:right w:val="single" w:sz="4" w:space="0" w:color="auto"/>
            </w:tcBorders>
            <w:noWrap/>
          </w:tcPr>
          <w:p w:rsidR="00341D31" w:rsidRPr="009C2E39" w:rsidRDefault="00341D31" w:rsidP="000C25AA">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tcPr>
          <w:p w:rsidR="00341D31" w:rsidRPr="009C2E39" w:rsidRDefault="00341D31" w:rsidP="000C25AA">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0C25AA">
            <w:pPr>
              <w:jc w:val="center"/>
            </w:pPr>
          </w:p>
        </w:tc>
      </w:tr>
      <w:tr w:rsidR="00341D31" w:rsidRPr="009C2E39" w:rsidTr="000C25AA">
        <w:trPr>
          <w:trHeight w:val="19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 </w:t>
            </w:r>
            <w:r>
              <w:rPr>
                <w:rFonts w:cs="Arial"/>
              </w:rPr>
              <w:t>4.22</w:t>
            </w:r>
          </w:p>
        </w:tc>
        <w:tc>
          <w:tcPr>
            <w:tcW w:w="5213" w:type="dxa"/>
            <w:tcBorders>
              <w:top w:val="nil"/>
              <w:left w:val="nil"/>
              <w:bottom w:val="single" w:sz="4" w:space="0" w:color="auto"/>
              <w:right w:val="nil"/>
            </w:tcBorders>
            <w:vAlign w:val="center"/>
          </w:tcPr>
          <w:p w:rsidR="00341D31" w:rsidRPr="00D974DA" w:rsidRDefault="00341D31" w:rsidP="00936D95">
            <w:pPr>
              <w:rPr>
                <w:rFonts w:cs="Arial"/>
                <w:iCs/>
              </w:rPr>
            </w:pPr>
            <w:r w:rsidRPr="00D974DA">
              <w:rPr>
                <w:rFonts w:cs="Arial"/>
                <w:iCs/>
              </w:rPr>
              <w:t> И</w:t>
            </w:r>
            <w:r>
              <w:rPr>
                <w:rFonts w:cs="Arial"/>
                <w:iCs/>
              </w:rPr>
              <w:t>зготовление первичного и вторичного вала редуктора передвижения крана</w:t>
            </w:r>
          </w:p>
        </w:tc>
        <w:tc>
          <w:tcPr>
            <w:tcW w:w="645" w:type="dxa"/>
            <w:tcBorders>
              <w:top w:val="nil"/>
              <w:left w:val="single" w:sz="4" w:space="0" w:color="auto"/>
              <w:bottom w:val="single" w:sz="4" w:space="0" w:color="auto"/>
              <w:right w:val="single" w:sz="4" w:space="0" w:color="auto"/>
            </w:tcBorders>
            <w:noWrap/>
            <w:vAlign w:val="center"/>
          </w:tcPr>
          <w:p w:rsidR="00341D31" w:rsidRPr="00D974DA" w:rsidRDefault="00341D31" w:rsidP="00936D95">
            <w:pPr>
              <w:jc w:val="center"/>
              <w:rPr>
                <w:iCs/>
              </w:rPr>
            </w:pPr>
          </w:p>
        </w:tc>
        <w:tc>
          <w:tcPr>
            <w:tcW w:w="735" w:type="dxa"/>
            <w:gridSpan w:val="2"/>
            <w:tcBorders>
              <w:top w:val="nil"/>
              <w:left w:val="single" w:sz="4" w:space="0" w:color="auto"/>
              <w:bottom w:val="single" w:sz="4" w:space="0" w:color="auto"/>
              <w:right w:val="single" w:sz="4" w:space="0" w:color="auto"/>
            </w:tcBorders>
            <w:vAlign w:val="center"/>
          </w:tcPr>
          <w:p w:rsidR="00341D31" w:rsidRPr="00D974DA" w:rsidRDefault="00341D31" w:rsidP="00936D95">
            <w:pPr>
              <w:jc w:val="center"/>
              <w:rPr>
                <w:iCs/>
              </w:rPr>
            </w:pPr>
          </w:p>
        </w:tc>
        <w:tc>
          <w:tcPr>
            <w:tcW w:w="690" w:type="dxa"/>
            <w:tcBorders>
              <w:top w:val="nil"/>
              <w:left w:val="single" w:sz="4" w:space="0" w:color="auto"/>
              <w:bottom w:val="single" w:sz="4" w:space="0" w:color="auto"/>
              <w:right w:val="single" w:sz="4" w:space="0" w:color="auto"/>
            </w:tcBorders>
            <w:vAlign w:val="center"/>
          </w:tcPr>
          <w:p w:rsidR="00341D31" w:rsidRPr="00D974DA" w:rsidRDefault="00341D31" w:rsidP="00936D95">
            <w:pPr>
              <w:jc w:val="center"/>
              <w:rPr>
                <w:iCs/>
              </w:rPr>
            </w:pPr>
            <w:r>
              <w:rPr>
                <w:iCs/>
              </w:rPr>
              <w:t>+</w:t>
            </w:r>
          </w:p>
        </w:tc>
        <w:tc>
          <w:tcPr>
            <w:tcW w:w="639" w:type="dxa"/>
            <w:tcBorders>
              <w:top w:val="single" w:sz="4" w:space="0" w:color="auto"/>
              <w:left w:val="nil"/>
              <w:bottom w:val="single" w:sz="4" w:space="0" w:color="auto"/>
              <w:right w:val="single" w:sz="4" w:space="0" w:color="auto"/>
            </w:tcBorders>
            <w:noWrap/>
            <w:vAlign w:val="center"/>
          </w:tcPr>
          <w:p w:rsidR="00341D31" w:rsidRPr="00D974DA" w:rsidRDefault="00341D31" w:rsidP="00936D95">
            <w:pPr>
              <w:jc w:val="center"/>
              <w:rPr>
                <w:iCs/>
              </w:rPr>
            </w:pPr>
            <w:r>
              <w:rPr>
                <w:iCs/>
              </w:rP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D974DA" w:rsidRDefault="00341D31" w:rsidP="00936D95">
            <w:pPr>
              <w:jc w:val="center"/>
              <w:rPr>
                <w:iCs/>
              </w:rPr>
            </w:pPr>
            <w:r>
              <w:rPr>
                <w:iCs/>
              </w:rP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rPr>
                <w:iCs/>
              </w:rPr>
            </w:pPr>
          </w:p>
        </w:tc>
      </w:tr>
      <w:tr w:rsidR="00341D31" w:rsidRPr="009C2E39" w:rsidTr="000C25AA">
        <w:trPr>
          <w:trHeight w:val="195"/>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b/>
                <w:bCs/>
              </w:rPr>
              <w:t>5</w:t>
            </w:r>
          </w:p>
        </w:tc>
        <w:tc>
          <w:tcPr>
            <w:tcW w:w="5213" w:type="dxa"/>
            <w:tcBorders>
              <w:top w:val="nil"/>
              <w:left w:val="nil"/>
              <w:bottom w:val="single" w:sz="4" w:space="0" w:color="auto"/>
              <w:right w:val="nil"/>
            </w:tcBorders>
            <w:vAlign w:val="center"/>
          </w:tcPr>
          <w:p w:rsidR="00341D31" w:rsidRPr="009C2E39" w:rsidRDefault="00341D31" w:rsidP="00936D95">
            <w:pPr>
              <w:rPr>
                <w:rFonts w:cs="Arial"/>
                <w:b/>
                <w:bCs/>
              </w:rPr>
            </w:pPr>
            <w:r w:rsidRPr="009C2E39">
              <w:rPr>
                <w:rFonts w:cs="Arial"/>
                <w:b/>
                <w:bCs/>
              </w:rPr>
              <w:t>Ремонт металлоконструкций</w:t>
            </w:r>
          </w:p>
        </w:tc>
        <w:tc>
          <w:tcPr>
            <w:tcW w:w="645" w:type="dxa"/>
            <w:tcBorders>
              <w:top w:val="nil"/>
              <w:left w:val="single" w:sz="4" w:space="0" w:color="auto"/>
              <w:bottom w:val="single" w:sz="4" w:space="0" w:color="auto"/>
              <w:right w:val="single" w:sz="4" w:space="0" w:color="auto"/>
            </w:tcBorders>
            <w:noWrap/>
            <w:vAlign w:val="center"/>
          </w:tcPr>
          <w:p w:rsidR="00341D31" w:rsidRPr="00D974DA" w:rsidRDefault="00341D31" w:rsidP="00936D95">
            <w:pPr>
              <w:jc w:val="center"/>
              <w:rPr>
                <w:iCs/>
              </w:rPr>
            </w:pPr>
          </w:p>
        </w:tc>
        <w:tc>
          <w:tcPr>
            <w:tcW w:w="735" w:type="dxa"/>
            <w:gridSpan w:val="2"/>
            <w:tcBorders>
              <w:top w:val="nil"/>
              <w:left w:val="single" w:sz="4" w:space="0" w:color="auto"/>
              <w:bottom w:val="single" w:sz="4" w:space="0" w:color="auto"/>
              <w:right w:val="single" w:sz="4" w:space="0" w:color="auto"/>
            </w:tcBorders>
            <w:vAlign w:val="center"/>
          </w:tcPr>
          <w:p w:rsidR="00341D31" w:rsidRPr="00D974DA" w:rsidRDefault="00341D31" w:rsidP="00936D95">
            <w:pPr>
              <w:jc w:val="center"/>
              <w:rPr>
                <w:iCs/>
              </w:rPr>
            </w:pPr>
          </w:p>
        </w:tc>
        <w:tc>
          <w:tcPr>
            <w:tcW w:w="690" w:type="dxa"/>
            <w:tcBorders>
              <w:top w:val="nil"/>
              <w:left w:val="single" w:sz="4" w:space="0" w:color="auto"/>
              <w:bottom w:val="single" w:sz="4" w:space="0" w:color="auto"/>
              <w:right w:val="single" w:sz="4" w:space="0" w:color="auto"/>
            </w:tcBorders>
            <w:vAlign w:val="center"/>
          </w:tcPr>
          <w:p w:rsidR="00341D31" w:rsidRDefault="00341D31" w:rsidP="00936D95">
            <w:pPr>
              <w:jc w:val="center"/>
              <w:rPr>
                <w:iCs/>
              </w:rP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rPr>
                <w:iCs/>
              </w:rP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rPr>
                <w:iCs/>
              </w:rP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rPr>
                <w:iCs/>
              </w:rP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5.1</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Сварочные работы (1 см.), включая разработку, согласование и утверждение технологии сварочных работ</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5.2</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5.3</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5.4</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Покраска металлоконструкций крана (один слой, 1 м</w:t>
            </w:r>
            <w:r w:rsidRPr="009C2E39">
              <w:t>²</w:t>
            </w:r>
            <w:r w:rsidRPr="009C2E39">
              <w:rPr>
                <w:rFonts w:cs="Arial"/>
              </w:rPr>
              <w:t>)</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b/>
                <w:bCs/>
              </w:rPr>
            </w:pPr>
            <w:r w:rsidRPr="009C2E39">
              <w:rPr>
                <w:rFonts w:cs="Arial"/>
                <w:b/>
                <w:bCs/>
              </w:rPr>
              <w:t>6</w:t>
            </w:r>
          </w:p>
        </w:tc>
        <w:tc>
          <w:tcPr>
            <w:tcW w:w="5213" w:type="dxa"/>
            <w:tcBorders>
              <w:top w:val="nil"/>
              <w:left w:val="nil"/>
              <w:bottom w:val="single" w:sz="4" w:space="0" w:color="auto"/>
              <w:right w:val="nil"/>
            </w:tcBorders>
            <w:vAlign w:val="center"/>
          </w:tcPr>
          <w:p w:rsidR="00341D31" w:rsidRPr="009C2E39" w:rsidRDefault="00341D31" w:rsidP="00936D95">
            <w:pPr>
              <w:rPr>
                <w:rFonts w:cs="Arial"/>
                <w:b/>
                <w:bCs/>
              </w:rPr>
            </w:pPr>
            <w:r w:rsidRPr="009C2E39">
              <w:rPr>
                <w:rFonts w:cs="Arial"/>
                <w:b/>
                <w:bCs/>
              </w:rPr>
              <w:t>Электрооборудование</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6.1</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Замена подвижного крепления шторной подвески  (ед.)</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6.2</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Замена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6.3</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Регулировка натяжения троса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600"/>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6.4</w:t>
            </w:r>
          </w:p>
        </w:tc>
        <w:tc>
          <w:tcPr>
            <w:tcW w:w="5213" w:type="dxa"/>
            <w:tcBorders>
              <w:top w:val="nil"/>
              <w:left w:val="nil"/>
              <w:bottom w:val="single" w:sz="4" w:space="0" w:color="auto"/>
              <w:right w:val="nil"/>
            </w:tcBorders>
            <w:vAlign w:val="center"/>
          </w:tcPr>
          <w:p w:rsidR="00341D31" w:rsidRPr="009C2E39" w:rsidRDefault="00341D31" w:rsidP="00936D95">
            <w:pPr>
              <w:rPr>
                <w:rFonts w:cs="Arial"/>
              </w:rPr>
            </w:pPr>
            <w:r w:rsidRPr="009C2E39">
              <w:rPr>
                <w:rFonts w:cs="Arial"/>
              </w:rPr>
              <w:t>Замена кабеля шторной подвески (1 м)</w:t>
            </w: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rsidRPr="009C2E39">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6.5</w:t>
            </w:r>
            <w:r w:rsidRPr="009C2E39">
              <w:rPr>
                <w:rFonts w:cs="Arial"/>
              </w:rPr>
              <w:t> </w:t>
            </w:r>
          </w:p>
        </w:tc>
        <w:tc>
          <w:tcPr>
            <w:tcW w:w="5213" w:type="dxa"/>
            <w:tcBorders>
              <w:top w:val="nil"/>
              <w:left w:val="nil"/>
              <w:bottom w:val="single" w:sz="4" w:space="0" w:color="auto"/>
              <w:right w:val="nil"/>
            </w:tcBorders>
            <w:vAlign w:val="center"/>
          </w:tcPr>
          <w:p w:rsidR="00341D31" w:rsidRDefault="00341D31" w:rsidP="00936D95">
            <w:pPr>
              <w:rPr>
                <w:rFonts w:cs="Arial"/>
              </w:rPr>
            </w:pPr>
            <w:r>
              <w:rPr>
                <w:rFonts w:cs="Arial"/>
              </w:rPr>
              <w:t xml:space="preserve">Замена пускателей </w:t>
            </w:r>
          </w:p>
          <w:p w:rsidR="00341D31" w:rsidRPr="009C2E39" w:rsidRDefault="00341D31" w:rsidP="00936D95">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r>
              <w:t>+</w:t>
            </w: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Pr="009C2E39" w:rsidRDefault="00341D31" w:rsidP="00936D95">
            <w:pPr>
              <w:jc w:val="center"/>
            </w:pPr>
          </w:p>
        </w:tc>
      </w:tr>
      <w:tr w:rsidR="00341D31" w:rsidRPr="009C2E39" w:rsidTr="000C25AA">
        <w:trPr>
          <w:trHeight w:val="229"/>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6.6</w:t>
            </w:r>
            <w:r w:rsidRPr="009C2E39">
              <w:rPr>
                <w:rFonts w:cs="Arial"/>
              </w:rPr>
              <w:t> </w:t>
            </w:r>
          </w:p>
        </w:tc>
        <w:tc>
          <w:tcPr>
            <w:tcW w:w="5213" w:type="dxa"/>
            <w:tcBorders>
              <w:top w:val="nil"/>
              <w:left w:val="nil"/>
              <w:bottom w:val="single" w:sz="4" w:space="0" w:color="auto"/>
              <w:right w:val="nil"/>
            </w:tcBorders>
            <w:vAlign w:val="center"/>
          </w:tcPr>
          <w:p w:rsidR="00341D31" w:rsidRDefault="00341D31" w:rsidP="00936D95">
            <w:pPr>
              <w:rPr>
                <w:rFonts w:cs="Arial"/>
              </w:rPr>
            </w:pPr>
            <w:r>
              <w:rPr>
                <w:rFonts w:cs="Arial"/>
              </w:rPr>
              <w:t xml:space="preserve">Замена контакторов </w:t>
            </w:r>
          </w:p>
          <w:p w:rsidR="00341D31" w:rsidRPr="009C2E39" w:rsidRDefault="00341D31" w:rsidP="00936D95">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6.7</w:t>
            </w:r>
            <w:r w:rsidRPr="009C2E39">
              <w:rPr>
                <w:rFonts w:cs="Arial"/>
              </w:rPr>
              <w:t> </w:t>
            </w:r>
          </w:p>
        </w:tc>
        <w:tc>
          <w:tcPr>
            <w:tcW w:w="5213" w:type="dxa"/>
            <w:tcBorders>
              <w:top w:val="nil"/>
              <w:left w:val="nil"/>
              <w:bottom w:val="single" w:sz="4" w:space="0" w:color="auto"/>
              <w:right w:val="nil"/>
            </w:tcBorders>
            <w:vAlign w:val="center"/>
          </w:tcPr>
          <w:p w:rsidR="00341D31" w:rsidRDefault="00341D31" w:rsidP="00936D95">
            <w:pPr>
              <w:rPr>
                <w:rFonts w:cs="Arial"/>
              </w:rPr>
            </w:pPr>
            <w:r>
              <w:rPr>
                <w:rFonts w:cs="Arial"/>
              </w:rPr>
              <w:t>Замена проводки в кабине электрооборудования кранов</w:t>
            </w:r>
          </w:p>
          <w:p w:rsidR="00341D31" w:rsidRPr="009C2E39" w:rsidRDefault="00341D31" w:rsidP="00936D95">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sidRPr="009C2E39">
              <w:rPr>
                <w:rFonts w:cs="Arial"/>
              </w:rPr>
              <w:t> </w:t>
            </w:r>
            <w:r>
              <w:rPr>
                <w:rFonts w:cs="Arial"/>
              </w:rPr>
              <w:t>6.8</w:t>
            </w:r>
          </w:p>
        </w:tc>
        <w:tc>
          <w:tcPr>
            <w:tcW w:w="5213" w:type="dxa"/>
            <w:tcBorders>
              <w:top w:val="nil"/>
              <w:left w:val="nil"/>
              <w:bottom w:val="single" w:sz="4" w:space="0" w:color="auto"/>
              <w:right w:val="nil"/>
            </w:tcBorders>
            <w:vAlign w:val="center"/>
          </w:tcPr>
          <w:p w:rsidR="00341D31" w:rsidRDefault="00341D31" w:rsidP="00936D95">
            <w:pPr>
              <w:rPr>
                <w:rFonts w:cs="Arial"/>
              </w:rPr>
            </w:pPr>
            <w:r>
              <w:rPr>
                <w:rFonts w:cs="Arial"/>
              </w:rPr>
              <w:t xml:space="preserve">Замена командоконтроллеров </w:t>
            </w:r>
          </w:p>
          <w:p w:rsidR="00341D31" w:rsidRPr="009C2E39" w:rsidRDefault="00341D31" w:rsidP="00936D95">
            <w:pPr>
              <w:rPr>
                <w:rFonts w:cs="Arial"/>
              </w:rPr>
            </w:pPr>
          </w:p>
        </w:tc>
        <w:tc>
          <w:tcPr>
            <w:tcW w:w="645" w:type="dxa"/>
            <w:tcBorders>
              <w:top w:val="nil"/>
              <w:left w:val="single" w:sz="4" w:space="0" w:color="auto"/>
              <w:bottom w:val="single" w:sz="4" w:space="0" w:color="auto"/>
              <w:right w:val="single" w:sz="4" w:space="0" w:color="auto"/>
            </w:tcBorders>
            <w:noWrap/>
            <w:vAlign w:val="center"/>
          </w:tcPr>
          <w:p w:rsidR="00341D31" w:rsidRPr="009C2E39" w:rsidRDefault="00341D31" w:rsidP="00936D95">
            <w:pPr>
              <w:jc w:val="center"/>
            </w:pPr>
          </w:p>
        </w:tc>
        <w:tc>
          <w:tcPr>
            <w:tcW w:w="735" w:type="dxa"/>
            <w:gridSpan w:val="2"/>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nil"/>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39" w:type="dxa"/>
            <w:tcBorders>
              <w:top w:val="single" w:sz="4" w:space="0" w:color="auto"/>
              <w:left w:val="nil"/>
              <w:bottom w:val="single" w:sz="4" w:space="0" w:color="auto"/>
              <w:right w:val="single" w:sz="4" w:space="0" w:color="auto"/>
            </w:tcBorders>
            <w:noWrap/>
            <w:vAlign w:val="center"/>
          </w:tcPr>
          <w:p w:rsidR="00341D31" w:rsidRPr="009C2E39" w:rsidRDefault="00341D31" w:rsidP="00936D95">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rPr>
                <w:rFonts w:cs="Arial"/>
              </w:rPr>
            </w:pPr>
            <w:r>
              <w:rPr>
                <w:rFonts w:cs="Arial"/>
              </w:rPr>
              <w:t>6.9</w:t>
            </w:r>
          </w:p>
        </w:tc>
        <w:tc>
          <w:tcPr>
            <w:tcW w:w="5213" w:type="dxa"/>
            <w:tcBorders>
              <w:top w:val="single" w:sz="4" w:space="0" w:color="auto"/>
              <w:left w:val="nil"/>
              <w:bottom w:val="single" w:sz="4" w:space="0" w:color="auto"/>
              <w:right w:val="nil"/>
            </w:tcBorders>
            <w:vAlign w:val="center"/>
          </w:tcPr>
          <w:p w:rsidR="00341D31" w:rsidRDefault="00341D31" w:rsidP="00936D95">
            <w:pPr>
              <w:rPr>
                <w:rFonts w:cs="Arial"/>
              </w:rPr>
            </w:pPr>
            <w:r>
              <w:rPr>
                <w:rFonts w:cs="Arial"/>
              </w:rPr>
              <w:t>Замена звеньев тракового токоподвода</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Pr="009C2E39" w:rsidRDefault="00341D31" w:rsidP="00936D95">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Pr>
                <w:rFonts w:cs="Arial"/>
              </w:rPr>
              <w:t>6.10</w:t>
            </w:r>
          </w:p>
        </w:tc>
        <w:tc>
          <w:tcPr>
            <w:tcW w:w="5213" w:type="dxa"/>
            <w:tcBorders>
              <w:top w:val="single" w:sz="4" w:space="0" w:color="auto"/>
              <w:left w:val="nil"/>
              <w:bottom w:val="single" w:sz="4" w:space="0" w:color="auto"/>
              <w:right w:val="nil"/>
            </w:tcBorders>
            <w:vAlign w:val="center"/>
          </w:tcPr>
          <w:p w:rsidR="00341D31" w:rsidRDefault="00341D31" w:rsidP="00936D95">
            <w:pPr>
              <w:rPr>
                <w:rFonts w:cs="Arial"/>
              </w:rPr>
            </w:pPr>
            <w:r>
              <w:rPr>
                <w:rFonts w:cs="Arial"/>
              </w:rPr>
              <w:t>Замена электрокабеля в траковом токоподводе</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Pr>
                <w:rFonts w:cs="Arial"/>
              </w:rPr>
              <w:t>6.11</w:t>
            </w:r>
          </w:p>
        </w:tc>
        <w:tc>
          <w:tcPr>
            <w:tcW w:w="5213" w:type="dxa"/>
            <w:tcBorders>
              <w:top w:val="single" w:sz="4" w:space="0" w:color="auto"/>
              <w:left w:val="nil"/>
              <w:bottom w:val="single" w:sz="4" w:space="0" w:color="auto"/>
              <w:right w:val="nil"/>
            </w:tcBorders>
            <w:vAlign w:val="center"/>
          </w:tcPr>
          <w:p w:rsidR="00341D31" w:rsidRDefault="00341D31" w:rsidP="00936D95">
            <w:pPr>
              <w:rPr>
                <w:rFonts w:cs="Arial"/>
              </w:rPr>
            </w:pPr>
            <w:r>
              <w:rPr>
                <w:rFonts w:cs="Arial"/>
              </w:rPr>
              <w:t>Замена джойстиков управления краном</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Pr="009C2E39" w:rsidRDefault="00341D31" w:rsidP="00936D95">
            <w:pPr>
              <w:jc w:val="center"/>
            </w:pPr>
            <w:r>
              <w:t>+</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Pr>
                <w:rFonts w:cs="Arial"/>
              </w:rPr>
              <w:t>6.10</w:t>
            </w:r>
          </w:p>
        </w:tc>
        <w:tc>
          <w:tcPr>
            <w:tcW w:w="5213" w:type="dxa"/>
            <w:tcBorders>
              <w:top w:val="single" w:sz="4" w:space="0" w:color="auto"/>
              <w:left w:val="nil"/>
              <w:bottom w:val="single" w:sz="4" w:space="0" w:color="auto"/>
              <w:right w:val="nil"/>
            </w:tcBorders>
            <w:vAlign w:val="center"/>
          </w:tcPr>
          <w:p w:rsidR="00341D31" w:rsidRDefault="00341D31" w:rsidP="00936D95">
            <w:pPr>
              <w:rPr>
                <w:rFonts w:cs="Arial"/>
              </w:rPr>
            </w:pPr>
            <w:r>
              <w:rPr>
                <w:rFonts w:cs="Arial"/>
              </w:rPr>
              <w:t>Проверка и настройка системы ограничения перекоса крана с заменой неисправных датчиков</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r>
              <w:t>+</w:t>
            </w: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r w:rsidR="00341D31" w:rsidRPr="009C2E39" w:rsidTr="000C25AA">
        <w:trPr>
          <w:trHeight w:val="229"/>
        </w:trPr>
        <w:tc>
          <w:tcPr>
            <w:tcW w:w="71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rPr>
                <w:rFonts w:cs="Arial"/>
              </w:rPr>
            </w:pPr>
            <w:r>
              <w:rPr>
                <w:rFonts w:cs="Arial"/>
              </w:rPr>
              <w:t>6.11</w:t>
            </w:r>
          </w:p>
        </w:tc>
        <w:tc>
          <w:tcPr>
            <w:tcW w:w="5213" w:type="dxa"/>
            <w:tcBorders>
              <w:top w:val="single" w:sz="4" w:space="0" w:color="auto"/>
              <w:left w:val="nil"/>
              <w:bottom w:val="single" w:sz="4" w:space="0" w:color="auto"/>
              <w:right w:val="nil"/>
            </w:tcBorders>
            <w:vAlign w:val="center"/>
          </w:tcPr>
          <w:p w:rsidR="00341D31" w:rsidRDefault="00341D31" w:rsidP="00936D95">
            <w:pPr>
              <w:rPr>
                <w:rFonts w:cs="Arial"/>
              </w:rPr>
            </w:pPr>
            <w:r>
              <w:rPr>
                <w:rFonts w:cs="Arial"/>
              </w:rPr>
              <w:t>Ремонт и замена лазерного дальномера для предотвращения  столкновения с другими кранами</w:t>
            </w:r>
          </w:p>
        </w:tc>
        <w:tc>
          <w:tcPr>
            <w:tcW w:w="645" w:type="dxa"/>
            <w:tcBorders>
              <w:top w:val="single" w:sz="4" w:space="0" w:color="auto"/>
              <w:left w:val="single" w:sz="4" w:space="0" w:color="auto"/>
              <w:bottom w:val="single" w:sz="4" w:space="0" w:color="auto"/>
              <w:right w:val="single" w:sz="4" w:space="0" w:color="auto"/>
            </w:tcBorders>
            <w:noWrap/>
            <w:vAlign w:val="center"/>
          </w:tcPr>
          <w:p w:rsidR="00341D31" w:rsidRDefault="00341D31" w:rsidP="00936D95">
            <w:pPr>
              <w:jc w:val="center"/>
            </w:pPr>
            <w: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90"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639" w:type="dxa"/>
            <w:tcBorders>
              <w:top w:val="single" w:sz="4" w:space="0" w:color="auto"/>
              <w:left w:val="nil"/>
              <w:bottom w:val="single" w:sz="4" w:space="0" w:color="auto"/>
              <w:right w:val="single" w:sz="4" w:space="0" w:color="auto"/>
            </w:tcBorders>
            <w:noWrap/>
            <w:vAlign w:val="center"/>
          </w:tcPr>
          <w:p w:rsidR="00341D31" w:rsidRDefault="00341D31" w:rsidP="00936D95">
            <w:pPr>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341D31" w:rsidRDefault="00341D31" w:rsidP="00936D95">
            <w:pPr>
              <w:jc w:val="center"/>
            </w:pPr>
          </w:p>
        </w:tc>
        <w:tc>
          <w:tcPr>
            <w:tcW w:w="846" w:type="dxa"/>
            <w:tcBorders>
              <w:top w:val="single" w:sz="4" w:space="0" w:color="auto"/>
              <w:left w:val="single" w:sz="4" w:space="0" w:color="auto"/>
              <w:bottom w:val="single" w:sz="4" w:space="0" w:color="auto"/>
              <w:right w:val="single" w:sz="4" w:space="0" w:color="auto"/>
            </w:tcBorders>
          </w:tcPr>
          <w:p w:rsidR="00341D31" w:rsidRDefault="00341D31" w:rsidP="00936D95">
            <w:pPr>
              <w:jc w:val="center"/>
            </w:pPr>
          </w:p>
        </w:tc>
      </w:tr>
    </w:tbl>
    <w:p w:rsidR="00341D31" w:rsidRPr="009C2E39" w:rsidRDefault="00341D31" w:rsidP="000C25AA">
      <w:pPr>
        <w:ind w:firstLine="709"/>
        <w:jc w:val="both"/>
        <w:rPr>
          <w:rFonts w:cs="Arial"/>
          <w:lang w:eastAsia="ru-RU"/>
        </w:rPr>
      </w:pPr>
      <w:r w:rsidRPr="009C2E39">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341D31" w:rsidRPr="009C2E39" w:rsidRDefault="00341D31" w:rsidP="000C25AA">
      <w:pPr>
        <w:ind w:firstLine="709"/>
        <w:jc w:val="both"/>
        <w:rPr>
          <w:rFonts w:cs="Arial"/>
          <w:lang w:eastAsia="ru-RU"/>
        </w:rPr>
      </w:pPr>
      <w:r w:rsidRPr="009C2E39">
        <w:rPr>
          <w:rFonts w:cs="Arial"/>
          <w:lang w:eastAsia="ru-RU"/>
        </w:rPr>
        <w:t>Работы по замене включают в себя стоимость новых запасных частей (оборудования,  деталей и т.д.).</w:t>
      </w:r>
    </w:p>
    <w:tbl>
      <w:tblPr>
        <w:tblW w:w="9758" w:type="dxa"/>
        <w:tblLook w:val="01E0"/>
      </w:tblPr>
      <w:tblGrid>
        <w:gridCol w:w="4877"/>
        <w:gridCol w:w="4881"/>
      </w:tblGrid>
      <w:tr w:rsidR="00341D31" w:rsidRPr="009C2E39" w:rsidTr="00936D95">
        <w:tc>
          <w:tcPr>
            <w:tcW w:w="4877" w:type="dxa"/>
          </w:tcPr>
          <w:p w:rsidR="00341D31" w:rsidRPr="009C2E39" w:rsidRDefault="00341D31" w:rsidP="00936D95">
            <w:pPr>
              <w:jc w:val="center"/>
            </w:pPr>
            <w:r w:rsidRPr="009C2E39">
              <w:rPr>
                <w:b/>
              </w:rPr>
              <w:t>Заказчик:</w:t>
            </w:r>
          </w:p>
        </w:tc>
        <w:tc>
          <w:tcPr>
            <w:tcW w:w="4881" w:type="dxa"/>
          </w:tcPr>
          <w:p w:rsidR="00341D31" w:rsidRPr="009C2E39" w:rsidRDefault="00341D31" w:rsidP="00936D95">
            <w:pPr>
              <w:jc w:val="center"/>
              <w:rPr>
                <w:b/>
              </w:rPr>
            </w:pPr>
            <w:r w:rsidRPr="009C2E39">
              <w:rPr>
                <w:b/>
              </w:rPr>
              <w:t>Исполнитель:</w:t>
            </w:r>
          </w:p>
          <w:p w:rsidR="00341D31" w:rsidRPr="009C2E39" w:rsidRDefault="00341D31" w:rsidP="00936D95">
            <w:pPr>
              <w:jc w:val="center"/>
            </w:pPr>
          </w:p>
        </w:tc>
      </w:tr>
      <w:tr w:rsidR="00341D31" w:rsidRPr="009C2E39" w:rsidTr="00936D95">
        <w:tc>
          <w:tcPr>
            <w:tcW w:w="4877" w:type="dxa"/>
          </w:tcPr>
          <w:p w:rsidR="00341D31" w:rsidRPr="009C2E39" w:rsidRDefault="00341D31" w:rsidP="00936D95">
            <w:pPr>
              <w:jc w:val="both"/>
            </w:pPr>
          </w:p>
          <w:p w:rsidR="00341D31" w:rsidRPr="009C2E39" w:rsidRDefault="00341D31" w:rsidP="00936D95">
            <w:pPr>
              <w:jc w:val="both"/>
            </w:pPr>
            <w:r w:rsidRPr="009C2E39">
              <w:t>_______________</w:t>
            </w:r>
            <w:r>
              <w:t>__</w:t>
            </w:r>
            <w:r w:rsidRPr="009C2E39">
              <w:t>____ м.п.</w:t>
            </w:r>
          </w:p>
        </w:tc>
        <w:tc>
          <w:tcPr>
            <w:tcW w:w="4881" w:type="dxa"/>
          </w:tcPr>
          <w:p w:rsidR="00341D31" w:rsidRDefault="00341D31" w:rsidP="00936D95">
            <w:pPr>
              <w:ind w:left="523"/>
              <w:jc w:val="both"/>
            </w:pPr>
          </w:p>
          <w:p w:rsidR="00341D31" w:rsidRPr="009C2E39" w:rsidRDefault="00341D31" w:rsidP="00936D95">
            <w:pPr>
              <w:ind w:left="523"/>
              <w:jc w:val="both"/>
            </w:pPr>
            <w:r>
              <w:t>____________________</w:t>
            </w:r>
            <w:r w:rsidRPr="009C2E39">
              <w:t>м.п.</w:t>
            </w:r>
          </w:p>
        </w:tc>
      </w:tr>
    </w:tbl>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Default="00341D31" w:rsidP="000C25AA">
      <w:pPr>
        <w:jc w:val="right"/>
      </w:pPr>
    </w:p>
    <w:p w:rsidR="00341D31" w:rsidRPr="009C2E39" w:rsidRDefault="00341D31" w:rsidP="000C25AA">
      <w:pPr>
        <w:jc w:val="right"/>
        <w:rPr>
          <w:b/>
        </w:rPr>
      </w:pPr>
      <w:r w:rsidRPr="009C2E39">
        <w:t xml:space="preserve">Приложение № </w:t>
      </w:r>
      <w:r>
        <w:t>2</w:t>
      </w:r>
      <w:r w:rsidRPr="009C2E39">
        <w:t xml:space="preserve"> к договору</w:t>
      </w:r>
      <w:r w:rsidRPr="009C2E39">
        <w:rPr>
          <w:b/>
        </w:rPr>
        <w:t xml:space="preserve"> </w:t>
      </w:r>
    </w:p>
    <w:p w:rsidR="00341D31" w:rsidRPr="009C2E39" w:rsidRDefault="00341D31" w:rsidP="000C25AA">
      <w:pPr>
        <w:jc w:val="right"/>
      </w:pPr>
      <w:r w:rsidRPr="009C2E39">
        <w:t>на выполнение работ № _____________</w:t>
      </w:r>
    </w:p>
    <w:p w:rsidR="00341D31" w:rsidRPr="009C2E39" w:rsidRDefault="00341D31" w:rsidP="000C25AA">
      <w:pPr>
        <w:jc w:val="right"/>
      </w:pPr>
      <w:r w:rsidRPr="009C2E39">
        <w:t>от «___»______________ 201___ г.</w:t>
      </w:r>
    </w:p>
    <w:p w:rsidR="00341D31" w:rsidRDefault="00341D31" w:rsidP="000C25AA">
      <w:pPr>
        <w:jc w:val="center"/>
        <w:rPr>
          <w:b/>
        </w:rPr>
      </w:pPr>
      <w:r>
        <w:rPr>
          <w:b/>
        </w:rPr>
        <w:t xml:space="preserve">Заказ- наряд </w:t>
      </w:r>
    </w:p>
    <w:p w:rsidR="00341D31" w:rsidRDefault="00341D31" w:rsidP="000C25AA">
      <w:pPr>
        <w:jc w:val="center"/>
        <w:rPr>
          <w:b/>
        </w:rPr>
      </w:pPr>
      <w:r>
        <w:rPr>
          <w:b/>
        </w:rPr>
        <w:t>на выполнение работ по договору №___________от»___»________2015 г.</w:t>
      </w:r>
    </w:p>
    <w:p w:rsidR="00341D31" w:rsidRDefault="00341D31" w:rsidP="000C25AA">
      <w:pPr>
        <w:jc w:val="center"/>
        <w:rPr>
          <w:b/>
        </w:rPr>
      </w:pPr>
    </w:p>
    <w:p w:rsidR="00341D31" w:rsidRDefault="00341D31" w:rsidP="000C25AA">
      <w:pPr>
        <w:jc w:val="both"/>
        <w:rPr>
          <w:b/>
        </w:rPr>
      </w:pPr>
      <w:r>
        <w:rPr>
          <w:b/>
        </w:rPr>
        <w:t>г.__________                                                                                       «___»_______2015г.</w:t>
      </w:r>
    </w:p>
    <w:p w:rsidR="00341D31" w:rsidRDefault="00341D31" w:rsidP="000C25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341D31" w:rsidTr="00936D95">
        <w:tc>
          <w:tcPr>
            <w:tcW w:w="1595" w:type="dxa"/>
          </w:tcPr>
          <w:p w:rsidR="00341D31" w:rsidRPr="00870A1A" w:rsidRDefault="00341D31" w:rsidP="00936D95">
            <w:pPr>
              <w:jc w:val="center"/>
              <w:rPr>
                <w:b/>
              </w:rPr>
            </w:pPr>
            <w:r w:rsidRPr="00870A1A">
              <w:rPr>
                <w:b/>
              </w:rPr>
              <w:t>Тип крана</w:t>
            </w:r>
          </w:p>
        </w:tc>
        <w:tc>
          <w:tcPr>
            <w:tcW w:w="1595" w:type="dxa"/>
          </w:tcPr>
          <w:p w:rsidR="00341D31" w:rsidRPr="00870A1A" w:rsidRDefault="00341D31" w:rsidP="00936D95">
            <w:pPr>
              <w:jc w:val="center"/>
              <w:rPr>
                <w:b/>
              </w:rPr>
            </w:pPr>
            <w:r w:rsidRPr="00870A1A">
              <w:rPr>
                <w:b/>
              </w:rPr>
              <w:t xml:space="preserve">Заводской номер </w:t>
            </w:r>
          </w:p>
        </w:tc>
        <w:tc>
          <w:tcPr>
            <w:tcW w:w="1595" w:type="dxa"/>
          </w:tcPr>
          <w:p w:rsidR="00341D31" w:rsidRPr="00870A1A" w:rsidRDefault="00341D31" w:rsidP="00936D95">
            <w:pPr>
              <w:jc w:val="center"/>
              <w:rPr>
                <w:b/>
              </w:rPr>
            </w:pPr>
            <w:r w:rsidRPr="00870A1A">
              <w:rPr>
                <w:b/>
              </w:rPr>
              <w:t>Дата приема в ремонт</w:t>
            </w:r>
          </w:p>
        </w:tc>
        <w:tc>
          <w:tcPr>
            <w:tcW w:w="1595" w:type="dxa"/>
          </w:tcPr>
          <w:p w:rsidR="00341D31" w:rsidRPr="00870A1A" w:rsidRDefault="00341D31" w:rsidP="00936D95">
            <w:pPr>
              <w:jc w:val="center"/>
              <w:rPr>
                <w:b/>
              </w:rPr>
            </w:pPr>
            <w:r w:rsidRPr="00870A1A">
              <w:rPr>
                <w:b/>
              </w:rPr>
              <w:t>Срок выполнения работ</w:t>
            </w:r>
          </w:p>
        </w:tc>
        <w:tc>
          <w:tcPr>
            <w:tcW w:w="1595" w:type="dxa"/>
          </w:tcPr>
          <w:p w:rsidR="00341D31" w:rsidRPr="00870A1A" w:rsidRDefault="00341D31" w:rsidP="00936D95">
            <w:pPr>
              <w:jc w:val="center"/>
              <w:rPr>
                <w:b/>
              </w:rPr>
            </w:pPr>
            <w:r w:rsidRPr="00870A1A">
              <w:rPr>
                <w:b/>
              </w:rPr>
              <w:t>Перечень работ</w:t>
            </w:r>
          </w:p>
        </w:tc>
        <w:tc>
          <w:tcPr>
            <w:tcW w:w="1596" w:type="dxa"/>
          </w:tcPr>
          <w:p w:rsidR="00341D31" w:rsidRPr="00870A1A" w:rsidRDefault="00341D31" w:rsidP="00936D95">
            <w:pPr>
              <w:jc w:val="center"/>
              <w:rPr>
                <w:b/>
              </w:rPr>
            </w:pPr>
            <w:r w:rsidRPr="00870A1A">
              <w:rPr>
                <w:b/>
              </w:rPr>
              <w:t>Перечень материалов и запасных частей</w:t>
            </w:r>
          </w:p>
        </w:tc>
      </w:tr>
      <w:tr w:rsidR="00341D31" w:rsidTr="00936D95">
        <w:tc>
          <w:tcPr>
            <w:tcW w:w="1595" w:type="dxa"/>
          </w:tcPr>
          <w:p w:rsidR="00341D31" w:rsidRPr="00870A1A" w:rsidRDefault="00341D31" w:rsidP="00936D95">
            <w:pPr>
              <w:jc w:val="center"/>
              <w:rPr>
                <w:b/>
              </w:rPr>
            </w:pPr>
          </w:p>
        </w:tc>
        <w:tc>
          <w:tcPr>
            <w:tcW w:w="1595" w:type="dxa"/>
          </w:tcPr>
          <w:p w:rsidR="00341D31" w:rsidRPr="00870A1A" w:rsidRDefault="00341D31" w:rsidP="00936D95">
            <w:pPr>
              <w:jc w:val="center"/>
              <w:rPr>
                <w:b/>
              </w:rPr>
            </w:pPr>
          </w:p>
        </w:tc>
        <w:tc>
          <w:tcPr>
            <w:tcW w:w="1595" w:type="dxa"/>
          </w:tcPr>
          <w:p w:rsidR="00341D31" w:rsidRPr="00870A1A" w:rsidRDefault="00341D31" w:rsidP="00936D95">
            <w:pPr>
              <w:jc w:val="center"/>
              <w:rPr>
                <w:b/>
              </w:rPr>
            </w:pPr>
          </w:p>
        </w:tc>
        <w:tc>
          <w:tcPr>
            <w:tcW w:w="1595" w:type="dxa"/>
          </w:tcPr>
          <w:p w:rsidR="00341D31" w:rsidRPr="00870A1A" w:rsidRDefault="00341D31" w:rsidP="00936D95">
            <w:pPr>
              <w:jc w:val="center"/>
              <w:rPr>
                <w:b/>
              </w:rPr>
            </w:pPr>
          </w:p>
        </w:tc>
        <w:tc>
          <w:tcPr>
            <w:tcW w:w="1595" w:type="dxa"/>
          </w:tcPr>
          <w:p w:rsidR="00341D31" w:rsidRPr="00870A1A" w:rsidRDefault="00341D31" w:rsidP="00936D95">
            <w:pPr>
              <w:jc w:val="center"/>
              <w:rPr>
                <w:b/>
              </w:rPr>
            </w:pPr>
          </w:p>
        </w:tc>
        <w:tc>
          <w:tcPr>
            <w:tcW w:w="1596" w:type="dxa"/>
          </w:tcPr>
          <w:p w:rsidR="00341D31" w:rsidRPr="00870A1A" w:rsidRDefault="00341D31" w:rsidP="00936D95">
            <w:pPr>
              <w:jc w:val="center"/>
              <w:rPr>
                <w:b/>
              </w:rPr>
            </w:pPr>
          </w:p>
        </w:tc>
      </w:tr>
    </w:tbl>
    <w:p w:rsidR="00341D31" w:rsidRDefault="00341D31" w:rsidP="000C25AA">
      <w:pPr>
        <w:jc w:val="both"/>
        <w:rPr>
          <w:b/>
        </w:rPr>
      </w:pPr>
    </w:p>
    <w:p w:rsidR="00341D31" w:rsidRDefault="00341D31" w:rsidP="000C25AA">
      <w:pPr>
        <w:jc w:val="both"/>
        <w:rPr>
          <w:b/>
        </w:rPr>
      </w:pPr>
    </w:p>
    <w:p w:rsidR="00341D31" w:rsidRDefault="00341D31" w:rsidP="000C25AA">
      <w:pPr>
        <w:jc w:val="both"/>
        <w:rPr>
          <w:b/>
        </w:rPr>
      </w:pPr>
    </w:p>
    <w:p w:rsidR="00341D31" w:rsidRPr="00D55343" w:rsidRDefault="00341D31" w:rsidP="000C25AA">
      <w:pPr>
        <w:jc w:val="both"/>
        <w:rPr>
          <w:b/>
        </w:rPr>
      </w:pPr>
      <w:r>
        <w:rPr>
          <w:b/>
        </w:rPr>
        <w:t xml:space="preserve">Заказчик                                                                                                 Исполнитель </w:t>
      </w:r>
    </w:p>
    <w:p w:rsidR="00341D31" w:rsidRDefault="00341D31" w:rsidP="000C25AA">
      <w:pPr>
        <w:ind w:left="-180"/>
        <w:rPr>
          <w:b/>
        </w:rPr>
      </w:pPr>
      <w:r w:rsidRPr="00E355A2">
        <w:rPr>
          <w:b/>
        </w:rPr>
        <w:t xml:space="preserve">ПАО «ТрансКонтейнер»  </w:t>
      </w:r>
    </w:p>
    <w:p w:rsidR="00341D31" w:rsidRDefault="00341D31" w:rsidP="000C25AA">
      <w:pPr>
        <w:ind w:left="-180"/>
        <w:rPr>
          <w:b/>
        </w:rPr>
      </w:pPr>
    </w:p>
    <w:p w:rsidR="00341D31" w:rsidRPr="00E355A2" w:rsidRDefault="00341D31" w:rsidP="000C25AA">
      <w:pPr>
        <w:ind w:left="-180"/>
      </w:pPr>
      <w:r>
        <w:rPr>
          <w:b/>
        </w:rPr>
        <w:t>______________</w:t>
      </w:r>
      <w:r w:rsidRPr="00E355A2">
        <w:rPr>
          <w:b/>
        </w:rPr>
        <w:t xml:space="preserve">    </w:t>
      </w:r>
      <w:r w:rsidRPr="00E355A2">
        <w:t xml:space="preserve">                                                                </w:t>
      </w:r>
      <w:r>
        <w:t xml:space="preserve">                      ______________</w:t>
      </w: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p>
    <w:p w:rsidR="00341D31" w:rsidRDefault="00341D31" w:rsidP="000C25AA">
      <w:pPr>
        <w:ind w:left="5580"/>
      </w:pPr>
      <w:r>
        <w:t>Приложение № 3</w:t>
      </w:r>
    </w:p>
    <w:p w:rsidR="00341D31" w:rsidRDefault="00341D31" w:rsidP="000C25AA">
      <w:pPr>
        <w:ind w:left="5580"/>
      </w:pPr>
      <w:r>
        <w:t xml:space="preserve">к договору на выполнение работ </w:t>
      </w:r>
    </w:p>
    <w:p w:rsidR="00341D31" w:rsidRDefault="00341D31" w:rsidP="000C25AA">
      <w:pPr>
        <w:ind w:left="5580"/>
      </w:pPr>
      <w:r>
        <w:t>№ __________от____</w:t>
      </w:r>
    </w:p>
    <w:p w:rsidR="00341D31" w:rsidRDefault="00341D31" w:rsidP="000C25AA">
      <w:pPr>
        <w:ind w:left="5580"/>
      </w:pPr>
    </w:p>
    <w:p w:rsidR="00341D31" w:rsidRDefault="00341D31" w:rsidP="000C25AA">
      <w:pPr>
        <w:ind w:left="5580"/>
      </w:pPr>
    </w:p>
    <w:p w:rsidR="00341D31" w:rsidRDefault="00341D31" w:rsidP="000C25AA">
      <w:pPr>
        <w:ind w:left="5580"/>
      </w:pPr>
    </w:p>
    <w:p w:rsidR="00341D31" w:rsidRPr="009C2E39" w:rsidRDefault="00341D31" w:rsidP="000C25AA"/>
    <w:p w:rsidR="00341D31" w:rsidRPr="00452231" w:rsidRDefault="00341D31" w:rsidP="000C25AA">
      <w:pPr>
        <w:jc w:val="center"/>
        <w:rPr>
          <w:sz w:val="28"/>
          <w:szCs w:val="28"/>
        </w:rPr>
      </w:pPr>
      <w:r w:rsidRPr="00452231">
        <w:rPr>
          <w:b/>
          <w:sz w:val="28"/>
          <w:szCs w:val="28"/>
        </w:rPr>
        <w:t>Форма акта сдачи-приемки выполненных Работ</w:t>
      </w:r>
      <w:r w:rsidRPr="00452231">
        <w:rPr>
          <w:sz w:val="28"/>
          <w:szCs w:val="28"/>
        </w:rPr>
        <w:t xml:space="preserve"> </w:t>
      </w:r>
    </w:p>
    <w:p w:rsidR="00341D31" w:rsidRPr="009C2E39" w:rsidRDefault="00341D31" w:rsidP="000C25AA">
      <w:pPr>
        <w:jc w:val="center"/>
      </w:pPr>
    </w:p>
    <w:p w:rsidR="00341D31" w:rsidRDefault="00341D31" w:rsidP="000C25AA">
      <w:pPr>
        <w:jc w:val="center"/>
      </w:pPr>
    </w:p>
    <w:p w:rsidR="00341D31" w:rsidRDefault="00341D31" w:rsidP="000C25AA">
      <w:pPr>
        <w:spacing w:line="360" w:lineRule="auto"/>
        <w:rPr>
          <w:rFonts w:ascii="Arial" w:hAnsi="Arial"/>
          <w:b/>
          <w:sz w:val="20"/>
          <w:szCs w:val="20"/>
        </w:rPr>
      </w:pPr>
      <w:r>
        <w:rPr>
          <w:rFonts w:ascii="Arial" w:hAnsi="Arial"/>
          <w:b/>
          <w:sz w:val="20"/>
          <w:szCs w:val="20"/>
        </w:rPr>
        <w:t>___________________________________________________________</w:t>
      </w:r>
    </w:p>
    <w:p w:rsidR="00341D31" w:rsidRPr="007E4FCA" w:rsidRDefault="00341D31" w:rsidP="000C25AA">
      <w:pPr>
        <w:spacing w:line="360" w:lineRule="auto"/>
        <w:rPr>
          <w:rFonts w:ascii="Arial" w:hAnsi="Arial"/>
          <w:i/>
          <w:sz w:val="16"/>
          <w:szCs w:val="16"/>
        </w:rPr>
      </w:pPr>
      <w:r>
        <w:rPr>
          <w:rFonts w:ascii="Arial" w:hAnsi="Arial"/>
          <w:i/>
          <w:sz w:val="16"/>
          <w:szCs w:val="16"/>
        </w:rPr>
        <w:t xml:space="preserve">                                                    </w:t>
      </w:r>
      <w:r w:rsidRPr="007E4FCA">
        <w:rPr>
          <w:rFonts w:ascii="Arial" w:hAnsi="Arial"/>
          <w:i/>
          <w:sz w:val="16"/>
          <w:szCs w:val="16"/>
        </w:rPr>
        <w:t>(наименование Исполнителя)</w:t>
      </w:r>
    </w:p>
    <w:p w:rsidR="00341D31" w:rsidRDefault="00341D31" w:rsidP="000C25AA">
      <w:pPr>
        <w:spacing w:line="360" w:lineRule="auto"/>
        <w:rPr>
          <w:rFonts w:ascii="Arial" w:hAnsi="Arial"/>
          <w:b/>
          <w:sz w:val="20"/>
          <w:szCs w:val="20"/>
        </w:rPr>
      </w:pPr>
      <w:r w:rsidRPr="00D9440B">
        <w:rPr>
          <w:rFonts w:ascii="Arial" w:hAnsi="Arial"/>
          <w:b/>
          <w:sz w:val="20"/>
          <w:szCs w:val="20"/>
        </w:rPr>
        <w:t xml:space="preserve">Адрес: </w:t>
      </w:r>
      <w:r>
        <w:rPr>
          <w:rFonts w:ascii="Arial" w:hAnsi="Arial"/>
          <w:b/>
          <w:sz w:val="20"/>
          <w:szCs w:val="20"/>
        </w:rPr>
        <w:t>_____________________________________________________</w:t>
      </w:r>
    </w:p>
    <w:p w:rsidR="00341D31" w:rsidRPr="007E4FCA" w:rsidRDefault="00341D31" w:rsidP="000C25AA">
      <w:pPr>
        <w:spacing w:line="360" w:lineRule="auto"/>
        <w:rPr>
          <w:rFonts w:ascii="Arial" w:hAnsi="Arial"/>
          <w:i/>
          <w:sz w:val="16"/>
          <w:szCs w:val="16"/>
        </w:rPr>
      </w:pPr>
      <w:r>
        <w:rPr>
          <w:rFonts w:ascii="Arial" w:hAnsi="Arial"/>
          <w:i/>
          <w:sz w:val="16"/>
          <w:szCs w:val="16"/>
        </w:rPr>
        <w:t xml:space="preserve">                                                        </w:t>
      </w:r>
      <w:r w:rsidRPr="007E4FCA">
        <w:rPr>
          <w:rFonts w:ascii="Arial" w:hAnsi="Arial"/>
          <w:i/>
          <w:sz w:val="16"/>
          <w:szCs w:val="16"/>
        </w:rPr>
        <w:t>(адрес Исполнителя)</w:t>
      </w:r>
    </w:p>
    <w:p w:rsidR="00341D31" w:rsidRPr="00D9440B" w:rsidRDefault="00341D31" w:rsidP="000C25AA">
      <w:pPr>
        <w:rPr>
          <w:rFonts w:ascii="Arial" w:hAnsi="Arial"/>
          <w:sz w:val="20"/>
          <w:szCs w:val="20"/>
        </w:rPr>
      </w:pPr>
    </w:p>
    <w:p w:rsidR="00341D31" w:rsidRPr="00D9440B" w:rsidRDefault="00341D31" w:rsidP="000C25AA">
      <w:pPr>
        <w:jc w:val="center"/>
        <w:rPr>
          <w:rFonts w:ascii="Arial" w:hAnsi="Arial"/>
          <w:b/>
          <w:sz w:val="28"/>
          <w:szCs w:val="28"/>
        </w:rPr>
      </w:pPr>
      <w:r w:rsidRPr="00D9440B">
        <w:rPr>
          <w:rFonts w:ascii="Arial" w:hAnsi="Arial"/>
          <w:b/>
          <w:sz w:val="28"/>
          <w:szCs w:val="28"/>
        </w:rPr>
        <w:t>Акт №_________________ от ___ ________ 20___ г.</w:t>
      </w:r>
    </w:p>
    <w:p w:rsidR="00341D31" w:rsidRPr="00D9440B" w:rsidRDefault="00341D31" w:rsidP="000C25AA">
      <w:pPr>
        <w:rPr>
          <w:rFonts w:ascii="Arial" w:hAnsi="Arial"/>
          <w:sz w:val="20"/>
          <w:szCs w:val="20"/>
        </w:rPr>
      </w:pPr>
    </w:p>
    <w:p w:rsidR="00341D31" w:rsidRDefault="00341D31" w:rsidP="000C25AA">
      <w:pPr>
        <w:rPr>
          <w:rFonts w:ascii="Arial" w:hAnsi="Arial"/>
          <w:sz w:val="20"/>
          <w:szCs w:val="20"/>
        </w:rPr>
      </w:pPr>
    </w:p>
    <w:p w:rsidR="00341D31" w:rsidRDefault="00341D31" w:rsidP="000C25AA">
      <w:pPr>
        <w:rPr>
          <w:rFonts w:ascii="Arial" w:hAnsi="Arial"/>
          <w:sz w:val="20"/>
          <w:szCs w:val="20"/>
        </w:rPr>
      </w:pPr>
      <w:r w:rsidRPr="00D9440B">
        <w:rPr>
          <w:rFonts w:ascii="Arial" w:hAnsi="Arial"/>
          <w:sz w:val="20"/>
          <w:szCs w:val="20"/>
        </w:rPr>
        <w:t>Заказчик:</w:t>
      </w:r>
      <w:r>
        <w:rPr>
          <w:rFonts w:ascii="Arial" w:hAnsi="Arial"/>
          <w:sz w:val="20"/>
          <w:szCs w:val="20"/>
        </w:rPr>
        <w:t xml:space="preserve"> ___________________________________________________</w:t>
      </w:r>
    </w:p>
    <w:p w:rsidR="00341D31" w:rsidRPr="00D9440B" w:rsidRDefault="00341D31" w:rsidP="000C25A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44"/>
        <w:gridCol w:w="1416"/>
        <w:gridCol w:w="1417"/>
        <w:gridCol w:w="1416"/>
        <w:gridCol w:w="1047"/>
      </w:tblGrid>
      <w:tr w:rsidR="00341D31" w:rsidRPr="007E4FCA" w:rsidTr="00936D95">
        <w:tc>
          <w:tcPr>
            <w:tcW w:w="588"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w:t>
            </w:r>
          </w:p>
        </w:tc>
        <w:tc>
          <w:tcPr>
            <w:tcW w:w="3944"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Наименование работы (услуги)</w:t>
            </w:r>
          </w:p>
        </w:tc>
        <w:tc>
          <w:tcPr>
            <w:tcW w:w="1416"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Ед.изм.</w:t>
            </w:r>
          </w:p>
        </w:tc>
        <w:tc>
          <w:tcPr>
            <w:tcW w:w="1417"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Количество</w:t>
            </w:r>
          </w:p>
        </w:tc>
        <w:tc>
          <w:tcPr>
            <w:tcW w:w="1416"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Цена</w:t>
            </w:r>
          </w:p>
        </w:tc>
        <w:tc>
          <w:tcPr>
            <w:tcW w:w="1047" w:type="dxa"/>
          </w:tcPr>
          <w:p w:rsidR="00341D31" w:rsidRPr="007E4FCA" w:rsidRDefault="00341D31" w:rsidP="00936D95">
            <w:pPr>
              <w:spacing w:after="120"/>
              <w:jc w:val="center"/>
              <w:rPr>
                <w:rFonts w:ascii="Arial" w:hAnsi="Arial"/>
                <w:sz w:val="20"/>
                <w:szCs w:val="20"/>
              </w:rPr>
            </w:pPr>
            <w:r w:rsidRPr="007E4FCA">
              <w:rPr>
                <w:rFonts w:ascii="Arial" w:hAnsi="Arial"/>
                <w:sz w:val="20"/>
                <w:szCs w:val="20"/>
              </w:rPr>
              <w:t>Сумма</w:t>
            </w:r>
          </w:p>
        </w:tc>
      </w:tr>
      <w:tr w:rsidR="00341D31" w:rsidRPr="007E4FCA" w:rsidTr="00936D95">
        <w:trPr>
          <w:trHeight w:val="1289"/>
        </w:trPr>
        <w:tc>
          <w:tcPr>
            <w:tcW w:w="588" w:type="dxa"/>
          </w:tcPr>
          <w:p w:rsidR="00341D31" w:rsidRPr="007E4FCA" w:rsidRDefault="00341D31" w:rsidP="00936D95">
            <w:pPr>
              <w:spacing w:after="120"/>
              <w:jc w:val="center"/>
              <w:rPr>
                <w:rFonts w:ascii="Arial" w:hAnsi="Arial"/>
                <w:sz w:val="20"/>
                <w:szCs w:val="20"/>
              </w:rPr>
            </w:pPr>
          </w:p>
        </w:tc>
        <w:tc>
          <w:tcPr>
            <w:tcW w:w="3944" w:type="dxa"/>
          </w:tcPr>
          <w:p w:rsidR="00341D31" w:rsidRPr="007E4FCA" w:rsidRDefault="00341D31" w:rsidP="00936D95">
            <w:pPr>
              <w:spacing w:after="120"/>
              <w:jc w:val="center"/>
              <w:rPr>
                <w:rFonts w:ascii="Arial" w:hAnsi="Arial"/>
                <w:sz w:val="20"/>
                <w:szCs w:val="20"/>
              </w:rPr>
            </w:pPr>
          </w:p>
        </w:tc>
        <w:tc>
          <w:tcPr>
            <w:tcW w:w="1416" w:type="dxa"/>
          </w:tcPr>
          <w:p w:rsidR="00341D31" w:rsidRPr="007E4FCA" w:rsidRDefault="00341D31" w:rsidP="00936D95">
            <w:pPr>
              <w:spacing w:after="120"/>
              <w:jc w:val="center"/>
              <w:rPr>
                <w:rFonts w:ascii="Arial" w:hAnsi="Arial"/>
                <w:sz w:val="20"/>
                <w:szCs w:val="20"/>
              </w:rPr>
            </w:pPr>
          </w:p>
        </w:tc>
        <w:tc>
          <w:tcPr>
            <w:tcW w:w="1417" w:type="dxa"/>
          </w:tcPr>
          <w:p w:rsidR="00341D31" w:rsidRPr="007E4FCA" w:rsidRDefault="00341D31" w:rsidP="00936D95">
            <w:pPr>
              <w:spacing w:after="120"/>
              <w:jc w:val="center"/>
              <w:rPr>
                <w:rFonts w:ascii="Arial" w:hAnsi="Arial"/>
                <w:sz w:val="20"/>
                <w:szCs w:val="20"/>
              </w:rPr>
            </w:pPr>
          </w:p>
        </w:tc>
        <w:tc>
          <w:tcPr>
            <w:tcW w:w="1416" w:type="dxa"/>
          </w:tcPr>
          <w:p w:rsidR="00341D31" w:rsidRPr="007E4FCA" w:rsidRDefault="00341D31" w:rsidP="00936D95">
            <w:pPr>
              <w:spacing w:after="120"/>
              <w:jc w:val="center"/>
              <w:rPr>
                <w:rFonts w:ascii="Arial" w:hAnsi="Arial"/>
                <w:sz w:val="20"/>
                <w:szCs w:val="20"/>
              </w:rPr>
            </w:pPr>
          </w:p>
        </w:tc>
        <w:tc>
          <w:tcPr>
            <w:tcW w:w="1047" w:type="dxa"/>
          </w:tcPr>
          <w:p w:rsidR="00341D31" w:rsidRPr="007E4FCA" w:rsidRDefault="00341D31" w:rsidP="00936D95">
            <w:pPr>
              <w:spacing w:after="120"/>
              <w:jc w:val="center"/>
              <w:rPr>
                <w:rFonts w:ascii="Arial" w:hAnsi="Arial"/>
                <w:sz w:val="20"/>
                <w:szCs w:val="20"/>
              </w:rPr>
            </w:pPr>
          </w:p>
        </w:tc>
      </w:tr>
      <w:tr w:rsidR="00341D31" w:rsidRPr="007E4FCA" w:rsidTr="00936D95">
        <w:trPr>
          <w:trHeight w:val="571"/>
        </w:trPr>
        <w:tc>
          <w:tcPr>
            <w:tcW w:w="588" w:type="dxa"/>
            <w:tcBorders>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3944" w:type="dxa"/>
            <w:tcBorders>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1416" w:type="dxa"/>
            <w:tcBorders>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2833" w:type="dxa"/>
            <w:gridSpan w:val="2"/>
            <w:tcBorders>
              <w:left w:val="nil"/>
              <w:bottom w:val="nil"/>
              <w:right w:val="nil"/>
            </w:tcBorders>
            <w:vAlign w:val="center"/>
          </w:tcPr>
          <w:p w:rsidR="00341D31" w:rsidRPr="007E4FCA" w:rsidRDefault="00341D31" w:rsidP="00936D95">
            <w:pPr>
              <w:spacing w:after="120"/>
              <w:jc w:val="right"/>
              <w:rPr>
                <w:rFonts w:ascii="Arial" w:hAnsi="Arial"/>
                <w:b/>
                <w:sz w:val="20"/>
                <w:szCs w:val="20"/>
              </w:rPr>
            </w:pPr>
            <w:r w:rsidRPr="007E4FCA">
              <w:rPr>
                <w:rFonts w:ascii="Arial" w:hAnsi="Arial"/>
                <w:b/>
                <w:sz w:val="20"/>
                <w:szCs w:val="20"/>
              </w:rPr>
              <w:t>Итого:</w:t>
            </w:r>
          </w:p>
        </w:tc>
        <w:tc>
          <w:tcPr>
            <w:tcW w:w="1047"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r>
      <w:tr w:rsidR="00341D31" w:rsidRPr="007E4FCA" w:rsidTr="00936D95">
        <w:trPr>
          <w:trHeight w:val="405"/>
        </w:trPr>
        <w:tc>
          <w:tcPr>
            <w:tcW w:w="588"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3944"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1416"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341D31" w:rsidRPr="007E4FCA" w:rsidRDefault="00341D31" w:rsidP="00936D95">
            <w:pPr>
              <w:spacing w:after="120"/>
              <w:jc w:val="right"/>
              <w:rPr>
                <w:rFonts w:ascii="Arial" w:hAnsi="Arial"/>
                <w:b/>
                <w:sz w:val="20"/>
                <w:szCs w:val="20"/>
              </w:rPr>
            </w:pPr>
            <w:r w:rsidRPr="007E4FCA">
              <w:rPr>
                <w:rFonts w:ascii="Arial" w:hAnsi="Arial"/>
                <w:b/>
                <w:sz w:val="20"/>
                <w:szCs w:val="20"/>
              </w:rPr>
              <w:t>Итого НДС:</w:t>
            </w:r>
          </w:p>
        </w:tc>
        <w:tc>
          <w:tcPr>
            <w:tcW w:w="1047"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r>
      <w:tr w:rsidR="00341D31" w:rsidRPr="007E4FCA" w:rsidTr="00936D95">
        <w:trPr>
          <w:trHeight w:val="438"/>
        </w:trPr>
        <w:tc>
          <w:tcPr>
            <w:tcW w:w="588"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3944"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1416"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341D31" w:rsidRPr="007E4FCA" w:rsidRDefault="00341D31" w:rsidP="00936D95">
            <w:pPr>
              <w:spacing w:after="120"/>
              <w:jc w:val="right"/>
              <w:rPr>
                <w:rFonts w:ascii="Arial" w:hAnsi="Arial"/>
                <w:b/>
                <w:sz w:val="20"/>
                <w:szCs w:val="20"/>
              </w:rPr>
            </w:pPr>
            <w:r w:rsidRPr="007E4FCA">
              <w:rPr>
                <w:rFonts w:ascii="Arial" w:hAnsi="Arial"/>
                <w:b/>
                <w:sz w:val="20"/>
                <w:szCs w:val="20"/>
              </w:rPr>
              <w:t>Всего (с учетом НДС):</w:t>
            </w:r>
          </w:p>
        </w:tc>
        <w:tc>
          <w:tcPr>
            <w:tcW w:w="1047" w:type="dxa"/>
            <w:tcBorders>
              <w:top w:val="nil"/>
              <w:left w:val="nil"/>
              <w:bottom w:val="nil"/>
              <w:right w:val="nil"/>
            </w:tcBorders>
            <w:vAlign w:val="center"/>
          </w:tcPr>
          <w:p w:rsidR="00341D31" w:rsidRPr="007E4FCA" w:rsidRDefault="00341D31" w:rsidP="00936D95">
            <w:pPr>
              <w:spacing w:after="120"/>
              <w:jc w:val="right"/>
              <w:rPr>
                <w:rFonts w:ascii="Arial" w:hAnsi="Arial"/>
                <w:sz w:val="20"/>
                <w:szCs w:val="20"/>
              </w:rPr>
            </w:pPr>
          </w:p>
        </w:tc>
      </w:tr>
    </w:tbl>
    <w:p w:rsidR="00341D31" w:rsidRPr="00D9440B" w:rsidRDefault="00341D31" w:rsidP="000C25AA">
      <w:pPr>
        <w:jc w:val="center"/>
        <w:rPr>
          <w:rFonts w:ascii="Arial" w:hAnsi="Arial"/>
          <w:sz w:val="20"/>
          <w:szCs w:val="20"/>
        </w:rPr>
      </w:pPr>
    </w:p>
    <w:p w:rsidR="00341D31" w:rsidRPr="00D9440B" w:rsidRDefault="00341D31" w:rsidP="000C25AA">
      <w:pPr>
        <w:rPr>
          <w:rFonts w:ascii="Arial" w:hAnsi="Arial"/>
          <w:i/>
          <w:sz w:val="20"/>
          <w:szCs w:val="20"/>
        </w:rPr>
      </w:pPr>
      <w:r w:rsidRPr="00D9440B">
        <w:rPr>
          <w:rFonts w:ascii="Arial" w:hAnsi="Arial"/>
          <w:i/>
          <w:sz w:val="20"/>
          <w:szCs w:val="20"/>
        </w:rPr>
        <w:t xml:space="preserve">Всего </w:t>
      </w:r>
      <w:r>
        <w:rPr>
          <w:rFonts w:ascii="Arial" w:hAnsi="Arial"/>
          <w:i/>
          <w:sz w:val="20"/>
          <w:szCs w:val="20"/>
        </w:rPr>
        <w:t>выполнено работ на сумму: _____________________________________ рублей _________ копеек, в т.ч.: НДС - ____________________________ рублей ______ копеек</w:t>
      </w:r>
    </w:p>
    <w:p w:rsidR="00341D31" w:rsidRPr="00D9440B" w:rsidRDefault="00341D31" w:rsidP="000C25AA">
      <w:pPr>
        <w:jc w:val="center"/>
        <w:rPr>
          <w:rFonts w:ascii="Arial" w:hAnsi="Arial"/>
          <w:sz w:val="20"/>
          <w:szCs w:val="20"/>
        </w:rPr>
      </w:pPr>
    </w:p>
    <w:p w:rsidR="00341D31" w:rsidRDefault="00341D31" w:rsidP="000C25AA">
      <w:pPr>
        <w:ind w:right="262"/>
        <w:jc w:val="both"/>
        <w:rPr>
          <w:rFonts w:ascii="Arial" w:hAnsi="Arial"/>
          <w:sz w:val="20"/>
          <w:szCs w:val="20"/>
        </w:rPr>
      </w:pPr>
      <w:r>
        <w:rPr>
          <w:rFonts w:ascii="Arial" w:hAnsi="Arial"/>
          <w:sz w:val="20"/>
          <w:szCs w:val="20"/>
        </w:rPr>
        <w:t>Вышеперечисленные работы выполнены полностью и в срок. Заказчик претензий по объему, качеству и срокам выполнения работ не имеет.</w:t>
      </w:r>
    </w:p>
    <w:p w:rsidR="00341D31" w:rsidRDefault="00341D31" w:rsidP="000C25AA">
      <w:pPr>
        <w:jc w:val="both"/>
        <w:rPr>
          <w:rFonts w:ascii="Arial" w:hAnsi="Arial"/>
          <w:sz w:val="20"/>
          <w:szCs w:val="20"/>
        </w:rPr>
      </w:pPr>
    </w:p>
    <w:p w:rsidR="00341D31" w:rsidRDefault="00341D31" w:rsidP="000C25AA">
      <w:pPr>
        <w:jc w:val="both"/>
        <w:rPr>
          <w:rFonts w:ascii="Arial" w:hAnsi="Arial"/>
          <w:sz w:val="20"/>
          <w:szCs w:val="20"/>
        </w:rPr>
      </w:pPr>
    </w:p>
    <w:p w:rsidR="00341D31" w:rsidRDefault="00341D31" w:rsidP="000C25AA">
      <w:pPr>
        <w:jc w:val="both"/>
        <w:rPr>
          <w:rFonts w:ascii="Arial" w:hAnsi="Arial"/>
          <w:sz w:val="20"/>
          <w:szCs w:val="20"/>
        </w:rPr>
      </w:pPr>
      <w:r>
        <w:rPr>
          <w:rFonts w:ascii="Arial" w:hAnsi="Arial"/>
          <w:sz w:val="20"/>
          <w:szCs w:val="20"/>
        </w:rPr>
        <w:t>Исполнитель: _____________________                                   Заказчик  ___________________________</w:t>
      </w:r>
    </w:p>
    <w:p w:rsidR="00341D31" w:rsidRPr="00452231" w:rsidRDefault="00341D31" w:rsidP="000C25AA">
      <w:pPr>
        <w:jc w:val="both"/>
        <w:rPr>
          <w:rFonts w:ascii="Arial" w:hAnsi="Arial"/>
          <w:sz w:val="16"/>
          <w:szCs w:val="16"/>
        </w:rPr>
      </w:pPr>
      <w:r w:rsidRPr="00452231">
        <w:rPr>
          <w:rFonts w:ascii="Arial" w:hAnsi="Arial"/>
          <w:sz w:val="16"/>
          <w:szCs w:val="16"/>
        </w:rPr>
        <w:t xml:space="preserve">                                  </w:t>
      </w:r>
      <w:r>
        <w:rPr>
          <w:rFonts w:ascii="Arial" w:hAnsi="Arial"/>
          <w:sz w:val="16"/>
          <w:szCs w:val="16"/>
        </w:rPr>
        <w:t xml:space="preserve">               </w:t>
      </w:r>
      <w:r w:rsidRPr="00452231">
        <w:rPr>
          <w:rFonts w:ascii="Arial" w:hAnsi="Arial"/>
          <w:sz w:val="16"/>
          <w:szCs w:val="16"/>
        </w:rPr>
        <w:t xml:space="preserve">подпись                                                                                                 </w:t>
      </w:r>
      <w:r>
        <w:rPr>
          <w:rFonts w:ascii="Arial" w:hAnsi="Arial"/>
          <w:sz w:val="16"/>
          <w:szCs w:val="16"/>
        </w:rPr>
        <w:t xml:space="preserve">         </w:t>
      </w:r>
      <w:r w:rsidRPr="00452231">
        <w:rPr>
          <w:rFonts w:ascii="Arial" w:hAnsi="Arial"/>
          <w:sz w:val="16"/>
          <w:szCs w:val="16"/>
        </w:rPr>
        <w:t xml:space="preserve">      подпись</w:t>
      </w:r>
    </w:p>
    <w:p w:rsidR="00341D31" w:rsidRPr="009C2E39" w:rsidRDefault="00341D31" w:rsidP="000C25AA">
      <w:pPr>
        <w:jc w:val="center"/>
      </w:pPr>
    </w:p>
    <w:tbl>
      <w:tblPr>
        <w:tblW w:w="9948" w:type="dxa"/>
        <w:tblLook w:val="01E0"/>
      </w:tblPr>
      <w:tblGrid>
        <w:gridCol w:w="4974"/>
        <w:gridCol w:w="4974"/>
      </w:tblGrid>
      <w:tr w:rsidR="00341D31" w:rsidRPr="009C2E39" w:rsidTr="00936D95">
        <w:tc>
          <w:tcPr>
            <w:tcW w:w="4974" w:type="dxa"/>
          </w:tcPr>
          <w:p w:rsidR="00341D31" w:rsidRPr="009C2E39" w:rsidRDefault="00341D31" w:rsidP="00936D95">
            <w:pPr>
              <w:jc w:val="center"/>
            </w:pPr>
            <w:r w:rsidRPr="009C2E39">
              <w:rPr>
                <w:b/>
              </w:rPr>
              <w:t>Заказчик:</w:t>
            </w:r>
          </w:p>
        </w:tc>
        <w:tc>
          <w:tcPr>
            <w:tcW w:w="4974" w:type="dxa"/>
          </w:tcPr>
          <w:p w:rsidR="00341D31" w:rsidRPr="009C2E39" w:rsidRDefault="00341D31" w:rsidP="00936D95">
            <w:pPr>
              <w:jc w:val="center"/>
              <w:rPr>
                <w:b/>
              </w:rPr>
            </w:pPr>
            <w:r w:rsidRPr="009C2E39">
              <w:rPr>
                <w:b/>
              </w:rPr>
              <w:t>Исполнитель:</w:t>
            </w:r>
          </w:p>
          <w:p w:rsidR="00341D31" w:rsidRPr="009C2E39" w:rsidRDefault="00341D31" w:rsidP="00936D95">
            <w:pPr>
              <w:jc w:val="center"/>
            </w:pPr>
          </w:p>
        </w:tc>
      </w:tr>
      <w:tr w:rsidR="00341D31" w:rsidRPr="009C2E39" w:rsidTr="00936D95">
        <w:tc>
          <w:tcPr>
            <w:tcW w:w="4974" w:type="dxa"/>
          </w:tcPr>
          <w:p w:rsidR="00341D31" w:rsidRPr="009C2E39" w:rsidRDefault="00341D31" w:rsidP="00936D95">
            <w:pPr>
              <w:jc w:val="both"/>
            </w:pPr>
          </w:p>
          <w:p w:rsidR="00341D31" w:rsidRPr="009C2E39" w:rsidRDefault="00341D31" w:rsidP="00936D95">
            <w:pPr>
              <w:jc w:val="both"/>
            </w:pPr>
            <w:r w:rsidRPr="009C2E39">
              <w:t>_______________</w:t>
            </w:r>
            <w:r>
              <w:t>__</w:t>
            </w:r>
            <w:r w:rsidRPr="009C2E39">
              <w:t>____</w:t>
            </w:r>
            <w:r w:rsidRPr="009C2E39">
              <w:tab/>
            </w:r>
          </w:p>
          <w:p w:rsidR="00341D31" w:rsidRPr="009C2E39" w:rsidRDefault="00341D31" w:rsidP="00936D95">
            <w:pPr>
              <w:jc w:val="both"/>
            </w:pPr>
            <w:r w:rsidRPr="009C2E39">
              <w:t>м.п.</w:t>
            </w:r>
          </w:p>
        </w:tc>
        <w:tc>
          <w:tcPr>
            <w:tcW w:w="4974" w:type="dxa"/>
          </w:tcPr>
          <w:p w:rsidR="00341D31" w:rsidRDefault="00341D31" w:rsidP="00936D95">
            <w:pPr>
              <w:ind w:left="426"/>
              <w:jc w:val="both"/>
            </w:pPr>
          </w:p>
          <w:p w:rsidR="00341D31" w:rsidRDefault="00341D31" w:rsidP="00936D95">
            <w:pPr>
              <w:ind w:left="426"/>
              <w:jc w:val="both"/>
            </w:pPr>
            <w:r>
              <w:t xml:space="preserve">____________________ </w:t>
            </w:r>
          </w:p>
          <w:p w:rsidR="00341D31" w:rsidRPr="009C2E39" w:rsidRDefault="00341D31" w:rsidP="00936D95">
            <w:pPr>
              <w:ind w:left="426"/>
              <w:jc w:val="both"/>
            </w:pPr>
            <w:r w:rsidRPr="009C2E39">
              <w:t>м.п.</w:t>
            </w:r>
          </w:p>
        </w:tc>
      </w:tr>
    </w:tbl>
    <w:p w:rsidR="00341D31" w:rsidRPr="003C3EB9" w:rsidRDefault="00341D31" w:rsidP="000C25AA">
      <w:pPr>
        <w:pStyle w:val="Heading3"/>
        <w:spacing w:before="0" w:after="0"/>
        <w:rPr>
          <w:rFonts w:ascii="Times New Roman" w:hAnsi="Times New Roman"/>
          <w:sz w:val="28"/>
          <w:szCs w:val="28"/>
        </w:rPr>
      </w:pPr>
    </w:p>
    <w:p w:rsidR="00341D31" w:rsidRDefault="00341D31" w:rsidP="000C25AA">
      <w:pPr>
        <w:pStyle w:val="BodyText"/>
        <w:ind w:firstLine="0"/>
        <w:jc w:val="right"/>
      </w:pPr>
    </w:p>
    <w:p w:rsidR="00341D31" w:rsidRDefault="00341D31" w:rsidP="000C25AA">
      <w:pPr>
        <w:pStyle w:val="BodyText"/>
        <w:tabs>
          <w:tab w:val="left" w:pos="1105"/>
        </w:tabs>
        <w:ind w:firstLine="0"/>
        <w:jc w:val="left"/>
        <w:sectPr w:rsidR="00341D31" w:rsidSect="007C51E1">
          <w:headerReference w:type="default" r:id="rId9"/>
          <w:footerReference w:type="even" r:id="rId10"/>
          <w:footerReference w:type="default" r:id="rId11"/>
          <w:pgSz w:w="11907" w:h="16840" w:code="9"/>
          <w:pgMar w:top="1134" w:right="851" w:bottom="1134" w:left="1418" w:header="794" w:footer="794" w:gutter="0"/>
          <w:cols w:space="720"/>
          <w:titlePg/>
          <w:docGrid w:linePitch="326"/>
        </w:sectPr>
      </w:pPr>
      <w:r>
        <w:tab/>
      </w:r>
    </w:p>
    <w:p w:rsidR="00341D31" w:rsidRDefault="00341D31" w:rsidP="000C25AA">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341D31" w:rsidRPr="0064406F" w:rsidRDefault="00341D31" w:rsidP="000C25AA">
      <w:pPr>
        <w:pStyle w:val="ConsNormal"/>
        <w:widowControl/>
        <w:ind w:firstLine="0"/>
        <w:rPr>
          <w:rFonts w:ascii="Times New Roman" w:hAnsi="Times New Roman"/>
          <w:sz w:val="22"/>
          <w:szCs w:val="22"/>
        </w:rPr>
      </w:pPr>
      <w:r>
        <w:rPr>
          <w:rFonts w:ascii="Times New Roman" w:hAnsi="Times New Roman"/>
          <w:sz w:val="22"/>
          <w:szCs w:val="22"/>
        </w:rPr>
        <w:t xml:space="preserve">                                                                                                                                                                                                                          к Договору </w:t>
      </w:r>
    </w:p>
    <w:p w:rsidR="00341D31" w:rsidRPr="0064406F" w:rsidRDefault="00341D31" w:rsidP="000C25AA">
      <w:pPr>
        <w:pStyle w:val="ConsNormal"/>
        <w:widowControl/>
        <w:ind w:firstLine="0"/>
        <w:jc w:val="right"/>
        <w:rPr>
          <w:rFonts w:ascii="Times New Roman" w:hAnsi="Times New Roman"/>
          <w:sz w:val="22"/>
          <w:szCs w:val="22"/>
        </w:rPr>
      </w:pPr>
      <w:r w:rsidRPr="0064406F">
        <w:rPr>
          <w:rFonts w:ascii="Times New Roman" w:hAnsi="Times New Roman"/>
          <w:sz w:val="22"/>
          <w:szCs w:val="22"/>
        </w:rPr>
        <w:t>№ _____________________</w:t>
      </w:r>
    </w:p>
    <w:p w:rsidR="00341D31" w:rsidRPr="0064406F" w:rsidRDefault="00341D31" w:rsidP="000C25AA">
      <w:pPr>
        <w:pStyle w:val="ConsNormal"/>
        <w:widowControl/>
        <w:ind w:firstLine="0"/>
        <w:jc w:val="right"/>
        <w:rPr>
          <w:rFonts w:ascii="Times New Roman" w:hAnsi="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341D31" w:rsidTr="00936D95">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341D31" w:rsidTr="00936D95">
        <w:trPr>
          <w:trHeight w:val="161"/>
        </w:trPr>
        <w:tc>
          <w:tcPr>
            <w:tcW w:w="257"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r>
      <w:tr w:rsidR="00341D31" w:rsidTr="00936D95">
        <w:trPr>
          <w:trHeight w:val="216"/>
        </w:trPr>
        <w:tc>
          <w:tcPr>
            <w:tcW w:w="5378" w:type="dxa"/>
            <w:gridSpan w:val="8"/>
            <w:tcBorders>
              <w:top w:val="single" w:sz="6" w:space="0" w:color="auto"/>
              <w:left w:val="single" w:sz="6" w:space="0" w:color="auto"/>
              <w:bottom w:val="single" w:sz="6" w:space="0" w:color="auto"/>
              <w:right w:val="nil"/>
            </w:tcBorders>
          </w:tcPr>
          <w:p w:rsidR="00341D31" w:rsidRDefault="00341D31" w:rsidP="00936D95">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341D31" w:rsidRDefault="00341D31" w:rsidP="00936D95">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341D31" w:rsidRDefault="00341D31" w:rsidP="00936D95">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341D31" w:rsidRDefault="00341D31" w:rsidP="00936D95">
            <w:pPr>
              <w:autoSpaceDE w:val="0"/>
              <w:autoSpaceDN w:val="0"/>
              <w:adjustRightInd w:val="0"/>
              <w:jc w:val="center"/>
              <w:rPr>
                <w:rFonts w:ascii="Arial" w:hAnsi="Arial" w:cs="Arial"/>
                <w:i/>
                <w:iCs/>
                <w:color w:val="000000"/>
              </w:rPr>
            </w:pPr>
          </w:p>
        </w:tc>
      </w:tr>
      <w:tr w:rsidR="00341D31" w:rsidTr="00936D95">
        <w:trPr>
          <w:trHeight w:val="511"/>
        </w:trPr>
        <w:tc>
          <w:tcPr>
            <w:tcW w:w="257" w:type="dxa"/>
            <w:tcBorders>
              <w:top w:val="single" w:sz="6" w:space="0" w:color="auto"/>
              <w:left w:val="single" w:sz="6" w:space="0" w:color="auto"/>
              <w:bottom w:val="nil"/>
              <w:right w:val="single" w:sz="6" w:space="0" w:color="auto"/>
            </w:tcBorders>
          </w:tcPr>
          <w:p w:rsidR="00341D31" w:rsidRDefault="00341D31" w:rsidP="00936D95">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rPr>
            </w:pPr>
            <w:r>
              <w:rPr>
                <w:color w:val="000000"/>
              </w:rPr>
              <w:t xml:space="preserve">Договор (реквизиты, предмет, </w:t>
            </w:r>
          </w:p>
          <w:p w:rsidR="00341D31" w:rsidRDefault="00341D31" w:rsidP="00936D95">
            <w:pPr>
              <w:autoSpaceDE w:val="0"/>
              <w:autoSpaceDN w:val="0"/>
              <w:adjustRightInd w:val="0"/>
              <w:jc w:val="center"/>
              <w:rPr>
                <w:color w:val="000000"/>
              </w:rPr>
            </w:pPr>
          </w:p>
          <w:p w:rsidR="00341D31" w:rsidRDefault="00341D31" w:rsidP="00936D95">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341D31" w:rsidRDefault="00341D31" w:rsidP="00936D95">
            <w:pPr>
              <w:autoSpaceDE w:val="0"/>
              <w:autoSpaceDN w:val="0"/>
              <w:adjustRightInd w:val="0"/>
              <w:jc w:val="center"/>
              <w:rPr>
                <w:color w:val="000000"/>
              </w:rPr>
            </w:pPr>
            <w:r>
              <w:rPr>
                <w:color w:val="000000"/>
              </w:rPr>
              <w:t xml:space="preserve"> * </w:t>
            </w:r>
          </w:p>
          <w:p w:rsidR="00341D31" w:rsidRDefault="00341D31" w:rsidP="00936D95">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341D31" w:rsidRDefault="00341D31" w:rsidP="00936D95">
            <w:pPr>
              <w:autoSpaceDE w:val="0"/>
              <w:autoSpaceDN w:val="0"/>
              <w:adjustRightInd w:val="0"/>
              <w:jc w:val="center"/>
              <w:rPr>
                <w:color w:val="000000"/>
              </w:rPr>
            </w:pPr>
            <w:r>
              <w:rPr>
                <w:color w:val="000000"/>
              </w:rPr>
              <w:t>(в том числе, конечных)</w:t>
            </w:r>
          </w:p>
        </w:tc>
      </w:tr>
      <w:tr w:rsidR="00341D31" w:rsidTr="00936D95">
        <w:trPr>
          <w:trHeight w:val="1152"/>
        </w:trPr>
        <w:tc>
          <w:tcPr>
            <w:tcW w:w="257" w:type="dxa"/>
            <w:tcBorders>
              <w:top w:val="nil"/>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341D31"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r>
      <w:tr w:rsidR="00341D31"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r>
      <w:tr w:rsidR="00341D31"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41D31" w:rsidRDefault="00341D31" w:rsidP="00936D95">
            <w:pPr>
              <w:autoSpaceDE w:val="0"/>
              <w:autoSpaceDN w:val="0"/>
              <w:adjustRightInd w:val="0"/>
              <w:jc w:val="right"/>
              <w:rPr>
                <w:color w:val="000000"/>
                <w:sz w:val="16"/>
                <w:szCs w:val="16"/>
              </w:rPr>
            </w:pPr>
          </w:p>
        </w:tc>
      </w:tr>
      <w:tr w:rsidR="00341D31"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341D31"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341D31"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341D31"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r>
      <w:tr w:rsidR="00341D31"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341D31" w:rsidRDefault="00341D31" w:rsidP="00936D95">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341D31" w:rsidRDefault="00341D31" w:rsidP="000C25AA">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341D31" w:rsidTr="00936D95">
        <w:trPr>
          <w:trHeight w:val="1135"/>
        </w:trPr>
        <w:tc>
          <w:tcPr>
            <w:tcW w:w="4811" w:type="dxa"/>
            <w:tcBorders>
              <w:top w:val="nil"/>
              <w:left w:val="nil"/>
              <w:bottom w:val="nil"/>
              <w:right w:val="nil"/>
            </w:tcBorders>
          </w:tcPr>
          <w:p w:rsidR="00341D31" w:rsidRDefault="00341D31" w:rsidP="00936D95">
            <w:pPr>
              <w:rPr>
                <w:sz w:val="28"/>
                <w:szCs w:val="28"/>
              </w:rPr>
            </w:pPr>
            <w:r>
              <w:rPr>
                <w:sz w:val="28"/>
                <w:szCs w:val="28"/>
              </w:rPr>
              <w:t>_____________</w:t>
            </w:r>
          </w:p>
          <w:p w:rsidR="00341D31" w:rsidRPr="0064406F" w:rsidRDefault="00341D31" w:rsidP="00936D95">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341D31" w:rsidRDefault="00341D31" w:rsidP="00936D95">
            <w:pPr>
              <w:rPr>
                <w:sz w:val="28"/>
                <w:szCs w:val="28"/>
              </w:rPr>
            </w:pPr>
          </w:p>
          <w:p w:rsidR="00341D31" w:rsidRDefault="00341D31" w:rsidP="00936D95">
            <w:pPr>
              <w:rPr>
                <w:sz w:val="28"/>
                <w:szCs w:val="28"/>
              </w:rPr>
            </w:pPr>
          </w:p>
          <w:p w:rsidR="00341D31" w:rsidRDefault="00341D31" w:rsidP="00936D95">
            <w:pPr>
              <w:rPr>
                <w:sz w:val="28"/>
                <w:szCs w:val="28"/>
              </w:rPr>
            </w:pPr>
          </w:p>
          <w:p w:rsidR="00341D31" w:rsidRDefault="00341D31" w:rsidP="00936D95">
            <w:pPr>
              <w:rPr>
                <w:sz w:val="28"/>
                <w:szCs w:val="28"/>
              </w:rPr>
            </w:pPr>
            <w:r>
              <w:rPr>
                <w:sz w:val="28"/>
                <w:szCs w:val="28"/>
                <w:vertAlign w:val="superscript"/>
              </w:rPr>
              <w:t xml:space="preserve">                                                             </w:t>
            </w:r>
          </w:p>
        </w:tc>
      </w:tr>
    </w:tbl>
    <w:p w:rsidR="00341D31" w:rsidRDefault="00341D31" w:rsidP="000C25AA">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341D31" w:rsidTr="00936D95">
        <w:trPr>
          <w:trHeight w:val="1226"/>
        </w:trPr>
        <w:tc>
          <w:tcPr>
            <w:tcW w:w="4811" w:type="dxa"/>
            <w:tcBorders>
              <w:top w:val="nil"/>
              <w:left w:val="nil"/>
              <w:bottom w:val="nil"/>
              <w:right w:val="nil"/>
            </w:tcBorders>
          </w:tcPr>
          <w:p w:rsidR="00341D31" w:rsidRPr="0064406F" w:rsidRDefault="00341D31" w:rsidP="00936D95">
            <w:r w:rsidRPr="0064406F">
              <w:rPr>
                <w:sz w:val="22"/>
                <w:szCs w:val="22"/>
              </w:rPr>
              <w:t>Заказчик:</w:t>
            </w:r>
          </w:p>
          <w:p w:rsidR="00341D31" w:rsidRPr="0064406F" w:rsidRDefault="00341D31" w:rsidP="00936D95"/>
          <w:p w:rsidR="00341D31" w:rsidRPr="0064406F" w:rsidRDefault="00341D31" w:rsidP="00936D95">
            <w:r w:rsidRPr="0064406F">
              <w:rPr>
                <w:sz w:val="22"/>
                <w:szCs w:val="22"/>
              </w:rPr>
              <w:t>________    ______________</w:t>
            </w:r>
          </w:p>
          <w:p w:rsidR="00341D31" w:rsidRPr="0064406F" w:rsidRDefault="00341D31" w:rsidP="00936D95">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341D31" w:rsidRPr="0064406F" w:rsidRDefault="00341D31" w:rsidP="00936D95">
            <w:r w:rsidRPr="0064406F">
              <w:rPr>
                <w:sz w:val="22"/>
                <w:szCs w:val="22"/>
              </w:rPr>
              <w:t>Исполнитель:</w:t>
            </w:r>
          </w:p>
          <w:p w:rsidR="00341D31" w:rsidRPr="0064406F" w:rsidRDefault="00341D31" w:rsidP="00936D95"/>
          <w:p w:rsidR="00341D31" w:rsidRPr="0064406F" w:rsidRDefault="00341D31" w:rsidP="00936D95">
            <w:r w:rsidRPr="0064406F">
              <w:rPr>
                <w:sz w:val="22"/>
                <w:szCs w:val="22"/>
              </w:rPr>
              <w:t>________    ______________</w:t>
            </w:r>
          </w:p>
          <w:p w:rsidR="00341D31" w:rsidRPr="0064406F" w:rsidRDefault="00341D31" w:rsidP="00936D95">
            <w:r w:rsidRPr="0064406F">
              <w:rPr>
                <w:sz w:val="22"/>
                <w:szCs w:val="22"/>
                <w:vertAlign w:val="superscript"/>
              </w:rPr>
              <w:t xml:space="preserve">(подпись)                        (Ф.И.О.)                                                                          </w:t>
            </w:r>
          </w:p>
        </w:tc>
      </w:tr>
    </w:tbl>
    <w:p w:rsidR="00341D31" w:rsidRDefault="00341D31" w:rsidP="000C25AA">
      <w:pPr>
        <w:pStyle w:val="BodyText"/>
        <w:ind w:firstLine="0"/>
        <w:jc w:val="right"/>
        <w:rPr>
          <w:sz w:val="28"/>
          <w:szCs w:val="28"/>
        </w:rPr>
      </w:pPr>
    </w:p>
    <w:p w:rsidR="00341D31" w:rsidRDefault="00341D31" w:rsidP="000C25AA">
      <w:pPr>
        <w:pStyle w:val="BodyText"/>
        <w:ind w:firstLine="0"/>
        <w:jc w:val="right"/>
        <w:rPr>
          <w:sz w:val="28"/>
          <w:szCs w:val="28"/>
        </w:rPr>
      </w:pPr>
    </w:p>
    <w:p w:rsidR="00341D31" w:rsidRDefault="00341D31" w:rsidP="000C25AA">
      <w:pPr>
        <w:suppressAutoHyphens w:val="0"/>
        <w:rPr>
          <w:rFonts w:eastAsia="MS Mincho"/>
          <w:sz w:val="28"/>
          <w:szCs w:val="28"/>
        </w:rPr>
        <w:sectPr w:rsidR="00341D31">
          <w:pgSz w:w="16840" w:h="11907" w:orient="landscape"/>
          <w:pgMar w:top="1418" w:right="1134" w:bottom="851" w:left="1134" w:header="794" w:footer="794" w:gutter="0"/>
          <w:cols w:space="720"/>
        </w:sectPr>
      </w:pPr>
    </w:p>
    <w:p w:rsidR="00341D31" w:rsidRPr="003C3EB9" w:rsidRDefault="00341D31" w:rsidP="000C25AA">
      <w:pPr>
        <w:pStyle w:val="BodyText"/>
        <w:ind w:firstLine="0"/>
        <w:jc w:val="right"/>
        <w:rPr>
          <w:sz w:val="28"/>
          <w:szCs w:val="28"/>
        </w:rPr>
      </w:pPr>
      <w:r w:rsidRPr="003C3EB9">
        <w:rPr>
          <w:sz w:val="28"/>
          <w:szCs w:val="28"/>
        </w:rPr>
        <w:t>Приложение № 6</w:t>
      </w:r>
    </w:p>
    <w:p w:rsidR="00341D31" w:rsidRPr="003C3EB9" w:rsidRDefault="00341D31" w:rsidP="000C25AA">
      <w:pPr>
        <w:pStyle w:val="BodyText"/>
        <w:ind w:firstLine="0"/>
        <w:jc w:val="right"/>
        <w:rPr>
          <w:sz w:val="28"/>
          <w:szCs w:val="28"/>
        </w:rPr>
      </w:pPr>
      <w:r w:rsidRPr="003C3EB9">
        <w:rPr>
          <w:sz w:val="28"/>
          <w:szCs w:val="28"/>
        </w:rPr>
        <w:t>к документации о закупке</w:t>
      </w:r>
    </w:p>
    <w:p w:rsidR="00341D31" w:rsidRPr="003C3EB9" w:rsidRDefault="00341D31" w:rsidP="000C25AA">
      <w:pPr>
        <w:pStyle w:val="BodyText"/>
        <w:jc w:val="left"/>
        <w:rPr>
          <w:b/>
          <w:i/>
          <w:sz w:val="28"/>
          <w:szCs w:val="28"/>
        </w:rPr>
      </w:pPr>
    </w:p>
    <w:p w:rsidR="00341D31" w:rsidRPr="003C3EB9" w:rsidRDefault="00341D31" w:rsidP="000C25AA">
      <w:pPr>
        <w:pStyle w:val="BodyText"/>
        <w:jc w:val="left"/>
        <w:rPr>
          <w:b/>
          <w:i/>
          <w:sz w:val="28"/>
          <w:szCs w:val="28"/>
        </w:rPr>
      </w:pPr>
    </w:p>
    <w:p w:rsidR="00341D31" w:rsidRPr="003C3EB9" w:rsidRDefault="00341D31" w:rsidP="000C25AA">
      <w:pPr>
        <w:jc w:val="center"/>
        <w:rPr>
          <w:b/>
          <w:bCs/>
          <w:sz w:val="28"/>
          <w:szCs w:val="28"/>
        </w:rPr>
      </w:pPr>
      <w:r w:rsidRPr="003C3EB9">
        <w:rPr>
          <w:b/>
          <w:bCs/>
          <w:sz w:val="28"/>
          <w:szCs w:val="28"/>
        </w:rPr>
        <w:t>СВЕДЕНИЯ ОБ АДМИНИСТРАТИВНОМ И ПРОИЗВОДСТВЕННОМ ПЕРСОНАЛЕ ПРЕТЕНДЕНТА</w:t>
      </w:r>
    </w:p>
    <w:p w:rsidR="00341D31" w:rsidRPr="003C3EB9" w:rsidRDefault="00341D31" w:rsidP="000C25AA">
      <w:pPr>
        <w:tabs>
          <w:tab w:val="left" w:pos="9639"/>
        </w:tabs>
        <w:jc w:val="center"/>
        <w:rPr>
          <w:b/>
          <w:bCs/>
          <w:sz w:val="28"/>
          <w:szCs w:val="28"/>
        </w:rPr>
      </w:pPr>
      <w:r w:rsidRPr="003C3EB9">
        <w:rPr>
          <w:b/>
          <w:bCs/>
          <w:sz w:val="28"/>
          <w:szCs w:val="28"/>
        </w:rPr>
        <w:t xml:space="preserve">Административный персонал </w:t>
      </w:r>
    </w:p>
    <w:p w:rsidR="00341D31" w:rsidRPr="003C3EB9" w:rsidRDefault="00341D31" w:rsidP="000C25A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41D31" w:rsidRPr="003C3EB9" w:rsidTr="00936D95">
        <w:trPr>
          <w:jc w:val="center"/>
        </w:trPr>
        <w:tc>
          <w:tcPr>
            <w:tcW w:w="761" w:type="dxa"/>
            <w:vAlign w:val="center"/>
          </w:tcPr>
          <w:p w:rsidR="00341D31" w:rsidRPr="003C3EB9" w:rsidRDefault="00341D31" w:rsidP="00936D95">
            <w:pPr>
              <w:tabs>
                <w:tab w:val="left" w:pos="9639"/>
              </w:tabs>
              <w:jc w:val="center"/>
            </w:pPr>
            <w:r w:rsidRPr="003C3EB9">
              <w:t>№ п/п</w:t>
            </w:r>
          </w:p>
        </w:tc>
        <w:tc>
          <w:tcPr>
            <w:tcW w:w="2299" w:type="dxa"/>
            <w:vAlign w:val="center"/>
          </w:tcPr>
          <w:p w:rsidR="00341D31" w:rsidRPr="003C3EB9" w:rsidRDefault="00341D31" w:rsidP="00936D95">
            <w:pPr>
              <w:tabs>
                <w:tab w:val="left" w:pos="9639"/>
              </w:tabs>
              <w:jc w:val="center"/>
            </w:pPr>
            <w:r w:rsidRPr="003C3EB9">
              <w:t>Занимаемая должность</w:t>
            </w:r>
          </w:p>
        </w:tc>
        <w:tc>
          <w:tcPr>
            <w:tcW w:w="2762" w:type="dxa"/>
            <w:vAlign w:val="center"/>
          </w:tcPr>
          <w:p w:rsidR="00341D31" w:rsidRPr="003C3EB9" w:rsidRDefault="00341D31" w:rsidP="00936D95">
            <w:pPr>
              <w:tabs>
                <w:tab w:val="left" w:pos="9639"/>
              </w:tabs>
              <w:jc w:val="center"/>
            </w:pPr>
            <w:r w:rsidRPr="003C3EB9">
              <w:t>Ф.И.О.</w:t>
            </w:r>
          </w:p>
        </w:tc>
        <w:tc>
          <w:tcPr>
            <w:tcW w:w="2160" w:type="dxa"/>
            <w:vAlign w:val="center"/>
          </w:tcPr>
          <w:p w:rsidR="00341D31" w:rsidRPr="003C3EB9" w:rsidRDefault="00341D31" w:rsidP="00936D95">
            <w:pPr>
              <w:tabs>
                <w:tab w:val="left" w:pos="9639"/>
              </w:tabs>
              <w:jc w:val="center"/>
            </w:pPr>
            <w:r w:rsidRPr="003C3EB9">
              <w:t>Образование и специальность</w:t>
            </w:r>
          </w:p>
        </w:tc>
        <w:tc>
          <w:tcPr>
            <w:tcW w:w="2247" w:type="dxa"/>
            <w:vAlign w:val="center"/>
          </w:tcPr>
          <w:p w:rsidR="00341D31" w:rsidRPr="003C3EB9" w:rsidRDefault="00341D31" w:rsidP="00936D95">
            <w:pPr>
              <w:tabs>
                <w:tab w:val="left" w:pos="9639"/>
              </w:tabs>
              <w:jc w:val="center"/>
            </w:pPr>
            <w:r w:rsidRPr="003C3EB9">
              <w:t>Стаж работы по профилю занимаемой должности</w:t>
            </w:r>
          </w:p>
        </w:tc>
      </w:tr>
      <w:tr w:rsidR="00341D31" w:rsidRPr="003C3EB9" w:rsidTr="00936D95">
        <w:trPr>
          <w:jc w:val="center"/>
        </w:trPr>
        <w:tc>
          <w:tcPr>
            <w:tcW w:w="761" w:type="dxa"/>
            <w:vAlign w:val="center"/>
          </w:tcPr>
          <w:p w:rsidR="00341D31" w:rsidRPr="003C3EB9" w:rsidRDefault="00341D31" w:rsidP="00936D95">
            <w:pPr>
              <w:tabs>
                <w:tab w:val="left" w:pos="9639"/>
              </w:tabs>
              <w:jc w:val="center"/>
            </w:pPr>
            <w:r w:rsidRPr="003C3EB9">
              <w:t>1</w:t>
            </w:r>
          </w:p>
        </w:tc>
        <w:tc>
          <w:tcPr>
            <w:tcW w:w="2299" w:type="dxa"/>
            <w:vAlign w:val="center"/>
          </w:tcPr>
          <w:p w:rsidR="00341D31" w:rsidRPr="003C3EB9" w:rsidRDefault="00341D31" w:rsidP="00936D95">
            <w:pPr>
              <w:tabs>
                <w:tab w:val="left" w:pos="9639"/>
              </w:tabs>
              <w:jc w:val="center"/>
            </w:pPr>
          </w:p>
        </w:tc>
        <w:tc>
          <w:tcPr>
            <w:tcW w:w="2762" w:type="dxa"/>
          </w:tcPr>
          <w:p w:rsidR="00341D31" w:rsidRPr="003C3EB9" w:rsidRDefault="00341D31" w:rsidP="00936D95">
            <w:pPr>
              <w:tabs>
                <w:tab w:val="left" w:pos="9639"/>
              </w:tabs>
              <w:jc w:val="center"/>
            </w:pPr>
          </w:p>
        </w:tc>
        <w:tc>
          <w:tcPr>
            <w:tcW w:w="2160" w:type="dxa"/>
            <w:vAlign w:val="center"/>
          </w:tcPr>
          <w:p w:rsidR="00341D31" w:rsidRPr="003C3EB9" w:rsidRDefault="00341D31" w:rsidP="00936D95">
            <w:pPr>
              <w:tabs>
                <w:tab w:val="left" w:pos="9639"/>
              </w:tabs>
              <w:jc w:val="center"/>
            </w:pPr>
          </w:p>
        </w:tc>
        <w:tc>
          <w:tcPr>
            <w:tcW w:w="2247" w:type="dxa"/>
            <w:vAlign w:val="center"/>
          </w:tcPr>
          <w:p w:rsidR="00341D31" w:rsidRPr="003C3EB9" w:rsidRDefault="00341D31" w:rsidP="00936D95">
            <w:pPr>
              <w:tabs>
                <w:tab w:val="left" w:pos="9639"/>
              </w:tabs>
              <w:jc w:val="center"/>
            </w:pPr>
          </w:p>
        </w:tc>
      </w:tr>
      <w:tr w:rsidR="00341D31" w:rsidRPr="003C3EB9" w:rsidTr="00936D95">
        <w:trPr>
          <w:jc w:val="center"/>
        </w:trPr>
        <w:tc>
          <w:tcPr>
            <w:tcW w:w="761" w:type="dxa"/>
            <w:vAlign w:val="center"/>
          </w:tcPr>
          <w:p w:rsidR="00341D31" w:rsidRPr="003C3EB9" w:rsidRDefault="00341D31" w:rsidP="00936D95">
            <w:pPr>
              <w:tabs>
                <w:tab w:val="left" w:pos="9639"/>
              </w:tabs>
              <w:jc w:val="center"/>
            </w:pPr>
            <w:r w:rsidRPr="003C3EB9">
              <w:t>2</w:t>
            </w:r>
          </w:p>
        </w:tc>
        <w:tc>
          <w:tcPr>
            <w:tcW w:w="2299" w:type="dxa"/>
            <w:vAlign w:val="center"/>
          </w:tcPr>
          <w:p w:rsidR="00341D31" w:rsidRPr="003C3EB9" w:rsidRDefault="00341D31" w:rsidP="00936D95">
            <w:pPr>
              <w:tabs>
                <w:tab w:val="left" w:pos="9639"/>
              </w:tabs>
              <w:jc w:val="center"/>
            </w:pPr>
          </w:p>
        </w:tc>
        <w:tc>
          <w:tcPr>
            <w:tcW w:w="2762" w:type="dxa"/>
          </w:tcPr>
          <w:p w:rsidR="00341D31" w:rsidRPr="003C3EB9" w:rsidRDefault="00341D31" w:rsidP="00936D95">
            <w:pPr>
              <w:tabs>
                <w:tab w:val="left" w:pos="9639"/>
              </w:tabs>
              <w:jc w:val="center"/>
            </w:pPr>
          </w:p>
        </w:tc>
        <w:tc>
          <w:tcPr>
            <w:tcW w:w="2160" w:type="dxa"/>
            <w:vAlign w:val="center"/>
          </w:tcPr>
          <w:p w:rsidR="00341D31" w:rsidRPr="003C3EB9" w:rsidRDefault="00341D31" w:rsidP="00936D95">
            <w:pPr>
              <w:tabs>
                <w:tab w:val="left" w:pos="9639"/>
              </w:tabs>
              <w:jc w:val="center"/>
            </w:pPr>
          </w:p>
        </w:tc>
        <w:tc>
          <w:tcPr>
            <w:tcW w:w="2247" w:type="dxa"/>
            <w:vAlign w:val="center"/>
          </w:tcPr>
          <w:p w:rsidR="00341D31" w:rsidRPr="003C3EB9" w:rsidRDefault="00341D31" w:rsidP="00936D95">
            <w:pPr>
              <w:tabs>
                <w:tab w:val="left" w:pos="9639"/>
              </w:tabs>
              <w:jc w:val="center"/>
            </w:pPr>
          </w:p>
        </w:tc>
      </w:tr>
      <w:tr w:rsidR="00341D31" w:rsidRPr="003C3EB9" w:rsidTr="00936D95">
        <w:trPr>
          <w:jc w:val="center"/>
        </w:trPr>
        <w:tc>
          <w:tcPr>
            <w:tcW w:w="761" w:type="dxa"/>
            <w:vAlign w:val="center"/>
          </w:tcPr>
          <w:p w:rsidR="00341D31" w:rsidRPr="003C3EB9" w:rsidRDefault="00341D31" w:rsidP="00936D95">
            <w:pPr>
              <w:tabs>
                <w:tab w:val="left" w:pos="9639"/>
              </w:tabs>
              <w:jc w:val="center"/>
            </w:pPr>
            <w:r w:rsidRPr="003C3EB9">
              <w:t>…</w:t>
            </w:r>
          </w:p>
        </w:tc>
        <w:tc>
          <w:tcPr>
            <w:tcW w:w="2299" w:type="dxa"/>
            <w:vAlign w:val="center"/>
          </w:tcPr>
          <w:p w:rsidR="00341D31" w:rsidRPr="003C3EB9" w:rsidRDefault="00341D31" w:rsidP="00936D95">
            <w:pPr>
              <w:tabs>
                <w:tab w:val="left" w:pos="9639"/>
              </w:tabs>
              <w:jc w:val="center"/>
            </w:pPr>
          </w:p>
        </w:tc>
        <w:tc>
          <w:tcPr>
            <w:tcW w:w="2762" w:type="dxa"/>
          </w:tcPr>
          <w:p w:rsidR="00341D31" w:rsidRPr="003C3EB9" w:rsidRDefault="00341D31" w:rsidP="00936D95">
            <w:pPr>
              <w:tabs>
                <w:tab w:val="left" w:pos="9639"/>
              </w:tabs>
              <w:jc w:val="center"/>
            </w:pPr>
          </w:p>
        </w:tc>
        <w:tc>
          <w:tcPr>
            <w:tcW w:w="2160" w:type="dxa"/>
            <w:vAlign w:val="center"/>
          </w:tcPr>
          <w:p w:rsidR="00341D31" w:rsidRPr="003C3EB9" w:rsidRDefault="00341D31" w:rsidP="00936D95">
            <w:pPr>
              <w:tabs>
                <w:tab w:val="left" w:pos="9639"/>
              </w:tabs>
              <w:jc w:val="center"/>
            </w:pPr>
          </w:p>
        </w:tc>
        <w:tc>
          <w:tcPr>
            <w:tcW w:w="2247" w:type="dxa"/>
            <w:vAlign w:val="center"/>
          </w:tcPr>
          <w:p w:rsidR="00341D31" w:rsidRPr="003C3EB9" w:rsidRDefault="00341D31" w:rsidP="00936D95">
            <w:pPr>
              <w:tabs>
                <w:tab w:val="left" w:pos="9639"/>
              </w:tabs>
              <w:jc w:val="center"/>
            </w:pPr>
          </w:p>
        </w:tc>
      </w:tr>
    </w:tbl>
    <w:p w:rsidR="00341D31" w:rsidRPr="003C3EB9" w:rsidRDefault="00341D31" w:rsidP="000C25AA">
      <w:pPr>
        <w:tabs>
          <w:tab w:val="left" w:pos="9639"/>
        </w:tabs>
      </w:pPr>
    </w:p>
    <w:p w:rsidR="00341D31" w:rsidRPr="003C3EB9" w:rsidRDefault="00341D31" w:rsidP="000C25AA">
      <w:pPr>
        <w:tabs>
          <w:tab w:val="left" w:pos="9639"/>
        </w:tabs>
        <w:jc w:val="center"/>
        <w:rPr>
          <w:b/>
          <w:bCs/>
          <w:sz w:val="28"/>
          <w:szCs w:val="28"/>
        </w:rPr>
      </w:pPr>
      <w:r w:rsidRPr="003C3EB9">
        <w:rPr>
          <w:b/>
          <w:bCs/>
          <w:sz w:val="28"/>
          <w:szCs w:val="28"/>
        </w:rPr>
        <w:t>Производственный персонал (рабочие)</w:t>
      </w:r>
    </w:p>
    <w:p w:rsidR="00341D31" w:rsidRPr="003C3EB9" w:rsidRDefault="00341D31" w:rsidP="000C25A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41D31" w:rsidRPr="003C3EB9" w:rsidTr="00936D95">
        <w:trPr>
          <w:trHeight w:val="1000"/>
          <w:jc w:val="center"/>
        </w:trPr>
        <w:tc>
          <w:tcPr>
            <w:tcW w:w="669" w:type="dxa"/>
            <w:vAlign w:val="center"/>
          </w:tcPr>
          <w:p w:rsidR="00341D31" w:rsidRPr="003C3EB9" w:rsidRDefault="00341D31" w:rsidP="00936D95">
            <w:pPr>
              <w:tabs>
                <w:tab w:val="left" w:pos="9639"/>
              </w:tabs>
              <w:jc w:val="center"/>
            </w:pPr>
            <w:r w:rsidRPr="003C3EB9">
              <w:t>№ п/п</w:t>
            </w:r>
          </w:p>
        </w:tc>
        <w:tc>
          <w:tcPr>
            <w:tcW w:w="3782" w:type="dxa"/>
            <w:vAlign w:val="center"/>
          </w:tcPr>
          <w:p w:rsidR="00341D31" w:rsidRPr="003C3EB9" w:rsidRDefault="00341D31" w:rsidP="00936D95">
            <w:pPr>
              <w:tabs>
                <w:tab w:val="left" w:pos="9639"/>
              </w:tabs>
              <w:jc w:val="center"/>
            </w:pPr>
            <w:r w:rsidRPr="003C3EB9">
              <w:t>Специальность</w:t>
            </w:r>
          </w:p>
          <w:p w:rsidR="00341D31" w:rsidRPr="003C3EB9" w:rsidRDefault="00341D31" w:rsidP="00936D95">
            <w:pPr>
              <w:tabs>
                <w:tab w:val="left" w:pos="9639"/>
              </w:tabs>
              <w:jc w:val="center"/>
            </w:pPr>
            <w:r w:rsidRPr="003C3EB9">
              <w:t>по каждому рабочему</w:t>
            </w:r>
          </w:p>
        </w:tc>
        <w:tc>
          <w:tcPr>
            <w:tcW w:w="1944" w:type="dxa"/>
            <w:vAlign w:val="center"/>
          </w:tcPr>
          <w:p w:rsidR="00341D31" w:rsidRPr="003C3EB9" w:rsidRDefault="00341D31" w:rsidP="00936D95">
            <w:pPr>
              <w:tabs>
                <w:tab w:val="left" w:pos="9639"/>
              </w:tabs>
              <w:jc w:val="center"/>
            </w:pPr>
            <w:r w:rsidRPr="003C3EB9">
              <w:t>Разряд, квалификация</w:t>
            </w:r>
          </w:p>
        </w:tc>
        <w:tc>
          <w:tcPr>
            <w:tcW w:w="2685" w:type="dxa"/>
            <w:vAlign w:val="center"/>
          </w:tcPr>
          <w:p w:rsidR="00341D31" w:rsidRPr="003C3EB9" w:rsidRDefault="00341D31" w:rsidP="00936D95">
            <w:pPr>
              <w:tabs>
                <w:tab w:val="left" w:pos="9639"/>
              </w:tabs>
              <w:jc w:val="center"/>
            </w:pPr>
            <w:r w:rsidRPr="003C3EB9">
              <w:t>Стаж работы по специальности</w:t>
            </w:r>
          </w:p>
        </w:tc>
      </w:tr>
      <w:tr w:rsidR="00341D31" w:rsidRPr="003C3EB9" w:rsidTr="00936D95">
        <w:trPr>
          <w:jc w:val="center"/>
        </w:trPr>
        <w:tc>
          <w:tcPr>
            <w:tcW w:w="669" w:type="dxa"/>
            <w:vAlign w:val="center"/>
          </w:tcPr>
          <w:p w:rsidR="00341D31" w:rsidRPr="003C3EB9" w:rsidRDefault="00341D31" w:rsidP="00936D95">
            <w:pPr>
              <w:tabs>
                <w:tab w:val="left" w:pos="9639"/>
              </w:tabs>
              <w:jc w:val="center"/>
            </w:pPr>
            <w:r w:rsidRPr="003C3EB9">
              <w:t>1</w:t>
            </w:r>
          </w:p>
        </w:tc>
        <w:tc>
          <w:tcPr>
            <w:tcW w:w="3782" w:type="dxa"/>
            <w:vAlign w:val="center"/>
          </w:tcPr>
          <w:p w:rsidR="00341D31" w:rsidRPr="003C3EB9" w:rsidRDefault="00341D31" w:rsidP="00936D95">
            <w:pPr>
              <w:tabs>
                <w:tab w:val="left" w:pos="9639"/>
              </w:tabs>
              <w:jc w:val="center"/>
            </w:pPr>
          </w:p>
        </w:tc>
        <w:tc>
          <w:tcPr>
            <w:tcW w:w="1944" w:type="dxa"/>
          </w:tcPr>
          <w:p w:rsidR="00341D31" w:rsidRPr="003C3EB9" w:rsidRDefault="00341D31" w:rsidP="00936D95">
            <w:pPr>
              <w:tabs>
                <w:tab w:val="left" w:pos="9639"/>
              </w:tabs>
              <w:jc w:val="center"/>
            </w:pPr>
          </w:p>
        </w:tc>
        <w:tc>
          <w:tcPr>
            <w:tcW w:w="2685" w:type="dxa"/>
            <w:vAlign w:val="center"/>
          </w:tcPr>
          <w:p w:rsidR="00341D31" w:rsidRPr="003C3EB9" w:rsidRDefault="00341D31" w:rsidP="00936D95">
            <w:pPr>
              <w:tabs>
                <w:tab w:val="left" w:pos="9639"/>
              </w:tabs>
              <w:jc w:val="center"/>
            </w:pPr>
          </w:p>
        </w:tc>
      </w:tr>
      <w:tr w:rsidR="00341D31" w:rsidRPr="003C3EB9" w:rsidTr="00936D95">
        <w:trPr>
          <w:jc w:val="center"/>
        </w:trPr>
        <w:tc>
          <w:tcPr>
            <w:tcW w:w="669" w:type="dxa"/>
            <w:vAlign w:val="center"/>
          </w:tcPr>
          <w:p w:rsidR="00341D31" w:rsidRPr="003C3EB9" w:rsidRDefault="00341D31" w:rsidP="00936D95">
            <w:pPr>
              <w:tabs>
                <w:tab w:val="left" w:pos="9639"/>
              </w:tabs>
              <w:jc w:val="center"/>
            </w:pPr>
            <w:r w:rsidRPr="003C3EB9">
              <w:t>2</w:t>
            </w:r>
          </w:p>
        </w:tc>
        <w:tc>
          <w:tcPr>
            <w:tcW w:w="3782" w:type="dxa"/>
            <w:vAlign w:val="center"/>
          </w:tcPr>
          <w:p w:rsidR="00341D31" w:rsidRPr="003C3EB9" w:rsidRDefault="00341D31" w:rsidP="00936D95">
            <w:pPr>
              <w:tabs>
                <w:tab w:val="left" w:pos="9639"/>
              </w:tabs>
              <w:jc w:val="center"/>
            </w:pPr>
          </w:p>
        </w:tc>
        <w:tc>
          <w:tcPr>
            <w:tcW w:w="1944" w:type="dxa"/>
          </w:tcPr>
          <w:p w:rsidR="00341D31" w:rsidRPr="003C3EB9" w:rsidRDefault="00341D31" w:rsidP="00936D95">
            <w:pPr>
              <w:tabs>
                <w:tab w:val="left" w:pos="9639"/>
              </w:tabs>
              <w:jc w:val="center"/>
            </w:pPr>
          </w:p>
        </w:tc>
        <w:tc>
          <w:tcPr>
            <w:tcW w:w="2685" w:type="dxa"/>
            <w:vAlign w:val="center"/>
          </w:tcPr>
          <w:p w:rsidR="00341D31" w:rsidRPr="003C3EB9" w:rsidRDefault="00341D31" w:rsidP="00936D95">
            <w:pPr>
              <w:tabs>
                <w:tab w:val="left" w:pos="9639"/>
              </w:tabs>
              <w:jc w:val="center"/>
            </w:pPr>
          </w:p>
        </w:tc>
      </w:tr>
      <w:tr w:rsidR="00341D31" w:rsidRPr="003C3EB9" w:rsidTr="00936D95">
        <w:trPr>
          <w:jc w:val="center"/>
        </w:trPr>
        <w:tc>
          <w:tcPr>
            <w:tcW w:w="669" w:type="dxa"/>
            <w:vAlign w:val="center"/>
          </w:tcPr>
          <w:p w:rsidR="00341D31" w:rsidRPr="003C3EB9" w:rsidRDefault="00341D31" w:rsidP="00936D95">
            <w:pPr>
              <w:tabs>
                <w:tab w:val="left" w:pos="9639"/>
              </w:tabs>
              <w:jc w:val="center"/>
            </w:pPr>
            <w:r w:rsidRPr="003C3EB9">
              <w:t>…</w:t>
            </w:r>
          </w:p>
        </w:tc>
        <w:tc>
          <w:tcPr>
            <w:tcW w:w="3782" w:type="dxa"/>
            <w:vAlign w:val="center"/>
          </w:tcPr>
          <w:p w:rsidR="00341D31" w:rsidRPr="003C3EB9" w:rsidRDefault="00341D31" w:rsidP="00936D95">
            <w:pPr>
              <w:tabs>
                <w:tab w:val="left" w:pos="9639"/>
              </w:tabs>
              <w:jc w:val="center"/>
            </w:pPr>
          </w:p>
        </w:tc>
        <w:tc>
          <w:tcPr>
            <w:tcW w:w="1944" w:type="dxa"/>
          </w:tcPr>
          <w:p w:rsidR="00341D31" w:rsidRPr="003C3EB9" w:rsidRDefault="00341D31" w:rsidP="00936D95">
            <w:pPr>
              <w:tabs>
                <w:tab w:val="left" w:pos="9639"/>
              </w:tabs>
              <w:jc w:val="center"/>
            </w:pPr>
          </w:p>
        </w:tc>
        <w:tc>
          <w:tcPr>
            <w:tcW w:w="2685" w:type="dxa"/>
            <w:vAlign w:val="center"/>
          </w:tcPr>
          <w:p w:rsidR="00341D31" w:rsidRPr="003C3EB9" w:rsidRDefault="00341D31" w:rsidP="00936D95">
            <w:pPr>
              <w:tabs>
                <w:tab w:val="left" w:pos="9639"/>
              </w:tabs>
              <w:jc w:val="center"/>
            </w:pPr>
          </w:p>
        </w:tc>
      </w:tr>
    </w:tbl>
    <w:p w:rsidR="00341D31" w:rsidRPr="003C3EB9" w:rsidRDefault="00341D31" w:rsidP="000C25AA">
      <w:pPr>
        <w:pStyle w:val="BodyText"/>
        <w:jc w:val="left"/>
        <w:rPr>
          <w:b/>
          <w:i/>
          <w:sz w:val="28"/>
          <w:szCs w:val="28"/>
        </w:rPr>
      </w:pPr>
    </w:p>
    <w:p w:rsidR="00341D31" w:rsidRPr="003C3EB9" w:rsidRDefault="00341D31" w:rsidP="000C25AA">
      <w:pPr>
        <w:pStyle w:val="Heading3"/>
        <w:spacing w:before="0" w:after="0"/>
        <w:rPr>
          <w:rFonts w:ascii="Times New Roman" w:hAnsi="Times New Roman"/>
          <w:sz w:val="28"/>
          <w:szCs w:val="28"/>
        </w:rPr>
      </w:pPr>
    </w:p>
    <w:p w:rsidR="00341D31" w:rsidRPr="003C3EB9" w:rsidRDefault="00341D31" w:rsidP="000C25AA">
      <w:pPr>
        <w:pStyle w:val="Heading3"/>
        <w:spacing w:before="0" w:after="0"/>
        <w:rPr>
          <w:b w:val="0"/>
          <w:sz w:val="28"/>
          <w:szCs w:val="28"/>
        </w:rPr>
      </w:pPr>
      <w:r w:rsidRPr="003C3EB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41D31" w:rsidRPr="003C3EB9" w:rsidRDefault="00341D31" w:rsidP="000C25AA">
      <w:pPr>
        <w:tabs>
          <w:tab w:val="left" w:pos="8640"/>
        </w:tabs>
        <w:jc w:val="center"/>
        <w:rPr>
          <w:i/>
        </w:rPr>
      </w:pPr>
      <w:r w:rsidRPr="003C3EB9">
        <w:rPr>
          <w:i/>
        </w:rPr>
        <w:t>(наименование претендента)</w:t>
      </w:r>
    </w:p>
    <w:p w:rsidR="00341D31" w:rsidRPr="003C3EB9" w:rsidRDefault="00341D31" w:rsidP="000C25AA">
      <w:pPr>
        <w:pStyle w:val="BodyText3"/>
        <w:suppressAutoHyphens/>
        <w:spacing w:after="0"/>
        <w:rPr>
          <w:sz w:val="28"/>
          <w:szCs w:val="28"/>
        </w:rPr>
      </w:pPr>
      <w:r w:rsidRPr="003C3EB9">
        <w:rPr>
          <w:sz w:val="28"/>
          <w:szCs w:val="28"/>
        </w:rPr>
        <w:t>____________________________________________________________________</w:t>
      </w:r>
    </w:p>
    <w:p w:rsidR="00341D31" w:rsidRPr="003C3EB9" w:rsidRDefault="00341D31" w:rsidP="000C25AA">
      <w:pPr>
        <w:rPr>
          <w:i/>
        </w:rPr>
      </w:pPr>
      <w:r w:rsidRPr="003C3EB9">
        <w:rPr>
          <w:i/>
        </w:rPr>
        <w:t xml:space="preserve">       Печать</w:t>
      </w:r>
      <w:r w:rsidRPr="003C3EB9">
        <w:rPr>
          <w:i/>
        </w:rPr>
        <w:tab/>
      </w:r>
      <w:r w:rsidRPr="003C3EB9">
        <w:rPr>
          <w:i/>
        </w:rPr>
        <w:tab/>
      </w:r>
      <w:r w:rsidRPr="003C3EB9">
        <w:rPr>
          <w:i/>
        </w:rPr>
        <w:tab/>
        <w:t>(должность, подпись, ФИО)</w:t>
      </w:r>
    </w:p>
    <w:p w:rsidR="00341D31" w:rsidRPr="001959C5" w:rsidRDefault="00341D31" w:rsidP="000C25AA">
      <w:pPr>
        <w:pStyle w:val="BodyText3"/>
        <w:suppressAutoHyphens/>
        <w:spacing w:after="0"/>
        <w:rPr>
          <w:sz w:val="28"/>
          <w:szCs w:val="28"/>
        </w:rPr>
      </w:pPr>
      <w:r w:rsidRPr="001959C5">
        <w:rPr>
          <w:sz w:val="28"/>
          <w:szCs w:val="28"/>
        </w:rPr>
        <w:t>"____" _________ 201__ г.</w:t>
      </w:r>
    </w:p>
    <w:p w:rsidR="00341D31" w:rsidRDefault="00341D31" w:rsidP="000954FB">
      <w:pPr>
        <w:rPr>
          <w:rFonts w:eastAsia="MS Mincho"/>
          <w:sz w:val="28"/>
          <w:szCs w:val="28"/>
        </w:rPr>
      </w:pPr>
    </w:p>
    <w:p w:rsidR="00341D31" w:rsidRDefault="00341D31" w:rsidP="000954FB">
      <w:pPr>
        <w:pStyle w:val="BodyText"/>
        <w:ind w:firstLine="0"/>
        <w:jc w:val="center"/>
        <w:rPr>
          <w:b/>
          <w:sz w:val="60"/>
          <w:szCs w:val="60"/>
          <w:highlight w:val="cyan"/>
        </w:rPr>
      </w:pPr>
    </w:p>
    <w:sectPr w:rsidR="00341D31" w:rsidSect="00CB7831">
      <w:headerReference w:type="default" r:id="rId12"/>
      <w:footerReference w:type="even" r:id="rId13"/>
      <w:footerReference w:type="default" r:id="rId14"/>
      <w:pgSz w:w="11907" w:h="16840" w:code="9"/>
      <w:pgMar w:top="851"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31" w:rsidRDefault="00341D31">
      <w:r>
        <w:separator/>
      </w:r>
    </w:p>
  </w:endnote>
  <w:endnote w:type="continuationSeparator" w:id="1">
    <w:p w:rsidR="00341D31" w:rsidRDefault="00341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41D31" w:rsidRDefault="00341D3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pPr>
      <w:pStyle w:val="Footer"/>
      <w:jc w:val="center"/>
    </w:pPr>
  </w:p>
  <w:p w:rsidR="00341D31" w:rsidRDefault="00341D31"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41D31" w:rsidRDefault="00341D31"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pPr>
      <w:pStyle w:val="Footer"/>
      <w:jc w:val="center"/>
    </w:pPr>
  </w:p>
  <w:p w:rsidR="00341D31" w:rsidRDefault="00341D3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31" w:rsidRDefault="00341D31">
      <w:r>
        <w:separator/>
      </w:r>
    </w:p>
  </w:footnote>
  <w:footnote w:type="continuationSeparator" w:id="1">
    <w:p w:rsidR="00341D31" w:rsidRDefault="0034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pPr>
      <w:pStyle w:val="Header"/>
      <w:jc w:val="center"/>
    </w:pPr>
    <w:fldSimple w:instr=" PAGE   \* MERGEFORMAT ">
      <w:r>
        <w:rPr>
          <w:noProof/>
        </w:rPr>
        <w:t>27</w:t>
      </w:r>
    </w:fldSimple>
  </w:p>
  <w:p w:rsidR="00341D31" w:rsidRDefault="00341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31" w:rsidRDefault="00341D31">
    <w:pPr>
      <w:pStyle w:val="Header"/>
      <w:jc w:val="center"/>
    </w:pPr>
    <w:fldSimple w:instr=" PAGE   \* MERGEFORMAT ">
      <w:r>
        <w:rPr>
          <w:noProof/>
        </w:rPr>
        <w:t>60</w:t>
      </w:r>
    </w:fldSimple>
  </w:p>
  <w:p w:rsidR="00341D31" w:rsidRDefault="00341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B849D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075FA2"/>
    <w:multiLevelType w:val="hybridMultilevel"/>
    <w:tmpl w:val="11D8DA8E"/>
    <w:lvl w:ilvl="0" w:tplc="1E52AA3E">
      <w:start w:val="1"/>
      <w:numFmt w:val="decimal"/>
      <w:lvlText w:val="%1."/>
      <w:lvlJc w:val="left"/>
      <w:pPr>
        <w:tabs>
          <w:tab w:val="num" w:pos="420"/>
        </w:tabs>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8"/>
  </w:num>
  <w:num w:numId="17">
    <w:abstractNumId w:val="9"/>
  </w:num>
  <w:num w:numId="18">
    <w:abstractNumId w:val="13"/>
  </w:num>
  <w:num w:numId="19">
    <w:abstractNumId w:val="16"/>
  </w:num>
  <w:num w:numId="20">
    <w:abstractNumId w:val="19"/>
  </w:num>
  <w:num w:numId="21">
    <w:abstractNumId w:val="21"/>
  </w:num>
  <w:num w:numId="22">
    <w:abstractNumId w:val="23"/>
  </w:num>
  <w:num w:numId="23">
    <w:abstractNumId w:val="41"/>
  </w:num>
  <w:num w:numId="24">
    <w:abstractNumId w:val="25"/>
  </w:num>
  <w:num w:numId="25">
    <w:abstractNumId w:val="36"/>
  </w:num>
  <w:num w:numId="26">
    <w:abstractNumId w:val="35"/>
  </w:num>
  <w:num w:numId="27">
    <w:abstractNumId w:val="24"/>
  </w:num>
  <w:num w:numId="28">
    <w:abstractNumId w:val="32"/>
  </w:num>
  <w:num w:numId="29">
    <w:abstractNumId w:val="38"/>
  </w:num>
  <w:num w:numId="30">
    <w:abstractNumId w:val="34"/>
  </w:num>
  <w:num w:numId="31">
    <w:abstractNumId w:val="39"/>
  </w:num>
  <w:num w:numId="32">
    <w:abstractNumId w:val="26"/>
  </w:num>
  <w:num w:numId="33">
    <w:abstractNumId w:val="29"/>
  </w:num>
  <w:num w:numId="34">
    <w:abstractNumId w:val="42"/>
  </w:num>
  <w:num w:numId="35">
    <w:abstractNumId w:val="31"/>
  </w:num>
  <w:num w:numId="36">
    <w:abstractNumId w:val="33"/>
  </w:num>
  <w:num w:numId="37">
    <w:abstractNumId w:val="30"/>
  </w:num>
  <w:num w:numId="38">
    <w:abstractNumId w:val="28"/>
  </w:num>
  <w:num w:numId="39">
    <w:abstractNumId w:val="37"/>
  </w:num>
  <w:num w:numId="40">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79"/>
    <w:rsid w:val="000236C9"/>
    <w:rsid w:val="00032BDE"/>
    <w:rsid w:val="00034376"/>
    <w:rsid w:val="00034E6C"/>
    <w:rsid w:val="000362F0"/>
    <w:rsid w:val="000374AB"/>
    <w:rsid w:val="000379F8"/>
    <w:rsid w:val="000454C8"/>
    <w:rsid w:val="0005366B"/>
    <w:rsid w:val="000557B3"/>
    <w:rsid w:val="0006056A"/>
    <w:rsid w:val="00060D59"/>
    <w:rsid w:val="00066A62"/>
    <w:rsid w:val="00067DAA"/>
    <w:rsid w:val="000728C1"/>
    <w:rsid w:val="000753BB"/>
    <w:rsid w:val="00076F66"/>
    <w:rsid w:val="0007720B"/>
    <w:rsid w:val="000802B7"/>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25AA"/>
    <w:rsid w:val="000C7CAF"/>
    <w:rsid w:val="000D5F3B"/>
    <w:rsid w:val="000E1654"/>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5A01"/>
    <w:rsid w:val="00164D0C"/>
    <w:rsid w:val="0016528F"/>
    <w:rsid w:val="00167626"/>
    <w:rsid w:val="00167695"/>
    <w:rsid w:val="00171FEC"/>
    <w:rsid w:val="00172294"/>
    <w:rsid w:val="001749AE"/>
    <w:rsid w:val="00174FFE"/>
    <w:rsid w:val="00175830"/>
    <w:rsid w:val="00175A7B"/>
    <w:rsid w:val="00177D5C"/>
    <w:rsid w:val="00180C03"/>
    <w:rsid w:val="0018682A"/>
    <w:rsid w:val="001959C5"/>
    <w:rsid w:val="0019760E"/>
    <w:rsid w:val="001A364E"/>
    <w:rsid w:val="001A544E"/>
    <w:rsid w:val="001A61AB"/>
    <w:rsid w:val="001A730F"/>
    <w:rsid w:val="001B150C"/>
    <w:rsid w:val="001B36FC"/>
    <w:rsid w:val="001B5653"/>
    <w:rsid w:val="001C08FD"/>
    <w:rsid w:val="001C09D8"/>
    <w:rsid w:val="001C75ED"/>
    <w:rsid w:val="001E0B8E"/>
    <w:rsid w:val="001E3E36"/>
    <w:rsid w:val="001E6511"/>
    <w:rsid w:val="001E6E80"/>
    <w:rsid w:val="001F1A88"/>
    <w:rsid w:val="001F21DA"/>
    <w:rsid w:val="001F2F0D"/>
    <w:rsid w:val="001F32B2"/>
    <w:rsid w:val="001F53E8"/>
    <w:rsid w:val="0020341D"/>
    <w:rsid w:val="00205668"/>
    <w:rsid w:val="00214105"/>
    <w:rsid w:val="00216C08"/>
    <w:rsid w:val="002212A0"/>
    <w:rsid w:val="002212EA"/>
    <w:rsid w:val="00221BE8"/>
    <w:rsid w:val="00222142"/>
    <w:rsid w:val="002247A2"/>
    <w:rsid w:val="002271BA"/>
    <w:rsid w:val="002326E3"/>
    <w:rsid w:val="002376E6"/>
    <w:rsid w:val="002378E3"/>
    <w:rsid w:val="002379A3"/>
    <w:rsid w:val="00237EE7"/>
    <w:rsid w:val="002410DF"/>
    <w:rsid w:val="00243F0F"/>
    <w:rsid w:val="00250548"/>
    <w:rsid w:val="00250A36"/>
    <w:rsid w:val="00250B24"/>
    <w:rsid w:val="0025270E"/>
    <w:rsid w:val="002543D3"/>
    <w:rsid w:val="00254538"/>
    <w:rsid w:val="00257F85"/>
    <w:rsid w:val="00261326"/>
    <w:rsid w:val="00265B2B"/>
    <w:rsid w:val="00267AAB"/>
    <w:rsid w:val="002810F4"/>
    <w:rsid w:val="0028168C"/>
    <w:rsid w:val="00282B03"/>
    <w:rsid w:val="002910EA"/>
    <w:rsid w:val="00291899"/>
    <w:rsid w:val="002945DB"/>
    <w:rsid w:val="002A1180"/>
    <w:rsid w:val="002A2796"/>
    <w:rsid w:val="002A4D3C"/>
    <w:rsid w:val="002A71D9"/>
    <w:rsid w:val="002B41FD"/>
    <w:rsid w:val="002B6325"/>
    <w:rsid w:val="002C2ADC"/>
    <w:rsid w:val="002C3FF9"/>
    <w:rsid w:val="002C56A0"/>
    <w:rsid w:val="002C67D4"/>
    <w:rsid w:val="002C7848"/>
    <w:rsid w:val="002D5869"/>
    <w:rsid w:val="002E18D3"/>
    <w:rsid w:val="002E3DBF"/>
    <w:rsid w:val="002E66D4"/>
    <w:rsid w:val="002F1275"/>
    <w:rsid w:val="002F345D"/>
    <w:rsid w:val="002F40DE"/>
    <w:rsid w:val="002F543C"/>
    <w:rsid w:val="002F6A6B"/>
    <w:rsid w:val="002F7811"/>
    <w:rsid w:val="0030151C"/>
    <w:rsid w:val="003072B4"/>
    <w:rsid w:val="00311A92"/>
    <w:rsid w:val="00313385"/>
    <w:rsid w:val="00313F83"/>
    <w:rsid w:val="00331930"/>
    <w:rsid w:val="003325C4"/>
    <w:rsid w:val="00334292"/>
    <w:rsid w:val="00334560"/>
    <w:rsid w:val="00335079"/>
    <w:rsid w:val="00335F0B"/>
    <w:rsid w:val="0033715C"/>
    <w:rsid w:val="00341D31"/>
    <w:rsid w:val="003438AA"/>
    <w:rsid w:val="00343C35"/>
    <w:rsid w:val="00355D86"/>
    <w:rsid w:val="003571CE"/>
    <w:rsid w:val="00357415"/>
    <w:rsid w:val="0036291B"/>
    <w:rsid w:val="003657D7"/>
    <w:rsid w:val="003663BC"/>
    <w:rsid w:val="00370C44"/>
    <w:rsid w:val="00371504"/>
    <w:rsid w:val="00384CDC"/>
    <w:rsid w:val="00386F7E"/>
    <w:rsid w:val="00391D03"/>
    <w:rsid w:val="003934B6"/>
    <w:rsid w:val="00395664"/>
    <w:rsid w:val="00396B20"/>
    <w:rsid w:val="003A0695"/>
    <w:rsid w:val="003A3A53"/>
    <w:rsid w:val="003A7044"/>
    <w:rsid w:val="003A741B"/>
    <w:rsid w:val="003B3FE8"/>
    <w:rsid w:val="003B6742"/>
    <w:rsid w:val="003C30F3"/>
    <w:rsid w:val="003C3EB9"/>
    <w:rsid w:val="003D2759"/>
    <w:rsid w:val="003D3596"/>
    <w:rsid w:val="003E2C12"/>
    <w:rsid w:val="003E4FE0"/>
    <w:rsid w:val="003E7259"/>
    <w:rsid w:val="003F31F2"/>
    <w:rsid w:val="003F440E"/>
    <w:rsid w:val="00400975"/>
    <w:rsid w:val="00410B56"/>
    <w:rsid w:val="004122FE"/>
    <w:rsid w:val="0041282B"/>
    <w:rsid w:val="004224C0"/>
    <w:rsid w:val="004272B0"/>
    <w:rsid w:val="004314C8"/>
    <w:rsid w:val="00432CF8"/>
    <w:rsid w:val="004332C1"/>
    <w:rsid w:val="0043423C"/>
    <w:rsid w:val="0043596D"/>
    <w:rsid w:val="00435A9A"/>
    <w:rsid w:val="00443169"/>
    <w:rsid w:val="00444F6A"/>
    <w:rsid w:val="00445695"/>
    <w:rsid w:val="00445A33"/>
    <w:rsid w:val="00445DDD"/>
    <w:rsid w:val="00446BD7"/>
    <w:rsid w:val="00452231"/>
    <w:rsid w:val="00454ECC"/>
    <w:rsid w:val="004634C8"/>
    <w:rsid w:val="0046442D"/>
    <w:rsid w:val="0046769F"/>
    <w:rsid w:val="00470EDD"/>
    <w:rsid w:val="004745C7"/>
    <w:rsid w:val="00475935"/>
    <w:rsid w:val="0047650E"/>
    <w:rsid w:val="004765EC"/>
    <w:rsid w:val="004774A6"/>
    <w:rsid w:val="0047759E"/>
    <w:rsid w:val="004808B9"/>
    <w:rsid w:val="004874C1"/>
    <w:rsid w:val="00493AB2"/>
    <w:rsid w:val="00497351"/>
    <w:rsid w:val="004A25F0"/>
    <w:rsid w:val="004A39BB"/>
    <w:rsid w:val="004A66FA"/>
    <w:rsid w:val="004B0D75"/>
    <w:rsid w:val="004B3482"/>
    <w:rsid w:val="004C0A7F"/>
    <w:rsid w:val="004C2235"/>
    <w:rsid w:val="004C7528"/>
    <w:rsid w:val="004D44D7"/>
    <w:rsid w:val="004D4FA2"/>
    <w:rsid w:val="004D6625"/>
    <w:rsid w:val="004E1725"/>
    <w:rsid w:val="004E202E"/>
    <w:rsid w:val="004E36AB"/>
    <w:rsid w:val="004E3757"/>
    <w:rsid w:val="004E3AC2"/>
    <w:rsid w:val="004F2ABB"/>
    <w:rsid w:val="004F5ACA"/>
    <w:rsid w:val="004F5E74"/>
    <w:rsid w:val="004F6737"/>
    <w:rsid w:val="00505622"/>
    <w:rsid w:val="00505842"/>
    <w:rsid w:val="005058B2"/>
    <w:rsid w:val="005058F1"/>
    <w:rsid w:val="00506989"/>
    <w:rsid w:val="0050702D"/>
    <w:rsid w:val="0051006B"/>
    <w:rsid w:val="00510C5D"/>
    <w:rsid w:val="00511914"/>
    <w:rsid w:val="00511B29"/>
    <w:rsid w:val="00511EDC"/>
    <w:rsid w:val="005129E1"/>
    <w:rsid w:val="00514DA3"/>
    <w:rsid w:val="0051529F"/>
    <w:rsid w:val="005171A2"/>
    <w:rsid w:val="00521353"/>
    <w:rsid w:val="005215E8"/>
    <w:rsid w:val="00521EAB"/>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045"/>
    <w:rsid w:val="005716FC"/>
    <w:rsid w:val="00571D62"/>
    <w:rsid w:val="00571F40"/>
    <w:rsid w:val="00575E36"/>
    <w:rsid w:val="005834BA"/>
    <w:rsid w:val="00590A1B"/>
    <w:rsid w:val="00593786"/>
    <w:rsid w:val="00594E3D"/>
    <w:rsid w:val="005A0E3B"/>
    <w:rsid w:val="005A2B08"/>
    <w:rsid w:val="005A6CE9"/>
    <w:rsid w:val="005B12F9"/>
    <w:rsid w:val="005C4FE2"/>
    <w:rsid w:val="005C6744"/>
    <w:rsid w:val="005D0613"/>
    <w:rsid w:val="005D6190"/>
    <w:rsid w:val="005D64F1"/>
    <w:rsid w:val="005D6803"/>
    <w:rsid w:val="005D77E9"/>
    <w:rsid w:val="005E0074"/>
    <w:rsid w:val="005E0B21"/>
    <w:rsid w:val="005E6CAE"/>
    <w:rsid w:val="005F2D24"/>
    <w:rsid w:val="005F5726"/>
    <w:rsid w:val="00600E12"/>
    <w:rsid w:val="0060219A"/>
    <w:rsid w:val="006024DF"/>
    <w:rsid w:val="0060466B"/>
    <w:rsid w:val="00613848"/>
    <w:rsid w:val="00614976"/>
    <w:rsid w:val="00615DC7"/>
    <w:rsid w:val="006164CD"/>
    <w:rsid w:val="006176F4"/>
    <w:rsid w:val="00621361"/>
    <w:rsid w:val="00627696"/>
    <w:rsid w:val="00633831"/>
    <w:rsid w:val="00635235"/>
    <w:rsid w:val="00635507"/>
    <w:rsid w:val="00636387"/>
    <w:rsid w:val="00637621"/>
    <w:rsid w:val="006400A0"/>
    <w:rsid w:val="006402DD"/>
    <w:rsid w:val="0064290F"/>
    <w:rsid w:val="00642B15"/>
    <w:rsid w:val="0064406F"/>
    <w:rsid w:val="0064613A"/>
    <w:rsid w:val="00653CC9"/>
    <w:rsid w:val="0065657D"/>
    <w:rsid w:val="006575DD"/>
    <w:rsid w:val="0065769F"/>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5855"/>
    <w:rsid w:val="00706C8C"/>
    <w:rsid w:val="007137D9"/>
    <w:rsid w:val="0072064C"/>
    <w:rsid w:val="00721D0D"/>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15F9"/>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56B"/>
    <w:rsid w:val="007768E4"/>
    <w:rsid w:val="00782E92"/>
    <w:rsid w:val="00783AD5"/>
    <w:rsid w:val="00791462"/>
    <w:rsid w:val="007920EB"/>
    <w:rsid w:val="00792811"/>
    <w:rsid w:val="00794B4F"/>
    <w:rsid w:val="0079756E"/>
    <w:rsid w:val="007A0078"/>
    <w:rsid w:val="007A0346"/>
    <w:rsid w:val="007A14FA"/>
    <w:rsid w:val="007A38EF"/>
    <w:rsid w:val="007A3A91"/>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4FCA"/>
    <w:rsid w:val="007E5B43"/>
    <w:rsid w:val="007E6DE4"/>
    <w:rsid w:val="007E72CC"/>
    <w:rsid w:val="00801BFA"/>
    <w:rsid w:val="008031FC"/>
    <w:rsid w:val="008035D3"/>
    <w:rsid w:val="00804946"/>
    <w:rsid w:val="00806AAF"/>
    <w:rsid w:val="008075B1"/>
    <w:rsid w:val="008102B0"/>
    <w:rsid w:val="00812285"/>
    <w:rsid w:val="008223A6"/>
    <w:rsid w:val="00825531"/>
    <w:rsid w:val="008314C4"/>
    <w:rsid w:val="00832747"/>
    <w:rsid w:val="00834551"/>
    <w:rsid w:val="00835CB1"/>
    <w:rsid w:val="008370AF"/>
    <w:rsid w:val="00837423"/>
    <w:rsid w:val="008377C6"/>
    <w:rsid w:val="008437AD"/>
    <w:rsid w:val="00847160"/>
    <w:rsid w:val="00847C9D"/>
    <w:rsid w:val="00860529"/>
    <w:rsid w:val="008613BE"/>
    <w:rsid w:val="008614B4"/>
    <w:rsid w:val="00861659"/>
    <w:rsid w:val="00861B45"/>
    <w:rsid w:val="00861D29"/>
    <w:rsid w:val="0086287A"/>
    <w:rsid w:val="008643A6"/>
    <w:rsid w:val="00870A1A"/>
    <w:rsid w:val="00871748"/>
    <w:rsid w:val="0087611C"/>
    <w:rsid w:val="00880FE9"/>
    <w:rsid w:val="00881146"/>
    <w:rsid w:val="008825E9"/>
    <w:rsid w:val="0089720B"/>
    <w:rsid w:val="008A10F4"/>
    <w:rsid w:val="008A14F0"/>
    <w:rsid w:val="008A1ABD"/>
    <w:rsid w:val="008A42A7"/>
    <w:rsid w:val="008A664B"/>
    <w:rsid w:val="008A66CB"/>
    <w:rsid w:val="008B08F6"/>
    <w:rsid w:val="008B16B6"/>
    <w:rsid w:val="008B3819"/>
    <w:rsid w:val="008B7A42"/>
    <w:rsid w:val="008B7FB1"/>
    <w:rsid w:val="008C1BC9"/>
    <w:rsid w:val="008C4183"/>
    <w:rsid w:val="008D04DC"/>
    <w:rsid w:val="008D1FAC"/>
    <w:rsid w:val="008D2E20"/>
    <w:rsid w:val="008D2F7D"/>
    <w:rsid w:val="008D67F8"/>
    <w:rsid w:val="008E22A1"/>
    <w:rsid w:val="008E43E6"/>
    <w:rsid w:val="008E5FFE"/>
    <w:rsid w:val="008E60E5"/>
    <w:rsid w:val="008F06E0"/>
    <w:rsid w:val="008F1253"/>
    <w:rsid w:val="00901E6E"/>
    <w:rsid w:val="009068D2"/>
    <w:rsid w:val="00910B09"/>
    <w:rsid w:val="00914122"/>
    <w:rsid w:val="00914E3D"/>
    <w:rsid w:val="00920884"/>
    <w:rsid w:val="0092198F"/>
    <w:rsid w:val="0092359B"/>
    <w:rsid w:val="00923E2D"/>
    <w:rsid w:val="009259AB"/>
    <w:rsid w:val="00926992"/>
    <w:rsid w:val="0093234E"/>
    <w:rsid w:val="00935236"/>
    <w:rsid w:val="00936D95"/>
    <w:rsid w:val="009370AF"/>
    <w:rsid w:val="00940169"/>
    <w:rsid w:val="00940FA2"/>
    <w:rsid w:val="009411A9"/>
    <w:rsid w:val="00945B21"/>
    <w:rsid w:val="0094610A"/>
    <w:rsid w:val="00956252"/>
    <w:rsid w:val="00956DC0"/>
    <w:rsid w:val="00960F11"/>
    <w:rsid w:val="00964188"/>
    <w:rsid w:val="009660FA"/>
    <w:rsid w:val="00972FF3"/>
    <w:rsid w:val="0097346C"/>
    <w:rsid w:val="00975F02"/>
    <w:rsid w:val="00982C0E"/>
    <w:rsid w:val="00982C6F"/>
    <w:rsid w:val="009830CC"/>
    <w:rsid w:val="0098468A"/>
    <w:rsid w:val="0098473B"/>
    <w:rsid w:val="0098627F"/>
    <w:rsid w:val="0098689B"/>
    <w:rsid w:val="00991BDD"/>
    <w:rsid w:val="00991DEB"/>
    <w:rsid w:val="00994EDF"/>
    <w:rsid w:val="00997B7D"/>
    <w:rsid w:val="009A1114"/>
    <w:rsid w:val="009A2536"/>
    <w:rsid w:val="009A7C6C"/>
    <w:rsid w:val="009B0A27"/>
    <w:rsid w:val="009B43DB"/>
    <w:rsid w:val="009B650F"/>
    <w:rsid w:val="009C15AA"/>
    <w:rsid w:val="009C211A"/>
    <w:rsid w:val="009C2E39"/>
    <w:rsid w:val="009D3A40"/>
    <w:rsid w:val="009D4112"/>
    <w:rsid w:val="009E64D8"/>
    <w:rsid w:val="009F3B2D"/>
    <w:rsid w:val="009F4371"/>
    <w:rsid w:val="009F4C89"/>
    <w:rsid w:val="009F7E18"/>
    <w:rsid w:val="00A00A8B"/>
    <w:rsid w:val="00A023CD"/>
    <w:rsid w:val="00A13F75"/>
    <w:rsid w:val="00A153F5"/>
    <w:rsid w:val="00A161F5"/>
    <w:rsid w:val="00A2183E"/>
    <w:rsid w:val="00A22141"/>
    <w:rsid w:val="00A23026"/>
    <w:rsid w:val="00A2358C"/>
    <w:rsid w:val="00A26820"/>
    <w:rsid w:val="00A2745B"/>
    <w:rsid w:val="00A33235"/>
    <w:rsid w:val="00A34231"/>
    <w:rsid w:val="00A34895"/>
    <w:rsid w:val="00A34D07"/>
    <w:rsid w:val="00A4055F"/>
    <w:rsid w:val="00A41050"/>
    <w:rsid w:val="00A43EF5"/>
    <w:rsid w:val="00A4464E"/>
    <w:rsid w:val="00A517C7"/>
    <w:rsid w:val="00A543C0"/>
    <w:rsid w:val="00A57342"/>
    <w:rsid w:val="00A60D93"/>
    <w:rsid w:val="00A616F9"/>
    <w:rsid w:val="00A62751"/>
    <w:rsid w:val="00A647EF"/>
    <w:rsid w:val="00A65B10"/>
    <w:rsid w:val="00A65B59"/>
    <w:rsid w:val="00A67169"/>
    <w:rsid w:val="00A6781A"/>
    <w:rsid w:val="00A81242"/>
    <w:rsid w:val="00A820D2"/>
    <w:rsid w:val="00A856EA"/>
    <w:rsid w:val="00A858D5"/>
    <w:rsid w:val="00A876EA"/>
    <w:rsid w:val="00A95C94"/>
    <w:rsid w:val="00A97F97"/>
    <w:rsid w:val="00AA1CDD"/>
    <w:rsid w:val="00AA1DDF"/>
    <w:rsid w:val="00AA4048"/>
    <w:rsid w:val="00AA4A21"/>
    <w:rsid w:val="00AA4C90"/>
    <w:rsid w:val="00AB0224"/>
    <w:rsid w:val="00AB066A"/>
    <w:rsid w:val="00AB093D"/>
    <w:rsid w:val="00AB21F4"/>
    <w:rsid w:val="00AB265F"/>
    <w:rsid w:val="00AB5378"/>
    <w:rsid w:val="00AB67FE"/>
    <w:rsid w:val="00AB727D"/>
    <w:rsid w:val="00AB7676"/>
    <w:rsid w:val="00AC0792"/>
    <w:rsid w:val="00AC0B4A"/>
    <w:rsid w:val="00AC2828"/>
    <w:rsid w:val="00AD18C4"/>
    <w:rsid w:val="00AD39CE"/>
    <w:rsid w:val="00AE209F"/>
    <w:rsid w:val="00AE2756"/>
    <w:rsid w:val="00AE660B"/>
    <w:rsid w:val="00AF4CAE"/>
    <w:rsid w:val="00AF6ABE"/>
    <w:rsid w:val="00B02654"/>
    <w:rsid w:val="00B129CC"/>
    <w:rsid w:val="00B152B6"/>
    <w:rsid w:val="00B20C51"/>
    <w:rsid w:val="00B22346"/>
    <w:rsid w:val="00B22B90"/>
    <w:rsid w:val="00B24553"/>
    <w:rsid w:val="00B25998"/>
    <w:rsid w:val="00B2711F"/>
    <w:rsid w:val="00B304A9"/>
    <w:rsid w:val="00B31747"/>
    <w:rsid w:val="00B346F5"/>
    <w:rsid w:val="00B412D5"/>
    <w:rsid w:val="00B42C10"/>
    <w:rsid w:val="00B4382C"/>
    <w:rsid w:val="00B47420"/>
    <w:rsid w:val="00B4765F"/>
    <w:rsid w:val="00B47669"/>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107E"/>
    <w:rsid w:val="00BE5571"/>
    <w:rsid w:val="00BF5C0A"/>
    <w:rsid w:val="00BF6892"/>
    <w:rsid w:val="00C13A71"/>
    <w:rsid w:val="00C159C6"/>
    <w:rsid w:val="00C15C57"/>
    <w:rsid w:val="00C213FC"/>
    <w:rsid w:val="00C21D57"/>
    <w:rsid w:val="00C264D5"/>
    <w:rsid w:val="00C2793E"/>
    <w:rsid w:val="00C318D3"/>
    <w:rsid w:val="00C3191F"/>
    <w:rsid w:val="00C324AA"/>
    <w:rsid w:val="00C33B09"/>
    <w:rsid w:val="00C3633B"/>
    <w:rsid w:val="00C376C1"/>
    <w:rsid w:val="00C46EEA"/>
    <w:rsid w:val="00C51709"/>
    <w:rsid w:val="00C53FE9"/>
    <w:rsid w:val="00C5583D"/>
    <w:rsid w:val="00C574F0"/>
    <w:rsid w:val="00C576D0"/>
    <w:rsid w:val="00C60714"/>
    <w:rsid w:val="00C6181A"/>
    <w:rsid w:val="00C61887"/>
    <w:rsid w:val="00C638FB"/>
    <w:rsid w:val="00C72FD7"/>
    <w:rsid w:val="00C74777"/>
    <w:rsid w:val="00C802A0"/>
    <w:rsid w:val="00C80BCB"/>
    <w:rsid w:val="00C82913"/>
    <w:rsid w:val="00C872F8"/>
    <w:rsid w:val="00C87B99"/>
    <w:rsid w:val="00C9749B"/>
    <w:rsid w:val="00C97E49"/>
    <w:rsid w:val="00CA22E5"/>
    <w:rsid w:val="00CB0819"/>
    <w:rsid w:val="00CB3BBA"/>
    <w:rsid w:val="00CB5E99"/>
    <w:rsid w:val="00CB6258"/>
    <w:rsid w:val="00CB7831"/>
    <w:rsid w:val="00CC1CB5"/>
    <w:rsid w:val="00CC3790"/>
    <w:rsid w:val="00CD09FA"/>
    <w:rsid w:val="00CD0F32"/>
    <w:rsid w:val="00CE350B"/>
    <w:rsid w:val="00CE7EB4"/>
    <w:rsid w:val="00CF1DCB"/>
    <w:rsid w:val="00CF401E"/>
    <w:rsid w:val="00D004FD"/>
    <w:rsid w:val="00D00B71"/>
    <w:rsid w:val="00D01C16"/>
    <w:rsid w:val="00D11463"/>
    <w:rsid w:val="00D11ED5"/>
    <w:rsid w:val="00D126A9"/>
    <w:rsid w:val="00D12DC8"/>
    <w:rsid w:val="00D13938"/>
    <w:rsid w:val="00D17A81"/>
    <w:rsid w:val="00D17BAC"/>
    <w:rsid w:val="00D217C4"/>
    <w:rsid w:val="00D22470"/>
    <w:rsid w:val="00D26A75"/>
    <w:rsid w:val="00D272EA"/>
    <w:rsid w:val="00D27A82"/>
    <w:rsid w:val="00D32FFA"/>
    <w:rsid w:val="00D33BE3"/>
    <w:rsid w:val="00D412F3"/>
    <w:rsid w:val="00D42E30"/>
    <w:rsid w:val="00D4516A"/>
    <w:rsid w:val="00D46DAB"/>
    <w:rsid w:val="00D55343"/>
    <w:rsid w:val="00D57C3F"/>
    <w:rsid w:val="00D6187B"/>
    <w:rsid w:val="00D63609"/>
    <w:rsid w:val="00D64EB5"/>
    <w:rsid w:val="00D65E96"/>
    <w:rsid w:val="00D6739A"/>
    <w:rsid w:val="00D703B6"/>
    <w:rsid w:val="00D7766E"/>
    <w:rsid w:val="00D864E6"/>
    <w:rsid w:val="00D86EFD"/>
    <w:rsid w:val="00D91431"/>
    <w:rsid w:val="00D94307"/>
    <w:rsid w:val="00D9440B"/>
    <w:rsid w:val="00D94F4C"/>
    <w:rsid w:val="00D953A5"/>
    <w:rsid w:val="00D963B6"/>
    <w:rsid w:val="00D97449"/>
    <w:rsid w:val="00D974D3"/>
    <w:rsid w:val="00D974DA"/>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899"/>
    <w:rsid w:val="00E11B6E"/>
    <w:rsid w:val="00E131C5"/>
    <w:rsid w:val="00E140EC"/>
    <w:rsid w:val="00E14C0C"/>
    <w:rsid w:val="00E14CA3"/>
    <w:rsid w:val="00E14F30"/>
    <w:rsid w:val="00E15467"/>
    <w:rsid w:val="00E1780F"/>
    <w:rsid w:val="00E211DF"/>
    <w:rsid w:val="00E24379"/>
    <w:rsid w:val="00E2579A"/>
    <w:rsid w:val="00E2616B"/>
    <w:rsid w:val="00E347BF"/>
    <w:rsid w:val="00E34FFB"/>
    <w:rsid w:val="00E355A2"/>
    <w:rsid w:val="00E35BF3"/>
    <w:rsid w:val="00E3769D"/>
    <w:rsid w:val="00E40597"/>
    <w:rsid w:val="00E409C9"/>
    <w:rsid w:val="00E41C06"/>
    <w:rsid w:val="00E43DAA"/>
    <w:rsid w:val="00E47C93"/>
    <w:rsid w:val="00E5419B"/>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96FF5"/>
    <w:rsid w:val="00EB1B7D"/>
    <w:rsid w:val="00EB37F5"/>
    <w:rsid w:val="00EB75F0"/>
    <w:rsid w:val="00EC35CE"/>
    <w:rsid w:val="00EC4BDA"/>
    <w:rsid w:val="00ED09C7"/>
    <w:rsid w:val="00ED2B3E"/>
    <w:rsid w:val="00ED7B3B"/>
    <w:rsid w:val="00EE35FA"/>
    <w:rsid w:val="00EE3988"/>
    <w:rsid w:val="00EE42BF"/>
    <w:rsid w:val="00EE7139"/>
    <w:rsid w:val="00EF2E59"/>
    <w:rsid w:val="00EF475A"/>
    <w:rsid w:val="00EF571B"/>
    <w:rsid w:val="00EF779C"/>
    <w:rsid w:val="00EF7D58"/>
    <w:rsid w:val="00F0168A"/>
    <w:rsid w:val="00F0330B"/>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44F"/>
    <w:rsid w:val="00F85698"/>
    <w:rsid w:val="00F86FAA"/>
    <w:rsid w:val="00F87826"/>
    <w:rsid w:val="00F91C4C"/>
    <w:rsid w:val="00F935EB"/>
    <w:rsid w:val="00F97E18"/>
    <w:rsid w:val="00FA189E"/>
    <w:rsid w:val="00FA3C13"/>
    <w:rsid w:val="00FA40D7"/>
    <w:rsid w:val="00FA4496"/>
    <w:rsid w:val="00FA44EB"/>
    <w:rsid w:val="00FA6A0D"/>
    <w:rsid w:val="00FB06DC"/>
    <w:rsid w:val="00FB1D5C"/>
    <w:rsid w:val="00FB2E4A"/>
    <w:rsid w:val="00FB34CC"/>
    <w:rsid w:val="00FB3EF7"/>
    <w:rsid w:val="00FB75C5"/>
    <w:rsid w:val="00FC019E"/>
    <w:rsid w:val="00FC53A5"/>
    <w:rsid w:val="00FC5B98"/>
    <w:rsid w:val="00FC63B6"/>
    <w:rsid w:val="00FC7A7E"/>
    <w:rsid w:val="00FC7ED9"/>
    <w:rsid w:val="00FD1A51"/>
    <w:rsid w:val="00FD49D2"/>
    <w:rsid w:val="00FE14A7"/>
    <w:rsid w:val="00FE2342"/>
    <w:rsid w:val="00FE3BF1"/>
    <w:rsid w:val="00FF06F2"/>
    <w:rsid w:val="00FF5A67"/>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2"/>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2"/>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2"/>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4122FE"/>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4122FE"/>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8A14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4122FE"/>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770F1"/>
    <w:rPr>
      <w:sz w:val="24"/>
      <w:szCs w:val="24"/>
      <w:lang w:eastAsia="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058B2"/>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E14A7"/>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8A42A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97351"/>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D09FA"/>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22FE"/>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C25AA"/>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8A14F0"/>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C25AA"/>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7831"/>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4122FE"/>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4122FE"/>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4122FE"/>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4122FE"/>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Char"/>
    <w:uiPriority w:val="99"/>
    <w:rsid w:val="00F76448"/>
    <w:pPr>
      <w:ind w:left="720"/>
    </w:pPr>
    <w:rPr>
      <w:szCs w:val="20"/>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4122FE"/>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4122FE"/>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1f1"/>
    <w:uiPriority w:val="99"/>
    <w:locked/>
    <w:rsid w:val="00D00B71"/>
    <w:rPr>
      <w:sz w:val="24"/>
      <w:lang w:val="ru-RU" w:eastAsia="ar-SA" w:bidi="ar-SA"/>
    </w:rPr>
  </w:style>
  <w:style w:type="paragraph" w:customStyle="1" w:styleId="style13262683980000000596msonormal">
    <w:name w:val="style_13262683980000000596msonormal"/>
    <w:basedOn w:val="Normal"/>
    <w:uiPriority w:val="99"/>
    <w:rsid w:val="00D00B71"/>
    <w:pPr>
      <w:suppressAutoHyphens w:val="0"/>
      <w:spacing w:before="100" w:beforeAutospacing="1" w:after="100" w:afterAutospacing="1"/>
    </w:pPr>
    <w:rPr>
      <w:lang w:eastAsia="ru-RU"/>
    </w:rPr>
  </w:style>
  <w:style w:type="character" w:customStyle="1" w:styleId="FontStyle14">
    <w:name w:val="Font Style14"/>
    <w:basedOn w:val="DefaultParagraphFont"/>
    <w:uiPriority w:val="99"/>
    <w:rsid w:val="00D00B71"/>
    <w:rPr>
      <w:rFonts w:ascii="Times New Roman" w:hAnsi="Times New Roman" w:cs="Times New Roman"/>
      <w:i/>
      <w:iCs/>
      <w:sz w:val="26"/>
      <w:szCs w:val="26"/>
    </w:rPr>
  </w:style>
  <w:style w:type="character" w:customStyle="1" w:styleId="FontStyle15">
    <w:name w:val="Font Style15"/>
    <w:basedOn w:val="DefaultParagraphFont"/>
    <w:uiPriority w:val="99"/>
    <w:rsid w:val="00D00B71"/>
    <w:rPr>
      <w:rFonts w:ascii="Times New Roman" w:hAnsi="Times New Roman" w:cs="Times New Roman"/>
      <w:sz w:val="26"/>
      <w:szCs w:val="2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FA189E"/>
    <w:rPr>
      <w:rFonts w:eastAsia="MS Mincho" w:cs="Times New Roman"/>
      <w:sz w:val="24"/>
      <w:szCs w:val="24"/>
      <w:lang w:eastAsia="ar-SA" w:bidi="ar-SA"/>
    </w:rPr>
  </w:style>
  <w:style w:type="character" w:customStyle="1" w:styleId="ConsPlusNormal0">
    <w:name w:val="ConsPlusNormal Знак"/>
    <w:basedOn w:val="DefaultParagraphFont"/>
    <w:link w:val="ConsPlusNormal"/>
    <w:uiPriority w:val="99"/>
    <w:locked/>
    <w:rsid w:val="000C25AA"/>
    <w:rPr>
      <w:rFonts w:ascii="Arial" w:hAnsi="Arial" w:cs="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777413128">
      <w:marLeft w:val="0"/>
      <w:marRight w:val="0"/>
      <w:marTop w:val="0"/>
      <w:marBottom w:val="0"/>
      <w:divBdr>
        <w:top w:val="none" w:sz="0" w:space="0" w:color="auto"/>
        <w:left w:val="none" w:sz="0" w:space="0" w:color="auto"/>
        <w:bottom w:val="none" w:sz="0" w:space="0" w:color="auto"/>
        <w:right w:val="none" w:sz="0" w:space="0" w:color="auto"/>
      </w:divBdr>
    </w:div>
    <w:div w:id="777413129">
      <w:marLeft w:val="0"/>
      <w:marRight w:val="0"/>
      <w:marTop w:val="0"/>
      <w:marBottom w:val="0"/>
      <w:divBdr>
        <w:top w:val="none" w:sz="0" w:space="0" w:color="auto"/>
        <w:left w:val="none" w:sz="0" w:space="0" w:color="auto"/>
        <w:bottom w:val="none" w:sz="0" w:space="0" w:color="auto"/>
        <w:right w:val="none" w:sz="0" w:space="0" w:color="auto"/>
      </w:divBdr>
    </w:div>
    <w:div w:id="777413132">
      <w:marLeft w:val="0"/>
      <w:marRight w:val="0"/>
      <w:marTop w:val="0"/>
      <w:marBottom w:val="0"/>
      <w:divBdr>
        <w:top w:val="none" w:sz="0" w:space="0" w:color="auto"/>
        <w:left w:val="none" w:sz="0" w:space="0" w:color="auto"/>
        <w:bottom w:val="none" w:sz="0" w:space="0" w:color="auto"/>
        <w:right w:val="none" w:sz="0" w:space="0" w:color="auto"/>
      </w:divBdr>
    </w:div>
    <w:div w:id="777413133">
      <w:marLeft w:val="0"/>
      <w:marRight w:val="0"/>
      <w:marTop w:val="0"/>
      <w:marBottom w:val="0"/>
      <w:divBdr>
        <w:top w:val="none" w:sz="0" w:space="0" w:color="auto"/>
        <w:left w:val="none" w:sz="0" w:space="0" w:color="auto"/>
        <w:bottom w:val="none" w:sz="0" w:space="0" w:color="auto"/>
        <w:right w:val="none" w:sz="0" w:space="0" w:color="auto"/>
      </w:divBdr>
    </w:div>
    <w:div w:id="777413138">
      <w:marLeft w:val="0"/>
      <w:marRight w:val="0"/>
      <w:marTop w:val="0"/>
      <w:marBottom w:val="0"/>
      <w:divBdr>
        <w:top w:val="none" w:sz="0" w:space="0" w:color="auto"/>
        <w:left w:val="none" w:sz="0" w:space="0" w:color="auto"/>
        <w:bottom w:val="none" w:sz="0" w:space="0" w:color="auto"/>
        <w:right w:val="none" w:sz="0" w:space="0" w:color="auto"/>
      </w:divBdr>
    </w:div>
    <w:div w:id="777413140">
      <w:marLeft w:val="0"/>
      <w:marRight w:val="0"/>
      <w:marTop w:val="0"/>
      <w:marBottom w:val="0"/>
      <w:divBdr>
        <w:top w:val="none" w:sz="0" w:space="0" w:color="auto"/>
        <w:left w:val="none" w:sz="0" w:space="0" w:color="auto"/>
        <w:bottom w:val="none" w:sz="0" w:space="0" w:color="auto"/>
        <w:right w:val="none" w:sz="0" w:space="0" w:color="auto"/>
      </w:divBdr>
    </w:div>
    <w:div w:id="777413141">
      <w:marLeft w:val="0"/>
      <w:marRight w:val="0"/>
      <w:marTop w:val="0"/>
      <w:marBottom w:val="0"/>
      <w:divBdr>
        <w:top w:val="none" w:sz="0" w:space="0" w:color="auto"/>
        <w:left w:val="none" w:sz="0" w:space="0" w:color="auto"/>
        <w:bottom w:val="none" w:sz="0" w:space="0" w:color="auto"/>
        <w:right w:val="none" w:sz="0" w:space="0" w:color="auto"/>
      </w:divBdr>
    </w:div>
    <w:div w:id="777413142">
      <w:marLeft w:val="0"/>
      <w:marRight w:val="0"/>
      <w:marTop w:val="0"/>
      <w:marBottom w:val="0"/>
      <w:divBdr>
        <w:top w:val="none" w:sz="0" w:space="0" w:color="auto"/>
        <w:left w:val="none" w:sz="0" w:space="0" w:color="auto"/>
        <w:bottom w:val="none" w:sz="0" w:space="0" w:color="auto"/>
        <w:right w:val="none" w:sz="0" w:space="0" w:color="auto"/>
      </w:divBdr>
      <w:divsChild>
        <w:div w:id="777413134">
          <w:marLeft w:val="0"/>
          <w:marRight w:val="0"/>
          <w:marTop w:val="0"/>
          <w:marBottom w:val="0"/>
          <w:divBdr>
            <w:top w:val="none" w:sz="0" w:space="0" w:color="auto"/>
            <w:left w:val="none" w:sz="0" w:space="0" w:color="auto"/>
            <w:bottom w:val="none" w:sz="0" w:space="0" w:color="auto"/>
            <w:right w:val="none" w:sz="0" w:space="0" w:color="auto"/>
          </w:divBdr>
          <w:divsChild>
            <w:div w:id="777413137">
              <w:marLeft w:val="0"/>
              <w:marRight w:val="0"/>
              <w:marTop w:val="0"/>
              <w:marBottom w:val="0"/>
              <w:divBdr>
                <w:top w:val="none" w:sz="0" w:space="0" w:color="auto"/>
                <w:left w:val="none" w:sz="0" w:space="0" w:color="auto"/>
                <w:bottom w:val="none" w:sz="0" w:space="0" w:color="auto"/>
                <w:right w:val="none" w:sz="0" w:space="0" w:color="auto"/>
              </w:divBdr>
              <w:divsChild>
                <w:div w:id="777413136">
                  <w:marLeft w:val="0"/>
                  <w:marRight w:val="0"/>
                  <w:marTop w:val="100"/>
                  <w:marBottom w:val="100"/>
                  <w:divBdr>
                    <w:top w:val="none" w:sz="0" w:space="0" w:color="auto"/>
                    <w:left w:val="none" w:sz="0" w:space="0" w:color="auto"/>
                    <w:bottom w:val="none" w:sz="0" w:space="0" w:color="auto"/>
                    <w:right w:val="none" w:sz="0" w:space="0" w:color="auto"/>
                  </w:divBdr>
                  <w:divsChild>
                    <w:div w:id="777413130">
                      <w:marLeft w:val="0"/>
                      <w:marRight w:val="0"/>
                      <w:marTop w:val="0"/>
                      <w:marBottom w:val="0"/>
                      <w:divBdr>
                        <w:top w:val="none" w:sz="0" w:space="0" w:color="auto"/>
                        <w:left w:val="none" w:sz="0" w:space="0" w:color="auto"/>
                        <w:bottom w:val="none" w:sz="0" w:space="0" w:color="auto"/>
                        <w:right w:val="none" w:sz="0" w:space="0" w:color="auto"/>
                      </w:divBdr>
                      <w:divsChild>
                        <w:div w:id="777413135">
                          <w:marLeft w:val="0"/>
                          <w:marRight w:val="0"/>
                          <w:marTop w:val="0"/>
                          <w:marBottom w:val="748"/>
                          <w:divBdr>
                            <w:top w:val="none" w:sz="0" w:space="0" w:color="auto"/>
                            <w:left w:val="none" w:sz="0" w:space="0" w:color="auto"/>
                            <w:bottom w:val="none" w:sz="0" w:space="0" w:color="auto"/>
                            <w:right w:val="none" w:sz="0" w:space="0" w:color="auto"/>
                          </w:divBdr>
                          <w:divsChild>
                            <w:div w:id="777413139">
                              <w:marLeft w:val="0"/>
                              <w:marRight w:val="0"/>
                              <w:marTop w:val="0"/>
                              <w:marBottom w:val="0"/>
                              <w:divBdr>
                                <w:top w:val="none" w:sz="0" w:space="0" w:color="auto"/>
                                <w:left w:val="none" w:sz="0" w:space="0" w:color="auto"/>
                                <w:bottom w:val="none" w:sz="0" w:space="0" w:color="auto"/>
                                <w:right w:val="none" w:sz="0" w:space="0" w:color="auto"/>
                              </w:divBdr>
                              <w:divsChild>
                                <w:div w:id="7774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58</Pages>
  <Words>16974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10</cp:revision>
  <cp:lastPrinted>2015-04-13T05:59:00Z</cp:lastPrinted>
  <dcterms:created xsi:type="dcterms:W3CDTF">2015-04-16T05:18:00Z</dcterms:created>
  <dcterms:modified xsi:type="dcterms:W3CDTF">2015-04-16T10:10:00Z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