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D539C8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CF08F4" w:rsidRPr="004E5398">
        <w:rPr>
          <w:b/>
          <w:bCs/>
          <w:szCs w:val="28"/>
        </w:rPr>
        <w:t>2</w:t>
      </w:r>
      <w:r w:rsidR="00CF08F4">
        <w:rPr>
          <w:b/>
          <w:bCs/>
          <w:szCs w:val="28"/>
        </w:rPr>
        <w:t>2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CF08F4">
        <w:rPr>
          <w:b/>
          <w:bCs/>
          <w:szCs w:val="28"/>
        </w:rPr>
        <w:t>3</w:t>
      </w:r>
      <w:r w:rsidR="000E0E67">
        <w:rPr>
          <w:b/>
          <w:bCs/>
          <w:szCs w:val="28"/>
        </w:rPr>
        <w:t>0</w:t>
      </w:r>
      <w:r w:rsidRPr="004E5398">
        <w:rPr>
          <w:b/>
          <w:bCs/>
          <w:szCs w:val="28"/>
        </w:rPr>
        <w:t>» июля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CF08F4" w:rsidRPr="004E5398" w:rsidTr="00553631">
        <w:trPr>
          <w:trHeight w:val="454"/>
        </w:trPr>
        <w:tc>
          <w:tcPr>
            <w:tcW w:w="2517" w:type="dxa"/>
          </w:tcPr>
          <w:p w:rsidR="00CF08F4" w:rsidRPr="004E5398" w:rsidDel="00CF08F4" w:rsidRDefault="00CF08F4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CF08F4" w:rsidRPr="004E5398" w:rsidRDefault="00CF08F4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F08F4" w:rsidRPr="004E5398" w:rsidRDefault="00CF08F4" w:rsidP="00553631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4E5398" w:rsidRDefault="009F294B" w:rsidP="00E22824">
      <w:pPr>
        <w:jc w:val="both"/>
        <w:rPr>
          <w:szCs w:val="28"/>
          <w:u w:val="single"/>
        </w:rPr>
      </w:pP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Pr="004E5398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A471A1" w:rsidRPr="00F96028" w:rsidRDefault="00A471A1" w:rsidP="00A471A1">
      <w:pPr>
        <w:numPr>
          <w:ilvl w:val="0"/>
          <w:numId w:val="2"/>
        </w:numPr>
        <w:ind w:left="720"/>
        <w:jc w:val="both"/>
        <w:rPr>
          <w:szCs w:val="28"/>
        </w:rPr>
      </w:pPr>
      <w:r w:rsidRPr="00763183">
        <w:rPr>
          <w:szCs w:val="28"/>
        </w:rPr>
        <w:t xml:space="preserve">Подведение итогов открытого конкурса на </w:t>
      </w:r>
      <w:r w:rsidR="009A0D2D">
        <w:rPr>
          <w:szCs w:val="28"/>
        </w:rPr>
        <w:t xml:space="preserve">право заключения договора на </w:t>
      </w:r>
      <w:r w:rsidRPr="00DB6BB0">
        <w:rPr>
          <w:szCs w:val="28"/>
        </w:rPr>
        <w:t xml:space="preserve">выполнение погрузочно-разгрузочных работ ручным и механизированным способом на АКП Забайкальск </w:t>
      </w:r>
      <w:r>
        <w:rPr>
          <w:szCs w:val="28"/>
        </w:rPr>
        <w:t>филиала</w:t>
      </w:r>
      <w:r w:rsidR="00956567">
        <w:rPr>
          <w:szCs w:val="28"/>
        </w:rPr>
        <w:t xml:space="preserve"> </w:t>
      </w:r>
      <w:r w:rsidR="000E0E67">
        <w:rPr>
          <w:szCs w:val="28"/>
        </w:rPr>
        <w:t xml:space="preserve">                             </w:t>
      </w:r>
      <w:r>
        <w:rPr>
          <w:szCs w:val="28"/>
        </w:rPr>
        <w:t>ОАО «</w:t>
      </w:r>
      <w:r w:rsidRPr="00F96028">
        <w:rPr>
          <w:szCs w:val="28"/>
        </w:rPr>
        <w:t xml:space="preserve">ТрансКонтейнер» на Забайкальской железной дороге в 2013 году. </w:t>
      </w:r>
    </w:p>
    <w:p w:rsidR="00A471A1" w:rsidRPr="00F96028" w:rsidRDefault="00A471A1" w:rsidP="00A471A1">
      <w:pPr>
        <w:ind w:left="720"/>
        <w:jc w:val="both"/>
      </w:pPr>
      <w:r w:rsidRPr="008C14A4">
        <w:t>Докладчик:</w:t>
      </w:r>
      <w:r w:rsidRPr="00F96028">
        <w:t xml:space="preserve"> </w:t>
      </w:r>
      <w:proofErr w:type="spellStart"/>
      <w:r>
        <w:t>Зам</w:t>
      </w:r>
      <w:proofErr w:type="gramStart"/>
      <w:r>
        <w:t>.Ц</w:t>
      </w:r>
      <w:proofErr w:type="gramEnd"/>
      <w:r>
        <w:t>КПЗ</w:t>
      </w:r>
      <w:proofErr w:type="spellEnd"/>
      <w:r>
        <w:t xml:space="preserve"> Салова Г.В.</w:t>
      </w:r>
    </w:p>
    <w:p w:rsidR="00A471A1" w:rsidRPr="00F96028" w:rsidRDefault="00A471A1" w:rsidP="00A471A1">
      <w:pPr>
        <w:ind w:firstLine="708"/>
        <w:rPr>
          <w:color w:val="000000"/>
        </w:rPr>
      </w:pPr>
      <w:r w:rsidRPr="00F96028">
        <w:rPr>
          <w:color w:val="000000"/>
          <w:lang/>
        </w:rPr>
        <w:t>Конкурс:</w:t>
      </w:r>
      <w:r w:rsidRPr="00F96028">
        <w:rPr>
          <w:color w:val="000000"/>
          <w:lang/>
        </w:rPr>
        <w:t xml:space="preserve"> </w:t>
      </w:r>
      <w:r w:rsidRPr="00F96028">
        <w:t>ОК/008/</w:t>
      </w:r>
      <w:proofErr w:type="spellStart"/>
      <w:r w:rsidRPr="00F96028">
        <w:t>НКПЗаб</w:t>
      </w:r>
      <w:proofErr w:type="spellEnd"/>
      <w:r w:rsidRPr="00F96028">
        <w:t>/0012</w:t>
      </w:r>
    </w:p>
    <w:p w:rsidR="00A471A1" w:rsidRPr="007A5F8E" w:rsidRDefault="00A471A1" w:rsidP="00A471A1">
      <w:pPr>
        <w:ind w:firstLine="708"/>
        <w:rPr>
          <w:highlight w:val="yellow"/>
        </w:rPr>
      </w:pPr>
      <w:r w:rsidRPr="00F96028">
        <w:rPr>
          <w:color w:val="000000"/>
        </w:rPr>
        <w:t>Заявка в АСБК:</w:t>
      </w:r>
      <w:r w:rsidRPr="00F96028">
        <w:t xml:space="preserve"> Т10014727, Т10014729, Т10014725, Т10014730</w:t>
      </w:r>
      <w:r>
        <w:t>.</w:t>
      </w:r>
    </w:p>
    <w:p w:rsidR="00A471A1" w:rsidRDefault="00A471A1" w:rsidP="00A471A1">
      <w:pPr>
        <w:ind w:firstLine="708"/>
      </w:pPr>
    </w:p>
    <w:p w:rsidR="00A471A1" w:rsidRPr="00253FE2" w:rsidRDefault="00253FE2" w:rsidP="00253FE2">
      <w:pPr>
        <w:ind w:left="708" w:firstLine="708"/>
        <w:rPr>
          <w:lang w:val="en-US"/>
        </w:rPr>
      </w:pPr>
      <w:r>
        <w:rPr>
          <w:szCs w:val="28"/>
          <w:lang w:val="en-US"/>
        </w:rPr>
        <w:t>….</w:t>
      </w:r>
    </w:p>
    <w:p w:rsidR="00976B6B" w:rsidRPr="004E5398" w:rsidRDefault="00976B6B" w:rsidP="00976B6B">
      <w:pPr>
        <w:ind w:left="360" w:firstLine="348"/>
        <w:jc w:val="both"/>
      </w:pPr>
    </w:p>
    <w:p w:rsidR="00013416" w:rsidRPr="004E5398" w:rsidRDefault="00013416" w:rsidP="00976B6B">
      <w:pPr>
        <w:ind w:left="720"/>
        <w:jc w:val="both"/>
      </w:pPr>
    </w:p>
    <w:p w:rsidR="00E13EB7" w:rsidRPr="004E5398" w:rsidRDefault="00013416" w:rsidP="00FB2035">
      <w:pPr>
        <w:jc w:val="both"/>
        <w:rPr>
          <w:szCs w:val="28"/>
        </w:rPr>
      </w:pPr>
      <w:r w:rsidRPr="004E5398">
        <w:rPr>
          <w:b/>
          <w:szCs w:val="28"/>
        </w:rPr>
        <w:tab/>
      </w:r>
      <w:r w:rsidR="00E13EB7" w:rsidRPr="004E5398">
        <w:rPr>
          <w:b/>
          <w:szCs w:val="28"/>
        </w:rPr>
        <w:t xml:space="preserve">По пункту </w:t>
      </w:r>
      <w:r w:rsidR="00E13EB7" w:rsidRPr="004E5398">
        <w:rPr>
          <w:b/>
          <w:szCs w:val="28"/>
          <w:lang w:val="en-US"/>
        </w:rPr>
        <w:t>I</w:t>
      </w:r>
      <w:r w:rsidR="00E13EB7" w:rsidRPr="004E5398">
        <w:rPr>
          <w:b/>
          <w:szCs w:val="28"/>
        </w:rPr>
        <w:t xml:space="preserve"> повестки дня заседания: </w:t>
      </w:r>
    </w:p>
    <w:p w:rsidR="009A0D2D" w:rsidRPr="00B61A66" w:rsidRDefault="009A0D2D" w:rsidP="000E0E67">
      <w:pPr>
        <w:pStyle w:val="aa"/>
        <w:numPr>
          <w:ilvl w:val="0"/>
          <w:numId w:val="5"/>
        </w:numPr>
        <w:ind w:left="0" w:firstLine="709"/>
        <w:jc w:val="both"/>
      </w:pPr>
      <w:r w:rsidRPr="00A81DF4">
        <w:rPr>
          <w:szCs w:val="28"/>
        </w:rPr>
        <w:t>Открытый конкурс</w:t>
      </w:r>
      <w:r w:rsidRPr="00015662">
        <w:t xml:space="preserve"> </w:t>
      </w:r>
      <w:r>
        <w:t>№</w:t>
      </w:r>
      <w:r w:rsidRPr="009A0D2D">
        <w:t xml:space="preserve"> </w:t>
      </w:r>
      <w:r w:rsidRPr="00F96028">
        <w:t>ОК/008/</w:t>
      </w:r>
      <w:proofErr w:type="spellStart"/>
      <w:r w:rsidRPr="00F96028">
        <w:t>НКПЗаб</w:t>
      </w:r>
      <w:proofErr w:type="spellEnd"/>
      <w:r w:rsidRPr="00F96028">
        <w:t>/0012</w:t>
      </w:r>
      <w:r w:rsidRPr="00A81DF4">
        <w:rPr>
          <w:snapToGrid w:val="0"/>
        </w:rPr>
        <w:t xml:space="preserve"> </w:t>
      </w:r>
      <w:r w:rsidRPr="00A81DF4">
        <w:rPr>
          <w:szCs w:val="28"/>
        </w:rPr>
        <w:t xml:space="preserve">на право заключения </w:t>
      </w:r>
      <w:proofErr w:type="gramStart"/>
      <w:r w:rsidRPr="00A81DF4">
        <w:rPr>
          <w:szCs w:val="28"/>
        </w:rPr>
        <w:t>договора</w:t>
      </w:r>
      <w:proofErr w:type="gramEnd"/>
      <w:r w:rsidRPr="00A81DF4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DB6BB0">
        <w:rPr>
          <w:szCs w:val="28"/>
        </w:rPr>
        <w:t xml:space="preserve">выполнение погрузочно-разгрузочных работ ручным и механизированным способом на АКП Забайкальск </w:t>
      </w:r>
      <w:r>
        <w:rPr>
          <w:szCs w:val="28"/>
        </w:rPr>
        <w:t>филиала                                       ОАО «</w:t>
      </w:r>
      <w:r w:rsidRPr="00F96028">
        <w:rPr>
          <w:szCs w:val="28"/>
        </w:rPr>
        <w:t>ТрансКонтейнер» на Забайкальской железной дороге в 2013 году</w:t>
      </w:r>
      <w:r w:rsidR="0010690A">
        <w:rPr>
          <w:szCs w:val="28"/>
        </w:rPr>
        <w:t xml:space="preserve"> по </w:t>
      </w:r>
      <w:r w:rsidR="0010690A">
        <w:rPr>
          <w:szCs w:val="28"/>
        </w:rPr>
        <w:lastRenderedPageBreak/>
        <w:t>Лоту №1</w:t>
      </w:r>
      <w:r>
        <w:rPr>
          <w:szCs w:val="28"/>
        </w:rPr>
        <w:t xml:space="preserve"> </w:t>
      </w:r>
      <w:r w:rsidRPr="00A81DF4">
        <w:rPr>
          <w:szCs w:val="28"/>
        </w:rPr>
        <w:t>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683A14" w:rsidRPr="00C51773" w:rsidRDefault="00683A14" w:rsidP="000E0E67">
      <w:pPr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З</w:t>
      </w:r>
      <w:r w:rsidRPr="00C51773">
        <w:rPr>
          <w:szCs w:val="28"/>
        </w:rPr>
        <w:t>аявка на участие в конкурсе, поданная ООО «</w:t>
      </w:r>
      <w:r w:rsidR="0010690A">
        <w:t>Забайкальская транспортная экспедиционная компания</w:t>
      </w:r>
      <w:r w:rsidRPr="00C51773">
        <w:rPr>
          <w:szCs w:val="28"/>
        </w:rPr>
        <w:t>», признана соответствующей требованиям конкурсной документации.</w:t>
      </w:r>
    </w:p>
    <w:p w:rsidR="0010690A" w:rsidRPr="008C40F2" w:rsidRDefault="0010690A" w:rsidP="000E0E67">
      <w:pPr>
        <w:pStyle w:val="aa"/>
        <w:numPr>
          <w:ilvl w:val="0"/>
          <w:numId w:val="5"/>
        </w:numPr>
        <w:ind w:left="0" w:firstLine="709"/>
        <w:jc w:val="both"/>
        <w:rPr>
          <w:lang w:eastAsia="en-US"/>
        </w:rPr>
      </w:pPr>
      <w:proofErr w:type="gramStart"/>
      <w:r w:rsidRPr="000E60E5">
        <w:t xml:space="preserve">Согласившись с выводами и предложениями Постоянной рабочей группы филиала ОАО «ТрансКонтейнер» на </w:t>
      </w:r>
      <w:r w:rsidRPr="00F96028">
        <w:rPr>
          <w:szCs w:val="28"/>
        </w:rPr>
        <w:t>Забайкальской</w:t>
      </w:r>
      <w:r w:rsidRPr="000E60E5">
        <w:t xml:space="preserve"> железной дороге (Протокол № </w:t>
      </w:r>
      <w:r>
        <w:t>8</w:t>
      </w:r>
      <w:r w:rsidRPr="000E60E5">
        <w:t>/ПРГ заседания, состоявшегося  2</w:t>
      </w:r>
      <w:r>
        <w:t>8</w:t>
      </w:r>
      <w:r w:rsidRPr="000E60E5">
        <w:t xml:space="preserve"> мая 2013 г.),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0E60E5">
        <w:t xml:space="preserve"> поставщика (исполнителя, подрядчика)</w:t>
      </w:r>
      <w:r>
        <w:t xml:space="preserve">                                  </w:t>
      </w:r>
      <w:r w:rsidRPr="000E60E5">
        <w:t>ООО «</w:t>
      </w:r>
      <w:r>
        <w:t>Забайкальская транспортная экспедиционная компания</w:t>
      </w:r>
      <w:r w:rsidRPr="000E60E5">
        <w:t>» на следующих условиях:</w:t>
      </w:r>
    </w:p>
    <w:p w:rsidR="0010690A" w:rsidRPr="00520154" w:rsidRDefault="0010690A" w:rsidP="0010690A">
      <w:pPr>
        <w:pStyle w:val="ac"/>
        <w:ind w:firstLine="642"/>
        <w:jc w:val="both"/>
        <w:rPr>
          <w:sz w:val="28"/>
          <w:szCs w:val="28"/>
        </w:rPr>
      </w:pPr>
      <w:r w:rsidRPr="00520154">
        <w:rPr>
          <w:b/>
          <w:sz w:val="28"/>
          <w:szCs w:val="28"/>
        </w:rPr>
        <w:t>Предмет договора:</w:t>
      </w:r>
      <w:r w:rsidRPr="00520154">
        <w:rPr>
          <w:sz w:val="28"/>
          <w:szCs w:val="28"/>
        </w:rPr>
        <w:t xml:space="preserve"> </w:t>
      </w:r>
      <w:r w:rsidR="000E0E67">
        <w:rPr>
          <w:sz w:val="28"/>
          <w:szCs w:val="28"/>
        </w:rPr>
        <w:t>выполнение погрузочно-разгрузочных работ ручным и механизированным способом на АКП Забайкальск.</w:t>
      </w:r>
    </w:p>
    <w:p w:rsidR="0010690A" w:rsidRDefault="0010690A" w:rsidP="0010690A">
      <w:pPr>
        <w:pStyle w:val="ac"/>
        <w:ind w:firstLine="642"/>
        <w:jc w:val="both"/>
        <w:rPr>
          <w:b/>
          <w:iCs/>
          <w:sz w:val="28"/>
          <w:szCs w:val="28"/>
        </w:rPr>
      </w:pPr>
      <w:r w:rsidRPr="00520154">
        <w:rPr>
          <w:b/>
          <w:sz w:val="28"/>
          <w:szCs w:val="28"/>
        </w:rPr>
        <w:t xml:space="preserve">Цена договора: </w:t>
      </w:r>
      <w:r w:rsidR="000E0E67" w:rsidRPr="000E0E67">
        <w:rPr>
          <w:sz w:val="28"/>
          <w:szCs w:val="28"/>
        </w:rPr>
        <w:t>не может превышать</w:t>
      </w:r>
      <w:r w:rsidR="000E0E67">
        <w:rPr>
          <w:b/>
          <w:iCs/>
          <w:sz w:val="28"/>
          <w:szCs w:val="28"/>
        </w:rPr>
        <w:t xml:space="preserve"> </w:t>
      </w:r>
      <w:r w:rsidR="000E0E67" w:rsidRPr="000E0E67">
        <w:rPr>
          <w:iCs/>
          <w:sz w:val="28"/>
          <w:szCs w:val="28"/>
        </w:rPr>
        <w:t xml:space="preserve">9 000 000 руб. (девять миллионов рублей)  </w:t>
      </w:r>
      <w:r w:rsidR="000E0E67">
        <w:rPr>
          <w:iCs/>
          <w:sz w:val="28"/>
          <w:szCs w:val="28"/>
        </w:rPr>
        <w:t>без учета НДС.</w:t>
      </w:r>
    </w:p>
    <w:p w:rsidR="0010690A" w:rsidRPr="000E0E67" w:rsidRDefault="0010690A" w:rsidP="0010690A">
      <w:pPr>
        <w:pStyle w:val="ac"/>
        <w:ind w:firstLine="642"/>
        <w:jc w:val="both"/>
        <w:rPr>
          <w:sz w:val="28"/>
          <w:szCs w:val="28"/>
        </w:rPr>
      </w:pPr>
      <w:r w:rsidRPr="00520154">
        <w:rPr>
          <w:b/>
          <w:iCs/>
          <w:sz w:val="28"/>
          <w:szCs w:val="28"/>
        </w:rPr>
        <w:t>Форма, сроки и порядок</w:t>
      </w:r>
      <w:r w:rsidRPr="00520154">
        <w:rPr>
          <w:b/>
          <w:sz w:val="28"/>
          <w:szCs w:val="28"/>
        </w:rPr>
        <w:t xml:space="preserve"> оплаты: </w:t>
      </w:r>
      <w:r w:rsidR="000E0E67" w:rsidRPr="000E0E67">
        <w:rPr>
          <w:sz w:val="28"/>
          <w:szCs w:val="28"/>
        </w:rPr>
        <w:t>оплата осуществляется ежемесячно, в течение 30 дней с даты подписания акта выполненных работ и получения счета-фактуры.</w:t>
      </w:r>
    </w:p>
    <w:p w:rsidR="0010690A" w:rsidRPr="00A81DF4" w:rsidRDefault="0010690A" w:rsidP="0010690A">
      <w:pPr>
        <w:ind w:firstLine="642"/>
        <w:jc w:val="both"/>
        <w:rPr>
          <w:szCs w:val="28"/>
        </w:rPr>
      </w:pPr>
      <w:r w:rsidRPr="00A81DF4">
        <w:rPr>
          <w:b/>
          <w:szCs w:val="28"/>
        </w:rPr>
        <w:t xml:space="preserve">Срок </w:t>
      </w:r>
      <w:r w:rsidR="000E0E67">
        <w:rPr>
          <w:b/>
          <w:szCs w:val="28"/>
        </w:rPr>
        <w:t>действия договора</w:t>
      </w:r>
      <w:r w:rsidRPr="00A81DF4">
        <w:rPr>
          <w:szCs w:val="28"/>
        </w:rPr>
        <w:t xml:space="preserve">: </w:t>
      </w:r>
      <w:r w:rsidR="000E0E67">
        <w:rPr>
          <w:szCs w:val="28"/>
        </w:rPr>
        <w:t>с даты подписания договора до 31.12.2013.</w:t>
      </w:r>
    </w:p>
    <w:p w:rsidR="009A0D2D" w:rsidRDefault="0010690A" w:rsidP="000E0E67">
      <w:pPr>
        <w:pStyle w:val="ac"/>
        <w:ind w:firstLine="642"/>
        <w:jc w:val="both"/>
        <w:rPr>
          <w:szCs w:val="28"/>
        </w:rPr>
      </w:pPr>
      <w:r w:rsidRPr="00520154">
        <w:rPr>
          <w:b/>
          <w:sz w:val="28"/>
          <w:szCs w:val="28"/>
        </w:rPr>
        <w:t xml:space="preserve">Место выполнения: </w:t>
      </w:r>
      <w:r w:rsidR="000E0E67" w:rsidRPr="000E0E67">
        <w:rPr>
          <w:sz w:val="28"/>
          <w:szCs w:val="28"/>
        </w:rPr>
        <w:t xml:space="preserve">Забайкальский край, </w:t>
      </w:r>
      <w:proofErr w:type="spellStart"/>
      <w:r w:rsidR="000E0E67" w:rsidRPr="000E0E67">
        <w:rPr>
          <w:sz w:val="28"/>
          <w:szCs w:val="28"/>
        </w:rPr>
        <w:t>пгт</w:t>
      </w:r>
      <w:proofErr w:type="spellEnd"/>
      <w:r w:rsidR="000E0E67" w:rsidRPr="000E0E67">
        <w:rPr>
          <w:sz w:val="28"/>
          <w:szCs w:val="28"/>
        </w:rPr>
        <w:t>. Забайкальск</w:t>
      </w:r>
      <w:proofErr w:type="gramStart"/>
      <w:r w:rsidR="000E0E67" w:rsidRPr="000E0E67">
        <w:rPr>
          <w:sz w:val="28"/>
          <w:szCs w:val="28"/>
        </w:rPr>
        <w:t>.</w:t>
      </w:r>
      <w:proofErr w:type="gramEnd"/>
      <w:r w:rsidR="000E0E67" w:rsidRPr="000E0E67">
        <w:rPr>
          <w:sz w:val="28"/>
          <w:szCs w:val="28"/>
        </w:rPr>
        <w:t xml:space="preserve"> </w:t>
      </w:r>
      <w:proofErr w:type="gramStart"/>
      <w:r w:rsidR="000E0E67" w:rsidRPr="000E0E67">
        <w:rPr>
          <w:sz w:val="28"/>
          <w:szCs w:val="28"/>
        </w:rPr>
        <w:t>у</w:t>
      </w:r>
      <w:proofErr w:type="gramEnd"/>
      <w:r w:rsidR="000E0E67" w:rsidRPr="000E0E67">
        <w:rPr>
          <w:sz w:val="28"/>
          <w:szCs w:val="28"/>
        </w:rPr>
        <w:t>л. 1Мая, Аген</w:t>
      </w:r>
      <w:r w:rsidR="000E0E67">
        <w:rPr>
          <w:sz w:val="28"/>
          <w:szCs w:val="28"/>
        </w:rPr>
        <w:t>т</w:t>
      </w:r>
      <w:r w:rsidR="000E0E67" w:rsidRPr="000E0E67">
        <w:rPr>
          <w:sz w:val="28"/>
          <w:szCs w:val="28"/>
        </w:rPr>
        <w:t>ство контейнерных перевозок ст. Забайкальск.</w:t>
      </w:r>
    </w:p>
    <w:p w:rsidR="00143FC2" w:rsidRPr="004E5398" w:rsidRDefault="00143FC2" w:rsidP="000E0E67">
      <w:pPr>
        <w:pStyle w:val="aa"/>
        <w:numPr>
          <w:ilvl w:val="0"/>
          <w:numId w:val="5"/>
        </w:numPr>
        <w:ind w:left="0" w:firstLine="709"/>
        <w:jc w:val="both"/>
      </w:pPr>
      <w:r w:rsidRPr="004E5398">
        <w:t xml:space="preserve">Поручить </w:t>
      </w:r>
      <w:r w:rsidR="00956567">
        <w:t xml:space="preserve">и.о. </w:t>
      </w:r>
      <w:r w:rsidR="00956567" w:rsidRPr="004E5398">
        <w:t>директор</w:t>
      </w:r>
      <w:r w:rsidR="00956567">
        <w:t>а</w:t>
      </w:r>
      <w:r w:rsidR="00956567" w:rsidRPr="004E5398">
        <w:t xml:space="preserve"> </w:t>
      </w:r>
      <w:r w:rsidR="00FD143C" w:rsidRPr="004E5398">
        <w:t xml:space="preserve">филиала </w:t>
      </w:r>
      <w:r w:rsidR="009F6654" w:rsidRPr="004E5398">
        <w:t xml:space="preserve">ОАО </w:t>
      </w:r>
      <w:r w:rsidR="00FD143C" w:rsidRPr="004E5398">
        <w:t xml:space="preserve">«ТрансКонтейнер» на </w:t>
      </w:r>
      <w:r w:rsidR="00956567">
        <w:t>Забайкаль</w:t>
      </w:r>
      <w:r w:rsidR="00ED0873" w:rsidRPr="004E5398">
        <w:t xml:space="preserve">ской </w:t>
      </w:r>
      <w:r w:rsidR="00FD143C" w:rsidRPr="004E5398">
        <w:t xml:space="preserve">железной дороге </w:t>
      </w:r>
      <w:r w:rsidR="00956567">
        <w:t>Тебенькову С.А.</w:t>
      </w:r>
      <w:r w:rsidRPr="004E5398">
        <w:t>:</w:t>
      </w:r>
    </w:p>
    <w:p w:rsidR="00143FC2" w:rsidRPr="004E5398" w:rsidRDefault="00143FC2" w:rsidP="005E6332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4E5398">
        <w:rPr>
          <w:szCs w:val="28"/>
        </w:rPr>
        <w:t xml:space="preserve">направить уведомление </w:t>
      </w:r>
      <w:r w:rsidR="00ED0873" w:rsidRPr="004E5398">
        <w:t>ООО «</w:t>
      </w:r>
      <w:r w:rsidR="00956567">
        <w:t>Забайкальская транспортная экспедиционная компания</w:t>
      </w:r>
      <w:r w:rsidR="00ED0873" w:rsidRPr="004E5398">
        <w:t>»</w:t>
      </w:r>
      <w:r w:rsidR="00FD143C" w:rsidRPr="004E5398">
        <w:t xml:space="preserve"> </w:t>
      </w:r>
      <w:r w:rsidRPr="004E5398">
        <w:rPr>
          <w:szCs w:val="28"/>
        </w:rPr>
        <w:t xml:space="preserve">о принятом Конкурсной комиссией </w:t>
      </w:r>
      <w:r w:rsidR="009A0D2D">
        <w:rPr>
          <w:szCs w:val="28"/>
        </w:rPr>
        <w:t xml:space="preserve">                                 </w:t>
      </w:r>
      <w:r w:rsidRPr="004E5398">
        <w:rPr>
          <w:szCs w:val="28"/>
        </w:rPr>
        <w:t>ОАО «ТрансКонтейнер» решении с приглашением заключить договор;</w:t>
      </w:r>
    </w:p>
    <w:p w:rsidR="00143FC2" w:rsidRPr="004E5398" w:rsidRDefault="00143FC2" w:rsidP="005E6332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4E5398">
        <w:rPr>
          <w:szCs w:val="28"/>
        </w:rPr>
        <w:t xml:space="preserve">обеспечить установленным порядком заключение договора с  </w:t>
      </w:r>
      <w:r w:rsidR="00970F9F">
        <w:rPr>
          <w:szCs w:val="28"/>
        </w:rPr>
        <w:br/>
      </w:r>
      <w:r w:rsidR="000E0E67" w:rsidRPr="004E5398">
        <w:t>ООО «</w:t>
      </w:r>
      <w:r w:rsidR="000E0E67">
        <w:t>Забайкальская транспортная экспедиционная компания</w:t>
      </w:r>
      <w:r w:rsidR="000E0E67" w:rsidRPr="004E5398">
        <w:t>»</w:t>
      </w:r>
      <w:r w:rsidR="00ED0873" w:rsidRPr="004E5398">
        <w:t>.</w:t>
      </w:r>
    </w:p>
    <w:p w:rsidR="00ED0873" w:rsidRDefault="00ED0873" w:rsidP="00ED0873">
      <w:pPr>
        <w:pStyle w:val="aa"/>
        <w:ind w:left="709"/>
        <w:jc w:val="both"/>
      </w:pPr>
    </w:p>
    <w:p w:rsidR="00901F82" w:rsidRDefault="00901F82" w:rsidP="006364F5">
      <w:pPr>
        <w:ind w:firstLine="709"/>
        <w:jc w:val="both"/>
        <w:rPr>
          <w:b/>
          <w:szCs w:val="28"/>
        </w:rPr>
      </w:pPr>
    </w:p>
    <w:p w:rsidR="00A471A1" w:rsidRPr="00C51773" w:rsidRDefault="00253FE2" w:rsidP="00253FE2">
      <w:pPr>
        <w:ind w:left="1417" w:firstLine="707"/>
        <w:jc w:val="both"/>
      </w:pPr>
      <w:r w:rsidRPr="00253FE2">
        <w:rPr>
          <w:lang w:val="en-US"/>
        </w:rPr>
        <w:t>….</w:t>
      </w:r>
    </w:p>
    <w:p w:rsidR="00901F82" w:rsidRPr="004E5398" w:rsidRDefault="00901F82" w:rsidP="000E0E67">
      <w:pPr>
        <w:pStyle w:val="aa"/>
        <w:ind w:left="1069"/>
        <w:jc w:val="both"/>
      </w:pPr>
    </w:p>
    <w:p w:rsidR="00ED0873" w:rsidRPr="004E5398" w:rsidRDefault="00ED0873" w:rsidP="00ED0873">
      <w:pPr>
        <w:pStyle w:val="aa"/>
        <w:ind w:left="709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4E5398" w:rsidTr="003D467C">
        <w:trPr>
          <w:trHeight w:val="903"/>
        </w:trPr>
        <w:tc>
          <w:tcPr>
            <w:tcW w:w="4928" w:type="dxa"/>
          </w:tcPr>
          <w:p w:rsidR="003D467C" w:rsidRPr="004E5398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253FE2" w:rsidRDefault="003D467C" w:rsidP="00253FE2">
            <w:pPr>
              <w:jc w:val="right"/>
              <w:rPr>
                <w:szCs w:val="28"/>
                <w:lang w:val="en-US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4E5398" w:rsidRDefault="00442778" w:rsidP="003D467C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«</w:t>
            </w:r>
            <w:r>
              <w:rPr>
                <w:szCs w:val="28"/>
              </w:rPr>
              <w:t xml:space="preserve"> </w:t>
            </w:r>
            <w:r w:rsidR="00A471A1">
              <w:rPr>
                <w:szCs w:val="28"/>
              </w:rPr>
              <w:t xml:space="preserve">31 </w:t>
            </w:r>
            <w:r w:rsidRPr="004E5398">
              <w:rPr>
                <w:szCs w:val="28"/>
              </w:rPr>
              <w:t xml:space="preserve">» </w:t>
            </w:r>
            <w:r w:rsidR="003D467C" w:rsidRPr="004E5398">
              <w:rPr>
                <w:szCs w:val="28"/>
              </w:rPr>
              <w:t>июля 2013 год</w:t>
            </w:r>
          </w:p>
          <w:p w:rsidR="003D467C" w:rsidRPr="004E5398" w:rsidRDefault="003D467C" w:rsidP="00E570E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D467C" w:rsidRPr="00253FE2" w:rsidRDefault="003D467C" w:rsidP="00253FE2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8D3145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0A488A" w:rsidRPr="000A488A" w:rsidRDefault="000A488A" w:rsidP="00ED0873">
      <w:pPr>
        <w:rPr>
          <w:szCs w:val="28"/>
        </w:rPr>
      </w:pPr>
    </w:p>
    <w:sectPr w:rsidR="000A488A" w:rsidRPr="000A488A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E2" w:rsidRDefault="00253FE2" w:rsidP="00B470FA">
      <w:r>
        <w:separator/>
      </w:r>
    </w:p>
  </w:endnote>
  <w:endnote w:type="continuationSeparator" w:id="0">
    <w:p w:rsidR="00253FE2" w:rsidRDefault="00253FE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E2" w:rsidRDefault="00253FE2" w:rsidP="00B470FA">
      <w:r>
        <w:separator/>
      </w:r>
    </w:p>
  </w:footnote>
  <w:footnote w:type="continuationSeparator" w:id="0">
    <w:p w:rsidR="00253FE2" w:rsidRDefault="00253FE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3FE2" w:rsidRPr="00636E16" w:rsidRDefault="00253FE2" w:rsidP="00636E16">
        <w:pPr>
          <w:pStyle w:val="afc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DA7AD1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253FE2" w:rsidRDefault="00253FE2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7">
    <w:nsid w:val="3B22595F"/>
    <w:multiLevelType w:val="hybridMultilevel"/>
    <w:tmpl w:val="BFF84940"/>
    <w:lvl w:ilvl="0" w:tplc="A878A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78041AC"/>
    <w:multiLevelType w:val="hybridMultilevel"/>
    <w:tmpl w:val="EEE08C0E"/>
    <w:lvl w:ilvl="0" w:tplc="8D429D8C">
      <w:start w:val="1"/>
      <w:numFmt w:val="upperRoman"/>
      <w:lvlText w:val="%1."/>
      <w:lvlJc w:val="right"/>
      <w:pPr>
        <w:ind w:left="1002" w:hanging="360"/>
      </w:pPr>
      <w:rPr>
        <w:b w:val="0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11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3FE2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1C4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6AD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70AA"/>
    <w:rsid w:val="0074716D"/>
    <w:rsid w:val="00750189"/>
    <w:rsid w:val="00750E94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FC6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567"/>
    <w:rsid w:val="0095699B"/>
    <w:rsid w:val="0095770A"/>
    <w:rsid w:val="0096025C"/>
    <w:rsid w:val="00961783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0D2D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B7D"/>
    <w:rsid w:val="00CD2C21"/>
    <w:rsid w:val="00CD3084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39C8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AD1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E3F8-2D06-4522-A663-D998E50D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2013-07-26T08:33:00Z</cp:lastPrinted>
  <dcterms:created xsi:type="dcterms:W3CDTF">2013-07-31T09:41:00Z</dcterms:created>
  <dcterms:modified xsi:type="dcterms:W3CDTF">2013-07-31T09:41:00Z</dcterms:modified>
</cp:coreProperties>
</file>