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453D83">
        <w:rPr>
          <w:b/>
          <w:sz w:val="32"/>
          <w:szCs w:val="32"/>
        </w:rPr>
        <w:t>/</w:t>
      </w:r>
      <w:r w:rsidR="00453D83" w:rsidRPr="00453D83">
        <w:rPr>
          <w:b/>
          <w:sz w:val="32"/>
          <w:szCs w:val="32"/>
        </w:rPr>
        <w:t>003</w:t>
      </w:r>
      <w:r w:rsidR="00CB1C18" w:rsidRPr="00453D83">
        <w:rPr>
          <w:b/>
          <w:sz w:val="32"/>
          <w:szCs w:val="32"/>
        </w:rPr>
        <w:t>/</w:t>
      </w:r>
      <w:r w:rsidR="00453D83" w:rsidRPr="00453D83">
        <w:rPr>
          <w:b/>
          <w:sz w:val="32"/>
          <w:szCs w:val="32"/>
        </w:rPr>
        <w:t>ЦКПИТ</w:t>
      </w:r>
      <w:r w:rsidR="00CB1C18" w:rsidRPr="00453D83">
        <w:rPr>
          <w:b/>
          <w:sz w:val="32"/>
          <w:szCs w:val="32"/>
        </w:rPr>
        <w:t>/</w:t>
      </w:r>
      <w:r w:rsidR="00453D83">
        <w:rPr>
          <w:b/>
          <w:sz w:val="32"/>
          <w:szCs w:val="32"/>
        </w:rPr>
        <w:t>0035</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2B120B">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453D83">
        <w:t>№ ЗП/</w:t>
      </w:r>
      <w:r w:rsidR="00453D83" w:rsidRPr="00453D83">
        <w:t>003</w:t>
      </w:r>
      <w:r w:rsidR="007819DD" w:rsidRPr="00453D83">
        <w:t>/</w:t>
      </w:r>
      <w:r w:rsidR="00453D83" w:rsidRPr="00453D83">
        <w:t>ЦКПИТ</w:t>
      </w:r>
      <w:r w:rsidR="007819DD" w:rsidRPr="00453D83">
        <w:t>/</w:t>
      </w:r>
      <w:r w:rsidR="00453D83">
        <w:t>0035</w:t>
      </w:r>
      <w:r w:rsidR="00C64E36" w:rsidRPr="00C64E36">
        <w:t xml:space="preserve"> </w:t>
      </w:r>
      <w:r w:rsidR="00453D83">
        <w:rPr>
          <w:szCs w:val="28"/>
        </w:rPr>
        <w:t xml:space="preserve">на право заключения договора </w:t>
      </w:r>
      <w:r w:rsidR="00055316" w:rsidRPr="00055316">
        <w:rPr>
          <w:szCs w:val="28"/>
        </w:rPr>
        <w:t>поставк</w:t>
      </w:r>
      <w:r w:rsidR="00453D83">
        <w:rPr>
          <w:szCs w:val="28"/>
        </w:rPr>
        <w:t>и</w:t>
      </w:r>
      <w:r w:rsidR="00055316" w:rsidRPr="00055316">
        <w:rPr>
          <w:szCs w:val="28"/>
        </w:rPr>
        <w:t xml:space="preserve"> электронных комплектующих по титулу «Компьютерная техника и электронное оборудование: </w:t>
      </w:r>
      <w:r w:rsidR="00453D83">
        <w:rPr>
          <w:szCs w:val="28"/>
        </w:rPr>
        <w:t>С</w:t>
      </w:r>
      <w:r w:rsidR="00055316" w:rsidRPr="00055316">
        <w:rPr>
          <w:szCs w:val="28"/>
        </w:rPr>
        <w:t xml:space="preserve">ерверное оборудование и </w:t>
      </w:r>
      <w:r w:rsidR="00453D83">
        <w:rPr>
          <w:szCs w:val="28"/>
        </w:rPr>
        <w:t>С</w:t>
      </w:r>
      <w:r w:rsidR="00055316" w:rsidRPr="00055316">
        <w:rPr>
          <w:szCs w:val="28"/>
        </w:rPr>
        <w:t>истемы хранения данных» (далее – оборудование)</w:t>
      </w:r>
      <w:r w:rsidR="00776685" w:rsidRPr="00776685">
        <w:rPr>
          <w:szCs w:val="28"/>
        </w:rPr>
        <w:t xml:space="preserve"> </w:t>
      </w:r>
      <w:r w:rsidR="00776685">
        <w:rPr>
          <w:szCs w:val="28"/>
        </w:rPr>
        <w:t xml:space="preserve">во </w:t>
      </w:r>
      <w:r w:rsidR="00776685" w:rsidRPr="00776685">
        <w:rPr>
          <w:szCs w:val="28"/>
        </w:rPr>
        <w:t>II квартале 2013 года</w:t>
      </w:r>
      <w:r w:rsidR="00776685">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D43A0F" w:rsidRPr="000A67CD" w:rsidRDefault="00C64E36" w:rsidP="00D43A0F">
      <w:pPr>
        <w:jc w:val="both"/>
      </w:pPr>
      <w:r w:rsidRPr="00C64E36">
        <w:t>Почтовый адрес Заказчика</w:t>
      </w:r>
      <w:r w:rsidR="003F2B7A" w:rsidRPr="00C64E36">
        <w:t>:</w:t>
      </w:r>
      <w:r w:rsidR="00776685" w:rsidRPr="00776685">
        <w:t xml:space="preserve"> 125047, Москва, Оружейный переулок, д. 19</w:t>
      </w:r>
      <w:r w:rsidR="0077668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153C6" w:rsidRDefault="00216833" w:rsidP="003F2B7A">
      <w:pPr>
        <w:jc w:val="both"/>
      </w:pPr>
      <w:r>
        <w:t xml:space="preserve">Ф.И.О.: </w:t>
      </w:r>
      <w:r w:rsidR="00055316" w:rsidRPr="00055316">
        <w:t>Кирьянов Андрей Сергеевич</w:t>
      </w:r>
      <w:r w:rsidR="00B153C6" w:rsidRPr="00B153C6">
        <w:t>,</w:t>
      </w:r>
    </w:p>
    <w:p w:rsidR="00C64E36" w:rsidRPr="00B153C6" w:rsidRDefault="00C64E36" w:rsidP="003F2B7A">
      <w:pPr>
        <w:jc w:val="both"/>
      </w:pPr>
      <w:r w:rsidRPr="00C64E36">
        <w:t>Адрес электронной почты:</w:t>
      </w:r>
      <w:r w:rsidR="00B153C6" w:rsidRPr="00B153C6">
        <w:t xml:space="preserve"> </w:t>
      </w:r>
      <w:proofErr w:type="spellStart"/>
      <w:r w:rsidR="00055316">
        <w:t>Kiryanovas</w:t>
      </w:r>
      <w:r w:rsidR="00B153C6" w:rsidRPr="00C33B16">
        <w:t>@</w:t>
      </w:r>
      <w:r w:rsidR="00B153C6">
        <w:rPr>
          <w:lang w:val="en-US"/>
        </w:rPr>
        <w:t>trcont</w:t>
      </w:r>
      <w:proofErr w:type="spellEnd"/>
      <w:r w:rsidR="00B153C6" w:rsidRPr="00C33B16">
        <w:t>.</w:t>
      </w:r>
      <w:proofErr w:type="spellStart"/>
      <w:r w:rsidR="00B153C6">
        <w:rPr>
          <w:lang w:val="en-US"/>
        </w:rPr>
        <w:t>ru</w:t>
      </w:r>
      <w:proofErr w:type="spellEnd"/>
      <w:r w:rsidR="00B153C6">
        <w:t>,</w:t>
      </w:r>
    </w:p>
    <w:p w:rsidR="00C64E36" w:rsidRPr="00C64E36" w:rsidRDefault="00216833" w:rsidP="003F2B7A">
      <w:pPr>
        <w:jc w:val="both"/>
      </w:pPr>
      <w:r>
        <w:t>Т</w:t>
      </w:r>
      <w:r w:rsidR="003F2B7A" w:rsidRPr="00C64E36">
        <w:t>елефон</w:t>
      </w:r>
      <w:r w:rsidR="00C64E36" w:rsidRPr="00C64E36">
        <w:t xml:space="preserve">: </w:t>
      </w:r>
      <w:r w:rsidR="00B153C6">
        <w:t>(495) 788-17-17</w:t>
      </w:r>
      <w:r w:rsidR="00B153C6" w:rsidRPr="00C33B16">
        <w:t xml:space="preserve"> </w:t>
      </w:r>
      <w:r w:rsidR="00055316">
        <w:t>доб.17-0</w:t>
      </w:r>
      <w:r w:rsidR="00055316" w:rsidRPr="004A0CAF">
        <w:t>4</w:t>
      </w:r>
      <w:r w:rsidR="003F2B7A" w:rsidRPr="00C64E36">
        <w:t xml:space="preserve">, </w:t>
      </w:r>
    </w:p>
    <w:p w:rsidR="00216833" w:rsidRPr="00C64E36" w:rsidRDefault="00216833" w:rsidP="00216833">
      <w:pPr>
        <w:jc w:val="both"/>
      </w:pPr>
      <w:r>
        <w:t>Ф</w:t>
      </w:r>
      <w:r w:rsidR="00C64E36" w:rsidRPr="00C64E36">
        <w:t xml:space="preserve">акс: </w:t>
      </w:r>
      <w:r w:rsidR="00B153C6">
        <w:t>(499) 262-75-78</w:t>
      </w:r>
      <w:r w:rsidR="003F2B7A" w:rsidRPr="00C64E36">
        <w:t>.</w:t>
      </w:r>
    </w:p>
    <w:p w:rsidR="00CB1C18" w:rsidRDefault="00CB1C18" w:rsidP="00AF4708">
      <w:pPr>
        <w:jc w:val="both"/>
      </w:pPr>
    </w:p>
    <w:p w:rsidR="00083273" w:rsidRPr="00083273" w:rsidRDefault="00C64E36" w:rsidP="000E75C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rsidR="00216833">
        <w:t>ОАО</w:t>
      </w:r>
      <w:r w:rsidR="00055316">
        <w:rPr>
          <w:lang w:val="en-US"/>
        </w:rPr>
        <w:t> </w:t>
      </w:r>
      <w:r w:rsidR="00216833">
        <w:t>«</w:t>
      </w:r>
      <w:proofErr w:type="spellStart"/>
      <w:r w:rsidR="00216833">
        <w:t>ТрансКонтейнер</w:t>
      </w:r>
      <w:proofErr w:type="spellEnd"/>
      <w:r w:rsidR="00216833">
        <w:t>».</w:t>
      </w:r>
      <w:r w:rsidR="000E75C4">
        <w:t xml:space="preserve"> Функции Организатора выполняет Постоянная рабочая</w:t>
      </w:r>
      <w:r w:rsidR="000E75C4">
        <w:rPr>
          <w:szCs w:val="28"/>
        </w:rPr>
        <w:t xml:space="preserve"> </w:t>
      </w:r>
      <w:r w:rsidR="00083273" w:rsidRPr="00083273">
        <w:rPr>
          <w:szCs w:val="28"/>
        </w:rPr>
        <w:t>группа Конкурсной к</w:t>
      </w:r>
      <w:r w:rsidR="00055316">
        <w:rPr>
          <w:szCs w:val="28"/>
        </w:rPr>
        <w:t>омиссии аппарата управления ОАО</w:t>
      </w:r>
      <w:r w:rsidR="00055316">
        <w:rPr>
          <w:szCs w:val="28"/>
          <w:lang w:val="en-US"/>
        </w:rPr>
        <w:t> </w:t>
      </w:r>
      <w:r w:rsidR="00083273" w:rsidRPr="00083273">
        <w:rPr>
          <w:szCs w:val="28"/>
        </w:rPr>
        <w:t>«</w:t>
      </w:r>
      <w:proofErr w:type="spellStart"/>
      <w:r w:rsidR="00083273" w:rsidRPr="00083273">
        <w:rPr>
          <w:szCs w:val="28"/>
        </w:rPr>
        <w:t>ТрансКонтейнер</w:t>
      </w:r>
      <w:proofErr w:type="spellEnd"/>
      <w:r w:rsidR="00083273" w:rsidRPr="00083273">
        <w:rPr>
          <w:szCs w:val="28"/>
        </w:rPr>
        <w:t>».</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453D83" w:rsidRDefault="00453D83" w:rsidP="00453D83">
      <w:pPr>
        <w:pStyle w:val="1"/>
        <w:suppressAutoHyphens/>
        <w:ind w:firstLine="708"/>
        <w:rPr>
          <w:szCs w:val="28"/>
        </w:rPr>
      </w:pPr>
      <w:r>
        <w:rPr>
          <w:szCs w:val="28"/>
        </w:rPr>
        <w:t>Контактн</w:t>
      </w:r>
      <w:r w:rsidR="00083273" w:rsidRPr="00083273">
        <w:rPr>
          <w:szCs w:val="28"/>
        </w:rPr>
        <w:t>ые</w:t>
      </w:r>
      <w:r>
        <w:rPr>
          <w:szCs w:val="28"/>
        </w:rPr>
        <w:t xml:space="preserve"> лица</w:t>
      </w:r>
      <w:r w:rsidR="00083273" w:rsidRPr="00083273">
        <w:rPr>
          <w:szCs w:val="28"/>
        </w:rPr>
        <w:t xml:space="preserve"> </w:t>
      </w:r>
      <w:r w:rsidR="006A1CD2">
        <w:rPr>
          <w:szCs w:val="28"/>
        </w:rPr>
        <w:t>Организатора</w:t>
      </w:r>
      <w:r w:rsidR="00083273" w:rsidRPr="00083273">
        <w:rPr>
          <w:szCs w:val="28"/>
        </w:rPr>
        <w:t xml:space="preserve">: </w:t>
      </w:r>
    </w:p>
    <w:p w:rsidR="00453D83" w:rsidRPr="003B2757" w:rsidRDefault="00453D83" w:rsidP="00453D83">
      <w:pPr>
        <w:pStyle w:val="1"/>
        <w:suppressAutoHyphens/>
        <w:ind w:firstLine="708"/>
        <w:rPr>
          <w:szCs w:val="28"/>
        </w:rPr>
      </w:pPr>
      <w:r w:rsidRPr="0084337F">
        <w:rPr>
          <w:szCs w:val="28"/>
        </w:rPr>
        <w:t>Курицын Александр Евгеньевич,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xml:space="preserve">. 16-41, электронный адрес </w:t>
      </w:r>
      <w:proofErr w:type="spellStart"/>
      <w:r w:rsidRPr="003B2757">
        <w:rPr>
          <w:szCs w:val="28"/>
          <w:lang w:eastAsia="en-US"/>
        </w:rPr>
        <w:t>KuritsynAE@trcont</w:t>
      </w:r>
      <w:proofErr w:type="spellEnd"/>
      <w:r w:rsidRPr="003B2757">
        <w:rPr>
          <w:szCs w:val="28"/>
          <w:lang w:eastAsia="en-US"/>
        </w:rPr>
        <w:t>.</w:t>
      </w:r>
      <w:proofErr w:type="spellStart"/>
      <w:r w:rsidRPr="003B2757">
        <w:rPr>
          <w:szCs w:val="28"/>
          <w:lang w:val="en-US" w:eastAsia="en-US"/>
        </w:rPr>
        <w:t>ru</w:t>
      </w:r>
      <w:proofErr w:type="spellEnd"/>
      <w:r>
        <w:rPr>
          <w:szCs w:val="28"/>
          <w:lang w:eastAsia="en-US"/>
        </w:rPr>
        <w:t>;</w:t>
      </w:r>
    </w:p>
    <w:p w:rsidR="00453D83" w:rsidRPr="0084337F" w:rsidRDefault="00453D83" w:rsidP="00453D83">
      <w:pPr>
        <w:pStyle w:val="1"/>
        <w:suppressAutoHyphens/>
        <w:ind w:firstLine="708"/>
        <w:rPr>
          <w:szCs w:val="28"/>
        </w:rPr>
      </w:pPr>
      <w:r w:rsidRPr="0084337F">
        <w:rPr>
          <w:szCs w:val="28"/>
        </w:rPr>
        <w:t>Печнова Ирина Алексеевна,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16-42</w:t>
      </w:r>
      <w:r w:rsidRPr="0084337F">
        <w:rPr>
          <w:szCs w:val="28"/>
        </w:rPr>
        <w:t xml:space="preserve">, электронный адрес </w:t>
      </w:r>
      <w:proofErr w:type="spellStart"/>
      <w:r w:rsidRPr="003B2757">
        <w:rPr>
          <w:szCs w:val="28"/>
          <w:lang w:val="en-US"/>
        </w:rPr>
        <w:t>PechnovaIA</w:t>
      </w:r>
      <w:proofErr w:type="spellEnd"/>
      <w:r w:rsidRPr="003B2757">
        <w:rPr>
          <w:szCs w:val="28"/>
        </w:rPr>
        <w:t>@</w:t>
      </w:r>
      <w:proofErr w:type="spellStart"/>
      <w:r w:rsidRPr="003B2757">
        <w:rPr>
          <w:szCs w:val="28"/>
          <w:lang w:val="en-US"/>
        </w:rPr>
        <w:t>trcont</w:t>
      </w:r>
      <w:proofErr w:type="spellEnd"/>
      <w:r w:rsidRPr="003B2757">
        <w:rPr>
          <w:szCs w:val="28"/>
        </w:rPr>
        <w:t>.</w:t>
      </w:r>
      <w:proofErr w:type="spellStart"/>
      <w:r w:rsidRPr="003B2757">
        <w:rPr>
          <w:szCs w:val="28"/>
          <w:lang w:val="en-US"/>
        </w:rPr>
        <w:t>ru</w:t>
      </w:r>
      <w:proofErr w:type="spellEnd"/>
      <w:r>
        <w:rPr>
          <w:szCs w:val="28"/>
        </w:rPr>
        <w:t>.</w:t>
      </w:r>
    </w:p>
    <w:p w:rsidR="00CB1C18" w:rsidRDefault="00CB1C18" w:rsidP="00453D83">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1D445A" w:rsidRDefault="00124964" w:rsidP="002C0F1D">
      <w:pPr>
        <w:jc w:val="both"/>
        <w:rPr>
          <w:szCs w:val="28"/>
        </w:rPr>
      </w:pPr>
      <w:r w:rsidRPr="00AC0842">
        <w:rPr>
          <w:szCs w:val="28"/>
        </w:rPr>
        <w:t xml:space="preserve">Предмет договора: </w:t>
      </w:r>
      <w:r w:rsidR="00055316" w:rsidRPr="00055316">
        <w:rPr>
          <w:szCs w:val="28"/>
        </w:rPr>
        <w:t>Поставк</w:t>
      </w:r>
      <w:r w:rsidR="00453D83">
        <w:rPr>
          <w:szCs w:val="28"/>
        </w:rPr>
        <w:t>а</w:t>
      </w:r>
      <w:r w:rsidR="00055316" w:rsidRPr="00055316">
        <w:rPr>
          <w:szCs w:val="28"/>
        </w:rPr>
        <w:t xml:space="preserve"> </w:t>
      </w:r>
      <w:proofErr w:type="gramStart"/>
      <w:r w:rsidR="00055316" w:rsidRPr="00055316">
        <w:rPr>
          <w:szCs w:val="28"/>
        </w:rPr>
        <w:t>электронных</w:t>
      </w:r>
      <w:proofErr w:type="gramEnd"/>
      <w:r w:rsidR="00055316" w:rsidRPr="00055316">
        <w:rPr>
          <w:szCs w:val="28"/>
        </w:rPr>
        <w:t xml:space="preserve"> комплектующих по титулу «Компьютерная техника и электронное оборудование: Серверное оборудов</w:t>
      </w:r>
      <w:r w:rsidR="001D445A">
        <w:rPr>
          <w:szCs w:val="28"/>
        </w:rPr>
        <w:t>ание и Системы хранения данных».</w:t>
      </w:r>
    </w:p>
    <w:p w:rsidR="00124964" w:rsidRPr="00AC0842" w:rsidRDefault="00124964" w:rsidP="002C0F1D">
      <w:pPr>
        <w:jc w:val="both"/>
        <w:rPr>
          <w:szCs w:val="28"/>
        </w:rPr>
      </w:pPr>
      <w:r w:rsidRPr="00AC0842">
        <w:rPr>
          <w:szCs w:val="28"/>
        </w:rPr>
        <w:t xml:space="preserve">Начальная (максимальная) цена договора: </w:t>
      </w:r>
      <w:r w:rsidR="000E75C4" w:rsidRPr="000E75C4">
        <w:rPr>
          <w:b/>
          <w:szCs w:val="28"/>
        </w:rPr>
        <w:t>3</w:t>
      </w:r>
      <w:r w:rsidR="00055316">
        <w:rPr>
          <w:b/>
          <w:szCs w:val="28"/>
        </w:rPr>
        <w:t>7</w:t>
      </w:r>
      <w:r w:rsidR="000E75C4" w:rsidRPr="000E75C4">
        <w:rPr>
          <w:b/>
          <w:szCs w:val="28"/>
        </w:rPr>
        <w:t> </w:t>
      </w:r>
      <w:r w:rsidR="00055316">
        <w:rPr>
          <w:b/>
          <w:szCs w:val="28"/>
        </w:rPr>
        <w:t>73</w:t>
      </w:r>
      <w:r w:rsidR="000E75C4" w:rsidRPr="000E75C4">
        <w:rPr>
          <w:b/>
          <w:szCs w:val="28"/>
        </w:rPr>
        <w:t xml:space="preserve">0 000,00 </w:t>
      </w:r>
      <w:proofErr w:type="spellStart"/>
      <w:r w:rsidR="000E75C4" w:rsidRPr="000E75C4">
        <w:rPr>
          <w:b/>
          <w:szCs w:val="28"/>
        </w:rPr>
        <w:t>руб</w:t>
      </w:r>
      <w:proofErr w:type="spellEnd"/>
      <w:r w:rsidR="000E75C4">
        <w:rPr>
          <w:b/>
          <w:szCs w:val="28"/>
        </w:rPr>
        <w:t xml:space="preserve"> (Три</w:t>
      </w:r>
      <w:r w:rsidR="00055316">
        <w:rPr>
          <w:b/>
          <w:szCs w:val="28"/>
        </w:rPr>
        <w:t>дцать семь</w:t>
      </w:r>
      <w:r w:rsidR="000E75C4">
        <w:rPr>
          <w:b/>
          <w:szCs w:val="28"/>
        </w:rPr>
        <w:t xml:space="preserve"> миллион</w:t>
      </w:r>
      <w:r w:rsidR="00055316">
        <w:rPr>
          <w:b/>
          <w:szCs w:val="28"/>
        </w:rPr>
        <w:t>ов семьсот тридцать тысяч</w:t>
      </w:r>
      <w:r w:rsidR="000E75C4">
        <w:rPr>
          <w:b/>
          <w:szCs w:val="28"/>
        </w:rPr>
        <w:t xml:space="preserve">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0E75C4" w:rsidRPr="00AC0842" w:rsidRDefault="00124964" w:rsidP="000E75C4">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E75C4" w:rsidRDefault="00AC0842" w:rsidP="00DB6FD2">
            <w:pPr>
              <w:ind w:firstLine="0"/>
              <w:rPr>
                <w:sz w:val="24"/>
                <w:szCs w:val="24"/>
              </w:rPr>
            </w:pPr>
            <w:r w:rsidRPr="000E75C4">
              <w:rPr>
                <w:sz w:val="24"/>
                <w:szCs w:val="24"/>
              </w:rPr>
              <w:t>№</w:t>
            </w:r>
          </w:p>
        </w:tc>
        <w:tc>
          <w:tcPr>
            <w:tcW w:w="1642" w:type="dxa"/>
          </w:tcPr>
          <w:p w:rsidR="00AC0842" w:rsidRPr="000E75C4" w:rsidRDefault="00AC0842" w:rsidP="00DB6FD2">
            <w:pPr>
              <w:ind w:firstLine="0"/>
              <w:rPr>
                <w:sz w:val="24"/>
                <w:szCs w:val="24"/>
              </w:rPr>
            </w:pPr>
            <w:r w:rsidRPr="000E75C4">
              <w:rPr>
                <w:sz w:val="24"/>
                <w:szCs w:val="24"/>
              </w:rPr>
              <w:t>Классификация по ОКДП</w:t>
            </w:r>
          </w:p>
        </w:tc>
        <w:tc>
          <w:tcPr>
            <w:tcW w:w="1642" w:type="dxa"/>
          </w:tcPr>
          <w:p w:rsidR="00AC0842" w:rsidRPr="000E75C4" w:rsidRDefault="00AC0842" w:rsidP="00DB6FD2">
            <w:pPr>
              <w:ind w:firstLine="0"/>
              <w:rPr>
                <w:sz w:val="24"/>
                <w:szCs w:val="24"/>
              </w:rPr>
            </w:pPr>
            <w:r w:rsidRPr="000E75C4">
              <w:rPr>
                <w:sz w:val="24"/>
                <w:szCs w:val="24"/>
              </w:rPr>
              <w:t>Классификация по ОКВЭД</w:t>
            </w:r>
          </w:p>
        </w:tc>
        <w:tc>
          <w:tcPr>
            <w:tcW w:w="1642" w:type="dxa"/>
          </w:tcPr>
          <w:p w:rsidR="00AC0842" w:rsidRPr="000E75C4" w:rsidRDefault="00AC0842" w:rsidP="00DB6FD2">
            <w:pPr>
              <w:ind w:firstLine="0"/>
              <w:rPr>
                <w:sz w:val="24"/>
                <w:szCs w:val="24"/>
              </w:rPr>
            </w:pPr>
            <w:r w:rsidRPr="000E75C4">
              <w:rPr>
                <w:sz w:val="24"/>
                <w:szCs w:val="24"/>
              </w:rPr>
              <w:t>Ед. измерения</w:t>
            </w:r>
          </w:p>
        </w:tc>
        <w:tc>
          <w:tcPr>
            <w:tcW w:w="1642" w:type="dxa"/>
          </w:tcPr>
          <w:p w:rsidR="00AC0842" w:rsidRPr="000E75C4" w:rsidRDefault="00AC0842" w:rsidP="00DB6FD2">
            <w:pPr>
              <w:ind w:firstLine="0"/>
              <w:rPr>
                <w:sz w:val="24"/>
                <w:szCs w:val="24"/>
              </w:rPr>
            </w:pPr>
            <w:r w:rsidRPr="000E75C4">
              <w:rPr>
                <w:sz w:val="24"/>
                <w:szCs w:val="24"/>
              </w:rPr>
              <w:t>Количество (Объем)</w:t>
            </w:r>
          </w:p>
        </w:tc>
        <w:tc>
          <w:tcPr>
            <w:tcW w:w="1643" w:type="dxa"/>
          </w:tcPr>
          <w:p w:rsidR="00AC0842" w:rsidRPr="000E75C4" w:rsidRDefault="00AC0842" w:rsidP="00DB6FD2">
            <w:pPr>
              <w:ind w:firstLine="0"/>
              <w:rPr>
                <w:sz w:val="24"/>
                <w:szCs w:val="24"/>
              </w:rPr>
            </w:pPr>
            <w:r w:rsidRPr="000E75C4">
              <w:rPr>
                <w:sz w:val="24"/>
                <w:szCs w:val="24"/>
              </w:rPr>
              <w:t>Дополнительные сведения</w:t>
            </w:r>
          </w:p>
        </w:tc>
      </w:tr>
      <w:tr w:rsidR="00DB6FD2" w:rsidRPr="00AC0842" w:rsidTr="00DB6FD2">
        <w:tc>
          <w:tcPr>
            <w:tcW w:w="1642" w:type="dxa"/>
          </w:tcPr>
          <w:p w:rsidR="00AC0842" w:rsidRPr="000E75C4" w:rsidRDefault="000E75C4" w:rsidP="000E75C4">
            <w:pPr>
              <w:ind w:firstLine="0"/>
              <w:jc w:val="center"/>
              <w:rPr>
                <w:sz w:val="24"/>
                <w:szCs w:val="24"/>
              </w:rPr>
            </w:pPr>
            <w:r w:rsidRPr="000E75C4">
              <w:rPr>
                <w:sz w:val="24"/>
                <w:szCs w:val="24"/>
              </w:rPr>
              <w:t>1.</w:t>
            </w:r>
          </w:p>
        </w:tc>
        <w:tc>
          <w:tcPr>
            <w:tcW w:w="1642" w:type="dxa"/>
          </w:tcPr>
          <w:p w:rsidR="00AC0842" w:rsidRPr="000E75C4" w:rsidRDefault="004A0CAF" w:rsidP="000E75C4">
            <w:pPr>
              <w:ind w:firstLine="0"/>
              <w:jc w:val="center"/>
              <w:rPr>
                <w:sz w:val="24"/>
                <w:szCs w:val="24"/>
              </w:rPr>
            </w:pPr>
            <w:r w:rsidRPr="004A0CAF">
              <w:rPr>
                <w:sz w:val="24"/>
                <w:szCs w:val="24"/>
              </w:rPr>
              <w:t>3020206</w:t>
            </w:r>
          </w:p>
        </w:tc>
        <w:tc>
          <w:tcPr>
            <w:tcW w:w="1642" w:type="dxa"/>
          </w:tcPr>
          <w:p w:rsidR="00AC0842" w:rsidRPr="000E75C4" w:rsidRDefault="004A0CAF" w:rsidP="000E75C4">
            <w:pPr>
              <w:ind w:firstLine="0"/>
              <w:jc w:val="center"/>
              <w:rPr>
                <w:sz w:val="24"/>
                <w:szCs w:val="24"/>
              </w:rPr>
            </w:pPr>
            <w:r>
              <w:rPr>
                <w:sz w:val="24"/>
                <w:szCs w:val="24"/>
              </w:rPr>
              <w:t>52.48.13</w:t>
            </w:r>
          </w:p>
        </w:tc>
        <w:tc>
          <w:tcPr>
            <w:tcW w:w="1642" w:type="dxa"/>
          </w:tcPr>
          <w:p w:rsidR="00AC0842" w:rsidRPr="000E75C4" w:rsidRDefault="000E75C4" w:rsidP="000E75C4">
            <w:pPr>
              <w:ind w:firstLine="0"/>
              <w:jc w:val="center"/>
              <w:rPr>
                <w:sz w:val="24"/>
                <w:szCs w:val="24"/>
              </w:rPr>
            </w:pPr>
            <w:r w:rsidRPr="000E75C4">
              <w:rPr>
                <w:sz w:val="24"/>
                <w:szCs w:val="24"/>
              </w:rPr>
              <w:t>Условная единица</w:t>
            </w:r>
          </w:p>
        </w:tc>
        <w:tc>
          <w:tcPr>
            <w:tcW w:w="1642" w:type="dxa"/>
          </w:tcPr>
          <w:p w:rsidR="00AC0842" w:rsidRPr="000E75C4" w:rsidRDefault="000E75C4" w:rsidP="000E75C4">
            <w:pPr>
              <w:ind w:firstLine="0"/>
              <w:jc w:val="center"/>
              <w:rPr>
                <w:sz w:val="24"/>
                <w:szCs w:val="24"/>
              </w:rPr>
            </w:pPr>
            <w:r w:rsidRPr="000E75C4">
              <w:rPr>
                <w:sz w:val="24"/>
                <w:szCs w:val="24"/>
              </w:rPr>
              <w:t>1</w:t>
            </w:r>
          </w:p>
        </w:tc>
        <w:tc>
          <w:tcPr>
            <w:tcW w:w="1643" w:type="dxa"/>
          </w:tcPr>
          <w:p w:rsidR="000E75C4" w:rsidRPr="000E75C4" w:rsidRDefault="00AB48AD" w:rsidP="000E75C4">
            <w:pPr>
              <w:ind w:firstLine="0"/>
              <w:jc w:val="center"/>
              <w:rPr>
                <w:sz w:val="24"/>
                <w:szCs w:val="24"/>
              </w:rPr>
            </w:pPr>
            <w:r w:rsidRPr="000E75C4">
              <w:rPr>
                <w:sz w:val="24"/>
                <w:szCs w:val="24"/>
              </w:rPr>
              <w:t>Строка ГПЗ</w:t>
            </w:r>
          </w:p>
          <w:p w:rsidR="00AC0842" w:rsidRPr="000E75C4" w:rsidRDefault="00AB48AD" w:rsidP="00055316">
            <w:pPr>
              <w:ind w:firstLine="0"/>
              <w:jc w:val="center"/>
              <w:rPr>
                <w:sz w:val="24"/>
                <w:szCs w:val="24"/>
              </w:rPr>
            </w:pPr>
            <w:r w:rsidRPr="000E75C4">
              <w:rPr>
                <w:sz w:val="24"/>
                <w:szCs w:val="24"/>
              </w:rPr>
              <w:t xml:space="preserve">№ </w:t>
            </w:r>
            <w:r w:rsidR="004A0CAF">
              <w:rPr>
                <w:sz w:val="24"/>
                <w:szCs w:val="24"/>
              </w:rPr>
              <w:t>64</w:t>
            </w:r>
          </w:p>
        </w:tc>
      </w:tr>
    </w:tbl>
    <w:p w:rsidR="00C64E36" w:rsidRPr="00D43A0F" w:rsidRDefault="00C64E36" w:rsidP="00CB1C18">
      <w:pPr>
        <w:jc w:val="both"/>
        <w:rPr>
          <w:sz w:val="24"/>
          <w:szCs w:val="24"/>
        </w:rPr>
      </w:pPr>
      <w:r w:rsidRPr="00D43A0F">
        <w:rPr>
          <w:szCs w:val="28"/>
        </w:rPr>
        <w:t xml:space="preserve">Место </w:t>
      </w:r>
      <w:r w:rsidR="000E75C4">
        <w:rPr>
          <w:szCs w:val="28"/>
        </w:rPr>
        <w:t>поставки</w:t>
      </w:r>
      <w:r w:rsidR="00370DAE">
        <w:rPr>
          <w:szCs w:val="28"/>
        </w:rPr>
        <w:t>:</w:t>
      </w:r>
      <w:r w:rsidR="000E75C4">
        <w:rPr>
          <w:szCs w:val="28"/>
        </w:rPr>
        <w:t xml:space="preserve"> </w:t>
      </w:r>
      <w:r w:rsidR="00370DAE">
        <w:rPr>
          <w:szCs w:val="28"/>
        </w:rPr>
        <w:t>г</w:t>
      </w:r>
      <w:proofErr w:type="gramStart"/>
      <w:r w:rsidR="00370DAE">
        <w:rPr>
          <w:szCs w:val="28"/>
        </w:rPr>
        <w:t>.</w:t>
      </w:r>
      <w:r w:rsidR="000E75C4" w:rsidRPr="00083273">
        <w:rPr>
          <w:szCs w:val="28"/>
        </w:rPr>
        <w:t>М</w:t>
      </w:r>
      <w:proofErr w:type="gramEnd"/>
      <w:r w:rsidR="000E75C4" w:rsidRPr="00083273">
        <w:rPr>
          <w:szCs w:val="28"/>
        </w:rPr>
        <w:t xml:space="preserve">осква, Оружейный переулок, д.19. </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2242AA" w:rsidRPr="00453D83">
        <w:rPr>
          <w:szCs w:val="28"/>
        </w:rPr>
        <w:t>с «</w:t>
      </w:r>
      <w:r w:rsidR="00370DAE" w:rsidRPr="00453D83">
        <w:rPr>
          <w:szCs w:val="28"/>
        </w:rPr>
        <w:t xml:space="preserve"> </w:t>
      </w:r>
      <w:r w:rsidR="00453D83" w:rsidRPr="00453D83">
        <w:rPr>
          <w:szCs w:val="28"/>
        </w:rPr>
        <w:t>30</w:t>
      </w:r>
      <w:r w:rsidR="002242AA" w:rsidRPr="00453D83">
        <w:rPr>
          <w:szCs w:val="28"/>
        </w:rPr>
        <w:t xml:space="preserve"> » </w:t>
      </w:r>
      <w:r w:rsidR="00453D83" w:rsidRPr="00453D83">
        <w:rPr>
          <w:szCs w:val="28"/>
        </w:rPr>
        <w:t>апреля</w:t>
      </w:r>
      <w:r w:rsidR="002242AA" w:rsidRPr="00453D83">
        <w:rPr>
          <w:szCs w:val="28"/>
        </w:rPr>
        <w:t xml:space="preserve"> 2013</w:t>
      </w:r>
      <w:r w:rsidRPr="00453D83">
        <w:rPr>
          <w:szCs w:val="28"/>
        </w:rPr>
        <w:t xml:space="preserve"> г. </w:t>
      </w:r>
      <w:r w:rsidR="002242AA" w:rsidRPr="00453D83">
        <w:rPr>
          <w:szCs w:val="28"/>
        </w:rPr>
        <w:t xml:space="preserve">по « </w:t>
      </w:r>
      <w:r w:rsidR="00453D83" w:rsidRPr="00453D83">
        <w:rPr>
          <w:szCs w:val="28"/>
        </w:rPr>
        <w:t>17</w:t>
      </w:r>
      <w:r w:rsidR="002242AA" w:rsidRPr="00453D83">
        <w:rPr>
          <w:szCs w:val="28"/>
        </w:rPr>
        <w:t xml:space="preserve"> » </w:t>
      </w:r>
      <w:r w:rsidR="00453D83" w:rsidRPr="00453D83">
        <w:rPr>
          <w:szCs w:val="28"/>
        </w:rPr>
        <w:t>мая</w:t>
      </w:r>
      <w:r w:rsidR="002242AA" w:rsidRPr="00453D83">
        <w:rPr>
          <w:szCs w:val="28"/>
        </w:rPr>
        <w:t xml:space="preserve"> 2013</w:t>
      </w:r>
      <w:r w:rsidRPr="00453D83">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370DAE">
        <w:rPr>
          <w:szCs w:val="28"/>
        </w:rPr>
        <w:t xml:space="preserve">. </w:t>
      </w:r>
      <w:r w:rsidR="00772A14" w:rsidRPr="00370DAE">
        <w:rPr>
          <w:szCs w:val="28"/>
        </w:rPr>
        <w:t>П</w:t>
      </w:r>
      <w:r w:rsidR="00662448" w:rsidRPr="00370DAE">
        <w:rPr>
          <w:szCs w:val="28"/>
        </w:rPr>
        <w:t xml:space="preserve">редоставление документации </w:t>
      </w:r>
      <w:r w:rsidR="00237904" w:rsidRPr="00370DAE">
        <w:rPr>
          <w:szCs w:val="28"/>
        </w:rPr>
        <w:t>на материальном (бумажном) носителе</w:t>
      </w:r>
      <w:r w:rsidR="00662448" w:rsidRPr="00370DAE">
        <w:rPr>
          <w:szCs w:val="28"/>
        </w:rPr>
        <w:t xml:space="preserve"> не предусмотрен</w:t>
      </w:r>
      <w:r w:rsidR="00772A14" w:rsidRPr="00370DAE">
        <w:rPr>
          <w:szCs w:val="28"/>
        </w:rPr>
        <w:t>о</w:t>
      </w:r>
      <w:r w:rsidR="00237904" w:rsidRPr="00370DA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70DA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2242AA" w:rsidP="007B4A2D">
      <w:pPr>
        <w:jc w:val="both"/>
        <w:rPr>
          <w:b/>
        </w:rPr>
      </w:pPr>
      <w:r w:rsidRPr="00453D83">
        <w:rPr>
          <w:szCs w:val="28"/>
        </w:rPr>
        <w:t xml:space="preserve">« </w:t>
      </w:r>
      <w:r w:rsidR="00453D83" w:rsidRPr="00453D83">
        <w:rPr>
          <w:szCs w:val="28"/>
        </w:rPr>
        <w:t>17</w:t>
      </w:r>
      <w:r w:rsidRPr="00453D83">
        <w:rPr>
          <w:szCs w:val="28"/>
        </w:rPr>
        <w:t xml:space="preserve"> » </w:t>
      </w:r>
      <w:r w:rsidR="00453D83" w:rsidRPr="00453D83">
        <w:rPr>
          <w:szCs w:val="28"/>
        </w:rPr>
        <w:t>мая</w:t>
      </w:r>
      <w:r w:rsidRPr="00453D83">
        <w:rPr>
          <w:szCs w:val="28"/>
        </w:rPr>
        <w:t xml:space="preserve"> 2013</w:t>
      </w:r>
      <w:r w:rsidR="000A67CD" w:rsidRPr="00453D83">
        <w:rPr>
          <w:szCs w:val="28"/>
        </w:rPr>
        <w:t xml:space="preserve"> г</w:t>
      </w:r>
      <w:r w:rsidR="000A67CD" w:rsidRPr="00453D83">
        <w:t xml:space="preserve"> </w:t>
      </w:r>
      <w:r w:rsidR="00453D83" w:rsidRPr="00453D83">
        <w:t xml:space="preserve">16 </w:t>
      </w:r>
      <w:r w:rsidR="000A67CD" w:rsidRPr="00453D83">
        <w:t xml:space="preserve">час. </w:t>
      </w:r>
      <w:r w:rsidR="00453D83" w:rsidRPr="00453D83">
        <w:t>00</w:t>
      </w:r>
      <w:r w:rsidR="000A67CD" w:rsidRPr="00453D83">
        <w:t xml:space="preserve"> мин.</w:t>
      </w:r>
    </w:p>
    <w:p w:rsidR="000A67CD" w:rsidRPr="00370DAE" w:rsidRDefault="000A67CD" w:rsidP="007B4A2D">
      <w:pPr>
        <w:jc w:val="both"/>
      </w:pPr>
      <w:r w:rsidRPr="00370DAE">
        <w:t xml:space="preserve">Место: </w:t>
      </w:r>
      <w:r w:rsidR="00C26B4C" w:rsidRPr="00370DAE">
        <w:t>125047, Мос</w:t>
      </w:r>
      <w:r w:rsidR="00370DAE" w:rsidRPr="00370DAE">
        <w:t>ква, Оружейный переулок, д. 19.</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sidRPr="004A5F94">
        <w:rPr>
          <w:szCs w:val="28"/>
        </w:rPr>
        <w:tab/>
      </w:r>
      <w:r w:rsidR="002242AA" w:rsidRPr="004A5F94">
        <w:rPr>
          <w:szCs w:val="28"/>
        </w:rPr>
        <w:t xml:space="preserve">« </w:t>
      </w:r>
      <w:r w:rsidR="004A5F94" w:rsidRPr="004A5F94">
        <w:rPr>
          <w:szCs w:val="28"/>
        </w:rPr>
        <w:t xml:space="preserve">20 </w:t>
      </w:r>
      <w:r w:rsidR="002242AA" w:rsidRPr="004A5F94">
        <w:rPr>
          <w:szCs w:val="28"/>
        </w:rPr>
        <w:t xml:space="preserve">» </w:t>
      </w:r>
      <w:r w:rsidR="004A5F94" w:rsidRPr="004A5F94">
        <w:rPr>
          <w:szCs w:val="28"/>
        </w:rPr>
        <w:t>мая</w:t>
      </w:r>
      <w:r w:rsidR="002242AA" w:rsidRPr="004A5F94">
        <w:rPr>
          <w:szCs w:val="28"/>
        </w:rPr>
        <w:t xml:space="preserve"> 2013</w:t>
      </w:r>
      <w:r w:rsidR="00962FD2" w:rsidRPr="004A5F94">
        <w:rPr>
          <w:szCs w:val="28"/>
        </w:rPr>
        <w:t xml:space="preserve"> г</w:t>
      </w:r>
      <w:r w:rsidR="00962FD2" w:rsidRPr="004A5F94">
        <w:t xml:space="preserve"> </w:t>
      </w:r>
      <w:r w:rsidR="00453D83" w:rsidRPr="004A5F94">
        <w:t xml:space="preserve">16 </w:t>
      </w:r>
      <w:r w:rsidR="00962FD2" w:rsidRPr="004A5F94">
        <w:t xml:space="preserve">час. </w:t>
      </w:r>
      <w:r w:rsidR="00453D83" w:rsidRPr="004A5F94">
        <w:t>00</w:t>
      </w:r>
      <w:r w:rsidR="00962FD2" w:rsidRPr="004A5F94">
        <w:t xml:space="preserve"> мин.</w:t>
      </w:r>
    </w:p>
    <w:p w:rsidR="00962FD2" w:rsidRPr="000A67CD" w:rsidRDefault="00C26B4C" w:rsidP="00962FD2">
      <w:pPr>
        <w:jc w:val="both"/>
      </w:pPr>
      <w:r w:rsidRPr="00370DAE">
        <w:t xml:space="preserve">         Место: 125047, Москва, Оружейный переулок, д. 19</w:t>
      </w:r>
      <w:r w:rsidR="00370DAE">
        <w:rPr>
          <w:i/>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sidRPr="004A5F94">
        <w:rPr>
          <w:szCs w:val="28"/>
        </w:rPr>
        <w:tab/>
      </w:r>
      <w:r w:rsidR="002242AA" w:rsidRPr="004A5F94">
        <w:rPr>
          <w:szCs w:val="28"/>
        </w:rPr>
        <w:t xml:space="preserve">« </w:t>
      </w:r>
      <w:r w:rsidR="004A5F94" w:rsidRPr="004A5F94">
        <w:rPr>
          <w:szCs w:val="28"/>
        </w:rPr>
        <w:t>24</w:t>
      </w:r>
      <w:r w:rsidR="002242AA" w:rsidRPr="004A5F94">
        <w:rPr>
          <w:szCs w:val="28"/>
        </w:rPr>
        <w:t xml:space="preserve"> » </w:t>
      </w:r>
      <w:r w:rsidR="004A5F94" w:rsidRPr="004A5F94">
        <w:rPr>
          <w:szCs w:val="28"/>
        </w:rPr>
        <w:t>мая</w:t>
      </w:r>
      <w:r w:rsidR="002242AA" w:rsidRPr="004A5F94">
        <w:rPr>
          <w:szCs w:val="28"/>
        </w:rPr>
        <w:t xml:space="preserve"> 2013</w:t>
      </w:r>
      <w:r w:rsidR="00962FD2" w:rsidRPr="004A5F94">
        <w:rPr>
          <w:szCs w:val="28"/>
        </w:rPr>
        <w:t xml:space="preserve"> г</w:t>
      </w:r>
      <w:r w:rsidR="00962FD2" w:rsidRPr="004A5F94">
        <w:t xml:space="preserve"> </w:t>
      </w:r>
      <w:r w:rsidR="00A71FA8" w:rsidRPr="004A5F94">
        <w:t xml:space="preserve">14 </w:t>
      </w:r>
      <w:r w:rsidR="00962FD2" w:rsidRPr="004A5F94">
        <w:t xml:space="preserve">час. </w:t>
      </w:r>
      <w:r w:rsidR="00A71FA8" w:rsidRPr="004A5F94">
        <w:t>00</w:t>
      </w:r>
      <w:r w:rsidR="00962FD2" w:rsidRPr="004A5F94">
        <w:t xml:space="preserve"> мин.</w:t>
      </w:r>
    </w:p>
    <w:p w:rsidR="00962FD2" w:rsidRPr="00370DAE" w:rsidRDefault="00C26B4C" w:rsidP="00962FD2">
      <w:pPr>
        <w:jc w:val="both"/>
      </w:pPr>
      <w:r w:rsidRPr="00370DAE">
        <w:t xml:space="preserve">         Место: 125047, Москва, Оруже</w:t>
      </w:r>
      <w:r w:rsidR="00370DAE" w:rsidRPr="00370DAE">
        <w:t>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94" w:rsidRDefault="004A5F94" w:rsidP="00CB1C18">
      <w:r>
        <w:separator/>
      </w:r>
    </w:p>
  </w:endnote>
  <w:endnote w:type="continuationSeparator" w:id="0">
    <w:p w:rsidR="004A5F94" w:rsidRDefault="004A5F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94" w:rsidRDefault="004A5F94" w:rsidP="00CB1C18">
      <w:r>
        <w:separator/>
      </w:r>
    </w:p>
  </w:footnote>
  <w:footnote w:type="continuationSeparator" w:id="0">
    <w:p w:rsidR="004A5F94" w:rsidRDefault="004A5F9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94" w:rsidRDefault="00D83773">
    <w:pPr>
      <w:pStyle w:val="af0"/>
      <w:jc w:val="center"/>
    </w:pPr>
    <w:fldSimple w:instr=" PAGE   \* MERGEFORMAT ">
      <w:r w:rsidR="001D445A">
        <w:rPr>
          <w:noProof/>
        </w:rPr>
        <w:t>2</w:t>
      </w:r>
    </w:fldSimple>
  </w:p>
  <w:p w:rsidR="004A5F94" w:rsidRDefault="004A5F9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94" w:rsidRPr="004F2B79" w:rsidRDefault="004A5F9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55316"/>
    <w:rsid w:val="00063509"/>
    <w:rsid w:val="000777AB"/>
    <w:rsid w:val="00082F94"/>
    <w:rsid w:val="00083273"/>
    <w:rsid w:val="0008388E"/>
    <w:rsid w:val="00084180"/>
    <w:rsid w:val="00085635"/>
    <w:rsid w:val="00085F72"/>
    <w:rsid w:val="000A60A3"/>
    <w:rsid w:val="000A67CD"/>
    <w:rsid w:val="000A799D"/>
    <w:rsid w:val="000C5FD9"/>
    <w:rsid w:val="000D480C"/>
    <w:rsid w:val="000E5D16"/>
    <w:rsid w:val="000E75C4"/>
    <w:rsid w:val="00107B80"/>
    <w:rsid w:val="00117473"/>
    <w:rsid w:val="001212C5"/>
    <w:rsid w:val="00121857"/>
    <w:rsid w:val="00124964"/>
    <w:rsid w:val="00132AFA"/>
    <w:rsid w:val="00133CFF"/>
    <w:rsid w:val="0014182E"/>
    <w:rsid w:val="0014455A"/>
    <w:rsid w:val="001475DB"/>
    <w:rsid w:val="00152424"/>
    <w:rsid w:val="00177D91"/>
    <w:rsid w:val="00191704"/>
    <w:rsid w:val="001B0FDE"/>
    <w:rsid w:val="001C05F5"/>
    <w:rsid w:val="001D445A"/>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6517"/>
    <w:rsid w:val="002A7D8B"/>
    <w:rsid w:val="002B120B"/>
    <w:rsid w:val="002C0F1D"/>
    <w:rsid w:val="002C536B"/>
    <w:rsid w:val="002E11EB"/>
    <w:rsid w:val="002E2B59"/>
    <w:rsid w:val="002E5A39"/>
    <w:rsid w:val="002F00CA"/>
    <w:rsid w:val="002F0875"/>
    <w:rsid w:val="003038BF"/>
    <w:rsid w:val="003106D1"/>
    <w:rsid w:val="0032153B"/>
    <w:rsid w:val="003248F4"/>
    <w:rsid w:val="00370DAE"/>
    <w:rsid w:val="003B397B"/>
    <w:rsid w:val="003C7469"/>
    <w:rsid w:val="003D0AA6"/>
    <w:rsid w:val="003E13B8"/>
    <w:rsid w:val="003E1D49"/>
    <w:rsid w:val="003F2B7A"/>
    <w:rsid w:val="0041301F"/>
    <w:rsid w:val="00427B60"/>
    <w:rsid w:val="0044002D"/>
    <w:rsid w:val="00453D83"/>
    <w:rsid w:val="004566F4"/>
    <w:rsid w:val="00482157"/>
    <w:rsid w:val="00483D8D"/>
    <w:rsid w:val="004A0CAF"/>
    <w:rsid w:val="004A5F94"/>
    <w:rsid w:val="004B3332"/>
    <w:rsid w:val="004B7489"/>
    <w:rsid w:val="004C25E1"/>
    <w:rsid w:val="004C3E28"/>
    <w:rsid w:val="004C63EA"/>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83E97"/>
    <w:rsid w:val="006A1CD2"/>
    <w:rsid w:val="006B32C7"/>
    <w:rsid w:val="006E0FA2"/>
    <w:rsid w:val="007022A0"/>
    <w:rsid w:val="00702B9B"/>
    <w:rsid w:val="00706492"/>
    <w:rsid w:val="0071472A"/>
    <w:rsid w:val="00720B00"/>
    <w:rsid w:val="00724EED"/>
    <w:rsid w:val="00740CB9"/>
    <w:rsid w:val="007442D3"/>
    <w:rsid w:val="0075014E"/>
    <w:rsid w:val="00772A14"/>
    <w:rsid w:val="00776685"/>
    <w:rsid w:val="007819DD"/>
    <w:rsid w:val="00790FF6"/>
    <w:rsid w:val="00794C56"/>
    <w:rsid w:val="00795795"/>
    <w:rsid w:val="007A053B"/>
    <w:rsid w:val="007B4A2D"/>
    <w:rsid w:val="007D6F31"/>
    <w:rsid w:val="007E2FD7"/>
    <w:rsid w:val="007F5506"/>
    <w:rsid w:val="008128DB"/>
    <w:rsid w:val="00831584"/>
    <w:rsid w:val="00850BB6"/>
    <w:rsid w:val="00852B23"/>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2696"/>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1FA8"/>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53C6"/>
    <w:rsid w:val="00B20DF0"/>
    <w:rsid w:val="00B21959"/>
    <w:rsid w:val="00B252A3"/>
    <w:rsid w:val="00B26EB3"/>
    <w:rsid w:val="00B27DCF"/>
    <w:rsid w:val="00B3207D"/>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5D10"/>
    <w:rsid w:val="00D70D67"/>
    <w:rsid w:val="00D73D4C"/>
    <w:rsid w:val="00D7451B"/>
    <w:rsid w:val="00D83773"/>
    <w:rsid w:val="00D84F35"/>
    <w:rsid w:val="00D9562C"/>
    <w:rsid w:val="00DB11D3"/>
    <w:rsid w:val="00DB6FD2"/>
    <w:rsid w:val="00DE094E"/>
    <w:rsid w:val="00DE5F8C"/>
    <w:rsid w:val="00E16968"/>
    <w:rsid w:val="00E26F81"/>
    <w:rsid w:val="00E35CDC"/>
    <w:rsid w:val="00E5065E"/>
    <w:rsid w:val="00E50CBA"/>
    <w:rsid w:val="00E7093B"/>
    <w:rsid w:val="00E87C2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46902-7B0D-4EC4-B7C4-ADACA853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4</cp:revision>
  <cp:lastPrinted>2013-04-26T14:20:00Z</cp:lastPrinted>
  <dcterms:created xsi:type="dcterms:W3CDTF">2013-04-26T14:26:00Z</dcterms:created>
  <dcterms:modified xsi:type="dcterms:W3CDTF">2013-04-30T07:08:00Z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