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002EBC" w:rsidRDefault="0004716E" w:rsidP="006B4525">
      <w:pPr>
        <w:tabs>
          <w:tab w:val="left" w:pos="720"/>
          <w:tab w:val="left" w:pos="3060"/>
        </w:tabs>
      </w:pPr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002EBC" w:rsidRDefault="00AC4B8E"/>
    <w:p w:rsidR="00AC4B8E" w:rsidRPr="00002EBC" w:rsidRDefault="00AC4B8E"/>
    <w:p w:rsidR="00352F3B" w:rsidRPr="00FB4BEF" w:rsidRDefault="00352F3B" w:rsidP="00002EBC">
      <w:pPr>
        <w:rPr>
          <w:sz w:val="8"/>
          <w:szCs w:val="8"/>
        </w:rPr>
      </w:pPr>
    </w:p>
    <w:p w:rsidR="00A34401" w:rsidRPr="00A93FD1" w:rsidRDefault="00A34401" w:rsidP="00002EBC">
      <w:pPr>
        <w:rPr>
          <w:sz w:val="16"/>
          <w:szCs w:val="16"/>
        </w:rPr>
      </w:pP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ПРОТОКОЛ</w:t>
      </w:r>
      <w:r w:rsidR="00E97723">
        <w:rPr>
          <w:b/>
          <w:bCs/>
        </w:rPr>
        <w:t xml:space="preserve"> №</w:t>
      </w:r>
      <w:r w:rsidR="00E431C4">
        <w:rPr>
          <w:b/>
          <w:bCs/>
        </w:rPr>
        <w:t>12</w:t>
      </w:r>
      <w:r w:rsidR="00E97723">
        <w:rPr>
          <w:b/>
          <w:bCs/>
        </w:rPr>
        <w:t>/КК</w:t>
      </w: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заседания Конкурсной комиссии</w:t>
      </w:r>
    </w:p>
    <w:p w:rsidR="00B46F98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открытого акционерного общества</w:t>
      </w:r>
      <w:r w:rsidR="00DE76E1">
        <w:rPr>
          <w:b/>
          <w:bCs/>
        </w:rPr>
        <w:t xml:space="preserve"> </w:t>
      </w:r>
      <w:r w:rsidR="00D73E12">
        <w:rPr>
          <w:b/>
          <w:bCs/>
        </w:rPr>
        <w:t>«Центр по перевозке грузов в контейнерах «ТрансКонтейнер»</w:t>
      </w:r>
      <w:r>
        <w:rPr>
          <w:b/>
          <w:bCs/>
        </w:rPr>
        <w:t xml:space="preserve"> </w:t>
      </w:r>
      <w:r w:rsidR="00D73E12">
        <w:rPr>
          <w:b/>
          <w:bCs/>
        </w:rPr>
        <w:t>(ОАО «ТрансКонтейнер»)</w:t>
      </w:r>
      <w:r w:rsidR="00B46F98">
        <w:rPr>
          <w:b/>
          <w:bCs/>
        </w:rPr>
        <w:t xml:space="preserve">, </w:t>
      </w:r>
    </w:p>
    <w:p w:rsidR="00D73E12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состоявшегося </w:t>
      </w:r>
      <w:r w:rsidR="00E97723">
        <w:rPr>
          <w:b/>
          <w:bCs/>
        </w:rPr>
        <w:t>«</w:t>
      </w:r>
      <w:r w:rsidR="00E431C4">
        <w:rPr>
          <w:b/>
          <w:bCs/>
        </w:rPr>
        <w:t>14</w:t>
      </w:r>
      <w:r w:rsidR="00E97723">
        <w:rPr>
          <w:b/>
          <w:bCs/>
        </w:rPr>
        <w:t>»</w:t>
      </w:r>
      <w:r>
        <w:rPr>
          <w:b/>
          <w:bCs/>
        </w:rPr>
        <w:t xml:space="preserve"> </w:t>
      </w:r>
      <w:r w:rsidR="00955A1F">
        <w:rPr>
          <w:b/>
          <w:bCs/>
        </w:rPr>
        <w:t xml:space="preserve">июня </w:t>
      </w:r>
      <w:r>
        <w:rPr>
          <w:b/>
          <w:bCs/>
        </w:rPr>
        <w:t>2013 года</w:t>
      </w:r>
    </w:p>
    <w:p w:rsidR="00725488" w:rsidRPr="007B6AE4" w:rsidRDefault="00DC085A" w:rsidP="00D73E12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0701C" w:rsidRPr="00FB4BEF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60701C" w:rsidRDefault="00D73E12" w:rsidP="00EE5CE4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A34401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417758" w:rsidRPr="00164F72" w:rsidTr="00565933">
        <w:trPr>
          <w:trHeight w:val="687"/>
        </w:trPr>
        <w:tc>
          <w:tcPr>
            <w:tcW w:w="2517" w:type="dxa"/>
          </w:tcPr>
          <w:p w:rsidR="00417758" w:rsidRPr="00164F72" w:rsidRDefault="00417758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Pr="00164F72" w:rsidRDefault="00417758" w:rsidP="00417758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Pr="00164F72" w:rsidRDefault="00417758" w:rsidP="00367E7E">
            <w:pPr>
              <w:rPr>
                <w:szCs w:val="28"/>
              </w:rPr>
            </w:pPr>
            <w:r>
              <w:rPr>
                <w:szCs w:val="28"/>
              </w:rPr>
              <w:t>- председатель комиссии</w:t>
            </w:r>
          </w:p>
        </w:tc>
      </w:tr>
      <w:tr w:rsidR="00417758" w:rsidRPr="00164F72" w:rsidTr="004C52DF">
        <w:trPr>
          <w:trHeight w:val="658"/>
        </w:trPr>
        <w:tc>
          <w:tcPr>
            <w:tcW w:w="2517" w:type="dxa"/>
          </w:tcPr>
          <w:p w:rsidR="00417758" w:rsidRDefault="00417758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Default="00417758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Default="00417758" w:rsidP="00367E7E">
            <w:pPr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417758" w:rsidRPr="00164F72" w:rsidTr="00417758">
        <w:trPr>
          <w:trHeight w:val="616"/>
        </w:trPr>
        <w:tc>
          <w:tcPr>
            <w:tcW w:w="2517" w:type="dxa"/>
          </w:tcPr>
          <w:p w:rsidR="00417758" w:rsidRPr="00164F72" w:rsidRDefault="00417758" w:rsidP="00417758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Pr="000D6B64" w:rsidRDefault="00417758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Default="00417758" w:rsidP="00417758">
            <w:r w:rsidRPr="00164F72">
              <w:rPr>
                <w:szCs w:val="28"/>
              </w:rPr>
              <w:t>- член комиссии</w:t>
            </w:r>
          </w:p>
        </w:tc>
      </w:tr>
      <w:tr w:rsidR="00417758" w:rsidRPr="00164F72" w:rsidTr="004C52DF">
        <w:trPr>
          <w:trHeight w:val="615"/>
        </w:trPr>
        <w:tc>
          <w:tcPr>
            <w:tcW w:w="2517" w:type="dxa"/>
          </w:tcPr>
          <w:p w:rsidR="00417758" w:rsidRDefault="00417758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Default="00417758" w:rsidP="00E431C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Pr="00164F72" w:rsidRDefault="00417758" w:rsidP="00E431C4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</w:tc>
      </w:tr>
      <w:tr w:rsidR="00417758" w:rsidRPr="00164F72" w:rsidTr="004C52DF">
        <w:trPr>
          <w:trHeight w:val="615"/>
        </w:trPr>
        <w:tc>
          <w:tcPr>
            <w:tcW w:w="2517" w:type="dxa"/>
          </w:tcPr>
          <w:p w:rsidR="00417758" w:rsidRDefault="00417758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Default="00417758" w:rsidP="00E431C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Pr="00164F72" w:rsidRDefault="00417758" w:rsidP="00E431C4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EE27A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секретарь комиссии</w:t>
            </w:r>
          </w:p>
        </w:tc>
      </w:tr>
    </w:tbl>
    <w:p w:rsidR="00EE27AC" w:rsidRDefault="00EE27AC" w:rsidP="00EE5CE4">
      <w:pPr>
        <w:jc w:val="both"/>
        <w:rPr>
          <w:sz w:val="8"/>
          <w:szCs w:val="8"/>
        </w:rPr>
      </w:pPr>
    </w:p>
    <w:p w:rsidR="00EE27AC" w:rsidRDefault="00EE27AC" w:rsidP="00EE5CE4">
      <w:pPr>
        <w:jc w:val="both"/>
        <w:rPr>
          <w:sz w:val="8"/>
          <w:szCs w:val="8"/>
        </w:rPr>
      </w:pPr>
    </w:p>
    <w:p w:rsidR="00A34401" w:rsidRDefault="00A34401" w:rsidP="00EE5CE4">
      <w:pPr>
        <w:jc w:val="both"/>
        <w:rPr>
          <w:sz w:val="8"/>
          <w:szCs w:val="8"/>
        </w:rPr>
      </w:pPr>
    </w:p>
    <w:p w:rsidR="004C1E35" w:rsidRPr="00FB4BEF" w:rsidRDefault="004C1E35" w:rsidP="004C1E35">
      <w:pPr>
        <w:jc w:val="both"/>
        <w:rPr>
          <w:sz w:val="8"/>
          <w:szCs w:val="8"/>
          <w:u w:val="single"/>
        </w:rPr>
      </w:pPr>
    </w:p>
    <w:p w:rsidR="004C1E35" w:rsidRDefault="004C1E35" w:rsidP="004C1E35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AD1A00" w:rsidRPr="00AD1A00" w:rsidRDefault="00AD1A00" w:rsidP="004C1E35">
      <w:pPr>
        <w:jc w:val="both"/>
        <w:rPr>
          <w:sz w:val="8"/>
          <w:szCs w:val="8"/>
          <w:u w:val="single"/>
        </w:rPr>
      </w:pPr>
    </w:p>
    <w:p w:rsidR="00565933" w:rsidRDefault="00565933" w:rsidP="00D968B0">
      <w:pPr>
        <w:pStyle w:val="a3"/>
        <w:tabs>
          <w:tab w:val="left" w:pos="709"/>
          <w:tab w:val="left" w:pos="2800"/>
          <w:tab w:val="left" w:pos="7700"/>
        </w:tabs>
        <w:rPr>
          <w:i w:val="0"/>
        </w:rPr>
      </w:pPr>
    </w:p>
    <w:p w:rsidR="00C93734" w:rsidRDefault="00B2572D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>
        <w:rPr>
          <w:i w:val="0"/>
        </w:rPr>
        <w:tab/>
      </w:r>
      <w:r w:rsidR="00A6023A">
        <w:rPr>
          <w:b/>
          <w:u w:val="single"/>
        </w:rPr>
        <w:t xml:space="preserve">Повестка дня </w:t>
      </w:r>
      <w:r w:rsidR="00D73E12" w:rsidRPr="00F33CD4">
        <w:rPr>
          <w:b/>
          <w:u w:val="single"/>
        </w:rPr>
        <w:t>заседания:</w:t>
      </w:r>
    </w:p>
    <w:p w:rsidR="00E431C4" w:rsidRPr="00763183" w:rsidRDefault="00E431C4" w:rsidP="00E431C4">
      <w:pPr>
        <w:numPr>
          <w:ilvl w:val="0"/>
          <w:numId w:val="2"/>
        </w:numPr>
        <w:ind w:left="1276"/>
        <w:jc w:val="both"/>
      </w:pPr>
      <w:r w:rsidRPr="00763183">
        <w:t xml:space="preserve">Подведение итогов открытого конкурса на </w:t>
      </w:r>
      <w:r w:rsidRPr="00763183">
        <w:rPr>
          <w:szCs w:val="28"/>
        </w:rPr>
        <w:t xml:space="preserve">право заключения договора </w:t>
      </w:r>
      <w:r w:rsidRPr="00763183">
        <w:t xml:space="preserve"> на оказание услуг по заправке автотранспорта топливом по смарт-картам для нужд филиала ОАО «ТрансКонтейнер» на Свердловской железной дороге в  2013 году - 1 квартале 2014 года. </w:t>
      </w:r>
    </w:p>
    <w:p w:rsidR="00E431C4" w:rsidRPr="00763183" w:rsidRDefault="00E431C4" w:rsidP="00E431C4">
      <w:pPr>
        <w:ind w:left="1276"/>
        <w:jc w:val="both"/>
      </w:pPr>
      <w:r w:rsidRPr="00763183">
        <w:t xml:space="preserve">Докладчик: ЦКПМТО Деде А.В. </w:t>
      </w:r>
    </w:p>
    <w:p w:rsidR="00E431C4" w:rsidRPr="00763183" w:rsidRDefault="00E431C4" w:rsidP="00E431C4">
      <w:pPr>
        <w:ind w:left="1276"/>
        <w:jc w:val="both"/>
        <w:rPr>
          <w:color w:val="000000"/>
        </w:rPr>
      </w:pPr>
      <w:r w:rsidRPr="00763183">
        <w:rPr>
          <w:color w:val="000000"/>
        </w:rPr>
        <w:t xml:space="preserve">Конкурс: </w:t>
      </w:r>
      <w:r w:rsidRPr="00763183">
        <w:t>ОК/006/СВЕРД/0006</w:t>
      </w:r>
    </w:p>
    <w:p w:rsidR="00E431C4" w:rsidRPr="00763183" w:rsidRDefault="00E431C4" w:rsidP="00E431C4">
      <w:pPr>
        <w:ind w:left="1276"/>
        <w:jc w:val="both"/>
        <w:rPr>
          <w:color w:val="000000"/>
        </w:rPr>
      </w:pPr>
      <w:r w:rsidRPr="00763183">
        <w:rPr>
          <w:color w:val="000000"/>
        </w:rPr>
        <w:t>Заявка в АСБК: Т10017029</w:t>
      </w:r>
    </w:p>
    <w:p w:rsidR="00E431C4" w:rsidRPr="007A5F8E" w:rsidRDefault="00E431C4" w:rsidP="00E431C4">
      <w:pPr>
        <w:pStyle w:val="a3"/>
        <w:ind w:left="1276"/>
        <w:rPr>
          <w:sz w:val="24"/>
          <w:szCs w:val="24"/>
          <w:highlight w:val="yellow"/>
        </w:rPr>
      </w:pPr>
    </w:p>
    <w:p w:rsidR="00E431C4" w:rsidRPr="00370ACB" w:rsidRDefault="00D71D25" w:rsidP="00E431C4">
      <w:pPr>
        <w:ind w:left="568" w:firstLine="708"/>
      </w:pPr>
      <w:r w:rsidRPr="00370ACB">
        <w:t>….</w:t>
      </w:r>
    </w:p>
    <w:p w:rsidR="00D71D25" w:rsidRPr="00370ACB" w:rsidRDefault="00D71D25" w:rsidP="00E431C4">
      <w:pPr>
        <w:ind w:left="568" w:firstLine="708"/>
      </w:pPr>
    </w:p>
    <w:p w:rsidR="00DE2330" w:rsidRDefault="00EE5CE4" w:rsidP="00CD2829">
      <w:pPr>
        <w:spacing w:line="240" w:lineRule="atLeast"/>
        <w:ind w:firstLine="708"/>
        <w:jc w:val="both"/>
      </w:pPr>
      <w:r w:rsidRPr="007F1E11">
        <w:rPr>
          <w:b/>
        </w:rPr>
        <w:t>По пункту</w:t>
      </w:r>
      <w:r w:rsidRPr="007F1E11">
        <w:t xml:space="preserve"> </w:t>
      </w:r>
      <w:r w:rsidRPr="007F1E11">
        <w:rPr>
          <w:b/>
          <w:lang w:val="en-US"/>
        </w:rPr>
        <w:t>I</w:t>
      </w:r>
      <w:r w:rsidRPr="007F1E11">
        <w:rPr>
          <w:b/>
        </w:rPr>
        <w:t xml:space="preserve"> повестки дня </w:t>
      </w:r>
      <w:r w:rsidR="00DE2330" w:rsidRPr="007F1E11">
        <w:rPr>
          <w:b/>
        </w:rPr>
        <w:t>заседания:</w:t>
      </w:r>
      <w:r w:rsidR="00DE2330" w:rsidRPr="007F1E11">
        <w:t xml:space="preserve">  </w:t>
      </w:r>
    </w:p>
    <w:p w:rsidR="00E86AF7" w:rsidRPr="00015662" w:rsidRDefault="00015662" w:rsidP="001022A3">
      <w:pPr>
        <w:pStyle w:val="a9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015662">
        <w:rPr>
          <w:szCs w:val="28"/>
        </w:rPr>
        <w:t>Открытый конкурс</w:t>
      </w:r>
      <w:r w:rsidRPr="00015662">
        <w:t xml:space="preserve"> </w:t>
      </w:r>
      <w:r>
        <w:t>№</w:t>
      </w:r>
      <w:r w:rsidR="00C415E2" w:rsidRPr="00C415E2">
        <w:t xml:space="preserve"> </w:t>
      </w:r>
      <w:r w:rsidR="00C415E2" w:rsidRPr="00763183">
        <w:t>ОК/006/СВЕРД/0006</w:t>
      </w:r>
      <w:r>
        <w:t xml:space="preserve"> </w:t>
      </w:r>
      <w:r w:rsidR="00C415E2" w:rsidRPr="00763183">
        <w:t xml:space="preserve">на </w:t>
      </w:r>
      <w:r w:rsidR="00C415E2" w:rsidRPr="00763183">
        <w:rPr>
          <w:szCs w:val="28"/>
        </w:rPr>
        <w:t xml:space="preserve">право заключения </w:t>
      </w:r>
      <w:proofErr w:type="gramStart"/>
      <w:r w:rsidR="00C415E2" w:rsidRPr="00763183">
        <w:rPr>
          <w:szCs w:val="28"/>
        </w:rPr>
        <w:t>договора</w:t>
      </w:r>
      <w:proofErr w:type="gramEnd"/>
      <w:r w:rsidR="00C415E2" w:rsidRPr="00763183">
        <w:rPr>
          <w:szCs w:val="28"/>
        </w:rPr>
        <w:t xml:space="preserve"> </w:t>
      </w:r>
      <w:r w:rsidR="00C415E2" w:rsidRPr="00763183">
        <w:t xml:space="preserve"> на оказание услуг по заправке автотранспорта топливом по смарт-картам для нужд филиала ОАО «ТрансКонтейнер» на Свердловской железной дороге в  20</w:t>
      </w:r>
      <w:r w:rsidR="00C415E2">
        <w:t>13 году - 1 квартале 2014 года</w:t>
      </w:r>
      <w:r>
        <w:t xml:space="preserve"> </w:t>
      </w:r>
      <w:r w:rsidRPr="00015662">
        <w:rPr>
          <w:szCs w:val="28"/>
        </w:rPr>
        <w:t>по Лоту № 1 признан состоявшимся.</w:t>
      </w:r>
    </w:p>
    <w:p w:rsidR="00C415E2" w:rsidRPr="00C51773" w:rsidRDefault="00C415E2" w:rsidP="00852D54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C51773">
        <w:rPr>
          <w:szCs w:val="28"/>
        </w:rPr>
        <w:t xml:space="preserve">Согласившись с выводами и предложениями Постоянной рабочей группы </w:t>
      </w:r>
      <w:r w:rsidRPr="00763183">
        <w:t>филиала ОАО «ТрансКонтейнер» на Свердловской железной дороге</w:t>
      </w:r>
      <w:r w:rsidRPr="00C51773">
        <w:rPr>
          <w:szCs w:val="28"/>
        </w:rPr>
        <w:t xml:space="preserve"> (Протокол № 1</w:t>
      </w:r>
      <w:r>
        <w:rPr>
          <w:szCs w:val="28"/>
        </w:rPr>
        <w:t>9</w:t>
      </w:r>
      <w:r w:rsidRPr="00C51773">
        <w:rPr>
          <w:szCs w:val="28"/>
        </w:rPr>
        <w:t xml:space="preserve">/ПРГ заседания, состоявшегося  </w:t>
      </w:r>
      <w:r>
        <w:rPr>
          <w:szCs w:val="28"/>
        </w:rPr>
        <w:t>3</w:t>
      </w:r>
      <w:r w:rsidRPr="00C51773">
        <w:rPr>
          <w:szCs w:val="28"/>
        </w:rPr>
        <w:t xml:space="preserve"> </w:t>
      </w:r>
      <w:r>
        <w:rPr>
          <w:szCs w:val="28"/>
        </w:rPr>
        <w:t>июня</w:t>
      </w:r>
      <w:r w:rsidRPr="00C51773">
        <w:rPr>
          <w:szCs w:val="28"/>
        </w:rPr>
        <w:t xml:space="preserve"> 2013 г.):</w:t>
      </w:r>
    </w:p>
    <w:p w:rsidR="00C415E2" w:rsidRPr="00C51773" w:rsidRDefault="00C415E2" w:rsidP="00C415E2">
      <w:pPr>
        <w:ind w:firstLine="709"/>
        <w:jc w:val="both"/>
        <w:rPr>
          <w:szCs w:val="28"/>
        </w:rPr>
      </w:pPr>
      <w:r w:rsidRPr="00C51773">
        <w:rPr>
          <w:szCs w:val="28"/>
        </w:rPr>
        <w:lastRenderedPageBreak/>
        <w:t>2.1. заявкам участников присвоить следующие порядковые номера:</w:t>
      </w:r>
    </w:p>
    <w:p w:rsidR="00C415E2" w:rsidRPr="00C51773" w:rsidRDefault="00C415E2" w:rsidP="00C415E2">
      <w:pPr>
        <w:jc w:val="both"/>
        <w:rPr>
          <w:szCs w:val="28"/>
        </w:rPr>
      </w:pPr>
    </w:p>
    <w:tbl>
      <w:tblPr>
        <w:tblW w:w="8388" w:type="dxa"/>
        <w:jc w:val="center"/>
        <w:tblInd w:w="268" w:type="dxa"/>
        <w:shd w:val="clear" w:color="auto" w:fill="FFFFFF" w:themeFill="background1"/>
        <w:tblLook w:val="04A0"/>
      </w:tblPr>
      <w:tblGrid>
        <w:gridCol w:w="1686"/>
        <w:gridCol w:w="6702"/>
      </w:tblGrid>
      <w:tr w:rsidR="00C415E2" w:rsidRPr="00C51773" w:rsidTr="002C7343">
        <w:trPr>
          <w:trHeight w:val="583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415E2" w:rsidRPr="00C51773" w:rsidRDefault="00C415E2" w:rsidP="002C7343">
            <w:pPr>
              <w:jc w:val="center"/>
              <w:rPr>
                <w:b/>
                <w:bCs/>
                <w:sz w:val="24"/>
                <w:szCs w:val="24"/>
              </w:rPr>
            </w:pPr>
            <w:r w:rsidRPr="00C51773">
              <w:rPr>
                <w:b/>
                <w:bCs/>
                <w:sz w:val="24"/>
                <w:szCs w:val="24"/>
              </w:rPr>
              <w:t>Порядковый номер</w:t>
            </w:r>
          </w:p>
        </w:tc>
        <w:tc>
          <w:tcPr>
            <w:tcW w:w="6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415E2" w:rsidRPr="00C51773" w:rsidRDefault="00C415E2" w:rsidP="002C7343">
            <w:pPr>
              <w:jc w:val="center"/>
              <w:rPr>
                <w:b/>
                <w:bCs/>
                <w:sz w:val="24"/>
                <w:szCs w:val="24"/>
              </w:rPr>
            </w:pPr>
            <w:r w:rsidRPr="00C51773">
              <w:rPr>
                <w:b/>
                <w:bCs/>
                <w:sz w:val="24"/>
                <w:szCs w:val="24"/>
              </w:rPr>
              <w:t>Наименование участника</w:t>
            </w:r>
          </w:p>
        </w:tc>
      </w:tr>
      <w:tr w:rsidR="00C415E2" w:rsidRPr="00C51773" w:rsidTr="00852D54">
        <w:trPr>
          <w:trHeight w:val="265"/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415E2" w:rsidRPr="00C51773" w:rsidRDefault="00C415E2" w:rsidP="002C7343">
            <w:pPr>
              <w:jc w:val="center"/>
              <w:rPr>
                <w:sz w:val="24"/>
                <w:szCs w:val="24"/>
              </w:rPr>
            </w:pPr>
            <w:r w:rsidRPr="00C51773">
              <w:rPr>
                <w:sz w:val="24"/>
                <w:szCs w:val="24"/>
              </w:rPr>
              <w:t>1</w:t>
            </w:r>
          </w:p>
        </w:tc>
        <w:tc>
          <w:tcPr>
            <w:tcW w:w="6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15E2" w:rsidRPr="00C51773" w:rsidRDefault="00C415E2" w:rsidP="002C7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«ТД РУНАТКО»</w:t>
            </w:r>
          </w:p>
        </w:tc>
      </w:tr>
      <w:tr w:rsidR="00C415E2" w:rsidRPr="00C51773" w:rsidTr="00852D54">
        <w:trPr>
          <w:trHeight w:val="252"/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415E2" w:rsidRPr="00C51773" w:rsidRDefault="00C415E2" w:rsidP="002C7343">
            <w:pPr>
              <w:jc w:val="center"/>
              <w:rPr>
                <w:sz w:val="24"/>
                <w:szCs w:val="24"/>
              </w:rPr>
            </w:pPr>
            <w:r w:rsidRPr="00C51773">
              <w:rPr>
                <w:sz w:val="24"/>
                <w:szCs w:val="24"/>
              </w:rPr>
              <w:t>2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5E2" w:rsidRPr="00C51773" w:rsidRDefault="00C415E2" w:rsidP="002C7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«Группа предприятий СКОН»</w:t>
            </w:r>
          </w:p>
        </w:tc>
      </w:tr>
      <w:tr w:rsidR="00C415E2" w:rsidRPr="00C51773" w:rsidTr="00852D54">
        <w:trPr>
          <w:trHeight w:val="255"/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415E2" w:rsidRPr="00C51773" w:rsidRDefault="00C415E2" w:rsidP="002C7343">
            <w:pPr>
              <w:jc w:val="center"/>
              <w:rPr>
                <w:sz w:val="24"/>
                <w:szCs w:val="24"/>
              </w:rPr>
            </w:pPr>
            <w:r w:rsidRPr="00C51773">
              <w:rPr>
                <w:sz w:val="24"/>
                <w:szCs w:val="24"/>
              </w:rPr>
              <w:t>3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5E2" w:rsidRPr="00C51773" w:rsidRDefault="00C415E2" w:rsidP="002C7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Газпромнефть-Урал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C415E2" w:rsidRPr="00C51773" w:rsidRDefault="00C415E2" w:rsidP="00C415E2">
      <w:pPr>
        <w:ind w:left="709"/>
        <w:jc w:val="both"/>
        <w:rPr>
          <w:szCs w:val="28"/>
        </w:rPr>
      </w:pPr>
    </w:p>
    <w:p w:rsidR="00C415E2" w:rsidRPr="00C51773" w:rsidRDefault="00C415E2" w:rsidP="00C415E2">
      <w:pPr>
        <w:ind w:firstLine="709"/>
        <w:jc w:val="both"/>
        <w:rPr>
          <w:szCs w:val="28"/>
        </w:rPr>
      </w:pPr>
      <w:r w:rsidRPr="00C51773">
        <w:rPr>
          <w:szCs w:val="28"/>
        </w:rPr>
        <w:t xml:space="preserve"> 2.2. признать победителем по Лоту № 1 </w:t>
      </w:r>
      <w:r w:rsidRPr="00852D54">
        <w:rPr>
          <w:szCs w:val="28"/>
        </w:rPr>
        <w:t>ООО «ТД РУНАТКО»</w:t>
      </w:r>
      <w:r w:rsidR="00917A34">
        <w:t xml:space="preserve"> </w:t>
      </w:r>
      <w:r w:rsidRPr="00C51773">
        <w:t xml:space="preserve">и </w:t>
      </w:r>
      <w:r w:rsidRPr="00C51773">
        <w:rPr>
          <w:szCs w:val="28"/>
        </w:rPr>
        <w:t>заключить с ним договор на следующих условиях:</w:t>
      </w:r>
    </w:p>
    <w:p w:rsidR="00C415E2" w:rsidRDefault="00C415E2" w:rsidP="00C415E2">
      <w:pPr>
        <w:pStyle w:val="a9"/>
        <w:ind w:left="0" w:firstLine="709"/>
        <w:jc w:val="both"/>
        <w:rPr>
          <w:b/>
          <w:szCs w:val="28"/>
        </w:rPr>
      </w:pPr>
      <w:r w:rsidRPr="00BB0F39">
        <w:rPr>
          <w:b/>
          <w:szCs w:val="28"/>
        </w:rPr>
        <w:t>Предмет договора:</w:t>
      </w:r>
      <w:r>
        <w:rPr>
          <w:b/>
          <w:szCs w:val="28"/>
        </w:rPr>
        <w:t xml:space="preserve"> </w:t>
      </w:r>
      <w:r w:rsidRPr="00763183">
        <w:t>оказание услуг по заправке автотранспорта топливом по смарт-картам для нужд филиала ОАО «ТрансКонтейнер» на Свердловской железной дороге</w:t>
      </w:r>
      <w:r>
        <w:t>.</w:t>
      </w:r>
    </w:p>
    <w:p w:rsidR="00C415E2" w:rsidRPr="00CD2829" w:rsidRDefault="00F411BC" w:rsidP="00C415E2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Ц</w:t>
      </w:r>
      <w:r w:rsidR="00C415E2" w:rsidRPr="00D968B0">
        <w:rPr>
          <w:b/>
          <w:szCs w:val="28"/>
        </w:rPr>
        <w:t>ена договора:</w:t>
      </w:r>
      <w:r w:rsidR="00C415E2">
        <w:rPr>
          <w:b/>
          <w:szCs w:val="28"/>
        </w:rPr>
        <w:t xml:space="preserve"> </w:t>
      </w:r>
      <w:r>
        <w:rPr>
          <w:b/>
          <w:szCs w:val="28"/>
        </w:rPr>
        <w:t xml:space="preserve">не более </w:t>
      </w:r>
      <w:r w:rsidR="00C415E2" w:rsidRPr="00852D54">
        <w:rPr>
          <w:szCs w:val="28"/>
        </w:rPr>
        <w:t>6 279 000, 27</w:t>
      </w:r>
      <w:r w:rsidR="00C415E2">
        <w:rPr>
          <w:szCs w:val="28"/>
        </w:rPr>
        <w:t xml:space="preserve"> руб. (шесть миллионов двести семьдесят девять тысяч рублей 27 копеек) без учета НДС. </w:t>
      </w:r>
      <w:r w:rsidR="00C415E2" w:rsidRPr="00CD2829">
        <w:rPr>
          <w:szCs w:val="28"/>
        </w:rPr>
        <w:t xml:space="preserve">НДС по ставке 18 % начисляется отдельно. </w:t>
      </w:r>
    </w:p>
    <w:p w:rsidR="00917A34" w:rsidRDefault="00917A34" w:rsidP="00C415E2">
      <w:pPr>
        <w:ind w:firstLine="708"/>
        <w:jc w:val="both"/>
        <w:rPr>
          <w:b/>
          <w:iCs/>
          <w:szCs w:val="28"/>
        </w:rPr>
      </w:pPr>
      <w:r w:rsidRPr="005C3F85">
        <w:rPr>
          <w:b/>
          <w:szCs w:val="28"/>
        </w:rPr>
        <w:t>Количество (Объем)</w:t>
      </w:r>
      <w:r>
        <w:rPr>
          <w:b/>
          <w:szCs w:val="28"/>
        </w:rPr>
        <w:t xml:space="preserve">: </w:t>
      </w:r>
      <w:r w:rsidRPr="00852D54">
        <w:rPr>
          <w:szCs w:val="28"/>
        </w:rPr>
        <w:t>не более 230 000 л.</w:t>
      </w:r>
    </w:p>
    <w:p w:rsidR="00917A34" w:rsidRPr="00917A34" w:rsidRDefault="00C415E2" w:rsidP="00852D54">
      <w:pPr>
        <w:pStyle w:val="afe"/>
        <w:spacing w:after="40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852D54">
        <w:rPr>
          <w:rFonts w:ascii="Times New Roman" w:hAnsi="Times New Roman" w:cs="Times New Roman"/>
          <w:b/>
          <w:iCs/>
          <w:sz w:val="28"/>
          <w:szCs w:val="28"/>
        </w:rPr>
        <w:t>Форма, сроки и порядок оплаты</w:t>
      </w:r>
      <w:r w:rsidRPr="00852D54">
        <w:rPr>
          <w:rFonts w:ascii="Times New Roman" w:hAnsi="Times New Roman" w:cs="Times New Roman"/>
          <w:sz w:val="28"/>
          <w:szCs w:val="28"/>
        </w:rPr>
        <w:t xml:space="preserve">: </w:t>
      </w:r>
      <w:r w:rsidR="00917A34" w:rsidRPr="00852D54">
        <w:rPr>
          <w:rFonts w:ascii="Times New Roman" w:hAnsi="Times New Roman" w:cs="Times New Roman"/>
          <w:sz w:val="28"/>
          <w:szCs w:val="28"/>
        </w:rPr>
        <w:t xml:space="preserve">Заказчик производит предварительную оплату предполагаемых к заправке нефтепродуктов в размере до 100 % ежемесячного объема оплаты в течение первых  10-ти календарных дней каждого текущего месяца на основании счетов, выставляемых Исполнителем. </w:t>
      </w:r>
      <w:r w:rsidR="00917A34" w:rsidRPr="00917A34">
        <w:rPr>
          <w:rFonts w:ascii="Times New Roman" w:hAnsi="Times New Roman" w:cs="Times New Roman"/>
          <w:sz w:val="28"/>
          <w:szCs w:val="28"/>
          <w:lang w:eastAsia="ar-SA"/>
        </w:rPr>
        <w:t>Окончательная оплата Услуг и возмещение расходов Исполнителя производится в течение 30 (тридцати) календарных дней со дня получения Заказчиком счета-фактуры и подписанной Исполнителем Товарной накладной.</w:t>
      </w:r>
      <w:r w:rsidR="00917A34" w:rsidRPr="00917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E2" w:rsidRDefault="00C415E2" w:rsidP="00C415E2">
      <w:pPr>
        <w:pStyle w:val="a9"/>
        <w:ind w:left="709"/>
        <w:jc w:val="both"/>
        <w:rPr>
          <w:szCs w:val="28"/>
        </w:rPr>
      </w:pPr>
      <w:r w:rsidRPr="00D968B0">
        <w:rPr>
          <w:b/>
          <w:szCs w:val="28"/>
        </w:rPr>
        <w:t xml:space="preserve">Срок </w:t>
      </w:r>
      <w:r>
        <w:rPr>
          <w:b/>
          <w:szCs w:val="28"/>
        </w:rPr>
        <w:t>поставки</w:t>
      </w:r>
      <w:r w:rsidRPr="00D968B0">
        <w:rPr>
          <w:szCs w:val="28"/>
        </w:rPr>
        <w:t>:</w:t>
      </w:r>
      <w:r w:rsidRPr="0027158E">
        <w:rPr>
          <w:szCs w:val="28"/>
        </w:rPr>
        <w:t xml:space="preserve"> </w:t>
      </w:r>
      <w:r w:rsidR="00917A34">
        <w:rPr>
          <w:szCs w:val="28"/>
        </w:rPr>
        <w:t>с даты подписания договора по 31.03.2014.</w:t>
      </w:r>
    </w:p>
    <w:p w:rsidR="00917A34" w:rsidRPr="00917A34" w:rsidRDefault="00917A34" w:rsidP="00852D54">
      <w:pPr>
        <w:ind w:firstLine="708"/>
        <w:jc w:val="both"/>
        <w:rPr>
          <w:rFonts w:eastAsia="MS Mincho"/>
          <w:bCs/>
          <w:szCs w:val="28"/>
        </w:rPr>
      </w:pPr>
      <w:r w:rsidRPr="00852D54">
        <w:rPr>
          <w:b/>
          <w:szCs w:val="28"/>
        </w:rPr>
        <w:t>Место оказание услуг:</w:t>
      </w:r>
      <w:r w:rsidRPr="00917A34">
        <w:rPr>
          <w:b/>
          <w:szCs w:val="28"/>
        </w:rPr>
        <w:t xml:space="preserve"> </w:t>
      </w:r>
      <w:r w:rsidRPr="00917A34">
        <w:rPr>
          <w:rFonts w:eastAsia="MS Mincho"/>
          <w:bCs/>
          <w:szCs w:val="28"/>
        </w:rPr>
        <w:t>Свердловская область, Пермский край, Тюменская область, Республика Башкор</w:t>
      </w:r>
      <w:r>
        <w:rPr>
          <w:rFonts w:eastAsia="MS Mincho"/>
          <w:bCs/>
          <w:szCs w:val="28"/>
        </w:rPr>
        <w:t>то</w:t>
      </w:r>
      <w:r w:rsidRPr="00917A34">
        <w:rPr>
          <w:rFonts w:eastAsia="MS Mincho"/>
          <w:bCs/>
          <w:szCs w:val="28"/>
        </w:rPr>
        <w:t>стан, Челябинская область, Курганская область, Курская область, Удмуртская Республика.</w:t>
      </w:r>
    </w:p>
    <w:p w:rsidR="00917A34" w:rsidRPr="00917A34" w:rsidRDefault="00917A34" w:rsidP="00852D54">
      <w:pPr>
        <w:pStyle w:val="10"/>
        <w:numPr>
          <w:ilvl w:val="0"/>
          <w:numId w:val="11"/>
        </w:numPr>
        <w:suppressAutoHyphens/>
        <w:ind w:left="0" w:firstLine="709"/>
        <w:rPr>
          <w:szCs w:val="28"/>
        </w:rPr>
      </w:pPr>
      <w:r>
        <w:rPr>
          <w:szCs w:val="28"/>
        </w:rPr>
        <w:t xml:space="preserve">Поручить директору филиала ОАО </w:t>
      </w:r>
      <w:r w:rsidRPr="00763183">
        <w:t>«ТрансКонтейнер» на Свердловской железной дороге</w:t>
      </w:r>
      <w:r>
        <w:t xml:space="preserve"> Васильеву С.Ю.:</w:t>
      </w:r>
    </w:p>
    <w:p w:rsidR="00917A34" w:rsidRDefault="00917A34" w:rsidP="00852D54">
      <w:pPr>
        <w:pStyle w:val="10"/>
        <w:numPr>
          <w:ilvl w:val="1"/>
          <w:numId w:val="11"/>
        </w:numPr>
        <w:suppressAutoHyphens/>
        <w:ind w:left="0" w:firstLine="709"/>
        <w:rPr>
          <w:szCs w:val="28"/>
        </w:rPr>
      </w:pPr>
      <w:r w:rsidRPr="00CD2829">
        <w:rPr>
          <w:szCs w:val="28"/>
        </w:rPr>
        <w:t>уведомить</w:t>
      </w:r>
      <w:r>
        <w:rPr>
          <w:szCs w:val="28"/>
        </w:rPr>
        <w:t xml:space="preserve"> </w:t>
      </w:r>
      <w:r w:rsidRPr="00852D54">
        <w:rPr>
          <w:szCs w:val="28"/>
        </w:rPr>
        <w:t>ООО «ТД РУНАТКО»</w:t>
      </w:r>
      <w:r>
        <w:t xml:space="preserve"> </w:t>
      </w:r>
      <w:r w:rsidRPr="00CD2829">
        <w:rPr>
          <w:szCs w:val="28"/>
        </w:rPr>
        <w:t>о принятом Конкурсной</w:t>
      </w:r>
      <w:r>
        <w:rPr>
          <w:szCs w:val="28"/>
        </w:rPr>
        <w:t xml:space="preserve"> </w:t>
      </w:r>
      <w:r w:rsidRPr="00CD2829">
        <w:rPr>
          <w:szCs w:val="28"/>
        </w:rPr>
        <w:t>комиссией</w:t>
      </w:r>
      <w:r>
        <w:rPr>
          <w:szCs w:val="28"/>
        </w:rPr>
        <w:t xml:space="preserve"> ОАО «ТрансКонтейнер» решении;</w:t>
      </w:r>
    </w:p>
    <w:p w:rsidR="00917A34" w:rsidRPr="00CD2829" w:rsidRDefault="00917A34" w:rsidP="00852D54">
      <w:pPr>
        <w:pStyle w:val="10"/>
        <w:numPr>
          <w:ilvl w:val="1"/>
          <w:numId w:val="11"/>
        </w:numPr>
        <w:suppressAutoHyphens/>
        <w:ind w:left="0" w:firstLine="709"/>
        <w:rPr>
          <w:szCs w:val="28"/>
        </w:rPr>
      </w:pPr>
      <w:r w:rsidRPr="00C22165">
        <w:rPr>
          <w:szCs w:val="28"/>
        </w:rPr>
        <w:t>обеспечить установленным порядком заключение договора с</w:t>
      </w:r>
      <w:r w:rsidRPr="00917A34">
        <w:rPr>
          <w:szCs w:val="28"/>
        </w:rPr>
        <w:t xml:space="preserve"> </w:t>
      </w:r>
      <w:r w:rsidRPr="00D95950">
        <w:rPr>
          <w:szCs w:val="28"/>
        </w:rPr>
        <w:t>ООО «ТД РУНАТКО»</w:t>
      </w:r>
      <w:r>
        <w:rPr>
          <w:szCs w:val="28"/>
        </w:rPr>
        <w:t>.</w:t>
      </w:r>
    </w:p>
    <w:p w:rsidR="00917A34" w:rsidRDefault="00917A34" w:rsidP="00852D54">
      <w:pPr>
        <w:pStyle w:val="10"/>
        <w:suppressAutoHyphens/>
        <w:ind w:left="709" w:firstLine="0"/>
        <w:rPr>
          <w:szCs w:val="28"/>
        </w:rPr>
      </w:pPr>
    </w:p>
    <w:p w:rsidR="00F62334" w:rsidRPr="00370ACB" w:rsidRDefault="00E86AF7" w:rsidP="00D71D25">
      <w:pPr>
        <w:pStyle w:val="a3"/>
        <w:tabs>
          <w:tab w:val="left" w:pos="700"/>
        </w:tabs>
        <w:autoSpaceDE/>
        <w:autoSpaceDN/>
      </w:pPr>
      <w:r>
        <w:rPr>
          <w:b/>
          <w:i w:val="0"/>
        </w:rPr>
        <w:tab/>
      </w:r>
      <w:r w:rsidR="00D71D25" w:rsidRPr="00370ACB">
        <w:rPr>
          <w:b/>
          <w:i w:val="0"/>
        </w:rPr>
        <w:t>….</w:t>
      </w:r>
    </w:p>
    <w:p w:rsidR="00E86AF7" w:rsidRPr="008E5DAB" w:rsidRDefault="00E86AF7" w:rsidP="00D968B0">
      <w:pPr>
        <w:ind w:firstLine="709"/>
        <w:jc w:val="both"/>
        <w:rPr>
          <w:szCs w:val="28"/>
        </w:rPr>
      </w:pPr>
    </w:p>
    <w:p w:rsidR="00A430DC" w:rsidRDefault="00A430DC" w:rsidP="00C35725">
      <w:pPr>
        <w:pStyle w:val="a3"/>
        <w:tabs>
          <w:tab w:val="left" w:pos="0"/>
        </w:tabs>
        <w:rPr>
          <w:i w:val="0"/>
        </w:rPr>
      </w:pPr>
    </w:p>
    <w:p w:rsidR="00D73E12" w:rsidRPr="000D371E" w:rsidRDefault="00E431C4" w:rsidP="00C35725">
      <w:pPr>
        <w:pStyle w:val="a3"/>
        <w:tabs>
          <w:tab w:val="left" w:pos="0"/>
        </w:tabs>
        <w:rPr>
          <w:i w:val="0"/>
        </w:rPr>
      </w:pPr>
      <w:r>
        <w:rPr>
          <w:i w:val="0"/>
        </w:rPr>
        <w:t>П</w:t>
      </w:r>
      <w:r w:rsidR="000D371E" w:rsidRPr="00D73E12">
        <w:rPr>
          <w:i w:val="0"/>
        </w:rPr>
        <w:t>редседате</w:t>
      </w:r>
      <w:r w:rsidR="000D371E">
        <w:rPr>
          <w:i w:val="0"/>
        </w:rPr>
        <w:t>л</w:t>
      </w:r>
      <w:r>
        <w:rPr>
          <w:i w:val="0"/>
        </w:rPr>
        <w:t>ь</w:t>
      </w:r>
      <w:r w:rsidR="000D371E" w:rsidRPr="00D73E12">
        <w:rPr>
          <w:i w:val="0"/>
        </w:rPr>
        <w:t xml:space="preserve"> </w:t>
      </w:r>
      <w:proofErr w:type="gramStart"/>
      <w:r w:rsidR="00D73E12" w:rsidRPr="00D73E12">
        <w:rPr>
          <w:i w:val="0"/>
        </w:rPr>
        <w:t>Конкурсной</w:t>
      </w:r>
      <w:proofErr w:type="gramEnd"/>
      <w:r w:rsidR="00D73E12" w:rsidRPr="00D73E12">
        <w:rPr>
          <w:i w:val="0"/>
        </w:rPr>
        <w:t xml:space="preserve"> </w:t>
      </w:r>
      <w:r w:rsidR="000D371E">
        <w:rPr>
          <w:i w:val="0"/>
        </w:rPr>
        <w:t xml:space="preserve">                                             </w:t>
      </w:r>
      <w:r w:rsidR="00BA2183">
        <w:rPr>
          <w:i w:val="0"/>
        </w:rPr>
        <w:t xml:space="preserve">   </w:t>
      </w:r>
      <w:r>
        <w:rPr>
          <w:i w:val="0"/>
        </w:rPr>
        <w:t xml:space="preserve">               </w:t>
      </w:r>
      <w:r w:rsidR="00565933">
        <w:rPr>
          <w:i w:val="0"/>
        </w:rPr>
        <w:t xml:space="preserve"> </w:t>
      </w:r>
    </w:p>
    <w:p w:rsidR="000D371E" w:rsidRDefault="00D73E12" w:rsidP="00C84C5B">
      <w:pPr>
        <w:pStyle w:val="21"/>
        <w:tabs>
          <w:tab w:val="left" w:pos="709"/>
        </w:tabs>
        <w:ind w:left="0"/>
        <w:jc w:val="both"/>
      </w:pPr>
      <w:r>
        <w:t>комиссии ОАО «ТрансКонтейнер»</w:t>
      </w:r>
      <w:r>
        <w:tab/>
      </w:r>
      <w:r>
        <w:tab/>
      </w:r>
      <w:r>
        <w:tab/>
      </w:r>
      <w:r>
        <w:tab/>
      </w:r>
      <w:r>
        <w:tab/>
      </w:r>
    </w:p>
    <w:p w:rsidR="00642E6F" w:rsidRDefault="0098457F" w:rsidP="00F62334">
      <w:pPr>
        <w:pStyle w:val="21"/>
        <w:ind w:left="0"/>
      </w:pPr>
      <w:r w:rsidRPr="0098457F">
        <w:t>Секретарь</w:t>
      </w:r>
      <w:r>
        <w:rPr>
          <w:rFonts w:ascii="Calibri" w:hAnsi="Calibri"/>
        </w:rPr>
        <w:t xml:space="preserve"> </w:t>
      </w:r>
      <w:r w:rsidRPr="00D73E12">
        <w:t xml:space="preserve">Конкурсной </w:t>
      </w:r>
      <w:r w:rsidR="00373BF0" w:rsidRPr="00373BF0">
        <w:t>к</w:t>
      </w:r>
      <w:r w:rsidRPr="00373BF0">
        <w:t>омиссии</w:t>
      </w:r>
      <w:r w:rsidR="00373BF0" w:rsidRPr="00373BF0">
        <w:t xml:space="preserve">                   </w:t>
      </w:r>
      <w:r w:rsidRPr="00373BF0">
        <w:tab/>
        <w:t xml:space="preserve">                      </w:t>
      </w:r>
      <w:r w:rsidR="00373BF0">
        <w:t xml:space="preserve">            </w:t>
      </w:r>
      <w:r w:rsidR="00D71D25" w:rsidRPr="00D71D25">
        <w:t xml:space="preserve">                </w:t>
      </w:r>
      <w:r w:rsidR="00C84C5B">
        <w:rPr>
          <w:highlight w:val="yellow"/>
        </w:rPr>
        <w:t xml:space="preserve"> </w:t>
      </w:r>
      <w:r w:rsidR="007F0D84" w:rsidRPr="005313CE">
        <w:t>«</w:t>
      </w:r>
      <w:r w:rsidR="00565933">
        <w:t>2</w:t>
      </w:r>
      <w:r w:rsidR="00E97723" w:rsidRPr="005313CE">
        <w:t xml:space="preserve">» </w:t>
      </w:r>
      <w:r w:rsidR="005D2A50">
        <w:t>июля</w:t>
      </w:r>
      <w:r w:rsidR="005D2A50" w:rsidRPr="005313CE">
        <w:t xml:space="preserve"> </w:t>
      </w:r>
      <w:r w:rsidR="00E97723" w:rsidRPr="005313CE">
        <w:t>2013 год</w:t>
      </w:r>
    </w:p>
    <w:sectPr w:rsidR="00642E6F" w:rsidSect="00B2572D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multilevel"/>
    <w:tmpl w:val="5E9880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4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1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8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6" w:hanging="2160"/>
      </w:pPr>
      <w:rPr>
        <w:rFonts w:hint="default"/>
      </w:rPr>
    </w:lvl>
  </w:abstractNum>
  <w:abstractNum w:abstractNumId="1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0DBD4E17"/>
    <w:multiLevelType w:val="hybridMultilevel"/>
    <w:tmpl w:val="368AC19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0EEF1308"/>
    <w:multiLevelType w:val="hybridMultilevel"/>
    <w:tmpl w:val="4DB8F804"/>
    <w:lvl w:ilvl="0" w:tplc="87D80782">
      <w:start w:val="12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86E7C"/>
    <w:multiLevelType w:val="hybridMultilevel"/>
    <w:tmpl w:val="8088654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F232D0"/>
    <w:multiLevelType w:val="hybridMultilevel"/>
    <w:tmpl w:val="6CB0FCF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1AF84DB6"/>
    <w:multiLevelType w:val="hybridMultilevel"/>
    <w:tmpl w:val="0A9E906C"/>
    <w:lvl w:ilvl="0" w:tplc="0486E648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1B7B79AC"/>
    <w:multiLevelType w:val="hybridMultilevel"/>
    <w:tmpl w:val="24A08446"/>
    <w:lvl w:ilvl="0" w:tplc="F466B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92D21"/>
    <w:multiLevelType w:val="hybridMultilevel"/>
    <w:tmpl w:val="7BCEF92C"/>
    <w:lvl w:ilvl="0" w:tplc="B09836A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8370A34"/>
    <w:multiLevelType w:val="multilevel"/>
    <w:tmpl w:val="45CC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341E1689"/>
    <w:multiLevelType w:val="multilevel"/>
    <w:tmpl w:val="5080973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4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1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8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6" w:hanging="2160"/>
      </w:pPr>
      <w:rPr>
        <w:rFonts w:hint="default"/>
      </w:rPr>
    </w:lvl>
  </w:abstractNum>
  <w:abstractNum w:abstractNumId="13">
    <w:nsid w:val="3B5901D7"/>
    <w:multiLevelType w:val="hybridMultilevel"/>
    <w:tmpl w:val="DD408A10"/>
    <w:lvl w:ilvl="0" w:tplc="9F7275C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813450"/>
    <w:multiLevelType w:val="hybridMultilevel"/>
    <w:tmpl w:val="821AACEC"/>
    <w:lvl w:ilvl="0" w:tplc="569AB72C">
      <w:start w:val="1"/>
      <w:numFmt w:val="upperRoman"/>
      <w:lvlText w:val="%1."/>
      <w:lvlJc w:val="right"/>
      <w:pPr>
        <w:ind w:left="1002" w:hanging="360"/>
      </w:pPr>
      <w:rPr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5A63178"/>
    <w:multiLevelType w:val="multilevel"/>
    <w:tmpl w:val="5E9880A4"/>
    <w:lvl w:ilvl="0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3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18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>
    <w:nsid w:val="4A92083C"/>
    <w:multiLevelType w:val="hybridMultilevel"/>
    <w:tmpl w:val="D6EEFB92"/>
    <w:lvl w:ilvl="0" w:tplc="78C47D6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">
    <w:nsid w:val="5F917DE7"/>
    <w:multiLevelType w:val="multilevel"/>
    <w:tmpl w:val="40C8CBE6"/>
    <w:lvl w:ilvl="0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6" w:hanging="2160"/>
      </w:pPr>
      <w:rPr>
        <w:rFonts w:hint="default"/>
      </w:rPr>
    </w:lvl>
  </w:abstractNum>
  <w:abstractNum w:abstractNumId="22">
    <w:nsid w:val="60270808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DF469B"/>
    <w:multiLevelType w:val="hybridMultilevel"/>
    <w:tmpl w:val="29AE70AC"/>
    <w:lvl w:ilvl="0" w:tplc="86E6A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F32D3F"/>
    <w:multiLevelType w:val="hybridMultilevel"/>
    <w:tmpl w:val="DB9CAB92"/>
    <w:lvl w:ilvl="0" w:tplc="8FC88770">
      <w:start w:val="1"/>
      <w:numFmt w:val="upperRoman"/>
      <w:lvlText w:val="%1."/>
      <w:lvlJc w:val="right"/>
      <w:pPr>
        <w:ind w:left="1002" w:hanging="360"/>
      </w:pPr>
      <w:rPr>
        <w:sz w:val="28"/>
        <w:szCs w:val="28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5">
    <w:nsid w:val="6F0C0106"/>
    <w:multiLevelType w:val="hybridMultilevel"/>
    <w:tmpl w:val="C40C8042"/>
    <w:lvl w:ilvl="0" w:tplc="DF5C6E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0041D6B"/>
    <w:multiLevelType w:val="hybridMultilevel"/>
    <w:tmpl w:val="B4DCD34A"/>
    <w:lvl w:ilvl="0" w:tplc="B8ECE3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7">
    <w:nsid w:val="778041AC"/>
    <w:multiLevelType w:val="hybridMultilevel"/>
    <w:tmpl w:val="EEF025CC"/>
    <w:lvl w:ilvl="0" w:tplc="569AB72C">
      <w:start w:val="1"/>
      <w:numFmt w:val="upperRoman"/>
      <w:lvlText w:val="%1."/>
      <w:lvlJc w:val="right"/>
      <w:pPr>
        <w:ind w:left="1002" w:hanging="360"/>
      </w:pPr>
      <w:rPr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29">
    <w:nsid w:val="7F2D4033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4"/>
  </w:num>
  <w:num w:numId="5">
    <w:abstractNumId w:val="6"/>
  </w:num>
  <w:num w:numId="6">
    <w:abstractNumId w:val="25"/>
  </w:num>
  <w:num w:numId="7">
    <w:abstractNumId w:val="1"/>
  </w:num>
  <w:num w:numId="8">
    <w:abstractNumId w:val="20"/>
  </w:num>
  <w:num w:numId="9">
    <w:abstractNumId w:val="18"/>
  </w:num>
  <w:num w:numId="10">
    <w:abstractNumId w:val="14"/>
  </w:num>
  <w:num w:numId="11">
    <w:abstractNumId w:val="0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</w:num>
  <w:num w:numId="24">
    <w:abstractNumId w:val="10"/>
  </w:num>
  <w:num w:numId="25">
    <w:abstractNumId w:val="23"/>
  </w:num>
  <w:num w:numId="26">
    <w:abstractNumId w:val="22"/>
  </w:num>
  <w:num w:numId="27">
    <w:abstractNumId w:val="29"/>
  </w:num>
  <w:num w:numId="28">
    <w:abstractNumId w:val="2"/>
  </w:num>
  <w:num w:numId="29">
    <w:abstractNumId w:val="11"/>
  </w:num>
  <w:num w:numId="30">
    <w:abstractNumId w:val="17"/>
  </w:num>
  <w:num w:numId="31">
    <w:abstractNumId w:val="24"/>
  </w:num>
  <w:num w:numId="32">
    <w:abstractNumId w:val="19"/>
  </w:num>
  <w:num w:numId="33">
    <w:abstractNumId w:val="26"/>
  </w:num>
  <w:num w:numId="34">
    <w:abstractNumId w:val="9"/>
  </w:num>
  <w:num w:numId="35">
    <w:abstractNumId w:val="13"/>
  </w:num>
  <w:num w:numId="36">
    <w:abstractNumId w:val="15"/>
  </w:num>
  <w:num w:numId="37">
    <w:abstractNumId w:val="21"/>
  </w:num>
  <w:num w:numId="38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316"/>
    <w:rsid w:val="00001D38"/>
    <w:rsid w:val="00001ED3"/>
    <w:rsid w:val="00002EBC"/>
    <w:rsid w:val="0000448E"/>
    <w:rsid w:val="000054BC"/>
    <w:rsid w:val="00011E41"/>
    <w:rsid w:val="0001279D"/>
    <w:rsid w:val="00015662"/>
    <w:rsid w:val="000156EE"/>
    <w:rsid w:val="00016910"/>
    <w:rsid w:val="0001692A"/>
    <w:rsid w:val="00017A43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44AB"/>
    <w:rsid w:val="00044679"/>
    <w:rsid w:val="00045652"/>
    <w:rsid w:val="0004716E"/>
    <w:rsid w:val="00050482"/>
    <w:rsid w:val="00053092"/>
    <w:rsid w:val="000539F0"/>
    <w:rsid w:val="00054952"/>
    <w:rsid w:val="00055324"/>
    <w:rsid w:val="00060743"/>
    <w:rsid w:val="00061A3B"/>
    <w:rsid w:val="00064FAC"/>
    <w:rsid w:val="00067CFD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7E67"/>
    <w:rsid w:val="000C2A8B"/>
    <w:rsid w:val="000C6DFE"/>
    <w:rsid w:val="000D2386"/>
    <w:rsid w:val="000D371E"/>
    <w:rsid w:val="000D4C54"/>
    <w:rsid w:val="000D4F00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7A46"/>
    <w:rsid w:val="000F7BE6"/>
    <w:rsid w:val="00100439"/>
    <w:rsid w:val="0010112A"/>
    <w:rsid w:val="001022A3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957BC"/>
    <w:rsid w:val="001A0016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79F"/>
    <w:rsid w:val="001C692C"/>
    <w:rsid w:val="001C7C6E"/>
    <w:rsid w:val="001D0878"/>
    <w:rsid w:val="001D22E1"/>
    <w:rsid w:val="001D305C"/>
    <w:rsid w:val="001D541D"/>
    <w:rsid w:val="001E0208"/>
    <w:rsid w:val="001E1B6A"/>
    <w:rsid w:val="001E219F"/>
    <w:rsid w:val="001E2E0C"/>
    <w:rsid w:val="001E77EE"/>
    <w:rsid w:val="001F0FD0"/>
    <w:rsid w:val="001F167F"/>
    <w:rsid w:val="001F1FBA"/>
    <w:rsid w:val="001F21C3"/>
    <w:rsid w:val="001F2C49"/>
    <w:rsid w:val="001F5B98"/>
    <w:rsid w:val="001F7161"/>
    <w:rsid w:val="002024A9"/>
    <w:rsid w:val="00207FA1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64B0"/>
    <w:rsid w:val="00283CE4"/>
    <w:rsid w:val="0028483B"/>
    <w:rsid w:val="00286D12"/>
    <w:rsid w:val="002911B6"/>
    <w:rsid w:val="00292516"/>
    <w:rsid w:val="00292F26"/>
    <w:rsid w:val="00293C65"/>
    <w:rsid w:val="002A00CE"/>
    <w:rsid w:val="002A04F4"/>
    <w:rsid w:val="002A0864"/>
    <w:rsid w:val="002A53C8"/>
    <w:rsid w:val="002B0702"/>
    <w:rsid w:val="002B10BA"/>
    <w:rsid w:val="002B2B91"/>
    <w:rsid w:val="002B5878"/>
    <w:rsid w:val="002B587D"/>
    <w:rsid w:val="002B7DA9"/>
    <w:rsid w:val="002C0092"/>
    <w:rsid w:val="002C0CB7"/>
    <w:rsid w:val="002C19F8"/>
    <w:rsid w:val="002C3750"/>
    <w:rsid w:val="002C5D5C"/>
    <w:rsid w:val="002C6156"/>
    <w:rsid w:val="002C7016"/>
    <w:rsid w:val="002C7343"/>
    <w:rsid w:val="002D3FA8"/>
    <w:rsid w:val="002D4644"/>
    <w:rsid w:val="002D75C9"/>
    <w:rsid w:val="002E0761"/>
    <w:rsid w:val="002E554E"/>
    <w:rsid w:val="002F0571"/>
    <w:rsid w:val="002F1C37"/>
    <w:rsid w:val="002F6374"/>
    <w:rsid w:val="00303DB4"/>
    <w:rsid w:val="003069F1"/>
    <w:rsid w:val="00307C7E"/>
    <w:rsid w:val="003101B5"/>
    <w:rsid w:val="003103F6"/>
    <w:rsid w:val="00313408"/>
    <w:rsid w:val="00323C5E"/>
    <w:rsid w:val="00325CDA"/>
    <w:rsid w:val="003263BB"/>
    <w:rsid w:val="00327D25"/>
    <w:rsid w:val="00331B05"/>
    <w:rsid w:val="0033381D"/>
    <w:rsid w:val="00333961"/>
    <w:rsid w:val="003347CC"/>
    <w:rsid w:val="003348D7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900"/>
    <w:rsid w:val="00365EDE"/>
    <w:rsid w:val="003664CA"/>
    <w:rsid w:val="00367B0C"/>
    <w:rsid w:val="00367E7E"/>
    <w:rsid w:val="00370ACB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D03B8"/>
    <w:rsid w:val="003D048D"/>
    <w:rsid w:val="003D2D7C"/>
    <w:rsid w:val="003D5D62"/>
    <w:rsid w:val="003D6367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5A85"/>
    <w:rsid w:val="00417758"/>
    <w:rsid w:val="004178EE"/>
    <w:rsid w:val="00421A08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47F1A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A328B"/>
    <w:rsid w:val="004A560C"/>
    <w:rsid w:val="004B36AB"/>
    <w:rsid w:val="004C1E35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4E4C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5933"/>
    <w:rsid w:val="0056656F"/>
    <w:rsid w:val="00567753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155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2A50"/>
    <w:rsid w:val="005D4AE7"/>
    <w:rsid w:val="005D6AD0"/>
    <w:rsid w:val="005D6B22"/>
    <w:rsid w:val="005E0A4D"/>
    <w:rsid w:val="005E0E99"/>
    <w:rsid w:val="005E18EE"/>
    <w:rsid w:val="005E1DB1"/>
    <w:rsid w:val="005E39B4"/>
    <w:rsid w:val="005E51A3"/>
    <w:rsid w:val="005E66CF"/>
    <w:rsid w:val="005F1B64"/>
    <w:rsid w:val="005F4C81"/>
    <w:rsid w:val="005F68B3"/>
    <w:rsid w:val="005F6DA8"/>
    <w:rsid w:val="006001D2"/>
    <w:rsid w:val="00602A21"/>
    <w:rsid w:val="00605421"/>
    <w:rsid w:val="00606619"/>
    <w:rsid w:val="00606889"/>
    <w:rsid w:val="00606A04"/>
    <w:rsid w:val="0060701C"/>
    <w:rsid w:val="0061084C"/>
    <w:rsid w:val="00611723"/>
    <w:rsid w:val="00615ED6"/>
    <w:rsid w:val="00617347"/>
    <w:rsid w:val="006173AE"/>
    <w:rsid w:val="00621022"/>
    <w:rsid w:val="00622BDB"/>
    <w:rsid w:val="006246B9"/>
    <w:rsid w:val="00630C52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6CF5"/>
    <w:rsid w:val="0067116D"/>
    <w:rsid w:val="00675804"/>
    <w:rsid w:val="00675A2E"/>
    <w:rsid w:val="00681065"/>
    <w:rsid w:val="00681C4E"/>
    <w:rsid w:val="006823CD"/>
    <w:rsid w:val="00682B09"/>
    <w:rsid w:val="00683059"/>
    <w:rsid w:val="006844A8"/>
    <w:rsid w:val="006868D9"/>
    <w:rsid w:val="00691FA3"/>
    <w:rsid w:val="006921C9"/>
    <w:rsid w:val="0069790D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C2475"/>
    <w:rsid w:val="006C3B30"/>
    <w:rsid w:val="006C74CE"/>
    <w:rsid w:val="006C7E62"/>
    <w:rsid w:val="006D0622"/>
    <w:rsid w:val="006D37AD"/>
    <w:rsid w:val="006D6C0C"/>
    <w:rsid w:val="006D73CC"/>
    <w:rsid w:val="006D7A2F"/>
    <w:rsid w:val="006E0FC4"/>
    <w:rsid w:val="006E1A75"/>
    <w:rsid w:val="006E36F5"/>
    <w:rsid w:val="006E5C22"/>
    <w:rsid w:val="006E61D9"/>
    <w:rsid w:val="006E7201"/>
    <w:rsid w:val="006F0B92"/>
    <w:rsid w:val="006F251C"/>
    <w:rsid w:val="006F2FB3"/>
    <w:rsid w:val="006F6157"/>
    <w:rsid w:val="006F6182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5488"/>
    <w:rsid w:val="00733F49"/>
    <w:rsid w:val="007348DE"/>
    <w:rsid w:val="00736C7C"/>
    <w:rsid w:val="007375EA"/>
    <w:rsid w:val="0074716D"/>
    <w:rsid w:val="00750F77"/>
    <w:rsid w:val="00751F71"/>
    <w:rsid w:val="00752CFA"/>
    <w:rsid w:val="007559F7"/>
    <w:rsid w:val="00756852"/>
    <w:rsid w:val="00756CC4"/>
    <w:rsid w:val="00760E23"/>
    <w:rsid w:val="0076258F"/>
    <w:rsid w:val="0076331B"/>
    <w:rsid w:val="00764164"/>
    <w:rsid w:val="00764F3D"/>
    <w:rsid w:val="0076621D"/>
    <w:rsid w:val="00766E3A"/>
    <w:rsid w:val="00773B16"/>
    <w:rsid w:val="00775F12"/>
    <w:rsid w:val="007778FE"/>
    <w:rsid w:val="0078413F"/>
    <w:rsid w:val="00785BD4"/>
    <w:rsid w:val="007865F3"/>
    <w:rsid w:val="0078676B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25D"/>
    <w:rsid w:val="007C04D9"/>
    <w:rsid w:val="007C1B0B"/>
    <w:rsid w:val="007C226D"/>
    <w:rsid w:val="007C22A7"/>
    <w:rsid w:val="007C2714"/>
    <w:rsid w:val="007C2F40"/>
    <w:rsid w:val="007C4A34"/>
    <w:rsid w:val="007D1F2D"/>
    <w:rsid w:val="007D2CE4"/>
    <w:rsid w:val="007D31DD"/>
    <w:rsid w:val="007D4B58"/>
    <w:rsid w:val="007D6E17"/>
    <w:rsid w:val="007E14DB"/>
    <w:rsid w:val="007E2F0D"/>
    <w:rsid w:val="007E56E5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5A96"/>
    <w:rsid w:val="00806E20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34E3"/>
    <w:rsid w:val="008254F8"/>
    <w:rsid w:val="00830F21"/>
    <w:rsid w:val="00834EA6"/>
    <w:rsid w:val="00834ED5"/>
    <w:rsid w:val="008356C7"/>
    <w:rsid w:val="008359CA"/>
    <w:rsid w:val="00836AEB"/>
    <w:rsid w:val="008379AE"/>
    <w:rsid w:val="0084097F"/>
    <w:rsid w:val="00844076"/>
    <w:rsid w:val="00844429"/>
    <w:rsid w:val="0084731F"/>
    <w:rsid w:val="008505F1"/>
    <w:rsid w:val="00852917"/>
    <w:rsid w:val="00852D54"/>
    <w:rsid w:val="00853E72"/>
    <w:rsid w:val="00857901"/>
    <w:rsid w:val="00861519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45A8"/>
    <w:rsid w:val="008A513C"/>
    <w:rsid w:val="008A5D97"/>
    <w:rsid w:val="008A6A58"/>
    <w:rsid w:val="008B095A"/>
    <w:rsid w:val="008B14A3"/>
    <w:rsid w:val="008B181D"/>
    <w:rsid w:val="008B1B2E"/>
    <w:rsid w:val="008C3A7A"/>
    <w:rsid w:val="008C40F2"/>
    <w:rsid w:val="008D0929"/>
    <w:rsid w:val="008D152B"/>
    <w:rsid w:val="008D162A"/>
    <w:rsid w:val="008D786A"/>
    <w:rsid w:val="008E0816"/>
    <w:rsid w:val="008E0D2F"/>
    <w:rsid w:val="008E22BF"/>
    <w:rsid w:val="008E5DAB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17A34"/>
    <w:rsid w:val="009214FF"/>
    <w:rsid w:val="00922877"/>
    <w:rsid w:val="0092543D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4E3F"/>
    <w:rsid w:val="00946269"/>
    <w:rsid w:val="009507D5"/>
    <w:rsid w:val="00950A1C"/>
    <w:rsid w:val="0095302A"/>
    <w:rsid w:val="00955A1F"/>
    <w:rsid w:val="0095699B"/>
    <w:rsid w:val="0095770A"/>
    <w:rsid w:val="00961783"/>
    <w:rsid w:val="00970371"/>
    <w:rsid w:val="00972657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2A6F"/>
    <w:rsid w:val="009A4E78"/>
    <w:rsid w:val="009A4EC4"/>
    <w:rsid w:val="009A686E"/>
    <w:rsid w:val="009A6A01"/>
    <w:rsid w:val="009A7E9B"/>
    <w:rsid w:val="009B040B"/>
    <w:rsid w:val="009B1A08"/>
    <w:rsid w:val="009B3512"/>
    <w:rsid w:val="009B3AE3"/>
    <w:rsid w:val="009B3B82"/>
    <w:rsid w:val="009B3EDD"/>
    <w:rsid w:val="009C4F48"/>
    <w:rsid w:val="009C6F95"/>
    <w:rsid w:val="009D131D"/>
    <w:rsid w:val="009D687F"/>
    <w:rsid w:val="009E1E79"/>
    <w:rsid w:val="009E23AE"/>
    <w:rsid w:val="009E25D8"/>
    <w:rsid w:val="009E5DA8"/>
    <w:rsid w:val="009E6EC2"/>
    <w:rsid w:val="009E7E39"/>
    <w:rsid w:val="009F0C84"/>
    <w:rsid w:val="009F0E48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2A04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72A21"/>
    <w:rsid w:val="00A81DF4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3FDB"/>
    <w:rsid w:val="00AC4B8E"/>
    <w:rsid w:val="00AC76E5"/>
    <w:rsid w:val="00AD145F"/>
    <w:rsid w:val="00AD1A00"/>
    <w:rsid w:val="00AD359A"/>
    <w:rsid w:val="00AD592C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202D"/>
    <w:rsid w:val="00B2572D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61A66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698"/>
    <w:rsid w:val="00B90513"/>
    <w:rsid w:val="00B907EA"/>
    <w:rsid w:val="00B916AE"/>
    <w:rsid w:val="00B92202"/>
    <w:rsid w:val="00B93549"/>
    <w:rsid w:val="00B94A5C"/>
    <w:rsid w:val="00B965C5"/>
    <w:rsid w:val="00B96FED"/>
    <w:rsid w:val="00BA2183"/>
    <w:rsid w:val="00BA29E5"/>
    <w:rsid w:val="00BA3F73"/>
    <w:rsid w:val="00BA6A23"/>
    <w:rsid w:val="00BA7C06"/>
    <w:rsid w:val="00BB1F34"/>
    <w:rsid w:val="00BB2145"/>
    <w:rsid w:val="00BC0923"/>
    <w:rsid w:val="00BC1471"/>
    <w:rsid w:val="00BC4938"/>
    <w:rsid w:val="00BC6FEA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24B2"/>
    <w:rsid w:val="00C02F2B"/>
    <w:rsid w:val="00C0371E"/>
    <w:rsid w:val="00C10B92"/>
    <w:rsid w:val="00C15D3A"/>
    <w:rsid w:val="00C17709"/>
    <w:rsid w:val="00C17D3B"/>
    <w:rsid w:val="00C21671"/>
    <w:rsid w:val="00C22165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5E2"/>
    <w:rsid w:val="00C418D6"/>
    <w:rsid w:val="00C423E0"/>
    <w:rsid w:val="00C42817"/>
    <w:rsid w:val="00C44136"/>
    <w:rsid w:val="00C50482"/>
    <w:rsid w:val="00C53016"/>
    <w:rsid w:val="00C5581C"/>
    <w:rsid w:val="00C607AC"/>
    <w:rsid w:val="00C617B9"/>
    <w:rsid w:val="00C63AE1"/>
    <w:rsid w:val="00C70607"/>
    <w:rsid w:val="00C70950"/>
    <w:rsid w:val="00C75F6F"/>
    <w:rsid w:val="00C768B3"/>
    <w:rsid w:val="00C8184C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7848"/>
    <w:rsid w:val="00CE0B90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912"/>
    <w:rsid w:val="00D0038D"/>
    <w:rsid w:val="00D00770"/>
    <w:rsid w:val="00D00E1A"/>
    <w:rsid w:val="00D04685"/>
    <w:rsid w:val="00D07140"/>
    <w:rsid w:val="00D11E15"/>
    <w:rsid w:val="00D17A37"/>
    <w:rsid w:val="00D20776"/>
    <w:rsid w:val="00D23D76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B1C"/>
    <w:rsid w:val="00D71D25"/>
    <w:rsid w:val="00D73E12"/>
    <w:rsid w:val="00D74259"/>
    <w:rsid w:val="00D80B75"/>
    <w:rsid w:val="00D8368D"/>
    <w:rsid w:val="00D84A55"/>
    <w:rsid w:val="00D85170"/>
    <w:rsid w:val="00D8527E"/>
    <w:rsid w:val="00D86D08"/>
    <w:rsid w:val="00D921F2"/>
    <w:rsid w:val="00D93D3D"/>
    <w:rsid w:val="00D95EDE"/>
    <w:rsid w:val="00D968B0"/>
    <w:rsid w:val="00DA4446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24BA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31C4"/>
    <w:rsid w:val="00E45189"/>
    <w:rsid w:val="00E45A50"/>
    <w:rsid w:val="00E46046"/>
    <w:rsid w:val="00E46B34"/>
    <w:rsid w:val="00E50402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4215"/>
    <w:rsid w:val="00EC7161"/>
    <w:rsid w:val="00EC7F00"/>
    <w:rsid w:val="00ED39ED"/>
    <w:rsid w:val="00ED4BFB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11BC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2334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CBD"/>
    <w:rsid w:val="00FD0E40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Îñíîâí"/>
    <w:basedOn w:val="a"/>
    <w:rsid w:val="00917A34"/>
    <w:pPr>
      <w:widowControl w:val="0"/>
      <w:jc w:val="both"/>
    </w:pPr>
    <w:rPr>
      <w:rFonts w:ascii="Arial" w:hAnsi="Arial" w:cs="Arial"/>
      <w:sz w:val="22"/>
    </w:rPr>
  </w:style>
  <w:style w:type="paragraph" w:customStyle="1" w:styleId="25">
    <w:name w:val="Обычный2"/>
    <w:rsid w:val="008C40F2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Îñíîâí"/>
    <w:basedOn w:val="a"/>
    <w:rsid w:val="00917A34"/>
    <w:pPr>
      <w:widowControl w:val="0"/>
      <w:jc w:val="both"/>
    </w:pPr>
    <w:rPr>
      <w:rFonts w:ascii="Arial" w:hAnsi="Arial" w:cs="Arial"/>
      <w:sz w:val="22"/>
    </w:rPr>
  </w:style>
  <w:style w:type="paragraph" w:customStyle="1" w:styleId="25">
    <w:name w:val="Обычный2"/>
    <w:rsid w:val="008C40F2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CC134-CE6A-4E0B-BFE9-06031E61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392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4</cp:revision>
  <cp:lastPrinted>2013-07-02T06:11:00Z</cp:lastPrinted>
  <dcterms:created xsi:type="dcterms:W3CDTF">2013-07-02T12:46:00Z</dcterms:created>
  <dcterms:modified xsi:type="dcterms:W3CDTF">2013-07-02T13:08:00Z</dcterms:modified>
</cp:coreProperties>
</file>