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714" w:rsidRPr="00B040FF" w:rsidRDefault="00D31714" w:rsidP="003A18B1">
      <w:pPr>
        <w:ind w:left="4962"/>
        <w:jc w:val="both"/>
        <w:rPr>
          <w:b/>
          <w:bCs/>
          <w:sz w:val="28"/>
          <w:szCs w:val="28"/>
        </w:rPr>
      </w:pPr>
      <w:bookmarkStart w:id="0" w:name="_Toc515863122"/>
      <w:bookmarkStart w:id="1" w:name="_Toc34648348"/>
      <w:r w:rsidRPr="00B040FF">
        <w:rPr>
          <w:b/>
          <w:bCs/>
          <w:sz w:val="28"/>
          <w:szCs w:val="28"/>
        </w:rPr>
        <w:t>УТВЕРЖДАЮ</w:t>
      </w:r>
    </w:p>
    <w:p w:rsidR="00D31714" w:rsidRPr="00B040FF" w:rsidRDefault="00D31714" w:rsidP="003A18B1">
      <w:pPr>
        <w:ind w:left="4962"/>
        <w:jc w:val="both"/>
        <w:rPr>
          <w:b/>
          <w:bCs/>
          <w:sz w:val="28"/>
          <w:szCs w:val="28"/>
        </w:rPr>
      </w:pPr>
    </w:p>
    <w:p w:rsidR="00D31714" w:rsidRPr="00B040FF" w:rsidRDefault="00D31714" w:rsidP="003A18B1">
      <w:pPr>
        <w:ind w:left="4962"/>
        <w:jc w:val="both"/>
        <w:rPr>
          <w:b/>
          <w:bCs/>
          <w:sz w:val="28"/>
          <w:szCs w:val="28"/>
        </w:rPr>
      </w:pPr>
      <w:r w:rsidRPr="00B040FF">
        <w:rPr>
          <w:b/>
          <w:bCs/>
          <w:sz w:val="28"/>
          <w:szCs w:val="28"/>
        </w:rPr>
        <w:t xml:space="preserve">Председатель Конкурсной комиссии </w:t>
      </w:r>
    </w:p>
    <w:p w:rsidR="00D31714" w:rsidRPr="00B040FF" w:rsidRDefault="00D31714" w:rsidP="003A18B1">
      <w:pPr>
        <w:ind w:left="4962"/>
        <w:jc w:val="both"/>
        <w:rPr>
          <w:b/>
          <w:bCs/>
          <w:sz w:val="28"/>
          <w:szCs w:val="28"/>
        </w:rPr>
      </w:pPr>
      <w:r w:rsidRPr="00B040FF">
        <w:rPr>
          <w:b/>
          <w:bCs/>
          <w:sz w:val="28"/>
          <w:szCs w:val="28"/>
        </w:rPr>
        <w:t xml:space="preserve">Филиала ОАО «ТрансКонтейнер» </w:t>
      </w:r>
    </w:p>
    <w:p w:rsidR="00D31714" w:rsidRPr="00B040FF" w:rsidRDefault="00D31714" w:rsidP="003A18B1">
      <w:pPr>
        <w:ind w:left="4962"/>
        <w:jc w:val="both"/>
      </w:pPr>
      <w:r w:rsidRPr="00B040FF">
        <w:rPr>
          <w:b/>
          <w:bCs/>
          <w:sz w:val="28"/>
          <w:szCs w:val="28"/>
        </w:rPr>
        <w:t xml:space="preserve">на </w:t>
      </w:r>
      <w:r w:rsidR="000851A3" w:rsidRPr="00B040FF">
        <w:rPr>
          <w:b/>
          <w:bCs/>
          <w:sz w:val="28"/>
          <w:szCs w:val="28"/>
        </w:rPr>
        <w:t xml:space="preserve">Восточно-Сибирской </w:t>
      </w:r>
      <w:r w:rsidRPr="00B040FF">
        <w:rPr>
          <w:b/>
          <w:bCs/>
          <w:sz w:val="28"/>
          <w:szCs w:val="28"/>
        </w:rPr>
        <w:t>железной дороге</w:t>
      </w:r>
      <w:r w:rsidRPr="00B040FF">
        <w:t xml:space="preserve"> </w:t>
      </w:r>
    </w:p>
    <w:p w:rsidR="00D31714" w:rsidRPr="00B040FF" w:rsidRDefault="00D31714" w:rsidP="003A18B1">
      <w:pPr>
        <w:ind w:left="4962"/>
        <w:jc w:val="both"/>
        <w:rPr>
          <w:b/>
          <w:bCs/>
          <w:sz w:val="28"/>
          <w:szCs w:val="28"/>
        </w:rPr>
      </w:pPr>
    </w:p>
    <w:p w:rsidR="00D31714" w:rsidRPr="00B040FF" w:rsidRDefault="00D31714" w:rsidP="003A18B1">
      <w:pPr>
        <w:ind w:left="4962"/>
        <w:jc w:val="both"/>
        <w:rPr>
          <w:b/>
          <w:bCs/>
          <w:sz w:val="28"/>
          <w:szCs w:val="28"/>
        </w:rPr>
      </w:pPr>
      <w:r w:rsidRPr="00B040FF">
        <w:rPr>
          <w:b/>
          <w:bCs/>
          <w:sz w:val="28"/>
          <w:szCs w:val="28"/>
        </w:rPr>
        <w:t>__________________</w:t>
      </w:r>
      <w:r w:rsidR="000851A3" w:rsidRPr="00B040FF">
        <w:rPr>
          <w:b/>
          <w:bCs/>
          <w:sz w:val="28"/>
          <w:szCs w:val="28"/>
        </w:rPr>
        <w:t>Д. Г. Куторкин</w:t>
      </w:r>
    </w:p>
    <w:p w:rsidR="00D31714" w:rsidRPr="00B040FF" w:rsidRDefault="00D31714" w:rsidP="003A18B1">
      <w:pPr>
        <w:ind w:left="4962"/>
        <w:jc w:val="both"/>
      </w:pPr>
    </w:p>
    <w:p w:rsidR="00D31714" w:rsidRPr="00B040FF" w:rsidRDefault="00D31714" w:rsidP="003A18B1">
      <w:pPr>
        <w:ind w:left="4962"/>
        <w:jc w:val="both"/>
        <w:rPr>
          <w:b/>
          <w:bCs/>
          <w:sz w:val="28"/>
          <w:szCs w:val="28"/>
        </w:rPr>
      </w:pPr>
      <w:r w:rsidRPr="00B040FF">
        <w:rPr>
          <w:b/>
          <w:bCs/>
          <w:sz w:val="28"/>
          <w:szCs w:val="28"/>
        </w:rPr>
        <w:t>«__»________________201</w:t>
      </w:r>
      <w:r w:rsidR="000851A3" w:rsidRPr="00B040FF">
        <w:rPr>
          <w:b/>
          <w:bCs/>
          <w:sz w:val="28"/>
          <w:szCs w:val="28"/>
        </w:rPr>
        <w:t>_</w:t>
      </w:r>
      <w:r w:rsidRPr="00B040FF">
        <w:rPr>
          <w:b/>
          <w:bCs/>
          <w:sz w:val="28"/>
          <w:szCs w:val="28"/>
        </w:rPr>
        <w:t>_г.</w:t>
      </w:r>
    </w:p>
    <w:p w:rsidR="00D31714" w:rsidRPr="00B040FF" w:rsidRDefault="00D31714" w:rsidP="007415F9">
      <w:pPr>
        <w:suppressAutoHyphens/>
        <w:ind w:firstLine="709"/>
        <w:rPr>
          <w:b/>
          <w:bCs/>
          <w:spacing w:val="20"/>
          <w:sz w:val="28"/>
          <w:szCs w:val="28"/>
        </w:rPr>
      </w:pPr>
    </w:p>
    <w:p w:rsidR="00D31714" w:rsidRPr="00B040FF" w:rsidRDefault="00D31714" w:rsidP="007415F9">
      <w:pPr>
        <w:suppressAutoHyphens/>
        <w:jc w:val="center"/>
        <w:rPr>
          <w:b/>
          <w:bCs/>
          <w:sz w:val="40"/>
          <w:szCs w:val="40"/>
        </w:rPr>
      </w:pPr>
    </w:p>
    <w:p w:rsidR="00D31714" w:rsidRPr="00B040FF" w:rsidRDefault="00D31714" w:rsidP="007415F9">
      <w:pPr>
        <w:suppressAutoHyphens/>
        <w:jc w:val="center"/>
        <w:rPr>
          <w:b/>
          <w:bCs/>
          <w:sz w:val="40"/>
          <w:szCs w:val="40"/>
        </w:rPr>
      </w:pPr>
    </w:p>
    <w:p w:rsidR="00D31714" w:rsidRPr="00B040FF" w:rsidRDefault="00D31714" w:rsidP="007415F9">
      <w:pPr>
        <w:suppressAutoHyphens/>
        <w:jc w:val="center"/>
        <w:rPr>
          <w:b/>
          <w:bCs/>
          <w:sz w:val="40"/>
          <w:szCs w:val="40"/>
        </w:rPr>
      </w:pPr>
    </w:p>
    <w:p w:rsidR="00D31714" w:rsidRPr="00B040FF" w:rsidRDefault="00D31714" w:rsidP="007415F9">
      <w:pPr>
        <w:suppressAutoHyphens/>
        <w:jc w:val="center"/>
        <w:rPr>
          <w:b/>
          <w:bCs/>
          <w:sz w:val="40"/>
          <w:szCs w:val="40"/>
        </w:rPr>
      </w:pPr>
      <w:r w:rsidRPr="00B040FF">
        <w:rPr>
          <w:b/>
          <w:bCs/>
          <w:sz w:val="40"/>
          <w:szCs w:val="40"/>
        </w:rPr>
        <w:t>ДОКУМЕНТАЦИЯ О ЗАКУПКЕ</w:t>
      </w:r>
    </w:p>
    <w:p w:rsidR="00D31714" w:rsidRPr="00B040FF" w:rsidRDefault="00D31714" w:rsidP="007415F9">
      <w:pPr>
        <w:suppressAutoHyphens/>
        <w:ind w:firstLine="709"/>
        <w:jc w:val="center"/>
        <w:rPr>
          <w:b/>
          <w:bCs/>
          <w:sz w:val="32"/>
          <w:szCs w:val="32"/>
        </w:rPr>
      </w:pPr>
    </w:p>
    <w:p w:rsidR="00D31714" w:rsidRPr="00B040FF" w:rsidRDefault="00D31714" w:rsidP="007415F9">
      <w:pPr>
        <w:suppressAutoHyphens/>
        <w:ind w:firstLine="709"/>
        <w:jc w:val="center"/>
        <w:rPr>
          <w:b/>
          <w:bCs/>
          <w:sz w:val="32"/>
          <w:szCs w:val="32"/>
        </w:rPr>
      </w:pPr>
    </w:p>
    <w:p w:rsidR="00D31714" w:rsidRPr="00B040FF" w:rsidRDefault="00D31714" w:rsidP="007415F9">
      <w:pPr>
        <w:suppressAutoHyphens/>
        <w:ind w:firstLine="709"/>
        <w:jc w:val="center"/>
        <w:rPr>
          <w:b/>
          <w:bCs/>
          <w:sz w:val="32"/>
          <w:szCs w:val="32"/>
        </w:rPr>
      </w:pPr>
    </w:p>
    <w:p w:rsidR="00D31714" w:rsidRPr="00B040FF" w:rsidRDefault="00D31714" w:rsidP="008A1ABD">
      <w:pPr>
        <w:pStyle w:val="a4"/>
        <w:suppressAutoHyphens/>
        <w:ind w:firstLine="0"/>
        <w:jc w:val="center"/>
        <w:rPr>
          <w:b/>
          <w:bCs/>
          <w:sz w:val="32"/>
          <w:szCs w:val="32"/>
        </w:rPr>
      </w:pPr>
      <w:r w:rsidRPr="00B040FF">
        <w:rPr>
          <w:b/>
          <w:bCs/>
          <w:sz w:val="32"/>
          <w:szCs w:val="32"/>
        </w:rPr>
        <w:t>Раздел I. Общие положения</w:t>
      </w:r>
    </w:p>
    <w:p w:rsidR="00D31714" w:rsidRPr="00B040FF" w:rsidRDefault="00D31714" w:rsidP="007415F9">
      <w:pPr>
        <w:suppressAutoHyphens/>
        <w:ind w:firstLine="709"/>
        <w:jc w:val="center"/>
        <w:rPr>
          <w:b/>
          <w:bCs/>
          <w:sz w:val="32"/>
          <w:szCs w:val="32"/>
        </w:rPr>
      </w:pPr>
    </w:p>
    <w:p w:rsidR="00D31714" w:rsidRPr="00B040FF" w:rsidRDefault="00D31714" w:rsidP="007415F9">
      <w:pPr>
        <w:suppressAutoHyphens/>
        <w:ind w:firstLine="709"/>
        <w:jc w:val="center"/>
        <w:rPr>
          <w:b/>
          <w:bCs/>
          <w:sz w:val="32"/>
          <w:szCs w:val="32"/>
        </w:rPr>
      </w:pPr>
    </w:p>
    <w:p w:rsidR="00D31714" w:rsidRPr="00B040FF" w:rsidRDefault="00D31714" w:rsidP="008365EB">
      <w:pPr>
        <w:pStyle w:val="2"/>
        <w:numPr>
          <w:ilvl w:val="1"/>
          <w:numId w:val="5"/>
        </w:numPr>
        <w:tabs>
          <w:tab w:val="clear" w:pos="720"/>
        </w:tabs>
        <w:suppressAutoHyphens/>
        <w:spacing w:before="0" w:after="0"/>
        <w:ind w:left="0" w:firstLine="709"/>
        <w:jc w:val="both"/>
        <w:rPr>
          <w:i w:val="0"/>
          <w:iCs/>
        </w:rPr>
      </w:pPr>
      <w:r w:rsidRPr="00B040FF">
        <w:rPr>
          <w:i w:val="0"/>
          <w:iCs/>
        </w:rPr>
        <w:t>Основные положения</w:t>
      </w:r>
    </w:p>
    <w:p w:rsidR="00D31714" w:rsidRPr="00B040FF" w:rsidRDefault="00D31714" w:rsidP="008365EB">
      <w:pPr>
        <w:suppressAutoHyphens/>
        <w:ind w:firstLine="709"/>
        <w:jc w:val="both"/>
      </w:pPr>
    </w:p>
    <w:p w:rsidR="00183FEE" w:rsidRPr="00B040FF" w:rsidRDefault="00D31714" w:rsidP="008365EB">
      <w:pPr>
        <w:pStyle w:val="12"/>
        <w:numPr>
          <w:ilvl w:val="2"/>
          <w:numId w:val="5"/>
        </w:numPr>
        <w:suppressAutoHyphens/>
        <w:ind w:left="0" w:firstLine="709"/>
      </w:pPr>
      <w:r w:rsidRPr="00B040FF">
        <w:rPr>
          <w:b/>
        </w:rPr>
        <w:t xml:space="preserve">Открытое акционерное общество «Центр по перевозке грузов в контейнерах «ТрансКонтейнер» (ОАО «ТрансКонтейнер») в лице филиала ОАО «ТрансКонтейнер» на </w:t>
      </w:r>
      <w:r w:rsidR="000851A3" w:rsidRPr="00B040FF">
        <w:rPr>
          <w:b/>
        </w:rPr>
        <w:t xml:space="preserve">Восточно-Сибирской </w:t>
      </w:r>
      <w:r w:rsidRPr="00B040FF">
        <w:rPr>
          <w:b/>
        </w:rPr>
        <w:t xml:space="preserve">железной дороге </w:t>
      </w:r>
      <w:r w:rsidRPr="00B040FF">
        <w:t xml:space="preserve">(далее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B040FF">
          <w:t>2011 г</w:t>
        </w:r>
      </w:smartTag>
      <w:r w:rsidRPr="00B040FF">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B040FF">
          <w:t>2013 г</w:t>
        </w:r>
      </w:smartTag>
      <w:r w:rsidRPr="00B040FF">
        <w:t xml:space="preserve">. (протокол № 8) (далее – Положение о закупке),  проводит открытый конкурс </w:t>
      </w:r>
      <w:r w:rsidRPr="00B040FF">
        <w:rPr>
          <w:snapToGrid w:val="0"/>
        </w:rPr>
        <w:t>№ ОК/00</w:t>
      </w:r>
      <w:r w:rsidR="00B532AE" w:rsidRPr="00B040FF">
        <w:rPr>
          <w:snapToGrid w:val="0"/>
        </w:rPr>
        <w:t>2</w:t>
      </w:r>
      <w:r w:rsidRPr="00B040FF">
        <w:rPr>
          <w:snapToGrid w:val="0"/>
        </w:rPr>
        <w:t>/</w:t>
      </w:r>
      <w:r w:rsidR="000851A3" w:rsidRPr="00B040FF">
        <w:rPr>
          <w:snapToGrid w:val="0"/>
        </w:rPr>
        <w:t>ВСИБ</w:t>
      </w:r>
      <w:r w:rsidRPr="00B040FF">
        <w:rPr>
          <w:snapToGrid w:val="0"/>
        </w:rPr>
        <w:t>/000</w:t>
      </w:r>
      <w:r w:rsidR="00F22CEB" w:rsidRPr="00B040FF">
        <w:rPr>
          <w:snapToGrid w:val="0"/>
        </w:rPr>
        <w:t>2</w:t>
      </w:r>
      <w:r w:rsidRPr="00B040FF">
        <w:t xml:space="preserve">  (далее – открытый конкурс)</w:t>
      </w:r>
      <w:r w:rsidRPr="00B040FF">
        <w:rPr>
          <w:szCs w:val="28"/>
        </w:rPr>
        <w:t xml:space="preserve"> на право заключения договора </w:t>
      </w:r>
      <w:r w:rsidRPr="00B040FF">
        <w:t xml:space="preserve">на выполнение работ </w:t>
      </w:r>
      <w:r w:rsidR="00F22CEB" w:rsidRPr="00B040FF">
        <w:t>по строительству инженерных систем на контейнерно</w:t>
      </w:r>
      <w:r w:rsidR="00183FEE" w:rsidRPr="00B040FF">
        <w:t>м</w:t>
      </w:r>
      <w:r w:rsidR="00F22CEB" w:rsidRPr="00B040FF">
        <w:t xml:space="preserve"> </w:t>
      </w:r>
      <w:r w:rsidR="00183FEE" w:rsidRPr="00B040FF">
        <w:t xml:space="preserve">терминале </w:t>
      </w:r>
      <w:r w:rsidR="00F22CEB" w:rsidRPr="00B040FF">
        <w:t xml:space="preserve">станции Батарейная в 2013 году. </w:t>
      </w:r>
    </w:p>
    <w:p w:rsidR="00D31714" w:rsidRPr="00B040FF" w:rsidRDefault="00D31714" w:rsidP="008365EB">
      <w:pPr>
        <w:pStyle w:val="12"/>
        <w:numPr>
          <w:ilvl w:val="2"/>
          <w:numId w:val="5"/>
        </w:numPr>
        <w:suppressAutoHyphens/>
        <w:ind w:left="0" w:firstLine="709"/>
      </w:pPr>
      <w:r w:rsidRPr="00B040FF">
        <w:t xml:space="preserve">Начальная (максимальная) цена договора составляет </w:t>
      </w:r>
      <w:r w:rsidR="00C20516" w:rsidRPr="00B040FF">
        <w:rPr>
          <w:szCs w:val="28"/>
        </w:rPr>
        <w:t xml:space="preserve">29 554 </w:t>
      </w:r>
      <w:r w:rsidR="00FB117C" w:rsidRPr="00B040FF">
        <w:rPr>
          <w:szCs w:val="28"/>
        </w:rPr>
        <w:t>390</w:t>
      </w:r>
      <w:r w:rsidR="00C20516" w:rsidRPr="00B040FF">
        <w:rPr>
          <w:szCs w:val="28"/>
        </w:rPr>
        <w:t xml:space="preserve"> (двадцать девять миллионов пятьсот пятьдесят четыре тысячи </w:t>
      </w:r>
      <w:r w:rsidR="00FB117C" w:rsidRPr="00B040FF">
        <w:rPr>
          <w:szCs w:val="28"/>
        </w:rPr>
        <w:t>триста девяносто</w:t>
      </w:r>
      <w:r w:rsidR="00C20516" w:rsidRPr="00B040FF">
        <w:rPr>
          <w:szCs w:val="28"/>
        </w:rPr>
        <w:t>)  рублей  00 копеек</w:t>
      </w:r>
      <w:r w:rsidR="00C20516" w:rsidRPr="00B040FF">
        <w:t xml:space="preserve"> </w:t>
      </w:r>
      <w:r w:rsidRPr="00B040FF">
        <w:t>с учетом всех расходов поставщика и налогов, кроме НДС.</w:t>
      </w:r>
    </w:p>
    <w:p w:rsidR="00D31714" w:rsidRPr="00B040FF" w:rsidRDefault="00D31714" w:rsidP="008365EB">
      <w:pPr>
        <w:pStyle w:val="12"/>
        <w:widowControl w:val="0"/>
        <w:numPr>
          <w:ilvl w:val="2"/>
          <w:numId w:val="5"/>
        </w:numPr>
        <w:suppressAutoHyphens/>
        <w:ind w:left="0" w:firstLine="709"/>
      </w:pPr>
      <w:r w:rsidRPr="00B040FF">
        <w:t xml:space="preserve">Требования к  работам, услугам, товару и прочие условия закупки, в том числе место и сроки выполнения работ, оказания услуг, поставки товара, установлены в техническом задании (раздел </w:t>
      </w:r>
      <w:r w:rsidRPr="00B040FF">
        <w:rPr>
          <w:lang w:val="en-US"/>
        </w:rPr>
        <w:t>IV</w:t>
      </w:r>
      <w:r w:rsidRPr="00B040FF">
        <w:t xml:space="preserve"> настоящей документации).</w:t>
      </w:r>
    </w:p>
    <w:p w:rsidR="00D31714" w:rsidRPr="00B040FF" w:rsidRDefault="00D31714" w:rsidP="008365EB">
      <w:pPr>
        <w:pStyle w:val="12"/>
        <w:numPr>
          <w:ilvl w:val="2"/>
          <w:numId w:val="5"/>
        </w:numPr>
        <w:suppressAutoHyphens/>
        <w:ind w:left="0" w:firstLine="709"/>
      </w:pPr>
      <w:r w:rsidRPr="00B040FF">
        <w:t xml:space="preserve">Вскрытие конвертов с заявками претендентов на участие в открытом конкурсе (далее – Заявки) состоится </w:t>
      </w:r>
      <w:r w:rsidR="00183FEE" w:rsidRPr="00B040FF">
        <w:t xml:space="preserve">05 июня </w:t>
      </w:r>
      <w:smartTag w:uri="urn:schemas-microsoft-com:office:smarttags" w:element="metricconverter">
        <w:smartTagPr>
          <w:attr w:name="ProductID" w:val="2013 г"/>
        </w:smartTagPr>
        <w:r w:rsidR="00183FEE" w:rsidRPr="00B040FF">
          <w:t>2013 г</w:t>
        </w:r>
      </w:smartTag>
      <w:r w:rsidR="00183FEE" w:rsidRPr="00B040FF">
        <w:t>.</w:t>
      </w:r>
    </w:p>
    <w:p w:rsidR="00ED43B9" w:rsidRPr="00B040FF" w:rsidRDefault="00D31714" w:rsidP="00ED43B9">
      <w:pPr>
        <w:pStyle w:val="12"/>
        <w:numPr>
          <w:ilvl w:val="2"/>
          <w:numId w:val="5"/>
        </w:numPr>
        <w:suppressAutoHyphens/>
        <w:ind w:left="0" w:firstLine="709"/>
      </w:pPr>
      <w:r w:rsidRPr="00B040FF">
        <w:t xml:space="preserve">Организатором открытого конкурса является </w:t>
      </w:r>
      <w:r w:rsidRPr="00B040FF">
        <w:br/>
        <w:t>ОАО «ТрансКонтейнер». Функции Организатора выполняет Постоянная рабочая группа Конкурсной комиссии филиал</w:t>
      </w:r>
      <w:r w:rsidR="009E619C" w:rsidRPr="00B040FF">
        <w:t>а</w:t>
      </w:r>
      <w:r w:rsidRPr="00B040FF">
        <w:t xml:space="preserve"> ОАО «ТрансКонтейнер» на </w:t>
      </w:r>
      <w:r w:rsidR="00E249E7" w:rsidRPr="00B040FF">
        <w:t>Восточно-Сибирской</w:t>
      </w:r>
      <w:r w:rsidRPr="00B040FF">
        <w:t xml:space="preserve"> железной дороге (далее – Конкурсная </w:t>
      </w:r>
      <w:r w:rsidRPr="00B040FF">
        <w:rPr>
          <w:color w:val="000000"/>
        </w:rPr>
        <w:t>комиссия</w:t>
      </w:r>
      <w:r w:rsidR="00E249E7" w:rsidRPr="00B040FF">
        <w:t xml:space="preserve">). Адрес: </w:t>
      </w:r>
      <w:smartTag w:uri="urn:schemas-microsoft-com:office:smarttags" w:element="metricconverter">
        <w:smartTagPr>
          <w:attr w:name="ProductID" w:val="664003, г"/>
        </w:smartTagPr>
        <w:r w:rsidR="00E249E7" w:rsidRPr="00B040FF">
          <w:t>664003</w:t>
        </w:r>
        <w:r w:rsidRPr="00B040FF">
          <w:t xml:space="preserve">, </w:t>
        </w:r>
        <w:r w:rsidR="00E249E7" w:rsidRPr="00B040FF">
          <w:t>г</w:t>
        </w:r>
      </w:smartTag>
      <w:r w:rsidR="00E249E7" w:rsidRPr="00B040FF">
        <w:t>. Иркутск,</w:t>
      </w:r>
      <w:r w:rsidRPr="00B040FF">
        <w:t xml:space="preserve"> </w:t>
      </w:r>
      <w:r w:rsidR="00E249E7" w:rsidRPr="00B040FF">
        <w:t>ул. Коммунаров, 1-А</w:t>
      </w:r>
      <w:r w:rsidRPr="00B040FF">
        <w:t>. Контактное лицо</w:t>
      </w:r>
      <w:r w:rsidR="00ED43B9" w:rsidRPr="00B040FF">
        <w:t xml:space="preserve"> </w:t>
      </w:r>
      <w:smartTag w:uri="urn:schemas-microsoft-com:office:smarttags" w:element="PersonName">
        <w:r w:rsidR="00ED43B9" w:rsidRPr="00B040FF">
          <w:t>Булытов Алексей Николаевич</w:t>
        </w:r>
      </w:smartTag>
      <w:r w:rsidRPr="00B040FF">
        <w:t>, тел. 8</w:t>
      </w:r>
      <w:r w:rsidR="00E249E7" w:rsidRPr="00B040FF">
        <w:t> </w:t>
      </w:r>
      <w:r w:rsidRPr="00B040FF">
        <w:t>(</w:t>
      </w:r>
      <w:r w:rsidR="00E249E7" w:rsidRPr="00B040FF">
        <w:t>3952</w:t>
      </w:r>
      <w:r w:rsidRPr="00B040FF">
        <w:t>)</w:t>
      </w:r>
      <w:r w:rsidR="00E249E7" w:rsidRPr="00B040FF">
        <w:t> 64</w:t>
      </w:r>
      <w:r w:rsidR="00E249E7" w:rsidRPr="00B040FF">
        <w:noBreakHyphen/>
        <w:t>20</w:t>
      </w:r>
      <w:r w:rsidR="00E249E7" w:rsidRPr="00B040FF">
        <w:noBreakHyphen/>
      </w:r>
      <w:r w:rsidR="007B764B" w:rsidRPr="00B040FF">
        <w:t>16</w:t>
      </w:r>
      <w:r w:rsidR="00E249E7" w:rsidRPr="00B040FF">
        <w:t>,</w:t>
      </w:r>
      <w:r w:rsidRPr="00B040FF">
        <w:t xml:space="preserve"> электронный адрес </w:t>
      </w:r>
      <w:hyperlink r:id="rId7" w:history="1">
        <w:r w:rsidR="007B764B" w:rsidRPr="00B040FF">
          <w:rPr>
            <w:rStyle w:val="af0"/>
            <w:lang w:val="en-US"/>
          </w:rPr>
          <w:t>BulytovAN</w:t>
        </w:r>
        <w:r w:rsidR="007B764B" w:rsidRPr="00B040FF">
          <w:rPr>
            <w:rStyle w:val="af0"/>
          </w:rPr>
          <w:t>@trcont.ru</w:t>
        </w:r>
      </w:hyperlink>
      <w:r w:rsidRPr="00B040FF">
        <w:t>.</w:t>
      </w:r>
    </w:p>
    <w:p w:rsidR="009E7E24" w:rsidRPr="00B040FF" w:rsidRDefault="009E7E24" w:rsidP="009E7E24">
      <w:pPr>
        <w:pStyle w:val="12"/>
        <w:suppressAutoHyphens/>
      </w:pPr>
      <w:r w:rsidRPr="00B040FF">
        <w:lastRenderedPageBreak/>
        <w:t>Представители Заказчика, ответственные за проведение откр</w:t>
      </w:r>
      <w:r w:rsidRPr="00B040FF">
        <w:rPr>
          <w:color w:val="000000"/>
        </w:rPr>
        <w:t>ытого конкурса:</w:t>
      </w:r>
      <w:r w:rsidRPr="00B040FF">
        <w:t xml:space="preserve"> Мокров Виктор Леонидович, тел. 8 (3952) 64</w:t>
      </w:r>
      <w:r w:rsidRPr="00B040FF">
        <w:noBreakHyphen/>
        <w:t>20</w:t>
      </w:r>
      <w:r w:rsidRPr="00B040FF">
        <w:noBreakHyphen/>
        <w:t xml:space="preserve">20 доб. 6152, электронный адрес </w:t>
      </w:r>
      <w:hyperlink r:id="rId8" w:history="1">
        <w:r w:rsidRPr="00B040FF">
          <w:rPr>
            <w:rStyle w:val="af0"/>
            <w:lang w:val="en-US"/>
          </w:rPr>
          <w:t>mokrovVL</w:t>
        </w:r>
        <w:r w:rsidRPr="00B040FF">
          <w:rPr>
            <w:rStyle w:val="af0"/>
          </w:rPr>
          <w:t>@trcont.ru</w:t>
        </w:r>
      </w:hyperlink>
      <w:r w:rsidRPr="00B040FF">
        <w:t xml:space="preserve">., </w:t>
      </w:r>
      <w:smartTag w:uri="urn:schemas-microsoft-com:office:smarttags" w:element="PersonName">
        <w:r w:rsidRPr="00B040FF">
          <w:t>Володин Сергей Владимирович</w:t>
        </w:r>
      </w:smartTag>
      <w:r w:rsidRPr="00B040FF">
        <w:t xml:space="preserve">, тел. 8 (3952) 64-20-20 доб. 6150, электронный адрес </w:t>
      </w:r>
      <w:hyperlink r:id="rId9" w:history="1">
        <w:r w:rsidRPr="00B040FF">
          <w:rPr>
            <w:rStyle w:val="af0"/>
            <w:lang w:val="en-US"/>
          </w:rPr>
          <w:t>volodinSV</w:t>
        </w:r>
        <w:r w:rsidRPr="00B040FF">
          <w:rPr>
            <w:rStyle w:val="af0"/>
          </w:rPr>
          <w:t>@</w:t>
        </w:r>
        <w:r w:rsidRPr="00B040FF">
          <w:rPr>
            <w:rStyle w:val="af0"/>
            <w:lang w:val="en-US"/>
          </w:rPr>
          <w:t>trcont</w:t>
        </w:r>
        <w:r w:rsidRPr="00B040FF">
          <w:rPr>
            <w:rStyle w:val="af0"/>
          </w:rPr>
          <w:t>.</w:t>
        </w:r>
        <w:r w:rsidRPr="00B040FF">
          <w:rPr>
            <w:rStyle w:val="af0"/>
            <w:lang w:val="en-US"/>
          </w:rPr>
          <w:t>ru</w:t>
        </w:r>
      </w:hyperlink>
      <w:r w:rsidRPr="00B040FF">
        <w:t>.</w:t>
      </w:r>
    </w:p>
    <w:p w:rsidR="00D31714" w:rsidRPr="00B040FF" w:rsidRDefault="00D31714" w:rsidP="008365EB">
      <w:pPr>
        <w:pStyle w:val="12"/>
        <w:numPr>
          <w:ilvl w:val="2"/>
          <w:numId w:val="2"/>
        </w:numPr>
        <w:suppressAutoHyphens/>
        <w:ind w:left="0" w:firstLine="709"/>
      </w:pPr>
      <w:r w:rsidRPr="00B040FF">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D31714" w:rsidRPr="00B040FF" w:rsidRDefault="00D31714" w:rsidP="008365EB">
      <w:pPr>
        <w:pStyle w:val="12"/>
        <w:numPr>
          <w:ilvl w:val="2"/>
          <w:numId w:val="2"/>
        </w:numPr>
        <w:suppressAutoHyphens/>
        <w:ind w:left="0" w:firstLine="709"/>
      </w:pPr>
      <w:r w:rsidRPr="00B040FF">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требованиям.</w:t>
      </w:r>
    </w:p>
    <w:p w:rsidR="00D31714" w:rsidRPr="00B040FF" w:rsidRDefault="00D31714" w:rsidP="008365EB">
      <w:pPr>
        <w:pStyle w:val="12"/>
        <w:numPr>
          <w:ilvl w:val="2"/>
          <w:numId w:val="2"/>
        </w:numPr>
        <w:suppressAutoHyphens/>
        <w:ind w:left="0" w:firstLine="709"/>
      </w:pPr>
      <w:r w:rsidRPr="00B040FF">
        <w:t>Претендент несет все расходы и убытки, связанные с подготовкой и подачей своей Заявки. ОАО «ТрансКонтейнер» не несет никакой ответственности по расходам и убыткам, понесенным претендентами в связи с их участием в открытом конкурсе.</w:t>
      </w:r>
    </w:p>
    <w:p w:rsidR="00D31714" w:rsidRPr="00B040FF" w:rsidRDefault="00D31714" w:rsidP="008365EB">
      <w:pPr>
        <w:pStyle w:val="12"/>
        <w:numPr>
          <w:ilvl w:val="2"/>
          <w:numId w:val="2"/>
        </w:numPr>
        <w:suppressAutoHyphens/>
        <w:ind w:left="0" w:firstLine="709"/>
      </w:pPr>
      <w:r w:rsidRPr="00B040FF">
        <w:t>Документы, представленные претендентами в составе Заявок, возврату не подлежат.</w:t>
      </w:r>
    </w:p>
    <w:p w:rsidR="00D31714" w:rsidRPr="00B040FF" w:rsidRDefault="00D31714" w:rsidP="008365EB">
      <w:pPr>
        <w:pStyle w:val="12"/>
        <w:numPr>
          <w:ilvl w:val="2"/>
          <w:numId w:val="2"/>
        </w:numPr>
        <w:suppressAutoHyphens/>
        <w:ind w:left="0" w:firstLine="709"/>
      </w:pPr>
      <w:r w:rsidRPr="00B040FF">
        <w:t>Заявки рассматриваются как обязательства претендентов.                 ОАО «ТрансКонтейнер» вправе требовать от победителя (победителей) открытого конкурса заключения договора на условиях, предложенных в его Заявке.</w:t>
      </w:r>
    </w:p>
    <w:p w:rsidR="00D31714" w:rsidRPr="00B040FF" w:rsidRDefault="00D31714" w:rsidP="008365EB">
      <w:pPr>
        <w:pStyle w:val="12"/>
        <w:numPr>
          <w:ilvl w:val="2"/>
          <w:numId w:val="2"/>
        </w:numPr>
        <w:suppressAutoHyphens/>
        <w:ind w:left="0" w:firstLine="709"/>
      </w:pPr>
      <w:r w:rsidRPr="00B040FF">
        <w:t>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31714" w:rsidRPr="00B040FF" w:rsidRDefault="00D31714" w:rsidP="008365EB">
      <w:pPr>
        <w:pStyle w:val="12"/>
        <w:widowControl w:val="0"/>
        <w:numPr>
          <w:ilvl w:val="2"/>
          <w:numId w:val="2"/>
        </w:numPr>
        <w:suppressAutoHyphens/>
        <w:ind w:left="0" w:firstLine="709"/>
        <w:rPr>
          <w:b/>
          <w:i/>
        </w:rPr>
      </w:pPr>
      <w:bookmarkStart w:id="2" w:name="_Toc34648346"/>
      <w:r w:rsidRPr="00B040FF">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w:t>
      </w:r>
      <w:r w:rsidRPr="00B040FF">
        <w:rPr>
          <w:szCs w:val="28"/>
        </w:rPr>
        <w:t xml:space="preserve">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w:t>
      </w:r>
    </w:p>
    <w:p w:rsidR="00D31714" w:rsidRPr="00B040FF" w:rsidRDefault="00D31714" w:rsidP="008365EB">
      <w:pPr>
        <w:pStyle w:val="12"/>
        <w:widowControl w:val="0"/>
        <w:suppressAutoHyphens/>
        <w:ind w:firstLine="709"/>
        <w:rPr>
          <w:szCs w:val="28"/>
        </w:rPr>
      </w:pPr>
      <w:r w:rsidRPr="00B040FF">
        <w:rPr>
          <w:szCs w:val="28"/>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 </w:t>
      </w:r>
    </w:p>
    <w:p w:rsidR="00D31714" w:rsidRPr="00B040FF" w:rsidRDefault="00D31714" w:rsidP="008365EB">
      <w:pPr>
        <w:pStyle w:val="12"/>
        <w:widowControl w:val="0"/>
        <w:numPr>
          <w:ilvl w:val="2"/>
          <w:numId w:val="2"/>
        </w:numPr>
        <w:suppressAutoHyphens/>
        <w:ind w:left="0" w:firstLine="709"/>
        <w:rPr>
          <w:szCs w:val="28"/>
        </w:rPr>
      </w:pPr>
      <w:r w:rsidRPr="00B040FF">
        <w:rPr>
          <w:szCs w:val="28"/>
        </w:rPr>
        <w:t>Протоколы, оформляемые в ходе проведения открытого конкурса, размещаются в порядке, предусмотренном настоящей документацией, в течение трех рабочих дней с даты их подписания.</w:t>
      </w:r>
    </w:p>
    <w:p w:rsidR="00D31714" w:rsidRPr="00B040FF" w:rsidRDefault="00D31714" w:rsidP="008365EB">
      <w:pPr>
        <w:pStyle w:val="12"/>
        <w:widowControl w:val="0"/>
        <w:numPr>
          <w:ilvl w:val="2"/>
          <w:numId w:val="2"/>
        </w:numPr>
        <w:suppressAutoHyphens/>
        <w:ind w:left="0" w:firstLine="709"/>
        <w:rPr>
          <w:szCs w:val="28"/>
        </w:rPr>
      </w:pPr>
      <w:r w:rsidRPr="00B040FF">
        <w:rPr>
          <w:szCs w:val="28"/>
        </w:rPr>
        <w:t xml:space="preserve">Конфиденциальная информация, ставшая известной сторонам при </w:t>
      </w:r>
      <w:r w:rsidRPr="00B040FF">
        <w:rPr>
          <w:szCs w:val="28"/>
        </w:rPr>
        <w:lastRenderedPageBreak/>
        <w:t>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D31714" w:rsidRPr="00B040FF" w:rsidRDefault="00D31714" w:rsidP="008365EB">
      <w:pPr>
        <w:pStyle w:val="12"/>
        <w:widowControl w:val="0"/>
        <w:numPr>
          <w:ilvl w:val="2"/>
          <w:numId w:val="2"/>
        </w:numPr>
        <w:suppressAutoHyphens/>
        <w:ind w:left="0" w:firstLine="709"/>
      </w:pPr>
      <w:r w:rsidRPr="00B040FF">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D31714" w:rsidRPr="00B040FF" w:rsidRDefault="00D31714" w:rsidP="008365EB">
      <w:pPr>
        <w:pStyle w:val="12"/>
        <w:widowControl w:val="0"/>
        <w:numPr>
          <w:ilvl w:val="2"/>
          <w:numId w:val="2"/>
        </w:numPr>
        <w:suppressAutoHyphens/>
        <w:ind w:left="0" w:firstLine="709"/>
      </w:pPr>
      <w:r w:rsidRPr="00B040FF">
        <w:t xml:space="preserve">Настоящая документация разработана в соответствии с Положением о закупках, размещенном на официальном сайте и сайте ОАО «ТрансКонтейнер». </w:t>
      </w:r>
    </w:p>
    <w:p w:rsidR="00D31714" w:rsidRPr="00B040FF" w:rsidRDefault="00D31714" w:rsidP="008365EB">
      <w:pPr>
        <w:pStyle w:val="12"/>
        <w:widowControl w:val="0"/>
        <w:suppressAutoHyphens/>
        <w:ind w:firstLine="709"/>
      </w:pPr>
      <w:r w:rsidRPr="00B040FF">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D31714" w:rsidRPr="00B040FF" w:rsidRDefault="00D31714" w:rsidP="008365EB">
      <w:pPr>
        <w:pStyle w:val="12"/>
        <w:widowControl w:val="0"/>
        <w:numPr>
          <w:ilvl w:val="2"/>
          <w:numId w:val="2"/>
        </w:numPr>
        <w:suppressAutoHyphens/>
        <w:ind w:left="0" w:firstLine="709"/>
      </w:pPr>
      <w:r w:rsidRPr="00B040FF">
        <w:t xml:space="preserve">Иностранные участники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 </w:t>
      </w:r>
    </w:p>
    <w:p w:rsidR="00D31714" w:rsidRPr="00B040FF" w:rsidRDefault="00D31714" w:rsidP="008365EB">
      <w:pPr>
        <w:pStyle w:val="12"/>
        <w:widowControl w:val="0"/>
        <w:suppressAutoHyphens/>
        <w:ind w:firstLine="709"/>
      </w:pPr>
      <w:r w:rsidRPr="00B040FF">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D31714" w:rsidRPr="00B040FF" w:rsidRDefault="00D31714" w:rsidP="008365EB">
      <w:pPr>
        <w:pStyle w:val="12"/>
        <w:widowControl w:val="0"/>
        <w:numPr>
          <w:ilvl w:val="2"/>
          <w:numId w:val="2"/>
        </w:numPr>
        <w:suppressAutoHyphens/>
        <w:ind w:left="0" w:firstLine="709"/>
      </w:pPr>
      <w:r w:rsidRPr="00B040FF">
        <w:t xml:space="preserve">Иностранный участник закупки вправе указать цену в рублях Российской Федерации, либо </w:t>
      </w:r>
      <w:r w:rsidRPr="00B040FF">
        <w:rPr>
          <w:shd w:val="clear" w:color="auto" w:fill="FFFFFF"/>
        </w:rPr>
        <w:t>в долларах США.</w:t>
      </w:r>
      <w:r w:rsidRPr="00B040FF">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Заявок.</w:t>
      </w:r>
    </w:p>
    <w:p w:rsidR="00D31714" w:rsidRPr="00B040FF" w:rsidRDefault="00D31714" w:rsidP="008365EB">
      <w:pPr>
        <w:pStyle w:val="12"/>
        <w:widowControl w:val="0"/>
        <w:numPr>
          <w:ilvl w:val="2"/>
          <w:numId w:val="2"/>
        </w:numPr>
        <w:suppressAutoHyphens/>
        <w:ind w:left="0" w:firstLine="709"/>
      </w:pPr>
      <w:r w:rsidRPr="00B040FF">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D31714" w:rsidRPr="00B040FF" w:rsidRDefault="00D31714" w:rsidP="008365EB">
      <w:pPr>
        <w:pStyle w:val="-3"/>
        <w:numPr>
          <w:ilvl w:val="2"/>
          <w:numId w:val="0"/>
        </w:numPr>
        <w:tabs>
          <w:tab w:val="num" w:pos="1985"/>
        </w:tabs>
        <w:suppressAutoHyphens/>
        <w:ind w:firstLine="709"/>
      </w:pPr>
      <w:r w:rsidRPr="00B040FF">
        <w:t xml:space="preserve"> </w:t>
      </w:r>
    </w:p>
    <w:p w:rsidR="00D31714" w:rsidRPr="00B040FF" w:rsidRDefault="00D31714" w:rsidP="008365EB">
      <w:pPr>
        <w:pStyle w:val="2"/>
        <w:numPr>
          <w:ilvl w:val="1"/>
          <w:numId w:val="2"/>
        </w:numPr>
        <w:tabs>
          <w:tab w:val="clear" w:pos="720"/>
        </w:tabs>
        <w:suppressAutoHyphens/>
        <w:spacing w:before="0" w:after="0"/>
        <w:ind w:left="0" w:firstLine="709"/>
        <w:jc w:val="both"/>
        <w:rPr>
          <w:rFonts w:eastAsia="MS Mincho"/>
          <w:i w:val="0"/>
          <w:iCs/>
        </w:rPr>
      </w:pPr>
      <w:r w:rsidRPr="00B040FF">
        <w:rPr>
          <w:rFonts w:eastAsia="MS Mincho"/>
          <w:i w:val="0"/>
          <w:iCs/>
        </w:rPr>
        <w:t xml:space="preserve">Разъяснения положений документации </w:t>
      </w:r>
      <w:bookmarkEnd w:id="2"/>
    </w:p>
    <w:p w:rsidR="00D31714" w:rsidRPr="00B040FF" w:rsidRDefault="00D31714" w:rsidP="008365EB">
      <w:pPr>
        <w:suppressAutoHyphens/>
        <w:ind w:firstLine="709"/>
        <w:jc w:val="both"/>
        <w:rPr>
          <w:rFonts w:eastAsia="MS Mincho"/>
        </w:rPr>
      </w:pPr>
    </w:p>
    <w:p w:rsidR="00D31714" w:rsidRPr="00B040FF" w:rsidRDefault="00D31714" w:rsidP="008365EB">
      <w:pPr>
        <w:numPr>
          <w:ilvl w:val="2"/>
          <w:numId w:val="2"/>
        </w:numPr>
        <w:suppressAutoHyphens/>
        <w:ind w:left="0" w:firstLine="709"/>
        <w:jc w:val="both"/>
        <w:rPr>
          <w:rFonts w:eastAsia="MS Mincho"/>
          <w:sz w:val="28"/>
          <w:szCs w:val="28"/>
        </w:rPr>
      </w:pPr>
      <w:r w:rsidRPr="00B040FF">
        <w:rPr>
          <w:rFonts w:eastAsia="MS Mincho"/>
          <w:sz w:val="28"/>
          <w:szCs w:val="28"/>
        </w:rPr>
        <w:t xml:space="preserve">Запросы о разъяснении положений настоящей документации направляются в виде сканированных копий подписанных уполномоченным представителем претендента обращений по адресу(ам) электронной почты представителя(ей) Заказчика, ответственного(ых) за проведение открытого конкурса, указанному(ым) в пункте 1.1.5 настоящей документации. </w:t>
      </w:r>
    </w:p>
    <w:p w:rsidR="00D31714" w:rsidRPr="00B040FF" w:rsidRDefault="00D31714" w:rsidP="008365EB">
      <w:pPr>
        <w:numPr>
          <w:ilvl w:val="2"/>
          <w:numId w:val="2"/>
        </w:numPr>
        <w:suppressAutoHyphens/>
        <w:ind w:left="0" w:firstLine="709"/>
        <w:jc w:val="both"/>
        <w:rPr>
          <w:rFonts w:eastAsia="MS Mincho"/>
          <w:sz w:val="28"/>
          <w:szCs w:val="28"/>
        </w:rPr>
      </w:pPr>
      <w:r w:rsidRPr="00B040FF">
        <w:rPr>
          <w:rFonts w:eastAsia="MS Mincho"/>
          <w:sz w:val="28"/>
          <w:szCs w:val="28"/>
        </w:rPr>
        <w:t>Запрос может быть направлен с момента размещения извещения о проведении настоящего открытого конкурса на сайте ОАО «ТрансКонтейнер» и на официальном сайте, но не позднее, чем за 10 (десять) календарных дней до окончания срока подачи Заявок.</w:t>
      </w:r>
    </w:p>
    <w:p w:rsidR="00D31714" w:rsidRPr="00B040FF" w:rsidRDefault="00D31714" w:rsidP="008365EB">
      <w:pPr>
        <w:numPr>
          <w:ilvl w:val="2"/>
          <w:numId w:val="2"/>
        </w:numPr>
        <w:suppressAutoHyphens/>
        <w:ind w:left="0" w:firstLine="709"/>
        <w:jc w:val="both"/>
        <w:rPr>
          <w:rFonts w:eastAsia="MS Mincho"/>
          <w:sz w:val="28"/>
          <w:szCs w:val="28"/>
        </w:rPr>
      </w:pPr>
      <w:r w:rsidRPr="00B040FF">
        <w:rPr>
          <w:rFonts w:eastAsia="MS Mincho"/>
          <w:sz w:val="28"/>
          <w:szCs w:val="28"/>
        </w:rPr>
        <w:t>Разъяснения предоставляются в течение 5 (пяти) календарных дней со дня поступления запроса.</w:t>
      </w:r>
    </w:p>
    <w:p w:rsidR="00D31714" w:rsidRPr="00B040FF" w:rsidRDefault="00D31714" w:rsidP="008365EB">
      <w:pPr>
        <w:numPr>
          <w:ilvl w:val="2"/>
          <w:numId w:val="2"/>
        </w:numPr>
        <w:suppressAutoHyphens/>
        <w:ind w:left="0" w:firstLine="709"/>
        <w:jc w:val="both"/>
        <w:rPr>
          <w:rFonts w:eastAsia="MS Mincho"/>
          <w:sz w:val="28"/>
          <w:szCs w:val="28"/>
        </w:rPr>
      </w:pPr>
      <w:r w:rsidRPr="00B040FF">
        <w:rPr>
          <w:rFonts w:eastAsia="MS Mincho"/>
          <w:sz w:val="28"/>
          <w:szCs w:val="28"/>
        </w:rPr>
        <w:t xml:space="preserve">Организатор обязан разместить разъяснения на сайте </w:t>
      </w:r>
      <w:r w:rsidRPr="00B040FF">
        <w:rPr>
          <w:rFonts w:eastAsia="MS Mincho"/>
          <w:sz w:val="28"/>
          <w:szCs w:val="28"/>
        </w:rPr>
        <w:br/>
        <w:t>ОАО «ТрансКонтейнер» и на официальном сайте не позднее, чем в течение трех дней со дня предоставления разъяснений без указания информации о лице, от которого поступил запрос.</w:t>
      </w:r>
    </w:p>
    <w:p w:rsidR="00D31714" w:rsidRPr="00B040FF" w:rsidRDefault="00D31714" w:rsidP="008365EB">
      <w:pPr>
        <w:suppressAutoHyphens/>
        <w:ind w:firstLine="709"/>
        <w:jc w:val="both"/>
        <w:rPr>
          <w:rFonts w:eastAsia="MS Mincho"/>
          <w:sz w:val="28"/>
          <w:szCs w:val="28"/>
        </w:rPr>
      </w:pPr>
    </w:p>
    <w:p w:rsidR="00D31714" w:rsidRPr="00B040FF" w:rsidRDefault="00D31714" w:rsidP="008365EB">
      <w:pPr>
        <w:suppressAutoHyphens/>
        <w:ind w:firstLine="709"/>
        <w:jc w:val="both"/>
        <w:rPr>
          <w:rFonts w:eastAsia="MS Mincho"/>
          <w:sz w:val="28"/>
          <w:szCs w:val="28"/>
        </w:rPr>
      </w:pPr>
    </w:p>
    <w:p w:rsidR="00D31714" w:rsidRPr="00B040FF" w:rsidRDefault="00D31714" w:rsidP="008365EB">
      <w:pPr>
        <w:pStyle w:val="2"/>
        <w:numPr>
          <w:ilvl w:val="1"/>
          <w:numId w:val="2"/>
        </w:numPr>
        <w:tabs>
          <w:tab w:val="clear" w:pos="720"/>
        </w:tabs>
        <w:suppressAutoHyphens/>
        <w:spacing w:before="0" w:after="0"/>
        <w:ind w:left="0" w:firstLine="709"/>
        <w:jc w:val="both"/>
        <w:rPr>
          <w:rFonts w:eastAsia="MS Mincho"/>
          <w:i w:val="0"/>
          <w:iCs/>
        </w:rPr>
      </w:pPr>
      <w:bookmarkStart w:id="3" w:name="_Toc515863121"/>
      <w:bookmarkStart w:id="4" w:name="_Toc34648347"/>
      <w:r w:rsidRPr="00B040FF">
        <w:rPr>
          <w:rFonts w:eastAsia="MS Mincho"/>
          <w:i w:val="0"/>
          <w:iCs/>
        </w:rPr>
        <w:t xml:space="preserve">Внесение изменений и дополнений в документацию </w:t>
      </w:r>
      <w:bookmarkEnd w:id="3"/>
      <w:bookmarkEnd w:id="4"/>
    </w:p>
    <w:p w:rsidR="00D31714" w:rsidRPr="00B040FF" w:rsidRDefault="00D31714" w:rsidP="008365EB">
      <w:pPr>
        <w:suppressAutoHyphens/>
        <w:ind w:firstLine="709"/>
        <w:jc w:val="both"/>
        <w:rPr>
          <w:rFonts w:eastAsia="MS Mincho"/>
        </w:rPr>
      </w:pPr>
    </w:p>
    <w:p w:rsidR="00D31714" w:rsidRPr="00B040FF" w:rsidRDefault="00D31714" w:rsidP="008365EB">
      <w:pPr>
        <w:pStyle w:val="a4"/>
        <w:numPr>
          <w:ilvl w:val="2"/>
          <w:numId w:val="2"/>
        </w:numPr>
        <w:suppressAutoHyphens/>
        <w:ind w:left="0"/>
        <w:rPr>
          <w:sz w:val="28"/>
        </w:rPr>
      </w:pPr>
      <w:r w:rsidRPr="00B040FF">
        <w:rPr>
          <w:sz w:val="28"/>
        </w:rPr>
        <w:t xml:space="preserve">В любое время, но не </w:t>
      </w:r>
      <w:r w:rsidRPr="00B040FF">
        <w:rPr>
          <w:sz w:val="28"/>
          <w:szCs w:val="28"/>
        </w:rPr>
        <w:t xml:space="preserve">позднее, чем </w:t>
      </w:r>
      <w:r w:rsidRPr="00B040FF">
        <w:rPr>
          <w:sz w:val="28"/>
        </w:rPr>
        <w:t xml:space="preserve">за 5 (пять) календарных дней </w:t>
      </w:r>
      <w:r w:rsidRPr="00B040FF">
        <w:rPr>
          <w:sz w:val="28"/>
          <w:szCs w:val="28"/>
        </w:rPr>
        <w:t xml:space="preserve">до дня окончания срока подачи Заявок, в том числе по </w:t>
      </w:r>
      <w:r w:rsidRPr="00B040FF">
        <w:rPr>
          <w:sz w:val="28"/>
        </w:rPr>
        <w:t xml:space="preserve">запросу претендента, могут быть внесены дополнения и изменения в извещение о проведении открытого конкурса и в настоящую документацию. </w:t>
      </w:r>
    </w:p>
    <w:p w:rsidR="00D31714" w:rsidRPr="00B040FF" w:rsidRDefault="00D31714" w:rsidP="008365EB">
      <w:pPr>
        <w:pStyle w:val="a4"/>
        <w:numPr>
          <w:ilvl w:val="2"/>
          <w:numId w:val="12"/>
        </w:numPr>
        <w:suppressAutoHyphens/>
        <w:ind w:left="0" w:firstLine="709"/>
        <w:rPr>
          <w:sz w:val="28"/>
        </w:rPr>
      </w:pPr>
      <w:r w:rsidRPr="00B040FF">
        <w:rPr>
          <w:sz w:val="28"/>
        </w:rPr>
        <w:t xml:space="preserve">Дополнения и изменения, внесенные в извещение о проведении открытого конкурса и в настоящую документацию, размещаются на сайте </w:t>
      </w:r>
      <w:r w:rsidRPr="00B040FF">
        <w:rPr>
          <w:sz w:val="28"/>
        </w:rPr>
        <w:br/>
        <w:t>ОАО «ТрансКонтейнер» и на официальном сайте в течение трех календарных дней со дня принятия решения о внесении изменений.</w:t>
      </w:r>
    </w:p>
    <w:p w:rsidR="00D31714" w:rsidRPr="00B040FF" w:rsidRDefault="00D31714" w:rsidP="008365EB">
      <w:pPr>
        <w:pStyle w:val="a4"/>
        <w:numPr>
          <w:ilvl w:val="2"/>
          <w:numId w:val="12"/>
        </w:numPr>
        <w:suppressAutoHyphens/>
        <w:ind w:left="0" w:firstLine="709"/>
        <w:rPr>
          <w:sz w:val="28"/>
        </w:rPr>
      </w:pPr>
      <w:r w:rsidRPr="00B040FF">
        <w:rPr>
          <w:sz w:val="28"/>
        </w:rPr>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D31714" w:rsidRPr="00B040FF" w:rsidRDefault="00D31714" w:rsidP="008365EB">
      <w:pPr>
        <w:pStyle w:val="a4"/>
        <w:numPr>
          <w:ilvl w:val="2"/>
          <w:numId w:val="12"/>
        </w:numPr>
        <w:suppressAutoHyphens/>
        <w:ind w:left="0" w:firstLine="709"/>
        <w:rPr>
          <w:sz w:val="28"/>
        </w:rPr>
      </w:pPr>
      <w:r w:rsidRPr="00B040FF">
        <w:rPr>
          <w:sz w:val="28"/>
        </w:rPr>
        <w:t>Организатор не вправе вносить изменения, касающиеся замены предмета закупки.</w:t>
      </w:r>
    </w:p>
    <w:p w:rsidR="00D31714" w:rsidRPr="00B040FF" w:rsidRDefault="00D31714" w:rsidP="008365EB">
      <w:pPr>
        <w:pStyle w:val="a4"/>
        <w:numPr>
          <w:ilvl w:val="2"/>
          <w:numId w:val="12"/>
        </w:numPr>
        <w:suppressAutoHyphens/>
        <w:ind w:left="0" w:firstLine="709"/>
        <w:rPr>
          <w:sz w:val="28"/>
          <w:szCs w:val="28"/>
        </w:rPr>
      </w:pPr>
      <w:r w:rsidRPr="00B040FF">
        <w:rPr>
          <w:sz w:val="28"/>
        </w:rPr>
        <w:t xml:space="preserve">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w:t>
      </w:r>
      <w:r w:rsidRPr="00B040FF">
        <w:rPr>
          <w:sz w:val="28"/>
          <w:szCs w:val="28"/>
        </w:rPr>
        <w:t>при условии их надлежащего размещения на сайте ОАО «ТрансКонтейнер» и на официальном сайте.</w:t>
      </w:r>
    </w:p>
    <w:p w:rsidR="00D31714" w:rsidRPr="00B040FF" w:rsidRDefault="00D31714" w:rsidP="008365EB">
      <w:pPr>
        <w:pStyle w:val="a4"/>
        <w:suppressAutoHyphens/>
        <w:rPr>
          <w:sz w:val="28"/>
          <w:szCs w:val="28"/>
        </w:rPr>
      </w:pPr>
    </w:p>
    <w:p w:rsidR="00D31714" w:rsidRPr="00B040FF" w:rsidRDefault="00D31714" w:rsidP="008365EB">
      <w:pPr>
        <w:pStyle w:val="a4"/>
        <w:suppressAutoHyphens/>
        <w:rPr>
          <w:sz w:val="28"/>
          <w:szCs w:val="28"/>
        </w:rPr>
      </w:pPr>
    </w:p>
    <w:p w:rsidR="00D31714" w:rsidRPr="00B040FF" w:rsidRDefault="00D31714" w:rsidP="008365EB">
      <w:pPr>
        <w:pStyle w:val="2"/>
        <w:keepNext w:val="0"/>
        <w:numPr>
          <w:ilvl w:val="1"/>
          <w:numId w:val="6"/>
        </w:numPr>
        <w:tabs>
          <w:tab w:val="clear" w:pos="792"/>
          <w:tab w:val="num" w:pos="-2340"/>
        </w:tabs>
        <w:suppressAutoHyphens/>
        <w:spacing w:before="0" w:after="0"/>
        <w:ind w:left="0" w:firstLine="709"/>
        <w:jc w:val="both"/>
        <w:rPr>
          <w:rFonts w:eastAsia="MS Mincho"/>
          <w:i w:val="0"/>
          <w:iCs/>
        </w:rPr>
      </w:pPr>
      <w:r w:rsidRPr="00B040FF">
        <w:rPr>
          <w:rFonts w:eastAsia="MS Mincho"/>
          <w:i w:val="0"/>
          <w:iCs/>
        </w:rPr>
        <w:t xml:space="preserve">Заявка </w:t>
      </w:r>
    </w:p>
    <w:p w:rsidR="00D31714" w:rsidRPr="00B040FF" w:rsidRDefault="00D31714" w:rsidP="008365EB">
      <w:pPr>
        <w:suppressAutoHyphens/>
        <w:ind w:firstLine="709"/>
        <w:jc w:val="both"/>
        <w:rPr>
          <w:rFonts w:eastAsia="MS Mincho"/>
        </w:rPr>
      </w:pPr>
    </w:p>
    <w:p w:rsidR="00D31714" w:rsidRPr="00B040FF" w:rsidRDefault="00D31714" w:rsidP="008365EB">
      <w:pPr>
        <w:pStyle w:val="a4"/>
        <w:numPr>
          <w:ilvl w:val="2"/>
          <w:numId w:val="6"/>
        </w:numPr>
        <w:tabs>
          <w:tab w:val="num" w:pos="720"/>
        </w:tabs>
        <w:suppressAutoHyphens/>
        <w:ind w:firstLine="709"/>
        <w:rPr>
          <w:sz w:val="28"/>
          <w:szCs w:val="28"/>
        </w:rPr>
      </w:pPr>
      <w:r w:rsidRPr="00B040FF">
        <w:rPr>
          <w:sz w:val="28"/>
          <w:szCs w:val="28"/>
        </w:rPr>
        <w:t>Заявка должна состоять из документов, требуемых в соответствии с условиями настоящей документации.</w:t>
      </w:r>
    </w:p>
    <w:p w:rsidR="00D31714" w:rsidRPr="00B040FF" w:rsidRDefault="00D31714" w:rsidP="008365EB">
      <w:pPr>
        <w:pStyle w:val="a4"/>
        <w:numPr>
          <w:ilvl w:val="2"/>
          <w:numId w:val="6"/>
        </w:numPr>
        <w:tabs>
          <w:tab w:val="num" w:pos="720"/>
        </w:tabs>
        <w:suppressAutoHyphens/>
        <w:ind w:firstLine="709"/>
        <w:rPr>
          <w:sz w:val="28"/>
          <w:szCs w:val="28"/>
        </w:rPr>
      </w:pPr>
      <w:r w:rsidRPr="00B040FF">
        <w:rPr>
          <w:sz w:val="28"/>
          <w:szCs w:val="28"/>
        </w:rPr>
        <w:t>Обеспечения Заявки не требуется.</w:t>
      </w:r>
    </w:p>
    <w:p w:rsidR="00D31714" w:rsidRPr="00B040FF" w:rsidRDefault="00D31714" w:rsidP="008365EB">
      <w:pPr>
        <w:pStyle w:val="a4"/>
        <w:numPr>
          <w:ilvl w:val="2"/>
          <w:numId w:val="6"/>
        </w:numPr>
        <w:tabs>
          <w:tab w:val="clear" w:pos="1440"/>
          <w:tab w:val="num" w:pos="720"/>
          <w:tab w:val="num" w:pos="900"/>
        </w:tabs>
        <w:suppressAutoHyphens/>
        <w:ind w:firstLine="709"/>
        <w:rPr>
          <w:sz w:val="28"/>
          <w:szCs w:val="28"/>
        </w:rPr>
      </w:pPr>
      <w:r w:rsidRPr="00B040FF">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D31714" w:rsidRPr="00B040FF" w:rsidRDefault="00D31714" w:rsidP="008365EB">
      <w:pPr>
        <w:pStyle w:val="a4"/>
        <w:numPr>
          <w:ilvl w:val="2"/>
          <w:numId w:val="6"/>
        </w:numPr>
        <w:tabs>
          <w:tab w:val="clear" w:pos="1440"/>
          <w:tab w:val="num" w:pos="720"/>
          <w:tab w:val="num" w:pos="900"/>
        </w:tabs>
        <w:suppressAutoHyphens/>
        <w:ind w:firstLine="709"/>
        <w:rPr>
          <w:sz w:val="28"/>
          <w:szCs w:val="28"/>
        </w:rPr>
      </w:pPr>
      <w:r w:rsidRPr="00B040FF">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D31714" w:rsidRPr="00B040FF" w:rsidRDefault="00D31714" w:rsidP="008365EB">
      <w:pPr>
        <w:pStyle w:val="a4"/>
        <w:numPr>
          <w:ilvl w:val="2"/>
          <w:numId w:val="6"/>
        </w:numPr>
        <w:tabs>
          <w:tab w:val="num" w:pos="720"/>
        </w:tabs>
        <w:suppressAutoHyphens/>
        <w:ind w:firstLine="709"/>
        <w:rPr>
          <w:sz w:val="28"/>
          <w:szCs w:val="28"/>
        </w:rPr>
      </w:pPr>
      <w:r w:rsidRPr="00B040FF">
        <w:rPr>
          <w:sz w:val="28"/>
          <w:szCs w:val="28"/>
        </w:rPr>
        <w:t xml:space="preserve">Заявка должна действовать не менее 60 календарных дней с даты вскрытия конвертов с Заявками. До истечения этого срока Организатор при необходимости вправе предложить претендентам продлить срок действия Заявок. Претенденты вправе отклонить такое предложение Организатора. В случае отказа претендента от продления срока действия Заявки его Заявка отклоняется от участия в конкурсе. </w:t>
      </w:r>
    </w:p>
    <w:p w:rsidR="00D31714" w:rsidRPr="00B040FF" w:rsidRDefault="00D31714" w:rsidP="008365EB">
      <w:pPr>
        <w:pStyle w:val="a4"/>
        <w:numPr>
          <w:ilvl w:val="2"/>
          <w:numId w:val="6"/>
        </w:numPr>
        <w:tabs>
          <w:tab w:val="num" w:pos="720"/>
        </w:tabs>
        <w:suppressAutoHyphens/>
        <w:ind w:firstLine="709"/>
        <w:rPr>
          <w:sz w:val="28"/>
          <w:szCs w:val="28"/>
        </w:rPr>
      </w:pPr>
      <w:r w:rsidRPr="00B040FF">
        <w:rPr>
          <w:sz w:val="28"/>
          <w:szCs w:val="28"/>
        </w:rPr>
        <w:t xml:space="preserve">Заявка оформляется в соответствии с разделом III настоящей документации. </w:t>
      </w:r>
      <w:r w:rsidRPr="00B040FF">
        <w:rPr>
          <w:sz w:val="28"/>
        </w:rPr>
        <w:t>Заявка претендента, не соответствующая требованиям настоящей документации, отклоняется.</w:t>
      </w:r>
    </w:p>
    <w:p w:rsidR="00D31714" w:rsidRPr="00B040FF" w:rsidRDefault="00D31714" w:rsidP="008365EB">
      <w:pPr>
        <w:pStyle w:val="a4"/>
        <w:numPr>
          <w:ilvl w:val="2"/>
          <w:numId w:val="6"/>
        </w:numPr>
        <w:tabs>
          <w:tab w:val="num" w:pos="720"/>
        </w:tabs>
        <w:suppressAutoHyphens/>
        <w:ind w:firstLine="709"/>
        <w:rPr>
          <w:sz w:val="28"/>
          <w:szCs w:val="28"/>
        </w:rPr>
      </w:pPr>
      <w:r w:rsidRPr="00B040FF">
        <w:rPr>
          <w:sz w:val="28"/>
          <w:szCs w:val="28"/>
        </w:rPr>
        <w:t>Заявка оформляется на русском языке. Вся переписка, связанная с проведением открытого конкурса, ведется на русском языке.</w:t>
      </w:r>
    </w:p>
    <w:p w:rsidR="00D31714" w:rsidRPr="00B040FF" w:rsidRDefault="00D31714" w:rsidP="008365EB">
      <w:pPr>
        <w:pStyle w:val="a4"/>
        <w:tabs>
          <w:tab w:val="num" w:pos="1440"/>
        </w:tabs>
        <w:suppressAutoHyphens/>
        <w:rPr>
          <w:i/>
          <w:sz w:val="28"/>
          <w:szCs w:val="28"/>
        </w:rPr>
      </w:pPr>
    </w:p>
    <w:p w:rsidR="00D31714" w:rsidRPr="00B040FF" w:rsidRDefault="00D31714" w:rsidP="008365EB">
      <w:pPr>
        <w:pStyle w:val="a4"/>
        <w:tabs>
          <w:tab w:val="num" w:pos="1440"/>
        </w:tabs>
        <w:suppressAutoHyphens/>
        <w:rPr>
          <w:sz w:val="28"/>
          <w:szCs w:val="28"/>
        </w:rPr>
      </w:pPr>
    </w:p>
    <w:p w:rsidR="00D31714" w:rsidRPr="00B040FF" w:rsidRDefault="00D31714" w:rsidP="008365EB">
      <w:pPr>
        <w:pStyle w:val="2"/>
        <w:numPr>
          <w:ilvl w:val="1"/>
          <w:numId w:val="7"/>
        </w:numPr>
        <w:tabs>
          <w:tab w:val="clear" w:pos="990"/>
          <w:tab w:val="num" w:pos="720"/>
        </w:tabs>
        <w:suppressAutoHyphens/>
        <w:spacing w:before="0" w:after="0"/>
        <w:ind w:left="0" w:firstLine="709"/>
        <w:jc w:val="both"/>
        <w:rPr>
          <w:rFonts w:eastAsia="MS Mincho"/>
          <w:i w:val="0"/>
          <w:iCs/>
        </w:rPr>
      </w:pPr>
      <w:bookmarkStart w:id="5" w:name="_Toc515863124"/>
      <w:bookmarkStart w:id="6" w:name="_Toc34648349"/>
      <w:bookmarkStart w:id="7" w:name="_Toc515863150"/>
      <w:bookmarkStart w:id="8" w:name="_Toc34648364"/>
      <w:bookmarkStart w:id="9" w:name="_Toc38192539"/>
      <w:r w:rsidRPr="00B040FF">
        <w:rPr>
          <w:rFonts w:eastAsia="MS Mincho"/>
          <w:i w:val="0"/>
          <w:iCs/>
        </w:rPr>
        <w:t xml:space="preserve">Срок и порядок подачи Заявок </w:t>
      </w:r>
      <w:bookmarkEnd w:id="5"/>
      <w:bookmarkEnd w:id="6"/>
    </w:p>
    <w:p w:rsidR="00D31714" w:rsidRPr="00B040FF" w:rsidRDefault="00D31714" w:rsidP="008365EB">
      <w:pPr>
        <w:suppressAutoHyphens/>
        <w:ind w:firstLine="709"/>
        <w:jc w:val="both"/>
        <w:rPr>
          <w:rFonts w:eastAsia="MS Mincho"/>
        </w:rPr>
      </w:pPr>
    </w:p>
    <w:p w:rsidR="00D31714" w:rsidRPr="00B040FF" w:rsidRDefault="00A136A3" w:rsidP="008365EB">
      <w:pPr>
        <w:pStyle w:val="a4"/>
        <w:numPr>
          <w:ilvl w:val="2"/>
          <w:numId w:val="16"/>
        </w:numPr>
        <w:suppressAutoHyphens/>
        <w:ind w:left="0" w:firstLine="709"/>
        <w:rPr>
          <w:sz w:val="28"/>
        </w:rPr>
      </w:pPr>
      <w:r w:rsidRPr="00B040FF">
        <w:rPr>
          <w:sz w:val="28"/>
        </w:rPr>
        <w:t xml:space="preserve">Заявки представляются с момента размещения на сайте </w:t>
      </w:r>
      <w:r w:rsidRPr="00B040FF">
        <w:rPr>
          <w:sz w:val="28"/>
        </w:rPr>
        <w:br/>
        <w:t xml:space="preserve">ОАО «ТрансКонтейнер» и на официальном сайте </w:t>
      </w:r>
      <w:r w:rsidRPr="00B040FF">
        <w:rPr>
          <w:sz w:val="28"/>
          <w:szCs w:val="28"/>
        </w:rPr>
        <w:t>извещения о проведении открытого конкурса, и</w:t>
      </w:r>
      <w:r w:rsidRPr="00B040FF">
        <w:rPr>
          <w:sz w:val="28"/>
        </w:rPr>
        <w:t xml:space="preserve"> не позднее 16 часов 00 минут иркутского времени </w:t>
      </w:r>
      <w:r w:rsidRPr="00B040FF">
        <w:rPr>
          <w:sz w:val="28"/>
        </w:rPr>
        <w:br/>
        <w:t xml:space="preserve">04 июня </w:t>
      </w:r>
      <w:smartTag w:uri="urn:schemas-microsoft-com:office:smarttags" w:element="metricconverter">
        <w:smartTagPr>
          <w:attr w:name="ProductID" w:val="2013 г"/>
        </w:smartTagPr>
        <w:r w:rsidRPr="00B040FF">
          <w:rPr>
            <w:sz w:val="28"/>
          </w:rPr>
          <w:t>2013 г</w:t>
        </w:r>
      </w:smartTag>
      <w:r w:rsidRPr="00B040FF">
        <w:rPr>
          <w:sz w:val="28"/>
        </w:rPr>
        <w:t xml:space="preserve">., по адресу: </w:t>
      </w:r>
      <w:smartTag w:uri="urn:schemas-microsoft-com:office:smarttags" w:element="metricconverter">
        <w:smartTagPr>
          <w:attr w:name="ProductID" w:val="664003, г"/>
        </w:smartTagPr>
        <w:r w:rsidRPr="00B040FF">
          <w:rPr>
            <w:sz w:val="28"/>
          </w:rPr>
          <w:t>664003, г</w:t>
        </w:r>
      </w:smartTag>
      <w:r w:rsidRPr="00B040FF">
        <w:rPr>
          <w:sz w:val="28"/>
        </w:rPr>
        <w:t>. Иркутск, ул. Коммунаров, д. 1-А, этаж 2, кабинет № 202.</w:t>
      </w:r>
    </w:p>
    <w:p w:rsidR="00D31714" w:rsidRPr="00B040FF" w:rsidRDefault="00D31714" w:rsidP="008365EB">
      <w:pPr>
        <w:pStyle w:val="a4"/>
        <w:numPr>
          <w:ilvl w:val="2"/>
          <w:numId w:val="16"/>
        </w:numPr>
        <w:suppressAutoHyphens/>
        <w:ind w:left="0" w:firstLine="709"/>
        <w:rPr>
          <w:sz w:val="28"/>
        </w:rPr>
      </w:pPr>
      <w:r w:rsidRPr="00B040FF">
        <w:rPr>
          <w:sz w:val="28"/>
        </w:rPr>
        <w:t xml:space="preserve">Для прохода в здание, где будут приниматься Заявки, претенденту необходимо направить уведомление (с указанием ФИО, контактного телефона, номера открытого конкурса и цели посещения) по адресу(ам) электронной почты контактного(ых) лица (лиц) Организатора открытого конкурса, указанному(ым) в пункте 1.1.5 настоящей документации,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D31714" w:rsidRPr="00B040FF" w:rsidRDefault="00D31714" w:rsidP="008365EB">
      <w:pPr>
        <w:pStyle w:val="a4"/>
        <w:suppressAutoHyphens/>
        <w:rPr>
          <w:sz w:val="28"/>
        </w:rPr>
      </w:pPr>
      <w:r w:rsidRPr="00B040FF">
        <w:rPr>
          <w:sz w:val="28"/>
        </w:rPr>
        <w:t>Заявка претендента должна быть подписана уполномоченным представителем претендента.</w:t>
      </w:r>
    </w:p>
    <w:p w:rsidR="00D31714" w:rsidRPr="00B040FF" w:rsidRDefault="00D31714" w:rsidP="008365EB">
      <w:pPr>
        <w:pStyle w:val="a4"/>
        <w:numPr>
          <w:ilvl w:val="2"/>
          <w:numId w:val="16"/>
        </w:numPr>
        <w:suppressAutoHyphens/>
        <w:ind w:left="0" w:firstLine="709"/>
        <w:rPr>
          <w:sz w:val="28"/>
        </w:rPr>
      </w:pPr>
      <w:r w:rsidRPr="00B040FF">
        <w:rPr>
          <w:sz w:val="28"/>
        </w:rPr>
        <w:t>При предоставлении Заявки представитель претендента должен иметь паспорт (иной документ, удостоверяющий личность представителя на территории Российской Федерации), а также доверенность на право подачи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D31714" w:rsidRPr="00B040FF" w:rsidRDefault="00D31714" w:rsidP="008365EB">
      <w:pPr>
        <w:pStyle w:val="a4"/>
        <w:numPr>
          <w:ilvl w:val="2"/>
          <w:numId w:val="16"/>
        </w:numPr>
        <w:suppressAutoHyphens/>
        <w:ind w:left="0" w:firstLine="709"/>
        <w:rPr>
          <w:b/>
          <w:sz w:val="28"/>
        </w:rPr>
      </w:pPr>
      <w:r w:rsidRPr="00B040FF">
        <w:rPr>
          <w:sz w:val="28"/>
          <w:szCs w:val="28"/>
        </w:rPr>
        <w:t>Заявки по истечении срока, указанного в пункте 1.5.1 настоящей документации, не принимаются. Заявки, полученные по почте по истечении срока, указанного в пункте 1.5.1 настоящей документации, не вскрываются и возврату не подлежат.</w:t>
      </w:r>
    </w:p>
    <w:p w:rsidR="00D31714" w:rsidRPr="00B040FF" w:rsidRDefault="00D31714" w:rsidP="008365EB">
      <w:pPr>
        <w:pStyle w:val="a4"/>
        <w:numPr>
          <w:ilvl w:val="2"/>
          <w:numId w:val="16"/>
        </w:numPr>
        <w:suppressAutoHyphens/>
        <w:ind w:left="0" w:firstLine="709"/>
        <w:rPr>
          <w:sz w:val="28"/>
        </w:rPr>
      </w:pPr>
      <w:r w:rsidRPr="00B040FF">
        <w:rPr>
          <w:sz w:val="28"/>
        </w:rPr>
        <w:t>Претендент самостоятельно определяет способ доставки Заявок, несет все риски несоблюдения сроков предоставления Заявок и нарушения целостности конвертов, связанные с выбором способа доставки.</w:t>
      </w:r>
    </w:p>
    <w:p w:rsidR="00D31714" w:rsidRPr="00B040FF" w:rsidRDefault="00D31714" w:rsidP="008365EB">
      <w:pPr>
        <w:pStyle w:val="a4"/>
        <w:numPr>
          <w:ilvl w:val="2"/>
          <w:numId w:val="16"/>
        </w:numPr>
        <w:suppressAutoHyphens/>
        <w:ind w:left="0" w:firstLine="709"/>
        <w:rPr>
          <w:sz w:val="28"/>
        </w:rPr>
      </w:pPr>
      <w:r w:rsidRPr="00B040FF">
        <w:rPr>
          <w:sz w:val="28"/>
        </w:rPr>
        <w:t xml:space="preserve">Окончательная дата подачи Заявок и, соответственно, дата вскрытия конвертов с Заявками может быть перенесена на более поздний срок. Соответствующие изменения размещаются на сайте ОАО «ТрансКонтейнер» и на официальном сайте. </w:t>
      </w:r>
    </w:p>
    <w:p w:rsidR="00D31714" w:rsidRPr="00B040FF" w:rsidRDefault="00D31714" w:rsidP="008365EB">
      <w:pPr>
        <w:pStyle w:val="a4"/>
        <w:suppressAutoHyphens/>
        <w:rPr>
          <w:sz w:val="28"/>
        </w:rPr>
      </w:pPr>
    </w:p>
    <w:p w:rsidR="00D31714" w:rsidRPr="00B040FF" w:rsidRDefault="00D31714" w:rsidP="008365EB">
      <w:pPr>
        <w:pStyle w:val="a4"/>
        <w:suppressAutoHyphens/>
        <w:rPr>
          <w:sz w:val="28"/>
        </w:rPr>
      </w:pPr>
    </w:p>
    <w:p w:rsidR="00D31714" w:rsidRPr="00B040FF" w:rsidRDefault="00D31714" w:rsidP="008365EB">
      <w:pPr>
        <w:pStyle w:val="2"/>
        <w:numPr>
          <w:ilvl w:val="1"/>
          <w:numId w:val="8"/>
        </w:numPr>
        <w:tabs>
          <w:tab w:val="num" w:pos="720"/>
        </w:tabs>
        <w:suppressAutoHyphens/>
        <w:spacing w:before="0" w:after="0"/>
        <w:ind w:left="0" w:firstLine="709"/>
        <w:jc w:val="both"/>
        <w:rPr>
          <w:rFonts w:eastAsia="MS Mincho"/>
          <w:i w:val="0"/>
          <w:iCs/>
        </w:rPr>
      </w:pPr>
      <w:bookmarkStart w:id="10" w:name="_Toc515863125"/>
      <w:bookmarkStart w:id="11" w:name="_Toc34648350"/>
      <w:r w:rsidRPr="00B040FF">
        <w:rPr>
          <w:rFonts w:eastAsia="MS Mincho"/>
          <w:i w:val="0"/>
          <w:iCs/>
        </w:rPr>
        <w:t>Изменение Заявок и их отзыв</w:t>
      </w:r>
      <w:bookmarkEnd w:id="10"/>
      <w:bookmarkEnd w:id="11"/>
    </w:p>
    <w:p w:rsidR="00D31714" w:rsidRPr="00B040FF" w:rsidRDefault="00D31714" w:rsidP="008365EB">
      <w:pPr>
        <w:suppressAutoHyphens/>
        <w:ind w:firstLine="709"/>
        <w:jc w:val="both"/>
        <w:rPr>
          <w:rFonts w:eastAsia="MS Mincho"/>
        </w:rPr>
      </w:pPr>
    </w:p>
    <w:p w:rsidR="00D31714" w:rsidRPr="00B040FF" w:rsidRDefault="00D31714" w:rsidP="008365EB">
      <w:pPr>
        <w:pStyle w:val="a4"/>
        <w:numPr>
          <w:ilvl w:val="2"/>
          <w:numId w:val="8"/>
        </w:numPr>
        <w:tabs>
          <w:tab w:val="clear" w:pos="1440"/>
          <w:tab w:val="num" w:pos="720"/>
        </w:tabs>
        <w:suppressAutoHyphens/>
        <w:ind w:left="0" w:firstLine="709"/>
        <w:rPr>
          <w:sz w:val="28"/>
        </w:rPr>
      </w:pPr>
      <w:r w:rsidRPr="00B040FF">
        <w:rPr>
          <w:sz w:val="28"/>
          <w:szCs w:val="28"/>
        </w:rPr>
        <w:t>Претенденты вправе изменить или отозвать свою Заявку в любой момент, но не менее чем за 24 часа до окончания срока подачи Заявок, установленного пунктом 1.5.1 настоящей документации.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D31714" w:rsidRPr="00B040FF" w:rsidRDefault="00D31714" w:rsidP="008365EB">
      <w:pPr>
        <w:pStyle w:val="a4"/>
        <w:numPr>
          <w:ilvl w:val="2"/>
          <w:numId w:val="8"/>
        </w:numPr>
        <w:tabs>
          <w:tab w:val="clear" w:pos="1440"/>
          <w:tab w:val="num" w:pos="720"/>
        </w:tabs>
        <w:suppressAutoHyphens/>
        <w:ind w:left="0" w:firstLine="709"/>
        <w:rPr>
          <w:sz w:val="28"/>
          <w:szCs w:val="28"/>
        </w:rPr>
      </w:pPr>
      <w:r w:rsidRPr="00B040FF">
        <w:rPr>
          <w:sz w:val="28"/>
          <w:szCs w:val="28"/>
        </w:rPr>
        <w:t>В случае изменения Заявки претендент должен оформить новую Заявку взамен представленной ранее в соответствии с требованиями настоящей документации.</w:t>
      </w:r>
    </w:p>
    <w:p w:rsidR="00D31714" w:rsidRPr="00B040FF" w:rsidRDefault="00D31714" w:rsidP="008365EB">
      <w:pPr>
        <w:pStyle w:val="a4"/>
        <w:numPr>
          <w:ilvl w:val="2"/>
          <w:numId w:val="8"/>
        </w:numPr>
        <w:tabs>
          <w:tab w:val="clear" w:pos="1440"/>
          <w:tab w:val="num" w:pos="720"/>
        </w:tabs>
        <w:suppressAutoHyphens/>
        <w:ind w:left="0" w:firstLine="709"/>
        <w:rPr>
          <w:sz w:val="28"/>
        </w:rPr>
      </w:pPr>
      <w:r w:rsidRPr="00B040FF">
        <w:rPr>
          <w:sz w:val="28"/>
        </w:rPr>
        <w:t>Никакие изменения не могут быть внесены в Заявку после окончания срока подачи Заявок, за исключением случаев, предусмотренных пунктами 1.4.5 и 2.8.8 настоящей документации.</w:t>
      </w:r>
    </w:p>
    <w:p w:rsidR="00D31714" w:rsidRPr="00B040FF" w:rsidRDefault="00D31714" w:rsidP="008365EB">
      <w:pPr>
        <w:pStyle w:val="a4"/>
        <w:suppressAutoHyphens/>
        <w:rPr>
          <w:sz w:val="28"/>
        </w:rPr>
      </w:pPr>
    </w:p>
    <w:p w:rsidR="00D31714" w:rsidRPr="00B040FF" w:rsidRDefault="00D31714" w:rsidP="008365EB">
      <w:pPr>
        <w:pStyle w:val="a4"/>
        <w:suppressAutoHyphens/>
        <w:rPr>
          <w:sz w:val="28"/>
        </w:rPr>
      </w:pPr>
    </w:p>
    <w:p w:rsidR="00D31714" w:rsidRPr="00B040FF" w:rsidRDefault="00D31714" w:rsidP="008365EB">
      <w:pPr>
        <w:pStyle w:val="2"/>
        <w:numPr>
          <w:ilvl w:val="1"/>
          <w:numId w:val="8"/>
        </w:numPr>
        <w:suppressAutoHyphens/>
        <w:spacing w:before="0" w:after="0"/>
        <w:ind w:left="0" w:firstLine="709"/>
        <w:jc w:val="both"/>
        <w:rPr>
          <w:rFonts w:eastAsia="MS Mincho"/>
          <w:i w:val="0"/>
          <w:iCs/>
        </w:rPr>
      </w:pPr>
      <w:bookmarkStart w:id="12" w:name="_Toc34648353"/>
      <w:r w:rsidRPr="00B040FF">
        <w:rPr>
          <w:rFonts w:eastAsia="MS Mincho"/>
          <w:i w:val="0"/>
          <w:iCs/>
        </w:rPr>
        <w:t xml:space="preserve">Недобросовестные действия </w:t>
      </w:r>
      <w:bookmarkEnd w:id="12"/>
      <w:r w:rsidRPr="00B040FF">
        <w:rPr>
          <w:rFonts w:eastAsia="MS Mincho"/>
          <w:i w:val="0"/>
          <w:iCs/>
        </w:rPr>
        <w:t>претендента/участника</w:t>
      </w:r>
    </w:p>
    <w:p w:rsidR="00D31714" w:rsidRPr="00B040FF" w:rsidRDefault="00D31714" w:rsidP="008365EB">
      <w:pPr>
        <w:suppressAutoHyphens/>
        <w:ind w:firstLine="709"/>
        <w:jc w:val="both"/>
        <w:rPr>
          <w:rFonts w:eastAsia="MS Mincho"/>
        </w:rPr>
      </w:pPr>
    </w:p>
    <w:p w:rsidR="00D31714" w:rsidRPr="00B040FF" w:rsidRDefault="00D31714" w:rsidP="008365EB">
      <w:pPr>
        <w:pStyle w:val="12"/>
        <w:numPr>
          <w:ilvl w:val="2"/>
          <w:numId w:val="8"/>
        </w:numPr>
        <w:suppressAutoHyphens/>
        <w:ind w:left="0" w:firstLine="709"/>
        <w:rPr>
          <w:szCs w:val="24"/>
        </w:rPr>
      </w:pPr>
      <w:r w:rsidRPr="00B040FF">
        <w:rPr>
          <w:szCs w:val="24"/>
        </w:rPr>
        <w:t xml:space="preserve">К </w:t>
      </w:r>
      <w:r w:rsidRPr="00B040FF">
        <w:rPr>
          <w:rFonts w:eastAsia="MS Mincho"/>
        </w:rPr>
        <w:t xml:space="preserve">недобросовестным действиям </w:t>
      </w:r>
      <w:r w:rsidRPr="00B040FF">
        <w:rPr>
          <w:rFonts w:eastAsia="MS Mincho"/>
          <w:iCs/>
        </w:rPr>
        <w:t xml:space="preserve">претендента/участника </w:t>
      </w:r>
      <w:r w:rsidRPr="00B040FF">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Заказчиком/Организатором.</w:t>
      </w:r>
    </w:p>
    <w:p w:rsidR="00D31714" w:rsidRPr="00B040FF" w:rsidRDefault="00D31714" w:rsidP="008365EB">
      <w:pPr>
        <w:pStyle w:val="12"/>
        <w:numPr>
          <w:ilvl w:val="2"/>
          <w:numId w:val="8"/>
        </w:numPr>
        <w:suppressAutoHyphens/>
        <w:ind w:left="0" w:firstLine="709"/>
        <w:rPr>
          <w:szCs w:val="24"/>
        </w:rPr>
      </w:pPr>
      <w:r w:rsidRPr="00B040FF">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D31714" w:rsidRPr="00B040FF" w:rsidRDefault="00D31714" w:rsidP="008365EB">
      <w:pPr>
        <w:pStyle w:val="12"/>
        <w:suppressAutoHyphens/>
        <w:ind w:firstLine="709"/>
        <w:rPr>
          <w:szCs w:val="24"/>
        </w:rPr>
      </w:pPr>
    </w:p>
    <w:p w:rsidR="00D31714" w:rsidRPr="00B040FF" w:rsidRDefault="00D31714" w:rsidP="008365EB">
      <w:pPr>
        <w:pStyle w:val="a4"/>
        <w:suppressAutoHyphens/>
        <w:rPr>
          <w:sz w:val="28"/>
          <w:szCs w:val="28"/>
        </w:rPr>
      </w:pPr>
    </w:p>
    <w:p w:rsidR="00D31714" w:rsidRPr="00B040FF" w:rsidRDefault="00D31714" w:rsidP="008A1ABD">
      <w:pPr>
        <w:pStyle w:val="a4"/>
        <w:suppressAutoHyphens/>
        <w:ind w:firstLine="0"/>
        <w:jc w:val="center"/>
        <w:rPr>
          <w:b/>
          <w:bCs/>
          <w:sz w:val="32"/>
          <w:szCs w:val="32"/>
        </w:rPr>
      </w:pPr>
      <w:bookmarkStart w:id="13" w:name="_Toc515863133"/>
      <w:bookmarkStart w:id="14" w:name="_Toc34648356"/>
      <w:r w:rsidRPr="00B040FF">
        <w:rPr>
          <w:b/>
          <w:bCs/>
          <w:sz w:val="32"/>
          <w:szCs w:val="32"/>
        </w:rPr>
        <w:t xml:space="preserve">Раздел II. Обязательные и квалификационные требования к </w:t>
      </w:r>
      <w:bookmarkEnd w:id="13"/>
      <w:bookmarkEnd w:id="14"/>
      <w:r w:rsidRPr="00B040FF">
        <w:rPr>
          <w:b/>
          <w:bCs/>
          <w:sz w:val="32"/>
          <w:szCs w:val="32"/>
        </w:rPr>
        <w:t>претендентам/участникам, оценка Заявок участников</w:t>
      </w:r>
    </w:p>
    <w:p w:rsidR="00D31714" w:rsidRPr="00B040FF" w:rsidRDefault="00D31714" w:rsidP="008365EB">
      <w:pPr>
        <w:suppressAutoHyphens/>
        <w:ind w:firstLine="709"/>
        <w:jc w:val="both"/>
        <w:rPr>
          <w:b/>
          <w:sz w:val="28"/>
          <w:szCs w:val="28"/>
        </w:rPr>
      </w:pPr>
    </w:p>
    <w:p w:rsidR="00D31714" w:rsidRPr="00B040FF" w:rsidRDefault="00D31714" w:rsidP="008365EB">
      <w:pPr>
        <w:suppressAutoHyphens/>
        <w:ind w:firstLine="709"/>
        <w:jc w:val="both"/>
        <w:rPr>
          <w:b/>
          <w:sz w:val="28"/>
          <w:szCs w:val="28"/>
        </w:rPr>
      </w:pPr>
    </w:p>
    <w:p w:rsidR="00D31714" w:rsidRPr="00B040FF" w:rsidRDefault="00D31714" w:rsidP="008365EB">
      <w:pPr>
        <w:pStyle w:val="2"/>
        <w:numPr>
          <w:ilvl w:val="1"/>
          <w:numId w:val="3"/>
        </w:numPr>
        <w:suppressAutoHyphens/>
        <w:spacing w:before="0" w:after="0"/>
        <w:ind w:left="0" w:firstLine="709"/>
        <w:jc w:val="both"/>
        <w:rPr>
          <w:i w:val="0"/>
        </w:rPr>
      </w:pPr>
      <w:bookmarkStart w:id="15" w:name="_Toc513526677"/>
      <w:bookmarkStart w:id="16" w:name="_Toc515863134"/>
      <w:bookmarkStart w:id="17" w:name="_Toc34648357"/>
      <w:r w:rsidRPr="00B040FF">
        <w:rPr>
          <w:i w:val="0"/>
        </w:rPr>
        <w:t>Обязательные требования:</w:t>
      </w:r>
    </w:p>
    <w:p w:rsidR="00D31714" w:rsidRPr="00B040FF" w:rsidRDefault="00D31714" w:rsidP="008365EB">
      <w:pPr>
        <w:suppressAutoHyphens/>
        <w:ind w:firstLine="709"/>
        <w:jc w:val="both"/>
      </w:pPr>
    </w:p>
    <w:p w:rsidR="00D31714" w:rsidRPr="00B040FF" w:rsidRDefault="00D31714" w:rsidP="008365EB">
      <w:pPr>
        <w:tabs>
          <w:tab w:val="left" w:pos="1080"/>
        </w:tabs>
        <w:suppressAutoHyphens/>
        <w:ind w:firstLine="709"/>
        <w:jc w:val="both"/>
        <w:rPr>
          <w:sz w:val="28"/>
          <w:szCs w:val="28"/>
        </w:rPr>
      </w:pPr>
      <w:r w:rsidRPr="00B040FF">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D31714" w:rsidRPr="00B040FF" w:rsidRDefault="00D31714" w:rsidP="008365EB">
      <w:pPr>
        <w:tabs>
          <w:tab w:val="left" w:pos="1080"/>
        </w:tabs>
        <w:suppressAutoHyphens/>
        <w:ind w:firstLine="709"/>
        <w:jc w:val="both"/>
        <w:rPr>
          <w:sz w:val="28"/>
          <w:szCs w:val="28"/>
        </w:rPr>
      </w:pPr>
      <w:r w:rsidRPr="00B040FF">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D31714" w:rsidRPr="00B040FF" w:rsidRDefault="00D31714" w:rsidP="008365EB">
      <w:pPr>
        <w:tabs>
          <w:tab w:val="left" w:pos="1080"/>
        </w:tabs>
        <w:suppressAutoHyphens/>
        <w:ind w:firstLine="709"/>
        <w:jc w:val="both"/>
        <w:rPr>
          <w:sz w:val="28"/>
          <w:szCs w:val="28"/>
        </w:rPr>
      </w:pPr>
      <w:r w:rsidRPr="00B040FF">
        <w:rPr>
          <w:sz w:val="28"/>
          <w:szCs w:val="28"/>
        </w:rPr>
        <w:t>не находиться в процессе ликвидации;</w:t>
      </w:r>
    </w:p>
    <w:p w:rsidR="00D31714" w:rsidRPr="00B040FF" w:rsidRDefault="00D31714" w:rsidP="008365EB">
      <w:pPr>
        <w:tabs>
          <w:tab w:val="left" w:pos="1080"/>
        </w:tabs>
        <w:suppressAutoHyphens/>
        <w:ind w:firstLine="709"/>
        <w:jc w:val="both"/>
        <w:rPr>
          <w:sz w:val="28"/>
          <w:szCs w:val="28"/>
        </w:rPr>
      </w:pPr>
      <w:r w:rsidRPr="00B040FF">
        <w:rPr>
          <w:sz w:val="28"/>
          <w:szCs w:val="28"/>
        </w:rPr>
        <w:t>не быть признанным несостоятельным (банкротом);</w:t>
      </w:r>
    </w:p>
    <w:p w:rsidR="00D31714" w:rsidRPr="00B040FF" w:rsidRDefault="00D31714" w:rsidP="008365EB">
      <w:pPr>
        <w:tabs>
          <w:tab w:val="left" w:pos="1080"/>
        </w:tabs>
        <w:suppressAutoHyphens/>
        <w:ind w:firstLine="709"/>
        <w:jc w:val="both"/>
        <w:rPr>
          <w:sz w:val="28"/>
          <w:szCs w:val="28"/>
        </w:rPr>
      </w:pPr>
      <w:r w:rsidRPr="00B040FF">
        <w:rPr>
          <w:sz w:val="28"/>
          <w:szCs w:val="28"/>
        </w:rPr>
        <w:t>на его имущество не должен быть наложен арест, его экономическая деятельность не должна быть приостановлена;</w:t>
      </w:r>
    </w:p>
    <w:p w:rsidR="00D31714" w:rsidRPr="00B040FF" w:rsidRDefault="00D31714" w:rsidP="008365EB">
      <w:pPr>
        <w:tabs>
          <w:tab w:val="left" w:pos="1080"/>
        </w:tabs>
        <w:suppressAutoHyphens/>
        <w:ind w:firstLine="709"/>
        <w:jc w:val="both"/>
        <w:rPr>
          <w:sz w:val="28"/>
          <w:szCs w:val="28"/>
        </w:rPr>
      </w:pPr>
      <w:r w:rsidRPr="00B040FF">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D31714" w:rsidRPr="00B040FF" w:rsidRDefault="00D31714" w:rsidP="008365EB">
      <w:pPr>
        <w:suppressAutoHyphens/>
        <w:ind w:firstLine="709"/>
        <w:jc w:val="both"/>
        <w:rPr>
          <w:i/>
          <w:sz w:val="28"/>
          <w:szCs w:val="28"/>
        </w:rPr>
      </w:pPr>
    </w:p>
    <w:p w:rsidR="00D31714" w:rsidRPr="00B040FF" w:rsidRDefault="00D31714" w:rsidP="008365EB">
      <w:pPr>
        <w:pStyle w:val="a4"/>
        <w:tabs>
          <w:tab w:val="left" w:pos="1080"/>
        </w:tabs>
        <w:suppressAutoHyphens/>
        <w:rPr>
          <w:sz w:val="28"/>
          <w:szCs w:val="28"/>
        </w:rPr>
      </w:pPr>
    </w:p>
    <w:p w:rsidR="00D31714" w:rsidRPr="00B040FF" w:rsidRDefault="00D31714" w:rsidP="008365EB">
      <w:pPr>
        <w:pStyle w:val="a4"/>
        <w:numPr>
          <w:ilvl w:val="1"/>
          <w:numId w:val="3"/>
        </w:numPr>
        <w:tabs>
          <w:tab w:val="left" w:pos="1080"/>
        </w:tabs>
        <w:suppressAutoHyphens/>
        <w:ind w:left="0" w:firstLine="709"/>
        <w:rPr>
          <w:b/>
          <w:sz w:val="28"/>
          <w:szCs w:val="28"/>
        </w:rPr>
      </w:pPr>
      <w:r w:rsidRPr="00B040FF">
        <w:rPr>
          <w:b/>
          <w:sz w:val="28"/>
          <w:szCs w:val="28"/>
        </w:rPr>
        <w:t>Квалификационные требования:</w:t>
      </w:r>
    </w:p>
    <w:p w:rsidR="00D31714" w:rsidRPr="00B040FF" w:rsidRDefault="00D31714" w:rsidP="008365EB">
      <w:pPr>
        <w:pStyle w:val="a4"/>
        <w:tabs>
          <w:tab w:val="left" w:pos="1080"/>
        </w:tabs>
        <w:suppressAutoHyphens/>
        <w:rPr>
          <w:b/>
          <w:sz w:val="28"/>
          <w:szCs w:val="28"/>
        </w:rPr>
      </w:pPr>
    </w:p>
    <w:p w:rsidR="00D31714" w:rsidRPr="00B040FF" w:rsidRDefault="00D31714" w:rsidP="008365EB">
      <w:pPr>
        <w:pStyle w:val="a4"/>
        <w:tabs>
          <w:tab w:val="left" w:pos="1080"/>
        </w:tabs>
        <w:suppressAutoHyphens/>
        <w:rPr>
          <w:sz w:val="28"/>
          <w:szCs w:val="28"/>
        </w:rPr>
      </w:pPr>
      <w:r w:rsidRPr="00B040FF">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D31714" w:rsidRPr="00B040FF" w:rsidRDefault="00D31714" w:rsidP="008365EB">
      <w:pPr>
        <w:pStyle w:val="a4"/>
        <w:tabs>
          <w:tab w:val="left" w:pos="1080"/>
        </w:tabs>
        <w:suppressAutoHyphens/>
        <w:rPr>
          <w:sz w:val="28"/>
          <w:szCs w:val="28"/>
        </w:rPr>
      </w:pPr>
      <w:r w:rsidRPr="00B040FF">
        <w:rPr>
          <w:sz w:val="28"/>
          <w:szCs w:val="28"/>
        </w:rPr>
        <w:t>а) претендент должен быть правомочен заключать и исполнять договор, право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r w:rsidRPr="00B040FF">
        <w:t xml:space="preserve"> </w:t>
      </w:r>
    </w:p>
    <w:p w:rsidR="00D31714" w:rsidRPr="00B040FF" w:rsidRDefault="00D31714" w:rsidP="008365EB">
      <w:pPr>
        <w:pStyle w:val="a4"/>
        <w:tabs>
          <w:tab w:val="left" w:pos="1080"/>
        </w:tabs>
        <w:suppressAutoHyphens/>
        <w:rPr>
          <w:sz w:val="28"/>
          <w:szCs w:val="28"/>
        </w:rPr>
      </w:pPr>
      <w:r w:rsidRPr="00B040FF">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D31714" w:rsidRPr="00B040FF" w:rsidRDefault="00D31714" w:rsidP="008365EB">
      <w:pPr>
        <w:pStyle w:val="a4"/>
        <w:tabs>
          <w:tab w:val="left" w:pos="1080"/>
        </w:tabs>
        <w:suppressAutoHyphens/>
        <w:rPr>
          <w:sz w:val="28"/>
          <w:szCs w:val="28"/>
        </w:rPr>
      </w:pPr>
      <w:r w:rsidRPr="00B040FF">
        <w:rPr>
          <w:sz w:val="28"/>
          <w:szCs w:val="28"/>
        </w:rPr>
        <w:t xml:space="preserve">в) не быть включенным в реестр недобросовестных поставщиков, предусмотренный статьей 5 Федерального закона от 18 июля </w:t>
      </w:r>
      <w:smartTag w:uri="urn:schemas-microsoft-com:office:smarttags" w:element="metricconverter">
        <w:smartTagPr>
          <w:attr w:name="ProductID" w:val="2011 г"/>
        </w:smartTagPr>
        <w:r w:rsidRPr="00B040FF">
          <w:rPr>
            <w:sz w:val="28"/>
            <w:szCs w:val="28"/>
          </w:rPr>
          <w:t>2011 г</w:t>
        </w:r>
      </w:smartTag>
      <w:r w:rsidRPr="00B040FF">
        <w:rPr>
          <w:sz w:val="28"/>
          <w:szCs w:val="28"/>
        </w:rPr>
        <w:t>. № 223-ФЗ «О закупках товаров, работ, услуг отдельными видами юридических лиц»(далее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ОАО «ТрансКонтейнер»;</w:t>
      </w:r>
    </w:p>
    <w:p w:rsidR="00D31714" w:rsidRPr="00B040FF" w:rsidRDefault="00D31714" w:rsidP="00AC54CC">
      <w:pPr>
        <w:pStyle w:val="a4"/>
        <w:tabs>
          <w:tab w:val="left" w:pos="1080"/>
        </w:tabs>
        <w:suppressAutoHyphens/>
        <w:rPr>
          <w:i/>
          <w:sz w:val="28"/>
          <w:szCs w:val="28"/>
        </w:rPr>
      </w:pPr>
      <w:r w:rsidRPr="00B040FF">
        <w:rPr>
          <w:sz w:val="28"/>
          <w:szCs w:val="28"/>
        </w:rPr>
        <w:t>г) к товарам, работам, услугам, ранее поставленным (выполненным, оказанным) претендентом Обществу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D31714" w:rsidRPr="00B040FF" w:rsidRDefault="00D31714" w:rsidP="008365EB">
      <w:pPr>
        <w:pStyle w:val="a4"/>
        <w:tabs>
          <w:tab w:val="left" w:pos="1080"/>
        </w:tabs>
        <w:suppressAutoHyphens/>
        <w:rPr>
          <w:sz w:val="28"/>
          <w:szCs w:val="28"/>
        </w:rPr>
      </w:pPr>
    </w:p>
    <w:p w:rsidR="00D31714" w:rsidRPr="00B040FF" w:rsidRDefault="00D31714" w:rsidP="008365EB">
      <w:pPr>
        <w:pStyle w:val="a4"/>
        <w:tabs>
          <w:tab w:val="left" w:pos="1080"/>
        </w:tabs>
        <w:suppressAutoHyphens/>
        <w:rPr>
          <w:sz w:val="28"/>
          <w:szCs w:val="28"/>
        </w:rPr>
      </w:pPr>
    </w:p>
    <w:p w:rsidR="00D31714" w:rsidRPr="00B040FF" w:rsidRDefault="00D31714" w:rsidP="008365EB">
      <w:pPr>
        <w:numPr>
          <w:ilvl w:val="1"/>
          <w:numId w:val="9"/>
        </w:numPr>
        <w:tabs>
          <w:tab w:val="clear" w:pos="1004"/>
          <w:tab w:val="num" w:pos="0"/>
        </w:tabs>
        <w:suppressAutoHyphens/>
        <w:ind w:left="0" w:firstLine="709"/>
        <w:jc w:val="both"/>
        <w:rPr>
          <w:rFonts w:eastAsia="MS Mincho"/>
          <w:b/>
          <w:sz w:val="28"/>
          <w:szCs w:val="28"/>
        </w:rPr>
      </w:pPr>
      <w:r w:rsidRPr="00B040FF">
        <w:rPr>
          <w:rFonts w:eastAsia="MS Mincho"/>
          <w:b/>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D31714" w:rsidRPr="00B040FF" w:rsidRDefault="00D31714" w:rsidP="008365EB">
      <w:pPr>
        <w:suppressAutoHyphens/>
        <w:ind w:firstLine="709"/>
        <w:jc w:val="both"/>
        <w:rPr>
          <w:rFonts w:eastAsia="MS Mincho"/>
          <w:b/>
          <w:sz w:val="28"/>
          <w:szCs w:val="28"/>
        </w:rPr>
      </w:pPr>
    </w:p>
    <w:p w:rsidR="00D31714" w:rsidRPr="00B040FF" w:rsidRDefault="00D31714" w:rsidP="008365EB">
      <w:pPr>
        <w:pStyle w:val="a4"/>
        <w:numPr>
          <w:ilvl w:val="0"/>
          <w:numId w:val="10"/>
        </w:numPr>
        <w:tabs>
          <w:tab w:val="left" w:pos="1440"/>
        </w:tabs>
        <w:suppressAutoHyphens/>
        <w:ind w:left="0" w:firstLine="709"/>
        <w:rPr>
          <w:sz w:val="28"/>
          <w:szCs w:val="28"/>
        </w:rPr>
      </w:pPr>
      <w:r w:rsidRPr="00B040FF">
        <w:rPr>
          <w:sz w:val="28"/>
          <w:szCs w:val="28"/>
        </w:rPr>
        <w:t>опись представленных документов, заверенную подписью и печатью претендента;</w:t>
      </w:r>
    </w:p>
    <w:p w:rsidR="00D31714" w:rsidRPr="00B040FF" w:rsidRDefault="00D31714" w:rsidP="008365EB">
      <w:pPr>
        <w:pStyle w:val="a4"/>
        <w:numPr>
          <w:ilvl w:val="0"/>
          <w:numId w:val="10"/>
        </w:numPr>
        <w:tabs>
          <w:tab w:val="left" w:pos="1440"/>
        </w:tabs>
        <w:suppressAutoHyphens/>
        <w:ind w:left="0" w:firstLine="709"/>
        <w:rPr>
          <w:sz w:val="28"/>
          <w:szCs w:val="28"/>
        </w:rPr>
      </w:pPr>
      <w:r w:rsidRPr="00B040FF">
        <w:rPr>
          <w:sz w:val="28"/>
          <w:szCs w:val="28"/>
        </w:rPr>
        <w:t xml:space="preserve">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w:t>
      </w:r>
      <w:r w:rsidRPr="00B040FF">
        <w:rPr>
          <w:sz w:val="28"/>
          <w:szCs w:val="28"/>
          <w:lang w:val="en-US"/>
        </w:rPr>
        <w:t>IV</w:t>
      </w:r>
      <w:r w:rsidRPr="00B040FF">
        <w:rPr>
          <w:sz w:val="28"/>
          <w:szCs w:val="28"/>
        </w:rPr>
        <w:t>);</w:t>
      </w:r>
    </w:p>
    <w:p w:rsidR="00D31714" w:rsidRPr="00B040FF" w:rsidRDefault="00D31714" w:rsidP="008365EB">
      <w:pPr>
        <w:pStyle w:val="a4"/>
        <w:numPr>
          <w:ilvl w:val="0"/>
          <w:numId w:val="10"/>
        </w:numPr>
        <w:tabs>
          <w:tab w:val="left" w:pos="1440"/>
        </w:tabs>
        <w:suppressAutoHyphens/>
        <w:ind w:left="0" w:firstLine="709"/>
        <w:rPr>
          <w:sz w:val="28"/>
          <w:szCs w:val="28"/>
        </w:rPr>
      </w:pPr>
      <w:r w:rsidRPr="00B040FF">
        <w:rPr>
          <w:sz w:val="28"/>
          <w:szCs w:val="28"/>
        </w:rPr>
        <w:t>копию паспорта (для физических лиц) (предоставляет каждое физическое лицо, выступающее на стороне одного претендента);</w:t>
      </w:r>
    </w:p>
    <w:p w:rsidR="00D31714" w:rsidRPr="00B040FF" w:rsidRDefault="00D31714" w:rsidP="008365EB">
      <w:pPr>
        <w:pStyle w:val="a4"/>
        <w:numPr>
          <w:ilvl w:val="0"/>
          <w:numId w:val="10"/>
        </w:numPr>
        <w:tabs>
          <w:tab w:val="left" w:pos="1440"/>
        </w:tabs>
        <w:suppressAutoHyphens/>
        <w:ind w:left="0" w:firstLine="709"/>
        <w:rPr>
          <w:sz w:val="28"/>
          <w:szCs w:val="28"/>
        </w:rPr>
      </w:pPr>
      <w:r w:rsidRPr="00B040FF">
        <w:rPr>
          <w:sz w:val="28"/>
          <w:szCs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D31714" w:rsidRPr="00B040FF" w:rsidRDefault="00D31714" w:rsidP="008365EB">
      <w:pPr>
        <w:pStyle w:val="a4"/>
        <w:numPr>
          <w:ilvl w:val="0"/>
          <w:numId w:val="10"/>
        </w:numPr>
        <w:tabs>
          <w:tab w:val="left" w:pos="1440"/>
        </w:tabs>
        <w:suppressAutoHyphens/>
        <w:ind w:left="0" w:firstLine="709"/>
        <w:rPr>
          <w:sz w:val="28"/>
          <w:szCs w:val="28"/>
        </w:rPr>
      </w:pPr>
      <w:r w:rsidRPr="00B040FF">
        <w:rPr>
          <w:sz w:val="28"/>
          <w:szCs w:val="28"/>
        </w:rPr>
        <w:t>выданную не ранее чем за 30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D31714" w:rsidRPr="00B040FF" w:rsidRDefault="00D31714" w:rsidP="008365EB">
      <w:pPr>
        <w:pStyle w:val="a4"/>
        <w:numPr>
          <w:ilvl w:val="0"/>
          <w:numId w:val="10"/>
        </w:numPr>
        <w:tabs>
          <w:tab w:val="num" w:pos="720"/>
          <w:tab w:val="left" w:pos="1440"/>
        </w:tabs>
        <w:suppressAutoHyphens/>
        <w:ind w:left="0" w:firstLine="709"/>
        <w:rPr>
          <w:sz w:val="28"/>
        </w:rPr>
      </w:pPr>
      <w:r w:rsidRPr="00B040FF">
        <w:rPr>
          <w:sz w:val="28"/>
          <w:szCs w:val="28"/>
        </w:rPr>
        <w:t>копию договора простого товарищества (копию догов</w:t>
      </w:r>
      <w:r w:rsidRPr="00B040FF">
        <w:rPr>
          <w:sz w:val="28"/>
        </w:rPr>
        <w:t>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D31714" w:rsidRPr="00B040FF" w:rsidRDefault="00D31714" w:rsidP="008365EB">
      <w:pPr>
        <w:pStyle w:val="a4"/>
        <w:numPr>
          <w:ilvl w:val="0"/>
          <w:numId w:val="10"/>
        </w:numPr>
        <w:tabs>
          <w:tab w:val="num" w:pos="1440"/>
        </w:tabs>
        <w:suppressAutoHyphens/>
        <w:ind w:left="0" w:firstLine="709"/>
        <w:rPr>
          <w:sz w:val="28"/>
        </w:rPr>
      </w:pPr>
      <w:r w:rsidRPr="00B040FF">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B040FF">
        <w:rPr>
          <w:sz w:val="28"/>
          <w:szCs w:val="28"/>
        </w:rPr>
        <w:t>ретендентом</w:t>
      </w:r>
      <w:r w:rsidRPr="00B040FF">
        <w:rPr>
          <w:sz w:val="28"/>
        </w:rPr>
        <w:t>);</w:t>
      </w:r>
    </w:p>
    <w:p w:rsidR="00D31714" w:rsidRPr="00B040FF" w:rsidRDefault="00D31714" w:rsidP="008365EB">
      <w:pPr>
        <w:pStyle w:val="a4"/>
        <w:numPr>
          <w:ilvl w:val="0"/>
          <w:numId w:val="10"/>
        </w:numPr>
        <w:tabs>
          <w:tab w:val="num" w:pos="1440"/>
        </w:tabs>
        <w:suppressAutoHyphens/>
        <w:ind w:left="0" w:firstLine="709"/>
        <w:rPr>
          <w:sz w:val="28"/>
          <w:szCs w:val="28"/>
        </w:rPr>
      </w:pPr>
      <w:r w:rsidRPr="00B040FF">
        <w:rPr>
          <w:sz w:val="28"/>
          <w:szCs w:val="28"/>
        </w:rPr>
        <w:t xml:space="preserve">доверенность на работника, подписавшего Заявку, на право принимать обязательства от имени </w:t>
      </w:r>
      <w:r w:rsidRPr="00B040FF">
        <w:rPr>
          <w:sz w:val="28"/>
        </w:rPr>
        <w:t>п</w:t>
      </w:r>
      <w:r w:rsidRPr="00B040FF">
        <w:rPr>
          <w:sz w:val="28"/>
          <w:szCs w:val="28"/>
        </w:rPr>
        <w:t>ретендента, в случае отсутствия полномочий по уставу (оригинал либо заверенная копия).</w:t>
      </w:r>
    </w:p>
    <w:p w:rsidR="00D31714" w:rsidRPr="00B040FF" w:rsidRDefault="00D31714" w:rsidP="008365EB">
      <w:pPr>
        <w:pStyle w:val="a4"/>
        <w:tabs>
          <w:tab w:val="num" w:pos="1440"/>
        </w:tabs>
        <w:suppressAutoHyphens/>
        <w:rPr>
          <w:sz w:val="28"/>
          <w:szCs w:val="28"/>
        </w:rPr>
      </w:pPr>
    </w:p>
    <w:p w:rsidR="00D31714" w:rsidRPr="00B040FF" w:rsidRDefault="00D31714" w:rsidP="008365EB">
      <w:pPr>
        <w:pStyle w:val="a4"/>
        <w:suppressAutoHyphens/>
        <w:rPr>
          <w:sz w:val="28"/>
          <w:szCs w:val="28"/>
        </w:rPr>
      </w:pPr>
    </w:p>
    <w:p w:rsidR="00D31714" w:rsidRPr="00B040FF" w:rsidRDefault="00D31714" w:rsidP="008365EB">
      <w:pPr>
        <w:pStyle w:val="a4"/>
        <w:numPr>
          <w:ilvl w:val="1"/>
          <w:numId w:val="9"/>
        </w:numPr>
        <w:tabs>
          <w:tab w:val="clear" w:pos="1004"/>
          <w:tab w:val="num" w:pos="720"/>
          <w:tab w:val="num" w:pos="1320"/>
        </w:tabs>
        <w:suppressAutoHyphens/>
        <w:ind w:left="0" w:firstLine="709"/>
        <w:rPr>
          <w:b/>
          <w:sz w:val="28"/>
          <w:szCs w:val="28"/>
        </w:rPr>
      </w:pPr>
      <w:r w:rsidRPr="00B040FF">
        <w:rPr>
          <w:b/>
          <w:sz w:val="28"/>
          <w:szCs w:val="28"/>
        </w:rPr>
        <w:t>В подтверждение соответствия квалификационным требованиям претендент также представляет в составе Заявки следующие документы:</w:t>
      </w:r>
    </w:p>
    <w:p w:rsidR="00D31714" w:rsidRPr="00B040FF" w:rsidRDefault="00D31714" w:rsidP="008365EB">
      <w:pPr>
        <w:pStyle w:val="a4"/>
        <w:tabs>
          <w:tab w:val="num" w:pos="1320"/>
        </w:tabs>
        <w:suppressAutoHyphens/>
        <w:rPr>
          <w:b/>
          <w:sz w:val="28"/>
          <w:szCs w:val="28"/>
        </w:rPr>
      </w:pPr>
    </w:p>
    <w:p w:rsidR="00D31714" w:rsidRPr="00B040FF" w:rsidRDefault="00D31714" w:rsidP="008365EB">
      <w:pPr>
        <w:pStyle w:val="a4"/>
        <w:tabs>
          <w:tab w:val="left" w:pos="1418"/>
        </w:tabs>
        <w:suppressAutoHyphens/>
        <w:rPr>
          <w:b/>
          <w:i/>
          <w:sz w:val="28"/>
        </w:rPr>
      </w:pPr>
      <w:r w:rsidRPr="00B040FF">
        <w:rPr>
          <w:b/>
          <w:i/>
          <w:sz w:val="28"/>
        </w:rPr>
        <w:t>1) В подтверждение наличия разрешительных документов:</w:t>
      </w:r>
    </w:p>
    <w:p w:rsidR="00D31714" w:rsidRPr="00B040FF" w:rsidRDefault="00D31714" w:rsidP="008365EB">
      <w:pPr>
        <w:pStyle w:val="a4"/>
        <w:tabs>
          <w:tab w:val="left" w:pos="1418"/>
        </w:tabs>
        <w:suppressAutoHyphens/>
        <w:rPr>
          <w:sz w:val="28"/>
        </w:rPr>
      </w:pPr>
      <w:r w:rsidRPr="00B040FF">
        <w:rPr>
          <w:sz w:val="28"/>
        </w:rPr>
        <w:t xml:space="preserve">- </w:t>
      </w:r>
      <w:r w:rsidRPr="00B040FF">
        <w:rPr>
          <w:sz w:val="28"/>
          <w:szCs w:val="28"/>
        </w:rPr>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D31714" w:rsidRPr="00B040FF" w:rsidRDefault="00D31714" w:rsidP="008365EB">
      <w:pPr>
        <w:pStyle w:val="a4"/>
        <w:tabs>
          <w:tab w:val="left" w:pos="1418"/>
        </w:tabs>
        <w:suppressAutoHyphens/>
        <w:rPr>
          <w:b/>
          <w:i/>
          <w:sz w:val="28"/>
        </w:rPr>
      </w:pPr>
      <w:r w:rsidRPr="00B040FF">
        <w:rPr>
          <w:b/>
          <w:i/>
          <w:sz w:val="28"/>
        </w:rPr>
        <w:t>2) В подтверждение опыта выполнения работ, оказания услуг, поставки товаров и т.д.:</w:t>
      </w:r>
    </w:p>
    <w:p w:rsidR="00D31714" w:rsidRPr="00B040FF" w:rsidRDefault="00D31714" w:rsidP="008365EB">
      <w:pPr>
        <w:pStyle w:val="a4"/>
        <w:tabs>
          <w:tab w:val="left" w:pos="1418"/>
        </w:tabs>
        <w:suppressAutoHyphens/>
        <w:rPr>
          <w:sz w:val="28"/>
        </w:rPr>
      </w:pPr>
      <w:r w:rsidRPr="00B040FF">
        <w:rPr>
          <w:sz w:val="28"/>
        </w:rPr>
        <w:t>документ по форме приложения № 4 к настоящей документации о наличии опыта выполнения работ, оказания услуг, поставки товара и т.д. по предмету открытого конкурса.</w:t>
      </w:r>
    </w:p>
    <w:p w:rsidR="00D31714" w:rsidRPr="00B040FF" w:rsidRDefault="00D31714" w:rsidP="008365EB">
      <w:pPr>
        <w:pStyle w:val="a4"/>
        <w:suppressAutoHyphens/>
        <w:rPr>
          <w:sz w:val="28"/>
          <w:szCs w:val="28"/>
        </w:rPr>
      </w:pPr>
    </w:p>
    <w:p w:rsidR="00D31714" w:rsidRPr="00B040FF" w:rsidRDefault="00D31714" w:rsidP="008365EB">
      <w:pPr>
        <w:pStyle w:val="a4"/>
        <w:tabs>
          <w:tab w:val="num" w:pos="2160"/>
        </w:tabs>
        <w:suppressAutoHyphens/>
        <w:rPr>
          <w:b/>
          <w:sz w:val="28"/>
          <w:szCs w:val="28"/>
        </w:rPr>
      </w:pPr>
    </w:p>
    <w:p w:rsidR="00D31714" w:rsidRPr="00B040FF" w:rsidRDefault="00D31714" w:rsidP="008365EB">
      <w:pPr>
        <w:pStyle w:val="a4"/>
        <w:numPr>
          <w:ilvl w:val="1"/>
          <w:numId w:val="9"/>
        </w:numPr>
        <w:tabs>
          <w:tab w:val="clear" w:pos="1004"/>
          <w:tab w:val="num" w:pos="720"/>
          <w:tab w:val="num" w:pos="1320"/>
        </w:tabs>
        <w:suppressAutoHyphens/>
        <w:ind w:left="0" w:firstLine="709"/>
        <w:rPr>
          <w:b/>
          <w:sz w:val="28"/>
          <w:szCs w:val="28"/>
        </w:rPr>
      </w:pPr>
      <w:r w:rsidRPr="00B040FF">
        <w:rPr>
          <w:b/>
          <w:sz w:val="28"/>
          <w:szCs w:val="28"/>
        </w:rPr>
        <w:t xml:space="preserve">Вскрытие Заявок </w:t>
      </w:r>
    </w:p>
    <w:p w:rsidR="00D31714" w:rsidRPr="00B040FF" w:rsidRDefault="00D31714" w:rsidP="008365EB">
      <w:pPr>
        <w:suppressAutoHyphens/>
        <w:ind w:firstLine="709"/>
        <w:jc w:val="both"/>
        <w:rPr>
          <w:b/>
          <w:sz w:val="28"/>
          <w:szCs w:val="28"/>
        </w:rPr>
      </w:pPr>
    </w:p>
    <w:p w:rsidR="00D31714" w:rsidRPr="00B040FF" w:rsidRDefault="00D31714" w:rsidP="008365EB">
      <w:pPr>
        <w:suppressAutoHyphens/>
        <w:ind w:firstLine="709"/>
        <w:jc w:val="both"/>
        <w:rPr>
          <w:sz w:val="28"/>
          <w:szCs w:val="28"/>
        </w:rPr>
      </w:pPr>
      <w:r w:rsidRPr="00B040FF">
        <w:rPr>
          <w:sz w:val="28"/>
          <w:szCs w:val="28"/>
        </w:rPr>
        <w:t>2.5.1.</w:t>
      </w:r>
      <w:r w:rsidRPr="00B040FF">
        <w:rPr>
          <w:sz w:val="28"/>
          <w:szCs w:val="28"/>
        </w:rPr>
        <w:tab/>
        <w:t>По окончании срока подачи Заявок представленные претендентами конверты с Заявками вскрываются Организатором не позднее срока, указанного в пункте 1.1.4 настоящей документации.</w:t>
      </w:r>
    </w:p>
    <w:p w:rsidR="00D31714" w:rsidRPr="00B040FF" w:rsidRDefault="00D31714" w:rsidP="008365EB">
      <w:pPr>
        <w:suppressAutoHyphens/>
        <w:ind w:firstLine="709"/>
        <w:jc w:val="both"/>
        <w:rPr>
          <w:sz w:val="28"/>
          <w:szCs w:val="28"/>
        </w:rPr>
      </w:pPr>
      <w:r w:rsidRPr="00B040FF">
        <w:rPr>
          <w:sz w:val="28"/>
          <w:szCs w:val="28"/>
        </w:rPr>
        <w:t>Организатор может проводить аудио- и/или видеозапись процедуры вскрытия конвертов.</w:t>
      </w:r>
    </w:p>
    <w:p w:rsidR="00D31714" w:rsidRPr="00B040FF" w:rsidRDefault="00D31714" w:rsidP="008365EB">
      <w:pPr>
        <w:suppressAutoHyphens/>
        <w:ind w:firstLine="709"/>
        <w:jc w:val="both"/>
        <w:rPr>
          <w:sz w:val="28"/>
          <w:szCs w:val="28"/>
        </w:rPr>
      </w:pPr>
      <w:r w:rsidRPr="00B040FF">
        <w:rPr>
          <w:sz w:val="28"/>
          <w:szCs w:val="28"/>
        </w:rPr>
        <w:t>2.5.2.</w:t>
      </w:r>
      <w:r w:rsidRPr="00B040FF">
        <w:rPr>
          <w:sz w:val="28"/>
          <w:szCs w:val="28"/>
        </w:rPr>
        <w:tab/>
        <w:t>При вскрытии конвертов с Заявками объявляются:</w:t>
      </w:r>
    </w:p>
    <w:p w:rsidR="00D31714" w:rsidRPr="00B040FF" w:rsidRDefault="00D31714" w:rsidP="008365EB">
      <w:pPr>
        <w:suppressAutoHyphens/>
        <w:ind w:firstLine="709"/>
        <w:jc w:val="both"/>
        <w:rPr>
          <w:sz w:val="28"/>
          <w:szCs w:val="28"/>
        </w:rPr>
      </w:pPr>
      <w:r w:rsidRPr="00B040FF">
        <w:rPr>
          <w:sz w:val="28"/>
          <w:szCs w:val="28"/>
        </w:rPr>
        <w:t>наименование претендента;</w:t>
      </w:r>
    </w:p>
    <w:p w:rsidR="00D31714" w:rsidRPr="00B040FF" w:rsidRDefault="00D31714" w:rsidP="008365EB">
      <w:pPr>
        <w:suppressAutoHyphens/>
        <w:ind w:firstLine="709"/>
        <w:jc w:val="both"/>
        <w:rPr>
          <w:sz w:val="28"/>
          <w:szCs w:val="28"/>
        </w:rPr>
      </w:pPr>
      <w:r w:rsidRPr="00B040FF">
        <w:rPr>
          <w:sz w:val="28"/>
          <w:szCs w:val="28"/>
        </w:rPr>
        <w:t>сведения о наличии документов, перечень которых указан в настоящей документации;</w:t>
      </w:r>
    </w:p>
    <w:p w:rsidR="00D31714" w:rsidRPr="00B040FF" w:rsidRDefault="00D31714" w:rsidP="008365EB">
      <w:pPr>
        <w:suppressAutoHyphens/>
        <w:ind w:firstLine="709"/>
        <w:jc w:val="both"/>
        <w:rPr>
          <w:sz w:val="28"/>
          <w:szCs w:val="28"/>
        </w:rPr>
      </w:pPr>
      <w:r w:rsidRPr="00B040FF">
        <w:rPr>
          <w:sz w:val="28"/>
          <w:szCs w:val="28"/>
        </w:rPr>
        <w:t>иная информация.</w:t>
      </w:r>
    </w:p>
    <w:p w:rsidR="00D31714" w:rsidRPr="00B040FF" w:rsidRDefault="00D31714" w:rsidP="008365EB">
      <w:pPr>
        <w:suppressAutoHyphens/>
        <w:ind w:firstLine="709"/>
        <w:jc w:val="both"/>
        <w:rPr>
          <w:sz w:val="28"/>
          <w:szCs w:val="28"/>
        </w:rPr>
      </w:pPr>
      <w:r w:rsidRPr="00B040FF">
        <w:rPr>
          <w:sz w:val="28"/>
          <w:szCs w:val="28"/>
        </w:rPr>
        <w:t xml:space="preserve">2.5.3. По итогам вскрытия конвертов формируется протокол, который подлежит опубликованию </w:t>
      </w:r>
      <w:r w:rsidRPr="00B040FF">
        <w:rPr>
          <w:sz w:val="28"/>
        </w:rPr>
        <w:t>на сайте ОАО «ТрансКонтейнер» и на официальном сайте</w:t>
      </w:r>
      <w:r w:rsidRPr="00B040FF">
        <w:rPr>
          <w:sz w:val="28"/>
          <w:szCs w:val="28"/>
        </w:rPr>
        <w:t xml:space="preserve"> не позднее 3 дней с даты его подписания представителями Организатора, присутствовавшими при вскрытии конвертов с Заявками.</w:t>
      </w:r>
    </w:p>
    <w:p w:rsidR="00D31714" w:rsidRPr="00B040FF" w:rsidRDefault="00D31714" w:rsidP="008365EB">
      <w:pPr>
        <w:suppressAutoHyphens/>
        <w:ind w:firstLine="709"/>
        <w:jc w:val="both"/>
        <w:rPr>
          <w:sz w:val="28"/>
          <w:szCs w:val="28"/>
        </w:rPr>
      </w:pPr>
    </w:p>
    <w:p w:rsidR="00D31714" w:rsidRPr="00B040FF" w:rsidRDefault="00D31714" w:rsidP="008365EB">
      <w:pPr>
        <w:suppressAutoHyphens/>
        <w:ind w:firstLine="709"/>
        <w:jc w:val="both"/>
      </w:pPr>
    </w:p>
    <w:p w:rsidR="00D31714" w:rsidRPr="00B040FF" w:rsidRDefault="00D31714" w:rsidP="008A1ABD">
      <w:pPr>
        <w:pStyle w:val="a4"/>
        <w:widowControl w:val="0"/>
        <w:numPr>
          <w:ilvl w:val="1"/>
          <w:numId w:val="9"/>
        </w:numPr>
        <w:tabs>
          <w:tab w:val="clear" w:pos="1004"/>
          <w:tab w:val="num" w:pos="720"/>
          <w:tab w:val="num" w:pos="1320"/>
        </w:tabs>
        <w:suppressAutoHyphens/>
        <w:ind w:left="0" w:firstLine="709"/>
        <w:rPr>
          <w:b/>
          <w:sz w:val="28"/>
          <w:szCs w:val="28"/>
        </w:rPr>
      </w:pPr>
      <w:r w:rsidRPr="00B040FF">
        <w:rPr>
          <w:b/>
          <w:sz w:val="28"/>
          <w:szCs w:val="28"/>
        </w:rPr>
        <w:t>Рассмотрение Заявок и изучение квалификации претендентов Организатором</w:t>
      </w:r>
    </w:p>
    <w:p w:rsidR="00D31714" w:rsidRPr="00B040FF" w:rsidRDefault="00D31714" w:rsidP="008A1ABD">
      <w:pPr>
        <w:pStyle w:val="a4"/>
        <w:widowControl w:val="0"/>
        <w:tabs>
          <w:tab w:val="num" w:pos="1320"/>
        </w:tabs>
        <w:suppressAutoHyphens/>
        <w:rPr>
          <w:b/>
          <w:sz w:val="28"/>
          <w:szCs w:val="28"/>
        </w:rPr>
      </w:pPr>
    </w:p>
    <w:p w:rsidR="00D31714" w:rsidRPr="00B040FF" w:rsidRDefault="00D31714" w:rsidP="008A1ABD">
      <w:pPr>
        <w:pStyle w:val="a4"/>
        <w:widowControl w:val="0"/>
        <w:suppressAutoHyphens/>
        <w:rPr>
          <w:sz w:val="28"/>
          <w:szCs w:val="28"/>
        </w:rPr>
      </w:pPr>
      <w:bookmarkStart w:id="18" w:name="_Toc34648360"/>
      <w:bookmarkEnd w:id="15"/>
      <w:bookmarkEnd w:id="16"/>
      <w:bookmarkEnd w:id="17"/>
      <w:r w:rsidRPr="00B040FF">
        <w:rPr>
          <w:sz w:val="28"/>
          <w:szCs w:val="28"/>
        </w:rPr>
        <w:t xml:space="preserve">2.6.1. Рассмотрение Заявок осуществляется Организатором  </w:t>
      </w:r>
      <w:r w:rsidR="000228B1" w:rsidRPr="00B040FF">
        <w:rPr>
          <w:sz w:val="28"/>
          <w:szCs w:val="28"/>
        </w:rPr>
        <w:t xml:space="preserve">06 июня </w:t>
      </w:r>
      <w:smartTag w:uri="urn:schemas-microsoft-com:office:smarttags" w:element="metricconverter">
        <w:smartTagPr>
          <w:attr w:name="ProductID" w:val="2013 г"/>
        </w:smartTagPr>
        <w:r w:rsidR="000228B1" w:rsidRPr="00B040FF">
          <w:rPr>
            <w:sz w:val="28"/>
            <w:szCs w:val="28"/>
          </w:rPr>
          <w:t>2013 г</w:t>
        </w:r>
      </w:smartTag>
      <w:r w:rsidR="000228B1" w:rsidRPr="00B040FF">
        <w:rPr>
          <w:sz w:val="28"/>
          <w:szCs w:val="28"/>
        </w:rPr>
        <w:t>.</w:t>
      </w:r>
    </w:p>
    <w:p w:rsidR="00D31714" w:rsidRPr="00B040FF" w:rsidRDefault="00D31714" w:rsidP="008365EB">
      <w:pPr>
        <w:pStyle w:val="a4"/>
        <w:suppressAutoHyphens/>
        <w:rPr>
          <w:sz w:val="28"/>
          <w:szCs w:val="28"/>
        </w:rPr>
      </w:pPr>
      <w:r w:rsidRPr="00B040FF">
        <w:rPr>
          <w:sz w:val="28"/>
          <w:szCs w:val="28"/>
        </w:rPr>
        <w:t>2.6.2. Информация о ходе рассмотрения Заявок не подлежит разглашению.</w:t>
      </w:r>
    </w:p>
    <w:p w:rsidR="00D31714" w:rsidRPr="00B040FF" w:rsidRDefault="00D31714" w:rsidP="008365EB">
      <w:pPr>
        <w:pStyle w:val="a4"/>
        <w:suppressAutoHyphens/>
        <w:rPr>
          <w:sz w:val="28"/>
          <w:szCs w:val="28"/>
        </w:rPr>
      </w:pPr>
      <w:r w:rsidRPr="00B040FF">
        <w:rPr>
          <w:sz w:val="28"/>
        </w:rPr>
        <w:t>Претенденты и их представители не вправе участвовать в рассмотрении Заявок и изучении квалификации претендентов.</w:t>
      </w:r>
    </w:p>
    <w:p w:rsidR="00D31714" w:rsidRPr="00B040FF" w:rsidRDefault="00D31714" w:rsidP="008365EB">
      <w:pPr>
        <w:pStyle w:val="a4"/>
        <w:suppressAutoHyphens/>
        <w:rPr>
          <w:sz w:val="28"/>
        </w:rPr>
      </w:pPr>
      <w:r w:rsidRPr="00B040FF">
        <w:rPr>
          <w:sz w:val="28"/>
        </w:rPr>
        <w:t>2.6.3. Заявки претендентов рассматриваются Организатором на соответствие требованиям, изложенным в настоящей документации, на основании представленных в составе Заявок документов, а также иных источников информации, предусмотренных настоящей документацией, законодательством Российской Федерации, в том числе официальных сайтов государственных органов, организаций в сети Интернет.</w:t>
      </w:r>
    </w:p>
    <w:p w:rsidR="00D31714" w:rsidRPr="00B040FF" w:rsidRDefault="00D31714" w:rsidP="008365EB">
      <w:pPr>
        <w:pStyle w:val="a4"/>
        <w:suppressAutoHyphens/>
        <w:rPr>
          <w:sz w:val="28"/>
        </w:rPr>
      </w:pPr>
      <w:r w:rsidRPr="00B040FF">
        <w:rPr>
          <w:sz w:val="28"/>
        </w:rPr>
        <w:t>2.6.4. При рассмотрении Заявок Организатор осуществляет их сопоставление в соответствии с порядком и критериями оценки, установленными настоящей документацией и методикой оценки Заявок, разработанной и утвержденной Заказчиком.</w:t>
      </w:r>
    </w:p>
    <w:p w:rsidR="00D31714" w:rsidRPr="00B040FF" w:rsidRDefault="00D31714" w:rsidP="008365EB">
      <w:pPr>
        <w:pStyle w:val="a4"/>
        <w:suppressAutoHyphens/>
        <w:rPr>
          <w:sz w:val="28"/>
        </w:rPr>
      </w:pPr>
      <w:r w:rsidRPr="00B040FF">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При этом не допускается изменение Заявок претендентов, участников.</w:t>
      </w:r>
    </w:p>
    <w:p w:rsidR="00D31714" w:rsidRPr="00B040FF" w:rsidRDefault="00D31714" w:rsidP="008365EB">
      <w:pPr>
        <w:pStyle w:val="a4"/>
        <w:suppressAutoHyphens/>
        <w:rPr>
          <w:sz w:val="28"/>
        </w:rPr>
      </w:pPr>
      <w:r w:rsidRPr="00B040FF">
        <w:rPr>
          <w:sz w:val="28"/>
        </w:rPr>
        <w:t>2.6.5. Информация о направлении запроса с изложением его сути размещается на официальном сайте или на сайте ОАО «ТрансКонтейнер» в течение трех календарных дней с даты направления запроса без указания наименования претендента/участника.</w:t>
      </w:r>
    </w:p>
    <w:p w:rsidR="00D31714" w:rsidRPr="00B040FF" w:rsidRDefault="00D31714" w:rsidP="008365EB">
      <w:pPr>
        <w:pStyle w:val="a4"/>
        <w:suppressAutoHyphens/>
        <w:rPr>
          <w:sz w:val="28"/>
        </w:rPr>
      </w:pPr>
      <w:r w:rsidRPr="00B040FF">
        <w:rPr>
          <w:sz w:val="28"/>
        </w:rPr>
        <w:t>2.6.6. 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D31714" w:rsidRPr="00B040FF" w:rsidRDefault="00D31714" w:rsidP="008365EB">
      <w:pPr>
        <w:pStyle w:val="a4"/>
        <w:suppressAutoHyphens/>
        <w:rPr>
          <w:sz w:val="28"/>
        </w:rPr>
      </w:pPr>
      <w:r w:rsidRPr="00B040FF">
        <w:rPr>
          <w:sz w:val="28"/>
        </w:rPr>
        <w:t>Если в Заявке имеются расхождения между обозначением сумм словами и цифрами, то к рассмотрению принимается сумма, указанная словами.</w:t>
      </w:r>
    </w:p>
    <w:p w:rsidR="00D31714" w:rsidRPr="00B040FF" w:rsidRDefault="00D31714" w:rsidP="008365EB">
      <w:pPr>
        <w:pStyle w:val="a4"/>
        <w:suppressAutoHyphens/>
        <w:rPr>
          <w:sz w:val="28"/>
        </w:rPr>
      </w:pPr>
      <w:r w:rsidRPr="00B040FF">
        <w:rPr>
          <w:sz w:val="28"/>
        </w:rPr>
        <w:t>Если в Заявке конкурсе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w:t>
      </w:r>
    </w:p>
    <w:p w:rsidR="00D31714" w:rsidRPr="00B040FF" w:rsidRDefault="00D31714" w:rsidP="008365EB">
      <w:pPr>
        <w:pStyle w:val="a4"/>
        <w:suppressAutoHyphens/>
        <w:rPr>
          <w:sz w:val="28"/>
        </w:rPr>
      </w:pPr>
      <w:r w:rsidRPr="00B040FF">
        <w:rPr>
          <w:sz w:val="28"/>
        </w:rPr>
        <w:t>2.6.7. Претендент не допускается к участию в открытом конкурсе в случае:</w:t>
      </w:r>
    </w:p>
    <w:p w:rsidR="00D31714" w:rsidRPr="00B040FF" w:rsidRDefault="00D31714" w:rsidP="008365EB">
      <w:pPr>
        <w:pStyle w:val="a4"/>
        <w:suppressAutoHyphens/>
        <w:rPr>
          <w:sz w:val="28"/>
        </w:rPr>
      </w:pPr>
      <w:r w:rsidRPr="00B040FF">
        <w:rPr>
          <w:sz w:val="28"/>
        </w:rPr>
        <w:t>1) непредставления документов и информации, определенных настоящей 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Заказ;</w:t>
      </w:r>
    </w:p>
    <w:p w:rsidR="00D31714" w:rsidRPr="00B040FF" w:rsidRDefault="00D31714" w:rsidP="008365EB">
      <w:pPr>
        <w:pStyle w:val="a4"/>
        <w:suppressAutoHyphens/>
        <w:rPr>
          <w:sz w:val="28"/>
        </w:rPr>
      </w:pPr>
      <w:r w:rsidRPr="00B040FF">
        <w:rPr>
          <w:sz w:val="28"/>
        </w:rPr>
        <w:t>2) несоответствия претендента предусмотренным настоящей документацией обязательным и квалификационным требованиям;</w:t>
      </w:r>
    </w:p>
    <w:p w:rsidR="00D31714" w:rsidRPr="00B040FF" w:rsidRDefault="00D31714" w:rsidP="008365EB">
      <w:pPr>
        <w:pStyle w:val="a4"/>
        <w:suppressAutoHyphens/>
        <w:rPr>
          <w:sz w:val="28"/>
        </w:rPr>
      </w:pPr>
      <w:r w:rsidRPr="00B040FF">
        <w:rPr>
          <w:sz w:val="28"/>
        </w:rPr>
        <w:t>3) несоответствия Заявки требованиям настоящей документации, в том числе если:</w:t>
      </w:r>
    </w:p>
    <w:p w:rsidR="00D31714" w:rsidRPr="00B040FF" w:rsidRDefault="00D31714" w:rsidP="008365EB">
      <w:pPr>
        <w:pStyle w:val="a4"/>
        <w:suppressAutoHyphens/>
        <w:rPr>
          <w:sz w:val="28"/>
        </w:rPr>
      </w:pPr>
      <w:r w:rsidRPr="00B040FF">
        <w:rPr>
          <w:sz w:val="28"/>
        </w:rPr>
        <w:t>Заявка не соответствует форме, установленной настоящей документацией;</w:t>
      </w:r>
    </w:p>
    <w:p w:rsidR="00D31714" w:rsidRPr="00B040FF" w:rsidRDefault="00D31714" w:rsidP="008365EB">
      <w:pPr>
        <w:pStyle w:val="a4"/>
        <w:suppressAutoHyphens/>
        <w:rPr>
          <w:sz w:val="28"/>
        </w:rPr>
      </w:pPr>
      <w:r w:rsidRPr="00B040FF">
        <w:rPr>
          <w:sz w:val="28"/>
        </w:rPr>
        <w:t>документы не подписаны должным образом (в соответствии с требованиями настоящей документации);</w:t>
      </w:r>
    </w:p>
    <w:p w:rsidR="00D31714" w:rsidRPr="00B040FF" w:rsidRDefault="00D31714" w:rsidP="008365EB">
      <w:pPr>
        <w:pStyle w:val="a4"/>
        <w:suppressAutoHyphens/>
        <w:rPr>
          <w:sz w:val="28"/>
        </w:rPr>
      </w:pPr>
      <w:r w:rsidRPr="00B040FF">
        <w:rPr>
          <w:sz w:val="28"/>
        </w:rPr>
        <w:t>4) если предложение о цене договора превышает начальную (максимальную) цену договора (если такая цена установлена);</w:t>
      </w:r>
    </w:p>
    <w:p w:rsidR="00D31714" w:rsidRPr="00B040FF" w:rsidRDefault="00D31714" w:rsidP="008365EB">
      <w:pPr>
        <w:pStyle w:val="a4"/>
        <w:suppressAutoHyphens/>
        <w:rPr>
          <w:sz w:val="28"/>
        </w:rPr>
      </w:pPr>
      <w:r w:rsidRPr="00B040FF">
        <w:rPr>
          <w:sz w:val="28"/>
        </w:rPr>
        <w:t>5) отказа претендента от продления срока действия Заявки (если такой запрос претендентам направлялся);</w:t>
      </w:r>
    </w:p>
    <w:p w:rsidR="00D31714" w:rsidRPr="00B040FF" w:rsidRDefault="00D31714" w:rsidP="008365EB">
      <w:pPr>
        <w:pStyle w:val="a4"/>
        <w:suppressAutoHyphens/>
        <w:rPr>
          <w:sz w:val="28"/>
        </w:rPr>
      </w:pPr>
      <w:r w:rsidRPr="00B040FF">
        <w:rPr>
          <w:sz w:val="28"/>
        </w:rPr>
        <w:t>6) в иных случаях, установленных Положением о закупках и настоящей документацией.</w:t>
      </w:r>
    </w:p>
    <w:p w:rsidR="00D31714" w:rsidRPr="00B040FF" w:rsidRDefault="00D31714" w:rsidP="008365EB">
      <w:pPr>
        <w:pStyle w:val="a4"/>
        <w:suppressAutoHyphens/>
        <w:rPr>
          <w:sz w:val="28"/>
          <w:szCs w:val="28"/>
        </w:rPr>
      </w:pPr>
      <w:r w:rsidRPr="00B040FF">
        <w:rPr>
          <w:sz w:val="28"/>
          <w:szCs w:val="28"/>
        </w:rPr>
        <w:t xml:space="preserve">Претендент может быть не допущен к </w:t>
      </w:r>
      <w:r w:rsidRPr="00B040FF">
        <w:rPr>
          <w:sz w:val="28"/>
        </w:rPr>
        <w:t>участию в открытом конкурсе также в случае</w:t>
      </w:r>
      <w:r w:rsidRPr="00B040FF">
        <w:rPr>
          <w:sz w:val="28"/>
          <w:szCs w:val="28"/>
        </w:rPr>
        <w:t xml:space="preserve"> наличия у него просроченной задолженности по ранее заключенным договорам с ОАО «ТрансКонтейнер».</w:t>
      </w:r>
    </w:p>
    <w:p w:rsidR="00D31714" w:rsidRPr="00B040FF" w:rsidRDefault="00D31714" w:rsidP="008365EB">
      <w:pPr>
        <w:pStyle w:val="a4"/>
        <w:suppressAutoHyphens/>
        <w:rPr>
          <w:sz w:val="28"/>
        </w:rPr>
      </w:pPr>
    </w:p>
    <w:p w:rsidR="00D31714" w:rsidRPr="00B040FF" w:rsidRDefault="00D31714" w:rsidP="008365EB">
      <w:pPr>
        <w:pStyle w:val="a4"/>
        <w:suppressAutoHyphens/>
        <w:rPr>
          <w:sz w:val="28"/>
        </w:rPr>
      </w:pPr>
    </w:p>
    <w:p w:rsidR="00D31714" w:rsidRPr="00B040FF" w:rsidRDefault="00D31714" w:rsidP="008365EB">
      <w:pPr>
        <w:pStyle w:val="2"/>
        <w:numPr>
          <w:ilvl w:val="1"/>
          <w:numId w:val="14"/>
        </w:numPr>
        <w:suppressAutoHyphens/>
        <w:spacing w:before="0" w:after="0"/>
        <w:ind w:left="0" w:firstLine="709"/>
        <w:jc w:val="both"/>
        <w:rPr>
          <w:rFonts w:eastAsia="MS Mincho"/>
          <w:i w:val="0"/>
        </w:rPr>
      </w:pPr>
      <w:r w:rsidRPr="00B040FF">
        <w:rPr>
          <w:rFonts w:eastAsia="MS Mincho"/>
          <w:i w:val="0"/>
        </w:rPr>
        <w:t>Порядок оценки и сопоставления Заявок участников Организатором</w:t>
      </w:r>
    </w:p>
    <w:p w:rsidR="00D31714" w:rsidRPr="00B040FF" w:rsidRDefault="00D31714" w:rsidP="008365EB">
      <w:pPr>
        <w:suppressAutoHyphens/>
        <w:ind w:firstLine="709"/>
        <w:jc w:val="both"/>
        <w:rPr>
          <w:rFonts w:eastAsia="MS Mincho"/>
        </w:rPr>
      </w:pPr>
    </w:p>
    <w:p w:rsidR="00D31714" w:rsidRPr="00B040FF" w:rsidRDefault="00D31714" w:rsidP="008365EB">
      <w:pPr>
        <w:pStyle w:val="a4"/>
        <w:suppressAutoHyphens/>
        <w:rPr>
          <w:sz w:val="28"/>
        </w:rPr>
      </w:pPr>
      <w:r w:rsidRPr="00B040FF">
        <w:rPr>
          <w:sz w:val="28"/>
        </w:rPr>
        <w:t xml:space="preserve">2.7.1. Победитель открытого конкурса определяется по итогам оценки Заявок, осуществляемой в соответствии с методикой оценки Заявок, разработанной и утвержденной Заказчиком. </w:t>
      </w:r>
    </w:p>
    <w:p w:rsidR="00D31714" w:rsidRPr="00B040FF" w:rsidRDefault="00D31714" w:rsidP="008365EB">
      <w:pPr>
        <w:pStyle w:val="a4"/>
        <w:suppressAutoHyphens/>
        <w:rPr>
          <w:sz w:val="28"/>
        </w:rPr>
      </w:pPr>
      <w:r w:rsidRPr="00B040FF">
        <w:rPr>
          <w:sz w:val="28"/>
        </w:rPr>
        <w:t>2.7.2. При сопоставлении Заявок и определении победителя открытого конкурса оцениваются:</w:t>
      </w:r>
    </w:p>
    <w:p w:rsidR="00D31714" w:rsidRPr="00B040FF" w:rsidRDefault="00D31714" w:rsidP="008365EB">
      <w:pPr>
        <w:pStyle w:val="a4"/>
        <w:suppressAutoHyphens/>
        <w:rPr>
          <w:sz w:val="28"/>
          <w:szCs w:val="28"/>
        </w:rPr>
      </w:pPr>
      <w:r w:rsidRPr="00B040FF">
        <w:rPr>
          <w:sz w:val="28"/>
          <w:szCs w:val="28"/>
        </w:rPr>
        <w:t>1) цена договора и/или единицы продукции;</w:t>
      </w:r>
    </w:p>
    <w:p w:rsidR="00D31714" w:rsidRPr="00B040FF" w:rsidRDefault="00D31714" w:rsidP="008365EB">
      <w:pPr>
        <w:pStyle w:val="a4"/>
        <w:suppressAutoHyphens/>
        <w:rPr>
          <w:sz w:val="28"/>
          <w:szCs w:val="28"/>
        </w:rPr>
      </w:pPr>
      <w:r w:rsidRPr="00B040FF">
        <w:rPr>
          <w:sz w:val="28"/>
          <w:szCs w:val="28"/>
        </w:rPr>
        <w:t>2) условия и порядок оплаты товаров, работ, услуг (наличие предоплаты (аванса), его размер, условия изменения цены договора и/или единицы продукции и т.п.;</w:t>
      </w:r>
    </w:p>
    <w:p w:rsidR="00D31714" w:rsidRPr="00B040FF" w:rsidRDefault="00D31714" w:rsidP="008365EB">
      <w:pPr>
        <w:pStyle w:val="a4"/>
        <w:suppressAutoHyphens/>
        <w:rPr>
          <w:sz w:val="28"/>
        </w:rPr>
      </w:pPr>
      <w:r w:rsidRPr="00B040FF">
        <w:rPr>
          <w:sz w:val="28"/>
        </w:rPr>
        <w:t>3) опыт участника;</w:t>
      </w:r>
    </w:p>
    <w:p w:rsidR="00D31714" w:rsidRPr="00B040FF" w:rsidRDefault="00D31714" w:rsidP="008365EB">
      <w:pPr>
        <w:pStyle w:val="a4"/>
        <w:suppressAutoHyphens/>
        <w:rPr>
          <w:sz w:val="28"/>
        </w:rPr>
      </w:pPr>
      <w:r w:rsidRPr="00B040FF">
        <w:rPr>
          <w:sz w:val="28"/>
        </w:rPr>
        <w:t>4) сроки (периоды) выполнения работ, оказания услуг, поставки товаров;</w:t>
      </w:r>
    </w:p>
    <w:p w:rsidR="00D31714" w:rsidRPr="00B040FF" w:rsidRDefault="00D31714" w:rsidP="008365EB">
      <w:pPr>
        <w:pStyle w:val="a4"/>
        <w:suppressAutoHyphens/>
        <w:rPr>
          <w:sz w:val="28"/>
        </w:rPr>
      </w:pPr>
      <w:r w:rsidRPr="00B040FF">
        <w:rPr>
          <w:sz w:val="28"/>
        </w:rPr>
        <w:t>5) качество работ, услуг, товаров;</w:t>
      </w:r>
    </w:p>
    <w:p w:rsidR="00D31714" w:rsidRPr="00B040FF" w:rsidRDefault="00D31714" w:rsidP="008365EB">
      <w:pPr>
        <w:pStyle w:val="a4"/>
        <w:suppressAutoHyphens/>
        <w:rPr>
          <w:sz w:val="28"/>
        </w:rPr>
      </w:pPr>
      <w:r w:rsidRPr="00B040FF">
        <w:rPr>
          <w:sz w:val="28"/>
        </w:rPr>
        <w:t>6) срок предоставления гарантии качества работ, услуг, товаров;</w:t>
      </w:r>
    </w:p>
    <w:p w:rsidR="00D31714" w:rsidRPr="00B040FF" w:rsidRDefault="00D31714" w:rsidP="008365EB">
      <w:pPr>
        <w:pStyle w:val="a4"/>
        <w:suppressAutoHyphens/>
        <w:rPr>
          <w:sz w:val="28"/>
        </w:rPr>
      </w:pPr>
      <w:r w:rsidRPr="00B040FF">
        <w:rPr>
          <w:sz w:val="28"/>
        </w:rPr>
        <w:t>7) объем предоставления гарантии качества работ, услуг товаров.</w:t>
      </w:r>
    </w:p>
    <w:p w:rsidR="00D31714" w:rsidRPr="00B040FF" w:rsidRDefault="00D31714" w:rsidP="008365EB">
      <w:pPr>
        <w:pStyle w:val="a4"/>
        <w:suppressAutoHyphens/>
        <w:rPr>
          <w:sz w:val="28"/>
        </w:rPr>
      </w:pPr>
      <w:r w:rsidRPr="00B040FF">
        <w:rPr>
          <w:sz w:val="28"/>
        </w:rPr>
        <w:t>2.7.3. Оценка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D31714" w:rsidRPr="00B040FF" w:rsidRDefault="00D31714" w:rsidP="008365EB">
      <w:pPr>
        <w:pStyle w:val="a4"/>
        <w:suppressAutoHyphens/>
        <w:rPr>
          <w:sz w:val="28"/>
        </w:rPr>
      </w:pPr>
      <w:r w:rsidRPr="00B040FF">
        <w:rPr>
          <w:sz w:val="28"/>
        </w:rPr>
        <w:t xml:space="preserve">2.7.4. Оценка Заявки осуществляется путем присвоения количества баллов, соответствующего условиям, изложенным в Заявке. </w:t>
      </w:r>
    </w:p>
    <w:p w:rsidR="00D31714" w:rsidRPr="00B040FF" w:rsidRDefault="00D31714" w:rsidP="008365EB">
      <w:pPr>
        <w:pStyle w:val="a4"/>
        <w:suppressAutoHyphens/>
        <w:rPr>
          <w:sz w:val="28"/>
        </w:rPr>
      </w:pPr>
      <w:r w:rsidRPr="00B040FF">
        <w:rPr>
          <w:sz w:val="28"/>
        </w:rPr>
        <w:t>2.7.5. Заявке, содержащей наилучшие условия, присваивается наибольшее количество баллов.</w:t>
      </w:r>
    </w:p>
    <w:p w:rsidR="00D31714" w:rsidRPr="00B040FF" w:rsidRDefault="00D31714" w:rsidP="008365EB">
      <w:pPr>
        <w:pStyle w:val="a4"/>
        <w:suppressAutoHyphens/>
        <w:rPr>
          <w:sz w:val="28"/>
        </w:rPr>
      </w:pPr>
      <w:r w:rsidRPr="00B040FF">
        <w:rPr>
          <w:sz w:val="28"/>
        </w:rPr>
        <w:t>2.7.6.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D31714" w:rsidRPr="00B040FF" w:rsidRDefault="00D31714" w:rsidP="008365EB">
      <w:pPr>
        <w:pStyle w:val="a4"/>
        <w:suppressAutoHyphens/>
        <w:rPr>
          <w:sz w:val="28"/>
        </w:rPr>
      </w:pPr>
      <w:r w:rsidRPr="00B040FF">
        <w:rPr>
          <w:sz w:val="28"/>
        </w:rPr>
        <w:t>2.7.7. Победителем признается участник, Заявке которого присвоено наибольшее количество баллов по итогам оценки и, соответственно, первый порядковый номер.</w:t>
      </w:r>
    </w:p>
    <w:p w:rsidR="00D31714" w:rsidRPr="00B040FF" w:rsidRDefault="00D31714" w:rsidP="008365EB">
      <w:pPr>
        <w:pStyle w:val="a4"/>
        <w:suppressAutoHyphens/>
        <w:rPr>
          <w:sz w:val="28"/>
        </w:rPr>
      </w:pPr>
      <w:r w:rsidRPr="00B040FF">
        <w:rPr>
          <w:sz w:val="28"/>
        </w:rPr>
        <w:t>2.7.8. Участники или их представители не могут участвовать в оценке и сопоставлении Заявок.</w:t>
      </w:r>
    </w:p>
    <w:p w:rsidR="00D31714" w:rsidRPr="00B040FF" w:rsidRDefault="00D31714" w:rsidP="008365EB">
      <w:pPr>
        <w:pStyle w:val="a4"/>
        <w:suppressAutoHyphens/>
        <w:rPr>
          <w:sz w:val="28"/>
          <w:szCs w:val="28"/>
        </w:rPr>
      </w:pPr>
      <w:r w:rsidRPr="00B040FF">
        <w:rPr>
          <w:sz w:val="28"/>
          <w:szCs w:val="28"/>
        </w:rPr>
        <w:t>2.7.9. По итогам рассмотрения, оценки и сопоставления Заявок в соответствии с порядком и критериями оценки, установленными настоящей документацией и методикой оценки Организатор составляет протокол рассмотрения и оценки Заявок, в котором должна содержаться следующая информация:</w:t>
      </w:r>
    </w:p>
    <w:p w:rsidR="00D31714" w:rsidRPr="00B040FF" w:rsidRDefault="00D31714" w:rsidP="008365EB">
      <w:pPr>
        <w:pStyle w:val="a4"/>
        <w:suppressAutoHyphens/>
        <w:rPr>
          <w:sz w:val="28"/>
          <w:szCs w:val="28"/>
        </w:rPr>
      </w:pPr>
      <w:r w:rsidRPr="00B040FF">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D31714" w:rsidRPr="00B040FF" w:rsidRDefault="00D31714" w:rsidP="008365EB">
      <w:pPr>
        <w:pStyle w:val="a4"/>
        <w:suppressAutoHyphens/>
        <w:rPr>
          <w:sz w:val="28"/>
          <w:szCs w:val="28"/>
        </w:rPr>
      </w:pPr>
      <w:r w:rsidRPr="00B040FF">
        <w:rPr>
          <w:sz w:val="28"/>
          <w:szCs w:val="28"/>
        </w:rPr>
        <w:t>2) принятое Организатором решение;</w:t>
      </w:r>
    </w:p>
    <w:p w:rsidR="00D31714" w:rsidRPr="00B040FF" w:rsidRDefault="00D31714" w:rsidP="008365EB">
      <w:pPr>
        <w:pStyle w:val="a4"/>
        <w:suppressAutoHyphens/>
        <w:rPr>
          <w:sz w:val="28"/>
          <w:szCs w:val="28"/>
        </w:rPr>
      </w:pPr>
      <w:r w:rsidRPr="00B040FF">
        <w:rPr>
          <w:sz w:val="28"/>
          <w:szCs w:val="28"/>
        </w:rPr>
        <w:t>3) предложения для рассмотрения Конкурсной комиссией;</w:t>
      </w:r>
    </w:p>
    <w:p w:rsidR="00D31714" w:rsidRPr="00B040FF" w:rsidRDefault="00D31714" w:rsidP="008365EB">
      <w:pPr>
        <w:pStyle w:val="a4"/>
        <w:suppressAutoHyphens/>
        <w:rPr>
          <w:sz w:val="28"/>
          <w:szCs w:val="28"/>
        </w:rPr>
      </w:pPr>
      <w:r w:rsidRPr="00B040FF">
        <w:rPr>
          <w:sz w:val="28"/>
          <w:szCs w:val="28"/>
        </w:rPr>
        <w:t>4) иная информация при необходимости.</w:t>
      </w:r>
    </w:p>
    <w:p w:rsidR="00D31714" w:rsidRPr="00B040FF" w:rsidRDefault="00D31714" w:rsidP="008365EB">
      <w:pPr>
        <w:pStyle w:val="a4"/>
        <w:suppressAutoHyphens/>
        <w:rPr>
          <w:sz w:val="28"/>
          <w:szCs w:val="28"/>
        </w:rPr>
      </w:pPr>
      <w:r w:rsidRPr="00B040FF">
        <w:rPr>
          <w:sz w:val="28"/>
          <w:szCs w:val="28"/>
        </w:rPr>
        <w:t xml:space="preserve">Протокол размещается на официальном сайте и на сайте </w:t>
      </w:r>
      <w:r w:rsidRPr="00B040FF">
        <w:rPr>
          <w:sz w:val="28"/>
          <w:szCs w:val="28"/>
        </w:rPr>
        <w:br/>
        <w:t>ОАО «ТрансКонтейнер» не позднее чем через три рабочих дня со дня его подписания.</w:t>
      </w:r>
    </w:p>
    <w:p w:rsidR="00D31714" w:rsidRPr="00B040FF" w:rsidRDefault="00D31714" w:rsidP="008365EB">
      <w:pPr>
        <w:pStyle w:val="a4"/>
        <w:suppressAutoHyphens/>
        <w:rPr>
          <w:sz w:val="28"/>
          <w:szCs w:val="28"/>
        </w:rPr>
      </w:pPr>
    </w:p>
    <w:p w:rsidR="00D31714" w:rsidRPr="00B040FF" w:rsidRDefault="00D31714" w:rsidP="008365EB">
      <w:pPr>
        <w:pStyle w:val="a4"/>
        <w:suppressAutoHyphens/>
        <w:rPr>
          <w:sz w:val="28"/>
        </w:rPr>
      </w:pPr>
    </w:p>
    <w:p w:rsidR="00D31714" w:rsidRPr="00B040FF" w:rsidRDefault="00D31714" w:rsidP="008365EB">
      <w:pPr>
        <w:pStyle w:val="2"/>
        <w:numPr>
          <w:ilvl w:val="1"/>
          <w:numId w:val="14"/>
        </w:numPr>
        <w:suppressAutoHyphens/>
        <w:spacing w:before="0" w:after="0"/>
        <w:ind w:left="0" w:firstLine="709"/>
        <w:jc w:val="both"/>
        <w:rPr>
          <w:rFonts w:eastAsia="MS Mincho"/>
          <w:i w:val="0"/>
        </w:rPr>
      </w:pPr>
      <w:r w:rsidRPr="00B040FF">
        <w:rPr>
          <w:rFonts w:eastAsia="MS Mincho"/>
          <w:i w:val="0"/>
        </w:rPr>
        <w:t>Подведение итогов открытого конкурса</w:t>
      </w:r>
    </w:p>
    <w:p w:rsidR="00D31714" w:rsidRPr="00B040FF" w:rsidRDefault="00D31714" w:rsidP="008365EB">
      <w:pPr>
        <w:pStyle w:val="a4"/>
        <w:suppressAutoHyphens/>
        <w:rPr>
          <w:b/>
          <w:sz w:val="28"/>
        </w:rPr>
      </w:pPr>
    </w:p>
    <w:p w:rsidR="00D31714" w:rsidRPr="00B040FF" w:rsidRDefault="00D31714" w:rsidP="008365EB">
      <w:pPr>
        <w:pStyle w:val="a4"/>
        <w:suppressAutoHyphens/>
        <w:rPr>
          <w:sz w:val="28"/>
        </w:rPr>
      </w:pPr>
      <w:r w:rsidRPr="00B040FF">
        <w:rPr>
          <w:sz w:val="28"/>
        </w:rPr>
        <w:t>2.8.1. После рассмотрения Заявок, изучения квалификации претендентов Организатором</w:t>
      </w:r>
      <w:r w:rsidRPr="00B040FF">
        <w:rPr>
          <w:sz w:val="28"/>
          <w:szCs w:val="28"/>
        </w:rPr>
        <w:t xml:space="preserve"> </w:t>
      </w:r>
      <w:r w:rsidRPr="00B040FF">
        <w:rPr>
          <w:sz w:val="28"/>
        </w:rPr>
        <w:t>Заявки, а также иные документы, необходимые для подведения итогов открытого конкурса, передаются в Конкурсную комиссию.</w:t>
      </w:r>
    </w:p>
    <w:p w:rsidR="00D31714" w:rsidRPr="00B040FF" w:rsidRDefault="00D31714" w:rsidP="008365EB">
      <w:pPr>
        <w:pStyle w:val="a4"/>
        <w:suppressAutoHyphens/>
        <w:rPr>
          <w:sz w:val="28"/>
        </w:rPr>
      </w:pPr>
      <w:r w:rsidRPr="00B040FF">
        <w:rPr>
          <w:sz w:val="28"/>
        </w:rPr>
        <w:t xml:space="preserve">2.8.2. Подведение итогов открытого конкурса проводится Конкурсной комиссией </w:t>
      </w:r>
      <w:r w:rsidR="000228B1" w:rsidRPr="00B040FF">
        <w:rPr>
          <w:sz w:val="28"/>
        </w:rPr>
        <w:t xml:space="preserve">13 июня </w:t>
      </w:r>
      <w:smartTag w:uri="urn:schemas-microsoft-com:office:smarttags" w:element="metricconverter">
        <w:smartTagPr>
          <w:attr w:name="ProductID" w:val="2013 г"/>
        </w:smartTagPr>
        <w:r w:rsidR="000228B1" w:rsidRPr="00B040FF">
          <w:rPr>
            <w:sz w:val="28"/>
          </w:rPr>
          <w:t>2013 г</w:t>
        </w:r>
      </w:smartTag>
      <w:r w:rsidR="000228B1" w:rsidRPr="00B040FF">
        <w:rPr>
          <w:sz w:val="28"/>
        </w:rPr>
        <w:t>.</w:t>
      </w:r>
      <w:r w:rsidRPr="00B040FF">
        <w:rPr>
          <w:sz w:val="28"/>
        </w:rPr>
        <w:t xml:space="preserve"> </w:t>
      </w:r>
    </w:p>
    <w:p w:rsidR="00D31714" w:rsidRPr="00B040FF" w:rsidRDefault="00D31714" w:rsidP="008365EB">
      <w:pPr>
        <w:pStyle w:val="a4"/>
        <w:suppressAutoHyphens/>
        <w:rPr>
          <w:sz w:val="28"/>
        </w:rPr>
      </w:pPr>
      <w:r w:rsidRPr="00B040FF">
        <w:rPr>
          <w:sz w:val="28"/>
        </w:rPr>
        <w:t>2.8.3. Участники или их представители не могут присутствовать на заседании Конкурсной комиссии.</w:t>
      </w:r>
    </w:p>
    <w:p w:rsidR="00D31714" w:rsidRPr="00B040FF" w:rsidRDefault="00D31714" w:rsidP="008365EB">
      <w:pPr>
        <w:pStyle w:val="a4"/>
        <w:suppressAutoHyphens/>
        <w:rPr>
          <w:sz w:val="28"/>
        </w:rPr>
      </w:pPr>
      <w:r w:rsidRPr="00B040FF">
        <w:rPr>
          <w:sz w:val="28"/>
        </w:rPr>
        <w:t>2.8.4. Конкурсная комиссия рассматривает предложения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D31714" w:rsidRPr="00B040FF" w:rsidRDefault="00D31714" w:rsidP="008365EB">
      <w:pPr>
        <w:pStyle w:val="a4"/>
        <w:suppressAutoHyphens/>
        <w:rPr>
          <w:sz w:val="28"/>
        </w:rPr>
      </w:pPr>
      <w:r w:rsidRPr="00B040FF">
        <w:rPr>
          <w:sz w:val="28"/>
        </w:rPr>
        <w:t>2.8.5. Решение Конкурсной комиссии фиксируется в протоколе заседания, в котором указывается информация об итогах открытого конкурса.</w:t>
      </w:r>
    </w:p>
    <w:p w:rsidR="00D31714" w:rsidRPr="00B040FF" w:rsidRDefault="00D31714" w:rsidP="008365EB">
      <w:pPr>
        <w:pStyle w:val="a4"/>
        <w:suppressAutoHyphens/>
        <w:rPr>
          <w:sz w:val="28"/>
        </w:rPr>
      </w:pPr>
      <w:r w:rsidRPr="00B040FF">
        <w:rPr>
          <w:sz w:val="28"/>
        </w:rPr>
        <w:t>Протокол (выписка из протокола) заседания Конкурсной комиссии размещается на официальном сайте и на сайте ОАО «ТрансКонтейнер» в течение 3 (трех) рабочих дней с даты подписания протокола.</w:t>
      </w:r>
    </w:p>
    <w:p w:rsidR="00D31714" w:rsidRPr="00B040FF" w:rsidRDefault="00D31714" w:rsidP="008365EB">
      <w:pPr>
        <w:pStyle w:val="a4"/>
        <w:suppressAutoHyphens/>
        <w:rPr>
          <w:sz w:val="28"/>
        </w:rPr>
      </w:pPr>
      <w:r w:rsidRPr="00B040FF">
        <w:rPr>
          <w:sz w:val="28"/>
        </w:rPr>
        <w:t>2.8.6. Если у Конкурсной комиссии возникнут замечания, влияющие на допуск (отказ в допуске) к участию в открытом конкурсе претендента, на определение победителя открытого конкурса, то они излагаются в решении Конкурсной комиссии, в котором будет установлен срок, в течение которого эти замечания должны быть устранены.</w:t>
      </w:r>
    </w:p>
    <w:p w:rsidR="00D31714" w:rsidRPr="00B040FF" w:rsidRDefault="00D31714" w:rsidP="008365EB">
      <w:pPr>
        <w:pStyle w:val="a4"/>
        <w:suppressAutoHyphens/>
        <w:rPr>
          <w:sz w:val="28"/>
          <w:szCs w:val="28"/>
        </w:rPr>
      </w:pPr>
      <w:r w:rsidRPr="00B040FF">
        <w:rPr>
          <w:sz w:val="28"/>
        </w:rPr>
        <w:t>2.8.7. 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r w:rsidRPr="00B040FF">
        <w:rPr>
          <w:sz w:val="28"/>
          <w:szCs w:val="28"/>
        </w:rPr>
        <w:t xml:space="preserve"> </w:t>
      </w:r>
    </w:p>
    <w:p w:rsidR="00D31714" w:rsidRPr="00B040FF" w:rsidRDefault="00D31714" w:rsidP="008365EB">
      <w:pPr>
        <w:pStyle w:val="a4"/>
        <w:suppressAutoHyphens/>
        <w:rPr>
          <w:sz w:val="28"/>
          <w:szCs w:val="28"/>
        </w:rPr>
      </w:pPr>
      <w:r w:rsidRPr="00B040FF">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p>
    <w:p w:rsidR="00D31714" w:rsidRPr="00B040FF" w:rsidRDefault="00D31714" w:rsidP="008365EB">
      <w:pPr>
        <w:pStyle w:val="a4"/>
        <w:suppressAutoHyphens/>
        <w:rPr>
          <w:sz w:val="28"/>
          <w:szCs w:val="28"/>
        </w:rPr>
      </w:pPr>
      <w:r w:rsidRPr="00B040FF">
        <w:rPr>
          <w:sz w:val="28"/>
          <w:szCs w:val="28"/>
        </w:rPr>
        <w:t>2.8.8. Конкурсной комиссией может быть принято решение о проведении постквалификации и/или переторжки в соответствии с пунктами 23-30 Положения о закупках.</w:t>
      </w:r>
    </w:p>
    <w:p w:rsidR="00D31714" w:rsidRPr="00B040FF" w:rsidRDefault="00D31714" w:rsidP="008365EB">
      <w:pPr>
        <w:pStyle w:val="a4"/>
        <w:suppressAutoHyphens/>
        <w:rPr>
          <w:sz w:val="28"/>
          <w:szCs w:val="28"/>
        </w:rPr>
      </w:pPr>
      <w:r w:rsidRPr="00B040FF">
        <w:rPr>
          <w:sz w:val="28"/>
          <w:szCs w:val="28"/>
        </w:rPr>
        <w:t>2.8.9. Открытый конкурс признается состоявшимся, если участниками открытого конкурса признано не менее 2 претендентов.</w:t>
      </w:r>
    </w:p>
    <w:p w:rsidR="00D31714" w:rsidRPr="00B040FF" w:rsidRDefault="00D31714" w:rsidP="008365EB">
      <w:pPr>
        <w:pStyle w:val="a4"/>
        <w:tabs>
          <w:tab w:val="left" w:pos="1680"/>
        </w:tabs>
        <w:suppressAutoHyphens/>
        <w:rPr>
          <w:sz w:val="28"/>
          <w:szCs w:val="28"/>
        </w:rPr>
      </w:pPr>
      <w:r w:rsidRPr="00B040FF">
        <w:rPr>
          <w:sz w:val="28"/>
          <w:szCs w:val="28"/>
        </w:rPr>
        <w:t>2.8.10. Открытый конкурс признается несостоявшимся, если:</w:t>
      </w:r>
    </w:p>
    <w:p w:rsidR="00D31714" w:rsidRPr="00B040FF" w:rsidRDefault="00D31714" w:rsidP="008365EB">
      <w:pPr>
        <w:suppressAutoHyphens/>
        <w:ind w:firstLine="709"/>
        <w:jc w:val="both"/>
        <w:rPr>
          <w:sz w:val="28"/>
          <w:szCs w:val="28"/>
        </w:rPr>
      </w:pPr>
      <w:r w:rsidRPr="00B040FF">
        <w:rPr>
          <w:sz w:val="28"/>
          <w:szCs w:val="28"/>
        </w:rPr>
        <w:t>1) на участие в конкурсе не подана ни одна Заявка;</w:t>
      </w:r>
    </w:p>
    <w:p w:rsidR="00D31714" w:rsidRPr="00B040FF" w:rsidRDefault="00D31714" w:rsidP="008365EB">
      <w:pPr>
        <w:suppressAutoHyphens/>
        <w:ind w:firstLine="709"/>
        <w:jc w:val="both"/>
        <w:rPr>
          <w:sz w:val="28"/>
          <w:szCs w:val="28"/>
        </w:rPr>
      </w:pPr>
      <w:r w:rsidRPr="00B040FF">
        <w:rPr>
          <w:sz w:val="28"/>
          <w:szCs w:val="28"/>
        </w:rPr>
        <w:t>2) на участие в конкурсе подана одна Заявка;</w:t>
      </w:r>
    </w:p>
    <w:p w:rsidR="00D31714" w:rsidRPr="00B040FF" w:rsidRDefault="00D31714" w:rsidP="008365EB">
      <w:pPr>
        <w:suppressAutoHyphens/>
        <w:ind w:firstLine="709"/>
        <w:jc w:val="both"/>
        <w:rPr>
          <w:sz w:val="28"/>
          <w:szCs w:val="28"/>
        </w:rPr>
      </w:pPr>
      <w:r w:rsidRPr="00B040FF">
        <w:rPr>
          <w:sz w:val="28"/>
          <w:szCs w:val="28"/>
        </w:rPr>
        <w:t>3) по итогам рассмотрения Заявок к участию в конкурсе допущен один участник;</w:t>
      </w:r>
    </w:p>
    <w:p w:rsidR="00D31714" w:rsidRPr="00B040FF" w:rsidRDefault="00D31714" w:rsidP="008365EB">
      <w:pPr>
        <w:suppressAutoHyphens/>
        <w:ind w:firstLine="709"/>
        <w:jc w:val="both"/>
        <w:rPr>
          <w:sz w:val="28"/>
          <w:szCs w:val="28"/>
        </w:rPr>
      </w:pPr>
      <w:r w:rsidRPr="00B040FF">
        <w:rPr>
          <w:sz w:val="28"/>
          <w:szCs w:val="28"/>
        </w:rPr>
        <w:t>4) ни один из претендентов не признан участником.</w:t>
      </w:r>
    </w:p>
    <w:p w:rsidR="00D31714" w:rsidRPr="00B040FF" w:rsidRDefault="00D31714" w:rsidP="008365EB">
      <w:pPr>
        <w:suppressAutoHyphens/>
        <w:ind w:firstLine="709"/>
        <w:jc w:val="both"/>
        <w:rPr>
          <w:sz w:val="28"/>
          <w:szCs w:val="28"/>
        </w:rPr>
      </w:pPr>
      <w:r w:rsidRPr="00B040FF">
        <w:rPr>
          <w:sz w:val="28"/>
          <w:szCs w:val="28"/>
        </w:rPr>
        <w:t>2.8.11. Если открытый конкурс признан несостоявшимся по причине того, что на участие в конкурсе подана одна Заявка и/или по итогам рассмотрения Заявок к участию в конкурсе допущен один участник, Конкурсная комиссия вправе принять решение о закупке товаров, работ, услуг у этого участника на условиях, указанных в его Заявке.</w:t>
      </w:r>
    </w:p>
    <w:p w:rsidR="00D31714" w:rsidRPr="00B040FF" w:rsidRDefault="00D31714" w:rsidP="008365EB">
      <w:pPr>
        <w:suppressAutoHyphens/>
        <w:ind w:firstLine="709"/>
        <w:jc w:val="both"/>
        <w:rPr>
          <w:sz w:val="28"/>
          <w:szCs w:val="28"/>
        </w:rPr>
      </w:pPr>
    </w:p>
    <w:p w:rsidR="00D31714" w:rsidRPr="00B040FF" w:rsidRDefault="00D31714" w:rsidP="008365EB">
      <w:pPr>
        <w:suppressAutoHyphens/>
        <w:ind w:firstLine="709"/>
        <w:jc w:val="both"/>
        <w:rPr>
          <w:sz w:val="28"/>
          <w:szCs w:val="28"/>
        </w:rPr>
      </w:pPr>
    </w:p>
    <w:p w:rsidR="00D31714" w:rsidRPr="00B040FF" w:rsidRDefault="00D31714" w:rsidP="008365EB">
      <w:pPr>
        <w:pStyle w:val="2"/>
        <w:numPr>
          <w:ilvl w:val="1"/>
          <w:numId w:val="14"/>
        </w:numPr>
        <w:suppressAutoHyphens/>
        <w:spacing w:before="0" w:after="0"/>
        <w:ind w:left="0" w:firstLine="709"/>
        <w:jc w:val="both"/>
        <w:rPr>
          <w:i w:val="0"/>
        </w:rPr>
      </w:pPr>
      <w:r w:rsidRPr="00B040FF">
        <w:rPr>
          <w:i w:val="0"/>
        </w:rPr>
        <w:t>Особенности проведения открытого конкурса</w:t>
      </w:r>
    </w:p>
    <w:p w:rsidR="00D31714" w:rsidRPr="00B040FF" w:rsidRDefault="00D31714" w:rsidP="008365EB">
      <w:pPr>
        <w:suppressAutoHyphens/>
        <w:ind w:firstLine="709"/>
        <w:jc w:val="both"/>
        <w:rPr>
          <w:sz w:val="28"/>
          <w:szCs w:val="28"/>
        </w:rPr>
      </w:pPr>
    </w:p>
    <w:p w:rsidR="00D31714" w:rsidRPr="00B040FF" w:rsidRDefault="00D31714" w:rsidP="008A658F">
      <w:pPr>
        <w:suppressAutoHyphens/>
        <w:ind w:firstLine="709"/>
        <w:jc w:val="both"/>
      </w:pPr>
      <w:r w:rsidRPr="00B040FF">
        <w:rPr>
          <w:sz w:val="28"/>
          <w:szCs w:val="28"/>
        </w:rPr>
        <w:t>2.9.1. Победитель вправе направить в Общество предложения по внесению изменений в договор, размещенный в составе настоящей документации (приложение № 5), до момента его подписания победителем.</w:t>
      </w:r>
      <w:r w:rsidRPr="00B040FF">
        <w:t xml:space="preserve"> </w:t>
      </w:r>
    </w:p>
    <w:p w:rsidR="00D31714" w:rsidRPr="00B040FF" w:rsidRDefault="00D31714" w:rsidP="008365EB">
      <w:pPr>
        <w:pStyle w:val="-3"/>
        <w:numPr>
          <w:ilvl w:val="2"/>
          <w:numId w:val="0"/>
        </w:numPr>
        <w:tabs>
          <w:tab w:val="num" w:pos="1985"/>
        </w:tabs>
        <w:suppressAutoHyphens/>
        <w:ind w:firstLine="709"/>
      </w:pPr>
      <w:r w:rsidRPr="00B040FF">
        <w:t xml:space="preserve">Указанные предложения должны быть получены Обществом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D31714" w:rsidRPr="00B040FF" w:rsidRDefault="00D31714" w:rsidP="008365EB">
      <w:pPr>
        <w:pStyle w:val="-3"/>
        <w:numPr>
          <w:ilvl w:val="2"/>
          <w:numId w:val="0"/>
        </w:numPr>
        <w:tabs>
          <w:tab w:val="num" w:pos="1985"/>
        </w:tabs>
        <w:suppressAutoHyphens/>
        <w:ind w:firstLine="709"/>
      </w:pPr>
      <w:r w:rsidRPr="00B040FF">
        <w:t>Изменения могут касаться только положений договора, которые не были одним из оценочных критериев для выбора победителя, указанных в пункте 2.7.2 настоящей документации.</w:t>
      </w:r>
    </w:p>
    <w:p w:rsidR="00D31714" w:rsidRPr="00B040FF" w:rsidRDefault="00D31714" w:rsidP="008365EB">
      <w:pPr>
        <w:pStyle w:val="-3"/>
        <w:numPr>
          <w:ilvl w:val="2"/>
          <w:numId w:val="0"/>
        </w:numPr>
        <w:tabs>
          <w:tab w:val="num" w:pos="1985"/>
        </w:tabs>
        <w:suppressAutoHyphens/>
        <w:ind w:firstLine="709"/>
      </w:pPr>
      <w:r w:rsidRPr="00B040FF">
        <w:t>Внесение изменений в договор по предложениям победителя является правом Общества и осуществляется по усмотрению Общества.</w:t>
      </w:r>
    </w:p>
    <w:p w:rsidR="00D31714" w:rsidRPr="00B040FF" w:rsidRDefault="00D31714" w:rsidP="008365EB">
      <w:pPr>
        <w:pStyle w:val="-3"/>
        <w:numPr>
          <w:ilvl w:val="2"/>
          <w:numId w:val="0"/>
        </w:numPr>
        <w:tabs>
          <w:tab w:val="num" w:pos="1985"/>
        </w:tabs>
        <w:suppressAutoHyphens/>
        <w:ind w:firstLine="709"/>
      </w:pPr>
      <w:r w:rsidRPr="00B040FF">
        <w:t>Победитель не имеет права отказаться от заключения договора, если его предложения по внесению в договор изменений не были согласованы Обществом.</w:t>
      </w:r>
    </w:p>
    <w:p w:rsidR="00D31714" w:rsidRPr="00B040FF" w:rsidRDefault="00D31714" w:rsidP="008365EB">
      <w:pPr>
        <w:suppressAutoHyphens/>
        <w:ind w:firstLine="709"/>
        <w:jc w:val="both"/>
        <w:rPr>
          <w:sz w:val="28"/>
          <w:szCs w:val="28"/>
        </w:rPr>
      </w:pPr>
    </w:p>
    <w:p w:rsidR="00D31714" w:rsidRPr="00B040FF" w:rsidRDefault="00D31714" w:rsidP="008365EB">
      <w:pPr>
        <w:suppressAutoHyphens/>
        <w:ind w:firstLine="709"/>
        <w:jc w:val="both"/>
        <w:rPr>
          <w:sz w:val="28"/>
          <w:szCs w:val="28"/>
        </w:rPr>
      </w:pPr>
    </w:p>
    <w:p w:rsidR="00D31714" w:rsidRPr="00B040FF" w:rsidRDefault="00D31714" w:rsidP="008365EB">
      <w:pPr>
        <w:pStyle w:val="2"/>
        <w:numPr>
          <w:ilvl w:val="1"/>
          <w:numId w:val="14"/>
        </w:numPr>
        <w:suppressAutoHyphens/>
        <w:spacing w:before="0" w:after="0"/>
        <w:ind w:left="0" w:firstLine="709"/>
        <w:jc w:val="both"/>
        <w:rPr>
          <w:i w:val="0"/>
        </w:rPr>
      </w:pPr>
      <w:bookmarkStart w:id="19" w:name="_Toc515863132"/>
      <w:bookmarkStart w:id="20" w:name="_Toc34648355"/>
      <w:r w:rsidRPr="00B040FF">
        <w:rPr>
          <w:i w:val="0"/>
        </w:rPr>
        <w:t>Заключение договора</w:t>
      </w:r>
      <w:bookmarkEnd w:id="19"/>
      <w:bookmarkEnd w:id="20"/>
    </w:p>
    <w:p w:rsidR="00D31714" w:rsidRPr="00B040FF" w:rsidRDefault="00D31714" w:rsidP="008365EB">
      <w:pPr>
        <w:suppressAutoHyphens/>
        <w:ind w:firstLine="709"/>
        <w:jc w:val="both"/>
        <w:rPr>
          <w:rFonts w:eastAsia="MS Mincho"/>
        </w:rPr>
      </w:pPr>
    </w:p>
    <w:p w:rsidR="00D31714" w:rsidRPr="00B040FF" w:rsidRDefault="00D31714" w:rsidP="008365EB">
      <w:pPr>
        <w:pStyle w:val="31"/>
        <w:numPr>
          <w:ilvl w:val="2"/>
          <w:numId w:val="14"/>
        </w:numPr>
        <w:suppressAutoHyphens/>
        <w:spacing w:before="0"/>
        <w:ind w:left="0" w:firstLine="709"/>
        <w:jc w:val="both"/>
      </w:pPr>
      <w:r w:rsidRPr="00B040FF">
        <w:t>Обеспечения исполнения договора не требуется.</w:t>
      </w:r>
    </w:p>
    <w:p w:rsidR="00D31714" w:rsidRPr="00B040FF" w:rsidRDefault="00D31714" w:rsidP="008365EB">
      <w:pPr>
        <w:pStyle w:val="31"/>
        <w:numPr>
          <w:ilvl w:val="2"/>
          <w:numId w:val="14"/>
        </w:numPr>
        <w:suppressAutoHyphens/>
        <w:spacing w:before="0"/>
        <w:ind w:left="0" w:firstLine="709"/>
        <w:jc w:val="both"/>
      </w:pPr>
      <w:r w:rsidRPr="00B040FF">
        <w:t xml:space="preserve">После опубликования протокола Конкурсной комиссии (выписки из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со стороны победителя договор с указанием срока его подписания, составляющего не менее чем 5 (пять) календарных дней с даты опубликования на официальном сайте и сайте </w:t>
      </w:r>
      <w:r w:rsidRPr="00B040FF">
        <w:br/>
        <w:t>ОАО «ТрансКонтейнер» протокола (выписки из протокола) Конкурсной комиссии и, при необходимости, учитывающего период времени для получения Обществом одобрения сделки органами управления Общества.</w:t>
      </w:r>
    </w:p>
    <w:p w:rsidR="00D31714" w:rsidRPr="00B040FF" w:rsidRDefault="00D31714" w:rsidP="008365EB">
      <w:pPr>
        <w:pStyle w:val="31"/>
        <w:numPr>
          <w:ilvl w:val="2"/>
          <w:numId w:val="14"/>
        </w:numPr>
        <w:suppressAutoHyphens/>
        <w:spacing w:before="0"/>
        <w:ind w:left="0" w:firstLine="709"/>
        <w:jc w:val="both"/>
      </w:pPr>
      <w:r w:rsidRPr="00B040FF">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D31714" w:rsidRPr="00B040FF" w:rsidRDefault="00D31714" w:rsidP="008365EB">
      <w:pPr>
        <w:pStyle w:val="31"/>
        <w:suppressAutoHyphens/>
        <w:spacing w:before="0"/>
        <w:ind w:left="0" w:firstLine="709"/>
        <w:jc w:val="both"/>
      </w:pPr>
      <w:r w:rsidRPr="00B040FF">
        <w:t>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D31714" w:rsidRPr="00B040FF" w:rsidRDefault="00D31714" w:rsidP="008365EB">
      <w:pPr>
        <w:pStyle w:val="31"/>
        <w:suppressAutoHyphens/>
        <w:spacing w:before="0"/>
        <w:ind w:left="0" w:firstLine="709"/>
        <w:jc w:val="both"/>
      </w:pPr>
      <w:r w:rsidRPr="00B040FF">
        <w:t>Заказчик вправе отклонить такое предложение победителя. В таком случае победитель открытого конкурса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D31714" w:rsidRPr="00B040FF" w:rsidRDefault="00D31714" w:rsidP="008365EB">
      <w:pPr>
        <w:pStyle w:val="31"/>
        <w:numPr>
          <w:ilvl w:val="2"/>
          <w:numId w:val="14"/>
        </w:numPr>
        <w:suppressAutoHyphens/>
        <w:spacing w:before="0"/>
        <w:ind w:left="0" w:firstLine="709"/>
        <w:jc w:val="both"/>
      </w:pPr>
      <w:r w:rsidRPr="00B040FF">
        <w:t>Договор заключается в соответствии с законодательством Российской Федерации по форме, приведенной в приложении № 5 к настоящей документации.</w:t>
      </w:r>
    </w:p>
    <w:p w:rsidR="00D31714" w:rsidRPr="00B040FF" w:rsidRDefault="00D31714" w:rsidP="008365EB">
      <w:pPr>
        <w:pStyle w:val="31"/>
        <w:suppressAutoHyphens/>
        <w:spacing w:before="0"/>
        <w:ind w:left="0" w:firstLine="709"/>
        <w:jc w:val="both"/>
      </w:pPr>
      <w:r w:rsidRPr="00B040FF">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D31714" w:rsidRPr="00B040FF" w:rsidRDefault="00D31714" w:rsidP="008365EB">
      <w:pPr>
        <w:pStyle w:val="31"/>
        <w:numPr>
          <w:ilvl w:val="2"/>
          <w:numId w:val="14"/>
        </w:numPr>
        <w:suppressAutoHyphens/>
        <w:spacing w:before="0"/>
        <w:ind w:left="0" w:firstLine="709"/>
        <w:jc w:val="both"/>
      </w:pPr>
      <w:r w:rsidRPr="00B040FF">
        <w:t xml:space="preserve">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а также иные документы по требованию ОАО «ТрансКонтейнер». </w:t>
      </w:r>
    </w:p>
    <w:p w:rsidR="00D31714" w:rsidRPr="00B040FF" w:rsidRDefault="00D31714" w:rsidP="008365EB">
      <w:pPr>
        <w:pStyle w:val="31"/>
        <w:suppressAutoHyphens/>
        <w:spacing w:before="0"/>
        <w:ind w:left="0" w:firstLine="709"/>
        <w:jc w:val="both"/>
      </w:pPr>
      <w:r w:rsidRPr="00B040FF">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D31714" w:rsidRPr="00B040FF" w:rsidRDefault="00D31714" w:rsidP="008365EB">
      <w:pPr>
        <w:pStyle w:val="31"/>
        <w:numPr>
          <w:ilvl w:val="2"/>
          <w:numId w:val="14"/>
        </w:numPr>
        <w:suppressAutoHyphens/>
        <w:spacing w:before="0"/>
        <w:ind w:left="0" w:firstLine="709"/>
        <w:jc w:val="both"/>
      </w:pPr>
      <w:r w:rsidRPr="00B040FF">
        <w:t>Победитель не вправе предлагать внесения изменений и дополнений в договор, за исключением случаев, когда это предусмотрено пунктом 2.9 настоящей документации.</w:t>
      </w:r>
    </w:p>
    <w:p w:rsidR="00D31714" w:rsidRPr="00B040FF" w:rsidRDefault="00D31714" w:rsidP="000A0A61">
      <w:pPr>
        <w:pStyle w:val="a4"/>
        <w:tabs>
          <w:tab w:val="left" w:pos="720"/>
          <w:tab w:val="left" w:pos="1200"/>
        </w:tabs>
        <w:suppressAutoHyphens/>
        <w:rPr>
          <w:sz w:val="28"/>
        </w:rPr>
      </w:pPr>
      <w:r w:rsidRPr="00B040FF">
        <w:rPr>
          <w:sz w:val="28"/>
          <w:szCs w:val="28"/>
        </w:rPr>
        <w:t xml:space="preserve">  </w:t>
      </w:r>
    </w:p>
    <w:p w:rsidR="00D31714" w:rsidRPr="00B040FF" w:rsidRDefault="00D31714" w:rsidP="008365EB">
      <w:pPr>
        <w:pStyle w:val="a4"/>
        <w:tabs>
          <w:tab w:val="num" w:pos="1428"/>
        </w:tabs>
        <w:suppressAutoHyphens/>
        <w:rPr>
          <w:sz w:val="28"/>
        </w:rPr>
      </w:pPr>
    </w:p>
    <w:p w:rsidR="00D31714" w:rsidRPr="00B040FF" w:rsidRDefault="00D31714" w:rsidP="008A1ABD">
      <w:pPr>
        <w:pStyle w:val="a4"/>
        <w:suppressAutoHyphens/>
        <w:ind w:firstLine="0"/>
        <w:jc w:val="center"/>
        <w:rPr>
          <w:b/>
          <w:bCs/>
          <w:sz w:val="32"/>
          <w:szCs w:val="32"/>
        </w:rPr>
      </w:pPr>
      <w:r w:rsidRPr="00B040FF">
        <w:rPr>
          <w:b/>
          <w:bCs/>
          <w:sz w:val="32"/>
          <w:szCs w:val="32"/>
        </w:rPr>
        <w:t xml:space="preserve">Раздел III. Порядок оформления </w:t>
      </w:r>
      <w:bookmarkEnd w:id="18"/>
      <w:r w:rsidRPr="00B040FF">
        <w:rPr>
          <w:b/>
          <w:bCs/>
          <w:sz w:val="32"/>
          <w:szCs w:val="32"/>
        </w:rPr>
        <w:t>Заявок</w:t>
      </w:r>
    </w:p>
    <w:p w:rsidR="00D31714" w:rsidRPr="00B040FF" w:rsidRDefault="00D31714" w:rsidP="008365EB">
      <w:pPr>
        <w:pStyle w:val="a4"/>
        <w:suppressAutoHyphens/>
        <w:rPr>
          <w:b/>
          <w:bCs/>
          <w:sz w:val="28"/>
          <w:szCs w:val="28"/>
        </w:rPr>
      </w:pPr>
    </w:p>
    <w:p w:rsidR="00D31714" w:rsidRPr="00B040FF" w:rsidRDefault="00D31714" w:rsidP="008365EB">
      <w:pPr>
        <w:pStyle w:val="2"/>
        <w:numPr>
          <w:ilvl w:val="1"/>
          <w:numId w:val="4"/>
        </w:numPr>
        <w:tabs>
          <w:tab w:val="clear" w:pos="1260"/>
          <w:tab w:val="num" w:pos="-180"/>
          <w:tab w:val="num" w:pos="540"/>
        </w:tabs>
        <w:suppressAutoHyphens/>
        <w:spacing w:before="0" w:after="0"/>
        <w:ind w:left="0" w:firstLine="709"/>
        <w:jc w:val="both"/>
        <w:rPr>
          <w:rFonts w:eastAsia="MS Mincho"/>
          <w:i w:val="0"/>
        </w:rPr>
      </w:pPr>
      <w:bookmarkStart w:id="21" w:name="_Toc515863146"/>
      <w:bookmarkStart w:id="22" w:name="_Toc34648361"/>
      <w:r w:rsidRPr="00B040FF">
        <w:rPr>
          <w:rFonts w:eastAsia="MS Mincho"/>
          <w:i w:val="0"/>
        </w:rPr>
        <w:t>О</w:t>
      </w:r>
      <w:bookmarkEnd w:id="21"/>
      <w:bookmarkEnd w:id="22"/>
      <w:r w:rsidRPr="00B040FF">
        <w:rPr>
          <w:rFonts w:eastAsia="MS Mincho"/>
          <w:i w:val="0"/>
        </w:rPr>
        <w:t xml:space="preserve">формление Заявки </w:t>
      </w:r>
    </w:p>
    <w:p w:rsidR="00D31714" w:rsidRPr="00B040FF" w:rsidRDefault="00D31714" w:rsidP="008365EB">
      <w:pPr>
        <w:suppressAutoHyphens/>
        <w:ind w:firstLine="709"/>
        <w:jc w:val="both"/>
        <w:rPr>
          <w:rFonts w:eastAsia="MS Mincho"/>
        </w:rPr>
      </w:pPr>
    </w:p>
    <w:p w:rsidR="00D31714" w:rsidRPr="00B040FF" w:rsidRDefault="00D31714" w:rsidP="008365EB">
      <w:pPr>
        <w:pStyle w:val="a4"/>
        <w:numPr>
          <w:ilvl w:val="2"/>
          <w:numId w:val="4"/>
        </w:numPr>
        <w:suppressAutoHyphens/>
        <w:ind w:left="0"/>
        <w:rPr>
          <w:sz w:val="28"/>
        </w:rPr>
      </w:pPr>
      <w:r w:rsidRPr="00B040FF">
        <w:rPr>
          <w:sz w:val="28"/>
          <w:szCs w:val="28"/>
        </w:rPr>
        <w:t>Заявка должна быть представлена в запечатанном конверте, в котором должны быть отдельные, запечатанные в свою очередь, конверты «А» и «Б».</w:t>
      </w:r>
    </w:p>
    <w:p w:rsidR="00D31714" w:rsidRPr="00B040FF" w:rsidRDefault="00D31714" w:rsidP="008365EB">
      <w:pPr>
        <w:pStyle w:val="a4"/>
        <w:numPr>
          <w:ilvl w:val="2"/>
          <w:numId w:val="4"/>
        </w:numPr>
        <w:suppressAutoHyphens/>
        <w:ind w:left="0"/>
        <w:rPr>
          <w:sz w:val="28"/>
          <w:szCs w:val="28"/>
        </w:rPr>
      </w:pPr>
      <w:r w:rsidRPr="00B040FF">
        <w:rPr>
          <w:sz w:val="28"/>
          <w:szCs w:val="28"/>
        </w:rPr>
        <w:t xml:space="preserve"> Общий конверт должен иметь следующую маркировку:</w:t>
      </w:r>
    </w:p>
    <w:p w:rsidR="00D31714" w:rsidRPr="00B040FF" w:rsidRDefault="00D31714" w:rsidP="008365EB">
      <w:pPr>
        <w:pStyle w:val="a4"/>
        <w:suppressAutoHyphens/>
        <w:rPr>
          <w:sz w:val="28"/>
          <w:szCs w:val="28"/>
        </w:rPr>
      </w:pPr>
    </w:p>
    <w:p w:rsidR="00D31714" w:rsidRPr="00B040FF" w:rsidRDefault="00D31714" w:rsidP="007415F9">
      <w:pPr>
        <w:pStyle w:val="a4"/>
        <w:suppressAutoHyphens/>
        <w:ind w:firstLine="0"/>
        <w:rPr>
          <w:sz w:val="28"/>
          <w:szCs w:val="28"/>
        </w:rPr>
      </w:pPr>
      <w:r w:rsidRPr="00B040FF">
        <w:rPr>
          <w:noProof/>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1" strokeweight="1.5pt">
            <v:textbox style="mso-next-textbox:#_x0000_s1026">
              <w:txbxContent>
                <w:p w:rsidR="00D31714" w:rsidRPr="007E6DE4" w:rsidRDefault="00D31714" w:rsidP="00B412D5">
                  <w:pPr>
                    <w:jc w:val="center"/>
                    <w:rPr>
                      <w:b/>
                      <w:sz w:val="28"/>
                      <w:szCs w:val="28"/>
                    </w:rPr>
                  </w:pPr>
                  <w:r w:rsidRPr="007E6DE4">
                    <w:rPr>
                      <w:b/>
                      <w:sz w:val="28"/>
                      <w:szCs w:val="28"/>
                    </w:rPr>
                    <w:t xml:space="preserve">_____________________________________________, </w:t>
                  </w:r>
                </w:p>
                <w:p w:rsidR="00D31714" w:rsidRDefault="00D31714"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D31714" w:rsidRPr="007E6DE4" w:rsidRDefault="00D31714" w:rsidP="00B412D5">
                  <w:pPr>
                    <w:jc w:val="center"/>
                    <w:rPr>
                      <w:b/>
                      <w:sz w:val="28"/>
                      <w:szCs w:val="28"/>
                    </w:rPr>
                  </w:pPr>
                  <w:r w:rsidRPr="007E6DE4">
                    <w:rPr>
                      <w:b/>
                      <w:sz w:val="28"/>
                      <w:szCs w:val="28"/>
                    </w:rPr>
                    <w:t>________________________________________</w:t>
                  </w:r>
                </w:p>
                <w:p w:rsidR="00D31714" w:rsidRPr="007E6DE4" w:rsidRDefault="00D31714" w:rsidP="00B412D5">
                  <w:pPr>
                    <w:jc w:val="center"/>
                    <w:rPr>
                      <w:i/>
                      <w:sz w:val="20"/>
                      <w:szCs w:val="20"/>
                    </w:rPr>
                  </w:pPr>
                  <w:r w:rsidRPr="007E6DE4">
                    <w:rPr>
                      <w:i/>
                      <w:sz w:val="20"/>
                      <w:szCs w:val="20"/>
                    </w:rPr>
                    <w:t>государство регистрации претендента</w:t>
                  </w:r>
                </w:p>
                <w:p w:rsidR="00D31714" w:rsidRPr="007E6DE4" w:rsidRDefault="00D31714" w:rsidP="00B412D5">
                  <w:pPr>
                    <w:jc w:val="center"/>
                    <w:rPr>
                      <w:b/>
                      <w:sz w:val="28"/>
                      <w:szCs w:val="28"/>
                    </w:rPr>
                  </w:pPr>
                  <w:r w:rsidRPr="007E6DE4">
                    <w:rPr>
                      <w:b/>
                      <w:sz w:val="28"/>
                      <w:szCs w:val="28"/>
                    </w:rPr>
                    <w:t>_____________________________</w:t>
                  </w:r>
                  <w:r>
                    <w:rPr>
                      <w:b/>
                      <w:sz w:val="28"/>
                      <w:szCs w:val="28"/>
                    </w:rPr>
                    <w:t>__________________</w:t>
                  </w:r>
                </w:p>
                <w:p w:rsidR="00D31714" w:rsidRPr="007E6DE4" w:rsidRDefault="00D31714" w:rsidP="00B412D5">
                  <w:pPr>
                    <w:jc w:val="center"/>
                    <w:rPr>
                      <w:i/>
                      <w:sz w:val="20"/>
                      <w:szCs w:val="20"/>
                    </w:rPr>
                  </w:pPr>
                  <w:r w:rsidRPr="007E6DE4">
                    <w:rPr>
                      <w:i/>
                      <w:sz w:val="20"/>
                      <w:szCs w:val="20"/>
                    </w:rPr>
                    <w:t>ИНН претендента (для претендентов-резидентов Российской Федерации)</w:t>
                  </w:r>
                </w:p>
                <w:p w:rsidR="00D31714" w:rsidRDefault="00D31714" w:rsidP="00B412D5">
                  <w:pPr>
                    <w:jc w:val="both"/>
                  </w:pPr>
                </w:p>
                <w:p w:rsidR="00D31714" w:rsidRPr="00923E2D" w:rsidRDefault="00D31714" w:rsidP="00B412D5">
                  <w:pPr>
                    <w:jc w:val="center"/>
                    <w:rPr>
                      <w:b/>
                    </w:rPr>
                  </w:pPr>
                  <w:r w:rsidRPr="00923E2D">
                    <w:rPr>
                      <w:b/>
                    </w:rPr>
                    <w:t xml:space="preserve">ЗАЯВКА НА УЧАСТИЕ В ОТКРЫТОМ </w:t>
                  </w:r>
                  <w:r w:rsidRPr="00911DF2">
                    <w:rPr>
                      <w:b/>
                    </w:rPr>
                    <w:t xml:space="preserve">КОНКУРСЕ </w:t>
                  </w:r>
                  <w:r w:rsidR="00C01E31" w:rsidRPr="00911DF2">
                    <w:rPr>
                      <w:snapToGrid w:val="0"/>
                    </w:rPr>
                    <w:t>№ ОК/00</w:t>
                  </w:r>
                  <w:r w:rsidR="00B532AE">
                    <w:rPr>
                      <w:snapToGrid w:val="0"/>
                    </w:rPr>
                    <w:t>2</w:t>
                  </w:r>
                  <w:r w:rsidR="00C01E31" w:rsidRPr="00911DF2">
                    <w:rPr>
                      <w:snapToGrid w:val="0"/>
                    </w:rPr>
                    <w:t>/ВСИБ/0002</w:t>
                  </w:r>
                  <w:r w:rsidR="002B4705" w:rsidRPr="00A65E18">
                    <w:t xml:space="preserve"> </w:t>
                  </w:r>
                  <w:r w:rsidR="002B4705" w:rsidRPr="00CE350B">
                    <w:t xml:space="preserve"> </w:t>
                  </w:r>
                </w:p>
                <w:p w:rsidR="00D31714" w:rsidRPr="00923E2D" w:rsidRDefault="00D31714" w:rsidP="00B412D5">
                  <w:pPr>
                    <w:ind w:left="2124" w:firstLine="708"/>
                    <w:rPr>
                      <w:i/>
                    </w:rPr>
                  </w:pPr>
                </w:p>
              </w:txbxContent>
            </v:textbox>
          </v:shape>
        </w:pict>
      </w:r>
    </w:p>
    <w:p w:rsidR="00D31714" w:rsidRPr="00B040FF" w:rsidRDefault="00D31714" w:rsidP="007415F9">
      <w:pPr>
        <w:pStyle w:val="a4"/>
        <w:suppressAutoHyphens/>
        <w:rPr>
          <w:sz w:val="28"/>
        </w:rPr>
      </w:pPr>
    </w:p>
    <w:p w:rsidR="00D31714" w:rsidRPr="00B040FF" w:rsidRDefault="00D31714" w:rsidP="007415F9">
      <w:pPr>
        <w:pStyle w:val="a4"/>
        <w:suppressAutoHyphens/>
        <w:rPr>
          <w:sz w:val="28"/>
        </w:rPr>
      </w:pPr>
    </w:p>
    <w:p w:rsidR="00D31714" w:rsidRPr="00B040FF" w:rsidRDefault="00D31714" w:rsidP="007415F9">
      <w:pPr>
        <w:pStyle w:val="a4"/>
        <w:suppressAutoHyphens/>
        <w:rPr>
          <w:sz w:val="28"/>
        </w:rPr>
      </w:pPr>
    </w:p>
    <w:p w:rsidR="00D31714" w:rsidRPr="00B040FF" w:rsidRDefault="00D31714" w:rsidP="007415F9">
      <w:pPr>
        <w:pStyle w:val="a4"/>
        <w:suppressAutoHyphens/>
        <w:rPr>
          <w:sz w:val="28"/>
        </w:rPr>
      </w:pPr>
    </w:p>
    <w:p w:rsidR="00D31714" w:rsidRPr="00B040FF" w:rsidRDefault="00D31714" w:rsidP="007415F9">
      <w:pPr>
        <w:pStyle w:val="a4"/>
        <w:suppressAutoHyphens/>
        <w:rPr>
          <w:sz w:val="28"/>
        </w:rPr>
      </w:pPr>
    </w:p>
    <w:p w:rsidR="00D31714" w:rsidRPr="00B040FF" w:rsidRDefault="00D31714" w:rsidP="007415F9">
      <w:pPr>
        <w:pStyle w:val="a4"/>
        <w:suppressAutoHyphens/>
        <w:rPr>
          <w:sz w:val="28"/>
        </w:rPr>
      </w:pPr>
    </w:p>
    <w:p w:rsidR="00D31714" w:rsidRPr="00B040FF" w:rsidRDefault="00D31714" w:rsidP="007415F9">
      <w:pPr>
        <w:pStyle w:val="a4"/>
        <w:suppressAutoHyphens/>
        <w:rPr>
          <w:sz w:val="28"/>
        </w:rPr>
      </w:pPr>
    </w:p>
    <w:p w:rsidR="00D31714" w:rsidRPr="00B040FF" w:rsidRDefault="00D31714" w:rsidP="007415F9">
      <w:pPr>
        <w:pStyle w:val="a4"/>
        <w:suppressAutoHyphens/>
        <w:rPr>
          <w:sz w:val="28"/>
        </w:rPr>
      </w:pPr>
    </w:p>
    <w:p w:rsidR="00D31714" w:rsidRPr="00B040FF" w:rsidRDefault="00D31714" w:rsidP="007415F9">
      <w:pPr>
        <w:pStyle w:val="a4"/>
        <w:suppressAutoHyphens/>
        <w:rPr>
          <w:sz w:val="28"/>
        </w:rPr>
      </w:pPr>
    </w:p>
    <w:p w:rsidR="00D31714" w:rsidRPr="00B040FF" w:rsidRDefault="00D31714" w:rsidP="007415F9">
      <w:pPr>
        <w:pStyle w:val="a4"/>
        <w:suppressAutoHyphens/>
        <w:rPr>
          <w:sz w:val="28"/>
        </w:rPr>
      </w:pPr>
    </w:p>
    <w:p w:rsidR="00D31714" w:rsidRPr="00B040FF" w:rsidRDefault="00D31714" w:rsidP="007415F9">
      <w:pPr>
        <w:pStyle w:val="a4"/>
        <w:suppressAutoHyphens/>
        <w:rPr>
          <w:sz w:val="28"/>
        </w:rPr>
      </w:pPr>
    </w:p>
    <w:p w:rsidR="00D31714" w:rsidRPr="00B040FF" w:rsidRDefault="00D31714" w:rsidP="007415F9">
      <w:pPr>
        <w:pStyle w:val="a4"/>
        <w:suppressAutoHyphens/>
        <w:rPr>
          <w:sz w:val="28"/>
          <w:szCs w:val="28"/>
        </w:rPr>
      </w:pPr>
    </w:p>
    <w:p w:rsidR="00D31714" w:rsidRPr="00B040FF" w:rsidRDefault="00D31714" w:rsidP="007415F9">
      <w:pPr>
        <w:pStyle w:val="a4"/>
        <w:suppressAutoHyphens/>
        <w:rPr>
          <w:sz w:val="28"/>
          <w:szCs w:val="28"/>
        </w:rPr>
      </w:pPr>
    </w:p>
    <w:p w:rsidR="00D31714" w:rsidRPr="00B040FF" w:rsidRDefault="00D31714" w:rsidP="007415F9">
      <w:pPr>
        <w:pStyle w:val="a4"/>
        <w:numPr>
          <w:ilvl w:val="2"/>
          <w:numId w:val="4"/>
        </w:numPr>
        <w:suppressAutoHyphens/>
        <w:ind w:left="0"/>
        <w:rPr>
          <w:sz w:val="28"/>
          <w:szCs w:val="28"/>
        </w:rPr>
      </w:pPr>
      <w:r w:rsidRPr="00B040FF">
        <w:rPr>
          <w:sz w:val="28"/>
          <w:szCs w:val="28"/>
        </w:rPr>
        <w:t>Конверты «А» и «Б» должны иметь следующую маркировку:</w:t>
      </w:r>
    </w:p>
    <w:p w:rsidR="00D31714" w:rsidRPr="00B040FF" w:rsidRDefault="00D31714" w:rsidP="007415F9">
      <w:pPr>
        <w:pStyle w:val="a4"/>
        <w:suppressAutoHyphens/>
        <w:rPr>
          <w:sz w:val="28"/>
          <w:szCs w:val="28"/>
        </w:rPr>
      </w:pPr>
      <w:r w:rsidRPr="00B040FF">
        <w:rPr>
          <w:noProof/>
        </w:rPr>
        <w:pict>
          <v:shape id="_x0000_s1027" type="#_x0000_t202" style="position:absolute;left:0;text-align:left;margin-left:7.3pt;margin-top:9.2pt;width:481.9pt;height:178.95pt;z-index:2" strokeweight="1.5pt">
            <v:textbox style="mso-next-textbox:#_x0000_s1027">
              <w:txbxContent>
                <w:p w:rsidR="00D31714" w:rsidRPr="007E6DE4" w:rsidRDefault="00D31714" w:rsidP="00B412D5">
                  <w:pPr>
                    <w:jc w:val="center"/>
                    <w:rPr>
                      <w:b/>
                      <w:sz w:val="28"/>
                      <w:szCs w:val="28"/>
                    </w:rPr>
                  </w:pPr>
                  <w:r w:rsidRPr="007E6DE4">
                    <w:rPr>
                      <w:b/>
                      <w:sz w:val="28"/>
                      <w:szCs w:val="28"/>
                    </w:rPr>
                    <w:t xml:space="preserve">_____________________________________________, </w:t>
                  </w:r>
                </w:p>
                <w:p w:rsidR="00D31714" w:rsidRDefault="00D31714"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D31714" w:rsidRPr="007E6DE4" w:rsidRDefault="00D31714" w:rsidP="00B412D5">
                  <w:pPr>
                    <w:jc w:val="center"/>
                    <w:rPr>
                      <w:b/>
                      <w:sz w:val="28"/>
                      <w:szCs w:val="28"/>
                    </w:rPr>
                  </w:pPr>
                  <w:r w:rsidRPr="007E6DE4">
                    <w:rPr>
                      <w:b/>
                      <w:sz w:val="28"/>
                      <w:szCs w:val="28"/>
                    </w:rPr>
                    <w:t>________________________________________</w:t>
                  </w:r>
                </w:p>
                <w:p w:rsidR="00D31714" w:rsidRPr="007E6DE4" w:rsidRDefault="00D31714" w:rsidP="00B412D5">
                  <w:pPr>
                    <w:jc w:val="center"/>
                    <w:rPr>
                      <w:i/>
                      <w:sz w:val="20"/>
                      <w:szCs w:val="20"/>
                    </w:rPr>
                  </w:pPr>
                  <w:r w:rsidRPr="007E6DE4">
                    <w:rPr>
                      <w:i/>
                      <w:sz w:val="20"/>
                      <w:szCs w:val="20"/>
                    </w:rPr>
                    <w:t>государство регистрации претендента</w:t>
                  </w:r>
                </w:p>
                <w:p w:rsidR="00D31714" w:rsidRPr="007E6DE4" w:rsidRDefault="00D31714" w:rsidP="00B412D5">
                  <w:pPr>
                    <w:jc w:val="center"/>
                    <w:rPr>
                      <w:b/>
                      <w:sz w:val="28"/>
                      <w:szCs w:val="28"/>
                    </w:rPr>
                  </w:pPr>
                  <w:r w:rsidRPr="007E6DE4">
                    <w:rPr>
                      <w:b/>
                      <w:sz w:val="28"/>
                      <w:szCs w:val="28"/>
                    </w:rPr>
                    <w:t>_____________________________</w:t>
                  </w:r>
                  <w:r>
                    <w:rPr>
                      <w:b/>
                      <w:sz w:val="28"/>
                      <w:szCs w:val="28"/>
                    </w:rPr>
                    <w:t>__________________</w:t>
                  </w:r>
                </w:p>
                <w:p w:rsidR="00D31714" w:rsidRPr="007E6DE4" w:rsidRDefault="00D31714" w:rsidP="00B412D5">
                  <w:pPr>
                    <w:jc w:val="center"/>
                    <w:rPr>
                      <w:i/>
                      <w:sz w:val="20"/>
                      <w:szCs w:val="20"/>
                    </w:rPr>
                  </w:pPr>
                  <w:r w:rsidRPr="007E6DE4">
                    <w:rPr>
                      <w:i/>
                      <w:sz w:val="20"/>
                      <w:szCs w:val="20"/>
                    </w:rPr>
                    <w:t>ИНН претендента (для претендентов-резидентов Российской Федерации)</w:t>
                  </w:r>
                </w:p>
                <w:p w:rsidR="00D31714" w:rsidRDefault="00D31714" w:rsidP="00B412D5">
                  <w:pPr>
                    <w:jc w:val="both"/>
                  </w:pPr>
                </w:p>
                <w:p w:rsidR="00D31714" w:rsidRDefault="00D31714" w:rsidP="00B412D5">
                  <w:pPr>
                    <w:jc w:val="center"/>
                    <w:rPr>
                      <w:b/>
                    </w:rPr>
                  </w:pPr>
                  <w:r w:rsidRPr="00923E2D">
                    <w:rPr>
                      <w:b/>
                    </w:rPr>
                    <w:t xml:space="preserve">ЗАЯВКА НА УЧАСТИЕ В ОТКРЫТОМ </w:t>
                  </w:r>
                  <w:r w:rsidRPr="00911DF2">
                    <w:rPr>
                      <w:b/>
                    </w:rPr>
                    <w:t xml:space="preserve">КОНКУРСЕ </w:t>
                  </w:r>
                  <w:r w:rsidR="00C01E31" w:rsidRPr="00911DF2">
                    <w:rPr>
                      <w:snapToGrid w:val="0"/>
                    </w:rPr>
                    <w:t>№ ОК/00</w:t>
                  </w:r>
                  <w:r w:rsidR="00B532AE">
                    <w:rPr>
                      <w:snapToGrid w:val="0"/>
                    </w:rPr>
                    <w:t>2</w:t>
                  </w:r>
                  <w:r w:rsidR="00C01E31" w:rsidRPr="00911DF2">
                    <w:rPr>
                      <w:snapToGrid w:val="0"/>
                    </w:rPr>
                    <w:t>/ВСИБ/0002</w:t>
                  </w:r>
                  <w:r w:rsidR="002B4705" w:rsidRPr="00A65E18">
                    <w:t xml:space="preserve"> </w:t>
                  </w:r>
                  <w:r w:rsidR="002B4705" w:rsidRPr="00CE350B">
                    <w:t xml:space="preserve"> </w:t>
                  </w:r>
                </w:p>
                <w:p w:rsidR="00D31714" w:rsidRDefault="00D31714" w:rsidP="00B412D5">
                  <w:pPr>
                    <w:jc w:val="center"/>
                    <w:rPr>
                      <w:b/>
                    </w:rPr>
                  </w:pPr>
                </w:p>
                <w:p w:rsidR="00D31714" w:rsidRPr="007E6DE4" w:rsidRDefault="00D31714" w:rsidP="00B412D5">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D31714" w:rsidRDefault="00D31714" w:rsidP="00B412D5">
                  <w:pPr>
                    <w:jc w:val="center"/>
                  </w:pPr>
                </w:p>
              </w:txbxContent>
            </v:textbox>
          </v:shape>
        </w:pict>
      </w:r>
    </w:p>
    <w:p w:rsidR="00D31714" w:rsidRPr="00B040FF" w:rsidRDefault="00D31714" w:rsidP="007415F9">
      <w:pPr>
        <w:pStyle w:val="a4"/>
        <w:suppressAutoHyphens/>
        <w:rPr>
          <w:sz w:val="28"/>
          <w:szCs w:val="28"/>
        </w:rPr>
      </w:pPr>
    </w:p>
    <w:p w:rsidR="00D31714" w:rsidRPr="00B040FF" w:rsidRDefault="00D31714" w:rsidP="007415F9">
      <w:pPr>
        <w:pStyle w:val="a4"/>
        <w:suppressAutoHyphens/>
        <w:rPr>
          <w:sz w:val="28"/>
          <w:szCs w:val="28"/>
        </w:rPr>
      </w:pPr>
    </w:p>
    <w:p w:rsidR="00D31714" w:rsidRPr="00B040FF" w:rsidRDefault="00D31714" w:rsidP="007415F9">
      <w:pPr>
        <w:pStyle w:val="a4"/>
        <w:suppressAutoHyphens/>
        <w:rPr>
          <w:sz w:val="28"/>
          <w:szCs w:val="28"/>
        </w:rPr>
      </w:pPr>
    </w:p>
    <w:p w:rsidR="00D31714" w:rsidRPr="00B040FF" w:rsidRDefault="00D31714" w:rsidP="007415F9">
      <w:pPr>
        <w:pStyle w:val="a4"/>
        <w:suppressAutoHyphens/>
        <w:rPr>
          <w:sz w:val="28"/>
        </w:rPr>
      </w:pPr>
    </w:p>
    <w:p w:rsidR="00D31714" w:rsidRPr="00B040FF" w:rsidRDefault="00D31714" w:rsidP="007415F9">
      <w:pPr>
        <w:pStyle w:val="a4"/>
        <w:suppressAutoHyphens/>
        <w:ind w:firstLine="708"/>
        <w:rPr>
          <w:sz w:val="28"/>
        </w:rPr>
      </w:pPr>
    </w:p>
    <w:p w:rsidR="00D31714" w:rsidRPr="00B040FF" w:rsidRDefault="00D31714" w:rsidP="007415F9">
      <w:pPr>
        <w:pStyle w:val="a4"/>
        <w:suppressAutoHyphens/>
        <w:ind w:firstLine="708"/>
        <w:rPr>
          <w:sz w:val="28"/>
        </w:rPr>
      </w:pPr>
    </w:p>
    <w:p w:rsidR="00D31714" w:rsidRPr="00B040FF" w:rsidRDefault="00D31714" w:rsidP="007415F9">
      <w:pPr>
        <w:pStyle w:val="a4"/>
        <w:suppressAutoHyphens/>
        <w:ind w:firstLine="708"/>
        <w:rPr>
          <w:sz w:val="28"/>
        </w:rPr>
      </w:pPr>
    </w:p>
    <w:p w:rsidR="00D31714" w:rsidRPr="00B040FF" w:rsidRDefault="00D31714" w:rsidP="007415F9">
      <w:pPr>
        <w:pStyle w:val="a4"/>
        <w:suppressAutoHyphens/>
        <w:ind w:firstLine="708"/>
        <w:rPr>
          <w:sz w:val="28"/>
        </w:rPr>
      </w:pPr>
    </w:p>
    <w:p w:rsidR="00D31714" w:rsidRPr="00B040FF" w:rsidRDefault="00D31714" w:rsidP="007415F9">
      <w:pPr>
        <w:pStyle w:val="a4"/>
        <w:suppressAutoHyphens/>
        <w:ind w:firstLine="708"/>
        <w:rPr>
          <w:sz w:val="28"/>
        </w:rPr>
      </w:pPr>
    </w:p>
    <w:p w:rsidR="00D31714" w:rsidRPr="00B040FF" w:rsidRDefault="00D31714" w:rsidP="007415F9">
      <w:pPr>
        <w:pStyle w:val="a4"/>
        <w:suppressAutoHyphens/>
        <w:ind w:firstLine="708"/>
        <w:rPr>
          <w:sz w:val="28"/>
        </w:rPr>
      </w:pPr>
    </w:p>
    <w:p w:rsidR="00D31714" w:rsidRPr="00B040FF" w:rsidRDefault="00D31714" w:rsidP="007415F9">
      <w:pPr>
        <w:pStyle w:val="a4"/>
        <w:suppressAutoHyphens/>
        <w:ind w:firstLine="708"/>
        <w:rPr>
          <w:sz w:val="28"/>
        </w:rPr>
      </w:pPr>
    </w:p>
    <w:p w:rsidR="00D31714" w:rsidRPr="00B040FF" w:rsidRDefault="00D31714" w:rsidP="008365EB">
      <w:pPr>
        <w:pStyle w:val="a4"/>
        <w:numPr>
          <w:ilvl w:val="2"/>
          <w:numId w:val="4"/>
        </w:numPr>
        <w:suppressAutoHyphens/>
        <w:ind w:left="0"/>
        <w:rPr>
          <w:sz w:val="28"/>
        </w:rPr>
      </w:pPr>
      <w:r w:rsidRPr="00B040FF">
        <w:rPr>
          <w:sz w:val="28"/>
          <w:szCs w:val="28"/>
        </w:rPr>
        <w:t>Конверт «А» должен содержать:</w:t>
      </w:r>
    </w:p>
    <w:p w:rsidR="00D31714" w:rsidRPr="00B040FF" w:rsidRDefault="00D31714" w:rsidP="008365EB">
      <w:pPr>
        <w:pStyle w:val="a4"/>
        <w:numPr>
          <w:ilvl w:val="0"/>
          <w:numId w:val="23"/>
        </w:numPr>
        <w:tabs>
          <w:tab w:val="num" w:pos="1440"/>
        </w:tabs>
        <w:suppressAutoHyphens/>
        <w:ind w:left="0" w:firstLine="709"/>
        <w:rPr>
          <w:sz w:val="28"/>
          <w:szCs w:val="28"/>
        </w:rPr>
      </w:pPr>
      <w:r w:rsidRPr="00B040FF">
        <w:rPr>
          <w:sz w:val="28"/>
          <w:szCs w:val="28"/>
        </w:rPr>
        <w:t>опись представленных документов, заверенную подписью и печатью претендента;</w:t>
      </w:r>
    </w:p>
    <w:p w:rsidR="00D31714" w:rsidRPr="00B040FF" w:rsidRDefault="00D31714" w:rsidP="008365EB">
      <w:pPr>
        <w:pStyle w:val="a4"/>
        <w:numPr>
          <w:ilvl w:val="0"/>
          <w:numId w:val="23"/>
        </w:numPr>
        <w:tabs>
          <w:tab w:val="clear" w:pos="720"/>
          <w:tab w:val="num" w:pos="0"/>
          <w:tab w:val="num" w:pos="1440"/>
        </w:tabs>
        <w:suppressAutoHyphens/>
        <w:ind w:left="0" w:firstLine="709"/>
        <w:rPr>
          <w:sz w:val="28"/>
          <w:szCs w:val="28"/>
        </w:rPr>
      </w:pPr>
      <w:r w:rsidRPr="00B040FF">
        <w:rPr>
          <w:sz w:val="28"/>
          <w:szCs w:val="28"/>
        </w:rPr>
        <w:t>сведения о претенденте по форме приложения № 2 к настоящей документации;</w:t>
      </w:r>
    </w:p>
    <w:p w:rsidR="00D31714" w:rsidRPr="00B040FF" w:rsidRDefault="00D31714" w:rsidP="008365EB">
      <w:pPr>
        <w:pStyle w:val="a4"/>
        <w:numPr>
          <w:ilvl w:val="0"/>
          <w:numId w:val="23"/>
        </w:numPr>
        <w:suppressAutoHyphens/>
        <w:ind w:left="0" w:firstLine="709"/>
        <w:rPr>
          <w:i/>
          <w:sz w:val="28"/>
          <w:szCs w:val="28"/>
        </w:rPr>
      </w:pPr>
      <w:r w:rsidRPr="00B040FF">
        <w:rPr>
          <w:sz w:val="28"/>
          <w:szCs w:val="28"/>
        </w:rPr>
        <w:t>другие документы, перечисленные в пунктах 2.3 и 2.4 настоящей документации, кроме приложения № 3 (Финансово-коммерческое предложение</w:t>
      </w:r>
      <w:r w:rsidRPr="00B040FF">
        <w:rPr>
          <w:bCs/>
          <w:sz w:val="28"/>
          <w:szCs w:val="28"/>
        </w:rPr>
        <w:t>, подготовленное в соответствии с Техническим заданием</w:t>
      </w:r>
      <w:r w:rsidRPr="00B040FF">
        <w:rPr>
          <w:sz w:val="28"/>
          <w:szCs w:val="28"/>
        </w:rPr>
        <w:t>) к настоящей документации.</w:t>
      </w:r>
    </w:p>
    <w:p w:rsidR="00D31714" w:rsidRPr="00B040FF" w:rsidRDefault="00D31714" w:rsidP="008365EB">
      <w:pPr>
        <w:pStyle w:val="a4"/>
        <w:numPr>
          <w:ilvl w:val="2"/>
          <w:numId w:val="4"/>
        </w:numPr>
        <w:suppressAutoHyphens/>
        <w:ind w:left="0"/>
        <w:rPr>
          <w:sz w:val="28"/>
          <w:szCs w:val="28"/>
        </w:rPr>
      </w:pPr>
      <w:r w:rsidRPr="00B040FF">
        <w:rPr>
          <w:sz w:val="28"/>
          <w:szCs w:val="28"/>
        </w:rPr>
        <w:t>Конверт «Б» должен содержать:</w:t>
      </w:r>
    </w:p>
    <w:p w:rsidR="00D31714" w:rsidRPr="00B040FF" w:rsidRDefault="00D31714" w:rsidP="008365EB">
      <w:pPr>
        <w:pStyle w:val="a4"/>
        <w:numPr>
          <w:ilvl w:val="0"/>
          <w:numId w:val="24"/>
        </w:numPr>
        <w:suppressAutoHyphens/>
        <w:ind w:left="0" w:firstLine="709"/>
        <w:rPr>
          <w:sz w:val="28"/>
          <w:szCs w:val="28"/>
        </w:rPr>
      </w:pPr>
      <w:r w:rsidRPr="00B040FF">
        <w:rPr>
          <w:sz w:val="28"/>
          <w:szCs w:val="28"/>
        </w:rPr>
        <w:t>опись представленных документов;</w:t>
      </w:r>
    </w:p>
    <w:p w:rsidR="00D31714" w:rsidRPr="00B040FF" w:rsidRDefault="00D31714" w:rsidP="008365EB">
      <w:pPr>
        <w:pStyle w:val="a4"/>
        <w:numPr>
          <w:ilvl w:val="0"/>
          <w:numId w:val="24"/>
        </w:numPr>
        <w:suppressAutoHyphens/>
        <w:ind w:left="0" w:firstLine="709"/>
        <w:rPr>
          <w:sz w:val="28"/>
          <w:szCs w:val="28"/>
        </w:rPr>
      </w:pPr>
      <w:r w:rsidRPr="00B040FF">
        <w:rPr>
          <w:sz w:val="28"/>
          <w:szCs w:val="28"/>
        </w:rPr>
        <w:t>надлежащим образом оформленное приложение № 3 (Финансово-коммерческое предложение</w:t>
      </w:r>
      <w:r w:rsidRPr="00B040FF">
        <w:rPr>
          <w:bCs/>
          <w:sz w:val="28"/>
          <w:szCs w:val="28"/>
        </w:rPr>
        <w:t>, подготовленное в соответствии с Техническим заданием</w:t>
      </w:r>
      <w:r w:rsidRPr="00B040FF">
        <w:rPr>
          <w:sz w:val="28"/>
          <w:szCs w:val="28"/>
        </w:rPr>
        <w:t>) к настоящей документации;</w:t>
      </w:r>
    </w:p>
    <w:p w:rsidR="00D31714" w:rsidRPr="00B040FF" w:rsidRDefault="00D31714" w:rsidP="008365EB">
      <w:pPr>
        <w:pStyle w:val="a4"/>
        <w:suppressAutoHyphens/>
        <w:rPr>
          <w:sz w:val="28"/>
          <w:szCs w:val="28"/>
        </w:rPr>
      </w:pPr>
      <w:r w:rsidRPr="00B040FF">
        <w:rPr>
          <w:sz w:val="28"/>
          <w:szCs w:val="28"/>
        </w:rPr>
        <w:t>3) документальные подтверждения соответствия требованиям Технического задания;</w:t>
      </w:r>
    </w:p>
    <w:p w:rsidR="00D31714" w:rsidRPr="00B040FF" w:rsidRDefault="00D31714" w:rsidP="008365EB">
      <w:pPr>
        <w:pStyle w:val="a4"/>
        <w:suppressAutoHyphens/>
        <w:rPr>
          <w:sz w:val="28"/>
          <w:szCs w:val="28"/>
        </w:rPr>
      </w:pPr>
      <w:r w:rsidRPr="00B040FF">
        <w:rPr>
          <w:sz w:val="28"/>
          <w:szCs w:val="28"/>
        </w:rPr>
        <w:t>4) документальные подтверждения соответствия квалификационным требованиям (пункт 2.4 настоящей документации).</w:t>
      </w:r>
    </w:p>
    <w:p w:rsidR="00D31714" w:rsidRPr="00B040FF" w:rsidRDefault="00D31714" w:rsidP="008365EB">
      <w:pPr>
        <w:pStyle w:val="a4"/>
        <w:numPr>
          <w:ilvl w:val="2"/>
          <w:numId w:val="4"/>
        </w:numPr>
        <w:suppressAutoHyphens/>
        <w:ind w:left="0"/>
        <w:rPr>
          <w:sz w:val="28"/>
        </w:rPr>
      </w:pPr>
      <w:r w:rsidRPr="00B040FF">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B040FF">
        <w:rPr>
          <w:sz w:val="28"/>
        </w:rPr>
        <w:t xml:space="preserve"> Все листы Заявки </w:t>
      </w:r>
      <w:r w:rsidRPr="00B040FF">
        <w:rPr>
          <w:sz w:val="28"/>
          <w:szCs w:val="28"/>
        </w:rPr>
        <w:t>должны быть пронумерованы.</w:t>
      </w:r>
    </w:p>
    <w:p w:rsidR="00D31714" w:rsidRPr="00B040FF" w:rsidRDefault="00D31714" w:rsidP="008365EB">
      <w:pPr>
        <w:pStyle w:val="a4"/>
        <w:numPr>
          <w:ilvl w:val="2"/>
          <w:numId w:val="4"/>
        </w:numPr>
        <w:suppressAutoHyphens/>
        <w:ind w:left="0"/>
        <w:rPr>
          <w:sz w:val="28"/>
        </w:rPr>
      </w:pPr>
      <w:r w:rsidRPr="00B040FF">
        <w:rPr>
          <w:sz w:val="28"/>
        </w:rPr>
        <w:t>Заявка</w:t>
      </w:r>
      <w:r w:rsidRPr="00B040FF">
        <w:rPr>
          <w:bCs/>
          <w:sz w:val="28"/>
        </w:rPr>
        <w:t xml:space="preserve"> </w:t>
      </w:r>
      <w:r w:rsidRPr="00B040FF">
        <w:rPr>
          <w:sz w:val="28"/>
        </w:rPr>
        <w:t>должна быть подписана лицом, имеющим право подписи документов от имени п</w:t>
      </w:r>
      <w:r w:rsidRPr="00B040FF">
        <w:rPr>
          <w:sz w:val="28"/>
          <w:szCs w:val="28"/>
        </w:rPr>
        <w:t>ретендента</w:t>
      </w:r>
      <w:r w:rsidRPr="00B040FF">
        <w:rPr>
          <w:sz w:val="28"/>
        </w:rPr>
        <w:t>. Все страницы З</w:t>
      </w:r>
      <w:r w:rsidRPr="00B040FF">
        <w:rPr>
          <w:sz w:val="28"/>
          <w:szCs w:val="28"/>
        </w:rPr>
        <w:t>аявки</w:t>
      </w:r>
      <w:r w:rsidRPr="00B040FF">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D31714" w:rsidRPr="00B040FF" w:rsidRDefault="00D31714" w:rsidP="008365EB">
      <w:pPr>
        <w:pStyle w:val="a4"/>
        <w:numPr>
          <w:ilvl w:val="2"/>
          <w:numId w:val="4"/>
        </w:numPr>
        <w:suppressAutoHyphens/>
        <w:ind w:left="0"/>
        <w:rPr>
          <w:sz w:val="28"/>
        </w:rPr>
      </w:pPr>
      <w:r w:rsidRPr="00B040FF">
        <w:rPr>
          <w:sz w:val="28"/>
        </w:rPr>
        <w:t>Все рукописные исправления, сделанные в З</w:t>
      </w:r>
      <w:r w:rsidRPr="00B040FF">
        <w:rPr>
          <w:sz w:val="28"/>
          <w:szCs w:val="28"/>
        </w:rPr>
        <w:t>аявке</w:t>
      </w:r>
      <w:r w:rsidRPr="00B040FF">
        <w:rPr>
          <w:sz w:val="28"/>
        </w:rPr>
        <w:t>, должны быть завизированы лицом, подписавшим Заявку.</w:t>
      </w:r>
    </w:p>
    <w:p w:rsidR="00D31714" w:rsidRPr="00B040FF" w:rsidRDefault="00D31714" w:rsidP="008365EB">
      <w:pPr>
        <w:pStyle w:val="a4"/>
        <w:numPr>
          <w:ilvl w:val="2"/>
          <w:numId w:val="4"/>
        </w:numPr>
        <w:suppressAutoHyphens/>
        <w:ind w:left="0"/>
        <w:rPr>
          <w:sz w:val="28"/>
          <w:szCs w:val="28"/>
        </w:rPr>
      </w:pPr>
      <w:r w:rsidRPr="00B040FF">
        <w:rPr>
          <w:sz w:val="28"/>
          <w:szCs w:val="28"/>
        </w:rPr>
        <w:t>Организатор принимает конверты с Заявками, за исключением конвертов, на которых отсутствует необходимая информация либо не запечатанных конвертов, до истечения срока подачи Заявок.</w:t>
      </w:r>
    </w:p>
    <w:p w:rsidR="00D31714" w:rsidRPr="00B040FF" w:rsidRDefault="00D31714" w:rsidP="008365EB">
      <w:pPr>
        <w:pStyle w:val="a4"/>
        <w:numPr>
          <w:ilvl w:val="2"/>
          <w:numId w:val="4"/>
        </w:numPr>
        <w:suppressAutoHyphens/>
        <w:ind w:left="0"/>
        <w:rPr>
          <w:sz w:val="28"/>
          <w:szCs w:val="28"/>
        </w:rPr>
      </w:pPr>
      <w:r w:rsidRPr="00B040FF">
        <w:rPr>
          <w:sz w:val="28"/>
          <w:szCs w:val="28"/>
        </w:rPr>
        <w:t>В случае если маркировка конверта не соответствует требованиям настоящей документации, конверт(ы) не запечатан(ы), Заявка не принимается Организатором.</w:t>
      </w:r>
    </w:p>
    <w:p w:rsidR="00D31714" w:rsidRPr="00B040FF" w:rsidRDefault="00D31714" w:rsidP="008365EB">
      <w:pPr>
        <w:pStyle w:val="a4"/>
        <w:numPr>
          <w:ilvl w:val="2"/>
          <w:numId w:val="4"/>
        </w:numPr>
        <w:suppressAutoHyphens/>
        <w:ind w:left="0"/>
        <w:rPr>
          <w:sz w:val="28"/>
        </w:rPr>
      </w:pPr>
      <w:r w:rsidRPr="00B040FF">
        <w:rPr>
          <w:sz w:val="28"/>
          <w:szCs w:val="28"/>
        </w:rPr>
        <w:t>По истечении срока подачи Заявок конверты с Заявками не принимаются. Конверт с Заявкой, полученный Организатором по истечении срока подачи Заявок по почте, не вскрывается и не возвращается</w:t>
      </w:r>
      <w:r w:rsidRPr="00B040FF">
        <w:t>.</w:t>
      </w:r>
    </w:p>
    <w:p w:rsidR="00D31714" w:rsidRPr="00B040FF" w:rsidRDefault="00D31714" w:rsidP="008365EB">
      <w:pPr>
        <w:pStyle w:val="a4"/>
        <w:suppressAutoHyphens/>
        <w:rPr>
          <w:sz w:val="28"/>
        </w:rPr>
      </w:pPr>
    </w:p>
    <w:p w:rsidR="00D31714" w:rsidRPr="00B040FF" w:rsidRDefault="00D31714" w:rsidP="008365EB">
      <w:pPr>
        <w:pStyle w:val="a4"/>
        <w:suppressAutoHyphens/>
        <w:rPr>
          <w:sz w:val="28"/>
        </w:rPr>
      </w:pPr>
    </w:p>
    <w:p w:rsidR="00D31714" w:rsidRPr="00B040FF" w:rsidRDefault="00D31714" w:rsidP="008365EB">
      <w:pPr>
        <w:pStyle w:val="2"/>
        <w:numPr>
          <w:ilvl w:val="1"/>
          <w:numId w:val="4"/>
        </w:numPr>
        <w:tabs>
          <w:tab w:val="num" w:pos="1074"/>
        </w:tabs>
        <w:suppressAutoHyphens/>
        <w:spacing w:before="0" w:after="0"/>
        <w:ind w:left="0" w:firstLine="709"/>
        <w:jc w:val="both"/>
        <w:rPr>
          <w:i w:val="0"/>
          <w:iCs/>
        </w:rPr>
      </w:pPr>
      <w:r w:rsidRPr="00B040FF">
        <w:rPr>
          <w:i w:val="0"/>
          <w:iCs/>
        </w:rPr>
        <w:t>Финансово-коммерческое предложение</w:t>
      </w:r>
    </w:p>
    <w:p w:rsidR="00D31714" w:rsidRPr="00B040FF" w:rsidRDefault="00D31714" w:rsidP="008365EB">
      <w:pPr>
        <w:suppressAutoHyphens/>
        <w:ind w:firstLine="709"/>
      </w:pPr>
    </w:p>
    <w:p w:rsidR="00D31714" w:rsidRPr="00B040FF" w:rsidRDefault="00D31714" w:rsidP="008365EB">
      <w:pPr>
        <w:pStyle w:val="a"/>
        <w:suppressAutoHyphens/>
        <w:ind w:right="0" w:firstLine="709"/>
        <w:rPr>
          <w:b w:val="0"/>
          <w:i w:val="0"/>
        </w:rPr>
      </w:pPr>
      <w:r w:rsidRPr="00B040FF">
        <w:rPr>
          <w:b w:val="0"/>
          <w:i w:val="0"/>
        </w:rPr>
        <w:t xml:space="preserve"> 3.2.1. Финансово-коммерческое предложение должно быть оформлено в соответствии с приложением № 3 к настоящей документации.</w:t>
      </w:r>
    </w:p>
    <w:p w:rsidR="00D31714" w:rsidRPr="00B040FF" w:rsidRDefault="00D31714" w:rsidP="008365EB">
      <w:pPr>
        <w:pStyle w:val="a"/>
        <w:suppressAutoHyphens/>
        <w:ind w:right="0" w:firstLine="709"/>
        <w:rPr>
          <w:b w:val="0"/>
          <w:i w:val="0"/>
        </w:rPr>
      </w:pPr>
      <w:r w:rsidRPr="00B040FF">
        <w:rPr>
          <w:b w:val="0"/>
          <w:i w:val="0"/>
        </w:rPr>
        <w:t>3.2.3.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D31714" w:rsidRPr="00B040FF" w:rsidRDefault="00D31714" w:rsidP="008365EB">
      <w:pPr>
        <w:pStyle w:val="a"/>
        <w:suppressAutoHyphens/>
        <w:ind w:right="0" w:firstLine="709"/>
        <w:rPr>
          <w:b w:val="0"/>
          <w:i w:val="0"/>
        </w:rPr>
      </w:pPr>
      <w:r w:rsidRPr="00B040FF">
        <w:rPr>
          <w:b w:val="0"/>
          <w:i w:val="0"/>
        </w:rPr>
        <w:t>3.2.4. 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проекте договора (приложение № 5 к настоящей документации).</w:t>
      </w:r>
    </w:p>
    <w:p w:rsidR="00D31714" w:rsidRPr="00B040FF" w:rsidRDefault="00D31714" w:rsidP="008365EB">
      <w:pPr>
        <w:pStyle w:val="a"/>
        <w:suppressAutoHyphens/>
        <w:ind w:right="0" w:firstLine="709"/>
        <w:rPr>
          <w:b w:val="0"/>
          <w:i w:val="0"/>
        </w:rPr>
      </w:pPr>
      <w:r w:rsidRPr="00B040FF">
        <w:rPr>
          <w:b w:val="0"/>
          <w:i w:val="0"/>
        </w:rPr>
        <w:t xml:space="preserve">3.2.5.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1.1.17 и 1.1.18 настоящей документации. </w:t>
      </w:r>
    </w:p>
    <w:p w:rsidR="00D31714" w:rsidRPr="00B040FF" w:rsidRDefault="00D31714" w:rsidP="008365EB">
      <w:pPr>
        <w:pStyle w:val="a"/>
        <w:suppressAutoHyphens/>
        <w:ind w:right="0" w:firstLine="709"/>
        <w:rPr>
          <w:b w:val="0"/>
          <w:i w:val="0"/>
        </w:rPr>
      </w:pPr>
      <w:r w:rsidRPr="00B040FF">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D31714" w:rsidRPr="00B040FF" w:rsidRDefault="00D31714" w:rsidP="008365EB">
      <w:pPr>
        <w:pStyle w:val="a"/>
        <w:suppressAutoHyphens/>
        <w:ind w:right="0" w:firstLine="709"/>
        <w:rPr>
          <w:b w:val="0"/>
          <w:i w:val="0"/>
        </w:rPr>
      </w:pPr>
      <w:r w:rsidRPr="00B040FF">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Pr="00B040FF">
        <w:rPr>
          <w:b w:val="0"/>
          <w:i w:val="0"/>
          <w:lang w:val="en-US"/>
        </w:rPr>
        <w:t>IV</w:t>
      </w:r>
      <w:r w:rsidRPr="00B040FF">
        <w:rPr>
          <w:b w:val="0"/>
          <w:i w:val="0"/>
        </w:rPr>
        <w:t xml:space="preserve"> настоящей документации).</w:t>
      </w:r>
    </w:p>
    <w:p w:rsidR="00D31714" w:rsidRPr="00B040FF" w:rsidRDefault="00D31714" w:rsidP="008365EB">
      <w:pPr>
        <w:pStyle w:val="a"/>
        <w:suppressAutoHyphens/>
        <w:ind w:right="0" w:firstLine="709"/>
        <w:rPr>
          <w:b w:val="0"/>
          <w:i w:val="0"/>
        </w:rPr>
      </w:pPr>
      <w:r w:rsidRPr="00B040FF">
        <w:rPr>
          <w:b w:val="0"/>
          <w:i w:val="0"/>
        </w:rPr>
        <w:t xml:space="preserve">3.2.6.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IV настоящей документации). </w:t>
      </w:r>
    </w:p>
    <w:p w:rsidR="00D31714" w:rsidRPr="00B040FF" w:rsidRDefault="00D31714" w:rsidP="008365EB">
      <w:pPr>
        <w:pStyle w:val="a"/>
        <w:suppressAutoHyphens/>
        <w:ind w:right="0" w:firstLine="709"/>
        <w:rPr>
          <w:b w:val="0"/>
          <w:i w:val="0"/>
        </w:rPr>
      </w:pPr>
      <w:r w:rsidRPr="00B040FF">
        <w:rPr>
          <w:b w:val="0"/>
          <w:i w:val="0"/>
        </w:rPr>
        <w:t>В подтверждение претендент в виде приложения Финансово - коммерческому предложению предоставляет Календарный план выполнения работ, который составляется по форме соответствующего приложения к проекту договора.</w:t>
      </w:r>
    </w:p>
    <w:p w:rsidR="00D31714" w:rsidRPr="00B040FF" w:rsidRDefault="00D31714" w:rsidP="007415F9">
      <w:pPr>
        <w:pStyle w:val="a"/>
        <w:suppressAutoHyphens/>
        <w:ind w:right="0"/>
      </w:pPr>
    </w:p>
    <w:p w:rsidR="00D31714" w:rsidRPr="00B040FF" w:rsidRDefault="00D31714" w:rsidP="007415F9">
      <w:pPr>
        <w:pStyle w:val="a"/>
        <w:suppressAutoHyphens/>
        <w:ind w:right="0"/>
      </w:pPr>
    </w:p>
    <w:bookmarkEnd w:id="0"/>
    <w:bookmarkEnd w:id="1"/>
    <w:bookmarkEnd w:id="7"/>
    <w:bookmarkEnd w:id="8"/>
    <w:bookmarkEnd w:id="9"/>
    <w:p w:rsidR="00D31714" w:rsidRPr="00B040FF" w:rsidRDefault="00D31714" w:rsidP="008365EB">
      <w:pPr>
        <w:suppressAutoHyphens/>
        <w:ind w:firstLine="709"/>
        <w:jc w:val="both"/>
        <w:rPr>
          <w:rFonts w:eastAsia="MS Mincho"/>
          <w:b/>
          <w:bCs/>
          <w:sz w:val="32"/>
          <w:szCs w:val="32"/>
        </w:rPr>
      </w:pPr>
      <w:r w:rsidRPr="00B040FF">
        <w:rPr>
          <w:rFonts w:eastAsia="MS Mincho"/>
          <w:b/>
          <w:bCs/>
          <w:sz w:val="32"/>
          <w:szCs w:val="32"/>
        </w:rPr>
        <w:t xml:space="preserve">Раздел IV. Техническое задание </w:t>
      </w:r>
      <w:r w:rsidR="00375642" w:rsidRPr="00B040FF">
        <w:rPr>
          <w:rFonts w:eastAsia="MS Mincho"/>
          <w:b/>
          <w:bCs/>
          <w:sz w:val="32"/>
          <w:szCs w:val="32"/>
        </w:rPr>
        <w:t xml:space="preserve">на выполнение работ по строительству </w:t>
      </w:r>
      <w:r w:rsidR="00C01E31" w:rsidRPr="00B040FF">
        <w:rPr>
          <w:rFonts w:eastAsia="MS Mincho"/>
          <w:b/>
          <w:bCs/>
          <w:sz w:val="32"/>
          <w:szCs w:val="32"/>
        </w:rPr>
        <w:t>и</w:t>
      </w:r>
      <w:r w:rsidR="00C2487B" w:rsidRPr="00B040FF">
        <w:rPr>
          <w:rFonts w:eastAsia="MS Mincho"/>
          <w:b/>
          <w:bCs/>
          <w:sz w:val="32"/>
          <w:szCs w:val="32"/>
        </w:rPr>
        <w:t>нженерных систем на контейнерном</w:t>
      </w:r>
      <w:r w:rsidR="00C01E31" w:rsidRPr="00B040FF">
        <w:rPr>
          <w:rFonts w:eastAsia="MS Mincho"/>
          <w:b/>
          <w:bCs/>
          <w:sz w:val="32"/>
          <w:szCs w:val="32"/>
        </w:rPr>
        <w:t xml:space="preserve"> </w:t>
      </w:r>
      <w:r w:rsidR="00C2487B" w:rsidRPr="00B040FF">
        <w:rPr>
          <w:rFonts w:eastAsia="MS Mincho"/>
          <w:b/>
          <w:bCs/>
          <w:sz w:val="32"/>
          <w:szCs w:val="32"/>
        </w:rPr>
        <w:t xml:space="preserve">терминале </w:t>
      </w:r>
      <w:r w:rsidR="00C01E31" w:rsidRPr="00B040FF">
        <w:rPr>
          <w:rFonts w:eastAsia="MS Mincho"/>
          <w:b/>
          <w:bCs/>
          <w:sz w:val="32"/>
          <w:szCs w:val="32"/>
        </w:rPr>
        <w:t>станции Батарейная в 2013 году</w:t>
      </w:r>
    </w:p>
    <w:p w:rsidR="00C01E31" w:rsidRPr="00B040FF" w:rsidRDefault="00C01E31" w:rsidP="008365EB">
      <w:pPr>
        <w:suppressAutoHyphens/>
        <w:ind w:firstLine="709"/>
        <w:jc w:val="both"/>
        <w:rPr>
          <w:b/>
          <w:sz w:val="28"/>
          <w:szCs w:val="28"/>
        </w:rPr>
      </w:pPr>
    </w:p>
    <w:p w:rsidR="00336F96" w:rsidRPr="00B040FF" w:rsidRDefault="00336F96" w:rsidP="00336F96">
      <w:pPr>
        <w:pStyle w:val="ListParagraph1"/>
        <w:suppressAutoHyphens/>
        <w:ind w:left="0"/>
        <w:jc w:val="both"/>
        <w:rPr>
          <w:b/>
          <w:sz w:val="28"/>
          <w:szCs w:val="28"/>
        </w:rPr>
      </w:pPr>
      <w:r w:rsidRPr="00B040FF">
        <w:rPr>
          <w:b/>
          <w:sz w:val="28"/>
          <w:szCs w:val="28"/>
        </w:rPr>
        <w:t>4.1.Технические требования.</w:t>
      </w:r>
    </w:p>
    <w:p w:rsidR="00336F96" w:rsidRPr="00B040FF" w:rsidRDefault="00336F96" w:rsidP="00336F96">
      <w:pPr>
        <w:pStyle w:val="ListParagraph1"/>
        <w:suppressAutoHyphens/>
        <w:ind w:left="709"/>
        <w:jc w:val="both"/>
        <w:rPr>
          <w:b/>
          <w:sz w:val="28"/>
          <w:szCs w:val="28"/>
        </w:rPr>
      </w:pPr>
    </w:p>
    <w:p w:rsidR="00336F96" w:rsidRPr="00B040FF" w:rsidRDefault="00336F96" w:rsidP="00336F96">
      <w:pPr>
        <w:pStyle w:val="ListParagraph1"/>
        <w:numPr>
          <w:ilvl w:val="2"/>
          <w:numId w:val="34"/>
        </w:numPr>
        <w:suppressAutoHyphens/>
        <w:ind w:left="0" w:firstLine="709"/>
        <w:jc w:val="both"/>
        <w:rPr>
          <w:sz w:val="28"/>
          <w:szCs w:val="28"/>
        </w:rPr>
      </w:pPr>
      <w:r w:rsidRPr="00B040FF">
        <w:rPr>
          <w:sz w:val="28"/>
          <w:szCs w:val="28"/>
        </w:rPr>
        <w:t>Предполагается выполнить работы по основным объектам строительства инженерных систем.</w:t>
      </w:r>
    </w:p>
    <w:p w:rsidR="00336F96" w:rsidRPr="00B040FF" w:rsidRDefault="00336F96" w:rsidP="00336F96">
      <w:pPr>
        <w:pStyle w:val="ListParagraph1"/>
        <w:widowControl w:val="0"/>
        <w:autoSpaceDE w:val="0"/>
        <w:autoSpaceDN w:val="0"/>
        <w:adjustRightInd w:val="0"/>
        <w:ind w:left="0" w:firstLine="709"/>
        <w:jc w:val="both"/>
        <w:rPr>
          <w:sz w:val="28"/>
          <w:szCs w:val="28"/>
        </w:rPr>
      </w:pPr>
      <w:r w:rsidRPr="00B040FF">
        <w:rPr>
          <w:sz w:val="28"/>
          <w:szCs w:val="28"/>
        </w:rPr>
        <w:t xml:space="preserve">4.1.2. Резервуары металлические </w:t>
      </w:r>
      <w:smartTag w:uri="urn:schemas-microsoft-com:office:smarttags" w:element="metricconverter">
        <w:smartTagPr>
          <w:attr w:name="ProductID" w:val="1000 м³"/>
        </w:smartTagPr>
        <w:r w:rsidRPr="00B040FF">
          <w:rPr>
            <w:sz w:val="28"/>
            <w:szCs w:val="28"/>
          </w:rPr>
          <w:t>1000 м³</w:t>
        </w:r>
      </w:smartTag>
      <w:r w:rsidRPr="00B040FF">
        <w:rPr>
          <w:sz w:val="28"/>
          <w:szCs w:val="28"/>
        </w:rPr>
        <w:t xml:space="preserve"> (2шт)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5387"/>
        <w:gridCol w:w="1418"/>
        <w:gridCol w:w="1417"/>
      </w:tblGrid>
      <w:tr w:rsidR="00336F96" w:rsidRPr="00B040FF" w:rsidTr="00C75629">
        <w:tc>
          <w:tcPr>
            <w:tcW w:w="817" w:type="dxa"/>
          </w:tcPr>
          <w:p w:rsidR="00336F96" w:rsidRPr="00B040FF" w:rsidRDefault="00336F96" w:rsidP="00C75629">
            <w:pPr>
              <w:pStyle w:val="ListParagraph1"/>
              <w:widowControl w:val="0"/>
              <w:autoSpaceDE w:val="0"/>
              <w:autoSpaceDN w:val="0"/>
              <w:adjustRightInd w:val="0"/>
              <w:ind w:left="0"/>
              <w:jc w:val="both"/>
              <w:rPr>
                <w:sz w:val="28"/>
                <w:szCs w:val="28"/>
              </w:rPr>
            </w:pPr>
            <w:r w:rsidRPr="00B040FF">
              <w:rPr>
                <w:sz w:val="28"/>
                <w:szCs w:val="28"/>
              </w:rPr>
              <w:t>№ п/п</w:t>
            </w:r>
          </w:p>
        </w:tc>
        <w:tc>
          <w:tcPr>
            <w:tcW w:w="5387" w:type="dxa"/>
          </w:tcPr>
          <w:p w:rsidR="00336F96" w:rsidRPr="00B040FF" w:rsidRDefault="00336F96" w:rsidP="00C75629">
            <w:pPr>
              <w:pStyle w:val="ListParagraph1"/>
              <w:widowControl w:val="0"/>
              <w:autoSpaceDE w:val="0"/>
              <w:autoSpaceDN w:val="0"/>
              <w:adjustRightInd w:val="0"/>
              <w:ind w:left="0"/>
              <w:jc w:val="both"/>
              <w:rPr>
                <w:sz w:val="28"/>
                <w:szCs w:val="28"/>
              </w:rPr>
            </w:pPr>
            <w:r w:rsidRPr="00B040FF">
              <w:rPr>
                <w:sz w:val="28"/>
                <w:szCs w:val="28"/>
              </w:rPr>
              <w:t>Наименование работ</w:t>
            </w:r>
          </w:p>
        </w:tc>
        <w:tc>
          <w:tcPr>
            <w:tcW w:w="1418" w:type="dxa"/>
          </w:tcPr>
          <w:p w:rsidR="00336F96" w:rsidRPr="00B040FF" w:rsidRDefault="00336F96" w:rsidP="00C75629">
            <w:pPr>
              <w:pStyle w:val="ListParagraph1"/>
              <w:widowControl w:val="0"/>
              <w:autoSpaceDE w:val="0"/>
              <w:autoSpaceDN w:val="0"/>
              <w:adjustRightInd w:val="0"/>
              <w:ind w:left="0"/>
              <w:jc w:val="both"/>
              <w:rPr>
                <w:sz w:val="28"/>
                <w:szCs w:val="28"/>
              </w:rPr>
            </w:pPr>
            <w:r w:rsidRPr="00B040FF">
              <w:rPr>
                <w:sz w:val="28"/>
                <w:szCs w:val="28"/>
              </w:rPr>
              <w:t>Ед.изм.</w:t>
            </w:r>
          </w:p>
        </w:tc>
        <w:tc>
          <w:tcPr>
            <w:tcW w:w="1417" w:type="dxa"/>
          </w:tcPr>
          <w:p w:rsidR="00336F96" w:rsidRPr="00B040FF" w:rsidRDefault="00336F96" w:rsidP="00C75629">
            <w:pPr>
              <w:pStyle w:val="ListParagraph1"/>
              <w:widowControl w:val="0"/>
              <w:autoSpaceDE w:val="0"/>
              <w:autoSpaceDN w:val="0"/>
              <w:adjustRightInd w:val="0"/>
              <w:ind w:left="0"/>
              <w:jc w:val="both"/>
              <w:rPr>
                <w:sz w:val="28"/>
                <w:szCs w:val="28"/>
              </w:rPr>
            </w:pPr>
            <w:r w:rsidRPr="00B040FF">
              <w:rPr>
                <w:sz w:val="28"/>
                <w:szCs w:val="28"/>
              </w:rPr>
              <w:t>Кол-во</w:t>
            </w:r>
          </w:p>
        </w:tc>
      </w:tr>
      <w:tr w:rsidR="00336F96" w:rsidRPr="00B040FF" w:rsidTr="00C75629">
        <w:tc>
          <w:tcPr>
            <w:tcW w:w="817" w:type="dxa"/>
          </w:tcPr>
          <w:p w:rsidR="00336F96" w:rsidRPr="00B040FF" w:rsidRDefault="00336F96" w:rsidP="00C75629">
            <w:pPr>
              <w:pStyle w:val="ListParagraph1"/>
              <w:widowControl w:val="0"/>
              <w:autoSpaceDE w:val="0"/>
              <w:autoSpaceDN w:val="0"/>
              <w:adjustRightInd w:val="0"/>
              <w:ind w:left="0"/>
              <w:jc w:val="both"/>
              <w:rPr>
                <w:sz w:val="28"/>
                <w:szCs w:val="28"/>
              </w:rPr>
            </w:pPr>
            <w:r w:rsidRPr="00B040FF">
              <w:rPr>
                <w:sz w:val="28"/>
                <w:szCs w:val="28"/>
              </w:rPr>
              <w:t>1</w:t>
            </w:r>
          </w:p>
        </w:tc>
        <w:tc>
          <w:tcPr>
            <w:tcW w:w="5387" w:type="dxa"/>
          </w:tcPr>
          <w:p w:rsidR="00336F96" w:rsidRPr="00B040FF" w:rsidRDefault="00336F96" w:rsidP="00C75629">
            <w:pPr>
              <w:pStyle w:val="ListParagraph1"/>
              <w:widowControl w:val="0"/>
              <w:autoSpaceDE w:val="0"/>
              <w:autoSpaceDN w:val="0"/>
              <w:adjustRightInd w:val="0"/>
              <w:ind w:left="0"/>
              <w:jc w:val="both"/>
              <w:rPr>
                <w:sz w:val="28"/>
                <w:szCs w:val="28"/>
              </w:rPr>
            </w:pPr>
            <w:r w:rsidRPr="00B040FF">
              <w:rPr>
                <w:sz w:val="28"/>
                <w:szCs w:val="28"/>
              </w:rPr>
              <w:t>Разработка грунта с погрузкой на автомобили самосвалы экскаватором Котлован размером 12х12х1.2</w:t>
            </w:r>
            <w:r w:rsidRPr="00B040FF">
              <w:rPr>
                <w:sz w:val="28"/>
                <w:szCs w:val="28"/>
                <w:lang w:val="en-US"/>
              </w:rPr>
              <w:t>h</w:t>
            </w:r>
          </w:p>
        </w:tc>
        <w:tc>
          <w:tcPr>
            <w:tcW w:w="1418" w:type="dxa"/>
          </w:tcPr>
          <w:p w:rsidR="00336F96" w:rsidRPr="00B040FF" w:rsidRDefault="00336F96" w:rsidP="00336F96">
            <w:pPr>
              <w:jc w:val="center"/>
            </w:pPr>
            <w:r w:rsidRPr="00B040FF">
              <w:rPr>
                <w:sz w:val="28"/>
                <w:szCs w:val="28"/>
              </w:rPr>
              <w:t>м³</w:t>
            </w:r>
          </w:p>
        </w:tc>
        <w:tc>
          <w:tcPr>
            <w:tcW w:w="1417" w:type="dxa"/>
          </w:tcPr>
          <w:p w:rsidR="00336F96" w:rsidRPr="00B040FF" w:rsidRDefault="00336F96" w:rsidP="0032050A">
            <w:pPr>
              <w:pStyle w:val="ListParagraph1"/>
              <w:widowControl w:val="0"/>
              <w:autoSpaceDE w:val="0"/>
              <w:autoSpaceDN w:val="0"/>
              <w:adjustRightInd w:val="0"/>
              <w:ind w:left="0"/>
              <w:jc w:val="center"/>
              <w:rPr>
                <w:sz w:val="28"/>
                <w:szCs w:val="28"/>
              </w:rPr>
            </w:pPr>
            <w:r w:rsidRPr="00B040FF">
              <w:rPr>
                <w:sz w:val="28"/>
                <w:szCs w:val="28"/>
              </w:rPr>
              <w:t>360</w:t>
            </w:r>
          </w:p>
        </w:tc>
      </w:tr>
      <w:tr w:rsidR="00336F96" w:rsidRPr="00B040FF" w:rsidTr="00C75629">
        <w:tc>
          <w:tcPr>
            <w:tcW w:w="817" w:type="dxa"/>
          </w:tcPr>
          <w:p w:rsidR="00336F96" w:rsidRPr="00B040FF" w:rsidRDefault="00336F96" w:rsidP="00C75629">
            <w:pPr>
              <w:pStyle w:val="ListParagraph1"/>
              <w:widowControl w:val="0"/>
              <w:autoSpaceDE w:val="0"/>
              <w:autoSpaceDN w:val="0"/>
              <w:adjustRightInd w:val="0"/>
              <w:ind w:left="0"/>
              <w:jc w:val="both"/>
              <w:rPr>
                <w:sz w:val="28"/>
                <w:szCs w:val="28"/>
              </w:rPr>
            </w:pPr>
            <w:r w:rsidRPr="00B040FF">
              <w:rPr>
                <w:sz w:val="28"/>
                <w:szCs w:val="28"/>
              </w:rPr>
              <w:t>2</w:t>
            </w:r>
          </w:p>
        </w:tc>
        <w:tc>
          <w:tcPr>
            <w:tcW w:w="5387" w:type="dxa"/>
          </w:tcPr>
          <w:p w:rsidR="00336F96" w:rsidRPr="00B040FF" w:rsidRDefault="00336F96" w:rsidP="00C75629">
            <w:pPr>
              <w:pStyle w:val="ListParagraph1"/>
              <w:widowControl w:val="0"/>
              <w:autoSpaceDE w:val="0"/>
              <w:autoSpaceDN w:val="0"/>
              <w:adjustRightInd w:val="0"/>
              <w:ind w:left="0"/>
              <w:jc w:val="both"/>
              <w:rPr>
                <w:sz w:val="28"/>
                <w:szCs w:val="28"/>
              </w:rPr>
            </w:pPr>
            <w:r w:rsidRPr="00B040FF">
              <w:rPr>
                <w:sz w:val="28"/>
                <w:szCs w:val="28"/>
              </w:rPr>
              <w:t xml:space="preserve">Перевозка грунта на </w:t>
            </w:r>
            <w:smartTag w:uri="urn:schemas-microsoft-com:office:smarttags" w:element="metricconverter">
              <w:smartTagPr>
                <w:attr w:name="ProductID" w:val="15 км"/>
              </w:smartTagPr>
              <w:r w:rsidRPr="00B040FF">
                <w:rPr>
                  <w:sz w:val="28"/>
                  <w:szCs w:val="28"/>
                </w:rPr>
                <w:t>15 км</w:t>
              </w:r>
            </w:smartTag>
          </w:p>
        </w:tc>
        <w:tc>
          <w:tcPr>
            <w:tcW w:w="1418" w:type="dxa"/>
          </w:tcPr>
          <w:p w:rsidR="00336F96" w:rsidRPr="00B040FF" w:rsidRDefault="00336F96" w:rsidP="00336F96">
            <w:pPr>
              <w:jc w:val="center"/>
            </w:pPr>
            <w:r w:rsidRPr="00B040FF">
              <w:rPr>
                <w:sz w:val="28"/>
                <w:szCs w:val="28"/>
              </w:rPr>
              <w:t>м³</w:t>
            </w:r>
          </w:p>
        </w:tc>
        <w:tc>
          <w:tcPr>
            <w:tcW w:w="1417" w:type="dxa"/>
          </w:tcPr>
          <w:p w:rsidR="00336F96" w:rsidRPr="00B040FF" w:rsidRDefault="00336F96" w:rsidP="0032050A">
            <w:pPr>
              <w:pStyle w:val="ListParagraph1"/>
              <w:widowControl w:val="0"/>
              <w:autoSpaceDE w:val="0"/>
              <w:autoSpaceDN w:val="0"/>
              <w:adjustRightInd w:val="0"/>
              <w:ind w:left="0"/>
              <w:jc w:val="center"/>
              <w:rPr>
                <w:sz w:val="28"/>
                <w:szCs w:val="28"/>
              </w:rPr>
            </w:pPr>
            <w:r w:rsidRPr="00B040FF">
              <w:rPr>
                <w:sz w:val="28"/>
                <w:szCs w:val="28"/>
              </w:rPr>
              <w:t>360</w:t>
            </w:r>
          </w:p>
        </w:tc>
      </w:tr>
      <w:tr w:rsidR="00336F96" w:rsidRPr="00B040FF" w:rsidTr="00C75629">
        <w:tc>
          <w:tcPr>
            <w:tcW w:w="817" w:type="dxa"/>
          </w:tcPr>
          <w:p w:rsidR="00336F96" w:rsidRPr="00B040FF" w:rsidRDefault="00336F96" w:rsidP="00C75629">
            <w:pPr>
              <w:pStyle w:val="ListParagraph1"/>
              <w:widowControl w:val="0"/>
              <w:autoSpaceDE w:val="0"/>
              <w:autoSpaceDN w:val="0"/>
              <w:adjustRightInd w:val="0"/>
              <w:ind w:left="0"/>
              <w:jc w:val="both"/>
              <w:rPr>
                <w:sz w:val="28"/>
                <w:szCs w:val="28"/>
              </w:rPr>
            </w:pPr>
            <w:r w:rsidRPr="00B040FF">
              <w:rPr>
                <w:sz w:val="28"/>
                <w:szCs w:val="28"/>
              </w:rPr>
              <w:t>3</w:t>
            </w:r>
          </w:p>
        </w:tc>
        <w:tc>
          <w:tcPr>
            <w:tcW w:w="5387" w:type="dxa"/>
          </w:tcPr>
          <w:p w:rsidR="00336F96" w:rsidRPr="00B040FF" w:rsidRDefault="00336F96" w:rsidP="00C75629">
            <w:pPr>
              <w:pStyle w:val="ListParagraph1"/>
              <w:widowControl w:val="0"/>
              <w:autoSpaceDE w:val="0"/>
              <w:autoSpaceDN w:val="0"/>
              <w:adjustRightInd w:val="0"/>
              <w:ind w:left="0"/>
              <w:jc w:val="both"/>
              <w:rPr>
                <w:sz w:val="28"/>
                <w:szCs w:val="28"/>
              </w:rPr>
            </w:pPr>
            <w:r w:rsidRPr="00B040FF">
              <w:rPr>
                <w:sz w:val="28"/>
                <w:szCs w:val="28"/>
              </w:rPr>
              <w:t>Устройство оснований под фундаменты из песчано-гравийной смеси</w:t>
            </w:r>
          </w:p>
        </w:tc>
        <w:tc>
          <w:tcPr>
            <w:tcW w:w="1418" w:type="dxa"/>
          </w:tcPr>
          <w:p w:rsidR="00336F96" w:rsidRPr="00B040FF" w:rsidRDefault="00336F96" w:rsidP="00336F96">
            <w:pPr>
              <w:jc w:val="center"/>
            </w:pPr>
            <w:r w:rsidRPr="00B040FF">
              <w:rPr>
                <w:sz w:val="28"/>
                <w:szCs w:val="28"/>
              </w:rPr>
              <w:t>м³</w:t>
            </w:r>
          </w:p>
        </w:tc>
        <w:tc>
          <w:tcPr>
            <w:tcW w:w="1417" w:type="dxa"/>
          </w:tcPr>
          <w:p w:rsidR="00336F96" w:rsidRPr="00B040FF" w:rsidRDefault="00336F96" w:rsidP="0032050A">
            <w:pPr>
              <w:pStyle w:val="ListParagraph1"/>
              <w:widowControl w:val="0"/>
              <w:autoSpaceDE w:val="0"/>
              <w:autoSpaceDN w:val="0"/>
              <w:adjustRightInd w:val="0"/>
              <w:ind w:left="0"/>
              <w:jc w:val="center"/>
              <w:rPr>
                <w:sz w:val="28"/>
                <w:szCs w:val="28"/>
              </w:rPr>
            </w:pPr>
            <w:r w:rsidRPr="00B040FF">
              <w:rPr>
                <w:sz w:val="28"/>
                <w:szCs w:val="28"/>
              </w:rPr>
              <w:t>360</w:t>
            </w:r>
          </w:p>
        </w:tc>
      </w:tr>
      <w:tr w:rsidR="00336F96" w:rsidRPr="00B040FF" w:rsidTr="00C75629">
        <w:tc>
          <w:tcPr>
            <w:tcW w:w="817" w:type="dxa"/>
          </w:tcPr>
          <w:p w:rsidR="00336F96" w:rsidRPr="00B040FF" w:rsidRDefault="00336F96" w:rsidP="00C75629">
            <w:pPr>
              <w:pStyle w:val="ListParagraph1"/>
              <w:widowControl w:val="0"/>
              <w:autoSpaceDE w:val="0"/>
              <w:autoSpaceDN w:val="0"/>
              <w:adjustRightInd w:val="0"/>
              <w:ind w:left="0"/>
              <w:jc w:val="both"/>
              <w:rPr>
                <w:sz w:val="28"/>
                <w:szCs w:val="28"/>
              </w:rPr>
            </w:pPr>
            <w:r w:rsidRPr="00B040FF">
              <w:rPr>
                <w:sz w:val="28"/>
                <w:szCs w:val="28"/>
              </w:rPr>
              <w:t>4</w:t>
            </w:r>
          </w:p>
        </w:tc>
        <w:tc>
          <w:tcPr>
            <w:tcW w:w="5387" w:type="dxa"/>
          </w:tcPr>
          <w:p w:rsidR="00336F96" w:rsidRPr="00B040FF" w:rsidRDefault="00336F96" w:rsidP="00C75629">
            <w:pPr>
              <w:pStyle w:val="ListParagraph1"/>
              <w:widowControl w:val="0"/>
              <w:autoSpaceDE w:val="0"/>
              <w:autoSpaceDN w:val="0"/>
              <w:adjustRightInd w:val="0"/>
              <w:ind w:left="0"/>
              <w:jc w:val="both"/>
              <w:rPr>
                <w:sz w:val="28"/>
                <w:szCs w:val="28"/>
              </w:rPr>
            </w:pPr>
            <w:r w:rsidRPr="00B040FF">
              <w:rPr>
                <w:sz w:val="28"/>
                <w:szCs w:val="28"/>
              </w:rPr>
              <w:t>Устройство бетонной подготовки h-50мм</w:t>
            </w:r>
          </w:p>
        </w:tc>
        <w:tc>
          <w:tcPr>
            <w:tcW w:w="1418" w:type="dxa"/>
          </w:tcPr>
          <w:p w:rsidR="00336F96" w:rsidRPr="00B040FF" w:rsidRDefault="00336F96" w:rsidP="00336F96">
            <w:pPr>
              <w:jc w:val="center"/>
            </w:pPr>
            <w:r w:rsidRPr="00B040FF">
              <w:rPr>
                <w:sz w:val="28"/>
                <w:szCs w:val="28"/>
              </w:rPr>
              <w:t>м³</w:t>
            </w:r>
          </w:p>
        </w:tc>
        <w:tc>
          <w:tcPr>
            <w:tcW w:w="1417" w:type="dxa"/>
          </w:tcPr>
          <w:p w:rsidR="00336F96" w:rsidRPr="00B040FF" w:rsidRDefault="00336F96" w:rsidP="0032050A">
            <w:pPr>
              <w:pStyle w:val="ListParagraph1"/>
              <w:widowControl w:val="0"/>
              <w:autoSpaceDE w:val="0"/>
              <w:autoSpaceDN w:val="0"/>
              <w:adjustRightInd w:val="0"/>
              <w:ind w:left="0"/>
              <w:jc w:val="center"/>
              <w:rPr>
                <w:sz w:val="28"/>
                <w:szCs w:val="28"/>
              </w:rPr>
            </w:pPr>
            <w:r w:rsidRPr="00B040FF">
              <w:rPr>
                <w:sz w:val="28"/>
                <w:szCs w:val="28"/>
              </w:rPr>
              <w:t>7,2</w:t>
            </w:r>
          </w:p>
        </w:tc>
      </w:tr>
      <w:tr w:rsidR="00336F96" w:rsidRPr="00B040FF" w:rsidTr="00C75629">
        <w:tc>
          <w:tcPr>
            <w:tcW w:w="817" w:type="dxa"/>
          </w:tcPr>
          <w:p w:rsidR="00336F96" w:rsidRPr="00B040FF" w:rsidRDefault="00336F96" w:rsidP="00C75629">
            <w:pPr>
              <w:pStyle w:val="ListParagraph1"/>
              <w:widowControl w:val="0"/>
              <w:autoSpaceDE w:val="0"/>
              <w:autoSpaceDN w:val="0"/>
              <w:adjustRightInd w:val="0"/>
              <w:ind w:left="0"/>
              <w:jc w:val="both"/>
              <w:rPr>
                <w:sz w:val="28"/>
                <w:szCs w:val="28"/>
              </w:rPr>
            </w:pPr>
            <w:r w:rsidRPr="00B040FF">
              <w:rPr>
                <w:sz w:val="28"/>
                <w:szCs w:val="28"/>
              </w:rPr>
              <w:t>5</w:t>
            </w:r>
          </w:p>
        </w:tc>
        <w:tc>
          <w:tcPr>
            <w:tcW w:w="5387" w:type="dxa"/>
          </w:tcPr>
          <w:p w:rsidR="00336F96" w:rsidRPr="00B040FF" w:rsidRDefault="00336F96" w:rsidP="00C75629">
            <w:pPr>
              <w:pStyle w:val="ListParagraph1"/>
              <w:widowControl w:val="0"/>
              <w:autoSpaceDE w:val="0"/>
              <w:autoSpaceDN w:val="0"/>
              <w:adjustRightInd w:val="0"/>
              <w:ind w:left="0"/>
              <w:jc w:val="both"/>
              <w:rPr>
                <w:sz w:val="28"/>
                <w:szCs w:val="28"/>
              </w:rPr>
            </w:pPr>
            <w:r w:rsidRPr="00B040FF">
              <w:rPr>
                <w:sz w:val="28"/>
                <w:szCs w:val="28"/>
              </w:rPr>
              <w:t xml:space="preserve">Устройство фундаментной плиты с армированием толщиной 300мм. Бетон В15. Размером 12х12 </w:t>
            </w:r>
          </w:p>
        </w:tc>
        <w:tc>
          <w:tcPr>
            <w:tcW w:w="1418" w:type="dxa"/>
          </w:tcPr>
          <w:p w:rsidR="00336F96" w:rsidRPr="00B040FF" w:rsidRDefault="00336F96" w:rsidP="00336F96">
            <w:pPr>
              <w:jc w:val="center"/>
            </w:pPr>
            <w:r w:rsidRPr="00B040FF">
              <w:rPr>
                <w:sz w:val="28"/>
                <w:szCs w:val="28"/>
              </w:rPr>
              <w:t>м³</w:t>
            </w:r>
          </w:p>
        </w:tc>
        <w:tc>
          <w:tcPr>
            <w:tcW w:w="1417" w:type="dxa"/>
          </w:tcPr>
          <w:p w:rsidR="00336F96" w:rsidRPr="00B040FF" w:rsidRDefault="00336F96" w:rsidP="0032050A">
            <w:pPr>
              <w:pStyle w:val="ListParagraph1"/>
              <w:widowControl w:val="0"/>
              <w:autoSpaceDE w:val="0"/>
              <w:autoSpaceDN w:val="0"/>
              <w:adjustRightInd w:val="0"/>
              <w:ind w:left="0"/>
              <w:jc w:val="center"/>
              <w:rPr>
                <w:sz w:val="28"/>
                <w:szCs w:val="28"/>
              </w:rPr>
            </w:pPr>
            <w:r w:rsidRPr="00B040FF">
              <w:rPr>
                <w:sz w:val="28"/>
                <w:szCs w:val="28"/>
              </w:rPr>
              <w:t>44</w:t>
            </w:r>
          </w:p>
        </w:tc>
      </w:tr>
      <w:tr w:rsidR="00336F96" w:rsidRPr="00B040FF" w:rsidTr="00C75629">
        <w:tc>
          <w:tcPr>
            <w:tcW w:w="817" w:type="dxa"/>
          </w:tcPr>
          <w:p w:rsidR="00336F96" w:rsidRPr="00B040FF" w:rsidRDefault="00336F96" w:rsidP="00C75629">
            <w:pPr>
              <w:pStyle w:val="ListParagraph1"/>
              <w:widowControl w:val="0"/>
              <w:autoSpaceDE w:val="0"/>
              <w:autoSpaceDN w:val="0"/>
              <w:adjustRightInd w:val="0"/>
              <w:ind w:left="0"/>
              <w:jc w:val="both"/>
              <w:rPr>
                <w:sz w:val="28"/>
                <w:szCs w:val="28"/>
              </w:rPr>
            </w:pPr>
            <w:r w:rsidRPr="00B040FF">
              <w:rPr>
                <w:sz w:val="28"/>
                <w:szCs w:val="28"/>
              </w:rPr>
              <w:t>6</w:t>
            </w:r>
          </w:p>
        </w:tc>
        <w:tc>
          <w:tcPr>
            <w:tcW w:w="5387" w:type="dxa"/>
          </w:tcPr>
          <w:p w:rsidR="00336F96" w:rsidRPr="00B040FF" w:rsidRDefault="00336F96" w:rsidP="00C75629">
            <w:pPr>
              <w:pStyle w:val="ListParagraph1"/>
              <w:widowControl w:val="0"/>
              <w:autoSpaceDE w:val="0"/>
              <w:autoSpaceDN w:val="0"/>
              <w:adjustRightInd w:val="0"/>
              <w:ind w:left="0"/>
              <w:jc w:val="both"/>
              <w:rPr>
                <w:sz w:val="28"/>
                <w:szCs w:val="28"/>
              </w:rPr>
            </w:pPr>
            <w:r w:rsidRPr="00B040FF">
              <w:rPr>
                <w:sz w:val="28"/>
                <w:szCs w:val="28"/>
              </w:rPr>
              <w:t>Гидроизоляция боковая обмазочная</w:t>
            </w:r>
          </w:p>
        </w:tc>
        <w:tc>
          <w:tcPr>
            <w:tcW w:w="1418" w:type="dxa"/>
          </w:tcPr>
          <w:p w:rsidR="00336F96" w:rsidRPr="00B040FF" w:rsidRDefault="00336F96" w:rsidP="00336F96">
            <w:pPr>
              <w:pStyle w:val="ListParagraph1"/>
              <w:widowControl w:val="0"/>
              <w:autoSpaceDE w:val="0"/>
              <w:autoSpaceDN w:val="0"/>
              <w:adjustRightInd w:val="0"/>
              <w:ind w:left="0"/>
              <w:jc w:val="center"/>
              <w:rPr>
                <w:sz w:val="28"/>
                <w:szCs w:val="28"/>
              </w:rPr>
            </w:pPr>
            <w:r w:rsidRPr="00B040FF">
              <w:rPr>
                <w:sz w:val="28"/>
                <w:szCs w:val="28"/>
              </w:rPr>
              <w:t>м²</w:t>
            </w:r>
          </w:p>
        </w:tc>
        <w:tc>
          <w:tcPr>
            <w:tcW w:w="1417" w:type="dxa"/>
          </w:tcPr>
          <w:p w:rsidR="00336F96" w:rsidRPr="00B040FF" w:rsidRDefault="00336F96" w:rsidP="0032050A">
            <w:pPr>
              <w:pStyle w:val="ListParagraph1"/>
              <w:widowControl w:val="0"/>
              <w:autoSpaceDE w:val="0"/>
              <w:autoSpaceDN w:val="0"/>
              <w:adjustRightInd w:val="0"/>
              <w:ind w:left="0"/>
              <w:jc w:val="center"/>
              <w:rPr>
                <w:sz w:val="28"/>
                <w:szCs w:val="28"/>
              </w:rPr>
            </w:pPr>
            <w:r w:rsidRPr="00B040FF">
              <w:rPr>
                <w:sz w:val="28"/>
                <w:szCs w:val="28"/>
              </w:rPr>
              <w:t>15</w:t>
            </w:r>
          </w:p>
        </w:tc>
      </w:tr>
      <w:tr w:rsidR="00336F96" w:rsidRPr="00B040FF" w:rsidTr="00C75629">
        <w:tc>
          <w:tcPr>
            <w:tcW w:w="817" w:type="dxa"/>
          </w:tcPr>
          <w:p w:rsidR="00336F96" w:rsidRPr="00B040FF" w:rsidRDefault="00336F96" w:rsidP="00C75629">
            <w:pPr>
              <w:pStyle w:val="ListParagraph1"/>
              <w:widowControl w:val="0"/>
              <w:autoSpaceDE w:val="0"/>
              <w:autoSpaceDN w:val="0"/>
              <w:adjustRightInd w:val="0"/>
              <w:ind w:left="0"/>
              <w:jc w:val="both"/>
              <w:rPr>
                <w:sz w:val="28"/>
                <w:szCs w:val="28"/>
              </w:rPr>
            </w:pPr>
            <w:r w:rsidRPr="00B040FF">
              <w:rPr>
                <w:sz w:val="28"/>
                <w:szCs w:val="28"/>
              </w:rPr>
              <w:t>7</w:t>
            </w:r>
          </w:p>
        </w:tc>
        <w:tc>
          <w:tcPr>
            <w:tcW w:w="5387" w:type="dxa"/>
          </w:tcPr>
          <w:p w:rsidR="00336F96" w:rsidRPr="00B040FF" w:rsidRDefault="00336F96" w:rsidP="00C75629">
            <w:pPr>
              <w:pStyle w:val="ListParagraph1"/>
              <w:widowControl w:val="0"/>
              <w:autoSpaceDE w:val="0"/>
              <w:autoSpaceDN w:val="0"/>
              <w:adjustRightInd w:val="0"/>
              <w:ind w:left="0"/>
              <w:jc w:val="both"/>
              <w:rPr>
                <w:sz w:val="28"/>
                <w:szCs w:val="28"/>
              </w:rPr>
            </w:pPr>
            <w:r w:rsidRPr="00B040FF">
              <w:rPr>
                <w:sz w:val="28"/>
                <w:szCs w:val="28"/>
              </w:rPr>
              <w:t xml:space="preserve">Установка металлического резервуара с утеплителем и обогревом объемом </w:t>
            </w:r>
            <w:smartTag w:uri="urn:schemas-microsoft-com:office:smarttags" w:element="metricconverter">
              <w:smartTagPr>
                <w:attr w:name="ProductID" w:val="1000 м³"/>
              </w:smartTagPr>
              <w:r w:rsidRPr="00B040FF">
                <w:rPr>
                  <w:sz w:val="28"/>
                  <w:szCs w:val="28"/>
                </w:rPr>
                <w:t>1000 м³</w:t>
              </w:r>
            </w:smartTag>
          </w:p>
        </w:tc>
        <w:tc>
          <w:tcPr>
            <w:tcW w:w="1418" w:type="dxa"/>
          </w:tcPr>
          <w:p w:rsidR="00336F96" w:rsidRPr="00B040FF" w:rsidRDefault="00336F96" w:rsidP="00336F96">
            <w:pPr>
              <w:pStyle w:val="ListParagraph1"/>
              <w:widowControl w:val="0"/>
              <w:autoSpaceDE w:val="0"/>
              <w:autoSpaceDN w:val="0"/>
              <w:adjustRightInd w:val="0"/>
              <w:ind w:left="0"/>
              <w:jc w:val="center"/>
              <w:rPr>
                <w:sz w:val="28"/>
                <w:szCs w:val="28"/>
              </w:rPr>
            </w:pPr>
            <w:r w:rsidRPr="00B040FF">
              <w:rPr>
                <w:sz w:val="28"/>
                <w:szCs w:val="28"/>
              </w:rPr>
              <w:t>шт.</w:t>
            </w:r>
          </w:p>
        </w:tc>
        <w:tc>
          <w:tcPr>
            <w:tcW w:w="1417" w:type="dxa"/>
          </w:tcPr>
          <w:p w:rsidR="00336F96" w:rsidRPr="00B040FF" w:rsidRDefault="00336F96" w:rsidP="0032050A">
            <w:pPr>
              <w:pStyle w:val="ListParagraph1"/>
              <w:widowControl w:val="0"/>
              <w:autoSpaceDE w:val="0"/>
              <w:autoSpaceDN w:val="0"/>
              <w:adjustRightInd w:val="0"/>
              <w:ind w:left="0"/>
              <w:jc w:val="center"/>
              <w:rPr>
                <w:sz w:val="28"/>
                <w:szCs w:val="28"/>
              </w:rPr>
            </w:pPr>
            <w:r w:rsidRPr="00B040FF">
              <w:rPr>
                <w:sz w:val="28"/>
                <w:szCs w:val="28"/>
              </w:rPr>
              <w:t>2</w:t>
            </w:r>
          </w:p>
        </w:tc>
      </w:tr>
    </w:tbl>
    <w:p w:rsidR="00336F96" w:rsidRPr="00B040FF" w:rsidRDefault="00336F96" w:rsidP="00336F96">
      <w:pPr>
        <w:pStyle w:val="ListParagraph1"/>
        <w:widowControl w:val="0"/>
        <w:autoSpaceDE w:val="0"/>
        <w:autoSpaceDN w:val="0"/>
        <w:adjustRightInd w:val="0"/>
        <w:ind w:left="0" w:firstLine="709"/>
        <w:jc w:val="both"/>
        <w:rPr>
          <w:sz w:val="28"/>
          <w:szCs w:val="28"/>
        </w:rPr>
      </w:pPr>
    </w:p>
    <w:p w:rsidR="00336F96" w:rsidRPr="00B040FF" w:rsidRDefault="00336F96" w:rsidP="00336F96">
      <w:pPr>
        <w:pStyle w:val="ListParagraph1"/>
        <w:widowControl w:val="0"/>
        <w:autoSpaceDE w:val="0"/>
        <w:autoSpaceDN w:val="0"/>
        <w:adjustRightInd w:val="0"/>
        <w:ind w:left="0" w:firstLine="709"/>
        <w:jc w:val="both"/>
        <w:rPr>
          <w:sz w:val="28"/>
          <w:szCs w:val="28"/>
        </w:rPr>
      </w:pPr>
      <w:r w:rsidRPr="00B040FF">
        <w:rPr>
          <w:sz w:val="28"/>
          <w:szCs w:val="28"/>
        </w:rPr>
        <w:t>4.1.3. Насосная станция пожаротушения размером 6,5х6,5м.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5387"/>
        <w:gridCol w:w="1418"/>
        <w:gridCol w:w="1417"/>
      </w:tblGrid>
      <w:tr w:rsidR="00336F96" w:rsidRPr="00B040FF" w:rsidTr="00C75629">
        <w:tc>
          <w:tcPr>
            <w:tcW w:w="817" w:type="dxa"/>
          </w:tcPr>
          <w:p w:rsidR="00336F96" w:rsidRPr="00B040FF" w:rsidRDefault="00336F96" w:rsidP="00C75629">
            <w:pPr>
              <w:pStyle w:val="ListParagraph1"/>
              <w:widowControl w:val="0"/>
              <w:autoSpaceDE w:val="0"/>
              <w:autoSpaceDN w:val="0"/>
              <w:adjustRightInd w:val="0"/>
              <w:ind w:left="0"/>
              <w:jc w:val="both"/>
              <w:rPr>
                <w:sz w:val="28"/>
                <w:szCs w:val="28"/>
              </w:rPr>
            </w:pPr>
            <w:r w:rsidRPr="00B040FF">
              <w:rPr>
                <w:sz w:val="28"/>
                <w:szCs w:val="28"/>
              </w:rPr>
              <w:t>№ п/п</w:t>
            </w:r>
          </w:p>
        </w:tc>
        <w:tc>
          <w:tcPr>
            <w:tcW w:w="5387" w:type="dxa"/>
          </w:tcPr>
          <w:p w:rsidR="00336F96" w:rsidRPr="00B040FF" w:rsidRDefault="00336F96" w:rsidP="00C75629">
            <w:pPr>
              <w:pStyle w:val="ListParagraph1"/>
              <w:widowControl w:val="0"/>
              <w:autoSpaceDE w:val="0"/>
              <w:autoSpaceDN w:val="0"/>
              <w:adjustRightInd w:val="0"/>
              <w:ind w:left="0"/>
              <w:jc w:val="both"/>
              <w:rPr>
                <w:sz w:val="28"/>
                <w:szCs w:val="28"/>
              </w:rPr>
            </w:pPr>
            <w:r w:rsidRPr="00B040FF">
              <w:rPr>
                <w:sz w:val="28"/>
                <w:szCs w:val="28"/>
              </w:rPr>
              <w:t>Наименование работ</w:t>
            </w:r>
          </w:p>
        </w:tc>
        <w:tc>
          <w:tcPr>
            <w:tcW w:w="1418" w:type="dxa"/>
          </w:tcPr>
          <w:p w:rsidR="00336F96" w:rsidRPr="00B040FF" w:rsidRDefault="00336F96" w:rsidP="00C75629">
            <w:pPr>
              <w:pStyle w:val="ListParagraph1"/>
              <w:widowControl w:val="0"/>
              <w:autoSpaceDE w:val="0"/>
              <w:autoSpaceDN w:val="0"/>
              <w:adjustRightInd w:val="0"/>
              <w:ind w:left="0"/>
              <w:jc w:val="both"/>
              <w:rPr>
                <w:sz w:val="28"/>
                <w:szCs w:val="28"/>
              </w:rPr>
            </w:pPr>
            <w:r w:rsidRPr="00B040FF">
              <w:rPr>
                <w:sz w:val="28"/>
                <w:szCs w:val="28"/>
              </w:rPr>
              <w:t>Ед.изм.</w:t>
            </w:r>
          </w:p>
        </w:tc>
        <w:tc>
          <w:tcPr>
            <w:tcW w:w="1417" w:type="dxa"/>
          </w:tcPr>
          <w:p w:rsidR="00336F96" w:rsidRPr="00B040FF" w:rsidRDefault="00336F96" w:rsidP="00C75629">
            <w:pPr>
              <w:pStyle w:val="ListParagraph1"/>
              <w:widowControl w:val="0"/>
              <w:autoSpaceDE w:val="0"/>
              <w:autoSpaceDN w:val="0"/>
              <w:adjustRightInd w:val="0"/>
              <w:ind w:left="0"/>
              <w:jc w:val="both"/>
              <w:rPr>
                <w:sz w:val="28"/>
                <w:szCs w:val="28"/>
              </w:rPr>
            </w:pPr>
            <w:r w:rsidRPr="00B040FF">
              <w:rPr>
                <w:sz w:val="28"/>
                <w:szCs w:val="28"/>
              </w:rPr>
              <w:t>Кол-во</w:t>
            </w:r>
          </w:p>
        </w:tc>
      </w:tr>
      <w:tr w:rsidR="0032050A" w:rsidRPr="00B040FF" w:rsidTr="00C75629">
        <w:tc>
          <w:tcPr>
            <w:tcW w:w="817" w:type="dxa"/>
          </w:tcPr>
          <w:p w:rsidR="0032050A" w:rsidRPr="00B040FF" w:rsidRDefault="0032050A" w:rsidP="00C75629">
            <w:pPr>
              <w:pStyle w:val="ListParagraph1"/>
              <w:widowControl w:val="0"/>
              <w:autoSpaceDE w:val="0"/>
              <w:autoSpaceDN w:val="0"/>
              <w:adjustRightInd w:val="0"/>
              <w:ind w:left="0"/>
              <w:jc w:val="both"/>
              <w:rPr>
                <w:sz w:val="28"/>
                <w:szCs w:val="28"/>
              </w:rPr>
            </w:pPr>
            <w:r w:rsidRPr="00B040FF">
              <w:rPr>
                <w:sz w:val="28"/>
                <w:szCs w:val="28"/>
              </w:rPr>
              <w:t>1</w:t>
            </w:r>
          </w:p>
        </w:tc>
        <w:tc>
          <w:tcPr>
            <w:tcW w:w="5387" w:type="dxa"/>
          </w:tcPr>
          <w:p w:rsidR="0032050A" w:rsidRPr="00B040FF" w:rsidRDefault="0032050A" w:rsidP="00C75629">
            <w:pPr>
              <w:pStyle w:val="ListParagraph1"/>
              <w:widowControl w:val="0"/>
              <w:autoSpaceDE w:val="0"/>
              <w:autoSpaceDN w:val="0"/>
              <w:adjustRightInd w:val="0"/>
              <w:ind w:left="0"/>
              <w:jc w:val="both"/>
              <w:rPr>
                <w:sz w:val="28"/>
                <w:szCs w:val="28"/>
                <w:lang w:val="en-US"/>
              </w:rPr>
            </w:pPr>
            <w:r w:rsidRPr="00B040FF">
              <w:rPr>
                <w:sz w:val="28"/>
                <w:szCs w:val="28"/>
              </w:rPr>
              <w:t>Разработка грунта с погрузкой на автомобили самосвалы экскаватором. Размером 7,0х7,0х1,2h</w:t>
            </w:r>
          </w:p>
        </w:tc>
        <w:tc>
          <w:tcPr>
            <w:tcW w:w="1418" w:type="dxa"/>
          </w:tcPr>
          <w:p w:rsidR="0032050A" w:rsidRPr="00B040FF" w:rsidRDefault="0032050A" w:rsidP="0032050A">
            <w:pPr>
              <w:jc w:val="center"/>
            </w:pPr>
            <w:r w:rsidRPr="00B040FF">
              <w:rPr>
                <w:sz w:val="28"/>
                <w:szCs w:val="28"/>
              </w:rPr>
              <w:t>м³</w:t>
            </w:r>
          </w:p>
        </w:tc>
        <w:tc>
          <w:tcPr>
            <w:tcW w:w="1417" w:type="dxa"/>
          </w:tcPr>
          <w:p w:rsidR="0032050A" w:rsidRPr="00B040FF" w:rsidRDefault="0032050A" w:rsidP="0032050A">
            <w:pPr>
              <w:pStyle w:val="ListParagraph1"/>
              <w:widowControl w:val="0"/>
              <w:autoSpaceDE w:val="0"/>
              <w:autoSpaceDN w:val="0"/>
              <w:adjustRightInd w:val="0"/>
              <w:ind w:left="0"/>
              <w:jc w:val="center"/>
              <w:rPr>
                <w:sz w:val="28"/>
                <w:szCs w:val="28"/>
              </w:rPr>
            </w:pPr>
            <w:r w:rsidRPr="00B040FF">
              <w:rPr>
                <w:sz w:val="28"/>
                <w:szCs w:val="28"/>
              </w:rPr>
              <w:t>80</w:t>
            </w:r>
          </w:p>
        </w:tc>
      </w:tr>
      <w:tr w:rsidR="0032050A" w:rsidRPr="00B040FF" w:rsidTr="00C75629">
        <w:tc>
          <w:tcPr>
            <w:tcW w:w="817" w:type="dxa"/>
          </w:tcPr>
          <w:p w:rsidR="0032050A" w:rsidRPr="00B040FF" w:rsidRDefault="0032050A" w:rsidP="00C75629">
            <w:pPr>
              <w:pStyle w:val="ListParagraph1"/>
              <w:widowControl w:val="0"/>
              <w:autoSpaceDE w:val="0"/>
              <w:autoSpaceDN w:val="0"/>
              <w:adjustRightInd w:val="0"/>
              <w:ind w:left="0"/>
              <w:jc w:val="both"/>
              <w:rPr>
                <w:sz w:val="28"/>
                <w:szCs w:val="28"/>
              </w:rPr>
            </w:pPr>
            <w:r w:rsidRPr="00B040FF">
              <w:rPr>
                <w:sz w:val="28"/>
                <w:szCs w:val="28"/>
              </w:rPr>
              <w:t>2</w:t>
            </w:r>
          </w:p>
        </w:tc>
        <w:tc>
          <w:tcPr>
            <w:tcW w:w="5387" w:type="dxa"/>
          </w:tcPr>
          <w:p w:rsidR="0032050A" w:rsidRPr="00B040FF" w:rsidRDefault="0032050A" w:rsidP="00C75629">
            <w:pPr>
              <w:pStyle w:val="ListParagraph1"/>
              <w:widowControl w:val="0"/>
              <w:autoSpaceDE w:val="0"/>
              <w:autoSpaceDN w:val="0"/>
              <w:adjustRightInd w:val="0"/>
              <w:ind w:left="0"/>
              <w:jc w:val="both"/>
              <w:rPr>
                <w:sz w:val="28"/>
                <w:szCs w:val="28"/>
              </w:rPr>
            </w:pPr>
            <w:r w:rsidRPr="00B040FF">
              <w:rPr>
                <w:sz w:val="28"/>
                <w:szCs w:val="28"/>
              </w:rPr>
              <w:t xml:space="preserve">Перевозка грунта на </w:t>
            </w:r>
            <w:smartTag w:uri="urn:schemas-microsoft-com:office:smarttags" w:element="metricconverter">
              <w:smartTagPr>
                <w:attr w:name="ProductID" w:val="15 км"/>
              </w:smartTagPr>
              <w:r w:rsidRPr="00B040FF">
                <w:rPr>
                  <w:sz w:val="28"/>
                  <w:szCs w:val="28"/>
                </w:rPr>
                <w:t>15 км</w:t>
              </w:r>
            </w:smartTag>
          </w:p>
        </w:tc>
        <w:tc>
          <w:tcPr>
            <w:tcW w:w="1418" w:type="dxa"/>
          </w:tcPr>
          <w:p w:rsidR="0032050A" w:rsidRPr="00B040FF" w:rsidRDefault="0032050A" w:rsidP="0032050A">
            <w:pPr>
              <w:jc w:val="center"/>
            </w:pPr>
            <w:r w:rsidRPr="00B040FF">
              <w:rPr>
                <w:sz w:val="28"/>
                <w:szCs w:val="28"/>
              </w:rPr>
              <w:t>м³</w:t>
            </w:r>
          </w:p>
        </w:tc>
        <w:tc>
          <w:tcPr>
            <w:tcW w:w="1417" w:type="dxa"/>
          </w:tcPr>
          <w:p w:rsidR="0032050A" w:rsidRPr="00B040FF" w:rsidRDefault="0032050A" w:rsidP="0032050A">
            <w:pPr>
              <w:pStyle w:val="ListParagraph1"/>
              <w:widowControl w:val="0"/>
              <w:autoSpaceDE w:val="0"/>
              <w:autoSpaceDN w:val="0"/>
              <w:adjustRightInd w:val="0"/>
              <w:ind w:left="0"/>
              <w:jc w:val="center"/>
              <w:rPr>
                <w:sz w:val="28"/>
                <w:szCs w:val="28"/>
              </w:rPr>
            </w:pPr>
            <w:r w:rsidRPr="00B040FF">
              <w:rPr>
                <w:sz w:val="28"/>
                <w:szCs w:val="28"/>
              </w:rPr>
              <w:t>80</w:t>
            </w:r>
          </w:p>
        </w:tc>
      </w:tr>
      <w:tr w:rsidR="0032050A" w:rsidRPr="00B040FF" w:rsidTr="00C75629">
        <w:tc>
          <w:tcPr>
            <w:tcW w:w="817" w:type="dxa"/>
          </w:tcPr>
          <w:p w:rsidR="0032050A" w:rsidRPr="00B040FF" w:rsidRDefault="0032050A" w:rsidP="00C75629">
            <w:pPr>
              <w:pStyle w:val="ListParagraph1"/>
              <w:widowControl w:val="0"/>
              <w:autoSpaceDE w:val="0"/>
              <w:autoSpaceDN w:val="0"/>
              <w:adjustRightInd w:val="0"/>
              <w:ind w:left="0"/>
              <w:jc w:val="both"/>
              <w:rPr>
                <w:sz w:val="28"/>
                <w:szCs w:val="28"/>
              </w:rPr>
            </w:pPr>
            <w:r w:rsidRPr="00B040FF">
              <w:rPr>
                <w:sz w:val="28"/>
                <w:szCs w:val="28"/>
              </w:rPr>
              <w:t>3</w:t>
            </w:r>
          </w:p>
        </w:tc>
        <w:tc>
          <w:tcPr>
            <w:tcW w:w="5387" w:type="dxa"/>
          </w:tcPr>
          <w:p w:rsidR="0032050A" w:rsidRPr="00B040FF" w:rsidRDefault="0032050A" w:rsidP="00C75629">
            <w:pPr>
              <w:pStyle w:val="ListParagraph1"/>
              <w:widowControl w:val="0"/>
              <w:autoSpaceDE w:val="0"/>
              <w:autoSpaceDN w:val="0"/>
              <w:adjustRightInd w:val="0"/>
              <w:ind w:left="0"/>
              <w:jc w:val="both"/>
              <w:rPr>
                <w:sz w:val="28"/>
                <w:szCs w:val="28"/>
              </w:rPr>
            </w:pPr>
            <w:r w:rsidRPr="00B040FF">
              <w:rPr>
                <w:sz w:val="28"/>
                <w:szCs w:val="28"/>
              </w:rPr>
              <w:t xml:space="preserve">Устройство оснований под фундаменты из песчано-гравийной смеси </w:t>
            </w:r>
            <w:r w:rsidRPr="00B040FF">
              <w:rPr>
                <w:sz w:val="28"/>
                <w:szCs w:val="28"/>
                <w:lang w:val="en-US"/>
              </w:rPr>
              <w:t>h</w:t>
            </w:r>
            <w:r w:rsidRPr="00B040FF">
              <w:rPr>
                <w:sz w:val="28"/>
                <w:szCs w:val="28"/>
              </w:rPr>
              <w:t>-1.2</w:t>
            </w:r>
          </w:p>
        </w:tc>
        <w:tc>
          <w:tcPr>
            <w:tcW w:w="1418" w:type="dxa"/>
          </w:tcPr>
          <w:p w:rsidR="0032050A" w:rsidRPr="00B040FF" w:rsidRDefault="0032050A" w:rsidP="0032050A">
            <w:pPr>
              <w:jc w:val="center"/>
            </w:pPr>
            <w:r w:rsidRPr="00B040FF">
              <w:rPr>
                <w:sz w:val="28"/>
                <w:szCs w:val="28"/>
              </w:rPr>
              <w:t>м³</w:t>
            </w:r>
          </w:p>
        </w:tc>
        <w:tc>
          <w:tcPr>
            <w:tcW w:w="1417" w:type="dxa"/>
          </w:tcPr>
          <w:p w:rsidR="0032050A" w:rsidRPr="00B040FF" w:rsidRDefault="0032050A" w:rsidP="0032050A">
            <w:pPr>
              <w:pStyle w:val="ListParagraph1"/>
              <w:widowControl w:val="0"/>
              <w:autoSpaceDE w:val="0"/>
              <w:autoSpaceDN w:val="0"/>
              <w:adjustRightInd w:val="0"/>
              <w:ind w:left="0"/>
              <w:jc w:val="center"/>
              <w:rPr>
                <w:sz w:val="28"/>
                <w:szCs w:val="28"/>
              </w:rPr>
            </w:pPr>
            <w:r w:rsidRPr="00B040FF">
              <w:rPr>
                <w:sz w:val="28"/>
                <w:szCs w:val="28"/>
              </w:rPr>
              <w:t>80</w:t>
            </w:r>
          </w:p>
        </w:tc>
      </w:tr>
      <w:tr w:rsidR="0032050A" w:rsidRPr="00B040FF" w:rsidTr="00C75629">
        <w:tc>
          <w:tcPr>
            <w:tcW w:w="817" w:type="dxa"/>
          </w:tcPr>
          <w:p w:rsidR="0032050A" w:rsidRPr="00B040FF" w:rsidRDefault="0032050A" w:rsidP="00C75629">
            <w:pPr>
              <w:pStyle w:val="ListParagraph1"/>
              <w:widowControl w:val="0"/>
              <w:autoSpaceDE w:val="0"/>
              <w:autoSpaceDN w:val="0"/>
              <w:adjustRightInd w:val="0"/>
              <w:ind w:left="0"/>
              <w:jc w:val="both"/>
              <w:rPr>
                <w:sz w:val="28"/>
                <w:szCs w:val="28"/>
              </w:rPr>
            </w:pPr>
            <w:r w:rsidRPr="00B040FF">
              <w:rPr>
                <w:sz w:val="28"/>
                <w:szCs w:val="28"/>
              </w:rPr>
              <w:t>4</w:t>
            </w:r>
          </w:p>
        </w:tc>
        <w:tc>
          <w:tcPr>
            <w:tcW w:w="5387" w:type="dxa"/>
          </w:tcPr>
          <w:p w:rsidR="0032050A" w:rsidRPr="00B040FF" w:rsidRDefault="0032050A" w:rsidP="00C75629">
            <w:pPr>
              <w:pStyle w:val="ListParagraph1"/>
              <w:widowControl w:val="0"/>
              <w:autoSpaceDE w:val="0"/>
              <w:autoSpaceDN w:val="0"/>
              <w:adjustRightInd w:val="0"/>
              <w:ind w:left="0"/>
              <w:jc w:val="both"/>
              <w:rPr>
                <w:sz w:val="28"/>
                <w:szCs w:val="28"/>
              </w:rPr>
            </w:pPr>
            <w:r w:rsidRPr="00B040FF">
              <w:rPr>
                <w:sz w:val="28"/>
                <w:szCs w:val="28"/>
              </w:rPr>
              <w:t>Устройство бетонной подготовки</w:t>
            </w:r>
          </w:p>
        </w:tc>
        <w:tc>
          <w:tcPr>
            <w:tcW w:w="1418" w:type="dxa"/>
          </w:tcPr>
          <w:p w:rsidR="0032050A" w:rsidRPr="00B040FF" w:rsidRDefault="0032050A" w:rsidP="0032050A">
            <w:pPr>
              <w:jc w:val="center"/>
            </w:pPr>
            <w:r w:rsidRPr="00B040FF">
              <w:rPr>
                <w:sz w:val="28"/>
                <w:szCs w:val="28"/>
              </w:rPr>
              <w:t>м³</w:t>
            </w:r>
          </w:p>
        </w:tc>
        <w:tc>
          <w:tcPr>
            <w:tcW w:w="1417" w:type="dxa"/>
          </w:tcPr>
          <w:p w:rsidR="0032050A" w:rsidRPr="00B040FF" w:rsidRDefault="0032050A" w:rsidP="0032050A">
            <w:pPr>
              <w:pStyle w:val="ListParagraph1"/>
              <w:widowControl w:val="0"/>
              <w:autoSpaceDE w:val="0"/>
              <w:autoSpaceDN w:val="0"/>
              <w:adjustRightInd w:val="0"/>
              <w:ind w:left="0"/>
              <w:jc w:val="center"/>
              <w:rPr>
                <w:sz w:val="28"/>
                <w:szCs w:val="28"/>
              </w:rPr>
            </w:pPr>
            <w:r w:rsidRPr="00B040FF">
              <w:rPr>
                <w:sz w:val="28"/>
                <w:szCs w:val="28"/>
              </w:rPr>
              <w:t>3</w:t>
            </w:r>
          </w:p>
        </w:tc>
      </w:tr>
      <w:tr w:rsidR="0032050A" w:rsidRPr="00B040FF" w:rsidTr="00C75629">
        <w:tc>
          <w:tcPr>
            <w:tcW w:w="817" w:type="dxa"/>
          </w:tcPr>
          <w:p w:rsidR="0032050A" w:rsidRPr="00B040FF" w:rsidRDefault="0032050A" w:rsidP="00C75629">
            <w:pPr>
              <w:pStyle w:val="ListParagraph1"/>
              <w:widowControl w:val="0"/>
              <w:autoSpaceDE w:val="0"/>
              <w:autoSpaceDN w:val="0"/>
              <w:adjustRightInd w:val="0"/>
              <w:ind w:left="0"/>
              <w:jc w:val="both"/>
              <w:rPr>
                <w:sz w:val="28"/>
                <w:szCs w:val="28"/>
              </w:rPr>
            </w:pPr>
            <w:r w:rsidRPr="00B040FF">
              <w:rPr>
                <w:sz w:val="28"/>
                <w:szCs w:val="28"/>
              </w:rPr>
              <w:t>5</w:t>
            </w:r>
          </w:p>
        </w:tc>
        <w:tc>
          <w:tcPr>
            <w:tcW w:w="5387" w:type="dxa"/>
          </w:tcPr>
          <w:p w:rsidR="0032050A" w:rsidRPr="00B040FF" w:rsidRDefault="0032050A" w:rsidP="00C75629">
            <w:pPr>
              <w:pStyle w:val="ListParagraph1"/>
              <w:widowControl w:val="0"/>
              <w:autoSpaceDE w:val="0"/>
              <w:autoSpaceDN w:val="0"/>
              <w:adjustRightInd w:val="0"/>
              <w:ind w:left="0"/>
              <w:jc w:val="both"/>
              <w:rPr>
                <w:sz w:val="28"/>
                <w:szCs w:val="28"/>
              </w:rPr>
            </w:pPr>
            <w:r w:rsidRPr="00B040FF">
              <w:rPr>
                <w:sz w:val="28"/>
                <w:szCs w:val="28"/>
              </w:rPr>
              <w:t>Устройство фундаментной плиты с армированием толщиной 300мм. Бетон В15</w:t>
            </w:r>
            <w:r w:rsidRPr="00B040FF">
              <w:rPr>
                <w:sz w:val="28"/>
                <w:szCs w:val="28"/>
                <w:lang w:val="en-US"/>
              </w:rPr>
              <w:t xml:space="preserve"> Размером7,0х</w:t>
            </w:r>
            <w:r w:rsidRPr="00B040FF">
              <w:rPr>
                <w:sz w:val="28"/>
                <w:szCs w:val="28"/>
              </w:rPr>
              <w:t>7.0</w:t>
            </w:r>
          </w:p>
        </w:tc>
        <w:tc>
          <w:tcPr>
            <w:tcW w:w="1418" w:type="dxa"/>
          </w:tcPr>
          <w:p w:rsidR="0032050A" w:rsidRPr="00B040FF" w:rsidRDefault="0032050A" w:rsidP="0032050A">
            <w:pPr>
              <w:jc w:val="center"/>
            </w:pPr>
            <w:r w:rsidRPr="00B040FF">
              <w:rPr>
                <w:sz w:val="28"/>
                <w:szCs w:val="28"/>
              </w:rPr>
              <w:t>м³</w:t>
            </w:r>
          </w:p>
        </w:tc>
        <w:tc>
          <w:tcPr>
            <w:tcW w:w="1417" w:type="dxa"/>
          </w:tcPr>
          <w:p w:rsidR="0032050A" w:rsidRPr="00B040FF" w:rsidRDefault="0032050A" w:rsidP="0032050A">
            <w:pPr>
              <w:pStyle w:val="ListParagraph1"/>
              <w:widowControl w:val="0"/>
              <w:autoSpaceDE w:val="0"/>
              <w:autoSpaceDN w:val="0"/>
              <w:adjustRightInd w:val="0"/>
              <w:ind w:left="0"/>
              <w:jc w:val="center"/>
              <w:rPr>
                <w:sz w:val="28"/>
                <w:szCs w:val="28"/>
              </w:rPr>
            </w:pPr>
            <w:r w:rsidRPr="00B040FF">
              <w:rPr>
                <w:sz w:val="28"/>
                <w:szCs w:val="28"/>
              </w:rPr>
              <w:t>21,6</w:t>
            </w:r>
          </w:p>
        </w:tc>
      </w:tr>
      <w:tr w:rsidR="00336F96" w:rsidRPr="00B040FF" w:rsidTr="00C75629">
        <w:tc>
          <w:tcPr>
            <w:tcW w:w="817" w:type="dxa"/>
          </w:tcPr>
          <w:p w:rsidR="00336F96" w:rsidRPr="00B040FF" w:rsidRDefault="00336F96" w:rsidP="00C75629">
            <w:pPr>
              <w:pStyle w:val="ListParagraph1"/>
              <w:widowControl w:val="0"/>
              <w:autoSpaceDE w:val="0"/>
              <w:autoSpaceDN w:val="0"/>
              <w:adjustRightInd w:val="0"/>
              <w:ind w:left="0"/>
              <w:jc w:val="both"/>
              <w:rPr>
                <w:sz w:val="28"/>
                <w:szCs w:val="28"/>
              </w:rPr>
            </w:pPr>
            <w:r w:rsidRPr="00B040FF">
              <w:rPr>
                <w:sz w:val="28"/>
                <w:szCs w:val="28"/>
              </w:rPr>
              <w:t>6</w:t>
            </w:r>
          </w:p>
        </w:tc>
        <w:tc>
          <w:tcPr>
            <w:tcW w:w="5387" w:type="dxa"/>
          </w:tcPr>
          <w:p w:rsidR="00336F96" w:rsidRPr="00B040FF" w:rsidRDefault="00336F96" w:rsidP="00C75629">
            <w:pPr>
              <w:pStyle w:val="ListParagraph1"/>
              <w:widowControl w:val="0"/>
              <w:autoSpaceDE w:val="0"/>
              <w:autoSpaceDN w:val="0"/>
              <w:adjustRightInd w:val="0"/>
              <w:ind w:left="0"/>
              <w:jc w:val="both"/>
              <w:rPr>
                <w:sz w:val="28"/>
                <w:szCs w:val="28"/>
              </w:rPr>
            </w:pPr>
            <w:r w:rsidRPr="00B040FF">
              <w:rPr>
                <w:sz w:val="28"/>
                <w:szCs w:val="28"/>
              </w:rPr>
              <w:t>Гидроизоляция боковая обмазочная</w:t>
            </w:r>
          </w:p>
        </w:tc>
        <w:tc>
          <w:tcPr>
            <w:tcW w:w="1418" w:type="dxa"/>
          </w:tcPr>
          <w:p w:rsidR="00336F96" w:rsidRPr="00B040FF" w:rsidRDefault="0032050A" w:rsidP="0032050A">
            <w:pPr>
              <w:pStyle w:val="ListParagraph1"/>
              <w:widowControl w:val="0"/>
              <w:autoSpaceDE w:val="0"/>
              <w:autoSpaceDN w:val="0"/>
              <w:adjustRightInd w:val="0"/>
              <w:ind w:left="0"/>
              <w:jc w:val="center"/>
              <w:rPr>
                <w:sz w:val="28"/>
                <w:szCs w:val="28"/>
              </w:rPr>
            </w:pPr>
            <w:r w:rsidRPr="00B040FF">
              <w:rPr>
                <w:sz w:val="28"/>
                <w:szCs w:val="28"/>
              </w:rPr>
              <w:t>м²</w:t>
            </w:r>
          </w:p>
        </w:tc>
        <w:tc>
          <w:tcPr>
            <w:tcW w:w="1417" w:type="dxa"/>
          </w:tcPr>
          <w:p w:rsidR="00336F96" w:rsidRPr="00B040FF" w:rsidRDefault="00336F96" w:rsidP="0032050A">
            <w:pPr>
              <w:pStyle w:val="ListParagraph1"/>
              <w:widowControl w:val="0"/>
              <w:autoSpaceDE w:val="0"/>
              <w:autoSpaceDN w:val="0"/>
              <w:adjustRightInd w:val="0"/>
              <w:ind w:left="0"/>
              <w:jc w:val="center"/>
              <w:rPr>
                <w:sz w:val="28"/>
                <w:szCs w:val="28"/>
              </w:rPr>
            </w:pPr>
            <w:r w:rsidRPr="00B040FF">
              <w:rPr>
                <w:sz w:val="28"/>
                <w:szCs w:val="28"/>
              </w:rPr>
              <w:t>8,4</w:t>
            </w:r>
          </w:p>
        </w:tc>
      </w:tr>
      <w:tr w:rsidR="0032050A" w:rsidRPr="00B040FF" w:rsidTr="00C75629">
        <w:tc>
          <w:tcPr>
            <w:tcW w:w="817" w:type="dxa"/>
          </w:tcPr>
          <w:p w:rsidR="0032050A" w:rsidRPr="00B040FF" w:rsidRDefault="0032050A" w:rsidP="00C75629">
            <w:pPr>
              <w:pStyle w:val="ListParagraph1"/>
              <w:widowControl w:val="0"/>
              <w:autoSpaceDE w:val="0"/>
              <w:autoSpaceDN w:val="0"/>
              <w:adjustRightInd w:val="0"/>
              <w:ind w:left="0"/>
              <w:jc w:val="both"/>
              <w:rPr>
                <w:sz w:val="28"/>
                <w:szCs w:val="28"/>
              </w:rPr>
            </w:pPr>
            <w:r w:rsidRPr="00B040FF">
              <w:rPr>
                <w:sz w:val="28"/>
                <w:szCs w:val="28"/>
              </w:rPr>
              <w:t>7</w:t>
            </w:r>
          </w:p>
        </w:tc>
        <w:tc>
          <w:tcPr>
            <w:tcW w:w="5387" w:type="dxa"/>
          </w:tcPr>
          <w:p w:rsidR="0032050A" w:rsidRPr="00B040FF" w:rsidRDefault="0032050A" w:rsidP="00C75629">
            <w:pPr>
              <w:pStyle w:val="ListParagraph1"/>
              <w:widowControl w:val="0"/>
              <w:autoSpaceDE w:val="0"/>
              <w:autoSpaceDN w:val="0"/>
              <w:adjustRightInd w:val="0"/>
              <w:ind w:left="0"/>
              <w:jc w:val="both"/>
              <w:rPr>
                <w:sz w:val="28"/>
                <w:szCs w:val="28"/>
              </w:rPr>
            </w:pPr>
            <w:r w:rsidRPr="00B040FF">
              <w:rPr>
                <w:sz w:val="28"/>
                <w:szCs w:val="28"/>
              </w:rPr>
              <w:t>Кладка стен из кирпича с армированием в-380мм</w:t>
            </w:r>
          </w:p>
        </w:tc>
        <w:tc>
          <w:tcPr>
            <w:tcW w:w="1418" w:type="dxa"/>
          </w:tcPr>
          <w:p w:rsidR="0032050A" w:rsidRPr="00B040FF" w:rsidRDefault="0032050A" w:rsidP="0032050A">
            <w:pPr>
              <w:jc w:val="center"/>
            </w:pPr>
            <w:r w:rsidRPr="00B040FF">
              <w:rPr>
                <w:sz w:val="28"/>
                <w:szCs w:val="28"/>
              </w:rPr>
              <w:t>м³</w:t>
            </w:r>
          </w:p>
        </w:tc>
        <w:tc>
          <w:tcPr>
            <w:tcW w:w="1417" w:type="dxa"/>
          </w:tcPr>
          <w:p w:rsidR="0032050A" w:rsidRPr="00B040FF" w:rsidRDefault="0032050A" w:rsidP="0032050A">
            <w:pPr>
              <w:pStyle w:val="ListParagraph1"/>
              <w:widowControl w:val="0"/>
              <w:autoSpaceDE w:val="0"/>
              <w:autoSpaceDN w:val="0"/>
              <w:adjustRightInd w:val="0"/>
              <w:ind w:left="0"/>
              <w:jc w:val="center"/>
              <w:rPr>
                <w:sz w:val="28"/>
                <w:szCs w:val="28"/>
              </w:rPr>
            </w:pPr>
            <w:r w:rsidRPr="00B040FF">
              <w:rPr>
                <w:sz w:val="28"/>
                <w:szCs w:val="28"/>
              </w:rPr>
              <w:t>48</w:t>
            </w:r>
          </w:p>
        </w:tc>
      </w:tr>
      <w:tr w:rsidR="0032050A" w:rsidRPr="00B040FF" w:rsidTr="00C75629">
        <w:tc>
          <w:tcPr>
            <w:tcW w:w="817" w:type="dxa"/>
          </w:tcPr>
          <w:p w:rsidR="0032050A" w:rsidRPr="00B040FF" w:rsidRDefault="0032050A" w:rsidP="00C75629">
            <w:pPr>
              <w:pStyle w:val="ListParagraph1"/>
              <w:widowControl w:val="0"/>
              <w:autoSpaceDE w:val="0"/>
              <w:autoSpaceDN w:val="0"/>
              <w:adjustRightInd w:val="0"/>
              <w:ind w:left="0"/>
              <w:jc w:val="both"/>
              <w:rPr>
                <w:sz w:val="28"/>
                <w:szCs w:val="28"/>
              </w:rPr>
            </w:pPr>
            <w:r w:rsidRPr="00B040FF">
              <w:rPr>
                <w:sz w:val="28"/>
                <w:szCs w:val="28"/>
              </w:rPr>
              <w:t>8</w:t>
            </w:r>
          </w:p>
        </w:tc>
        <w:tc>
          <w:tcPr>
            <w:tcW w:w="5387" w:type="dxa"/>
          </w:tcPr>
          <w:p w:rsidR="0032050A" w:rsidRPr="00B040FF" w:rsidRDefault="0032050A" w:rsidP="00C75629">
            <w:pPr>
              <w:pStyle w:val="ListParagraph1"/>
              <w:widowControl w:val="0"/>
              <w:autoSpaceDE w:val="0"/>
              <w:autoSpaceDN w:val="0"/>
              <w:adjustRightInd w:val="0"/>
              <w:ind w:left="0"/>
              <w:jc w:val="both"/>
              <w:rPr>
                <w:sz w:val="28"/>
                <w:szCs w:val="28"/>
              </w:rPr>
            </w:pPr>
            <w:r w:rsidRPr="00B040FF">
              <w:rPr>
                <w:sz w:val="28"/>
                <w:szCs w:val="28"/>
              </w:rPr>
              <w:t>Устройство монолитных ж/б перекрытий h-150мм</w:t>
            </w:r>
          </w:p>
        </w:tc>
        <w:tc>
          <w:tcPr>
            <w:tcW w:w="1418" w:type="dxa"/>
          </w:tcPr>
          <w:p w:rsidR="0032050A" w:rsidRPr="00B040FF" w:rsidRDefault="0032050A" w:rsidP="0032050A">
            <w:pPr>
              <w:jc w:val="center"/>
            </w:pPr>
            <w:r w:rsidRPr="00B040FF">
              <w:rPr>
                <w:sz w:val="28"/>
                <w:szCs w:val="28"/>
              </w:rPr>
              <w:t>м³</w:t>
            </w:r>
          </w:p>
        </w:tc>
        <w:tc>
          <w:tcPr>
            <w:tcW w:w="1417" w:type="dxa"/>
          </w:tcPr>
          <w:p w:rsidR="0032050A" w:rsidRPr="00B040FF" w:rsidRDefault="0032050A" w:rsidP="0032050A">
            <w:pPr>
              <w:pStyle w:val="ListParagraph1"/>
              <w:widowControl w:val="0"/>
              <w:autoSpaceDE w:val="0"/>
              <w:autoSpaceDN w:val="0"/>
              <w:adjustRightInd w:val="0"/>
              <w:ind w:left="0"/>
              <w:jc w:val="center"/>
              <w:rPr>
                <w:sz w:val="28"/>
                <w:szCs w:val="28"/>
              </w:rPr>
            </w:pPr>
            <w:r w:rsidRPr="00B040FF">
              <w:rPr>
                <w:sz w:val="28"/>
                <w:szCs w:val="28"/>
              </w:rPr>
              <w:t>7,5</w:t>
            </w:r>
          </w:p>
        </w:tc>
      </w:tr>
      <w:tr w:rsidR="00336F96" w:rsidRPr="00B040FF" w:rsidTr="00C75629">
        <w:tc>
          <w:tcPr>
            <w:tcW w:w="817" w:type="dxa"/>
          </w:tcPr>
          <w:p w:rsidR="00336F96" w:rsidRPr="00B040FF" w:rsidRDefault="00336F96" w:rsidP="00C75629">
            <w:pPr>
              <w:pStyle w:val="ListParagraph1"/>
              <w:widowControl w:val="0"/>
              <w:autoSpaceDE w:val="0"/>
              <w:autoSpaceDN w:val="0"/>
              <w:adjustRightInd w:val="0"/>
              <w:ind w:left="0"/>
              <w:jc w:val="both"/>
              <w:rPr>
                <w:sz w:val="28"/>
                <w:szCs w:val="28"/>
              </w:rPr>
            </w:pPr>
            <w:r w:rsidRPr="00B040FF">
              <w:rPr>
                <w:sz w:val="28"/>
                <w:szCs w:val="28"/>
              </w:rPr>
              <w:t>9</w:t>
            </w:r>
          </w:p>
        </w:tc>
        <w:tc>
          <w:tcPr>
            <w:tcW w:w="5387" w:type="dxa"/>
          </w:tcPr>
          <w:p w:rsidR="00336F96" w:rsidRPr="00B040FF" w:rsidRDefault="00336F96" w:rsidP="00C75629">
            <w:pPr>
              <w:pStyle w:val="ListParagraph1"/>
              <w:widowControl w:val="0"/>
              <w:autoSpaceDE w:val="0"/>
              <w:autoSpaceDN w:val="0"/>
              <w:adjustRightInd w:val="0"/>
              <w:ind w:left="0"/>
              <w:jc w:val="both"/>
              <w:rPr>
                <w:sz w:val="28"/>
                <w:szCs w:val="28"/>
              </w:rPr>
            </w:pPr>
            <w:r w:rsidRPr="00B040FF">
              <w:rPr>
                <w:sz w:val="28"/>
                <w:szCs w:val="28"/>
              </w:rPr>
              <w:t>Устройство подвесного пути</w:t>
            </w:r>
          </w:p>
        </w:tc>
        <w:tc>
          <w:tcPr>
            <w:tcW w:w="1418" w:type="dxa"/>
          </w:tcPr>
          <w:p w:rsidR="00336F96" w:rsidRPr="00B040FF" w:rsidRDefault="0032050A" w:rsidP="0032050A">
            <w:pPr>
              <w:pStyle w:val="ListParagraph1"/>
              <w:widowControl w:val="0"/>
              <w:autoSpaceDE w:val="0"/>
              <w:autoSpaceDN w:val="0"/>
              <w:adjustRightInd w:val="0"/>
              <w:ind w:left="0"/>
              <w:jc w:val="center"/>
              <w:rPr>
                <w:sz w:val="28"/>
                <w:szCs w:val="28"/>
              </w:rPr>
            </w:pPr>
            <w:r w:rsidRPr="00B040FF">
              <w:rPr>
                <w:sz w:val="28"/>
                <w:szCs w:val="28"/>
              </w:rPr>
              <w:t>м</w:t>
            </w:r>
          </w:p>
        </w:tc>
        <w:tc>
          <w:tcPr>
            <w:tcW w:w="1417" w:type="dxa"/>
          </w:tcPr>
          <w:p w:rsidR="00336F96" w:rsidRPr="00B040FF" w:rsidRDefault="00336F96" w:rsidP="0032050A">
            <w:pPr>
              <w:pStyle w:val="ListParagraph1"/>
              <w:widowControl w:val="0"/>
              <w:autoSpaceDE w:val="0"/>
              <w:autoSpaceDN w:val="0"/>
              <w:adjustRightInd w:val="0"/>
              <w:ind w:left="0"/>
              <w:jc w:val="center"/>
              <w:rPr>
                <w:sz w:val="28"/>
                <w:szCs w:val="28"/>
              </w:rPr>
            </w:pPr>
            <w:r w:rsidRPr="00B040FF">
              <w:rPr>
                <w:sz w:val="28"/>
                <w:szCs w:val="28"/>
              </w:rPr>
              <w:t>6</w:t>
            </w:r>
          </w:p>
        </w:tc>
      </w:tr>
      <w:tr w:rsidR="00336F96" w:rsidRPr="00B040FF" w:rsidTr="00C75629">
        <w:tc>
          <w:tcPr>
            <w:tcW w:w="817" w:type="dxa"/>
          </w:tcPr>
          <w:p w:rsidR="00336F96" w:rsidRPr="00B040FF" w:rsidRDefault="00336F96" w:rsidP="00C75629">
            <w:pPr>
              <w:pStyle w:val="ListParagraph1"/>
              <w:widowControl w:val="0"/>
              <w:autoSpaceDE w:val="0"/>
              <w:autoSpaceDN w:val="0"/>
              <w:adjustRightInd w:val="0"/>
              <w:ind w:left="0"/>
              <w:jc w:val="both"/>
              <w:rPr>
                <w:sz w:val="28"/>
                <w:szCs w:val="28"/>
              </w:rPr>
            </w:pPr>
            <w:r w:rsidRPr="00B040FF">
              <w:rPr>
                <w:sz w:val="28"/>
                <w:szCs w:val="28"/>
              </w:rPr>
              <w:t>10</w:t>
            </w:r>
          </w:p>
        </w:tc>
        <w:tc>
          <w:tcPr>
            <w:tcW w:w="5387" w:type="dxa"/>
          </w:tcPr>
          <w:p w:rsidR="00336F96" w:rsidRPr="00B040FF" w:rsidRDefault="00336F96" w:rsidP="00C75629">
            <w:pPr>
              <w:pStyle w:val="ListParagraph1"/>
              <w:widowControl w:val="0"/>
              <w:autoSpaceDE w:val="0"/>
              <w:autoSpaceDN w:val="0"/>
              <w:adjustRightInd w:val="0"/>
              <w:ind w:left="0"/>
              <w:jc w:val="both"/>
              <w:rPr>
                <w:sz w:val="28"/>
                <w:szCs w:val="28"/>
              </w:rPr>
            </w:pPr>
            <w:r w:rsidRPr="00B040FF">
              <w:rPr>
                <w:sz w:val="28"/>
                <w:szCs w:val="28"/>
              </w:rPr>
              <w:t>Устройство кровли из профилированного листа</w:t>
            </w:r>
          </w:p>
        </w:tc>
        <w:tc>
          <w:tcPr>
            <w:tcW w:w="1418" w:type="dxa"/>
          </w:tcPr>
          <w:p w:rsidR="00336F96" w:rsidRPr="00B040FF" w:rsidRDefault="0032050A" w:rsidP="0032050A">
            <w:pPr>
              <w:pStyle w:val="ListParagraph1"/>
              <w:widowControl w:val="0"/>
              <w:autoSpaceDE w:val="0"/>
              <w:autoSpaceDN w:val="0"/>
              <w:adjustRightInd w:val="0"/>
              <w:ind w:left="0"/>
              <w:jc w:val="center"/>
              <w:rPr>
                <w:sz w:val="28"/>
                <w:szCs w:val="28"/>
              </w:rPr>
            </w:pPr>
            <w:r w:rsidRPr="00B040FF">
              <w:rPr>
                <w:sz w:val="28"/>
                <w:szCs w:val="28"/>
              </w:rPr>
              <w:t>м²</w:t>
            </w:r>
          </w:p>
        </w:tc>
        <w:tc>
          <w:tcPr>
            <w:tcW w:w="1417" w:type="dxa"/>
          </w:tcPr>
          <w:p w:rsidR="00336F96" w:rsidRPr="00B040FF" w:rsidRDefault="00336F96" w:rsidP="0032050A">
            <w:pPr>
              <w:pStyle w:val="ListParagraph1"/>
              <w:widowControl w:val="0"/>
              <w:autoSpaceDE w:val="0"/>
              <w:autoSpaceDN w:val="0"/>
              <w:adjustRightInd w:val="0"/>
              <w:ind w:left="0"/>
              <w:jc w:val="center"/>
              <w:rPr>
                <w:sz w:val="28"/>
                <w:szCs w:val="28"/>
              </w:rPr>
            </w:pPr>
            <w:r w:rsidRPr="00B040FF">
              <w:rPr>
                <w:sz w:val="28"/>
                <w:szCs w:val="28"/>
              </w:rPr>
              <w:t>64</w:t>
            </w:r>
          </w:p>
        </w:tc>
      </w:tr>
    </w:tbl>
    <w:p w:rsidR="00336F96" w:rsidRPr="00B040FF" w:rsidRDefault="00336F96" w:rsidP="00336F96">
      <w:pPr>
        <w:pStyle w:val="ListParagraph1"/>
        <w:widowControl w:val="0"/>
        <w:autoSpaceDE w:val="0"/>
        <w:autoSpaceDN w:val="0"/>
        <w:adjustRightInd w:val="0"/>
        <w:ind w:left="0" w:firstLine="709"/>
        <w:jc w:val="both"/>
        <w:rPr>
          <w:sz w:val="28"/>
          <w:szCs w:val="28"/>
        </w:rPr>
      </w:pPr>
      <w:r w:rsidRPr="00B040FF">
        <w:rPr>
          <w:sz w:val="28"/>
          <w:szCs w:val="28"/>
        </w:rPr>
        <w:t>4.1.4. Благоустройство прилегающей площадки к административному корпусу.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5387"/>
        <w:gridCol w:w="1418"/>
        <w:gridCol w:w="1417"/>
      </w:tblGrid>
      <w:tr w:rsidR="00336F96" w:rsidRPr="00B040FF" w:rsidTr="00C75629">
        <w:tc>
          <w:tcPr>
            <w:tcW w:w="817" w:type="dxa"/>
          </w:tcPr>
          <w:p w:rsidR="00336F96" w:rsidRPr="00B040FF" w:rsidRDefault="00336F96" w:rsidP="00C75629">
            <w:pPr>
              <w:pStyle w:val="ListParagraph1"/>
              <w:widowControl w:val="0"/>
              <w:autoSpaceDE w:val="0"/>
              <w:autoSpaceDN w:val="0"/>
              <w:adjustRightInd w:val="0"/>
              <w:ind w:left="0"/>
              <w:jc w:val="both"/>
              <w:rPr>
                <w:sz w:val="28"/>
                <w:szCs w:val="28"/>
              </w:rPr>
            </w:pPr>
            <w:r w:rsidRPr="00B040FF">
              <w:rPr>
                <w:sz w:val="28"/>
                <w:szCs w:val="28"/>
              </w:rPr>
              <w:t>№ п/п</w:t>
            </w:r>
          </w:p>
        </w:tc>
        <w:tc>
          <w:tcPr>
            <w:tcW w:w="5387" w:type="dxa"/>
          </w:tcPr>
          <w:p w:rsidR="00336F96" w:rsidRPr="00B040FF" w:rsidRDefault="00336F96" w:rsidP="00C75629">
            <w:pPr>
              <w:pStyle w:val="ListParagraph1"/>
              <w:widowControl w:val="0"/>
              <w:autoSpaceDE w:val="0"/>
              <w:autoSpaceDN w:val="0"/>
              <w:adjustRightInd w:val="0"/>
              <w:ind w:left="0"/>
              <w:jc w:val="both"/>
              <w:rPr>
                <w:sz w:val="28"/>
                <w:szCs w:val="28"/>
              </w:rPr>
            </w:pPr>
            <w:r w:rsidRPr="00B040FF">
              <w:rPr>
                <w:sz w:val="28"/>
                <w:szCs w:val="28"/>
              </w:rPr>
              <w:t>Наименование работ</w:t>
            </w:r>
          </w:p>
        </w:tc>
        <w:tc>
          <w:tcPr>
            <w:tcW w:w="1418" w:type="dxa"/>
          </w:tcPr>
          <w:p w:rsidR="00336F96" w:rsidRPr="00B040FF" w:rsidRDefault="00336F96" w:rsidP="00C75629">
            <w:pPr>
              <w:pStyle w:val="ListParagraph1"/>
              <w:widowControl w:val="0"/>
              <w:autoSpaceDE w:val="0"/>
              <w:autoSpaceDN w:val="0"/>
              <w:adjustRightInd w:val="0"/>
              <w:ind w:left="0"/>
              <w:jc w:val="both"/>
              <w:rPr>
                <w:sz w:val="28"/>
                <w:szCs w:val="28"/>
              </w:rPr>
            </w:pPr>
            <w:r w:rsidRPr="00B040FF">
              <w:rPr>
                <w:sz w:val="28"/>
                <w:szCs w:val="28"/>
              </w:rPr>
              <w:t>Ед.изм.</w:t>
            </w:r>
          </w:p>
        </w:tc>
        <w:tc>
          <w:tcPr>
            <w:tcW w:w="1417" w:type="dxa"/>
          </w:tcPr>
          <w:p w:rsidR="00336F96" w:rsidRPr="00B040FF" w:rsidRDefault="00336F96" w:rsidP="00C75629">
            <w:pPr>
              <w:pStyle w:val="ListParagraph1"/>
              <w:widowControl w:val="0"/>
              <w:autoSpaceDE w:val="0"/>
              <w:autoSpaceDN w:val="0"/>
              <w:adjustRightInd w:val="0"/>
              <w:ind w:left="0"/>
              <w:jc w:val="both"/>
              <w:rPr>
                <w:sz w:val="28"/>
                <w:szCs w:val="28"/>
              </w:rPr>
            </w:pPr>
            <w:r w:rsidRPr="00B040FF">
              <w:rPr>
                <w:sz w:val="28"/>
                <w:szCs w:val="28"/>
              </w:rPr>
              <w:t>Кол-во</w:t>
            </w:r>
          </w:p>
        </w:tc>
      </w:tr>
      <w:tr w:rsidR="00336F96" w:rsidRPr="00B040FF" w:rsidTr="00C75629">
        <w:tc>
          <w:tcPr>
            <w:tcW w:w="817" w:type="dxa"/>
          </w:tcPr>
          <w:p w:rsidR="00336F96" w:rsidRPr="00B040FF" w:rsidRDefault="00336F96" w:rsidP="00C75629">
            <w:pPr>
              <w:pStyle w:val="ListParagraph1"/>
              <w:widowControl w:val="0"/>
              <w:autoSpaceDE w:val="0"/>
              <w:autoSpaceDN w:val="0"/>
              <w:adjustRightInd w:val="0"/>
              <w:ind w:left="0"/>
              <w:jc w:val="both"/>
              <w:rPr>
                <w:sz w:val="28"/>
                <w:szCs w:val="28"/>
              </w:rPr>
            </w:pPr>
            <w:r w:rsidRPr="00B040FF">
              <w:rPr>
                <w:sz w:val="28"/>
                <w:szCs w:val="28"/>
              </w:rPr>
              <w:t>1</w:t>
            </w:r>
          </w:p>
        </w:tc>
        <w:tc>
          <w:tcPr>
            <w:tcW w:w="5387" w:type="dxa"/>
          </w:tcPr>
          <w:p w:rsidR="00336F96" w:rsidRPr="00B040FF" w:rsidRDefault="00336F96" w:rsidP="00C75629">
            <w:pPr>
              <w:pStyle w:val="ListParagraph1"/>
              <w:widowControl w:val="0"/>
              <w:autoSpaceDE w:val="0"/>
              <w:autoSpaceDN w:val="0"/>
              <w:adjustRightInd w:val="0"/>
              <w:ind w:left="0"/>
              <w:jc w:val="both"/>
              <w:rPr>
                <w:sz w:val="28"/>
                <w:szCs w:val="28"/>
              </w:rPr>
            </w:pPr>
            <w:r w:rsidRPr="00B040FF">
              <w:rPr>
                <w:sz w:val="28"/>
                <w:szCs w:val="28"/>
              </w:rPr>
              <w:t>Устройство асфальтобетонных покрытий</w:t>
            </w:r>
          </w:p>
        </w:tc>
        <w:tc>
          <w:tcPr>
            <w:tcW w:w="1418" w:type="dxa"/>
          </w:tcPr>
          <w:p w:rsidR="00336F96" w:rsidRPr="00B040FF" w:rsidRDefault="0032050A" w:rsidP="0032050A">
            <w:pPr>
              <w:pStyle w:val="ListParagraph1"/>
              <w:widowControl w:val="0"/>
              <w:autoSpaceDE w:val="0"/>
              <w:autoSpaceDN w:val="0"/>
              <w:adjustRightInd w:val="0"/>
              <w:ind w:left="0"/>
              <w:jc w:val="center"/>
              <w:rPr>
                <w:sz w:val="28"/>
                <w:szCs w:val="28"/>
              </w:rPr>
            </w:pPr>
            <w:r w:rsidRPr="00B040FF">
              <w:rPr>
                <w:sz w:val="28"/>
                <w:szCs w:val="28"/>
              </w:rPr>
              <w:t>м²</w:t>
            </w:r>
          </w:p>
        </w:tc>
        <w:tc>
          <w:tcPr>
            <w:tcW w:w="1417" w:type="dxa"/>
          </w:tcPr>
          <w:p w:rsidR="00336F96" w:rsidRPr="00B040FF" w:rsidRDefault="00336F96" w:rsidP="0032050A">
            <w:pPr>
              <w:pStyle w:val="ListParagraph1"/>
              <w:widowControl w:val="0"/>
              <w:autoSpaceDE w:val="0"/>
              <w:autoSpaceDN w:val="0"/>
              <w:adjustRightInd w:val="0"/>
              <w:ind w:left="0"/>
              <w:jc w:val="center"/>
              <w:rPr>
                <w:sz w:val="28"/>
                <w:szCs w:val="28"/>
              </w:rPr>
            </w:pPr>
            <w:r w:rsidRPr="00B040FF">
              <w:rPr>
                <w:sz w:val="28"/>
                <w:szCs w:val="28"/>
              </w:rPr>
              <w:t>120</w:t>
            </w:r>
          </w:p>
        </w:tc>
      </w:tr>
      <w:tr w:rsidR="00336F96" w:rsidRPr="00B040FF" w:rsidTr="00C75629">
        <w:tc>
          <w:tcPr>
            <w:tcW w:w="817" w:type="dxa"/>
          </w:tcPr>
          <w:p w:rsidR="00336F96" w:rsidRPr="00B040FF" w:rsidRDefault="00336F96" w:rsidP="00C75629">
            <w:pPr>
              <w:pStyle w:val="ListParagraph1"/>
              <w:widowControl w:val="0"/>
              <w:autoSpaceDE w:val="0"/>
              <w:autoSpaceDN w:val="0"/>
              <w:adjustRightInd w:val="0"/>
              <w:ind w:left="0"/>
              <w:jc w:val="both"/>
              <w:rPr>
                <w:sz w:val="28"/>
                <w:szCs w:val="28"/>
              </w:rPr>
            </w:pPr>
            <w:r w:rsidRPr="00B040FF">
              <w:rPr>
                <w:sz w:val="28"/>
                <w:szCs w:val="28"/>
              </w:rPr>
              <w:t>2</w:t>
            </w:r>
          </w:p>
        </w:tc>
        <w:tc>
          <w:tcPr>
            <w:tcW w:w="5387" w:type="dxa"/>
          </w:tcPr>
          <w:p w:rsidR="00336F96" w:rsidRPr="00B040FF" w:rsidRDefault="00336F96" w:rsidP="00C75629">
            <w:pPr>
              <w:pStyle w:val="ListParagraph1"/>
              <w:widowControl w:val="0"/>
              <w:autoSpaceDE w:val="0"/>
              <w:autoSpaceDN w:val="0"/>
              <w:adjustRightInd w:val="0"/>
              <w:ind w:left="0"/>
              <w:jc w:val="both"/>
              <w:rPr>
                <w:sz w:val="28"/>
                <w:szCs w:val="28"/>
              </w:rPr>
            </w:pPr>
            <w:r w:rsidRPr="00B040FF">
              <w:rPr>
                <w:sz w:val="28"/>
                <w:szCs w:val="28"/>
              </w:rPr>
              <w:t>Устройство бордюров/камни бордюрные БР100.30.15. Бетон В-30</w:t>
            </w:r>
          </w:p>
        </w:tc>
        <w:tc>
          <w:tcPr>
            <w:tcW w:w="1418" w:type="dxa"/>
          </w:tcPr>
          <w:p w:rsidR="00336F96" w:rsidRPr="00B040FF" w:rsidRDefault="0032050A" w:rsidP="0032050A">
            <w:pPr>
              <w:pStyle w:val="ListParagraph1"/>
              <w:widowControl w:val="0"/>
              <w:autoSpaceDE w:val="0"/>
              <w:autoSpaceDN w:val="0"/>
              <w:adjustRightInd w:val="0"/>
              <w:ind w:left="0"/>
              <w:jc w:val="center"/>
              <w:rPr>
                <w:sz w:val="28"/>
                <w:szCs w:val="28"/>
              </w:rPr>
            </w:pPr>
            <w:r w:rsidRPr="00B040FF">
              <w:rPr>
                <w:sz w:val="28"/>
                <w:szCs w:val="28"/>
              </w:rPr>
              <w:t>м</w:t>
            </w:r>
            <w:r w:rsidR="00336F96" w:rsidRPr="00B040FF">
              <w:rPr>
                <w:sz w:val="28"/>
                <w:szCs w:val="28"/>
              </w:rPr>
              <w:t>/шт</w:t>
            </w:r>
          </w:p>
        </w:tc>
        <w:tc>
          <w:tcPr>
            <w:tcW w:w="1417" w:type="dxa"/>
          </w:tcPr>
          <w:p w:rsidR="00336F96" w:rsidRPr="00B040FF" w:rsidRDefault="00336F96" w:rsidP="0032050A">
            <w:pPr>
              <w:pStyle w:val="ListParagraph1"/>
              <w:widowControl w:val="0"/>
              <w:autoSpaceDE w:val="0"/>
              <w:autoSpaceDN w:val="0"/>
              <w:adjustRightInd w:val="0"/>
              <w:ind w:left="0"/>
              <w:jc w:val="center"/>
              <w:rPr>
                <w:sz w:val="28"/>
                <w:szCs w:val="28"/>
              </w:rPr>
            </w:pPr>
            <w:r w:rsidRPr="00B040FF">
              <w:rPr>
                <w:sz w:val="28"/>
                <w:szCs w:val="28"/>
              </w:rPr>
              <w:t>144/144</w:t>
            </w:r>
          </w:p>
        </w:tc>
      </w:tr>
      <w:tr w:rsidR="0032050A" w:rsidRPr="00B040FF" w:rsidTr="00C75629">
        <w:tc>
          <w:tcPr>
            <w:tcW w:w="817" w:type="dxa"/>
          </w:tcPr>
          <w:p w:rsidR="0032050A" w:rsidRPr="00B040FF" w:rsidRDefault="0032050A" w:rsidP="00C75629">
            <w:pPr>
              <w:pStyle w:val="ListParagraph1"/>
              <w:widowControl w:val="0"/>
              <w:autoSpaceDE w:val="0"/>
              <w:autoSpaceDN w:val="0"/>
              <w:adjustRightInd w:val="0"/>
              <w:ind w:left="0"/>
              <w:jc w:val="both"/>
              <w:rPr>
                <w:sz w:val="28"/>
                <w:szCs w:val="28"/>
              </w:rPr>
            </w:pPr>
            <w:r w:rsidRPr="00B040FF">
              <w:rPr>
                <w:sz w:val="28"/>
                <w:szCs w:val="28"/>
              </w:rPr>
              <w:t>3</w:t>
            </w:r>
          </w:p>
        </w:tc>
        <w:tc>
          <w:tcPr>
            <w:tcW w:w="5387" w:type="dxa"/>
          </w:tcPr>
          <w:p w:rsidR="0032050A" w:rsidRPr="00B040FF" w:rsidRDefault="0032050A" w:rsidP="00C75629">
            <w:pPr>
              <w:pStyle w:val="ListParagraph1"/>
              <w:widowControl w:val="0"/>
              <w:autoSpaceDE w:val="0"/>
              <w:autoSpaceDN w:val="0"/>
              <w:adjustRightInd w:val="0"/>
              <w:ind w:left="0"/>
              <w:jc w:val="both"/>
              <w:rPr>
                <w:sz w:val="28"/>
                <w:szCs w:val="28"/>
              </w:rPr>
            </w:pPr>
            <w:r w:rsidRPr="00B040FF">
              <w:rPr>
                <w:sz w:val="28"/>
                <w:szCs w:val="28"/>
              </w:rPr>
              <w:t>Устройство подстилающих и выравнивающих слоев из ПГС</w:t>
            </w:r>
          </w:p>
        </w:tc>
        <w:tc>
          <w:tcPr>
            <w:tcW w:w="1418" w:type="dxa"/>
          </w:tcPr>
          <w:p w:rsidR="0032050A" w:rsidRPr="00B040FF" w:rsidRDefault="0032050A" w:rsidP="0032050A">
            <w:pPr>
              <w:jc w:val="center"/>
            </w:pPr>
            <w:r w:rsidRPr="00B040FF">
              <w:rPr>
                <w:sz w:val="28"/>
                <w:szCs w:val="28"/>
              </w:rPr>
              <w:t>м³</w:t>
            </w:r>
          </w:p>
        </w:tc>
        <w:tc>
          <w:tcPr>
            <w:tcW w:w="1417" w:type="dxa"/>
          </w:tcPr>
          <w:p w:rsidR="0032050A" w:rsidRPr="00B040FF" w:rsidRDefault="0032050A" w:rsidP="0032050A">
            <w:pPr>
              <w:pStyle w:val="ListParagraph1"/>
              <w:widowControl w:val="0"/>
              <w:autoSpaceDE w:val="0"/>
              <w:autoSpaceDN w:val="0"/>
              <w:adjustRightInd w:val="0"/>
              <w:ind w:left="0"/>
              <w:jc w:val="center"/>
              <w:rPr>
                <w:sz w:val="28"/>
                <w:szCs w:val="28"/>
              </w:rPr>
            </w:pPr>
            <w:r w:rsidRPr="00B040FF">
              <w:rPr>
                <w:sz w:val="28"/>
                <w:szCs w:val="28"/>
              </w:rPr>
              <w:t>320</w:t>
            </w:r>
          </w:p>
        </w:tc>
      </w:tr>
      <w:tr w:rsidR="0032050A" w:rsidRPr="00B040FF" w:rsidTr="00C75629">
        <w:tc>
          <w:tcPr>
            <w:tcW w:w="817" w:type="dxa"/>
          </w:tcPr>
          <w:p w:rsidR="0032050A" w:rsidRPr="00B040FF" w:rsidRDefault="0032050A" w:rsidP="00C75629">
            <w:pPr>
              <w:pStyle w:val="ListParagraph1"/>
              <w:widowControl w:val="0"/>
              <w:autoSpaceDE w:val="0"/>
              <w:autoSpaceDN w:val="0"/>
              <w:adjustRightInd w:val="0"/>
              <w:ind w:left="0"/>
              <w:jc w:val="both"/>
              <w:rPr>
                <w:sz w:val="28"/>
                <w:szCs w:val="28"/>
              </w:rPr>
            </w:pPr>
            <w:r w:rsidRPr="00B040FF">
              <w:rPr>
                <w:sz w:val="28"/>
                <w:szCs w:val="28"/>
              </w:rPr>
              <w:t>4</w:t>
            </w:r>
          </w:p>
        </w:tc>
        <w:tc>
          <w:tcPr>
            <w:tcW w:w="5387" w:type="dxa"/>
          </w:tcPr>
          <w:p w:rsidR="0032050A" w:rsidRPr="00B040FF" w:rsidRDefault="0032050A" w:rsidP="00C75629">
            <w:pPr>
              <w:pStyle w:val="ListParagraph1"/>
              <w:widowControl w:val="0"/>
              <w:autoSpaceDE w:val="0"/>
              <w:autoSpaceDN w:val="0"/>
              <w:adjustRightInd w:val="0"/>
              <w:ind w:left="0"/>
              <w:jc w:val="both"/>
              <w:rPr>
                <w:sz w:val="28"/>
                <w:szCs w:val="28"/>
              </w:rPr>
            </w:pPr>
            <w:r w:rsidRPr="00B040FF">
              <w:rPr>
                <w:sz w:val="28"/>
                <w:szCs w:val="28"/>
              </w:rPr>
              <w:t>Устройство круглых колодцев, железобетонных</w:t>
            </w:r>
          </w:p>
        </w:tc>
        <w:tc>
          <w:tcPr>
            <w:tcW w:w="1418" w:type="dxa"/>
          </w:tcPr>
          <w:p w:rsidR="0032050A" w:rsidRPr="00B040FF" w:rsidRDefault="0032050A" w:rsidP="0032050A">
            <w:pPr>
              <w:jc w:val="center"/>
            </w:pPr>
            <w:r w:rsidRPr="00B040FF">
              <w:rPr>
                <w:sz w:val="28"/>
                <w:szCs w:val="28"/>
              </w:rPr>
              <w:t>м³</w:t>
            </w:r>
          </w:p>
        </w:tc>
        <w:tc>
          <w:tcPr>
            <w:tcW w:w="1417" w:type="dxa"/>
          </w:tcPr>
          <w:p w:rsidR="0032050A" w:rsidRPr="00B040FF" w:rsidRDefault="0032050A" w:rsidP="0032050A">
            <w:pPr>
              <w:pStyle w:val="ListParagraph1"/>
              <w:widowControl w:val="0"/>
              <w:autoSpaceDE w:val="0"/>
              <w:autoSpaceDN w:val="0"/>
              <w:adjustRightInd w:val="0"/>
              <w:ind w:left="0"/>
              <w:jc w:val="center"/>
              <w:rPr>
                <w:sz w:val="28"/>
                <w:szCs w:val="28"/>
              </w:rPr>
            </w:pPr>
            <w:r w:rsidRPr="00B040FF">
              <w:rPr>
                <w:sz w:val="28"/>
                <w:szCs w:val="28"/>
              </w:rPr>
              <w:t>1</w:t>
            </w:r>
          </w:p>
        </w:tc>
      </w:tr>
    </w:tbl>
    <w:p w:rsidR="00336F96" w:rsidRPr="00B040FF" w:rsidRDefault="00336F96" w:rsidP="00336F96">
      <w:pPr>
        <w:pStyle w:val="ListParagraph1"/>
        <w:widowControl w:val="0"/>
        <w:autoSpaceDE w:val="0"/>
        <w:autoSpaceDN w:val="0"/>
        <w:adjustRightInd w:val="0"/>
        <w:ind w:left="0" w:firstLine="709"/>
        <w:jc w:val="both"/>
        <w:rPr>
          <w:sz w:val="28"/>
          <w:szCs w:val="28"/>
        </w:rPr>
      </w:pPr>
    </w:p>
    <w:p w:rsidR="00336F96" w:rsidRPr="00B040FF" w:rsidRDefault="00336F96" w:rsidP="00336F96">
      <w:pPr>
        <w:pStyle w:val="ListParagraph1"/>
        <w:widowControl w:val="0"/>
        <w:autoSpaceDE w:val="0"/>
        <w:autoSpaceDN w:val="0"/>
        <w:adjustRightInd w:val="0"/>
        <w:ind w:left="0" w:firstLine="709"/>
        <w:jc w:val="both"/>
        <w:rPr>
          <w:sz w:val="28"/>
          <w:szCs w:val="28"/>
        </w:rPr>
      </w:pPr>
      <w:r w:rsidRPr="00B040FF">
        <w:rPr>
          <w:sz w:val="28"/>
          <w:szCs w:val="28"/>
        </w:rPr>
        <w:t>4.1.5. Устройство видеонаблюдения санитарно-бытового корпуса и гаража.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5387"/>
        <w:gridCol w:w="1418"/>
        <w:gridCol w:w="1417"/>
      </w:tblGrid>
      <w:tr w:rsidR="00336F96" w:rsidRPr="00B040FF" w:rsidTr="00C75629">
        <w:tc>
          <w:tcPr>
            <w:tcW w:w="817" w:type="dxa"/>
          </w:tcPr>
          <w:p w:rsidR="00336F96" w:rsidRPr="00B040FF" w:rsidRDefault="00336F96" w:rsidP="00C75629">
            <w:pPr>
              <w:pStyle w:val="ListParagraph1"/>
              <w:widowControl w:val="0"/>
              <w:autoSpaceDE w:val="0"/>
              <w:autoSpaceDN w:val="0"/>
              <w:adjustRightInd w:val="0"/>
              <w:ind w:left="0"/>
              <w:jc w:val="both"/>
              <w:rPr>
                <w:sz w:val="28"/>
                <w:szCs w:val="28"/>
              </w:rPr>
            </w:pPr>
            <w:r w:rsidRPr="00B040FF">
              <w:rPr>
                <w:sz w:val="28"/>
                <w:szCs w:val="28"/>
              </w:rPr>
              <w:t>№ п/п</w:t>
            </w:r>
          </w:p>
        </w:tc>
        <w:tc>
          <w:tcPr>
            <w:tcW w:w="5387" w:type="dxa"/>
          </w:tcPr>
          <w:p w:rsidR="00336F96" w:rsidRPr="00B040FF" w:rsidRDefault="00336F96" w:rsidP="00C75629">
            <w:pPr>
              <w:pStyle w:val="ListParagraph1"/>
              <w:widowControl w:val="0"/>
              <w:autoSpaceDE w:val="0"/>
              <w:autoSpaceDN w:val="0"/>
              <w:adjustRightInd w:val="0"/>
              <w:ind w:left="0"/>
              <w:jc w:val="both"/>
              <w:rPr>
                <w:sz w:val="28"/>
                <w:szCs w:val="28"/>
              </w:rPr>
            </w:pPr>
            <w:r w:rsidRPr="00B040FF">
              <w:rPr>
                <w:sz w:val="28"/>
                <w:szCs w:val="28"/>
              </w:rPr>
              <w:t>Наименование работ</w:t>
            </w:r>
          </w:p>
        </w:tc>
        <w:tc>
          <w:tcPr>
            <w:tcW w:w="1418" w:type="dxa"/>
          </w:tcPr>
          <w:p w:rsidR="00336F96" w:rsidRPr="00B040FF" w:rsidRDefault="00336F96" w:rsidP="00C75629">
            <w:pPr>
              <w:pStyle w:val="ListParagraph1"/>
              <w:widowControl w:val="0"/>
              <w:autoSpaceDE w:val="0"/>
              <w:autoSpaceDN w:val="0"/>
              <w:adjustRightInd w:val="0"/>
              <w:ind w:left="0"/>
              <w:jc w:val="both"/>
              <w:rPr>
                <w:sz w:val="28"/>
                <w:szCs w:val="28"/>
              </w:rPr>
            </w:pPr>
            <w:r w:rsidRPr="00B040FF">
              <w:rPr>
                <w:sz w:val="28"/>
                <w:szCs w:val="28"/>
              </w:rPr>
              <w:t>Ед.изм.</w:t>
            </w:r>
          </w:p>
        </w:tc>
        <w:tc>
          <w:tcPr>
            <w:tcW w:w="1417" w:type="dxa"/>
          </w:tcPr>
          <w:p w:rsidR="00336F96" w:rsidRPr="00B040FF" w:rsidRDefault="00336F96" w:rsidP="00C75629">
            <w:pPr>
              <w:pStyle w:val="ListParagraph1"/>
              <w:widowControl w:val="0"/>
              <w:autoSpaceDE w:val="0"/>
              <w:autoSpaceDN w:val="0"/>
              <w:adjustRightInd w:val="0"/>
              <w:ind w:left="0"/>
              <w:jc w:val="both"/>
              <w:rPr>
                <w:sz w:val="28"/>
                <w:szCs w:val="28"/>
              </w:rPr>
            </w:pPr>
            <w:r w:rsidRPr="00B040FF">
              <w:rPr>
                <w:sz w:val="28"/>
                <w:szCs w:val="28"/>
              </w:rPr>
              <w:t>Кол-во</w:t>
            </w:r>
          </w:p>
        </w:tc>
      </w:tr>
      <w:tr w:rsidR="00336F96" w:rsidRPr="00B040FF" w:rsidTr="00C75629">
        <w:tc>
          <w:tcPr>
            <w:tcW w:w="817" w:type="dxa"/>
          </w:tcPr>
          <w:p w:rsidR="00336F96" w:rsidRPr="00B040FF" w:rsidRDefault="00336F96" w:rsidP="00C75629">
            <w:pPr>
              <w:pStyle w:val="ListParagraph1"/>
              <w:widowControl w:val="0"/>
              <w:autoSpaceDE w:val="0"/>
              <w:autoSpaceDN w:val="0"/>
              <w:adjustRightInd w:val="0"/>
              <w:ind w:left="0"/>
              <w:jc w:val="both"/>
              <w:rPr>
                <w:sz w:val="28"/>
                <w:szCs w:val="28"/>
              </w:rPr>
            </w:pPr>
            <w:r w:rsidRPr="00B040FF">
              <w:rPr>
                <w:sz w:val="28"/>
                <w:szCs w:val="28"/>
              </w:rPr>
              <w:t>1</w:t>
            </w:r>
          </w:p>
        </w:tc>
        <w:tc>
          <w:tcPr>
            <w:tcW w:w="5387" w:type="dxa"/>
          </w:tcPr>
          <w:p w:rsidR="00336F96" w:rsidRPr="00B040FF" w:rsidRDefault="00336F96" w:rsidP="00C75629">
            <w:pPr>
              <w:pStyle w:val="ListParagraph1"/>
              <w:widowControl w:val="0"/>
              <w:autoSpaceDE w:val="0"/>
              <w:autoSpaceDN w:val="0"/>
              <w:adjustRightInd w:val="0"/>
              <w:ind w:left="0"/>
              <w:jc w:val="both"/>
              <w:rPr>
                <w:sz w:val="28"/>
                <w:szCs w:val="28"/>
              </w:rPr>
            </w:pPr>
            <w:r w:rsidRPr="00B040FF">
              <w:rPr>
                <w:sz w:val="28"/>
                <w:szCs w:val="28"/>
              </w:rPr>
              <w:t>Аппарат настольный</w:t>
            </w:r>
          </w:p>
        </w:tc>
        <w:tc>
          <w:tcPr>
            <w:tcW w:w="1418" w:type="dxa"/>
          </w:tcPr>
          <w:p w:rsidR="00336F96" w:rsidRPr="00B040FF" w:rsidRDefault="0032050A" w:rsidP="0032050A">
            <w:pPr>
              <w:pStyle w:val="ListParagraph1"/>
              <w:widowControl w:val="0"/>
              <w:autoSpaceDE w:val="0"/>
              <w:autoSpaceDN w:val="0"/>
              <w:adjustRightInd w:val="0"/>
              <w:ind w:left="0"/>
              <w:jc w:val="center"/>
              <w:rPr>
                <w:sz w:val="28"/>
                <w:szCs w:val="28"/>
              </w:rPr>
            </w:pPr>
            <w:r w:rsidRPr="00B040FF">
              <w:rPr>
                <w:sz w:val="28"/>
                <w:szCs w:val="28"/>
              </w:rPr>
              <w:t>шт.</w:t>
            </w:r>
          </w:p>
        </w:tc>
        <w:tc>
          <w:tcPr>
            <w:tcW w:w="1417" w:type="dxa"/>
          </w:tcPr>
          <w:p w:rsidR="00336F96" w:rsidRPr="00B040FF" w:rsidRDefault="00336F96" w:rsidP="0032050A">
            <w:pPr>
              <w:pStyle w:val="ListParagraph1"/>
              <w:widowControl w:val="0"/>
              <w:autoSpaceDE w:val="0"/>
              <w:autoSpaceDN w:val="0"/>
              <w:adjustRightInd w:val="0"/>
              <w:ind w:left="0"/>
              <w:jc w:val="center"/>
              <w:rPr>
                <w:sz w:val="28"/>
                <w:szCs w:val="28"/>
              </w:rPr>
            </w:pPr>
            <w:r w:rsidRPr="00B040FF">
              <w:rPr>
                <w:sz w:val="28"/>
                <w:szCs w:val="28"/>
              </w:rPr>
              <w:t>1</w:t>
            </w:r>
          </w:p>
        </w:tc>
      </w:tr>
      <w:tr w:rsidR="00336F96" w:rsidRPr="00B040FF" w:rsidTr="00C75629">
        <w:tc>
          <w:tcPr>
            <w:tcW w:w="817" w:type="dxa"/>
          </w:tcPr>
          <w:p w:rsidR="00336F96" w:rsidRPr="00B040FF" w:rsidRDefault="00336F96" w:rsidP="00C75629">
            <w:pPr>
              <w:pStyle w:val="ListParagraph1"/>
              <w:widowControl w:val="0"/>
              <w:autoSpaceDE w:val="0"/>
              <w:autoSpaceDN w:val="0"/>
              <w:adjustRightInd w:val="0"/>
              <w:ind w:left="0"/>
              <w:jc w:val="both"/>
              <w:rPr>
                <w:sz w:val="28"/>
                <w:szCs w:val="28"/>
              </w:rPr>
            </w:pPr>
            <w:r w:rsidRPr="00B040FF">
              <w:rPr>
                <w:sz w:val="28"/>
                <w:szCs w:val="28"/>
              </w:rPr>
              <w:t>2</w:t>
            </w:r>
          </w:p>
        </w:tc>
        <w:tc>
          <w:tcPr>
            <w:tcW w:w="5387" w:type="dxa"/>
          </w:tcPr>
          <w:p w:rsidR="00336F96" w:rsidRPr="00B040FF" w:rsidRDefault="00336F96" w:rsidP="00C75629">
            <w:pPr>
              <w:pStyle w:val="ListParagraph1"/>
              <w:widowControl w:val="0"/>
              <w:autoSpaceDE w:val="0"/>
              <w:autoSpaceDN w:val="0"/>
              <w:adjustRightInd w:val="0"/>
              <w:ind w:left="0"/>
              <w:jc w:val="both"/>
              <w:rPr>
                <w:sz w:val="28"/>
                <w:szCs w:val="28"/>
              </w:rPr>
            </w:pPr>
            <w:r w:rsidRPr="00B040FF">
              <w:rPr>
                <w:sz w:val="28"/>
                <w:szCs w:val="28"/>
              </w:rPr>
              <w:t>Камера телевизионная передающая</w:t>
            </w:r>
          </w:p>
        </w:tc>
        <w:tc>
          <w:tcPr>
            <w:tcW w:w="1418" w:type="dxa"/>
          </w:tcPr>
          <w:p w:rsidR="00336F96" w:rsidRPr="00B040FF" w:rsidRDefault="0032050A" w:rsidP="0032050A">
            <w:pPr>
              <w:pStyle w:val="ListParagraph1"/>
              <w:widowControl w:val="0"/>
              <w:autoSpaceDE w:val="0"/>
              <w:autoSpaceDN w:val="0"/>
              <w:adjustRightInd w:val="0"/>
              <w:ind w:left="0"/>
              <w:jc w:val="center"/>
              <w:rPr>
                <w:sz w:val="28"/>
                <w:szCs w:val="28"/>
              </w:rPr>
            </w:pPr>
            <w:r w:rsidRPr="00B040FF">
              <w:rPr>
                <w:sz w:val="28"/>
                <w:szCs w:val="28"/>
              </w:rPr>
              <w:t>шт.</w:t>
            </w:r>
          </w:p>
        </w:tc>
        <w:tc>
          <w:tcPr>
            <w:tcW w:w="1417" w:type="dxa"/>
          </w:tcPr>
          <w:p w:rsidR="00336F96" w:rsidRPr="00B040FF" w:rsidRDefault="00336F96" w:rsidP="0032050A">
            <w:pPr>
              <w:pStyle w:val="ListParagraph1"/>
              <w:widowControl w:val="0"/>
              <w:autoSpaceDE w:val="0"/>
              <w:autoSpaceDN w:val="0"/>
              <w:adjustRightInd w:val="0"/>
              <w:ind w:left="0"/>
              <w:jc w:val="center"/>
              <w:rPr>
                <w:sz w:val="28"/>
                <w:szCs w:val="28"/>
              </w:rPr>
            </w:pPr>
            <w:r w:rsidRPr="00B040FF">
              <w:rPr>
                <w:sz w:val="28"/>
                <w:szCs w:val="28"/>
              </w:rPr>
              <w:t>12</w:t>
            </w:r>
          </w:p>
        </w:tc>
      </w:tr>
    </w:tbl>
    <w:p w:rsidR="00336F96" w:rsidRPr="00B040FF" w:rsidRDefault="00336F96" w:rsidP="00336F96">
      <w:pPr>
        <w:pStyle w:val="ListParagraph1"/>
        <w:widowControl w:val="0"/>
        <w:autoSpaceDE w:val="0"/>
        <w:autoSpaceDN w:val="0"/>
        <w:adjustRightInd w:val="0"/>
        <w:ind w:left="0" w:firstLine="709"/>
        <w:jc w:val="both"/>
        <w:rPr>
          <w:sz w:val="28"/>
          <w:szCs w:val="28"/>
        </w:rPr>
      </w:pPr>
    </w:p>
    <w:p w:rsidR="00336F96" w:rsidRPr="00B040FF" w:rsidRDefault="00336F96" w:rsidP="00336F96">
      <w:pPr>
        <w:autoSpaceDE w:val="0"/>
        <w:autoSpaceDN w:val="0"/>
        <w:adjustRightInd w:val="0"/>
        <w:ind w:firstLine="709"/>
        <w:jc w:val="both"/>
        <w:rPr>
          <w:sz w:val="28"/>
          <w:szCs w:val="28"/>
        </w:rPr>
      </w:pPr>
      <w:r w:rsidRPr="00B040FF">
        <w:rPr>
          <w:sz w:val="28"/>
          <w:szCs w:val="28"/>
        </w:rPr>
        <w:t xml:space="preserve">4.1.6. Устройство громкоговорящего оповещения санитарно-бытового корпуса и гаража с мастерскими на общую площадь – </w:t>
      </w:r>
      <w:smartTag w:uri="urn:schemas-microsoft-com:office:smarttags" w:element="metricconverter">
        <w:smartTagPr>
          <w:attr w:name="ProductID" w:val="1200 м2"/>
        </w:smartTagPr>
        <w:r w:rsidRPr="00B040FF">
          <w:rPr>
            <w:sz w:val="28"/>
            <w:szCs w:val="28"/>
          </w:rPr>
          <w:t>1200 м2</w:t>
        </w:r>
      </w:smartTag>
      <w:r w:rsidRPr="00B040FF">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5387"/>
        <w:gridCol w:w="1418"/>
        <w:gridCol w:w="1417"/>
      </w:tblGrid>
      <w:tr w:rsidR="00336F96" w:rsidRPr="00B040FF" w:rsidTr="00C75629">
        <w:tc>
          <w:tcPr>
            <w:tcW w:w="817" w:type="dxa"/>
          </w:tcPr>
          <w:p w:rsidR="00336F96" w:rsidRPr="00B040FF" w:rsidRDefault="00336F96" w:rsidP="00C75629">
            <w:pPr>
              <w:pStyle w:val="ListParagraph1"/>
              <w:widowControl w:val="0"/>
              <w:autoSpaceDE w:val="0"/>
              <w:autoSpaceDN w:val="0"/>
              <w:adjustRightInd w:val="0"/>
              <w:ind w:left="0"/>
              <w:jc w:val="both"/>
              <w:rPr>
                <w:sz w:val="28"/>
                <w:szCs w:val="28"/>
              </w:rPr>
            </w:pPr>
            <w:r w:rsidRPr="00B040FF">
              <w:rPr>
                <w:sz w:val="28"/>
                <w:szCs w:val="28"/>
              </w:rPr>
              <w:t>№ п/п</w:t>
            </w:r>
          </w:p>
        </w:tc>
        <w:tc>
          <w:tcPr>
            <w:tcW w:w="5387" w:type="dxa"/>
          </w:tcPr>
          <w:p w:rsidR="00336F96" w:rsidRPr="00B040FF" w:rsidRDefault="00336F96" w:rsidP="00C75629">
            <w:pPr>
              <w:pStyle w:val="ListParagraph1"/>
              <w:widowControl w:val="0"/>
              <w:autoSpaceDE w:val="0"/>
              <w:autoSpaceDN w:val="0"/>
              <w:adjustRightInd w:val="0"/>
              <w:ind w:left="0"/>
              <w:jc w:val="both"/>
              <w:rPr>
                <w:sz w:val="28"/>
                <w:szCs w:val="28"/>
              </w:rPr>
            </w:pPr>
            <w:r w:rsidRPr="00B040FF">
              <w:rPr>
                <w:sz w:val="28"/>
                <w:szCs w:val="28"/>
              </w:rPr>
              <w:t>Наименование работ</w:t>
            </w:r>
          </w:p>
        </w:tc>
        <w:tc>
          <w:tcPr>
            <w:tcW w:w="1418" w:type="dxa"/>
          </w:tcPr>
          <w:p w:rsidR="00336F96" w:rsidRPr="00B040FF" w:rsidRDefault="00336F96" w:rsidP="00C75629">
            <w:pPr>
              <w:pStyle w:val="ListParagraph1"/>
              <w:widowControl w:val="0"/>
              <w:autoSpaceDE w:val="0"/>
              <w:autoSpaceDN w:val="0"/>
              <w:adjustRightInd w:val="0"/>
              <w:ind w:left="0"/>
              <w:jc w:val="both"/>
              <w:rPr>
                <w:sz w:val="28"/>
                <w:szCs w:val="28"/>
              </w:rPr>
            </w:pPr>
            <w:r w:rsidRPr="00B040FF">
              <w:rPr>
                <w:sz w:val="28"/>
                <w:szCs w:val="28"/>
              </w:rPr>
              <w:t>Ед.изм.</w:t>
            </w:r>
          </w:p>
        </w:tc>
        <w:tc>
          <w:tcPr>
            <w:tcW w:w="1417" w:type="dxa"/>
          </w:tcPr>
          <w:p w:rsidR="00336F96" w:rsidRPr="00B040FF" w:rsidRDefault="00336F96" w:rsidP="00C75629">
            <w:pPr>
              <w:pStyle w:val="ListParagraph1"/>
              <w:widowControl w:val="0"/>
              <w:autoSpaceDE w:val="0"/>
              <w:autoSpaceDN w:val="0"/>
              <w:adjustRightInd w:val="0"/>
              <w:ind w:left="0"/>
              <w:jc w:val="both"/>
              <w:rPr>
                <w:sz w:val="28"/>
                <w:szCs w:val="28"/>
              </w:rPr>
            </w:pPr>
            <w:r w:rsidRPr="00B040FF">
              <w:rPr>
                <w:sz w:val="28"/>
                <w:szCs w:val="28"/>
              </w:rPr>
              <w:t>Кол-во</w:t>
            </w:r>
          </w:p>
        </w:tc>
      </w:tr>
      <w:tr w:rsidR="00336F96" w:rsidRPr="00B040FF" w:rsidTr="00C75629">
        <w:tc>
          <w:tcPr>
            <w:tcW w:w="817" w:type="dxa"/>
          </w:tcPr>
          <w:p w:rsidR="00336F96" w:rsidRPr="00B040FF" w:rsidRDefault="00336F96" w:rsidP="00C75629">
            <w:pPr>
              <w:pStyle w:val="ListParagraph1"/>
              <w:widowControl w:val="0"/>
              <w:autoSpaceDE w:val="0"/>
              <w:autoSpaceDN w:val="0"/>
              <w:adjustRightInd w:val="0"/>
              <w:ind w:left="0"/>
              <w:jc w:val="both"/>
              <w:rPr>
                <w:sz w:val="28"/>
                <w:szCs w:val="28"/>
              </w:rPr>
            </w:pPr>
            <w:r w:rsidRPr="00B040FF">
              <w:rPr>
                <w:sz w:val="28"/>
                <w:szCs w:val="28"/>
              </w:rPr>
              <w:t>1</w:t>
            </w:r>
          </w:p>
        </w:tc>
        <w:tc>
          <w:tcPr>
            <w:tcW w:w="5387" w:type="dxa"/>
          </w:tcPr>
          <w:p w:rsidR="00336F96" w:rsidRPr="00B040FF" w:rsidRDefault="00336F96" w:rsidP="00C75629">
            <w:pPr>
              <w:pStyle w:val="ListParagraph1"/>
              <w:widowControl w:val="0"/>
              <w:autoSpaceDE w:val="0"/>
              <w:autoSpaceDN w:val="0"/>
              <w:adjustRightInd w:val="0"/>
              <w:ind w:left="0"/>
              <w:jc w:val="both"/>
              <w:rPr>
                <w:sz w:val="28"/>
                <w:szCs w:val="28"/>
              </w:rPr>
            </w:pPr>
            <w:r w:rsidRPr="00B040FF">
              <w:rPr>
                <w:sz w:val="28"/>
                <w:szCs w:val="28"/>
              </w:rPr>
              <w:t>Система оповещения «Тромбон»</w:t>
            </w:r>
          </w:p>
        </w:tc>
        <w:tc>
          <w:tcPr>
            <w:tcW w:w="1418" w:type="dxa"/>
          </w:tcPr>
          <w:p w:rsidR="00336F96" w:rsidRPr="00B040FF" w:rsidRDefault="0032050A" w:rsidP="0032050A">
            <w:pPr>
              <w:pStyle w:val="ListParagraph1"/>
              <w:widowControl w:val="0"/>
              <w:autoSpaceDE w:val="0"/>
              <w:autoSpaceDN w:val="0"/>
              <w:adjustRightInd w:val="0"/>
              <w:ind w:left="0"/>
              <w:jc w:val="center"/>
              <w:rPr>
                <w:sz w:val="28"/>
                <w:szCs w:val="28"/>
              </w:rPr>
            </w:pPr>
            <w:r w:rsidRPr="00B040FF">
              <w:rPr>
                <w:sz w:val="28"/>
                <w:szCs w:val="28"/>
              </w:rPr>
              <w:t>шт.</w:t>
            </w:r>
          </w:p>
        </w:tc>
        <w:tc>
          <w:tcPr>
            <w:tcW w:w="1417" w:type="dxa"/>
          </w:tcPr>
          <w:p w:rsidR="00336F96" w:rsidRPr="00B040FF" w:rsidRDefault="00336F96" w:rsidP="0032050A">
            <w:pPr>
              <w:pStyle w:val="ListParagraph1"/>
              <w:widowControl w:val="0"/>
              <w:autoSpaceDE w:val="0"/>
              <w:autoSpaceDN w:val="0"/>
              <w:adjustRightInd w:val="0"/>
              <w:ind w:left="0"/>
              <w:jc w:val="center"/>
              <w:rPr>
                <w:sz w:val="28"/>
                <w:szCs w:val="28"/>
              </w:rPr>
            </w:pPr>
            <w:r w:rsidRPr="00B040FF">
              <w:rPr>
                <w:sz w:val="28"/>
                <w:szCs w:val="28"/>
              </w:rPr>
              <w:t>1</w:t>
            </w:r>
          </w:p>
        </w:tc>
      </w:tr>
    </w:tbl>
    <w:p w:rsidR="00336F96" w:rsidRPr="00B040FF" w:rsidRDefault="00336F96" w:rsidP="00336F96">
      <w:pPr>
        <w:autoSpaceDE w:val="0"/>
        <w:autoSpaceDN w:val="0"/>
        <w:adjustRightInd w:val="0"/>
        <w:ind w:firstLine="709"/>
        <w:jc w:val="both"/>
        <w:rPr>
          <w:sz w:val="28"/>
          <w:szCs w:val="28"/>
        </w:rPr>
      </w:pPr>
    </w:p>
    <w:p w:rsidR="00336F96" w:rsidRPr="00B040FF" w:rsidRDefault="00336F96" w:rsidP="00336F96">
      <w:pPr>
        <w:autoSpaceDE w:val="0"/>
        <w:autoSpaceDN w:val="0"/>
        <w:adjustRightInd w:val="0"/>
        <w:ind w:firstLine="709"/>
        <w:jc w:val="both"/>
        <w:rPr>
          <w:sz w:val="28"/>
          <w:szCs w:val="28"/>
        </w:rPr>
      </w:pPr>
      <w:r w:rsidRPr="00B040FF">
        <w:rPr>
          <w:sz w:val="28"/>
          <w:szCs w:val="28"/>
        </w:rPr>
        <w:t xml:space="preserve">4.1.7. Устройство канализационного выгреба объемом </w:t>
      </w:r>
      <w:smartTag w:uri="urn:schemas-microsoft-com:office:smarttags" w:element="metricconverter">
        <w:smartTagPr>
          <w:attr w:name="ProductID" w:val="60 м3"/>
        </w:smartTagPr>
        <w:r w:rsidRPr="00B040FF">
          <w:rPr>
            <w:sz w:val="28"/>
            <w:szCs w:val="28"/>
          </w:rPr>
          <w:t>60 м3</w:t>
        </w:r>
      </w:smartTag>
      <w:r w:rsidRPr="00B040FF">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5387"/>
        <w:gridCol w:w="1418"/>
        <w:gridCol w:w="1417"/>
      </w:tblGrid>
      <w:tr w:rsidR="00336F96" w:rsidRPr="00B040FF" w:rsidTr="00C75629">
        <w:tc>
          <w:tcPr>
            <w:tcW w:w="817" w:type="dxa"/>
          </w:tcPr>
          <w:p w:rsidR="00336F96" w:rsidRPr="00B040FF" w:rsidRDefault="00336F96" w:rsidP="00C75629">
            <w:pPr>
              <w:pStyle w:val="ListParagraph1"/>
              <w:widowControl w:val="0"/>
              <w:autoSpaceDE w:val="0"/>
              <w:autoSpaceDN w:val="0"/>
              <w:adjustRightInd w:val="0"/>
              <w:ind w:left="0"/>
              <w:jc w:val="both"/>
              <w:rPr>
                <w:sz w:val="28"/>
                <w:szCs w:val="28"/>
              </w:rPr>
            </w:pPr>
            <w:r w:rsidRPr="00B040FF">
              <w:rPr>
                <w:sz w:val="28"/>
                <w:szCs w:val="28"/>
              </w:rPr>
              <w:t>№ п/п</w:t>
            </w:r>
          </w:p>
        </w:tc>
        <w:tc>
          <w:tcPr>
            <w:tcW w:w="5387" w:type="dxa"/>
          </w:tcPr>
          <w:p w:rsidR="00336F96" w:rsidRPr="00B040FF" w:rsidRDefault="00336F96" w:rsidP="00C75629">
            <w:pPr>
              <w:pStyle w:val="ListParagraph1"/>
              <w:widowControl w:val="0"/>
              <w:autoSpaceDE w:val="0"/>
              <w:autoSpaceDN w:val="0"/>
              <w:adjustRightInd w:val="0"/>
              <w:ind w:left="0"/>
              <w:jc w:val="both"/>
              <w:rPr>
                <w:sz w:val="28"/>
                <w:szCs w:val="28"/>
              </w:rPr>
            </w:pPr>
            <w:r w:rsidRPr="00B040FF">
              <w:rPr>
                <w:sz w:val="28"/>
                <w:szCs w:val="28"/>
              </w:rPr>
              <w:t>Наименование работ</w:t>
            </w:r>
          </w:p>
        </w:tc>
        <w:tc>
          <w:tcPr>
            <w:tcW w:w="1418" w:type="dxa"/>
          </w:tcPr>
          <w:p w:rsidR="00336F96" w:rsidRPr="00B040FF" w:rsidRDefault="00336F96" w:rsidP="00C75629">
            <w:pPr>
              <w:pStyle w:val="ListParagraph1"/>
              <w:widowControl w:val="0"/>
              <w:autoSpaceDE w:val="0"/>
              <w:autoSpaceDN w:val="0"/>
              <w:adjustRightInd w:val="0"/>
              <w:ind w:left="0"/>
              <w:jc w:val="both"/>
              <w:rPr>
                <w:sz w:val="28"/>
                <w:szCs w:val="28"/>
              </w:rPr>
            </w:pPr>
            <w:r w:rsidRPr="00B040FF">
              <w:rPr>
                <w:sz w:val="28"/>
                <w:szCs w:val="28"/>
              </w:rPr>
              <w:t>Ед.изм.</w:t>
            </w:r>
          </w:p>
        </w:tc>
        <w:tc>
          <w:tcPr>
            <w:tcW w:w="1417" w:type="dxa"/>
          </w:tcPr>
          <w:p w:rsidR="00336F96" w:rsidRPr="00B040FF" w:rsidRDefault="00336F96" w:rsidP="00C75629">
            <w:pPr>
              <w:pStyle w:val="ListParagraph1"/>
              <w:widowControl w:val="0"/>
              <w:autoSpaceDE w:val="0"/>
              <w:autoSpaceDN w:val="0"/>
              <w:adjustRightInd w:val="0"/>
              <w:ind w:left="0"/>
              <w:jc w:val="both"/>
              <w:rPr>
                <w:sz w:val="28"/>
                <w:szCs w:val="28"/>
              </w:rPr>
            </w:pPr>
            <w:r w:rsidRPr="00B040FF">
              <w:rPr>
                <w:sz w:val="28"/>
                <w:szCs w:val="28"/>
              </w:rPr>
              <w:t>Кол-во</w:t>
            </w:r>
          </w:p>
        </w:tc>
      </w:tr>
      <w:tr w:rsidR="0032050A" w:rsidRPr="00B040FF" w:rsidTr="00C75629">
        <w:tc>
          <w:tcPr>
            <w:tcW w:w="817" w:type="dxa"/>
          </w:tcPr>
          <w:p w:rsidR="0032050A" w:rsidRPr="00B040FF" w:rsidRDefault="0032050A" w:rsidP="00C75629">
            <w:pPr>
              <w:pStyle w:val="ListParagraph1"/>
              <w:widowControl w:val="0"/>
              <w:autoSpaceDE w:val="0"/>
              <w:autoSpaceDN w:val="0"/>
              <w:adjustRightInd w:val="0"/>
              <w:ind w:left="0"/>
              <w:jc w:val="both"/>
              <w:rPr>
                <w:sz w:val="28"/>
                <w:szCs w:val="28"/>
              </w:rPr>
            </w:pPr>
            <w:r w:rsidRPr="00B040FF">
              <w:rPr>
                <w:sz w:val="28"/>
                <w:szCs w:val="28"/>
              </w:rPr>
              <w:t>1</w:t>
            </w:r>
          </w:p>
        </w:tc>
        <w:tc>
          <w:tcPr>
            <w:tcW w:w="5387" w:type="dxa"/>
          </w:tcPr>
          <w:p w:rsidR="0032050A" w:rsidRPr="00B040FF" w:rsidRDefault="0032050A" w:rsidP="00C75629">
            <w:pPr>
              <w:pStyle w:val="ListParagraph1"/>
              <w:widowControl w:val="0"/>
              <w:autoSpaceDE w:val="0"/>
              <w:autoSpaceDN w:val="0"/>
              <w:adjustRightInd w:val="0"/>
              <w:ind w:left="0"/>
              <w:jc w:val="both"/>
              <w:rPr>
                <w:sz w:val="28"/>
                <w:szCs w:val="28"/>
              </w:rPr>
            </w:pPr>
            <w:r w:rsidRPr="00B040FF">
              <w:rPr>
                <w:sz w:val="28"/>
                <w:szCs w:val="28"/>
              </w:rPr>
              <w:t>Разработка грунта с погрузкой на автомобили самосвалы экскаватором</w:t>
            </w:r>
          </w:p>
        </w:tc>
        <w:tc>
          <w:tcPr>
            <w:tcW w:w="1418" w:type="dxa"/>
          </w:tcPr>
          <w:p w:rsidR="0032050A" w:rsidRPr="00B040FF" w:rsidRDefault="0032050A" w:rsidP="0032050A">
            <w:pPr>
              <w:jc w:val="center"/>
            </w:pPr>
            <w:r w:rsidRPr="00B040FF">
              <w:rPr>
                <w:sz w:val="28"/>
                <w:szCs w:val="28"/>
              </w:rPr>
              <w:t>м³</w:t>
            </w:r>
          </w:p>
        </w:tc>
        <w:tc>
          <w:tcPr>
            <w:tcW w:w="1417" w:type="dxa"/>
          </w:tcPr>
          <w:p w:rsidR="0032050A" w:rsidRPr="00B040FF" w:rsidRDefault="0032050A" w:rsidP="0032050A">
            <w:pPr>
              <w:pStyle w:val="ListParagraph1"/>
              <w:widowControl w:val="0"/>
              <w:autoSpaceDE w:val="0"/>
              <w:autoSpaceDN w:val="0"/>
              <w:adjustRightInd w:val="0"/>
              <w:ind w:left="0"/>
              <w:jc w:val="center"/>
              <w:rPr>
                <w:sz w:val="28"/>
                <w:szCs w:val="28"/>
              </w:rPr>
            </w:pPr>
            <w:r w:rsidRPr="00B040FF">
              <w:rPr>
                <w:sz w:val="28"/>
                <w:szCs w:val="28"/>
              </w:rPr>
              <w:t>90</w:t>
            </w:r>
          </w:p>
        </w:tc>
      </w:tr>
      <w:tr w:rsidR="0032050A" w:rsidRPr="00B040FF" w:rsidTr="00C75629">
        <w:tc>
          <w:tcPr>
            <w:tcW w:w="817" w:type="dxa"/>
          </w:tcPr>
          <w:p w:rsidR="0032050A" w:rsidRPr="00B040FF" w:rsidRDefault="0032050A" w:rsidP="00C75629">
            <w:pPr>
              <w:pStyle w:val="ListParagraph1"/>
              <w:widowControl w:val="0"/>
              <w:autoSpaceDE w:val="0"/>
              <w:autoSpaceDN w:val="0"/>
              <w:adjustRightInd w:val="0"/>
              <w:ind w:left="0"/>
              <w:jc w:val="both"/>
              <w:rPr>
                <w:sz w:val="28"/>
                <w:szCs w:val="28"/>
              </w:rPr>
            </w:pPr>
            <w:r w:rsidRPr="00B040FF">
              <w:rPr>
                <w:sz w:val="28"/>
                <w:szCs w:val="28"/>
              </w:rPr>
              <w:t>2</w:t>
            </w:r>
          </w:p>
        </w:tc>
        <w:tc>
          <w:tcPr>
            <w:tcW w:w="5387" w:type="dxa"/>
          </w:tcPr>
          <w:p w:rsidR="0032050A" w:rsidRPr="00B040FF" w:rsidRDefault="0032050A" w:rsidP="00C75629">
            <w:pPr>
              <w:pStyle w:val="ListParagraph1"/>
              <w:widowControl w:val="0"/>
              <w:autoSpaceDE w:val="0"/>
              <w:autoSpaceDN w:val="0"/>
              <w:adjustRightInd w:val="0"/>
              <w:ind w:left="0"/>
              <w:jc w:val="both"/>
              <w:rPr>
                <w:sz w:val="28"/>
                <w:szCs w:val="28"/>
              </w:rPr>
            </w:pPr>
            <w:r w:rsidRPr="00B040FF">
              <w:rPr>
                <w:sz w:val="28"/>
                <w:szCs w:val="28"/>
              </w:rPr>
              <w:t xml:space="preserve">Перевозка грунта на </w:t>
            </w:r>
            <w:smartTag w:uri="urn:schemas-microsoft-com:office:smarttags" w:element="metricconverter">
              <w:smartTagPr>
                <w:attr w:name="ProductID" w:val="15 км"/>
              </w:smartTagPr>
              <w:r w:rsidRPr="00B040FF">
                <w:rPr>
                  <w:sz w:val="28"/>
                  <w:szCs w:val="28"/>
                </w:rPr>
                <w:t>15 км</w:t>
              </w:r>
            </w:smartTag>
          </w:p>
        </w:tc>
        <w:tc>
          <w:tcPr>
            <w:tcW w:w="1418" w:type="dxa"/>
          </w:tcPr>
          <w:p w:rsidR="0032050A" w:rsidRPr="00B040FF" w:rsidRDefault="0032050A" w:rsidP="0032050A">
            <w:pPr>
              <w:jc w:val="center"/>
            </w:pPr>
            <w:r w:rsidRPr="00B040FF">
              <w:rPr>
                <w:sz w:val="28"/>
                <w:szCs w:val="28"/>
              </w:rPr>
              <w:t>м³</w:t>
            </w:r>
          </w:p>
        </w:tc>
        <w:tc>
          <w:tcPr>
            <w:tcW w:w="1417" w:type="dxa"/>
          </w:tcPr>
          <w:p w:rsidR="0032050A" w:rsidRPr="00B040FF" w:rsidRDefault="0032050A" w:rsidP="0032050A">
            <w:pPr>
              <w:pStyle w:val="ListParagraph1"/>
              <w:widowControl w:val="0"/>
              <w:autoSpaceDE w:val="0"/>
              <w:autoSpaceDN w:val="0"/>
              <w:adjustRightInd w:val="0"/>
              <w:ind w:left="0"/>
              <w:jc w:val="center"/>
              <w:rPr>
                <w:sz w:val="28"/>
                <w:szCs w:val="28"/>
              </w:rPr>
            </w:pPr>
            <w:r w:rsidRPr="00B040FF">
              <w:rPr>
                <w:sz w:val="28"/>
                <w:szCs w:val="28"/>
              </w:rPr>
              <w:t>90</w:t>
            </w:r>
          </w:p>
        </w:tc>
      </w:tr>
      <w:tr w:rsidR="0032050A" w:rsidRPr="00B040FF" w:rsidTr="00C75629">
        <w:tc>
          <w:tcPr>
            <w:tcW w:w="817" w:type="dxa"/>
          </w:tcPr>
          <w:p w:rsidR="0032050A" w:rsidRPr="00B040FF" w:rsidRDefault="0032050A" w:rsidP="00C75629">
            <w:pPr>
              <w:pStyle w:val="ListParagraph1"/>
              <w:widowControl w:val="0"/>
              <w:autoSpaceDE w:val="0"/>
              <w:autoSpaceDN w:val="0"/>
              <w:adjustRightInd w:val="0"/>
              <w:ind w:left="0"/>
              <w:jc w:val="both"/>
              <w:rPr>
                <w:sz w:val="28"/>
                <w:szCs w:val="28"/>
              </w:rPr>
            </w:pPr>
            <w:r w:rsidRPr="00B040FF">
              <w:rPr>
                <w:sz w:val="28"/>
                <w:szCs w:val="28"/>
              </w:rPr>
              <w:t>3</w:t>
            </w:r>
          </w:p>
        </w:tc>
        <w:tc>
          <w:tcPr>
            <w:tcW w:w="5387" w:type="dxa"/>
          </w:tcPr>
          <w:p w:rsidR="0032050A" w:rsidRPr="00B040FF" w:rsidRDefault="0032050A" w:rsidP="00C75629">
            <w:pPr>
              <w:pStyle w:val="ListParagraph1"/>
              <w:widowControl w:val="0"/>
              <w:autoSpaceDE w:val="0"/>
              <w:autoSpaceDN w:val="0"/>
              <w:adjustRightInd w:val="0"/>
              <w:ind w:left="0"/>
              <w:jc w:val="both"/>
              <w:rPr>
                <w:sz w:val="28"/>
                <w:szCs w:val="28"/>
              </w:rPr>
            </w:pPr>
            <w:r w:rsidRPr="00B040FF">
              <w:rPr>
                <w:sz w:val="28"/>
                <w:szCs w:val="28"/>
              </w:rPr>
              <w:t xml:space="preserve">Установка  емкости объемом </w:t>
            </w:r>
            <w:smartTag w:uri="urn:schemas-microsoft-com:office:smarttags" w:element="metricconverter">
              <w:smartTagPr>
                <w:attr w:name="ProductID" w:val="60 м3"/>
              </w:smartTagPr>
              <w:r w:rsidRPr="00B040FF">
                <w:rPr>
                  <w:sz w:val="28"/>
                  <w:szCs w:val="28"/>
                </w:rPr>
                <w:t>60 м3</w:t>
              </w:r>
            </w:smartTag>
            <w:r w:rsidRPr="00B040FF">
              <w:rPr>
                <w:sz w:val="28"/>
                <w:szCs w:val="28"/>
              </w:rPr>
              <w:t xml:space="preserve"> (ж/д цистерна)</w:t>
            </w:r>
          </w:p>
        </w:tc>
        <w:tc>
          <w:tcPr>
            <w:tcW w:w="1418" w:type="dxa"/>
          </w:tcPr>
          <w:p w:rsidR="0032050A" w:rsidRPr="00B040FF" w:rsidRDefault="0032050A" w:rsidP="0032050A">
            <w:pPr>
              <w:jc w:val="center"/>
            </w:pPr>
            <w:r w:rsidRPr="00B040FF">
              <w:rPr>
                <w:sz w:val="28"/>
                <w:szCs w:val="28"/>
              </w:rPr>
              <w:t>шт.</w:t>
            </w:r>
          </w:p>
        </w:tc>
        <w:tc>
          <w:tcPr>
            <w:tcW w:w="1417" w:type="dxa"/>
          </w:tcPr>
          <w:p w:rsidR="0032050A" w:rsidRPr="00B040FF" w:rsidRDefault="0032050A" w:rsidP="0032050A">
            <w:pPr>
              <w:pStyle w:val="ListParagraph1"/>
              <w:widowControl w:val="0"/>
              <w:autoSpaceDE w:val="0"/>
              <w:autoSpaceDN w:val="0"/>
              <w:adjustRightInd w:val="0"/>
              <w:ind w:left="0"/>
              <w:jc w:val="center"/>
              <w:rPr>
                <w:sz w:val="28"/>
                <w:szCs w:val="28"/>
              </w:rPr>
            </w:pPr>
            <w:r w:rsidRPr="00B040FF">
              <w:rPr>
                <w:sz w:val="28"/>
                <w:szCs w:val="28"/>
              </w:rPr>
              <w:t>1</w:t>
            </w:r>
          </w:p>
        </w:tc>
      </w:tr>
      <w:tr w:rsidR="0032050A" w:rsidRPr="00B040FF" w:rsidTr="00C75629">
        <w:tc>
          <w:tcPr>
            <w:tcW w:w="817" w:type="dxa"/>
          </w:tcPr>
          <w:p w:rsidR="0032050A" w:rsidRPr="00B040FF" w:rsidRDefault="0032050A" w:rsidP="00C75629">
            <w:pPr>
              <w:pStyle w:val="ListParagraph1"/>
              <w:widowControl w:val="0"/>
              <w:autoSpaceDE w:val="0"/>
              <w:autoSpaceDN w:val="0"/>
              <w:adjustRightInd w:val="0"/>
              <w:ind w:left="0"/>
              <w:jc w:val="both"/>
              <w:rPr>
                <w:sz w:val="28"/>
                <w:szCs w:val="28"/>
              </w:rPr>
            </w:pPr>
            <w:r w:rsidRPr="00B040FF">
              <w:rPr>
                <w:sz w:val="28"/>
                <w:szCs w:val="28"/>
              </w:rPr>
              <w:t>4</w:t>
            </w:r>
          </w:p>
        </w:tc>
        <w:tc>
          <w:tcPr>
            <w:tcW w:w="5387" w:type="dxa"/>
          </w:tcPr>
          <w:p w:rsidR="0032050A" w:rsidRPr="00B040FF" w:rsidRDefault="0032050A" w:rsidP="00C75629">
            <w:pPr>
              <w:pStyle w:val="ListParagraph1"/>
              <w:widowControl w:val="0"/>
              <w:autoSpaceDE w:val="0"/>
              <w:autoSpaceDN w:val="0"/>
              <w:adjustRightInd w:val="0"/>
              <w:ind w:left="0"/>
              <w:jc w:val="both"/>
              <w:rPr>
                <w:sz w:val="28"/>
                <w:szCs w:val="28"/>
              </w:rPr>
            </w:pPr>
            <w:r w:rsidRPr="00B040FF">
              <w:rPr>
                <w:sz w:val="28"/>
                <w:szCs w:val="28"/>
              </w:rPr>
              <w:t xml:space="preserve">Окраска битумной мастикой емкости объемом </w:t>
            </w:r>
            <w:smartTag w:uri="urn:schemas-microsoft-com:office:smarttags" w:element="metricconverter">
              <w:smartTagPr>
                <w:attr w:name="ProductID" w:val="60 м3"/>
              </w:smartTagPr>
              <w:r w:rsidRPr="00B040FF">
                <w:rPr>
                  <w:sz w:val="28"/>
                  <w:szCs w:val="28"/>
                </w:rPr>
                <w:t>60 м3</w:t>
              </w:r>
            </w:smartTag>
          </w:p>
        </w:tc>
        <w:tc>
          <w:tcPr>
            <w:tcW w:w="1418" w:type="dxa"/>
          </w:tcPr>
          <w:p w:rsidR="0032050A" w:rsidRPr="00B040FF" w:rsidRDefault="0032050A" w:rsidP="0032050A">
            <w:pPr>
              <w:jc w:val="center"/>
            </w:pPr>
            <w:r w:rsidRPr="00B040FF">
              <w:rPr>
                <w:sz w:val="28"/>
                <w:szCs w:val="28"/>
              </w:rPr>
              <w:t>шт.</w:t>
            </w:r>
          </w:p>
        </w:tc>
        <w:tc>
          <w:tcPr>
            <w:tcW w:w="1417" w:type="dxa"/>
          </w:tcPr>
          <w:p w:rsidR="0032050A" w:rsidRPr="00B040FF" w:rsidRDefault="0032050A" w:rsidP="0032050A">
            <w:pPr>
              <w:pStyle w:val="ListParagraph1"/>
              <w:widowControl w:val="0"/>
              <w:autoSpaceDE w:val="0"/>
              <w:autoSpaceDN w:val="0"/>
              <w:adjustRightInd w:val="0"/>
              <w:ind w:left="0"/>
              <w:jc w:val="center"/>
              <w:rPr>
                <w:sz w:val="28"/>
                <w:szCs w:val="28"/>
              </w:rPr>
            </w:pPr>
            <w:r w:rsidRPr="00B040FF">
              <w:rPr>
                <w:sz w:val="28"/>
                <w:szCs w:val="28"/>
              </w:rPr>
              <w:t>1</w:t>
            </w:r>
          </w:p>
        </w:tc>
      </w:tr>
      <w:tr w:rsidR="00336F96" w:rsidRPr="00B040FF" w:rsidTr="00C75629">
        <w:tc>
          <w:tcPr>
            <w:tcW w:w="817" w:type="dxa"/>
          </w:tcPr>
          <w:p w:rsidR="00336F96" w:rsidRPr="00B040FF" w:rsidRDefault="00336F96" w:rsidP="00C75629">
            <w:pPr>
              <w:pStyle w:val="ListParagraph1"/>
              <w:widowControl w:val="0"/>
              <w:autoSpaceDE w:val="0"/>
              <w:autoSpaceDN w:val="0"/>
              <w:adjustRightInd w:val="0"/>
              <w:ind w:left="0"/>
              <w:jc w:val="both"/>
              <w:rPr>
                <w:sz w:val="28"/>
                <w:szCs w:val="28"/>
              </w:rPr>
            </w:pPr>
            <w:r w:rsidRPr="00B040FF">
              <w:rPr>
                <w:sz w:val="28"/>
                <w:szCs w:val="28"/>
              </w:rPr>
              <w:t>5</w:t>
            </w:r>
          </w:p>
        </w:tc>
        <w:tc>
          <w:tcPr>
            <w:tcW w:w="5387" w:type="dxa"/>
          </w:tcPr>
          <w:p w:rsidR="00336F96" w:rsidRPr="00B040FF" w:rsidRDefault="00336F96" w:rsidP="00C75629">
            <w:pPr>
              <w:pStyle w:val="ListParagraph1"/>
              <w:widowControl w:val="0"/>
              <w:autoSpaceDE w:val="0"/>
              <w:autoSpaceDN w:val="0"/>
              <w:adjustRightInd w:val="0"/>
              <w:ind w:left="0"/>
              <w:jc w:val="both"/>
              <w:rPr>
                <w:sz w:val="28"/>
                <w:szCs w:val="28"/>
              </w:rPr>
            </w:pPr>
            <w:r w:rsidRPr="00B040FF">
              <w:rPr>
                <w:sz w:val="28"/>
                <w:szCs w:val="28"/>
              </w:rPr>
              <w:t>Обратная засыпка песчано-гравийной смесью</w:t>
            </w:r>
          </w:p>
        </w:tc>
        <w:tc>
          <w:tcPr>
            <w:tcW w:w="1418" w:type="dxa"/>
          </w:tcPr>
          <w:p w:rsidR="00336F96" w:rsidRPr="00B040FF" w:rsidRDefault="0032050A" w:rsidP="0032050A">
            <w:pPr>
              <w:pStyle w:val="ListParagraph1"/>
              <w:widowControl w:val="0"/>
              <w:autoSpaceDE w:val="0"/>
              <w:autoSpaceDN w:val="0"/>
              <w:adjustRightInd w:val="0"/>
              <w:ind w:left="0"/>
              <w:jc w:val="center"/>
              <w:rPr>
                <w:sz w:val="28"/>
                <w:szCs w:val="28"/>
              </w:rPr>
            </w:pPr>
            <w:r w:rsidRPr="00B040FF">
              <w:rPr>
                <w:sz w:val="28"/>
                <w:szCs w:val="28"/>
              </w:rPr>
              <w:t>м³</w:t>
            </w:r>
          </w:p>
        </w:tc>
        <w:tc>
          <w:tcPr>
            <w:tcW w:w="1417" w:type="dxa"/>
          </w:tcPr>
          <w:p w:rsidR="00336F96" w:rsidRPr="00B040FF" w:rsidRDefault="00336F96" w:rsidP="0032050A">
            <w:pPr>
              <w:pStyle w:val="ListParagraph1"/>
              <w:widowControl w:val="0"/>
              <w:autoSpaceDE w:val="0"/>
              <w:autoSpaceDN w:val="0"/>
              <w:adjustRightInd w:val="0"/>
              <w:ind w:left="0"/>
              <w:jc w:val="center"/>
              <w:rPr>
                <w:sz w:val="28"/>
                <w:szCs w:val="28"/>
              </w:rPr>
            </w:pPr>
            <w:r w:rsidRPr="00B040FF">
              <w:rPr>
                <w:sz w:val="28"/>
                <w:szCs w:val="28"/>
              </w:rPr>
              <w:t>20</w:t>
            </w:r>
          </w:p>
        </w:tc>
      </w:tr>
      <w:tr w:rsidR="00336F96" w:rsidRPr="00B040FF" w:rsidTr="00C75629">
        <w:tc>
          <w:tcPr>
            <w:tcW w:w="817" w:type="dxa"/>
          </w:tcPr>
          <w:p w:rsidR="00336F96" w:rsidRPr="00B040FF" w:rsidRDefault="00336F96" w:rsidP="00C75629">
            <w:pPr>
              <w:pStyle w:val="ListParagraph1"/>
              <w:widowControl w:val="0"/>
              <w:autoSpaceDE w:val="0"/>
              <w:autoSpaceDN w:val="0"/>
              <w:adjustRightInd w:val="0"/>
              <w:ind w:left="0"/>
              <w:jc w:val="both"/>
              <w:rPr>
                <w:sz w:val="28"/>
                <w:szCs w:val="28"/>
              </w:rPr>
            </w:pPr>
            <w:r w:rsidRPr="00B040FF">
              <w:rPr>
                <w:sz w:val="28"/>
                <w:szCs w:val="28"/>
              </w:rPr>
              <w:t>6</w:t>
            </w:r>
          </w:p>
        </w:tc>
        <w:tc>
          <w:tcPr>
            <w:tcW w:w="5387" w:type="dxa"/>
          </w:tcPr>
          <w:p w:rsidR="00336F96" w:rsidRPr="00B040FF" w:rsidRDefault="00336F96" w:rsidP="00C75629">
            <w:pPr>
              <w:pStyle w:val="ListParagraph1"/>
              <w:widowControl w:val="0"/>
              <w:autoSpaceDE w:val="0"/>
              <w:autoSpaceDN w:val="0"/>
              <w:adjustRightInd w:val="0"/>
              <w:ind w:left="0"/>
              <w:jc w:val="both"/>
              <w:rPr>
                <w:sz w:val="28"/>
                <w:szCs w:val="28"/>
              </w:rPr>
            </w:pPr>
            <w:r w:rsidRPr="00B040FF">
              <w:rPr>
                <w:sz w:val="28"/>
                <w:szCs w:val="28"/>
              </w:rPr>
              <w:t>Укладка полиэтиленовых труб диаметром 100мм</w:t>
            </w:r>
          </w:p>
        </w:tc>
        <w:tc>
          <w:tcPr>
            <w:tcW w:w="1418" w:type="dxa"/>
          </w:tcPr>
          <w:p w:rsidR="00336F96" w:rsidRPr="00B040FF" w:rsidRDefault="0032050A" w:rsidP="0032050A">
            <w:pPr>
              <w:pStyle w:val="ListParagraph1"/>
              <w:widowControl w:val="0"/>
              <w:autoSpaceDE w:val="0"/>
              <w:autoSpaceDN w:val="0"/>
              <w:adjustRightInd w:val="0"/>
              <w:ind w:left="0"/>
              <w:jc w:val="center"/>
              <w:rPr>
                <w:sz w:val="28"/>
                <w:szCs w:val="28"/>
              </w:rPr>
            </w:pPr>
            <w:r w:rsidRPr="00B040FF">
              <w:rPr>
                <w:sz w:val="28"/>
                <w:szCs w:val="28"/>
              </w:rPr>
              <w:t>м</w:t>
            </w:r>
          </w:p>
        </w:tc>
        <w:tc>
          <w:tcPr>
            <w:tcW w:w="1417" w:type="dxa"/>
          </w:tcPr>
          <w:p w:rsidR="00336F96" w:rsidRPr="00B040FF" w:rsidRDefault="00336F96" w:rsidP="0032050A">
            <w:pPr>
              <w:pStyle w:val="ListParagraph1"/>
              <w:widowControl w:val="0"/>
              <w:autoSpaceDE w:val="0"/>
              <w:autoSpaceDN w:val="0"/>
              <w:adjustRightInd w:val="0"/>
              <w:ind w:left="0"/>
              <w:jc w:val="center"/>
              <w:rPr>
                <w:sz w:val="28"/>
                <w:szCs w:val="28"/>
              </w:rPr>
            </w:pPr>
            <w:r w:rsidRPr="00B040FF">
              <w:rPr>
                <w:sz w:val="28"/>
                <w:szCs w:val="28"/>
              </w:rPr>
              <w:t>15</w:t>
            </w:r>
          </w:p>
        </w:tc>
      </w:tr>
    </w:tbl>
    <w:p w:rsidR="00336F96" w:rsidRPr="00B040FF" w:rsidRDefault="00336F96" w:rsidP="00336F96">
      <w:pPr>
        <w:autoSpaceDE w:val="0"/>
        <w:autoSpaceDN w:val="0"/>
        <w:adjustRightInd w:val="0"/>
        <w:ind w:firstLine="709"/>
        <w:jc w:val="both"/>
        <w:rPr>
          <w:sz w:val="28"/>
          <w:szCs w:val="28"/>
        </w:rPr>
      </w:pPr>
    </w:p>
    <w:p w:rsidR="00336F96" w:rsidRPr="00B040FF" w:rsidRDefault="00336F96" w:rsidP="00336F96">
      <w:pPr>
        <w:autoSpaceDE w:val="0"/>
        <w:autoSpaceDN w:val="0"/>
        <w:adjustRightInd w:val="0"/>
        <w:ind w:firstLine="709"/>
        <w:jc w:val="both"/>
        <w:rPr>
          <w:sz w:val="28"/>
          <w:szCs w:val="28"/>
        </w:rPr>
      </w:pPr>
      <w:r w:rsidRPr="00B040FF">
        <w:rPr>
          <w:sz w:val="28"/>
          <w:szCs w:val="28"/>
        </w:rPr>
        <w:t>4.1.8. Устройство структурированной кабельной системы (СКС) в здании служебно-бытового корпуса размером 15х15 м (2 этажа).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5387"/>
        <w:gridCol w:w="1418"/>
        <w:gridCol w:w="1417"/>
      </w:tblGrid>
      <w:tr w:rsidR="00336F96" w:rsidRPr="00B040FF" w:rsidTr="00C75629">
        <w:tc>
          <w:tcPr>
            <w:tcW w:w="817" w:type="dxa"/>
          </w:tcPr>
          <w:p w:rsidR="00336F96" w:rsidRPr="00B040FF" w:rsidRDefault="00336F96" w:rsidP="00C75629">
            <w:pPr>
              <w:pStyle w:val="ListParagraph1"/>
              <w:widowControl w:val="0"/>
              <w:autoSpaceDE w:val="0"/>
              <w:autoSpaceDN w:val="0"/>
              <w:adjustRightInd w:val="0"/>
              <w:ind w:left="0"/>
              <w:jc w:val="both"/>
              <w:rPr>
                <w:sz w:val="28"/>
                <w:szCs w:val="28"/>
              </w:rPr>
            </w:pPr>
            <w:r w:rsidRPr="00B040FF">
              <w:rPr>
                <w:sz w:val="28"/>
                <w:szCs w:val="28"/>
              </w:rPr>
              <w:t>1</w:t>
            </w:r>
          </w:p>
        </w:tc>
        <w:tc>
          <w:tcPr>
            <w:tcW w:w="5387" w:type="dxa"/>
          </w:tcPr>
          <w:p w:rsidR="00336F96" w:rsidRPr="00B040FF" w:rsidRDefault="00336F96" w:rsidP="00C75629">
            <w:pPr>
              <w:pStyle w:val="ListParagraph1"/>
              <w:widowControl w:val="0"/>
              <w:autoSpaceDE w:val="0"/>
              <w:autoSpaceDN w:val="0"/>
              <w:adjustRightInd w:val="0"/>
              <w:ind w:left="0"/>
              <w:jc w:val="both"/>
              <w:rPr>
                <w:sz w:val="28"/>
                <w:szCs w:val="28"/>
              </w:rPr>
            </w:pPr>
            <w:r w:rsidRPr="00B040FF">
              <w:rPr>
                <w:sz w:val="28"/>
                <w:szCs w:val="28"/>
              </w:rPr>
              <w:t xml:space="preserve">Монтаж кабельной системы </w:t>
            </w:r>
          </w:p>
        </w:tc>
        <w:tc>
          <w:tcPr>
            <w:tcW w:w="1418" w:type="dxa"/>
          </w:tcPr>
          <w:p w:rsidR="00336F96" w:rsidRPr="00B040FF" w:rsidRDefault="00336F96" w:rsidP="00C75629">
            <w:pPr>
              <w:pStyle w:val="ListParagraph1"/>
              <w:widowControl w:val="0"/>
              <w:autoSpaceDE w:val="0"/>
              <w:autoSpaceDN w:val="0"/>
              <w:adjustRightInd w:val="0"/>
              <w:ind w:left="0"/>
              <w:jc w:val="both"/>
              <w:rPr>
                <w:sz w:val="28"/>
                <w:szCs w:val="28"/>
              </w:rPr>
            </w:pPr>
            <w:r w:rsidRPr="00B040FF">
              <w:rPr>
                <w:sz w:val="28"/>
                <w:szCs w:val="28"/>
              </w:rPr>
              <w:t>этаж</w:t>
            </w:r>
          </w:p>
        </w:tc>
        <w:tc>
          <w:tcPr>
            <w:tcW w:w="1417" w:type="dxa"/>
          </w:tcPr>
          <w:p w:rsidR="00336F96" w:rsidRPr="00B040FF" w:rsidRDefault="00336F96" w:rsidP="00C75629">
            <w:pPr>
              <w:pStyle w:val="ListParagraph1"/>
              <w:widowControl w:val="0"/>
              <w:autoSpaceDE w:val="0"/>
              <w:autoSpaceDN w:val="0"/>
              <w:adjustRightInd w:val="0"/>
              <w:ind w:left="0"/>
              <w:jc w:val="both"/>
              <w:rPr>
                <w:sz w:val="28"/>
                <w:szCs w:val="28"/>
              </w:rPr>
            </w:pPr>
            <w:r w:rsidRPr="00B040FF">
              <w:rPr>
                <w:sz w:val="28"/>
                <w:szCs w:val="28"/>
              </w:rPr>
              <w:t>1</w:t>
            </w:r>
            <w:r w:rsidR="0032050A" w:rsidRPr="00B040FF">
              <w:rPr>
                <w:sz w:val="28"/>
                <w:szCs w:val="28"/>
              </w:rPr>
              <w:t xml:space="preserve"> </w:t>
            </w:r>
            <w:r w:rsidRPr="00B040FF">
              <w:rPr>
                <w:sz w:val="28"/>
                <w:szCs w:val="28"/>
              </w:rPr>
              <w:t>и 2</w:t>
            </w:r>
          </w:p>
        </w:tc>
      </w:tr>
      <w:tr w:rsidR="00336F96" w:rsidRPr="00B040FF" w:rsidTr="00C75629">
        <w:tc>
          <w:tcPr>
            <w:tcW w:w="817" w:type="dxa"/>
          </w:tcPr>
          <w:p w:rsidR="00336F96" w:rsidRPr="00B040FF" w:rsidRDefault="00336F96" w:rsidP="00C75629">
            <w:pPr>
              <w:pStyle w:val="ListParagraph1"/>
              <w:widowControl w:val="0"/>
              <w:autoSpaceDE w:val="0"/>
              <w:autoSpaceDN w:val="0"/>
              <w:adjustRightInd w:val="0"/>
              <w:ind w:left="0"/>
              <w:jc w:val="both"/>
              <w:rPr>
                <w:sz w:val="28"/>
                <w:szCs w:val="28"/>
              </w:rPr>
            </w:pPr>
          </w:p>
        </w:tc>
        <w:tc>
          <w:tcPr>
            <w:tcW w:w="5387" w:type="dxa"/>
          </w:tcPr>
          <w:p w:rsidR="00336F96" w:rsidRPr="00B040FF" w:rsidRDefault="00336F96" w:rsidP="00C75629">
            <w:pPr>
              <w:pStyle w:val="ListParagraph1"/>
              <w:widowControl w:val="0"/>
              <w:autoSpaceDE w:val="0"/>
              <w:autoSpaceDN w:val="0"/>
              <w:adjustRightInd w:val="0"/>
              <w:ind w:left="0"/>
              <w:jc w:val="both"/>
              <w:rPr>
                <w:sz w:val="28"/>
                <w:szCs w:val="28"/>
              </w:rPr>
            </w:pPr>
          </w:p>
        </w:tc>
        <w:tc>
          <w:tcPr>
            <w:tcW w:w="1418" w:type="dxa"/>
          </w:tcPr>
          <w:p w:rsidR="00336F96" w:rsidRPr="00B040FF" w:rsidRDefault="00336F96" w:rsidP="00C75629">
            <w:pPr>
              <w:pStyle w:val="ListParagraph1"/>
              <w:widowControl w:val="0"/>
              <w:autoSpaceDE w:val="0"/>
              <w:autoSpaceDN w:val="0"/>
              <w:adjustRightInd w:val="0"/>
              <w:ind w:left="0"/>
              <w:jc w:val="both"/>
              <w:rPr>
                <w:sz w:val="28"/>
                <w:szCs w:val="28"/>
              </w:rPr>
            </w:pPr>
          </w:p>
        </w:tc>
        <w:tc>
          <w:tcPr>
            <w:tcW w:w="1417" w:type="dxa"/>
          </w:tcPr>
          <w:p w:rsidR="00336F96" w:rsidRPr="00B040FF" w:rsidRDefault="00336F96" w:rsidP="00C75629">
            <w:pPr>
              <w:pStyle w:val="ListParagraph1"/>
              <w:widowControl w:val="0"/>
              <w:autoSpaceDE w:val="0"/>
              <w:autoSpaceDN w:val="0"/>
              <w:adjustRightInd w:val="0"/>
              <w:ind w:left="0"/>
              <w:jc w:val="both"/>
              <w:rPr>
                <w:sz w:val="28"/>
                <w:szCs w:val="28"/>
              </w:rPr>
            </w:pPr>
          </w:p>
        </w:tc>
      </w:tr>
    </w:tbl>
    <w:p w:rsidR="00336F96" w:rsidRPr="00B040FF" w:rsidRDefault="00336F96" w:rsidP="00336F96">
      <w:pPr>
        <w:autoSpaceDE w:val="0"/>
        <w:autoSpaceDN w:val="0"/>
        <w:adjustRightInd w:val="0"/>
        <w:jc w:val="both"/>
        <w:rPr>
          <w:sz w:val="28"/>
          <w:szCs w:val="28"/>
        </w:rPr>
      </w:pPr>
    </w:p>
    <w:p w:rsidR="00336F96" w:rsidRPr="00B040FF" w:rsidRDefault="00336F96" w:rsidP="00336F96">
      <w:pPr>
        <w:numPr>
          <w:ilvl w:val="1"/>
          <w:numId w:val="34"/>
        </w:numPr>
        <w:suppressAutoHyphens/>
        <w:jc w:val="both"/>
        <w:rPr>
          <w:b/>
          <w:sz w:val="28"/>
          <w:szCs w:val="28"/>
        </w:rPr>
      </w:pPr>
      <w:r w:rsidRPr="00B040FF">
        <w:rPr>
          <w:b/>
          <w:sz w:val="28"/>
          <w:szCs w:val="28"/>
        </w:rPr>
        <w:t>Общие требования к рабочей среде.</w:t>
      </w:r>
    </w:p>
    <w:p w:rsidR="00481818" w:rsidRPr="00B040FF" w:rsidRDefault="00481818" w:rsidP="00481818">
      <w:pPr>
        <w:ind w:firstLine="709"/>
        <w:jc w:val="both"/>
        <w:rPr>
          <w:sz w:val="28"/>
          <w:szCs w:val="28"/>
        </w:rPr>
      </w:pPr>
      <w:r w:rsidRPr="00B040FF">
        <w:rPr>
          <w:sz w:val="28"/>
          <w:szCs w:val="28"/>
        </w:rPr>
        <w:t>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большегрузных погрузчиков, автотранспорта.</w:t>
      </w:r>
    </w:p>
    <w:p w:rsidR="00481818" w:rsidRPr="00B040FF" w:rsidRDefault="00481818" w:rsidP="00481818">
      <w:pPr>
        <w:pStyle w:val="ListParagraph1"/>
        <w:ind w:left="0" w:firstLine="709"/>
        <w:jc w:val="both"/>
        <w:rPr>
          <w:sz w:val="28"/>
          <w:szCs w:val="28"/>
        </w:rPr>
      </w:pPr>
    </w:p>
    <w:p w:rsidR="00481818" w:rsidRPr="00B040FF" w:rsidRDefault="00481818" w:rsidP="00481818">
      <w:pPr>
        <w:suppressAutoHyphens/>
        <w:jc w:val="both"/>
        <w:rPr>
          <w:b/>
          <w:sz w:val="28"/>
          <w:szCs w:val="28"/>
        </w:rPr>
      </w:pPr>
      <w:r w:rsidRPr="00B040FF">
        <w:rPr>
          <w:b/>
          <w:sz w:val="28"/>
          <w:szCs w:val="28"/>
        </w:rPr>
        <w:t>4.</w:t>
      </w:r>
      <w:r w:rsidR="00C20516" w:rsidRPr="00B040FF">
        <w:rPr>
          <w:b/>
          <w:sz w:val="28"/>
          <w:szCs w:val="28"/>
        </w:rPr>
        <w:t>3</w:t>
      </w:r>
      <w:r w:rsidRPr="00B040FF">
        <w:rPr>
          <w:b/>
          <w:sz w:val="28"/>
          <w:szCs w:val="28"/>
        </w:rPr>
        <w:t>. Требования безопасности.</w:t>
      </w:r>
    </w:p>
    <w:p w:rsidR="00481818" w:rsidRPr="00B040FF" w:rsidRDefault="00481818" w:rsidP="00481818">
      <w:pPr>
        <w:suppressAutoHyphens/>
        <w:ind w:firstLine="709"/>
        <w:jc w:val="both"/>
        <w:rPr>
          <w:sz w:val="28"/>
          <w:szCs w:val="28"/>
        </w:rPr>
      </w:pPr>
      <w:r w:rsidRPr="00B040FF">
        <w:rPr>
          <w:sz w:val="28"/>
          <w:szCs w:val="28"/>
        </w:rPr>
        <w:t>Ответственность за выполнение требований охраны труда, электробезопасности, пожарной безопасности возлагается на Исполнителя работ.</w:t>
      </w:r>
    </w:p>
    <w:p w:rsidR="00481818" w:rsidRPr="00B040FF" w:rsidRDefault="00481818" w:rsidP="00481818">
      <w:pPr>
        <w:suppressAutoHyphens/>
        <w:ind w:firstLine="709"/>
        <w:jc w:val="both"/>
        <w:rPr>
          <w:sz w:val="28"/>
          <w:szCs w:val="28"/>
        </w:rPr>
      </w:pPr>
      <w:r w:rsidRPr="00B040FF">
        <w:rPr>
          <w:sz w:val="28"/>
          <w:szCs w:val="28"/>
        </w:rPr>
        <w:t>Исполнитель обязан своевременно информировать Заказчика о занятом персонале, используемой технике для  обеспечения  производства строительных работ.</w:t>
      </w:r>
    </w:p>
    <w:p w:rsidR="00481818" w:rsidRPr="00B040FF" w:rsidRDefault="00481818" w:rsidP="00481818">
      <w:pPr>
        <w:suppressAutoHyphens/>
        <w:ind w:firstLine="709"/>
        <w:jc w:val="both"/>
        <w:rPr>
          <w:sz w:val="28"/>
          <w:szCs w:val="28"/>
        </w:rPr>
      </w:pPr>
    </w:p>
    <w:p w:rsidR="00481818" w:rsidRPr="00B040FF" w:rsidRDefault="00481818" w:rsidP="00481818">
      <w:pPr>
        <w:suppressAutoHyphens/>
        <w:jc w:val="both"/>
        <w:rPr>
          <w:sz w:val="28"/>
          <w:szCs w:val="28"/>
        </w:rPr>
      </w:pPr>
      <w:r w:rsidRPr="00B040FF">
        <w:rPr>
          <w:b/>
          <w:sz w:val="28"/>
          <w:szCs w:val="28"/>
        </w:rPr>
        <w:t>4.</w:t>
      </w:r>
      <w:r w:rsidR="00C20516" w:rsidRPr="00B040FF">
        <w:rPr>
          <w:b/>
          <w:sz w:val="28"/>
          <w:szCs w:val="28"/>
        </w:rPr>
        <w:t>4</w:t>
      </w:r>
      <w:r w:rsidRPr="00B040FF">
        <w:rPr>
          <w:b/>
          <w:sz w:val="28"/>
          <w:szCs w:val="28"/>
        </w:rPr>
        <w:t>. Правила приемки.</w:t>
      </w:r>
    </w:p>
    <w:p w:rsidR="00481818" w:rsidRPr="00B040FF" w:rsidRDefault="00481818" w:rsidP="00481818">
      <w:pPr>
        <w:suppressAutoHyphens/>
        <w:ind w:firstLine="709"/>
        <w:jc w:val="both"/>
        <w:rPr>
          <w:sz w:val="28"/>
          <w:szCs w:val="28"/>
        </w:rPr>
      </w:pPr>
      <w:r w:rsidRPr="00B040FF">
        <w:rPr>
          <w:sz w:val="28"/>
          <w:szCs w:val="28"/>
        </w:rPr>
        <w:t>Заказчик  принимает у Исполнителя  выполненные работы по представленным актам КС-2, КС-3, счетам-фактурам. Предъявляется журнал производства работ (общий журнал), акты на выполненные скрытые работы, сертификаты соответствия на используемую продукцию и материалы. Объём строительных работ, принимаемых у Исполнителя должен соответствовать объёмам работ, изложенных в приложении к договору подряда.</w:t>
      </w:r>
    </w:p>
    <w:p w:rsidR="00481818" w:rsidRPr="00B040FF" w:rsidRDefault="00481818" w:rsidP="00481818">
      <w:pPr>
        <w:suppressAutoHyphens/>
        <w:jc w:val="both"/>
        <w:rPr>
          <w:sz w:val="28"/>
          <w:szCs w:val="28"/>
        </w:rPr>
      </w:pPr>
    </w:p>
    <w:p w:rsidR="00481818" w:rsidRPr="00B040FF" w:rsidRDefault="00481818" w:rsidP="00481818">
      <w:pPr>
        <w:suppressAutoHyphens/>
        <w:jc w:val="both"/>
        <w:rPr>
          <w:b/>
          <w:sz w:val="28"/>
          <w:szCs w:val="28"/>
        </w:rPr>
      </w:pPr>
      <w:r w:rsidRPr="00B040FF">
        <w:rPr>
          <w:b/>
          <w:sz w:val="28"/>
          <w:szCs w:val="28"/>
        </w:rPr>
        <w:t>4.</w:t>
      </w:r>
      <w:r w:rsidR="00C20516" w:rsidRPr="00B040FF">
        <w:rPr>
          <w:b/>
          <w:sz w:val="28"/>
          <w:szCs w:val="28"/>
        </w:rPr>
        <w:t>5</w:t>
      </w:r>
      <w:r w:rsidRPr="00B040FF">
        <w:rPr>
          <w:b/>
          <w:sz w:val="28"/>
          <w:szCs w:val="28"/>
        </w:rPr>
        <w:t xml:space="preserve">. </w:t>
      </w:r>
      <w:r w:rsidRPr="00B040FF">
        <w:rPr>
          <w:b/>
          <w:i/>
          <w:sz w:val="28"/>
          <w:szCs w:val="28"/>
        </w:rPr>
        <w:t xml:space="preserve"> </w:t>
      </w:r>
      <w:r w:rsidRPr="00B040FF">
        <w:rPr>
          <w:b/>
          <w:sz w:val="28"/>
          <w:szCs w:val="28"/>
        </w:rPr>
        <w:t>Форма, сроки и порядок оплаты выполненных работ.</w:t>
      </w:r>
    </w:p>
    <w:p w:rsidR="00481818" w:rsidRPr="00B040FF" w:rsidRDefault="00481818" w:rsidP="00481818">
      <w:pPr>
        <w:suppressAutoHyphens/>
        <w:ind w:firstLine="709"/>
        <w:jc w:val="both"/>
        <w:rPr>
          <w:sz w:val="28"/>
          <w:szCs w:val="28"/>
        </w:rPr>
      </w:pPr>
      <w:r w:rsidRPr="00B040FF">
        <w:rPr>
          <w:sz w:val="28"/>
          <w:szCs w:val="28"/>
        </w:rPr>
        <w:t>Оплата производится по безналичному расчету Заказчиком после подписания Сторонами актов КС-2, КС-3, предоставления счетов-фактур, представленных сертификатов на используемую продукцию  сдачи-приемки товара на основании выставленного счета в течение 30-ти (тридцати) банковских дней.</w:t>
      </w:r>
    </w:p>
    <w:p w:rsidR="00481818" w:rsidRPr="00B040FF" w:rsidRDefault="00481818" w:rsidP="00481818">
      <w:pPr>
        <w:suppressAutoHyphens/>
        <w:ind w:firstLine="709"/>
        <w:jc w:val="both"/>
        <w:rPr>
          <w:sz w:val="28"/>
          <w:szCs w:val="28"/>
        </w:rPr>
      </w:pPr>
    </w:p>
    <w:p w:rsidR="00481818" w:rsidRPr="00B040FF" w:rsidRDefault="00481818" w:rsidP="00481818">
      <w:pPr>
        <w:suppressAutoHyphens/>
        <w:jc w:val="both"/>
        <w:rPr>
          <w:b/>
          <w:sz w:val="28"/>
          <w:szCs w:val="28"/>
        </w:rPr>
      </w:pPr>
      <w:r w:rsidRPr="00B040FF">
        <w:rPr>
          <w:b/>
          <w:sz w:val="28"/>
          <w:szCs w:val="28"/>
        </w:rPr>
        <w:t>4.</w:t>
      </w:r>
      <w:r w:rsidR="00C20516" w:rsidRPr="00B040FF">
        <w:rPr>
          <w:b/>
          <w:sz w:val="28"/>
          <w:szCs w:val="28"/>
        </w:rPr>
        <w:t>6</w:t>
      </w:r>
      <w:r w:rsidRPr="00B040FF">
        <w:rPr>
          <w:b/>
          <w:sz w:val="28"/>
          <w:szCs w:val="28"/>
        </w:rPr>
        <w:t>. Максимальная цена договора.</w:t>
      </w:r>
    </w:p>
    <w:p w:rsidR="00481818" w:rsidRPr="00B040FF" w:rsidRDefault="00481818" w:rsidP="00481818">
      <w:pPr>
        <w:suppressAutoHyphens/>
        <w:ind w:firstLine="709"/>
        <w:jc w:val="both"/>
        <w:rPr>
          <w:sz w:val="28"/>
          <w:szCs w:val="28"/>
        </w:rPr>
      </w:pPr>
      <w:r w:rsidRPr="00B040FF">
        <w:rPr>
          <w:sz w:val="28"/>
          <w:szCs w:val="28"/>
        </w:rPr>
        <w:t xml:space="preserve">Максимальная цена договора составляет 29 554 </w:t>
      </w:r>
      <w:r w:rsidR="00FB117C" w:rsidRPr="00B040FF">
        <w:rPr>
          <w:sz w:val="28"/>
          <w:szCs w:val="28"/>
        </w:rPr>
        <w:t>39</w:t>
      </w:r>
      <w:r w:rsidRPr="00B040FF">
        <w:rPr>
          <w:sz w:val="28"/>
          <w:szCs w:val="28"/>
        </w:rPr>
        <w:t xml:space="preserve">0 (двадцать девять миллионов пятьсот пятьдесят </w:t>
      </w:r>
      <w:r w:rsidR="00C53630" w:rsidRPr="00B040FF">
        <w:rPr>
          <w:sz w:val="28"/>
          <w:szCs w:val="28"/>
        </w:rPr>
        <w:t xml:space="preserve">четыре </w:t>
      </w:r>
      <w:r w:rsidRPr="00B040FF">
        <w:rPr>
          <w:sz w:val="28"/>
          <w:szCs w:val="28"/>
        </w:rPr>
        <w:t>тысяч</w:t>
      </w:r>
      <w:r w:rsidR="00C53630" w:rsidRPr="00B040FF">
        <w:rPr>
          <w:sz w:val="28"/>
          <w:szCs w:val="28"/>
        </w:rPr>
        <w:t>и</w:t>
      </w:r>
      <w:r w:rsidR="00FB117C" w:rsidRPr="00B040FF">
        <w:rPr>
          <w:sz w:val="28"/>
          <w:szCs w:val="28"/>
        </w:rPr>
        <w:t xml:space="preserve"> триста девяносто</w:t>
      </w:r>
      <w:r w:rsidRPr="00B040FF">
        <w:rPr>
          <w:sz w:val="28"/>
          <w:szCs w:val="28"/>
        </w:rPr>
        <w:t>)  рублей  00 копеек  с учетом всех расходов Исполнителя и налогов, кроме НДС.</w:t>
      </w:r>
    </w:p>
    <w:p w:rsidR="00481818" w:rsidRPr="00B040FF" w:rsidRDefault="00481818" w:rsidP="00481818">
      <w:pPr>
        <w:suppressAutoHyphens/>
        <w:ind w:firstLine="709"/>
        <w:jc w:val="both"/>
        <w:rPr>
          <w:sz w:val="28"/>
          <w:szCs w:val="28"/>
        </w:rPr>
      </w:pPr>
    </w:p>
    <w:p w:rsidR="00481818" w:rsidRPr="00B040FF" w:rsidRDefault="00C20516" w:rsidP="00481818">
      <w:pPr>
        <w:suppressAutoHyphens/>
        <w:jc w:val="both"/>
        <w:rPr>
          <w:sz w:val="28"/>
          <w:szCs w:val="28"/>
        </w:rPr>
      </w:pPr>
      <w:r w:rsidRPr="00B040FF">
        <w:rPr>
          <w:b/>
          <w:sz w:val="28"/>
          <w:szCs w:val="28"/>
        </w:rPr>
        <w:t>4.7</w:t>
      </w:r>
      <w:r w:rsidR="00481818" w:rsidRPr="00B040FF">
        <w:rPr>
          <w:b/>
          <w:sz w:val="28"/>
          <w:szCs w:val="28"/>
        </w:rPr>
        <w:t>.</w:t>
      </w:r>
      <w:r w:rsidR="00481818" w:rsidRPr="00B040FF">
        <w:rPr>
          <w:sz w:val="28"/>
          <w:szCs w:val="28"/>
        </w:rPr>
        <w:t xml:space="preserve"> </w:t>
      </w:r>
      <w:r w:rsidR="00481818" w:rsidRPr="00B040FF">
        <w:rPr>
          <w:b/>
          <w:sz w:val="28"/>
          <w:szCs w:val="28"/>
        </w:rPr>
        <w:t>Место, условия и сроки (периоды) выполнения работ:</w:t>
      </w:r>
    </w:p>
    <w:p w:rsidR="00481818" w:rsidRPr="00B040FF" w:rsidRDefault="00481818" w:rsidP="00481818">
      <w:pPr>
        <w:suppressAutoHyphens/>
        <w:ind w:firstLine="709"/>
        <w:jc w:val="both"/>
        <w:rPr>
          <w:sz w:val="28"/>
          <w:szCs w:val="28"/>
        </w:rPr>
      </w:pPr>
      <w:r w:rsidRPr="00B040FF">
        <w:rPr>
          <w:sz w:val="28"/>
          <w:szCs w:val="28"/>
        </w:rPr>
        <w:t>Место выполнения работ:</w:t>
      </w:r>
    </w:p>
    <w:p w:rsidR="00481818" w:rsidRPr="00B040FF" w:rsidRDefault="00481818" w:rsidP="00481818">
      <w:pPr>
        <w:suppressAutoHyphens/>
        <w:ind w:firstLine="709"/>
        <w:jc w:val="both"/>
        <w:rPr>
          <w:sz w:val="28"/>
          <w:szCs w:val="28"/>
        </w:rPr>
      </w:pPr>
      <w:r w:rsidRPr="00B040FF">
        <w:rPr>
          <w:sz w:val="28"/>
          <w:szCs w:val="28"/>
        </w:rPr>
        <w:t>- г. Иркутск, станция Батарейная, контейнерная площадка;</w:t>
      </w:r>
    </w:p>
    <w:p w:rsidR="00481818" w:rsidRPr="00B040FF" w:rsidRDefault="00481818" w:rsidP="00481818">
      <w:pPr>
        <w:suppressAutoHyphens/>
        <w:ind w:firstLine="709"/>
        <w:jc w:val="both"/>
        <w:rPr>
          <w:sz w:val="28"/>
          <w:szCs w:val="28"/>
        </w:rPr>
      </w:pPr>
    </w:p>
    <w:p w:rsidR="00481818" w:rsidRPr="00B040FF" w:rsidRDefault="00C20516" w:rsidP="00C53630">
      <w:pPr>
        <w:suppressAutoHyphens/>
        <w:jc w:val="both"/>
        <w:rPr>
          <w:b/>
          <w:sz w:val="28"/>
          <w:szCs w:val="28"/>
        </w:rPr>
      </w:pPr>
      <w:r w:rsidRPr="00B040FF">
        <w:rPr>
          <w:b/>
          <w:sz w:val="28"/>
          <w:szCs w:val="28"/>
        </w:rPr>
        <w:t>4.8</w:t>
      </w:r>
      <w:r w:rsidR="00C53630" w:rsidRPr="00B040FF">
        <w:rPr>
          <w:b/>
          <w:sz w:val="28"/>
          <w:szCs w:val="28"/>
        </w:rPr>
        <w:t xml:space="preserve">. </w:t>
      </w:r>
      <w:r w:rsidR="00481818" w:rsidRPr="00B040FF">
        <w:rPr>
          <w:b/>
          <w:sz w:val="28"/>
          <w:szCs w:val="28"/>
        </w:rPr>
        <w:t>Условия выполнения работ:</w:t>
      </w:r>
    </w:p>
    <w:p w:rsidR="00B532AE" w:rsidRPr="00B040FF" w:rsidRDefault="00481818" w:rsidP="00B532AE">
      <w:pPr>
        <w:ind w:firstLine="851"/>
        <w:jc w:val="both"/>
        <w:rPr>
          <w:sz w:val="28"/>
          <w:szCs w:val="28"/>
        </w:rPr>
      </w:pPr>
      <w:r w:rsidRPr="00B040FF">
        <w:rPr>
          <w:sz w:val="28"/>
          <w:szCs w:val="28"/>
        </w:rPr>
        <w:t>Исполнитель  по  договору должен качественно и в срок выполнить работы по строительству инженерных систем на контейнерно</w:t>
      </w:r>
      <w:r w:rsidR="008608C2" w:rsidRPr="00B040FF">
        <w:rPr>
          <w:sz w:val="28"/>
          <w:szCs w:val="28"/>
        </w:rPr>
        <w:t>м</w:t>
      </w:r>
      <w:r w:rsidRPr="00B040FF">
        <w:rPr>
          <w:sz w:val="28"/>
          <w:szCs w:val="28"/>
        </w:rPr>
        <w:t xml:space="preserve"> </w:t>
      </w:r>
      <w:r w:rsidR="008608C2" w:rsidRPr="00B040FF">
        <w:rPr>
          <w:sz w:val="28"/>
          <w:szCs w:val="28"/>
        </w:rPr>
        <w:t xml:space="preserve">терминале </w:t>
      </w:r>
      <w:r w:rsidRPr="00B040FF">
        <w:rPr>
          <w:sz w:val="28"/>
          <w:szCs w:val="28"/>
        </w:rPr>
        <w:t>станции Батарейная в 2013 году</w:t>
      </w:r>
      <w:r w:rsidR="00C20516" w:rsidRPr="00B040FF">
        <w:t>.</w:t>
      </w:r>
    </w:p>
    <w:p w:rsidR="00BE1AE7" w:rsidRPr="00B040FF" w:rsidRDefault="00BE1AE7" w:rsidP="00B532AE">
      <w:pPr>
        <w:ind w:firstLine="851"/>
        <w:jc w:val="both"/>
        <w:rPr>
          <w:sz w:val="28"/>
          <w:szCs w:val="28"/>
        </w:rPr>
      </w:pPr>
      <w:r w:rsidRPr="00B040FF">
        <w:rPr>
          <w:sz w:val="28"/>
          <w:szCs w:val="28"/>
        </w:rPr>
        <w:t>Качество работ и используемых материалов должно соответствовать требованиям государственных стандартов и нормативов. Материалы должны иметь соответствующие сертификаты или иные документы, удостоверяющие их качество.</w:t>
      </w:r>
    </w:p>
    <w:p w:rsidR="00B532AE" w:rsidRPr="00B040FF" w:rsidRDefault="00B532AE" w:rsidP="00B532AE">
      <w:pPr>
        <w:ind w:firstLine="851"/>
        <w:jc w:val="both"/>
      </w:pPr>
      <w:r w:rsidRPr="00B040FF">
        <w:rPr>
          <w:sz w:val="28"/>
          <w:szCs w:val="28"/>
        </w:rPr>
        <w:t xml:space="preserve">Гарантийный срок на результаты работ – </w:t>
      </w:r>
      <w:r w:rsidR="00B040FF">
        <w:rPr>
          <w:sz w:val="28"/>
          <w:szCs w:val="28"/>
        </w:rPr>
        <w:t xml:space="preserve">не менее </w:t>
      </w:r>
      <w:r w:rsidRPr="00B040FF">
        <w:rPr>
          <w:sz w:val="28"/>
          <w:szCs w:val="28"/>
        </w:rPr>
        <w:t>24 (двадцат</w:t>
      </w:r>
      <w:r w:rsidR="00B040FF">
        <w:rPr>
          <w:sz w:val="28"/>
          <w:szCs w:val="28"/>
        </w:rPr>
        <w:t>и</w:t>
      </w:r>
      <w:r w:rsidRPr="00B040FF">
        <w:rPr>
          <w:sz w:val="28"/>
          <w:szCs w:val="28"/>
        </w:rPr>
        <w:t xml:space="preserve"> четыре</w:t>
      </w:r>
      <w:r w:rsidR="00B040FF">
        <w:rPr>
          <w:sz w:val="28"/>
          <w:szCs w:val="28"/>
        </w:rPr>
        <w:t>х</w:t>
      </w:r>
      <w:r w:rsidRPr="00B040FF">
        <w:rPr>
          <w:sz w:val="28"/>
          <w:szCs w:val="28"/>
        </w:rPr>
        <w:t>) месяц</w:t>
      </w:r>
      <w:r w:rsidR="00B040FF">
        <w:rPr>
          <w:sz w:val="28"/>
          <w:szCs w:val="28"/>
        </w:rPr>
        <w:t>ев</w:t>
      </w:r>
      <w:r w:rsidRPr="00B040FF">
        <w:rPr>
          <w:sz w:val="28"/>
          <w:szCs w:val="28"/>
        </w:rPr>
        <w:t xml:space="preserve"> с даты подписания акта сдачи-приемки.</w:t>
      </w:r>
      <w:r w:rsidR="00725C05" w:rsidRPr="00B040FF">
        <w:rPr>
          <w:sz w:val="28"/>
          <w:szCs w:val="28"/>
        </w:rPr>
        <w:t xml:space="preserve"> В течение гарантийного срока, в соответс</w:t>
      </w:r>
      <w:r w:rsidR="00FF4A61" w:rsidRPr="00B040FF">
        <w:rPr>
          <w:sz w:val="28"/>
          <w:szCs w:val="28"/>
        </w:rPr>
        <w:t>т</w:t>
      </w:r>
      <w:r w:rsidR="00725C05" w:rsidRPr="00B040FF">
        <w:rPr>
          <w:sz w:val="28"/>
          <w:szCs w:val="28"/>
        </w:rPr>
        <w:t xml:space="preserve">вии </w:t>
      </w:r>
      <w:r w:rsidR="00FC5C2C" w:rsidRPr="00B040FF">
        <w:rPr>
          <w:sz w:val="28"/>
          <w:szCs w:val="28"/>
        </w:rPr>
        <w:t>с договором, подрядчик обеспечивает за свой счет устранение и исправление всех дефектов, возникших вследствие результатов недостатков выполненных работ.</w:t>
      </w:r>
    </w:p>
    <w:p w:rsidR="00481818" w:rsidRPr="00B040FF" w:rsidRDefault="00C20516" w:rsidP="00481818">
      <w:pPr>
        <w:pStyle w:val="style13262683980000000596msonormal"/>
        <w:shd w:val="clear" w:color="auto" w:fill="FFFFFF"/>
        <w:spacing w:after="0" w:afterAutospacing="0"/>
        <w:jc w:val="both"/>
        <w:rPr>
          <w:b/>
        </w:rPr>
      </w:pPr>
      <w:r w:rsidRPr="00B040FF">
        <w:rPr>
          <w:b/>
          <w:sz w:val="28"/>
          <w:szCs w:val="28"/>
        </w:rPr>
        <w:t>4.9</w:t>
      </w:r>
      <w:r w:rsidR="00481818" w:rsidRPr="00B040FF">
        <w:rPr>
          <w:b/>
          <w:sz w:val="28"/>
          <w:szCs w:val="28"/>
        </w:rPr>
        <w:t>. Рабочее  время  обслуживания  объектов Заказчика.</w:t>
      </w:r>
      <w:r w:rsidR="00481818" w:rsidRPr="00B040FF">
        <w:rPr>
          <w:b/>
        </w:rPr>
        <w:t xml:space="preserve"> </w:t>
      </w:r>
    </w:p>
    <w:p w:rsidR="00481818" w:rsidRPr="00B040FF" w:rsidRDefault="00481818" w:rsidP="00481818">
      <w:pPr>
        <w:keepNext/>
        <w:keepLines/>
        <w:ind w:firstLine="709"/>
        <w:jc w:val="both"/>
        <w:rPr>
          <w:sz w:val="28"/>
          <w:szCs w:val="28"/>
        </w:rPr>
      </w:pPr>
      <w:r w:rsidRPr="00B040FF">
        <w:rPr>
          <w:sz w:val="28"/>
          <w:szCs w:val="28"/>
        </w:rPr>
        <w:t>Исполнитель должен обеспечивать  проведение  строительно-монтажных  работ  на  объекте Заказчика  круглосуточно.</w:t>
      </w:r>
    </w:p>
    <w:p w:rsidR="00481818" w:rsidRPr="00B040FF" w:rsidRDefault="00481818" w:rsidP="00481818">
      <w:pPr>
        <w:suppressAutoHyphens/>
        <w:jc w:val="both"/>
        <w:rPr>
          <w:sz w:val="28"/>
          <w:szCs w:val="28"/>
        </w:rPr>
      </w:pPr>
    </w:p>
    <w:p w:rsidR="00481818" w:rsidRPr="00B040FF" w:rsidRDefault="00481818" w:rsidP="00481818">
      <w:pPr>
        <w:suppressAutoHyphens/>
        <w:jc w:val="both"/>
        <w:rPr>
          <w:b/>
          <w:sz w:val="28"/>
          <w:szCs w:val="28"/>
        </w:rPr>
      </w:pPr>
      <w:r w:rsidRPr="00B040FF">
        <w:rPr>
          <w:b/>
          <w:sz w:val="28"/>
          <w:szCs w:val="28"/>
        </w:rPr>
        <w:t>4.1</w:t>
      </w:r>
      <w:r w:rsidR="00C20516" w:rsidRPr="00B040FF">
        <w:rPr>
          <w:b/>
          <w:sz w:val="28"/>
          <w:szCs w:val="28"/>
        </w:rPr>
        <w:t>0</w:t>
      </w:r>
      <w:r w:rsidRPr="00B040FF">
        <w:rPr>
          <w:b/>
          <w:sz w:val="28"/>
          <w:szCs w:val="28"/>
        </w:rPr>
        <w:t>.</w:t>
      </w:r>
      <w:r w:rsidRPr="00B040FF">
        <w:rPr>
          <w:sz w:val="28"/>
          <w:szCs w:val="28"/>
        </w:rPr>
        <w:t xml:space="preserve"> </w:t>
      </w:r>
      <w:r w:rsidRPr="00B040FF">
        <w:rPr>
          <w:b/>
          <w:sz w:val="28"/>
          <w:szCs w:val="28"/>
        </w:rPr>
        <w:t>Порядок формирования цены договора.</w:t>
      </w:r>
    </w:p>
    <w:p w:rsidR="00D31714" w:rsidRPr="00B040FF" w:rsidRDefault="00481818" w:rsidP="008608C2">
      <w:pPr>
        <w:ind w:firstLine="709"/>
        <w:jc w:val="both"/>
        <w:rPr>
          <w:sz w:val="28"/>
          <w:szCs w:val="28"/>
        </w:rPr>
      </w:pPr>
      <w:r w:rsidRPr="00B040FF">
        <w:rPr>
          <w:sz w:val="28"/>
          <w:szCs w:val="28"/>
        </w:rPr>
        <w:t>Цена договора формируется Участником на основе проекта, прилагаемого Заказчиком технического задания (максимальной) цены, сметного расчета.</w:t>
      </w:r>
    </w:p>
    <w:p w:rsidR="00D31714" w:rsidRPr="00B040FF" w:rsidRDefault="008608C2" w:rsidP="008608C2">
      <w:pPr>
        <w:pStyle w:val="12"/>
        <w:suppressAutoHyphens/>
        <w:ind w:firstLine="0"/>
        <w:jc w:val="right"/>
        <w:rPr>
          <w:rFonts w:eastAsia="MS Mincho"/>
          <w:szCs w:val="28"/>
        </w:rPr>
      </w:pPr>
      <w:r w:rsidRPr="00B040FF">
        <w:rPr>
          <w:rFonts w:eastAsia="MS Mincho"/>
          <w:szCs w:val="28"/>
        </w:rPr>
        <w:br w:type="page"/>
      </w:r>
      <w:r w:rsidR="00D31714" w:rsidRPr="00B040FF">
        <w:rPr>
          <w:rFonts w:eastAsia="MS Mincho"/>
          <w:szCs w:val="28"/>
        </w:rPr>
        <w:t>Приложение № 1</w:t>
      </w:r>
    </w:p>
    <w:p w:rsidR="00D31714" w:rsidRPr="00B040FF" w:rsidRDefault="00D31714" w:rsidP="007415F9">
      <w:pPr>
        <w:suppressAutoHyphens/>
        <w:ind w:firstLine="425"/>
        <w:jc w:val="right"/>
        <w:rPr>
          <w:sz w:val="28"/>
          <w:szCs w:val="28"/>
        </w:rPr>
      </w:pPr>
      <w:r w:rsidRPr="00B040FF">
        <w:rPr>
          <w:sz w:val="28"/>
          <w:szCs w:val="28"/>
        </w:rPr>
        <w:t>к документации о закупке</w:t>
      </w:r>
    </w:p>
    <w:p w:rsidR="00D31714" w:rsidRPr="00B040FF" w:rsidRDefault="00D31714" w:rsidP="007415F9">
      <w:pPr>
        <w:suppressAutoHyphens/>
        <w:ind w:firstLine="425"/>
        <w:jc w:val="right"/>
        <w:rPr>
          <w:sz w:val="28"/>
          <w:szCs w:val="28"/>
        </w:rPr>
      </w:pPr>
    </w:p>
    <w:p w:rsidR="00D31714" w:rsidRPr="00B040FF" w:rsidRDefault="00D31714" w:rsidP="007415F9">
      <w:pPr>
        <w:suppressAutoHyphens/>
        <w:jc w:val="center"/>
        <w:rPr>
          <w:b/>
          <w:sz w:val="28"/>
          <w:szCs w:val="28"/>
        </w:rPr>
      </w:pPr>
      <w:r w:rsidRPr="00B040FF">
        <w:rPr>
          <w:b/>
          <w:sz w:val="28"/>
          <w:szCs w:val="28"/>
        </w:rPr>
        <w:t>На бланке претендента</w:t>
      </w:r>
    </w:p>
    <w:p w:rsidR="00D31714" w:rsidRPr="00B040FF" w:rsidRDefault="00D31714" w:rsidP="007415F9">
      <w:pPr>
        <w:pStyle w:val="2"/>
        <w:suppressAutoHyphens/>
        <w:spacing w:before="0" w:after="0"/>
        <w:jc w:val="center"/>
        <w:rPr>
          <w:i w:val="0"/>
        </w:rPr>
      </w:pPr>
      <w:r w:rsidRPr="00B040FF">
        <w:rPr>
          <w:i w:val="0"/>
          <w:iCs/>
        </w:rPr>
        <w:t xml:space="preserve">ЗАЯВКА </w:t>
      </w:r>
      <w:r w:rsidRPr="00B040FF">
        <w:rPr>
          <w:i w:val="0"/>
        </w:rPr>
        <w:t xml:space="preserve">______________ </w:t>
      </w:r>
      <w:r w:rsidRPr="00B040FF">
        <w:rPr>
          <w:b w:val="0"/>
        </w:rPr>
        <w:t>(наименование претендента)</w:t>
      </w:r>
      <w:r w:rsidRPr="00B040FF">
        <w:rPr>
          <w:i w:val="0"/>
        </w:rPr>
        <w:t xml:space="preserve"> </w:t>
      </w:r>
    </w:p>
    <w:p w:rsidR="00D31714" w:rsidRPr="00B040FF" w:rsidRDefault="00D31714" w:rsidP="007415F9">
      <w:pPr>
        <w:pStyle w:val="2"/>
        <w:suppressAutoHyphens/>
        <w:spacing w:before="0" w:after="0"/>
        <w:jc w:val="center"/>
        <w:rPr>
          <w:i w:val="0"/>
        </w:rPr>
      </w:pPr>
      <w:r w:rsidRPr="00B040FF">
        <w:rPr>
          <w:i w:val="0"/>
        </w:rPr>
        <w:t>НА УЧАСТИЕ В ОТКРЫТОМ КОНКУРСЕ № ОК/00</w:t>
      </w:r>
      <w:r w:rsidR="00B532AE" w:rsidRPr="00B040FF">
        <w:rPr>
          <w:i w:val="0"/>
        </w:rPr>
        <w:t>2</w:t>
      </w:r>
      <w:r w:rsidRPr="00B040FF">
        <w:rPr>
          <w:i w:val="0"/>
        </w:rPr>
        <w:t>/</w:t>
      </w:r>
      <w:r w:rsidR="00D304A8" w:rsidRPr="00B040FF">
        <w:rPr>
          <w:i w:val="0"/>
        </w:rPr>
        <w:t>ВСИБ</w:t>
      </w:r>
      <w:r w:rsidRPr="00B040FF">
        <w:rPr>
          <w:i w:val="0"/>
        </w:rPr>
        <w:t>/000</w:t>
      </w:r>
      <w:r w:rsidR="00D304A8" w:rsidRPr="00B040FF">
        <w:rPr>
          <w:i w:val="0"/>
        </w:rPr>
        <w:t>2</w:t>
      </w:r>
    </w:p>
    <w:p w:rsidR="00D31714" w:rsidRPr="00B040FF" w:rsidRDefault="00D31714" w:rsidP="007415F9"/>
    <w:p w:rsidR="00D31714" w:rsidRPr="00B040FF" w:rsidRDefault="00D31714" w:rsidP="00622A15">
      <w:pPr>
        <w:pStyle w:val="a8"/>
        <w:suppressAutoHyphens/>
        <w:jc w:val="both"/>
        <w:rPr>
          <w:szCs w:val="28"/>
        </w:rPr>
      </w:pPr>
      <w:r w:rsidRPr="00B040FF">
        <w:t>Будучи уполномоченным представлять и действовать от имени ________________ (</w:t>
      </w:r>
      <w:r w:rsidRPr="00B040FF">
        <w:rPr>
          <w:bCs/>
          <w:i/>
          <w:iCs/>
        </w:rPr>
        <w:t>наименование претендента или, в случае участия нескольких лиц на стороне одного участника, наименования таких лиц</w:t>
      </w:r>
      <w:r w:rsidRPr="00B040FF">
        <w:t>)</w:t>
      </w:r>
      <w:r w:rsidRPr="00B040FF">
        <w:rPr>
          <w:szCs w:val="28"/>
        </w:rPr>
        <w:t>, а также полностью изучив всю документацию о закупке, я, нижеподписавшийся, настоящим подаю заявку на участие в</w:t>
      </w:r>
      <w:r w:rsidRPr="00B040FF">
        <w:rPr>
          <w:i/>
          <w:szCs w:val="28"/>
        </w:rPr>
        <w:t xml:space="preserve"> </w:t>
      </w:r>
      <w:r w:rsidRPr="00B040FF">
        <w:rPr>
          <w:szCs w:val="28"/>
        </w:rPr>
        <w:t>открытом конкурсе (далее – Заявка) №</w:t>
      </w:r>
      <w:r w:rsidR="00622A15" w:rsidRPr="00B040FF">
        <w:rPr>
          <w:szCs w:val="28"/>
        </w:rPr>
        <w:t> О</w:t>
      </w:r>
      <w:r w:rsidRPr="00B040FF">
        <w:rPr>
          <w:szCs w:val="28"/>
        </w:rPr>
        <w:t>К/00</w:t>
      </w:r>
      <w:r w:rsidR="005E5FF2">
        <w:rPr>
          <w:szCs w:val="28"/>
        </w:rPr>
        <w:t>2</w:t>
      </w:r>
      <w:r w:rsidRPr="00B040FF">
        <w:rPr>
          <w:szCs w:val="28"/>
        </w:rPr>
        <w:t>/</w:t>
      </w:r>
      <w:r w:rsidR="00C7426D" w:rsidRPr="00B040FF">
        <w:rPr>
          <w:szCs w:val="28"/>
        </w:rPr>
        <w:t>ВСИБ</w:t>
      </w:r>
      <w:r w:rsidRPr="00B040FF">
        <w:rPr>
          <w:szCs w:val="28"/>
        </w:rPr>
        <w:t>/000</w:t>
      </w:r>
      <w:r w:rsidR="00622A15" w:rsidRPr="00B040FF">
        <w:rPr>
          <w:szCs w:val="28"/>
        </w:rPr>
        <w:t>2</w:t>
      </w:r>
      <w:r w:rsidRPr="00B040FF">
        <w:rPr>
          <w:szCs w:val="28"/>
        </w:rPr>
        <w:t xml:space="preserve"> (далее – открытый конкурс) на право заключения договора на </w:t>
      </w:r>
      <w:r w:rsidRPr="00B040FF">
        <w:t xml:space="preserve">выполнение </w:t>
      </w:r>
      <w:r w:rsidRPr="00B040FF">
        <w:rPr>
          <w:szCs w:val="28"/>
        </w:rPr>
        <w:t xml:space="preserve">работ </w:t>
      </w:r>
      <w:r w:rsidR="00622A15" w:rsidRPr="00B040FF">
        <w:t>по строительству инженерных систем на контейнерно</w:t>
      </w:r>
      <w:r w:rsidR="00616233" w:rsidRPr="00B040FF">
        <w:t>м</w:t>
      </w:r>
      <w:r w:rsidR="00622A15" w:rsidRPr="00B040FF">
        <w:t xml:space="preserve"> </w:t>
      </w:r>
      <w:r w:rsidR="00616233" w:rsidRPr="00B040FF">
        <w:t xml:space="preserve">терминале </w:t>
      </w:r>
      <w:r w:rsidR="00622A15" w:rsidRPr="00B040FF">
        <w:t xml:space="preserve">станции Батарейная в 2013 году. </w:t>
      </w:r>
      <w:r w:rsidRPr="00B040FF">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D31714" w:rsidRPr="00B040FF" w:rsidRDefault="00D31714" w:rsidP="007415F9">
      <w:pPr>
        <w:pStyle w:val="12"/>
        <w:suppressAutoHyphens/>
        <w:ind w:firstLine="708"/>
        <w:rPr>
          <w:szCs w:val="28"/>
        </w:rPr>
      </w:pPr>
      <w:r w:rsidRPr="00B040FF">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D31714" w:rsidRPr="00B040FF" w:rsidRDefault="00D31714" w:rsidP="007415F9">
      <w:pPr>
        <w:pStyle w:val="12"/>
        <w:suppressAutoHyphens/>
        <w:ind w:firstLine="708"/>
        <w:rPr>
          <w:szCs w:val="28"/>
        </w:rPr>
      </w:pPr>
      <w:r w:rsidRPr="00B040FF">
        <w:rPr>
          <w:szCs w:val="28"/>
        </w:rPr>
        <w:t>Настоящим подтверждается, что _________(</w:t>
      </w:r>
      <w:r w:rsidRPr="00B040FF">
        <w:rPr>
          <w:i/>
          <w:szCs w:val="28"/>
        </w:rPr>
        <w:t>наименование претендента)</w:t>
      </w:r>
      <w:r w:rsidRPr="00B040FF">
        <w:rPr>
          <w:szCs w:val="28"/>
        </w:rPr>
        <w:t xml:space="preserve"> ознакомилось(ся) с условиями документации о закупке, с ними согласно(ен) и возражений не имеет.</w:t>
      </w:r>
    </w:p>
    <w:p w:rsidR="00D31714" w:rsidRPr="00B040FF" w:rsidRDefault="00D31714" w:rsidP="007415F9">
      <w:pPr>
        <w:pStyle w:val="12"/>
        <w:suppressAutoHyphens/>
        <w:ind w:firstLine="709"/>
        <w:rPr>
          <w:szCs w:val="28"/>
        </w:rPr>
      </w:pPr>
      <w:r w:rsidRPr="00B040FF">
        <w:rPr>
          <w:szCs w:val="28"/>
        </w:rPr>
        <w:t>В частности, _______ (</w:t>
      </w:r>
      <w:r w:rsidRPr="00B040FF">
        <w:rPr>
          <w:i/>
          <w:szCs w:val="28"/>
        </w:rPr>
        <w:t>наименование претендента)</w:t>
      </w:r>
      <w:r w:rsidRPr="00B040FF">
        <w:rPr>
          <w:szCs w:val="28"/>
        </w:rPr>
        <w:t>, подавая настоящую Заявку, согласно(ен) с тем, что:</w:t>
      </w:r>
    </w:p>
    <w:p w:rsidR="00D31714" w:rsidRPr="00B040FF" w:rsidRDefault="00D31714" w:rsidP="007415F9">
      <w:pPr>
        <w:pStyle w:val="a8"/>
        <w:widowControl w:val="0"/>
        <w:numPr>
          <w:ilvl w:val="0"/>
          <w:numId w:val="11"/>
        </w:numPr>
        <w:tabs>
          <w:tab w:val="clear" w:pos="1440"/>
          <w:tab w:val="num" w:pos="0"/>
          <w:tab w:val="left" w:pos="960"/>
          <w:tab w:val="left" w:pos="1080"/>
          <w:tab w:val="num" w:pos="2629"/>
        </w:tabs>
        <w:suppressAutoHyphens/>
        <w:ind w:left="0" w:firstLine="720"/>
        <w:jc w:val="both"/>
        <w:rPr>
          <w:szCs w:val="28"/>
        </w:rPr>
      </w:pPr>
      <w:r w:rsidRPr="00B040FF">
        <w:rPr>
          <w:szCs w:val="28"/>
        </w:rPr>
        <w:t xml:space="preserve">результаты рассмотрения Заявки зависят от проверки всех данных, представленных </w:t>
      </w:r>
      <w:r w:rsidRPr="00B040FF">
        <w:rPr>
          <w:i/>
          <w:szCs w:val="28"/>
        </w:rPr>
        <w:t>______________ (наименование претендента)</w:t>
      </w:r>
      <w:r w:rsidRPr="00B040FF">
        <w:rPr>
          <w:szCs w:val="28"/>
        </w:rPr>
        <w:t>, а также иных сведений, имеющихся в распоряжении Заказчика;</w:t>
      </w:r>
    </w:p>
    <w:p w:rsidR="00D31714" w:rsidRPr="00B040FF" w:rsidRDefault="00D31714" w:rsidP="007415F9">
      <w:pPr>
        <w:pStyle w:val="a8"/>
        <w:numPr>
          <w:ilvl w:val="0"/>
          <w:numId w:val="11"/>
        </w:numPr>
        <w:tabs>
          <w:tab w:val="clear" w:pos="1440"/>
          <w:tab w:val="num" w:pos="0"/>
          <w:tab w:val="left" w:pos="1080"/>
          <w:tab w:val="num" w:pos="2629"/>
          <w:tab w:val="left" w:pos="7938"/>
        </w:tabs>
        <w:suppressAutoHyphens/>
        <w:ind w:left="0" w:firstLine="720"/>
        <w:jc w:val="both"/>
        <w:rPr>
          <w:szCs w:val="28"/>
        </w:rPr>
      </w:pPr>
      <w:r w:rsidRPr="00B040FF">
        <w:rPr>
          <w:szCs w:val="28"/>
        </w:rPr>
        <w:t xml:space="preserve">за любую ошибку или упущение в представленной </w:t>
      </w:r>
      <w:r w:rsidRPr="00B040FF">
        <w:rPr>
          <w:i/>
          <w:szCs w:val="28"/>
        </w:rPr>
        <w:t xml:space="preserve">__________________ (наименование претендента) </w:t>
      </w:r>
      <w:r w:rsidRPr="00B040FF">
        <w:rPr>
          <w:szCs w:val="28"/>
        </w:rPr>
        <w:t xml:space="preserve">Заявке ответственность целиком и полностью будет лежать на </w:t>
      </w:r>
      <w:r w:rsidRPr="00B040FF">
        <w:rPr>
          <w:i/>
          <w:szCs w:val="28"/>
        </w:rPr>
        <w:t>__________________ (наименование претендента)</w:t>
      </w:r>
      <w:r w:rsidRPr="00B040FF">
        <w:rPr>
          <w:szCs w:val="28"/>
        </w:rPr>
        <w:t>;</w:t>
      </w:r>
    </w:p>
    <w:p w:rsidR="00D31714" w:rsidRPr="00B040FF" w:rsidRDefault="00D31714" w:rsidP="007415F9">
      <w:pPr>
        <w:pStyle w:val="a8"/>
        <w:numPr>
          <w:ilvl w:val="0"/>
          <w:numId w:val="11"/>
        </w:numPr>
        <w:tabs>
          <w:tab w:val="clear" w:pos="1440"/>
          <w:tab w:val="num" w:pos="0"/>
          <w:tab w:val="left" w:pos="1080"/>
          <w:tab w:val="num" w:pos="2629"/>
          <w:tab w:val="left" w:pos="7938"/>
        </w:tabs>
        <w:suppressAutoHyphens/>
        <w:ind w:left="0" w:firstLine="720"/>
        <w:jc w:val="both"/>
        <w:rPr>
          <w:szCs w:val="28"/>
        </w:rPr>
      </w:pPr>
      <w:r w:rsidRPr="00B040FF">
        <w:rPr>
          <w:szCs w:val="28"/>
        </w:rPr>
        <w:t>открытый конкурс может быть прекращен в любой момент до подведения его итогов без объяснения причин.</w:t>
      </w:r>
    </w:p>
    <w:p w:rsidR="00D31714" w:rsidRPr="00B040FF" w:rsidRDefault="00D31714" w:rsidP="007415F9">
      <w:pPr>
        <w:pStyle w:val="a8"/>
        <w:numPr>
          <w:ilvl w:val="0"/>
          <w:numId w:val="11"/>
        </w:numPr>
        <w:tabs>
          <w:tab w:val="clear" w:pos="1440"/>
          <w:tab w:val="num" w:pos="0"/>
          <w:tab w:val="left" w:pos="1080"/>
          <w:tab w:val="num" w:pos="2629"/>
          <w:tab w:val="left" w:pos="7938"/>
        </w:tabs>
        <w:suppressAutoHyphens/>
        <w:ind w:left="0" w:firstLine="720"/>
        <w:jc w:val="both"/>
        <w:rPr>
          <w:szCs w:val="28"/>
        </w:rPr>
      </w:pPr>
      <w:r w:rsidRPr="00B040FF">
        <w:rPr>
          <w:szCs w:val="28"/>
        </w:rPr>
        <w:t xml:space="preserve">Победителем может быть признан участник, предложивший не самую низкую цену. </w:t>
      </w:r>
    </w:p>
    <w:p w:rsidR="00D31714" w:rsidRPr="00B040FF" w:rsidRDefault="00D31714" w:rsidP="007415F9">
      <w:pPr>
        <w:suppressAutoHyphens/>
        <w:ind w:firstLine="553"/>
        <w:jc w:val="both"/>
        <w:rPr>
          <w:sz w:val="28"/>
          <w:szCs w:val="20"/>
        </w:rPr>
      </w:pPr>
      <w:r w:rsidRPr="00B040FF">
        <w:rPr>
          <w:sz w:val="28"/>
          <w:szCs w:val="20"/>
        </w:rPr>
        <w:t xml:space="preserve">В случае признания _________ </w:t>
      </w:r>
      <w:r w:rsidRPr="00B040FF">
        <w:rPr>
          <w:i/>
          <w:sz w:val="28"/>
          <w:szCs w:val="20"/>
        </w:rPr>
        <w:t>(наименование претендента)</w:t>
      </w:r>
      <w:r w:rsidRPr="00B040FF">
        <w:rPr>
          <w:sz w:val="28"/>
          <w:szCs w:val="20"/>
        </w:rPr>
        <w:t xml:space="preserve"> победителем мы обязуемся:</w:t>
      </w:r>
    </w:p>
    <w:p w:rsidR="00D31714" w:rsidRPr="00B040FF" w:rsidRDefault="00D31714" w:rsidP="007415F9">
      <w:pPr>
        <w:numPr>
          <w:ilvl w:val="0"/>
          <w:numId w:val="13"/>
        </w:numPr>
        <w:tabs>
          <w:tab w:val="left" w:pos="1418"/>
        </w:tabs>
        <w:suppressAutoHyphens/>
        <w:ind w:left="0" w:firstLine="709"/>
        <w:jc w:val="both"/>
        <w:rPr>
          <w:sz w:val="28"/>
          <w:szCs w:val="20"/>
        </w:rPr>
      </w:pPr>
      <w:r w:rsidRPr="00B040FF">
        <w:rPr>
          <w:sz w:val="28"/>
          <w:szCs w:val="20"/>
        </w:rPr>
        <w:t xml:space="preserve">Придерживаться положений нашей Заявки в течение </w:t>
      </w:r>
      <w:r w:rsidRPr="00B040FF">
        <w:rPr>
          <w:i/>
          <w:sz w:val="28"/>
          <w:szCs w:val="20"/>
          <w:u w:val="single"/>
        </w:rPr>
        <w:t xml:space="preserve">указать срок, но не менее 60 календарных </w:t>
      </w:r>
      <w:r w:rsidRPr="00B040FF">
        <w:rPr>
          <w:sz w:val="28"/>
          <w:szCs w:val="20"/>
        </w:rPr>
        <w:t>дней с даты, установленной как день вскрытия Заявок. Заявка будет оставаться для нас обязательной до истечения указанного периода.</w:t>
      </w:r>
    </w:p>
    <w:p w:rsidR="00D31714" w:rsidRPr="00B040FF" w:rsidRDefault="00D31714" w:rsidP="007415F9">
      <w:pPr>
        <w:numPr>
          <w:ilvl w:val="0"/>
          <w:numId w:val="13"/>
        </w:numPr>
        <w:tabs>
          <w:tab w:val="left" w:pos="1418"/>
        </w:tabs>
        <w:suppressAutoHyphens/>
        <w:ind w:left="0" w:firstLine="709"/>
        <w:jc w:val="both"/>
        <w:rPr>
          <w:sz w:val="28"/>
          <w:szCs w:val="20"/>
        </w:rPr>
      </w:pPr>
      <w:r w:rsidRPr="00B040FF">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_____________________ (</w:t>
      </w:r>
      <w:r w:rsidRPr="00B040FF">
        <w:rPr>
          <w:i/>
          <w:sz w:val="28"/>
          <w:szCs w:val="20"/>
        </w:rPr>
        <w:t>наименование претендента</w:t>
      </w:r>
      <w:r w:rsidRPr="00B040FF">
        <w:rPr>
          <w:sz w:val="28"/>
          <w:szCs w:val="20"/>
        </w:rPr>
        <w:t xml:space="preserve">) предупрежден(о), что при непредставлении указанных сведений и документов, ОАО «ТрансКонтейнер» вправе отказаться от заключения договора. </w:t>
      </w:r>
    </w:p>
    <w:p w:rsidR="00D31714" w:rsidRPr="00B040FF" w:rsidRDefault="00D31714" w:rsidP="007415F9">
      <w:pPr>
        <w:numPr>
          <w:ilvl w:val="0"/>
          <w:numId w:val="13"/>
        </w:numPr>
        <w:tabs>
          <w:tab w:val="left" w:pos="1418"/>
        </w:tabs>
        <w:suppressAutoHyphens/>
        <w:ind w:left="0" w:firstLine="714"/>
        <w:jc w:val="both"/>
        <w:rPr>
          <w:sz w:val="28"/>
          <w:szCs w:val="20"/>
        </w:rPr>
      </w:pPr>
      <w:r w:rsidRPr="00B040FF">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D31714" w:rsidRPr="00B040FF" w:rsidRDefault="00D31714" w:rsidP="007415F9">
      <w:pPr>
        <w:numPr>
          <w:ilvl w:val="0"/>
          <w:numId w:val="13"/>
        </w:numPr>
        <w:tabs>
          <w:tab w:val="left" w:pos="1418"/>
        </w:tabs>
        <w:suppressAutoHyphens/>
        <w:ind w:left="0" w:firstLine="714"/>
        <w:jc w:val="both"/>
        <w:rPr>
          <w:sz w:val="28"/>
          <w:szCs w:val="20"/>
        </w:rPr>
      </w:pPr>
      <w:r w:rsidRPr="00B040FF">
        <w:rPr>
          <w:sz w:val="28"/>
          <w:szCs w:val="20"/>
        </w:rPr>
        <w:t>Исполнять обязанности, предусмотренные заключенным договором строго в соответствии с требованиями такого договора.</w:t>
      </w:r>
    </w:p>
    <w:p w:rsidR="00D31714" w:rsidRPr="00B040FF" w:rsidRDefault="00D31714" w:rsidP="007415F9">
      <w:pPr>
        <w:numPr>
          <w:ilvl w:val="0"/>
          <w:numId w:val="13"/>
        </w:numPr>
        <w:suppressAutoHyphens/>
        <w:ind w:left="0" w:firstLine="714"/>
        <w:jc w:val="both"/>
        <w:rPr>
          <w:sz w:val="28"/>
          <w:szCs w:val="20"/>
        </w:rPr>
      </w:pPr>
      <w:r w:rsidRPr="00B040FF">
        <w:rPr>
          <w:sz w:val="28"/>
          <w:szCs w:val="20"/>
        </w:rPr>
        <w:t>Не вносить в договор изменения, не предусмотренные условиями документации о закупке.</w:t>
      </w:r>
    </w:p>
    <w:p w:rsidR="00D31714" w:rsidRPr="00B040FF" w:rsidRDefault="00D31714" w:rsidP="007415F9">
      <w:pPr>
        <w:pStyle w:val="a4"/>
        <w:suppressAutoHyphens/>
        <w:ind w:firstLine="553"/>
        <w:rPr>
          <w:rFonts w:eastAsia="Times New Roman"/>
          <w:sz w:val="28"/>
        </w:rPr>
      </w:pPr>
      <w:r w:rsidRPr="00B040FF">
        <w:rPr>
          <w:rFonts w:eastAsia="Times New Roman"/>
          <w:sz w:val="28"/>
        </w:rPr>
        <w:t>Настоящим подтверждаем, что:</w:t>
      </w:r>
    </w:p>
    <w:p w:rsidR="00D31714" w:rsidRPr="00B040FF" w:rsidRDefault="00D31714" w:rsidP="007415F9">
      <w:pPr>
        <w:pStyle w:val="a4"/>
        <w:suppressAutoHyphens/>
        <w:ind w:firstLine="553"/>
        <w:rPr>
          <w:rFonts w:eastAsia="Times New Roman"/>
          <w:sz w:val="28"/>
        </w:rPr>
      </w:pPr>
      <w:r w:rsidRPr="00B040FF">
        <w:rPr>
          <w:rFonts w:eastAsia="Times New Roman"/>
          <w:sz w:val="28"/>
        </w:rPr>
        <w:t>- ___________ (</w:t>
      </w:r>
      <w:r w:rsidRPr="00B040FF">
        <w:rPr>
          <w:rFonts w:eastAsia="Times New Roman"/>
          <w:i/>
          <w:sz w:val="28"/>
        </w:rPr>
        <w:t>результаты работ, оказания услуг, товары и т.д.)</w:t>
      </w:r>
      <w:r w:rsidRPr="00B040FF">
        <w:rPr>
          <w:rFonts w:eastAsia="Times New Roman"/>
          <w:sz w:val="28"/>
        </w:rPr>
        <w:t xml:space="preserve"> предлагаемые _______ </w:t>
      </w:r>
      <w:r w:rsidRPr="00B040FF">
        <w:rPr>
          <w:rFonts w:eastAsia="Times New Roman"/>
          <w:i/>
          <w:sz w:val="28"/>
        </w:rPr>
        <w:t>(наименование претендента)</w:t>
      </w:r>
      <w:r w:rsidRPr="00B040FF">
        <w:rPr>
          <w:rFonts w:eastAsia="Times New Roman"/>
          <w:sz w:val="28"/>
        </w:rPr>
        <w:t>, свободны от любых прав со стороны третьих лиц, ________ (</w:t>
      </w:r>
      <w:r w:rsidRPr="00B040FF">
        <w:rPr>
          <w:rFonts w:eastAsia="Times New Roman"/>
          <w:i/>
          <w:sz w:val="28"/>
        </w:rPr>
        <w:t>наименование претендента</w:t>
      </w:r>
      <w:r w:rsidRPr="00B040FF">
        <w:rPr>
          <w:rFonts w:eastAsia="Times New Roman"/>
          <w:sz w:val="28"/>
        </w:rPr>
        <w:t>)  согласно передать все права ___________ (</w:t>
      </w:r>
      <w:r w:rsidRPr="00B040FF">
        <w:rPr>
          <w:rFonts w:eastAsia="Times New Roman"/>
          <w:i/>
          <w:sz w:val="28"/>
        </w:rPr>
        <w:t>результаты работ, оказания услуг, товары и т.д.)</w:t>
      </w:r>
      <w:r w:rsidRPr="00B040FF">
        <w:rPr>
          <w:rFonts w:eastAsia="Times New Roman"/>
          <w:sz w:val="28"/>
        </w:rPr>
        <w:t xml:space="preserve"> в случае признания победителем Заказчику;</w:t>
      </w:r>
    </w:p>
    <w:p w:rsidR="00D31714" w:rsidRPr="00B040FF" w:rsidRDefault="00D31714" w:rsidP="007415F9">
      <w:pPr>
        <w:pStyle w:val="a4"/>
        <w:suppressAutoHyphens/>
        <w:ind w:firstLine="553"/>
        <w:rPr>
          <w:rFonts w:eastAsia="Times New Roman"/>
          <w:sz w:val="28"/>
        </w:rPr>
      </w:pPr>
      <w:r w:rsidRPr="00B040FF">
        <w:rPr>
          <w:rFonts w:eastAsia="Times New Roman"/>
          <w:sz w:val="28"/>
        </w:rPr>
        <w:t>- ________(наименование претендента) не находится в процессе ликвидации;</w:t>
      </w:r>
    </w:p>
    <w:p w:rsidR="00D31714" w:rsidRPr="00B040FF" w:rsidRDefault="00D31714" w:rsidP="007415F9">
      <w:pPr>
        <w:pStyle w:val="a4"/>
        <w:suppressAutoHyphens/>
        <w:ind w:firstLine="553"/>
        <w:rPr>
          <w:rFonts w:eastAsia="Times New Roman"/>
          <w:sz w:val="28"/>
        </w:rPr>
      </w:pPr>
      <w:r w:rsidRPr="00B040FF">
        <w:rPr>
          <w:rFonts w:eastAsia="Times New Roman"/>
          <w:sz w:val="28"/>
        </w:rPr>
        <w:t>- ________(наименование претендента) не признан несостоятельным (банкротом);</w:t>
      </w:r>
    </w:p>
    <w:p w:rsidR="00D31714" w:rsidRPr="00B040FF" w:rsidRDefault="00D31714" w:rsidP="007415F9">
      <w:pPr>
        <w:pStyle w:val="a4"/>
        <w:suppressAutoHyphens/>
        <w:ind w:firstLine="553"/>
        <w:rPr>
          <w:rFonts w:eastAsia="Times New Roman"/>
          <w:sz w:val="28"/>
        </w:rPr>
      </w:pPr>
      <w:r w:rsidRPr="00B040FF">
        <w:rPr>
          <w:rFonts w:eastAsia="Times New Roman"/>
          <w:sz w:val="28"/>
        </w:rPr>
        <w:t>- на имущество ________ (наименование претендента) не наложен арест, экономическая деятельность не приостановлена;</w:t>
      </w:r>
    </w:p>
    <w:p w:rsidR="00D31714" w:rsidRPr="00B040FF" w:rsidRDefault="00D31714" w:rsidP="007415F9">
      <w:pPr>
        <w:pStyle w:val="a4"/>
        <w:suppressAutoHyphens/>
        <w:rPr>
          <w:sz w:val="28"/>
          <w:szCs w:val="28"/>
        </w:rPr>
      </w:pPr>
      <w:r w:rsidRPr="00B040FF">
        <w:rPr>
          <w:rFonts w:eastAsia="Times New Roman"/>
          <w:sz w:val="28"/>
        </w:rPr>
        <w:t xml:space="preserve">- у _______ (наименование претендента) отсутствует задолженность </w:t>
      </w:r>
      <w:r w:rsidRPr="00B040FF">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D31714" w:rsidRPr="00B040FF" w:rsidRDefault="00D31714" w:rsidP="007415F9">
      <w:pPr>
        <w:pStyle w:val="a4"/>
        <w:suppressAutoHyphens/>
        <w:ind w:firstLine="553"/>
        <w:rPr>
          <w:sz w:val="28"/>
          <w:szCs w:val="28"/>
        </w:rPr>
      </w:pPr>
      <w:r w:rsidRPr="00B040FF">
        <w:rPr>
          <w:rFonts w:eastAsia="Times New Roman"/>
          <w:sz w:val="28"/>
        </w:rPr>
        <w:t xml:space="preserve">- ________(наименование претендента) </w:t>
      </w:r>
      <w:r w:rsidRPr="00B040FF">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D31714" w:rsidRPr="00B040FF" w:rsidRDefault="00D31714" w:rsidP="007415F9">
      <w:pPr>
        <w:pStyle w:val="a4"/>
        <w:suppressAutoHyphens/>
        <w:ind w:firstLine="553"/>
        <w:rPr>
          <w:rFonts w:eastAsia="Times New Roman"/>
          <w:sz w:val="28"/>
        </w:rPr>
      </w:pPr>
      <w:r w:rsidRPr="00B040FF">
        <w:rPr>
          <w:sz w:val="28"/>
          <w:szCs w:val="28"/>
        </w:rPr>
        <w:t xml:space="preserve">-  </w:t>
      </w:r>
      <w:r w:rsidRPr="00B040FF">
        <w:rPr>
          <w:rFonts w:eastAsia="Times New Roman"/>
          <w:sz w:val="28"/>
        </w:rPr>
        <w:t>________(наименование претендента) не имеет и не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D31714" w:rsidRPr="00B040FF" w:rsidRDefault="00D31714" w:rsidP="007415F9">
      <w:pPr>
        <w:pStyle w:val="a4"/>
        <w:suppressAutoHyphens/>
        <w:ind w:firstLine="553"/>
        <w:rPr>
          <w:rFonts w:eastAsia="Times New Roman"/>
          <w:sz w:val="28"/>
        </w:rPr>
      </w:pPr>
      <w:r w:rsidRPr="00B040FF">
        <w:rPr>
          <w:sz w:val="28"/>
          <w:szCs w:val="28"/>
        </w:rPr>
        <w:t xml:space="preserve">-  </w:t>
      </w:r>
      <w:r w:rsidRPr="00B040FF">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IV настоящей документации);</w:t>
      </w:r>
    </w:p>
    <w:p w:rsidR="00D31714" w:rsidRPr="00B040FF" w:rsidRDefault="00D31714" w:rsidP="007415F9">
      <w:pPr>
        <w:pStyle w:val="a4"/>
        <w:suppressAutoHyphens/>
        <w:ind w:firstLine="553"/>
        <w:rPr>
          <w:rFonts w:eastAsia="Times New Roman"/>
          <w:sz w:val="28"/>
        </w:rPr>
      </w:pPr>
      <w:r w:rsidRPr="00B040FF">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IV настоящей документации).</w:t>
      </w:r>
    </w:p>
    <w:p w:rsidR="00D31714" w:rsidRPr="00B040FF" w:rsidRDefault="00D31714" w:rsidP="007415F9">
      <w:pPr>
        <w:pStyle w:val="12"/>
        <w:suppressAutoHyphens/>
        <w:ind w:firstLine="709"/>
      </w:pPr>
      <w:r w:rsidRPr="00B040FF">
        <w:t>Нижеподписавшийся удостоверяет, что сделанные заявления и сведения, представленные в настоящей Заявке, являются полными, точными и верными.</w:t>
      </w:r>
    </w:p>
    <w:p w:rsidR="00D31714" w:rsidRPr="00B040FF" w:rsidRDefault="00D31714" w:rsidP="000A0A61">
      <w:pPr>
        <w:pStyle w:val="12"/>
        <w:suppressAutoHyphens/>
        <w:ind w:firstLine="708"/>
      </w:pPr>
      <w:r w:rsidRPr="00B040FF">
        <w:t>В подтверждение этого прилагаем все необходимые документы.</w:t>
      </w:r>
    </w:p>
    <w:p w:rsidR="00D31714" w:rsidRPr="00B040FF" w:rsidRDefault="00D31714" w:rsidP="000A0A61">
      <w:pPr>
        <w:pStyle w:val="12"/>
        <w:suppressAutoHyphens/>
        <w:ind w:firstLine="708"/>
      </w:pPr>
    </w:p>
    <w:p w:rsidR="00D31714" w:rsidRPr="00B040FF" w:rsidRDefault="00D31714" w:rsidP="007415F9">
      <w:pPr>
        <w:pStyle w:val="3"/>
        <w:suppressAutoHyphens/>
        <w:spacing w:before="0" w:after="0"/>
        <w:rPr>
          <w:b w:val="0"/>
          <w:sz w:val="28"/>
          <w:szCs w:val="28"/>
        </w:rPr>
      </w:pPr>
      <w:r w:rsidRPr="00B040F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D31714" w:rsidRPr="00B040FF" w:rsidRDefault="00D31714" w:rsidP="007415F9">
      <w:pPr>
        <w:tabs>
          <w:tab w:val="left" w:pos="8640"/>
        </w:tabs>
        <w:suppressAutoHyphens/>
        <w:jc w:val="center"/>
        <w:rPr>
          <w:i/>
        </w:rPr>
      </w:pPr>
      <w:r w:rsidRPr="00B040FF">
        <w:rPr>
          <w:i/>
        </w:rPr>
        <w:t>(наименование претендента)</w:t>
      </w:r>
    </w:p>
    <w:p w:rsidR="00D31714" w:rsidRPr="00B040FF" w:rsidRDefault="00D31714" w:rsidP="007415F9">
      <w:pPr>
        <w:pStyle w:val="33"/>
        <w:suppressAutoHyphens/>
        <w:spacing w:after="0"/>
        <w:rPr>
          <w:sz w:val="28"/>
          <w:szCs w:val="28"/>
        </w:rPr>
      </w:pPr>
      <w:r w:rsidRPr="00B040FF">
        <w:rPr>
          <w:sz w:val="28"/>
          <w:szCs w:val="28"/>
        </w:rPr>
        <w:t>____________________________________________________________________</w:t>
      </w:r>
    </w:p>
    <w:p w:rsidR="00D31714" w:rsidRPr="00B040FF" w:rsidRDefault="00D31714" w:rsidP="007415F9">
      <w:pPr>
        <w:suppressAutoHyphens/>
        <w:rPr>
          <w:i/>
        </w:rPr>
      </w:pPr>
      <w:r w:rsidRPr="00B040FF">
        <w:rPr>
          <w:i/>
        </w:rPr>
        <w:t xml:space="preserve">       Печать</w:t>
      </w:r>
      <w:r w:rsidRPr="00B040FF">
        <w:rPr>
          <w:i/>
        </w:rPr>
        <w:tab/>
      </w:r>
      <w:r w:rsidRPr="00B040FF">
        <w:rPr>
          <w:i/>
        </w:rPr>
        <w:tab/>
      </w:r>
      <w:r w:rsidRPr="00B040FF">
        <w:rPr>
          <w:i/>
        </w:rPr>
        <w:tab/>
        <w:t>(должность, подпись, ФИО)</w:t>
      </w:r>
    </w:p>
    <w:p w:rsidR="007E0BD3" w:rsidRPr="00B040FF" w:rsidRDefault="00D31714" w:rsidP="007E0BD3">
      <w:pPr>
        <w:pStyle w:val="33"/>
        <w:suppressAutoHyphens/>
        <w:spacing w:after="0"/>
        <w:rPr>
          <w:sz w:val="28"/>
          <w:szCs w:val="28"/>
        </w:rPr>
      </w:pPr>
      <w:r w:rsidRPr="00B040FF">
        <w:rPr>
          <w:sz w:val="28"/>
          <w:szCs w:val="28"/>
        </w:rPr>
        <w:t>"____" _________ 201__</w:t>
      </w:r>
      <w:r w:rsidR="007E0BD3" w:rsidRPr="00B040FF">
        <w:rPr>
          <w:sz w:val="28"/>
          <w:szCs w:val="28"/>
        </w:rPr>
        <w:t> г.</w:t>
      </w:r>
    </w:p>
    <w:p w:rsidR="00D31714" w:rsidRPr="00B040FF" w:rsidRDefault="007E0BD3" w:rsidP="007E0BD3">
      <w:pPr>
        <w:pStyle w:val="33"/>
        <w:suppressAutoHyphens/>
        <w:spacing w:after="0"/>
        <w:jc w:val="right"/>
        <w:rPr>
          <w:sz w:val="28"/>
          <w:szCs w:val="28"/>
        </w:rPr>
      </w:pPr>
      <w:r w:rsidRPr="00B040FF">
        <w:rPr>
          <w:sz w:val="28"/>
          <w:szCs w:val="28"/>
        </w:rPr>
        <w:br w:type="page"/>
      </w:r>
      <w:r w:rsidR="00D31714" w:rsidRPr="00B040FF">
        <w:rPr>
          <w:rFonts w:eastAsia="MS Mincho"/>
          <w:sz w:val="28"/>
          <w:szCs w:val="28"/>
        </w:rPr>
        <w:t>Приложение № 2</w:t>
      </w:r>
    </w:p>
    <w:p w:rsidR="00D31714" w:rsidRPr="00B040FF" w:rsidRDefault="00D31714" w:rsidP="007415F9">
      <w:pPr>
        <w:suppressAutoHyphens/>
        <w:ind w:firstLine="425"/>
        <w:jc w:val="right"/>
        <w:rPr>
          <w:sz w:val="28"/>
          <w:szCs w:val="28"/>
        </w:rPr>
      </w:pPr>
      <w:r w:rsidRPr="00B040FF">
        <w:rPr>
          <w:sz w:val="28"/>
          <w:szCs w:val="28"/>
        </w:rPr>
        <w:t>к документации о закупке</w:t>
      </w:r>
    </w:p>
    <w:p w:rsidR="00D31714" w:rsidRPr="00B040FF" w:rsidRDefault="00D31714" w:rsidP="007415F9">
      <w:pPr>
        <w:pStyle w:val="a4"/>
        <w:suppressAutoHyphens/>
        <w:jc w:val="center"/>
        <w:rPr>
          <w:b/>
          <w:sz w:val="28"/>
          <w:szCs w:val="28"/>
        </w:rPr>
      </w:pPr>
    </w:p>
    <w:p w:rsidR="00D31714" w:rsidRPr="00B040FF" w:rsidRDefault="00D31714" w:rsidP="007415F9">
      <w:pPr>
        <w:pStyle w:val="a4"/>
        <w:suppressAutoHyphens/>
        <w:jc w:val="center"/>
        <w:rPr>
          <w:b/>
          <w:sz w:val="28"/>
          <w:szCs w:val="28"/>
        </w:rPr>
      </w:pPr>
    </w:p>
    <w:p w:rsidR="00D31714" w:rsidRPr="00B040FF" w:rsidRDefault="00D31714" w:rsidP="007415F9">
      <w:pPr>
        <w:pStyle w:val="a4"/>
        <w:suppressAutoHyphens/>
        <w:jc w:val="center"/>
        <w:rPr>
          <w:b/>
          <w:sz w:val="28"/>
          <w:szCs w:val="28"/>
        </w:rPr>
      </w:pPr>
      <w:r w:rsidRPr="00B040FF">
        <w:rPr>
          <w:b/>
          <w:sz w:val="28"/>
          <w:szCs w:val="28"/>
        </w:rPr>
        <w:t>СВЕДЕНИЯ О ПРЕТЕНДЕНТЕ (для юридических лиц)</w:t>
      </w:r>
    </w:p>
    <w:p w:rsidR="00D31714" w:rsidRPr="00B040FF" w:rsidRDefault="00D31714" w:rsidP="007415F9">
      <w:pPr>
        <w:pStyle w:val="a4"/>
        <w:suppressAutoHyphens/>
        <w:jc w:val="center"/>
        <w:rPr>
          <w:i/>
          <w:sz w:val="28"/>
          <w:szCs w:val="28"/>
        </w:rPr>
      </w:pPr>
      <w:r w:rsidRPr="00B040FF">
        <w:rPr>
          <w:i/>
          <w:sz w:val="28"/>
          <w:szCs w:val="28"/>
        </w:rPr>
        <w:t>(в случае, если на стороне одного претендента участвует несколько лиц, сведения предоставляются на каждое лицо)</w:t>
      </w:r>
    </w:p>
    <w:p w:rsidR="00D31714" w:rsidRPr="00B040FF" w:rsidRDefault="00D31714" w:rsidP="007415F9">
      <w:pPr>
        <w:pStyle w:val="a4"/>
        <w:suppressAutoHyphens/>
        <w:jc w:val="center"/>
        <w:rPr>
          <w:sz w:val="28"/>
          <w:szCs w:val="28"/>
        </w:rPr>
      </w:pPr>
    </w:p>
    <w:p w:rsidR="00D31714" w:rsidRPr="00B040FF" w:rsidRDefault="00D31714" w:rsidP="007415F9">
      <w:pPr>
        <w:pStyle w:val="a4"/>
        <w:suppressAutoHyphens/>
        <w:ind w:firstLine="0"/>
        <w:rPr>
          <w:sz w:val="28"/>
          <w:szCs w:val="28"/>
        </w:rPr>
      </w:pPr>
      <w:r w:rsidRPr="00B040FF">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31714" w:rsidRPr="00B040FF" w:rsidRDefault="00D31714" w:rsidP="007415F9">
      <w:pPr>
        <w:pStyle w:val="a4"/>
        <w:suppressAutoHyphens/>
        <w:ind w:firstLine="0"/>
        <w:rPr>
          <w:sz w:val="28"/>
          <w:szCs w:val="28"/>
        </w:rPr>
      </w:pPr>
      <w:r w:rsidRPr="00B040FF">
        <w:rPr>
          <w:sz w:val="28"/>
          <w:szCs w:val="28"/>
        </w:rPr>
        <w:tab/>
      </w:r>
    </w:p>
    <w:p w:rsidR="00D31714" w:rsidRPr="00B040FF" w:rsidRDefault="00D31714" w:rsidP="007415F9">
      <w:pPr>
        <w:pStyle w:val="a4"/>
        <w:suppressAutoHyphens/>
        <w:ind w:firstLine="696"/>
        <w:rPr>
          <w:sz w:val="28"/>
          <w:szCs w:val="28"/>
        </w:rPr>
      </w:pPr>
      <w:r w:rsidRPr="00B040FF">
        <w:rPr>
          <w:sz w:val="28"/>
          <w:szCs w:val="28"/>
        </w:rPr>
        <w:t>Юридический адрес ________________________________________</w:t>
      </w:r>
    </w:p>
    <w:p w:rsidR="00D31714" w:rsidRPr="00B040FF" w:rsidRDefault="00D31714" w:rsidP="007415F9">
      <w:pPr>
        <w:pStyle w:val="a4"/>
        <w:suppressAutoHyphens/>
        <w:ind w:firstLine="696"/>
        <w:rPr>
          <w:sz w:val="28"/>
          <w:szCs w:val="28"/>
        </w:rPr>
      </w:pPr>
    </w:p>
    <w:p w:rsidR="00D31714" w:rsidRPr="00B040FF" w:rsidRDefault="00D31714" w:rsidP="007415F9">
      <w:pPr>
        <w:pStyle w:val="a4"/>
        <w:suppressAutoHyphens/>
        <w:ind w:firstLine="696"/>
        <w:rPr>
          <w:sz w:val="28"/>
          <w:szCs w:val="28"/>
        </w:rPr>
      </w:pPr>
      <w:r w:rsidRPr="00B040FF">
        <w:rPr>
          <w:sz w:val="28"/>
          <w:szCs w:val="28"/>
        </w:rPr>
        <w:t>Почтовый адрес ___________________________________________</w:t>
      </w:r>
    </w:p>
    <w:p w:rsidR="00D31714" w:rsidRPr="00B040FF" w:rsidRDefault="00D31714" w:rsidP="007415F9">
      <w:pPr>
        <w:pStyle w:val="a4"/>
        <w:suppressAutoHyphens/>
        <w:ind w:firstLine="696"/>
        <w:rPr>
          <w:sz w:val="28"/>
          <w:szCs w:val="28"/>
        </w:rPr>
      </w:pPr>
    </w:p>
    <w:p w:rsidR="00D31714" w:rsidRPr="00B040FF" w:rsidRDefault="00D31714" w:rsidP="007415F9">
      <w:pPr>
        <w:pStyle w:val="a4"/>
        <w:suppressAutoHyphens/>
        <w:ind w:firstLine="0"/>
        <w:rPr>
          <w:sz w:val="28"/>
          <w:szCs w:val="28"/>
        </w:rPr>
      </w:pPr>
      <w:r w:rsidRPr="00B040FF">
        <w:rPr>
          <w:sz w:val="28"/>
          <w:szCs w:val="28"/>
        </w:rPr>
        <w:tab/>
        <w:t>Телефон (______) __________________________________________</w:t>
      </w:r>
    </w:p>
    <w:p w:rsidR="00D31714" w:rsidRPr="00B040FF" w:rsidRDefault="00D31714" w:rsidP="007415F9">
      <w:pPr>
        <w:pStyle w:val="a4"/>
        <w:suppressAutoHyphens/>
        <w:ind w:firstLine="0"/>
        <w:rPr>
          <w:sz w:val="28"/>
          <w:szCs w:val="28"/>
        </w:rPr>
      </w:pPr>
    </w:p>
    <w:p w:rsidR="00D31714" w:rsidRPr="00B040FF" w:rsidRDefault="00D31714" w:rsidP="007415F9">
      <w:pPr>
        <w:pStyle w:val="a4"/>
        <w:suppressAutoHyphens/>
        <w:ind w:firstLine="698"/>
        <w:rPr>
          <w:sz w:val="28"/>
          <w:szCs w:val="28"/>
        </w:rPr>
      </w:pPr>
      <w:r w:rsidRPr="00B040FF">
        <w:rPr>
          <w:sz w:val="28"/>
          <w:szCs w:val="28"/>
        </w:rPr>
        <w:t>Факс (______) _____________________________________________</w:t>
      </w:r>
    </w:p>
    <w:p w:rsidR="00D31714" w:rsidRPr="00B040FF" w:rsidRDefault="00D31714" w:rsidP="007415F9">
      <w:pPr>
        <w:pStyle w:val="a4"/>
        <w:suppressAutoHyphens/>
        <w:ind w:firstLine="698"/>
        <w:rPr>
          <w:sz w:val="28"/>
          <w:szCs w:val="28"/>
        </w:rPr>
      </w:pPr>
    </w:p>
    <w:p w:rsidR="00D31714" w:rsidRPr="00B040FF" w:rsidRDefault="00D31714" w:rsidP="007415F9">
      <w:pPr>
        <w:pStyle w:val="a4"/>
        <w:suppressAutoHyphens/>
        <w:ind w:firstLine="698"/>
        <w:rPr>
          <w:sz w:val="28"/>
          <w:szCs w:val="28"/>
        </w:rPr>
      </w:pPr>
      <w:r w:rsidRPr="00B040FF">
        <w:rPr>
          <w:sz w:val="28"/>
          <w:szCs w:val="28"/>
        </w:rPr>
        <w:t>Адрес электронной почты __________________@_______________</w:t>
      </w:r>
    </w:p>
    <w:p w:rsidR="00D31714" w:rsidRPr="00B040FF" w:rsidRDefault="00D31714" w:rsidP="007415F9">
      <w:pPr>
        <w:pStyle w:val="a4"/>
        <w:suppressAutoHyphens/>
        <w:ind w:firstLine="698"/>
        <w:rPr>
          <w:sz w:val="28"/>
          <w:szCs w:val="28"/>
        </w:rPr>
      </w:pPr>
    </w:p>
    <w:p w:rsidR="00D31714" w:rsidRPr="00B040FF" w:rsidRDefault="00D31714" w:rsidP="007415F9">
      <w:pPr>
        <w:pStyle w:val="a4"/>
        <w:suppressAutoHyphens/>
        <w:ind w:firstLine="0"/>
        <w:rPr>
          <w:sz w:val="28"/>
          <w:szCs w:val="28"/>
        </w:rPr>
      </w:pPr>
      <w:r w:rsidRPr="00B040FF">
        <w:rPr>
          <w:sz w:val="28"/>
          <w:szCs w:val="28"/>
        </w:rPr>
        <w:tab/>
        <w:t>Зарегистрированный адрес офиса _____________________________</w:t>
      </w:r>
    </w:p>
    <w:p w:rsidR="00D31714" w:rsidRPr="00B040FF" w:rsidRDefault="00D31714" w:rsidP="007415F9">
      <w:pPr>
        <w:pStyle w:val="a4"/>
        <w:suppressAutoHyphens/>
        <w:ind w:firstLine="0"/>
        <w:rPr>
          <w:sz w:val="28"/>
          <w:szCs w:val="28"/>
        </w:rPr>
      </w:pPr>
    </w:p>
    <w:p w:rsidR="00D31714" w:rsidRPr="00B040FF" w:rsidRDefault="00D31714" w:rsidP="007415F9">
      <w:pPr>
        <w:pStyle w:val="a4"/>
        <w:tabs>
          <w:tab w:val="left" w:pos="1080"/>
        </w:tabs>
        <w:suppressAutoHyphens/>
        <w:ind w:firstLine="0"/>
        <w:rPr>
          <w:sz w:val="28"/>
          <w:szCs w:val="28"/>
        </w:rPr>
      </w:pPr>
      <w:r w:rsidRPr="00B040FF">
        <w:rPr>
          <w:sz w:val="28"/>
          <w:szCs w:val="28"/>
        </w:rPr>
        <w:t>2. Руководитель</w:t>
      </w:r>
    </w:p>
    <w:p w:rsidR="00D31714" w:rsidRPr="00B040FF" w:rsidRDefault="00D31714" w:rsidP="007415F9">
      <w:pPr>
        <w:pStyle w:val="a4"/>
        <w:tabs>
          <w:tab w:val="left" w:pos="1080"/>
        </w:tabs>
        <w:suppressAutoHyphens/>
        <w:ind w:firstLine="0"/>
        <w:rPr>
          <w:sz w:val="28"/>
          <w:szCs w:val="28"/>
        </w:rPr>
      </w:pPr>
    </w:p>
    <w:p w:rsidR="00D31714" w:rsidRPr="00B040FF" w:rsidRDefault="00D31714" w:rsidP="007415F9">
      <w:pPr>
        <w:pStyle w:val="a4"/>
        <w:tabs>
          <w:tab w:val="left" w:pos="1080"/>
        </w:tabs>
        <w:suppressAutoHyphens/>
        <w:ind w:firstLine="0"/>
        <w:rPr>
          <w:sz w:val="28"/>
          <w:szCs w:val="28"/>
        </w:rPr>
      </w:pPr>
      <w:r w:rsidRPr="00B040FF">
        <w:rPr>
          <w:sz w:val="28"/>
          <w:szCs w:val="28"/>
        </w:rPr>
        <w:t>3. Банковские реквизиты</w:t>
      </w:r>
    </w:p>
    <w:p w:rsidR="00D31714" w:rsidRPr="00B040FF" w:rsidRDefault="00D31714" w:rsidP="007415F9">
      <w:pPr>
        <w:pStyle w:val="a4"/>
        <w:tabs>
          <w:tab w:val="left" w:pos="1080"/>
        </w:tabs>
        <w:suppressAutoHyphens/>
        <w:ind w:firstLine="0"/>
        <w:rPr>
          <w:sz w:val="28"/>
          <w:szCs w:val="28"/>
        </w:rPr>
      </w:pPr>
    </w:p>
    <w:p w:rsidR="00D31714" w:rsidRPr="00B040FF" w:rsidRDefault="00D31714" w:rsidP="007415F9">
      <w:pPr>
        <w:pStyle w:val="a4"/>
        <w:tabs>
          <w:tab w:val="left" w:pos="1080"/>
        </w:tabs>
        <w:suppressAutoHyphens/>
        <w:ind w:firstLine="0"/>
        <w:rPr>
          <w:sz w:val="28"/>
          <w:szCs w:val="28"/>
        </w:rPr>
      </w:pPr>
      <w:r w:rsidRPr="00B040FF">
        <w:rPr>
          <w:sz w:val="28"/>
          <w:szCs w:val="28"/>
        </w:rPr>
        <w:t>4. Название и адрес филиалов и дочерних предприятий</w:t>
      </w:r>
    </w:p>
    <w:p w:rsidR="00D31714" w:rsidRPr="00B040FF" w:rsidRDefault="00D31714" w:rsidP="007415F9">
      <w:pPr>
        <w:tabs>
          <w:tab w:val="left" w:pos="9639"/>
        </w:tabs>
        <w:suppressAutoHyphens/>
        <w:ind w:firstLine="539"/>
        <w:rPr>
          <w:b/>
          <w:sz w:val="28"/>
          <w:szCs w:val="28"/>
        </w:rPr>
      </w:pPr>
    </w:p>
    <w:p w:rsidR="00D31714" w:rsidRPr="00B040FF" w:rsidRDefault="00D31714" w:rsidP="007415F9">
      <w:pPr>
        <w:tabs>
          <w:tab w:val="left" w:pos="9639"/>
        </w:tabs>
        <w:suppressAutoHyphens/>
        <w:ind w:firstLine="539"/>
        <w:rPr>
          <w:b/>
          <w:sz w:val="28"/>
          <w:szCs w:val="28"/>
        </w:rPr>
      </w:pPr>
      <w:r w:rsidRPr="00B040FF">
        <w:rPr>
          <w:b/>
          <w:sz w:val="28"/>
          <w:szCs w:val="28"/>
        </w:rPr>
        <w:t>Контактные лица</w:t>
      </w:r>
    </w:p>
    <w:p w:rsidR="00D31714" w:rsidRPr="00B040FF" w:rsidRDefault="00D31714" w:rsidP="007415F9">
      <w:pPr>
        <w:suppressAutoHyphens/>
        <w:ind w:firstLine="540"/>
        <w:jc w:val="both"/>
        <w:rPr>
          <w:sz w:val="28"/>
          <w:szCs w:val="28"/>
        </w:rPr>
      </w:pPr>
    </w:p>
    <w:p w:rsidR="00D31714" w:rsidRPr="00B040FF" w:rsidRDefault="00D31714" w:rsidP="007415F9">
      <w:pPr>
        <w:suppressAutoHyphens/>
        <w:ind w:firstLine="540"/>
        <w:jc w:val="both"/>
        <w:rPr>
          <w:sz w:val="28"/>
          <w:szCs w:val="28"/>
        </w:rPr>
      </w:pPr>
      <w:r w:rsidRPr="00B040FF">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D31714" w:rsidRPr="00B040FF" w:rsidRDefault="00D31714" w:rsidP="007415F9">
      <w:pPr>
        <w:tabs>
          <w:tab w:val="left" w:pos="9639"/>
        </w:tabs>
        <w:suppressAutoHyphens/>
        <w:rPr>
          <w:sz w:val="28"/>
          <w:szCs w:val="28"/>
          <w:u w:val="single"/>
        </w:rPr>
      </w:pPr>
    </w:p>
    <w:p w:rsidR="00D31714" w:rsidRPr="00B040FF" w:rsidRDefault="00D31714" w:rsidP="007415F9">
      <w:pPr>
        <w:tabs>
          <w:tab w:val="left" w:pos="9639"/>
        </w:tabs>
        <w:suppressAutoHyphens/>
        <w:rPr>
          <w:sz w:val="28"/>
          <w:szCs w:val="28"/>
          <w:u w:val="single"/>
        </w:rPr>
      </w:pPr>
      <w:r w:rsidRPr="00B040FF">
        <w:rPr>
          <w:sz w:val="28"/>
          <w:szCs w:val="28"/>
          <w:u w:val="single"/>
        </w:rPr>
        <w:t xml:space="preserve">Справки по общим вопросам и вопросам управления: </w:t>
      </w:r>
      <w:r w:rsidRPr="00B040FF">
        <w:rPr>
          <w:sz w:val="28"/>
          <w:szCs w:val="28"/>
        </w:rPr>
        <w:t>_____________________</w:t>
      </w:r>
    </w:p>
    <w:p w:rsidR="00D31714" w:rsidRPr="00B040FF" w:rsidRDefault="00D31714" w:rsidP="007415F9">
      <w:pPr>
        <w:tabs>
          <w:tab w:val="left" w:pos="9639"/>
        </w:tabs>
        <w:suppressAutoHyphens/>
        <w:jc w:val="right"/>
        <w:rPr>
          <w:i/>
        </w:rPr>
      </w:pPr>
      <w:r w:rsidRPr="00B040FF">
        <w:rPr>
          <w:i/>
        </w:rPr>
        <w:t>Контактное лицо (должность, ФИО, телефон)</w:t>
      </w:r>
    </w:p>
    <w:p w:rsidR="00D31714" w:rsidRPr="00B040FF" w:rsidRDefault="00D31714" w:rsidP="007415F9">
      <w:pPr>
        <w:tabs>
          <w:tab w:val="left" w:pos="9639"/>
        </w:tabs>
        <w:suppressAutoHyphens/>
        <w:rPr>
          <w:sz w:val="28"/>
          <w:szCs w:val="28"/>
          <w:u w:val="single"/>
        </w:rPr>
      </w:pPr>
    </w:p>
    <w:p w:rsidR="00D31714" w:rsidRPr="00B040FF" w:rsidRDefault="00D31714" w:rsidP="007415F9">
      <w:pPr>
        <w:tabs>
          <w:tab w:val="left" w:pos="9639"/>
        </w:tabs>
        <w:suppressAutoHyphens/>
        <w:rPr>
          <w:sz w:val="28"/>
          <w:szCs w:val="28"/>
          <w:u w:val="single"/>
        </w:rPr>
      </w:pPr>
      <w:r w:rsidRPr="00B040FF">
        <w:rPr>
          <w:sz w:val="28"/>
          <w:szCs w:val="28"/>
          <w:u w:val="single"/>
        </w:rPr>
        <w:t xml:space="preserve">Справки по кадровым вопросам: </w:t>
      </w:r>
      <w:r w:rsidRPr="00B040FF">
        <w:rPr>
          <w:sz w:val="28"/>
          <w:szCs w:val="28"/>
        </w:rPr>
        <w:t>________________________________________</w:t>
      </w:r>
    </w:p>
    <w:p w:rsidR="00D31714" w:rsidRPr="00B040FF" w:rsidRDefault="00D31714" w:rsidP="007415F9">
      <w:pPr>
        <w:tabs>
          <w:tab w:val="left" w:pos="9639"/>
        </w:tabs>
        <w:suppressAutoHyphens/>
        <w:jc w:val="right"/>
        <w:rPr>
          <w:i/>
        </w:rPr>
      </w:pPr>
      <w:r w:rsidRPr="00B040FF">
        <w:rPr>
          <w:i/>
        </w:rPr>
        <w:t>Контактное лицо (должность, ФИО, телефон)</w:t>
      </w:r>
    </w:p>
    <w:p w:rsidR="00D31714" w:rsidRPr="00B040FF" w:rsidRDefault="00D31714" w:rsidP="007415F9">
      <w:pPr>
        <w:tabs>
          <w:tab w:val="left" w:pos="9639"/>
        </w:tabs>
        <w:suppressAutoHyphens/>
        <w:rPr>
          <w:sz w:val="28"/>
          <w:szCs w:val="28"/>
          <w:u w:val="single"/>
        </w:rPr>
      </w:pPr>
    </w:p>
    <w:p w:rsidR="00D31714" w:rsidRPr="00B040FF" w:rsidRDefault="00D31714" w:rsidP="007415F9">
      <w:pPr>
        <w:tabs>
          <w:tab w:val="left" w:pos="9639"/>
        </w:tabs>
        <w:suppressAutoHyphens/>
        <w:rPr>
          <w:sz w:val="28"/>
          <w:szCs w:val="28"/>
          <w:u w:val="single"/>
        </w:rPr>
      </w:pPr>
      <w:r w:rsidRPr="00B040FF">
        <w:rPr>
          <w:sz w:val="28"/>
          <w:szCs w:val="28"/>
          <w:u w:val="single"/>
        </w:rPr>
        <w:t xml:space="preserve">Справки по техническим вопросам: </w:t>
      </w:r>
      <w:r w:rsidRPr="00B040FF">
        <w:rPr>
          <w:sz w:val="28"/>
          <w:szCs w:val="28"/>
        </w:rPr>
        <w:t>_____________________________________</w:t>
      </w:r>
    </w:p>
    <w:p w:rsidR="00D31714" w:rsidRPr="00B040FF" w:rsidRDefault="00D31714" w:rsidP="007415F9">
      <w:pPr>
        <w:tabs>
          <w:tab w:val="left" w:pos="9639"/>
        </w:tabs>
        <w:suppressAutoHyphens/>
        <w:jc w:val="right"/>
        <w:rPr>
          <w:i/>
        </w:rPr>
      </w:pPr>
      <w:r w:rsidRPr="00B040FF">
        <w:rPr>
          <w:i/>
        </w:rPr>
        <w:t>Контактное лицо (должность, ФИО, телефон)</w:t>
      </w:r>
    </w:p>
    <w:p w:rsidR="00D31714" w:rsidRPr="00B040FF" w:rsidRDefault="00D31714" w:rsidP="007415F9">
      <w:pPr>
        <w:tabs>
          <w:tab w:val="left" w:pos="9639"/>
        </w:tabs>
        <w:suppressAutoHyphens/>
        <w:rPr>
          <w:sz w:val="28"/>
          <w:szCs w:val="28"/>
          <w:u w:val="single"/>
        </w:rPr>
      </w:pPr>
    </w:p>
    <w:p w:rsidR="00D31714" w:rsidRPr="00B040FF" w:rsidRDefault="00D31714" w:rsidP="007415F9">
      <w:pPr>
        <w:tabs>
          <w:tab w:val="left" w:pos="9639"/>
        </w:tabs>
        <w:suppressAutoHyphens/>
        <w:rPr>
          <w:sz w:val="28"/>
          <w:szCs w:val="28"/>
          <w:u w:val="single"/>
        </w:rPr>
      </w:pPr>
      <w:r w:rsidRPr="00B040FF">
        <w:rPr>
          <w:sz w:val="28"/>
          <w:szCs w:val="28"/>
          <w:u w:val="single"/>
        </w:rPr>
        <w:t xml:space="preserve">Справки по финансовым вопросам: </w:t>
      </w:r>
      <w:r w:rsidRPr="00B040FF">
        <w:rPr>
          <w:sz w:val="28"/>
          <w:szCs w:val="28"/>
        </w:rPr>
        <w:t>______________________________________</w:t>
      </w:r>
    </w:p>
    <w:p w:rsidR="00D31714" w:rsidRPr="00B040FF" w:rsidRDefault="00D31714" w:rsidP="007415F9">
      <w:pPr>
        <w:tabs>
          <w:tab w:val="left" w:pos="9639"/>
        </w:tabs>
        <w:suppressAutoHyphens/>
        <w:jc w:val="right"/>
        <w:rPr>
          <w:i/>
        </w:rPr>
      </w:pPr>
      <w:r w:rsidRPr="00B040FF">
        <w:rPr>
          <w:i/>
        </w:rPr>
        <w:t>Контактное лицо (должность, ФИО, телефон)</w:t>
      </w:r>
    </w:p>
    <w:p w:rsidR="00D31714" w:rsidRPr="00B040FF" w:rsidRDefault="00D31714" w:rsidP="007415F9">
      <w:pPr>
        <w:pStyle w:val="a4"/>
        <w:suppressAutoHyphens/>
        <w:rPr>
          <w:rFonts w:eastAsia="Times New Roman"/>
          <w:spacing w:val="-13"/>
          <w:sz w:val="28"/>
          <w:szCs w:val="28"/>
        </w:rPr>
      </w:pPr>
    </w:p>
    <w:p w:rsidR="00D31714" w:rsidRPr="00B040FF" w:rsidRDefault="00D31714" w:rsidP="007415F9">
      <w:pPr>
        <w:pStyle w:val="3"/>
        <w:suppressAutoHyphens/>
        <w:spacing w:before="0" w:after="0"/>
        <w:rPr>
          <w:b w:val="0"/>
          <w:sz w:val="28"/>
          <w:szCs w:val="28"/>
        </w:rPr>
      </w:pPr>
      <w:r w:rsidRPr="00B040F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D31714" w:rsidRPr="00B040FF" w:rsidRDefault="00D31714" w:rsidP="007415F9">
      <w:pPr>
        <w:tabs>
          <w:tab w:val="left" w:pos="8640"/>
        </w:tabs>
        <w:suppressAutoHyphens/>
        <w:jc w:val="center"/>
        <w:rPr>
          <w:i/>
        </w:rPr>
      </w:pPr>
      <w:r w:rsidRPr="00B040FF">
        <w:rPr>
          <w:i/>
        </w:rPr>
        <w:t>(наименование претендента)</w:t>
      </w:r>
    </w:p>
    <w:p w:rsidR="00D31714" w:rsidRPr="00B040FF" w:rsidRDefault="00D31714" w:rsidP="007415F9">
      <w:pPr>
        <w:pStyle w:val="33"/>
        <w:suppressAutoHyphens/>
        <w:spacing w:after="0"/>
        <w:rPr>
          <w:sz w:val="28"/>
          <w:szCs w:val="28"/>
        </w:rPr>
      </w:pPr>
      <w:r w:rsidRPr="00B040FF">
        <w:rPr>
          <w:sz w:val="28"/>
          <w:szCs w:val="28"/>
        </w:rPr>
        <w:t>____________________________________________________________________</w:t>
      </w:r>
    </w:p>
    <w:p w:rsidR="00D31714" w:rsidRPr="00B040FF" w:rsidRDefault="00D31714" w:rsidP="007415F9">
      <w:pPr>
        <w:suppressAutoHyphens/>
        <w:rPr>
          <w:i/>
        </w:rPr>
      </w:pPr>
      <w:r w:rsidRPr="00B040FF">
        <w:rPr>
          <w:i/>
        </w:rPr>
        <w:t xml:space="preserve">       Печать</w:t>
      </w:r>
      <w:r w:rsidRPr="00B040FF">
        <w:rPr>
          <w:i/>
        </w:rPr>
        <w:tab/>
      </w:r>
      <w:r w:rsidRPr="00B040FF">
        <w:rPr>
          <w:i/>
        </w:rPr>
        <w:tab/>
      </w:r>
      <w:r w:rsidRPr="00B040FF">
        <w:rPr>
          <w:i/>
        </w:rPr>
        <w:tab/>
        <w:t>(должность, подпись, ФИО)</w:t>
      </w:r>
    </w:p>
    <w:p w:rsidR="00D31714" w:rsidRPr="00B040FF" w:rsidRDefault="00D31714" w:rsidP="008F1253">
      <w:pPr>
        <w:pStyle w:val="33"/>
        <w:suppressAutoHyphens/>
        <w:spacing w:after="0"/>
        <w:rPr>
          <w:b/>
          <w:i/>
          <w:sz w:val="28"/>
          <w:szCs w:val="28"/>
        </w:rPr>
      </w:pPr>
      <w:r w:rsidRPr="00B040FF">
        <w:rPr>
          <w:sz w:val="28"/>
          <w:szCs w:val="28"/>
        </w:rPr>
        <w:t>"____" _________ 201__ г.</w:t>
      </w:r>
      <w:r w:rsidRPr="00B040FF">
        <w:rPr>
          <w:b/>
          <w:i/>
          <w:sz w:val="28"/>
          <w:szCs w:val="28"/>
        </w:rPr>
        <w:br w:type="page"/>
      </w:r>
    </w:p>
    <w:p w:rsidR="00D31714" w:rsidRPr="00B040FF" w:rsidRDefault="00D31714" w:rsidP="007415F9">
      <w:pPr>
        <w:pStyle w:val="a4"/>
        <w:suppressAutoHyphens/>
        <w:jc w:val="center"/>
        <w:rPr>
          <w:b/>
          <w:sz w:val="28"/>
          <w:szCs w:val="28"/>
        </w:rPr>
      </w:pPr>
      <w:r w:rsidRPr="00B040FF">
        <w:rPr>
          <w:b/>
          <w:sz w:val="28"/>
          <w:szCs w:val="28"/>
        </w:rPr>
        <w:t>СВЕДЕНИЯ О ПРЕТЕНДЕНТЕ (для физических лиц)</w:t>
      </w:r>
    </w:p>
    <w:p w:rsidR="00D31714" w:rsidRPr="00B040FF" w:rsidRDefault="00D31714" w:rsidP="007415F9">
      <w:pPr>
        <w:pStyle w:val="a4"/>
        <w:suppressAutoHyphens/>
        <w:jc w:val="center"/>
        <w:rPr>
          <w:b/>
          <w:sz w:val="28"/>
          <w:szCs w:val="28"/>
        </w:rPr>
      </w:pPr>
    </w:p>
    <w:p w:rsidR="00D31714" w:rsidRPr="00B040FF" w:rsidRDefault="00D31714" w:rsidP="007415F9">
      <w:pPr>
        <w:pStyle w:val="a4"/>
        <w:suppressAutoHyphens/>
        <w:jc w:val="center"/>
        <w:rPr>
          <w:b/>
          <w:sz w:val="28"/>
          <w:szCs w:val="28"/>
        </w:rPr>
      </w:pPr>
    </w:p>
    <w:p w:rsidR="00D31714" w:rsidRPr="00B040FF" w:rsidRDefault="00D31714" w:rsidP="008F1253">
      <w:pPr>
        <w:pStyle w:val="a4"/>
        <w:numPr>
          <w:ilvl w:val="2"/>
          <w:numId w:val="22"/>
        </w:numPr>
        <w:tabs>
          <w:tab w:val="clear" w:pos="2160"/>
        </w:tabs>
        <w:suppressAutoHyphens/>
        <w:ind w:left="0" w:firstLine="709"/>
        <w:jc w:val="left"/>
        <w:rPr>
          <w:sz w:val="28"/>
          <w:szCs w:val="28"/>
        </w:rPr>
      </w:pPr>
      <w:r w:rsidRPr="00B040FF">
        <w:rPr>
          <w:sz w:val="28"/>
          <w:szCs w:val="28"/>
        </w:rPr>
        <w:t>Фамилия, имя, отчество ___________________________________</w:t>
      </w:r>
    </w:p>
    <w:p w:rsidR="00D31714" w:rsidRPr="00B040FF" w:rsidRDefault="00D31714" w:rsidP="008F1253">
      <w:pPr>
        <w:pStyle w:val="a4"/>
        <w:suppressAutoHyphens/>
        <w:ind w:left="709" w:firstLine="0"/>
        <w:jc w:val="left"/>
        <w:rPr>
          <w:sz w:val="28"/>
          <w:szCs w:val="28"/>
        </w:rPr>
      </w:pPr>
    </w:p>
    <w:p w:rsidR="00D31714" w:rsidRPr="00B040FF" w:rsidRDefault="00D31714" w:rsidP="008F1253">
      <w:pPr>
        <w:pStyle w:val="a4"/>
        <w:numPr>
          <w:ilvl w:val="2"/>
          <w:numId w:val="22"/>
        </w:numPr>
        <w:tabs>
          <w:tab w:val="clear" w:pos="2160"/>
        </w:tabs>
        <w:suppressAutoHyphens/>
        <w:ind w:left="0" w:firstLine="709"/>
        <w:jc w:val="left"/>
        <w:rPr>
          <w:sz w:val="28"/>
          <w:szCs w:val="28"/>
        </w:rPr>
      </w:pPr>
      <w:r w:rsidRPr="00B040FF">
        <w:rPr>
          <w:sz w:val="28"/>
          <w:szCs w:val="28"/>
        </w:rPr>
        <w:t>Паспортные данные ______________________________________</w:t>
      </w:r>
    </w:p>
    <w:p w:rsidR="00D31714" w:rsidRPr="00B040FF" w:rsidRDefault="00D31714" w:rsidP="008F1253">
      <w:pPr>
        <w:pStyle w:val="a4"/>
        <w:suppressAutoHyphens/>
        <w:ind w:firstLine="0"/>
        <w:jc w:val="left"/>
        <w:rPr>
          <w:sz w:val="28"/>
          <w:szCs w:val="28"/>
        </w:rPr>
      </w:pPr>
    </w:p>
    <w:p w:rsidR="00D31714" w:rsidRPr="00B040FF" w:rsidRDefault="00D31714" w:rsidP="008F1253">
      <w:pPr>
        <w:pStyle w:val="a4"/>
        <w:numPr>
          <w:ilvl w:val="2"/>
          <w:numId w:val="22"/>
        </w:numPr>
        <w:tabs>
          <w:tab w:val="clear" w:pos="2160"/>
        </w:tabs>
        <w:suppressAutoHyphens/>
        <w:ind w:left="0" w:firstLine="709"/>
        <w:jc w:val="left"/>
        <w:rPr>
          <w:sz w:val="28"/>
          <w:szCs w:val="28"/>
        </w:rPr>
      </w:pPr>
      <w:r w:rsidRPr="00B040FF">
        <w:rPr>
          <w:sz w:val="28"/>
          <w:szCs w:val="28"/>
        </w:rPr>
        <w:t>Место жительства ________________________________________</w:t>
      </w:r>
    </w:p>
    <w:p w:rsidR="00D31714" w:rsidRPr="00B040FF" w:rsidRDefault="00D31714" w:rsidP="008F1253">
      <w:pPr>
        <w:pStyle w:val="a4"/>
        <w:suppressAutoHyphens/>
        <w:ind w:firstLine="0"/>
        <w:jc w:val="left"/>
        <w:rPr>
          <w:sz w:val="28"/>
          <w:szCs w:val="28"/>
        </w:rPr>
      </w:pPr>
    </w:p>
    <w:p w:rsidR="00D31714" w:rsidRPr="00B040FF" w:rsidRDefault="00D31714" w:rsidP="008F1253">
      <w:pPr>
        <w:pStyle w:val="a4"/>
        <w:numPr>
          <w:ilvl w:val="2"/>
          <w:numId w:val="22"/>
        </w:numPr>
        <w:tabs>
          <w:tab w:val="clear" w:pos="2160"/>
        </w:tabs>
        <w:suppressAutoHyphens/>
        <w:ind w:left="0" w:firstLine="709"/>
        <w:jc w:val="left"/>
        <w:rPr>
          <w:sz w:val="28"/>
          <w:szCs w:val="28"/>
        </w:rPr>
      </w:pPr>
      <w:r w:rsidRPr="00B040FF">
        <w:rPr>
          <w:sz w:val="28"/>
          <w:szCs w:val="28"/>
        </w:rPr>
        <w:t>Телефон (______) ________________________________________</w:t>
      </w:r>
    </w:p>
    <w:p w:rsidR="00D31714" w:rsidRPr="00B040FF" w:rsidRDefault="00D31714" w:rsidP="008F1253">
      <w:pPr>
        <w:pStyle w:val="a4"/>
        <w:suppressAutoHyphens/>
        <w:ind w:left="709" w:firstLine="0"/>
        <w:jc w:val="left"/>
        <w:rPr>
          <w:sz w:val="28"/>
          <w:szCs w:val="28"/>
        </w:rPr>
      </w:pPr>
    </w:p>
    <w:p w:rsidR="00D31714" w:rsidRPr="00B040FF" w:rsidRDefault="00D31714" w:rsidP="008F1253">
      <w:pPr>
        <w:pStyle w:val="a4"/>
        <w:numPr>
          <w:ilvl w:val="2"/>
          <w:numId w:val="22"/>
        </w:numPr>
        <w:tabs>
          <w:tab w:val="clear" w:pos="2160"/>
        </w:tabs>
        <w:suppressAutoHyphens/>
        <w:ind w:left="0" w:firstLine="709"/>
        <w:jc w:val="left"/>
        <w:rPr>
          <w:sz w:val="28"/>
          <w:szCs w:val="28"/>
        </w:rPr>
      </w:pPr>
      <w:r w:rsidRPr="00B040FF">
        <w:rPr>
          <w:sz w:val="28"/>
          <w:szCs w:val="28"/>
        </w:rPr>
        <w:t>Факс (______) ___________________________________________</w:t>
      </w:r>
    </w:p>
    <w:p w:rsidR="00D31714" w:rsidRPr="00B040FF" w:rsidRDefault="00D31714" w:rsidP="008F1253">
      <w:pPr>
        <w:pStyle w:val="a4"/>
        <w:suppressAutoHyphens/>
        <w:ind w:firstLine="0"/>
        <w:jc w:val="left"/>
        <w:rPr>
          <w:sz w:val="28"/>
          <w:szCs w:val="28"/>
        </w:rPr>
      </w:pPr>
    </w:p>
    <w:p w:rsidR="00D31714" w:rsidRPr="00B040FF" w:rsidRDefault="00D31714" w:rsidP="008F1253">
      <w:pPr>
        <w:pStyle w:val="a4"/>
        <w:numPr>
          <w:ilvl w:val="2"/>
          <w:numId w:val="22"/>
        </w:numPr>
        <w:tabs>
          <w:tab w:val="clear" w:pos="2160"/>
        </w:tabs>
        <w:suppressAutoHyphens/>
        <w:ind w:left="0" w:firstLine="709"/>
        <w:jc w:val="left"/>
        <w:rPr>
          <w:sz w:val="28"/>
          <w:szCs w:val="28"/>
        </w:rPr>
      </w:pPr>
      <w:r w:rsidRPr="00B040FF">
        <w:rPr>
          <w:sz w:val="28"/>
          <w:szCs w:val="28"/>
        </w:rPr>
        <w:t>Адрес электронной почты __________________@_____________</w:t>
      </w:r>
    </w:p>
    <w:p w:rsidR="00D31714" w:rsidRPr="00B040FF" w:rsidRDefault="00D31714" w:rsidP="008F1253">
      <w:pPr>
        <w:pStyle w:val="a4"/>
        <w:suppressAutoHyphens/>
        <w:ind w:firstLine="0"/>
        <w:jc w:val="left"/>
        <w:rPr>
          <w:sz w:val="28"/>
          <w:szCs w:val="28"/>
        </w:rPr>
      </w:pPr>
    </w:p>
    <w:p w:rsidR="00D31714" w:rsidRPr="00B040FF" w:rsidRDefault="00D31714" w:rsidP="008F1253">
      <w:pPr>
        <w:pStyle w:val="a4"/>
        <w:numPr>
          <w:ilvl w:val="2"/>
          <w:numId w:val="22"/>
        </w:numPr>
        <w:tabs>
          <w:tab w:val="clear" w:pos="2160"/>
        </w:tabs>
        <w:suppressAutoHyphens/>
        <w:ind w:left="0" w:firstLine="709"/>
        <w:jc w:val="left"/>
        <w:rPr>
          <w:sz w:val="28"/>
          <w:szCs w:val="28"/>
        </w:rPr>
      </w:pPr>
      <w:r w:rsidRPr="00B040FF">
        <w:rPr>
          <w:sz w:val="28"/>
          <w:szCs w:val="28"/>
        </w:rPr>
        <w:t>Банковские реквизиты_______________________________________</w:t>
      </w:r>
    </w:p>
    <w:p w:rsidR="00D31714" w:rsidRPr="00B040FF" w:rsidRDefault="00D31714" w:rsidP="007415F9">
      <w:pPr>
        <w:pStyle w:val="a4"/>
        <w:suppressAutoHyphens/>
        <w:ind w:firstLine="0"/>
        <w:jc w:val="left"/>
        <w:rPr>
          <w:sz w:val="28"/>
          <w:szCs w:val="28"/>
        </w:rPr>
      </w:pPr>
    </w:p>
    <w:p w:rsidR="00D31714" w:rsidRPr="00B040FF" w:rsidRDefault="00D31714" w:rsidP="008F1253">
      <w:pPr>
        <w:pStyle w:val="3"/>
        <w:suppressAutoHyphens/>
        <w:spacing w:before="0" w:after="0"/>
        <w:rPr>
          <w:b w:val="0"/>
          <w:sz w:val="28"/>
          <w:szCs w:val="28"/>
        </w:rPr>
      </w:pPr>
      <w:r w:rsidRPr="00B040F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D31714" w:rsidRPr="00B040FF" w:rsidRDefault="00D31714" w:rsidP="008F1253">
      <w:pPr>
        <w:tabs>
          <w:tab w:val="left" w:pos="8640"/>
        </w:tabs>
        <w:suppressAutoHyphens/>
        <w:jc w:val="center"/>
        <w:rPr>
          <w:i/>
        </w:rPr>
      </w:pPr>
      <w:r w:rsidRPr="00B040FF">
        <w:rPr>
          <w:i/>
        </w:rPr>
        <w:t>(наименование претендента)</w:t>
      </w:r>
    </w:p>
    <w:p w:rsidR="00D31714" w:rsidRPr="00B040FF" w:rsidRDefault="00D31714" w:rsidP="008F1253">
      <w:pPr>
        <w:pStyle w:val="33"/>
        <w:suppressAutoHyphens/>
        <w:spacing w:after="0"/>
        <w:rPr>
          <w:sz w:val="28"/>
          <w:szCs w:val="28"/>
        </w:rPr>
      </w:pPr>
      <w:r w:rsidRPr="00B040FF">
        <w:rPr>
          <w:sz w:val="28"/>
          <w:szCs w:val="28"/>
        </w:rPr>
        <w:t>____________________________________________________________________</w:t>
      </w:r>
    </w:p>
    <w:p w:rsidR="00D31714" w:rsidRPr="00B040FF" w:rsidRDefault="00D31714" w:rsidP="008F1253">
      <w:pPr>
        <w:suppressAutoHyphens/>
        <w:rPr>
          <w:i/>
        </w:rPr>
      </w:pPr>
      <w:r w:rsidRPr="00B040FF">
        <w:rPr>
          <w:i/>
        </w:rPr>
        <w:t xml:space="preserve">       Печать</w:t>
      </w:r>
      <w:r w:rsidRPr="00B040FF">
        <w:rPr>
          <w:i/>
        </w:rPr>
        <w:tab/>
      </w:r>
      <w:r w:rsidRPr="00B040FF">
        <w:rPr>
          <w:i/>
        </w:rPr>
        <w:tab/>
      </w:r>
      <w:r w:rsidRPr="00B040FF">
        <w:rPr>
          <w:i/>
        </w:rPr>
        <w:tab/>
        <w:t>(должность, подпись, ФИО)</w:t>
      </w:r>
    </w:p>
    <w:p w:rsidR="00D31714" w:rsidRPr="00B040FF" w:rsidRDefault="00D31714" w:rsidP="008F1253">
      <w:pPr>
        <w:pStyle w:val="33"/>
        <w:suppressAutoHyphens/>
        <w:spacing w:after="0"/>
        <w:rPr>
          <w:sz w:val="28"/>
          <w:szCs w:val="28"/>
        </w:rPr>
      </w:pPr>
      <w:r w:rsidRPr="00B040FF">
        <w:rPr>
          <w:sz w:val="28"/>
          <w:szCs w:val="28"/>
        </w:rPr>
        <w:t>"____" _________ 201__ г.</w:t>
      </w:r>
    </w:p>
    <w:p w:rsidR="00D31714" w:rsidRPr="00B040FF" w:rsidRDefault="00911DF2" w:rsidP="00911DF2">
      <w:pPr>
        <w:spacing w:after="200" w:line="276" w:lineRule="auto"/>
        <w:jc w:val="right"/>
        <w:rPr>
          <w:bCs/>
          <w:iCs/>
          <w:sz w:val="28"/>
          <w:szCs w:val="28"/>
        </w:rPr>
      </w:pPr>
      <w:r w:rsidRPr="00B040FF">
        <w:br w:type="page"/>
      </w:r>
      <w:r w:rsidR="00D31714" w:rsidRPr="00B040FF">
        <w:rPr>
          <w:bCs/>
          <w:iCs/>
          <w:sz w:val="28"/>
          <w:szCs w:val="28"/>
        </w:rPr>
        <w:t>Приложение № 3</w:t>
      </w:r>
    </w:p>
    <w:p w:rsidR="00D31714" w:rsidRPr="00B040FF" w:rsidRDefault="00D31714" w:rsidP="008F1253">
      <w:pPr>
        <w:suppressAutoHyphens/>
        <w:jc w:val="right"/>
        <w:rPr>
          <w:bCs/>
          <w:iCs/>
          <w:sz w:val="28"/>
          <w:szCs w:val="28"/>
        </w:rPr>
      </w:pPr>
      <w:r w:rsidRPr="00B040FF">
        <w:rPr>
          <w:bCs/>
          <w:iCs/>
          <w:sz w:val="28"/>
          <w:szCs w:val="28"/>
        </w:rPr>
        <w:t>к документации о закупке</w:t>
      </w:r>
    </w:p>
    <w:p w:rsidR="00D31714" w:rsidRPr="00B040FF" w:rsidRDefault="00D31714" w:rsidP="007415F9">
      <w:pPr>
        <w:pStyle w:val="3"/>
        <w:suppressAutoHyphens/>
        <w:spacing w:before="0" w:after="0"/>
        <w:jc w:val="center"/>
        <w:rPr>
          <w:rFonts w:ascii="Times New Roman" w:hAnsi="Times New Roman"/>
          <w:b w:val="0"/>
          <w:bCs w:val="0"/>
          <w:sz w:val="28"/>
          <w:szCs w:val="28"/>
        </w:rPr>
      </w:pPr>
    </w:p>
    <w:p w:rsidR="00D31714" w:rsidRPr="00B040FF" w:rsidRDefault="00D31714" w:rsidP="007415F9">
      <w:pPr>
        <w:pStyle w:val="3"/>
        <w:suppressAutoHyphens/>
        <w:spacing w:before="0" w:after="0"/>
        <w:jc w:val="center"/>
        <w:rPr>
          <w:rFonts w:ascii="Times New Roman" w:hAnsi="Times New Roman"/>
          <w:b w:val="0"/>
          <w:bCs w:val="0"/>
          <w:sz w:val="28"/>
          <w:szCs w:val="28"/>
        </w:rPr>
      </w:pPr>
    </w:p>
    <w:p w:rsidR="00D31714" w:rsidRPr="00B040FF" w:rsidRDefault="00D31714" w:rsidP="007415F9">
      <w:pPr>
        <w:pStyle w:val="3"/>
        <w:suppressAutoHyphens/>
        <w:spacing w:before="0" w:after="0"/>
        <w:jc w:val="center"/>
        <w:rPr>
          <w:rFonts w:ascii="Times New Roman" w:hAnsi="Times New Roman"/>
          <w:bCs w:val="0"/>
          <w:sz w:val="28"/>
          <w:szCs w:val="28"/>
        </w:rPr>
      </w:pPr>
      <w:r w:rsidRPr="00B040FF">
        <w:rPr>
          <w:rFonts w:ascii="Times New Roman" w:hAnsi="Times New Roman"/>
          <w:bCs w:val="0"/>
          <w:sz w:val="28"/>
          <w:szCs w:val="28"/>
        </w:rPr>
        <w:t>Финансово-коммерческое предложение</w:t>
      </w:r>
    </w:p>
    <w:p w:rsidR="00D31714" w:rsidRPr="00B040FF" w:rsidRDefault="00D31714" w:rsidP="007415F9">
      <w:pPr>
        <w:suppressAutoHyphens/>
      </w:pPr>
    </w:p>
    <w:p w:rsidR="00D31714" w:rsidRPr="00B040FF" w:rsidRDefault="00D31714" w:rsidP="007415F9">
      <w:pPr>
        <w:suppressAutoHyphens/>
        <w:rPr>
          <w:sz w:val="28"/>
          <w:szCs w:val="28"/>
        </w:rPr>
      </w:pPr>
      <w:r w:rsidRPr="00B040FF">
        <w:rPr>
          <w:sz w:val="28"/>
          <w:szCs w:val="28"/>
        </w:rPr>
        <w:t xml:space="preserve"> «____» ___________ 201_ г.               Открытый конкурс № ОК/00</w:t>
      </w:r>
      <w:r w:rsidR="00B532AE" w:rsidRPr="00B040FF">
        <w:rPr>
          <w:sz w:val="28"/>
          <w:szCs w:val="28"/>
        </w:rPr>
        <w:t>2</w:t>
      </w:r>
      <w:r w:rsidRPr="00B040FF">
        <w:rPr>
          <w:sz w:val="28"/>
          <w:szCs w:val="28"/>
        </w:rPr>
        <w:t>/</w:t>
      </w:r>
      <w:r w:rsidR="00F756FF" w:rsidRPr="00B040FF">
        <w:rPr>
          <w:sz w:val="28"/>
          <w:szCs w:val="28"/>
        </w:rPr>
        <w:t>ВСИБ</w:t>
      </w:r>
      <w:r w:rsidRPr="00B040FF">
        <w:rPr>
          <w:sz w:val="28"/>
          <w:szCs w:val="28"/>
        </w:rPr>
        <w:t>/000</w:t>
      </w:r>
      <w:r w:rsidR="00F756FF" w:rsidRPr="00B040FF">
        <w:rPr>
          <w:sz w:val="28"/>
          <w:szCs w:val="28"/>
        </w:rPr>
        <w:t>2</w:t>
      </w:r>
    </w:p>
    <w:p w:rsidR="00D31714" w:rsidRPr="00B040FF" w:rsidRDefault="00D31714" w:rsidP="00DB67F2">
      <w:pPr>
        <w:suppressAutoHyphens/>
        <w:jc w:val="right"/>
      </w:pPr>
      <w:r w:rsidRPr="00B040FF">
        <w:rPr>
          <w:sz w:val="28"/>
          <w:szCs w:val="28"/>
        </w:rPr>
        <w:tab/>
      </w:r>
      <w:r w:rsidRPr="00B040FF">
        <w:rPr>
          <w:sz w:val="28"/>
          <w:szCs w:val="28"/>
        </w:rPr>
        <w:tab/>
      </w:r>
      <w:r w:rsidRPr="00B040FF">
        <w:rPr>
          <w:sz w:val="28"/>
          <w:szCs w:val="28"/>
        </w:rPr>
        <w:tab/>
      </w:r>
      <w:r w:rsidRPr="00B040FF">
        <w:rPr>
          <w:sz w:val="28"/>
          <w:szCs w:val="28"/>
        </w:rPr>
        <w:tab/>
      </w:r>
      <w:r w:rsidRPr="00B040FF">
        <w:rPr>
          <w:sz w:val="28"/>
          <w:szCs w:val="28"/>
        </w:rPr>
        <w:tab/>
      </w:r>
      <w:r w:rsidRPr="00B040FF">
        <w:rPr>
          <w:sz w:val="28"/>
          <w:szCs w:val="28"/>
        </w:rPr>
        <w:tab/>
      </w:r>
      <w:r w:rsidRPr="00B040FF">
        <w:rPr>
          <w:sz w:val="28"/>
          <w:szCs w:val="28"/>
        </w:rPr>
        <w:tab/>
      </w:r>
      <w:r w:rsidRPr="00B040FF">
        <w:rPr>
          <w:sz w:val="28"/>
          <w:szCs w:val="28"/>
        </w:rPr>
        <w:tab/>
      </w:r>
    </w:p>
    <w:p w:rsidR="00D31714" w:rsidRPr="00B040FF" w:rsidRDefault="00D31714" w:rsidP="007415F9">
      <w:pPr>
        <w:suppressAutoHyphens/>
        <w:rPr>
          <w:sz w:val="28"/>
          <w:szCs w:val="28"/>
        </w:rPr>
      </w:pPr>
      <w:r w:rsidRPr="00B040FF">
        <w:rPr>
          <w:sz w:val="28"/>
          <w:szCs w:val="28"/>
        </w:rPr>
        <w:t>____________________________________________________________________</w:t>
      </w:r>
    </w:p>
    <w:p w:rsidR="00D31714" w:rsidRPr="00B040FF" w:rsidRDefault="00D31714" w:rsidP="003E7259">
      <w:pPr>
        <w:suppressAutoHyphens/>
        <w:ind w:firstLine="3"/>
        <w:jc w:val="center"/>
        <w:rPr>
          <w:bCs/>
          <w:i/>
        </w:rPr>
      </w:pPr>
      <w:r w:rsidRPr="00B040FF">
        <w:rPr>
          <w:bCs/>
          <w:i/>
        </w:rPr>
        <w:t>(Полное наименование п</w:t>
      </w:r>
      <w:r w:rsidRPr="00B040FF">
        <w:rPr>
          <w:i/>
        </w:rPr>
        <w:t>ретендента</w:t>
      </w:r>
      <w:r w:rsidRPr="00B040FF">
        <w:rPr>
          <w:bCs/>
          <w:i/>
        </w:rPr>
        <w:t>)</w:t>
      </w:r>
    </w:p>
    <w:p w:rsidR="00D31714" w:rsidRPr="00B040FF" w:rsidRDefault="00D31714" w:rsidP="007415F9">
      <w:pPr>
        <w:suppressAutoHyphens/>
        <w:ind w:firstLine="708"/>
        <w:rPr>
          <w:bCs/>
          <w:sz w:val="28"/>
          <w:szCs w:val="28"/>
        </w:rPr>
      </w:pPr>
    </w:p>
    <w:tbl>
      <w:tblPr>
        <w:tblW w:w="5000" w:type="pct"/>
        <w:tblLayout w:type="fixed"/>
        <w:tblLook w:val="0000"/>
      </w:tblPr>
      <w:tblGrid>
        <w:gridCol w:w="519"/>
        <w:gridCol w:w="1151"/>
        <w:gridCol w:w="1133"/>
        <w:gridCol w:w="1247"/>
        <w:gridCol w:w="1446"/>
        <w:gridCol w:w="1391"/>
        <w:gridCol w:w="1482"/>
        <w:gridCol w:w="1484"/>
      </w:tblGrid>
      <w:tr w:rsidR="00D31714" w:rsidRPr="00B040FF" w:rsidTr="003E7259">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D31714" w:rsidRPr="00B040FF" w:rsidRDefault="00D31714" w:rsidP="007415F9">
            <w:pPr>
              <w:suppressAutoHyphens/>
              <w:jc w:val="center"/>
            </w:pPr>
            <w:r w:rsidRPr="00B040FF">
              <w:t>№ п/п</w:t>
            </w:r>
          </w:p>
        </w:tc>
        <w:tc>
          <w:tcPr>
            <w:tcW w:w="584" w:type="pct"/>
            <w:tcBorders>
              <w:top w:val="single" w:sz="4" w:space="0" w:color="auto"/>
              <w:left w:val="single" w:sz="4" w:space="0" w:color="auto"/>
              <w:bottom w:val="single" w:sz="4" w:space="0" w:color="auto"/>
              <w:right w:val="single" w:sz="4" w:space="0" w:color="auto"/>
            </w:tcBorders>
            <w:vAlign w:val="center"/>
          </w:tcPr>
          <w:p w:rsidR="00D31714" w:rsidRPr="00B040FF" w:rsidRDefault="00D31714" w:rsidP="007415F9">
            <w:pPr>
              <w:suppressAutoHyphens/>
              <w:jc w:val="center"/>
            </w:pPr>
            <w:r w:rsidRPr="00B040FF">
              <w:t>Наименование товаров, работ, услуг</w:t>
            </w:r>
          </w:p>
          <w:p w:rsidR="00D31714" w:rsidRPr="00B040FF" w:rsidRDefault="00D31714" w:rsidP="007415F9">
            <w:pPr>
              <w:suppressAutoHyphens/>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D31714" w:rsidRPr="00B040FF" w:rsidRDefault="00D31714" w:rsidP="003E7259">
            <w:pPr>
              <w:suppressAutoHyphens/>
              <w:jc w:val="center"/>
            </w:pPr>
            <w:r w:rsidRPr="00B040FF">
              <w:t>Цена за единицу работ, услуг, товара в руб., без учета НДС</w:t>
            </w:r>
          </w:p>
        </w:tc>
        <w:tc>
          <w:tcPr>
            <w:tcW w:w="633" w:type="pct"/>
            <w:tcBorders>
              <w:top w:val="single" w:sz="4" w:space="0" w:color="auto"/>
              <w:left w:val="single" w:sz="4" w:space="0" w:color="auto"/>
              <w:bottom w:val="single" w:sz="4" w:space="0" w:color="auto"/>
              <w:right w:val="single" w:sz="4" w:space="0" w:color="auto"/>
            </w:tcBorders>
            <w:vAlign w:val="center"/>
          </w:tcPr>
          <w:p w:rsidR="00D31714" w:rsidRPr="00B040FF" w:rsidRDefault="00D31714" w:rsidP="007415F9">
            <w:pPr>
              <w:suppressAutoHyphens/>
              <w:jc w:val="center"/>
            </w:pPr>
            <w:r w:rsidRPr="00B040FF">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D31714" w:rsidRPr="00B040FF" w:rsidRDefault="00D31714" w:rsidP="008F1253">
            <w:pPr>
              <w:suppressAutoHyphens/>
              <w:jc w:val="center"/>
            </w:pPr>
            <w:r w:rsidRPr="00B040FF">
              <w:t xml:space="preserve">Цена за весь закупаемый объем товаров, работ, услуг в руб., без учета НДС </w:t>
            </w:r>
          </w:p>
        </w:tc>
        <w:tc>
          <w:tcPr>
            <w:tcW w:w="706" w:type="pct"/>
            <w:tcBorders>
              <w:top w:val="single" w:sz="4" w:space="0" w:color="auto"/>
              <w:left w:val="single" w:sz="4" w:space="0" w:color="auto"/>
              <w:bottom w:val="single" w:sz="4" w:space="0" w:color="auto"/>
              <w:right w:val="single" w:sz="4" w:space="0" w:color="auto"/>
            </w:tcBorders>
            <w:vAlign w:val="center"/>
          </w:tcPr>
          <w:p w:rsidR="00D31714" w:rsidRPr="00B040FF" w:rsidRDefault="00D31714" w:rsidP="008F1253">
            <w:pPr>
              <w:suppressAutoHyphens/>
              <w:jc w:val="center"/>
            </w:pPr>
            <w:r w:rsidRPr="00B040FF">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D31714" w:rsidRPr="00B040FF" w:rsidRDefault="00D31714" w:rsidP="003E7259">
            <w:pPr>
              <w:suppressAutoHyphens/>
              <w:jc w:val="center"/>
            </w:pPr>
            <w:r w:rsidRPr="00B040FF">
              <w:t>Срок выполнения работ, оказания услуг, поставки товаров</w:t>
            </w:r>
          </w:p>
        </w:tc>
        <w:tc>
          <w:tcPr>
            <w:tcW w:w="753" w:type="pct"/>
            <w:tcBorders>
              <w:top w:val="single" w:sz="4" w:space="0" w:color="auto"/>
              <w:left w:val="nil"/>
              <w:bottom w:val="single" w:sz="4" w:space="0" w:color="auto"/>
              <w:right w:val="single" w:sz="4" w:space="0" w:color="auto"/>
            </w:tcBorders>
            <w:vAlign w:val="center"/>
          </w:tcPr>
          <w:p w:rsidR="00D31714" w:rsidRPr="00B040FF" w:rsidRDefault="00D31714" w:rsidP="007415F9">
            <w:pPr>
              <w:suppressAutoHyphens/>
              <w:jc w:val="center"/>
            </w:pPr>
            <w:r w:rsidRPr="00B040FF">
              <w:t>Гарантий-ный срок</w:t>
            </w:r>
          </w:p>
          <w:p w:rsidR="00D31714" w:rsidRPr="00B040FF" w:rsidRDefault="00D31714" w:rsidP="007415F9">
            <w:pPr>
              <w:suppressAutoHyphens/>
              <w:jc w:val="center"/>
            </w:pPr>
          </w:p>
        </w:tc>
      </w:tr>
      <w:tr w:rsidR="00D31714" w:rsidRPr="00B040FF" w:rsidTr="003E7259">
        <w:trPr>
          <w:trHeight w:val="255"/>
        </w:trPr>
        <w:tc>
          <w:tcPr>
            <w:tcW w:w="263" w:type="pct"/>
            <w:tcBorders>
              <w:top w:val="nil"/>
              <w:left w:val="single" w:sz="4" w:space="0" w:color="auto"/>
              <w:bottom w:val="single" w:sz="4" w:space="0" w:color="auto"/>
              <w:right w:val="single" w:sz="4" w:space="0" w:color="auto"/>
            </w:tcBorders>
            <w:noWrap/>
            <w:vAlign w:val="bottom"/>
          </w:tcPr>
          <w:p w:rsidR="00D31714" w:rsidRPr="00B040FF" w:rsidRDefault="00D31714" w:rsidP="007415F9">
            <w:pPr>
              <w:suppressAutoHyphens/>
              <w:jc w:val="center"/>
            </w:pPr>
            <w:r w:rsidRPr="00B040FF">
              <w:t>1</w:t>
            </w:r>
          </w:p>
        </w:tc>
        <w:tc>
          <w:tcPr>
            <w:tcW w:w="584" w:type="pct"/>
            <w:tcBorders>
              <w:top w:val="nil"/>
              <w:left w:val="nil"/>
              <w:bottom w:val="single" w:sz="4" w:space="0" w:color="auto"/>
              <w:right w:val="single" w:sz="4" w:space="0" w:color="auto"/>
            </w:tcBorders>
            <w:noWrap/>
            <w:vAlign w:val="bottom"/>
          </w:tcPr>
          <w:p w:rsidR="00D31714" w:rsidRPr="00B040FF" w:rsidRDefault="00D31714" w:rsidP="007415F9">
            <w:pPr>
              <w:suppressAutoHyphens/>
              <w:jc w:val="center"/>
            </w:pPr>
            <w:r w:rsidRPr="00B040FF">
              <w:t>2</w:t>
            </w:r>
          </w:p>
        </w:tc>
        <w:tc>
          <w:tcPr>
            <w:tcW w:w="575" w:type="pct"/>
            <w:tcBorders>
              <w:top w:val="single" w:sz="4" w:space="0" w:color="auto"/>
              <w:left w:val="nil"/>
              <w:bottom w:val="single" w:sz="4" w:space="0" w:color="auto"/>
              <w:right w:val="single" w:sz="4" w:space="0" w:color="auto"/>
            </w:tcBorders>
          </w:tcPr>
          <w:p w:rsidR="00D31714" w:rsidRPr="00B040FF" w:rsidRDefault="00D31714" w:rsidP="007415F9">
            <w:pPr>
              <w:suppressAutoHyphens/>
              <w:jc w:val="center"/>
            </w:pPr>
            <w:r w:rsidRPr="00B040FF">
              <w:t>3</w:t>
            </w:r>
          </w:p>
        </w:tc>
        <w:tc>
          <w:tcPr>
            <w:tcW w:w="633" w:type="pct"/>
            <w:tcBorders>
              <w:top w:val="single" w:sz="4" w:space="0" w:color="auto"/>
              <w:left w:val="single" w:sz="4" w:space="0" w:color="auto"/>
              <w:bottom w:val="single" w:sz="4" w:space="0" w:color="auto"/>
              <w:right w:val="single" w:sz="4" w:space="0" w:color="auto"/>
            </w:tcBorders>
          </w:tcPr>
          <w:p w:rsidR="00D31714" w:rsidRPr="00B040FF" w:rsidRDefault="00D31714" w:rsidP="007415F9">
            <w:pPr>
              <w:suppressAutoHyphens/>
              <w:jc w:val="center"/>
            </w:pPr>
            <w:r w:rsidRPr="00B040FF">
              <w:t>4</w:t>
            </w:r>
          </w:p>
        </w:tc>
        <w:tc>
          <w:tcPr>
            <w:tcW w:w="734" w:type="pct"/>
            <w:tcBorders>
              <w:top w:val="single" w:sz="4" w:space="0" w:color="auto"/>
              <w:left w:val="single" w:sz="4" w:space="0" w:color="auto"/>
              <w:bottom w:val="single" w:sz="4" w:space="0" w:color="auto"/>
              <w:right w:val="single" w:sz="4" w:space="0" w:color="auto"/>
            </w:tcBorders>
            <w:noWrap/>
            <w:vAlign w:val="bottom"/>
          </w:tcPr>
          <w:p w:rsidR="00D31714" w:rsidRPr="00B040FF" w:rsidRDefault="00D31714" w:rsidP="007415F9">
            <w:pPr>
              <w:suppressAutoHyphens/>
              <w:jc w:val="center"/>
            </w:pPr>
            <w:r w:rsidRPr="00B040FF">
              <w:t>5</w:t>
            </w:r>
          </w:p>
        </w:tc>
        <w:tc>
          <w:tcPr>
            <w:tcW w:w="706" w:type="pct"/>
            <w:tcBorders>
              <w:top w:val="single" w:sz="4" w:space="0" w:color="auto"/>
              <w:left w:val="nil"/>
              <w:bottom w:val="single" w:sz="4" w:space="0" w:color="auto"/>
              <w:right w:val="single" w:sz="4" w:space="0" w:color="auto"/>
            </w:tcBorders>
          </w:tcPr>
          <w:p w:rsidR="00D31714" w:rsidRPr="00B040FF" w:rsidRDefault="00D31714" w:rsidP="007415F9">
            <w:pPr>
              <w:suppressAutoHyphens/>
              <w:jc w:val="center"/>
            </w:pPr>
            <w:r w:rsidRPr="00B040FF">
              <w:t>6</w:t>
            </w:r>
          </w:p>
        </w:tc>
        <w:tc>
          <w:tcPr>
            <w:tcW w:w="752" w:type="pct"/>
            <w:tcBorders>
              <w:top w:val="single" w:sz="4" w:space="0" w:color="auto"/>
              <w:left w:val="single" w:sz="4" w:space="0" w:color="auto"/>
              <w:bottom w:val="single" w:sz="4" w:space="0" w:color="auto"/>
              <w:right w:val="single" w:sz="4" w:space="0" w:color="auto"/>
            </w:tcBorders>
            <w:noWrap/>
            <w:vAlign w:val="bottom"/>
          </w:tcPr>
          <w:p w:rsidR="00D31714" w:rsidRPr="00B040FF" w:rsidRDefault="00D31714" w:rsidP="007415F9">
            <w:pPr>
              <w:suppressAutoHyphens/>
              <w:jc w:val="center"/>
            </w:pPr>
            <w:r w:rsidRPr="00B040FF">
              <w:t>7</w:t>
            </w:r>
          </w:p>
        </w:tc>
        <w:tc>
          <w:tcPr>
            <w:tcW w:w="753" w:type="pct"/>
            <w:tcBorders>
              <w:top w:val="single" w:sz="4" w:space="0" w:color="auto"/>
              <w:left w:val="nil"/>
              <w:bottom w:val="single" w:sz="4" w:space="0" w:color="auto"/>
              <w:right w:val="single" w:sz="4" w:space="0" w:color="auto"/>
            </w:tcBorders>
            <w:noWrap/>
            <w:vAlign w:val="bottom"/>
          </w:tcPr>
          <w:p w:rsidR="00D31714" w:rsidRPr="00B040FF" w:rsidRDefault="00D31714" w:rsidP="007415F9">
            <w:pPr>
              <w:suppressAutoHyphens/>
              <w:jc w:val="center"/>
            </w:pPr>
            <w:r w:rsidRPr="00B040FF">
              <w:t>8</w:t>
            </w:r>
          </w:p>
        </w:tc>
      </w:tr>
      <w:tr w:rsidR="00D31714" w:rsidRPr="00B040FF" w:rsidTr="003E7259">
        <w:trPr>
          <w:trHeight w:val="315"/>
        </w:trPr>
        <w:tc>
          <w:tcPr>
            <w:tcW w:w="263" w:type="pct"/>
            <w:tcBorders>
              <w:top w:val="nil"/>
              <w:left w:val="single" w:sz="4" w:space="0" w:color="auto"/>
              <w:bottom w:val="single" w:sz="4" w:space="0" w:color="auto"/>
              <w:right w:val="single" w:sz="4" w:space="0" w:color="auto"/>
            </w:tcBorders>
            <w:noWrap/>
            <w:vAlign w:val="bottom"/>
          </w:tcPr>
          <w:p w:rsidR="00D31714" w:rsidRPr="00B040FF" w:rsidRDefault="00D31714" w:rsidP="007415F9">
            <w:pPr>
              <w:suppressAutoHyphens/>
              <w:jc w:val="center"/>
            </w:pPr>
          </w:p>
        </w:tc>
        <w:tc>
          <w:tcPr>
            <w:tcW w:w="584" w:type="pct"/>
            <w:tcBorders>
              <w:top w:val="nil"/>
              <w:left w:val="nil"/>
              <w:bottom w:val="single" w:sz="4" w:space="0" w:color="auto"/>
              <w:right w:val="single" w:sz="4" w:space="0" w:color="auto"/>
            </w:tcBorders>
            <w:noWrap/>
            <w:vAlign w:val="bottom"/>
          </w:tcPr>
          <w:p w:rsidR="00D31714" w:rsidRPr="00B040FF" w:rsidRDefault="00D31714" w:rsidP="007415F9">
            <w:pPr>
              <w:suppressAutoHyphens/>
              <w:jc w:val="center"/>
            </w:pPr>
          </w:p>
        </w:tc>
        <w:tc>
          <w:tcPr>
            <w:tcW w:w="575" w:type="pct"/>
            <w:tcBorders>
              <w:top w:val="single" w:sz="4" w:space="0" w:color="auto"/>
              <w:left w:val="nil"/>
              <w:bottom w:val="single" w:sz="4" w:space="0" w:color="auto"/>
              <w:right w:val="single" w:sz="4" w:space="0" w:color="auto"/>
            </w:tcBorders>
          </w:tcPr>
          <w:p w:rsidR="00D31714" w:rsidRPr="00B040FF" w:rsidRDefault="00D31714"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D31714" w:rsidRPr="00B040FF" w:rsidRDefault="00D31714"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D31714" w:rsidRPr="00B040FF" w:rsidRDefault="00D31714" w:rsidP="007415F9">
            <w:pPr>
              <w:suppressAutoHyphens/>
              <w:jc w:val="center"/>
            </w:pPr>
          </w:p>
        </w:tc>
        <w:tc>
          <w:tcPr>
            <w:tcW w:w="706" w:type="pct"/>
            <w:tcBorders>
              <w:top w:val="single" w:sz="4" w:space="0" w:color="auto"/>
              <w:left w:val="nil"/>
              <w:bottom w:val="single" w:sz="4" w:space="0" w:color="auto"/>
              <w:right w:val="single" w:sz="4" w:space="0" w:color="auto"/>
            </w:tcBorders>
          </w:tcPr>
          <w:p w:rsidR="00D31714" w:rsidRPr="00B040FF" w:rsidRDefault="00D31714" w:rsidP="007415F9">
            <w:pPr>
              <w:suppressAutoHyphens/>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D31714" w:rsidRPr="00B040FF" w:rsidRDefault="00D31714" w:rsidP="007415F9">
            <w:pPr>
              <w:suppressAutoHyphens/>
              <w:jc w:val="center"/>
            </w:pPr>
          </w:p>
        </w:tc>
        <w:tc>
          <w:tcPr>
            <w:tcW w:w="753" w:type="pct"/>
            <w:tcBorders>
              <w:top w:val="nil"/>
              <w:left w:val="nil"/>
              <w:bottom w:val="single" w:sz="4" w:space="0" w:color="auto"/>
              <w:right w:val="single" w:sz="4" w:space="0" w:color="auto"/>
            </w:tcBorders>
            <w:noWrap/>
            <w:vAlign w:val="bottom"/>
          </w:tcPr>
          <w:p w:rsidR="00D31714" w:rsidRPr="00B040FF" w:rsidRDefault="00D31714" w:rsidP="007415F9">
            <w:pPr>
              <w:suppressAutoHyphens/>
              <w:jc w:val="center"/>
            </w:pPr>
          </w:p>
        </w:tc>
      </w:tr>
      <w:tr w:rsidR="00D31714" w:rsidRPr="00B040FF" w:rsidTr="003E7259">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D31714" w:rsidRPr="00B040FF" w:rsidRDefault="00D31714" w:rsidP="007415F9">
            <w:pPr>
              <w:suppressAutoHyphens/>
              <w:jc w:val="right"/>
            </w:pPr>
            <w:r w:rsidRPr="00B040FF">
              <w:t>Итого:</w:t>
            </w:r>
          </w:p>
        </w:tc>
        <w:tc>
          <w:tcPr>
            <w:tcW w:w="575" w:type="pct"/>
            <w:tcBorders>
              <w:top w:val="single" w:sz="4" w:space="0" w:color="auto"/>
              <w:left w:val="nil"/>
              <w:bottom w:val="single" w:sz="4" w:space="0" w:color="auto"/>
              <w:right w:val="single" w:sz="4" w:space="0" w:color="auto"/>
            </w:tcBorders>
          </w:tcPr>
          <w:p w:rsidR="00D31714" w:rsidRPr="00B040FF" w:rsidRDefault="00D31714"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D31714" w:rsidRPr="00B040FF" w:rsidRDefault="00D31714"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D31714" w:rsidRPr="00B040FF" w:rsidRDefault="00D31714" w:rsidP="007415F9">
            <w:pPr>
              <w:suppressAutoHyphens/>
              <w:jc w:val="center"/>
            </w:pPr>
          </w:p>
        </w:tc>
        <w:tc>
          <w:tcPr>
            <w:tcW w:w="706" w:type="pct"/>
            <w:tcBorders>
              <w:top w:val="single" w:sz="4" w:space="0" w:color="auto"/>
              <w:left w:val="nil"/>
              <w:bottom w:val="single" w:sz="4" w:space="0" w:color="auto"/>
              <w:right w:val="single" w:sz="4" w:space="0" w:color="auto"/>
            </w:tcBorders>
          </w:tcPr>
          <w:p w:rsidR="00D31714" w:rsidRPr="00B040FF" w:rsidRDefault="00D31714" w:rsidP="007415F9">
            <w:pPr>
              <w:suppressAutoHyphens/>
              <w:jc w:val="center"/>
            </w:pPr>
            <w:r w:rsidRPr="00B040FF">
              <w:t>-</w:t>
            </w:r>
          </w:p>
        </w:tc>
        <w:tc>
          <w:tcPr>
            <w:tcW w:w="752" w:type="pct"/>
            <w:tcBorders>
              <w:top w:val="single" w:sz="4" w:space="0" w:color="auto"/>
              <w:left w:val="single" w:sz="4" w:space="0" w:color="auto"/>
              <w:bottom w:val="single" w:sz="4" w:space="0" w:color="auto"/>
              <w:right w:val="single" w:sz="4" w:space="0" w:color="auto"/>
            </w:tcBorders>
            <w:noWrap/>
            <w:vAlign w:val="center"/>
          </w:tcPr>
          <w:p w:rsidR="00D31714" w:rsidRPr="00B040FF" w:rsidRDefault="00D31714" w:rsidP="007415F9">
            <w:pPr>
              <w:suppressAutoHyphens/>
              <w:jc w:val="center"/>
            </w:pPr>
            <w:r w:rsidRPr="00B040FF">
              <w:t>-</w:t>
            </w:r>
          </w:p>
        </w:tc>
        <w:tc>
          <w:tcPr>
            <w:tcW w:w="753" w:type="pct"/>
            <w:tcBorders>
              <w:top w:val="nil"/>
              <w:left w:val="nil"/>
              <w:bottom w:val="single" w:sz="4" w:space="0" w:color="auto"/>
              <w:right w:val="single" w:sz="4" w:space="0" w:color="auto"/>
            </w:tcBorders>
            <w:noWrap/>
            <w:vAlign w:val="center"/>
          </w:tcPr>
          <w:p w:rsidR="00D31714" w:rsidRPr="00B040FF" w:rsidRDefault="00D31714" w:rsidP="007415F9">
            <w:pPr>
              <w:suppressAutoHyphens/>
              <w:jc w:val="center"/>
            </w:pPr>
            <w:r w:rsidRPr="00B040FF">
              <w:t>-</w:t>
            </w:r>
          </w:p>
        </w:tc>
      </w:tr>
    </w:tbl>
    <w:p w:rsidR="00D31714" w:rsidRPr="00B040FF" w:rsidRDefault="00D31714" w:rsidP="007415F9">
      <w:pPr>
        <w:suppressAutoHyphens/>
        <w:ind w:firstLine="567"/>
        <w:jc w:val="both"/>
        <w:rPr>
          <w:color w:val="BFBFBF"/>
          <w:sz w:val="28"/>
          <w:szCs w:val="28"/>
        </w:rPr>
      </w:pPr>
    </w:p>
    <w:p w:rsidR="00D31714" w:rsidRPr="00B040FF" w:rsidRDefault="00D31714" w:rsidP="007415F9">
      <w:pPr>
        <w:pStyle w:val="a8"/>
        <w:suppressAutoHyphens/>
        <w:jc w:val="both"/>
        <w:rPr>
          <w:szCs w:val="28"/>
        </w:rPr>
      </w:pPr>
      <w:r w:rsidRPr="00B040FF">
        <w:rPr>
          <w:szCs w:val="28"/>
        </w:rPr>
        <w:t xml:space="preserve">1. Цена __________ </w:t>
      </w:r>
      <w:r w:rsidRPr="00B040FF">
        <w:rPr>
          <w:i/>
          <w:sz w:val="24"/>
          <w:szCs w:val="24"/>
        </w:rPr>
        <w:t>(работ, услуг, товаров),</w:t>
      </w:r>
      <w:r w:rsidRPr="00B040FF">
        <w:rPr>
          <w:szCs w:val="28"/>
        </w:rPr>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 с _____________ </w:t>
      </w:r>
      <w:r w:rsidRPr="00B040FF">
        <w:rPr>
          <w:i/>
          <w:sz w:val="24"/>
          <w:szCs w:val="24"/>
        </w:rPr>
        <w:t>(выполнением работ, оказанием услуг, поставкой товаров).</w:t>
      </w:r>
    </w:p>
    <w:p w:rsidR="00D31714" w:rsidRPr="00B040FF" w:rsidRDefault="00D31714" w:rsidP="007415F9">
      <w:pPr>
        <w:pStyle w:val="a8"/>
        <w:suppressAutoHyphens/>
        <w:jc w:val="both"/>
        <w:rPr>
          <w:szCs w:val="28"/>
        </w:rPr>
      </w:pPr>
      <w:r w:rsidRPr="00B040FF">
        <w:rPr>
          <w:szCs w:val="28"/>
        </w:rPr>
        <w:t>__________</w:t>
      </w:r>
      <w:r w:rsidRPr="00B040FF">
        <w:rPr>
          <w:i/>
          <w:sz w:val="24"/>
          <w:szCs w:val="24"/>
        </w:rPr>
        <w:t xml:space="preserve"> (Выполнение работ, оказание услуг, поставка товаров)</w:t>
      </w:r>
      <w:r w:rsidRPr="00B040FF">
        <w:rPr>
          <w:szCs w:val="28"/>
        </w:rPr>
        <w:t xml:space="preserve"> облагается НДС по ставке ____%, размер которого составляет ________/ НДС не облагается </w:t>
      </w:r>
      <w:r w:rsidRPr="00B040FF">
        <w:rPr>
          <w:i/>
          <w:sz w:val="24"/>
          <w:szCs w:val="24"/>
        </w:rPr>
        <w:t>(указать необходимое)</w:t>
      </w:r>
      <w:r w:rsidRPr="00B040FF">
        <w:rPr>
          <w:i/>
          <w:szCs w:val="28"/>
        </w:rPr>
        <w:t>.</w:t>
      </w:r>
    </w:p>
    <w:p w:rsidR="00D31714" w:rsidRPr="00B040FF" w:rsidRDefault="00D31714" w:rsidP="00721D0D">
      <w:pPr>
        <w:pStyle w:val="a8"/>
        <w:suppressAutoHyphens/>
        <w:jc w:val="center"/>
      </w:pPr>
      <w:r w:rsidRPr="00B040FF">
        <w:rPr>
          <w:szCs w:val="28"/>
        </w:rPr>
        <w:t xml:space="preserve">2. Дополнительные условия </w:t>
      </w:r>
      <w:r w:rsidRPr="00B040FF">
        <w:t xml:space="preserve">выполнения работ, оказания услуг, поставки товаров _______________________________________________________ </w:t>
      </w:r>
    </w:p>
    <w:p w:rsidR="00D31714" w:rsidRPr="00B040FF" w:rsidRDefault="00D31714" w:rsidP="00721D0D">
      <w:pPr>
        <w:pStyle w:val="a8"/>
        <w:suppressAutoHyphens/>
        <w:jc w:val="center"/>
        <w:rPr>
          <w:i/>
          <w:sz w:val="24"/>
          <w:szCs w:val="24"/>
        </w:rPr>
      </w:pPr>
      <w:r w:rsidRPr="00B040FF">
        <w:rPr>
          <w:i/>
          <w:sz w:val="24"/>
          <w:szCs w:val="24"/>
        </w:rPr>
        <w:t>(заполняется претендентом при необходимости).</w:t>
      </w:r>
    </w:p>
    <w:p w:rsidR="00D31714" w:rsidRPr="00B040FF" w:rsidRDefault="00D31714" w:rsidP="007415F9">
      <w:pPr>
        <w:pStyle w:val="a8"/>
        <w:suppressAutoHyphens/>
        <w:jc w:val="both"/>
        <w:rPr>
          <w:szCs w:val="28"/>
        </w:rPr>
      </w:pPr>
      <w:r w:rsidRPr="00B040FF">
        <w:rPr>
          <w:szCs w:val="28"/>
        </w:rPr>
        <w:t xml:space="preserve">3. Срок действия настоящего финансово-коммерческого предложения составляет _______________ </w:t>
      </w:r>
      <w:r w:rsidRPr="00B040FF">
        <w:rPr>
          <w:i/>
          <w:sz w:val="24"/>
          <w:szCs w:val="24"/>
        </w:rPr>
        <w:t>(указывается дата не менее 60 (шестьдесят) календарных дней с даты вскрытия конвертов с Заявками).</w:t>
      </w:r>
    </w:p>
    <w:p w:rsidR="00D31714" w:rsidRPr="00B040FF" w:rsidRDefault="00D31714" w:rsidP="007415F9">
      <w:pPr>
        <w:pStyle w:val="a8"/>
        <w:suppressAutoHyphens/>
        <w:jc w:val="both"/>
        <w:rPr>
          <w:szCs w:val="28"/>
        </w:rPr>
      </w:pPr>
      <w:r w:rsidRPr="00B040FF">
        <w:rPr>
          <w:szCs w:val="28"/>
        </w:rPr>
        <w:t xml:space="preserve">4. Если наши предложения, изложенные выше, будут приняты, мы берем на себя обязательство ____________ </w:t>
      </w:r>
      <w:r w:rsidRPr="00B040FF">
        <w:rPr>
          <w:i/>
          <w:sz w:val="24"/>
          <w:szCs w:val="24"/>
        </w:rPr>
        <w:t>(выполнить работы, оказать услуги, поставить товар.)</w:t>
      </w:r>
      <w:r w:rsidRPr="00B040FF">
        <w:rPr>
          <w:szCs w:val="28"/>
        </w:rPr>
        <w:t xml:space="preserve"> в соответствии с требованиями документации о закупке и согласно нашим предложениям. </w:t>
      </w:r>
    </w:p>
    <w:p w:rsidR="00D31714" w:rsidRPr="00B040FF" w:rsidRDefault="00D31714" w:rsidP="007415F9">
      <w:pPr>
        <w:pStyle w:val="a8"/>
        <w:suppressAutoHyphens/>
        <w:jc w:val="both"/>
        <w:rPr>
          <w:szCs w:val="28"/>
        </w:rPr>
      </w:pPr>
      <w:r w:rsidRPr="00B040FF">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конкурсе и на условиях настоящего финансово-коммерческого предложения.</w:t>
      </w:r>
    </w:p>
    <w:p w:rsidR="00D31714" w:rsidRPr="00B040FF" w:rsidRDefault="00D31714" w:rsidP="007415F9">
      <w:pPr>
        <w:pStyle w:val="a8"/>
        <w:suppressAutoHyphens/>
        <w:jc w:val="both"/>
        <w:rPr>
          <w:szCs w:val="28"/>
        </w:rPr>
      </w:pPr>
      <w:r w:rsidRPr="00B040FF">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указанном в пункте 144 Положения о закупках, победителем будет признан другой участник.</w:t>
      </w:r>
    </w:p>
    <w:p w:rsidR="00D31714" w:rsidRPr="00B040FF" w:rsidRDefault="00D31714" w:rsidP="007415F9">
      <w:pPr>
        <w:pStyle w:val="a8"/>
        <w:suppressAutoHyphens/>
        <w:jc w:val="both"/>
        <w:rPr>
          <w:szCs w:val="28"/>
        </w:rPr>
      </w:pPr>
      <w:r w:rsidRPr="00B040FF">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D31714" w:rsidRPr="00B040FF" w:rsidRDefault="00D31714" w:rsidP="007415F9">
      <w:pPr>
        <w:pStyle w:val="a8"/>
        <w:suppressAutoHyphens/>
        <w:jc w:val="both"/>
        <w:rPr>
          <w:szCs w:val="28"/>
        </w:rPr>
      </w:pPr>
      <w:r w:rsidRPr="00B040FF">
        <w:rPr>
          <w:szCs w:val="28"/>
        </w:rPr>
        <w:t> Следующие приложения являются неотъемлемой частью настоящего финансово-коммерческого предложения:</w:t>
      </w:r>
    </w:p>
    <w:p w:rsidR="00D31714" w:rsidRPr="00B040FF" w:rsidRDefault="00D31714" w:rsidP="007415F9">
      <w:pPr>
        <w:pStyle w:val="a8"/>
        <w:suppressAutoHyphens/>
        <w:jc w:val="both"/>
        <w:rPr>
          <w:szCs w:val="28"/>
        </w:rPr>
      </w:pPr>
      <w:r w:rsidRPr="00B040FF">
        <w:rPr>
          <w:szCs w:val="28"/>
        </w:rPr>
        <w:t>1) приложение № 1 – Расчет стоимости работ  на ___ листах.</w:t>
      </w:r>
    </w:p>
    <w:p w:rsidR="00D31714" w:rsidRPr="00B040FF" w:rsidRDefault="00D31714" w:rsidP="007415F9">
      <w:pPr>
        <w:pStyle w:val="a8"/>
        <w:suppressAutoHyphens/>
        <w:jc w:val="both"/>
        <w:rPr>
          <w:szCs w:val="28"/>
        </w:rPr>
      </w:pPr>
      <w:r w:rsidRPr="00B040FF">
        <w:rPr>
          <w:szCs w:val="28"/>
        </w:rPr>
        <w:t>2) приложение № 2 – Календарный план выполнения работ на ___ листах (составляется по форме соответс</w:t>
      </w:r>
      <w:r w:rsidR="0032050A" w:rsidRPr="00B040FF">
        <w:rPr>
          <w:szCs w:val="28"/>
        </w:rPr>
        <w:t>т</w:t>
      </w:r>
      <w:r w:rsidRPr="00B040FF">
        <w:rPr>
          <w:szCs w:val="28"/>
        </w:rPr>
        <w:t>вующего приложения к проекту договора).</w:t>
      </w:r>
    </w:p>
    <w:p w:rsidR="00D31714" w:rsidRPr="00B040FF" w:rsidRDefault="00D31714" w:rsidP="007415F9">
      <w:pPr>
        <w:pStyle w:val="a4"/>
        <w:suppressAutoHyphens/>
        <w:ind w:firstLine="0"/>
        <w:jc w:val="left"/>
        <w:rPr>
          <w:rFonts w:eastAsia="Times New Roman"/>
          <w:sz w:val="28"/>
          <w:szCs w:val="28"/>
        </w:rPr>
      </w:pPr>
    </w:p>
    <w:p w:rsidR="00D31714" w:rsidRPr="00B040FF" w:rsidRDefault="00D31714" w:rsidP="007415F9">
      <w:pPr>
        <w:pStyle w:val="a4"/>
        <w:suppressAutoHyphens/>
        <w:ind w:firstLine="0"/>
        <w:jc w:val="left"/>
        <w:rPr>
          <w:rFonts w:eastAsia="Times New Roman"/>
          <w:sz w:val="28"/>
          <w:szCs w:val="28"/>
        </w:rPr>
      </w:pPr>
    </w:p>
    <w:p w:rsidR="00D31714" w:rsidRPr="00B040FF" w:rsidRDefault="00D31714" w:rsidP="00F215FA">
      <w:pPr>
        <w:pStyle w:val="3"/>
        <w:suppressAutoHyphens/>
        <w:spacing w:before="0" w:after="0"/>
        <w:rPr>
          <w:b w:val="0"/>
          <w:sz w:val="28"/>
          <w:szCs w:val="28"/>
        </w:rPr>
      </w:pPr>
      <w:r w:rsidRPr="00B040F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D31714" w:rsidRPr="00B040FF" w:rsidRDefault="00D31714" w:rsidP="00F215FA">
      <w:pPr>
        <w:tabs>
          <w:tab w:val="left" w:pos="8640"/>
        </w:tabs>
        <w:suppressAutoHyphens/>
        <w:jc w:val="center"/>
        <w:rPr>
          <w:i/>
        </w:rPr>
      </w:pPr>
      <w:r w:rsidRPr="00B040FF">
        <w:rPr>
          <w:i/>
        </w:rPr>
        <w:t>(наименование претендента)</w:t>
      </w:r>
    </w:p>
    <w:p w:rsidR="00D31714" w:rsidRPr="00B040FF" w:rsidRDefault="00D31714" w:rsidP="00F215FA">
      <w:pPr>
        <w:pStyle w:val="33"/>
        <w:suppressAutoHyphens/>
        <w:spacing w:after="0"/>
        <w:rPr>
          <w:sz w:val="28"/>
          <w:szCs w:val="28"/>
        </w:rPr>
      </w:pPr>
      <w:r w:rsidRPr="00B040FF">
        <w:rPr>
          <w:sz w:val="28"/>
          <w:szCs w:val="28"/>
        </w:rPr>
        <w:t>____________________________________________________________________</w:t>
      </w:r>
    </w:p>
    <w:p w:rsidR="00D31714" w:rsidRPr="00B040FF" w:rsidRDefault="00D31714" w:rsidP="00F215FA">
      <w:pPr>
        <w:suppressAutoHyphens/>
        <w:rPr>
          <w:i/>
        </w:rPr>
      </w:pPr>
      <w:r w:rsidRPr="00B040FF">
        <w:rPr>
          <w:i/>
        </w:rPr>
        <w:t xml:space="preserve">       Печать</w:t>
      </w:r>
      <w:r w:rsidRPr="00B040FF">
        <w:rPr>
          <w:i/>
        </w:rPr>
        <w:tab/>
      </w:r>
      <w:r w:rsidRPr="00B040FF">
        <w:rPr>
          <w:i/>
        </w:rPr>
        <w:tab/>
      </w:r>
      <w:r w:rsidRPr="00B040FF">
        <w:rPr>
          <w:i/>
        </w:rPr>
        <w:tab/>
        <w:t>(должность, подпись, ФИО)</w:t>
      </w:r>
    </w:p>
    <w:p w:rsidR="00D31714" w:rsidRPr="00B040FF" w:rsidRDefault="00D31714" w:rsidP="00F215FA">
      <w:pPr>
        <w:pStyle w:val="33"/>
        <w:suppressAutoHyphens/>
        <w:spacing w:after="0"/>
        <w:rPr>
          <w:sz w:val="28"/>
          <w:szCs w:val="28"/>
        </w:rPr>
      </w:pPr>
      <w:r w:rsidRPr="00B040FF">
        <w:rPr>
          <w:sz w:val="28"/>
          <w:szCs w:val="28"/>
        </w:rPr>
        <w:t>"____" _________ 201__ г.</w:t>
      </w:r>
    </w:p>
    <w:p w:rsidR="00D31714" w:rsidRPr="00B040FF" w:rsidRDefault="00D31714" w:rsidP="007415F9">
      <w:pPr>
        <w:pStyle w:val="a4"/>
        <w:suppressAutoHyphens/>
        <w:jc w:val="left"/>
        <w:rPr>
          <w:rFonts w:eastAsia="Times New Roman"/>
          <w:sz w:val="28"/>
          <w:szCs w:val="28"/>
        </w:rPr>
      </w:pPr>
    </w:p>
    <w:p w:rsidR="00D31714" w:rsidRPr="00B040FF" w:rsidRDefault="00D31714" w:rsidP="007415F9">
      <w:pPr>
        <w:rPr>
          <w:rFonts w:eastAsia="MS Mincho"/>
          <w:sz w:val="28"/>
          <w:szCs w:val="28"/>
        </w:rPr>
      </w:pPr>
      <w:r w:rsidRPr="00B040FF">
        <w:rPr>
          <w:sz w:val="28"/>
          <w:szCs w:val="28"/>
        </w:rPr>
        <w:br w:type="page"/>
      </w:r>
    </w:p>
    <w:p w:rsidR="00D31714" w:rsidRPr="00B040FF" w:rsidRDefault="00D31714" w:rsidP="00F215FA">
      <w:pPr>
        <w:pStyle w:val="a4"/>
        <w:suppressAutoHyphens/>
        <w:ind w:firstLine="0"/>
        <w:jc w:val="right"/>
        <w:rPr>
          <w:sz w:val="28"/>
          <w:szCs w:val="28"/>
        </w:rPr>
      </w:pPr>
      <w:r w:rsidRPr="00B040FF">
        <w:rPr>
          <w:sz w:val="28"/>
          <w:szCs w:val="28"/>
        </w:rPr>
        <w:t>Приложение № 4</w:t>
      </w:r>
    </w:p>
    <w:p w:rsidR="00D31714" w:rsidRPr="00B040FF" w:rsidRDefault="00D31714" w:rsidP="00F215FA">
      <w:pPr>
        <w:pStyle w:val="a4"/>
        <w:suppressAutoHyphens/>
        <w:ind w:firstLine="0"/>
        <w:jc w:val="right"/>
        <w:rPr>
          <w:sz w:val="28"/>
          <w:szCs w:val="28"/>
        </w:rPr>
      </w:pPr>
      <w:r w:rsidRPr="00B040FF">
        <w:rPr>
          <w:sz w:val="28"/>
          <w:szCs w:val="28"/>
        </w:rPr>
        <w:t>к документации о закупке</w:t>
      </w:r>
    </w:p>
    <w:p w:rsidR="00D31714" w:rsidRPr="00B040FF" w:rsidRDefault="00D31714" w:rsidP="007415F9">
      <w:pPr>
        <w:pStyle w:val="a4"/>
        <w:suppressAutoHyphens/>
        <w:ind w:firstLine="0"/>
        <w:jc w:val="left"/>
        <w:rPr>
          <w:sz w:val="28"/>
          <w:szCs w:val="28"/>
        </w:rPr>
      </w:pPr>
    </w:p>
    <w:p w:rsidR="00D31714" w:rsidRPr="00B040FF" w:rsidRDefault="00D31714" w:rsidP="007415F9">
      <w:pPr>
        <w:suppressAutoHyphens/>
        <w:jc w:val="center"/>
        <w:rPr>
          <w:b/>
          <w:bCs/>
          <w:sz w:val="28"/>
          <w:szCs w:val="28"/>
        </w:rPr>
      </w:pPr>
      <w:r w:rsidRPr="00B040FF">
        <w:rPr>
          <w:b/>
          <w:bCs/>
          <w:sz w:val="28"/>
          <w:szCs w:val="28"/>
        </w:rPr>
        <w:t>Сведения об опыте выполнения работ, оказания услуг, поставки товаров по предмету открытого конкурса № ОК/00</w:t>
      </w:r>
      <w:r w:rsidR="00B532AE" w:rsidRPr="00B040FF">
        <w:rPr>
          <w:b/>
          <w:bCs/>
          <w:sz w:val="28"/>
          <w:szCs w:val="28"/>
        </w:rPr>
        <w:t>2</w:t>
      </w:r>
      <w:r w:rsidRPr="00B040FF">
        <w:rPr>
          <w:b/>
          <w:bCs/>
          <w:sz w:val="28"/>
          <w:szCs w:val="28"/>
        </w:rPr>
        <w:t>/</w:t>
      </w:r>
      <w:r w:rsidR="00BC1148" w:rsidRPr="00B040FF">
        <w:rPr>
          <w:b/>
          <w:bCs/>
          <w:sz w:val="28"/>
          <w:szCs w:val="28"/>
        </w:rPr>
        <w:t>ВСИБ</w:t>
      </w:r>
      <w:r w:rsidRPr="00B040FF">
        <w:rPr>
          <w:b/>
          <w:bCs/>
          <w:sz w:val="28"/>
          <w:szCs w:val="28"/>
        </w:rPr>
        <w:t>/000</w:t>
      </w:r>
      <w:r w:rsidR="00BC1148" w:rsidRPr="00B040FF">
        <w:rPr>
          <w:b/>
          <w:bCs/>
          <w:sz w:val="28"/>
          <w:szCs w:val="28"/>
        </w:rPr>
        <w:t>2</w:t>
      </w:r>
      <w:r w:rsidRPr="00B040FF">
        <w:rPr>
          <w:b/>
          <w:bCs/>
          <w:sz w:val="28"/>
          <w:szCs w:val="28"/>
        </w:rPr>
        <w:t>, выполненных, оказанных, поставленных ____________________________________________.</w:t>
      </w:r>
    </w:p>
    <w:p w:rsidR="00D31714" w:rsidRPr="00B040FF" w:rsidRDefault="00D31714" w:rsidP="007415F9">
      <w:pPr>
        <w:suppressAutoHyphens/>
        <w:jc w:val="center"/>
        <w:rPr>
          <w:i/>
        </w:rPr>
      </w:pPr>
      <w:r w:rsidRPr="00B040FF">
        <w:rPr>
          <w:i/>
        </w:rPr>
        <w:t xml:space="preserve">                                                           (наименование претендента)</w:t>
      </w:r>
    </w:p>
    <w:p w:rsidR="00D31714" w:rsidRPr="00B040FF" w:rsidRDefault="00D31714" w:rsidP="007415F9">
      <w:pPr>
        <w:suppressAutoHyphens/>
        <w:jc w:val="center"/>
      </w:pPr>
    </w:p>
    <w:p w:rsidR="00D31714" w:rsidRPr="00B040FF" w:rsidRDefault="00D31714" w:rsidP="007415F9">
      <w:pPr>
        <w:suppressAutoHyphens/>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2"/>
        <w:gridCol w:w="5118"/>
        <w:gridCol w:w="2145"/>
      </w:tblGrid>
      <w:tr w:rsidR="00D31714" w:rsidRPr="00B040FF" w:rsidTr="00C97E49">
        <w:tc>
          <w:tcPr>
            <w:tcW w:w="0" w:type="auto"/>
            <w:vAlign w:val="center"/>
          </w:tcPr>
          <w:p w:rsidR="00D31714" w:rsidRPr="00B040FF" w:rsidRDefault="00D31714" w:rsidP="007415F9">
            <w:pPr>
              <w:suppressAutoHyphens/>
              <w:jc w:val="center"/>
            </w:pPr>
            <w:r w:rsidRPr="00B040FF">
              <w:t>№№</w:t>
            </w:r>
          </w:p>
        </w:tc>
        <w:tc>
          <w:tcPr>
            <w:tcW w:w="0" w:type="auto"/>
            <w:vAlign w:val="center"/>
          </w:tcPr>
          <w:p w:rsidR="00D31714" w:rsidRPr="00B040FF" w:rsidRDefault="00D31714" w:rsidP="007415F9">
            <w:pPr>
              <w:suppressAutoHyphens/>
              <w:jc w:val="center"/>
            </w:pPr>
            <w:r w:rsidRPr="00B040FF">
              <w:t>Дата и номер договора</w:t>
            </w:r>
          </w:p>
        </w:tc>
        <w:tc>
          <w:tcPr>
            <w:tcW w:w="0" w:type="auto"/>
            <w:vAlign w:val="center"/>
          </w:tcPr>
          <w:p w:rsidR="00D31714" w:rsidRPr="00B040FF" w:rsidRDefault="00D31714" w:rsidP="007415F9">
            <w:pPr>
              <w:suppressAutoHyphens/>
              <w:jc w:val="center"/>
            </w:pPr>
            <w:r w:rsidRPr="00B040FF">
              <w:t>Предмет договора (указываются только договоры по предмету, аналогичному предмету конкурса)</w:t>
            </w:r>
          </w:p>
        </w:tc>
        <w:tc>
          <w:tcPr>
            <w:tcW w:w="0" w:type="auto"/>
            <w:vAlign w:val="center"/>
          </w:tcPr>
          <w:p w:rsidR="00D31714" w:rsidRPr="00B040FF" w:rsidRDefault="00D31714" w:rsidP="007415F9">
            <w:pPr>
              <w:suppressAutoHyphens/>
              <w:jc w:val="center"/>
            </w:pPr>
            <w:r w:rsidRPr="00B040FF">
              <w:t xml:space="preserve">Наименование Заказчика                        </w:t>
            </w:r>
          </w:p>
        </w:tc>
      </w:tr>
      <w:tr w:rsidR="00D31714" w:rsidRPr="00B040FF" w:rsidTr="00C97E49">
        <w:tc>
          <w:tcPr>
            <w:tcW w:w="0" w:type="auto"/>
          </w:tcPr>
          <w:p w:rsidR="00D31714" w:rsidRPr="00B040FF" w:rsidRDefault="00D31714" w:rsidP="007415F9">
            <w:pPr>
              <w:suppressAutoHyphens/>
            </w:pPr>
          </w:p>
        </w:tc>
        <w:tc>
          <w:tcPr>
            <w:tcW w:w="0" w:type="auto"/>
            <w:vAlign w:val="center"/>
          </w:tcPr>
          <w:p w:rsidR="00D31714" w:rsidRPr="00B040FF" w:rsidRDefault="00D31714" w:rsidP="007415F9">
            <w:pPr>
              <w:suppressAutoHyphens/>
              <w:jc w:val="center"/>
            </w:pPr>
          </w:p>
        </w:tc>
        <w:tc>
          <w:tcPr>
            <w:tcW w:w="0" w:type="auto"/>
          </w:tcPr>
          <w:p w:rsidR="00D31714" w:rsidRPr="00B040FF" w:rsidRDefault="00D31714" w:rsidP="007415F9">
            <w:pPr>
              <w:suppressAutoHyphens/>
            </w:pPr>
          </w:p>
        </w:tc>
        <w:tc>
          <w:tcPr>
            <w:tcW w:w="0" w:type="auto"/>
          </w:tcPr>
          <w:p w:rsidR="00D31714" w:rsidRPr="00B040FF" w:rsidRDefault="00D31714" w:rsidP="007415F9">
            <w:pPr>
              <w:suppressAutoHyphens/>
            </w:pPr>
          </w:p>
        </w:tc>
      </w:tr>
      <w:tr w:rsidR="00D31714" w:rsidRPr="00B040FF" w:rsidTr="00C97E49">
        <w:tc>
          <w:tcPr>
            <w:tcW w:w="0" w:type="auto"/>
          </w:tcPr>
          <w:p w:rsidR="00D31714" w:rsidRPr="00B040FF" w:rsidRDefault="00D31714" w:rsidP="007415F9">
            <w:pPr>
              <w:suppressAutoHyphens/>
            </w:pPr>
          </w:p>
        </w:tc>
        <w:tc>
          <w:tcPr>
            <w:tcW w:w="0" w:type="auto"/>
            <w:vAlign w:val="center"/>
          </w:tcPr>
          <w:p w:rsidR="00D31714" w:rsidRPr="00B040FF" w:rsidRDefault="00D31714" w:rsidP="007415F9">
            <w:pPr>
              <w:suppressAutoHyphens/>
              <w:jc w:val="center"/>
            </w:pPr>
          </w:p>
        </w:tc>
        <w:tc>
          <w:tcPr>
            <w:tcW w:w="0" w:type="auto"/>
          </w:tcPr>
          <w:p w:rsidR="00D31714" w:rsidRPr="00B040FF" w:rsidRDefault="00D31714" w:rsidP="007415F9">
            <w:pPr>
              <w:suppressAutoHyphens/>
            </w:pPr>
          </w:p>
        </w:tc>
        <w:tc>
          <w:tcPr>
            <w:tcW w:w="0" w:type="auto"/>
          </w:tcPr>
          <w:p w:rsidR="00D31714" w:rsidRPr="00B040FF" w:rsidRDefault="00D31714" w:rsidP="007415F9">
            <w:pPr>
              <w:suppressAutoHyphens/>
            </w:pPr>
          </w:p>
        </w:tc>
      </w:tr>
      <w:tr w:rsidR="00D31714" w:rsidRPr="00B040FF" w:rsidTr="00C97E49">
        <w:trPr>
          <w:trHeight w:val="211"/>
        </w:trPr>
        <w:tc>
          <w:tcPr>
            <w:tcW w:w="0" w:type="auto"/>
          </w:tcPr>
          <w:p w:rsidR="00D31714" w:rsidRPr="00B040FF" w:rsidRDefault="00D31714" w:rsidP="007415F9">
            <w:pPr>
              <w:suppressAutoHyphens/>
            </w:pPr>
          </w:p>
        </w:tc>
        <w:tc>
          <w:tcPr>
            <w:tcW w:w="0" w:type="auto"/>
            <w:vAlign w:val="center"/>
          </w:tcPr>
          <w:p w:rsidR="00D31714" w:rsidRPr="00B040FF" w:rsidRDefault="00D31714" w:rsidP="007415F9">
            <w:pPr>
              <w:suppressAutoHyphens/>
              <w:jc w:val="center"/>
            </w:pPr>
          </w:p>
        </w:tc>
        <w:tc>
          <w:tcPr>
            <w:tcW w:w="0" w:type="auto"/>
          </w:tcPr>
          <w:p w:rsidR="00D31714" w:rsidRPr="00B040FF" w:rsidRDefault="00D31714" w:rsidP="007415F9">
            <w:pPr>
              <w:suppressAutoHyphens/>
            </w:pPr>
          </w:p>
        </w:tc>
        <w:tc>
          <w:tcPr>
            <w:tcW w:w="0" w:type="auto"/>
          </w:tcPr>
          <w:p w:rsidR="00D31714" w:rsidRPr="00B040FF" w:rsidRDefault="00D31714" w:rsidP="007415F9">
            <w:pPr>
              <w:suppressAutoHyphens/>
            </w:pPr>
          </w:p>
        </w:tc>
      </w:tr>
    </w:tbl>
    <w:p w:rsidR="00D31714" w:rsidRPr="00B040FF" w:rsidRDefault="00D31714" w:rsidP="007415F9">
      <w:pPr>
        <w:suppressAutoHyphens/>
      </w:pPr>
    </w:p>
    <w:p w:rsidR="00D31714" w:rsidRPr="00B040FF" w:rsidRDefault="00D31714" w:rsidP="007415F9">
      <w:pPr>
        <w:suppressAutoHyphens/>
      </w:pPr>
    </w:p>
    <w:p w:rsidR="00D31714" w:rsidRPr="00B040FF" w:rsidRDefault="00D31714" w:rsidP="00F215FA">
      <w:pPr>
        <w:pStyle w:val="3"/>
        <w:suppressAutoHyphens/>
        <w:spacing w:before="0" w:after="0"/>
        <w:rPr>
          <w:b w:val="0"/>
          <w:sz w:val="28"/>
          <w:szCs w:val="28"/>
        </w:rPr>
      </w:pPr>
      <w:r w:rsidRPr="00B040F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D31714" w:rsidRPr="00B040FF" w:rsidRDefault="00D31714" w:rsidP="00F215FA">
      <w:pPr>
        <w:tabs>
          <w:tab w:val="left" w:pos="8640"/>
        </w:tabs>
        <w:suppressAutoHyphens/>
        <w:jc w:val="center"/>
        <w:rPr>
          <w:i/>
        </w:rPr>
      </w:pPr>
      <w:r w:rsidRPr="00B040FF">
        <w:rPr>
          <w:i/>
        </w:rPr>
        <w:t>(наименование претендента)</w:t>
      </w:r>
    </w:p>
    <w:p w:rsidR="00D31714" w:rsidRPr="00B040FF" w:rsidRDefault="00D31714" w:rsidP="00F215FA">
      <w:pPr>
        <w:pStyle w:val="33"/>
        <w:suppressAutoHyphens/>
        <w:spacing w:after="0"/>
        <w:rPr>
          <w:sz w:val="28"/>
          <w:szCs w:val="28"/>
        </w:rPr>
      </w:pPr>
      <w:r w:rsidRPr="00B040FF">
        <w:rPr>
          <w:sz w:val="28"/>
          <w:szCs w:val="28"/>
        </w:rPr>
        <w:t>____________________________________________________________________</w:t>
      </w:r>
    </w:p>
    <w:p w:rsidR="00D31714" w:rsidRPr="00B040FF" w:rsidRDefault="00D31714" w:rsidP="00F215FA">
      <w:pPr>
        <w:suppressAutoHyphens/>
        <w:rPr>
          <w:i/>
        </w:rPr>
      </w:pPr>
      <w:r w:rsidRPr="00B040FF">
        <w:rPr>
          <w:i/>
        </w:rPr>
        <w:t xml:space="preserve">       Печать</w:t>
      </w:r>
      <w:r w:rsidRPr="00B040FF">
        <w:rPr>
          <w:i/>
        </w:rPr>
        <w:tab/>
      </w:r>
      <w:r w:rsidRPr="00B040FF">
        <w:rPr>
          <w:i/>
        </w:rPr>
        <w:tab/>
      </w:r>
      <w:r w:rsidRPr="00B040FF">
        <w:rPr>
          <w:i/>
        </w:rPr>
        <w:tab/>
        <w:t>(должность, подпись, ФИО)</w:t>
      </w:r>
    </w:p>
    <w:p w:rsidR="00D31714" w:rsidRPr="00B040FF" w:rsidRDefault="00D31714" w:rsidP="00F215FA">
      <w:pPr>
        <w:pStyle w:val="33"/>
        <w:suppressAutoHyphens/>
        <w:spacing w:after="0"/>
        <w:rPr>
          <w:sz w:val="28"/>
          <w:szCs w:val="28"/>
        </w:rPr>
      </w:pPr>
      <w:r w:rsidRPr="00B040FF">
        <w:rPr>
          <w:sz w:val="28"/>
          <w:szCs w:val="28"/>
        </w:rPr>
        <w:t>"____" _________ 201__ г.</w:t>
      </w:r>
    </w:p>
    <w:p w:rsidR="00D31714" w:rsidRPr="00B040FF" w:rsidRDefault="00D31714" w:rsidP="00726322">
      <w:pPr>
        <w:jc w:val="right"/>
      </w:pPr>
      <w:r w:rsidRPr="00B040FF">
        <w:br w:type="page"/>
      </w:r>
      <w:r w:rsidRPr="00B040FF">
        <w:rPr>
          <w:rFonts w:eastAsia="MS Mincho"/>
          <w:sz w:val="28"/>
          <w:szCs w:val="28"/>
        </w:rPr>
        <w:t>Приложение № 5</w:t>
      </w:r>
    </w:p>
    <w:p w:rsidR="00D31714" w:rsidRPr="00B040FF" w:rsidRDefault="00D31714" w:rsidP="00F215FA">
      <w:pPr>
        <w:pStyle w:val="a4"/>
        <w:suppressAutoHyphens/>
        <w:ind w:firstLine="0"/>
        <w:jc w:val="right"/>
        <w:rPr>
          <w:sz w:val="28"/>
          <w:szCs w:val="28"/>
        </w:rPr>
      </w:pPr>
      <w:r w:rsidRPr="00B040FF">
        <w:rPr>
          <w:sz w:val="28"/>
          <w:szCs w:val="28"/>
        </w:rPr>
        <w:t>к документации о закупке</w:t>
      </w:r>
    </w:p>
    <w:p w:rsidR="00D31714" w:rsidRPr="00B040FF" w:rsidRDefault="00D31714" w:rsidP="007415F9">
      <w:pPr>
        <w:pStyle w:val="a4"/>
        <w:suppressAutoHyphens/>
        <w:ind w:firstLine="0"/>
        <w:jc w:val="left"/>
        <w:rPr>
          <w:sz w:val="28"/>
          <w:szCs w:val="28"/>
        </w:rPr>
      </w:pPr>
    </w:p>
    <w:p w:rsidR="00D31714" w:rsidRPr="00B040FF" w:rsidRDefault="00D31714" w:rsidP="007415F9">
      <w:pPr>
        <w:pStyle w:val="a4"/>
        <w:suppressAutoHyphens/>
        <w:ind w:firstLine="0"/>
        <w:jc w:val="center"/>
        <w:rPr>
          <w:b/>
          <w:sz w:val="40"/>
          <w:szCs w:val="40"/>
        </w:rPr>
      </w:pPr>
      <w:r w:rsidRPr="00B040FF">
        <w:rPr>
          <w:b/>
          <w:sz w:val="40"/>
          <w:szCs w:val="40"/>
        </w:rPr>
        <w:t>ПРОЕКТ ДОГОВОРА</w:t>
      </w:r>
    </w:p>
    <w:p w:rsidR="00D31714" w:rsidRPr="00B040FF" w:rsidRDefault="00D31714" w:rsidP="007415F9">
      <w:pPr>
        <w:pStyle w:val="a4"/>
        <w:suppressAutoHyphens/>
        <w:ind w:firstLine="0"/>
        <w:jc w:val="center"/>
        <w:rPr>
          <w:b/>
          <w:sz w:val="60"/>
          <w:szCs w:val="60"/>
        </w:rPr>
      </w:pPr>
    </w:p>
    <w:p w:rsidR="00D31714" w:rsidRPr="00B040FF" w:rsidRDefault="00D31714" w:rsidP="00CE4DA7">
      <w:pPr>
        <w:ind w:firstLine="851"/>
        <w:jc w:val="center"/>
        <w:rPr>
          <w:b/>
          <w:bCs/>
        </w:rPr>
      </w:pPr>
      <w:r w:rsidRPr="00B040FF">
        <w:rPr>
          <w:b/>
          <w:bCs/>
        </w:rPr>
        <w:t>Договор  № _____________</w:t>
      </w:r>
    </w:p>
    <w:p w:rsidR="00D31714" w:rsidRPr="00B040FF" w:rsidRDefault="00D31714" w:rsidP="00CE4DA7">
      <w:pPr>
        <w:ind w:firstLine="851"/>
        <w:jc w:val="center"/>
      </w:pPr>
      <w:r w:rsidRPr="00B040FF">
        <w:rPr>
          <w:b/>
          <w:bCs/>
        </w:rPr>
        <w:t>на выполнение работ</w:t>
      </w:r>
    </w:p>
    <w:p w:rsidR="00D31714" w:rsidRPr="00B040FF" w:rsidRDefault="00C20516" w:rsidP="00CE4DA7">
      <w:pPr>
        <w:jc w:val="both"/>
      </w:pPr>
      <w:r w:rsidRPr="00B040FF">
        <w:t xml:space="preserve">г. Иркутск                </w:t>
      </w:r>
      <w:r w:rsidR="00D31714" w:rsidRPr="00B040FF">
        <w:t xml:space="preserve">                                                   </w:t>
      </w:r>
      <w:r w:rsidRPr="00B040FF">
        <w:t xml:space="preserve">                         </w:t>
      </w:r>
      <w:r w:rsidR="00D31714" w:rsidRPr="00B040FF">
        <w:t>«_</w:t>
      </w:r>
      <w:r w:rsidRPr="00B040FF">
        <w:t>___</w:t>
      </w:r>
      <w:r w:rsidR="00D31714" w:rsidRPr="00B040FF">
        <w:t>_»__</w:t>
      </w:r>
      <w:r w:rsidRPr="00B040FF">
        <w:t>____</w:t>
      </w:r>
      <w:r w:rsidR="00D31714" w:rsidRPr="00B040FF">
        <w:t>_____ 201__ г.</w:t>
      </w:r>
    </w:p>
    <w:p w:rsidR="00D31714" w:rsidRPr="00B040FF" w:rsidRDefault="00D31714" w:rsidP="00CE4DA7">
      <w:pPr>
        <w:ind w:firstLine="851"/>
        <w:jc w:val="both"/>
      </w:pPr>
    </w:p>
    <w:p w:rsidR="00D31714" w:rsidRPr="00B040FF" w:rsidRDefault="00D31714" w:rsidP="00CE4DA7">
      <w:pPr>
        <w:ind w:firstLine="851"/>
        <w:jc w:val="both"/>
      </w:pPr>
    </w:p>
    <w:p w:rsidR="00D31714" w:rsidRPr="00B040FF" w:rsidRDefault="00D31714" w:rsidP="005C45A3">
      <w:pPr>
        <w:ind w:firstLine="851"/>
        <w:jc w:val="both"/>
      </w:pPr>
      <w:r w:rsidRPr="00B040FF">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директора филиала ОАО «ТрансКонтейнер» на </w:t>
      </w:r>
      <w:r w:rsidR="005C45A3" w:rsidRPr="00B040FF">
        <w:t xml:space="preserve"> Восточно-Сибирской железной </w:t>
      </w:r>
      <w:r w:rsidRPr="00B040FF">
        <w:t>дороге</w:t>
      </w:r>
      <w:r w:rsidR="005C45A3" w:rsidRPr="00B040FF">
        <w:t xml:space="preserve"> Куторкина Дмитрия Геннадьевича</w:t>
      </w:r>
      <w:r w:rsidRPr="00B040FF">
        <w:t xml:space="preserve">,  действующего  на  основании доверенности №    от           20  </w:t>
      </w:r>
      <w:smartTag w:uri="urn:schemas-microsoft-com:office:smarttags" w:element="metricconverter">
        <w:smartTagPr>
          <w:attr w:name="ProductID" w:val="13 г"/>
        </w:smartTagPr>
        <w:r w:rsidRPr="00B040FF">
          <w:t>13 г</w:t>
        </w:r>
      </w:smartTag>
      <w:r w:rsidRPr="00B040FF">
        <w:t xml:space="preserve">. с одной стороны, и _________________________________________________                </w:t>
      </w:r>
      <w:r w:rsidRPr="00B040FF">
        <w:rPr>
          <w:i/>
          <w:vertAlign w:val="superscript"/>
        </w:rPr>
        <w:t>(указывается полностью организационно-правовая форма  юридического  лица и наименование  юридического лица, соответствующие его уставу)</w:t>
      </w:r>
    </w:p>
    <w:p w:rsidR="00D31714" w:rsidRPr="00B040FF" w:rsidRDefault="00D31714" w:rsidP="003B3019">
      <w:pPr>
        <w:jc w:val="both"/>
      </w:pPr>
      <w:r w:rsidRPr="00B040FF">
        <w:t xml:space="preserve">именуемое в дальнейшем «Исполнитель», в лице __________________________________, </w:t>
      </w:r>
    </w:p>
    <w:p w:rsidR="00D31714" w:rsidRPr="00B040FF" w:rsidRDefault="00D31714" w:rsidP="003B3019">
      <w:pPr>
        <w:ind w:firstLine="851"/>
        <w:jc w:val="both"/>
      </w:pPr>
      <w:r w:rsidRPr="00B040FF">
        <w:rPr>
          <w:i/>
          <w:vertAlign w:val="superscript"/>
        </w:rPr>
        <w:t xml:space="preserve">                                                                                                                        (должность, Ф.И.О. - полностью)</w:t>
      </w:r>
    </w:p>
    <w:p w:rsidR="00D31714" w:rsidRPr="00B040FF" w:rsidRDefault="00D31714" w:rsidP="003B3019">
      <w:pPr>
        <w:jc w:val="both"/>
      </w:pPr>
      <w:r w:rsidRPr="00B040FF">
        <w:t>действующего на основании______________________________________</w:t>
      </w:r>
      <w:r w:rsidRPr="00B040FF">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D31714" w:rsidRPr="00B040FF" w:rsidRDefault="00D31714" w:rsidP="003B3019">
      <w:pPr>
        <w:ind w:firstLine="851"/>
        <w:jc w:val="both"/>
      </w:pPr>
      <w:r w:rsidRPr="00B040FF">
        <w:t>с другой стороны, именуемые в дальнейшем «Стороны», заключили настоящий договор на выполнение работ (далее – «Договор») о нижеследующем:</w:t>
      </w:r>
    </w:p>
    <w:p w:rsidR="00D31714" w:rsidRPr="00B040FF" w:rsidRDefault="00D31714" w:rsidP="003B3019">
      <w:pPr>
        <w:ind w:firstLine="851"/>
        <w:jc w:val="both"/>
      </w:pPr>
    </w:p>
    <w:p w:rsidR="00D31714" w:rsidRPr="00B040FF" w:rsidRDefault="00D31714" w:rsidP="003B3019">
      <w:pPr>
        <w:ind w:firstLine="851"/>
        <w:jc w:val="center"/>
        <w:rPr>
          <w:b/>
        </w:rPr>
      </w:pPr>
      <w:r w:rsidRPr="00B040FF">
        <w:rPr>
          <w:b/>
        </w:rPr>
        <w:t>1. Предмет Договора</w:t>
      </w:r>
    </w:p>
    <w:p w:rsidR="00D31714" w:rsidRPr="00B040FF" w:rsidRDefault="00D31714" w:rsidP="003B3019">
      <w:pPr>
        <w:numPr>
          <w:ilvl w:val="1"/>
          <w:numId w:val="33"/>
        </w:numPr>
        <w:tabs>
          <w:tab w:val="clear" w:pos="1174"/>
          <w:tab w:val="num" w:pos="0"/>
          <w:tab w:val="num" w:pos="360"/>
        </w:tabs>
        <w:ind w:left="0" w:firstLine="851"/>
        <w:jc w:val="both"/>
      </w:pPr>
      <w:r w:rsidRPr="00B040FF">
        <w:t xml:space="preserve">Заказчик поручает и обязуется оплатить, а Исполнитель  принимает  на  себя  обязательства по выполнению работ по  </w:t>
      </w:r>
      <w:r w:rsidR="00020CE6" w:rsidRPr="00B040FF">
        <w:t xml:space="preserve">строительству </w:t>
      </w:r>
      <w:r w:rsidR="00622A15" w:rsidRPr="00B040FF">
        <w:t>инженерных систем на контейнерно</w:t>
      </w:r>
      <w:r w:rsidR="00921EB0" w:rsidRPr="00B040FF">
        <w:t>м терминале</w:t>
      </w:r>
      <w:r w:rsidR="00622A15" w:rsidRPr="00B040FF">
        <w:t xml:space="preserve"> станции Батарейная в 2013 году</w:t>
      </w:r>
      <w:r w:rsidRPr="00B040FF">
        <w:t xml:space="preserve"> (далее – «Работы»).</w:t>
      </w:r>
    </w:p>
    <w:p w:rsidR="00D31714" w:rsidRPr="00B040FF" w:rsidRDefault="00D31714" w:rsidP="005055DF">
      <w:pPr>
        <w:numPr>
          <w:ilvl w:val="1"/>
          <w:numId w:val="33"/>
        </w:numPr>
        <w:tabs>
          <w:tab w:val="clear" w:pos="1174"/>
          <w:tab w:val="num" w:pos="0"/>
          <w:tab w:val="num" w:pos="360"/>
        </w:tabs>
        <w:ind w:left="0" w:firstLine="851"/>
        <w:jc w:val="both"/>
      </w:pPr>
      <w:r w:rsidRPr="00B040FF">
        <w:t xml:space="preserve"> Содержание и требования к Работам изложены в  Техническом задании (приложение № 1), являющемся  неотъемлемой частью настоящего Договора.</w:t>
      </w:r>
    </w:p>
    <w:p w:rsidR="00D31714" w:rsidRPr="00B040FF" w:rsidRDefault="00D31714" w:rsidP="005055DF">
      <w:pPr>
        <w:numPr>
          <w:ilvl w:val="1"/>
          <w:numId w:val="33"/>
        </w:numPr>
        <w:tabs>
          <w:tab w:val="clear" w:pos="1174"/>
          <w:tab w:val="num" w:pos="0"/>
          <w:tab w:val="num" w:pos="360"/>
        </w:tabs>
        <w:ind w:left="0" w:firstLine="851"/>
        <w:jc w:val="both"/>
      </w:pPr>
      <w:r w:rsidRPr="00B040FF">
        <w:t xml:space="preserve"> Срок начала выполнения Работ по настоящему Договору - _______________. Срок окончания выполнения Работ по настоящему Договору -  _______________. Сроки выполнения отдельных этапов Работ определяются Календарным планом                     (приложение № 2), являющимся  неотъемлемой частью настоящего Договора.</w:t>
      </w:r>
    </w:p>
    <w:p w:rsidR="00D31714" w:rsidRPr="00B040FF" w:rsidRDefault="00D31714" w:rsidP="003B3019">
      <w:pPr>
        <w:pStyle w:val="a8"/>
        <w:ind w:firstLine="851"/>
        <w:rPr>
          <w:szCs w:val="24"/>
        </w:rPr>
      </w:pPr>
    </w:p>
    <w:p w:rsidR="00D31714" w:rsidRPr="00B040FF" w:rsidRDefault="00D31714" w:rsidP="003B3019">
      <w:pPr>
        <w:ind w:firstLine="851"/>
        <w:jc w:val="center"/>
        <w:rPr>
          <w:b/>
        </w:rPr>
      </w:pPr>
      <w:r w:rsidRPr="00B040FF">
        <w:rPr>
          <w:b/>
        </w:rPr>
        <w:t>2. Цена Работ и порядок оплаты</w:t>
      </w:r>
    </w:p>
    <w:p w:rsidR="00D31714" w:rsidRPr="00B040FF" w:rsidRDefault="00D31714" w:rsidP="00863077">
      <w:pPr>
        <w:ind w:firstLine="851"/>
        <w:jc w:val="both"/>
      </w:pPr>
      <w:r w:rsidRPr="00B040FF">
        <w:t xml:space="preserve">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Исполнителю____ (___________) рублей, в том числе НДС – 18% ____ (____________) рублей. </w:t>
      </w:r>
      <w:r w:rsidRPr="00B040FF">
        <w:rPr>
          <w:i/>
          <w:iCs/>
        </w:rPr>
        <w:t>(цена Работ и сумма налога указываются цифрами и в скобках прописью. Пример: «10 000,00 (десять тысяч) рублей 00 копеек»)</w:t>
      </w:r>
    </w:p>
    <w:p w:rsidR="00D31714" w:rsidRPr="00B040FF" w:rsidRDefault="00D31714" w:rsidP="00863077">
      <w:pPr>
        <w:ind w:firstLine="851"/>
        <w:jc w:val="both"/>
      </w:pPr>
      <w:r w:rsidRPr="00B040FF">
        <w:t xml:space="preserve">Смета на выполнение Работ (приложение № 4) является неотъемлемой частью настоящего Договора и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 </w:t>
      </w:r>
    </w:p>
    <w:p w:rsidR="00D31714" w:rsidRPr="00B040FF" w:rsidRDefault="00D31714" w:rsidP="005055DF">
      <w:pPr>
        <w:ind w:firstLine="851"/>
        <w:jc w:val="both"/>
      </w:pPr>
      <w:r w:rsidRPr="00B040FF">
        <w:t>2.2. Оплата  Работ производится Заказчиком в следующем порядке:</w:t>
      </w:r>
    </w:p>
    <w:p w:rsidR="00921EB0" w:rsidRPr="00B040FF" w:rsidRDefault="00921EB0" w:rsidP="00921EB0">
      <w:pPr>
        <w:pStyle w:val="a8"/>
        <w:ind w:firstLine="851"/>
        <w:rPr>
          <w:sz w:val="24"/>
          <w:szCs w:val="24"/>
        </w:rPr>
      </w:pPr>
      <w:r w:rsidRPr="00B040FF">
        <w:rPr>
          <w:sz w:val="24"/>
          <w:szCs w:val="24"/>
        </w:rPr>
        <w:t>(вариант 1: «2.2.  после подписания Сторонами акта сдачи–приемки выполненных Работ на основании счета, счета-фактуры Исполнителя в течение ___ (____) банковских дней с даты получения Заказчиком счета, счета-фактуры.).</w:t>
      </w:r>
    </w:p>
    <w:p w:rsidR="00921EB0" w:rsidRPr="00B040FF" w:rsidRDefault="00921EB0" w:rsidP="00921EB0">
      <w:pPr>
        <w:pStyle w:val="a8"/>
        <w:ind w:firstLine="851"/>
        <w:rPr>
          <w:sz w:val="24"/>
          <w:szCs w:val="24"/>
        </w:rPr>
      </w:pPr>
      <w:r w:rsidRPr="00B040FF">
        <w:rPr>
          <w:sz w:val="24"/>
          <w:szCs w:val="24"/>
        </w:rPr>
        <w:t>(вариант 2: «2.2. Оплата  Работ производится поэтапно, в соответствии с Календарным планом, после подписания Сторонами акта сдачи–приемки этапа Работ на основании счета, счета-фактуры Исполнителя в течение ___ (____) календарных дней с даты получения Заказчиком счета, счета-фактуры.»)</w:t>
      </w:r>
    </w:p>
    <w:p w:rsidR="00D31714" w:rsidRPr="00B040FF" w:rsidRDefault="00D31714" w:rsidP="003B3019">
      <w:pPr>
        <w:pStyle w:val="a8"/>
        <w:ind w:firstLine="851"/>
        <w:jc w:val="center"/>
        <w:rPr>
          <w:b/>
          <w:szCs w:val="24"/>
        </w:rPr>
      </w:pPr>
    </w:p>
    <w:p w:rsidR="00CF2A38" w:rsidRPr="00B040FF" w:rsidRDefault="00CF2A38" w:rsidP="005055DF">
      <w:pPr>
        <w:pStyle w:val="a8"/>
        <w:ind w:firstLine="851"/>
        <w:jc w:val="center"/>
        <w:rPr>
          <w:b/>
          <w:sz w:val="24"/>
          <w:szCs w:val="24"/>
        </w:rPr>
      </w:pPr>
    </w:p>
    <w:p w:rsidR="00D31714" w:rsidRPr="00B040FF" w:rsidRDefault="00D31714" w:rsidP="005055DF">
      <w:pPr>
        <w:pStyle w:val="a8"/>
        <w:ind w:firstLine="851"/>
        <w:jc w:val="center"/>
        <w:rPr>
          <w:b/>
          <w:sz w:val="24"/>
          <w:szCs w:val="24"/>
        </w:rPr>
      </w:pPr>
      <w:r w:rsidRPr="00B040FF">
        <w:rPr>
          <w:b/>
          <w:sz w:val="24"/>
          <w:szCs w:val="24"/>
        </w:rPr>
        <w:t>3. Порядок сдачи и приемки Работ</w:t>
      </w:r>
    </w:p>
    <w:p w:rsidR="00D31714" w:rsidRPr="00B040FF" w:rsidRDefault="00D31714" w:rsidP="003B3019">
      <w:pPr>
        <w:ind w:firstLine="851"/>
        <w:jc w:val="both"/>
      </w:pPr>
      <w:r w:rsidRPr="00B040FF">
        <w:t xml:space="preserve">3.1. По завершении выполнения Работ </w:t>
      </w:r>
      <w:r w:rsidRPr="00B040FF">
        <w:rPr>
          <w:i/>
        </w:rPr>
        <w:t>(этапа Работ)</w:t>
      </w:r>
      <w:r w:rsidRPr="00B040FF">
        <w:rPr>
          <w:i/>
          <w:iCs/>
        </w:rPr>
        <w:t xml:space="preserve"> </w:t>
      </w:r>
      <w:r w:rsidRPr="00B040FF">
        <w:t xml:space="preserve">Исполнитель в течение 5 (пяти) календарных дней представляет Заказчику счет-фактуру и акт сдачи-приемки выполненных Работ. </w:t>
      </w:r>
    </w:p>
    <w:p w:rsidR="00D31714" w:rsidRPr="00B040FF" w:rsidRDefault="00D31714" w:rsidP="003B3019">
      <w:pPr>
        <w:pStyle w:val="26"/>
        <w:spacing w:after="0" w:line="240" w:lineRule="auto"/>
        <w:ind w:left="0" w:firstLine="851"/>
        <w:jc w:val="both"/>
      </w:pPr>
      <w:r w:rsidRPr="00B040FF">
        <w:t xml:space="preserve">3.2. Заказчик в течение 3 (трех) календарных дней с даты получения акта сдачи-приемки выполненных Работ </w:t>
      </w:r>
      <w:r w:rsidRPr="00B040FF">
        <w:rPr>
          <w:i/>
          <w:iCs/>
        </w:rPr>
        <w:t xml:space="preserve">(этапа Работ) </w:t>
      </w:r>
      <w:r w:rsidRPr="00B040FF">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D31714" w:rsidRPr="00B040FF" w:rsidRDefault="00D31714" w:rsidP="003B3019">
      <w:pPr>
        <w:pStyle w:val="12"/>
        <w:ind w:firstLine="851"/>
        <w:rPr>
          <w:sz w:val="24"/>
          <w:szCs w:val="24"/>
        </w:rPr>
      </w:pPr>
      <w:r w:rsidRPr="00B040FF">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D31714" w:rsidRPr="00B040FF" w:rsidRDefault="00D31714" w:rsidP="003B3019">
      <w:pPr>
        <w:ind w:firstLine="851"/>
        <w:jc w:val="both"/>
      </w:pPr>
      <w:r w:rsidRPr="00B040FF">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D31714" w:rsidRPr="00B040FF" w:rsidRDefault="00D31714" w:rsidP="003B3019">
      <w:pPr>
        <w:pStyle w:val="12"/>
        <w:rPr>
          <w:sz w:val="24"/>
          <w:szCs w:val="24"/>
        </w:rPr>
      </w:pPr>
    </w:p>
    <w:p w:rsidR="00D31714" w:rsidRPr="00B040FF" w:rsidRDefault="00D31714" w:rsidP="003B3019">
      <w:pPr>
        <w:pStyle w:val="a8"/>
        <w:ind w:firstLine="851"/>
        <w:jc w:val="center"/>
        <w:rPr>
          <w:b/>
          <w:sz w:val="24"/>
          <w:szCs w:val="24"/>
        </w:rPr>
      </w:pPr>
      <w:r w:rsidRPr="00B040FF">
        <w:rPr>
          <w:b/>
          <w:sz w:val="24"/>
          <w:szCs w:val="24"/>
        </w:rPr>
        <w:t>4. Обязанности Сторон</w:t>
      </w:r>
    </w:p>
    <w:p w:rsidR="00D31714" w:rsidRPr="00B040FF" w:rsidRDefault="00D31714" w:rsidP="005055DF">
      <w:pPr>
        <w:ind w:firstLine="851"/>
        <w:jc w:val="both"/>
      </w:pPr>
      <w:r w:rsidRPr="00B040FF">
        <w:t>4.1. Исполнитель обязан:</w:t>
      </w:r>
    </w:p>
    <w:p w:rsidR="00D31714" w:rsidRPr="00B040FF" w:rsidRDefault="00D31714" w:rsidP="005055DF">
      <w:pPr>
        <w:ind w:firstLine="851"/>
        <w:jc w:val="both"/>
      </w:pPr>
      <w:r w:rsidRPr="00B040FF">
        <w:t xml:space="preserve">4.1.1. Выполнить Работы в соответствии с требованиями настоящего Договора. </w:t>
      </w:r>
    </w:p>
    <w:p w:rsidR="00D31714" w:rsidRPr="00B040FF" w:rsidRDefault="00D31714" w:rsidP="003B3019">
      <w:pPr>
        <w:jc w:val="both"/>
      </w:pPr>
      <w:r w:rsidRPr="00B040FF">
        <w:t xml:space="preserve">Результаты Работ должны отвечать требованиям законодательства Российской Федерации, требованиям, установленным _____________, </w:t>
      </w:r>
      <w:r w:rsidRPr="00B040FF">
        <w:rPr>
          <w:vertAlign w:val="subscript"/>
        </w:rPr>
        <w:t>указываются нормативные документы, ГОСТы.</w:t>
      </w:r>
    </w:p>
    <w:p w:rsidR="00D31714" w:rsidRPr="00B040FF" w:rsidRDefault="00D31714" w:rsidP="003B3019">
      <w:pPr>
        <w:jc w:val="both"/>
      </w:pPr>
      <w:r w:rsidRPr="00B040FF">
        <w:t>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D31714" w:rsidRPr="00B040FF" w:rsidRDefault="00D31714" w:rsidP="003B3019">
      <w:pPr>
        <w:ind w:firstLine="851"/>
        <w:jc w:val="both"/>
      </w:pPr>
      <w:r w:rsidRPr="00B040FF">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D31714" w:rsidRPr="00B040FF" w:rsidRDefault="00D31714" w:rsidP="003B3019">
      <w:pPr>
        <w:ind w:firstLine="851"/>
        <w:jc w:val="both"/>
      </w:pPr>
      <w:r w:rsidRPr="00B040FF">
        <w:t>4.1.3. Устранять недостатки в выполненных Работах своими силами и за свой счет.</w:t>
      </w:r>
    </w:p>
    <w:p w:rsidR="00D31714" w:rsidRPr="00B040FF" w:rsidRDefault="00D31714" w:rsidP="003B3019">
      <w:pPr>
        <w:ind w:firstLine="851"/>
        <w:jc w:val="both"/>
      </w:pPr>
      <w:r w:rsidRPr="00B040FF">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D31714" w:rsidRPr="00B040FF" w:rsidRDefault="00D31714" w:rsidP="003B3019">
      <w:pPr>
        <w:ind w:firstLine="851"/>
        <w:jc w:val="both"/>
      </w:pPr>
      <w:r w:rsidRPr="00B040FF">
        <w:t xml:space="preserve">4.1.5. Гарантийный срок на результаты Работ по настоящему Договору – </w:t>
      </w:r>
      <w:r w:rsidR="00800F72" w:rsidRPr="00B040FF">
        <w:t>_____</w:t>
      </w:r>
      <w:r w:rsidRPr="00B040FF">
        <w:t xml:space="preserve"> (</w:t>
      </w:r>
      <w:r w:rsidR="00800F72" w:rsidRPr="00B040FF">
        <w:t>_____________</w:t>
      </w:r>
      <w:r w:rsidRPr="00B040FF">
        <w:t>) месяц</w:t>
      </w:r>
      <w:r w:rsidR="00800F72" w:rsidRPr="00B040FF">
        <w:t>а</w:t>
      </w:r>
      <w:r w:rsidRPr="00B040FF">
        <w:t xml:space="preserve"> с даты подписания акта сдачи-приемки.</w:t>
      </w:r>
    </w:p>
    <w:p w:rsidR="00D31714" w:rsidRPr="00B040FF" w:rsidRDefault="00D31714" w:rsidP="005055DF">
      <w:pPr>
        <w:ind w:firstLine="851"/>
        <w:jc w:val="both"/>
      </w:pPr>
      <w:r w:rsidRPr="00B040FF">
        <w:t>4.1.6. Незамедлительно информировать Заказчика в случае выявления нецелесообразности продолжения выполнения Работ.</w:t>
      </w:r>
    </w:p>
    <w:p w:rsidR="0038034A" w:rsidRPr="00B040FF" w:rsidRDefault="00D31714" w:rsidP="0038034A">
      <w:pPr>
        <w:tabs>
          <w:tab w:val="decimal" w:pos="864"/>
          <w:tab w:val="left" w:pos="1152"/>
          <w:tab w:val="left" w:pos="2304"/>
          <w:tab w:val="left" w:pos="3024"/>
          <w:tab w:val="left" w:pos="3888"/>
          <w:tab w:val="left" w:pos="4464"/>
          <w:tab w:val="left" w:pos="6768"/>
        </w:tabs>
        <w:ind w:firstLine="840"/>
        <w:jc w:val="both"/>
      </w:pPr>
      <w:r w:rsidRPr="00B040FF">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38034A" w:rsidRPr="00B040FF" w:rsidRDefault="0038034A" w:rsidP="0038034A">
      <w:pPr>
        <w:tabs>
          <w:tab w:val="decimal" w:pos="864"/>
          <w:tab w:val="left" w:pos="1152"/>
          <w:tab w:val="left" w:pos="2304"/>
          <w:tab w:val="left" w:pos="3024"/>
          <w:tab w:val="left" w:pos="3888"/>
          <w:tab w:val="left" w:pos="4464"/>
          <w:tab w:val="left" w:pos="6768"/>
        </w:tabs>
        <w:ind w:firstLine="840"/>
        <w:jc w:val="both"/>
      </w:pPr>
      <w:r w:rsidRPr="00B040FF">
        <w:t>4.1.8.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дней после таких изменений.</w:t>
      </w:r>
    </w:p>
    <w:p w:rsidR="00D31714" w:rsidRPr="00B040FF" w:rsidRDefault="00D31714" w:rsidP="005055DF">
      <w:pPr>
        <w:ind w:firstLine="851"/>
        <w:jc w:val="both"/>
      </w:pPr>
      <w:r w:rsidRPr="00B040FF">
        <w:t>4.2. Заказчик обязан:</w:t>
      </w:r>
    </w:p>
    <w:p w:rsidR="00D31714" w:rsidRPr="00B040FF" w:rsidRDefault="00D31714" w:rsidP="005055DF">
      <w:pPr>
        <w:ind w:firstLine="851"/>
        <w:jc w:val="both"/>
      </w:pPr>
      <w:r w:rsidRPr="00B040FF">
        <w:t>4.2.1. Передавать Исполнителю необходимую для выполнения Работ информацию и документацию.</w:t>
      </w:r>
    </w:p>
    <w:p w:rsidR="00D31714" w:rsidRPr="00B040FF" w:rsidRDefault="00D31714" w:rsidP="005055DF">
      <w:pPr>
        <w:ind w:firstLine="851"/>
        <w:jc w:val="both"/>
      </w:pPr>
      <w:r w:rsidRPr="00B040FF">
        <w:t>4.2.2. Оплатить Работы в установленный срок в соответствии с условиями настоящего Договора.</w:t>
      </w:r>
    </w:p>
    <w:p w:rsidR="00D31714" w:rsidRPr="00B040FF" w:rsidRDefault="00D31714" w:rsidP="005055DF">
      <w:pPr>
        <w:ind w:firstLine="851"/>
        <w:jc w:val="both"/>
      </w:pPr>
      <w:r w:rsidRPr="00B040FF">
        <w:t>4.2.3. Проверять ход и качество Работ, выполняемых Исполнителем, не вмешиваясь в его деятельность.</w:t>
      </w:r>
    </w:p>
    <w:p w:rsidR="00D31714" w:rsidRPr="00B040FF" w:rsidRDefault="00D31714" w:rsidP="003B3019">
      <w:pPr>
        <w:pStyle w:val="12"/>
        <w:ind w:firstLine="851"/>
        <w:rPr>
          <w:sz w:val="24"/>
          <w:szCs w:val="24"/>
        </w:rPr>
      </w:pPr>
      <w:r w:rsidRPr="00B040FF">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D31714" w:rsidRPr="00B040FF" w:rsidRDefault="00D31714" w:rsidP="003B3019">
      <w:pPr>
        <w:pStyle w:val="12"/>
        <w:ind w:firstLine="851"/>
        <w:rPr>
          <w:sz w:val="24"/>
          <w:szCs w:val="24"/>
        </w:rPr>
      </w:pPr>
      <w:r w:rsidRPr="00B040FF">
        <w:rPr>
          <w:sz w:val="24"/>
          <w:szCs w:val="24"/>
        </w:rPr>
        <w:t>4.3. Заказчик вправе:</w:t>
      </w:r>
    </w:p>
    <w:p w:rsidR="00D31714" w:rsidRPr="00B040FF" w:rsidRDefault="00D31714" w:rsidP="003B3019">
      <w:pPr>
        <w:autoSpaceDE w:val="0"/>
        <w:autoSpaceDN w:val="0"/>
        <w:adjustRightInd w:val="0"/>
        <w:ind w:firstLine="708"/>
        <w:jc w:val="both"/>
      </w:pPr>
      <w:r w:rsidRPr="00B040FF">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D31714" w:rsidRPr="00B040FF" w:rsidRDefault="00D31714" w:rsidP="003B3019">
      <w:pPr>
        <w:pStyle w:val="12"/>
        <w:ind w:firstLine="851"/>
        <w:rPr>
          <w:b/>
          <w:bCs/>
          <w:sz w:val="24"/>
          <w:szCs w:val="24"/>
        </w:rPr>
      </w:pPr>
    </w:p>
    <w:p w:rsidR="00D31714" w:rsidRPr="00B040FF" w:rsidRDefault="00D31714" w:rsidP="003B3019">
      <w:pPr>
        <w:ind w:firstLine="851"/>
        <w:jc w:val="center"/>
        <w:rPr>
          <w:b/>
        </w:rPr>
      </w:pPr>
      <w:r w:rsidRPr="00B040FF">
        <w:rPr>
          <w:b/>
        </w:rPr>
        <w:t>5. Ответственность Сторон</w:t>
      </w:r>
    </w:p>
    <w:p w:rsidR="00D31714" w:rsidRPr="00B040FF" w:rsidRDefault="00D31714" w:rsidP="003B3019">
      <w:pPr>
        <w:pStyle w:val="ConsNormal"/>
        <w:ind w:firstLine="851"/>
        <w:jc w:val="both"/>
        <w:rPr>
          <w:rFonts w:ascii="Times New Roman" w:hAnsi="Times New Roman"/>
          <w:sz w:val="24"/>
          <w:szCs w:val="24"/>
        </w:rPr>
      </w:pPr>
      <w:r w:rsidRPr="00B040FF">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D31714" w:rsidRPr="00B040FF" w:rsidRDefault="00D31714" w:rsidP="003B3019">
      <w:pPr>
        <w:pStyle w:val="ConsNormal"/>
        <w:ind w:firstLine="851"/>
        <w:jc w:val="both"/>
        <w:rPr>
          <w:rFonts w:ascii="Times New Roman" w:hAnsi="Times New Roman"/>
          <w:i/>
          <w:sz w:val="24"/>
          <w:szCs w:val="24"/>
        </w:rPr>
      </w:pPr>
      <w:r w:rsidRPr="00B040FF">
        <w:rPr>
          <w:rFonts w:ascii="Times New Roman" w:hAnsi="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w:t>
      </w:r>
    </w:p>
    <w:p w:rsidR="00D31714" w:rsidRPr="00B040FF" w:rsidRDefault="00D31714" w:rsidP="003B3019">
      <w:pPr>
        <w:widowControl w:val="0"/>
        <w:autoSpaceDE w:val="0"/>
        <w:autoSpaceDN w:val="0"/>
        <w:adjustRightInd w:val="0"/>
        <w:ind w:right="-6" w:firstLine="851"/>
        <w:jc w:val="both"/>
      </w:pPr>
      <w:r w:rsidRPr="00B040FF">
        <w:t>5.3.</w:t>
      </w:r>
      <w:r w:rsidRPr="00B040FF">
        <w:rPr>
          <w:i/>
        </w:rPr>
        <w:t xml:space="preserve"> </w:t>
      </w:r>
      <w:r w:rsidRPr="00B040FF">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0,1 % от цены настоящего Договора.</w:t>
      </w:r>
    </w:p>
    <w:p w:rsidR="00D31714" w:rsidRPr="00B040FF" w:rsidRDefault="00D31714" w:rsidP="003B3019">
      <w:pPr>
        <w:widowControl w:val="0"/>
        <w:autoSpaceDE w:val="0"/>
        <w:autoSpaceDN w:val="0"/>
        <w:adjustRightInd w:val="0"/>
        <w:ind w:right="-6" w:firstLine="851"/>
        <w:jc w:val="both"/>
      </w:pPr>
      <w:r w:rsidRPr="00B040FF">
        <w:t>В случае возникновения при этом у Заказчика каких-либо убытков Исполнитель возмещает такие убытки Заказчику в полном объеме.</w:t>
      </w:r>
    </w:p>
    <w:p w:rsidR="00D31714" w:rsidRPr="00B040FF" w:rsidRDefault="00D31714" w:rsidP="003B3019">
      <w:pPr>
        <w:pStyle w:val="afc"/>
        <w:ind w:firstLine="851"/>
        <w:jc w:val="both"/>
        <w:rPr>
          <w:b/>
          <w:sz w:val="24"/>
          <w:szCs w:val="24"/>
        </w:rPr>
      </w:pPr>
      <w:r w:rsidRPr="00B040FF">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B040FF">
        <w:rPr>
          <w:b/>
          <w:sz w:val="24"/>
          <w:szCs w:val="24"/>
        </w:rPr>
        <w:t xml:space="preserve"> </w:t>
      </w:r>
    </w:p>
    <w:p w:rsidR="00D31714" w:rsidRPr="00B040FF" w:rsidRDefault="00D31714" w:rsidP="003B3019">
      <w:pPr>
        <w:pStyle w:val="ConsNormal"/>
        <w:ind w:firstLine="0"/>
        <w:rPr>
          <w:rFonts w:ascii="Times New Roman" w:hAnsi="Times New Roman"/>
          <w:b/>
          <w:sz w:val="24"/>
          <w:szCs w:val="24"/>
        </w:rPr>
      </w:pPr>
    </w:p>
    <w:p w:rsidR="00D31714" w:rsidRPr="00B040FF" w:rsidRDefault="00D31714" w:rsidP="003B3019">
      <w:pPr>
        <w:pStyle w:val="ConsNormal"/>
        <w:ind w:firstLine="851"/>
        <w:jc w:val="center"/>
        <w:rPr>
          <w:rFonts w:ascii="Times New Roman" w:hAnsi="Times New Roman"/>
          <w:b/>
          <w:sz w:val="24"/>
          <w:szCs w:val="24"/>
        </w:rPr>
      </w:pPr>
      <w:r w:rsidRPr="00B040FF">
        <w:rPr>
          <w:rFonts w:ascii="Times New Roman" w:hAnsi="Times New Roman"/>
          <w:b/>
          <w:sz w:val="24"/>
          <w:szCs w:val="24"/>
        </w:rPr>
        <w:t>6. Обстоятельства непреодолимой силы</w:t>
      </w:r>
    </w:p>
    <w:p w:rsidR="00D31714" w:rsidRPr="00B040FF" w:rsidRDefault="00D31714" w:rsidP="003B3019">
      <w:pPr>
        <w:pStyle w:val="ConsNormal"/>
        <w:ind w:firstLine="851"/>
        <w:jc w:val="both"/>
        <w:rPr>
          <w:rFonts w:ascii="Times New Roman" w:hAnsi="Times New Roman"/>
          <w:sz w:val="24"/>
          <w:szCs w:val="24"/>
        </w:rPr>
      </w:pPr>
      <w:r w:rsidRPr="00B040FF">
        <w:rPr>
          <w:rFonts w:ascii="Times New Roman" w:hAnsi="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D31714" w:rsidRPr="00B040FF" w:rsidRDefault="00D31714" w:rsidP="003B3019">
      <w:pPr>
        <w:pStyle w:val="ConsNormal"/>
        <w:ind w:firstLine="851"/>
        <w:jc w:val="both"/>
        <w:rPr>
          <w:rFonts w:ascii="Times New Roman" w:hAnsi="Times New Roman"/>
          <w:sz w:val="24"/>
          <w:szCs w:val="24"/>
        </w:rPr>
      </w:pPr>
      <w:r w:rsidRPr="00B040FF">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31714" w:rsidRPr="00B040FF" w:rsidRDefault="00D31714" w:rsidP="003B3019">
      <w:pPr>
        <w:pStyle w:val="ConsNormal"/>
        <w:ind w:firstLine="851"/>
        <w:jc w:val="both"/>
        <w:rPr>
          <w:rFonts w:ascii="Times New Roman" w:hAnsi="Times New Roman"/>
          <w:sz w:val="24"/>
          <w:szCs w:val="24"/>
        </w:rPr>
      </w:pPr>
      <w:r w:rsidRPr="00B040FF">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31714" w:rsidRPr="00B040FF" w:rsidRDefault="00D31714" w:rsidP="003B3019">
      <w:pPr>
        <w:pStyle w:val="ConsNormal"/>
        <w:ind w:firstLine="851"/>
        <w:jc w:val="both"/>
        <w:rPr>
          <w:rFonts w:ascii="Times New Roman" w:hAnsi="Times New Roman"/>
          <w:sz w:val="24"/>
          <w:szCs w:val="24"/>
        </w:rPr>
      </w:pPr>
      <w:r w:rsidRPr="00B040FF">
        <w:rPr>
          <w:rFonts w:ascii="Times New Roman" w:hAnsi="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D31714" w:rsidRPr="00B040FF" w:rsidRDefault="00D31714" w:rsidP="003B3019">
      <w:pPr>
        <w:pStyle w:val="ConsNormal"/>
        <w:ind w:firstLine="0"/>
        <w:rPr>
          <w:rFonts w:ascii="Times New Roman" w:hAnsi="Times New Roman"/>
          <w:i/>
          <w:iCs/>
          <w:sz w:val="24"/>
          <w:szCs w:val="24"/>
        </w:rPr>
      </w:pPr>
    </w:p>
    <w:p w:rsidR="00D31714" w:rsidRPr="00B040FF" w:rsidRDefault="00D31714" w:rsidP="003B3019">
      <w:pPr>
        <w:pStyle w:val="ConsNormal"/>
        <w:ind w:firstLine="851"/>
        <w:jc w:val="center"/>
        <w:rPr>
          <w:rFonts w:ascii="Times New Roman" w:hAnsi="Times New Roman"/>
          <w:b/>
          <w:sz w:val="24"/>
          <w:szCs w:val="24"/>
        </w:rPr>
      </w:pPr>
      <w:r w:rsidRPr="00B040FF">
        <w:rPr>
          <w:rFonts w:ascii="Times New Roman" w:hAnsi="Times New Roman"/>
          <w:b/>
          <w:sz w:val="24"/>
          <w:szCs w:val="24"/>
        </w:rPr>
        <w:t>7. Разрешение споров</w:t>
      </w:r>
    </w:p>
    <w:p w:rsidR="00D31714" w:rsidRPr="00B040FF" w:rsidRDefault="00D31714" w:rsidP="003B3019">
      <w:pPr>
        <w:pStyle w:val="ConsNormal"/>
        <w:ind w:firstLine="851"/>
        <w:jc w:val="both"/>
        <w:rPr>
          <w:rFonts w:ascii="Times New Roman" w:hAnsi="Times New Roman"/>
          <w:sz w:val="24"/>
          <w:szCs w:val="24"/>
        </w:rPr>
      </w:pPr>
      <w:r w:rsidRPr="00B040FF">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31714" w:rsidRPr="00B040FF" w:rsidRDefault="00D31714" w:rsidP="003B3019">
      <w:pPr>
        <w:pStyle w:val="ConsNormal"/>
        <w:ind w:firstLine="851"/>
        <w:jc w:val="both"/>
        <w:rPr>
          <w:rFonts w:ascii="Times New Roman" w:hAnsi="Times New Roman"/>
          <w:sz w:val="24"/>
          <w:szCs w:val="24"/>
        </w:rPr>
      </w:pPr>
      <w:r w:rsidRPr="00B040FF">
        <w:rPr>
          <w:rFonts w:ascii="Times New Roman" w:hAnsi="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w:t>
      </w:r>
      <w:r w:rsidR="006F3DA3" w:rsidRPr="00B040FF">
        <w:rPr>
          <w:rFonts w:ascii="Times New Roman" w:hAnsi="Times New Roman"/>
          <w:sz w:val="24"/>
          <w:szCs w:val="24"/>
        </w:rPr>
        <w:t xml:space="preserve"> один месяц </w:t>
      </w:r>
      <w:r w:rsidRPr="00B040FF">
        <w:rPr>
          <w:rFonts w:ascii="Times New Roman" w:hAnsi="Times New Roman"/>
          <w:sz w:val="24"/>
          <w:szCs w:val="24"/>
        </w:rPr>
        <w:t>с даты получения претензии.</w:t>
      </w:r>
    </w:p>
    <w:p w:rsidR="00D31714" w:rsidRPr="00B040FF" w:rsidRDefault="00D31714" w:rsidP="003B3019">
      <w:pPr>
        <w:pStyle w:val="ConsNormal"/>
        <w:ind w:firstLine="851"/>
        <w:jc w:val="both"/>
        <w:rPr>
          <w:rFonts w:ascii="Times New Roman" w:hAnsi="Times New Roman"/>
          <w:i/>
          <w:sz w:val="24"/>
          <w:szCs w:val="24"/>
        </w:rPr>
      </w:pPr>
      <w:r w:rsidRPr="00B040FF">
        <w:rPr>
          <w:rFonts w:ascii="Times New Roman" w:hAnsi="Times New Roman"/>
          <w:sz w:val="24"/>
          <w:szCs w:val="24"/>
        </w:rPr>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F15149" w:rsidRPr="00B040FF">
        <w:rPr>
          <w:rFonts w:ascii="Times New Roman" w:hAnsi="Times New Roman"/>
          <w:sz w:val="24"/>
          <w:szCs w:val="24"/>
        </w:rPr>
        <w:t xml:space="preserve">Иркутской </w:t>
      </w:r>
      <w:r w:rsidRPr="00B040FF">
        <w:rPr>
          <w:rFonts w:ascii="Times New Roman" w:hAnsi="Times New Roman"/>
          <w:sz w:val="24"/>
          <w:szCs w:val="24"/>
        </w:rPr>
        <w:t>области.</w:t>
      </w:r>
    </w:p>
    <w:p w:rsidR="00D31714" w:rsidRPr="00B040FF" w:rsidRDefault="00D31714" w:rsidP="003B3019">
      <w:pPr>
        <w:pStyle w:val="ConsNormal"/>
        <w:ind w:firstLine="0"/>
        <w:jc w:val="both"/>
        <w:rPr>
          <w:rFonts w:ascii="Times New Roman" w:hAnsi="Times New Roman"/>
          <w:b/>
          <w:sz w:val="24"/>
          <w:szCs w:val="24"/>
        </w:rPr>
      </w:pPr>
    </w:p>
    <w:p w:rsidR="00D31714" w:rsidRPr="00B040FF" w:rsidRDefault="00D31714" w:rsidP="003B3019">
      <w:pPr>
        <w:pStyle w:val="ConsNormal"/>
        <w:ind w:firstLine="851"/>
        <w:jc w:val="center"/>
        <w:rPr>
          <w:rFonts w:ascii="Times New Roman" w:hAnsi="Times New Roman"/>
          <w:b/>
          <w:sz w:val="24"/>
          <w:szCs w:val="24"/>
        </w:rPr>
      </w:pPr>
      <w:r w:rsidRPr="00B040FF">
        <w:rPr>
          <w:rFonts w:ascii="Times New Roman" w:hAnsi="Times New Roman"/>
          <w:b/>
          <w:sz w:val="24"/>
          <w:szCs w:val="24"/>
        </w:rPr>
        <w:t>8. Порядок внесения</w:t>
      </w:r>
    </w:p>
    <w:p w:rsidR="00D31714" w:rsidRPr="00B040FF" w:rsidRDefault="00D31714" w:rsidP="003B3019">
      <w:pPr>
        <w:pStyle w:val="ConsNormal"/>
        <w:ind w:firstLine="851"/>
        <w:jc w:val="center"/>
        <w:rPr>
          <w:rFonts w:ascii="Times New Roman" w:hAnsi="Times New Roman"/>
          <w:b/>
          <w:sz w:val="24"/>
          <w:szCs w:val="24"/>
        </w:rPr>
      </w:pPr>
      <w:r w:rsidRPr="00B040FF">
        <w:rPr>
          <w:rFonts w:ascii="Times New Roman" w:hAnsi="Times New Roman"/>
          <w:b/>
          <w:sz w:val="24"/>
          <w:szCs w:val="24"/>
        </w:rPr>
        <w:t>изменений, дополнений в Договор и его расторжения</w:t>
      </w:r>
    </w:p>
    <w:p w:rsidR="00D31714" w:rsidRPr="00B040FF" w:rsidRDefault="00D31714" w:rsidP="003B3019">
      <w:pPr>
        <w:pStyle w:val="ConsNormal"/>
        <w:ind w:firstLine="851"/>
        <w:jc w:val="both"/>
        <w:rPr>
          <w:rFonts w:ascii="Times New Roman" w:hAnsi="Times New Roman"/>
          <w:sz w:val="24"/>
          <w:szCs w:val="24"/>
        </w:rPr>
      </w:pPr>
      <w:r w:rsidRPr="00B040FF">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31714" w:rsidRPr="00B040FF" w:rsidRDefault="00D31714" w:rsidP="003B3019">
      <w:pPr>
        <w:pStyle w:val="ConsNormal"/>
        <w:ind w:firstLine="851"/>
        <w:jc w:val="both"/>
        <w:rPr>
          <w:rFonts w:ascii="Times New Roman" w:hAnsi="Times New Roman"/>
          <w:sz w:val="24"/>
          <w:szCs w:val="24"/>
        </w:rPr>
      </w:pPr>
      <w:r w:rsidRPr="00B040FF">
        <w:rPr>
          <w:rFonts w:ascii="Times New Roman" w:hAnsi="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D31714" w:rsidRPr="00B040FF" w:rsidRDefault="00D31714" w:rsidP="003B3019">
      <w:pPr>
        <w:pStyle w:val="ConsNormal"/>
        <w:ind w:firstLine="851"/>
        <w:jc w:val="both"/>
        <w:rPr>
          <w:rFonts w:ascii="Times New Roman" w:hAnsi="Times New Roman"/>
          <w:sz w:val="24"/>
          <w:szCs w:val="24"/>
        </w:rPr>
      </w:pPr>
      <w:r w:rsidRPr="00B040FF">
        <w:rPr>
          <w:rFonts w:ascii="Times New Roman" w:hAnsi="Times New Roman"/>
          <w:sz w:val="24"/>
          <w:szCs w:val="24"/>
        </w:rP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C42E00" w:rsidRPr="00B040FF" w:rsidRDefault="00C42E00" w:rsidP="00C42E00">
      <w:pPr>
        <w:pStyle w:val="afc"/>
        <w:ind w:firstLine="851"/>
        <w:jc w:val="both"/>
        <w:rPr>
          <w:sz w:val="24"/>
          <w:szCs w:val="24"/>
        </w:rPr>
      </w:pPr>
      <w:r w:rsidRPr="00B040FF">
        <w:rPr>
          <w:sz w:val="24"/>
          <w:szCs w:val="24"/>
        </w:rPr>
        <w:t>8.4. В случае непредоставления Исполнителем информации, указанной в п. 4.1.8. настоящего Договора, Заказчик вправе расторгнуть настоящий Договор в одностороннем порядке при условии направления письменного уведомления в адрес Исполнителя за 30 (тридцать) дней до предполагаемой даты расторжения настоящего Договора. При этом Сторонами производится сверка расчетов с составлением соответствующего акта.</w:t>
      </w:r>
    </w:p>
    <w:p w:rsidR="00D31714" w:rsidRPr="00B040FF" w:rsidRDefault="00D31714" w:rsidP="003B3019">
      <w:pPr>
        <w:pStyle w:val="ConsNormal"/>
        <w:ind w:firstLine="851"/>
        <w:rPr>
          <w:rFonts w:ascii="Times New Roman" w:hAnsi="Times New Roman"/>
          <w:b/>
          <w:sz w:val="24"/>
          <w:szCs w:val="24"/>
        </w:rPr>
      </w:pPr>
    </w:p>
    <w:p w:rsidR="00D31714" w:rsidRPr="00B040FF" w:rsidRDefault="00D31714" w:rsidP="003B3019">
      <w:pPr>
        <w:pStyle w:val="ConsNormal"/>
        <w:ind w:firstLine="851"/>
        <w:jc w:val="center"/>
        <w:rPr>
          <w:rFonts w:ascii="Times New Roman" w:hAnsi="Times New Roman"/>
          <w:b/>
          <w:sz w:val="24"/>
          <w:szCs w:val="24"/>
        </w:rPr>
      </w:pPr>
      <w:r w:rsidRPr="00B040FF">
        <w:rPr>
          <w:rFonts w:ascii="Times New Roman" w:hAnsi="Times New Roman"/>
          <w:b/>
          <w:sz w:val="24"/>
          <w:szCs w:val="24"/>
        </w:rPr>
        <w:t>9. Срок действия Договора</w:t>
      </w:r>
    </w:p>
    <w:p w:rsidR="00D31714" w:rsidRPr="00B040FF" w:rsidRDefault="00D31714" w:rsidP="003B3019">
      <w:pPr>
        <w:pStyle w:val="ConsNormal"/>
        <w:ind w:firstLine="851"/>
        <w:jc w:val="both"/>
        <w:rPr>
          <w:rFonts w:ascii="Times New Roman" w:hAnsi="Times New Roman"/>
          <w:sz w:val="24"/>
          <w:szCs w:val="24"/>
        </w:rPr>
      </w:pPr>
      <w:r w:rsidRPr="00B040FF">
        <w:rPr>
          <w:rFonts w:ascii="Times New Roman" w:hAnsi="Times New Roman"/>
          <w:sz w:val="24"/>
          <w:szCs w:val="24"/>
        </w:rPr>
        <w:t>9.1. Настоящий Договор вступает в силу с даты его подписания Сторонами и действует до полного исполнения сторонами своих обязательств.</w:t>
      </w:r>
    </w:p>
    <w:p w:rsidR="00D31714" w:rsidRPr="00B040FF" w:rsidRDefault="00D31714" w:rsidP="003B3019">
      <w:pPr>
        <w:pStyle w:val="ConsNormal"/>
        <w:ind w:firstLine="851"/>
        <w:jc w:val="both"/>
        <w:rPr>
          <w:rFonts w:ascii="Times New Roman" w:hAnsi="Times New Roman"/>
          <w:sz w:val="24"/>
          <w:szCs w:val="24"/>
        </w:rPr>
      </w:pPr>
    </w:p>
    <w:p w:rsidR="00D31714" w:rsidRPr="00B040FF" w:rsidRDefault="00D31714" w:rsidP="003B3019">
      <w:pPr>
        <w:pStyle w:val="ConsNormal"/>
        <w:ind w:firstLine="851"/>
        <w:jc w:val="center"/>
        <w:rPr>
          <w:rFonts w:ascii="Times New Roman" w:hAnsi="Times New Roman"/>
          <w:b/>
          <w:bCs/>
          <w:sz w:val="24"/>
          <w:szCs w:val="24"/>
        </w:rPr>
      </w:pPr>
      <w:r w:rsidRPr="00B040FF">
        <w:rPr>
          <w:rFonts w:ascii="Times New Roman" w:hAnsi="Times New Roman"/>
          <w:b/>
          <w:bCs/>
          <w:sz w:val="24"/>
          <w:szCs w:val="24"/>
        </w:rPr>
        <w:t>10. Прочие условия</w:t>
      </w:r>
    </w:p>
    <w:p w:rsidR="00D31714" w:rsidRPr="00B040FF" w:rsidRDefault="00D31714" w:rsidP="003B3019">
      <w:pPr>
        <w:pStyle w:val="12"/>
        <w:ind w:firstLine="851"/>
        <w:rPr>
          <w:sz w:val="24"/>
          <w:szCs w:val="24"/>
        </w:rPr>
      </w:pPr>
      <w:r w:rsidRPr="00B040FF">
        <w:rPr>
          <w:sz w:val="24"/>
          <w:szCs w:val="24"/>
        </w:rPr>
        <w:t>10.1. Право собственности на результат Работ по настоящему Договору принадлежит Заказчику.</w:t>
      </w:r>
    </w:p>
    <w:p w:rsidR="00D31714" w:rsidRPr="00B040FF" w:rsidRDefault="00D31714" w:rsidP="003B3019">
      <w:pPr>
        <w:pStyle w:val="12"/>
        <w:ind w:firstLine="851"/>
        <w:rPr>
          <w:sz w:val="24"/>
          <w:szCs w:val="24"/>
        </w:rPr>
      </w:pPr>
      <w:r w:rsidRPr="00B040FF">
        <w:rPr>
          <w:sz w:val="24"/>
          <w:szCs w:val="24"/>
        </w:rPr>
        <w:t>10.2.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D31714" w:rsidRPr="00B040FF" w:rsidRDefault="00D31714" w:rsidP="003B3019">
      <w:pPr>
        <w:pStyle w:val="12"/>
        <w:ind w:firstLine="851"/>
        <w:rPr>
          <w:sz w:val="24"/>
          <w:szCs w:val="24"/>
        </w:rPr>
      </w:pPr>
      <w:r w:rsidRPr="00B040FF">
        <w:rPr>
          <w:sz w:val="24"/>
          <w:szCs w:val="24"/>
        </w:rPr>
        <w:t xml:space="preserve">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7 (семи) банковских дней с даты расторжения настоящего Договора.                 </w:t>
      </w:r>
    </w:p>
    <w:p w:rsidR="00D31714" w:rsidRPr="00B040FF" w:rsidRDefault="00D31714" w:rsidP="003B3019">
      <w:pPr>
        <w:ind w:firstLine="708"/>
        <w:jc w:val="both"/>
        <w:rPr>
          <w:szCs w:val="28"/>
        </w:rPr>
      </w:pPr>
      <w:r w:rsidRPr="00B040FF">
        <w:t xml:space="preserve">  10.4.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D31714" w:rsidRPr="00B040FF" w:rsidRDefault="00D31714" w:rsidP="003B3019">
      <w:pPr>
        <w:pStyle w:val="ConsNormal"/>
        <w:ind w:firstLine="851"/>
        <w:jc w:val="both"/>
        <w:rPr>
          <w:rFonts w:ascii="Times New Roman" w:hAnsi="Times New Roman"/>
          <w:sz w:val="24"/>
          <w:szCs w:val="24"/>
        </w:rPr>
      </w:pPr>
      <w:r w:rsidRPr="00B040FF">
        <w:rPr>
          <w:rFonts w:ascii="Times New Roman" w:hAnsi="Times New Roman"/>
          <w:sz w:val="24"/>
          <w:szCs w:val="24"/>
        </w:rPr>
        <w:t>10.5. Все приложения к настоящему Договору являются его неотъемлемыми частями.</w:t>
      </w:r>
    </w:p>
    <w:p w:rsidR="00D31714" w:rsidRPr="00B040FF" w:rsidRDefault="00D31714" w:rsidP="003B3019">
      <w:pPr>
        <w:pStyle w:val="ConsNormal"/>
        <w:ind w:firstLine="851"/>
        <w:jc w:val="both"/>
        <w:rPr>
          <w:rFonts w:ascii="Times New Roman" w:hAnsi="Times New Roman"/>
          <w:sz w:val="24"/>
          <w:szCs w:val="24"/>
        </w:rPr>
      </w:pPr>
      <w:r w:rsidRPr="00B040FF">
        <w:rPr>
          <w:rFonts w:ascii="Times New Roman" w:hAnsi="Times New Roman"/>
          <w:sz w:val="24"/>
          <w:szCs w:val="24"/>
        </w:rPr>
        <w:t>10.6. Передача прав и обязанностей Исполнителя третьим лицам не допускается без письменного согласия Заказчика.</w:t>
      </w:r>
    </w:p>
    <w:p w:rsidR="00D31714" w:rsidRPr="00B040FF" w:rsidRDefault="00D31714" w:rsidP="003B3019">
      <w:pPr>
        <w:pStyle w:val="ConsNormal"/>
        <w:ind w:firstLine="851"/>
        <w:jc w:val="both"/>
        <w:rPr>
          <w:rFonts w:ascii="Times New Roman" w:hAnsi="Times New Roman"/>
          <w:sz w:val="24"/>
          <w:szCs w:val="24"/>
        </w:rPr>
      </w:pPr>
      <w:r w:rsidRPr="00B040FF">
        <w:rPr>
          <w:rFonts w:ascii="Times New Roman" w:hAnsi="Times New Roman"/>
          <w:sz w:val="24"/>
          <w:szCs w:val="24"/>
        </w:rPr>
        <w:t>10.7. Все вопросы, не предусмотренные настоящим Договором, регулируются законодательством Российской Федерации.</w:t>
      </w:r>
    </w:p>
    <w:p w:rsidR="00D31714" w:rsidRPr="00B040FF" w:rsidRDefault="00D31714" w:rsidP="003B3019">
      <w:pPr>
        <w:pStyle w:val="ConsNormal"/>
        <w:ind w:firstLine="851"/>
        <w:jc w:val="both"/>
        <w:rPr>
          <w:rFonts w:ascii="Times New Roman" w:hAnsi="Times New Roman"/>
          <w:sz w:val="24"/>
          <w:szCs w:val="24"/>
        </w:rPr>
      </w:pPr>
      <w:r w:rsidRPr="00B040FF">
        <w:rPr>
          <w:rFonts w:ascii="Times New Roman" w:hAnsi="Times New Roman"/>
          <w:sz w:val="24"/>
          <w:szCs w:val="24"/>
        </w:rPr>
        <w:t>10.8. Настоящий Договор составлен в двух экземплярах, имеющих одинаковую силу, по одному для каждой из Сторон.</w:t>
      </w:r>
    </w:p>
    <w:p w:rsidR="00D31714" w:rsidRPr="00B040FF" w:rsidRDefault="00D31714" w:rsidP="003B3019">
      <w:pPr>
        <w:ind w:firstLine="851"/>
        <w:jc w:val="both"/>
      </w:pPr>
      <w:r w:rsidRPr="00B040FF">
        <w:t>10.9. К настоящему Договору прилагаются:</w:t>
      </w:r>
    </w:p>
    <w:p w:rsidR="00D31714" w:rsidRPr="00B040FF" w:rsidRDefault="00D31714" w:rsidP="003B3019">
      <w:pPr>
        <w:ind w:firstLine="851"/>
        <w:jc w:val="both"/>
      </w:pPr>
      <w:r w:rsidRPr="00B040FF">
        <w:t>10.9.1. Техническое задание  (приложение № 1);</w:t>
      </w:r>
    </w:p>
    <w:p w:rsidR="00D31714" w:rsidRPr="00B040FF" w:rsidRDefault="00D31714" w:rsidP="003B3019">
      <w:pPr>
        <w:ind w:firstLine="851"/>
        <w:jc w:val="both"/>
      </w:pPr>
      <w:r w:rsidRPr="00B040FF">
        <w:t>10.9.2. Календарный план (приложение № 2);</w:t>
      </w:r>
    </w:p>
    <w:p w:rsidR="00D31714" w:rsidRPr="00B040FF" w:rsidRDefault="00D31714" w:rsidP="003B3019">
      <w:pPr>
        <w:ind w:firstLine="851"/>
        <w:jc w:val="both"/>
      </w:pPr>
      <w:r w:rsidRPr="00B040FF">
        <w:t>10.7.3. Протокол согласования договорной цены (приложение № 3);</w:t>
      </w:r>
    </w:p>
    <w:p w:rsidR="00D31714" w:rsidRPr="00B040FF" w:rsidRDefault="00D31714" w:rsidP="003B3019">
      <w:pPr>
        <w:ind w:firstLine="851"/>
        <w:jc w:val="both"/>
        <w:rPr>
          <w:iCs/>
        </w:rPr>
      </w:pPr>
      <w:r w:rsidRPr="00B040FF">
        <w:rPr>
          <w:iCs/>
        </w:rPr>
        <w:t>10.9.4. Смета на выполнение Работ (приложение № 4).</w:t>
      </w:r>
    </w:p>
    <w:p w:rsidR="00D31714" w:rsidRPr="00B040FF" w:rsidRDefault="00D31714" w:rsidP="003B3019">
      <w:pPr>
        <w:ind w:firstLine="851"/>
        <w:rPr>
          <w:b/>
        </w:rPr>
      </w:pPr>
    </w:p>
    <w:p w:rsidR="00D31714" w:rsidRPr="00B040FF" w:rsidRDefault="00D31714" w:rsidP="003B3019">
      <w:pPr>
        <w:ind w:firstLine="851"/>
      </w:pPr>
      <w:r w:rsidRPr="00B040FF">
        <w:rPr>
          <w:b/>
        </w:rPr>
        <w:t>11. Юридические адреса и платежные реквизиты Сторон</w:t>
      </w:r>
    </w:p>
    <w:p w:rsidR="00D31714" w:rsidRPr="00B040FF" w:rsidRDefault="00D31714" w:rsidP="003B3019">
      <w:pPr>
        <w:pStyle w:val="a8"/>
        <w:ind w:firstLine="0"/>
        <w:rPr>
          <w:szCs w:val="24"/>
        </w:rPr>
      </w:pPr>
      <w:r w:rsidRPr="00B040FF">
        <w:rPr>
          <w:b/>
          <w:szCs w:val="24"/>
        </w:rPr>
        <w:t xml:space="preserve">Заказчик: </w:t>
      </w:r>
      <w:r w:rsidRPr="00B040FF">
        <w:rPr>
          <w:szCs w:val="24"/>
        </w:rPr>
        <w:t xml:space="preserve"> Открытое акционерное общество «Центр по перевозке грузов в контейнерах «ТрансКонтейнер»</w:t>
      </w:r>
    </w:p>
    <w:p w:rsidR="00C52428" w:rsidRPr="00B040FF" w:rsidRDefault="00C52428" w:rsidP="00C52428">
      <w:pPr>
        <w:pStyle w:val="ConsNormal"/>
        <w:ind w:firstLine="851"/>
        <w:jc w:val="both"/>
        <w:rPr>
          <w:rFonts w:ascii="Times New Roman" w:hAnsi="Times New Roman"/>
          <w:sz w:val="24"/>
          <w:szCs w:val="24"/>
        </w:rPr>
      </w:pPr>
      <w:r w:rsidRPr="00B040FF">
        <w:rPr>
          <w:rFonts w:ascii="Times New Roman" w:hAnsi="Times New Roman"/>
          <w:sz w:val="24"/>
          <w:szCs w:val="24"/>
        </w:rPr>
        <w:t>Юридический адрес: 107228, Россия, г. Москва,  ул. Новорязанская, д. 12.</w:t>
      </w:r>
    </w:p>
    <w:p w:rsidR="00C52428" w:rsidRPr="00B040FF" w:rsidRDefault="00C52428" w:rsidP="00C52428">
      <w:pPr>
        <w:pStyle w:val="ConsNormal"/>
        <w:ind w:firstLine="851"/>
        <w:jc w:val="both"/>
        <w:rPr>
          <w:rFonts w:ascii="Times New Roman" w:hAnsi="Times New Roman"/>
          <w:sz w:val="24"/>
          <w:szCs w:val="24"/>
        </w:rPr>
      </w:pPr>
      <w:r w:rsidRPr="00B040FF">
        <w:rPr>
          <w:rFonts w:ascii="Times New Roman" w:hAnsi="Times New Roman"/>
          <w:sz w:val="24"/>
          <w:szCs w:val="24"/>
        </w:rPr>
        <w:t>Филиал ОАО «ТрансКонтейнер» на Восточно-Сибирской железной дороге</w:t>
      </w:r>
    </w:p>
    <w:p w:rsidR="00C52428" w:rsidRPr="00B040FF" w:rsidRDefault="00C52428" w:rsidP="00C52428">
      <w:pPr>
        <w:pStyle w:val="ConsNormal"/>
        <w:ind w:firstLine="851"/>
        <w:jc w:val="both"/>
        <w:rPr>
          <w:rFonts w:ascii="Times New Roman" w:hAnsi="Times New Roman"/>
          <w:sz w:val="24"/>
          <w:szCs w:val="24"/>
        </w:rPr>
      </w:pPr>
      <w:r w:rsidRPr="00B040FF">
        <w:rPr>
          <w:rFonts w:ascii="Times New Roman" w:hAnsi="Times New Roman"/>
          <w:sz w:val="24"/>
          <w:szCs w:val="24"/>
        </w:rPr>
        <w:t>Почтовый адрес: 664025, Россия, г. Иркутск, а/я 80.</w:t>
      </w:r>
    </w:p>
    <w:p w:rsidR="00C52428" w:rsidRPr="00B040FF" w:rsidRDefault="00C52428" w:rsidP="00C52428">
      <w:pPr>
        <w:pStyle w:val="ConsNormal"/>
        <w:ind w:firstLine="851"/>
        <w:jc w:val="both"/>
        <w:rPr>
          <w:rFonts w:ascii="Times New Roman" w:hAnsi="Times New Roman"/>
          <w:sz w:val="24"/>
          <w:szCs w:val="24"/>
        </w:rPr>
      </w:pPr>
      <w:r w:rsidRPr="00B040FF">
        <w:rPr>
          <w:rFonts w:ascii="Times New Roman" w:hAnsi="Times New Roman"/>
          <w:sz w:val="24"/>
          <w:szCs w:val="24"/>
        </w:rPr>
        <w:t xml:space="preserve">Местонахождение: 664003, Россия, г. Иркутск,  ул. Коммунаров, 1А </w:t>
      </w:r>
    </w:p>
    <w:p w:rsidR="00C52428" w:rsidRPr="00B040FF" w:rsidRDefault="00C52428" w:rsidP="00C52428">
      <w:pPr>
        <w:pStyle w:val="ConsNormal"/>
        <w:ind w:firstLine="851"/>
        <w:jc w:val="both"/>
        <w:rPr>
          <w:rFonts w:ascii="Times New Roman" w:hAnsi="Times New Roman"/>
          <w:sz w:val="24"/>
          <w:szCs w:val="24"/>
        </w:rPr>
      </w:pPr>
      <w:r w:rsidRPr="00B040FF">
        <w:rPr>
          <w:rFonts w:ascii="Times New Roman" w:hAnsi="Times New Roman"/>
          <w:sz w:val="24"/>
          <w:szCs w:val="24"/>
        </w:rPr>
        <w:t xml:space="preserve">ИНН 7708591995      КПП 997650001 </w:t>
      </w:r>
    </w:p>
    <w:p w:rsidR="00C52428" w:rsidRPr="00B040FF" w:rsidRDefault="00C52428" w:rsidP="00C52428">
      <w:pPr>
        <w:pStyle w:val="ConsNormal"/>
        <w:ind w:firstLine="851"/>
        <w:jc w:val="both"/>
        <w:rPr>
          <w:rFonts w:ascii="Times New Roman" w:hAnsi="Times New Roman"/>
          <w:sz w:val="24"/>
          <w:szCs w:val="24"/>
        </w:rPr>
      </w:pPr>
      <w:r w:rsidRPr="00B040FF">
        <w:rPr>
          <w:rFonts w:ascii="Times New Roman" w:hAnsi="Times New Roman"/>
          <w:sz w:val="24"/>
          <w:szCs w:val="24"/>
        </w:rPr>
        <w:t>р/сч. 40702810114000001673  Филиал ОАО «ТрансКредитБанк» в г.Иркутске</w:t>
      </w:r>
    </w:p>
    <w:p w:rsidR="00C52428" w:rsidRPr="00B040FF" w:rsidRDefault="00C52428" w:rsidP="00C52428">
      <w:pPr>
        <w:pStyle w:val="ConsNormal"/>
        <w:ind w:firstLine="851"/>
        <w:jc w:val="both"/>
        <w:rPr>
          <w:rFonts w:ascii="Times New Roman" w:hAnsi="Times New Roman"/>
          <w:sz w:val="24"/>
          <w:szCs w:val="24"/>
        </w:rPr>
      </w:pPr>
      <w:r w:rsidRPr="00B040FF">
        <w:rPr>
          <w:rFonts w:ascii="Times New Roman" w:hAnsi="Times New Roman"/>
          <w:sz w:val="24"/>
          <w:szCs w:val="24"/>
        </w:rPr>
        <w:t>к/сч. 30101810100000000740    БИК 042520740    ОГРН 1067746341024</w:t>
      </w:r>
    </w:p>
    <w:p w:rsidR="00C52428" w:rsidRPr="00B040FF" w:rsidRDefault="00C52428" w:rsidP="00C52428">
      <w:pPr>
        <w:pStyle w:val="ConsNormal"/>
        <w:ind w:firstLine="851"/>
        <w:jc w:val="both"/>
        <w:rPr>
          <w:rFonts w:ascii="Times New Roman" w:hAnsi="Times New Roman"/>
          <w:sz w:val="24"/>
          <w:szCs w:val="24"/>
        </w:rPr>
      </w:pPr>
      <w:r w:rsidRPr="00B040FF">
        <w:rPr>
          <w:rFonts w:ascii="Times New Roman" w:hAnsi="Times New Roman"/>
          <w:sz w:val="24"/>
          <w:szCs w:val="24"/>
        </w:rPr>
        <w:t>Тел. (3952) 64-20-20</w:t>
      </w:r>
    </w:p>
    <w:p w:rsidR="00C52428" w:rsidRPr="00B040FF" w:rsidRDefault="00C52428" w:rsidP="00C52428">
      <w:pPr>
        <w:pStyle w:val="ConsNormal"/>
        <w:ind w:firstLine="851"/>
        <w:jc w:val="both"/>
        <w:rPr>
          <w:rFonts w:ascii="Times New Roman" w:hAnsi="Times New Roman"/>
          <w:sz w:val="24"/>
          <w:szCs w:val="24"/>
        </w:rPr>
      </w:pPr>
    </w:p>
    <w:p w:rsidR="00D31714" w:rsidRPr="00B040FF" w:rsidRDefault="00D31714" w:rsidP="003B3019">
      <w:pPr>
        <w:pStyle w:val="a8"/>
        <w:ind w:firstLine="0"/>
        <w:rPr>
          <w:szCs w:val="24"/>
          <w:lang w:val="en-US"/>
        </w:rPr>
      </w:pPr>
      <w:r w:rsidRPr="00B040FF">
        <w:rPr>
          <w:b/>
          <w:szCs w:val="24"/>
        </w:rPr>
        <w:t>Исполнитель</w:t>
      </w:r>
      <w:r w:rsidRPr="00B040FF">
        <w:rPr>
          <w:b/>
          <w:szCs w:val="24"/>
          <w:lang w:val="en-US"/>
        </w:rPr>
        <w:t>: ________________________________________</w:t>
      </w:r>
    </w:p>
    <w:p w:rsidR="00D31714" w:rsidRPr="00B040FF" w:rsidRDefault="00D31714" w:rsidP="00C52428">
      <w:pPr>
        <w:pStyle w:val="ConsNormal"/>
        <w:ind w:firstLine="851"/>
        <w:jc w:val="both"/>
        <w:rPr>
          <w:rFonts w:ascii="Times New Roman" w:hAnsi="Times New Roman"/>
          <w:sz w:val="24"/>
          <w:szCs w:val="24"/>
        </w:rPr>
      </w:pPr>
      <w:r w:rsidRPr="00B040FF">
        <w:rPr>
          <w:rFonts w:ascii="Times New Roman" w:hAnsi="Times New Roman"/>
          <w:sz w:val="24"/>
          <w:szCs w:val="24"/>
        </w:rPr>
        <w:t>Место нахождения: ________________________________________</w:t>
      </w:r>
    </w:p>
    <w:p w:rsidR="00D31714" w:rsidRPr="00B040FF" w:rsidRDefault="00D31714" w:rsidP="00C52428">
      <w:pPr>
        <w:pStyle w:val="ConsNormal"/>
        <w:ind w:firstLine="851"/>
        <w:jc w:val="both"/>
        <w:rPr>
          <w:rFonts w:ascii="Times New Roman" w:hAnsi="Times New Roman"/>
          <w:sz w:val="24"/>
          <w:szCs w:val="24"/>
        </w:rPr>
      </w:pPr>
      <w:r w:rsidRPr="00B040FF">
        <w:rPr>
          <w:rFonts w:ascii="Times New Roman" w:hAnsi="Times New Roman"/>
          <w:sz w:val="24"/>
          <w:szCs w:val="24"/>
        </w:rPr>
        <w:t>Почтовый индекс:  _________,  адрес:______________________________</w:t>
      </w:r>
    </w:p>
    <w:p w:rsidR="00D31714" w:rsidRPr="00B040FF" w:rsidRDefault="00D31714" w:rsidP="00C52428">
      <w:pPr>
        <w:pStyle w:val="ConsNormal"/>
        <w:ind w:firstLine="851"/>
        <w:jc w:val="both"/>
        <w:rPr>
          <w:rFonts w:ascii="Times New Roman" w:hAnsi="Times New Roman"/>
          <w:sz w:val="24"/>
          <w:szCs w:val="24"/>
        </w:rPr>
      </w:pPr>
      <w:r w:rsidRPr="00B040FF">
        <w:rPr>
          <w:rFonts w:ascii="Times New Roman" w:hAnsi="Times New Roman"/>
          <w:sz w:val="24"/>
          <w:szCs w:val="24"/>
        </w:rPr>
        <w:t xml:space="preserve">ОГРН_______________ИНН ______________, ОКПО ______________, </w:t>
      </w:r>
    </w:p>
    <w:p w:rsidR="00C52428" w:rsidRPr="00B040FF" w:rsidRDefault="00D31714" w:rsidP="00C52428">
      <w:pPr>
        <w:pStyle w:val="ConsNormal"/>
        <w:ind w:firstLine="851"/>
        <w:jc w:val="both"/>
        <w:rPr>
          <w:rFonts w:ascii="Times New Roman" w:hAnsi="Times New Roman"/>
          <w:sz w:val="24"/>
          <w:szCs w:val="24"/>
        </w:rPr>
      </w:pPr>
      <w:r w:rsidRPr="00B040FF">
        <w:rPr>
          <w:rFonts w:ascii="Times New Roman" w:hAnsi="Times New Roman"/>
          <w:sz w:val="24"/>
          <w:szCs w:val="24"/>
        </w:rPr>
        <w:t>КПП ______________ , р/счет  ______________________ в  ____________________,</w:t>
      </w:r>
    </w:p>
    <w:p w:rsidR="00C52428" w:rsidRPr="00B040FF" w:rsidRDefault="00D31714" w:rsidP="00C52428">
      <w:pPr>
        <w:pStyle w:val="ConsNormal"/>
        <w:ind w:firstLine="851"/>
        <w:jc w:val="both"/>
        <w:rPr>
          <w:rFonts w:ascii="Times New Roman" w:hAnsi="Times New Roman"/>
          <w:sz w:val="24"/>
          <w:szCs w:val="24"/>
        </w:rPr>
      </w:pPr>
      <w:r w:rsidRPr="00B040FF">
        <w:rPr>
          <w:rFonts w:ascii="Times New Roman" w:hAnsi="Times New Roman"/>
          <w:sz w:val="24"/>
          <w:szCs w:val="24"/>
        </w:rPr>
        <w:t xml:space="preserve">к/счет ____________________ в  ___________________________, </w:t>
      </w:r>
    </w:p>
    <w:p w:rsidR="00D31714" w:rsidRPr="00B040FF" w:rsidRDefault="00D31714" w:rsidP="00C52428">
      <w:pPr>
        <w:pStyle w:val="ConsNormal"/>
        <w:ind w:firstLine="851"/>
        <w:jc w:val="both"/>
        <w:rPr>
          <w:rFonts w:ascii="Times New Roman" w:hAnsi="Times New Roman"/>
          <w:sz w:val="24"/>
          <w:szCs w:val="24"/>
        </w:rPr>
      </w:pPr>
      <w:r w:rsidRPr="00B040FF">
        <w:rPr>
          <w:rFonts w:ascii="Times New Roman" w:hAnsi="Times New Roman"/>
          <w:sz w:val="24"/>
          <w:szCs w:val="24"/>
        </w:rPr>
        <w:t xml:space="preserve">БИК _______________, </w:t>
      </w:r>
      <w:r w:rsidR="00C52428" w:rsidRPr="00B040FF">
        <w:rPr>
          <w:rFonts w:ascii="Times New Roman" w:hAnsi="Times New Roman"/>
          <w:sz w:val="24"/>
          <w:szCs w:val="24"/>
        </w:rPr>
        <w:t xml:space="preserve"> </w:t>
      </w:r>
      <w:r w:rsidRPr="00B040FF">
        <w:rPr>
          <w:rFonts w:ascii="Times New Roman" w:hAnsi="Times New Roman"/>
          <w:sz w:val="24"/>
          <w:szCs w:val="24"/>
        </w:rPr>
        <w:t>тел. ________, факс _____________,</w:t>
      </w:r>
    </w:p>
    <w:p w:rsidR="00D31714" w:rsidRPr="00B040FF" w:rsidRDefault="00D31714" w:rsidP="00C52428">
      <w:pPr>
        <w:pStyle w:val="ConsNormal"/>
        <w:ind w:firstLine="851"/>
        <w:jc w:val="both"/>
        <w:rPr>
          <w:rFonts w:ascii="Times New Roman" w:hAnsi="Times New Roman"/>
          <w:sz w:val="24"/>
          <w:szCs w:val="24"/>
        </w:rPr>
      </w:pPr>
      <w:r w:rsidRPr="00B040FF">
        <w:rPr>
          <w:rFonts w:ascii="Times New Roman" w:hAnsi="Times New Roman"/>
          <w:sz w:val="24"/>
          <w:szCs w:val="24"/>
        </w:rPr>
        <w:t>E-mail _________________</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31714" w:rsidRPr="00B040FF" w:rsidTr="00911DF2">
        <w:trPr>
          <w:trHeight w:val="1618"/>
        </w:trPr>
        <w:tc>
          <w:tcPr>
            <w:tcW w:w="4705" w:type="dxa"/>
            <w:tcBorders>
              <w:top w:val="nil"/>
              <w:left w:val="nil"/>
              <w:bottom w:val="nil"/>
              <w:right w:val="nil"/>
            </w:tcBorders>
          </w:tcPr>
          <w:p w:rsidR="00911DF2" w:rsidRPr="00B040FF" w:rsidRDefault="00911DF2" w:rsidP="003B3019"/>
          <w:p w:rsidR="00D31714" w:rsidRPr="00B040FF" w:rsidRDefault="00D31714" w:rsidP="003B3019">
            <w:r w:rsidRPr="00B040FF">
              <w:t>Заказчик:</w:t>
            </w:r>
          </w:p>
          <w:p w:rsidR="00C52428" w:rsidRPr="00B040FF" w:rsidRDefault="00C52428" w:rsidP="00C52428">
            <w:pPr>
              <w:pStyle w:val="ConsNormal"/>
              <w:ind w:firstLine="0"/>
              <w:jc w:val="both"/>
              <w:rPr>
                <w:rFonts w:ascii="Times New Roman" w:hAnsi="Times New Roman"/>
                <w:sz w:val="24"/>
                <w:szCs w:val="24"/>
              </w:rPr>
            </w:pPr>
            <w:r w:rsidRPr="00B040FF">
              <w:rPr>
                <w:rFonts w:ascii="Times New Roman" w:hAnsi="Times New Roman"/>
                <w:sz w:val="24"/>
                <w:szCs w:val="24"/>
              </w:rPr>
              <w:t xml:space="preserve">Директор филиала </w:t>
            </w:r>
          </w:p>
          <w:p w:rsidR="00C52428" w:rsidRPr="00B040FF" w:rsidRDefault="00C52428" w:rsidP="00C52428">
            <w:pPr>
              <w:pStyle w:val="ConsNormal"/>
              <w:ind w:firstLine="851"/>
              <w:jc w:val="both"/>
              <w:rPr>
                <w:rFonts w:ascii="Times New Roman" w:hAnsi="Times New Roman"/>
                <w:sz w:val="24"/>
                <w:szCs w:val="24"/>
              </w:rPr>
            </w:pPr>
          </w:p>
          <w:p w:rsidR="00C52428" w:rsidRPr="00B040FF" w:rsidRDefault="00C52428" w:rsidP="00C52428">
            <w:pPr>
              <w:pStyle w:val="ConsNormal"/>
              <w:ind w:firstLine="17"/>
              <w:jc w:val="both"/>
              <w:rPr>
                <w:rFonts w:ascii="Times New Roman" w:hAnsi="Times New Roman"/>
                <w:sz w:val="24"/>
                <w:szCs w:val="24"/>
              </w:rPr>
            </w:pPr>
            <w:r w:rsidRPr="00B040FF">
              <w:rPr>
                <w:rFonts w:ascii="Times New Roman" w:hAnsi="Times New Roman"/>
                <w:sz w:val="24"/>
                <w:szCs w:val="24"/>
              </w:rPr>
              <w:t>_______________________ Куторкин Д. Г.</w:t>
            </w:r>
          </w:p>
          <w:p w:rsidR="00D31714" w:rsidRPr="00B040FF" w:rsidRDefault="00D31714" w:rsidP="00911DF2">
            <w:pPr>
              <w:pStyle w:val="ConsNormal"/>
              <w:ind w:firstLine="851"/>
              <w:jc w:val="both"/>
              <w:rPr>
                <w:rFonts w:ascii="Times New Roman" w:hAnsi="Times New Roman"/>
                <w:sz w:val="24"/>
                <w:szCs w:val="24"/>
              </w:rPr>
            </w:pPr>
          </w:p>
        </w:tc>
        <w:tc>
          <w:tcPr>
            <w:tcW w:w="4139" w:type="dxa"/>
            <w:tcBorders>
              <w:top w:val="nil"/>
              <w:left w:val="nil"/>
              <w:bottom w:val="nil"/>
              <w:right w:val="nil"/>
            </w:tcBorders>
          </w:tcPr>
          <w:p w:rsidR="00911DF2" w:rsidRPr="00B040FF" w:rsidRDefault="00911DF2" w:rsidP="003B3019"/>
          <w:p w:rsidR="00D31714" w:rsidRPr="00B040FF" w:rsidRDefault="00D31714" w:rsidP="003B3019">
            <w:r w:rsidRPr="00B040FF">
              <w:t>Исполнитель:</w:t>
            </w:r>
          </w:p>
          <w:p w:rsidR="00C52428" w:rsidRPr="00B040FF" w:rsidRDefault="00C52428" w:rsidP="003B3019"/>
          <w:p w:rsidR="00C52428" w:rsidRPr="00B040FF" w:rsidRDefault="00C52428" w:rsidP="003B3019"/>
          <w:p w:rsidR="00D31714" w:rsidRPr="00B040FF" w:rsidRDefault="00D31714" w:rsidP="003B3019">
            <w:r w:rsidRPr="00B040FF">
              <w:t>_______    _____</w:t>
            </w:r>
            <w:r w:rsidR="00911DF2" w:rsidRPr="00B040FF">
              <w:t>________</w:t>
            </w:r>
            <w:r w:rsidRPr="00B040FF">
              <w:t>_________</w:t>
            </w:r>
          </w:p>
          <w:p w:rsidR="00D31714" w:rsidRPr="00B040FF" w:rsidRDefault="00D31714" w:rsidP="003B3019">
            <w:r w:rsidRPr="00B040FF">
              <w:rPr>
                <w:vertAlign w:val="superscript"/>
              </w:rPr>
              <w:t xml:space="preserve">(подпись)                        (Ф.И.О.)                                                                         </w:t>
            </w:r>
          </w:p>
        </w:tc>
      </w:tr>
    </w:tbl>
    <w:p w:rsidR="006361FC" w:rsidRPr="00B040FF" w:rsidRDefault="006361FC" w:rsidP="003B3019">
      <w:pPr>
        <w:pStyle w:val="ConsNormal"/>
        <w:widowControl/>
        <w:ind w:firstLine="0"/>
        <w:jc w:val="right"/>
        <w:rPr>
          <w:rFonts w:ascii="Times New Roman" w:hAnsi="Times New Roman"/>
          <w:sz w:val="24"/>
          <w:szCs w:val="24"/>
        </w:rPr>
      </w:pPr>
    </w:p>
    <w:p w:rsidR="00D31714" w:rsidRPr="00B040FF" w:rsidRDefault="006361FC" w:rsidP="003B3019">
      <w:pPr>
        <w:pStyle w:val="ConsNormal"/>
        <w:widowControl/>
        <w:ind w:firstLine="0"/>
        <w:jc w:val="right"/>
        <w:rPr>
          <w:rFonts w:ascii="Times New Roman" w:hAnsi="Times New Roman"/>
          <w:sz w:val="24"/>
          <w:szCs w:val="24"/>
        </w:rPr>
      </w:pPr>
      <w:r w:rsidRPr="00B040FF">
        <w:rPr>
          <w:rFonts w:ascii="Times New Roman" w:hAnsi="Times New Roman"/>
          <w:sz w:val="24"/>
          <w:szCs w:val="24"/>
        </w:rPr>
        <w:br w:type="page"/>
      </w:r>
      <w:r w:rsidR="00D31714" w:rsidRPr="00B040FF">
        <w:rPr>
          <w:rFonts w:ascii="Times New Roman" w:hAnsi="Times New Roman"/>
          <w:sz w:val="24"/>
          <w:szCs w:val="24"/>
        </w:rPr>
        <w:t>Приложение № 1</w:t>
      </w:r>
    </w:p>
    <w:p w:rsidR="00D31714" w:rsidRPr="00B040FF" w:rsidRDefault="00D31714" w:rsidP="003B3019">
      <w:pPr>
        <w:pStyle w:val="ConsNormal"/>
        <w:widowControl/>
        <w:ind w:firstLine="0"/>
        <w:jc w:val="right"/>
        <w:rPr>
          <w:rFonts w:ascii="Times New Roman" w:hAnsi="Times New Roman"/>
          <w:sz w:val="24"/>
          <w:szCs w:val="24"/>
        </w:rPr>
      </w:pPr>
      <w:r w:rsidRPr="00B040FF">
        <w:rPr>
          <w:rFonts w:ascii="Times New Roman" w:hAnsi="Times New Roman"/>
          <w:sz w:val="24"/>
          <w:szCs w:val="24"/>
        </w:rPr>
        <w:t xml:space="preserve">к Договору на </w:t>
      </w:r>
      <w:bookmarkStart w:id="23" w:name="OLE_LINK1"/>
      <w:bookmarkStart w:id="24" w:name="OLE_LINK2"/>
      <w:r w:rsidRPr="00B040FF">
        <w:rPr>
          <w:rFonts w:ascii="Times New Roman" w:hAnsi="Times New Roman"/>
          <w:sz w:val="24"/>
          <w:szCs w:val="24"/>
        </w:rPr>
        <w:t>выполнение работ</w:t>
      </w:r>
      <w:bookmarkEnd w:id="23"/>
      <w:bookmarkEnd w:id="24"/>
    </w:p>
    <w:p w:rsidR="00D31714" w:rsidRPr="00B040FF" w:rsidRDefault="00D31714" w:rsidP="003B3019">
      <w:pPr>
        <w:pStyle w:val="ConsNormal"/>
        <w:widowControl/>
        <w:ind w:firstLine="0"/>
        <w:jc w:val="right"/>
        <w:rPr>
          <w:rFonts w:ascii="Times New Roman" w:hAnsi="Times New Roman"/>
          <w:sz w:val="24"/>
          <w:szCs w:val="24"/>
        </w:rPr>
      </w:pPr>
      <w:r w:rsidRPr="00B040FF">
        <w:rPr>
          <w:rFonts w:ascii="Times New Roman" w:hAnsi="Times New Roman"/>
          <w:sz w:val="24"/>
          <w:szCs w:val="24"/>
        </w:rPr>
        <w:t>№</w:t>
      </w:r>
      <w:r w:rsidR="00020CE6" w:rsidRPr="00B040FF">
        <w:rPr>
          <w:rFonts w:ascii="Times New Roman" w:hAnsi="Times New Roman"/>
          <w:sz w:val="24"/>
          <w:szCs w:val="24"/>
        </w:rPr>
        <w:t>___</w:t>
      </w:r>
      <w:r w:rsidR="00AE2185" w:rsidRPr="00B040FF">
        <w:rPr>
          <w:rFonts w:ascii="Times New Roman" w:hAnsi="Times New Roman"/>
          <w:sz w:val="24"/>
          <w:szCs w:val="24"/>
        </w:rPr>
        <w:t>__________________</w:t>
      </w:r>
    </w:p>
    <w:p w:rsidR="00D31714" w:rsidRPr="00B040FF" w:rsidRDefault="00D31714" w:rsidP="003B3019">
      <w:pPr>
        <w:pStyle w:val="ConsNormal"/>
        <w:widowControl/>
        <w:ind w:firstLine="0"/>
        <w:jc w:val="right"/>
        <w:rPr>
          <w:rFonts w:ascii="Times New Roman" w:hAnsi="Times New Roman"/>
          <w:sz w:val="24"/>
          <w:szCs w:val="24"/>
        </w:rPr>
      </w:pPr>
      <w:r w:rsidRPr="00B040FF">
        <w:rPr>
          <w:rFonts w:ascii="Times New Roman" w:hAnsi="Times New Roman"/>
          <w:sz w:val="24"/>
          <w:szCs w:val="24"/>
        </w:rPr>
        <w:t>от «_</w:t>
      </w:r>
      <w:r w:rsidR="00911DF2" w:rsidRPr="00B040FF">
        <w:rPr>
          <w:rFonts w:ascii="Times New Roman" w:hAnsi="Times New Roman"/>
          <w:sz w:val="24"/>
          <w:szCs w:val="24"/>
        </w:rPr>
        <w:t>_</w:t>
      </w:r>
      <w:r w:rsidRPr="00B040FF">
        <w:rPr>
          <w:rFonts w:ascii="Times New Roman" w:hAnsi="Times New Roman"/>
          <w:sz w:val="24"/>
          <w:szCs w:val="24"/>
        </w:rPr>
        <w:t>__»______</w:t>
      </w:r>
      <w:r w:rsidR="00911DF2" w:rsidRPr="00B040FF">
        <w:rPr>
          <w:rFonts w:ascii="Times New Roman" w:hAnsi="Times New Roman"/>
          <w:sz w:val="24"/>
          <w:szCs w:val="24"/>
        </w:rPr>
        <w:t>_</w:t>
      </w:r>
      <w:r w:rsidRPr="00B040FF">
        <w:rPr>
          <w:rFonts w:ascii="Times New Roman" w:hAnsi="Times New Roman"/>
          <w:sz w:val="24"/>
          <w:szCs w:val="24"/>
        </w:rPr>
        <w:t>___201_ г.</w:t>
      </w:r>
    </w:p>
    <w:p w:rsidR="00D31714" w:rsidRPr="00B040FF" w:rsidRDefault="00D31714" w:rsidP="003B3019">
      <w:pPr>
        <w:pStyle w:val="ConsNonformat"/>
        <w:widowControl/>
        <w:rPr>
          <w:rFonts w:ascii="Times New Roman" w:hAnsi="Times New Roman" w:cs="Times New Roman"/>
          <w:sz w:val="24"/>
          <w:szCs w:val="24"/>
        </w:rPr>
      </w:pPr>
    </w:p>
    <w:p w:rsidR="00AE2185" w:rsidRPr="00B040FF" w:rsidRDefault="00AE2185" w:rsidP="00AE2185">
      <w:pPr>
        <w:suppressAutoHyphens/>
        <w:ind w:firstLine="709"/>
        <w:jc w:val="center"/>
        <w:rPr>
          <w:rFonts w:eastAsia="MS Mincho"/>
          <w:b/>
          <w:bCs/>
          <w:sz w:val="32"/>
          <w:szCs w:val="32"/>
        </w:rPr>
      </w:pPr>
      <w:r w:rsidRPr="00B040FF">
        <w:rPr>
          <w:rFonts w:eastAsia="MS Mincho"/>
          <w:b/>
          <w:bCs/>
          <w:sz w:val="32"/>
          <w:szCs w:val="32"/>
        </w:rPr>
        <w:t>Техническое задание</w:t>
      </w:r>
    </w:p>
    <w:p w:rsidR="000648DF" w:rsidRPr="00B040FF" w:rsidRDefault="000648DF" w:rsidP="00AE2185">
      <w:pPr>
        <w:suppressAutoHyphens/>
        <w:ind w:firstLine="709"/>
        <w:jc w:val="center"/>
        <w:rPr>
          <w:b/>
          <w:sz w:val="28"/>
          <w:szCs w:val="28"/>
        </w:rPr>
      </w:pPr>
    </w:p>
    <w:p w:rsidR="000648DF" w:rsidRPr="00B040FF" w:rsidRDefault="000648DF" w:rsidP="000648DF">
      <w:pPr>
        <w:pStyle w:val="ConsNormal"/>
        <w:widowControl/>
        <w:ind w:firstLine="540"/>
        <w:jc w:val="both"/>
        <w:rPr>
          <w:rFonts w:ascii="Times New Roman" w:hAnsi="Times New Roman"/>
          <w:sz w:val="24"/>
          <w:szCs w:val="24"/>
        </w:rPr>
      </w:pPr>
      <w:r w:rsidRPr="00B040FF">
        <w:rPr>
          <w:rFonts w:ascii="Times New Roman" w:hAnsi="Times New Roman"/>
          <w:b/>
          <w:sz w:val="24"/>
          <w:szCs w:val="24"/>
        </w:rPr>
        <w:t>1. Основание для выполнения Работ:</w:t>
      </w:r>
      <w:r w:rsidRPr="00B040FF">
        <w:rPr>
          <w:rFonts w:ascii="Times New Roman" w:hAnsi="Times New Roman"/>
          <w:sz w:val="24"/>
          <w:szCs w:val="24"/>
        </w:rPr>
        <w:t xml:space="preserve"> проектно-сметная документация и техническое задание.</w:t>
      </w:r>
    </w:p>
    <w:p w:rsidR="009C2A76" w:rsidRPr="00B040FF" w:rsidRDefault="009C2A76" w:rsidP="000648DF">
      <w:pPr>
        <w:pStyle w:val="ConsNormal"/>
        <w:widowControl/>
        <w:ind w:firstLine="540"/>
        <w:jc w:val="both"/>
        <w:rPr>
          <w:rFonts w:ascii="Times New Roman" w:hAnsi="Times New Roman"/>
          <w:b/>
          <w:sz w:val="24"/>
          <w:szCs w:val="24"/>
        </w:rPr>
      </w:pPr>
    </w:p>
    <w:p w:rsidR="000648DF" w:rsidRPr="00B040FF" w:rsidRDefault="000648DF" w:rsidP="000648DF">
      <w:pPr>
        <w:pStyle w:val="ConsNormal"/>
        <w:widowControl/>
        <w:ind w:firstLine="540"/>
        <w:jc w:val="both"/>
        <w:rPr>
          <w:rFonts w:ascii="Times New Roman" w:hAnsi="Times New Roman"/>
          <w:sz w:val="24"/>
          <w:szCs w:val="24"/>
        </w:rPr>
      </w:pPr>
      <w:r w:rsidRPr="00B040FF">
        <w:rPr>
          <w:rFonts w:ascii="Times New Roman" w:hAnsi="Times New Roman"/>
          <w:b/>
          <w:sz w:val="24"/>
          <w:szCs w:val="24"/>
        </w:rPr>
        <w:t>2. Цель Работ:</w:t>
      </w:r>
      <w:r w:rsidRPr="00B040FF">
        <w:rPr>
          <w:rFonts w:ascii="Times New Roman" w:hAnsi="Times New Roman"/>
          <w:sz w:val="24"/>
          <w:szCs w:val="24"/>
        </w:rPr>
        <w:t xml:space="preserve"> Повышение перерабатывающей способности контейнерного терминала на станции Батарейная.</w:t>
      </w:r>
    </w:p>
    <w:p w:rsidR="009C2A76" w:rsidRPr="00B040FF" w:rsidRDefault="009C2A76" w:rsidP="000648DF">
      <w:pPr>
        <w:pStyle w:val="ListParagraph"/>
        <w:suppressAutoHyphens/>
        <w:ind w:left="0" w:firstLine="540"/>
        <w:jc w:val="both"/>
        <w:rPr>
          <w:b/>
        </w:rPr>
      </w:pPr>
    </w:p>
    <w:p w:rsidR="000648DF" w:rsidRPr="00B040FF" w:rsidRDefault="000648DF" w:rsidP="000648DF">
      <w:pPr>
        <w:pStyle w:val="ListParagraph"/>
        <w:suppressAutoHyphens/>
        <w:ind w:left="0" w:firstLine="540"/>
        <w:jc w:val="both"/>
        <w:rPr>
          <w:rFonts w:cs="Arial"/>
        </w:rPr>
      </w:pPr>
      <w:r w:rsidRPr="00B040FF">
        <w:rPr>
          <w:b/>
        </w:rPr>
        <w:t>3. Требования к Работам</w:t>
      </w:r>
      <w:r w:rsidRPr="00B040FF">
        <w:rPr>
          <w:rFonts w:cs="Arial"/>
        </w:rPr>
        <w:t>.</w:t>
      </w:r>
    </w:p>
    <w:p w:rsidR="000648DF" w:rsidRPr="00B040FF" w:rsidRDefault="000648DF" w:rsidP="000648DF">
      <w:pPr>
        <w:pStyle w:val="ListParagraph"/>
        <w:suppressAutoHyphens/>
        <w:ind w:left="0" w:firstLine="540"/>
        <w:jc w:val="both"/>
        <w:rPr>
          <w:rFonts w:cs="Arial"/>
        </w:rPr>
      </w:pPr>
      <w:r w:rsidRPr="00B040FF">
        <w:rPr>
          <w:rFonts w:cs="Arial"/>
        </w:rPr>
        <w:t>Применяемые строительные материалы, конструкции, оборудование должны соответствовать ГОСТ, ТУ, санитарным и  противопожарным требованиям.</w:t>
      </w:r>
    </w:p>
    <w:p w:rsidR="000648DF" w:rsidRPr="00B040FF" w:rsidRDefault="000648DF" w:rsidP="000648DF">
      <w:pPr>
        <w:pStyle w:val="ListParagraph"/>
        <w:suppressAutoHyphens/>
        <w:ind w:left="0" w:firstLine="540"/>
        <w:jc w:val="both"/>
        <w:rPr>
          <w:rFonts w:cs="Arial"/>
        </w:rPr>
      </w:pPr>
      <w:r w:rsidRPr="00B040FF">
        <w:rPr>
          <w:rFonts w:cs="Arial"/>
        </w:rPr>
        <w:t>Качество применяемых материалов, конструкций, изделий, оборудования, и их соответствие санитарным, противопожарным и техническим характеристикам должны подтверждаться паспортами, сертификатами и другими документами, установленными техническими регламентами.</w:t>
      </w:r>
    </w:p>
    <w:p w:rsidR="000648DF" w:rsidRPr="00B040FF" w:rsidRDefault="000648DF" w:rsidP="000648DF">
      <w:pPr>
        <w:pStyle w:val="ListParagraph"/>
        <w:suppressAutoHyphens/>
        <w:ind w:left="0" w:firstLine="540"/>
        <w:jc w:val="both"/>
        <w:rPr>
          <w:rFonts w:cs="Arial"/>
        </w:rPr>
      </w:pPr>
      <w:r w:rsidRPr="00B040FF">
        <w:rPr>
          <w:rFonts w:cs="Arial"/>
        </w:rPr>
        <w:t>Исполнитель работ отвечает за качество приобретаемых и применяемых материалов. Исполнитель также отвечает за производственный контроль качества подрядных работ.</w:t>
      </w:r>
    </w:p>
    <w:p w:rsidR="000648DF" w:rsidRPr="00B040FF" w:rsidRDefault="000648DF" w:rsidP="000648DF">
      <w:pPr>
        <w:pStyle w:val="ConsNormal"/>
        <w:widowControl/>
        <w:ind w:firstLine="540"/>
        <w:jc w:val="both"/>
        <w:rPr>
          <w:rFonts w:ascii="Times New Roman" w:hAnsi="Times New Roman"/>
          <w:sz w:val="24"/>
          <w:szCs w:val="24"/>
        </w:rPr>
      </w:pPr>
    </w:p>
    <w:p w:rsidR="000648DF" w:rsidRPr="00B040FF" w:rsidRDefault="000648DF" w:rsidP="009C2A76">
      <w:pPr>
        <w:pStyle w:val="ConsNormal"/>
        <w:widowControl/>
        <w:numPr>
          <w:ilvl w:val="0"/>
          <w:numId w:val="4"/>
        </w:numPr>
        <w:tabs>
          <w:tab w:val="clear" w:pos="705"/>
          <w:tab w:val="num" w:pos="840"/>
        </w:tabs>
        <w:ind w:left="0" w:firstLine="480"/>
        <w:jc w:val="both"/>
        <w:rPr>
          <w:rFonts w:ascii="Times New Roman" w:hAnsi="Times New Roman"/>
          <w:b/>
          <w:sz w:val="24"/>
          <w:szCs w:val="24"/>
        </w:rPr>
      </w:pPr>
      <w:r w:rsidRPr="00B040FF">
        <w:rPr>
          <w:rFonts w:ascii="Times New Roman" w:hAnsi="Times New Roman"/>
          <w:b/>
          <w:sz w:val="24"/>
          <w:szCs w:val="24"/>
        </w:rPr>
        <w:t xml:space="preserve">Содержание Работ: </w:t>
      </w:r>
    </w:p>
    <w:p w:rsidR="000648DF" w:rsidRPr="00B040FF" w:rsidRDefault="000648DF" w:rsidP="000648DF">
      <w:pPr>
        <w:pStyle w:val="ListParagraph1"/>
        <w:suppressAutoHyphens/>
        <w:ind w:left="0" w:firstLine="480"/>
        <w:jc w:val="both"/>
        <w:rPr>
          <w:rFonts w:eastAsia="Times New Roman" w:cs="Arial"/>
          <w:b/>
        </w:rPr>
      </w:pPr>
      <w:r w:rsidRPr="00B040FF">
        <w:rPr>
          <w:rFonts w:eastAsia="Times New Roman" w:cs="Arial"/>
          <w:b/>
        </w:rPr>
        <w:t>4.1. Технические требования.</w:t>
      </w:r>
    </w:p>
    <w:p w:rsidR="0032050A" w:rsidRPr="00B040FF" w:rsidRDefault="0032050A" w:rsidP="000648DF">
      <w:pPr>
        <w:pStyle w:val="ListParagraph1"/>
        <w:suppressAutoHyphens/>
        <w:ind w:left="0"/>
        <w:jc w:val="both"/>
        <w:rPr>
          <w:rFonts w:eastAsia="Times New Roman"/>
        </w:rPr>
      </w:pPr>
      <w:r w:rsidRPr="00B040FF">
        <w:rPr>
          <w:rFonts w:eastAsia="Times New Roman"/>
        </w:rPr>
        <w:t>Предполагается выполнить работы по основным объектам с</w:t>
      </w:r>
      <w:r w:rsidR="000648DF" w:rsidRPr="00B040FF">
        <w:rPr>
          <w:rFonts w:eastAsia="Times New Roman"/>
        </w:rPr>
        <w:t>троительства инженерных систем:</w:t>
      </w:r>
    </w:p>
    <w:p w:rsidR="0032050A" w:rsidRPr="00B040FF" w:rsidRDefault="0032050A" w:rsidP="000648DF">
      <w:pPr>
        <w:pStyle w:val="ListParagraph1"/>
        <w:widowControl w:val="0"/>
        <w:autoSpaceDE w:val="0"/>
        <w:autoSpaceDN w:val="0"/>
        <w:adjustRightInd w:val="0"/>
        <w:ind w:left="480"/>
        <w:jc w:val="both"/>
        <w:rPr>
          <w:rFonts w:eastAsia="Times New Roman"/>
        </w:rPr>
      </w:pPr>
      <w:r w:rsidRPr="00B040FF">
        <w:rPr>
          <w:rFonts w:eastAsia="Times New Roman"/>
        </w:rPr>
        <w:t>4.1.</w:t>
      </w:r>
      <w:r w:rsidR="000648DF" w:rsidRPr="00B040FF">
        <w:rPr>
          <w:rFonts w:eastAsia="Times New Roman"/>
        </w:rPr>
        <w:t>1</w:t>
      </w:r>
      <w:r w:rsidRPr="00B040FF">
        <w:rPr>
          <w:rFonts w:eastAsia="Times New Roman"/>
        </w:rPr>
        <w:t xml:space="preserve">. Резервуары металлические </w:t>
      </w:r>
      <w:smartTag w:uri="urn:schemas-microsoft-com:office:smarttags" w:element="metricconverter">
        <w:smartTagPr>
          <w:attr w:name="ProductID" w:val="1000 м³"/>
        </w:smartTagPr>
        <w:r w:rsidRPr="00B040FF">
          <w:rPr>
            <w:rFonts w:eastAsia="Times New Roman"/>
          </w:rPr>
          <w:t>1000 м³</w:t>
        </w:r>
      </w:smartTag>
      <w:r w:rsidRPr="00B040FF">
        <w:rPr>
          <w:rFonts w:eastAsia="Times New Roman"/>
        </w:rPr>
        <w:t xml:space="preserve"> (2шт)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5387"/>
        <w:gridCol w:w="1418"/>
        <w:gridCol w:w="1417"/>
      </w:tblGrid>
      <w:tr w:rsidR="0032050A" w:rsidRPr="00B040FF" w:rsidTr="00C75629">
        <w:tc>
          <w:tcPr>
            <w:tcW w:w="81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 п/п</w:t>
            </w:r>
          </w:p>
        </w:tc>
        <w:tc>
          <w:tcPr>
            <w:tcW w:w="538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Наименование работ</w:t>
            </w:r>
          </w:p>
        </w:tc>
        <w:tc>
          <w:tcPr>
            <w:tcW w:w="1418"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Ед.изм.</w:t>
            </w:r>
          </w:p>
        </w:tc>
        <w:tc>
          <w:tcPr>
            <w:tcW w:w="141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Кол-во</w:t>
            </w:r>
          </w:p>
        </w:tc>
      </w:tr>
      <w:tr w:rsidR="0032050A" w:rsidRPr="00B040FF" w:rsidTr="00C75629">
        <w:tc>
          <w:tcPr>
            <w:tcW w:w="81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1</w:t>
            </w:r>
          </w:p>
        </w:tc>
        <w:tc>
          <w:tcPr>
            <w:tcW w:w="538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Разработка грунта с погрузкой на автомобили самосвалы экскаватором Котлован размером 12х12х1.2h</w:t>
            </w:r>
          </w:p>
        </w:tc>
        <w:tc>
          <w:tcPr>
            <w:tcW w:w="1418" w:type="dxa"/>
          </w:tcPr>
          <w:p w:rsidR="0032050A" w:rsidRPr="00B040FF" w:rsidRDefault="0032050A" w:rsidP="00C75629">
            <w:pPr>
              <w:jc w:val="center"/>
            </w:pPr>
            <w:r w:rsidRPr="00B040FF">
              <w:t>м³</w:t>
            </w:r>
          </w:p>
        </w:tc>
        <w:tc>
          <w:tcPr>
            <w:tcW w:w="1417" w:type="dxa"/>
          </w:tcPr>
          <w:p w:rsidR="0032050A" w:rsidRPr="00B040FF" w:rsidRDefault="0032050A" w:rsidP="00C75629">
            <w:pPr>
              <w:pStyle w:val="ListParagraph1"/>
              <w:widowControl w:val="0"/>
              <w:autoSpaceDE w:val="0"/>
              <w:autoSpaceDN w:val="0"/>
              <w:adjustRightInd w:val="0"/>
              <w:ind w:left="0"/>
              <w:jc w:val="center"/>
              <w:rPr>
                <w:rFonts w:eastAsia="Times New Roman"/>
              </w:rPr>
            </w:pPr>
            <w:r w:rsidRPr="00B040FF">
              <w:rPr>
                <w:rFonts w:eastAsia="Times New Roman"/>
              </w:rPr>
              <w:t>360</w:t>
            </w:r>
          </w:p>
        </w:tc>
      </w:tr>
      <w:tr w:rsidR="0032050A" w:rsidRPr="00B040FF" w:rsidTr="00C75629">
        <w:tc>
          <w:tcPr>
            <w:tcW w:w="81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2</w:t>
            </w:r>
          </w:p>
        </w:tc>
        <w:tc>
          <w:tcPr>
            <w:tcW w:w="538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 xml:space="preserve">Перевозка грунта на </w:t>
            </w:r>
            <w:smartTag w:uri="urn:schemas-microsoft-com:office:smarttags" w:element="metricconverter">
              <w:smartTagPr>
                <w:attr w:name="ProductID" w:val="15 км"/>
              </w:smartTagPr>
              <w:r w:rsidRPr="00B040FF">
                <w:rPr>
                  <w:rFonts w:eastAsia="Times New Roman"/>
                </w:rPr>
                <w:t>15 км</w:t>
              </w:r>
            </w:smartTag>
          </w:p>
        </w:tc>
        <w:tc>
          <w:tcPr>
            <w:tcW w:w="1418" w:type="dxa"/>
          </w:tcPr>
          <w:p w:rsidR="0032050A" w:rsidRPr="00B040FF" w:rsidRDefault="0032050A" w:rsidP="00C75629">
            <w:pPr>
              <w:jc w:val="center"/>
            </w:pPr>
            <w:r w:rsidRPr="00B040FF">
              <w:t>м³</w:t>
            </w:r>
          </w:p>
        </w:tc>
        <w:tc>
          <w:tcPr>
            <w:tcW w:w="1417" w:type="dxa"/>
          </w:tcPr>
          <w:p w:rsidR="0032050A" w:rsidRPr="00B040FF" w:rsidRDefault="0032050A" w:rsidP="00C75629">
            <w:pPr>
              <w:pStyle w:val="ListParagraph1"/>
              <w:widowControl w:val="0"/>
              <w:autoSpaceDE w:val="0"/>
              <w:autoSpaceDN w:val="0"/>
              <w:adjustRightInd w:val="0"/>
              <w:ind w:left="0"/>
              <w:jc w:val="center"/>
              <w:rPr>
                <w:rFonts w:eastAsia="Times New Roman"/>
              </w:rPr>
            </w:pPr>
            <w:r w:rsidRPr="00B040FF">
              <w:rPr>
                <w:rFonts w:eastAsia="Times New Roman"/>
              </w:rPr>
              <w:t>360</w:t>
            </w:r>
          </w:p>
        </w:tc>
      </w:tr>
      <w:tr w:rsidR="0032050A" w:rsidRPr="00B040FF" w:rsidTr="00C75629">
        <w:tc>
          <w:tcPr>
            <w:tcW w:w="81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3</w:t>
            </w:r>
          </w:p>
        </w:tc>
        <w:tc>
          <w:tcPr>
            <w:tcW w:w="538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Устройство оснований под фундаменты из песчано-гравийной смеси</w:t>
            </w:r>
          </w:p>
        </w:tc>
        <w:tc>
          <w:tcPr>
            <w:tcW w:w="1418" w:type="dxa"/>
          </w:tcPr>
          <w:p w:rsidR="0032050A" w:rsidRPr="00B040FF" w:rsidRDefault="0032050A" w:rsidP="00C75629">
            <w:pPr>
              <w:jc w:val="center"/>
            </w:pPr>
            <w:r w:rsidRPr="00B040FF">
              <w:t>м³</w:t>
            </w:r>
          </w:p>
        </w:tc>
        <w:tc>
          <w:tcPr>
            <w:tcW w:w="1417" w:type="dxa"/>
          </w:tcPr>
          <w:p w:rsidR="0032050A" w:rsidRPr="00B040FF" w:rsidRDefault="0032050A" w:rsidP="00C75629">
            <w:pPr>
              <w:pStyle w:val="ListParagraph1"/>
              <w:widowControl w:val="0"/>
              <w:autoSpaceDE w:val="0"/>
              <w:autoSpaceDN w:val="0"/>
              <w:adjustRightInd w:val="0"/>
              <w:ind w:left="0"/>
              <w:jc w:val="center"/>
              <w:rPr>
                <w:rFonts w:eastAsia="Times New Roman"/>
              </w:rPr>
            </w:pPr>
            <w:r w:rsidRPr="00B040FF">
              <w:rPr>
                <w:rFonts w:eastAsia="Times New Roman"/>
              </w:rPr>
              <w:t>360</w:t>
            </w:r>
          </w:p>
        </w:tc>
      </w:tr>
      <w:tr w:rsidR="0032050A" w:rsidRPr="00B040FF" w:rsidTr="00C75629">
        <w:tc>
          <w:tcPr>
            <w:tcW w:w="81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4</w:t>
            </w:r>
          </w:p>
        </w:tc>
        <w:tc>
          <w:tcPr>
            <w:tcW w:w="538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Устройство бетонной подготовки h-50мм</w:t>
            </w:r>
          </w:p>
        </w:tc>
        <w:tc>
          <w:tcPr>
            <w:tcW w:w="1418" w:type="dxa"/>
          </w:tcPr>
          <w:p w:rsidR="0032050A" w:rsidRPr="00B040FF" w:rsidRDefault="0032050A" w:rsidP="00C75629">
            <w:pPr>
              <w:jc w:val="center"/>
            </w:pPr>
            <w:r w:rsidRPr="00B040FF">
              <w:t>м³</w:t>
            </w:r>
          </w:p>
        </w:tc>
        <w:tc>
          <w:tcPr>
            <w:tcW w:w="1417" w:type="dxa"/>
          </w:tcPr>
          <w:p w:rsidR="0032050A" w:rsidRPr="00B040FF" w:rsidRDefault="0032050A" w:rsidP="00C75629">
            <w:pPr>
              <w:pStyle w:val="ListParagraph1"/>
              <w:widowControl w:val="0"/>
              <w:autoSpaceDE w:val="0"/>
              <w:autoSpaceDN w:val="0"/>
              <w:adjustRightInd w:val="0"/>
              <w:ind w:left="0"/>
              <w:jc w:val="center"/>
              <w:rPr>
                <w:rFonts w:eastAsia="Times New Roman"/>
              </w:rPr>
            </w:pPr>
            <w:r w:rsidRPr="00B040FF">
              <w:rPr>
                <w:rFonts w:eastAsia="Times New Roman"/>
              </w:rPr>
              <w:t>7,2</w:t>
            </w:r>
          </w:p>
        </w:tc>
      </w:tr>
      <w:tr w:rsidR="0032050A" w:rsidRPr="00B040FF" w:rsidTr="00C75629">
        <w:tc>
          <w:tcPr>
            <w:tcW w:w="81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5</w:t>
            </w:r>
          </w:p>
        </w:tc>
        <w:tc>
          <w:tcPr>
            <w:tcW w:w="538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 xml:space="preserve">Устройство фундаментной плиты с армированием толщиной 300мм. Бетон В15. Размером 12х12 </w:t>
            </w:r>
          </w:p>
        </w:tc>
        <w:tc>
          <w:tcPr>
            <w:tcW w:w="1418" w:type="dxa"/>
          </w:tcPr>
          <w:p w:rsidR="0032050A" w:rsidRPr="00B040FF" w:rsidRDefault="0032050A" w:rsidP="00C75629">
            <w:pPr>
              <w:jc w:val="center"/>
            </w:pPr>
            <w:r w:rsidRPr="00B040FF">
              <w:t>м³</w:t>
            </w:r>
          </w:p>
        </w:tc>
        <w:tc>
          <w:tcPr>
            <w:tcW w:w="1417" w:type="dxa"/>
          </w:tcPr>
          <w:p w:rsidR="0032050A" w:rsidRPr="00B040FF" w:rsidRDefault="0032050A" w:rsidP="00C75629">
            <w:pPr>
              <w:pStyle w:val="ListParagraph1"/>
              <w:widowControl w:val="0"/>
              <w:autoSpaceDE w:val="0"/>
              <w:autoSpaceDN w:val="0"/>
              <w:adjustRightInd w:val="0"/>
              <w:ind w:left="0"/>
              <w:jc w:val="center"/>
              <w:rPr>
                <w:rFonts w:eastAsia="Times New Roman"/>
              </w:rPr>
            </w:pPr>
            <w:r w:rsidRPr="00B040FF">
              <w:rPr>
                <w:rFonts w:eastAsia="Times New Roman"/>
              </w:rPr>
              <w:t>44</w:t>
            </w:r>
          </w:p>
        </w:tc>
      </w:tr>
      <w:tr w:rsidR="0032050A" w:rsidRPr="00B040FF" w:rsidTr="00C75629">
        <w:tc>
          <w:tcPr>
            <w:tcW w:w="81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6</w:t>
            </w:r>
          </w:p>
        </w:tc>
        <w:tc>
          <w:tcPr>
            <w:tcW w:w="538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Гидроизоляция боковая обмазочная</w:t>
            </w:r>
          </w:p>
        </w:tc>
        <w:tc>
          <w:tcPr>
            <w:tcW w:w="1418" w:type="dxa"/>
          </w:tcPr>
          <w:p w:rsidR="0032050A" w:rsidRPr="00B040FF" w:rsidRDefault="0032050A" w:rsidP="00C75629">
            <w:pPr>
              <w:pStyle w:val="ListParagraph1"/>
              <w:widowControl w:val="0"/>
              <w:autoSpaceDE w:val="0"/>
              <w:autoSpaceDN w:val="0"/>
              <w:adjustRightInd w:val="0"/>
              <w:ind w:left="0"/>
              <w:jc w:val="center"/>
              <w:rPr>
                <w:rFonts w:eastAsia="Times New Roman"/>
              </w:rPr>
            </w:pPr>
            <w:r w:rsidRPr="00B040FF">
              <w:rPr>
                <w:rFonts w:eastAsia="Times New Roman"/>
              </w:rPr>
              <w:t>м²</w:t>
            </w:r>
          </w:p>
        </w:tc>
        <w:tc>
          <w:tcPr>
            <w:tcW w:w="1417" w:type="dxa"/>
          </w:tcPr>
          <w:p w:rsidR="0032050A" w:rsidRPr="00B040FF" w:rsidRDefault="0032050A" w:rsidP="00C75629">
            <w:pPr>
              <w:pStyle w:val="ListParagraph1"/>
              <w:widowControl w:val="0"/>
              <w:autoSpaceDE w:val="0"/>
              <w:autoSpaceDN w:val="0"/>
              <w:adjustRightInd w:val="0"/>
              <w:ind w:left="0"/>
              <w:jc w:val="center"/>
              <w:rPr>
                <w:rFonts w:eastAsia="Times New Roman"/>
              </w:rPr>
            </w:pPr>
            <w:r w:rsidRPr="00B040FF">
              <w:rPr>
                <w:rFonts w:eastAsia="Times New Roman"/>
              </w:rPr>
              <w:t>15</w:t>
            </w:r>
          </w:p>
        </w:tc>
      </w:tr>
      <w:tr w:rsidR="0032050A" w:rsidRPr="00B040FF" w:rsidTr="00C75629">
        <w:tc>
          <w:tcPr>
            <w:tcW w:w="81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7</w:t>
            </w:r>
          </w:p>
        </w:tc>
        <w:tc>
          <w:tcPr>
            <w:tcW w:w="538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 xml:space="preserve">Установка металлического резервуара с утеплителем и обогревом объемом </w:t>
            </w:r>
            <w:smartTag w:uri="urn:schemas-microsoft-com:office:smarttags" w:element="metricconverter">
              <w:smartTagPr>
                <w:attr w:name="ProductID" w:val="1000 м³"/>
              </w:smartTagPr>
              <w:r w:rsidRPr="00B040FF">
                <w:rPr>
                  <w:rFonts w:eastAsia="Times New Roman"/>
                </w:rPr>
                <w:t>1000 м³</w:t>
              </w:r>
            </w:smartTag>
          </w:p>
        </w:tc>
        <w:tc>
          <w:tcPr>
            <w:tcW w:w="1418" w:type="dxa"/>
          </w:tcPr>
          <w:p w:rsidR="0032050A" w:rsidRPr="00B040FF" w:rsidRDefault="0032050A" w:rsidP="00C75629">
            <w:pPr>
              <w:pStyle w:val="ListParagraph1"/>
              <w:widowControl w:val="0"/>
              <w:autoSpaceDE w:val="0"/>
              <w:autoSpaceDN w:val="0"/>
              <w:adjustRightInd w:val="0"/>
              <w:ind w:left="0"/>
              <w:jc w:val="center"/>
              <w:rPr>
                <w:rFonts w:eastAsia="Times New Roman"/>
              </w:rPr>
            </w:pPr>
            <w:r w:rsidRPr="00B040FF">
              <w:rPr>
                <w:rFonts w:eastAsia="Times New Roman"/>
              </w:rPr>
              <w:t>шт.</w:t>
            </w:r>
          </w:p>
        </w:tc>
        <w:tc>
          <w:tcPr>
            <w:tcW w:w="1417" w:type="dxa"/>
          </w:tcPr>
          <w:p w:rsidR="0032050A" w:rsidRPr="00B040FF" w:rsidRDefault="0032050A" w:rsidP="00C75629">
            <w:pPr>
              <w:pStyle w:val="ListParagraph1"/>
              <w:widowControl w:val="0"/>
              <w:autoSpaceDE w:val="0"/>
              <w:autoSpaceDN w:val="0"/>
              <w:adjustRightInd w:val="0"/>
              <w:ind w:left="0"/>
              <w:jc w:val="center"/>
              <w:rPr>
                <w:rFonts w:eastAsia="Times New Roman"/>
              </w:rPr>
            </w:pPr>
            <w:r w:rsidRPr="00B040FF">
              <w:rPr>
                <w:rFonts w:eastAsia="Times New Roman"/>
              </w:rPr>
              <w:t>2</w:t>
            </w:r>
          </w:p>
        </w:tc>
      </w:tr>
    </w:tbl>
    <w:p w:rsidR="0032050A" w:rsidRPr="00B040FF" w:rsidRDefault="0032050A" w:rsidP="0032050A">
      <w:pPr>
        <w:pStyle w:val="ListParagraph1"/>
        <w:widowControl w:val="0"/>
        <w:autoSpaceDE w:val="0"/>
        <w:autoSpaceDN w:val="0"/>
        <w:adjustRightInd w:val="0"/>
        <w:ind w:left="0" w:firstLine="709"/>
        <w:jc w:val="both"/>
        <w:rPr>
          <w:rFonts w:eastAsia="Times New Roman"/>
        </w:rPr>
      </w:pPr>
    </w:p>
    <w:p w:rsidR="0032050A" w:rsidRPr="00B040FF" w:rsidRDefault="0032050A" w:rsidP="0032050A">
      <w:pPr>
        <w:pStyle w:val="ListParagraph1"/>
        <w:widowControl w:val="0"/>
        <w:autoSpaceDE w:val="0"/>
        <w:autoSpaceDN w:val="0"/>
        <w:adjustRightInd w:val="0"/>
        <w:ind w:left="0" w:firstLine="709"/>
        <w:jc w:val="both"/>
        <w:rPr>
          <w:rFonts w:eastAsia="Times New Roman"/>
        </w:rPr>
      </w:pPr>
      <w:r w:rsidRPr="00B040FF">
        <w:rPr>
          <w:rFonts w:eastAsia="Times New Roman"/>
        </w:rPr>
        <w:t>4.1.</w:t>
      </w:r>
      <w:r w:rsidR="000648DF" w:rsidRPr="00B040FF">
        <w:rPr>
          <w:rFonts w:eastAsia="Times New Roman"/>
        </w:rPr>
        <w:t>2</w:t>
      </w:r>
      <w:r w:rsidRPr="00B040FF">
        <w:rPr>
          <w:rFonts w:eastAsia="Times New Roman"/>
        </w:rPr>
        <w:t>. Насосная станция пожаротушения размером 6,5х6,5м.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5387"/>
        <w:gridCol w:w="1418"/>
        <w:gridCol w:w="1417"/>
      </w:tblGrid>
      <w:tr w:rsidR="0032050A" w:rsidRPr="00B040FF" w:rsidTr="00C75629">
        <w:tc>
          <w:tcPr>
            <w:tcW w:w="81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 п/п</w:t>
            </w:r>
          </w:p>
        </w:tc>
        <w:tc>
          <w:tcPr>
            <w:tcW w:w="538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Наименование работ</w:t>
            </w:r>
          </w:p>
        </w:tc>
        <w:tc>
          <w:tcPr>
            <w:tcW w:w="1418"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Ед.изм.</w:t>
            </w:r>
          </w:p>
        </w:tc>
        <w:tc>
          <w:tcPr>
            <w:tcW w:w="141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Кол-во</w:t>
            </w:r>
          </w:p>
        </w:tc>
      </w:tr>
      <w:tr w:rsidR="0032050A" w:rsidRPr="00B040FF" w:rsidTr="00C75629">
        <w:tc>
          <w:tcPr>
            <w:tcW w:w="81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1</w:t>
            </w:r>
          </w:p>
        </w:tc>
        <w:tc>
          <w:tcPr>
            <w:tcW w:w="538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Разработка грунта с погрузкой на автомобили самосвалы экскаватором. Размером 7,0х7,0х1,2h</w:t>
            </w:r>
          </w:p>
        </w:tc>
        <w:tc>
          <w:tcPr>
            <w:tcW w:w="1418" w:type="dxa"/>
          </w:tcPr>
          <w:p w:rsidR="0032050A" w:rsidRPr="00B040FF" w:rsidRDefault="0032050A" w:rsidP="00C75629">
            <w:pPr>
              <w:jc w:val="center"/>
            </w:pPr>
            <w:r w:rsidRPr="00B040FF">
              <w:t>м³</w:t>
            </w:r>
          </w:p>
        </w:tc>
        <w:tc>
          <w:tcPr>
            <w:tcW w:w="1417" w:type="dxa"/>
          </w:tcPr>
          <w:p w:rsidR="0032050A" w:rsidRPr="00B040FF" w:rsidRDefault="0032050A" w:rsidP="00C75629">
            <w:pPr>
              <w:pStyle w:val="ListParagraph1"/>
              <w:widowControl w:val="0"/>
              <w:autoSpaceDE w:val="0"/>
              <w:autoSpaceDN w:val="0"/>
              <w:adjustRightInd w:val="0"/>
              <w:ind w:left="0"/>
              <w:jc w:val="center"/>
              <w:rPr>
                <w:rFonts w:eastAsia="Times New Roman"/>
              </w:rPr>
            </w:pPr>
            <w:r w:rsidRPr="00B040FF">
              <w:rPr>
                <w:rFonts w:eastAsia="Times New Roman"/>
              </w:rPr>
              <w:t>80</w:t>
            </w:r>
          </w:p>
        </w:tc>
      </w:tr>
      <w:tr w:rsidR="0032050A" w:rsidRPr="00B040FF" w:rsidTr="00C75629">
        <w:tc>
          <w:tcPr>
            <w:tcW w:w="81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2</w:t>
            </w:r>
          </w:p>
        </w:tc>
        <w:tc>
          <w:tcPr>
            <w:tcW w:w="538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 xml:space="preserve">Перевозка грунта на </w:t>
            </w:r>
            <w:smartTag w:uri="urn:schemas-microsoft-com:office:smarttags" w:element="metricconverter">
              <w:smartTagPr>
                <w:attr w:name="ProductID" w:val="15 км"/>
              </w:smartTagPr>
              <w:r w:rsidRPr="00B040FF">
                <w:rPr>
                  <w:rFonts w:eastAsia="Times New Roman"/>
                </w:rPr>
                <w:t>15 км</w:t>
              </w:r>
            </w:smartTag>
          </w:p>
        </w:tc>
        <w:tc>
          <w:tcPr>
            <w:tcW w:w="1418" w:type="dxa"/>
          </w:tcPr>
          <w:p w:rsidR="0032050A" w:rsidRPr="00B040FF" w:rsidRDefault="0032050A" w:rsidP="00C75629">
            <w:pPr>
              <w:jc w:val="center"/>
            </w:pPr>
            <w:r w:rsidRPr="00B040FF">
              <w:t>м³</w:t>
            </w:r>
          </w:p>
        </w:tc>
        <w:tc>
          <w:tcPr>
            <w:tcW w:w="1417" w:type="dxa"/>
          </w:tcPr>
          <w:p w:rsidR="0032050A" w:rsidRPr="00B040FF" w:rsidRDefault="0032050A" w:rsidP="00C75629">
            <w:pPr>
              <w:pStyle w:val="ListParagraph1"/>
              <w:widowControl w:val="0"/>
              <w:autoSpaceDE w:val="0"/>
              <w:autoSpaceDN w:val="0"/>
              <w:adjustRightInd w:val="0"/>
              <w:ind w:left="0"/>
              <w:jc w:val="center"/>
              <w:rPr>
                <w:rFonts w:eastAsia="Times New Roman"/>
              </w:rPr>
            </w:pPr>
            <w:r w:rsidRPr="00B040FF">
              <w:rPr>
                <w:rFonts w:eastAsia="Times New Roman"/>
              </w:rPr>
              <w:t>80</w:t>
            </w:r>
          </w:p>
        </w:tc>
      </w:tr>
      <w:tr w:rsidR="0032050A" w:rsidRPr="00B040FF" w:rsidTr="00C75629">
        <w:tc>
          <w:tcPr>
            <w:tcW w:w="81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3</w:t>
            </w:r>
          </w:p>
        </w:tc>
        <w:tc>
          <w:tcPr>
            <w:tcW w:w="538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Устройство оснований под фундаменты из песчано-гравийной смеси h-1.2</w:t>
            </w:r>
          </w:p>
        </w:tc>
        <w:tc>
          <w:tcPr>
            <w:tcW w:w="1418" w:type="dxa"/>
          </w:tcPr>
          <w:p w:rsidR="0032050A" w:rsidRPr="00B040FF" w:rsidRDefault="0032050A" w:rsidP="00C75629">
            <w:pPr>
              <w:jc w:val="center"/>
            </w:pPr>
            <w:r w:rsidRPr="00B040FF">
              <w:t>м³</w:t>
            </w:r>
          </w:p>
        </w:tc>
        <w:tc>
          <w:tcPr>
            <w:tcW w:w="1417" w:type="dxa"/>
          </w:tcPr>
          <w:p w:rsidR="0032050A" w:rsidRPr="00B040FF" w:rsidRDefault="0032050A" w:rsidP="00C75629">
            <w:pPr>
              <w:pStyle w:val="ListParagraph1"/>
              <w:widowControl w:val="0"/>
              <w:autoSpaceDE w:val="0"/>
              <w:autoSpaceDN w:val="0"/>
              <w:adjustRightInd w:val="0"/>
              <w:ind w:left="0"/>
              <w:jc w:val="center"/>
              <w:rPr>
                <w:rFonts w:eastAsia="Times New Roman"/>
              </w:rPr>
            </w:pPr>
            <w:r w:rsidRPr="00B040FF">
              <w:rPr>
                <w:rFonts w:eastAsia="Times New Roman"/>
              </w:rPr>
              <w:t>80</w:t>
            </w:r>
          </w:p>
        </w:tc>
      </w:tr>
      <w:tr w:rsidR="0032050A" w:rsidRPr="00B040FF" w:rsidTr="00C75629">
        <w:tc>
          <w:tcPr>
            <w:tcW w:w="81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4</w:t>
            </w:r>
          </w:p>
        </w:tc>
        <w:tc>
          <w:tcPr>
            <w:tcW w:w="538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Устройство бетонной подготовки</w:t>
            </w:r>
          </w:p>
        </w:tc>
        <w:tc>
          <w:tcPr>
            <w:tcW w:w="1418" w:type="dxa"/>
          </w:tcPr>
          <w:p w:rsidR="0032050A" w:rsidRPr="00B040FF" w:rsidRDefault="0032050A" w:rsidP="00C75629">
            <w:pPr>
              <w:jc w:val="center"/>
            </w:pPr>
            <w:r w:rsidRPr="00B040FF">
              <w:t>м³</w:t>
            </w:r>
          </w:p>
        </w:tc>
        <w:tc>
          <w:tcPr>
            <w:tcW w:w="1417" w:type="dxa"/>
          </w:tcPr>
          <w:p w:rsidR="0032050A" w:rsidRPr="00B040FF" w:rsidRDefault="0032050A" w:rsidP="00C75629">
            <w:pPr>
              <w:pStyle w:val="ListParagraph1"/>
              <w:widowControl w:val="0"/>
              <w:autoSpaceDE w:val="0"/>
              <w:autoSpaceDN w:val="0"/>
              <w:adjustRightInd w:val="0"/>
              <w:ind w:left="0"/>
              <w:jc w:val="center"/>
              <w:rPr>
                <w:rFonts w:eastAsia="Times New Roman"/>
              </w:rPr>
            </w:pPr>
            <w:r w:rsidRPr="00B040FF">
              <w:rPr>
                <w:rFonts w:eastAsia="Times New Roman"/>
              </w:rPr>
              <w:t>3</w:t>
            </w:r>
          </w:p>
        </w:tc>
      </w:tr>
      <w:tr w:rsidR="0032050A" w:rsidRPr="00B040FF" w:rsidTr="00C75629">
        <w:tc>
          <w:tcPr>
            <w:tcW w:w="81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5</w:t>
            </w:r>
          </w:p>
        </w:tc>
        <w:tc>
          <w:tcPr>
            <w:tcW w:w="538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Устройство фундаментной плиты с армированием толщиной 300мм. Бетон В15 Размером7,0х7.0</w:t>
            </w:r>
          </w:p>
        </w:tc>
        <w:tc>
          <w:tcPr>
            <w:tcW w:w="1418" w:type="dxa"/>
          </w:tcPr>
          <w:p w:rsidR="0032050A" w:rsidRPr="00B040FF" w:rsidRDefault="0032050A" w:rsidP="00C75629">
            <w:pPr>
              <w:jc w:val="center"/>
            </w:pPr>
            <w:r w:rsidRPr="00B040FF">
              <w:t>м³</w:t>
            </w:r>
          </w:p>
        </w:tc>
        <w:tc>
          <w:tcPr>
            <w:tcW w:w="1417" w:type="dxa"/>
          </w:tcPr>
          <w:p w:rsidR="0032050A" w:rsidRPr="00B040FF" w:rsidRDefault="0032050A" w:rsidP="00C75629">
            <w:pPr>
              <w:pStyle w:val="ListParagraph1"/>
              <w:widowControl w:val="0"/>
              <w:autoSpaceDE w:val="0"/>
              <w:autoSpaceDN w:val="0"/>
              <w:adjustRightInd w:val="0"/>
              <w:ind w:left="0"/>
              <w:jc w:val="center"/>
              <w:rPr>
                <w:rFonts w:eastAsia="Times New Roman"/>
              </w:rPr>
            </w:pPr>
            <w:r w:rsidRPr="00B040FF">
              <w:rPr>
                <w:rFonts w:eastAsia="Times New Roman"/>
              </w:rPr>
              <w:t>21,6</w:t>
            </w:r>
          </w:p>
        </w:tc>
      </w:tr>
      <w:tr w:rsidR="0032050A" w:rsidRPr="00B040FF" w:rsidTr="00C75629">
        <w:tc>
          <w:tcPr>
            <w:tcW w:w="81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6</w:t>
            </w:r>
          </w:p>
        </w:tc>
        <w:tc>
          <w:tcPr>
            <w:tcW w:w="538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Гидроизоляция боковая обмазочная</w:t>
            </w:r>
          </w:p>
        </w:tc>
        <w:tc>
          <w:tcPr>
            <w:tcW w:w="1418" w:type="dxa"/>
          </w:tcPr>
          <w:p w:rsidR="0032050A" w:rsidRPr="00B040FF" w:rsidRDefault="0032050A" w:rsidP="00C75629">
            <w:pPr>
              <w:pStyle w:val="ListParagraph1"/>
              <w:widowControl w:val="0"/>
              <w:autoSpaceDE w:val="0"/>
              <w:autoSpaceDN w:val="0"/>
              <w:adjustRightInd w:val="0"/>
              <w:ind w:left="0"/>
              <w:jc w:val="center"/>
              <w:rPr>
                <w:rFonts w:eastAsia="Times New Roman"/>
              </w:rPr>
            </w:pPr>
            <w:r w:rsidRPr="00B040FF">
              <w:rPr>
                <w:rFonts w:eastAsia="Times New Roman"/>
              </w:rPr>
              <w:t>м²</w:t>
            </w:r>
          </w:p>
        </w:tc>
        <w:tc>
          <w:tcPr>
            <w:tcW w:w="1417" w:type="dxa"/>
          </w:tcPr>
          <w:p w:rsidR="0032050A" w:rsidRPr="00B040FF" w:rsidRDefault="0032050A" w:rsidP="00C75629">
            <w:pPr>
              <w:pStyle w:val="ListParagraph1"/>
              <w:widowControl w:val="0"/>
              <w:autoSpaceDE w:val="0"/>
              <w:autoSpaceDN w:val="0"/>
              <w:adjustRightInd w:val="0"/>
              <w:ind w:left="0"/>
              <w:jc w:val="center"/>
              <w:rPr>
                <w:rFonts w:eastAsia="Times New Roman"/>
              </w:rPr>
            </w:pPr>
            <w:r w:rsidRPr="00B040FF">
              <w:rPr>
                <w:rFonts w:eastAsia="Times New Roman"/>
              </w:rPr>
              <w:t>8,4</w:t>
            </w:r>
          </w:p>
        </w:tc>
      </w:tr>
      <w:tr w:rsidR="0032050A" w:rsidRPr="00B040FF" w:rsidTr="00C75629">
        <w:tc>
          <w:tcPr>
            <w:tcW w:w="81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7</w:t>
            </w:r>
          </w:p>
        </w:tc>
        <w:tc>
          <w:tcPr>
            <w:tcW w:w="538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Кладка стен из кирпича с армированием в-380мм</w:t>
            </w:r>
          </w:p>
        </w:tc>
        <w:tc>
          <w:tcPr>
            <w:tcW w:w="1418" w:type="dxa"/>
          </w:tcPr>
          <w:p w:rsidR="0032050A" w:rsidRPr="00B040FF" w:rsidRDefault="0032050A" w:rsidP="00C75629">
            <w:pPr>
              <w:jc w:val="center"/>
            </w:pPr>
            <w:r w:rsidRPr="00B040FF">
              <w:t>м³</w:t>
            </w:r>
          </w:p>
        </w:tc>
        <w:tc>
          <w:tcPr>
            <w:tcW w:w="1417" w:type="dxa"/>
          </w:tcPr>
          <w:p w:rsidR="0032050A" w:rsidRPr="00B040FF" w:rsidRDefault="0032050A" w:rsidP="00C75629">
            <w:pPr>
              <w:pStyle w:val="ListParagraph1"/>
              <w:widowControl w:val="0"/>
              <w:autoSpaceDE w:val="0"/>
              <w:autoSpaceDN w:val="0"/>
              <w:adjustRightInd w:val="0"/>
              <w:ind w:left="0"/>
              <w:jc w:val="center"/>
              <w:rPr>
                <w:rFonts w:eastAsia="Times New Roman"/>
              </w:rPr>
            </w:pPr>
            <w:r w:rsidRPr="00B040FF">
              <w:rPr>
                <w:rFonts w:eastAsia="Times New Roman"/>
              </w:rPr>
              <w:t>48</w:t>
            </w:r>
          </w:p>
        </w:tc>
      </w:tr>
      <w:tr w:rsidR="0032050A" w:rsidRPr="00B040FF" w:rsidTr="00C75629">
        <w:tc>
          <w:tcPr>
            <w:tcW w:w="81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8</w:t>
            </w:r>
          </w:p>
        </w:tc>
        <w:tc>
          <w:tcPr>
            <w:tcW w:w="538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Устройство монолитных ж/б перекрытий h-150мм</w:t>
            </w:r>
          </w:p>
        </w:tc>
        <w:tc>
          <w:tcPr>
            <w:tcW w:w="1418" w:type="dxa"/>
          </w:tcPr>
          <w:p w:rsidR="0032050A" w:rsidRPr="00B040FF" w:rsidRDefault="0032050A" w:rsidP="00C75629">
            <w:pPr>
              <w:jc w:val="center"/>
            </w:pPr>
            <w:r w:rsidRPr="00B040FF">
              <w:t>м³</w:t>
            </w:r>
          </w:p>
        </w:tc>
        <w:tc>
          <w:tcPr>
            <w:tcW w:w="1417" w:type="dxa"/>
          </w:tcPr>
          <w:p w:rsidR="0032050A" w:rsidRPr="00B040FF" w:rsidRDefault="0032050A" w:rsidP="00C75629">
            <w:pPr>
              <w:pStyle w:val="ListParagraph1"/>
              <w:widowControl w:val="0"/>
              <w:autoSpaceDE w:val="0"/>
              <w:autoSpaceDN w:val="0"/>
              <w:adjustRightInd w:val="0"/>
              <w:ind w:left="0"/>
              <w:jc w:val="center"/>
              <w:rPr>
                <w:rFonts w:eastAsia="Times New Roman"/>
              </w:rPr>
            </w:pPr>
            <w:r w:rsidRPr="00B040FF">
              <w:rPr>
                <w:rFonts w:eastAsia="Times New Roman"/>
              </w:rPr>
              <w:t>7,5</w:t>
            </w:r>
          </w:p>
        </w:tc>
      </w:tr>
      <w:tr w:rsidR="0032050A" w:rsidRPr="00B040FF" w:rsidTr="00C75629">
        <w:tc>
          <w:tcPr>
            <w:tcW w:w="81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9</w:t>
            </w:r>
          </w:p>
        </w:tc>
        <w:tc>
          <w:tcPr>
            <w:tcW w:w="538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Устройство подвесного пути</w:t>
            </w:r>
          </w:p>
        </w:tc>
        <w:tc>
          <w:tcPr>
            <w:tcW w:w="1418" w:type="dxa"/>
          </w:tcPr>
          <w:p w:rsidR="0032050A" w:rsidRPr="00B040FF" w:rsidRDefault="0032050A" w:rsidP="00C75629">
            <w:pPr>
              <w:pStyle w:val="ListParagraph1"/>
              <w:widowControl w:val="0"/>
              <w:autoSpaceDE w:val="0"/>
              <w:autoSpaceDN w:val="0"/>
              <w:adjustRightInd w:val="0"/>
              <w:ind w:left="0"/>
              <w:jc w:val="center"/>
              <w:rPr>
                <w:rFonts w:eastAsia="Times New Roman"/>
              </w:rPr>
            </w:pPr>
            <w:r w:rsidRPr="00B040FF">
              <w:rPr>
                <w:rFonts w:eastAsia="Times New Roman"/>
              </w:rPr>
              <w:t>м</w:t>
            </w:r>
          </w:p>
        </w:tc>
        <w:tc>
          <w:tcPr>
            <w:tcW w:w="1417" w:type="dxa"/>
          </w:tcPr>
          <w:p w:rsidR="0032050A" w:rsidRPr="00B040FF" w:rsidRDefault="0032050A" w:rsidP="00C75629">
            <w:pPr>
              <w:pStyle w:val="ListParagraph1"/>
              <w:widowControl w:val="0"/>
              <w:autoSpaceDE w:val="0"/>
              <w:autoSpaceDN w:val="0"/>
              <w:adjustRightInd w:val="0"/>
              <w:ind w:left="0"/>
              <w:jc w:val="center"/>
              <w:rPr>
                <w:rFonts w:eastAsia="Times New Roman"/>
              </w:rPr>
            </w:pPr>
            <w:r w:rsidRPr="00B040FF">
              <w:rPr>
                <w:rFonts w:eastAsia="Times New Roman"/>
              </w:rPr>
              <w:t>6</w:t>
            </w:r>
          </w:p>
        </w:tc>
      </w:tr>
      <w:tr w:rsidR="0032050A" w:rsidRPr="00B040FF" w:rsidTr="00C75629">
        <w:tc>
          <w:tcPr>
            <w:tcW w:w="81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10</w:t>
            </w:r>
          </w:p>
        </w:tc>
        <w:tc>
          <w:tcPr>
            <w:tcW w:w="538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Устройство кровли из профилированного листа</w:t>
            </w:r>
          </w:p>
        </w:tc>
        <w:tc>
          <w:tcPr>
            <w:tcW w:w="1418" w:type="dxa"/>
          </w:tcPr>
          <w:p w:rsidR="0032050A" w:rsidRPr="00B040FF" w:rsidRDefault="0032050A" w:rsidP="00C75629">
            <w:pPr>
              <w:pStyle w:val="ListParagraph1"/>
              <w:widowControl w:val="0"/>
              <w:autoSpaceDE w:val="0"/>
              <w:autoSpaceDN w:val="0"/>
              <w:adjustRightInd w:val="0"/>
              <w:ind w:left="0"/>
              <w:jc w:val="center"/>
              <w:rPr>
                <w:rFonts w:eastAsia="Times New Roman"/>
              </w:rPr>
            </w:pPr>
            <w:r w:rsidRPr="00B040FF">
              <w:rPr>
                <w:rFonts w:eastAsia="Times New Roman"/>
              </w:rPr>
              <w:t>м²</w:t>
            </w:r>
          </w:p>
        </w:tc>
        <w:tc>
          <w:tcPr>
            <w:tcW w:w="1417" w:type="dxa"/>
          </w:tcPr>
          <w:p w:rsidR="0032050A" w:rsidRPr="00B040FF" w:rsidRDefault="0032050A" w:rsidP="00C75629">
            <w:pPr>
              <w:pStyle w:val="ListParagraph1"/>
              <w:widowControl w:val="0"/>
              <w:autoSpaceDE w:val="0"/>
              <w:autoSpaceDN w:val="0"/>
              <w:adjustRightInd w:val="0"/>
              <w:ind w:left="0"/>
              <w:jc w:val="center"/>
              <w:rPr>
                <w:rFonts w:eastAsia="Times New Roman"/>
              </w:rPr>
            </w:pPr>
            <w:r w:rsidRPr="00B040FF">
              <w:rPr>
                <w:rFonts w:eastAsia="Times New Roman"/>
              </w:rPr>
              <w:t>64</w:t>
            </w:r>
          </w:p>
        </w:tc>
      </w:tr>
    </w:tbl>
    <w:p w:rsidR="000648DF" w:rsidRPr="00B040FF" w:rsidRDefault="000648DF" w:rsidP="0032050A">
      <w:pPr>
        <w:pStyle w:val="ListParagraph1"/>
        <w:widowControl w:val="0"/>
        <w:autoSpaceDE w:val="0"/>
        <w:autoSpaceDN w:val="0"/>
        <w:adjustRightInd w:val="0"/>
        <w:ind w:left="0" w:firstLine="709"/>
        <w:jc w:val="both"/>
        <w:rPr>
          <w:rFonts w:eastAsia="Times New Roman"/>
        </w:rPr>
      </w:pPr>
    </w:p>
    <w:p w:rsidR="0032050A" w:rsidRPr="00B040FF" w:rsidRDefault="0032050A" w:rsidP="0032050A">
      <w:pPr>
        <w:pStyle w:val="ListParagraph1"/>
        <w:widowControl w:val="0"/>
        <w:autoSpaceDE w:val="0"/>
        <w:autoSpaceDN w:val="0"/>
        <w:adjustRightInd w:val="0"/>
        <w:ind w:left="0" w:firstLine="709"/>
        <w:jc w:val="both"/>
        <w:rPr>
          <w:rFonts w:eastAsia="Times New Roman"/>
        </w:rPr>
      </w:pPr>
      <w:r w:rsidRPr="00B040FF">
        <w:rPr>
          <w:rFonts w:eastAsia="Times New Roman"/>
        </w:rPr>
        <w:t>4.1.</w:t>
      </w:r>
      <w:r w:rsidR="000648DF" w:rsidRPr="00B040FF">
        <w:rPr>
          <w:rFonts w:eastAsia="Times New Roman"/>
        </w:rPr>
        <w:t>3</w:t>
      </w:r>
      <w:r w:rsidRPr="00B040FF">
        <w:rPr>
          <w:rFonts w:eastAsia="Times New Roman"/>
        </w:rPr>
        <w:t>. Благоустройство прилегающей площадки к административному корпусу.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5387"/>
        <w:gridCol w:w="1418"/>
        <w:gridCol w:w="1417"/>
      </w:tblGrid>
      <w:tr w:rsidR="0032050A" w:rsidRPr="00B040FF" w:rsidTr="00C75629">
        <w:tc>
          <w:tcPr>
            <w:tcW w:w="81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 п/п</w:t>
            </w:r>
          </w:p>
        </w:tc>
        <w:tc>
          <w:tcPr>
            <w:tcW w:w="538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Наименование работ</w:t>
            </w:r>
          </w:p>
        </w:tc>
        <w:tc>
          <w:tcPr>
            <w:tcW w:w="1418"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Ед.изм.</w:t>
            </w:r>
          </w:p>
        </w:tc>
        <w:tc>
          <w:tcPr>
            <w:tcW w:w="141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Кол-во</w:t>
            </w:r>
          </w:p>
        </w:tc>
      </w:tr>
      <w:tr w:rsidR="0032050A" w:rsidRPr="00B040FF" w:rsidTr="00C75629">
        <w:tc>
          <w:tcPr>
            <w:tcW w:w="81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1</w:t>
            </w:r>
          </w:p>
        </w:tc>
        <w:tc>
          <w:tcPr>
            <w:tcW w:w="538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Устройство асфальтобетонных покрытий</w:t>
            </w:r>
          </w:p>
        </w:tc>
        <w:tc>
          <w:tcPr>
            <w:tcW w:w="1418" w:type="dxa"/>
          </w:tcPr>
          <w:p w:rsidR="0032050A" w:rsidRPr="00B040FF" w:rsidRDefault="0032050A" w:rsidP="00C75629">
            <w:pPr>
              <w:pStyle w:val="ListParagraph1"/>
              <w:widowControl w:val="0"/>
              <w:autoSpaceDE w:val="0"/>
              <w:autoSpaceDN w:val="0"/>
              <w:adjustRightInd w:val="0"/>
              <w:ind w:left="0"/>
              <w:jc w:val="center"/>
              <w:rPr>
                <w:rFonts w:eastAsia="Times New Roman"/>
              </w:rPr>
            </w:pPr>
            <w:r w:rsidRPr="00B040FF">
              <w:rPr>
                <w:rFonts w:eastAsia="Times New Roman"/>
              </w:rPr>
              <w:t>м²</w:t>
            </w:r>
          </w:p>
        </w:tc>
        <w:tc>
          <w:tcPr>
            <w:tcW w:w="1417" w:type="dxa"/>
          </w:tcPr>
          <w:p w:rsidR="0032050A" w:rsidRPr="00B040FF" w:rsidRDefault="0032050A" w:rsidP="00C75629">
            <w:pPr>
              <w:pStyle w:val="ListParagraph1"/>
              <w:widowControl w:val="0"/>
              <w:autoSpaceDE w:val="0"/>
              <w:autoSpaceDN w:val="0"/>
              <w:adjustRightInd w:val="0"/>
              <w:ind w:left="0"/>
              <w:jc w:val="center"/>
              <w:rPr>
                <w:rFonts w:eastAsia="Times New Roman"/>
              </w:rPr>
            </w:pPr>
            <w:r w:rsidRPr="00B040FF">
              <w:rPr>
                <w:rFonts w:eastAsia="Times New Roman"/>
              </w:rPr>
              <w:t>120</w:t>
            </w:r>
          </w:p>
        </w:tc>
      </w:tr>
      <w:tr w:rsidR="0032050A" w:rsidRPr="00B040FF" w:rsidTr="00C75629">
        <w:tc>
          <w:tcPr>
            <w:tcW w:w="81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2</w:t>
            </w:r>
          </w:p>
        </w:tc>
        <w:tc>
          <w:tcPr>
            <w:tcW w:w="538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Устройство бордюров/камни бордюрные БР100.30.15. Бетон В-30</w:t>
            </w:r>
          </w:p>
        </w:tc>
        <w:tc>
          <w:tcPr>
            <w:tcW w:w="1418" w:type="dxa"/>
          </w:tcPr>
          <w:p w:rsidR="0032050A" w:rsidRPr="00B040FF" w:rsidRDefault="0032050A" w:rsidP="00C75629">
            <w:pPr>
              <w:pStyle w:val="ListParagraph1"/>
              <w:widowControl w:val="0"/>
              <w:autoSpaceDE w:val="0"/>
              <w:autoSpaceDN w:val="0"/>
              <w:adjustRightInd w:val="0"/>
              <w:ind w:left="0"/>
              <w:jc w:val="center"/>
              <w:rPr>
                <w:rFonts w:eastAsia="Times New Roman"/>
              </w:rPr>
            </w:pPr>
            <w:r w:rsidRPr="00B040FF">
              <w:rPr>
                <w:rFonts w:eastAsia="Times New Roman"/>
              </w:rPr>
              <w:t>м/шт</w:t>
            </w:r>
          </w:p>
        </w:tc>
        <w:tc>
          <w:tcPr>
            <w:tcW w:w="1417" w:type="dxa"/>
          </w:tcPr>
          <w:p w:rsidR="0032050A" w:rsidRPr="00B040FF" w:rsidRDefault="0032050A" w:rsidP="00C75629">
            <w:pPr>
              <w:pStyle w:val="ListParagraph1"/>
              <w:widowControl w:val="0"/>
              <w:autoSpaceDE w:val="0"/>
              <w:autoSpaceDN w:val="0"/>
              <w:adjustRightInd w:val="0"/>
              <w:ind w:left="0"/>
              <w:jc w:val="center"/>
              <w:rPr>
                <w:rFonts w:eastAsia="Times New Roman"/>
              </w:rPr>
            </w:pPr>
            <w:r w:rsidRPr="00B040FF">
              <w:rPr>
                <w:rFonts w:eastAsia="Times New Roman"/>
              </w:rPr>
              <w:t>144/144</w:t>
            </w:r>
          </w:p>
        </w:tc>
      </w:tr>
      <w:tr w:rsidR="0032050A" w:rsidRPr="00B040FF" w:rsidTr="00C75629">
        <w:tc>
          <w:tcPr>
            <w:tcW w:w="81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3</w:t>
            </w:r>
          </w:p>
        </w:tc>
        <w:tc>
          <w:tcPr>
            <w:tcW w:w="538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Устройство подстилающих и выравнивающих слоев из ПГС</w:t>
            </w:r>
          </w:p>
        </w:tc>
        <w:tc>
          <w:tcPr>
            <w:tcW w:w="1418" w:type="dxa"/>
          </w:tcPr>
          <w:p w:rsidR="0032050A" w:rsidRPr="00B040FF" w:rsidRDefault="0032050A" w:rsidP="00C75629">
            <w:pPr>
              <w:jc w:val="center"/>
            </w:pPr>
            <w:r w:rsidRPr="00B040FF">
              <w:t>м³</w:t>
            </w:r>
          </w:p>
        </w:tc>
        <w:tc>
          <w:tcPr>
            <w:tcW w:w="1417" w:type="dxa"/>
          </w:tcPr>
          <w:p w:rsidR="0032050A" w:rsidRPr="00B040FF" w:rsidRDefault="0032050A" w:rsidP="00C75629">
            <w:pPr>
              <w:pStyle w:val="ListParagraph1"/>
              <w:widowControl w:val="0"/>
              <w:autoSpaceDE w:val="0"/>
              <w:autoSpaceDN w:val="0"/>
              <w:adjustRightInd w:val="0"/>
              <w:ind w:left="0"/>
              <w:jc w:val="center"/>
              <w:rPr>
                <w:rFonts w:eastAsia="Times New Roman"/>
              </w:rPr>
            </w:pPr>
            <w:r w:rsidRPr="00B040FF">
              <w:rPr>
                <w:rFonts w:eastAsia="Times New Roman"/>
              </w:rPr>
              <w:t>320</w:t>
            </w:r>
          </w:p>
        </w:tc>
      </w:tr>
      <w:tr w:rsidR="0032050A" w:rsidRPr="00B040FF" w:rsidTr="00C75629">
        <w:tc>
          <w:tcPr>
            <w:tcW w:w="81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4</w:t>
            </w:r>
          </w:p>
        </w:tc>
        <w:tc>
          <w:tcPr>
            <w:tcW w:w="538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Устройство круглых колодцев, железобетонных</w:t>
            </w:r>
          </w:p>
        </w:tc>
        <w:tc>
          <w:tcPr>
            <w:tcW w:w="1418" w:type="dxa"/>
          </w:tcPr>
          <w:p w:rsidR="0032050A" w:rsidRPr="00B040FF" w:rsidRDefault="0032050A" w:rsidP="00C75629">
            <w:pPr>
              <w:jc w:val="center"/>
            </w:pPr>
            <w:r w:rsidRPr="00B040FF">
              <w:t>м³</w:t>
            </w:r>
          </w:p>
        </w:tc>
        <w:tc>
          <w:tcPr>
            <w:tcW w:w="1417" w:type="dxa"/>
          </w:tcPr>
          <w:p w:rsidR="0032050A" w:rsidRPr="00B040FF" w:rsidRDefault="0032050A" w:rsidP="00C75629">
            <w:pPr>
              <w:pStyle w:val="ListParagraph1"/>
              <w:widowControl w:val="0"/>
              <w:autoSpaceDE w:val="0"/>
              <w:autoSpaceDN w:val="0"/>
              <w:adjustRightInd w:val="0"/>
              <w:ind w:left="0"/>
              <w:jc w:val="center"/>
              <w:rPr>
                <w:rFonts w:eastAsia="Times New Roman"/>
              </w:rPr>
            </w:pPr>
            <w:r w:rsidRPr="00B040FF">
              <w:rPr>
                <w:rFonts w:eastAsia="Times New Roman"/>
              </w:rPr>
              <w:t>1</w:t>
            </w:r>
          </w:p>
        </w:tc>
      </w:tr>
    </w:tbl>
    <w:p w:rsidR="0032050A" w:rsidRPr="00B040FF" w:rsidRDefault="0032050A" w:rsidP="0032050A">
      <w:pPr>
        <w:pStyle w:val="ListParagraph1"/>
        <w:widowControl w:val="0"/>
        <w:autoSpaceDE w:val="0"/>
        <w:autoSpaceDN w:val="0"/>
        <w:adjustRightInd w:val="0"/>
        <w:ind w:left="0" w:firstLine="709"/>
        <w:jc w:val="both"/>
        <w:rPr>
          <w:rFonts w:eastAsia="Times New Roman"/>
        </w:rPr>
      </w:pPr>
    </w:p>
    <w:p w:rsidR="000648DF" w:rsidRPr="00B040FF" w:rsidRDefault="000648DF" w:rsidP="0032050A">
      <w:pPr>
        <w:pStyle w:val="ListParagraph1"/>
        <w:widowControl w:val="0"/>
        <w:autoSpaceDE w:val="0"/>
        <w:autoSpaceDN w:val="0"/>
        <w:adjustRightInd w:val="0"/>
        <w:ind w:left="0" w:firstLine="709"/>
        <w:jc w:val="both"/>
        <w:rPr>
          <w:rFonts w:eastAsia="Times New Roman"/>
        </w:rPr>
      </w:pPr>
    </w:p>
    <w:p w:rsidR="0032050A" w:rsidRPr="00B040FF" w:rsidRDefault="0032050A" w:rsidP="0032050A">
      <w:pPr>
        <w:pStyle w:val="ListParagraph1"/>
        <w:widowControl w:val="0"/>
        <w:autoSpaceDE w:val="0"/>
        <w:autoSpaceDN w:val="0"/>
        <w:adjustRightInd w:val="0"/>
        <w:ind w:left="0" w:firstLine="709"/>
        <w:jc w:val="both"/>
        <w:rPr>
          <w:rFonts w:eastAsia="Times New Roman"/>
        </w:rPr>
      </w:pPr>
      <w:r w:rsidRPr="00B040FF">
        <w:rPr>
          <w:rFonts w:eastAsia="Times New Roman"/>
        </w:rPr>
        <w:t>4.1.</w:t>
      </w:r>
      <w:r w:rsidR="000648DF" w:rsidRPr="00B040FF">
        <w:rPr>
          <w:rFonts w:eastAsia="Times New Roman"/>
        </w:rPr>
        <w:t>4</w:t>
      </w:r>
      <w:r w:rsidRPr="00B040FF">
        <w:rPr>
          <w:rFonts w:eastAsia="Times New Roman"/>
        </w:rPr>
        <w:t>. Устройство видеонаблюдения санитарно-бытового корпуса и гаража.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5387"/>
        <w:gridCol w:w="1418"/>
        <w:gridCol w:w="1417"/>
      </w:tblGrid>
      <w:tr w:rsidR="0032050A" w:rsidRPr="00B040FF" w:rsidTr="00C75629">
        <w:tc>
          <w:tcPr>
            <w:tcW w:w="81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 п/п</w:t>
            </w:r>
          </w:p>
        </w:tc>
        <w:tc>
          <w:tcPr>
            <w:tcW w:w="538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Наименование работ</w:t>
            </w:r>
          </w:p>
        </w:tc>
        <w:tc>
          <w:tcPr>
            <w:tcW w:w="1418"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Ед.изм.</w:t>
            </w:r>
          </w:p>
        </w:tc>
        <w:tc>
          <w:tcPr>
            <w:tcW w:w="141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Кол-во</w:t>
            </w:r>
          </w:p>
        </w:tc>
      </w:tr>
      <w:tr w:rsidR="0032050A" w:rsidRPr="00B040FF" w:rsidTr="00C75629">
        <w:tc>
          <w:tcPr>
            <w:tcW w:w="81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1</w:t>
            </w:r>
          </w:p>
        </w:tc>
        <w:tc>
          <w:tcPr>
            <w:tcW w:w="538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Аппарат настольный</w:t>
            </w:r>
          </w:p>
        </w:tc>
        <w:tc>
          <w:tcPr>
            <w:tcW w:w="1418" w:type="dxa"/>
          </w:tcPr>
          <w:p w:rsidR="0032050A" w:rsidRPr="00B040FF" w:rsidRDefault="0032050A" w:rsidP="00C75629">
            <w:pPr>
              <w:pStyle w:val="ListParagraph1"/>
              <w:widowControl w:val="0"/>
              <w:autoSpaceDE w:val="0"/>
              <w:autoSpaceDN w:val="0"/>
              <w:adjustRightInd w:val="0"/>
              <w:ind w:left="0"/>
              <w:jc w:val="center"/>
              <w:rPr>
                <w:rFonts w:eastAsia="Times New Roman"/>
              </w:rPr>
            </w:pPr>
            <w:r w:rsidRPr="00B040FF">
              <w:rPr>
                <w:rFonts w:eastAsia="Times New Roman"/>
              </w:rPr>
              <w:t>шт.</w:t>
            </w:r>
          </w:p>
        </w:tc>
        <w:tc>
          <w:tcPr>
            <w:tcW w:w="1417" w:type="dxa"/>
          </w:tcPr>
          <w:p w:rsidR="0032050A" w:rsidRPr="00B040FF" w:rsidRDefault="0032050A" w:rsidP="00C75629">
            <w:pPr>
              <w:pStyle w:val="ListParagraph1"/>
              <w:widowControl w:val="0"/>
              <w:autoSpaceDE w:val="0"/>
              <w:autoSpaceDN w:val="0"/>
              <w:adjustRightInd w:val="0"/>
              <w:ind w:left="0"/>
              <w:jc w:val="center"/>
              <w:rPr>
                <w:rFonts w:eastAsia="Times New Roman"/>
              </w:rPr>
            </w:pPr>
            <w:r w:rsidRPr="00B040FF">
              <w:rPr>
                <w:rFonts w:eastAsia="Times New Roman"/>
              </w:rPr>
              <w:t>1</w:t>
            </w:r>
          </w:p>
        </w:tc>
      </w:tr>
      <w:tr w:rsidR="0032050A" w:rsidRPr="00B040FF" w:rsidTr="00C75629">
        <w:tc>
          <w:tcPr>
            <w:tcW w:w="81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2</w:t>
            </w:r>
          </w:p>
        </w:tc>
        <w:tc>
          <w:tcPr>
            <w:tcW w:w="538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Камера телевизионная передающая</w:t>
            </w:r>
          </w:p>
        </w:tc>
        <w:tc>
          <w:tcPr>
            <w:tcW w:w="1418" w:type="dxa"/>
          </w:tcPr>
          <w:p w:rsidR="0032050A" w:rsidRPr="00B040FF" w:rsidRDefault="0032050A" w:rsidP="00C75629">
            <w:pPr>
              <w:pStyle w:val="ListParagraph1"/>
              <w:widowControl w:val="0"/>
              <w:autoSpaceDE w:val="0"/>
              <w:autoSpaceDN w:val="0"/>
              <w:adjustRightInd w:val="0"/>
              <w:ind w:left="0"/>
              <w:jc w:val="center"/>
              <w:rPr>
                <w:rFonts w:eastAsia="Times New Roman"/>
              </w:rPr>
            </w:pPr>
            <w:r w:rsidRPr="00B040FF">
              <w:rPr>
                <w:rFonts w:eastAsia="Times New Roman"/>
              </w:rPr>
              <w:t>шт.</w:t>
            </w:r>
          </w:p>
        </w:tc>
        <w:tc>
          <w:tcPr>
            <w:tcW w:w="1417" w:type="dxa"/>
          </w:tcPr>
          <w:p w:rsidR="0032050A" w:rsidRPr="00B040FF" w:rsidRDefault="0032050A" w:rsidP="00C75629">
            <w:pPr>
              <w:pStyle w:val="ListParagraph1"/>
              <w:widowControl w:val="0"/>
              <w:autoSpaceDE w:val="0"/>
              <w:autoSpaceDN w:val="0"/>
              <w:adjustRightInd w:val="0"/>
              <w:ind w:left="0"/>
              <w:jc w:val="center"/>
              <w:rPr>
                <w:rFonts w:eastAsia="Times New Roman"/>
              </w:rPr>
            </w:pPr>
            <w:r w:rsidRPr="00B040FF">
              <w:rPr>
                <w:rFonts w:eastAsia="Times New Roman"/>
              </w:rPr>
              <w:t>12</w:t>
            </w:r>
          </w:p>
        </w:tc>
      </w:tr>
    </w:tbl>
    <w:p w:rsidR="0032050A" w:rsidRPr="00B040FF" w:rsidRDefault="0032050A" w:rsidP="0032050A">
      <w:pPr>
        <w:pStyle w:val="ListParagraph1"/>
        <w:widowControl w:val="0"/>
        <w:autoSpaceDE w:val="0"/>
        <w:autoSpaceDN w:val="0"/>
        <w:adjustRightInd w:val="0"/>
        <w:ind w:left="0" w:firstLine="709"/>
        <w:jc w:val="both"/>
        <w:rPr>
          <w:rFonts w:eastAsia="Times New Roman"/>
        </w:rPr>
      </w:pPr>
    </w:p>
    <w:p w:rsidR="0032050A" w:rsidRPr="00B040FF" w:rsidRDefault="0032050A" w:rsidP="0032050A">
      <w:pPr>
        <w:autoSpaceDE w:val="0"/>
        <w:autoSpaceDN w:val="0"/>
        <w:adjustRightInd w:val="0"/>
        <w:ind w:firstLine="709"/>
        <w:jc w:val="both"/>
      </w:pPr>
      <w:r w:rsidRPr="00B040FF">
        <w:t>4.1.</w:t>
      </w:r>
      <w:r w:rsidR="000648DF" w:rsidRPr="00B040FF">
        <w:t>5</w:t>
      </w:r>
      <w:r w:rsidRPr="00B040FF">
        <w:t xml:space="preserve">. Устройство громкоговорящего оповещения санитарно-бытового корпуса и гаража с мастерскими на общую площадь – </w:t>
      </w:r>
      <w:smartTag w:uri="urn:schemas-microsoft-com:office:smarttags" w:element="metricconverter">
        <w:smartTagPr>
          <w:attr w:name="ProductID" w:val="1200 м2"/>
        </w:smartTagPr>
        <w:r w:rsidRPr="00B040FF">
          <w:t>1200 м2</w:t>
        </w:r>
      </w:smartTag>
      <w:r w:rsidRPr="00B040F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5387"/>
        <w:gridCol w:w="1418"/>
        <w:gridCol w:w="1417"/>
      </w:tblGrid>
      <w:tr w:rsidR="0032050A" w:rsidRPr="00B040FF" w:rsidTr="00C75629">
        <w:tc>
          <w:tcPr>
            <w:tcW w:w="81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 п/п</w:t>
            </w:r>
          </w:p>
        </w:tc>
        <w:tc>
          <w:tcPr>
            <w:tcW w:w="538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Наименование работ</w:t>
            </w:r>
          </w:p>
        </w:tc>
        <w:tc>
          <w:tcPr>
            <w:tcW w:w="1418"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Ед.изм.</w:t>
            </w:r>
          </w:p>
        </w:tc>
        <w:tc>
          <w:tcPr>
            <w:tcW w:w="141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Кол-во</w:t>
            </w:r>
          </w:p>
        </w:tc>
      </w:tr>
      <w:tr w:rsidR="0032050A" w:rsidRPr="00B040FF" w:rsidTr="00C75629">
        <w:tc>
          <w:tcPr>
            <w:tcW w:w="81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1</w:t>
            </w:r>
          </w:p>
        </w:tc>
        <w:tc>
          <w:tcPr>
            <w:tcW w:w="538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Система оповещения «Тромбон»</w:t>
            </w:r>
          </w:p>
        </w:tc>
        <w:tc>
          <w:tcPr>
            <w:tcW w:w="1418" w:type="dxa"/>
          </w:tcPr>
          <w:p w:rsidR="0032050A" w:rsidRPr="00B040FF" w:rsidRDefault="0032050A" w:rsidP="00C75629">
            <w:pPr>
              <w:pStyle w:val="ListParagraph1"/>
              <w:widowControl w:val="0"/>
              <w:autoSpaceDE w:val="0"/>
              <w:autoSpaceDN w:val="0"/>
              <w:adjustRightInd w:val="0"/>
              <w:ind w:left="0"/>
              <w:jc w:val="center"/>
              <w:rPr>
                <w:rFonts w:eastAsia="Times New Roman"/>
              </w:rPr>
            </w:pPr>
            <w:r w:rsidRPr="00B040FF">
              <w:rPr>
                <w:rFonts w:eastAsia="Times New Roman"/>
              </w:rPr>
              <w:t>шт.</w:t>
            </w:r>
          </w:p>
        </w:tc>
        <w:tc>
          <w:tcPr>
            <w:tcW w:w="1417" w:type="dxa"/>
          </w:tcPr>
          <w:p w:rsidR="0032050A" w:rsidRPr="00B040FF" w:rsidRDefault="0032050A" w:rsidP="00C75629">
            <w:pPr>
              <w:pStyle w:val="ListParagraph1"/>
              <w:widowControl w:val="0"/>
              <w:autoSpaceDE w:val="0"/>
              <w:autoSpaceDN w:val="0"/>
              <w:adjustRightInd w:val="0"/>
              <w:ind w:left="0"/>
              <w:jc w:val="center"/>
              <w:rPr>
                <w:rFonts w:eastAsia="Times New Roman"/>
              </w:rPr>
            </w:pPr>
            <w:r w:rsidRPr="00B040FF">
              <w:rPr>
                <w:rFonts w:eastAsia="Times New Roman"/>
              </w:rPr>
              <w:t>1</w:t>
            </w:r>
          </w:p>
        </w:tc>
      </w:tr>
    </w:tbl>
    <w:p w:rsidR="0032050A" w:rsidRPr="00B040FF" w:rsidRDefault="0032050A" w:rsidP="0032050A">
      <w:pPr>
        <w:autoSpaceDE w:val="0"/>
        <w:autoSpaceDN w:val="0"/>
        <w:adjustRightInd w:val="0"/>
        <w:ind w:firstLine="709"/>
        <w:jc w:val="both"/>
      </w:pPr>
    </w:p>
    <w:p w:rsidR="0032050A" w:rsidRPr="00B040FF" w:rsidRDefault="0032050A" w:rsidP="0032050A">
      <w:pPr>
        <w:autoSpaceDE w:val="0"/>
        <w:autoSpaceDN w:val="0"/>
        <w:adjustRightInd w:val="0"/>
        <w:ind w:firstLine="709"/>
        <w:jc w:val="both"/>
      </w:pPr>
      <w:r w:rsidRPr="00B040FF">
        <w:t>4.1.</w:t>
      </w:r>
      <w:r w:rsidR="000648DF" w:rsidRPr="00B040FF">
        <w:t>6</w:t>
      </w:r>
      <w:r w:rsidRPr="00B040FF">
        <w:t xml:space="preserve">. Устройство канализационного выгреба объемом </w:t>
      </w:r>
      <w:smartTag w:uri="urn:schemas-microsoft-com:office:smarttags" w:element="metricconverter">
        <w:smartTagPr>
          <w:attr w:name="ProductID" w:val="60 м3"/>
        </w:smartTagPr>
        <w:r w:rsidRPr="00B040FF">
          <w:t>60 м3</w:t>
        </w:r>
      </w:smartTag>
      <w:r w:rsidRPr="00B040F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5387"/>
        <w:gridCol w:w="1418"/>
        <w:gridCol w:w="1417"/>
      </w:tblGrid>
      <w:tr w:rsidR="0032050A" w:rsidRPr="00B040FF" w:rsidTr="00C75629">
        <w:tc>
          <w:tcPr>
            <w:tcW w:w="81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 п/п</w:t>
            </w:r>
          </w:p>
        </w:tc>
        <w:tc>
          <w:tcPr>
            <w:tcW w:w="538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Наименование работ</w:t>
            </w:r>
          </w:p>
        </w:tc>
        <w:tc>
          <w:tcPr>
            <w:tcW w:w="1418"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Ед.изм.</w:t>
            </w:r>
          </w:p>
        </w:tc>
        <w:tc>
          <w:tcPr>
            <w:tcW w:w="141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Кол-во</w:t>
            </w:r>
          </w:p>
        </w:tc>
      </w:tr>
      <w:tr w:rsidR="0032050A" w:rsidRPr="00B040FF" w:rsidTr="00C75629">
        <w:tc>
          <w:tcPr>
            <w:tcW w:w="81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1</w:t>
            </w:r>
          </w:p>
        </w:tc>
        <w:tc>
          <w:tcPr>
            <w:tcW w:w="538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Разработка грунта с погрузкой на автомобили самосвалы экскаватором</w:t>
            </w:r>
          </w:p>
        </w:tc>
        <w:tc>
          <w:tcPr>
            <w:tcW w:w="1418" w:type="dxa"/>
          </w:tcPr>
          <w:p w:rsidR="0032050A" w:rsidRPr="00B040FF" w:rsidRDefault="0032050A" w:rsidP="00C75629">
            <w:pPr>
              <w:jc w:val="center"/>
            </w:pPr>
            <w:r w:rsidRPr="00B040FF">
              <w:t>м³</w:t>
            </w:r>
          </w:p>
        </w:tc>
        <w:tc>
          <w:tcPr>
            <w:tcW w:w="1417" w:type="dxa"/>
          </w:tcPr>
          <w:p w:rsidR="0032050A" w:rsidRPr="00B040FF" w:rsidRDefault="0032050A" w:rsidP="00C75629">
            <w:pPr>
              <w:pStyle w:val="ListParagraph1"/>
              <w:widowControl w:val="0"/>
              <w:autoSpaceDE w:val="0"/>
              <w:autoSpaceDN w:val="0"/>
              <w:adjustRightInd w:val="0"/>
              <w:ind w:left="0"/>
              <w:jc w:val="center"/>
              <w:rPr>
                <w:rFonts w:eastAsia="Times New Roman"/>
              </w:rPr>
            </w:pPr>
            <w:r w:rsidRPr="00B040FF">
              <w:rPr>
                <w:rFonts w:eastAsia="Times New Roman"/>
              </w:rPr>
              <w:t>90</w:t>
            </w:r>
          </w:p>
        </w:tc>
      </w:tr>
      <w:tr w:rsidR="0032050A" w:rsidRPr="00B040FF" w:rsidTr="00C75629">
        <w:tc>
          <w:tcPr>
            <w:tcW w:w="81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2</w:t>
            </w:r>
          </w:p>
        </w:tc>
        <w:tc>
          <w:tcPr>
            <w:tcW w:w="538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 xml:space="preserve">Перевозка грунта на </w:t>
            </w:r>
            <w:smartTag w:uri="urn:schemas-microsoft-com:office:smarttags" w:element="metricconverter">
              <w:smartTagPr>
                <w:attr w:name="ProductID" w:val="15 км"/>
              </w:smartTagPr>
              <w:r w:rsidRPr="00B040FF">
                <w:rPr>
                  <w:rFonts w:eastAsia="Times New Roman"/>
                </w:rPr>
                <w:t>15 км</w:t>
              </w:r>
            </w:smartTag>
          </w:p>
        </w:tc>
        <w:tc>
          <w:tcPr>
            <w:tcW w:w="1418" w:type="dxa"/>
          </w:tcPr>
          <w:p w:rsidR="0032050A" w:rsidRPr="00B040FF" w:rsidRDefault="0032050A" w:rsidP="00C75629">
            <w:pPr>
              <w:jc w:val="center"/>
            </w:pPr>
            <w:r w:rsidRPr="00B040FF">
              <w:t>м³</w:t>
            </w:r>
          </w:p>
        </w:tc>
        <w:tc>
          <w:tcPr>
            <w:tcW w:w="1417" w:type="dxa"/>
          </w:tcPr>
          <w:p w:rsidR="0032050A" w:rsidRPr="00B040FF" w:rsidRDefault="0032050A" w:rsidP="00C75629">
            <w:pPr>
              <w:pStyle w:val="ListParagraph1"/>
              <w:widowControl w:val="0"/>
              <w:autoSpaceDE w:val="0"/>
              <w:autoSpaceDN w:val="0"/>
              <w:adjustRightInd w:val="0"/>
              <w:ind w:left="0"/>
              <w:jc w:val="center"/>
              <w:rPr>
                <w:rFonts w:eastAsia="Times New Roman"/>
              </w:rPr>
            </w:pPr>
            <w:r w:rsidRPr="00B040FF">
              <w:rPr>
                <w:rFonts w:eastAsia="Times New Roman"/>
              </w:rPr>
              <w:t>90</w:t>
            </w:r>
          </w:p>
        </w:tc>
      </w:tr>
      <w:tr w:rsidR="0032050A" w:rsidRPr="00B040FF" w:rsidTr="00C75629">
        <w:tc>
          <w:tcPr>
            <w:tcW w:w="81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3</w:t>
            </w:r>
          </w:p>
        </w:tc>
        <w:tc>
          <w:tcPr>
            <w:tcW w:w="538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 xml:space="preserve">Установка  емкости объемом </w:t>
            </w:r>
            <w:smartTag w:uri="urn:schemas-microsoft-com:office:smarttags" w:element="metricconverter">
              <w:smartTagPr>
                <w:attr w:name="ProductID" w:val="60 м3"/>
              </w:smartTagPr>
              <w:r w:rsidRPr="00B040FF">
                <w:rPr>
                  <w:rFonts w:eastAsia="Times New Roman"/>
                </w:rPr>
                <w:t>60 м3</w:t>
              </w:r>
            </w:smartTag>
            <w:r w:rsidRPr="00B040FF">
              <w:rPr>
                <w:rFonts w:eastAsia="Times New Roman"/>
              </w:rPr>
              <w:t xml:space="preserve"> (ж/д цистерна)</w:t>
            </w:r>
          </w:p>
        </w:tc>
        <w:tc>
          <w:tcPr>
            <w:tcW w:w="1418" w:type="dxa"/>
          </w:tcPr>
          <w:p w:rsidR="0032050A" w:rsidRPr="00B040FF" w:rsidRDefault="0032050A" w:rsidP="00C75629">
            <w:pPr>
              <w:jc w:val="center"/>
            </w:pPr>
            <w:r w:rsidRPr="00B040FF">
              <w:t>шт.</w:t>
            </w:r>
          </w:p>
        </w:tc>
        <w:tc>
          <w:tcPr>
            <w:tcW w:w="1417" w:type="dxa"/>
          </w:tcPr>
          <w:p w:rsidR="0032050A" w:rsidRPr="00B040FF" w:rsidRDefault="0032050A" w:rsidP="00C75629">
            <w:pPr>
              <w:pStyle w:val="ListParagraph1"/>
              <w:widowControl w:val="0"/>
              <w:autoSpaceDE w:val="0"/>
              <w:autoSpaceDN w:val="0"/>
              <w:adjustRightInd w:val="0"/>
              <w:ind w:left="0"/>
              <w:jc w:val="center"/>
              <w:rPr>
                <w:rFonts w:eastAsia="Times New Roman"/>
              </w:rPr>
            </w:pPr>
            <w:r w:rsidRPr="00B040FF">
              <w:rPr>
                <w:rFonts w:eastAsia="Times New Roman"/>
              </w:rPr>
              <w:t>1</w:t>
            </w:r>
          </w:p>
        </w:tc>
      </w:tr>
      <w:tr w:rsidR="0032050A" w:rsidRPr="00B040FF" w:rsidTr="00C75629">
        <w:tc>
          <w:tcPr>
            <w:tcW w:w="81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4</w:t>
            </w:r>
          </w:p>
        </w:tc>
        <w:tc>
          <w:tcPr>
            <w:tcW w:w="538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 xml:space="preserve">Окраска битумной мастикой емкости объемом </w:t>
            </w:r>
            <w:smartTag w:uri="urn:schemas-microsoft-com:office:smarttags" w:element="metricconverter">
              <w:smartTagPr>
                <w:attr w:name="ProductID" w:val="60 м3"/>
              </w:smartTagPr>
              <w:r w:rsidRPr="00B040FF">
                <w:rPr>
                  <w:rFonts w:eastAsia="Times New Roman"/>
                </w:rPr>
                <w:t>60 м3</w:t>
              </w:r>
            </w:smartTag>
          </w:p>
        </w:tc>
        <w:tc>
          <w:tcPr>
            <w:tcW w:w="1418" w:type="dxa"/>
          </w:tcPr>
          <w:p w:rsidR="0032050A" w:rsidRPr="00B040FF" w:rsidRDefault="0032050A" w:rsidP="00C75629">
            <w:pPr>
              <w:jc w:val="center"/>
            </w:pPr>
            <w:r w:rsidRPr="00B040FF">
              <w:t>шт.</w:t>
            </w:r>
          </w:p>
        </w:tc>
        <w:tc>
          <w:tcPr>
            <w:tcW w:w="1417" w:type="dxa"/>
          </w:tcPr>
          <w:p w:rsidR="0032050A" w:rsidRPr="00B040FF" w:rsidRDefault="0032050A" w:rsidP="00C75629">
            <w:pPr>
              <w:pStyle w:val="ListParagraph1"/>
              <w:widowControl w:val="0"/>
              <w:autoSpaceDE w:val="0"/>
              <w:autoSpaceDN w:val="0"/>
              <w:adjustRightInd w:val="0"/>
              <w:ind w:left="0"/>
              <w:jc w:val="center"/>
              <w:rPr>
                <w:rFonts w:eastAsia="Times New Roman"/>
              </w:rPr>
            </w:pPr>
            <w:r w:rsidRPr="00B040FF">
              <w:rPr>
                <w:rFonts w:eastAsia="Times New Roman"/>
              </w:rPr>
              <w:t>1</w:t>
            </w:r>
          </w:p>
        </w:tc>
      </w:tr>
      <w:tr w:rsidR="0032050A" w:rsidRPr="00B040FF" w:rsidTr="00C75629">
        <w:tc>
          <w:tcPr>
            <w:tcW w:w="81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5</w:t>
            </w:r>
          </w:p>
        </w:tc>
        <w:tc>
          <w:tcPr>
            <w:tcW w:w="538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Обратная засыпка песчано-гравийной смесью</w:t>
            </w:r>
          </w:p>
        </w:tc>
        <w:tc>
          <w:tcPr>
            <w:tcW w:w="1418" w:type="dxa"/>
          </w:tcPr>
          <w:p w:rsidR="0032050A" w:rsidRPr="00B040FF" w:rsidRDefault="0032050A" w:rsidP="00C75629">
            <w:pPr>
              <w:pStyle w:val="ListParagraph1"/>
              <w:widowControl w:val="0"/>
              <w:autoSpaceDE w:val="0"/>
              <w:autoSpaceDN w:val="0"/>
              <w:adjustRightInd w:val="0"/>
              <w:ind w:left="0"/>
              <w:jc w:val="center"/>
              <w:rPr>
                <w:rFonts w:eastAsia="Times New Roman"/>
              </w:rPr>
            </w:pPr>
            <w:r w:rsidRPr="00B040FF">
              <w:rPr>
                <w:rFonts w:eastAsia="Times New Roman"/>
              </w:rPr>
              <w:t>м³</w:t>
            </w:r>
          </w:p>
        </w:tc>
        <w:tc>
          <w:tcPr>
            <w:tcW w:w="1417" w:type="dxa"/>
          </w:tcPr>
          <w:p w:rsidR="0032050A" w:rsidRPr="00B040FF" w:rsidRDefault="0032050A" w:rsidP="00C75629">
            <w:pPr>
              <w:pStyle w:val="ListParagraph1"/>
              <w:widowControl w:val="0"/>
              <w:autoSpaceDE w:val="0"/>
              <w:autoSpaceDN w:val="0"/>
              <w:adjustRightInd w:val="0"/>
              <w:ind w:left="0"/>
              <w:jc w:val="center"/>
              <w:rPr>
                <w:rFonts w:eastAsia="Times New Roman"/>
              </w:rPr>
            </w:pPr>
            <w:r w:rsidRPr="00B040FF">
              <w:rPr>
                <w:rFonts w:eastAsia="Times New Roman"/>
              </w:rPr>
              <w:t>20</w:t>
            </w:r>
          </w:p>
        </w:tc>
      </w:tr>
      <w:tr w:rsidR="0032050A" w:rsidRPr="00B040FF" w:rsidTr="00C75629">
        <w:tc>
          <w:tcPr>
            <w:tcW w:w="81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6</w:t>
            </w:r>
          </w:p>
        </w:tc>
        <w:tc>
          <w:tcPr>
            <w:tcW w:w="538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Укладка полиэтиленовых труб диаметром 100мм</w:t>
            </w:r>
          </w:p>
        </w:tc>
        <w:tc>
          <w:tcPr>
            <w:tcW w:w="1418" w:type="dxa"/>
          </w:tcPr>
          <w:p w:rsidR="0032050A" w:rsidRPr="00B040FF" w:rsidRDefault="0032050A" w:rsidP="00C75629">
            <w:pPr>
              <w:pStyle w:val="ListParagraph1"/>
              <w:widowControl w:val="0"/>
              <w:autoSpaceDE w:val="0"/>
              <w:autoSpaceDN w:val="0"/>
              <w:adjustRightInd w:val="0"/>
              <w:ind w:left="0"/>
              <w:jc w:val="center"/>
              <w:rPr>
                <w:rFonts w:eastAsia="Times New Roman"/>
              </w:rPr>
            </w:pPr>
            <w:r w:rsidRPr="00B040FF">
              <w:rPr>
                <w:rFonts w:eastAsia="Times New Roman"/>
              </w:rPr>
              <w:t>м</w:t>
            </w:r>
          </w:p>
        </w:tc>
        <w:tc>
          <w:tcPr>
            <w:tcW w:w="1417" w:type="dxa"/>
          </w:tcPr>
          <w:p w:rsidR="0032050A" w:rsidRPr="00B040FF" w:rsidRDefault="0032050A" w:rsidP="00C75629">
            <w:pPr>
              <w:pStyle w:val="ListParagraph1"/>
              <w:widowControl w:val="0"/>
              <w:autoSpaceDE w:val="0"/>
              <w:autoSpaceDN w:val="0"/>
              <w:adjustRightInd w:val="0"/>
              <w:ind w:left="0"/>
              <w:jc w:val="center"/>
              <w:rPr>
                <w:rFonts w:eastAsia="Times New Roman"/>
              </w:rPr>
            </w:pPr>
            <w:r w:rsidRPr="00B040FF">
              <w:rPr>
                <w:rFonts w:eastAsia="Times New Roman"/>
              </w:rPr>
              <w:t>15</w:t>
            </w:r>
          </w:p>
        </w:tc>
      </w:tr>
    </w:tbl>
    <w:p w:rsidR="0032050A" w:rsidRPr="00B040FF" w:rsidRDefault="0032050A" w:rsidP="0032050A">
      <w:pPr>
        <w:autoSpaceDE w:val="0"/>
        <w:autoSpaceDN w:val="0"/>
        <w:adjustRightInd w:val="0"/>
        <w:ind w:firstLine="709"/>
        <w:jc w:val="both"/>
      </w:pPr>
    </w:p>
    <w:p w:rsidR="0032050A" w:rsidRPr="00B040FF" w:rsidRDefault="0032050A" w:rsidP="009C2A76">
      <w:pPr>
        <w:autoSpaceDE w:val="0"/>
        <w:autoSpaceDN w:val="0"/>
        <w:adjustRightInd w:val="0"/>
        <w:ind w:firstLine="600"/>
        <w:jc w:val="both"/>
      </w:pPr>
      <w:r w:rsidRPr="00B040FF">
        <w:t>4.1.</w:t>
      </w:r>
      <w:r w:rsidR="000648DF" w:rsidRPr="00B040FF">
        <w:t>7</w:t>
      </w:r>
      <w:r w:rsidRPr="00B040FF">
        <w:t>. Устройство структурированной кабельной системы (СКС) в здании служебно-бытового корпуса размером 15х15 м (2 этажа).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5387"/>
        <w:gridCol w:w="1418"/>
        <w:gridCol w:w="1417"/>
      </w:tblGrid>
      <w:tr w:rsidR="0032050A" w:rsidRPr="00B040FF" w:rsidTr="00C75629">
        <w:tc>
          <w:tcPr>
            <w:tcW w:w="81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1</w:t>
            </w:r>
          </w:p>
        </w:tc>
        <w:tc>
          <w:tcPr>
            <w:tcW w:w="538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 xml:space="preserve">Монтаж кабельной системы </w:t>
            </w:r>
          </w:p>
        </w:tc>
        <w:tc>
          <w:tcPr>
            <w:tcW w:w="1418"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этаж</w:t>
            </w:r>
          </w:p>
        </w:tc>
        <w:tc>
          <w:tcPr>
            <w:tcW w:w="1417" w:type="dxa"/>
          </w:tcPr>
          <w:p w:rsidR="0032050A" w:rsidRPr="00B040FF" w:rsidRDefault="0032050A" w:rsidP="00C75629">
            <w:pPr>
              <w:pStyle w:val="ListParagraph1"/>
              <w:widowControl w:val="0"/>
              <w:autoSpaceDE w:val="0"/>
              <w:autoSpaceDN w:val="0"/>
              <w:adjustRightInd w:val="0"/>
              <w:ind w:left="0"/>
              <w:jc w:val="both"/>
              <w:rPr>
                <w:rFonts w:eastAsia="Times New Roman"/>
              </w:rPr>
            </w:pPr>
            <w:r w:rsidRPr="00B040FF">
              <w:rPr>
                <w:rFonts w:eastAsia="Times New Roman"/>
              </w:rPr>
              <w:t>1 и 2</w:t>
            </w:r>
          </w:p>
        </w:tc>
      </w:tr>
      <w:tr w:rsidR="0032050A" w:rsidRPr="00B040FF" w:rsidTr="00C75629">
        <w:tc>
          <w:tcPr>
            <w:tcW w:w="817" w:type="dxa"/>
          </w:tcPr>
          <w:p w:rsidR="0032050A" w:rsidRPr="00B040FF" w:rsidRDefault="0032050A" w:rsidP="00C75629">
            <w:pPr>
              <w:pStyle w:val="ListParagraph1"/>
              <w:widowControl w:val="0"/>
              <w:autoSpaceDE w:val="0"/>
              <w:autoSpaceDN w:val="0"/>
              <w:adjustRightInd w:val="0"/>
              <w:ind w:left="0"/>
              <w:jc w:val="both"/>
              <w:rPr>
                <w:rFonts w:eastAsia="Times New Roman"/>
              </w:rPr>
            </w:pPr>
          </w:p>
        </w:tc>
        <w:tc>
          <w:tcPr>
            <w:tcW w:w="5387" w:type="dxa"/>
          </w:tcPr>
          <w:p w:rsidR="0032050A" w:rsidRPr="00B040FF" w:rsidRDefault="0032050A" w:rsidP="00C75629">
            <w:pPr>
              <w:pStyle w:val="ListParagraph1"/>
              <w:widowControl w:val="0"/>
              <w:autoSpaceDE w:val="0"/>
              <w:autoSpaceDN w:val="0"/>
              <w:adjustRightInd w:val="0"/>
              <w:ind w:left="0"/>
              <w:jc w:val="both"/>
              <w:rPr>
                <w:rFonts w:eastAsia="Times New Roman"/>
              </w:rPr>
            </w:pPr>
          </w:p>
        </w:tc>
        <w:tc>
          <w:tcPr>
            <w:tcW w:w="1418" w:type="dxa"/>
          </w:tcPr>
          <w:p w:rsidR="0032050A" w:rsidRPr="00B040FF" w:rsidRDefault="0032050A" w:rsidP="00C75629">
            <w:pPr>
              <w:pStyle w:val="ListParagraph1"/>
              <w:widowControl w:val="0"/>
              <w:autoSpaceDE w:val="0"/>
              <w:autoSpaceDN w:val="0"/>
              <w:adjustRightInd w:val="0"/>
              <w:ind w:left="0"/>
              <w:jc w:val="both"/>
              <w:rPr>
                <w:rFonts w:eastAsia="Times New Roman"/>
              </w:rPr>
            </w:pPr>
          </w:p>
        </w:tc>
        <w:tc>
          <w:tcPr>
            <w:tcW w:w="1417" w:type="dxa"/>
          </w:tcPr>
          <w:p w:rsidR="0032050A" w:rsidRPr="00B040FF" w:rsidRDefault="0032050A" w:rsidP="00C75629">
            <w:pPr>
              <w:pStyle w:val="ListParagraph1"/>
              <w:widowControl w:val="0"/>
              <w:autoSpaceDE w:val="0"/>
              <w:autoSpaceDN w:val="0"/>
              <w:adjustRightInd w:val="0"/>
              <w:ind w:left="0"/>
              <w:jc w:val="both"/>
              <w:rPr>
                <w:rFonts w:eastAsia="Times New Roman"/>
              </w:rPr>
            </w:pPr>
          </w:p>
        </w:tc>
      </w:tr>
    </w:tbl>
    <w:p w:rsidR="0032050A" w:rsidRPr="00B040FF" w:rsidRDefault="0032050A" w:rsidP="0032050A">
      <w:pPr>
        <w:autoSpaceDE w:val="0"/>
        <w:autoSpaceDN w:val="0"/>
        <w:adjustRightInd w:val="0"/>
        <w:jc w:val="both"/>
      </w:pPr>
    </w:p>
    <w:p w:rsidR="0032050A" w:rsidRPr="00B040FF" w:rsidRDefault="009C2A76" w:rsidP="009C2A76">
      <w:pPr>
        <w:numPr>
          <w:ilvl w:val="1"/>
          <w:numId w:val="39"/>
        </w:numPr>
        <w:tabs>
          <w:tab w:val="clear" w:pos="431"/>
          <w:tab w:val="num" w:pos="1080"/>
        </w:tabs>
        <w:suppressAutoHyphens/>
        <w:ind w:firstLine="169"/>
        <w:jc w:val="both"/>
        <w:rPr>
          <w:b/>
        </w:rPr>
      </w:pPr>
      <w:r w:rsidRPr="00B040FF">
        <w:rPr>
          <w:b/>
        </w:rPr>
        <w:t xml:space="preserve"> </w:t>
      </w:r>
      <w:r w:rsidR="0032050A" w:rsidRPr="00B040FF">
        <w:rPr>
          <w:b/>
        </w:rPr>
        <w:t>Общие требования к рабочей среде.</w:t>
      </w:r>
    </w:p>
    <w:p w:rsidR="0032050A" w:rsidRPr="00B040FF" w:rsidRDefault="0032050A" w:rsidP="000648DF">
      <w:pPr>
        <w:ind w:firstLine="600"/>
        <w:jc w:val="both"/>
      </w:pPr>
      <w:r w:rsidRPr="00B040FF">
        <w:t>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большегрузных погрузчиков, автотранспорта.</w:t>
      </w:r>
    </w:p>
    <w:p w:rsidR="0032050A" w:rsidRPr="00B040FF" w:rsidRDefault="0032050A" w:rsidP="0032050A">
      <w:pPr>
        <w:pStyle w:val="ListParagraph1"/>
        <w:ind w:left="0" w:firstLine="709"/>
        <w:jc w:val="both"/>
        <w:rPr>
          <w:rFonts w:eastAsia="Times New Roman"/>
        </w:rPr>
      </w:pPr>
    </w:p>
    <w:p w:rsidR="0032050A" w:rsidRPr="00B040FF" w:rsidRDefault="0032050A" w:rsidP="000648DF">
      <w:pPr>
        <w:suppressAutoHyphens/>
        <w:ind w:firstLine="600"/>
        <w:jc w:val="both"/>
        <w:rPr>
          <w:b/>
        </w:rPr>
      </w:pPr>
      <w:r w:rsidRPr="00B040FF">
        <w:rPr>
          <w:b/>
        </w:rPr>
        <w:t>4.3. Требования безопасности.</w:t>
      </w:r>
    </w:p>
    <w:p w:rsidR="0032050A" w:rsidRPr="00B040FF" w:rsidRDefault="0032050A" w:rsidP="000648DF">
      <w:pPr>
        <w:suppressAutoHyphens/>
        <w:ind w:firstLine="600"/>
        <w:jc w:val="both"/>
      </w:pPr>
      <w:r w:rsidRPr="00B040FF">
        <w:t>Ответственность за выполнение требований охраны труда, электробезопасности, пожарной безопасности возлагается на Исполнителя работ.</w:t>
      </w:r>
    </w:p>
    <w:p w:rsidR="0032050A" w:rsidRPr="00B040FF" w:rsidRDefault="0032050A" w:rsidP="000648DF">
      <w:pPr>
        <w:suppressAutoHyphens/>
        <w:ind w:firstLine="600"/>
        <w:jc w:val="both"/>
      </w:pPr>
      <w:r w:rsidRPr="00B040FF">
        <w:t>Исполнитель обязан своевременно информировать Заказчика о занятом персонале, используемой технике для  обеспечения  производства строительных работ.</w:t>
      </w:r>
    </w:p>
    <w:p w:rsidR="000648DF" w:rsidRPr="00B040FF" w:rsidRDefault="000648DF" w:rsidP="0032050A">
      <w:pPr>
        <w:suppressAutoHyphens/>
        <w:jc w:val="both"/>
      </w:pPr>
    </w:p>
    <w:p w:rsidR="0032050A" w:rsidRPr="00B040FF" w:rsidRDefault="0032050A" w:rsidP="000648DF">
      <w:pPr>
        <w:suppressAutoHyphens/>
        <w:ind w:firstLine="600"/>
        <w:jc w:val="both"/>
        <w:rPr>
          <w:b/>
        </w:rPr>
      </w:pPr>
      <w:r w:rsidRPr="00B040FF">
        <w:rPr>
          <w:b/>
        </w:rPr>
        <w:t>4.</w:t>
      </w:r>
      <w:r w:rsidR="000648DF" w:rsidRPr="00B040FF">
        <w:rPr>
          <w:b/>
        </w:rPr>
        <w:t>4</w:t>
      </w:r>
      <w:r w:rsidRPr="00B040FF">
        <w:rPr>
          <w:b/>
        </w:rPr>
        <w:t>. Место, условия и сроки (периоды) выполнения работ:</w:t>
      </w:r>
    </w:p>
    <w:p w:rsidR="0032050A" w:rsidRPr="00B040FF" w:rsidRDefault="0032050A" w:rsidP="000648DF">
      <w:pPr>
        <w:suppressAutoHyphens/>
        <w:ind w:firstLine="600"/>
        <w:jc w:val="both"/>
      </w:pPr>
      <w:r w:rsidRPr="00B040FF">
        <w:t>Место выполнения работ:</w:t>
      </w:r>
    </w:p>
    <w:p w:rsidR="0032050A" w:rsidRPr="00B040FF" w:rsidRDefault="0032050A" w:rsidP="000648DF">
      <w:pPr>
        <w:suppressAutoHyphens/>
        <w:ind w:firstLine="600"/>
        <w:jc w:val="both"/>
      </w:pPr>
      <w:r w:rsidRPr="00B040FF">
        <w:t>г. Иркутск, станция Батарейная, контейнерная площадка;</w:t>
      </w:r>
    </w:p>
    <w:p w:rsidR="0032050A" w:rsidRPr="00B040FF" w:rsidRDefault="0032050A" w:rsidP="0032050A">
      <w:pPr>
        <w:suppressAutoHyphens/>
        <w:ind w:firstLine="709"/>
        <w:jc w:val="both"/>
      </w:pPr>
    </w:p>
    <w:p w:rsidR="0032050A" w:rsidRPr="00B040FF" w:rsidRDefault="0032050A" w:rsidP="000648DF">
      <w:pPr>
        <w:suppressAutoHyphens/>
        <w:ind w:firstLine="600"/>
        <w:jc w:val="both"/>
        <w:rPr>
          <w:b/>
        </w:rPr>
      </w:pPr>
      <w:r w:rsidRPr="00B040FF">
        <w:rPr>
          <w:b/>
        </w:rPr>
        <w:t>4.</w:t>
      </w:r>
      <w:r w:rsidR="000648DF" w:rsidRPr="00B040FF">
        <w:rPr>
          <w:b/>
        </w:rPr>
        <w:t>5</w:t>
      </w:r>
      <w:r w:rsidRPr="00B040FF">
        <w:rPr>
          <w:b/>
        </w:rPr>
        <w:t>. Условия выполнения работ:</w:t>
      </w:r>
    </w:p>
    <w:p w:rsidR="0032050A" w:rsidRPr="00B040FF" w:rsidRDefault="0032050A" w:rsidP="000648DF">
      <w:pPr>
        <w:ind w:firstLine="600"/>
        <w:jc w:val="both"/>
      </w:pPr>
      <w:r w:rsidRPr="00B040FF">
        <w:t>Исполнитель  по  договору должен качественно и в срок выполнить работы по строительству инженерных систем на контейнерно</w:t>
      </w:r>
      <w:r w:rsidR="000648DF" w:rsidRPr="00B040FF">
        <w:t>м</w:t>
      </w:r>
      <w:r w:rsidRPr="00B040FF">
        <w:t xml:space="preserve"> </w:t>
      </w:r>
      <w:r w:rsidR="000648DF" w:rsidRPr="00B040FF">
        <w:t xml:space="preserve">терминале </w:t>
      </w:r>
      <w:r w:rsidRPr="00B040FF">
        <w:t>станции Батарейная в 2013 году.</w:t>
      </w:r>
    </w:p>
    <w:p w:rsidR="0032050A" w:rsidRPr="00B040FF" w:rsidRDefault="0032050A" w:rsidP="000648DF">
      <w:pPr>
        <w:ind w:firstLine="600"/>
        <w:jc w:val="both"/>
      </w:pPr>
      <w:r w:rsidRPr="00B040FF">
        <w:t>Качество работ и используемых материалов должно соответствовать требованиям государственных стандартов и нормативов. Материалы должны иметь соответствующие сертификаты или иные документы, удостоверяющие их качество.</w:t>
      </w:r>
    </w:p>
    <w:p w:rsidR="0032050A" w:rsidRPr="00B040FF" w:rsidRDefault="0032050A" w:rsidP="000648DF">
      <w:pPr>
        <w:ind w:firstLine="600"/>
        <w:jc w:val="both"/>
      </w:pPr>
      <w:r w:rsidRPr="00B040FF">
        <w:t xml:space="preserve">Гарантийный срок на результаты работ – </w:t>
      </w:r>
      <w:r w:rsidR="000648DF" w:rsidRPr="00B040FF">
        <w:t xml:space="preserve">не менее </w:t>
      </w:r>
      <w:r w:rsidRPr="00B040FF">
        <w:t>24 (двадцат</w:t>
      </w:r>
      <w:r w:rsidR="000648DF" w:rsidRPr="00B040FF">
        <w:t>и</w:t>
      </w:r>
      <w:r w:rsidRPr="00B040FF">
        <w:t xml:space="preserve"> четыре</w:t>
      </w:r>
      <w:r w:rsidR="000648DF" w:rsidRPr="00B040FF">
        <w:t>х</w:t>
      </w:r>
      <w:r w:rsidRPr="00B040FF">
        <w:t>) месяц</w:t>
      </w:r>
      <w:r w:rsidR="000648DF" w:rsidRPr="00B040FF">
        <w:t>ев</w:t>
      </w:r>
      <w:r w:rsidRPr="00B040FF">
        <w:t xml:space="preserve"> с даты подписания акта сдачи-приемки. В течение гарантийного срока, в соответствии с договором, подрядчик обеспечивает за свой счет устранение и исправление всех дефектов, возникших вследствие результатов недостатков выполненных работ.</w:t>
      </w:r>
    </w:p>
    <w:p w:rsidR="0032050A" w:rsidRPr="00B040FF" w:rsidRDefault="0032050A" w:rsidP="000648DF">
      <w:pPr>
        <w:pStyle w:val="style13262683980000000596msonormal"/>
        <w:shd w:val="clear" w:color="auto" w:fill="FFFFFF"/>
        <w:spacing w:after="0" w:afterAutospacing="0"/>
        <w:ind w:firstLine="600"/>
        <w:jc w:val="both"/>
        <w:rPr>
          <w:b/>
        </w:rPr>
      </w:pPr>
      <w:r w:rsidRPr="00B040FF">
        <w:rPr>
          <w:b/>
        </w:rPr>
        <w:t>4.</w:t>
      </w:r>
      <w:r w:rsidR="000648DF" w:rsidRPr="00B040FF">
        <w:rPr>
          <w:b/>
        </w:rPr>
        <w:t>6</w:t>
      </w:r>
      <w:r w:rsidRPr="00B040FF">
        <w:rPr>
          <w:b/>
        </w:rPr>
        <w:t xml:space="preserve">. Рабочее  время  обслуживания  объектов Заказчика. </w:t>
      </w:r>
    </w:p>
    <w:p w:rsidR="0032050A" w:rsidRPr="00B040FF" w:rsidRDefault="0032050A" w:rsidP="000648DF">
      <w:pPr>
        <w:keepNext/>
        <w:keepLines/>
        <w:ind w:firstLine="600"/>
        <w:jc w:val="both"/>
      </w:pPr>
      <w:r w:rsidRPr="00B040FF">
        <w:t>Исполнитель должен обеспечивать  проведение  строительно-монтажных  работ  на  объекте Заказчика  круглосуточно.</w:t>
      </w:r>
    </w:p>
    <w:p w:rsidR="0032050A" w:rsidRPr="00B040FF" w:rsidRDefault="0032050A" w:rsidP="0032050A">
      <w:pPr>
        <w:suppressAutoHyphens/>
        <w:jc w:val="both"/>
      </w:pPr>
    </w:p>
    <w:p w:rsidR="000648DF" w:rsidRPr="00B040FF" w:rsidRDefault="000648DF" w:rsidP="000648DF">
      <w:pPr>
        <w:pStyle w:val="ConsNormal"/>
        <w:widowControl/>
        <w:numPr>
          <w:ilvl w:val="0"/>
          <w:numId w:val="39"/>
        </w:numPr>
        <w:tabs>
          <w:tab w:val="num" w:pos="840"/>
        </w:tabs>
        <w:ind w:left="600" w:firstLine="0"/>
        <w:jc w:val="both"/>
        <w:rPr>
          <w:rFonts w:ascii="Times New Roman" w:hAnsi="Times New Roman" w:cs="Times New Roman"/>
          <w:b/>
          <w:sz w:val="24"/>
          <w:szCs w:val="24"/>
        </w:rPr>
      </w:pPr>
      <w:r w:rsidRPr="00B040FF">
        <w:rPr>
          <w:rFonts w:ascii="Times New Roman" w:hAnsi="Times New Roman" w:cs="Times New Roman"/>
          <w:b/>
          <w:sz w:val="24"/>
          <w:szCs w:val="24"/>
        </w:rPr>
        <w:t xml:space="preserve">Форма предоставления результатов Работ: </w:t>
      </w:r>
    </w:p>
    <w:p w:rsidR="000648DF" w:rsidRPr="00B040FF" w:rsidRDefault="000648DF" w:rsidP="000648DF">
      <w:pPr>
        <w:pStyle w:val="ConsNormal"/>
        <w:widowControl/>
        <w:ind w:firstLine="600"/>
        <w:jc w:val="both"/>
        <w:rPr>
          <w:rFonts w:ascii="Times New Roman" w:hAnsi="Times New Roman" w:cs="Times New Roman"/>
          <w:sz w:val="24"/>
          <w:szCs w:val="24"/>
        </w:rPr>
      </w:pPr>
      <w:r w:rsidRPr="00B040FF">
        <w:rPr>
          <w:rFonts w:ascii="Times New Roman" w:hAnsi="Times New Roman" w:cs="Times New Roman"/>
          <w:sz w:val="24"/>
          <w:szCs w:val="24"/>
        </w:rPr>
        <w:t>При завершении выполнения Работ (этапа Работ) Исполнитель в течение 5 (пяти) календарных дней представляет Заказчику счет-фактуру и акт сдачи-приемки выполненных Работ.</w:t>
      </w:r>
    </w:p>
    <w:p w:rsidR="000648DF" w:rsidRPr="00B040FF" w:rsidRDefault="000648DF" w:rsidP="000648DF">
      <w:pPr>
        <w:pStyle w:val="ConsNormal"/>
        <w:widowControl/>
        <w:ind w:firstLine="540"/>
        <w:jc w:val="both"/>
        <w:rPr>
          <w:rFonts w:ascii="Times New Roman" w:hAnsi="Times New Roman"/>
          <w:sz w:val="24"/>
          <w:szCs w:val="24"/>
        </w:rPr>
      </w:pPr>
    </w:p>
    <w:p w:rsidR="000648DF" w:rsidRPr="00B040FF" w:rsidRDefault="000648DF" w:rsidP="000648DF">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0648DF" w:rsidRPr="00B040FF" w:rsidTr="008552A6">
        <w:trPr>
          <w:trHeight w:val="1412"/>
        </w:trPr>
        <w:tc>
          <w:tcPr>
            <w:tcW w:w="4705" w:type="dxa"/>
            <w:tcBorders>
              <w:top w:val="nil"/>
              <w:left w:val="nil"/>
              <w:bottom w:val="nil"/>
              <w:right w:val="nil"/>
            </w:tcBorders>
          </w:tcPr>
          <w:p w:rsidR="000648DF" w:rsidRPr="00B040FF" w:rsidRDefault="000648DF" w:rsidP="008552A6">
            <w:pPr>
              <w:ind w:firstLine="344"/>
            </w:pPr>
            <w:r w:rsidRPr="00B040FF">
              <w:t>От Заказчика:</w:t>
            </w:r>
          </w:p>
          <w:p w:rsidR="000648DF" w:rsidRPr="00B040FF" w:rsidRDefault="000648DF" w:rsidP="008552A6">
            <w:pPr>
              <w:ind w:firstLine="344"/>
            </w:pPr>
          </w:p>
          <w:p w:rsidR="000648DF" w:rsidRPr="00B040FF" w:rsidRDefault="000648DF" w:rsidP="008552A6">
            <w:pPr>
              <w:ind w:firstLine="344"/>
            </w:pPr>
            <w:r w:rsidRPr="00B040FF">
              <w:t>________    ______________</w:t>
            </w:r>
          </w:p>
          <w:p w:rsidR="000648DF" w:rsidRPr="00B040FF" w:rsidRDefault="000648DF" w:rsidP="008552A6">
            <w:pPr>
              <w:ind w:firstLine="344"/>
              <w:rPr>
                <w:vertAlign w:val="superscript"/>
              </w:rPr>
            </w:pPr>
            <w:r w:rsidRPr="00B040FF">
              <w:rPr>
                <w:vertAlign w:val="superscript"/>
              </w:rPr>
              <w:t xml:space="preserve">(подпись)                        (Ф.И.О.)                                                                          </w:t>
            </w:r>
          </w:p>
        </w:tc>
        <w:tc>
          <w:tcPr>
            <w:tcW w:w="4139" w:type="dxa"/>
            <w:tcBorders>
              <w:top w:val="nil"/>
              <w:left w:val="nil"/>
              <w:bottom w:val="nil"/>
              <w:right w:val="nil"/>
            </w:tcBorders>
          </w:tcPr>
          <w:p w:rsidR="000648DF" w:rsidRPr="00B040FF" w:rsidRDefault="000648DF" w:rsidP="008552A6">
            <w:pPr>
              <w:ind w:firstLine="344"/>
            </w:pPr>
            <w:r w:rsidRPr="00B040FF">
              <w:t>От Исполнителя:</w:t>
            </w:r>
          </w:p>
          <w:p w:rsidR="000648DF" w:rsidRPr="00B040FF" w:rsidRDefault="000648DF" w:rsidP="008552A6">
            <w:pPr>
              <w:ind w:firstLine="344"/>
            </w:pPr>
          </w:p>
          <w:p w:rsidR="000648DF" w:rsidRPr="00B040FF" w:rsidRDefault="000648DF" w:rsidP="008552A6">
            <w:pPr>
              <w:ind w:firstLine="344"/>
            </w:pPr>
            <w:r w:rsidRPr="00B040FF">
              <w:t>________    ______________</w:t>
            </w:r>
          </w:p>
          <w:p w:rsidR="000648DF" w:rsidRPr="00B040FF" w:rsidRDefault="000648DF" w:rsidP="008552A6">
            <w:pPr>
              <w:ind w:firstLine="344"/>
            </w:pPr>
            <w:r w:rsidRPr="00B040FF">
              <w:rPr>
                <w:vertAlign w:val="superscript"/>
              </w:rPr>
              <w:t xml:space="preserve">(подпись)                        (Ф.И.О.)                                                                          </w:t>
            </w:r>
          </w:p>
        </w:tc>
      </w:tr>
    </w:tbl>
    <w:p w:rsidR="000648DF" w:rsidRPr="00B040FF" w:rsidRDefault="000648DF" w:rsidP="000648DF">
      <w:pPr>
        <w:pStyle w:val="ConsNonformat"/>
        <w:widowControl/>
        <w:rPr>
          <w:rFonts w:ascii="Times New Roman" w:hAnsi="Times New Roman" w:cs="Times New Roman"/>
          <w:sz w:val="24"/>
          <w:szCs w:val="24"/>
        </w:rPr>
      </w:pPr>
    </w:p>
    <w:p w:rsidR="00D31714" w:rsidRPr="00B040FF" w:rsidRDefault="00AE2185" w:rsidP="003B3019">
      <w:pPr>
        <w:pStyle w:val="ConsNormal"/>
        <w:widowControl/>
        <w:ind w:firstLine="0"/>
        <w:jc w:val="right"/>
        <w:rPr>
          <w:rFonts w:ascii="Times New Roman" w:hAnsi="Times New Roman"/>
          <w:sz w:val="24"/>
          <w:szCs w:val="24"/>
        </w:rPr>
      </w:pPr>
      <w:r w:rsidRPr="00B040FF">
        <w:rPr>
          <w:rFonts w:ascii="Times New Roman" w:hAnsi="Times New Roman"/>
          <w:sz w:val="24"/>
          <w:szCs w:val="24"/>
        </w:rPr>
        <w:br w:type="page"/>
      </w:r>
      <w:r w:rsidR="00D31714" w:rsidRPr="00B040FF">
        <w:rPr>
          <w:rFonts w:ascii="Times New Roman" w:hAnsi="Times New Roman"/>
          <w:sz w:val="24"/>
          <w:szCs w:val="24"/>
        </w:rPr>
        <w:t>Приложение № 2</w:t>
      </w:r>
    </w:p>
    <w:p w:rsidR="00D31714" w:rsidRPr="00B040FF" w:rsidRDefault="00D31714" w:rsidP="003B3019">
      <w:pPr>
        <w:pStyle w:val="ConsNormal"/>
        <w:widowControl/>
        <w:ind w:firstLine="0"/>
        <w:jc w:val="right"/>
        <w:rPr>
          <w:rFonts w:ascii="Times New Roman" w:hAnsi="Times New Roman"/>
          <w:sz w:val="24"/>
          <w:szCs w:val="24"/>
        </w:rPr>
      </w:pPr>
      <w:r w:rsidRPr="00B040FF">
        <w:rPr>
          <w:rFonts w:ascii="Times New Roman" w:hAnsi="Times New Roman"/>
          <w:sz w:val="24"/>
          <w:szCs w:val="24"/>
        </w:rPr>
        <w:t>к Договору на выполнение работ</w:t>
      </w:r>
    </w:p>
    <w:p w:rsidR="00D31714" w:rsidRPr="00B040FF" w:rsidRDefault="00D31714" w:rsidP="003B3019">
      <w:pPr>
        <w:pStyle w:val="ConsNormal"/>
        <w:widowControl/>
        <w:ind w:firstLine="0"/>
        <w:jc w:val="right"/>
        <w:rPr>
          <w:rFonts w:ascii="Times New Roman" w:hAnsi="Times New Roman"/>
          <w:sz w:val="24"/>
          <w:szCs w:val="24"/>
        </w:rPr>
      </w:pPr>
      <w:r w:rsidRPr="00B040FF">
        <w:rPr>
          <w:rFonts w:ascii="Times New Roman" w:hAnsi="Times New Roman"/>
          <w:sz w:val="24"/>
          <w:szCs w:val="24"/>
        </w:rPr>
        <w:t>№</w:t>
      </w:r>
      <w:r w:rsidR="00AE2185" w:rsidRPr="00B040FF">
        <w:rPr>
          <w:rFonts w:ascii="Times New Roman" w:hAnsi="Times New Roman"/>
          <w:sz w:val="24"/>
          <w:szCs w:val="24"/>
        </w:rPr>
        <w:t>_________________</w:t>
      </w:r>
      <w:r w:rsidRPr="00B040FF">
        <w:rPr>
          <w:rFonts w:ascii="Times New Roman" w:hAnsi="Times New Roman"/>
          <w:sz w:val="24"/>
          <w:szCs w:val="24"/>
        </w:rPr>
        <w:t>___</w:t>
      </w:r>
    </w:p>
    <w:p w:rsidR="00D31714" w:rsidRPr="00B040FF" w:rsidRDefault="00D31714" w:rsidP="003B3019">
      <w:pPr>
        <w:pStyle w:val="ConsNormal"/>
        <w:widowControl/>
        <w:ind w:firstLine="0"/>
        <w:jc w:val="right"/>
        <w:rPr>
          <w:rFonts w:ascii="Times New Roman" w:hAnsi="Times New Roman"/>
          <w:sz w:val="24"/>
          <w:szCs w:val="24"/>
        </w:rPr>
      </w:pPr>
      <w:r w:rsidRPr="00B040FF">
        <w:rPr>
          <w:rFonts w:ascii="Times New Roman" w:hAnsi="Times New Roman"/>
          <w:sz w:val="24"/>
          <w:szCs w:val="24"/>
        </w:rPr>
        <w:t>от «___»_________201_ г.</w:t>
      </w:r>
    </w:p>
    <w:p w:rsidR="00D31714" w:rsidRPr="00B040FF" w:rsidRDefault="00D31714" w:rsidP="003B3019">
      <w:pPr>
        <w:pStyle w:val="ConsNormal"/>
        <w:widowControl/>
        <w:ind w:firstLine="0"/>
        <w:jc w:val="right"/>
        <w:rPr>
          <w:rFonts w:ascii="Times New Roman" w:hAnsi="Times New Roman"/>
          <w:sz w:val="24"/>
          <w:szCs w:val="24"/>
        </w:rPr>
      </w:pPr>
    </w:p>
    <w:p w:rsidR="00D31714" w:rsidRPr="00B040FF" w:rsidRDefault="00D31714" w:rsidP="003B3019">
      <w:pPr>
        <w:pStyle w:val="ConsNormal"/>
        <w:widowControl/>
        <w:ind w:firstLine="0"/>
        <w:jc w:val="right"/>
        <w:rPr>
          <w:rFonts w:ascii="Times New Roman" w:hAnsi="Times New Roman"/>
          <w:sz w:val="24"/>
          <w:szCs w:val="24"/>
        </w:rPr>
      </w:pPr>
    </w:p>
    <w:p w:rsidR="00D31714" w:rsidRPr="00B040FF" w:rsidRDefault="00D31714" w:rsidP="003B3019">
      <w:pPr>
        <w:pStyle w:val="ConsNonformat"/>
        <w:widowControl/>
        <w:rPr>
          <w:rFonts w:ascii="Times New Roman" w:hAnsi="Times New Roman" w:cs="Times New Roman"/>
          <w:sz w:val="24"/>
          <w:szCs w:val="24"/>
        </w:rPr>
      </w:pPr>
    </w:p>
    <w:p w:rsidR="00D31714" w:rsidRPr="00B040FF" w:rsidRDefault="00D31714" w:rsidP="003B3019">
      <w:pPr>
        <w:pStyle w:val="ConsNormal"/>
        <w:widowControl/>
        <w:ind w:firstLine="0"/>
        <w:jc w:val="center"/>
        <w:rPr>
          <w:rFonts w:ascii="Times New Roman" w:hAnsi="Times New Roman"/>
          <w:sz w:val="24"/>
          <w:szCs w:val="24"/>
        </w:rPr>
      </w:pPr>
      <w:r w:rsidRPr="00B040FF">
        <w:rPr>
          <w:rFonts w:ascii="Times New Roman" w:hAnsi="Times New Roman"/>
          <w:sz w:val="24"/>
          <w:szCs w:val="24"/>
        </w:rPr>
        <w:t>Календарный план</w:t>
      </w:r>
    </w:p>
    <w:tbl>
      <w:tblPr>
        <w:tblW w:w="0" w:type="auto"/>
        <w:tblInd w:w="496" w:type="dxa"/>
        <w:tblLayout w:type="fixed"/>
        <w:tblCellMar>
          <w:left w:w="70" w:type="dxa"/>
          <w:right w:w="70" w:type="dxa"/>
        </w:tblCellMar>
        <w:tblLook w:val="0000"/>
      </w:tblPr>
      <w:tblGrid>
        <w:gridCol w:w="1890"/>
        <w:gridCol w:w="2160"/>
        <w:gridCol w:w="2565"/>
        <w:gridCol w:w="1890"/>
      </w:tblGrid>
      <w:tr w:rsidR="00D31714" w:rsidRPr="00B040FF" w:rsidTr="000A0A61">
        <w:trPr>
          <w:trHeight w:val="480"/>
        </w:trPr>
        <w:tc>
          <w:tcPr>
            <w:tcW w:w="1890" w:type="dxa"/>
            <w:tcBorders>
              <w:top w:val="single" w:sz="6" w:space="0" w:color="auto"/>
              <w:left w:val="single" w:sz="6" w:space="0" w:color="auto"/>
              <w:bottom w:val="single" w:sz="6" w:space="0" w:color="auto"/>
              <w:right w:val="single" w:sz="6" w:space="0" w:color="auto"/>
            </w:tcBorders>
          </w:tcPr>
          <w:p w:rsidR="00D31714" w:rsidRPr="00B040FF" w:rsidRDefault="00D31714" w:rsidP="003B3019">
            <w:pPr>
              <w:pStyle w:val="ConsCell"/>
              <w:widowControl/>
              <w:rPr>
                <w:rFonts w:ascii="Times New Roman" w:hAnsi="Times New Roman" w:cs="Times New Roman"/>
                <w:sz w:val="24"/>
                <w:szCs w:val="24"/>
              </w:rPr>
            </w:pPr>
            <w:r w:rsidRPr="00B040FF">
              <w:rPr>
                <w:rFonts w:ascii="Times New Roman" w:hAnsi="Times New Roman" w:cs="Times New Roman"/>
                <w:sz w:val="24"/>
                <w:szCs w:val="24"/>
              </w:rPr>
              <w:t xml:space="preserve">Наименование </w:t>
            </w:r>
            <w:r w:rsidRPr="00B040FF">
              <w:rPr>
                <w:rFonts w:ascii="Times New Roman" w:hAnsi="Times New Roman" w:cs="Times New Roman"/>
                <w:sz w:val="24"/>
                <w:szCs w:val="24"/>
              </w:rPr>
              <w:br/>
              <w:t xml:space="preserve">этапов Работ </w:t>
            </w:r>
          </w:p>
        </w:tc>
        <w:tc>
          <w:tcPr>
            <w:tcW w:w="2160" w:type="dxa"/>
            <w:tcBorders>
              <w:top w:val="single" w:sz="6" w:space="0" w:color="auto"/>
              <w:left w:val="single" w:sz="6" w:space="0" w:color="auto"/>
              <w:bottom w:val="single" w:sz="6" w:space="0" w:color="auto"/>
              <w:right w:val="single" w:sz="6" w:space="0" w:color="auto"/>
            </w:tcBorders>
          </w:tcPr>
          <w:p w:rsidR="00D31714" w:rsidRPr="00B040FF" w:rsidRDefault="00D31714" w:rsidP="003B3019">
            <w:pPr>
              <w:pStyle w:val="ConsCell"/>
              <w:widowControl/>
              <w:rPr>
                <w:rFonts w:ascii="Times New Roman" w:hAnsi="Times New Roman" w:cs="Times New Roman"/>
                <w:sz w:val="24"/>
                <w:szCs w:val="24"/>
              </w:rPr>
            </w:pPr>
            <w:r w:rsidRPr="00B040FF">
              <w:rPr>
                <w:rFonts w:ascii="Times New Roman" w:hAnsi="Times New Roman" w:cs="Times New Roman"/>
                <w:sz w:val="24"/>
                <w:szCs w:val="24"/>
              </w:rPr>
              <w:t xml:space="preserve">Цена Работ с   </w:t>
            </w:r>
            <w:r w:rsidRPr="00B040FF">
              <w:rPr>
                <w:rFonts w:ascii="Times New Roman" w:hAnsi="Times New Roman" w:cs="Times New Roman"/>
                <w:sz w:val="24"/>
                <w:szCs w:val="24"/>
              </w:rPr>
              <w:br/>
              <w:t xml:space="preserve">НДС,           </w:t>
            </w:r>
            <w:r w:rsidRPr="00B040FF">
              <w:rPr>
                <w:rFonts w:ascii="Times New Roman" w:hAnsi="Times New Roman" w:cs="Times New Roman"/>
                <w:sz w:val="24"/>
                <w:szCs w:val="24"/>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D31714" w:rsidRPr="00B040FF" w:rsidRDefault="00D31714" w:rsidP="003B3019">
            <w:pPr>
              <w:pStyle w:val="ConsCell"/>
              <w:widowControl/>
              <w:rPr>
                <w:rFonts w:ascii="Times New Roman" w:hAnsi="Times New Roman" w:cs="Times New Roman"/>
                <w:sz w:val="24"/>
                <w:szCs w:val="24"/>
              </w:rPr>
            </w:pPr>
            <w:r w:rsidRPr="00B040FF">
              <w:rPr>
                <w:rFonts w:ascii="Times New Roman" w:hAnsi="Times New Roman" w:cs="Times New Roman"/>
                <w:sz w:val="24"/>
                <w:szCs w:val="24"/>
              </w:rPr>
              <w:t xml:space="preserve">Срок выполнения Работ     </w:t>
            </w:r>
            <w:r w:rsidRPr="00B040FF">
              <w:rPr>
                <w:rFonts w:ascii="Times New Roman" w:hAnsi="Times New Roman" w:cs="Times New Roman"/>
                <w:sz w:val="24"/>
                <w:szCs w:val="24"/>
              </w:rPr>
              <w:br/>
              <w:t xml:space="preserve">начало-окончание  </w:t>
            </w:r>
            <w:r w:rsidRPr="00B040FF">
              <w:rPr>
                <w:rFonts w:ascii="Times New Roman" w:hAnsi="Times New Roman" w:cs="Times New Roman"/>
                <w:sz w:val="24"/>
                <w:szCs w:val="24"/>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D31714" w:rsidRPr="00B040FF" w:rsidRDefault="00D31714" w:rsidP="003B3019">
            <w:pPr>
              <w:pStyle w:val="ConsCell"/>
              <w:widowControl/>
              <w:rPr>
                <w:rFonts w:ascii="Times New Roman" w:hAnsi="Times New Roman" w:cs="Times New Roman"/>
                <w:sz w:val="24"/>
                <w:szCs w:val="24"/>
              </w:rPr>
            </w:pPr>
            <w:r w:rsidRPr="00B040FF">
              <w:rPr>
                <w:rFonts w:ascii="Times New Roman" w:hAnsi="Times New Roman" w:cs="Times New Roman"/>
                <w:sz w:val="24"/>
                <w:szCs w:val="24"/>
              </w:rPr>
              <w:t xml:space="preserve">Отчетные  </w:t>
            </w:r>
            <w:r w:rsidRPr="00B040FF">
              <w:rPr>
                <w:rFonts w:ascii="Times New Roman" w:hAnsi="Times New Roman" w:cs="Times New Roman"/>
                <w:sz w:val="24"/>
                <w:szCs w:val="24"/>
              </w:rPr>
              <w:br/>
              <w:t xml:space="preserve">документы </w:t>
            </w:r>
          </w:p>
        </w:tc>
      </w:tr>
      <w:tr w:rsidR="00D31714" w:rsidRPr="00B040FF" w:rsidTr="000A0A61">
        <w:trPr>
          <w:trHeight w:val="240"/>
        </w:trPr>
        <w:tc>
          <w:tcPr>
            <w:tcW w:w="1890" w:type="dxa"/>
            <w:tcBorders>
              <w:top w:val="single" w:sz="6" w:space="0" w:color="auto"/>
              <w:left w:val="single" w:sz="6" w:space="0" w:color="auto"/>
              <w:bottom w:val="single" w:sz="6" w:space="0" w:color="auto"/>
              <w:right w:val="single" w:sz="6" w:space="0" w:color="auto"/>
            </w:tcBorders>
          </w:tcPr>
          <w:p w:rsidR="00D31714" w:rsidRPr="00B040FF" w:rsidRDefault="00D31714" w:rsidP="003B3019">
            <w:pPr>
              <w:pStyle w:val="ConsCell"/>
              <w:widowControl/>
              <w:rPr>
                <w:rFonts w:ascii="Times New Roman" w:hAnsi="Times New Roman" w:cs="Times New Roman"/>
                <w:sz w:val="24"/>
                <w:szCs w:val="24"/>
              </w:rPr>
            </w:pPr>
            <w:r w:rsidRPr="00B040FF">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D31714" w:rsidRPr="00B040FF" w:rsidRDefault="00D31714" w:rsidP="003B3019">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D31714" w:rsidRPr="00B040FF" w:rsidRDefault="00D31714" w:rsidP="003B3019">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31714" w:rsidRPr="00B040FF" w:rsidRDefault="00D31714" w:rsidP="003B3019">
            <w:pPr>
              <w:pStyle w:val="ConsCell"/>
              <w:widowControl/>
              <w:rPr>
                <w:rFonts w:ascii="Times New Roman" w:hAnsi="Times New Roman" w:cs="Times New Roman"/>
                <w:sz w:val="24"/>
                <w:szCs w:val="24"/>
              </w:rPr>
            </w:pPr>
          </w:p>
        </w:tc>
      </w:tr>
      <w:tr w:rsidR="00D31714" w:rsidRPr="00B040FF" w:rsidTr="000A0A61">
        <w:trPr>
          <w:trHeight w:val="240"/>
        </w:trPr>
        <w:tc>
          <w:tcPr>
            <w:tcW w:w="1890" w:type="dxa"/>
            <w:tcBorders>
              <w:top w:val="single" w:sz="6" w:space="0" w:color="auto"/>
              <w:left w:val="single" w:sz="6" w:space="0" w:color="auto"/>
              <w:bottom w:val="single" w:sz="6" w:space="0" w:color="auto"/>
              <w:right w:val="single" w:sz="6" w:space="0" w:color="auto"/>
            </w:tcBorders>
          </w:tcPr>
          <w:p w:rsidR="00D31714" w:rsidRPr="00B040FF" w:rsidRDefault="00D31714" w:rsidP="003B3019">
            <w:pPr>
              <w:pStyle w:val="ConsCell"/>
              <w:widowControl/>
              <w:rPr>
                <w:rFonts w:ascii="Times New Roman" w:hAnsi="Times New Roman" w:cs="Times New Roman"/>
                <w:sz w:val="24"/>
                <w:szCs w:val="24"/>
              </w:rPr>
            </w:pPr>
            <w:r w:rsidRPr="00B040FF">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D31714" w:rsidRPr="00B040FF" w:rsidRDefault="00D31714" w:rsidP="003B3019">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D31714" w:rsidRPr="00B040FF" w:rsidRDefault="00D31714" w:rsidP="003B3019">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31714" w:rsidRPr="00B040FF" w:rsidRDefault="00D31714" w:rsidP="003B3019">
            <w:pPr>
              <w:pStyle w:val="ConsCell"/>
              <w:widowControl/>
              <w:rPr>
                <w:rFonts w:ascii="Times New Roman" w:hAnsi="Times New Roman" w:cs="Times New Roman"/>
                <w:sz w:val="24"/>
                <w:szCs w:val="24"/>
              </w:rPr>
            </w:pPr>
          </w:p>
        </w:tc>
      </w:tr>
      <w:tr w:rsidR="00D31714" w:rsidRPr="00B040FF" w:rsidTr="000A0A61">
        <w:trPr>
          <w:trHeight w:val="240"/>
        </w:trPr>
        <w:tc>
          <w:tcPr>
            <w:tcW w:w="1890" w:type="dxa"/>
            <w:tcBorders>
              <w:top w:val="single" w:sz="6" w:space="0" w:color="auto"/>
              <w:left w:val="single" w:sz="6" w:space="0" w:color="auto"/>
              <w:bottom w:val="single" w:sz="6" w:space="0" w:color="auto"/>
              <w:right w:val="single" w:sz="6" w:space="0" w:color="auto"/>
            </w:tcBorders>
          </w:tcPr>
          <w:p w:rsidR="00D31714" w:rsidRPr="00B040FF" w:rsidRDefault="00D31714" w:rsidP="003B3019">
            <w:pPr>
              <w:pStyle w:val="ConsCell"/>
              <w:widowControl/>
              <w:rPr>
                <w:rFonts w:ascii="Times New Roman" w:hAnsi="Times New Roman" w:cs="Times New Roman"/>
                <w:sz w:val="24"/>
                <w:szCs w:val="24"/>
              </w:rPr>
            </w:pPr>
            <w:r w:rsidRPr="00B040FF">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D31714" w:rsidRPr="00B040FF" w:rsidRDefault="00D31714" w:rsidP="003B3019">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D31714" w:rsidRPr="00B040FF" w:rsidRDefault="00D31714" w:rsidP="003B3019">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31714" w:rsidRPr="00B040FF" w:rsidRDefault="00D31714" w:rsidP="003B3019">
            <w:pPr>
              <w:pStyle w:val="ConsCell"/>
              <w:widowControl/>
              <w:rPr>
                <w:rFonts w:ascii="Times New Roman" w:hAnsi="Times New Roman" w:cs="Times New Roman"/>
                <w:sz w:val="24"/>
                <w:szCs w:val="24"/>
              </w:rPr>
            </w:pPr>
          </w:p>
        </w:tc>
      </w:tr>
      <w:tr w:rsidR="00D31714" w:rsidRPr="00B040FF" w:rsidTr="000A0A61">
        <w:trPr>
          <w:trHeight w:val="240"/>
        </w:trPr>
        <w:tc>
          <w:tcPr>
            <w:tcW w:w="1890" w:type="dxa"/>
            <w:tcBorders>
              <w:top w:val="single" w:sz="6" w:space="0" w:color="auto"/>
              <w:left w:val="single" w:sz="6" w:space="0" w:color="auto"/>
              <w:bottom w:val="single" w:sz="6" w:space="0" w:color="auto"/>
              <w:right w:val="single" w:sz="6" w:space="0" w:color="auto"/>
            </w:tcBorders>
          </w:tcPr>
          <w:p w:rsidR="00D31714" w:rsidRPr="00B040FF" w:rsidRDefault="00D31714" w:rsidP="003B3019">
            <w:pPr>
              <w:pStyle w:val="ConsCell"/>
              <w:widowControl/>
              <w:rPr>
                <w:rFonts w:ascii="Times New Roman" w:hAnsi="Times New Roman" w:cs="Times New Roman"/>
                <w:sz w:val="24"/>
                <w:szCs w:val="24"/>
              </w:rPr>
            </w:pPr>
            <w:r w:rsidRPr="00B040FF">
              <w:rPr>
                <w:rFonts w:ascii="Times New Roman" w:hAnsi="Times New Roman" w:cs="Times New Roman"/>
                <w:sz w:val="24"/>
                <w:szCs w:val="24"/>
              </w:rPr>
              <w:t xml:space="preserve">4.           </w:t>
            </w:r>
          </w:p>
        </w:tc>
        <w:tc>
          <w:tcPr>
            <w:tcW w:w="2160" w:type="dxa"/>
            <w:tcBorders>
              <w:top w:val="single" w:sz="6" w:space="0" w:color="auto"/>
              <w:left w:val="single" w:sz="6" w:space="0" w:color="auto"/>
              <w:bottom w:val="single" w:sz="6" w:space="0" w:color="auto"/>
              <w:right w:val="single" w:sz="6" w:space="0" w:color="auto"/>
            </w:tcBorders>
          </w:tcPr>
          <w:p w:rsidR="00D31714" w:rsidRPr="00B040FF" w:rsidRDefault="00D31714" w:rsidP="003B3019">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D31714" w:rsidRPr="00B040FF" w:rsidRDefault="00D31714" w:rsidP="003B3019">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31714" w:rsidRPr="00B040FF" w:rsidRDefault="00D31714" w:rsidP="003B3019">
            <w:pPr>
              <w:pStyle w:val="ConsCell"/>
              <w:widowControl/>
              <w:rPr>
                <w:rFonts w:ascii="Times New Roman" w:hAnsi="Times New Roman" w:cs="Times New Roman"/>
                <w:sz w:val="24"/>
                <w:szCs w:val="24"/>
              </w:rPr>
            </w:pPr>
          </w:p>
        </w:tc>
      </w:tr>
      <w:tr w:rsidR="00D31714" w:rsidRPr="00B040FF" w:rsidTr="000A0A61">
        <w:trPr>
          <w:trHeight w:val="240"/>
        </w:trPr>
        <w:tc>
          <w:tcPr>
            <w:tcW w:w="1890" w:type="dxa"/>
            <w:tcBorders>
              <w:top w:val="single" w:sz="6" w:space="0" w:color="auto"/>
              <w:left w:val="single" w:sz="6" w:space="0" w:color="auto"/>
              <w:bottom w:val="single" w:sz="6" w:space="0" w:color="auto"/>
              <w:right w:val="single" w:sz="6" w:space="0" w:color="auto"/>
            </w:tcBorders>
          </w:tcPr>
          <w:p w:rsidR="00D31714" w:rsidRPr="00B040FF" w:rsidRDefault="00D31714" w:rsidP="003B3019">
            <w:pPr>
              <w:pStyle w:val="ConsCell"/>
              <w:widowControl/>
              <w:rPr>
                <w:rFonts w:ascii="Times New Roman" w:hAnsi="Times New Roman" w:cs="Times New Roman"/>
                <w:sz w:val="24"/>
                <w:szCs w:val="24"/>
              </w:rPr>
            </w:pPr>
            <w:r w:rsidRPr="00B040FF">
              <w:rPr>
                <w:rFonts w:ascii="Times New Roman" w:hAnsi="Times New Roman" w:cs="Times New Roman"/>
                <w:sz w:val="24"/>
                <w:szCs w:val="24"/>
              </w:rPr>
              <w:t xml:space="preserve">5.           </w:t>
            </w:r>
          </w:p>
        </w:tc>
        <w:tc>
          <w:tcPr>
            <w:tcW w:w="2160" w:type="dxa"/>
            <w:tcBorders>
              <w:top w:val="single" w:sz="6" w:space="0" w:color="auto"/>
              <w:left w:val="single" w:sz="6" w:space="0" w:color="auto"/>
              <w:bottom w:val="single" w:sz="6" w:space="0" w:color="auto"/>
              <w:right w:val="single" w:sz="6" w:space="0" w:color="auto"/>
            </w:tcBorders>
          </w:tcPr>
          <w:p w:rsidR="00D31714" w:rsidRPr="00B040FF" w:rsidRDefault="00D31714" w:rsidP="003B3019">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D31714" w:rsidRPr="00B040FF" w:rsidRDefault="00D31714" w:rsidP="003B3019">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31714" w:rsidRPr="00B040FF" w:rsidRDefault="00D31714" w:rsidP="003B3019">
            <w:pPr>
              <w:pStyle w:val="ConsCell"/>
              <w:widowControl/>
              <w:rPr>
                <w:rFonts w:ascii="Times New Roman" w:hAnsi="Times New Roman" w:cs="Times New Roman"/>
                <w:sz w:val="24"/>
                <w:szCs w:val="24"/>
              </w:rPr>
            </w:pPr>
          </w:p>
        </w:tc>
      </w:tr>
    </w:tbl>
    <w:p w:rsidR="00D31714" w:rsidRPr="00B040FF" w:rsidRDefault="00D31714" w:rsidP="003B3019">
      <w:pPr>
        <w:pStyle w:val="ConsNonformat"/>
        <w:widowControl/>
        <w:rPr>
          <w:rFonts w:ascii="Times New Roman" w:hAnsi="Times New Roman" w:cs="Times New Roman"/>
          <w:sz w:val="24"/>
          <w:szCs w:val="24"/>
        </w:rPr>
      </w:pPr>
    </w:p>
    <w:p w:rsidR="00D31714" w:rsidRPr="00B040FF" w:rsidRDefault="00D31714" w:rsidP="003B3019">
      <w:pPr>
        <w:pStyle w:val="ConsNonformat"/>
        <w:widowControl/>
        <w:rPr>
          <w:rFonts w:ascii="Times New Roman" w:hAnsi="Times New Roman" w:cs="Times New Roman"/>
          <w:sz w:val="24"/>
          <w:szCs w:val="24"/>
        </w:rPr>
      </w:pPr>
    </w:p>
    <w:p w:rsidR="00D31714" w:rsidRPr="00B040FF" w:rsidRDefault="00D31714" w:rsidP="003B3019">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31714" w:rsidRPr="00B040FF" w:rsidTr="003B3019">
        <w:trPr>
          <w:trHeight w:val="2074"/>
        </w:trPr>
        <w:tc>
          <w:tcPr>
            <w:tcW w:w="4705" w:type="dxa"/>
            <w:tcBorders>
              <w:top w:val="nil"/>
              <w:left w:val="nil"/>
              <w:bottom w:val="nil"/>
              <w:right w:val="nil"/>
            </w:tcBorders>
          </w:tcPr>
          <w:p w:rsidR="00D31714" w:rsidRPr="00B040FF" w:rsidRDefault="00D31714" w:rsidP="000A0A61">
            <w:pPr>
              <w:ind w:firstLine="628"/>
            </w:pPr>
            <w:r w:rsidRPr="00B040FF">
              <w:t>Заказчик:</w:t>
            </w:r>
          </w:p>
          <w:p w:rsidR="00D31714" w:rsidRPr="00B040FF" w:rsidRDefault="00D31714" w:rsidP="000A0A61">
            <w:pPr>
              <w:ind w:firstLine="628"/>
            </w:pPr>
          </w:p>
          <w:p w:rsidR="00D31714" w:rsidRPr="00B040FF" w:rsidRDefault="00D31714" w:rsidP="000A0A61">
            <w:pPr>
              <w:ind w:firstLine="628"/>
            </w:pPr>
            <w:r w:rsidRPr="00B040FF">
              <w:t>________    ______________</w:t>
            </w:r>
          </w:p>
          <w:p w:rsidR="00D31714" w:rsidRPr="00B040FF" w:rsidRDefault="00D31714" w:rsidP="000A0A61">
            <w:pPr>
              <w:ind w:firstLine="628"/>
              <w:rPr>
                <w:vertAlign w:val="superscript"/>
              </w:rPr>
            </w:pPr>
            <w:r w:rsidRPr="00B040FF">
              <w:rPr>
                <w:vertAlign w:val="superscript"/>
              </w:rPr>
              <w:t xml:space="preserve">(подпись)                        (Ф.И.О.)                                                                         </w:t>
            </w:r>
          </w:p>
        </w:tc>
        <w:tc>
          <w:tcPr>
            <w:tcW w:w="4139" w:type="dxa"/>
            <w:tcBorders>
              <w:top w:val="nil"/>
              <w:left w:val="nil"/>
              <w:bottom w:val="nil"/>
              <w:right w:val="nil"/>
            </w:tcBorders>
          </w:tcPr>
          <w:p w:rsidR="00D31714" w:rsidRPr="00B040FF" w:rsidRDefault="00D31714" w:rsidP="000A0A61">
            <w:pPr>
              <w:ind w:firstLine="628"/>
            </w:pPr>
            <w:r w:rsidRPr="00B040FF">
              <w:t>Исполнитель:</w:t>
            </w:r>
          </w:p>
          <w:p w:rsidR="00D31714" w:rsidRPr="00B040FF" w:rsidRDefault="00D31714" w:rsidP="000A0A61">
            <w:pPr>
              <w:ind w:firstLine="628"/>
            </w:pPr>
          </w:p>
          <w:p w:rsidR="00D31714" w:rsidRPr="00B040FF" w:rsidRDefault="00D31714" w:rsidP="000A0A61">
            <w:pPr>
              <w:ind w:firstLine="628"/>
            </w:pPr>
            <w:r w:rsidRPr="00B040FF">
              <w:t>________    ______________</w:t>
            </w:r>
          </w:p>
          <w:p w:rsidR="00D31714" w:rsidRPr="00B040FF" w:rsidRDefault="00D31714" w:rsidP="000A0A61">
            <w:pPr>
              <w:ind w:firstLine="628"/>
            </w:pPr>
            <w:r w:rsidRPr="00B040FF">
              <w:rPr>
                <w:vertAlign w:val="superscript"/>
              </w:rPr>
              <w:t xml:space="preserve">(подпись)                        (Ф.И.О.)                                                                          </w:t>
            </w:r>
          </w:p>
        </w:tc>
      </w:tr>
    </w:tbl>
    <w:p w:rsidR="00D31714" w:rsidRPr="00B040FF" w:rsidRDefault="00D31714" w:rsidP="003B3019">
      <w:pPr>
        <w:pStyle w:val="ConsNonformat"/>
        <w:widowControl/>
        <w:rPr>
          <w:rFonts w:ascii="Times New Roman" w:hAnsi="Times New Roman" w:cs="Times New Roman"/>
          <w:sz w:val="24"/>
          <w:szCs w:val="24"/>
        </w:rPr>
      </w:pPr>
    </w:p>
    <w:p w:rsidR="00D31714" w:rsidRPr="00B040FF" w:rsidRDefault="00D31714" w:rsidP="003B3019">
      <w:pPr>
        <w:pStyle w:val="ConsNormal"/>
        <w:widowControl/>
        <w:ind w:firstLine="0"/>
        <w:jc w:val="right"/>
        <w:rPr>
          <w:rFonts w:ascii="Times New Roman" w:hAnsi="Times New Roman"/>
          <w:sz w:val="24"/>
          <w:szCs w:val="24"/>
        </w:rPr>
      </w:pPr>
    </w:p>
    <w:p w:rsidR="00D31714" w:rsidRPr="00B040FF" w:rsidRDefault="00D31714" w:rsidP="003B3019">
      <w:pPr>
        <w:pStyle w:val="ConsNormal"/>
        <w:widowControl/>
        <w:ind w:firstLine="0"/>
        <w:jc w:val="right"/>
        <w:rPr>
          <w:rFonts w:ascii="Times New Roman" w:hAnsi="Times New Roman"/>
          <w:sz w:val="24"/>
          <w:szCs w:val="24"/>
        </w:rPr>
      </w:pPr>
    </w:p>
    <w:p w:rsidR="00D31714" w:rsidRPr="00B040FF" w:rsidRDefault="00D31714" w:rsidP="003B3019">
      <w:pPr>
        <w:pStyle w:val="ConsNormal"/>
        <w:widowControl/>
        <w:ind w:firstLine="0"/>
        <w:jc w:val="right"/>
        <w:rPr>
          <w:rFonts w:ascii="Times New Roman" w:hAnsi="Times New Roman"/>
          <w:sz w:val="24"/>
          <w:szCs w:val="24"/>
        </w:rPr>
      </w:pPr>
    </w:p>
    <w:p w:rsidR="00D31714" w:rsidRPr="00B040FF" w:rsidRDefault="00D31714" w:rsidP="003B3019">
      <w:pPr>
        <w:pStyle w:val="ConsNormal"/>
        <w:widowControl/>
        <w:ind w:firstLine="0"/>
        <w:jc w:val="right"/>
        <w:rPr>
          <w:rFonts w:ascii="Times New Roman" w:hAnsi="Times New Roman"/>
          <w:sz w:val="24"/>
          <w:szCs w:val="24"/>
        </w:rPr>
      </w:pPr>
    </w:p>
    <w:p w:rsidR="00D31714" w:rsidRPr="00B040FF" w:rsidRDefault="00D31714" w:rsidP="003B3019">
      <w:pPr>
        <w:pStyle w:val="ConsNormal"/>
        <w:widowControl/>
        <w:ind w:firstLine="0"/>
        <w:jc w:val="right"/>
        <w:rPr>
          <w:rFonts w:ascii="Times New Roman" w:hAnsi="Times New Roman"/>
          <w:sz w:val="24"/>
          <w:szCs w:val="24"/>
        </w:rPr>
      </w:pPr>
    </w:p>
    <w:p w:rsidR="00D31714" w:rsidRPr="00B040FF" w:rsidRDefault="00D31714" w:rsidP="003B3019">
      <w:pPr>
        <w:pStyle w:val="ConsNormal"/>
        <w:widowControl/>
        <w:ind w:firstLine="0"/>
        <w:jc w:val="right"/>
        <w:rPr>
          <w:rFonts w:ascii="Times New Roman" w:hAnsi="Times New Roman"/>
          <w:sz w:val="24"/>
          <w:szCs w:val="24"/>
        </w:rPr>
      </w:pPr>
    </w:p>
    <w:p w:rsidR="00D31714" w:rsidRPr="00B040FF" w:rsidRDefault="00D31714" w:rsidP="003B3019">
      <w:pPr>
        <w:pStyle w:val="ConsNormal"/>
        <w:widowControl/>
        <w:ind w:firstLine="0"/>
        <w:jc w:val="right"/>
        <w:rPr>
          <w:rFonts w:ascii="Times New Roman" w:hAnsi="Times New Roman"/>
          <w:sz w:val="24"/>
          <w:szCs w:val="24"/>
        </w:rPr>
      </w:pPr>
    </w:p>
    <w:p w:rsidR="00D31714" w:rsidRPr="00B040FF" w:rsidRDefault="00D31714" w:rsidP="003B3019">
      <w:pPr>
        <w:pStyle w:val="ConsNormal"/>
        <w:widowControl/>
        <w:ind w:firstLine="0"/>
        <w:jc w:val="right"/>
        <w:rPr>
          <w:rFonts w:ascii="Times New Roman" w:hAnsi="Times New Roman"/>
          <w:sz w:val="24"/>
          <w:szCs w:val="24"/>
        </w:rPr>
      </w:pPr>
    </w:p>
    <w:p w:rsidR="00D31714" w:rsidRPr="00B040FF" w:rsidRDefault="00D31714" w:rsidP="003B3019">
      <w:pPr>
        <w:pStyle w:val="ConsNormal"/>
        <w:widowControl/>
        <w:ind w:firstLine="0"/>
        <w:jc w:val="right"/>
        <w:rPr>
          <w:rFonts w:ascii="Times New Roman" w:hAnsi="Times New Roman"/>
          <w:sz w:val="24"/>
          <w:szCs w:val="24"/>
        </w:rPr>
      </w:pPr>
    </w:p>
    <w:p w:rsidR="00D31714" w:rsidRPr="00B040FF" w:rsidRDefault="00D31714" w:rsidP="003B3019">
      <w:pPr>
        <w:pStyle w:val="ConsNormal"/>
        <w:widowControl/>
        <w:ind w:firstLine="0"/>
        <w:jc w:val="right"/>
        <w:rPr>
          <w:rFonts w:ascii="Times New Roman" w:hAnsi="Times New Roman"/>
          <w:sz w:val="24"/>
          <w:szCs w:val="24"/>
        </w:rPr>
      </w:pPr>
    </w:p>
    <w:p w:rsidR="00D31714" w:rsidRPr="00B040FF" w:rsidRDefault="00D31714" w:rsidP="003B3019">
      <w:pPr>
        <w:pStyle w:val="ConsNormal"/>
        <w:widowControl/>
        <w:ind w:firstLine="0"/>
        <w:jc w:val="right"/>
        <w:rPr>
          <w:rFonts w:ascii="Times New Roman" w:hAnsi="Times New Roman"/>
          <w:sz w:val="24"/>
          <w:szCs w:val="24"/>
        </w:rPr>
      </w:pPr>
    </w:p>
    <w:p w:rsidR="00D31714" w:rsidRPr="00B040FF" w:rsidRDefault="00D31714" w:rsidP="003B3019">
      <w:pPr>
        <w:pStyle w:val="ConsNormal"/>
        <w:widowControl/>
        <w:ind w:firstLine="0"/>
        <w:jc w:val="right"/>
        <w:rPr>
          <w:rFonts w:ascii="Times New Roman" w:hAnsi="Times New Roman"/>
          <w:sz w:val="24"/>
          <w:szCs w:val="24"/>
        </w:rPr>
      </w:pPr>
    </w:p>
    <w:p w:rsidR="00D31714" w:rsidRPr="00B040FF" w:rsidRDefault="00D31714" w:rsidP="003B3019">
      <w:pPr>
        <w:pStyle w:val="ConsNormal"/>
        <w:widowControl/>
        <w:ind w:firstLine="0"/>
        <w:jc w:val="right"/>
        <w:rPr>
          <w:rFonts w:ascii="Times New Roman" w:hAnsi="Times New Roman"/>
          <w:sz w:val="24"/>
          <w:szCs w:val="24"/>
        </w:rPr>
      </w:pPr>
    </w:p>
    <w:p w:rsidR="00D31714" w:rsidRPr="00B040FF" w:rsidRDefault="00D31714" w:rsidP="003B3019">
      <w:pPr>
        <w:pStyle w:val="ConsNormal"/>
        <w:widowControl/>
        <w:ind w:firstLine="0"/>
        <w:jc w:val="right"/>
        <w:rPr>
          <w:rFonts w:ascii="Times New Roman" w:hAnsi="Times New Roman"/>
          <w:sz w:val="24"/>
          <w:szCs w:val="24"/>
        </w:rPr>
      </w:pPr>
    </w:p>
    <w:p w:rsidR="00D31714" w:rsidRPr="00B040FF" w:rsidRDefault="00D31714" w:rsidP="003B3019">
      <w:pPr>
        <w:pStyle w:val="ConsNormal"/>
        <w:widowControl/>
        <w:ind w:firstLine="0"/>
        <w:jc w:val="right"/>
        <w:rPr>
          <w:rFonts w:ascii="Times New Roman" w:hAnsi="Times New Roman"/>
          <w:sz w:val="24"/>
          <w:szCs w:val="24"/>
        </w:rPr>
      </w:pPr>
    </w:p>
    <w:p w:rsidR="00D31714" w:rsidRPr="00B040FF" w:rsidRDefault="00D31714" w:rsidP="003B3019">
      <w:pPr>
        <w:pStyle w:val="ConsNormal"/>
        <w:widowControl/>
        <w:ind w:firstLine="0"/>
        <w:jc w:val="right"/>
        <w:rPr>
          <w:rFonts w:ascii="Times New Roman" w:hAnsi="Times New Roman"/>
          <w:sz w:val="24"/>
          <w:szCs w:val="24"/>
        </w:rPr>
      </w:pPr>
    </w:p>
    <w:p w:rsidR="00D31714" w:rsidRPr="00B040FF" w:rsidRDefault="00D31714" w:rsidP="003B3019">
      <w:pPr>
        <w:pStyle w:val="ConsNormal"/>
        <w:widowControl/>
        <w:ind w:firstLine="0"/>
        <w:jc w:val="right"/>
        <w:rPr>
          <w:rFonts w:ascii="Times New Roman" w:hAnsi="Times New Roman"/>
          <w:sz w:val="24"/>
          <w:szCs w:val="24"/>
        </w:rPr>
      </w:pPr>
    </w:p>
    <w:p w:rsidR="00D31714" w:rsidRPr="00B040FF" w:rsidRDefault="00D31714" w:rsidP="003B3019">
      <w:pPr>
        <w:pStyle w:val="ConsNormal"/>
        <w:widowControl/>
        <w:ind w:firstLine="0"/>
        <w:jc w:val="right"/>
        <w:rPr>
          <w:rFonts w:ascii="Times New Roman" w:hAnsi="Times New Roman"/>
          <w:sz w:val="24"/>
          <w:szCs w:val="24"/>
        </w:rPr>
      </w:pPr>
    </w:p>
    <w:p w:rsidR="00D31714" w:rsidRPr="00B040FF" w:rsidRDefault="00D31714" w:rsidP="003B3019">
      <w:pPr>
        <w:pStyle w:val="ConsNormal"/>
        <w:widowControl/>
        <w:ind w:firstLine="0"/>
        <w:jc w:val="right"/>
        <w:rPr>
          <w:rFonts w:ascii="Times New Roman" w:hAnsi="Times New Roman"/>
          <w:sz w:val="24"/>
          <w:szCs w:val="24"/>
        </w:rPr>
      </w:pPr>
    </w:p>
    <w:p w:rsidR="00D31714" w:rsidRPr="00B040FF" w:rsidRDefault="00D31714" w:rsidP="003B3019">
      <w:pPr>
        <w:pStyle w:val="ConsNormal"/>
        <w:widowControl/>
        <w:ind w:firstLine="0"/>
        <w:jc w:val="right"/>
        <w:rPr>
          <w:rFonts w:ascii="Times New Roman" w:hAnsi="Times New Roman"/>
          <w:sz w:val="24"/>
          <w:szCs w:val="24"/>
        </w:rPr>
      </w:pPr>
    </w:p>
    <w:p w:rsidR="00D31714" w:rsidRPr="00B040FF" w:rsidRDefault="00D31714" w:rsidP="003B3019">
      <w:pPr>
        <w:pStyle w:val="ConsNormal"/>
        <w:widowControl/>
        <w:ind w:firstLine="0"/>
        <w:jc w:val="right"/>
        <w:rPr>
          <w:rFonts w:ascii="Times New Roman" w:hAnsi="Times New Roman"/>
          <w:sz w:val="24"/>
          <w:szCs w:val="24"/>
        </w:rPr>
      </w:pPr>
    </w:p>
    <w:p w:rsidR="00D31714" w:rsidRPr="00B040FF" w:rsidRDefault="00D31714" w:rsidP="003B3019">
      <w:pPr>
        <w:pStyle w:val="ConsNormal"/>
        <w:widowControl/>
        <w:ind w:firstLine="0"/>
        <w:jc w:val="right"/>
        <w:rPr>
          <w:rFonts w:ascii="Times New Roman" w:hAnsi="Times New Roman"/>
          <w:sz w:val="24"/>
          <w:szCs w:val="24"/>
        </w:rPr>
      </w:pPr>
    </w:p>
    <w:p w:rsidR="00D31714" w:rsidRPr="00B040FF" w:rsidRDefault="00D31714" w:rsidP="003B3019">
      <w:pPr>
        <w:pStyle w:val="ConsNormal"/>
        <w:widowControl/>
        <w:ind w:firstLine="0"/>
        <w:jc w:val="right"/>
        <w:rPr>
          <w:rFonts w:ascii="Times New Roman" w:hAnsi="Times New Roman"/>
          <w:sz w:val="24"/>
          <w:szCs w:val="24"/>
        </w:rPr>
      </w:pPr>
    </w:p>
    <w:p w:rsidR="00D31714" w:rsidRPr="00B040FF" w:rsidRDefault="00D31714" w:rsidP="003B3019">
      <w:pPr>
        <w:pStyle w:val="ConsNormal"/>
        <w:widowControl/>
        <w:ind w:firstLine="0"/>
        <w:jc w:val="right"/>
        <w:rPr>
          <w:rFonts w:ascii="Times New Roman" w:hAnsi="Times New Roman"/>
          <w:sz w:val="24"/>
          <w:szCs w:val="24"/>
        </w:rPr>
      </w:pPr>
    </w:p>
    <w:p w:rsidR="00D31714" w:rsidRPr="00B040FF" w:rsidRDefault="00D31714" w:rsidP="003B3019">
      <w:pPr>
        <w:pStyle w:val="ConsNormal"/>
        <w:widowControl/>
        <w:ind w:firstLine="0"/>
        <w:jc w:val="right"/>
        <w:rPr>
          <w:rFonts w:ascii="Times New Roman" w:hAnsi="Times New Roman"/>
          <w:sz w:val="24"/>
          <w:szCs w:val="24"/>
        </w:rPr>
      </w:pPr>
    </w:p>
    <w:p w:rsidR="00D31714" w:rsidRPr="00B040FF" w:rsidRDefault="00D31714" w:rsidP="003B3019">
      <w:pPr>
        <w:pStyle w:val="ConsNormal"/>
        <w:widowControl/>
        <w:ind w:firstLine="0"/>
        <w:jc w:val="right"/>
        <w:rPr>
          <w:rFonts w:ascii="Times New Roman" w:hAnsi="Times New Roman"/>
          <w:sz w:val="24"/>
          <w:szCs w:val="24"/>
        </w:rPr>
      </w:pPr>
    </w:p>
    <w:p w:rsidR="00D31714" w:rsidRPr="00B040FF" w:rsidRDefault="00D31714" w:rsidP="003B3019">
      <w:pPr>
        <w:pStyle w:val="ConsNormal"/>
        <w:widowControl/>
        <w:ind w:firstLine="0"/>
        <w:jc w:val="right"/>
        <w:rPr>
          <w:rFonts w:ascii="Times New Roman" w:hAnsi="Times New Roman"/>
          <w:sz w:val="24"/>
          <w:szCs w:val="24"/>
        </w:rPr>
      </w:pPr>
    </w:p>
    <w:p w:rsidR="00D31714" w:rsidRPr="00B040FF" w:rsidRDefault="00D31714" w:rsidP="003B3019">
      <w:pPr>
        <w:pStyle w:val="ConsNormal"/>
        <w:widowControl/>
        <w:ind w:firstLine="0"/>
        <w:jc w:val="right"/>
        <w:rPr>
          <w:rFonts w:ascii="Times New Roman" w:hAnsi="Times New Roman"/>
          <w:sz w:val="24"/>
          <w:szCs w:val="24"/>
        </w:rPr>
      </w:pPr>
    </w:p>
    <w:p w:rsidR="00D31714" w:rsidRPr="00B040FF" w:rsidRDefault="00D31714" w:rsidP="003B3019">
      <w:pPr>
        <w:pStyle w:val="ConsNormal"/>
        <w:widowControl/>
        <w:ind w:firstLine="0"/>
        <w:jc w:val="right"/>
        <w:rPr>
          <w:rFonts w:ascii="Times New Roman" w:hAnsi="Times New Roman"/>
          <w:sz w:val="24"/>
          <w:szCs w:val="24"/>
        </w:rPr>
      </w:pPr>
    </w:p>
    <w:p w:rsidR="00D31714" w:rsidRPr="00B040FF" w:rsidRDefault="00D31714" w:rsidP="003B3019">
      <w:pPr>
        <w:pStyle w:val="ConsNormal"/>
        <w:widowControl/>
        <w:ind w:firstLine="0"/>
        <w:jc w:val="right"/>
        <w:rPr>
          <w:rFonts w:ascii="Times New Roman" w:hAnsi="Times New Roman"/>
          <w:sz w:val="24"/>
          <w:szCs w:val="24"/>
        </w:rPr>
      </w:pPr>
    </w:p>
    <w:p w:rsidR="00D31714" w:rsidRPr="00B040FF" w:rsidRDefault="00D31714" w:rsidP="003B3019">
      <w:pPr>
        <w:pStyle w:val="ConsNormal"/>
        <w:widowControl/>
        <w:ind w:firstLine="0"/>
        <w:jc w:val="right"/>
        <w:rPr>
          <w:rFonts w:ascii="Times New Roman" w:hAnsi="Times New Roman"/>
          <w:sz w:val="24"/>
          <w:szCs w:val="24"/>
        </w:rPr>
      </w:pPr>
    </w:p>
    <w:p w:rsidR="00D31714" w:rsidRPr="00B040FF" w:rsidRDefault="00D31714" w:rsidP="003B3019">
      <w:pPr>
        <w:pStyle w:val="ConsNormal"/>
        <w:widowControl/>
        <w:ind w:firstLine="0"/>
        <w:rPr>
          <w:rFonts w:ascii="Times New Roman" w:hAnsi="Times New Roman"/>
          <w:sz w:val="24"/>
          <w:szCs w:val="24"/>
        </w:rPr>
      </w:pPr>
    </w:p>
    <w:p w:rsidR="00D31714" w:rsidRPr="00B040FF" w:rsidRDefault="00D31714" w:rsidP="003B3019">
      <w:pPr>
        <w:pStyle w:val="ConsNormal"/>
        <w:widowControl/>
        <w:ind w:firstLine="0"/>
        <w:jc w:val="right"/>
        <w:rPr>
          <w:rFonts w:ascii="Times New Roman" w:hAnsi="Times New Roman"/>
          <w:sz w:val="24"/>
          <w:szCs w:val="24"/>
        </w:rPr>
      </w:pPr>
      <w:r w:rsidRPr="00B040FF">
        <w:rPr>
          <w:rFonts w:ascii="Times New Roman" w:hAnsi="Times New Roman"/>
          <w:sz w:val="24"/>
          <w:szCs w:val="24"/>
        </w:rPr>
        <w:t>Приложение № 3</w:t>
      </w:r>
    </w:p>
    <w:p w:rsidR="00D31714" w:rsidRPr="00B040FF" w:rsidRDefault="00D31714" w:rsidP="003B3019">
      <w:pPr>
        <w:pStyle w:val="ConsNormal"/>
        <w:widowControl/>
        <w:ind w:firstLine="0"/>
        <w:jc w:val="right"/>
        <w:rPr>
          <w:rFonts w:ascii="Times New Roman" w:hAnsi="Times New Roman"/>
          <w:sz w:val="24"/>
          <w:szCs w:val="24"/>
        </w:rPr>
      </w:pPr>
      <w:r w:rsidRPr="00B040FF">
        <w:rPr>
          <w:rFonts w:ascii="Times New Roman" w:hAnsi="Times New Roman"/>
          <w:sz w:val="24"/>
          <w:szCs w:val="24"/>
        </w:rPr>
        <w:t>к Договору на выполнение работ</w:t>
      </w:r>
    </w:p>
    <w:p w:rsidR="00D31714" w:rsidRPr="00B040FF" w:rsidRDefault="00D31714" w:rsidP="003B3019">
      <w:pPr>
        <w:pStyle w:val="ConsNormal"/>
        <w:widowControl/>
        <w:ind w:firstLine="0"/>
        <w:jc w:val="right"/>
        <w:rPr>
          <w:rFonts w:ascii="Times New Roman" w:hAnsi="Times New Roman"/>
          <w:sz w:val="24"/>
          <w:szCs w:val="24"/>
        </w:rPr>
      </w:pPr>
      <w:r w:rsidRPr="00B040FF">
        <w:rPr>
          <w:rFonts w:ascii="Times New Roman" w:hAnsi="Times New Roman"/>
          <w:sz w:val="24"/>
          <w:szCs w:val="24"/>
        </w:rPr>
        <w:t>№</w:t>
      </w:r>
      <w:r w:rsidR="00AE2185" w:rsidRPr="00B040FF">
        <w:rPr>
          <w:rFonts w:ascii="Times New Roman" w:hAnsi="Times New Roman"/>
          <w:sz w:val="24"/>
          <w:szCs w:val="24"/>
        </w:rPr>
        <w:t>_____________________</w:t>
      </w:r>
    </w:p>
    <w:p w:rsidR="00D31714" w:rsidRPr="00B040FF" w:rsidRDefault="00D31714" w:rsidP="003B3019">
      <w:pPr>
        <w:pStyle w:val="ConsNormal"/>
        <w:widowControl/>
        <w:ind w:firstLine="0"/>
        <w:jc w:val="right"/>
        <w:rPr>
          <w:rFonts w:ascii="Times New Roman" w:hAnsi="Times New Roman"/>
          <w:sz w:val="24"/>
          <w:szCs w:val="24"/>
        </w:rPr>
      </w:pPr>
      <w:r w:rsidRPr="00B040FF">
        <w:rPr>
          <w:rFonts w:ascii="Times New Roman" w:hAnsi="Times New Roman"/>
          <w:sz w:val="24"/>
          <w:szCs w:val="24"/>
        </w:rPr>
        <w:t>от «___»_________201_г.</w:t>
      </w:r>
    </w:p>
    <w:p w:rsidR="00D31714" w:rsidRPr="00B040FF" w:rsidRDefault="00D31714" w:rsidP="003B3019">
      <w:pPr>
        <w:pStyle w:val="ConsNonformat"/>
        <w:widowControl/>
        <w:rPr>
          <w:rFonts w:ascii="Times New Roman" w:hAnsi="Times New Roman" w:cs="Times New Roman"/>
          <w:sz w:val="24"/>
          <w:szCs w:val="24"/>
        </w:rPr>
      </w:pPr>
    </w:p>
    <w:p w:rsidR="00D31714" w:rsidRPr="00B040FF" w:rsidRDefault="00D31714" w:rsidP="003B3019">
      <w:pPr>
        <w:pStyle w:val="ConsNormal"/>
        <w:widowControl/>
        <w:ind w:firstLine="0"/>
        <w:jc w:val="center"/>
        <w:rPr>
          <w:rFonts w:ascii="Times New Roman" w:hAnsi="Times New Roman"/>
          <w:sz w:val="24"/>
          <w:szCs w:val="24"/>
        </w:rPr>
      </w:pPr>
      <w:r w:rsidRPr="00B040FF">
        <w:rPr>
          <w:rFonts w:ascii="Times New Roman" w:hAnsi="Times New Roman"/>
          <w:sz w:val="24"/>
          <w:szCs w:val="24"/>
        </w:rPr>
        <w:t>Протокол</w:t>
      </w:r>
    </w:p>
    <w:p w:rsidR="00D31714" w:rsidRPr="00B040FF" w:rsidRDefault="00D31714" w:rsidP="003B3019">
      <w:pPr>
        <w:pStyle w:val="ConsNormal"/>
        <w:widowControl/>
        <w:ind w:firstLine="0"/>
        <w:jc w:val="center"/>
        <w:rPr>
          <w:rFonts w:ascii="Times New Roman" w:hAnsi="Times New Roman"/>
          <w:sz w:val="24"/>
          <w:szCs w:val="24"/>
        </w:rPr>
      </w:pPr>
      <w:r w:rsidRPr="00B040FF">
        <w:rPr>
          <w:rFonts w:ascii="Times New Roman" w:hAnsi="Times New Roman"/>
          <w:sz w:val="24"/>
          <w:szCs w:val="24"/>
        </w:rPr>
        <w:t>согласования договорной цены</w:t>
      </w:r>
    </w:p>
    <w:p w:rsidR="00D31714" w:rsidRPr="00B040FF" w:rsidRDefault="00D31714" w:rsidP="003B3019">
      <w:pPr>
        <w:pStyle w:val="ConsNonformat"/>
        <w:widowControl/>
        <w:rPr>
          <w:rFonts w:ascii="Times New Roman" w:hAnsi="Times New Roman" w:cs="Times New Roman"/>
          <w:sz w:val="24"/>
          <w:szCs w:val="24"/>
        </w:rPr>
      </w:pPr>
    </w:p>
    <w:p w:rsidR="00D31714" w:rsidRPr="00B040FF" w:rsidRDefault="00D31714" w:rsidP="003B3019">
      <w:pPr>
        <w:pStyle w:val="ConsNonformat"/>
        <w:widowControl/>
        <w:rPr>
          <w:rFonts w:ascii="Times New Roman" w:hAnsi="Times New Roman" w:cs="Times New Roman"/>
          <w:sz w:val="24"/>
          <w:szCs w:val="24"/>
        </w:rPr>
      </w:pPr>
    </w:p>
    <w:p w:rsidR="00D31714" w:rsidRPr="00B040FF" w:rsidRDefault="00D31714" w:rsidP="003B3019">
      <w:pPr>
        <w:pStyle w:val="ConsNormal"/>
        <w:widowControl/>
        <w:ind w:firstLine="540"/>
        <w:jc w:val="both"/>
        <w:rPr>
          <w:rFonts w:ascii="Times New Roman" w:hAnsi="Times New Roman"/>
          <w:sz w:val="24"/>
          <w:szCs w:val="24"/>
        </w:rPr>
      </w:pPr>
      <w:r w:rsidRPr="00B040FF">
        <w:rPr>
          <w:rFonts w:ascii="Times New Roman" w:hAnsi="Times New Roman"/>
          <w:sz w:val="24"/>
          <w:szCs w:val="24"/>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D31714" w:rsidRPr="00B040FF" w:rsidRDefault="00D31714" w:rsidP="003B3019">
      <w:pPr>
        <w:pStyle w:val="ConsNonformat"/>
        <w:widowControl/>
        <w:rPr>
          <w:rFonts w:ascii="Times New Roman" w:hAnsi="Times New Roman" w:cs="Times New Roman"/>
          <w:sz w:val="24"/>
          <w:szCs w:val="24"/>
        </w:rPr>
      </w:pPr>
    </w:p>
    <w:p w:rsidR="00D31714" w:rsidRPr="00B040FF" w:rsidRDefault="00D31714" w:rsidP="003B3019">
      <w:pPr>
        <w:pStyle w:val="ConsNonformat"/>
        <w:widowControl/>
        <w:rPr>
          <w:rFonts w:ascii="Times New Roman" w:hAnsi="Times New Roman" w:cs="Times New Roman"/>
          <w:sz w:val="24"/>
          <w:szCs w:val="24"/>
        </w:rPr>
      </w:pPr>
    </w:p>
    <w:p w:rsidR="00D31714" w:rsidRPr="00B040FF" w:rsidRDefault="00D31714" w:rsidP="003B3019">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31714" w:rsidRPr="00440F3D" w:rsidTr="003B3019">
        <w:trPr>
          <w:trHeight w:val="2074"/>
        </w:trPr>
        <w:tc>
          <w:tcPr>
            <w:tcW w:w="4705" w:type="dxa"/>
            <w:tcBorders>
              <w:top w:val="nil"/>
              <w:left w:val="nil"/>
              <w:bottom w:val="nil"/>
              <w:right w:val="nil"/>
            </w:tcBorders>
          </w:tcPr>
          <w:p w:rsidR="00D31714" w:rsidRPr="00B040FF" w:rsidRDefault="00D31714" w:rsidP="003B3019">
            <w:r w:rsidRPr="00B040FF">
              <w:t>Заказчик:</w:t>
            </w:r>
          </w:p>
          <w:p w:rsidR="00D31714" w:rsidRPr="00B040FF" w:rsidRDefault="00D31714" w:rsidP="003B3019"/>
          <w:p w:rsidR="00D31714" w:rsidRPr="00B040FF" w:rsidRDefault="00D31714" w:rsidP="003B3019">
            <w:r w:rsidRPr="00B040FF">
              <w:t>________    ______________</w:t>
            </w:r>
          </w:p>
          <w:p w:rsidR="00D31714" w:rsidRPr="00B040FF" w:rsidRDefault="00D31714" w:rsidP="003B3019">
            <w:pPr>
              <w:rPr>
                <w:vertAlign w:val="superscript"/>
              </w:rPr>
            </w:pPr>
            <w:r w:rsidRPr="00B040FF">
              <w:rPr>
                <w:vertAlign w:val="superscript"/>
              </w:rPr>
              <w:t xml:space="preserve">(подпись)                        (Ф.И.О.)                                                                         </w:t>
            </w:r>
          </w:p>
        </w:tc>
        <w:tc>
          <w:tcPr>
            <w:tcW w:w="4139" w:type="dxa"/>
            <w:tcBorders>
              <w:top w:val="nil"/>
              <w:left w:val="nil"/>
              <w:bottom w:val="nil"/>
              <w:right w:val="nil"/>
            </w:tcBorders>
          </w:tcPr>
          <w:p w:rsidR="00D31714" w:rsidRPr="00B040FF" w:rsidRDefault="00D31714" w:rsidP="003B3019">
            <w:r w:rsidRPr="00B040FF">
              <w:t>Исполнитель:</w:t>
            </w:r>
          </w:p>
          <w:p w:rsidR="00D31714" w:rsidRPr="00B040FF" w:rsidRDefault="00D31714" w:rsidP="003B3019"/>
          <w:p w:rsidR="00D31714" w:rsidRPr="00B040FF" w:rsidRDefault="00D31714" w:rsidP="003B3019">
            <w:r w:rsidRPr="00B040FF">
              <w:t>________    ______________</w:t>
            </w:r>
          </w:p>
          <w:p w:rsidR="00D31714" w:rsidRPr="00440F3D" w:rsidRDefault="00D31714" w:rsidP="003B3019">
            <w:r w:rsidRPr="00B040FF">
              <w:rPr>
                <w:vertAlign w:val="superscript"/>
              </w:rPr>
              <w:t>(подпись)                        (Ф.И.О.)</w:t>
            </w:r>
            <w:r>
              <w:rPr>
                <w:vertAlign w:val="superscript"/>
              </w:rPr>
              <w:t xml:space="preserve">                                     </w:t>
            </w:r>
            <w:r w:rsidRPr="00440F3D">
              <w:rPr>
                <w:vertAlign w:val="superscript"/>
              </w:rPr>
              <w:t xml:space="preserve">                                    </w:t>
            </w:r>
          </w:p>
        </w:tc>
      </w:tr>
    </w:tbl>
    <w:p w:rsidR="00D31714" w:rsidRPr="00440F3D" w:rsidRDefault="00D31714" w:rsidP="00CE4DA7">
      <w:pPr>
        <w:pStyle w:val="ConsNonformat"/>
        <w:widowControl/>
        <w:rPr>
          <w:rFonts w:ascii="Times New Roman" w:hAnsi="Times New Roman" w:cs="Times New Roman"/>
          <w:sz w:val="24"/>
          <w:szCs w:val="24"/>
        </w:rPr>
      </w:pPr>
    </w:p>
    <w:sectPr w:rsidR="00D31714" w:rsidRPr="00440F3D" w:rsidSect="000C6F74">
      <w:headerReference w:type="default" r:id="rId10"/>
      <w:footerReference w:type="even" r:id="rId11"/>
      <w:footerReference w:type="default" r:id="rId12"/>
      <w:headerReference w:type="first" r:id="rId13"/>
      <w:pgSz w:w="11906" w:h="19531" w:code="9"/>
      <w:pgMar w:top="1134" w:right="851" w:bottom="1134" w:left="1418" w:header="794" w:footer="79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49C" w:rsidRDefault="0032449C" w:rsidP="00B412D5">
      <w:r>
        <w:separator/>
      </w:r>
    </w:p>
  </w:endnote>
  <w:endnote w:type="continuationSeparator" w:id="1">
    <w:p w:rsidR="0032449C" w:rsidRDefault="0032449C" w:rsidP="00B412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61002A87" w:usb1="80000000" w:usb2="00000008"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714" w:rsidRDefault="00D31714" w:rsidP="00760952">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28</w:t>
    </w:r>
    <w:r>
      <w:rPr>
        <w:rStyle w:val="aa"/>
      </w:rPr>
      <w:fldChar w:fldCharType="end"/>
    </w:r>
  </w:p>
  <w:p w:rsidR="00D31714" w:rsidRDefault="00D31714" w:rsidP="0076095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714" w:rsidRDefault="00D31714">
    <w:pPr>
      <w:pStyle w:val="ab"/>
      <w:jc w:val="center"/>
    </w:pPr>
  </w:p>
  <w:p w:rsidR="00D31714" w:rsidRDefault="00D31714" w:rsidP="0076095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49C" w:rsidRDefault="0032449C" w:rsidP="00B412D5">
      <w:r>
        <w:separator/>
      </w:r>
    </w:p>
  </w:footnote>
  <w:footnote w:type="continuationSeparator" w:id="1">
    <w:p w:rsidR="0032449C" w:rsidRDefault="0032449C" w:rsidP="00B41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714" w:rsidRDefault="00D31714" w:rsidP="000C6F74">
    <w:pPr>
      <w:pStyle w:val="a6"/>
      <w:jc w:val="center"/>
    </w:pPr>
    <w:fldSimple w:instr=" PAGE   \* MERGEFORMAT ">
      <w:r w:rsidR="002053A0">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714" w:rsidRDefault="00D31714" w:rsidP="000C6F74">
    <w:pPr>
      <w:pStyle w:val="a6"/>
      <w:numPr>
        <w:ilvl w:val="0"/>
        <w:numId w:val="32"/>
      </w:num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4F0E62C"/>
    <w:lvl w:ilvl="0">
      <w:start w:val="1"/>
      <w:numFmt w:val="bullet"/>
      <w:pStyle w:val="a"/>
      <w:lvlText w:val=""/>
      <w:lvlJc w:val="left"/>
      <w:pPr>
        <w:tabs>
          <w:tab w:val="num" w:pos="360"/>
        </w:tabs>
        <w:ind w:left="360" w:hanging="360"/>
      </w:pPr>
      <w:rPr>
        <w:rFonts w:ascii="Symbol" w:hAnsi="Symbol" w:hint="default"/>
      </w:rPr>
    </w:lvl>
  </w:abstractNum>
  <w:abstractNum w:abstractNumId="1">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2">
    <w:nsid w:val="064A7D4D"/>
    <w:multiLevelType w:val="multilevel"/>
    <w:tmpl w:val="218EC8BC"/>
    <w:lvl w:ilvl="0">
      <w:start w:val="1"/>
      <w:numFmt w:val="decimal"/>
      <w:lvlText w:val="%1."/>
      <w:lvlJc w:val="left"/>
      <w:pPr>
        <w:ind w:left="1140" w:hanging="1140"/>
      </w:pPr>
      <w:rPr>
        <w:rFonts w:cs="Times New Roman"/>
      </w:rPr>
    </w:lvl>
    <w:lvl w:ilvl="1">
      <w:start w:val="1"/>
      <w:numFmt w:val="decimal"/>
      <w:lvlText w:val="%1.%2."/>
      <w:lvlJc w:val="left"/>
      <w:pPr>
        <w:ind w:left="1708" w:hanging="1140"/>
      </w:pPr>
      <w:rPr>
        <w:rFonts w:ascii="Times New Roman" w:hAnsi="Times New Roman" w:cs="Times New Roman" w:hint="default"/>
      </w:rPr>
    </w:lvl>
    <w:lvl w:ilvl="2">
      <w:start w:val="1"/>
      <w:numFmt w:val="decimal"/>
      <w:lvlText w:val="%1.%2.%3."/>
      <w:lvlJc w:val="left"/>
      <w:pPr>
        <w:ind w:left="2220" w:hanging="1140"/>
      </w:pPr>
      <w:rPr>
        <w:rFonts w:cs="Times New Roman"/>
      </w:rPr>
    </w:lvl>
    <w:lvl w:ilvl="3">
      <w:start w:val="1"/>
      <w:numFmt w:val="decimal"/>
      <w:lvlText w:val="%1.%2.%3.%4."/>
      <w:lvlJc w:val="left"/>
      <w:pPr>
        <w:ind w:left="2760" w:hanging="1140"/>
      </w:pPr>
      <w:rPr>
        <w:rFonts w:cs="Times New Roman"/>
      </w:rPr>
    </w:lvl>
    <w:lvl w:ilvl="4">
      <w:start w:val="1"/>
      <w:numFmt w:val="decimal"/>
      <w:lvlText w:val="%1.%2.%3.%4.%5."/>
      <w:lvlJc w:val="left"/>
      <w:pPr>
        <w:ind w:left="3300" w:hanging="1140"/>
      </w:pPr>
      <w:rPr>
        <w:rFonts w:cs="Times New Roman"/>
      </w:rPr>
    </w:lvl>
    <w:lvl w:ilvl="5">
      <w:start w:val="1"/>
      <w:numFmt w:val="decimal"/>
      <w:lvlText w:val="%1.%2.%3.%4.%5.%6."/>
      <w:lvlJc w:val="left"/>
      <w:pPr>
        <w:ind w:left="4140" w:hanging="1440"/>
      </w:pPr>
      <w:rPr>
        <w:rFonts w:cs="Times New Roman"/>
      </w:rPr>
    </w:lvl>
    <w:lvl w:ilvl="6">
      <w:start w:val="1"/>
      <w:numFmt w:val="decimal"/>
      <w:lvlText w:val="%1.%2.%3.%4.%5.%6.%7."/>
      <w:lvlJc w:val="left"/>
      <w:pPr>
        <w:ind w:left="5040" w:hanging="1800"/>
      </w:pPr>
      <w:rPr>
        <w:rFonts w:cs="Times New Roman"/>
      </w:rPr>
    </w:lvl>
    <w:lvl w:ilvl="7">
      <w:start w:val="1"/>
      <w:numFmt w:val="decimal"/>
      <w:lvlText w:val="%1.%2.%3.%4.%5.%6.%7.%8."/>
      <w:lvlJc w:val="left"/>
      <w:pPr>
        <w:ind w:left="5580" w:hanging="1800"/>
      </w:pPr>
      <w:rPr>
        <w:rFonts w:cs="Times New Roman"/>
      </w:rPr>
    </w:lvl>
    <w:lvl w:ilvl="8">
      <w:start w:val="1"/>
      <w:numFmt w:val="decimal"/>
      <w:lvlText w:val="%1.%2.%3.%4.%5.%6.%7.%8.%9."/>
      <w:lvlJc w:val="left"/>
      <w:pPr>
        <w:ind w:left="6480" w:hanging="2160"/>
      </w:pPr>
      <w:rPr>
        <w:rFonts w:cs="Times New Roman"/>
      </w:rPr>
    </w:lvl>
  </w:abstractNum>
  <w:abstractNum w:abstractNumId="3">
    <w:nsid w:val="069F2A78"/>
    <w:multiLevelType w:val="multilevel"/>
    <w:tmpl w:val="8F52C25E"/>
    <w:lvl w:ilvl="0">
      <w:start w:val="1"/>
      <w:numFmt w:val="decimal"/>
      <w:lvlText w:val="%1."/>
      <w:lvlJc w:val="left"/>
      <w:pPr>
        <w:tabs>
          <w:tab w:val="num" w:pos="624"/>
        </w:tabs>
        <w:ind w:left="624" w:hanging="624"/>
      </w:pPr>
      <w:rPr>
        <w:rFonts w:cs="Times New Roman" w:hint="default"/>
      </w:rPr>
    </w:lvl>
    <w:lvl w:ilvl="1">
      <w:start w:val="6"/>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4">
    <w:nsid w:val="0923243A"/>
    <w:multiLevelType w:val="multilevel"/>
    <w:tmpl w:val="7C90253A"/>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0C111DE4"/>
    <w:multiLevelType w:val="hybridMultilevel"/>
    <w:tmpl w:val="66ECF664"/>
    <w:lvl w:ilvl="0" w:tplc="CFC8B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0FCC365B"/>
    <w:multiLevelType w:val="multilevel"/>
    <w:tmpl w:val="6DD86D64"/>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i w:val="0"/>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7">
    <w:nsid w:val="13857813"/>
    <w:multiLevelType w:val="multilevel"/>
    <w:tmpl w:val="A636F3C4"/>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8">
    <w:nsid w:val="15E07043"/>
    <w:multiLevelType w:val="multilevel"/>
    <w:tmpl w:val="2F7ACA40"/>
    <w:lvl w:ilvl="0">
      <w:start w:val="1"/>
      <w:numFmt w:val="decimal"/>
      <w:lvlText w:val="%1."/>
      <w:lvlJc w:val="left"/>
      <w:pPr>
        <w:ind w:left="600" w:hanging="600"/>
      </w:pPr>
      <w:rPr>
        <w:rFonts w:cs="Times New Roman" w:hint="default"/>
        <w:color w:val="auto"/>
      </w:rPr>
    </w:lvl>
    <w:lvl w:ilvl="1">
      <w:start w:val="12"/>
      <w:numFmt w:val="decimal"/>
      <w:lvlText w:val="%1.%2."/>
      <w:lvlJc w:val="left"/>
      <w:pPr>
        <w:ind w:left="1425" w:hanging="720"/>
      </w:pPr>
      <w:rPr>
        <w:rFonts w:cs="Times New Roman" w:hint="default"/>
        <w:b w:val="0"/>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9">
    <w:nsid w:val="19AB6FAF"/>
    <w:multiLevelType w:val="multilevel"/>
    <w:tmpl w:val="06044084"/>
    <w:lvl w:ilvl="0">
      <w:start w:val="4"/>
      <w:numFmt w:val="decimal"/>
      <w:lvlText w:val="%1."/>
      <w:lvlJc w:val="left"/>
      <w:pPr>
        <w:ind w:left="675" w:hanging="675"/>
      </w:pPr>
      <w:rPr>
        <w:rFonts w:cs="Times New Roman" w:hint="default"/>
      </w:rPr>
    </w:lvl>
    <w:lvl w:ilvl="1">
      <w:start w:val="1"/>
      <w:numFmt w:val="decimal"/>
      <w:lvlText w:val="%1.%2."/>
      <w:lvlJc w:val="left"/>
      <w:pPr>
        <w:ind w:left="791" w:hanging="720"/>
      </w:pPr>
      <w:rPr>
        <w:rFonts w:cs="Times New Roman" w:hint="default"/>
      </w:rPr>
    </w:lvl>
    <w:lvl w:ilvl="2">
      <w:start w:val="1"/>
      <w:numFmt w:val="decimal"/>
      <w:lvlText w:val="%1.%2.%3."/>
      <w:lvlJc w:val="left"/>
      <w:pPr>
        <w:ind w:left="862" w:hanging="720"/>
      </w:pPr>
      <w:rPr>
        <w:rFonts w:cs="Times New Roman" w:hint="default"/>
      </w:rPr>
    </w:lvl>
    <w:lvl w:ilvl="3">
      <w:start w:val="1"/>
      <w:numFmt w:val="decimal"/>
      <w:lvlText w:val="%1.%2.%3.%4."/>
      <w:lvlJc w:val="left"/>
      <w:pPr>
        <w:ind w:left="1293" w:hanging="1080"/>
      </w:pPr>
      <w:rPr>
        <w:rFonts w:cs="Times New Roman" w:hint="default"/>
      </w:rPr>
    </w:lvl>
    <w:lvl w:ilvl="4">
      <w:start w:val="1"/>
      <w:numFmt w:val="decimal"/>
      <w:lvlText w:val="%1.%2.%3.%4.%5."/>
      <w:lvlJc w:val="left"/>
      <w:pPr>
        <w:ind w:left="1364" w:hanging="1080"/>
      </w:pPr>
      <w:rPr>
        <w:rFonts w:cs="Times New Roman" w:hint="default"/>
      </w:rPr>
    </w:lvl>
    <w:lvl w:ilvl="5">
      <w:start w:val="1"/>
      <w:numFmt w:val="decimal"/>
      <w:lvlText w:val="%1.%2.%3.%4.%5.%6."/>
      <w:lvlJc w:val="left"/>
      <w:pPr>
        <w:ind w:left="1795" w:hanging="1440"/>
      </w:pPr>
      <w:rPr>
        <w:rFonts w:cs="Times New Roman" w:hint="default"/>
      </w:rPr>
    </w:lvl>
    <w:lvl w:ilvl="6">
      <w:start w:val="1"/>
      <w:numFmt w:val="decimal"/>
      <w:lvlText w:val="%1.%2.%3.%4.%5.%6.%7."/>
      <w:lvlJc w:val="left"/>
      <w:pPr>
        <w:ind w:left="2226" w:hanging="1800"/>
      </w:pPr>
      <w:rPr>
        <w:rFonts w:cs="Times New Roman" w:hint="default"/>
      </w:rPr>
    </w:lvl>
    <w:lvl w:ilvl="7">
      <w:start w:val="1"/>
      <w:numFmt w:val="decimal"/>
      <w:lvlText w:val="%1.%2.%3.%4.%5.%6.%7.%8."/>
      <w:lvlJc w:val="left"/>
      <w:pPr>
        <w:ind w:left="2297" w:hanging="1800"/>
      </w:pPr>
      <w:rPr>
        <w:rFonts w:cs="Times New Roman" w:hint="default"/>
      </w:rPr>
    </w:lvl>
    <w:lvl w:ilvl="8">
      <w:start w:val="1"/>
      <w:numFmt w:val="decimal"/>
      <w:lvlText w:val="%1.%2.%3.%4.%5.%6.%7.%8.%9."/>
      <w:lvlJc w:val="left"/>
      <w:pPr>
        <w:ind w:left="2728" w:hanging="2160"/>
      </w:pPr>
      <w:rPr>
        <w:rFonts w:cs="Times New Roman" w:hint="default"/>
      </w:rPr>
    </w:lvl>
  </w:abstractNum>
  <w:abstractNum w:abstractNumId="10">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21F317D5"/>
    <w:multiLevelType w:val="multilevel"/>
    <w:tmpl w:val="06044084"/>
    <w:lvl w:ilvl="0">
      <w:start w:val="4"/>
      <w:numFmt w:val="decimal"/>
      <w:lvlText w:val="%1."/>
      <w:lvlJc w:val="left"/>
      <w:pPr>
        <w:ind w:left="675" w:hanging="675"/>
      </w:pPr>
      <w:rPr>
        <w:rFonts w:cs="Times New Roman" w:hint="default"/>
      </w:rPr>
    </w:lvl>
    <w:lvl w:ilvl="1">
      <w:start w:val="1"/>
      <w:numFmt w:val="decimal"/>
      <w:lvlText w:val="%1.%2."/>
      <w:lvlJc w:val="left"/>
      <w:pPr>
        <w:ind w:left="791" w:hanging="720"/>
      </w:pPr>
      <w:rPr>
        <w:rFonts w:cs="Times New Roman" w:hint="default"/>
      </w:rPr>
    </w:lvl>
    <w:lvl w:ilvl="2">
      <w:start w:val="1"/>
      <w:numFmt w:val="decimal"/>
      <w:lvlText w:val="%1.%2.%3."/>
      <w:lvlJc w:val="left"/>
      <w:pPr>
        <w:ind w:left="862" w:hanging="720"/>
      </w:pPr>
      <w:rPr>
        <w:rFonts w:cs="Times New Roman" w:hint="default"/>
      </w:rPr>
    </w:lvl>
    <w:lvl w:ilvl="3">
      <w:start w:val="1"/>
      <w:numFmt w:val="decimal"/>
      <w:lvlText w:val="%1.%2.%3.%4."/>
      <w:lvlJc w:val="left"/>
      <w:pPr>
        <w:ind w:left="1293" w:hanging="1080"/>
      </w:pPr>
      <w:rPr>
        <w:rFonts w:cs="Times New Roman" w:hint="default"/>
      </w:rPr>
    </w:lvl>
    <w:lvl w:ilvl="4">
      <w:start w:val="1"/>
      <w:numFmt w:val="decimal"/>
      <w:lvlText w:val="%1.%2.%3.%4.%5."/>
      <w:lvlJc w:val="left"/>
      <w:pPr>
        <w:ind w:left="1364" w:hanging="1080"/>
      </w:pPr>
      <w:rPr>
        <w:rFonts w:cs="Times New Roman" w:hint="default"/>
      </w:rPr>
    </w:lvl>
    <w:lvl w:ilvl="5">
      <w:start w:val="1"/>
      <w:numFmt w:val="decimal"/>
      <w:lvlText w:val="%1.%2.%3.%4.%5.%6."/>
      <w:lvlJc w:val="left"/>
      <w:pPr>
        <w:ind w:left="1795" w:hanging="1440"/>
      </w:pPr>
      <w:rPr>
        <w:rFonts w:cs="Times New Roman" w:hint="default"/>
      </w:rPr>
    </w:lvl>
    <w:lvl w:ilvl="6">
      <w:start w:val="1"/>
      <w:numFmt w:val="decimal"/>
      <w:lvlText w:val="%1.%2.%3.%4.%5.%6.%7."/>
      <w:lvlJc w:val="left"/>
      <w:pPr>
        <w:ind w:left="2226" w:hanging="1800"/>
      </w:pPr>
      <w:rPr>
        <w:rFonts w:cs="Times New Roman" w:hint="default"/>
      </w:rPr>
    </w:lvl>
    <w:lvl w:ilvl="7">
      <w:start w:val="1"/>
      <w:numFmt w:val="decimal"/>
      <w:lvlText w:val="%1.%2.%3.%4.%5.%6.%7.%8."/>
      <w:lvlJc w:val="left"/>
      <w:pPr>
        <w:ind w:left="2297" w:hanging="1800"/>
      </w:pPr>
      <w:rPr>
        <w:rFonts w:cs="Times New Roman" w:hint="default"/>
      </w:rPr>
    </w:lvl>
    <w:lvl w:ilvl="8">
      <w:start w:val="1"/>
      <w:numFmt w:val="decimal"/>
      <w:lvlText w:val="%1.%2.%3.%4.%5.%6.%7.%8.%9."/>
      <w:lvlJc w:val="left"/>
      <w:pPr>
        <w:ind w:left="2728" w:hanging="2160"/>
      </w:pPr>
      <w:rPr>
        <w:rFonts w:cs="Times New Roman" w:hint="default"/>
      </w:rPr>
    </w:lvl>
  </w:abstractNum>
  <w:abstractNum w:abstractNumId="12">
    <w:nsid w:val="316F3131"/>
    <w:multiLevelType w:val="hybridMultilevel"/>
    <w:tmpl w:val="4A6C7F12"/>
    <w:lvl w:ilvl="0" w:tplc="EC5E62BE">
      <w:start w:val="1"/>
      <w:numFmt w:val="decimal"/>
      <w:lvlText w:val="%1)"/>
      <w:lvlJc w:val="left"/>
      <w:pPr>
        <w:tabs>
          <w:tab w:val="num" w:pos="786"/>
        </w:tabs>
        <w:ind w:left="786"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
    <w:nsid w:val="338B29C7"/>
    <w:multiLevelType w:val="multilevel"/>
    <w:tmpl w:val="D4007CD6"/>
    <w:lvl w:ilvl="0">
      <w:start w:val="1"/>
      <w:numFmt w:val="decimal"/>
      <w:lvlText w:val="%1."/>
      <w:lvlJc w:val="left"/>
      <w:pPr>
        <w:tabs>
          <w:tab w:val="num" w:pos="624"/>
        </w:tabs>
        <w:ind w:left="624" w:hanging="624"/>
      </w:pPr>
      <w:rPr>
        <w:rFonts w:cs="Times New Roman" w:hint="default"/>
      </w:rPr>
    </w:lvl>
    <w:lvl w:ilvl="1">
      <w:start w:val="5"/>
      <w:numFmt w:val="decimal"/>
      <w:lvlText w:val="%1.%2."/>
      <w:lvlJc w:val="left"/>
      <w:pPr>
        <w:tabs>
          <w:tab w:val="num" w:pos="990"/>
        </w:tabs>
        <w:ind w:left="990" w:hanging="720"/>
      </w:pPr>
      <w:rPr>
        <w:rFonts w:cs="Times New Roman" w:hint="default"/>
      </w:rPr>
    </w:lvl>
    <w:lvl w:ilvl="2">
      <w:start w:val="3"/>
      <w:numFmt w:val="decimal"/>
      <w:lvlText w:val="%1.%2.%3."/>
      <w:lvlJc w:val="left"/>
      <w:pPr>
        <w:tabs>
          <w:tab w:val="num" w:pos="1429"/>
        </w:tabs>
        <w:ind w:left="1429" w:hanging="720"/>
      </w:pPr>
      <w:rPr>
        <w:rFonts w:cs="Times New Roman" w:hint="default"/>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4320"/>
        </w:tabs>
        <w:ind w:left="4320" w:hanging="2160"/>
      </w:pPr>
      <w:rPr>
        <w:rFonts w:cs="Times New Roman" w:hint="default"/>
      </w:rPr>
    </w:lvl>
  </w:abstractNum>
  <w:abstractNum w:abstractNumId="14">
    <w:nsid w:val="34BD00BD"/>
    <w:multiLevelType w:val="multilevel"/>
    <w:tmpl w:val="26169718"/>
    <w:lvl w:ilvl="0">
      <w:start w:val="1"/>
      <w:numFmt w:val="decimal"/>
      <w:lvlText w:val="%1."/>
      <w:lvlJc w:val="left"/>
      <w:pPr>
        <w:ind w:left="675" w:hanging="675"/>
      </w:pPr>
      <w:rPr>
        <w:rFonts w:cs="Times New Roman" w:hint="default"/>
        <w:b w:val="0"/>
      </w:rPr>
    </w:lvl>
    <w:lvl w:ilvl="1">
      <w:start w:val="5"/>
      <w:numFmt w:val="decimal"/>
      <w:lvlText w:val="%1.%2."/>
      <w:lvlJc w:val="left"/>
      <w:pPr>
        <w:ind w:left="1080" w:hanging="720"/>
      </w:pPr>
      <w:rPr>
        <w:rFonts w:cs="Times New Roman" w:hint="default"/>
        <w:b w:val="0"/>
      </w:rPr>
    </w:lvl>
    <w:lvl w:ilvl="2">
      <w:start w:val="1"/>
      <w:numFmt w:val="decimal"/>
      <w:lvlText w:val="%1.%2.%3."/>
      <w:lvlJc w:val="left"/>
      <w:pPr>
        <w:ind w:left="3414"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15">
    <w:nsid w:val="352A3B2C"/>
    <w:multiLevelType w:val="multilevel"/>
    <w:tmpl w:val="8F52C25E"/>
    <w:lvl w:ilvl="0">
      <w:start w:val="1"/>
      <w:numFmt w:val="decimal"/>
      <w:lvlText w:val="%1."/>
      <w:lvlJc w:val="left"/>
      <w:pPr>
        <w:tabs>
          <w:tab w:val="num" w:pos="624"/>
        </w:tabs>
        <w:ind w:left="624" w:hanging="624"/>
      </w:pPr>
      <w:rPr>
        <w:rFonts w:cs="Times New Roman" w:hint="default"/>
      </w:rPr>
    </w:lvl>
    <w:lvl w:ilvl="1">
      <w:start w:val="6"/>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16">
    <w:nsid w:val="354A17D0"/>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7">
    <w:nsid w:val="38711398"/>
    <w:multiLevelType w:val="multilevel"/>
    <w:tmpl w:val="B83EA79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431"/>
        </w:tabs>
        <w:ind w:left="431" w:hanging="36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933"/>
        </w:tabs>
        <w:ind w:left="933"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435"/>
        </w:tabs>
        <w:ind w:left="1435"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18">
    <w:nsid w:val="40B51736"/>
    <w:multiLevelType w:val="hybridMultilevel"/>
    <w:tmpl w:val="E3DC1348"/>
    <w:lvl w:ilvl="0" w:tplc="B1A497BC">
      <w:start w:val="1"/>
      <w:numFmt w:val="decimal"/>
      <w:lvlText w:val="%1."/>
      <w:lvlJc w:val="left"/>
      <w:pPr>
        <w:ind w:left="89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41226475"/>
    <w:multiLevelType w:val="multilevel"/>
    <w:tmpl w:val="49025122"/>
    <w:lvl w:ilvl="0">
      <w:start w:val="3"/>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2">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3">
    <w:nsid w:val="4A451089"/>
    <w:multiLevelType w:val="hybridMultilevel"/>
    <w:tmpl w:val="4F1C342E"/>
    <w:lvl w:ilvl="0" w:tplc="078022A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4">
    <w:nsid w:val="4ADE6EE7"/>
    <w:multiLevelType w:val="multilevel"/>
    <w:tmpl w:val="8F52C25E"/>
    <w:lvl w:ilvl="0">
      <w:start w:val="1"/>
      <w:numFmt w:val="decimal"/>
      <w:lvlText w:val="%1."/>
      <w:lvlJc w:val="left"/>
      <w:pPr>
        <w:tabs>
          <w:tab w:val="num" w:pos="624"/>
        </w:tabs>
        <w:ind w:left="624" w:hanging="624"/>
      </w:pPr>
      <w:rPr>
        <w:rFonts w:cs="Times New Roman" w:hint="default"/>
      </w:rPr>
    </w:lvl>
    <w:lvl w:ilvl="1">
      <w:start w:val="6"/>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25">
    <w:nsid w:val="53582B8A"/>
    <w:multiLevelType w:val="hybridMultilevel"/>
    <w:tmpl w:val="F230D44A"/>
    <w:lvl w:ilvl="0" w:tplc="0419000F">
      <w:start w:val="1"/>
      <w:numFmt w:val="decimal"/>
      <w:lvlText w:val="%1."/>
      <w:lvlJc w:val="left"/>
      <w:pPr>
        <w:ind w:left="720" w:hanging="360"/>
      </w:pPr>
      <w:rPr>
        <w:rFonts w:cs="Times New Roman"/>
      </w:rPr>
    </w:lvl>
    <w:lvl w:ilvl="1" w:tplc="C6ECDF4A">
      <w:start w:val="1"/>
      <w:numFmt w:val="decimal"/>
      <w:lvlText w:val="%2)"/>
      <w:lvlJc w:val="left"/>
      <w:pPr>
        <w:ind w:left="2100" w:hanging="102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6CB67F1"/>
    <w:multiLevelType w:val="multilevel"/>
    <w:tmpl w:val="8F52C25E"/>
    <w:lvl w:ilvl="0">
      <w:start w:val="1"/>
      <w:numFmt w:val="decimal"/>
      <w:lvlText w:val="%1."/>
      <w:lvlJc w:val="left"/>
      <w:pPr>
        <w:tabs>
          <w:tab w:val="num" w:pos="624"/>
        </w:tabs>
        <w:ind w:left="624" w:hanging="624"/>
      </w:pPr>
      <w:rPr>
        <w:rFonts w:cs="Times New Roman" w:hint="default"/>
      </w:rPr>
    </w:lvl>
    <w:lvl w:ilvl="1">
      <w:start w:val="6"/>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27">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8">
    <w:nsid w:val="5E6E7788"/>
    <w:multiLevelType w:val="multilevel"/>
    <w:tmpl w:val="8F52C25E"/>
    <w:lvl w:ilvl="0">
      <w:start w:val="1"/>
      <w:numFmt w:val="decimal"/>
      <w:lvlText w:val="%1."/>
      <w:lvlJc w:val="left"/>
      <w:pPr>
        <w:tabs>
          <w:tab w:val="num" w:pos="624"/>
        </w:tabs>
        <w:ind w:left="624" w:hanging="624"/>
      </w:pPr>
      <w:rPr>
        <w:rFonts w:cs="Times New Roman" w:hint="default"/>
      </w:rPr>
    </w:lvl>
    <w:lvl w:ilvl="1">
      <w:start w:val="6"/>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29">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30">
    <w:nsid w:val="66564D09"/>
    <w:multiLevelType w:val="hybridMultilevel"/>
    <w:tmpl w:val="3D648AFE"/>
    <w:lvl w:ilvl="0" w:tplc="6F76920E">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406544B"/>
    <w:multiLevelType w:val="multilevel"/>
    <w:tmpl w:val="80F4A956"/>
    <w:lvl w:ilvl="0">
      <w:start w:val="2"/>
      <w:numFmt w:val="decimal"/>
      <w:lvlText w:val="%1."/>
      <w:lvlJc w:val="left"/>
      <w:pPr>
        <w:tabs>
          <w:tab w:val="num" w:pos="420"/>
        </w:tabs>
        <w:ind w:left="42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32">
    <w:nsid w:val="781353C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3">
    <w:nsid w:val="7AD2219C"/>
    <w:multiLevelType w:val="multilevel"/>
    <w:tmpl w:val="8F52C25E"/>
    <w:lvl w:ilvl="0">
      <w:start w:val="1"/>
      <w:numFmt w:val="decimal"/>
      <w:lvlText w:val="%1."/>
      <w:lvlJc w:val="left"/>
      <w:pPr>
        <w:tabs>
          <w:tab w:val="num" w:pos="624"/>
        </w:tabs>
        <w:ind w:left="624" w:hanging="624"/>
      </w:pPr>
      <w:rPr>
        <w:rFonts w:cs="Times New Roman" w:hint="default"/>
      </w:rPr>
    </w:lvl>
    <w:lvl w:ilvl="1">
      <w:start w:val="6"/>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34">
    <w:nsid w:val="7AE15DA7"/>
    <w:multiLevelType w:val="hybridMultilevel"/>
    <w:tmpl w:val="30383B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6">
    <w:nsid w:val="7BDF7875"/>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7D5D1EB1"/>
    <w:multiLevelType w:val="hybridMultilevel"/>
    <w:tmpl w:val="5104910C"/>
    <w:lvl w:ilvl="0" w:tplc="BB121DA2">
      <w:start w:val="1"/>
      <w:numFmt w:val="bullet"/>
      <w:lvlText w:val=""/>
      <w:lvlJc w:val="left"/>
      <w:pPr>
        <w:tabs>
          <w:tab w:val="num" w:pos="1800"/>
        </w:tabs>
        <w:ind w:left="1800" w:hanging="360"/>
      </w:pPr>
      <w:rPr>
        <w:rFonts w:ascii="Symbol" w:hAnsi="Symbol" w:hint="default"/>
        <w:color w:val="auto"/>
      </w:rPr>
    </w:lvl>
    <w:lvl w:ilvl="1" w:tplc="554A7B8C" w:tentative="1">
      <w:start w:val="1"/>
      <w:numFmt w:val="bullet"/>
      <w:lvlText w:val="o"/>
      <w:lvlJc w:val="left"/>
      <w:pPr>
        <w:tabs>
          <w:tab w:val="num" w:pos="1440"/>
        </w:tabs>
        <w:ind w:left="1440" w:hanging="360"/>
      </w:pPr>
      <w:rPr>
        <w:rFonts w:ascii="Courier New" w:hAnsi="Courier New" w:hint="default"/>
      </w:rPr>
    </w:lvl>
    <w:lvl w:ilvl="2" w:tplc="23E68D2A" w:tentative="1">
      <w:start w:val="1"/>
      <w:numFmt w:val="bullet"/>
      <w:lvlText w:val=""/>
      <w:lvlJc w:val="left"/>
      <w:pPr>
        <w:tabs>
          <w:tab w:val="num" w:pos="2160"/>
        </w:tabs>
        <w:ind w:left="2160" w:hanging="360"/>
      </w:pPr>
      <w:rPr>
        <w:rFonts w:ascii="Wingdings" w:hAnsi="Wingdings" w:hint="default"/>
      </w:rPr>
    </w:lvl>
    <w:lvl w:ilvl="3" w:tplc="EFC601CA" w:tentative="1">
      <w:start w:val="1"/>
      <w:numFmt w:val="bullet"/>
      <w:lvlText w:val=""/>
      <w:lvlJc w:val="left"/>
      <w:pPr>
        <w:tabs>
          <w:tab w:val="num" w:pos="2880"/>
        </w:tabs>
        <w:ind w:left="2880" w:hanging="360"/>
      </w:pPr>
      <w:rPr>
        <w:rFonts w:ascii="Symbol" w:hAnsi="Symbol" w:hint="default"/>
      </w:rPr>
    </w:lvl>
    <w:lvl w:ilvl="4" w:tplc="EC204EEA" w:tentative="1">
      <w:start w:val="1"/>
      <w:numFmt w:val="bullet"/>
      <w:lvlText w:val="o"/>
      <w:lvlJc w:val="left"/>
      <w:pPr>
        <w:tabs>
          <w:tab w:val="num" w:pos="3600"/>
        </w:tabs>
        <w:ind w:left="3600" w:hanging="360"/>
      </w:pPr>
      <w:rPr>
        <w:rFonts w:ascii="Courier New" w:hAnsi="Courier New" w:hint="default"/>
      </w:rPr>
    </w:lvl>
    <w:lvl w:ilvl="5" w:tplc="D262B128" w:tentative="1">
      <w:start w:val="1"/>
      <w:numFmt w:val="bullet"/>
      <w:lvlText w:val=""/>
      <w:lvlJc w:val="left"/>
      <w:pPr>
        <w:tabs>
          <w:tab w:val="num" w:pos="4320"/>
        </w:tabs>
        <w:ind w:left="4320" w:hanging="360"/>
      </w:pPr>
      <w:rPr>
        <w:rFonts w:ascii="Wingdings" w:hAnsi="Wingdings" w:hint="default"/>
      </w:rPr>
    </w:lvl>
    <w:lvl w:ilvl="6" w:tplc="D8FA9A56" w:tentative="1">
      <w:start w:val="1"/>
      <w:numFmt w:val="bullet"/>
      <w:lvlText w:val=""/>
      <w:lvlJc w:val="left"/>
      <w:pPr>
        <w:tabs>
          <w:tab w:val="num" w:pos="5040"/>
        </w:tabs>
        <w:ind w:left="5040" w:hanging="360"/>
      </w:pPr>
      <w:rPr>
        <w:rFonts w:ascii="Symbol" w:hAnsi="Symbol" w:hint="default"/>
      </w:rPr>
    </w:lvl>
    <w:lvl w:ilvl="7" w:tplc="5F42F2BA" w:tentative="1">
      <w:start w:val="1"/>
      <w:numFmt w:val="bullet"/>
      <w:lvlText w:val="o"/>
      <w:lvlJc w:val="left"/>
      <w:pPr>
        <w:tabs>
          <w:tab w:val="num" w:pos="5760"/>
        </w:tabs>
        <w:ind w:left="5760" w:hanging="360"/>
      </w:pPr>
      <w:rPr>
        <w:rFonts w:ascii="Courier New" w:hAnsi="Courier New" w:hint="default"/>
      </w:rPr>
    </w:lvl>
    <w:lvl w:ilvl="8" w:tplc="6122AEA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20"/>
  </w:num>
  <w:num w:numId="4">
    <w:abstractNumId w:val="4"/>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13"/>
  </w:num>
  <w:num w:numId="8">
    <w:abstractNumId w:val="24"/>
  </w:num>
  <w:num w:numId="9">
    <w:abstractNumId w:val="31"/>
  </w:num>
  <w:num w:numId="10">
    <w:abstractNumId w:val="12"/>
  </w:num>
  <w:num w:numId="11">
    <w:abstractNumId w:val="21"/>
  </w:num>
  <w:num w:numId="12">
    <w:abstractNumId w:val="27"/>
  </w:num>
  <w:num w:numId="13">
    <w:abstractNumId w:val="29"/>
  </w:num>
  <w:num w:numId="14">
    <w:abstractNumId w:val="6"/>
  </w:num>
  <w:num w:numId="15">
    <w:abstractNumId w:val="1"/>
  </w:num>
  <w:num w:numId="16">
    <w:abstractNumId w:val="14"/>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34"/>
  </w:num>
  <w:num w:numId="22">
    <w:abstractNumId w:val="22"/>
  </w:num>
  <w:num w:numId="23">
    <w:abstractNumId w:val="16"/>
  </w:num>
  <w:num w:numId="24">
    <w:abstractNumId w:val="36"/>
  </w:num>
  <w:num w:numId="25">
    <w:abstractNumId w:val="15"/>
  </w:num>
  <w:num w:numId="26">
    <w:abstractNumId w:val="25"/>
  </w:num>
  <w:num w:numId="27">
    <w:abstractNumId w:val="37"/>
  </w:num>
  <w:num w:numId="28">
    <w:abstractNumId w:val="28"/>
  </w:num>
  <w:num w:numId="29">
    <w:abstractNumId w:val="33"/>
  </w:num>
  <w:num w:numId="30">
    <w:abstractNumId w:val="3"/>
  </w:num>
  <w:num w:numId="31">
    <w:abstractNumId w:val="26"/>
  </w:num>
  <w:num w:numId="32">
    <w:abstractNumId w:val="30"/>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9"/>
  </w:num>
  <w:num w:numId="36">
    <w:abstractNumId w:val="23"/>
  </w:num>
  <w:num w:numId="37">
    <w:abstractNumId w:val="5"/>
  </w:num>
  <w:num w:numId="38">
    <w:abstractNumId w:val="32"/>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412D5"/>
    <w:rsid w:val="00000DAC"/>
    <w:rsid w:val="00002077"/>
    <w:rsid w:val="00002090"/>
    <w:rsid w:val="000026E9"/>
    <w:rsid w:val="00003459"/>
    <w:rsid w:val="00006217"/>
    <w:rsid w:val="000149EF"/>
    <w:rsid w:val="00017357"/>
    <w:rsid w:val="00017432"/>
    <w:rsid w:val="00017543"/>
    <w:rsid w:val="00020CE6"/>
    <w:rsid w:val="000217E5"/>
    <w:rsid w:val="000220E8"/>
    <w:rsid w:val="000228B1"/>
    <w:rsid w:val="00023765"/>
    <w:rsid w:val="0002610D"/>
    <w:rsid w:val="00026B5E"/>
    <w:rsid w:val="00031178"/>
    <w:rsid w:val="00031C49"/>
    <w:rsid w:val="000377E6"/>
    <w:rsid w:val="000379F8"/>
    <w:rsid w:val="00037CDE"/>
    <w:rsid w:val="000425CF"/>
    <w:rsid w:val="0004417F"/>
    <w:rsid w:val="000442CB"/>
    <w:rsid w:val="0004445F"/>
    <w:rsid w:val="00044CAB"/>
    <w:rsid w:val="00045972"/>
    <w:rsid w:val="00046747"/>
    <w:rsid w:val="00046C11"/>
    <w:rsid w:val="00047D0B"/>
    <w:rsid w:val="00060065"/>
    <w:rsid w:val="00063509"/>
    <w:rsid w:val="000648DF"/>
    <w:rsid w:val="000760C5"/>
    <w:rsid w:val="000768B3"/>
    <w:rsid w:val="00076A31"/>
    <w:rsid w:val="0007753E"/>
    <w:rsid w:val="000777AB"/>
    <w:rsid w:val="000802B7"/>
    <w:rsid w:val="00082146"/>
    <w:rsid w:val="00082D5B"/>
    <w:rsid w:val="00082F94"/>
    <w:rsid w:val="00084DE3"/>
    <w:rsid w:val="000851A3"/>
    <w:rsid w:val="00085484"/>
    <w:rsid w:val="00085F72"/>
    <w:rsid w:val="000903F8"/>
    <w:rsid w:val="000921DA"/>
    <w:rsid w:val="000A0A61"/>
    <w:rsid w:val="000A60A3"/>
    <w:rsid w:val="000A60DF"/>
    <w:rsid w:val="000A6E2A"/>
    <w:rsid w:val="000B119C"/>
    <w:rsid w:val="000B40C1"/>
    <w:rsid w:val="000B413C"/>
    <w:rsid w:val="000C5FD9"/>
    <w:rsid w:val="000C63D5"/>
    <w:rsid w:val="000C6F74"/>
    <w:rsid w:val="000C7F17"/>
    <w:rsid w:val="000D0A8D"/>
    <w:rsid w:val="000D675D"/>
    <w:rsid w:val="000E1E50"/>
    <w:rsid w:val="000E25DE"/>
    <w:rsid w:val="000E38BA"/>
    <w:rsid w:val="000E47BC"/>
    <w:rsid w:val="000E4C88"/>
    <w:rsid w:val="000E7470"/>
    <w:rsid w:val="000F1782"/>
    <w:rsid w:val="000F2C93"/>
    <w:rsid w:val="000F3D72"/>
    <w:rsid w:val="0010196B"/>
    <w:rsid w:val="00102C10"/>
    <w:rsid w:val="001048CD"/>
    <w:rsid w:val="00105101"/>
    <w:rsid w:val="0010680C"/>
    <w:rsid w:val="00107B80"/>
    <w:rsid w:val="00110224"/>
    <w:rsid w:val="00111EFE"/>
    <w:rsid w:val="00113008"/>
    <w:rsid w:val="00116C38"/>
    <w:rsid w:val="00117473"/>
    <w:rsid w:val="00120B74"/>
    <w:rsid w:val="001212C5"/>
    <w:rsid w:val="001238E6"/>
    <w:rsid w:val="00126C34"/>
    <w:rsid w:val="001305E1"/>
    <w:rsid w:val="00131E89"/>
    <w:rsid w:val="00133CFF"/>
    <w:rsid w:val="00136080"/>
    <w:rsid w:val="001365A6"/>
    <w:rsid w:val="0013786F"/>
    <w:rsid w:val="00142A32"/>
    <w:rsid w:val="00142E78"/>
    <w:rsid w:val="0014455A"/>
    <w:rsid w:val="00146FA0"/>
    <w:rsid w:val="001475DB"/>
    <w:rsid w:val="001475ED"/>
    <w:rsid w:val="00147C0B"/>
    <w:rsid w:val="001518E2"/>
    <w:rsid w:val="00152424"/>
    <w:rsid w:val="00155A01"/>
    <w:rsid w:val="00157FAD"/>
    <w:rsid w:val="00161E78"/>
    <w:rsid w:val="001643D7"/>
    <w:rsid w:val="00167B6B"/>
    <w:rsid w:val="00171C3E"/>
    <w:rsid w:val="00171DBB"/>
    <w:rsid w:val="00172805"/>
    <w:rsid w:val="00172D99"/>
    <w:rsid w:val="001746F0"/>
    <w:rsid w:val="00175221"/>
    <w:rsid w:val="00176AE5"/>
    <w:rsid w:val="00177D91"/>
    <w:rsid w:val="00180535"/>
    <w:rsid w:val="00182A54"/>
    <w:rsid w:val="00183FEE"/>
    <w:rsid w:val="00190C88"/>
    <w:rsid w:val="00191162"/>
    <w:rsid w:val="00192460"/>
    <w:rsid w:val="00192C65"/>
    <w:rsid w:val="001938F1"/>
    <w:rsid w:val="00194572"/>
    <w:rsid w:val="001948AA"/>
    <w:rsid w:val="00195EF2"/>
    <w:rsid w:val="001A2021"/>
    <w:rsid w:val="001A4911"/>
    <w:rsid w:val="001A5ACC"/>
    <w:rsid w:val="001A727D"/>
    <w:rsid w:val="001B0FDE"/>
    <w:rsid w:val="001B343F"/>
    <w:rsid w:val="001B3A51"/>
    <w:rsid w:val="001B415F"/>
    <w:rsid w:val="001B57B3"/>
    <w:rsid w:val="001B64BE"/>
    <w:rsid w:val="001C48B2"/>
    <w:rsid w:val="001C5575"/>
    <w:rsid w:val="001C5B4F"/>
    <w:rsid w:val="001C6495"/>
    <w:rsid w:val="001C6EE5"/>
    <w:rsid w:val="001C7E3D"/>
    <w:rsid w:val="001D0886"/>
    <w:rsid w:val="001D0AAB"/>
    <w:rsid w:val="001D21BB"/>
    <w:rsid w:val="001D3C8C"/>
    <w:rsid w:val="001D6B94"/>
    <w:rsid w:val="001E67F5"/>
    <w:rsid w:val="001E6A1B"/>
    <w:rsid w:val="001E70E8"/>
    <w:rsid w:val="001F0B3B"/>
    <w:rsid w:val="001F3CE1"/>
    <w:rsid w:val="001F44D1"/>
    <w:rsid w:val="001F5DA6"/>
    <w:rsid w:val="00200030"/>
    <w:rsid w:val="0020165C"/>
    <w:rsid w:val="00201E56"/>
    <w:rsid w:val="00204B07"/>
    <w:rsid w:val="00204E62"/>
    <w:rsid w:val="002053A0"/>
    <w:rsid w:val="00205668"/>
    <w:rsid w:val="0020709B"/>
    <w:rsid w:val="00212425"/>
    <w:rsid w:val="00216996"/>
    <w:rsid w:val="0021755B"/>
    <w:rsid w:val="00217F38"/>
    <w:rsid w:val="00220000"/>
    <w:rsid w:val="0023260D"/>
    <w:rsid w:val="00233D08"/>
    <w:rsid w:val="002341B4"/>
    <w:rsid w:val="002350DE"/>
    <w:rsid w:val="00237752"/>
    <w:rsid w:val="00240804"/>
    <w:rsid w:val="00243306"/>
    <w:rsid w:val="00243FD8"/>
    <w:rsid w:val="00245141"/>
    <w:rsid w:val="002464E7"/>
    <w:rsid w:val="00246EBC"/>
    <w:rsid w:val="002529E5"/>
    <w:rsid w:val="00254B18"/>
    <w:rsid w:val="00256449"/>
    <w:rsid w:val="0025745C"/>
    <w:rsid w:val="0026332C"/>
    <w:rsid w:val="002636BF"/>
    <w:rsid w:val="00263D17"/>
    <w:rsid w:val="002645BC"/>
    <w:rsid w:val="002652EF"/>
    <w:rsid w:val="00265655"/>
    <w:rsid w:val="00265C1D"/>
    <w:rsid w:val="002668AE"/>
    <w:rsid w:val="00267F90"/>
    <w:rsid w:val="00274ACB"/>
    <w:rsid w:val="00276DB8"/>
    <w:rsid w:val="0028492E"/>
    <w:rsid w:val="00287924"/>
    <w:rsid w:val="0029011F"/>
    <w:rsid w:val="00292871"/>
    <w:rsid w:val="0029460E"/>
    <w:rsid w:val="0029489F"/>
    <w:rsid w:val="0029553D"/>
    <w:rsid w:val="00295686"/>
    <w:rsid w:val="00296517"/>
    <w:rsid w:val="002A207B"/>
    <w:rsid w:val="002A3C4A"/>
    <w:rsid w:val="002A3D88"/>
    <w:rsid w:val="002A6881"/>
    <w:rsid w:val="002A7D8B"/>
    <w:rsid w:val="002B12BF"/>
    <w:rsid w:val="002B4705"/>
    <w:rsid w:val="002B58D4"/>
    <w:rsid w:val="002C29FD"/>
    <w:rsid w:val="002C3D6C"/>
    <w:rsid w:val="002C536B"/>
    <w:rsid w:val="002D083F"/>
    <w:rsid w:val="002D140F"/>
    <w:rsid w:val="002D1B00"/>
    <w:rsid w:val="002D2804"/>
    <w:rsid w:val="002D58CA"/>
    <w:rsid w:val="002D69F7"/>
    <w:rsid w:val="002D6CD7"/>
    <w:rsid w:val="002D7921"/>
    <w:rsid w:val="002E12A9"/>
    <w:rsid w:val="002E2B59"/>
    <w:rsid w:val="002E52D7"/>
    <w:rsid w:val="002E5A39"/>
    <w:rsid w:val="002F00CA"/>
    <w:rsid w:val="00300487"/>
    <w:rsid w:val="003013C5"/>
    <w:rsid w:val="00302C7D"/>
    <w:rsid w:val="003038BF"/>
    <w:rsid w:val="00306D81"/>
    <w:rsid w:val="00307DD2"/>
    <w:rsid w:val="003113B2"/>
    <w:rsid w:val="00315FBB"/>
    <w:rsid w:val="00316CC4"/>
    <w:rsid w:val="0032050A"/>
    <w:rsid w:val="0032153B"/>
    <w:rsid w:val="00322256"/>
    <w:rsid w:val="0032449C"/>
    <w:rsid w:val="0032472D"/>
    <w:rsid w:val="003248F4"/>
    <w:rsid w:val="00324B26"/>
    <w:rsid w:val="00334560"/>
    <w:rsid w:val="00335BA7"/>
    <w:rsid w:val="0033655B"/>
    <w:rsid w:val="00336F96"/>
    <w:rsid w:val="00340B77"/>
    <w:rsid w:val="003412C1"/>
    <w:rsid w:val="003417D5"/>
    <w:rsid w:val="0034463A"/>
    <w:rsid w:val="00352501"/>
    <w:rsid w:val="00352EE4"/>
    <w:rsid w:val="0035371D"/>
    <w:rsid w:val="00357DFA"/>
    <w:rsid w:val="00361DCF"/>
    <w:rsid w:val="0036415E"/>
    <w:rsid w:val="00366ADB"/>
    <w:rsid w:val="00367FA1"/>
    <w:rsid w:val="003712B6"/>
    <w:rsid w:val="00371C99"/>
    <w:rsid w:val="00372EC5"/>
    <w:rsid w:val="00373880"/>
    <w:rsid w:val="00373A56"/>
    <w:rsid w:val="00375642"/>
    <w:rsid w:val="0037589E"/>
    <w:rsid w:val="0037649A"/>
    <w:rsid w:val="0038034A"/>
    <w:rsid w:val="0038393A"/>
    <w:rsid w:val="00384CDC"/>
    <w:rsid w:val="00385819"/>
    <w:rsid w:val="00385A06"/>
    <w:rsid w:val="00385F42"/>
    <w:rsid w:val="003869F8"/>
    <w:rsid w:val="003876C3"/>
    <w:rsid w:val="00390057"/>
    <w:rsid w:val="00391B2B"/>
    <w:rsid w:val="003922C2"/>
    <w:rsid w:val="003925D4"/>
    <w:rsid w:val="00395634"/>
    <w:rsid w:val="00395745"/>
    <w:rsid w:val="00395977"/>
    <w:rsid w:val="00395CF5"/>
    <w:rsid w:val="00395D2B"/>
    <w:rsid w:val="00396B0C"/>
    <w:rsid w:val="00396CFB"/>
    <w:rsid w:val="00397D80"/>
    <w:rsid w:val="00397EA1"/>
    <w:rsid w:val="003A18B1"/>
    <w:rsid w:val="003A42FE"/>
    <w:rsid w:val="003A4DF3"/>
    <w:rsid w:val="003A6C7E"/>
    <w:rsid w:val="003A7286"/>
    <w:rsid w:val="003B0913"/>
    <w:rsid w:val="003B3019"/>
    <w:rsid w:val="003B7831"/>
    <w:rsid w:val="003C1D69"/>
    <w:rsid w:val="003C467D"/>
    <w:rsid w:val="003C5211"/>
    <w:rsid w:val="003C5EB8"/>
    <w:rsid w:val="003C7469"/>
    <w:rsid w:val="003D0AA6"/>
    <w:rsid w:val="003D3164"/>
    <w:rsid w:val="003D43C1"/>
    <w:rsid w:val="003D48E5"/>
    <w:rsid w:val="003D5E36"/>
    <w:rsid w:val="003E1D49"/>
    <w:rsid w:val="003E2202"/>
    <w:rsid w:val="003E2C19"/>
    <w:rsid w:val="003E7259"/>
    <w:rsid w:val="003F0E09"/>
    <w:rsid w:val="003F1353"/>
    <w:rsid w:val="003F192F"/>
    <w:rsid w:val="003F23EE"/>
    <w:rsid w:val="003F4A49"/>
    <w:rsid w:val="003F61E9"/>
    <w:rsid w:val="003F7169"/>
    <w:rsid w:val="003F72CE"/>
    <w:rsid w:val="00402F92"/>
    <w:rsid w:val="004057F3"/>
    <w:rsid w:val="00405AA2"/>
    <w:rsid w:val="0040634D"/>
    <w:rsid w:val="004071BF"/>
    <w:rsid w:val="00407957"/>
    <w:rsid w:val="00412379"/>
    <w:rsid w:val="00412E66"/>
    <w:rsid w:val="0041301F"/>
    <w:rsid w:val="00422B73"/>
    <w:rsid w:val="00425B7C"/>
    <w:rsid w:val="0042628B"/>
    <w:rsid w:val="00427B60"/>
    <w:rsid w:val="004304E4"/>
    <w:rsid w:val="004332C1"/>
    <w:rsid w:val="00437A83"/>
    <w:rsid w:val="0044002D"/>
    <w:rsid w:val="00440946"/>
    <w:rsid w:val="00440B2D"/>
    <w:rsid w:val="00440F3D"/>
    <w:rsid w:val="00442853"/>
    <w:rsid w:val="00445DDD"/>
    <w:rsid w:val="00446BD7"/>
    <w:rsid w:val="0045194E"/>
    <w:rsid w:val="0045265E"/>
    <w:rsid w:val="004625AD"/>
    <w:rsid w:val="0046707A"/>
    <w:rsid w:val="0047074E"/>
    <w:rsid w:val="00470C8D"/>
    <w:rsid w:val="00481818"/>
    <w:rsid w:val="00481FBD"/>
    <w:rsid w:val="00482157"/>
    <w:rsid w:val="00482EEA"/>
    <w:rsid w:val="00483B75"/>
    <w:rsid w:val="00483D8D"/>
    <w:rsid w:val="00483F1F"/>
    <w:rsid w:val="0048481A"/>
    <w:rsid w:val="00486D71"/>
    <w:rsid w:val="00487A43"/>
    <w:rsid w:val="00487ED7"/>
    <w:rsid w:val="004911F3"/>
    <w:rsid w:val="00493231"/>
    <w:rsid w:val="004937A8"/>
    <w:rsid w:val="00495263"/>
    <w:rsid w:val="004A1EF7"/>
    <w:rsid w:val="004A2116"/>
    <w:rsid w:val="004A34DD"/>
    <w:rsid w:val="004A473D"/>
    <w:rsid w:val="004A786A"/>
    <w:rsid w:val="004B3332"/>
    <w:rsid w:val="004B4654"/>
    <w:rsid w:val="004B5DD8"/>
    <w:rsid w:val="004B64B2"/>
    <w:rsid w:val="004B7CA8"/>
    <w:rsid w:val="004C0030"/>
    <w:rsid w:val="004C3E28"/>
    <w:rsid w:val="004C63EA"/>
    <w:rsid w:val="004D51E3"/>
    <w:rsid w:val="004E09D6"/>
    <w:rsid w:val="004E0E27"/>
    <w:rsid w:val="004E267B"/>
    <w:rsid w:val="004E3BAA"/>
    <w:rsid w:val="004E64D9"/>
    <w:rsid w:val="004F0722"/>
    <w:rsid w:val="004F1B70"/>
    <w:rsid w:val="004F33B9"/>
    <w:rsid w:val="004F659B"/>
    <w:rsid w:val="00500D9B"/>
    <w:rsid w:val="00502BC6"/>
    <w:rsid w:val="005055DF"/>
    <w:rsid w:val="00507507"/>
    <w:rsid w:val="00510572"/>
    <w:rsid w:val="00511287"/>
    <w:rsid w:val="0051303D"/>
    <w:rsid w:val="005135A3"/>
    <w:rsid w:val="00513DB5"/>
    <w:rsid w:val="00514663"/>
    <w:rsid w:val="00520D87"/>
    <w:rsid w:val="00521EAB"/>
    <w:rsid w:val="00522337"/>
    <w:rsid w:val="00523B57"/>
    <w:rsid w:val="00523F8C"/>
    <w:rsid w:val="00531303"/>
    <w:rsid w:val="005349FD"/>
    <w:rsid w:val="0053594E"/>
    <w:rsid w:val="00537974"/>
    <w:rsid w:val="00542313"/>
    <w:rsid w:val="00545061"/>
    <w:rsid w:val="00546447"/>
    <w:rsid w:val="0054694F"/>
    <w:rsid w:val="005471DD"/>
    <w:rsid w:val="00550D92"/>
    <w:rsid w:val="00551BEC"/>
    <w:rsid w:val="005523BA"/>
    <w:rsid w:val="0055371A"/>
    <w:rsid w:val="00553AB4"/>
    <w:rsid w:val="00555624"/>
    <w:rsid w:val="00556968"/>
    <w:rsid w:val="005617CD"/>
    <w:rsid w:val="005619A9"/>
    <w:rsid w:val="0056417D"/>
    <w:rsid w:val="0056425E"/>
    <w:rsid w:val="0056578A"/>
    <w:rsid w:val="0056620A"/>
    <w:rsid w:val="005674D8"/>
    <w:rsid w:val="00575B45"/>
    <w:rsid w:val="005764A1"/>
    <w:rsid w:val="00580FFE"/>
    <w:rsid w:val="00581344"/>
    <w:rsid w:val="005820EB"/>
    <w:rsid w:val="005821DE"/>
    <w:rsid w:val="005824C6"/>
    <w:rsid w:val="00583AE4"/>
    <w:rsid w:val="00585221"/>
    <w:rsid w:val="00593856"/>
    <w:rsid w:val="00597604"/>
    <w:rsid w:val="005A1837"/>
    <w:rsid w:val="005A1AFF"/>
    <w:rsid w:val="005A4B63"/>
    <w:rsid w:val="005A69AB"/>
    <w:rsid w:val="005B1996"/>
    <w:rsid w:val="005B4B5F"/>
    <w:rsid w:val="005B4E94"/>
    <w:rsid w:val="005C0EDF"/>
    <w:rsid w:val="005C13CF"/>
    <w:rsid w:val="005C15D9"/>
    <w:rsid w:val="005C3455"/>
    <w:rsid w:val="005C3FA1"/>
    <w:rsid w:val="005C45A3"/>
    <w:rsid w:val="005C4A0C"/>
    <w:rsid w:val="005D23C0"/>
    <w:rsid w:val="005D2573"/>
    <w:rsid w:val="005D2754"/>
    <w:rsid w:val="005D3D31"/>
    <w:rsid w:val="005E0384"/>
    <w:rsid w:val="005E131E"/>
    <w:rsid w:val="005E4F04"/>
    <w:rsid w:val="005E5155"/>
    <w:rsid w:val="005E5FF2"/>
    <w:rsid w:val="005F046B"/>
    <w:rsid w:val="005F2ED9"/>
    <w:rsid w:val="005F328C"/>
    <w:rsid w:val="005F3D46"/>
    <w:rsid w:val="005F7985"/>
    <w:rsid w:val="0060167B"/>
    <w:rsid w:val="006024DF"/>
    <w:rsid w:val="00603FC9"/>
    <w:rsid w:val="0060466B"/>
    <w:rsid w:val="006067A0"/>
    <w:rsid w:val="00606B04"/>
    <w:rsid w:val="006072F9"/>
    <w:rsid w:val="0060765B"/>
    <w:rsid w:val="006078A6"/>
    <w:rsid w:val="00611542"/>
    <w:rsid w:val="006117F1"/>
    <w:rsid w:val="00611C29"/>
    <w:rsid w:val="00612EFE"/>
    <w:rsid w:val="006143A9"/>
    <w:rsid w:val="0061526B"/>
    <w:rsid w:val="00615DC7"/>
    <w:rsid w:val="00616069"/>
    <w:rsid w:val="00616233"/>
    <w:rsid w:val="00617F0C"/>
    <w:rsid w:val="006202D5"/>
    <w:rsid w:val="00622A15"/>
    <w:rsid w:val="0062565D"/>
    <w:rsid w:val="00625A53"/>
    <w:rsid w:val="00627E42"/>
    <w:rsid w:val="00630A4A"/>
    <w:rsid w:val="00631F6C"/>
    <w:rsid w:val="006323ED"/>
    <w:rsid w:val="00633388"/>
    <w:rsid w:val="006346ED"/>
    <w:rsid w:val="006355A1"/>
    <w:rsid w:val="006355E0"/>
    <w:rsid w:val="006361FC"/>
    <w:rsid w:val="0064290F"/>
    <w:rsid w:val="006475FC"/>
    <w:rsid w:val="00647AFC"/>
    <w:rsid w:val="00651EBB"/>
    <w:rsid w:val="006527AA"/>
    <w:rsid w:val="0065367E"/>
    <w:rsid w:val="00653CC9"/>
    <w:rsid w:val="0065729B"/>
    <w:rsid w:val="0065731F"/>
    <w:rsid w:val="0065769F"/>
    <w:rsid w:val="00657FE2"/>
    <w:rsid w:val="00660B6F"/>
    <w:rsid w:val="00660B9C"/>
    <w:rsid w:val="00661273"/>
    <w:rsid w:val="006615AF"/>
    <w:rsid w:val="006629E2"/>
    <w:rsid w:val="00666C9B"/>
    <w:rsid w:val="00666F52"/>
    <w:rsid w:val="006713BF"/>
    <w:rsid w:val="00671D22"/>
    <w:rsid w:val="00672563"/>
    <w:rsid w:val="00676432"/>
    <w:rsid w:val="00676CAF"/>
    <w:rsid w:val="0067755C"/>
    <w:rsid w:val="00682B11"/>
    <w:rsid w:val="00685765"/>
    <w:rsid w:val="00691051"/>
    <w:rsid w:val="00691969"/>
    <w:rsid w:val="00693B1B"/>
    <w:rsid w:val="00694BF3"/>
    <w:rsid w:val="00697418"/>
    <w:rsid w:val="00697C0B"/>
    <w:rsid w:val="00697CC0"/>
    <w:rsid w:val="006A2114"/>
    <w:rsid w:val="006B0093"/>
    <w:rsid w:val="006B2A53"/>
    <w:rsid w:val="006B32C7"/>
    <w:rsid w:val="006B3519"/>
    <w:rsid w:val="006B4B2F"/>
    <w:rsid w:val="006B5513"/>
    <w:rsid w:val="006B57BB"/>
    <w:rsid w:val="006B64BF"/>
    <w:rsid w:val="006C131A"/>
    <w:rsid w:val="006C26BC"/>
    <w:rsid w:val="006C6777"/>
    <w:rsid w:val="006D2F75"/>
    <w:rsid w:val="006D3209"/>
    <w:rsid w:val="006E0FA2"/>
    <w:rsid w:val="006E207D"/>
    <w:rsid w:val="006E2388"/>
    <w:rsid w:val="006E3540"/>
    <w:rsid w:val="006E5438"/>
    <w:rsid w:val="006E5695"/>
    <w:rsid w:val="006E7271"/>
    <w:rsid w:val="006F2BEC"/>
    <w:rsid w:val="006F3DA3"/>
    <w:rsid w:val="006F7596"/>
    <w:rsid w:val="006F7A97"/>
    <w:rsid w:val="00702547"/>
    <w:rsid w:val="00702E1C"/>
    <w:rsid w:val="0070436E"/>
    <w:rsid w:val="00705206"/>
    <w:rsid w:val="00706492"/>
    <w:rsid w:val="00710053"/>
    <w:rsid w:val="00710B75"/>
    <w:rsid w:val="007137D9"/>
    <w:rsid w:val="0071472A"/>
    <w:rsid w:val="00714EDC"/>
    <w:rsid w:val="007172EE"/>
    <w:rsid w:val="00717B98"/>
    <w:rsid w:val="00721D0D"/>
    <w:rsid w:val="007220E6"/>
    <w:rsid w:val="00725C05"/>
    <w:rsid w:val="00726322"/>
    <w:rsid w:val="00727B5A"/>
    <w:rsid w:val="00734FF7"/>
    <w:rsid w:val="00735892"/>
    <w:rsid w:val="00736ED7"/>
    <w:rsid w:val="007415F9"/>
    <w:rsid w:val="007416B4"/>
    <w:rsid w:val="007424AA"/>
    <w:rsid w:val="007442D3"/>
    <w:rsid w:val="007455F6"/>
    <w:rsid w:val="00747A22"/>
    <w:rsid w:val="0075014E"/>
    <w:rsid w:val="00750627"/>
    <w:rsid w:val="007550AA"/>
    <w:rsid w:val="00760952"/>
    <w:rsid w:val="00761C6F"/>
    <w:rsid w:val="00761FAC"/>
    <w:rsid w:val="007635F8"/>
    <w:rsid w:val="00764658"/>
    <w:rsid w:val="00764A78"/>
    <w:rsid w:val="0077021B"/>
    <w:rsid w:val="00772D89"/>
    <w:rsid w:val="0077656B"/>
    <w:rsid w:val="00777E13"/>
    <w:rsid w:val="00781CED"/>
    <w:rsid w:val="00781E00"/>
    <w:rsid w:val="007827D0"/>
    <w:rsid w:val="00793E25"/>
    <w:rsid w:val="00794671"/>
    <w:rsid w:val="00795795"/>
    <w:rsid w:val="007A0D75"/>
    <w:rsid w:val="007A14FA"/>
    <w:rsid w:val="007A29F9"/>
    <w:rsid w:val="007A43A8"/>
    <w:rsid w:val="007B0C0F"/>
    <w:rsid w:val="007B1301"/>
    <w:rsid w:val="007B3B78"/>
    <w:rsid w:val="007B4BD8"/>
    <w:rsid w:val="007B764B"/>
    <w:rsid w:val="007C2BCF"/>
    <w:rsid w:val="007C35CA"/>
    <w:rsid w:val="007C4B75"/>
    <w:rsid w:val="007D293B"/>
    <w:rsid w:val="007E0BD3"/>
    <w:rsid w:val="007E1FB3"/>
    <w:rsid w:val="007E5CE0"/>
    <w:rsid w:val="007E6DE4"/>
    <w:rsid w:val="007E7498"/>
    <w:rsid w:val="007F00EE"/>
    <w:rsid w:val="007F15A4"/>
    <w:rsid w:val="007F3C27"/>
    <w:rsid w:val="007F5506"/>
    <w:rsid w:val="008003B4"/>
    <w:rsid w:val="00800F72"/>
    <w:rsid w:val="008017D9"/>
    <w:rsid w:val="00802C93"/>
    <w:rsid w:val="00806178"/>
    <w:rsid w:val="0080662E"/>
    <w:rsid w:val="00807092"/>
    <w:rsid w:val="0081020B"/>
    <w:rsid w:val="008108B7"/>
    <w:rsid w:val="008128DB"/>
    <w:rsid w:val="008135AF"/>
    <w:rsid w:val="00814C63"/>
    <w:rsid w:val="008161D1"/>
    <w:rsid w:val="008228F0"/>
    <w:rsid w:val="00823272"/>
    <w:rsid w:val="008271E1"/>
    <w:rsid w:val="0083574E"/>
    <w:rsid w:val="00836093"/>
    <w:rsid w:val="008365EB"/>
    <w:rsid w:val="008402B4"/>
    <w:rsid w:val="00847160"/>
    <w:rsid w:val="00847918"/>
    <w:rsid w:val="00852977"/>
    <w:rsid w:val="00852B23"/>
    <w:rsid w:val="0085360C"/>
    <w:rsid w:val="00854616"/>
    <w:rsid w:val="008552A6"/>
    <w:rsid w:val="0085564E"/>
    <w:rsid w:val="00856149"/>
    <w:rsid w:val="00856347"/>
    <w:rsid w:val="00857549"/>
    <w:rsid w:val="008603F1"/>
    <w:rsid w:val="008608C2"/>
    <w:rsid w:val="00863077"/>
    <w:rsid w:val="00863521"/>
    <w:rsid w:val="00863FE2"/>
    <w:rsid w:val="0086560E"/>
    <w:rsid w:val="00865BE4"/>
    <w:rsid w:val="008660FC"/>
    <w:rsid w:val="008675B6"/>
    <w:rsid w:val="00870AFD"/>
    <w:rsid w:val="00872CF2"/>
    <w:rsid w:val="00875D6F"/>
    <w:rsid w:val="008839FF"/>
    <w:rsid w:val="00884629"/>
    <w:rsid w:val="00884AEB"/>
    <w:rsid w:val="008868C2"/>
    <w:rsid w:val="008927DC"/>
    <w:rsid w:val="00894C12"/>
    <w:rsid w:val="008A1ABD"/>
    <w:rsid w:val="008A5066"/>
    <w:rsid w:val="008A658F"/>
    <w:rsid w:val="008B0139"/>
    <w:rsid w:val="008B0728"/>
    <w:rsid w:val="008B08F6"/>
    <w:rsid w:val="008B29D7"/>
    <w:rsid w:val="008B326A"/>
    <w:rsid w:val="008B3C5F"/>
    <w:rsid w:val="008B45BB"/>
    <w:rsid w:val="008B4D2B"/>
    <w:rsid w:val="008B4FCE"/>
    <w:rsid w:val="008B58E8"/>
    <w:rsid w:val="008B68BC"/>
    <w:rsid w:val="008C04C6"/>
    <w:rsid w:val="008C1BB6"/>
    <w:rsid w:val="008C5578"/>
    <w:rsid w:val="008D0A15"/>
    <w:rsid w:val="008D2226"/>
    <w:rsid w:val="008D570D"/>
    <w:rsid w:val="008D5777"/>
    <w:rsid w:val="008D6240"/>
    <w:rsid w:val="008D7202"/>
    <w:rsid w:val="008E05A9"/>
    <w:rsid w:val="008E0855"/>
    <w:rsid w:val="008E1132"/>
    <w:rsid w:val="008E1656"/>
    <w:rsid w:val="008E23F2"/>
    <w:rsid w:val="008E43E6"/>
    <w:rsid w:val="008E555D"/>
    <w:rsid w:val="008E55E8"/>
    <w:rsid w:val="008E5A06"/>
    <w:rsid w:val="008E6299"/>
    <w:rsid w:val="008E6D79"/>
    <w:rsid w:val="008F0A98"/>
    <w:rsid w:val="008F0BB0"/>
    <w:rsid w:val="008F1253"/>
    <w:rsid w:val="008F27F6"/>
    <w:rsid w:val="008F55C9"/>
    <w:rsid w:val="008F5D9F"/>
    <w:rsid w:val="008F607C"/>
    <w:rsid w:val="00902307"/>
    <w:rsid w:val="009041F8"/>
    <w:rsid w:val="0090505A"/>
    <w:rsid w:val="0090753A"/>
    <w:rsid w:val="00910BE4"/>
    <w:rsid w:val="00911DF2"/>
    <w:rsid w:val="00916020"/>
    <w:rsid w:val="0092069A"/>
    <w:rsid w:val="00920705"/>
    <w:rsid w:val="00921EB0"/>
    <w:rsid w:val="009237F5"/>
    <w:rsid w:val="00923E2D"/>
    <w:rsid w:val="009259AB"/>
    <w:rsid w:val="0092627C"/>
    <w:rsid w:val="00926576"/>
    <w:rsid w:val="0093062F"/>
    <w:rsid w:val="009334E7"/>
    <w:rsid w:val="0093531C"/>
    <w:rsid w:val="009411F5"/>
    <w:rsid w:val="009419B9"/>
    <w:rsid w:val="00942EF8"/>
    <w:rsid w:val="00945193"/>
    <w:rsid w:val="009512DA"/>
    <w:rsid w:val="00951A01"/>
    <w:rsid w:val="00951A41"/>
    <w:rsid w:val="00956353"/>
    <w:rsid w:val="009565B9"/>
    <w:rsid w:val="0095722B"/>
    <w:rsid w:val="009606D0"/>
    <w:rsid w:val="00960F1F"/>
    <w:rsid w:val="0096234C"/>
    <w:rsid w:val="00962A9D"/>
    <w:rsid w:val="00962DCD"/>
    <w:rsid w:val="009637D7"/>
    <w:rsid w:val="00964B94"/>
    <w:rsid w:val="009660E4"/>
    <w:rsid w:val="009662B7"/>
    <w:rsid w:val="009676D7"/>
    <w:rsid w:val="00971856"/>
    <w:rsid w:val="00971A46"/>
    <w:rsid w:val="00972EC8"/>
    <w:rsid w:val="00974B21"/>
    <w:rsid w:val="0097552F"/>
    <w:rsid w:val="009759DE"/>
    <w:rsid w:val="0097600D"/>
    <w:rsid w:val="00981E9B"/>
    <w:rsid w:val="009820D1"/>
    <w:rsid w:val="00983FFA"/>
    <w:rsid w:val="009842F2"/>
    <w:rsid w:val="00984A95"/>
    <w:rsid w:val="00985585"/>
    <w:rsid w:val="0098664B"/>
    <w:rsid w:val="0099312B"/>
    <w:rsid w:val="00993F52"/>
    <w:rsid w:val="00994F52"/>
    <w:rsid w:val="00995132"/>
    <w:rsid w:val="00996C06"/>
    <w:rsid w:val="00997BF4"/>
    <w:rsid w:val="009A1E8F"/>
    <w:rsid w:val="009A382D"/>
    <w:rsid w:val="009B03C6"/>
    <w:rsid w:val="009B1594"/>
    <w:rsid w:val="009B2F3F"/>
    <w:rsid w:val="009B3769"/>
    <w:rsid w:val="009B42B6"/>
    <w:rsid w:val="009B6A05"/>
    <w:rsid w:val="009B6FDE"/>
    <w:rsid w:val="009B7BAC"/>
    <w:rsid w:val="009C16C0"/>
    <w:rsid w:val="009C2A76"/>
    <w:rsid w:val="009C38C9"/>
    <w:rsid w:val="009C402D"/>
    <w:rsid w:val="009C4A5D"/>
    <w:rsid w:val="009C5018"/>
    <w:rsid w:val="009C66EC"/>
    <w:rsid w:val="009D24B1"/>
    <w:rsid w:val="009D41DA"/>
    <w:rsid w:val="009D56EB"/>
    <w:rsid w:val="009D6A51"/>
    <w:rsid w:val="009D78F6"/>
    <w:rsid w:val="009D7B19"/>
    <w:rsid w:val="009E0E54"/>
    <w:rsid w:val="009E5A8C"/>
    <w:rsid w:val="009E619C"/>
    <w:rsid w:val="009E6270"/>
    <w:rsid w:val="009E71B3"/>
    <w:rsid w:val="009E7671"/>
    <w:rsid w:val="009E7E24"/>
    <w:rsid w:val="009F143B"/>
    <w:rsid w:val="009F2671"/>
    <w:rsid w:val="009F297D"/>
    <w:rsid w:val="009F2FCC"/>
    <w:rsid w:val="009F36EA"/>
    <w:rsid w:val="009F39AB"/>
    <w:rsid w:val="009F3ACF"/>
    <w:rsid w:val="00A003DA"/>
    <w:rsid w:val="00A017DE"/>
    <w:rsid w:val="00A038AE"/>
    <w:rsid w:val="00A03D66"/>
    <w:rsid w:val="00A042DE"/>
    <w:rsid w:val="00A06BC8"/>
    <w:rsid w:val="00A10172"/>
    <w:rsid w:val="00A11C19"/>
    <w:rsid w:val="00A136A3"/>
    <w:rsid w:val="00A1512F"/>
    <w:rsid w:val="00A17AB5"/>
    <w:rsid w:val="00A202AD"/>
    <w:rsid w:val="00A22C69"/>
    <w:rsid w:val="00A232F1"/>
    <w:rsid w:val="00A23D10"/>
    <w:rsid w:val="00A2671E"/>
    <w:rsid w:val="00A27E0C"/>
    <w:rsid w:val="00A30ED6"/>
    <w:rsid w:val="00A30F02"/>
    <w:rsid w:val="00A31734"/>
    <w:rsid w:val="00A31910"/>
    <w:rsid w:val="00A31BA8"/>
    <w:rsid w:val="00A326B6"/>
    <w:rsid w:val="00A335BC"/>
    <w:rsid w:val="00A3367E"/>
    <w:rsid w:val="00A353C7"/>
    <w:rsid w:val="00A35895"/>
    <w:rsid w:val="00A372EA"/>
    <w:rsid w:val="00A4002A"/>
    <w:rsid w:val="00A402EF"/>
    <w:rsid w:val="00A42A76"/>
    <w:rsid w:val="00A43B0B"/>
    <w:rsid w:val="00A45578"/>
    <w:rsid w:val="00A47F9B"/>
    <w:rsid w:val="00A51360"/>
    <w:rsid w:val="00A53A2F"/>
    <w:rsid w:val="00A648A7"/>
    <w:rsid w:val="00A65C8F"/>
    <w:rsid w:val="00A65E18"/>
    <w:rsid w:val="00A716A3"/>
    <w:rsid w:val="00A71E5E"/>
    <w:rsid w:val="00A72B78"/>
    <w:rsid w:val="00A72C24"/>
    <w:rsid w:val="00A73825"/>
    <w:rsid w:val="00A73969"/>
    <w:rsid w:val="00A74563"/>
    <w:rsid w:val="00A7467C"/>
    <w:rsid w:val="00A7517C"/>
    <w:rsid w:val="00A759D5"/>
    <w:rsid w:val="00A767DE"/>
    <w:rsid w:val="00A825F1"/>
    <w:rsid w:val="00A83556"/>
    <w:rsid w:val="00A84CA1"/>
    <w:rsid w:val="00A86125"/>
    <w:rsid w:val="00A91C22"/>
    <w:rsid w:val="00A9351A"/>
    <w:rsid w:val="00A95F00"/>
    <w:rsid w:val="00AA34B6"/>
    <w:rsid w:val="00AA36AF"/>
    <w:rsid w:val="00AA74B6"/>
    <w:rsid w:val="00AA7EFD"/>
    <w:rsid w:val="00AB01A6"/>
    <w:rsid w:val="00AB21F4"/>
    <w:rsid w:val="00AB46B1"/>
    <w:rsid w:val="00AB4ECA"/>
    <w:rsid w:val="00AC1C99"/>
    <w:rsid w:val="00AC35C7"/>
    <w:rsid w:val="00AC3925"/>
    <w:rsid w:val="00AC4C19"/>
    <w:rsid w:val="00AC54CC"/>
    <w:rsid w:val="00AC57C2"/>
    <w:rsid w:val="00AC799F"/>
    <w:rsid w:val="00AD022A"/>
    <w:rsid w:val="00AD18D4"/>
    <w:rsid w:val="00AD3DAC"/>
    <w:rsid w:val="00AD4A45"/>
    <w:rsid w:val="00AD69FC"/>
    <w:rsid w:val="00AE131D"/>
    <w:rsid w:val="00AE2185"/>
    <w:rsid w:val="00AE2305"/>
    <w:rsid w:val="00AE2320"/>
    <w:rsid w:val="00AE2EAE"/>
    <w:rsid w:val="00AE55FA"/>
    <w:rsid w:val="00AF0778"/>
    <w:rsid w:val="00AF0A81"/>
    <w:rsid w:val="00AF3DD5"/>
    <w:rsid w:val="00AF3E8A"/>
    <w:rsid w:val="00AF7F02"/>
    <w:rsid w:val="00B00D86"/>
    <w:rsid w:val="00B040FF"/>
    <w:rsid w:val="00B04519"/>
    <w:rsid w:val="00B0744B"/>
    <w:rsid w:val="00B14F3B"/>
    <w:rsid w:val="00B15040"/>
    <w:rsid w:val="00B15B92"/>
    <w:rsid w:val="00B20B74"/>
    <w:rsid w:val="00B20DF0"/>
    <w:rsid w:val="00B21959"/>
    <w:rsid w:val="00B22564"/>
    <w:rsid w:val="00B25D6D"/>
    <w:rsid w:val="00B268B0"/>
    <w:rsid w:val="00B27012"/>
    <w:rsid w:val="00B2711F"/>
    <w:rsid w:val="00B3207D"/>
    <w:rsid w:val="00B342E3"/>
    <w:rsid w:val="00B362FC"/>
    <w:rsid w:val="00B3689C"/>
    <w:rsid w:val="00B4029B"/>
    <w:rsid w:val="00B412D5"/>
    <w:rsid w:val="00B41CF4"/>
    <w:rsid w:val="00B4259F"/>
    <w:rsid w:val="00B44CFF"/>
    <w:rsid w:val="00B51AC6"/>
    <w:rsid w:val="00B52FE0"/>
    <w:rsid w:val="00B532AE"/>
    <w:rsid w:val="00B547AA"/>
    <w:rsid w:val="00B54D07"/>
    <w:rsid w:val="00B5608B"/>
    <w:rsid w:val="00B60DE4"/>
    <w:rsid w:val="00B61CBC"/>
    <w:rsid w:val="00B62036"/>
    <w:rsid w:val="00B62192"/>
    <w:rsid w:val="00B62EB2"/>
    <w:rsid w:val="00B70030"/>
    <w:rsid w:val="00B70A36"/>
    <w:rsid w:val="00B71021"/>
    <w:rsid w:val="00B718E9"/>
    <w:rsid w:val="00B71C4B"/>
    <w:rsid w:val="00B76680"/>
    <w:rsid w:val="00B77D1D"/>
    <w:rsid w:val="00B82AB7"/>
    <w:rsid w:val="00B90655"/>
    <w:rsid w:val="00B92973"/>
    <w:rsid w:val="00B93527"/>
    <w:rsid w:val="00B937BC"/>
    <w:rsid w:val="00BA121C"/>
    <w:rsid w:val="00BA1AC2"/>
    <w:rsid w:val="00BA7DB3"/>
    <w:rsid w:val="00BB079A"/>
    <w:rsid w:val="00BB079E"/>
    <w:rsid w:val="00BB3D4D"/>
    <w:rsid w:val="00BB49A2"/>
    <w:rsid w:val="00BB7DF0"/>
    <w:rsid w:val="00BC10FA"/>
    <w:rsid w:val="00BC1148"/>
    <w:rsid w:val="00BC18C7"/>
    <w:rsid w:val="00BC2169"/>
    <w:rsid w:val="00BC2756"/>
    <w:rsid w:val="00BC5046"/>
    <w:rsid w:val="00BC795E"/>
    <w:rsid w:val="00BC7B45"/>
    <w:rsid w:val="00BD0425"/>
    <w:rsid w:val="00BD06F5"/>
    <w:rsid w:val="00BD243F"/>
    <w:rsid w:val="00BD2550"/>
    <w:rsid w:val="00BD3223"/>
    <w:rsid w:val="00BD3B27"/>
    <w:rsid w:val="00BD455B"/>
    <w:rsid w:val="00BD4717"/>
    <w:rsid w:val="00BE0CAA"/>
    <w:rsid w:val="00BE1AE7"/>
    <w:rsid w:val="00BE4047"/>
    <w:rsid w:val="00BE4FBE"/>
    <w:rsid w:val="00BE580C"/>
    <w:rsid w:val="00BE5BF0"/>
    <w:rsid w:val="00BE5C70"/>
    <w:rsid w:val="00BE621E"/>
    <w:rsid w:val="00BE7F31"/>
    <w:rsid w:val="00BF2601"/>
    <w:rsid w:val="00BF2940"/>
    <w:rsid w:val="00BF58D0"/>
    <w:rsid w:val="00C0117A"/>
    <w:rsid w:val="00C01742"/>
    <w:rsid w:val="00C01E31"/>
    <w:rsid w:val="00C0532F"/>
    <w:rsid w:val="00C0625B"/>
    <w:rsid w:val="00C0686E"/>
    <w:rsid w:val="00C071A9"/>
    <w:rsid w:val="00C0770D"/>
    <w:rsid w:val="00C109B6"/>
    <w:rsid w:val="00C11ABF"/>
    <w:rsid w:val="00C11E91"/>
    <w:rsid w:val="00C12C2C"/>
    <w:rsid w:val="00C20124"/>
    <w:rsid w:val="00C20516"/>
    <w:rsid w:val="00C23038"/>
    <w:rsid w:val="00C2487B"/>
    <w:rsid w:val="00C26A1A"/>
    <w:rsid w:val="00C26C86"/>
    <w:rsid w:val="00C3346E"/>
    <w:rsid w:val="00C33B09"/>
    <w:rsid w:val="00C369EB"/>
    <w:rsid w:val="00C373AD"/>
    <w:rsid w:val="00C40A83"/>
    <w:rsid w:val="00C40A87"/>
    <w:rsid w:val="00C42E00"/>
    <w:rsid w:val="00C46981"/>
    <w:rsid w:val="00C47B9D"/>
    <w:rsid w:val="00C509FF"/>
    <w:rsid w:val="00C52428"/>
    <w:rsid w:val="00C53630"/>
    <w:rsid w:val="00C53BE9"/>
    <w:rsid w:val="00C559F9"/>
    <w:rsid w:val="00C57711"/>
    <w:rsid w:val="00C61EEE"/>
    <w:rsid w:val="00C6473C"/>
    <w:rsid w:val="00C661B3"/>
    <w:rsid w:val="00C67023"/>
    <w:rsid w:val="00C710BB"/>
    <w:rsid w:val="00C72FD7"/>
    <w:rsid w:val="00C737FE"/>
    <w:rsid w:val="00C73DDA"/>
    <w:rsid w:val="00C7426D"/>
    <w:rsid w:val="00C75629"/>
    <w:rsid w:val="00C758B1"/>
    <w:rsid w:val="00C77C47"/>
    <w:rsid w:val="00C85082"/>
    <w:rsid w:val="00C859EC"/>
    <w:rsid w:val="00C93741"/>
    <w:rsid w:val="00C9515E"/>
    <w:rsid w:val="00C9732B"/>
    <w:rsid w:val="00C97E49"/>
    <w:rsid w:val="00CA174C"/>
    <w:rsid w:val="00CA4895"/>
    <w:rsid w:val="00CA4B84"/>
    <w:rsid w:val="00CA6BD3"/>
    <w:rsid w:val="00CB094D"/>
    <w:rsid w:val="00CB20AA"/>
    <w:rsid w:val="00CB5381"/>
    <w:rsid w:val="00CB5E24"/>
    <w:rsid w:val="00CC0552"/>
    <w:rsid w:val="00CC1407"/>
    <w:rsid w:val="00CC325D"/>
    <w:rsid w:val="00CC59BC"/>
    <w:rsid w:val="00CD56D5"/>
    <w:rsid w:val="00CD7517"/>
    <w:rsid w:val="00CE09CD"/>
    <w:rsid w:val="00CE3140"/>
    <w:rsid w:val="00CE31D7"/>
    <w:rsid w:val="00CE350B"/>
    <w:rsid w:val="00CE4DA7"/>
    <w:rsid w:val="00CE6CB1"/>
    <w:rsid w:val="00CF2A38"/>
    <w:rsid w:val="00CF2BE5"/>
    <w:rsid w:val="00CF2E06"/>
    <w:rsid w:val="00CF6FEA"/>
    <w:rsid w:val="00D0087A"/>
    <w:rsid w:val="00D00A1E"/>
    <w:rsid w:val="00D0207F"/>
    <w:rsid w:val="00D02346"/>
    <w:rsid w:val="00D02E63"/>
    <w:rsid w:val="00D040FC"/>
    <w:rsid w:val="00D057D5"/>
    <w:rsid w:val="00D0608F"/>
    <w:rsid w:val="00D0636A"/>
    <w:rsid w:val="00D1245F"/>
    <w:rsid w:val="00D1454B"/>
    <w:rsid w:val="00D16459"/>
    <w:rsid w:val="00D16CBC"/>
    <w:rsid w:val="00D20ED0"/>
    <w:rsid w:val="00D21C01"/>
    <w:rsid w:val="00D22470"/>
    <w:rsid w:val="00D2632A"/>
    <w:rsid w:val="00D26F9E"/>
    <w:rsid w:val="00D27A82"/>
    <w:rsid w:val="00D304A8"/>
    <w:rsid w:val="00D31714"/>
    <w:rsid w:val="00D3261F"/>
    <w:rsid w:val="00D32B13"/>
    <w:rsid w:val="00D32F01"/>
    <w:rsid w:val="00D35556"/>
    <w:rsid w:val="00D35BAF"/>
    <w:rsid w:val="00D36FEA"/>
    <w:rsid w:val="00D37B69"/>
    <w:rsid w:val="00D40099"/>
    <w:rsid w:val="00D40C1F"/>
    <w:rsid w:val="00D41942"/>
    <w:rsid w:val="00D420EC"/>
    <w:rsid w:val="00D463CE"/>
    <w:rsid w:val="00D47822"/>
    <w:rsid w:val="00D505DB"/>
    <w:rsid w:val="00D55FE9"/>
    <w:rsid w:val="00D6082B"/>
    <w:rsid w:val="00D60970"/>
    <w:rsid w:val="00D63895"/>
    <w:rsid w:val="00D650FD"/>
    <w:rsid w:val="00D67B65"/>
    <w:rsid w:val="00D7150D"/>
    <w:rsid w:val="00D7191E"/>
    <w:rsid w:val="00D7266B"/>
    <w:rsid w:val="00D7455B"/>
    <w:rsid w:val="00D74F96"/>
    <w:rsid w:val="00D77E46"/>
    <w:rsid w:val="00D80234"/>
    <w:rsid w:val="00D82291"/>
    <w:rsid w:val="00D8238D"/>
    <w:rsid w:val="00D82432"/>
    <w:rsid w:val="00D8340D"/>
    <w:rsid w:val="00D84CA3"/>
    <w:rsid w:val="00D863CD"/>
    <w:rsid w:val="00D86923"/>
    <w:rsid w:val="00D939CE"/>
    <w:rsid w:val="00D9562C"/>
    <w:rsid w:val="00DA017D"/>
    <w:rsid w:val="00DA065C"/>
    <w:rsid w:val="00DA0BDB"/>
    <w:rsid w:val="00DA14DD"/>
    <w:rsid w:val="00DA1A35"/>
    <w:rsid w:val="00DA2496"/>
    <w:rsid w:val="00DA3266"/>
    <w:rsid w:val="00DA3B29"/>
    <w:rsid w:val="00DA4BD1"/>
    <w:rsid w:val="00DA594B"/>
    <w:rsid w:val="00DA5C59"/>
    <w:rsid w:val="00DB11D3"/>
    <w:rsid w:val="00DB2100"/>
    <w:rsid w:val="00DB2517"/>
    <w:rsid w:val="00DB481F"/>
    <w:rsid w:val="00DB60F6"/>
    <w:rsid w:val="00DB67F2"/>
    <w:rsid w:val="00DB6E3E"/>
    <w:rsid w:val="00DB7642"/>
    <w:rsid w:val="00DB77EC"/>
    <w:rsid w:val="00DB7A0D"/>
    <w:rsid w:val="00DC0089"/>
    <w:rsid w:val="00DC1329"/>
    <w:rsid w:val="00DC4690"/>
    <w:rsid w:val="00DC4BAD"/>
    <w:rsid w:val="00DD236A"/>
    <w:rsid w:val="00DD26EA"/>
    <w:rsid w:val="00DD4E0B"/>
    <w:rsid w:val="00DD70C3"/>
    <w:rsid w:val="00DD7576"/>
    <w:rsid w:val="00DD757C"/>
    <w:rsid w:val="00DE1186"/>
    <w:rsid w:val="00DE137C"/>
    <w:rsid w:val="00DE4A5D"/>
    <w:rsid w:val="00DE5F4E"/>
    <w:rsid w:val="00DE5F8C"/>
    <w:rsid w:val="00DE674D"/>
    <w:rsid w:val="00DE756F"/>
    <w:rsid w:val="00DE7E75"/>
    <w:rsid w:val="00DF07E8"/>
    <w:rsid w:val="00DF434B"/>
    <w:rsid w:val="00E00E65"/>
    <w:rsid w:val="00E01827"/>
    <w:rsid w:val="00E01A48"/>
    <w:rsid w:val="00E02D88"/>
    <w:rsid w:val="00E03882"/>
    <w:rsid w:val="00E07566"/>
    <w:rsid w:val="00E07A47"/>
    <w:rsid w:val="00E10899"/>
    <w:rsid w:val="00E138EF"/>
    <w:rsid w:val="00E16968"/>
    <w:rsid w:val="00E17B40"/>
    <w:rsid w:val="00E2047F"/>
    <w:rsid w:val="00E220EE"/>
    <w:rsid w:val="00E249E7"/>
    <w:rsid w:val="00E26B78"/>
    <w:rsid w:val="00E26F81"/>
    <w:rsid w:val="00E35C24"/>
    <w:rsid w:val="00E5065E"/>
    <w:rsid w:val="00E55DF0"/>
    <w:rsid w:val="00E6136B"/>
    <w:rsid w:val="00E62581"/>
    <w:rsid w:val="00E62C4B"/>
    <w:rsid w:val="00E7093B"/>
    <w:rsid w:val="00E71FD7"/>
    <w:rsid w:val="00E74B7F"/>
    <w:rsid w:val="00E74F64"/>
    <w:rsid w:val="00E7753F"/>
    <w:rsid w:val="00E776DA"/>
    <w:rsid w:val="00E777A3"/>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A7D1F"/>
    <w:rsid w:val="00EA7F57"/>
    <w:rsid w:val="00EB0436"/>
    <w:rsid w:val="00EB5105"/>
    <w:rsid w:val="00EB73CE"/>
    <w:rsid w:val="00EC13F6"/>
    <w:rsid w:val="00EC1A95"/>
    <w:rsid w:val="00EC454D"/>
    <w:rsid w:val="00EC6E97"/>
    <w:rsid w:val="00EC7CE9"/>
    <w:rsid w:val="00ED1B2D"/>
    <w:rsid w:val="00ED3AAC"/>
    <w:rsid w:val="00ED43B9"/>
    <w:rsid w:val="00ED60FD"/>
    <w:rsid w:val="00EE105C"/>
    <w:rsid w:val="00EE360B"/>
    <w:rsid w:val="00EF08B8"/>
    <w:rsid w:val="00EF1F2A"/>
    <w:rsid w:val="00EF26DE"/>
    <w:rsid w:val="00EF449F"/>
    <w:rsid w:val="00EF7051"/>
    <w:rsid w:val="00EF72D8"/>
    <w:rsid w:val="00F00902"/>
    <w:rsid w:val="00F01031"/>
    <w:rsid w:val="00F030A5"/>
    <w:rsid w:val="00F03BC1"/>
    <w:rsid w:val="00F03D8C"/>
    <w:rsid w:val="00F04BCB"/>
    <w:rsid w:val="00F06DD9"/>
    <w:rsid w:val="00F076CB"/>
    <w:rsid w:val="00F123A1"/>
    <w:rsid w:val="00F15149"/>
    <w:rsid w:val="00F16CE4"/>
    <w:rsid w:val="00F215FA"/>
    <w:rsid w:val="00F22CEB"/>
    <w:rsid w:val="00F235F8"/>
    <w:rsid w:val="00F23FDE"/>
    <w:rsid w:val="00F25592"/>
    <w:rsid w:val="00F25640"/>
    <w:rsid w:val="00F257FE"/>
    <w:rsid w:val="00F3142F"/>
    <w:rsid w:val="00F32F3A"/>
    <w:rsid w:val="00F3417A"/>
    <w:rsid w:val="00F34E02"/>
    <w:rsid w:val="00F3634E"/>
    <w:rsid w:val="00F436CC"/>
    <w:rsid w:val="00F50149"/>
    <w:rsid w:val="00F532A7"/>
    <w:rsid w:val="00F54479"/>
    <w:rsid w:val="00F60875"/>
    <w:rsid w:val="00F6201C"/>
    <w:rsid w:val="00F625BC"/>
    <w:rsid w:val="00F6429D"/>
    <w:rsid w:val="00F6492C"/>
    <w:rsid w:val="00F64AF0"/>
    <w:rsid w:val="00F65D6D"/>
    <w:rsid w:val="00F66445"/>
    <w:rsid w:val="00F70E38"/>
    <w:rsid w:val="00F729C8"/>
    <w:rsid w:val="00F72DD1"/>
    <w:rsid w:val="00F735CF"/>
    <w:rsid w:val="00F74DA1"/>
    <w:rsid w:val="00F752D3"/>
    <w:rsid w:val="00F756FF"/>
    <w:rsid w:val="00F75DB5"/>
    <w:rsid w:val="00F76AB0"/>
    <w:rsid w:val="00F76C2A"/>
    <w:rsid w:val="00F776E4"/>
    <w:rsid w:val="00F82BEF"/>
    <w:rsid w:val="00F86B79"/>
    <w:rsid w:val="00F913CA"/>
    <w:rsid w:val="00F913E6"/>
    <w:rsid w:val="00F91597"/>
    <w:rsid w:val="00F9366D"/>
    <w:rsid w:val="00F936A5"/>
    <w:rsid w:val="00F93E6F"/>
    <w:rsid w:val="00F94074"/>
    <w:rsid w:val="00F946C8"/>
    <w:rsid w:val="00F9545A"/>
    <w:rsid w:val="00F978AA"/>
    <w:rsid w:val="00FA46BB"/>
    <w:rsid w:val="00FA503A"/>
    <w:rsid w:val="00FA7231"/>
    <w:rsid w:val="00FA7451"/>
    <w:rsid w:val="00FA7BC8"/>
    <w:rsid w:val="00FB0B7F"/>
    <w:rsid w:val="00FB117C"/>
    <w:rsid w:val="00FB1B0D"/>
    <w:rsid w:val="00FB2F05"/>
    <w:rsid w:val="00FB62EC"/>
    <w:rsid w:val="00FB7A36"/>
    <w:rsid w:val="00FC2C2B"/>
    <w:rsid w:val="00FC312F"/>
    <w:rsid w:val="00FC321E"/>
    <w:rsid w:val="00FC3E05"/>
    <w:rsid w:val="00FC44A2"/>
    <w:rsid w:val="00FC5C2C"/>
    <w:rsid w:val="00FC628B"/>
    <w:rsid w:val="00FC7A7E"/>
    <w:rsid w:val="00FD1778"/>
    <w:rsid w:val="00FD206D"/>
    <w:rsid w:val="00FD306E"/>
    <w:rsid w:val="00FD38F9"/>
    <w:rsid w:val="00FD4039"/>
    <w:rsid w:val="00FD43C9"/>
    <w:rsid w:val="00FE2882"/>
    <w:rsid w:val="00FE625E"/>
    <w:rsid w:val="00FE6D8F"/>
    <w:rsid w:val="00FE777D"/>
    <w:rsid w:val="00FF0527"/>
    <w:rsid w:val="00FF4A61"/>
    <w:rsid w:val="00FF5E07"/>
    <w:rsid w:val="00FF6D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caption" w:locked="1" w:qFormat="1"/>
    <w:lsdException w:name="annotation reference" w:locked="1"/>
    <w:lsdException w:name="page number" w:locked="1"/>
    <w:lsdException w:name="endnote reference" w:locked="1"/>
    <w:lsdException w:name="endnote text" w:locked="1"/>
    <w:lsdException w:name="List Bullet" w:locked="1"/>
    <w:lsdException w:name="List 2" w:locked="1"/>
    <w:lsdException w:name="Title" w:locked="1" w:qFormat="1"/>
    <w:lsdException w:name="Default Paragraph Font" w:locked="1"/>
    <w:lsdException w:name="Body Text" w:locked="1"/>
    <w:lsdException w:name="Subtitle" w:locked="1" w:qFormat="1"/>
    <w:lsdException w:name="Body Text 2" w:locked="1"/>
    <w:lsdException w:name="Body Text 3" w:locked="1"/>
    <w:lsdException w:name="Body Text Indent 2" w:locked="1"/>
    <w:lsdException w:name="Body Text Indent 3" w:locked="1"/>
    <w:lsdException w:name="Hyperlink" w:locked="1"/>
    <w:lsdException w:name="Strong" w:locked="1" w:qFormat="1"/>
    <w:lsdException w:name="Emphasis" w:locked="1" w:qFormat="1"/>
    <w:lsdException w:name="Document Map" w:locked="1"/>
    <w:lsdException w:name="Plain Text" w:locked="1"/>
    <w:lsdException w:name="Normal (Web)" w:locked="1"/>
    <w:lsdException w:name="annotation subjec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2050A"/>
    <w:rPr>
      <w:rFonts w:ascii="Times New Roman" w:hAnsi="Times New Roman"/>
      <w:sz w:val="24"/>
      <w:szCs w:val="24"/>
    </w:rPr>
  </w:style>
  <w:style w:type="paragraph" w:styleId="1">
    <w:name w:val="heading 1"/>
    <w:basedOn w:val="a0"/>
    <w:next w:val="a0"/>
    <w:link w:val="10"/>
    <w:qFormat/>
    <w:rsid w:val="00B412D5"/>
    <w:pPr>
      <w:keepNext/>
      <w:spacing w:before="240" w:after="60"/>
      <w:ind w:left="540"/>
      <w:outlineLvl w:val="0"/>
    </w:pPr>
    <w:rPr>
      <w:rFonts w:eastAsia="MS Mincho" w:cs="Arial"/>
      <w:b/>
      <w:bCs/>
      <w:kern w:val="32"/>
      <w:sz w:val="32"/>
      <w:szCs w:val="32"/>
    </w:rPr>
  </w:style>
  <w:style w:type="paragraph" w:styleId="2">
    <w:name w:val="heading 2"/>
    <w:aliases w:val="Знак,h2,h21,5,Заголовок пункта (1.1),222,Reset numbering"/>
    <w:basedOn w:val="a0"/>
    <w:next w:val="a0"/>
    <w:link w:val="21"/>
    <w:qFormat/>
    <w:rsid w:val="00B412D5"/>
    <w:pPr>
      <w:keepNext/>
      <w:spacing w:before="240" w:after="60"/>
      <w:outlineLvl w:val="1"/>
    </w:pPr>
    <w:rPr>
      <w:b/>
      <w:i/>
      <w:sz w:val="28"/>
      <w:szCs w:val="20"/>
      <w:lang/>
    </w:rPr>
  </w:style>
  <w:style w:type="paragraph" w:styleId="3">
    <w:name w:val="heading 3"/>
    <w:basedOn w:val="a0"/>
    <w:next w:val="a0"/>
    <w:link w:val="30"/>
    <w:qFormat/>
    <w:rsid w:val="00B412D5"/>
    <w:pPr>
      <w:keepNext/>
      <w:spacing w:before="240" w:after="60"/>
      <w:outlineLvl w:val="2"/>
    </w:pPr>
    <w:rPr>
      <w:rFonts w:ascii="Arial" w:hAnsi="Arial"/>
      <w:b/>
      <w:bCs/>
      <w:sz w:val="26"/>
      <w:szCs w:val="26"/>
    </w:rPr>
  </w:style>
  <w:style w:type="paragraph" w:styleId="4">
    <w:name w:val="heading 4"/>
    <w:basedOn w:val="a0"/>
    <w:next w:val="a0"/>
    <w:link w:val="40"/>
    <w:qFormat/>
    <w:rsid w:val="00B412D5"/>
    <w:pPr>
      <w:keepNext/>
      <w:spacing w:before="240" w:after="60"/>
      <w:outlineLvl w:val="3"/>
    </w:pPr>
    <w:rPr>
      <w:b/>
      <w:bCs/>
      <w:sz w:val="28"/>
      <w:szCs w:val="28"/>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0">
    <w:name w:val="Заголовок 1 Знак"/>
    <w:basedOn w:val="a1"/>
    <w:link w:val="1"/>
    <w:locked/>
    <w:rsid w:val="00B412D5"/>
    <w:rPr>
      <w:rFonts w:ascii="Times New Roman" w:eastAsia="MS Mincho" w:hAnsi="Times New Roman" w:cs="Arial"/>
      <w:b/>
      <w:bCs/>
      <w:kern w:val="32"/>
      <w:sz w:val="32"/>
      <w:szCs w:val="32"/>
      <w:lang w:eastAsia="ru-RU"/>
    </w:rPr>
  </w:style>
  <w:style w:type="character" w:customStyle="1" w:styleId="20">
    <w:name w:val="Заголовок 2 Знак"/>
    <w:basedOn w:val="a1"/>
    <w:link w:val="2"/>
    <w:semiHidden/>
    <w:locked/>
    <w:rsid w:val="00B412D5"/>
    <w:rPr>
      <w:rFonts w:ascii="Cambria" w:hAnsi="Cambria" w:cs="Times New Roman"/>
      <w:b/>
      <w:bCs/>
      <w:color w:val="4F81BD"/>
      <w:sz w:val="26"/>
      <w:szCs w:val="26"/>
      <w:lang w:eastAsia="ru-RU"/>
    </w:rPr>
  </w:style>
  <w:style w:type="character" w:customStyle="1" w:styleId="30">
    <w:name w:val="Заголовок 3 Знак"/>
    <w:basedOn w:val="a1"/>
    <w:link w:val="3"/>
    <w:locked/>
    <w:rsid w:val="00B412D5"/>
    <w:rPr>
      <w:rFonts w:ascii="Arial" w:hAnsi="Arial" w:cs="Times New Roman"/>
      <w:b/>
      <w:bCs/>
      <w:sz w:val="26"/>
      <w:szCs w:val="26"/>
      <w:lang w:eastAsia="ru-RU"/>
    </w:rPr>
  </w:style>
  <w:style w:type="character" w:customStyle="1" w:styleId="40">
    <w:name w:val="Заголовок 4 Знак"/>
    <w:basedOn w:val="a1"/>
    <w:link w:val="4"/>
    <w:locked/>
    <w:rsid w:val="00B412D5"/>
    <w:rPr>
      <w:rFonts w:ascii="Times New Roman" w:hAnsi="Times New Roman" w:cs="Times New Roman"/>
      <w:b/>
      <w:bCs/>
      <w:sz w:val="28"/>
      <w:szCs w:val="28"/>
      <w:lang w:eastAsia="ru-RU"/>
    </w:rPr>
  </w:style>
  <w:style w:type="character" w:customStyle="1" w:styleId="21">
    <w:name w:val="Заголовок 2 Знак1"/>
    <w:aliases w:val="Знак Знак,h2 Знак,h21 Знак,5 Знак,Заголовок пункта (1.1) Знак,222 Знак,Reset numbering Знак"/>
    <w:link w:val="2"/>
    <w:locked/>
    <w:rsid w:val="00B412D5"/>
    <w:rPr>
      <w:rFonts w:ascii="Times New Roman" w:hAnsi="Times New Roman"/>
      <w:b/>
      <w:i/>
      <w:sz w:val="28"/>
      <w:lang w:eastAsia="ru-RU"/>
    </w:rPr>
  </w:style>
  <w:style w:type="paragraph" w:customStyle="1" w:styleId="11">
    <w:name w:val="Текст1"/>
    <w:basedOn w:val="12"/>
    <w:rsid w:val="00B412D5"/>
    <w:pPr>
      <w:ind w:firstLine="0"/>
      <w:jc w:val="left"/>
    </w:pPr>
    <w:rPr>
      <w:sz w:val="26"/>
    </w:rPr>
  </w:style>
  <w:style w:type="paragraph" w:customStyle="1" w:styleId="12">
    <w:name w:val="Обычный1"/>
    <w:link w:val="Normal"/>
    <w:rsid w:val="00B412D5"/>
    <w:pPr>
      <w:ind w:firstLine="720"/>
      <w:jc w:val="both"/>
    </w:pPr>
    <w:rPr>
      <w:rFonts w:ascii="Times New Roman" w:hAnsi="Times New Roman"/>
      <w:sz w:val="22"/>
    </w:rPr>
  </w:style>
  <w:style w:type="character" w:customStyle="1" w:styleId="Normal">
    <w:name w:val="Normal Знак"/>
    <w:link w:val="12"/>
    <w:locked/>
    <w:rsid w:val="00B412D5"/>
    <w:rPr>
      <w:rFonts w:ascii="Times New Roman" w:hAnsi="Times New Roman"/>
      <w:sz w:val="22"/>
      <w:lang w:eastAsia="ru-RU" w:bidi="ar-SA"/>
    </w:rPr>
  </w:style>
  <w:style w:type="paragraph" w:customStyle="1" w:styleId="110">
    <w:name w:val="Заголовок 11"/>
    <w:basedOn w:val="12"/>
    <w:next w:val="12"/>
    <w:rsid w:val="00B412D5"/>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5"/>
    <w:rsid w:val="00B412D5"/>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locked/>
    <w:rsid w:val="00B412D5"/>
    <w:rPr>
      <w:rFonts w:ascii="Times New Roman" w:eastAsia="MS Mincho" w:hAnsi="Times New Roman" w:cs="Times New Roman"/>
      <w:sz w:val="24"/>
      <w:szCs w:val="24"/>
      <w:lang w:eastAsia="ru-RU"/>
    </w:rPr>
  </w:style>
  <w:style w:type="paragraph" w:styleId="a6">
    <w:name w:val="header"/>
    <w:basedOn w:val="a0"/>
    <w:link w:val="a7"/>
    <w:rsid w:val="00B412D5"/>
    <w:pPr>
      <w:tabs>
        <w:tab w:val="center" w:pos="4677"/>
        <w:tab w:val="right" w:pos="9355"/>
      </w:tabs>
    </w:pPr>
  </w:style>
  <w:style w:type="character" w:customStyle="1" w:styleId="a7">
    <w:name w:val="Верхний колонтитул Знак"/>
    <w:basedOn w:val="a1"/>
    <w:link w:val="a6"/>
    <w:locked/>
    <w:rsid w:val="00B412D5"/>
    <w:rPr>
      <w:rFonts w:ascii="Times New Roman" w:hAnsi="Times New Roman" w:cs="Times New Roman"/>
      <w:sz w:val="24"/>
      <w:szCs w:val="24"/>
      <w:lang w:eastAsia="ru-RU"/>
    </w:rPr>
  </w:style>
  <w:style w:type="paragraph" w:styleId="a8">
    <w:name w:val="Body Text Indent"/>
    <w:basedOn w:val="a0"/>
    <w:link w:val="a9"/>
    <w:rsid w:val="00B412D5"/>
    <w:pPr>
      <w:ind w:firstLine="720"/>
    </w:pPr>
    <w:rPr>
      <w:sz w:val="28"/>
      <w:szCs w:val="20"/>
    </w:rPr>
  </w:style>
  <w:style w:type="character" w:customStyle="1" w:styleId="a9">
    <w:name w:val="Основной текст с отступом Знак"/>
    <w:basedOn w:val="a1"/>
    <w:link w:val="a8"/>
    <w:locked/>
    <w:rsid w:val="00B412D5"/>
    <w:rPr>
      <w:rFonts w:ascii="Times New Roman" w:hAnsi="Times New Roman" w:cs="Times New Roman"/>
      <w:sz w:val="20"/>
      <w:szCs w:val="20"/>
      <w:lang w:eastAsia="ru-RU"/>
    </w:rPr>
  </w:style>
  <w:style w:type="paragraph" w:styleId="a">
    <w:name w:val="List Bullet"/>
    <w:basedOn w:val="a0"/>
    <w:autoRedefine/>
    <w:rsid w:val="00B412D5"/>
    <w:pPr>
      <w:tabs>
        <w:tab w:val="left" w:pos="-567"/>
        <w:tab w:val="left" w:pos="-426"/>
      </w:tabs>
      <w:autoSpaceDE w:val="0"/>
      <w:autoSpaceDN w:val="0"/>
      <w:adjustRightInd w:val="0"/>
      <w:ind w:right="306"/>
      <w:jc w:val="both"/>
    </w:pPr>
    <w:rPr>
      <w:b/>
      <w:bCs/>
      <w:i/>
      <w:sz w:val="28"/>
      <w:szCs w:val="28"/>
    </w:rPr>
  </w:style>
  <w:style w:type="character" w:styleId="aa">
    <w:name w:val="page number"/>
    <w:basedOn w:val="a1"/>
    <w:rsid w:val="00B412D5"/>
    <w:rPr>
      <w:rFonts w:cs="Times New Roman"/>
    </w:rPr>
  </w:style>
  <w:style w:type="paragraph" w:styleId="ab">
    <w:name w:val="footer"/>
    <w:basedOn w:val="a0"/>
    <w:link w:val="ac"/>
    <w:rsid w:val="00B412D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basedOn w:val="a1"/>
    <w:link w:val="ab"/>
    <w:locked/>
    <w:rsid w:val="00B412D5"/>
    <w:rPr>
      <w:rFonts w:ascii="Times New Roman" w:eastAsia="MS Mincho" w:hAnsi="Times New Roman" w:cs="Times New Roman"/>
      <w:spacing w:val="-2"/>
      <w:sz w:val="24"/>
      <w:szCs w:val="24"/>
      <w:lang w:eastAsia="ru-RU"/>
    </w:rPr>
  </w:style>
  <w:style w:type="paragraph" w:styleId="31">
    <w:name w:val="Body Text Indent 3"/>
    <w:basedOn w:val="a0"/>
    <w:link w:val="32"/>
    <w:rsid w:val="00B412D5"/>
    <w:pPr>
      <w:spacing w:before="120"/>
      <w:ind w:left="284" w:firstLine="424"/>
    </w:pPr>
    <w:rPr>
      <w:sz w:val="28"/>
    </w:rPr>
  </w:style>
  <w:style w:type="character" w:customStyle="1" w:styleId="32">
    <w:name w:val="Основной текст с отступом 3 Знак"/>
    <w:basedOn w:val="a1"/>
    <w:link w:val="31"/>
    <w:locked/>
    <w:rsid w:val="00B412D5"/>
    <w:rPr>
      <w:rFonts w:ascii="Times New Roman" w:hAnsi="Times New Roman" w:cs="Times New Roman"/>
      <w:sz w:val="24"/>
      <w:szCs w:val="24"/>
      <w:lang w:eastAsia="ru-RU"/>
    </w:rPr>
  </w:style>
  <w:style w:type="paragraph" w:customStyle="1" w:styleId="41">
    <w:name w:val="заголовок 4"/>
    <w:basedOn w:val="a0"/>
    <w:next w:val="a0"/>
    <w:rsid w:val="00B412D5"/>
    <w:pPr>
      <w:keepNext/>
      <w:tabs>
        <w:tab w:val="left" w:pos="0"/>
      </w:tabs>
      <w:suppressAutoHyphens/>
      <w:jc w:val="center"/>
    </w:pPr>
    <w:rPr>
      <w:spacing w:val="-2"/>
      <w:szCs w:val="20"/>
    </w:rPr>
  </w:style>
  <w:style w:type="paragraph" w:customStyle="1" w:styleId="13">
    <w:name w:val="заголовок 1"/>
    <w:basedOn w:val="a0"/>
    <w:next w:val="a0"/>
    <w:rsid w:val="00B412D5"/>
    <w:pPr>
      <w:keepNext/>
      <w:spacing w:before="240" w:after="60"/>
      <w:jc w:val="both"/>
    </w:pPr>
    <w:rPr>
      <w:rFonts w:ascii="Arial" w:hAnsi="Arial"/>
      <w:b/>
      <w:kern w:val="28"/>
      <w:sz w:val="28"/>
      <w:szCs w:val="20"/>
      <w:lang w:val="en-GB"/>
    </w:rPr>
  </w:style>
  <w:style w:type="paragraph" w:styleId="ad">
    <w:name w:val="footnote text"/>
    <w:basedOn w:val="a0"/>
    <w:link w:val="ae"/>
    <w:semiHidden/>
    <w:rsid w:val="00B412D5"/>
    <w:pPr>
      <w:widowControl w:val="0"/>
      <w:autoSpaceDE w:val="0"/>
      <w:autoSpaceDN w:val="0"/>
    </w:pPr>
    <w:rPr>
      <w:sz w:val="20"/>
      <w:szCs w:val="20"/>
    </w:rPr>
  </w:style>
  <w:style w:type="character" w:customStyle="1" w:styleId="ae">
    <w:name w:val="Текст сноски Знак"/>
    <w:basedOn w:val="a1"/>
    <w:link w:val="ad"/>
    <w:semiHidden/>
    <w:locked/>
    <w:rsid w:val="00B412D5"/>
    <w:rPr>
      <w:rFonts w:ascii="Times New Roman" w:hAnsi="Times New Roman" w:cs="Times New Roman"/>
      <w:sz w:val="20"/>
      <w:szCs w:val="20"/>
      <w:lang w:eastAsia="ru-RU"/>
    </w:rPr>
  </w:style>
  <w:style w:type="table" w:styleId="af">
    <w:name w:val="Table Grid"/>
    <w:basedOn w:val="a2"/>
    <w:rsid w:val="00B412D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1"/>
    <w:rsid w:val="00B412D5"/>
    <w:rPr>
      <w:color w:val="0000FF"/>
      <w:u w:val="single"/>
    </w:rPr>
  </w:style>
  <w:style w:type="paragraph" w:customStyle="1" w:styleId="af1">
    <w:name w:val="Статья"/>
    <w:basedOn w:val="a4"/>
    <w:next w:val="a0"/>
    <w:rsid w:val="00B412D5"/>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B412D5"/>
    <w:pPr>
      <w:widowControl w:val="0"/>
      <w:autoSpaceDE w:val="0"/>
      <w:autoSpaceDN w:val="0"/>
      <w:adjustRightInd w:val="0"/>
      <w:ind w:firstLine="720"/>
    </w:pPr>
    <w:rPr>
      <w:rFonts w:ascii="Arial" w:hAnsi="Arial" w:cs="Arial"/>
    </w:rPr>
  </w:style>
  <w:style w:type="paragraph" w:styleId="af2">
    <w:name w:val="annotation text"/>
    <w:basedOn w:val="a0"/>
    <w:link w:val="af3"/>
    <w:semiHidden/>
    <w:rsid w:val="00B412D5"/>
    <w:rPr>
      <w:sz w:val="20"/>
      <w:szCs w:val="20"/>
    </w:rPr>
  </w:style>
  <w:style w:type="character" w:customStyle="1" w:styleId="af3">
    <w:name w:val="Текст примечания Знак"/>
    <w:basedOn w:val="a1"/>
    <w:link w:val="af2"/>
    <w:semiHidden/>
    <w:locked/>
    <w:rsid w:val="00B412D5"/>
    <w:rPr>
      <w:rFonts w:ascii="Times New Roman" w:hAnsi="Times New Roman" w:cs="Times New Roman"/>
      <w:sz w:val="20"/>
      <w:szCs w:val="20"/>
      <w:lang w:eastAsia="ru-RU"/>
    </w:rPr>
  </w:style>
  <w:style w:type="character" w:styleId="af4">
    <w:name w:val="footnote reference"/>
    <w:basedOn w:val="a1"/>
    <w:semiHidden/>
    <w:rsid w:val="00B412D5"/>
    <w:rPr>
      <w:vertAlign w:val="superscript"/>
    </w:rPr>
  </w:style>
  <w:style w:type="paragraph" w:styleId="33">
    <w:name w:val="Body Text 3"/>
    <w:basedOn w:val="a0"/>
    <w:link w:val="34"/>
    <w:rsid w:val="00B412D5"/>
    <w:pPr>
      <w:spacing w:after="120"/>
    </w:pPr>
    <w:rPr>
      <w:sz w:val="16"/>
      <w:szCs w:val="16"/>
    </w:rPr>
  </w:style>
  <w:style w:type="character" w:customStyle="1" w:styleId="34">
    <w:name w:val="Основной текст 3 Знак"/>
    <w:basedOn w:val="a1"/>
    <w:link w:val="33"/>
    <w:locked/>
    <w:rsid w:val="00B412D5"/>
    <w:rPr>
      <w:rFonts w:ascii="Times New Roman" w:hAnsi="Times New Roman" w:cs="Times New Roman"/>
      <w:sz w:val="16"/>
      <w:szCs w:val="16"/>
      <w:lang w:eastAsia="ru-RU"/>
    </w:rPr>
  </w:style>
  <w:style w:type="paragraph" w:styleId="22">
    <w:name w:val="Body Text 2"/>
    <w:basedOn w:val="a0"/>
    <w:link w:val="23"/>
    <w:rsid w:val="00B412D5"/>
    <w:pPr>
      <w:spacing w:after="120" w:line="480" w:lineRule="auto"/>
    </w:pPr>
  </w:style>
  <w:style w:type="character" w:customStyle="1" w:styleId="23">
    <w:name w:val="Основной текст 2 Знак"/>
    <w:basedOn w:val="a1"/>
    <w:link w:val="22"/>
    <w:locked/>
    <w:rsid w:val="00B412D5"/>
    <w:rPr>
      <w:rFonts w:ascii="Times New Roman" w:hAnsi="Times New Roman" w:cs="Times New Roman"/>
      <w:sz w:val="24"/>
      <w:szCs w:val="24"/>
      <w:lang w:eastAsia="ru-RU"/>
    </w:rPr>
  </w:style>
  <w:style w:type="paragraph" w:styleId="af5">
    <w:name w:val="Title"/>
    <w:basedOn w:val="a0"/>
    <w:link w:val="af6"/>
    <w:qFormat/>
    <w:rsid w:val="00B412D5"/>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1"/>
    <w:link w:val="af5"/>
    <w:locked/>
    <w:rsid w:val="00B412D5"/>
    <w:rPr>
      <w:rFonts w:ascii="Arial" w:hAnsi="Arial" w:cs="Arial"/>
      <w:b/>
      <w:bCs/>
      <w:kern w:val="28"/>
      <w:sz w:val="32"/>
      <w:szCs w:val="32"/>
      <w:lang w:eastAsia="ru-RU"/>
    </w:rPr>
  </w:style>
  <w:style w:type="paragraph" w:customStyle="1" w:styleId="Head71">
    <w:name w:val="Head 7.1"/>
    <w:basedOn w:val="a0"/>
    <w:rsid w:val="00B412D5"/>
    <w:pPr>
      <w:widowControl w:val="0"/>
      <w:suppressAutoHyphens/>
      <w:jc w:val="center"/>
    </w:pPr>
    <w:rPr>
      <w:rFonts w:ascii="CG Times" w:hAnsi="CG Times"/>
      <w:b/>
      <w:sz w:val="28"/>
      <w:szCs w:val="20"/>
      <w:lang w:val="en-US"/>
    </w:rPr>
  </w:style>
  <w:style w:type="paragraph" w:styleId="af7">
    <w:name w:val="Plain Text"/>
    <w:basedOn w:val="a0"/>
    <w:link w:val="af8"/>
    <w:rsid w:val="00B412D5"/>
    <w:pPr>
      <w:tabs>
        <w:tab w:val="left" w:pos="360"/>
      </w:tabs>
      <w:ind w:firstLine="900"/>
      <w:jc w:val="both"/>
    </w:pPr>
    <w:rPr>
      <w:rFonts w:eastAsia="MS Mincho"/>
      <w:spacing w:val="-2"/>
      <w:sz w:val="26"/>
      <w:szCs w:val="20"/>
    </w:rPr>
  </w:style>
  <w:style w:type="character" w:customStyle="1" w:styleId="af8">
    <w:name w:val="Текст Знак"/>
    <w:basedOn w:val="a1"/>
    <w:link w:val="af7"/>
    <w:locked/>
    <w:rsid w:val="00B412D5"/>
    <w:rPr>
      <w:rFonts w:ascii="Times New Roman" w:eastAsia="MS Mincho" w:hAnsi="Times New Roman" w:cs="Times New Roman"/>
      <w:spacing w:val="-2"/>
      <w:sz w:val="20"/>
      <w:szCs w:val="20"/>
      <w:lang w:eastAsia="ru-RU"/>
    </w:rPr>
  </w:style>
  <w:style w:type="paragraph" w:styleId="af9">
    <w:name w:val="Subtitle"/>
    <w:basedOn w:val="a0"/>
    <w:link w:val="afa"/>
    <w:qFormat/>
    <w:rsid w:val="00B412D5"/>
    <w:rPr>
      <w:b/>
      <w:bCs/>
    </w:rPr>
  </w:style>
  <w:style w:type="character" w:customStyle="1" w:styleId="afa">
    <w:name w:val="Подзаголовок Знак"/>
    <w:basedOn w:val="a1"/>
    <w:link w:val="af9"/>
    <w:locked/>
    <w:rsid w:val="00B412D5"/>
    <w:rPr>
      <w:rFonts w:ascii="Times New Roman" w:hAnsi="Times New Roman" w:cs="Times New Roman"/>
      <w:b/>
      <w:bCs/>
      <w:sz w:val="24"/>
      <w:szCs w:val="24"/>
      <w:lang w:eastAsia="ru-RU"/>
    </w:rPr>
  </w:style>
  <w:style w:type="paragraph" w:customStyle="1" w:styleId="afb">
    <w:name w:val="Нормальный"/>
    <w:rsid w:val="00B412D5"/>
    <w:rPr>
      <w:rFonts w:ascii="Times New Roman" w:hAnsi="Times New Roman"/>
    </w:rPr>
  </w:style>
  <w:style w:type="paragraph" w:customStyle="1" w:styleId="afc">
    <w:name w:val="áû÷íûé"/>
    <w:rsid w:val="00B412D5"/>
    <w:pPr>
      <w:overflowPunct w:val="0"/>
      <w:autoSpaceDE w:val="0"/>
      <w:autoSpaceDN w:val="0"/>
      <w:adjustRightInd w:val="0"/>
      <w:textAlignment w:val="baseline"/>
    </w:pPr>
    <w:rPr>
      <w:rFonts w:ascii="Times New Roman" w:hAnsi="Times New Roman"/>
    </w:rPr>
  </w:style>
  <w:style w:type="paragraph" w:styleId="afd">
    <w:name w:val="Document Map"/>
    <w:basedOn w:val="a0"/>
    <w:link w:val="afe"/>
    <w:rsid w:val="00B412D5"/>
    <w:pPr>
      <w:shd w:val="clear" w:color="auto" w:fill="000080"/>
    </w:pPr>
    <w:rPr>
      <w:rFonts w:ascii="Tahoma" w:hAnsi="Tahoma"/>
      <w:sz w:val="20"/>
      <w:szCs w:val="20"/>
    </w:rPr>
  </w:style>
  <w:style w:type="character" w:customStyle="1" w:styleId="afe">
    <w:name w:val="Схема документа Знак"/>
    <w:basedOn w:val="a1"/>
    <w:link w:val="afd"/>
    <w:locked/>
    <w:rsid w:val="00B412D5"/>
    <w:rPr>
      <w:rFonts w:ascii="Tahoma" w:hAnsi="Tahoma" w:cs="Times New Roman"/>
      <w:sz w:val="20"/>
      <w:szCs w:val="20"/>
      <w:shd w:val="clear" w:color="auto" w:fill="000080"/>
      <w:lang w:eastAsia="ru-RU"/>
    </w:rPr>
  </w:style>
  <w:style w:type="character" w:styleId="aff">
    <w:name w:val="annotation reference"/>
    <w:basedOn w:val="a1"/>
    <w:rsid w:val="00B412D5"/>
    <w:rPr>
      <w:sz w:val="16"/>
    </w:rPr>
  </w:style>
  <w:style w:type="paragraph" w:styleId="aff0">
    <w:name w:val="annotation subject"/>
    <w:basedOn w:val="af2"/>
    <w:next w:val="af2"/>
    <w:link w:val="aff1"/>
    <w:rsid w:val="00B412D5"/>
    <w:rPr>
      <w:b/>
      <w:bCs/>
    </w:rPr>
  </w:style>
  <w:style w:type="character" w:customStyle="1" w:styleId="aff1">
    <w:name w:val="Тема примечания Знак"/>
    <w:basedOn w:val="af3"/>
    <w:link w:val="aff0"/>
    <w:locked/>
    <w:rsid w:val="00B412D5"/>
    <w:rPr>
      <w:b/>
      <w:bCs/>
    </w:rPr>
  </w:style>
  <w:style w:type="paragraph" w:styleId="aff2">
    <w:name w:val="Balloon Text"/>
    <w:basedOn w:val="a0"/>
    <w:link w:val="aff3"/>
    <w:rsid w:val="00B412D5"/>
    <w:rPr>
      <w:rFonts w:ascii="Tahoma" w:hAnsi="Tahoma"/>
      <w:sz w:val="16"/>
      <w:szCs w:val="16"/>
    </w:rPr>
  </w:style>
  <w:style w:type="character" w:customStyle="1" w:styleId="aff3">
    <w:name w:val="Текст выноски Знак"/>
    <w:basedOn w:val="a1"/>
    <w:link w:val="aff2"/>
    <w:locked/>
    <w:rsid w:val="00B412D5"/>
    <w:rPr>
      <w:rFonts w:ascii="Tahoma" w:hAnsi="Tahoma" w:cs="Times New Roman"/>
      <w:sz w:val="16"/>
      <w:szCs w:val="16"/>
      <w:lang w:eastAsia="ru-RU"/>
    </w:rPr>
  </w:style>
  <w:style w:type="paragraph" w:customStyle="1" w:styleId="24">
    <w:name w:val="Обычный2"/>
    <w:rsid w:val="00B412D5"/>
    <w:pPr>
      <w:ind w:firstLine="720"/>
      <w:jc w:val="both"/>
    </w:pPr>
    <w:rPr>
      <w:rFonts w:ascii="Times New Roman" w:hAnsi="Times New Roman"/>
      <w:sz w:val="28"/>
    </w:rPr>
  </w:style>
  <w:style w:type="paragraph" w:customStyle="1" w:styleId="ListParagraph">
    <w:name w:val="List Paragraph"/>
    <w:basedOn w:val="a0"/>
    <w:link w:val="ListParagraphChar"/>
    <w:rsid w:val="00B412D5"/>
    <w:pPr>
      <w:ind w:left="720"/>
      <w:contextualSpacing/>
    </w:pPr>
    <w:rPr>
      <w:szCs w:val="20"/>
      <w:lang/>
    </w:rPr>
  </w:style>
  <w:style w:type="paragraph" w:customStyle="1" w:styleId="14">
    <w:name w:val="Маркированный список1"/>
    <w:rsid w:val="00B412D5"/>
    <w:pPr>
      <w:widowControl w:val="0"/>
      <w:tabs>
        <w:tab w:val="left" w:pos="-567"/>
        <w:tab w:val="left" w:pos="-426"/>
      </w:tabs>
      <w:suppressAutoHyphens/>
      <w:ind w:right="306"/>
      <w:jc w:val="both"/>
    </w:pPr>
    <w:rPr>
      <w:rFonts w:ascii="Times New Roman" w:hAnsi="Times New Roman"/>
      <w:b/>
      <w:bCs/>
      <w:i/>
      <w:kern w:val="1"/>
      <w:sz w:val="28"/>
      <w:szCs w:val="28"/>
      <w:lang w:eastAsia="ar-SA"/>
    </w:rPr>
  </w:style>
  <w:style w:type="paragraph" w:customStyle="1" w:styleId="25">
    <w:name w:val="Текст2"/>
    <w:rsid w:val="00B412D5"/>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0">
    <w:name w:val="Заголовок 12"/>
    <w:basedOn w:val="24"/>
    <w:next w:val="24"/>
    <w:rsid w:val="00B412D5"/>
    <w:pPr>
      <w:keepNext/>
      <w:spacing w:before="240" w:after="60"/>
      <w:ind w:firstLine="0"/>
      <w:jc w:val="center"/>
    </w:pPr>
    <w:rPr>
      <w:b/>
      <w:kern w:val="28"/>
    </w:rPr>
  </w:style>
  <w:style w:type="paragraph" w:customStyle="1" w:styleId="35">
    <w:name w:val="Обычный3"/>
    <w:rsid w:val="00B412D5"/>
    <w:pPr>
      <w:ind w:firstLine="720"/>
      <w:jc w:val="both"/>
    </w:pPr>
    <w:rPr>
      <w:rFonts w:ascii="Times New Roman" w:hAnsi="Times New Roman"/>
      <w:sz w:val="28"/>
    </w:rPr>
  </w:style>
  <w:style w:type="character" w:customStyle="1" w:styleId="FontStyle21">
    <w:name w:val="Font Style21"/>
    <w:rsid w:val="00B412D5"/>
    <w:rPr>
      <w:rFonts w:ascii="Times New Roman" w:hAnsi="Times New Roman"/>
      <w:sz w:val="24"/>
    </w:rPr>
  </w:style>
  <w:style w:type="paragraph" w:styleId="26">
    <w:name w:val="Body Text Indent 2"/>
    <w:basedOn w:val="a0"/>
    <w:link w:val="27"/>
    <w:rsid w:val="00B412D5"/>
    <w:pPr>
      <w:spacing w:after="120" w:line="480" w:lineRule="auto"/>
      <w:ind w:left="283"/>
    </w:pPr>
  </w:style>
  <w:style w:type="character" w:customStyle="1" w:styleId="27">
    <w:name w:val="Основной текст с отступом 2 Знак"/>
    <w:basedOn w:val="a1"/>
    <w:link w:val="26"/>
    <w:locked/>
    <w:rsid w:val="00B412D5"/>
    <w:rPr>
      <w:rFonts w:ascii="Times New Roman" w:hAnsi="Times New Roman" w:cs="Times New Roman"/>
      <w:sz w:val="24"/>
      <w:szCs w:val="24"/>
      <w:lang w:eastAsia="ru-RU"/>
    </w:rPr>
  </w:style>
  <w:style w:type="paragraph" w:customStyle="1" w:styleId="aff4">
    <w:name w:val="Таблица шапка"/>
    <w:basedOn w:val="a0"/>
    <w:rsid w:val="00B412D5"/>
    <w:pPr>
      <w:keepNext/>
      <w:spacing w:before="40" w:after="40"/>
      <w:ind w:left="57" w:right="57"/>
    </w:pPr>
    <w:rPr>
      <w:sz w:val="22"/>
      <w:szCs w:val="20"/>
    </w:rPr>
  </w:style>
  <w:style w:type="paragraph" w:customStyle="1" w:styleId="aff5">
    <w:name w:val="Таблица текст"/>
    <w:basedOn w:val="a0"/>
    <w:rsid w:val="00B412D5"/>
    <w:pPr>
      <w:spacing w:before="40" w:after="40"/>
      <w:ind w:left="57" w:right="57"/>
    </w:pPr>
    <w:rPr>
      <w:szCs w:val="20"/>
    </w:rPr>
  </w:style>
  <w:style w:type="paragraph" w:styleId="aff6">
    <w:name w:val="caption"/>
    <w:basedOn w:val="a0"/>
    <w:next w:val="a0"/>
    <w:qFormat/>
    <w:rsid w:val="00B412D5"/>
    <w:pPr>
      <w:ind w:left="-1797"/>
      <w:jc w:val="right"/>
    </w:pPr>
    <w:rPr>
      <w:szCs w:val="20"/>
    </w:rPr>
  </w:style>
  <w:style w:type="character" w:customStyle="1" w:styleId="aff7">
    <w:name w:val="Обычный отступ Знак"/>
    <w:link w:val="aff8"/>
    <w:locked/>
    <w:rsid w:val="00B412D5"/>
    <w:rPr>
      <w:rFonts w:ascii="Calibri" w:eastAsia="Times New Roman" w:hAnsi="Calibri"/>
      <w:sz w:val="24"/>
    </w:rPr>
  </w:style>
  <w:style w:type="paragraph" w:styleId="aff8">
    <w:name w:val="Normal Indent"/>
    <w:basedOn w:val="a0"/>
    <w:link w:val="aff7"/>
    <w:rsid w:val="00B412D5"/>
    <w:pPr>
      <w:spacing w:after="60"/>
      <w:ind w:left="708"/>
      <w:jc w:val="both"/>
    </w:pPr>
    <w:rPr>
      <w:rFonts w:ascii="Calibri" w:hAnsi="Calibri"/>
      <w:szCs w:val="20"/>
      <w:lang/>
    </w:rPr>
  </w:style>
  <w:style w:type="paragraph" w:customStyle="1" w:styleId="ConsPlusNormal">
    <w:name w:val="ConsPlusNormal"/>
    <w:rsid w:val="00B412D5"/>
    <w:pPr>
      <w:widowControl w:val="0"/>
      <w:snapToGrid w:val="0"/>
      <w:ind w:firstLine="720"/>
    </w:pPr>
    <w:rPr>
      <w:rFonts w:ascii="Arial" w:hAnsi="Arial"/>
    </w:rPr>
  </w:style>
  <w:style w:type="paragraph" w:customStyle="1" w:styleId="ConsPlusTitle">
    <w:name w:val="ConsPlusTitle"/>
    <w:rsid w:val="00B412D5"/>
    <w:pPr>
      <w:widowControl w:val="0"/>
      <w:autoSpaceDE w:val="0"/>
      <w:autoSpaceDN w:val="0"/>
      <w:adjustRightInd w:val="0"/>
    </w:pPr>
    <w:rPr>
      <w:rFonts w:cs="Calibri"/>
      <w:b/>
      <w:bCs/>
      <w:sz w:val="22"/>
      <w:szCs w:val="22"/>
    </w:rPr>
  </w:style>
  <w:style w:type="paragraph" w:customStyle="1" w:styleId="NoSpacing">
    <w:name w:val="No Spacing"/>
    <w:rsid w:val="00B412D5"/>
    <w:rPr>
      <w:sz w:val="22"/>
      <w:szCs w:val="22"/>
      <w:lang w:eastAsia="en-US"/>
    </w:rPr>
  </w:style>
  <w:style w:type="character" w:styleId="aff9">
    <w:name w:val="FollowedHyperlink"/>
    <w:basedOn w:val="a1"/>
    <w:rsid w:val="00B412D5"/>
    <w:rPr>
      <w:color w:val="800080"/>
      <w:u w:val="single"/>
    </w:rPr>
  </w:style>
  <w:style w:type="paragraph" w:customStyle="1" w:styleId="xl63">
    <w:name w:val="xl63"/>
    <w:basedOn w:val="a0"/>
    <w:rsid w:val="00B412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0"/>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0"/>
    <w:rsid w:val="00B412D5"/>
    <w:pPr>
      <w:spacing w:before="100" w:beforeAutospacing="1" w:after="100" w:afterAutospacing="1"/>
    </w:pPr>
    <w:rPr>
      <w:rFonts w:ascii="Arial" w:hAnsi="Arial" w:cs="Arial"/>
      <w:sz w:val="16"/>
      <w:szCs w:val="16"/>
    </w:rPr>
  </w:style>
  <w:style w:type="paragraph" w:customStyle="1" w:styleId="xl67">
    <w:name w:val="xl67"/>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0"/>
    <w:rsid w:val="00B412D5"/>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0"/>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0"/>
    <w:rsid w:val="00B412D5"/>
    <w:pPr>
      <w:spacing w:before="100" w:beforeAutospacing="1" w:after="100" w:afterAutospacing="1"/>
    </w:pPr>
  </w:style>
  <w:style w:type="paragraph" w:customStyle="1" w:styleId="xl73">
    <w:name w:val="xl73"/>
    <w:basedOn w:val="a0"/>
    <w:rsid w:val="00B412D5"/>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0"/>
    <w:rsid w:val="00B412D5"/>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0"/>
    <w:rsid w:val="00B412D5"/>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0"/>
    <w:rsid w:val="00B412D5"/>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0"/>
    <w:rsid w:val="00B412D5"/>
    <w:pPr>
      <w:spacing w:before="100" w:beforeAutospacing="1" w:after="100" w:afterAutospacing="1"/>
      <w:jc w:val="right"/>
    </w:pPr>
    <w:rPr>
      <w:rFonts w:ascii="Arial" w:hAnsi="Arial" w:cs="Arial"/>
      <w:sz w:val="16"/>
      <w:szCs w:val="16"/>
    </w:rPr>
  </w:style>
  <w:style w:type="paragraph" w:customStyle="1" w:styleId="xl78">
    <w:name w:val="xl78"/>
    <w:basedOn w:val="a0"/>
    <w:rsid w:val="00B412D5"/>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Знак Знак1,Заголовок 2 Знак Знак1"/>
    <w:rsid w:val="00B412D5"/>
    <w:rPr>
      <w:b/>
      <w:i/>
      <w:sz w:val="28"/>
    </w:rPr>
  </w:style>
  <w:style w:type="paragraph" w:customStyle="1" w:styleId="15">
    <w:name w:val="1"/>
    <w:rsid w:val="00B412D5"/>
    <w:rPr>
      <w:rFonts w:ascii="Times New Roman" w:hAnsi="Times New Roman"/>
      <w:sz w:val="24"/>
    </w:rPr>
  </w:style>
  <w:style w:type="table" w:customStyle="1" w:styleId="16">
    <w:name w:val="Сетка таблицы1"/>
    <w:rsid w:val="00B412D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0"/>
    <w:rsid w:val="00B412D5"/>
    <w:pPr>
      <w:ind w:left="720"/>
      <w:contextualSpacing/>
    </w:pPr>
  </w:style>
  <w:style w:type="character" w:customStyle="1" w:styleId="18">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B412D5"/>
    <w:rPr>
      <w:rFonts w:eastAsia="MS Mincho"/>
      <w:sz w:val="24"/>
      <w:lang w:val="ru-RU" w:eastAsia="ru-RU"/>
    </w:rPr>
  </w:style>
  <w:style w:type="paragraph" w:customStyle="1" w:styleId="19">
    <w:name w:val="Без интервала1"/>
    <w:rsid w:val="00B412D5"/>
    <w:rPr>
      <w:sz w:val="22"/>
      <w:szCs w:val="22"/>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B412D5"/>
    <w:rPr>
      <w:rFonts w:eastAsia="MS Mincho"/>
      <w:sz w:val="24"/>
      <w:lang w:val="ru-RU" w:eastAsia="ru-RU"/>
    </w:rPr>
  </w:style>
  <w:style w:type="character" w:customStyle="1" w:styleId="8">
    <w:name w:val="Знак Знак8"/>
    <w:locked/>
    <w:rsid w:val="00B412D5"/>
    <w:rPr>
      <w:sz w:val="16"/>
    </w:rPr>
  </w:style>
  <w:style w:type="character" w:customStyle="1" w:styleId="150">
    <w:name w:val="Знак Знак15"/>
    <w:locked/>
    <w:rsid w:val="00B412D5"/>
    <w:rPr>
      <w:rFonts w:eastAsia="MS Mincho"/>
      <w:b/>
      <w:kern w:val="32"/>
      <w:sz w:val="32"/>
      <w:lang w:val="ru-RU" w:eastAsia="ru-RU"/>
    </w:rPr>
  </w:style>
  <w:style w:type="character" w:customStyle="1" w:styleId="140">
    <w:name w:val="Знак Знак14"/>
    <w:locked/>
    <w:rsid w:val="00B412D5"/>
    <w:rPr>
      <w:rFonts w:ascii="Arial" w:hAnsi="Arial"/>
      <w:b/>
      <w:sz w:val="26"/>
    </w:rPr>
  </w:style>
  <w:style w:type="character" w:customStyle="1" w:styleId="28">
    <w:name w:val="Знак Знак2"/>
    <w:locked/>
    <w:rsid w:val="00B412D5"/>
    <w:rPr>
      <w:rFonts w:ascii="Calibri" w:eastAsia="Times New Roman" w:hAnsi="Calibri"/>
      <w:sz w:val="24"/>
    </w:rPr>
  </w:style>
  <w:style w:type="character" w:customStyle="1" w:styleId="9">
    <w:name w:val="Знак Знак9"/>
    <w:semiHidden/>
    <w:locked/>
    <w:rsid w:val="00B412D5"/>
    <w:rPr>
      <w:lang w:val="ru-RU" w:eastAsia="ru-RU"/>
    </w:rPr>
  </w:style>
  <w:style w:type="character" w:customStyle="1" w:styleId="130">
    <w:name w:val="Знак Знак13"/>
    <w:locked/>
    <w:rsid w:val="00B412D5"/>
    <w:rPr>
      <w:sz w:val="24"/>
    </w:rPr>
  </w:style>
  <w:style w:type="character" w:customStyle="1" w:styleId="111">
    <w:name w:val="Знак Знак11"/>
    <w:locked/>
    <w:rsid w:val="00B412D5"/>
    <w:rPr>
      <w:rFonts w:ascii="MS Mincho" w:eastAsia="MS Mincho" w:hAnsi="MS Mincho"/>
      <w:spacing w:val="-2"/>
      <w:sz w:val="24"/>
      <w:lang w:val="ru-RU" w:eastAsia="ru-RU"/>
    </w:rPr>
  </w:style>
  <w:style w:type="character" w:customStyle="1" w:styleId="121">
    <w:name w:val="Знак Знак12"/>
    <w:locked/>
    <w:rsid w:val="00B412D5"/>
    <w:rPr>
      <w:sz w:val="28"/>
      <w:lang w:val="ru-RU" w:eastAsia="ru-RU"/>
    </w:rPr>
  </w:style>
  <w:style w:type="character" w:customStyle="1" w:styleId="7">
    <w:name w:val="Знак Знак7"/>
    <w:locked/>
    <w:rsid w:val="00B412D5"/>
    <w:rPr>
      <w:b/>
      <w:sz w:val="24"/>
    </w:rPr>
  </w:style>
  <w:style w:type="character" w:customStyle="1" w:styleId="36">
    <w:name w:val="Знак Знак3"/>
    <w:locked/>
    <w:rsid w:val="00B412D5"/>
    <w:rPr>
      <w:sz w:val="24"/>
    </w:rPr>
  </w:style>
  <w:style w:type="character" w:customStyle="1" w:styleId="100">
    <w:name w:val="Знак Знак10"/>
    <w:locked/>
    <w:rsid w:val="00B412D5"/>
    <w:rPr>
      <w:sz w:val="24"/>
    </w:rPr>
  </w:style>
  <w:style w:type="character" w:customStyle="1" w:styleId="6">
    <w:name w:val="Знак Знак6"/>
    <w:locked/>
    <w:rsid w:val="00B412D5"/>
    <w:rPr>
      <w:rFonts w:ascii="Tahoma" w:hAnsi="Tahoma"/>
    </w:rPr>
  </w:style>
  <w:style w:type="character" w:customStyle="1" w:styleId="5">
    <w:name w:val="Знак Знак5"/>
    <w:locked/>
    <w:rsid w:val="00B412D5"/>
    <w:rPr>
      <w:b/>
      <w:lang w:val="ru-RU" w:eastAsia="ru-RU"/>
    </w:rPr>
  </w:style>
  <w:style w:type="character" w:customStyle="1" w:styleId="42">
    <w:name w:val="Знак Знак4"/>
    <w:locked/>
    <w:rsid w:val="00B412D5"/>
    <w:rPr>
      <w:rFonts w:ascii="Tahoma" w:hAnsi="Tahoma"/>
      <w:sz w:val="16"/>
    </w:rPr>
  </w:style>
  <w:style w:type="paragraph" w:styleId="affa">
    <w:name w:val="Normal (Web)"/>
    <w:basedOn w:val="a0"/>
    <w:rsid w:val="00B412D5"/>
    <w:pPr>
      <w:spacing w:before="100" w:beforeAutospacing="1" w:after="100" w:afterAutospacing="1"/>
    </w:pPr>
  </w:style>
  <w:style w:type="character" w:customStyle="1" w:styleId="ListParagraphChar">
    <w:name w:val="List Paragraph Char"/>
    <w:link w:val="ListParagraph"/>
    <w:locked/>
    <w:rsid w:val="00B412D5"/>
    <w:rPr>
      <w:rFonts w:ascii="Times New Roman" w:hAnsi="Times New Roman"/>
      <w:sz w:val="24"/>
      <w:lang w:eastAsia="ru-RU"/>
    </w:rPr>
  </w:style>
  <w:style w:type="paragraph" w:customStyle="1" w:styleId="xl25">
    <w:name w:val="xl25"/>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B412D5"/>
    <w:pPr>
      <w:ind w:firstLine="720"/>
      <w:jc w:val="both"/>
    </w:pPr>
    <w:rPr>
      <w:rFonts w:ascii="Times New Roman" w:hAnsi="Times New Roman"/>
      <w:sz w:val="28"/>
    </w:rPr>
  </w:style>
  <w:style w:type="paragraph" w:customStyle="1" w:styleId="ConsPlusCell">
    <w:name w:val="ConsPlusCell"/>
    <w:rsid w:val="00B412D5"/>
    <w:pPr>
      <w:autoSpaceDE w:val="0"/>
      <w:autoSpaceDN w:val="0"/>
      <w:adjustRightInd w:val="0"/>
    </w:pPr>
    <w:rPr>
      <w:rFonts w:ascii="Arial" w:hAnsi="Arial" w:cs="Arial"/>
    </w:rPr>
  </w:style>
  <w:style w:type="paragraph" w:styleId="29">
    <w:name w:val="List 2"/>
    <w:basedOn w:val="a0"/>
    <w:rsid w:val="00B412D5"/>
    <w:pPr>
      <w:ind w:left="566" w:hanging="283"/>
    </w:pPr>
  </w:style>
  <w:style w:type="paragraph" w:customStyle="1" w:styleId="ConsPlusNonformat">
    <w:name w:val="ConsPlusNonformat"/>
    <w:rsid w:val="00B412D5"/>
    <w:pPr>
      <w:autoSpaceDE w:val="0"/>
      <w:autoSpaceDN w:val="0"/>
      <w:adjustRightInd w:val="0"/>
    </w:pPr>
    <w:rPr>
      <w:rFonts w:ascii="Courier New" w:hAnsi="Courier New" w:cs="Courier New"/>
    </w:rPr>
  </w:style>
  <w:style w:type="paragraph" w:styleId="affb">
    <w:name w:val="endnote text"/>
    <w:basedOn w:val="a0"/>
    <w:link w:val="affc"/>
    <w:rsid w:val="00B412D5"/>
    <w:rPr>
      <w:sz w:val="20"/>
      <w:szCs w:val="20"/>
    </w:rPr>
  </w:style>
  <w:style w:type="character" w:customStyle="1" w:styleId="affc">
    <w:name w:val="Текст концевой сноски Знак"/>
    <w:basedOn w:val="a1"/>
    <w:link w:val="affb"/>
    <w:locked/>
    <w:rsid w:val="00B412D5"/>
    <w:rPr>
      <w:rFonts w:ascii="Times New Roman" w:hAnsi="Times New Roman" w:cs="Times New Roman"/>
      <w:sz w:val="20"/>
      <w:szCs w:val="20"/>
      <w:lang w:eastAsia="ru-RU"/>
    </w:rPr>
  </w:style>
  <w:style w:type="character" w:styleId="affd">
    <w:name w:val="endnote reference"/>
    <w:basedOn w:val="a1"/>
    <w:rsid w:val="00B412D5"/>
    <w:rPr>
      <w:rFonts w:cs="Times New Roman"/>
      <w:vertAlign w:val="superscript"/>
    </w:rPr>
  </w:style>
  <w:style w:type="paragraph" w:customStyle="1" w:styleId="-3">
    <w:name w:val="Пункт-3"/>
    <w:basedOn w:val="a0"/>
    <w:rsid w:val="00B412D5"/>
    <w:pPr>
      <w:tabs>
        <w:tab w:val="num" w:pos="1985"/>
      </w:tabs>
      <w:ind w:firstLine="709"/>
      <w:jc w:val="both"/>
    </w:pPr>
    <w:rPr>
      <w:sz w:val="28"/>
    </w:rPr>
  </w:style>
  <w:style w:type="character" w:styleId="affe">
    <w:name w:val="Strong"/>
    <w:basedOn w:val="a1"/>
    <w:qFormat/>
    <w:rsid w:val="00B412D5"/>
    <w:rPr>
      <w:b/>
    </w:rPr>
  </w:style>
  <w:style w:type="paragraph" w:customStyle="1" w:styleId="43">
    <w:name w:val="Обычный4"/>
    <w:rsid w:val="00CE4DA7"/>
    <w:rPr>
      <w:rFonts w:ascii="Times New Roman" w:hAnsi="Times New Roman"/>
    </w:rPr>
  </w:style>
  <w:style w:type="paragraph" w:customStyle="1" w:styleId="ConsNonformat">
    <w:name w:val="ConsNonformat"/>
    <w:rsid w:val="00CE4DA7"/>
    <w:pPr>
      <w:widowControl w:val="0"/>
      <w:autoSpaceDE w:val="0"/>
      <w:autoSpaceDN w:val="0"/>
      <w:adjustRightInd w:val="0"/>
    </w:pPr>
    <w:rPr>
      <w:rFonts w:ascii="Courier New" w:hAnsi="Courier New" w:cs="Courier New"/>
    </w:rPr>
  </w:style>
  <w:style w:type="paragraph" w:customStyle="1" w:styleId="ConsCell">
    <w:name w:val="ConsCell"/>
    <w:rsid w:val="00CE4DA7"/>
    <w:pPr>
      <w:widowControl w:val="0"/>
      <w:autoSpaceDE w:val="0"/>
      <w:autoSpaceDN w:val="0"/>
      <w:adjustRightInd w:val="0"/>
    </w:pPr>
    <w:rPr>
      <w:rFonts w:ascii="Arial" w:hAnsi="Arial" w:cs="Arial"/>
    </w:rPr>
  </w:style>
  <w:style w:type="paragraph" w:customStyle="1" w:styleId="style13262683980000000596msonormal">
    <w:name w:val="style_13262683980000000596msonormal"/>
    <w:basedOn w:val="a0"/>
    <w:rsid w:val="00BC18C7"/>
    <w:pPr>
      <w:spacing w:before="100" w:beforeAutospacing="1" w:after="100" w:afterAutospacing="1"/>
    </w:pPr>
  </w:style>
  <w:style w:type="paragraph" w:customStyle="1" w:styleId="ListParagraph1">
    <w:name w:val="List Paragraph1"/>
    <w:basedOn w:val="a0"/>
    <w:rsid w:val="00481818"/>
    <w:pPr>
      <w:ind w:left="720"/>
      <w:contextualSpacing/>
    </w:pPr>
    <w:rPr>
      <w:rFonts w:eastAsia="Calibri"/>
    </w:rPr>
  </w:style>
  <w:style w:type="character" w:customStyle="1" w:styleId="WW-Absatz-Standardschriftart111111111111">
    <w:name w:val="WW-Absatz-Standardschriftart111111111111"/>
    <w:rsid w:val="00C52428"/>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krovVL@trcont.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BulytovAN@trcont.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olodinSV@trco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11753</Words>
  <Characters>66997</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78593</CharactersWithSpaces>
  <SharedDoc>false</SharedDoc>
  <HLinks>
    <vt:vector size="18" baseType="variant">
      <vt:variant>
        <vt:i4>2490379</vt:i4>
      </vt:variant>
      <vt:variant>
        <vt:i4>6</vt:i4>
      </vt:variant>
      <vt:variant>
        <vt:i4>0</vt:i4>
      </vt:variant>
      <vt:variant>
        <vt:i4>5</vt:i4>
      </vt:variant>
      <vt:variant>
        <vt:lpwstr>mailto:volodinSV@trcont.ru</vt:lpwstr>
      </vt:variant>
      <vt:variant>
        <vt:lpwstr/>
      </vt:variant>
      <vt:variant>
        <vt:i4>2490394</vt:i4>
      </vt:variant>
      <vt:variant>
        <vt:i4>3</vt:i4>
      </vt:variant>
      <vt:variant>
        <vt:i4>0</vt:i4>
      </vt:variant>
      <vt:variant>
        <vt:i4>5</vt:i4>
      </vt:variant>
      <vt:variant>
        <vt:lpwstr>mailto:mokrovVL@trcont.ru</vt:lpwstr>
      </vt:variant>
      <vt:variant>
        <vt:lpwstr/>
      </vt:variant>
      <vt:variant>
        <vt:i4>2228243</vt:i4>
      </vt:variant>
      <vt:variant>
        <vt:i4>0</vt:i4>
      </vt:variant>
      <vt:variant>
        <vt:i4>0</vt:i4>
      </vt:variant>
      <vt:variant>
        <vt:i4>5</vt:i4>
      </vt:variant>
      <vt:variant>
        <vt:lpwstr>mailto:BulytovAN@trcont.ru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Титков</dc:creator>
  <cp:keywords/>
  <dc:description/>
  <cp:lastModifiedBy> </cp:lastModifiedBy>
  <cp:revision>2</cp:revision>
  <cp:lastPrinted>2013-04-15T04:55:00Z</cp:lastPrinted>
  <dcterms:created xsi:type="dcterms:W3CDTF">2013-05-15T05:31:00Z</dcterms:created>
  <dcterms:modified xsi:type="dcterms:W3CDTF">2013-05-15T05:31:00Z</dcterms:modified>
</cp:coreProperties>
</file>