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72" w:rsidRDefault="00702F35" w:rsidP="009843B7">
      <w:pPr>
        <w:pStyle w:val="12"/>
        <w:widowControl w:val="0"/>
        <w:suppressAutoHyphens/>
      </w:pPr>
      <w:bookmarkStart w:id="0" w:name="_Toc515863122"/>
      <w:bookmarkStart w:id="1" w:name="_Toc3464834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7.25pt;height:686.25pt;visibility:visible">
            <v:imagedata r:id="rId8" o:title=""/>
          </v:shape>
        </w:pict>
      </w:r>
    </w:p>
    <w:p w:rsidR="002A1172" w:rsidRDefault="002A1172" w:rsidP="009843B7">
      <w:pPr>
        <w:pStyle w:val="12"/>
        <w:widowControl w:val="0"/>
        <w:suppressAutoHyphens/>
      </w:pPr>
    </w:p>
    <w:p w:rsidR="002A1172" w:rsidRPr="00AD2A22" w:rsidRDefault="002A1172" w:rsidP="009843B7">
      <w:pPr>
        <w:pStyle w:val="12"/>
        <w:widowControl w:val="0"/>
        <w:suppressAutoHyphens/>
        <w:ind w:firstLine="0"/>
      </w:pPr>
    </w:p>
    <w:p w:rsidR="002A1172" w:rsidRPr="00D57F77" w:rsidRDefault="002A1172" w:rsidP="00420177">
      <w:pPr>
        <w:pStyle w:val="12"/>
        <w:numPr>
          <w:ilvl w:val="2"/>
          <w:numId w:val="21"/>
        </w:numPr>
        <w:suppressAutoHyphens/>
        <w:ind w:left="0" w:firstLine="709"/>
        <w:rPr>
          <w:sz w:val="28"/>
          <w:szCs w:val="28"/>
        </w:rPr>
      </w:pPr>
      <w:r w:rsidRPr="00D57F77">
        <w:rPr>
          <w:sz w:val="28"/>
          <w:szCs w:val="28"/>
        </w:rPr>
        <w:lastRenderedPageBreak/>
        <w:t xml:space="preserve">Вскрытие конвертов с заявками претендентов на участие в открытом конкурсе (далее – Заявки) состоится в 14 часов </w:t>
      </w:r>
      <w:r w:rsidRPr="0081774D">
        <w:rPr>
          <w:sz w:val="28"/>
          <w:szCs w:val="28"/>
        </w:rPr>
        <w:t>00 минут московского</w:t>
      </w:r>
      <w:r w:rsidRPr="00D57F77">
        <w:rPr>
          <w:sz w:val="28"/>
          <w:szCs w:val="28"/>
        </w:rPr>
        <w:t xml:space="preserve"> времени «13» июня 2013 года. </w:t>
      </w:r>
    </w:p>
    <w:p w:rsidR="002A1172" w:rsidRPr="00D57F77" w:rsidRDefault="002A1172" w:rsidP="00420177">
      <w:pPr>
        <w:pStyle w:val="12"/>
        <w:numPr>
          <w:ilvl w:val="2"/>
          <w:numId w:val="21"/>
        </w:numPr>
        <w:suppressAutoHyphens/>
        <w:ind w:left="0" w:firstLine="709"/>
        <w:rPr>
          <w:sz w:val="28"/>
          <w:szCs w:val="28"/>
        </w:rPr>
      </w:pPr>
      <w:r w:rsidRPr="00D57F77">
        <w:rPr>
          <w:sz w:val="28"/>
          <w:szCs w:val="28"/>
        </w:rPr>
        <w:t>Организатором открытого конкурса является ОАО «ТрансКонтейнер». Функции Организатора выполняет Постоянная рабо</w:t>
      </w:r>
      <w:r>
        <w:rPr>
          <w:sz w:val="28"/>
          <w:szCs w:val="28"/>
        </w:rPr>
        <w:t xml:space="preserve">чая группа Конкурсной комиссии </w:t>
      </w:r>
      <w:r w:rsidRPr="00D57F77">
        <w:rPr>
          <w:sz w:val="28"/>
          <w:szCs w:val="28"/>
        </w:rPr>
        <w:t xml:space="preserve">филиала ОАО «ТрансКонтейнер» на Свердловской железной дороге. Адрес: 620027, Екатеринбург, Николая Никонова, д. 8, Контактное лицо: ведущий инженер Ербягина Марина Валерьевна, тел. (343) 380-12-23, адрес электронной почты  </w:t>
      </w:r>
      <w:r w:rsidRPr="00D57F77">
        <w:rPr>
          <w:sz w:val="28"/>
          <w:szCs w:val="28"/>
          <w:lang w:val="en-US"/>
        </w:rPr>
        <w:t>MErbyagina</w:t>
      </w:r>
      <w:r w:rsidRPr="00D57F77">
        <w:rPr>
          <w:sz w:val="28"/>
          <w:szCs w:val="28"/>
        </w:rPr>
        <w:t>@</w:t>
      </w:r>
      <w:r w:rsidRPr="00D57F77">
        <w:rPr>
          <w:sz w:val="28"/>
          <w:szCs w:val="28"/>
          <w:lang w:val="en-US"/>
        </w:rPr>
        <w:t>svrw</w:t>
      </w:r>
      <w:r w:rsidRPr="00D57F77">
        <w:rPr>
          <w:sz w:val="28"/>
          <w:szCs w:val="28"/>
        </w:rPr>
        <w:t>.</w:t>
      </w:r>
      <w:r w:rsidRPr="00D57F77">
        <w:rPr>
          <w:sz w:val="28"/>
          <w:szCs w:val="28"/>
          <w:lang w:val="en-US"/>
        </w:rPr>
        <w:t>ru</w:t>
      </w:r>
      <w:r w:rsidRPr="00D57F77">
        <w:rPr>
          <w:sz w:val="28"/>
          <w:szCs w:val="28"/>
        </w:rPr>
        <w:t>.</w:t>
      </w:r>
    </w:p>
    <w:p w:rsidR="002A1172" w:rsidRPr="00D57F77" w:rsidRDefault="002A1172" w:rsidP="00423FAE">
      <w:pPr>
        <w:pStyle w:val="12"/>
        <w:suppressAutoHyphens/>
        <w:ind w:firstLine="0"/>
        <w:rPr>
          <w:sz w:val="28"/>
          <w:szCs w:val="28"/>
        </w:rPr>
      </w:pPr>
      <w:r w:rsidRPr="00D57F77">
        <w:rPr>
          <w:sz w:val="28"/>
          <w:szCs w:val="28"/>
        </w:rPr>
        <w:t xml:space="preserve">Представитель Заказчика, ответственный за проведение открытого конкурса Ербягина Марина Валерьевна, тел. (343) 380-12-23, адрес электронной почты  </w:t>
      </w:r>
      <w:r w:rsidRPr="00D57F77">
        <w:rPr>
          <w:sz w:val="28"/>
          <w:szCs w:val="28"/>
          <w:lang w:val="en-US"/>
        </w:rPr>
        <w:t>MErbyagina</w:t>
      </w:r>
      <w:r w:rsidRPr="00D57F77">
        <w:rPr>
          <w:sz w:val="28"/>
          <w:szCs w:val="28"/>
        </w:rPr>
        <w:t>@</w:t>
      </w:r>
      <w:r w:rsidRPr="00D57F77">
        <w:rPr>
          <w:sz w:val="28"/>
          <w:szCs w:val="28"/>
          <w:lang w:val="en-US"/>
        </w:rPr>
        <w:t>svrw</w:t>
      </w:r>
      <w:r w:rsidRPr="00D57F77">
        <w:rPr>
          <w:sz w:val="28"/>
          <w:szCs w:val="28"/>
        </w:rPr>
        <w:t>.</w:t>
      </w:r>
      <w:r w:rsidRPr="00D57F77">
        <w:rPr>
          <w:sz w:val="28"/>
          <w:szCs w:val="28"/>
          <w:lang w:val="en-US"/>
        </w:rPr>
        <w:t>ru</w:t>
      </w:r>
      <w:r w:rsidRPr="00D57F77">
        <w:rPr>
          <w:sz w:val="28"/>
          <w:szCs w:val="28"/>
        </w:rPr>
        <w:t xml:space="preserve"> </w:t>
      </w:r>
    </w:p>
    <w:p w:rsidR="002A1172" w:rsidRPr="00D57F77" w:rsidRDefault="002A1172" w:rsidP="00F96858">
      <w:pPr>
        <w:pStyle w:val="12"/>
        <w:suppressAutoHyphens/>
        <w:ind w:firstLine="0"/>
        <w:rPr>
          <w:sz w:val="28"/>
          <w:szCs w:val="28"/>
        </w:rPr>
      </w:pPr>
      <w:r w:rsidRPr="00D57F77">
        <w:rPr>
          <w:sz w:val="28"/>
          <w:szCs w:val="28"/>
        </w:rPr>
        <w:t>Решение об итогах открытого конкурса принимается Конкурсной комиссией филиала ОАО «ТрансКонтейнер» на Свердловской железной дороге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2A1172" w:rsidRPr="00D57F77" w:rsidRDefault="002A1172" w:rsidP="00420177">
      <w:pPr>
        <w:pStyle w:val="12"/>
        <w:numPr>
          <w:ilvl w:val="2"/>
          <w:numId w:val="16"/>
        </w:numPr>
        <w:suppressAutoHyphens/>
        <w:ind w:left="0" w:firstLine="709"/>
        <w:rPr>
          <w:sz w:val="28"/>
          <w:szCs w:val="28"/>
        </w:rPr>
      </w:pPr>
      <w:r w:rsidRPr="00D57F77">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2A1172" w:rsidRPr="00D57F77" w:rsidRDefault="002A1172" w:rsidP="00420177">
      <w:pPr>
        <w:pStyle w:val="12"/>
        <w:numPr>
          <w:ilvl w:val="2"/>
          <w:numId w:val="16"/>
        </w:numPr>
        <w:suppressAutoHyphens/>
        <w:ind w:left="0" w:firstLine="709"/>
        <w:rPr>
          <w:sz w:val="28"/>
          <w:szCs w:val="28"/>
        </w:rPr>
      </w:pPr>
      <w:r w:rsidRPr="00D57F77">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2A1172" w:rsidRPr="00D57F77" w:rsidRDefault="002A1172" w:rsidP="00420177">
      <w:pPr>
        <w:pStyle w:val="12"/>
        <w:numPr>
          <w:ilvl w:val="2"/>
          <w:numId w:val="16"/>
        </w:numPr>
        <w:suppressAutoHyphens/>
        <w:ind w:left="0" w:firstLine="709"/>
        <w:rPr>
          <w:sz w:val="28"/>
          <w:szCs w:val="28"/>
        </w:rPr>
      </w:pPr>
      <w:r w:rsidRPr="00D57F77">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2A1172" w:rsidRPr="00D57F77" w:rsidRDefault="002A1172" w:rsidP="00420177">
      <w:pPr>
        <w:pStyle w:val="12"/>
        <w:numPr>
          <w:ilvl w:val="2"/>
          <w:numId w:val="16"/>
        </w:numPr>
        <w:suppressAutoHyphens/>
        <w:ind w:left="0" w:firstLine="709"/>
        <w:rPr>
          <w:sz w:val="28"/>
          <w:szCs w:val="28"/>
        </w:rPr>
      </w:pPr>
      <w:r w:rsidRPr="00D57F77">
        <w:rPr>
          <w:sz w:val="28"/>
          <w:szCs w:val="28"/>
        </w:rPr>
        <w:t>Документы, представленные претендентами в составе Заявок, возврату не подлежат.</w:t>
      </w:r>
    </w:p>
    <w:p w:rsidR="002A1172" w:rsidRPr="00D57F77" w:rsidRDefault="002A1172" w:rsidP="00420177">
      <w:pPr>
        <w:pStyle w:val="12"/>
        <w:numPr>
          <w:ilvl w:val="2"/>
          <w:numId w:val="16"/>
        </w:numPr>
        <w:suppressAutoHyphens/>
        <w:ind w:left="0" w:firstLine="709"/>
        <w:rPr>
          <w:sz w:val="28"/>
          <w:szCs w:val="28"/>
        </w:rPr>
      </w:pPr>
      <w:r w:rsidRPr="00D57F77">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2A1172" w:rsidRPr="00D57F77" w:rsidRDefault="002A1172" w:rsidP="00420177">
      <w:pPr>
        <w:pStyle w:val="12"/>
        <w:numPr>
          <w:ilvl w:val="2"/>
          <w:numId w:val="16"/>
        </w:numPr>
        <w:suppressAutoHyphens/>
        <w:ind w:left="0" w:firstLine="709"/>
        <w:rPr>
          <w:sz w:val="28"/>
          <w:szCs w:val="28"/>
        </w:rPr>
      </w:pPr>
      <w:r w:rsidRPr="00D57F77">
        <w:rPr>
          <w:sz w:val="28"/>
          <w:szCs w:val="28"/>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w:t>
      </w:r>
      <w:r w:rsidRPr="00D57F77">
        <w:rPr>
          <w:sz w:val="28"/>
          <w:szCs w:val="28"/>
        </w:rPr>
        <w:lastRenderedPageBreak/>
        <w:t>нести никакой ответственности перед любыми физическими и юридическими лицами, которым такое действие может принести убытки.</w:t>
      </w:r>
    </w:p>
    <w:p w:rsidR="002A1172" w:rsidRPr="00D57F77" w:rsidRDefault="002A1172" w:rsidP="00420177">
      <w:pPr>
        <w:pStyle w:val="12"/>
        <w:widowControl w:val="0"/>
        <w:numPr>
          <w:ilvl w:val="2"/>
          <w:numId w:val="16"/>
        </w:numPr>
        <w:suppressAutoHyphens/>
        <w:ind w:left="0" w:firstLine="709"/>
        <w:rPr>
          <w:b/>
          <w:bCs/>
          <w:sz w:val="28"/>
          <w:szCs w:val="28"/>
        </w:rPr>
      </w:pPr>
      <w:bookmarkStart w:id="2" w:name="_Toc34648346"/>
      <w:r w:rsidRPr="00D57F77">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2A1172" w:rsidRPr="00D57F77" w:rsidRDefault="002A1172" w:rsidP="008365EB">
      <w:pPr>
        <w:pStyle w:val="12"/>
        <w:widowControl w:val="0"/>
        <w:suppressAutoHyphens/>
        <w:ind w:firstLine="709"/>
        <w:rPr>
          <w:sz w:val="28"/>
          <w:szCs w:val="28"/>
          <w:highlight w:val="yellow"/>
        </w:rPr>
      </w:pPr>
      <w:r w:rsidRPr="00D57F77">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D57F77">
        <w:rPr>
          <w:sz w:val="28"/>
          <w:szCs w:val="28"/>
          <w:highlight w:val="yellow"/>
        </w:rPr>
        <w:t xml:space="preserve"> </w:t>
      </w:r>
    </w:p>
    <w:p w:rsidR="002A1172" w:rsidRPr="00D57F77" w:rsidRDefault="002A1172" w:rsidP="00420177">
      <w:pPr>
        <w:pStyle w:val="12"/>
        <w:widowControl w:val="0"/>
        <w:numPr>
          <w:ilvl w:val="2"/>
          <w:numId w:val="16"/>
        </w:numPr>
        <w:suppressAutoHyphens/>
        <w:ind w:left="0" w:firstLine="709"/>
        <w:rPr>
          <w:sz w:val="28"/>
          <w:szCs w:val="28"/>
        </w:rPr>
      </w:pPr>
      <w:r w:rsidRPr="00D57F77">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2A1172" w:rsidRPr="00D57F77" w:rsidRDefault="002A1172" w:rsidP="00420177">
      <w:pPr>
        <w:pStyle w:val="12"/>
        <w:widowControl w:val="0"/>
        <w:numPr>
          <w:ilvl w:val="2"/>
          <w:numId w:val="16"/>
        </w:numPr>
        <w:suppressAutoHyphens/>
        <w:ind w:left="0" w:firstLine="709"/>
        <w:rPr>
          <w:sz w:val="28"/>
          <w:szCs w:val="28"/>
        </w:rPr>
      </w:pPr>
      <w:r w:rsidRPr="00D57F77">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A1172" w:rsidRPr="00D57F77" w:rsidRDefault="002A1172" w:rsidP="00420177">
      <w:pPr>
        <w:pStyle w:val="12"/>
        <w:widowControl w:val="0"/>
        <w:numPr>
          <w:ilvl w:val="2"/>
          <w:numId w:val="16"/>
        </w:numPr>
        <w:suppressAutoHyphens/>
        <w:ind w:left="0" w:firstLine="709"/>
        <w:rPr>
          <w:sz w:val="28"/>
          <w:szCs w:val="28"/>
        </w:rPr>
      </w:pPr>
      <w:r w:rsidRPr="00D57F7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A1172" w:rsidRPr="00D57F77" w:rsidRDefault="002A1172" w:rsidP="00420177">
      <w:pPr>
        <w:pStyle w:val="12"/>
        <w:widowControl w:val="0"/>
        <w:numPr>
          <w:ilvl w:val="2"/>
          <w:numId w:val="16"/>
        </w:numPr>
        <w:suppressAutoHyphens/>
        <w:ind w:left="0" w:firstLine="709"/>
        <w:rPr>
          <w:sz w:val="28"/>
          <w:szCs w:val="28"/>
        </w:rPr>
      </w:pPr>
      <w:r w:rsidRPr="00D57F77">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2A1172" w:rsidRPr="00D57F77" w:rsidRDefault="002A1172" w:rsidP="008365EB">
      <w:pPr>
        <w:pStyle w:val="12"/>
        <w:widowControl w:val="0"/>
        <w:suppressAutoHyphens/>
        <w:ind w:firstLine="709"/>
        <w:rPr>
          <w:sz w:val="28"/>
          <w:szCs w:val="28"/>
        </w:rPr>
      </w:pPr>
      <w:r w:rsidRPr="00D57F7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2A1172" w:rsidRPr="00D57F77" w:rsidRDefault="002A1172" w:rsidP="00420177">
      <w:pPr>
        <w:pStyle w:val="12"/>
        <w:widowControl w:val="0"/>
        <w:numPr>
          <w:ilvl w:val="2"/>
          <w:numId w:val="16"/>
        </w:numPr>
        <w:suppressAutoHyphens/>
        <w:ind w:left="0" w:firstLine="709"/>
        <w:rPr>
          <w:sz w:val="28"/>
          <w:szCs w:val="28"/>
        </w:rPr>
      </w:pPr>
      <w:r w:rsidRPr="00D57F7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2A1172" w:rsidRPr="00D57F77" w:rsidRDefault="002A1172" w:rsidP="008365EB">
      <w:pPr>
        <w:pStyle w:val="12"/>
        <w:widowControl w:val="0"/>
        <w:suppressAutoHyphens/>
        <w:ind w:firstLine="709"/>
        <w:rPr>
          <w:sz w:val="28"/>
          <w:szCs w:val="28"/>
        </w:rPr>
      </w:pPr>
      <w:r w:rsidRPr="00D57F7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A1172" w:rsidRPr="00D57F77" w:rsidRDefault="002A1172" w:rsidP="00420177">
      <w:pPr>
        <w:pStyle w:val="12"/>
        <w:widowControl w:val="0"/>
        <w:numPr>
          <w:ilvl w:val="2"/>
          <w:numId w:val="16"/>
        </w:numPr>
        <w:suppressAutoHyphens/>
        <w:ind w:left="0" w:firstLine="709"/>
        <w:rPr>
          <w:sz w:val="28"/>
          <w:szCs w:val="28"/>
        </w:rPr>
      </w:pPr>
      <w:r w:rsidRPr="00D57F77">
        <w:rPr>
          <w:sz w:val="28"/>
          <w:szCs w:val="28"/>
        </w:rPr>
        <w:lastRenderedPageBreak/>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2A1172" w:rsidRPr="00D57F77" w:rsidRDefault="002A1172" w:rsidP="00420177">
      <w:pPr>
        <w:pStyle w:val="12"/>
        <w:widowControl w:val="0"/>
        <w:numPr>
          <w:ilvl w:val="2"/>
          <w:numId w:val="16"/>
        </w:numPr>
        <w:suppressAutoHyphens/>
        <w:ind w:left="0" w:firstLine="709"/>
        <w:rPr>
          <w:sz w:val="28"/>
          <w:szCs w:val="28"/>
        </w:rPr>
      </w:pPr>
      <w:r w:rsidRPr="00D57F77">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2A1172" w:rsidRPr="00D57F77" w:rsidRDefault="002A1172" w:rsidP="008365EB">
      <w:pPr>
        <w:pStyle w:val="-3"/>
        <w:numPr>
          <w:ilvl w:val="2"/>
          <w:numId w:val="0"/>
        </w:numPr>
        <w:tabs>
          <w:tab w:val="num" w:pos="1985"/>
        </w:tabs>
        <w:suppressAutoHyphens/>
        <w:ind w:firstLine="709"/>
      </w:pPr>
      <w:r w:rsidRPr="00D57F77">
        <w:t xml:space="preserve"> </w:t>
      </w:r>
    </w:p>
    <w:p w:rsidR="002A1172" w:rsidRPr="00AD2A22" w:rsidRDefault="002A1172" w:rsidP="00420177">
      <w:pPr>
        <w:pStyle w:val="2"/>
        <w:numPr>
          <w:ilvl w:val="1"/>
          <w:numId w:val="16"/>
        </w:numPr>
        <w:suppressAutoHyphens/>
        <w:spacing w:before="0" w:after="0"/>
        <w:ind w:left="0" w:firstLine="709"/>
        <w:jc w:val="both"/>
        <w:rPr>
          <w:rFonts w:eastAsia="MS Mincho"/>
          <w:i w:val="0"/>
          <w:iCs w:val="0"/>
        </w:rPr>
      </w:pPr>
      <w:r w:rsidRPr="00AD2A22">
        <w:rPr>
          <w:rFonts w:eastAsia="MS Mincho"/>
          <w:i w:val="0"/>
          <w:iCs w:val="0"/>
        </w:rPr>
        <w:t xml:space="preserve">Разъяснения положений документации </w:t>
      </w:r>
      <w:bookmarkEnd w:id="2"/>
    </w:p>
    <w:p w:rsidR="002A1172" w:rsidRPr="00AD2A22" w:rsidRDefault="002A1172" w:rsidP="008365EB">
      <w:pPr>
        <w:suppressAutoHyphens/>
        <w:ind w:firstLine="709"/>
        <w:jc w:val="both"/>
        <w:rPr>
          <w:rFonts w:eastAsia="MS Mincho"/>
        </w:rPr>
      </w:pPr>
    </w:p>
    <w:p w:rsidR="002A1172" w:rsidRPr="00AD2A22" w:rsidRDefault="002A1172" w:rsidP="00420177">
      <w:pPr>
        <w:numPr>
          <w:ilvl w:val="2"/>
          <w:numId w:val="17"/>
        </w:numPr>
        <w:suppressAutoHyphens/>
        <w:ind w:left="0" w:firstLine="709"/>
        <w:jc w:val="both"/>
        <w:rPr>
          <w:rFonts w:eastAsia="MS Mincho"/>
          <w:sz w:val="28"/>
          <w:szCs w:val="28"/>
        </w:rPr>
      </w:pPr>
      <w:r w:rsidRPr="00AD2A22">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адресам электронной почты представителей Заказчика, ответственных за проведение открытого конкурса, указанным в пункте 1.1.5 настоящей документации. </w:t>
      </w:r>
    </w:p>
    <w:p w:rsidR="002A1172" w:rsidRPr="00AD2A22" w:rsidRDefault="002A1172" w:rsidP="00420177">
      <w:pPr>
        <w:numPr>
          <w:ilvl w:val="2"/>
          <w:numId w:val="17"/>
        </w:numPr>
        <w:suppressAutoHyphens/>
        <w:ind w:left="0" w:firstLine="709"/>
        <w:jc w:val="both"/>
        <w:rPr>
          <w:rFonts w:eastAsia="MS Mincho"/>
          <w:sz w:val="28"/>
          <w:szCs w:val="28"/>
        </w:rPr>
      </w:pPr>
      <w:r w:rsidRPr="00AD2A22">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2A1172" w:rsidRPr="00AD2A22" w:rsidRDefault="002A1172" w:rsidP="00420177">
      <w:pPr>
        <w:numPr>
          <w:ilvl w:val="2"/>
          <w:numId w:val="17"/>
        </w:numPr>
        <w:suppressAutoHyphens/>
        <w:ind w:left="0" w:firstLine="709"/>
        <w:jc w:val="both"/>
        <w:rPr>
          <w:rFonts w:eastAsia="MS Mincho"/>
          <w:sz w:val="28"/>
          <w:szCs w:val="28"/>
        </w:rPr>
      </w:pPr>
      <w:r w:rsidRPr="00AD2A22">
        <w:rPr>
          <w:rFonts w:eastAsia="MS Mincho"/>
          <w:sz w:val="28"/>
          <w:szCs w:val="28"/>
        </w:rPr>
        <w:t>Разъяснения предоставляются в течение 5 (пяти) календарных дней со дня поступления запроса.</w:t>
      </w:r>
    </w:p>
    <w:p w:rsidR="002A1172" w:rsidRPr="00AD2A22" w:rsidRDefault="002A1172" w:rsidP="00420177">
      <w:pPr>
        <w:numPr>
          <w:ilvl w:val="2"/>
          <w:numId w:val="17"/>
        </w:numPr>
        <w:suppressAutoHyphens/>
        <w:ind w:left="0" w:firstLine="709"/>
        <w:jc w:val="both"/>
        <w:rPr>
          <w:rFonts w:eastAsia="MS Mincho"/>
          <w:sz w:val="28"/>
          <w:szCs w:val="28"/>
        </w:rPr>
      </w:pPr>
      <w:r w:rsidRPr="00AD2A22">
        <w:rPr>
          <w:rFonts w:eastAsia="MS Mincho"/>
          <w:sz w:val="28"/>
          <w:szCs w:val="28"/>
        </w:rPr>
        <w:t xml:space="preserve">Организатор обязан разместить разъяснения на сайте </w:t>
      </w:r>
      <w:r w:rsidRPr="00AD2A22">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2A1172" w:rsidRPr="00AD2A22" w:rsidRDefault="002A1172" w:rsidP="008365EB">
      <w:pPr>
        <w:suppressAutoHyphens/>
        <w:ind w:firstLine="709"/>
        <w:jc w:val="both"/>
        <w:rPr>
          <w:rFonts w:eastAsia="MS Mincho"/>
          <w:sz w:val="28"/>
          <w:szCs w:val="28"/>
        </w:rPr>
      </w:pPr>
    </w:p>
    <w:p w:rsidR="002A1172" w:rsidRPr="00AD2A22" w:rsidRDefault="002A1172" w:rsidP="008365EB">
      <w:pPr>
        <w:suppressAutoHyphens/>
        <w:ind w:firstLine="709"/>
        <w:jc w:val="both"/>
        <w:rPr>
          <w:rFonts w:eastAsia="MS Mincho"/>
          <w:sz w:val="28"/>
          <w:szCs w:val="28"/>
        </w:rPr>
      </w:pPr>
    </w:p>
    <w:p w:rsidR="002A1172" w:rsidRPr="00AD2A22" w:rsidRDefault="002A1172" w:rsidP="00420177">
      <w:pPr>
        <w:pStyle w:val="2"/>
        <w:numPr>
          <w:ilvl w:val="1"/>
          <w:numId w:val="17"/>
        </w:numPr>
        <w:suppressAutoHyphens/>
        <w:spacing w:before="0" w:after="0"/>
        <w:ind w:left="0" w:firstLine="709"/>
        <w:jc w:val="both"/>
        <w:rPr>
          <w:rFonts w:eastAsia="MS Mincho"/>
          <w:i w:val="0"/>
          <w:iCs w:val="0"/>
        </w:rPr>
      </w:pPr>
      <w:bookmarkStart w:id="3" w:name="_Toc515863121"/>
      <w:bookmarkStart w:id="4" w:name="_Toc34648347"/>
      <w:r w:rsidRPr="00AD2A22">
        <w:rPr>
          <w:rFonts w:eastAsia="MS Mincho"/>
          <w:i w:val="0"/>
          <w:iCs w:val="0"/>
        </w:rPr>
        <w:t xml:space="preserve">Внесение изменений и дополнений в документацию </w:t>
      </w:r>
      <w:bookmarkEnd w:id="3"/>
      <w:bookmarkEnd w:id="4"/>
    </w:p>
    <w:p w:rsidR="002A1172" w:rsidRPr="00AD2A22" w:rsidRDefault="002A1172" w:rsidP="008365EB">
      <w:pPr>
        <w:suppressAutoHyphens/>
        <w:ind w:firstLine="709"/>
        <w:jc w:val="both"/>
        <w:rPr>
          <w:rFonts w:eastAsia="MS Mincho"/>
        </w:rPr>
      </w:pPr>
    </w:p>
    <w:p w:rsidR="002A1172" w:rsidRPr="00AD2A22" w:rsidRDefault="002A1172" w:rsidP="00420177">
      <w:pPr>
        <w:pStyle w:val="a3"/>
        <w:numPr>
          <w:ilvl w:val="2"/>
          <w:numId w:val="17"/>
        </w:numPr>
        <w:suppressAutoHyphens/>
        <w:ind w:left="0"/>
        <w:rPr>
          <w:sz w:val="28"/>
          <w:szCs w:val="28"/>
        </w:rPr>
      </w:pPr>
      <w:r w:rsidRPr="00AD2A22">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2A1172" w:rsidRPr="00AD2A22" w:rsidRDefault="002A1172" w:rsidP="00420177">
      <w:pPr>
        <w:pStyle w:val="a3"/>
        <w:numPr>
          <w:ilvl w:val="2"/>
          <w:numId w:val="9"/>
        </w:numPr>
        <w:suppressAutoHyphens/>
        <w:ind w:left="0" w:firstLine="709"/>
        <w:rPr>
          <w:sz w:val="28"/>
          <w:szCs w:val="28"/>
        </w:rPr>
      </w:pPr>
      <w:r w:rsidRPr="00AD2A22">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AD2A22">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2A1172" w:rsidRPr="00AD2A22" w:rsidRDefault="002A1172" w:rsidP="00420177">
      <w:pPr>
        <w:pStyle w:val="a3"/>
        <w:numPr>
          <w:ilvl w:val="2"/>
          <w:numId w:val="9"/>
        </w:numPr>
        <w:suppressAutoHyphens/>
        <w:ind w:left="0" w:firstLine="709"/>
        <w:rPr>
          <w:sz w:val="28"/>
          <w:szCs w:val="28"/>
        </w:rPr>
      </w:pPr>
      <w:r w:rsidRPr="00AD2A22">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2A1172" w:rsidRPr="00AD2A22" w:rsidRDefault="002A1172" w:rsidP="00420177">
      <w:pPr>
        <w:pStyle w:val="a3"/>
        <w:numPr>
          <w:ilvl w:val="2"/>
          <w:numId w:val="9"/>
        </w:numPr>
        <w:suppressAutoHyphens/>
        <w:ind w:left="0" w:firstLine="709"/>
        <w:rPr>
          <w:sz w:val="28"/>
          <w:szCs w:val="28"/>
        </w:rPr>
      </w:pPr>
      <w:r w:rsidRPr="00AD2A22">
        <w:rPr>
          <w:sz w:val="28"/>
          <w:szCs w:val="28"/>
        </w:rPr>
        <w:t>Организатор не вправе вносить изменения, касающиеся замены предмета закупки.</w:t>
      </w:r>
    </w:p>
    <w:p w:rsidR="002A1172" w:rsidRPr="00AD2A22" w:rsidRDefault="002A1172" w:rsidP="00420177">
      <w:pPr>
        <w:pStyle w:val="a3"/>
        <w:numPr>
          <w:ilvl w:val="2"/>
          <w:numId w:val="9"/>
        </w:numPr>
        <w:suppressAutoHyphens/>
        <w:ind w:left="0" w:firstLine="709"/>
        <w:rPr>
          <w:sz w:val="28"/>
          <w:szCs w:val="28"/>
        </w:rPr>
      </w:pPr>
      <w:r w:rsidRPr="00AD2A22">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2A1172" w:rsidRPr="00AD2A22" w:rsidRDefault="002A1172" w:rsidP="008365EB">
      <w:pPr>
        <w:pStyle w:val="a3"/>
        <w:suppressAutoHyphens/>
        <w:rPr>
          <w:sz w:val="28"/>
          <w:szCs w:val="28"/>
        </w:rPr>
      </w:pPr>
    </w:p>
    <w:p w:rsidR="002A1172" w:rsidRPr="00AD2A22" w:rsidRDefault="002A1172" w:rsidP="008365EB">
      <w:pPr>
        <w:pStyle w:val="a3"/>
        <w:suppressAutoHyphens/>
        <w:rPr>
          <w:sz w:val="28"/>
          <w:szCs w:val="28"/>
        </w:rPr>
      </w:pPr>
    </w:p>
    <w:p w:rsidR="002A1172" w:rsidRPr="00AD2A22" w:rsidRDefault="002A1172" w:rsidP="00420177">
      <w:pPr>
        <w:pStyle w:val="2"/>
        <w:keepNext w:val="0"/>
        <w:numPr>
          <w:ilvl w:val="1"/>
          <w:numId w:val="3"/>
        </w:numPr>
        <w:tabs>
          <w:tab w:val="clear" w:pos="792"/>
          <w:tab w:val="num" w:pos="-2340"/>
        </w:tabs>
        <w:suppressAutoHyphens/>
        <w:spacing w:before="0" w:after="0"/>
        <w:ind w:left="0" w:firstLine="709"/>
        <w:jc w:val="both"/>
        <w:rPr>
          <w:rFonts w:eastAsia="MS Mincho"/>
          <w:i w:val="0"/>
          <w:iCs w:val="0"/>
        </w:rPr>
      </w:pPr>
      <w:r w:rsidRPr="00AD2A22">
        <w:rPr>
          <w:rFonts w:eastAsia="MS Mincho"/>
          <w:i w:val="0"/>
          <w:iCs w:val="0"/>
        </w:rPr>
        <w:t xml:space="preserve">Заявка </w:t>
      </w:r>
    </w:p>
    <w:p w:rsidR="002A1172" w:rsidRPr="00AD2A22" w:rsidRDefault="002A1172" w:rsidP="008365EB">
      <w:pPr>
        <w:suppressAutoHyphens/>
        <w:ind w:firstLine="709"/>
        <w:jc w:val="both"/>
        <w:rPr>
          <w:rFonts w:eastAsia="MS Mincho"/>
        </w:rPr>
      </w:pPr>
    </w:p>
    <w:p w:rsidR="002A1172" w:rsidRPr="00AD2A22" w:rsidRDefault="002A1172" w:rsidP="00420177">
      <w:pPr>
        <w:pStyle w:val="a3"/>
        <w:numPr>
          <w:ilvl w:val="2"/>
          <w:numId w:val="3"/>
        </w:numPr>
        <w:tabs>
          <w:tab w:val="num" w:pos="720"/>
        </w:tabs>
        <w:suppressAutoHyphens/>
        <w:ind w:firstLine="709"/>
        <w:rPr>
          <w:sz w:val="28"/>
          <w:szCs w:val="28"/>
        </w:rPr>
      </w:pPr>
      <w:r w:rsidRPr="00AD2A22">
        <w:rPr>
          <w:sz w:val="28"/>
          <w:szCs w:val="28"/>
        </w:rPr>
        <w:t>Заявка должна состоять из документов, требуемых в соответствии с условиями настоящей документации.</w:t>
      </w:r>
    </w:p>
    <w:p w:rsidR="002A1172" w:rsidRPr="00AD2A22" w:rsidRDefault="002A1172" w:rsidP="00420177">
      <w:pPr>
        <w:pStyle w:val="a3"/>
        <w:numPr>
          <w:ilvl w:val="2"/>
          <w:numId w:val="3"/>
        </w:numPr>
        <w:tabs>
          <w:tab w:val="num" w:pos="720"/>
        </w:tabs>
        <w:suppressAutoHyphens/>
        <w:ind w:firstLine="709"/>
        <w:rPr>
          <w:sz w:val="28"/>
          <w:szCs w:val="28"/>
        </w:rPr>
      </w:pPr>
      <w:r w:rsidRPr="00AD2A22">
        <w:rPr>
          <w:sz w:val="28"/>
          <w:szCs w:val="28"/>
        </w:rPr>
        <w:t>Обеспечения Заявки не требуется.</w:t>
      </w:r>
    </w:p>
    <w:p w:rsidR="002A1172" w:rsidRPr="00AD2A22" w:rsidRDefault="002A1172" w:rsidP="00420177">
      <w:pPr>
        <w:pStyle w:val="a3"/>
        <w:numPr>
          <w:ilvl w:val="2"/>
          <w:numId w:val="3"/>
        </w:numPr>
        <w:tabs>
          <w:tab w:val="clear" w:pos="1440"/>
          <w:tab w:val="num" w:pos="720"/>
          <w:tab w:val="num" w:pos="900"/>
        </w:tabs>
        <w:suppressAutoHyphens/>
        <w:ind w:firstLine="709"/>
        <w:rPr>
          <w:sz w:val="28"/>
          <w:szCs w:val="28"/>
        </w:rPr>
      </w:pPr>
      <w:r w:rsidRPr="00AD2A22">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A1172" w:rsidRPr="00AD2A22" w:rsidRDefault="002A1172" w:rsidP="00420177">
      <w:pPr>
        <w:pStyle w:val="a3"/>
        <w:numPr>
          <w:ilvl w:val="2"/>
          <w:numId w:val="3"/>
        </w:numPr>
        <w:tabs>
          <w:tab w:val="clear" w:pos="1440"/>
          <w:tab w:val="num" w:pos="720"/>
          <w:tab w:val="num" w:pos="900"/>
        </w:tabs>
        <w:suppressAutoHyphens/>
        <w:ind w:firstLine="709"/>
        <w:rPr>
          <w:sz w:val="28"/>
          <w:szCs w:val="28"/>
        </w:rPr>
      </w:pPr>
      <w:r w:rsidRPr="00AD2A22">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2A1172" w:rsidRPr="00AD2A22" w:rsidRDefault="002A1172" w:rsidP="00420177">
      <w:pPr>
        <w:pStyle w:val="a3"/>
        <w:numPr>
          <w:ilvl w:val="2"/>
          <w:numId w:val="3"/>
        </w:numPr>
        <w:tabs>
          <w:tab w:val="num" w:pos="720"/>
        </w:tabs>
        <w:suppressAutoHyphens/>
        <w:ind w:firstLine="709"/>
        <w:rPr>
          <w:sz w:val="28"/>
          <w:szCs w:val="28"/>
        </w:rPr>
      </w:pPr>
      <w:r w:rsidRPr="00AD2A22">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2A1172" w:rsidRPr="00AD2A22" w:rsidRDefault="002A1172" w:rsidP="00420177">
      <w:pPr>
        <w:pStyle w:val="a3"/>
        <w:numPr>
          <w:ilvl w:val="2"/>
          <w:numId w:val="3"/>
        </w:numPr>
        <w:tabs>
          <w:tab w:val="num" w:pos="720"/>
        </w:tabs>
        <w:suppressAutoHyphens/>
        <w:ind w:firstLine="709"/>
        <w:rPr>
          <w:sz w:val="28"/>
          <w:szCs w:val="28"/>
        </w:rPr>
      </w:pPr>
      <w:r w:rsidRPr="00AD2A22">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2A1172" w:rsidRPr="00AD2A22" w:rsidRDefault="002A1172" w:rsidP="00420177">
      <w:pPr>
        <w:pStyle w:val="a3"/>
        <w:numPr>
          <w:ilvl w:val="2"/>
          <w:numId w:val="3"/>
        </w:numPr>
        <w:tabs>
          <w:tab w:val="num" w:pos="720"/>
        </w:tabs>
        <w:suppressAutoHyphens/>
        <w:ind w:firstLine="709"/>
        <w:rPr>
          <w:sz w:val="28"/>
          <w:szCs w:val="28"/>
        </w:rPr>
      </w:pPr>
      <w:r w:rsidRPr="00AD2A22">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2A1172" w:rsidRPr="00AD2A22" w:rsidRDefault="002A1172" w:rsidP="00420177">
      <w:pPr>
        <w:pStyle w:val="2"/>
        <w:numPr>
          <w:ilvl w:val="1"/>
          <w:numId w:val="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AD2A22">
        <w:rPr>
          <w:rFonts w:eastAsia="MS Mincho"/>
          <w:i w:val="0"/>
          <w:iCs w:val="0"/>
        </w:rPr>
        <w:t xml:space="preserve">Срок и порядок подачи Заявок </w:t>
      </w:r>
      <w:bookmarkEnd w:id="5"/>
      <w:bookmarkEnd w:id="6"/>
    </w:p>
    <w:p w:rsidR="002A1172" w:rsidRPr="00AD2A22" w:rsidRDefault="002A1172" w:rsidP="008365EB">
      <w:pPr>
        <w:suppressAutoHyphens/>
        <w:ind w:firstLine="709"/>
        <w:jc w:val="both"/>
        <w:rPr>
          <w:rFonts w:eastAsia="MS Mincho"/>
        </w:rPr>
      </w:pPr>
    </w:p>
    <w:p w:rsidR="002A1172" w:rsidRPr="00AD2A22" w:rsidRDefault="002A1172" w:rsidP="00420177">
      <w:pPr>
        <w:pStyle w:val="a3"/>
        <w:numPr>
          <w:ilvl w:val="2"/>
          <w:numId w:val="12"/>
        </w:numPr>
        <w:suppressAutoHyphens/>
        <w:ind w:left="0" w:firstLine="709"/>
        <w:rPr>
          <w:sz w:val="28"/>
          <w:szCs w:val="28"/>
        </w:rPr>
      </w:pPr>
      <w:r w:rsidRPr="00AD2A22">
        <w:rPr>
          <w:sz w:val="28"/>
          <w:szCs w:val="28"/>
        </w:rPr>
        <w:t xml:space="preserve">Заявки представляются с момента размещения на сайте </w:t>
      </w:r>
      <w:r w:rsidRPr="00AD2A22">
        <w:rPr>
          <w:sz w:val="28"/>
          <w:szCs w:val="28"/>
        </w:rPr>
        <w:br/>
        <w:t>ОАО «ТрансКонтейнер» и на официальном сайте извещения о проведении открытого конкурса, и не позднее 1</w:t>
      </w:r>
      <w:r w:rsidR="0081774D">
        <w:rPr>
          <w:sz w:val="28"/>
          <w:szCs w:val="28"/>
        </w:rPr>
        <w:t>4</w:t>
      </w:r>
      <w:r w:rsidRPr="00AD2A22">
        <w:rPr>
          <w:sz w:val="28"/>
          <w:szCs w:val="28"/>
        </w:rPr>
        <w:t xml:space="preserve"> часов 00 </w:t>
      </w:r>
      <w:r w:rsidRPr="0081774D">
        <w:rPr>
          <w:sz w:val="28"/>
          <w:szCs w:val="28"/>
        </w:rPr>
        <w:t>минут московского</w:t>
      </w:r>
      <w:r w:rsidRPr="00AD2A22">
        <w:rPr>
          <w:sz w:val="28"/>
          <w:szCs w:val="28"/>
        </w:rPr>
        <w:t xml:space="preserve"> времени </w:t>
      </w:r>
      <w:r w:rsidRPr="00AD2A22">
        <w:rPr>
          <w:sz w:val="28"/>
          <w:szCs w:val="28"/>
        </w:rPr>
        <w:br/>
        <w:t>«</w:t>
      </w:r>
      <w:r>
        <w:rPr>
          <w:sz w:val="28"/>
          <w:szCs w:val="28"/>
        </w:rPr>
        <w:t>11</w:t>
      </w:r>
      <w:r w:rsidRPr="00AD2A22">
        <w:rPr>
          <w:sz w:val="28"/>
          <w:szCs w:val="28"/>
        </w:rPr>
        <w:t xml:space="preserve">» </w:t>
      </w:r>
      <w:r>
        <w:rPr>
          <w:sz w:val="28"/>
          <w:szCs w:val="28"/>
        </w:rPr>
        <w:t>июня</w:t>
      </w:r>
      <w:r w:rsidRPr="00AD2A22">
        <w:rPr>
          <w:sz w:val="28"/>
          <w:szCs w:val="28"/>
        </w:rPr>
        <w:t xml:space="preserve"> 201</w:t>
      </w:r>
      <w:r>
        <w:rPr>
          <w:sz w:val="28"/>
          <w:szCs w:val="28"/>
        </w:rPr>
        <w:t>3</w:t>
      </w:r>
      <w:r w:rsidRPr="00AD2A22">
        <w:rPr>
          <w:sz w:val="28"/>
          <w:szCs w:val="28"/>
        </w:rPr>
        <w:t xml:space="preserve"> г., по адресу: </w:t>
      </w:r>
      <w:r w:rsidRPr="00D57F77">
        <w:rPr>
          <w:sz w:val="28"/>
          <w:szCs w:val="28"/>
        </w:rPr>
        <w:t>620027, Екатеринбург, Николая Никонова, д. 8</w:t>
      </w:r>
      <w:r w:rsidRPr="00AD2A22">
        <w:t xml:space="preserve"> </w:t>
      </w:r>
      <w:r w:rsidRPr="00AD2A22">
        <w:rPr>
          <w:sz w:val="28"/>
          <w:szCs w:val="28"/>
        </w:rPr>
        <w:t xml:space="preserve">кабинет № 8. </w:t>
      </w:r>
    </w:p>
    <w:p w:rsidR="002A1172" w:rsidRPr="00AD2A22" w:rsidRDefault="002A1172" w:rsidP="00420177">
      <w:pPr>
        <w:pStyle w:val="a3"/>
        <w:numPr>
          <w:ilvl w:val="2"/>
          <w:numId w:val="12"/>
        </w:numPr>
        <w:suppressAutoHyphens/>
        <w:ind w:left="0" w:firstLine="709"/>
        <w:rPr>
          <w:sz w:val="28"/>
          <w:szCs w:val="28"/>
        </w:rPr>
      </w:pPr>
      <w:r w:rsidRPr="00AD2A22">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контактного(ых) лица (лиц) Организатора открытого конкурса, указанному(ым)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2A1172" w:rsidRPr="00AD2A22" w:rsidRDefault="002A1172" w:rsidP="008365EB">
      <w:pPr>
        <w:pStyle w:val="a3"/>
        <w:suppressAutoHyphens/>
        <w:rPr>
          <w:sz w:val="28"/>
          <w:szCs w:val="28"/>
        </w:rPr>
      </w:pPr>
      <w:r w:rsidRPr="00AD2A22">
        <w:rPr>
          <w:sz w:val="28"/>
          <w:szCs w:val="28"/>
        </w:rPr>
        <w:t>Заявка претендента должна быть подписана уполномоченным представителем претендента.</w:t>
      </w:r>
    </w:p>
    <w:p w:rsidR="002A1172" w:rsidRPr="00AD2A22" w:rsidRDefault="002A1172" w:rsidP="00420177">
      <w:pPr>
        <w:pStyle w:val="a3"/>
        <w:numPr>
          <w:ilvl w:val="2"/>
          <w:numId w:val="12"/>
        </w:numPr>
        <w:suppressAutoHyphens/>
        <w:ind w:left="0" w:firstLine="709"/>
        <w:rPr>
          <w:sz w:val="28"/>
          <w:szCs w:val="28"/>
        </w:rPr>
      </w:pPr>
      <w:r w:rsidRPr="00AD2A22">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A1172" w:rsidRPr="00AD2A22" w:rsidRDefault="002A1172" w:rsidP="00420177">
      <w:pPr>
        <w:pStyle w:val="a3"/>
        <w:numPr>
          <w:ilvl w:val="2"/>
          <w:numId w:val="12"/>
        </w:numPr>
        <w:suppressAutoHyphens/>
        <w:ind w:left="0" w:firstLine="709"/>
        <w:rPr>
          <w:b/>
          <w:bCs/>
          <w:sz w:val="28"/>
          <w:szCs w:val="28"/>
        </w:rPr>
      </w:pPr>
      <w:r w:rsidRPr="00AD2A22">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2A1172" w:rsidRPr="00AD2A22" w:rsidRDefault="002A1172" w:rsidP="00420177">
      <w:pPr>
        <w:pStyle w:val="a3"/>
        <w:numPr>
          <w:ilvl w:val="2"/>
          <w:numId w:val="12"/>
        </w:numPr>
        <w:suppressAutoHyphens/>
        <w:ind w:left="0" w:firstLine="709"/>
        <w:rPr>
          <w:sz w:val="28"/>
          <w:szCs w:val="28"/>
        </w:rPr>
      </w:pPr>
      <w:r w:rsidRPr="00AD2A22">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2A1172" w:rsidRPr="00AD2A22" w:rsidRDefault="002A1172" w:rsidP="00420177">
      <w:pPr>
        <w:pStyle w:val="a3"/>
        <w:numPr>
          <w:ilvl w:val="2"/>
          <w:numId w:val="12"/>
        </w:numPr>
        <w:suppressAutoHyphens/>
        <w:ind w:left="0" w:firstLine="709"/>
        <w:rPr>
          <w:sz w:val="28"/>
          <w:szCs w:val="28"/>
        </w:rPr>
      </w:pPr>
      <w:r w:rsidRPr="00AD2A22">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2A1172" w:rsidRPr="00AD2A22" w:rsidRDefault="002A1172" w:rsidP="008365EB">
      <w:pPr>
        <w:pStyle w:val="a3"/>
        <w:suppressAutoHyphens/>
        <w:rPr>
          <w:sz w:val="28"/>
          <w:szCs w:val="28"/>
        </w:rPr>
      </w:pPr>
    </w:p>
    <w:p w:rsidR="002A1172" w:rsidRPr="00AD2A22" w:rsidRDefault="002A1172" w:rsidP="008365EB">
      <w:pPr>
        <w:pStyle w:val="a3"/>
        <w:suppressAutoHyphens/>
        <w:rPr>
          <w:sz w:val="28"/>
          <w:szCs w:val="28"/>
        </w:rPr>
      </w:pPr>
    </w:p>
    <w:p w:rsidR="002A1172" w:rsidRPr="00AD2A22" w:rsidRDefault="002A1172" w:rsidP="00420177">
      <w:pPr>
        <w:pStyle w:val="2"/>
        <w:numPr>
          <w:ilvl w:val="1"/>
          <w:numId w:val="5"/>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AD2A22">
        <w:rPr>
          <w:rFonts w:eastAsia="MS Mincho"/>
          <w:i w:val="0"/>
          <w:iCs w:val="0"/>
        </w:rPr>
        <w:t>Изменение Заявок и их отзыв</w:t>
      </w:r>
      <w:bookmarkEnd w:id="10"/>
      <w:bookmarkEnd w:id="11"/>
    </w:p>
    <w:p w:rsidR="002A1172" w:rsidRPr="00AD2A22" w:rsidRDefault="002A1172" w:rsidP="008365EB">
      <w:pPr>
        <w:suppressAutoHyphens/>
        <w:ind w:firstLine="709"/>
        <w:jc w:val="both"/>
        <w:rPr>
          <w:rFonts w:eastAsia="MS Mincho"/>
        </w:rPr>
      </w:pPr>
    </w:p>
    <w:p w:rsidR="002A1172" w:rsidRPr="00AD2A22" w:rsidRDefault="002A1172" w:rsidP="00420177">
      <w:pPr>
        <w:pStyle w:val="a3"/>
        <w:numPr>
          <w:ilvl w:val="2"/>
          <w:numId w:val="5"/>
        </w:numPr>
        <w:tabs>
          <w:tab w:val="clear" w:pos="1440"/>
          <w:tab w:val="num" w:pos="720"/>
        </w:tabs>
        <w:suppressAutoHyphens/>
        <w:ind w:left="0" w:firstLine="709"/>
        <w:rPr>
          <w:sz w:val="28"/>
          <w:szCs w:val="28"/>
        </w:rPr>
      </w:pPr>
      <w:r w:rsidRPr="00AD2A22">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2A1172" w:rsidRPr="00AD2A22" w:rsidRDefault="002A1172" w:rsidP="00420177">
      <w:pPr>
        <w:pStyle w:val="a3"/>
        <w:numPr>
          <w:ilvl w:val="2"/>
          <w:numId w:val="5"/>
        </w:numPr>
        <w:tabs>
          <w:tab w:val="clear" w:pos="1440"/>
          <w:tab w:val="num" w:pos="720"/>
        </w:tabs>
        <w:suppressAutoHyphens/>
        <w:ind w:left="0" w:firstLine="709"/>
        <w:rPr>
          <w:sz w:val="28"/>
          <w:szCs w:val="28"/>
        </w:rPr>
      </w:pPr>
      <w:r w:rsidRPr="00AD2A22">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2A1172" w:rsidRPr="00AD2A22" w:rsidRDefault="002A1172" w:rsidP="00420177">
      <w:pPr>
        <w:pStyle w:val="a3"/>
        <w:numPr>
          <w:ilvl w:val="2"/>
          <w:numId w:val="5"/>
        </w:numPr>
        <w:tabs>
          <w:tab w:val="clear" w:pos="1440"/>
          <w:tab w:val="num" w:pos="720"/>
        </w:tabs>
        <w:suppressAutoHyphens/>
        <w:ind w:left="0" w:firstLine="709"/>
        <w:rPr>
          <w:sz w:val="28"/>
          <w:szCs w:val="28"/>
        </w:rPr>
      </w:pPr>
      <w:r w:rsidRPr="00AD2A22">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2A1172" w:rsidRPr="00AD2A22" w:rsidRDefault="002A1172" w:rsidP="008365EB">
      <w:pPr>
        <w:pStyle w:val="a3"/>
        <w:suppressAutoHyphens/>
        <w:rPr>
          <w:sz w:val="28"/>
          <w:szCs w:val="28"/>
        </w:rPr>
      </w:pPr>
    </w:p>
    <w:p w:rsidR="002A1172" w:rsidRPr="00AD2A22" w:rsidRDefault="002A1172" w:rsidP="008365EB">
      <w:pPr>
        <w:pStyle w:val="a3"/>
        <w:suppressAutoHyphens/>
        <w:rPr>
          <w:sz w:val="28"/>
          <w:szCs w:val="28"/>
        </w:rPr>
      </w:pPr>
    </w:p>
    <w:p w:rsidR="002A1172" w:rsidRPr="00AD2A22" w:rsidRDefault="002A1172" w:rsidP="00420177">
      <w:pPr>
        <w:pStyle w:val="2"/>
        <w:numPr>
          <w:ilvl w:val="1"/>
          <w:numId w:val="5"/>
        </w:numPr>
        <w:suppressAutoHyphens/>
        <w:spacing w:before="0" w:after="0"/>
        <w:ind w:left="0" w:firstLine="709"/>
        <w:jc w:val="both"/>
        <w:rPr>
          <w:rFonts w:eastAsia="MS Mincho"/>
          <w:i w:val="0"/>
          <w:iCs w:val="0"/>
        </w:rPr>
      </w:pPr>
      <w:bookmarkStart w:id="12" w:name="_Toc34648353"/>
      <w:r w:rsidRPr="00AD2A22">
        <w:rPr>
          <w:rFonts w:eastAsia="MS Mincho"/>
          <w:i w:val="0"/>
          <w:iCs w:val="0"/>
        </w:rPr>
        <w:t xml:space="preserve">Недобросовестные действия </w:t>
      </w:r>
      <w:bookmarkEnd w:id="12"/>
      <w:r w:rsidRPr="00AD2A22">
        <w:rPr>
          <w:rFonts w:eastAsia="MS Mincho"/>
          <w:i w:val="0"/>
          <w:iCs w:val="0"/>
        </w:rPr>
        <w:t>претендента/участника</w:t>
      </w:r>
    </w:p>
    <w:p w:rsidR="002A1172" w:rsidRPr="00AD2A22" w:rsidRDefault="002A1172" w:rsidP="008365EB">
      <w:pPr>
        <w:suppressAutoHyphens/>
        <w:ind w:firstLine="709"/>
        <w:jc w:val="both"/>
        <w:rPr>
          <w:rFonts w:eastAsia="MS Mincho"/>
        </w:rPr>
      </w:pPr>
    </w:p>
    <w:p w:rsidR="002A1172" w:rsidRPr="00D57F77" w:rsidRDefault="002A1172" w:rsidP="00420177">
      <w:pPr>
        <w:pStyle w:val="12"/>
        <w:numPr>
          <w:ilvl w:val="2"/>
          <w:numId w:val="5"/>
        </w:numPr>
        <w:suppressAutoHyphens/>
        <w:ind w:left="0" w:firstLine="709"/>
        <w:rPr>
          <w:sz w:val="28"/>
          <w:szCs w:val="28"/>
        </w:rPr>
      </w:pPr>
      <w:r w:rsidRPr="00D57F77">
        <w:rPr>
          <w:sz w:val="28"/>
          <w:szCs w:val="28"/>
        </w:rPr>
        <w:t xml:space="preserve">К </w:t>
      </w:r>
      <w:r w:rsidRPr="00D57F77">
        <w:rPr>
          <w:rFonts w:eastAsia="MS Mincho"/>
          <w:sz w:val="28"/>
          <w:szCs w:val="28"/>
        </w:rPr>
        <w:t xml:space="preserve">недобросовестным действиям претендента/участника </w:t>
      </w:r>
      <w:r w:rsidRPr="00D57F77">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2A1172" w:rsidRPr="00D57F77" w:rsidRDefault="002A1172" w:rsidP="00420177">
      <w:pPr>
        <w:pStyle w:val="12"/>
        <w:numPr>
          <w:ilvl w:val="2"/>
          <w:numId w:val="5"/>
        </w:numPr>
        <w:suppressAutoHyphens/>
        <w:ind w:left="0" w:firstLine="709"/>
        <w:rPr>
          <w:sz w:val="28"/>
          <w:szCs w:val="28"/>
        </w:rPr>
      </w:pPr>
      <w:r w:rsidRPr="00D57F7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2A1172" w:rsidRPr="00AD2A22" w:rsidRDefault="002A1172" w:rsidP="008365EB">
      <w:pPr>
        <w:pStyle w:val="12"/>
        <w:suppressAutoHyphens/>
        <w:ind w:firstLine="709"/>
      </w:pPr>
    </w:p>
    <w:p w:rsidR="002A1172" w:rsidRPr="00AD2A22" w:rsidRDefault="002A1172" w:rsidP="008365EB">
      <w:pPr>
        <w:pStyle w:val="a3"/>
        <w:suppressAutoHyphens/>
        <w:rPr>
          <w:sz w:val="28"/>
          <w:szCs w:val="28"/>
        </w:rPr>
      </w:pPr>
    </w:p>
    <w:p w:rsidR="002A1172" w:rsidRPr="00AD2A22" w:rsidRDefault="002A1172" w:rsidP="008A1ABD">
      <w:pPr>
        <w:pStyle w:val="a3"/>
        <w:suppressAutoHyphens/>
        <w:ind w:firstLine="0"/>
        <w:jc w:val="center"/>
        <w:rPr>
          <w:b/>
          <w:bCs/>
          <w:sz w:val="32"/>
          <w:szCs w:val="32"/>
        </w:rPr>
      </w:pPr>
      <w:bookmarkStart w:id="13" w:name="_Toc515863133"/>
      <w:bookmarkStart w:id="14" w:name="_Toc34648356"/>
      <w:r w:rsidRPr="00AD2A22">
        <w:rPr>
          <w:b/>
          <w:bCs/>
          <w:sz w:val="32"/>
          <w:szCs w:val="32"/>
        </w:rPr>
        <w:t xml:space="preserve">Раздел II. Обязательные и квалификационные требования к </w:t>
      </w:r>
      <w:bookmarkEnd w:id="13"/>
      <w:bookmarkEnd w:id="14"/>
      <w:r w:rsidRPr="00AD2A22">
        <w:rPr>
          <w:b/>
          <w:bCs/>
          <w:sz w:val="32"/>
          <w:szCs w:val="32"/>
        </w:rPr>
        <w:t>претендентам/участникам, оценка Заявок участников</w:t>
      </w:r>
    </w:p>
    <w:p w:rsidR="002A1172" w:rsidRPr="00AD2A22" w:rsidRDefault="002A1172" w:rsidP="008365EB">
      <w:pPr>
        <w:suppressAutoHyphens/>
        <w:ind w:firstLine="709"/>
        <w:jc w:val="both"/>
        <w:rPr>
          <w:b/>
          <w:bCs/>
          <w:sz w:val="28"/>
          <w:szCs w:val="28"/>
        </w:rPr>
      </w:pPr>
    </w:p>
    <w:p w:rsidR="002A1172" w:rsidRPr="00AD2A22" w:rsidRDefault="002A1172" w:rsidP="008365EB">
      <w:pPr>
        <w:suppressAutoHyphens/>
        <w:ind w:firstLine="709"/>
        <w:jc w:val="both"/>
        <w:rPr>
          <w:b/>
          <w:bCs/>
          <w:sz w:val="28"/>
          <w:szCs w:val="28"/>
        </w:rPr>
      </w:pPr>
    </w:p>
    <w:p w:rsidR="002A1172" w:rsidRPr="00AD2A22" w:rsidRDefault="002A1172" w:rsidP="00420177">
      <w:pPr>
        <w:pStyle w:val="2"/>
        <w:numPr>
          <w:ilvl w:val="1"/>
          <w:numId w:val="1"/>
        </w:numPr>
        <w:suppressAutoHyphens/>
        <w:spacing w:before="0" w:after="0"/>
        <w:ind w:left="0" w:firstLine="709"/>
        <w:jc w:val="both"/>
        <w:rPr>
          <w:i w:val="0"/>
          <w:iCs w:val="0"/>
        </w:rPr>
      </w:pPr>
      <w:bookmarkStart w:id="15" w:name="_Toc513526677"/>
      <w:bookmarkStart w:id="16" w:name="_Toc515863134"/>
      <w:bookmarkStart w:id="17" w:name="_Toc34648357"/>
      <w:r w:rsidRPr="00AD2A22">
        <w:rPr>
          <w:i w:val="0"/>
          <w:iCs w:val="0"/>
        </w:rPr>
        <w:t>Обязательные требования:</w:t>
      </w:r>
    </w:p>
    <w:p w:rsidR="002A1172" w:rsidRPr="00AD2A22" w:rsidRDefault="002A1172" w:rsidP="008365EB">
      <w:pPr>
        <w:suppressAutoHyphens/>
        <w:ind w:firstLine="709"/>
        <w:jc w:val="both"/>
      </w:pPr>
    </w:p>
    <w:p w:rsidR="002A1172" w:rsidRPr="00AD2A22" w:rsidRDefault="002A1172" w:rsidP="008365EB">
      <w:pPr>
        <w:tabs>
          <w:tab w:val="left" w:pos="1080"/>
        </w:tabs>
        <w:suppressAutoHyphens/>
        <w:ind w:firstLine="709"/>
        <w:jc w:val="both"/>
        <w:rPr>
          <w:sz w:val="28"/>
          <w:szCs w:val="28"/>
        </w:rPr>
      </w:pPr>
      <w:r w:rsidRPr="00AD2A2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2A1172" w:rsidRPr="00AD2A22" w:rsidRDefault="002A1172" w:rsidP="008365EB">
      <w:pPr>
        <w:tabs>
          <w:tab w:val="left" w:pos="1080"/>
        </w:tabs>
        <w:suppressAutoHyphens/>
        <w:ind w:firstLine="709"/>
        <w:jc w:val="both"/>
        <w:rPr>
          <w:sz w:val="28"/>
          <w:szCs w:val="28"/>
        </w:rPr>
      </w:pPr>
      <w:r w:rsidRPr="00AD2A22">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2A1172" w:rsidRPr="00AD2A22" w:rsidRDefault="002A1172" w:rsidP="008365EB">
      <w:pPr>
        <w:tabs>
          <w:tab w:val="left" w:pos="1080"/>
        </w:tabs>
        <w:suppressAutoHyphens/>
        <w:ind w:firstLine="709"/>
        <w:jc w:val="both"/>
        <w:rPr>
          <w:sz w:val="28"/>
          <w:szCs w:val="28"/>
        </w:rPr>
      </w:pPr>
      <w:r w:rsidRPr="00AD2A22">
        <w:rPr>
          <w:sz w:val="28"/>
          <w:szCs w:val="28"/>
        </w:rPr>
        <w:t>не находиться в процессе ликвидации;</w:t>
      </w:r>
    </w:p>
    <w:p w:rsidR="002A1172" w:rsidRPr="00AD2A22" w:rsidRDefault="002A1172" w:rsidP="008365EB">
      <w:pPr>
        <w:tabs>
          <w:tab w:val="left" w:pos="1080"/>
        </w:tabs>
        <w:suppressAutoHyphens/>
        <w:ind w:firstLine="709"/>
        <w:jc w:val="both"/>
        <w:rPr>
          <w:sz w:val="28"/>
          <w:szCs w:val="28"/>
        </w:rPr>
      </w:pPr>
      <w:r w:rsidRPr="00AD2A22">
        <w:rPr>
          <w:sz w:val="28"/>
          <w:szCs w:val="28"/>
        </w:rPr>
        <w:t>не быть признанным несостоятельным (банкротом);</w:t>
      </w:r>
    </w:p>
    <w:p w:rsidR="002A1172" w:rsidRPr="00AD2A22" w:rsidRDefault="002A1172" w:rsidP="008365EB">
      <w:pPr>
        <w:tabs>
          <w:tab w:val="left" w:pos="1080"/>
        </w:tabs>
        <w:suppressAutoHyphens/>
        <w:ind w:firstLine="709"/>
        <w:jc w:val="both"/>
        <w:rPr>
          <w:sz w:val="28"/>
          <w:szCs w:val="28"/>
        </w:rPr>
      </w:pPr>
      <w:r w:rsidRPr="00AD2A22">
        <w:rPr>
          <w:sz w:val="28"/>
          <w:szCs w:val="28"/>
        </w:rPr>
        <w:t>на его имущество не должен быть наложен арест, его экономическая деятельность не должна быть приостановлена;</w:t>
      </w:r>
    </w:p>
    <w:p w:rsidR="002A1172" w:rsidRPr="00AD2A22" w:rsidRDefault="002A1172" w:rsidP="008365EB">
      <w:pPr>
        <w:tabs>
          <w:tab w:val="left" w:pos="1080"/>
        </w:tabs>
        <w:suppressAutoHyphens/>
        <w:ind w:firstLine="709"/>
        <w:jc w:val="both"/>
        <w:rPr>
          <w:sz w:val="28"/>
          <w:szCs w:val="28"/>
        </w:rPr>
      </w:pPr>
      <w:r w:rsidRPr="00AD2A22">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2A1172" w:rsidRPr="00AD2A22" w:rsidRDefault="002A1172" w:rsidP="008365EB">
      <w:pPr>
        <w:suppressAutoHyphens/>
        <w:ind w:firstLine="709"/>
        <w:jc w:val="both"/>
        <w:rPr>
          <w:sz w:val="28"/>
          <w:szCs w:val="28"/>
        </w:rPr>
      </w:pPr>
    </w:p>
    <w:p w:rsidR="002A1172" w:rsidRPr="00AD2A22" w:rsidRDefault="002A1172" w:rsidP="008365EB">
      <w:pPr>
        <w:pStyle w:val="a3"/>
        <w:tabs>
          <w:tab w:val="left" w:pos="1080"/>
        </w:tabs>
        <w:suppressAutoHyphens/>
        <w:rPr>
          <w:sz w:val="28"/>
          <w:szCs w:val="28"/>
        </w:rPr>
      </w:pPr>
    </w:p>
    <w:p w:rsidR="002A1172" w:rsidRPr="00AD2A22" w:rsidRDefault="002A1172" w:rsidP="00420177">
      <w:pPr>
        <w:pStyle w:val="a3"/>
        <w:numPr>
          <w:ilvl w:val="1"/>
          <w:numId w:val="1"/>
        </w:numPr>
        <w:tabs>
          <w:tab w:val="left" w:pos="1080"/>
        </w:tabs>
        <w:suppressAutoHyphens/>
        <w:ind w:left="0" w:firstLine="709"/>
        <w:rPr>
          <w:b/>
          <w:bCs/>
          <w:sz w:val="28"/>
          <w:szCs w:val="28"/>
        </w:rPr>
      </w:pPr>
      <w:r w:rsidRPr="00AD2A22">
        <w:rPr>
          <w:b/>
          <w:bCs/>
          <w:sz w:val="28"/>
          <w:szCs w:val="28"/>
        </w:rPr>
        <w:t>Квалификационные требования:</w:t>
      </w:r>
    </w:p>
    <w:p w:rsidR="002A1172" w:rsidRPr="00AD2A22" w:rsidRDefault="002A1172" w:rsidP="008365EB">
      <w:pPr>
        <w:pStyle w:val="a3"/>
        <w:tabs>
          <w:tab w:val="left" w:pos="1080"/>
        </w:tabs>
        <w:suppressAutoHyphens/>
        <w:rPr>
          <w:b/>
          <w:bCs/>
          <w:sz w:val="28"/>
          <w:szCs w:val="28"/>
        </w:rPr>
      </w:pPr>
    </w:p>
    <w:p w:rsidR="002A1172" w:rsidRPr="00AD2A22" w:rsidRDefault="002A1172" w:rsidP="008365EB">
      <w:pPr>
        <w:pStyle w:val="a3"/>
        <w:tabs>
          <w:tab w:val="left" w:pos="1080"/>
        </w:tabs>
        <w:suppressAutoHyphens/>
        <w:rPr>
          <w:sz w:val="28"/>
          <w:szCs w:val="28"/>
        </w:rPr>
      </w:pPr>
      <w:r w:rsidRPr="00AD2A2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2A1172" w:rsidRPr="00AD2A22" w:rsidRDefault="002A1172" w:rsidP="008365EB">
      <w:pPr>
        <w:pStyle w:val="a3"/>
        <w:tabs>
          <w:tab w:val="left" w:pos="1080"/>
        </w:tabs>
        <w:suppressAutoHyphens/>
        <w:rPr>
          <w:sz w:val="28"/>
          <w:szCs w:val="28"/>
        </w:rPr>
      </w:pPr>
      <w:r w:rsidRPr="00AD2A22">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AD2A22">
        <w:t xml:space="preserve"> </w:t>
      </w:r>
    </w:p>
    <w:p w:rsidR="002A1172" w:rsidRPr="00AD2A22" w:rsidRDefault="002A1172" w:rsidP="008365EB">
      <w:pPr>
        <w:pStyle w:val="a3"/>
        <w:tabs>
          <w:tab w:val="left" w:pos="1080"/>
        </w:tabs>
        <w:suppressAutoHyphens/>
        <w:rPr>
          <w:sz w:val="28"/>
          <w:szCs w:val="28"/>
        </w:rPr>
      </w:pPr>
      <w:r w:rsidRPr="00AD2A2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A1172" w:rsidRPr="00AD2A22" w:rsidRDefault="002A1172" w:rsidP="008365EB">
      <w:pPr>
        <w:pStyle w:val="a3"/>
        <w:tabs>
          <w:tab w:val="left" w:pos="1080"/>
        </w:tabs>
        <w:suppressAutoHyphens/>
        <w:rPr>
          <w:sz w:val="28"/>
          <w:szCs w:val="28"/>
        </w:rPr>
      </w:pPr>
      <w:r w:rsidRPr="00AD2A22">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2A1172" w:rsidRPr="00AD2A22" w:rsidRDefault="002A1172" w:rsidP="008365EB">
      <w:pPr>
        <w:pStyle w:val="a3"/>
        <w:tabs>
          <w:tab w:val="left" w:pos="1080"/>
        </w:tabs>
        <w:suppressAutoHyphens/>
        <w:rPr>
          <w:sz w:val="28"/>
          <w:szCs w:val="28"/>
        </w:rPr>
      </w:pPr>
      <w:r w:rsidRPr="00AD2A22">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AD2A22">
        <w:rPr>
          <w:sz w:val="28"/>
          <w:szCs w:val="28"/>
        </w:rPr>
        <w:tab/>
      </w:r>
    </w:p>
    <w:p w:rsidR="002A1172" w:rsidRPr="00AD2A22" w:rsidRDefault="002A1172" w:rsidP="008365EB">
      <w:pPr>
        <w:pStyle w:val="a3"/>
        <w:tabs>
          <w:tab w:val="left" w:pos="1080"/>
        </w:tabs>
        <w:suppressAutoHyphens/>
        <w:rPr>
          <w:sz w:val="28"/>
          <w:szCs w:val="28"/>
        </w:rPr>
      </w:pPr>
    </w:p>
    <w:p w:rsidR="002A1172" w:rsidRPr="00AD2A22" w:rsidRDefault="002A1172" w:rsidP="008365EB">
      <w:pPr>
        <w:pStyle w:val="a3"/>
        <w:tabs>
          <w:tab w:val="left" w:pos="1080"/>
        </w:tabs>
        <w:suppressAutoHyphens/>
        <w:rPr>
          <w:sz w:val="28"/>
          <w:szCs w:val="28"/>
        </w:rPr>
      </w:pPr>
    </w:p>
    <w:p w:rsidR="002A1172" w:rsidRPr="00AD2A22" w:rsidRDefault="002A1172" w:rsidP="00420177">
      <w:pPr>
        <w:numPr>
          <w:ilvl w:val="1"/>
          <w:numId w:val="6"/>
        </w:numPr>
        <w:tabs>
          <w:tab w:val="clear" w:pos="1004"/>
          <w:tab w:val="num" w:pos="0"/>
        </w:tabs>
        <w:suppressAutoHyphens/>
        <w:ind w:left="0" w:firstLine="709"/>
        <w:jc w:val="both"/>
        <w:rPr>
          <w:rFonts w:eastAsia="MS Mincho"/>
          <w:b/>
          <w:bCs/>
          <w:sz w:val="28"/>
          <w:szCs w:val="28"/>
        </w:rPr>
      </w:pPr>
      <w:r w:rsidRPr="00AD2A22">
        <w:rPr>
          <w:rFonts w:eastAsia="MS Mincho"/>
          <w:b/>
          <w:bCs/>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A1172" w:rsidRPr="00AD2A22" w:rsidRDefault="002A1172" w:rsidP="008365EB">
      <w:pPr>
        <w:suppressAutoHyphens/>
        <w:ind w:firstLine="709"/>
        <w:jc w:val="both"/>
        <w:rPr>
          <w:rFonts w:eastAsia="MS Mincho"/>
          <w:b/>
          <w:bCs/>
          <w:sz w:val="28"/>
          <w:szCs w:val="28"/>
        </w:rPr>
      </w:pPr>
    </w:p>
    <w:p w:rsidR="002A1172" w:rsidRPr="00AD2A22" w:rsidRDefault="002A1172" w:rsidP="00420177">
      <w:pPr>
        <w:pStyle w:val="a3"/>
        <w:numPr>
          <w:ilvl w:val="0"/>
          <w:numId w:val="7"/>
        </w:numPr>
        <w:tabs>
          <w:tab w:val="left" w:pos="1440"/>
        </w:tabs>
        <w:suppressAutoHyphens/>
        <w:ind w:left="0" w:firstLine="709"/>
        <w:rPr>
          <w:sz w:val="28"/>
          <w:szCs w:val="28"/>
        </w:rPr>
      </w:pPr>
      <w:r w:rsidRPr="00AD2A22">
        <w:rPr>
          <w:sz w:val="28"/>
          <w:szCs w:val="28"/>
        </w:rPr>
        <w:t>опись представленных документов, заверенную подписью и печатью претендента;</w:t>
      </w:r>
    </w:p>
    <w:p w:rsidR="002A1172" w:rsidRPr="00AD2A22" w:rsidRDefault="002A1172" w:rsidP="00420177">
      <w:pPr>
        <w:pStyle w:val="a3"/>
        <w:numPr>
          <w:ilvl w:val="0"/>
          <w:numId w:val="7"/>
        </w:numPr>
        <w:tabs>
          <w:tab w:val="left" w:pos="1440"/>
        </w:tabs>
        <w:suppressAutoHyphens/>
        <w:ind w:left="0" w:firstLine="709"/>
        <w:rPr>
          <w:sz w:val="28"/>
          <w:szCs w:val="28"/>
        </w:rPr>
      </w:pPr>
      <w:r w:rsidRPr="00AD2A22">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AD2A22">
        <w:rPr>
          <w:sz w:val="28"/>
          <w:szCs w:val="28"/>
          <w:lang w:val="en-US"/>
        </w:rPr>
        <w:t>IV</w:t>
      </w:r>
      <w:r w:rsidRPr="00AD2A22">
        <w:rPr>
          <w:sz w:val="28"/>
          <w:szCs w:val="28"/>
        </w:rPr>
        <w:t>);</w:t>
      </w:r>
    </w:p>
    <w:p w:rsidR="002A1172" w:rsidRPr="00AD2A22" w:rsidRDefault="002A1172" w:rsidP="00420177">
      <w:pPr>
        <w:pStyle w:val="a3"/>
        <w:numPr>
          <w:ilvl w:val="0"/>
          <w:numId w:val="7"/>
        </w:numPr>
        <w:tabs>
          <w:tab w:val="left" w:pos="1440"/>
        </w:tabs>
        <w:suppressAutoHyphens/>
        <w:ind w:left="0" w:firstLine="709"/>
        <w:rPr>
          <w:sz w:val="28"/>
          <w:szCs w:val="28"/>
        </w:rPr>
      </w:pPr>
      <w:r w:rsidRPr="00AD2A22">
        <w:rPr>
          <w:sz w:val="28"/>
          <w:szCs w:val="28"/>
        </w:rPr>
        <w:t>копию паспорта (для физических лиц) (предоставляет каждое физическое лицо, выступающее на стороне одного претендента);</w:t>
      </w:r>
    </w:p>
    <w:p w:rsidR="002A1172" w:rsidRPr="00AD2A22" w:rsidRDefault="002A1172" w:rsidP="00420177">
      <w:pPr>
        <w:pStyle w:val="a3"/>
        <w:numPr>
          <w:ilvl w:val="0"/>
          <w:numId w:val="7"/>
        </w:numPr>
        <w:tabs>
          <w:tab w:val="left" w:pos="1440"/>
        </w:tabs>
        <w:suppressAutoHyphens/>
        <w:ind w:left="0" w:firstLine="709"/>
        <w:rPr>
          <w:sz w:val="28"/>
          <w:szCs w:val="28"/>
        </w:rPr>
      </w:pPr>
      <w:r w:rsidRPr="00AD2A22">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2A1172" w:rsidRPr="00AD2A22" w:rsidRDefault="002A1172" w:rsidP="00420177">
      <w:pPr>
        <w:pStyle w:val="a3"/>
        <w:numPr>
          <w:ilvl w:val="0"/>
          <w:numId w:val="7"/>
        </w:numPr>
        <w:tabs>
          <w:tab w:val="left" w:pos="1440"/>
        </w:tabs>
        <w:suppressAutoHyphens/>
        <w:ind w:left="0" w:firstLine="709"/>
        <w:rPr>
          <w:sz w:val="28"/>
          <w:szCs w:val="28"/>
        </w:rPr>
      </w:pPr>
      <w:r w:rsidRPr="00AD2A22">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2A1172" w:rsidRPr="00AD2A22" w:rsidRDefault="002A1172" w:rsidP="00420177">
      <w:pPr>
        <w:pStyle w:val="a3"/>
        <w:numPr>
          <w:ilvl w:val="0"/>
          <w:numId w:val="7"/>
        </w:numPr>
        <w:tabs>
          <w:tab w:val="num" w:pos="720"/>
          <w:tab w:val="left" w:pos="1440"/>
        </w:tabs>
        <w:suppressAutoHyphens/>
        <w:ind w:left="0" w:firstLine="709"/>
        <w:rPr>
          <w:sz w:val="28"/>
          <w:szCs w:val="28"/>
        </w:rPr>
      </w:pPr>
      <w:r w:rsidRPr="00AD2A22">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A1172" w:rsidRPr="00AD2A22" w:rsidRDefault="002A1172" w:rsidP="00420177">
      <w:pPr>
        <w:pStyle w:val="a3"/>
        <w:numPr>
          <w:ilvl w:val="0"/>
          <w:numId w:val="7"/>
        </w:numPr>
        <w:tabs>
          <w:tab w:val="num" w:pos="1440"/>
        </w:tabs>
        <w:suppressAutoHyphens/>
        <w:ind w:left="0" w:firstLine="709"/>
        <w:rPr>
          <w:sz w:val="28"/>
          <w:szCs w:val="28"/>
        </w:rPr>
      </w:pPr>
      <w:r w:rsidRPr="00AD2A22">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A1172" w:rsidRPr="00AD2A22" w:rsidRDefault="002A1172" w:rsidP="00420177">
      <w:pPr>
        <w:pStyle w:val="a3"/>
        <w:numPr>
          <w:ilvl w:val="0"/>
          <w:numId w:val="7"/>
        </w:numPr>
        <w:tabs>
          <w:tab w:val="num" w:pos="1440"/>
        </w:tabs>
        <w:suppressAutoHyphens/>
        <w:ind w:left="0" w:firstLine="709"/>
        <w:rPr>
          <w:sz w:val="28"/>
          <w:szCs w:val="28"/>
        </w:rPr>
      </w:pPr>
      <w:r w:rsidRPr="00AD2A22">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2A1172" w:rsidRPr="00AD2A22" w:rsidRDefault="002A1172" w:rsidP="008365EB">
      <w:pPr>
        <w:pStyle w:val="a3"/>
        <w:tabs>
          <w:tab w:val="num" w:pos="1440"/>
        </w:tabs>
        <w:suppressAutoHyphens/>
        <w:rPr>
          <w:sz w:val="28"/>
          <w:szCs w:val="28"/>
        </w:rPr>
      </w:pPr>
    </w:p>
    <w:p w:rsidR="002A1172" w:rsidRPr="00AD2A22" w:rsidRDefault="002A1172" w:rsidP="008365EB">
      <w:pPr>
        <w:pStyle w:val="a3"/>
        <w:suppressAutoHyphens/>
        <w:rPr>
          <w:sz w:val="28"/>
          <w:szCs w:val="28"/>
        </w:rPr>
      </w:pPr>
    </w:p>
    <w:p w:rsidR="002A1172" w:rsidRPr="00AD2A22" w:rsidRDefault="002A1172" w:rsidP="00420177">
      <w:pPr>
        <w:pStyle w:val="a3"/>
        <w:numPr>
          <w:ilvl w:val="1"/>
          <w:numId w:val="6"/>
        </w:numPr>
        <w:tabs>
          <w:tab w:val="clear" w:pos="1004"/>
          <w:tab w:val="num" w:pos="720"/>
          <w:tab w:val="num" w:pos="1320"/>
        </w:tabs>
        <w:suppressAutoHyphens/>
        <w:ind w:left="0" w:firstLine="709"/>
        <w:rPr>
          <w:b/>
          <w:bCs/>
          <w:sz w:val="28"/>
          <w:szCs w:val="28"/>
        </w:rPr>
      </w:pPr>
      <w:r w:rsidRPr="00AD2A22">
        <w:rPr>
          <w:b/>
          <w:bCs/>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2A1172" w:rsidRPr="00AD2A22" w:rsidRDefault="002A1172" w:rsidP="008365EB">
      <w:pPr>
        <w:pStyle w:val="a3"/>
        <w:tabs>
          <w:tab w:val="num" w:pos="1320"/>
        </w:tabs>
        <w:suppressAutoHyphens/>
        <w:rPr>
          <w:b/>
          <w:bCs/>
          <w:sz w:val="28"/>
          <w:szCs w:val="28"/>
        </w:rPr>
      </w:pPr>
    </w:p>
    <w:p w:rsidR="002A1172" w:rsidRPr="00AD2A22" w:rsidRDefault="002A1172" w:rsidP="008365EB">
      <w:pPr>
        <w:pStyle w:val="a3"/>
        <w:tabs>
          <w:tab w:val="left" w:pos="1418"/>
        </w:tabs>
        <w:suppressAutoHyphens/>
        <w:rPr>
          <w:b/>
          <w:bCs/>
          <w:sz w:val="28"/>
          <w:szCs w:val="28"/>
        </w:rPr>
      </w:pPr>
      <w:r w:rsidRPr="00AD2A22">
        <w:rPr>
          <w:b/>
          <w:bCs/>
          <w:sz w:val="28"/>
          <w:szCs w:val="28"/>
        </w:rPr>
        <w:t>1) В подтверждение наличия разрешительных документов:</w:t>
      </w:r>
    </w:p>
    <w:p w:rsidR="002A1172" w:rsidRPr="00AD2A22" w:rsidRDefault="002A1172" w:rsidP="00434713">
      <w:pPr>
        <w:pStyle w:val="a3"/>
        <w:shd w:val="clear" w:color="auto" w:fill="FFFFFF"/>
        <w:tabs>
          <w:tab w:val="left" w:pos="1276"/>
        </w:tabs>
        <w:suppressAutoHyphens/>
        <w:ind w:firstLine="851"/>
        <w:rPr>
          <w:sz w:val="28"/>
          <w:szCs w:val="28"/>
        </w:rPr>
      </w:pPr>
      <w:r w:rsidRPr="00AD2A22">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w:t>
      </w:r>
      <w:r w:rsidRPr="00AD2A22">
        <w:rPr>
          <w:color w:val="FF0000"/>
          <w:sz w:val="28"/>
          <w:szCs w:val="28"/>
        </w:rPr>
        <w:t xml:space="preserve"> </w:t>
      </w:r>
      <w:r w:rsidRPr="00AD2A22">
        <w:rPr>
          <w:sz w:val="28"/>
          <w:szCs w:val="28"/>
        </w:rPr>
        <w:t xml:space="preserve">(нумерация видов работ должна соответствовать приказу Министерства регионального развития Российской Федерации от 30 декабря 2009 г. № 624), оказанию услуг, поставке товаров и т.д. (нотариально заверенные копии). </w:t>
      </w:r>
    </w:p>
    <w:p w:rsidR="002A1172" w:rsidRPr="00AD2A22" w:rsidRDefault="002A1172" w:rsidP="008365EB">
      <w:pPr>
        <w:pStyle w:val="a3"/>
        <w:tabs>
          <w:tab w:val="left" w:pos="1418"/>
        </w:tabs>
        <w:suppressAutoHyphens/>
        <w:rPr>
          <w:b/>
          <w:bCs/>
          <w:sz w:val="28"/>
          <w:szCs w:val="28"/>
        </w:rPr>
      </w:pPr>
      <w:r w:rsidRPr="00AD2A22">
        <w:rPr>
          <w:b/>
          <w:bCs/>
          <w:sz w:val="28"/>
          <w:szCs w:val="28"/>
        </w:rPr>
        <w:t>2) В подтверждение опыта выполнения работ, оказания услуг, поставки товаров и т.д.:</w:t>
      </w:r>
    </w:p>
    <w:p w:rsidR="002A1172" w:rsidRPr="00AD2A22" w:rsidRDefault="002A1172" w:rsidP="008365EB">
      <w:pPr>
        <w:pStyle w:val="a3"/>
        <w:tabs>
          <w:tab w:val="left" w:pos="1418"/>
        </w:tabs>
        <w:suppressAutoHyphens/>
        <w:rPr>
          <w:sz w:val="28"/>
          <w:szCs w:val="28"/>
        </w:rPr>
      </w:pPr>
      <w:r w:rsidRPr="00AD2A22">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r w:rsidRPr="00AD2A22">
        <w:t xml:space="preserve"> </w:t>
      </w:r>
      <w:r w:rsidRPr="00AD2A22">
        <w:rPr>
          <w:sz w:val="28"/>
          <w:szCs w:val="28"/>
        </w:rPr>
        <w:t xml:space="preserve">Копии договоров, заверенные печатью и подписью. </w:t>
      </w:r>
    </w:p>
    <w:p w:rsidR="002A1172" w:rsidRPr="00AD2A22" w:rsidRDefault="002A1172" w:rsidP="00657E3D">
      <w:pPr>
        <w:pStyle w:val="a3"/>
        <w:tabs>
          <w:tab w:val="left" w:pos="1418"/>
        </w:tabs>
        <w:suppressAutoHyphens/>
        <w:rPr>
          <w:b/>
          <w:bCs/>
          <w:sz w:val="28"/>
          <w:szCs w:val="28"/>
        </w:rPr>
      </w:pPr>
      <w:r w:rsidRPr="00AD2A22">
        <w:rPr>
          <w:b/>
          <w:bCs/>
          <w:sz w:val="28"/>
          <w:szCs w:val="28"/>
        </w:rPr>
        <w:t>3) В подтверждение наличия квалифицированного административно-производственного персонала:</w:t>
      </w:r>
    </w:p>
    <w:p w:rsidR="002A1172" w:rsidRPr="00AD2A22" w:rsidRDefault="002A1172" w:rsidP="00657E3D">
      <w:pPr>
        <w:pStyle w:val="a3"/>
        <w:tabs>
          <w:tab w:val="left" w:pos="1418"/>
        </w:tabs>
        <w:suppressAutoHyphens/>
        <w:rPr>
          <w:sz w:val="28"/>
          <w:szCs w:val="28"/>
        </w:rPr>
      </w:pPr>
      <w:r w:rsidRPr="00AD2A22">
        <w:rPr>
          <w:sz w:val="28"/>
          <w:szCs w:val="28"/>
        </w:rPr>
        <w:t>сведения о производственном персонале по форме приложения №</w:t>
      </w:r>
      <w:r w:rsidRPr="00AD2A22">
        <w:rPr>
          <w:sz w:val="28"/>
          <w:szCs w:val="28"/>
          <w:lang w:val="en-US"/>
        </w:rPr>
        <w:t> </w:t>
      </w:r>
      <w:r w:rsidRPr="00AD2A22">
        <w:rPr>
          <w:sz w:val="28"/>
          <w:szCs w:val="28"/>
        </w:rPr>
        <w:t>6 к настоящей документации.</w:t>
      </w:r>
    </w:p>
    <w:p w:rsidR="002A1172" w:rsidRPr="00AD2A22" w:rsidRDefault="002A1172" w:rsidP="008365EB">
      <w:pPr>
        <w:pStyle w:val="a3"/>
        <w:tabs>
          <w:tab w:val="num" w:pos="2160"/>
        </w:tabs>
        <w:suppressAutoHyphens/>
        <w:rPr>
          <w:b/>
          <w:bCs/>
          <w:sz w:val="28"/>
          <w:szCs w:val="28"/>
        </w:rPr>
      </w:pPr>
    </w:p>
    <w:p w:rsidR="002A1172" w:rsidRPr="00AD2A22" w:rsidRDefault="002A1172" w:rsidP="00420177">
      <w:pPr>
        <w:pStyle w:val="a3"/>
        <w:numPr>
          <w:ilvl w:val="1"/>
          <w:numId w:val="6"/>
        </w:numPr>
        <w:tabs>
          <w:tab w:val="clear" w:pos="1004"/>
          <w:tab w:val="num" w:pos="720"/>
          <w:tab w:val="num" w:pos="1320"/>
        </w:tabs>
        <w:suppressAutoHyphens/>
        <w:ind w:left="0" w:firstLine="709"/>
        <w:rPr>
          <w:b/>
          <w:bCs/>
          <w:sz w:val="28"/>
          <w:szCs w:val="28"/>
        </w:rPr>
      </w:pPr>
      <w:r w:rsidRPr="00AD2A22">
        <w:rPr>
          <w:b/>
          <w:bCs/>
          <w:sz w:val="28"/>
          <w:szCs w:val="28"/>
        </w:rPr>
        <w:t xml:space="preserve">Вскрытие Заявок </w:t>
      </w:r>
    </w:p>
    <w:p w:rsidR="002A1172" w:rsidRPr="00AD2A22" w:rsidRDefault="002A1172" w:rsidP="008365EB">
      <w:pPr>
        <w:suppressAutoHyphens/>
        <w:ind w:firstLine="709"/>
        <w:jc w:val="both"/>
        <w:rPr>
          <w:b/>
          <w:bCs/>
          <w:sz w:val="28"/>
          <w:szCs w:val="28"/>
        </w:rPr>
      </w:pPr>
    </w:p>
    <w:p w:rsidR="002A1172" w:rsidRPr="00AD2A22" w:rsidRDefault="002A1172" w:rsidP="008365EB">
      <w:pPr>
        <w:suppressAutoHyphens/>
        <w:ind w:firstLine="709"/>
        <w:jc w:val="both"/>
        <w:rPr>
          <w:sz w:val="28"/>
          <w:szCs w:val="28"/>
        </w:rPr>
      </w:pPr>
      <w:r w:rsidRPr="00AD2A22">
        <w:rPr>
          <w:sz w:val="28"/>
          <w:szCs w:val="28"/>
        </w:rPr>
        <w:t>2.5.1.</w:t>
      </w:r>
      <w:r w:rsidRPr="00AD2A22">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2A1172" w:rsidRPr="00AD2A22" w:rsidRDefault="002A1172" w:rsidP="008365EB">
      <w:pPr>
        <w:suppressAutoHyphens/>
        <w:ind w:firstLine="709"/>
        <w:jc w:val="both"/>
        <w:rPr>
          <w:sz w:val="28"/>
          <w:szCs w:val="28"/>
        </w:rPr>
      </w:pPr>
      <w:r w:rsidRPr="00AD2A22">
        <w:rPr>
          <w:sz w:val="28"/>
          <w:szCs w:val="28"/>
        </w:rPr>
        <w:t>Организатор может проводить аудио- и/или видеозапись процедуры вскрытия конвертов.</w:t>
      </w:r>
    </w:p>
    <w:p w:rsidR="002A1172" w:rsidRPr="00AD2A22" w:rsidRDefault="002A1172" w:rsidP="008365EB">
      <w:pPr>
        <w:suppressAutoHyphens/>
        <w:ind w:firstLine="709"/>
        <w:jc w:val="both"/>
        <w:rPr>
          <w:sz w:val="28"/>
          <w:szCs w:val="28"/>
        </w:rPr>
      </w:pPr>
      <w:r w:rsidRPr="00AD2A22">
        <w:rPr>
          <w:sz w:val="28"/>
          <w:szCs w:val="28"/>
        </w:rPr>
        <w:t>2.5.2.</w:t>
      </w:r>
      <w:r w:rsidRPr="00AD2A22">
        <w:rPr>
          <w:sz w:val="28"/>
          <w:szCs w:val="28"/>
        </w:rPr>
        <w:tab/>
        <w:t>При вскрытии конвертов с Заявками объявляются:</w:t>
      </w:r>
    </w:p>
    <w:p w:rsidR="002A1172" w:rsidRPr="00AD2A22" w:rsidRDefault="002A1172" w:rsidP="008365EB">
      <w:pPr>
        <w:suppressAutoHyphens/>
        <w:ind w:firstLine="709"/>
        <w:jc w:val="both"/>
        <w:rPr>
          <w:sz w:val="28"/>
          <w:szCs w:val="28"/>
        </w:rPr>
      </w:pPr>
      <w:r w:rsidRPr="00AD2A22">
        <w:rPr>
          <w:sz w:val="28"/>
          <w:szCs w:val="28"/>
        </w:rPr>
        <w:t>наименование претендента;</w:t>
      </w:r>
    </w:p>
    <w:p w:rsidR="002A1172" w:rsidRPr="00AD2A22" w:rsidRDefault="002A1172" w:rsidP="008365EB">
      <w:pPr>
        <w:suppressAutoHyphens/>
        <w:ind w:firstLine="709"/>
        <w:jc w:val="both"/>
        <w:rPr>
          <w:sz w:val="28"/>
          <w:szCs w:val="28"/>
        </w:rPr>
      </w:pPr>
      <w:r w:rsidRPr="00AD2A22">
        <w:rPr>
          <w:sz w:val="28"/>
          <w:szCs w:val="28"/>
        </w:rPr>
        <w:t>сведения о наличии документов, перечень которых указан в настоящей документации;</w:t>
      </w:r>
    </w:p>
    <w:p w:rsidR="002A1172" w:rsidRPr="00AD2A22" w:rsidRDefault="002A1172" w:rsidP="008365EB">
      <w:pPr>
        <w:suppressAutoHyphens/>
        <w:ind w:firstLine="709"/>
        <w:jc w:val="both"/>
        <w:rPr>
          <w:sz w:val="28"/>
          <w:szCs w:val="28"/>
        </w:rPr>
      </w:pPr>
      <w:r w:rsidRPr="00AD2A22">
        <w:rPr>
          <w:sz w:val="28"/>
          <w:szCs w:val="28"/>
        </w:rPr>
        <w:t>иная информация.</w:t>
      </w:r>
    </w:p>
    <w:p w:rsidR="002A1172" w:rsidRPr="00AD2A22" w:rsidRDefault="002A1172" w:rsidP="008365EB">
      <w:pPr>
        <w:suppressAutoHyphens/>
        <w:ind w:firstLine="709"/>
        <w:jc w:val="both"/>
        <w:rPr>
          <w:sz w:val="28"/>
          <w:szCs w:val="28"/>
        </w:rPr>
      </w:pPr>
      <w:r w:rsidRPr="00AD2A22">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2A1172" w:rsidRPr="00AD2A22" w:rsidRDefault="002A1172" w:rsidP="008365EB">
      <w:pPr>
        <w:suppressAutoHyphens/>
        <w:ind w:firstLine="709"/>
        <w:jc w:val="both"/>
        <w:rPr>
          <w:sz w:val="28"/>
          <w:szCs w:val="28"/>
        </w:rPr>
      </w:pPr>
    </w:p>
    <w:p w:rsidR="002A1172" w:rsidRPr="00AD2A22" w:rsidRDefault="002A1172" w:rsidP="008365EB">
      <w:pPr>
        <w:suppressAutoHyphens/>
        <w:ind w:firstLine="709"/>
        <w:jc w:val="both"/>
      </w:pPr>
    </w:p>
    <w:p w:rsidR="002A1172" w:rsidRPr="00AD2A22" w:rsidRDefault="002A1172" w:rsidP="00420177">
      <w:pPr>
        <w:pStyle w:val="a3"/>
        <w:widowControl w:val="0"/>
        <w:numPr>
          <w:ilvl w:val="1"/>
          <w:numId w:val="6"/>
        </w:numPr>
        <w:tabs>
          <w:tab w:val="clear" w:pos="1004"/>
          <w:tab w:val="num" w:pos="720"/>
          <w:tab w:val="num" w:pos="1320"/>
        </w:tabs>
        <w:suppressAutoHyphens/>
        <w:ind w:left="0" w:firstLine="709"/>
        <w:rPr>
          <w:b/>
          <w:bCs/>
          <w:sz w:val="28"/>
          <w:szCs w:val="28"/>
        </w:rPr>
      </w:pPr>
      <w:r w:rsidRPr="00AD2A22">
        <w:rPr>
          <w:b/>
          <w:bCs/>
          <w:sz w:val="28"/>
          <w:szCs w:val="28"/>
        </w:rPr>
        <w:t>Рассмотрение Заявок и изучение квалификации претендентов Организатором</w:t>
      </w:r>
    </w:p>
    <w:p w:rsidR="002A1172" w:rsidRPr="00AD2A22" w:rsidRDefault="002A1172" w:rsidP="008A1ABD">
      <w:pPr>
        <w:pStyle w:val="a3"/>
        <w:widowControl w:val="0"/>
        <w:tabs>
          <w:tab w:val="num" w:pos="1320"/>
        </w:tabs>
        <w:suppressAutoHyphens/>
        <w:rPr>
          <w:b/>
          <w:bCs/>
          <w:sz w:val="28"/>
          <w:szCs w:val="28"/>
        </w:rPr>
      </w:pPr>
    </w:p>
    <w:p w:rsidR="002A1172" w:rsidRPr="00AD2A22" w:rsidRDefault="002A1172" w:rsidP="008A1ABD">
      <w:pPr>
        <w:pStyle w:val="a3"/>
        <w:widowControl w:val="0"/>
        <w:suppressAutoHyphens/>
        <w:rPr>
          <w:sz w:val="28"/>
          <w:szCs w:val="28"/>
        </w:rPr>
      </w:pPr>
      <w:bookmarkStart w:id="18" w:name="_Toc34648360"/>
      <w:bookmarkEnd w:id="15"/>
      <w:bookmarkEnd w:id="16"/>
      <w:bookmarkEnd w:id="17"/>
      <w:r w:rsidRPr="00AD2A22">
        <w:rPr>
          <w:sz w:val="28"/>
          <w:szCs w:val="28"/>
        </w:rPr>
        <w:t xml:space="preserve">2.6.1. Рассмотрение Заявок состоится в </w:t>
      </w:r>
      <w:r>
        <w:rPr>
          <w:sz w:val="28"/>
          <w:szCs w:val="28"/>
        </w:rPr>
        <w:t>14</w:t>
      </w:r>
      <w:r w:rsidRPr="00AD2A22">
        <w:rPr>
          <w:sz w:val="28"/>
          <w:szCs w:val="28"/>
        </w:rPr>
        <w:t xml:space="preserve"> часов </w:t>
      </w:r>
      <w:r w:rsidRPr="0081774D">
        <w:rPr>
          <w:sz w:val="28"/>
          <w:szCs w:val="28"/>
        </w:rPr>
        <w:t>00 минут московского</w:t>
      </w:r>
      <w:r w:rsidRPr="00AD2A22">
        <w:rPr>
          <w:sz w:val="28"/>
          <w:szCs w:val="28"/>
        </w:rPr>
        <w:t xml:space="preserve"> времени «</w:t>
      </w:r>
      <w:r>
        <w:rPr>
          <w:sz w:val="28"/>
          <w:szCs w:val="28"/>
        </w:rPr>
        <w:t>17</w:t>
      </w:r>
      <w:r w:rsidRPr="00AD2A22">
        <w:rPr>
          <w:sz w:val="28"/>
          <w:szCs w:val="28"/>
        </w:rPr>
        <w:t xml:space="preserve">» </w:t>
      </w:r>
      <w:r>
        <w:rPr>
          <w:sz w:val="28"/>
          <w:szCs w:val="28"/>
        </w:rPr>
        <w:t>июня</w:t>
      </w:r>
      <w:r w:rsidRPr="00AD2A22">
        <w:rPr>
          <w:sz w:val="28"/>
          <w:szCs w:val="28"/>
        </w:rPr>
        <w:t xml:space="preserve"> 2013 года.</w:t>
      </w:r>
    </w:p>
    <w:p w:rsidR="002A1172" w:rsidRPr="00AD2A22" w:rsidRDefault="002A1172" w:rsidP="008365EB">
      <w:pPr>
        <w:pStyle w:val="a3"/>
        <w:suppressAutoHyphens/>
        <w:rPr>
          <w:sz w:val="28"/>
          <w:szCs w:val="28"/>
        </w:rPr>
      </w:pPr>
      <w:r w:rsidRPr="00AD2A22">
        <w:rPr>
          <w:sz w:val="28"/>
          <w:szCs w:val="28"/>
        </w:rPr>
        <w:t>2.6.2. Информация о ходе рассмотрения Заявок не подлежит разглашению.</w:t>
      </w:r>
    </w:p>
    <w:p w:rsidR="002A1172" w:rsidRPr="00AD2A22" w:rsidRDefault="002A1172" w:rsidP="008365EB">
      <w:pPr>
        <w:pStyle w:val="a3"/>
        <w:suppressAutoHyphens/>
        <w:rPr>
          <w:sz w:val="28"/>
          <w:szCs w:val="28"/>
        </w:rPr>
      </w:pPr>
      <w:r w:rsidRPr="00AD2A22">
        <w:rPr>
          <w:sz w:val="28"/>
          <w:szCs w:val="28"/>
        </w:rPr>
        <w:t>Претенденты и их представители не вправе участвовать в рассмотрении Заявок и изучении квалификации претендентов.</w:t>
      </w:r>
    </w:p>
    <w:p w:rsidR="002A1172" w:rsidRPr="00AD2A22" w:rsidRDefault="002A1172" w:rsidP="008365EB">
      <w:pPr>
        <w:pStyle w:val="a3"/>
        <w:suppressAutoHyphens/>
        <w:rPr>
          <w:sz w:val="28"/>
          <w:szCs w:val="28"/>
        </w:rPr>
      </w:pPr>
      <w:r w:rsidRPr="00AD2A22">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A1172" w:rsidRPr="00AD2A22" w:rsidRDefault="002A1172" w:rsidP="008365EB">
      <w:pPr>
        <w:pStyle w:val="a3"/>
        <w:suppressAutoHyphens/>
        <w:rPr>
          <w:sz w:val="28"/>
          <w:szCs w:val="28"/>
        </w:rPr>
      </w:pPr>
      <w:r w:rsidRPr="00AD2A22">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2A1172" w:rsidRPr="00AD2A22" w:rsidRDefault="002A1172" w:rsidP="008365EB">
      <w:pPr>
        <w:pStyle w:val="a3"/>
        <w:suppressAutoHyphens/>
        <w:rPr>
          <w:sz w:val="28"/>
          <w:szCs w:val="28"/>
        </w:rPr>
      </w:pPr>
      <w:r w:rsidRPr="00AD2A22">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2A1172" w:rsidRPr="00AD2A22" w:rsidRDefault="002A1172" w:rsidP="008365EB">
      <w:pPr>
        <w:pStyle w:val="a3"/>
        <w:suppressAutoHyphens/>
        <w:rPr>
          <w:sz w:val="28"/>
          <w:szCs w:val="28"/>
        </w:rPr>
      </w:pPr>
      <w:r w:rsidRPr="00AD2A22">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2A1172" w:rsidRPr="00AD2A22" w:rsidRDefault="002A1172" w:rsidP="008365EB">
      <w:pPr>
        <w:pStyle w:val="a3"/>
        <w:suppressAutoHyphens/>
        <w:rPr>
          <w:sz w:val="28"/>
          <w:szCs w:val="28"/>
        </w:rPr>
      </w:pPr>
      <w:r w:rsidRPr="00AD2A22">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2A1172" w:rsidRPr="00AD2A22" w:rsidRDefault="002A1172" w:rsidP="008365EB">
      <w:pPr>
        <w:pStyle w:val="a3"/>
        <w:suppressAutoHyphens/>
        <w:rPr>
          <w:sz w:val="28"/>
          <w:szCs w:val="28"/>
        </w:rPr>
      </w:pPr>
      <w:r w:rsidRPr="00AD2A22">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A1172" w:rsidRPr="00AD2A22" w:rsidRDefault="002A1172" w:rsidP="008365EB">
      <w:pPr>
        <w:pStyle w:val="a3"/>
        <w:suppressAutoHyphens/>
        <w:rPr>
          <w:sz w:val="28"/>
          <w:szCs w:val="28"/>
        </w:rPr>
      </w:pPr>
      <w:r w:rsidRPr="00AD2A22">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2A1172" w:rsidRPr="00AD2A22" w:rsidRDefault="002A1172" w:rsidP="008365EB">
      <w:pPr>
        <w:pStyle w:val="a3"/>
        <w:suppressAutoHyphens/>
        <w:rPr>
          <w:sz w:val="28"/>
          <w:szCs w:val="28"/>
        </w:rPr>
      </w:pPr>
      <w:r w:rsidRPr="00AD2A22">
        <w:rPr>
          <w:sz w:val="28"/>
          <w:szCs w:val="28"/>
        </w:rPr>
        <w:t>2.6.7. Претендент не допускается к участию в открытом конкурсе в случае:</w:t>
      </w:r>
    </w:p>
    <w:p w:rsidR="002A1172" w:rsidRPr="00AD2A22" w:rsidRDefault="002A1172" w:rsidP="008365EB">
      <w:pPr>
        <w:pStyle w:val="a3"/>
        <w:suppressAutoHyphens/>
        <w:rPr>
          <w:sz w:val="28"/>
          <w:szCs w:val="28"/>
        </w:rPr>
      </w:pPr>
      <w:r w:rsidRPr="00AD2A22">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2A1172" w:rsidRPr="00AD2A22" w:rsidRDefault="002A1172" w:rsidP="008365EB">
      <w:pPr>
        <w:pStyle w:val="a3"/>
        <w:suppressAutoHyphens/>
        <w:rPr>
          <w:sz w:val="28"/>
          <w:szCs w:val="28"/>
        </w:rPr>
      </w:pPr>
      <w:r w:rsidRPr="00AD2A22">
        <w:rPr>
          <w:sz w:val="28"/>
          <w:szCs w:val="28"/>
        </w:rPr>
        <w:t>2) несоответствия претендента предусмотренным настоящей документацией обязательным и квалификационным требованиям;</w:t>
      </w:r>
    </w:p>
    <w:p w:rsidR="002A1172" w:rsidRPr="00AD2A22" w:rsidRDefault="002A1172" w:rsidP="008365EB">
      <w:pPr>
        <w:pStyle w:val="a3"/>
        <w:suppressAutoHyphens/>
        <w:rPr>
          <w:sz w:val="28"/>
          <w:szCs w:val="28"/>
        </w:rPr>
      </w:pPr>
      <w:r w:rsidRPr="00AD2A22">
        <w:rPr>
          <w:sz w:val="28"/>
          <w:szCs w:val="28"/>
        </w:rPr>
        <w:t>3) несоответствия Заявки требованиям настоящей документации, в том числе если:</w:t>
      </w:r>
    </w:p>
    <w:p w:rsidR="002A1172" w:rsidRPr="00AD2A22" w:rsidRDefault="002A1172" w:rsidP="008365EB">
      <w:pPr>
        <w:pStyle w:val="a3"/>
        <w:suppressAutoHyphens/>
        <w:rPr>
          <w:sz w:val="28"/>
          <w:szCs w:val="28"/>
        </w:rPr>
      </w:pPr>
      <w:r w:rsidRPr="00AD2A22">
        <w:rPr>
          <w:sz w:val="28"/>
          <w:szCs w:val="28"/>
        </w:rPr>
        <w:t>Заявка не соответствует форме, установленной настоящей документацией;</w:t>
      </w:r>
    </w:p>
    <w:p w:rsidR="002A1172" w:rsidRPr="00AD2A22" w:rsidRDefault="002A1172" w:rsidP="008365EB">
      <w:pPr>
        <w:pStyle w:val="a3"/>
        <w:suppressAutoHyphens/>
        <w:rPr>
          <w:sz w:val="28"/>
          <w:szCs w:val="28"/>
        </w:rPr>
      </w:pPr>
      <w:r w:rsidRPr="00AD2A22">
        <w:rPr>
          <w:sz w:val="28"/>
          <w:szCs w:val="28"/>
        </w:rPr>
        <w:t>документы не подписаны должным образом (в соответствии с требованиями настоящей документации);</w:t>
      </w:r>
    </w:p>
    <w:p w:rsidR="002A1172" w:rsidRPr="00AD2A22" w:rsidRDefault="002A1172" w:rsidP="008365EB">
      <w:pPr>
        <w:pStyle w:val="a3"/>
        <w:suppressAutoHyphens/>
        <w:rPr>
          <w:sz w:val="28"/>
          <w:szCs w:val="28"/>
        </w:rPr>
      </w:pPr>
      <w:r w:rsidRPr="00AD2A22">
        <w:rPr>
          <w:sz w:val="28"/>
          <w:szCs w:val="28"/>
        </w:rPr>
        <w:t>4) если предложение о цене договора превышает начальную (максимальную) цену договора;</w:t>
      </w:r>
    </w:p>
    <w:p w:rsidR="002A1172" w:rsidRPr="00AD2A22" w:rsidRDefault="002A1172" w:rsidP="008365EB">
      <w:pPr>
        <w:pStyle w:val="a3"/>
        <w:suppressAutoHyphens/>
        <w:rPr>
          <w:sz w:val="28"/>
          <w:szCs w:val="28"/>
        </w:rPr>
      </w:pPr>
      <w:r w:rsidRPr="00AD2A22">
        <w:rPr>
          <w:sz w:val="28"/>
          <w:szCs w:val="28"/>
        </w:rPr>
        <w:t>5) отказа претендента от продления срока действия Заявки (если такой запрос претендентам направлялся);</w:t>
      </w:r>
    </w:p>
    <w:p w:rsidR="002A1172" w:rsidRPr="00AD2A22" w:rsidRDefault="002A1172" w:rsidP="008365EB">
      <w:pPr>
        <w:pStyle w:val="a3"/>
        <w:suppressAutoHyphens/>
        <w:rPr>
          <w:sz w:val="28"/>
          <w:szCs w:val="28"/>
        </w:rPr>
      </w:pPr>
      <w:r w:rsidRPr="00AD2A22">
        <w:rPr>
          <w:sz w:val="28"/>
          <w:szCs w:val="28"/>
        </w:rPr>
        <w:t>6) в иных случаях, установленных Положением о закупках и настоящей документацией.</w:t>
      </w:r>
    </w:p>
    <w:p w:rsidR="002A1172" w:rsidRPr="00AD2A22" w:rsidRDefault="002A1172" w:rsidP="008365EB">
      <w:pPr>
        <w:pStyle w:val="a3"/>
        <w:suppressAutoHyphens/>
        <w:rPr>
          <w:sz w:val="28"/>
          <w:szCs w:val="28"/>
        </w:rPr>
      </w:pPr>
      <w:r w:rsidRPr="00AD2A22">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2A1172" w:rsidRPr="00AD2A22" w:rsidRDefault="002A1172" w:rsidP="008365EB">
      <w:pPr>
        <w:pStyle w:val="a3"/>
        <w:suppressAutoHyphens/>
        <w:rPr>
          <w:sz w:val="28"/>
          <w:szCs w:val="28"/>
        </w:rPr>
      </w:pPr>
    </w:p>
    <w:p w:rsidR="002A1172" w:rsidRPr="00AD2A22" w:rsidRDefault="002A1172" w:rsidP="008365EB">
      <w:pPr>
        <w:pStyle w:val="a3"/>
        <w:suppressAutoHyphens/>
        <w:rPr>
          <w:sz w:val="28"/>
          <w:szCs w:val="28"/>
        </w:rPr>
      </w:pPr>
    </w:p>
    <w:p w:rsidR="002A1172" w:rsidRPr="00AD2A22" w:rsidRDefault="002A1172" w:rsidP="00420177">
      <w:pPr>
        <w:pStyle w:val="2"/>
        <w:numPr>
          <w:ilvl w:val="1"/>
          <w:numId w:val="11"/>
        </w:numPr>
        <w:suppressAutoHyphens/>
        <w:spacing w:before="0" w:after="0"/>
        <w:ind w:left="0" w:firstLine="709"/>
        <w:jc w:val="both"/>
        <w:rPr>
          <w:rFonts w:eastAsia="MS Mincho"/>
          <w:i w:val="0"/>
          <w:iCs w:val="0"/>
        </w:rPr>
      </w:pPr>
      <w:r w:rsidRPr="00AD2A22">
        <w:rPr>
          <w:rFonts w:eastAsia="MS Mincho"/>
          <w:i w:val="0"/>
          <w:iCs w:val="0"/>
        </w:rPr>
        <w:t>Порядок оценки и сопоставления Заявок участников Организатором</w:t>
      </w:r>
    </w:p>
    <w:p w:rsidR="002A1172" w:rsidRPr="00AD2A22" w:rsidRDefault="002A1172" w:rsidP="008365EB">
      <w:pPr>
        <w:suppressAutoHyphens/>
        <w:ind w:firstLine="709"/>
        <w:jc w:val="both"/>
        <w:rPr>
          <w:rFonts w:eastAsia="MS Mincho"/>
        </w:rPr>
      </w:pPr>
    </w:p>
    <w:p w:rsidR="002A1172" w:rsidRPr="00AD2A22" w:rsidRDefault="002A1172" w:rsidP="008365EB">
      <w:pPr>
        <w:pStyle w:val="a3"/>
        <w:suppressAutoHyphens/>
        <w:rPr>
          <w:sz w:val="28"/>
          <w:szCs w:val="28"/>
        </w:rPr>
      </w:pPr>
      <w:r w:rsidRPr="00AD2A22">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2A1172" w:rsidRPr="00AD2A22" w:rsidRDefault="002A1172" w:rsidP="008365EB">
      <w:pPr>
        <w:pStyle w:val="a3"/>
        <w:suppressAutoHyphens/>
        <w:rPr>
          <w:sz w:val="28"/>
          <w:szCs w:val="28"/>
        </w:rPr>
      </w:pPr>
      <w:r w:rsidRPr="00AD2A22">
        <w:rPr>
          <w:sz w:val="28"/>
          <w:szCs w:val="28"/>
        </w:rPr>
        <w:t>2.7.2. При сопоставлении Заявок и определении победителя открытого конкурса оцениваются:</w:t>
      </w:r>
    </w:p>
    <w:p w:rsidR="002A1172" w:rsidRPr="00AD2A22" w:rsidRDefault="002A1172" w:rsidP="008365EB">
      <w:pPr>
        <w:pStyle w:val="a3"/>
        <w:suppressAutoHyphens/>
        <w:rPr>
          <w:sz w:val="28"/>
          <w:szCs w:val="28"/>
        </w:rPr>
      </w:pPr>
      <w:r w:rsidRPr="00AD2A22">
        <w:rPr>
          <w:sz w:val="28"/>
          <w:szCs w:val="28"/>
        </w:rPr>
        <w:t>1) Цена договора. При оценке заявок по критерию «цена договора» сопоставляются предложения участников по цене без учета НДС;</w:t>
      </w:r>
    </w:p>
    <w:p w:rsidR="002A1172" w:rsidRPr="00AD2A22" w:rsidRDefault="002A1172" w:rsidP="007C6C1C">
      <w:pPr>
        <w:pStyle w:val="a3"/>
        <w:suppressAutoHyphens/>
        <w:rPr>
          <w:sz w:val="28"/>
          <w:szCs w:val="28"/>
        </w:rPr>
      </w:pPr>
      <w:r w:rsidRPr="00AD2A22">
        <w:rPr>
          <w:sz w:val="28"/>
          <w:szCs w:val="28"/>
        </w:rPr>
        <w:t>2)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2A1172" w:rsidRPr="00AD2A22" w:rsidRDefault="002A1172" w:rsidP="007C6C1C">
      <w:pPr>
        <w:pStyle w:val="a3"/>
        <w:suppressAutoHyphens/>
        <w:rPr>
          <w:sz w:val="28"/>
          <w:szCs w:val="28"/>
        </w:rPr>
      </w:pPr>
      <w:r w:rsidRPr="00AD2A22">
        <w:rPr>
          <w:sz w:val="28"/>
          <w:szCs w:val="28"/>
        </w:rPr>
        <w:t>3) опыт участника;</w:t>
      </w:r>
    </w:p>
    <w:p w:rsidR="002A1172" w:rsidRPr="00AD2A22" w:rsidRDefault="002A1172" w:rsidP="007C6C1C">
      <w:pPr>
        <w:pStyle w:val="a3"/>
        <w:suppressAutoHyphens/>
        <w:rPr>
          <w:sz w:val="28"/>
          <w:szCs w:val="28"/>
        </w:rPr>
      </w:pPr>
      <w:r w:rsidRPr="00AD2A22">
        <w:rPr>
          <w:sz w:val="28"/>
          <w:szCs w:val="28"/>
        </w:rPr>
        <w:t>4) сроки (периоды) выполнения работ, оказания услуг, поставки товаров;</w:t>
      </w:r>
    </w:p>
    <w:p w:rsidR="002A1172" w:rsidRPr="00AD2A22" w:rsidRDefault="002A1172" w:rsidP="007C6C1C">
      <w:pPr>
        <w:pStyle w:val="a3"/>
        <w:suppressAutoHyphens/>
        <w:rPr>
          <w:sz w:val="28"/>
          <w:szCs w:val="28"/>
        </w:rPr>
      </w:pPr>
      <w:r w:rsidRPr="00AD2A22">
        <w:rPr>
          <w:sz w:val="28"/>
          <w:szCs w:val="28"/>
        </w:rPr>
        <w:t>5) срок предоставления гарантии качества работ, услуг, товаров;</w:t>
      </w:r>
    </w:p>
    <w:p w:rsidR="002A1172" w:rsidRPr="00AD2A22" w:rsidRDefault="002A1172" w:rsidP="00216909">
      <w:pPr>
        <w:pStyle w:val="a3"/>
        <w:suppressAutoHyphens/>
        <w:rPr>
          <w:sz w:val="28"/>
          <w:szCs w:val="28"/>
        </w:rPr>
      </w:pPr>
      <w:r w:rsidRPr="00AD2A22">
        <w:rPr>
          <w:sz w:val="28"/>
          <w:szCs w:val="28"/>
        </w:rPr>
        <w:t xml:space="preserve">6)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AD2A22">
        <w:rPr>
          <w:sz w:val="28"/>
          <w:szCs w:val="28"/>
        </w:rPr>
        <w:br/>
        <w:t>ОАО «ТрансКонтейнер»;</w:t>
      </w:r>
    </w:p>
    <w:p w:rsidR="002A1172" w:rsidRPr="00AD2A22" w:rsidRDefault="002A1172" w:rsidP="008365EB">
      <w:pPr>
        <w:pStyle w:val="a3"/>
        <w:suppressAutoHyphens/>
        <w:rPr>
          <w:sz w:val="28"/>
          <w:szCs w:val="28"/>
        </w:rPr>
      </w:pPr>
      <w:r w:rsidRPr="00AD2A22">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2A1172" w:rsidRPr="00AD2A22" w:rsidRDefault="002A1172" w:rsidP="008365EB">
      <w:pPr>
        <w:pStyle w:val="a3"/>
        <w:suppressAutoHyphens/>
        <w:rPr>
          <w:sz w:val="28"/>
          <w:szCs w:val="28"/>
        </w:rPr>
      </w:pPr>
      <w:r w:rsidRPr="00AD2A22">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2A1172" w:rsidRPr="00AD2A22" w:rsidRDefault="002A1172" w:rsidP="008365EB">
      <w:pPr>
        <w:pStyle w:val="a3"/>
        <w:suppressAutoHyphens/>
        <w:rPr>
          <w:sz w:val="28"/>
          <w:szCs w:val="28"/>
        </w:rPr>
      </w:pPr>
      <w:r w:rsidRPr="00AD2A22">
        <w:rPr>
          <w:sz w:val="28"/>
          <w:szCs w:val="28"/>
        </w:rPr>
        <w:t>2.7.5. Заявке, содержащей наилучшие условия, присваивается наибольшее количество баллов.</w:t>
      </w:r>
    </w:p>
    <w:p w:rsidR="002A1172" w:rsidRPr="00AD2A22" w:rsidRDefault="002A1172" w:rsidP="008365EB">
      <w:pPr>
        <w:pStyle w:val="a3"/>
        <w:suppressAutoHyphens/>
        <w:rPr>
          <w:sz w:val="28"/>
          <w:szCs w:val="28"/>
        </w:rPr>
      </w:pPr>
      <w:r w:rsidRPr="00AD2A22">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A1172" w:rsidRPr="00AD2A22" w:rsidRDefault="002A1172" w:rsidP="008365EB">
      <w:pPr>
        <w:pStyle w:val="a3"/>
        <w:suppressAutoHyphens/>
        <w:rPr>
          <w:sz w:val="28"/>
          <w:szCs w:val="28"/>
        </w:rPr>
      </w:pPr>
      <w:r w:rsidRPr="00AD2A22">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2A1172" w:rsidRPr="00AD2A22" w:rsidRDefault="002A1172" w:rsidP="008365EB">
      <w:pPr>
        <w:pStyle w:val="a3"/>
        <w:suppressAutoHyphens/>
        <w:rPr>
          <w:sz w:val="28"/>
          <w:szCs w:val="28"/>
        </w:rPr>
      </w:pPr>
      <w:r w:rsidRPr="00AD2A22">
        <w:rPr>
          <w:sz w:val="28"/>
          <w:szCs w:val="28"/>
        </w:rPr>
        <w:t>2.7.8. Участники или их представители не могут участвовать в оценке и сопоставлении Заявок.</w:t>
      </w:r>
    </w:p>
    <w:p w:rsidR="002A1172" w:rsidRPr="00AD2A22" w:rsidRDefault="002A1172" w:rsidP="008365EB">
      <w:pPr>
        <w:pStyle w:val="a3"/>
        <w:suppressAutoHyphens/>
        <w:rPr>
          <w:sz w:val="28"/>
          <w:szCs w:val="28"/>
        </w:rPr>
      </w:pPr>
      <w:r w:rsidRPr="00AD2A22">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2A1172" w:rsidRPr="00AD2A22" w:rsidRDefault="002A1172" w:rsidP="008365EB">
      <w:pPr>
        <w:pStyle w:val="a3"/>
        <w:suppressAutoHyphens/>
        <w:rPr>
          <w:sz w:val="28"/>
          <w:szCs w:val="28"/>
        </w:rPr>
      </w:pPr>
      <w:r w:rsidRPr="00AD2A22">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A1172" w:rsidRPr="00AD2A22" w:rsidRDefault="002A1172" w:rsidP="008365EB">
      <w:pPr>
        <w:pStyle w:val="a3"/>
        <w:suppressAutoHyphens/>
        <w:rPr>
          <w:sz w:val="28"/>
          <w:szCs w:val="28"/>
        </w:rPr>
      </w:pPr>
      <w:r w:rsidRPr="00AD2A22">
        <w:rPr>
          <w:sz w:val="28"/>
          <w:szCs w:val="28"/>
        </w:rPr>
        <w:t>2) принятое Организатором решение;</w:t>
      </w:r>
    </w:p>
    <w:p w:rsidR="002A1172" w:rsidRPr="00AD2A22" w:rsidRDefault="002A1172" w:rsidP="008365EB">
      <w:pPr>
        <w:pStyle w:val="a3"/>
        <w:suppressAutoHyphens/>
        <w:rPr>
          <w:sz w:val="28"/>
          <w:szCs w:val="28"/>
        </w:rPr>
      </w:pPr>
      <w:r w:rsidRPr="00AD2A22">
        <w:rPr>
          <w:sz w:val="28"/>
          <w:szCs w:val="28"/>
        </w:rPr>
        <w:t>3) предложения для рассмотрения Конкурсной комиссией;</w:t>
      </w:r>
    </w:p>
    <w:p w:rsidR="002A1172" w:rsidRPr="00AD2A22" w:rsidRDefault="002A1172" w:rsidP="008365EB">
      <w:pPr>
        <w:pStyle w:val="a3"/>
        <w:suppressAutoHyphens/>
        <w:rPr>
          <w:sz w:val="28"/>
          <w:szCs w:val="28"/>
        </w:rPr>
      </w:pPr>
      <w:r w:rsidRPr="00AD2A22">
        <w:rPr>
          <w:sz w:val="28"/>
          <w:szCs w:val="28"/>
        </w:rPr>
        <w:t>4) иная информация при необходимости.</w:t>
      </w:r>
    </w:p>
    <w:p w:rsidR="002A1172" w:rsidRPr="00AD2A22" w:rsidRDefault="002A1172" w:rsidP="008365EB">
      <w:pPr>
        <w:pStyle w:val="a3"/>
        <w:suppressAutoHyphens/>
        <w:rPr>
          <w:sz w:val="28"/>
          <w:szCs w:val="28"/>
        </w:rPr>
      </w:pPr>
      <w:r w:rsidRPr="00AD2A22">
        <w:rPr>
          <w:sz w:val="28"/>
          <w:szCs w:val="28"/>
        </w:rPr>
        <w:t xml:space="preserve">Протокол размещается на официальном сайте и на сайте </w:t>
      </w:r>
      <w:r w:rsidRPr="00AD2A22">
        <w:rPr>
          <w:sz w:val="28"/>
          <w:szCs w:val="28"/>
        </w:rPr>
        <w:br/>
        <w:t>ОАО «ТрансКонтейнер» не позднее чем через три рабочих дня со дня его подписания.</w:t>
      </w:r>
    </w:p>
    <w:p w:rsidR="002A1172" w:rsidRPr="00AD2A22" w:rsidRDefault="002A1172" w:rsidP="008365EB">
      <w:pPr>
        <w:pStyle w:val="a3"/>
        <w:suppressAutoHyphens/>
        <w:rPr>
          <w:sz w:val="28"/>
          <w:szCs w:val="28"/>
        </w:rPr>
      </w:pPr>
    </w:p>
    <w:p w:rsidR="002A1172" w:rsidRPr="00AD2A22" w:rsidRDefault="002A1172" w:rsidP="008365EB">
      <w:pPr>
        <w:pStyle w:val="a3"/>
        <w:suppressAutoHyphens/>
        <w:rPr>
          <w:sz w:val="28"/>
          <w:szCs w:val="28"/>
        </w:rPr>
      </w:pPr>
    </w:p>
    <w:p w:rsidR="002A1172" w:rsidRPr="00AD2A22" w:rsidRDefault="002A1172" w:rsidP="00420177">
      <w:pPr>
        <w:pStyle w:val="2"/>
        <w:numPr>
          <w:ilvl w:val="1"/>
          <w:numId w:val="11"/>
        </w:numPr>
        <w:suppressAutoHyphens/>
        <w:spacing w:before="0" w:after="0"/>
        <w:ind w:left="0" w:firstLine="709"/>
        <w:jc w:val="both"/>
        <w:rPr>
          <w:rFonts w:eastAsia="MS Mincho"/>
          <w:i w:val="0"/>
          <w:iCs w:val="0"/>
        </w:rPr>
      </w:pPr>
      <w:r w:rsidRPr="00AD2A22">
        <w:rPr>
          <w:rFonts w:eastAsia="MS Mincho"/>
          <w:i w:val="0"/>
          <w:iCs w:val="0"/>
        </w:rPr>
        <w:t>Подведение итогов открытого конкурса</w:t>
      </w:r>
    </w:p>
    <w:p w:rsidR="002A1172" w:rsidRPr="00AD2A22" w:rsidRDefault="002A1172" w:rsidP="008365EB">
      <w:pPr>
        <w:pStyle w:val="a3"/>
        <w:suppressAutoHyphens/>
        <w:rPr>
          <w:b/>
          <w:bCs/>
          <w:sz w:val="28"/>
          <w:szCs w:val="28"/>
        </w:rPr>
      </w:pPr>
    </w:p>
    <w:p w:rsidR="002A1172" w:rsidRPr="00AD2A22" w:rsidRDefault="002A1172" w:rsidP="008365EB">
      <w:pPr>
        <w:pStyle w:val="a3"/>
        <w:suppressAutoHyphens/>
        <w:rPr>
          <w:sz w:val="28"/>
          <w:szCs w:val="28"/>
        </w:rPr>
      </w:pPr>
      <w:r w:rsidRPr="00AD2A22">
        <w:rPr>
          <w:sz w:val="28"/>
          <w:szCs w:val="28"/>
        </w:rPr>
        <w:t>2.8.1. После рассмотрения Заявок, изучения квалификации претендентов Организатором Заявки, а также иные документы, необходимые для подведения итогов открытого конкурса, передаются в Конкурсную комиссию.</w:t>
      </w:r>
    </w:p>
    <w:p w:rsidR="002A1172" w:rsidRPr="00EA7D1F" w:rsidRDefault="002A1172" w:rsidP="005D698D">
      <w:pPr>
        <w:pStyle w:val="a3"/>
        <w:suppressAutoHyphens/>
        <w:rPr>
          <w:sz w:val="28"/>
          <w:szCs w:val="28"/>
        </w:rPr>
      </w:pPr>
      <w:r w:rsidRPr="00AD2A22">
        <w:rPr>
          <w:sz w:val="28"/>
          <w:szCs w:val="28"/>
        </w:rPr>
        <w:t xml:space="preserve">2.8.2. Подведение итогов </w:t>
      </w:r>
      <w:r>
        <w:rPr>
          <w:sz w:val="28"/>
          <w:szCs w:val="28"/>
        </w:rPr>
        <w:t xml:space="preserve"> </w:t>
      </w:r>
      <w:r w:rsidRPr="00EA7D1F">
        <w:rPr>
          <w:sz w:val="28"/>
          <w:szCs w:val="28"/>
        </w:rPr>
        <w:t xml:space="preserve">конкурса </w:t>
      </w:r>
      <w:r>
        <w:rPr>
          <w:sz w:val="28"/>
          <w:szCs w:val="28"/>
        </w:rPr>
        <w:t xml:space="preserve"> </w:t>
      </w:r>
      <w:r w:rsidRPr="00EA7D1F">
        <w:rPr>
          <w:sz w:val="28"/>
          <w:szCs w:val="28"/>
        </w:rPr>
        <w:t>проводится Конкурсной комиссией</w:t>
      </w:r>
      <w:r>
        <w:rPr>
          <w:sz w:val="28"/>
          <w:szCs w:val="28"/>
        </w:rPr>
        <w:t xml:space="preserve">.  </w:t>
      </w:r>
      <w:r w:rsidRPr="00EA7D1F">
        <w:rPr>
          <w:sz w:val="28"/>
          <w:szCs w:val="28"/>
        </w:rPr>
        <w:t xml:space="preserve">Подведение итогов </w:t>
      </w:r>
      <w:r w:rsidRPr="0081774D">
        <w:rPr>
          <w:sz w:val="28"/>
          <w:szCs w:val="28"/>
        </w:rPr>
        <w:t>состоится в 14 часов 00 минут московского</w:t>
      </w:r>
      <w:r w:rsidRPr="00DC3B24">
        <w:rPr>
          <w:sz w:val="28"/>
          <w:szCs w:val="28"/>
        </w:rPr>
        <w:t xml:space="preserve"> времени «</w:t>
      </w:r>
      <w:r>
        <w:rPr>
          <w:sz w:val="28"/>
          <w:szCs w:val="28"/>
        </w:rPr>
        <w:t>21</w:t>
      </w:r>
      <w:r w:rsidRPr="00DC3B24">
        <w:rPr>
          <w:sz w:val="28"/>
          <w:szCs w:val="28"/>
        </w:rPr>
        <w:t xml:space="preserve">» </w:t>
      </w:r>
      <w:r>
        <w:rPr>
          <w:sz w:val="28"/>
          <w:szCs w:val="28"/>
        </w:rPr>
        <w:t>июня</w:t>
      </w:r>
      <w:r w:rsidRPr="00DC3B24">
        <w:rPr>
          <w:sz w:val="28"/>
          <w:szCs w:val="28"/>
        </w:rPr>
        <w:t xml:space="preserve"> 2013 года</w:t>
      </w:r>
      <w:r>
        <w:rPr>
          <w:sz w:val="28"/>
          <w:szCs w:val="28"/>
        </w:rPr>
        <w:t xml:space="preserve"> по </w:t>
      </w:r>
      <w:r w:rsidRPr="00EA7D1F">
        <w:rPr>
          <w:sz w:val="28"/>
          <w:szCs w:val="28"/>
        </w:rPr>
        <w:t xml:space="preserve"> </w:t>
      </w:r>
      <w:r>
        <w:rPr>
          <w:sz w:val="28"/>
          <w:szCs w:val="28"/>
        </w:rPr>
        <w:t>адресу: г. Екатеринбург ул. Николая Никонова д.8.</w:t>
      </w:r>
    </w:p>
    <w:p w:rsidR="002A1172" w:rsidRPr="00AD2A22" w:rsidRDefault="002A1172" w:rsidP="008365EB">
      <w:pPr>
        <w:pStyle w:val="a3"/>
        <w:suppressAutoHyphens/>
        <w:rPr>
          <w:sz w:val="28"/>
          <w:szCs w:val="28"/>
        </w:rPr>
      </w:pPr>
      <w:r w:rsidRPr="00AD2A22">
        <w:rPr>
          <w:sz w:val="28"/>
          <w:szCs w:val="28"/>
        </w:rPr>
        <w:t>2.8.3. Участники или их представители не могут присутствовать на заседании Конкурсной комиссии.</w:t>
      </w:r>
    </w:p>
    <w:p w:rsidR="002A1172" w:rsidRPr="00AD2A22" w:rsidRDefault="002A1172" w:rsidP="008365EB">
      <w:pPr>
        <w:pStyle w:val="a3"/>
        <w:suppressAutoHyphens/>
        <w:rPr>
          <w:sz w:val="28"/>
          <w:szCs w:val="28"/>
        </w:rPr>
      </w:pPr>
      <w:r w:rsidRPr="00AD2A22">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A1172" w:rsidRPr="00AD2A22" w:rsidRDefault="002A1172" w:rsidP="008365EB">
      <w:pPr>
        <w:pStyle w:val="a3"/>
        <w:suppressAutoHyphens/>
        <w:rPr>
          <w:sz w:val="28"/>
          <w:szCs w:val="28"/>
        </w:rPr>
      </w:pPr>
      <w:r w:rsidRPr="00AD2A22">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2A1172" w:rsidRPr="00AD2A22" w:rsidRDefault="002A1172" w:rsidP="008365EB">
      <w:pPr>
        <w:pStyle w:val="a3"/>
        <w:suppressAutoHyphens/>
        <w:rPr>
          <w:sz w:val="28"/>
          <w:szCs w:val="28"/>
        </w:rPr>
      </w:pPr>
      <w:r w:rsidRPr="00AD2A22">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2A1172" w:rsidRPr="00AD2A22" w:rsidRDefault="002A1172" w:rsidP="008365EB">
      <w:pPr>
        <w:pStyle w:val="a3"/>
        <w:suppressAutoHyphens/>
        <w:rPr>
          <w:sz w:val="28"/>
          <w:szCs w:val="28"/>
        </w:rPr>
      </w:pPr>
      <w:r w:rsidRPr="00AD2A22">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2A1172" w:rsidRPr="00AD2A22" w:rsidRDefault="002A1172" w:rsidP="008365EB">
      <w:pPr>
        <w:pStyle w:val="a3"/>
        <w:suppressAutoHyphens/>
        <w:rPr>
          <w:sz w:val="28"/>
          <w:szCs w:val="28"/>
        </w:rPr>
      </w:pPr>
      <w:r w:rsidRPr="00AD2A22">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2A1172" w:rsidRPr="00AD2A22" w:rsidRDefault="002A1172" w:rsidP="008365EB">
      <w:pPr>
        <w:pStyle w:val="a3"/>
        <w:suppressAutoHyphens/>
        <w:rPr>
          <w:sz w:val="28"/>
          <w:szCs w:val="28"/>
        </w:rPr>
      </w:pPr>
      <w:r w:rsidRPr="00AD2A22">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2A1172" w:rsidRPr="00AD2A22" w:rsidRDefault="002A1172" w:rsidP="008365EB">
      <w:pPr>
        <w:pStyle w:val="a3"/>
        <w:suppressAutoHyphens/>
        <w:rPr>
          <w:sz w:val="28"/>
          <w:szCs w:val="28"/>
        </w:rPr>
      </w:pPr>
      <w:r w:rsidRPr="00AD2A22">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2A1172" w:rsidRPr="00AD2A22" w:rsidRDefault="002A1172" w:rsidP="008365EB">
      <w:pPr>
        <w:pStyle w:val="a3"/>
        <w:suppressAutoHyphens/>
        <w:rPr>
          <w:sz w:val="28"/>
          <w:szCs w:val="28"/>
        </w:rPr>
      </w:pPr>
      <w:r w:rsidRPr="00AD2A22">
        <w:rPr>
          <w:sz w:val="28"/>
          <w:szCs w:val="28"/>
        </w:rPr>
        <w:t>2.8.9. Открытый конкурс признается состоявшимся, если участниками открытого конкурса признано не менее 2 претендентов.</w:t>
      </w:r>
    </w:p>
    <w:p w:rsidR="002A1172" w:rsidRPr="00AD2A22" w:rsidRDefault="002A1172" w:rsidP="008365EB">
      <w:pPr>
        <w:pStyle w:val="a3"/>
        <w:tabs>
          <w:tab w:val="left" w:pos="1680"/>
        </w:tabs>
        <w:suppressAutoHyphens/>
        <w:rPr>
          <w:sz w:val="28"/>
          <w:szCs w:val="28"/>
        </w:rPr>
      </w:pPr>
      <w:r w:rsidRPr="00AD2A22">
        <w:rPr>
          <w:sz w:val="28"/>
          <w:szCs w:val="28"/>
        </w:rPr>
        <w:t>2.8.10. Открытый конкурс признается несостоявшимся, если:</w:t>
      </w:r>
    </w:p>
    <w:p w:rsidR="002A1172" w:rsidRPr="00AD2A22" w:rsidRDefault="002A1172" w:rsidP="008365EB">
      <w:pPr>
        <w:suppressAutoHyphens/>
        <w:ind w:firstLine="709"/>
        <w:jc w:val="both"/>
        <w:rPr>
          <w:sz w:val="28"/>
          <w:szCs w:val="28"/>
        </w:rPr>
      </w:pPr>
      <w:r w:rsidRPr="00AD2A22">
        <w:rPr>
          <w:sz w:val="28"/>
          <w:szCs w:val="28"/>
        </w:rPr>
        <w:t>1) на участие в конкурсе не подана ни одна Заявка;</w:t>
      </w:r>
    </w:p>
    <w:p w:rsidR="002A1172" w:rsidRPr="00AD2A22" w:rsidRDefault="002A1172" w:rsidP="008365EB">
      <w:pPr>
        <w:suppressAutoHyphens/>
        <w:ind w:firstLine="709"/>
        <w:jc w:val="both"/>
        <w:rPr>
          <w:sz w:val="28"/>
          <w:szCs w:val="28"/>
        </w:rPr>
      </w:pPr>
      <w:r w:rsidRPr="00AD2A22">
        <w:rPr>
          <w:sz w:val="28"/>
          <w:szCs w:val="28"/>
        </w:rPr>
        <w:t>2) на участие в конкурсе подана одна Заявка;</w:t>
      </w:r>
    </w:p>
    <w:p w:rsidR="002A1172" w:rsidRPr="00AD2A22" w:rsidRDefault="002A1172" w:rsidP="008365EB">
      <w:pPr>
        <w:suppressAutoHyphens/>
        <w:ind w:firstLine="709"/>
        <w:jc w:val="both"/>
        <w:rPr>
          <w:sz w:val="28"/>
          <w:szCs w:val="28"/>
        </w:rPr>
      </w:pPr>
      <w:r w:rsidRPr="00AD2A22">
        <w:rPr>
          <w:sz w:val="28"/>
          <w:szCs w:val="28"/>
        </w:rPr>
        <w:t>3) по итогам рассмотрения Заявок к участию в конкурсе допущен один участник;</w:t>
      </w:r>
    </w:p>
    <w:p w:rsidR="002A1172" w:rsidRPr="00AD2A22" w:rsidRDefault="002A1172" w:rsidP="008365EB">
      <w:pPr>
        <w:suppressAutoHyphens/>
        <w:ind w:firstLine="709"/>
        <w:jc w:val="both"/>
        <w:rPr>
          <w:sz w:val="28"/>
          <w:szCs w:val="28"/>
        </w:rPr>
      </w:pPr>
      <w:r w:rsidRPr="00AD2A22">
        <w:rPr>
          <w:sz w:val="28"/>
          <w:szCs w:val="28"/>
        </w:rPr>
        <w:t>4) ни один из претендентов не признан участником.</w:t>
      </w:r>
    </w:p>
    <w:p w:rsidR="002A1172" w:rsidRPr="00AD2A22" w:rsidRDefault="002A1172" w:rsidP="008365EB">
      <w:pPr>
        <w:suppressAutoHyphens/>
        <w:ind w:firstLine="709"/>
        <w:jc w:val="both"/>
        <w:rPr>
          <w:sz w:val="28"/>
          <w:szCs w:val="28"/>
        </w:rPr>
      </w:pPr>
      <w:r w:rsidRPr="00AD2A22">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2A1172" w:rsidRPr="00AD2A22" w:rsidRDefault="002A1172" w:rsidP="008365EB">
      <w:pPr>
        <w:suppressAutoHyphens/>
        <w:ind w:firstLine="709"/>
        <w:jc w:val="both"/>
        <w:rPr>
          <w:sz w:val="28"/>
          <w:szCs w:val="28"/>
        </w:rPr>
      </w:pPr>
    </w:p>
    <w:p w:rsidR="002A1172" w:rsidRPr="00AD2A22" w:rsidRDefault="002A1172" w:rsidP="008365EB">
      <w:pPr>
        <w:suppressAutoHyphens/>
        <w:ind w:firstLine="709"/>
        <w:jc w:val="both"/>
        <w:rPr>
          <w:sz w:val="28"/>
          <w:szCs w:val="28"/>
        </w:rPr>
      </w:pPr>
    </w:p>
    <w:p w:rsidR="002A1172" w:rsidRPr="00AD2A22" w:rsidRDefault="002A1172" w:rsidP="00420177">
      <w:pPr>
        <w:pStyle w:val="2"/>
        <w:numPr>
          <w:ilvl w:val="1"/>
          <w:numId w:val="11"/>
        </w:numPr>
        <w:suppressAutoHyphens/>
        <w:spacing w:before="0" w:after="0"/>
        <w:ind w:left="0" w:firstLine="709"/>
        <w:jc w:val="both"/>
        <w:rPr>
          <w:i w:val="0"/>
          <w:iCs w:val="0"/>
        </w:rPr>
      </w:pPr>
      <w:r w:rsidRPr="00AD2A22">
        <w:rPr>
          <w:i w:val="0"/>
          <w:iCs w:val="0"/>
        </w:rPr>
        <w:t>Особенности проведения открытого конкурса</w:t>
      </w:r>
    </w:p>
    <w:p w:rsidR="002A1172" w:rsidRPr="00AD2A22" w:rsidRDefault="002A1172" w:rsidP="008365EB">
      <w:pPr>
        <w:suppressAutoHyphens/>
        <w:ind w:firstLine="709"/>
        <w:jc w:val="both"/>
        <w:rPr>
          <w:sz w:val="28"/>
          <w:szCs w:val="28"/>
        </w:rPr>
      </w:pPr>
    </w:p>
    <w:p w:rsidR="002A1172" w:rsidRPr="00AD2A22" w:rsidRDefault="002A1172" w:rsidP="008365EB">
      <w:pPr>
        <w:pStyle w:val="a3"/>
        <w:suppressAutoHyphens/>
        <w:rPr>
          <w:rFonts w:eastAsia="Times New Roman"/>
          <w:sz w:val="28"/>
          <w:szCs w:val="28"/>
        </w:rPr>
      </w:pPr>
      <w:r w:rsidRPr="00AD2A22">
        <w:rPr>
          <w:rFonts w:eastAsia="Times New Roman"/>
          <w:sz w:val="28"/>
          <w:szCs w:val="28"/>
        </w:rPr>
        <w:t xml:space="preserve">2.9.1. Цена за единицу продукции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не более чем на 10%, но не ранее 6 месяцев с даты заключения договора. </w:t>
      </w:r>
    </w:p>
    <w:p w:rsidR="002A1172" w:rsidRPr="00AD2A22" w:rsidRDefault="002A1172" w:rsidP="00EC796D">
      <w:pPr>
        <w:pStyle w:val="a3"/>
        <w:suppressAutoHyphens/>
        <w:rPr>
          <w:rFonts w:eastAsia="Times New Roman"/>
          <w:sz w:val="28"/>
          <w:szCs w:val="28"/>
        </w:rPr>
      </w:pPr>
      <w:r w:rsidRPr="00AD2A22">
        <w:rPr>
          <w:rFonts w:eastAsia="Times New Roman"/>
          <w:sz w:val="28"/>
          <w:szCs w:val="28"/>
        </w:rPr>
        <w:t xml:space="preserve">Цена договора за счет увеличения количества закупаемой продукции может быть увеличена без проведения дополнительных конкурсных процедур не более чем на 10%. </w:t>
      </w:r>
    </w:p>
    <w:p w:rsidR="002A1172" w:rsidRPr="00AD2A22" w:rsidRDefault="002A1172" w:rsidP="008365EB">
      <w:pPr>
        <w:pStyle w:val="-3"/>
        <w:numPr>
          <w:ilvl w:val="2"/>
          <w:numId w:val="0"/>
        </w:numPr>
        <w:tabs>
          <w:tab w:val="num" w:pos="1985"/>
        </w:tabs>
        <w:suppressAutoHyphens/>
        <w:ind w:firstLine="709"/>
      </w:pPr>
      <w:r w:rsidRPr="00AD2A22">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A1172" w:rsidRPr="00AD2A22" w:rsidRDefault="002A1172" w:rsidP="008365EB">
      <w:pPr>
        <w:pStyle w:val="-3"/>
        <w:numPr>
          <w:ilvl w:val="2"/>
          <w:numId w:val="0"/>
        </w:numPr>
        <w:tabs>
          <w:tab w:val="num" w:pos="1985"/>
        </w:tabs>
        <w:suppressAutoHyphens/>
        <w:ind w:firstLine="709"/>
      </w:pPr>
      <w:r w:rsidRPr="00AD2A22">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A1172" w:rsidRPr="00AD2A22" w:rsidRDefault="002A1172" w:rsidP="008365EB">
      <w:pPr>
        <w:pStyle w:val="-3"/>
        <w:numPr>
          <w:ilvl w:val="2"/>
          <w:numId w:val="0"/>
        </w:numPr>
        <w:tabs>
          <w:tab w:val="num" w:pos="1985"/>
        </w:tabs>
        <w:suppressAutoHyphens/>
        <w:ind w:firstLine="709"/>
      </w:pPr>
      <w:r w:rsidRPr="00AD2A22">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2A1172" w:rsidRPr="00AD2A22" w:rsidRDefault="002A1172" w:rsidP="008365EB">
      <w:pPr>
        <w:pStyle w:val="-3"/>
        <w:numPr>
          <w:ilvl w:val="2"/>
          <w:numId w:val="0"/>
        </w:numPr>
        <w:tabs>
          <w:tab w:val="num" w:pos="1985"/>
        </w:tabs>
        <w:suppressAutoHyphens/>
        <w:ind w:firstLine="709"/>
      </w:pPr>
      <w:r w:rsidRPr="00AD2A22">
        <w:t>Внесение изменений в договор по предложениям победителя является правом Общества и осуществляется по усмотрению Общества.</w:t>
      </w:r>
    </w:p>
    <w:p w:rsidR="002A1172" w:rsidRPr="00AD2A22" w:rsidRDefault="002A1172" w:rsidP="008365EB">
      <w:pPr>
        <w:pStyle w:val="-3"/>
        <w:numPr>
          <w:ilvl w:val="2"/>
          <w:numId w:val="0"/>
        </w:numPr>
        <w:tabs>
          <w:tab w:val="num" w:pos="1985"/>
        </w:tabs>
        <w:suppressAutoHyphens/>
        <w:ind w:firstLine="709"/>
      </w:pPr>
      <w:r w:rsidRPr="00AD2A22">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2A1172" w:rsidRPr="00AD2A22" w:rsidRDefault="002A1172" w:rsidP="008365EB">
      <w:pPr>
        <w:suppressAutoHyphens/>
        <w:ind w:firstLine="709"/>
        <w:jc w:val="both"/>
        <w:rPr>
          <w:sz w:val="28"/>
          <w:szCs w:val="28"/>
        </w:rPr>
      </w:pPr>
    </w:p>
    <w:p w:rsidR="002A1172" w:rsidRPr="00AD2A22" w:rsidRDefault="002A1172" w:rsidP="008365EB">
      <w:pPr>
        <w:suppressAutoHyphens/>
        <w:ind w:firstLine="709"/>
        <w:jc w:val="both"/>
        <w:rPr>
          <w:sz w:val="28"/>
          <w:szCs w:val="28"/>
        </w:rPr>
      </w:pPr>
    </w:p>
    <w:p w:rsidR="002A1172" w:rsidRPr="00AD2A22" w:rsidRDefault="002A1172" w:rsidP="00420177">
      <w:pPr>
        <w:pStyle w:val="2"/>
        <w:numPr>
          <w:ilvl w:val="1"/>
          <w:numId w:val="11"/>
        </w:numPr>
        <w:suppressAutoHyphens/>
        <w:spacing w:before="0" w:after="0"/>
        <w:ind w:left="0" w:firstLine="709"/>
        <w:jc w:val="both"/>
        <w:rPr>
          <w:i w:val="0"/>
          <w:iCs w:val="0"/>
        </w:rPr>
      </w:pPr>
      <w:bookmarkStart w:id="19" w:name="_Toc515863132"/>
      <w:bookmarkStart w:id="20" w:name="_Toc34648355"/>
      <w:r w:rsidRPr="00AD2A22">
        <w:rPr>
          <w:i w:val="0"/>
          <w:iCs w:val="0"/>
        </w:rPr>
        <w:t>Заключение договора</w:t>
      </w:r>
      <w:bookmarkEnd w:id="19"/>
      <w:bookmarkEnd w:id="20"/>
    </w:p>
    <w:p w:rsidR="002A1172" w:rsidRPr="00AD2A22" w:rsidRDefault="002A1172" w:rsidP="008365EB">
      <w:pPr>
        <w:suppressAutoHyphens/>
        <w:ind w:firstLine="709"/>
        <w:jc w:val="both"/>
        <w:rPr>
          <w:rFonts w:eastAsia="MS Mincho"/>
        </w:rPr>
      </w:pPr>
    </w:p>
    <w:p w:rsidR="002A1172" w:rsidRPr="00AD2A22" w:rsidRDefault="002A1172" w:rsidP="00420177">
      <w:pPr>
        <w:pStyle w:val="31"/>
        <w:numPr>
          <w:ilvl w:val="2"/>
          <w:numId w:val="11"/>
        </w:numPr>
        <w:suppressAutoHyphens/>
        <w:spacing w:before="0"/>
        <w:ind w:left="0" w:firstLine="709"/>
        <w:jc w:val="both"/>
      </w:pPr>
      <w:r w:rsidRPr="00AD2A22">
        <w:t>Обеспечения исполнения договора не требуется.</w:t>
      </w:r>
    </w:p>
    <w:p w:rsidR="002A1172" w:rsidRPr="00AD2A22" w:rsidRDefault="002A1172" w:rsidP="00420177">
      <w:pPr>
        <w:pStyle w:val="31"/>
        <w:numPr>
          <w:ilvl w:val="2"/>
          <w:numId w:val="11"/>
        </w:numPr>
        <w:suppressAutoHyphens/>
        <w:spacing w:before="0"/>
        <w:ind w:left="0" w:firstLine="709"/>
        <w:jc w:val="both"/>
      </w:pPr>
      <w:r w:rsidRPr="00AD2A22">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AD2A22">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2A1172" w:rsidRPr="00AD2A22" w:rsidRDefault="002A1172" w:rsidP="00420177">
      <w:pPr>
        <w:pStyle w:val="31"/>
        <w:numPr>
          <w:ilvl w:val="2"/>
          <w:numId w:val="11"/>
        </w:numPr>
        <w:suppressAutoHyphens/>
        <w:spacing w:before="0"/>
        <w:ind w:left="0" w:firstLine="709"/>
        <w:jc w:val="both"/>
      </w:pPr>
      <w:r w:rsidRPr="00AD2A22">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2A1172" w:rsidRPr="00AD2A22" w:rsidRDefault="002A1172" w:rsidP="008365EB">
      <w:pPr>
        <w:pStyle w:val="31"/>
        <w:suppressAutoHyphens/>
        <w:spacing w:before="0"/>
        <w:ind w:left="0" w:firstLine="709"/>
        <w:jc w:val="both"/>
      </w:pPr>
      <w:r w:rsidRPr="00AD2A22">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2A1172" w:rsidRPr="00AD2A22" w:rsidRDefault="002A1172" w:rsidP="008365EB">
      <w:pPr>
        <w:pStyle w:val="31"/>
        <w:suppressAutoHyphens/>
        <w:spacing w:before="0"/>
        <w:ind w:left="0" w:firstLine="709"/>
        <w:jc w:val="both"/>
      </w:pPr>
      <w:r w:rsidRPr="00AD2A22">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2A1172" w:rsidRPr="00AD2A22" w:rsidRDefault="002A1172" w:rsidP="00420177">
      <w:pPr>
        <w:pStyle w:val="31"/>
        <w:numPr>
          <w:ilvl w:val="2"/>
          <w:numId w:val="11"/>
        </w:numPr>
        <w:suppressAutoHyphens/>
        <w:spacing w:before="0"/>
        <w:ind w:left="0" w:firstLine="709"/>
        <w:jc w:val="both"/>
      </w:pPr>
      <w:r w:rsidRPr="00AD2A22">
        <w:t>Договор заключается в соответствии с законодательством Российской Федерации по форме, приведенной в приложении № 5 к настоящей документации.</w:t>
      </w:r>
    </w:p>
    <w:p w:rsidR="002A1172" w:rsidRPr="00AD2A22" w:rsidRDefault="002A1172" w:rsidP="008365EB">
      <w:pPr>
        <w:pStyle w:val="31"/>
        <w:suppressAutoHyphens/>
        <w:spacing w:before="0"/>
        <w:ind w:left="0" w:firstLine="709"/>
        <w:jc w:val="both"/>
      </w:pPr>
      <w:r w:rsidRPr="00AD2A22">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2A1172" w:rsidRPr="00AD2A22" w:rsidRDefault="002A1172" w:rsidP="00420177">
      <w:pPr>
        <w:pStyle w:val="31"/>
        <w:numPr>
          <w:ilvl w:val="2"/>
          <w:numId w:val="11"/>
        </w:numPr>
        <w:suppressAutoHyphens/>
        <w:spacing w:before="0"/>
        <w:ind w:left="0" w:firstLine="709"/>
        <w:jc w:val="both"/>
      </w:pPr>
      <w:r w:rsidRPr="00AD2A22">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2A1172" w:rsidRPr="00AD2A22" w:rsidRDefault="002A1172" w:rsidP="008365EB">
      <w:pPr>
        <w:pStyle w:val="31"/>
        <w:suppressAutoHyphens/>
        <w:spacing w:before="0"/>
        <w:ind w:left="0" w:firstLine="709"/>
        <w:jc w:val="both"/>
      </w:pPr>
      <w:r w:rsidRPr="00AD2A2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A1172" w:rsidRPr="00AD2A22" w:rsidRDefault="002A1172" w:rsidP="00420177">
      <w:pPr>
        <w:pStyle w:val="31"/>
        <w:numPr>
          <w:ilvl w:val="2"/>
          <w:numId w:val="11"/>
        </w:numPr>
        <w:suppressAutoHyphens/>
        <w:spacing w:before="0"/>
        <w:ind w:left="0" w:firstLine="709"/>
        <w:jc w:val="both"/>
      </w:pPr>
      <w:r w:rsidRPr="00AD2A22">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2A1172" w:rsidRDefault="002A1172" w:rsidP="00D57F77">
      <w:pPr>
        <w:pStyle w:val="a3"/>
        <w:tabs>
          <w:tab w:val="left" w:pos="720"/>
          <w:tab w:val="left" w:pos="1200"/>
        </w:tabs>
        <w:suppressAutoHyphens/>
        <w:rPr>
          <w:b/>
          <w:bCs/>
          <w:sz w:val="32"/>
          <w:szCs w:val="32"/>
        </w:rPr>
      </w:pPr>
      <w:r w:rsidRPr="00AD2A22">
        <w:rPr>
          <w:sz w:val="28"/>
          <w:szCs w:val="28"/>
        </w:rPr>
        <w:t xml:space="preserve">  </w:t>
      </w:r>
    </w:p>
    <w:p w:rsidR="002A1172" w:rsidRPr="00AD2A22" w:rsidRDefault="002A1172" w:rsidP="008A1ABD">
      <w:pPr>
        <w:pStyle w:val="a3"/>
        <w:suppressAutoHyphens/>
        <w:ind w:firstLine="0"/>
        <w:jc w:val="center"/>
        <w:rPr>
          <w:b/>
          <w:bCs/>
          <w:sz w:val="32"/>
          <w:szCs w:val="32"/>
        </w:rPr>
      </w:pPr>
      <w:r w:rsidRPr="00AD2A22">
        <w:rPr>
          <w:b/>
          <w:bCs/>
          <w:sz w:val="32"/>
          <w:szCs w:val="32"/>
        </w:rPr>
        <w:t xml:space="preserve">Раздел III. Порядок оформления </w:t>
      </w:r>
      <w:bookmarkEnd w:id="18"/>
      <w:r w:rsidRPr="00AD2A22">
        <w:rPr>
          <w:b/>
          <w:bCs/>
          <w:sz w:val="32"/>
          <w:szCs w:val="32"/>
        </w:rPr>
        <w:t>Заявок</w:t>
      </w:r>
    </w:p>
    <w:p w:rsidR="002A1172" w:rsidRPr="00AD2A22" w:rsidRDefault="002A1172" w:rsidP="008365EB">
      <w:pPr>
        <w:pStyle w:val="a3"/>
        <w:suppressAutoHyphens/>
        <w:rPr>
          <w:b/>
          <w:bCs/>
          <w:sz w:val="28"/>
          <w:szCs w:val="28"/>
        </w:rPr>
      </w:pPr>
    </w:p>
    <w:p w:rsidR="002A1172" w:rsidRPr="00AD2A22" w:rsidRDefault="002A1172" w:rsidP="00420177">
      <w:pPr>
        <w:pStyle w:val="2"/>
        <w:numPr>
          <w:ilvl w:val="1"/>
          <w:numId w:val="2"/>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AD2A22">
        <w:rPr>
          <w:rFonts w:eastAsia="MS Mincho"/>
          <w:i w:val="0"/>
          <w:iCs w:val="0"/>
        </w:rPr>
        <w:t>О</w:t>
      </w:r>
      <w:bookmarkEnd w:id="21"/>
      <w:bookmarkEnd w:id="22"/>
      <w:r w:rsidRPr="00AD2A22">
        <w:rPr>
          <w:rFonts w:eastAsia="MS Mincho"/>
          <w:i w:val="0"/>
          <w:iCs w:val="0"/>
        </w:rPr>
        <w:t xml:space="preserve">формление Заявки </w:t>
      </w:r>
    </w:p>
    <w:p w:rsidR="002A1172" w:rsidRPr="00AD2A22" w:rsidRDefault="002A1172" w:rsidP="008365EB">
      <w:pPr>
        <w:suppressAutoHyphens/>
        <w:ind w:firstLine="709"/>
        <w:jc w:val="both"/>
        <w:rPr>
          <w:rFonts w:eastAsia="MS Mincho"/>
        </w:rPr>
      </w:pPr>
    </w:p>
    <w:p w:rsidR="002A1172" w:rsidRPr="00AD2A22" w:rsidRDefault="002A1172" w:rsidP="00420177">
      <w:pPr>
        <w:pStyle w:val="a3"/>
        <w:numPr>
          <w:ilvl w:val="2"/>
          <w:numId w:val="2"/>
        </w:numPr>
        <w:suppressAutoHyphens/>
        <w:ind w:left="0"/>
        <w:rPr>
          <w:sz w:val="28"/>
          <w:szCs w:val="28"/>
        </w:rPr>
      </w:pPr>
      <w:r w:rsidRPr="00AD2A22">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2A1172" w:rsidRPr="00AD2A22" w:rsidRDefault="002A1172" w:rsidP="00420177">
      <w:pPr>
        <w:pStyle w:val="a3"/>
        <w:numPr>
          <w:ilvl w:val="2"/>
          <w:numId w:val="2"/>
        </w:numPr>
        <w:suppressAutoHyphens/>
        <w:ind w:left="0"/>
        <w:rPr>
          <w:sz w:val="28"/>
          <w:szCs w:val="28"/>
        </w:rPr>
      </w:pPr>
      <w:r w:rsidRPr="00AD2A22">
        <w:rPr>
          <w:sz w:val="28"/>
          <w:szCs w:val="28"/>
        </w:rPr>
        <w:t xml:space="preserve"> Общий конверт должен иметь следующую маркировку:</w:t>
      </w:r>
    </w:p>
    <w:p w:rsidR="002A1172" w:rsidRPr="00AD2A22" w:rsidRDefault="002A1172" w:rsidP="008365EB">
      <w:pPr>
        <w:pStyle w:val="a3"/>
        <w:suppressAutoHyphens/>
        <w:rPr>
          <w:sz w:val="28"/>
          <w:szCs w:val="28"/>
        </w:rPr>
      </w:pPr>
    </w:p>
    <w:p w:rsidR="002A1172" w:rsidRPr="00AD2A22" w:rsidRDefault="002A1172" w:rsidP="008365EB">
      <w:pPr>
        <w:pStyle w:val="a3"/>
        <w:suppressAutoHyphens/>
        <w:rPr>
          <w:sz w:val="28"/>
          <w:szCs w:val="28"/>
        </w:rPr>
      </w:pPr>
    </w:p>
    <w:p w:rsidR="002A1172" w:rsidRPr="00AD2A22" w:rsidRDefault="00702F35" w:rsidP="007415F9">
      <w:pPr>
        <w:pStyle w:val="a3"/>
        <w:suppressAutoHyphens/>
        <w:ind w:firstLine="0"/>
        <w:rPr>
          <w:sz w:val="28"/>
          <w:szCs w:val="28"/>
        </w:rPr>
      </w:pPr>
      <w:r w:rsidRPr="00702F35">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2A1172" w:rsidRPr="007E6DE4" w:rsidRDefault="002A1172" w:rsidP="00B412D5">
                  <w:pPr>
                    <w:jc w:val="center"/>
                    <w:rPr>
                      <w:b/>
                      <w:bCs/>
                      <w:sz w:val="28"/>
                      <w:szCs w:val="28"/>
                    </w:rPr>
                  </w:pPr>
                  <w:r w:rsidRPr="007E6DE4">
                    <w:rPr>
                      <w:b/>
                      <w:bCs/>
                      <w:sz w:val="28"/>
                      <w:szCs w:val="28"/>
                    </w:rPr>
                    <w:t xml:space="preserve">_____________________________________________, </w:t>
                  </w:r>
                </w:p>
                <w:p w:rsidR="002A1172" w:rsidRDefault="002A1172"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2A1172" w:rsidRPr="007E6DE4" w:rsidRDefault="002A1172" w:rsidP="00B412D5">
                  <w:pPr>
                    <w:jc w:val="center"/>
                    <w:rPr>
                      <w:b/>
                      <w:bCs/>
                      <w:sz w:val="28"/>
                      <w:szCs w:val="28"/>
                    </w:rPr>
                  </w:pPr>
                  <w:r w:rsidRPr="007E6DE4">
                    <w:rPr>
                      <w:b/>
                      <w:bCs/>
                      <w:sz w:val="28"/>
                      <w:szCs w:val="28"/>
                    </w:rPr>
                    <w:t>________________________________________</w:t>
                  </w:r>
                </w:p>
                <w:p w:rsidR="002A1172" w:rsidRPr="007E6DE4" w:rsidRDefault="002A1172" w:rsidP="00B412D5">
                  <w:pPr>
                    <w:jc w:val="center"/>
                    <w:rPr>
                      <w:i/>
                      <w:iCs/>
                      <w:sz w:val="20"/>
                      <w:szCs w:val="20"/>
                    </w:rPr>
                  </w:pPr>
                  <w:r w:rsidRPr="007E6DE4">
                    <w:rPr>
                      <w:i/>
                      <w:iCs/>
                      <w:sz w:val="20"/>
                      <w:szCs w:val="20"/>
                    </w:rPr>
                    <w:t>государство регистрации претендента</w:t>
                  </w:r>
                </w:p>
                <w:p w:rsidR="002A1172" w:rsidRPr="007E6DE4" w:rsidRDefault="002A1172" w:rsidP="00B412D5">
                  <w:pPr>
                    <w:jc w:val="center"/>
                    <w:rPr>
                      <w:b/>
                      <w:bCs/>
                      <w:sz w:val="28"/>
                      <w:szCs w:val="28"/>
                    </w:rPr>
                  </w:pPr>
                  <w:r w:rsidRPr="007E6DE4">
                    <w:rPr>
                      <w:b/>
                      <w:bCs/>
                      <w:sz w:val="28"/>
                      <w:szCs w:val="28"/>
                    </w:rPr>
                    <w:t>_____________________________</w:t>
                  </w:r>
                  <w:r>
                    <w:rPr>
                      <w:b/>
                      <w:bCs/>
                      <w:sz w:val="28"/>
                      <w:szCs w:val="28"/>
                    </w:rPr>
                    <w:t>__________________</w:t>
                  </w:r>
                </w:p>
                <w:p w:rsidR="002A1172" w:rsidRPr="007E6DE4" w:rsidRDefault="002A1172"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2A1172" w:rsidRDefault="002A1172" w:rsidP="00B412D5">
                  <w:pPr>
                    <w:jc w:val="both"/>
                  </w:pPr>
                </w:p>
                <w:p w:rsidR="002A1172" w:rsidRDefault="002A1172" w:rsidP="00B412D5">
                  <w:pPr>
                    <w:jc w:val="center"/>
                    <w:rPr>
                      <w:b/>
                      <w:bCs/>
                    </w:rPr>
                  </w:pPr>
                  <w:r w:rsidRPr="00923E2D">
                    <w:rPr>
                      <w:b/>
                      <w:bCs/>
                    </w:rPr>
                    <w:t>ЗАЯВКА НА УЧАСТИЕ В ОТКРЫТОМ КОНКУРСЕ № ОК/___/____/____</w:t>
                  </w:r>
                </w:p>
                <w:p w:rsidR="002A1172" w:rsidRPr="005573B5" w:rsidRDefault="002A1172" w:rsidP="00521EAB">
                  <w:pPr>
                    <w:jc w:val="center"/>
                    <w:rPr>
                      <w:b/>
                      <w:bCs/>
                    </w:rPr>
                  </w:pPr>
                  <w:r w:rsidRPr="005573B5">
                    <w:rPr>
                      <w:b/>
                      <w:bCs/>
                    </w:rPr>
                    <w:t xml:space="preserve">(лот № _________) </w:t>
                  </w:r>
                </w:p>
                <w:p w:rsidR="002A1172" w:rsidRPr="00521EAB" w:rsidRDefault="002A1172" w:rsidP="00521EAB">
                  <w:pPr>
                    <w:jc w:val="center"/>
                    <w:rPr>
                      <w:i/>
                      <w:iCs/>
                    </w:rPr>
                  </w:pPr>
                  <w:r w:rsidRPr="005573B5">
                    <w:rPr>
                      <w:i/>
                      <w:iCs/>
                    </w:rPr>
                    <w:t>(указывается, если предусмотрены лоты)</w:t>
                  </w:r>
                </w:p>
                <w:p w:rsidR="002A1172" w:rsidRPr="00923E2D" w:rsidRDefault="002A1172" w:rsidP="00B412D5">
                  <w:pPr>
                    <w:jc w:val="center"/>
                    <w:rPr>
                      <w:b/>
                      <w:bCs/>
                    </w:rPr>
                  </w:pPr>
                </w:p>
                <w:p w:rsidR="002A1172" w:rsidRPr="00923E2D" w:rsidRDefault="002A1172" w:rsidP="00B412D5">
                  <w:pPr>
                    <w:ind w:left="2124" w:firstLine="708"/>
                    <w:rPr>
                      <w:i/>
                      <w:iCs/>
                    </w:rPr>
                  </w:pPr>
                </w:p>
              </w:txbxContent>
            </v:textbox>
          </v:shape>
        </w:pict>
      </w: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420177">
      <w:pPr>
        <w:pStyle w:val="a3"/>
        <w:numPr>
          <w:ilvl w:val="2"/>
          <w:numId w:val="2"/>
        </w:numPr>
        <w:suppressAutoHyphens/>
        <w:ind w:left="0"/>
        <w:rPr>
          <w:sz w:val="28"/>
          <w:szCs w:val="28"/>
        </w:rPr>
      </w:pPr>
      <w:r w:rsidRPr="00AD2A22">
        <w:rPr>
          <w:sz w:val="28"/>
          <w:szCs w:val="28"/>
        </w:rPr>
        <w:t>Конверты «А» и «Б» должны иметь следующую маркировку:</w:t>
      </w:r>
    </w:p>
    <w:p w:rsidR="002A1172" w:rsidRPr="00AD2A22" w:rsidRDefault="002A1172" w:rsidP="008365EB">
      <w:pPr>
        <w:pStyle w:val="a3"/>
        <w:suppressAutoHyphens/>
        <w:ind w:left="709" w:firstLine="0"/>
        <w:rPr>
          <w:sz w:val="28"/>
          <w:szCs w:val="28"/>
        </w:rPr>
      </w:pPr>
    </w:p>
    <w:p w:rsidR="002A1172" w:rsidRPr="00AD2A22" w:rsidRDefault="00702F35" w:rsidP="007415F9">
      <w:pPr>
        <w:pStyle w:val="a3"/>
        <w:suppressAutoHyphens/>
        <w:rPr>
          <w:sz w:val="28"/>
          <w:szCs w:val="28"/>
        </w:rPr>
      </w:pPr>
      <w:r w:rsidRPr="00702F35">
        <w:rPr>
          <w:noProof/>
        </w:rPr>
        <w:pict>
          <v:shape id="_x0000_s1027" type="#_x0000_t202" style="position:absolute;left:0;text-align:left;margin-left:7.3pt;margin-top:9.2pt;width:481.9pt;height:192.35pt;z-index:251659264" strokeweight="1.5pt">
            <v:textbox style="mso-next-textbox:#_x0000_s1027">
              <w:txbxContent>
                <w:p w:rsidR="002A1172" w:rsidRPr="007E6DE4" w:rsidRDefault="002A1172" w:rsidP="00B412D5">
                  <w:pPr>
                    <w:jc w:val="center"/>
                    <w:rPr>
                      <w:b/>
                      <w:bCs/>
                      <w:sz w:val="28"/>
                      <w:szCs w:val="28"/>
                    </w:rPr>
                  </w:pPr>
                  <w:r w:rsidRPr="007E6DE4">
                    <w:rPr>
                      <w:b/>
                      <w:bCs/>
                      <w:sz w:val="28"/>
                      <w:szCs w:val="28"/>
                    </w:rPr>
                    <w:t xml:space="preserve">_____________________________________________, </w:t>
                  </w:r>
                </w:p>
                <w:p w:rsidR="002A1172" w:rsidRDefault="002A1172"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2A1172" w:rsidRPr="007E6DE4" w:rsidRDefault="002A1172" w:rsidP="00B412D5">
                  <w:pPr>
                    <w:jc w:val="center"/>
                    <w:rPr>
                      <w:b/>
                      <w:bCs/>
                      <w:sz w:val="28"/>
                      <w:szCs w:val="28"/>
                    </w:rPr>
                  </w:pPr>
                  <w:r w:rsidRPr="007E6DE4">
                    <w:rPr>
                      <w:b/>
                      <w:bCs/>
                      <w:sz w:val="28"/>
                      <w:szCs w:val="28"/>
                    </w:rPr>
                    <w:t>________________________________________</w:t>
                  </w:r>
                </w:p>
                <w:p w:rsidR="002A1172" w:rsidRPr="007E6DE4" w:rsidRDefault="002A1172" w:rsidP="00B412D5">
                  <w:pPr>
                    <w:jc w:val="center"/>
                    <w:rPr>
                      <w:i/>
                      <w:iCs/>
                      <w:sz w:val="20"/>
                      <w:szCs w:val="20"/>
                    </w:rPr>
                  </w:pPr>
                  <w:r w:rsidRPr="007E6DE4">
                    <w:rPr>
                      <w:i/>
                      <w:iCs/>
                      <w:sz w:val="20"/>
                      <w:szCs w:val="20"/>
                    </w:rPr>
                    <w:t>государство регистрации претендента</w:t>
                  </w:r>
                </w:p>
                <w:p w:rsidR="002A1172" w:rsidRPr="007E6DE4" w:rsidRDefault="002A1172" w:rsidP="00B412D5">
                  <w:pPr>
                    <w:jc w:val="center"/>
                    <w:rPr>
                      <w:b/>
                      <w:bCs/>
                      <w:sz w:val="28"/>
                      <w:szCs w:val="28"/>
                    </w:rPr>
                  </w:pPr>
                  <w:r w:rsidRPr="007E6DE4">
                    <w:rPr>
                      <w:b/>
                      <w:bCs/>
                      <w:sz w:val="28"/>
                      <w:szCs w:val="28"/>
                    </w:rPr>
                    <w:t>_____________________________</w:t>
                  </w:r>
                  <w:r>
                    <w:rPr>
                      <w:b/>
                      <w:bCs/>
                      <w:sz w:val="28"/>
                      <w:szCs w:val="28"/>
                    </w:rPr>
                    <w:t>__________________</w:t>
                  </w:r>
                </w:p>
                <w:p w:rsidR="002A1172" w:rsidRPr="007E6DE4" w:rsidRDefault="002A1172"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2A1172" w:rsidRDefault="002A1172" w:rsidP="00B412D5">
                  <w:pPr>
                    <w:jc w:val="both"/>
                  </w:pPr>
                </w:p>
                <w:p w:rsidR="002A1172" w:rsidRDefault="002A1172" w:rsidP="00B412D5">
                  <w:pPr>
                    <w:jc w:val="center"/>
                    <w:rPr>
                      <w:b/>
                      <w:bCs/>
                    </w:rPr>
                  </w:pPr>
                  <w:r w:rsidRPr="00923E2D">
                    <w:rPr>
                      <w:b/>
                      <w:bCs/>
                    </w:rPr>
                    <w:t>ЗАЯВКА НА УЧАСТИЕ В ОТКРЫТОМ КОНКУРСЕ № ОК/___/____/____</w:t>
                  </w:r>
                </w:p>
                <w:p w:rsidR="002A1172" w:rsidRPr="005573B5" w:rsidRDefault="002A1172" w:rsidP="00521EAB">
                  <w:pPr>
                    <w:jc w:val="center"/>
                    <w:rPr>
                      <w:b/>
                      <w:bCs/>
                    </w:rPr>
                  </w:pPr>
                  <w:r w:rsidRPr="005573B5">
                    <w:rPr>
                      <w:b/>
                      <w:bCs/>
                    </w:rPr>
                    <w:t xml:space="preserve">(лот № _________) </w:t>
                  </w:r>
                </w:p>
                <w:p w:rsidR="002A1172" w:rsidRPr="00521EAB" w:rsidRDefault="002A1172" w:rsidP="00521EAB">
                  <w:pPr>
                    <w:jc w:val="center"/>
                    <w:rPr>
                      <w:i/>
                      <w:iCs/>
                    </w:rPr>
                  </w:pPr>
                  <w:r w:rsidRPr="005573B5">
                    <w:rPr>
                      <w:i/>
                      <w:iCs/>
                    </w:rPr>
                    <w:t>(указывается, если предусмотрены лоты)</w:t>
                  </w:r>
                </w:p>
                <w:p w:rsidR="002A1172" w:rsidRDefault="002A1172" w:rsidP="00B412D5">
                  <w:pPr>
                    <w:jc w:val="center"/>
                    <w:rPr>
                      <w:b/>
                      <w:bCs/>
                    </w:rPr>
                  </w:pPr>
                </w:p>
                <w:p w:rsidR="002A1172" w:rsidRPr="007E6DE4" w:rsidRDefault="002A1172" w:rsidP="00B412D5">
                  <w:pPr>
                    <w:jc w:val="center"/>
                    <w:rPr>
                      <w:b/>
                      <w:bCs/>
                      <w:u w:val="single"/>
                    </w:rPr>
                  </w:pPr>
                  <w:r w:rsidRPr="007E6DE4">
                    <w:rPr>
                      <w:b/>
                      <w:bCs/>
                      <w:u w:val="single"/>
                    </w:rPr>
                    <w:t xml:space="preserve">КОНВЕРТ «А» </w:t>
                  </w:r>
                  <w:r>
                    <w:rPr>
                      <w:b/>
                      <w:bCs/>
                      <w:u w:val="single"/>
                    </w:rPr>
                    <w:t xml:space="preserve">или КОНВЕРТ </w:t>
                  </w:r>
                  <w:r w:rsidRPr="007E6DE4">
                    <w:rPr>
                      <w:b/>
                      <w:bCs/>
                      <w:u w:val="single"/>
                    </w:rPr>
                    <w:t>«Б»</w:t>
                  </w:r>
                </w:p>
                <w:p w:rsidR="002A1172" w:rsidRDefault="002A1172" w:rsidP="00B412D5">
                  <w:pPr>
                    <w:jc w:val="center"/>
                  </w:pPr>
                </w:p>
              </w:txbxContent>
            </v:textbox>
          </v:shape>
        </w:pict>
      </w: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rPr>
          <w:sz w:val="28"/>
          <w:szCs w:val="28"/>
        </w:rPr>
      </w:pPr>
    </w:p>
    <w:p w:rsidR="002A1172" w:rsidRPr="00AD2A22" w:rsidRDefault="002A1172" w:rsidP="007415F9">
      <w:pPr>
        <w:pStyle w:val="a3"/>
        <w:suppressAutoHyphens/>
        <w:ind w:firstLine="708"/>
        <w:rPr>
          <w:sz w:val="28"/>
          <w:szCs w:val="28"/>
        </w:rPr>
      </w:pPr>
    </w:p>
    <w:p w:rsidR="002A1172" w:rsidRPr="00AD2A22" w:rsidRDefault="002A1172" w:rsidP="007415F9">
      <w:pPr>
        <w:pStyle w:val="a3"/>
        <w:suppressAutoHyphens/>
        <w:ind w:firstLine="708"/>
        <w:rPr>
          <w:sz w:val="28"/>
          <w:szCs w:val="28"/>
        </w:rPr>
      </w:pPr>
    </w:p>
    <w:p w:rsidR="002A1172" w:rsidRPr="00AD2A22" w:rsidRDefault="002A1172" w:rsidP="007415F9">
      <w:pPr>
        <w:pStyle w:val="a3"/>
        <w:suppressAutoHyphens/>
        <w:ind w:firstLine="708"/>
        <w:rPr>
          <w:sz w:val="28"/>
          <w:szCs w:val="28"/>
        </w:rPr>
      </w:pPr>
    </w:p>
    <w:p w:rsidR="002A1172" w:rsidRPr="00AD2A22" w:rsidRDefault="002A1172" w:rsidP="007415F9">
      <w:pPr>
        <w:pStyle w:val="a3"/>
        <w:suppressAutoHyphens/>
        <w:ind w:firstLine="708"/>
        <w:rPr>
          <w:sz w:val="28"/>
          <w:szCs w:val="28"/>
        </w:rPr>
      </w:pPr>
    </w:p>
    <w:p w:rsidR="002A1172" w:rsidRPr="00AD2A22" w:rsidRDefault="002A1172" w:rsidP="007415F9">
      <w:pPr>
        <w:pStyle w:val="a3"/>
        <w:suppressAutoHyphens/>
        <w:ind w:firstLine="708"/>
        <w:rPr>
          <w:sz w:val="28"/>
          <w:szCs w:val="28"/>
        </w:rPr>
      </w:pPr>
    </w:p>
    <w:p w:rsidR="002A1172" w:rsidRPr="00AD2A22" w:rsidRDefault="002A1172" w:rsidP="007415F9">
      <w:pPr>
        <w:pStyle w:val="a3"/>
        <w:suppressAutoHyphens/>
        <w:ind w:firstLine="708"/>
        <w:rPr>
          <w:sz w:val="28"/>
          <w:szCs w:val="28"/>
        </w:rPr>
      </w:pPr>
    </w:p>
    <w:p w:rsidR="002A1172" w:rsidRPr="00AD2A22" w:rsidRDefault="002A1172" w:rsidP="007415F9">
      <w:pPr>
        <w:pStyle w:val="a3"/>
        <w:suppressAutoHyphens/>
        <w:ind w:firstLine="708"/>
        <w:rPr>
          <w:sz w:val="28"/>
          <w:szCs w:val="28"/>
        </w:rPr>
      </w:pPr>
    </w:p>
    <w:p w:rsidR="002A1172" w:rsidRPr="00AD2A22" w:rsidRDefault="002A1172" w:rsidP="00420177">
      <w:pPr>
        <w:pStyle w:val="a3"/>
        <w:numPr>
          <w:ilvl w:val="2"/>
          <w:numId w:val="2"/>
        </w:numPr>
        <w:suppressAutoHyphens/>
        <w:ind w:left="0"/>
        <w:rPr>
          <w:sz w:val="28"/>
          <w:szCs w:val="28"/>
        </w:rPr>
      </w:pPr>
      <w:r w:rsidRPr="00AD2A22">
        <w:rPr>
          <w:sz w:val="28"/>
          <w:szCs w:val="28"/>
        </w:rPr>
        <w:t>Конверт «А» должен содержать:</w:t>
      </w:r>
    </w:p>
    <w:p w:rsidR="002A1172" w:rsidRPr="00AD2A22" w:rsidRDefault="002A1172" w:rsidP="00420177">
      <w:pPr>
        <w:pStyle w:val="a3"/>
        <w:numPr>
          <w:ilvl w:val="0"/>
          <w:numId w:val="13"/>
        </w:numPr>
        <w:tabs>
          <w:tab w:val="num" w:pos="1440"/>
        </w:tabs>
        <w:suppressAutoHyphens/>
        <w:ind w:left="0" w:firstLine="709"/>
        <w:rPr>
          <w:sz w:val="28"/>
          <w:szCs w:val="28"/>
        </w:rPr>
      </w:pPr>
      <w:r w:rsidRPr="00AD2A22">
        <w:rPr>
          <w:sz w:val="28"/>
          <w:szCs w:val="28"/>
        </w:rPr>
        <w:t>опись представленных документов, заверенную подписью и печатью претендента;</w:t>
      </w:r>
    </w:p>
    <w:p w:rsidR="002A1172" w:rsidRPr="00AD2A22" w:rsidRDefault="002A1172" w:rsidP="00420177">
      <w:pPr>
        <w:pStyle w:val="a3"/>
        <w:numPr>
          <w:ilvl w:val="0"/>
          <w:numId w:val="13"/>
        </w:numPr>
        <w:tabs>
          <w:tab w:val="clear" w:pos="720"/>
          <w:tab w:val="num" w:pos="0"/>
          <w:tab w:val="num" w:pos="1440"/>
        </w:tabs>
        <w:suppressAutoHyphens/>
        <w:ind w:left="0" w:firstLine="709"/>
        <w:rPr>
          <w:sz w:val="28"/>
          <w:szCs w:val="28"/>
        </w:rPr>
      </w:pPr>
      <w:r w:rsidRPr="00AD2A22">
        <w:rPr>
          <w:sz w:val="28"/>
          <w:szCs w:val="28"/>
        </w:rPr>
        <w:t>сведения о претенденте по форме приложения № 2 к настоящей документации;</w:t>
      </w:r>
    </w:p>
    <w:p w:rsidR="002A1172" w:rsidRPr="00AD2A22" w:rsidRDefault="002A1172" w:rsidP="00420177">
      <w:pPr>
        <w:pStyle w:val="a3"/>
        <w:numPr>
          <w:ilvl w:val="0"/>
          <w:numId w:val="13"/>
        </w:numPr>
        <w:suppressAutoHyphens/>
        <w:ind w:left="0" w:firstLine="709"/>
        <w:rPr>
          <w:sz w:val="28"/>
          <w:szCs w:val="28"/>
        </w:rPr>
      </w:pPr>
      <w:r w:rsidRPr="00AD2A22">
        <w:rPr>
          <w:sz w:val="28"/>
          <w:szCs w:val="28"/>
        </w:rPr>
        <w:t>другие документы, перечисленные в пунктах 2.3 и 2.4 настоящей документации, кроме приложения № 3 (Финансово-коммерческое предложение, подготовленное в соответствии с Техническим заданием) к настоящей документации.</w:t>
      </w:r>
    </w:p>
    <w:p w:rsidR="002A1172" w:rsidRPr="00AD2A22" w:rsidRDefault="002A1172" w:rsidP="00420177">
      <w:pPr>
        <w:pStyle w:val="a3"/>
        <w:numPr>
          <w:ilvl w:val="2"/>
          <w:numId w:val="2"/>
        </w:numPr>
        <w:suppressAutoHyphens/>
        <w:ind w:left="0"/>
        <w:rPr>
          <w:sz w:val="28"/>
          <w:szCs w:val="28"/>
        </w:rPr>
      </w:pPr>
      <w:r w:rsidRPr="00AD2A22">
        <w:rPr>
          <w:sz w:val="28"/>
          <w:szCs w:val="28"/>
        </w:rPr>
        <w:t>Конверт «Б» должен содержать:</w:t>
      </w:r>
    </w:p>
    <w:p w:rsidR="002A1172" w:rsidRPr="00AD2A22" w:rsidRDefault="002A1172" w:rsidP="00420177">
      <w:pPr>
        <w:pStyle w:val="a3"/>
        <w:numPr>
          <w:ilvl w:val="0"/>
          <w:numId w:val="14"/>
        </w:numPr>
        <w:suppressAutoHyphens/>
        <w:ind w:left="0" w:firstLine="709"/>
        <w:rPr>
          <w:sz w:val="28"/>
          <w:szCs w:val="28"/>
        </w:rPr>
      </w:pPr>
      <w:r w:rsidRPr="00AD2A22">
        <w:rPr>
          <w:sz w:val="28"/>
          <w:szCs w:val="28"/>
        </w:rPr>
        <w:t>опись представленных документов;</w:t>
      </w:r>
    </w:p>
    <w:p w:rsidR="002A1172" w:rsidRPr="00AD2A22" w:rsidRDefault="002A1172" w:rsidP="00420177">
      <w:pPr>
        <w:pStyle w:val="a3"/>
        <w:numPr>
          <w:ilvl w:val="0"/>
          <w:numId w:val="14"/>
        </w:numPr>
        <w:suppressAutoHyphens/>
        <w:ind w:left="0" w:firstLine="709"/>
        <w:rPr>
          <w:sz w:val="28"/>
          <w:szCs w:val="28"/>
        </w:rPr>
      </w:pPr>
      <w:r w:rsidRPr="00AD2A22">
        <w:rPr>
          <w:sz w:val="28"/>
          <w:szCs w:val="28"/>
        </w:rPr>
        <w:t>надлежащим образом оформленное приложение № 3 (Финансово-коммерческое предложение, подготовленное в соответствии с Техническим заданием) к настоящей документации;</w:t>
      </w:r>
    </w:p>
    <w:p w:rsidR="002A1172" w:rsidRPr="00AD2A22" w:rsidRDefault="002A1172" w:rsidP="008365EB">
      <w:pPr>
        <w:pStyle w:val="a3"/>
        <w:suppressAutoHyphens/>
        <w:rPr>
          <w:sz w:val="28"/>
          <w:szCs w:val="28"/>
        </w:rPr>
      </w:pPr>
      <w:r w:rsidRPr="00AD2A22">
        <w:rPr>
          <w:sz w:val="28"/>
          <w:szCs w:val="28"/>
        </w:rPr>
        <w:t>3) документальные подтверждения соответствия требованиям Технического задания;</w:t>
      </w:r>
    </w:p>
    <w:p w:rsidR="002A1172" w:rsidRPr="00AD2A22" w:rsidRDefault="002A1172" w:rsidP="008365EB">
      <w:pPr>
        <w:pStyle w:val="a3"/>
        <w:suppressAutoHyphens/>
        <w:rPr>
          <w:sz w:val="28"/>
          <w:szCs w:val="28"/>
        </w:rPr>
      </w:pPr>
      <w:r w:rsidRPr="00AD2A22">
        <w:rPr>
          <w:sz w:val="28"/>
          <w:szCs w:val="28"/>
        </w:rPr>
        <w:t>4) документальные подтверждения соответствия квалификационным требованиям (пункт 2.4 настоящей документации).</w:t>
      </w:r>
    </w:p>
    <w:p w:rsidR="002A1172" w:rsidRPr="00AD2A22" w:rsidRDefault="002A1172" w:rsidP="00420177">
      <w:pPr>
        <w:pStyle w:val="a3"/>
        <w:numPr>
          <w:ilvl w:val="2"/>
          <w:numId w:val="2"/>
        </w:numPr>
        <w:suppressAutoHyphens/>
        <w:ind w:left="0"/>
        <w:rPr>
          <w:sz w:val="28"/>
          <w:szCs w:val="28"/>
        </w:rPr>
      </w:pPr>
      <w:r w:rsidRPr="00AD2A22">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2A1172" w:rsidRPr="00AD2A22" w:rsidRDefault="002A1172" w:rsidP="00420177">
      <w:pPr>
        <w:pStyle w:val="a3"/>
        <w:numPr>
          <w:ilvl w:val="2"/>
          <w:numId w:val="2"/>
        </w:numPr>
        <w:suppressAutoHyphens/>
        <w:ind w:left="0"/>
        <w:rPr>
          <w:sz w:val="28"/>
          <w:szCs w:val="28"/>
        </w:rPr>
      </w:pPr>
      <w:r w:rsidRPr="00AD2A22">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2A1172" w:rsidRPr="00AD2A22" w:rsidRDefault="002A1172" w:rsidP="00420177">
      <w:pPr>
        <w:pStyle w:val="a3"/>
        <w:numPr>
          <w:ilvl w:val="2"/>
          <w:numId w:val="2"/>
        </w:numPr>
        <w:suppressAutoHyphens/>
        <w:ind w:left="0"/>
        <w:rPr>
          <w:sz w:val="28"/>
          <w:szCs w:val="28"/>
        </w:rPr>
      </w:pPr>
      <w:r w:rsidRPr="00AD2A22">
        <w:rPr>
          <w:sz w:val="28"/>
          <w:szCs w:val="28"/>
        </w:rPr>
        <w:t>Все рукописные исправления, сделанные в Заявке, должны быть завизированы лицом, подписавшим Заявку.</w:t>
      </w:r>
    </w:p>
    <w:p w:rsidR="002A1172" w:rsidRPr="00AD2A22" w:rsidRDefault="002A1172" w:rsidP="00420177">
      <w:pPr>
        <w:pStyle w:val="a3"/>
        <w:numPr>
          <w:ilvl w:val="2"/>
          <w:numId w:val="2"/>
        </w:numPr>
        <w:suppressAutoHyphens/>
        <w:ind w:left="0"/>
        <w:rPr>
          <w:sz w:val="28"/>
          <w:szCs w:val="28"/>
        </w:rPr>
      </w:pPr>
      <w:r w:rsidRPr="00AD2A22">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2A1172" w:rsidRPr="00AD2A22" w:rsidRDefault="002A1172" w:rsidP="00420177">
      <w:pPr>
        <w:pStyle w:val="a3"/>
        <w:numPr>
          <w:ilvl w:val="2"/>
          <w:numId w:val="2"/>
        </w:numPr>
        <w:suppressAutoHyphens/>
        <w:ind w:left="0"/>
        <w:rPr>
          <w:sz w:val="28"/>
          <w:szCs w:val="28"/>
        </w:rPr>
      </w:pPr>
      <w:r w:rsidRPr="00AD2A22">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2A1172" w:rsidRPr="00AD2A22" w:rsidRDefault="002A1172" w:rsidP="00420177">
      <w:pPr>
        <w:pStyle w:val="a3"/>
        <w:numPr>
          <w:ilvl w:val="2"/>
          <w:numId w:val="2"/>
        </w:numPr>
        <w:suppressAutoHyphens/>
        <w:ind w:left="0"/>
        <w:rPr>
          <w:sz w:val="28"/>
          <w:szCs w:val="28"/>
        </w:rPr>
      </w:pPr>
      <w:r w:rsidRPr="00AD2A22">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AD2A22">
        <w:t>.</w:t>
      </w:r>
    </w:p>
    <w:p w:rsidR="002A1172" w:rsidRPr="00AD2A22" w:rsidRDefault="002A1172" w:rsidP="008365EB">
      <w:pPr>
        <w:pStyle w:val="a3"/>
        <w:suppressAutoHyphens/>
        <w:rPr>
          <w:sz w:val="28"/>
          <w:szCs w:val="28"/>
        </w:rPr>
      </w:pPr>
    </w:p>
    <w:p w:rsidR="002A1172" w:rsidRPr="00AD2A22" w:rsidRDefault="002A1172" w:rsidP="008365EB">
      <w:pPr>
        <w:pStyle w:val="a3"/>
        <w:suppressAutoHyphens/>
        <w:rPr>
          <w:sz w:val="28"/>
          <w:szCs w:val="28"/>
        </w:rPr>
      </w:pPr>
    </w:p>
    <w:p w:rsidR="002A1172" w:rsidRPr="00AD2A22" w:rsidRDefault="002A1172" w:rsidP="00420177">
      <w:pPr>
        <w:pStyle w:val="2"/>
        <w:numPr>
          <w:ilvl w:val="1"/>
          <w:numId w:val="2"/>
        </w:numPr>
        <w:tabs>
          <w:tab w:val="num" w:pos="1074"/>
        </w:tabs>
        <w:suppressAutoHyphens/>
        <w:spacing w:before="0" w:after="0"/>
        <w:ind w:left="0" w:firstLine="709"/>
        <w:jc w:val="both"/>
        <w:rPr>
          <w:i w:val="0"/>
          <w:iCs w:val="0"/>
        </w:rPr>
      </w:pPr>
      <w:r w:rsidRPr="00AD2A22">
        <w:rPr>
          <w:i w:val="0"/>
          <w:iCs w:val="0"/>
        </w:rPr>
        <w:t>Финансово-коммерческое предложение</w:t>
      </w:r>
    </w:p>
    <w:p w:rsidR="002A1172" w:rsidRPr="00AD2A22" w:rsidRDefault="002A1172" w:rsidP="008365EB">
      <w:pPr>
        <w:suppressAutoHyphens/>
        <w:ind w:firstLine="709"/>
      </w:pPr>
    </w:p>
    <w:p w:rsidR="002A1172" w:rsidRPr="00AD2A22" w:rsidRDefault="002A1172" w:rsidP="008365EB">
      <w:pPr>
        <w:pStyle w:val="a9"/>
        <w:suppressAutoHyphens/>
        <w:ind w:right="0" w:firstLine="709"/>
        <w:rPr>
          <w:b w:val="0"/>
          <w:bCs w:val="0"/>
          <w:i w:val="0"/>
          <w:iCs w:val="0"/>
        </w:rPr>
      </w:pPr>
      <w:r w:rsidRPr="00AD2A22">
        <w:rPr>
          <w:b w:val="0"/>
          <w:bCs w:val="0"/>
          <w:i w:val="0"/>
          <w:iCs w:val="0"/>
        </w:rPr>
        <w:t xml:space="preserve"> 3.2.1. Финансово-коммерческое предложение должно быть оформлено в соответствии с приложением № 3 к настоящей документации.</w:t>
      </w:r>
    </w:p>
    <w:p w:rsidR="002A1172" w:rsidRPr="00AD2A22" w:rsidRDefault="002A1172" w:rsidP="008365EB">
      <w:pPr>
        <w:pStyle w:val="a9"/>
        <w:suppressAutoHyphens/>
        <w:ind w:right="0" w:firstLine="709"/>
        <w:rPr>
          <w:b w:val="0"/>
          <w:bCs w:val="0"/>
          <w:i w:val="0"/>
          <w:iCs w:val="0"/>
        </w:rPr>
      </w:pPr>
      <w:r w:rsidRPr="00AD2A22">
        <w:rPr>
          <w:b w:val="0"/>
          <w:bCs w:val="0"/>
          <w:i w:val="0"/>
          <w:iCs w:val="0"/>
        </w:rPr>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A1172" w:rsidRPr="00AD2A22" w:rsidRDefault="002A1172" w:rsidP="008365EB">
      <w:pPr>
        <w:pStyle w:val="a9"/>
        <w:suppressAutoHyphens/>
        <w:ind w:right="0" w:firstLine="709"/>
        <w:rPr>
          <w:b w:val="0"/>
          <w:bCs w:val="0"/>
          <w:i w:val="0"/>
          <w:iCs w:val="0"/>
        </w:rPr>
      </w:pPr>
      <w:r w:rsidRPr="00AD2A22">
        <w:rPr>
          <w:b w:val="0"/>
          <w:bCs w:val="0"/>
          <w:i w:val="0"/>
          <w:iCs w:val="0"/>
        </w:rPr>
        <w:t>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2A1172" w:rsidRPr="00AD2A22" w:rsidRDefault="002A1172" w:rsidP="008365EB">
      <w:pPr>
        <w:pStyle w:val="a9"/>
        <w:suppressAutoHyphens/>
        <w:ind w:right="0" w:firstLine="709"/>
        <w:rPr>
          <w:b w:val="0"/>
          <w:bCs w:val="0"/>
          <w:i w:val="0"/>
          <w:iCs w:val="0"/>
        </w:rPr>
      </w:pPr>
      <w:r w:rsidRPr="00AD2A22">
        <w:rPr>
          <w:b w:val="0"/>
          <w:bCs w:val="0"/>
          <w:i w:val="0"/>
          <w:iCs w:val="0"/>
        </w:rPr>
        <w:t xml:space="preserve">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2A1172" w:rsidRPr="00AD2A22" w:rsidRDefault="002A1172" w:rsidP="008365EB">
      <w:pPr>
        <w:pStyle w:val="a9"/>
        <w:suppressAutoHyphens/>
        <w:ind w:right="0" w:firstLine="709"/>
        <w:rPr>
          <w:b w:val="0"/>
          <w:bCs w:val="0"/>
          <w:i w:val="0"/>
          <w:iCs w:val="0"/>
        </w:rPr>
      </w:pPr>
      <w:r w:rsidRPr="00AD2A22">
        <w:rPr>
          <w:b w:val="0"/>
          <w:bCs w:val="0"/>
          <w:i w:val="0"/>
          <w:iCs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2A1172" w:rsidRPr="00AD2A22" w:rsidRDefault="002A1172" w:rsidP="008365EB">
      <w:pPr>
        <w:pStyle w:val="a9"/>
        <w:suppressAutoHyphens/>
        <w:ind w:right="0" w:firstLine="709"/>
        <w:rPr>
          <w:b w:val="0"/>
          <w:bCs w:val="0"/>
          <w:i w:val="0"/>
          <w:iCs w:val="0"/>
        </w:rPr>
      </w:pPr>
      <w:r w:rsidRPr="00AD2A22">
        <w:rPr>
          <w:b w:val="0"/>
          <w:bCs w:val="0"/>
          <w:i w:val="0"/>
          <w:iCs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AD2A22">
        <w:rPr>
          <w:b w:val="0"/>
          <w:bCs w:val="0"/>
          <w:i w:val="0"/>
          <w:iCs w:val="0"/>
          <w:lang w:val="en-US"/>
        </w:rPr>
        <w:t>IV</w:t>
      </w:r>
      <w:r w:rsidRPr="00AD2A22">
        <w:rPr>
          <w:b w:val="0"/>
          <w:bCs w:val="0"/>
          <w:i w:val="0"/>
          <w:iCs w:val="0"/>
        </w:rPr>
        <w:t xml:space="preserve"> настоящей документации).</w:t>
      </w:r>
    </w:p>
    <w:p w:rsidR="002A1172" w:rsidRPr="00AD2A22" w:rsidRDefault="002A1172" w:rsidP="008365EB">
      <w:pPr>
        <w:pStyle w:val="a9"/>
        <w:suppressAutoHyphens/>
        <w:ind w:right="0" w:firstLine="709"/>
        <w:rPr>
          <w:b w:val="0"/>
          <w:bCs w:val="0"/>
          <w:i w:val="0"/>
          <w:iCs w:val="0"/>
        </w:rPr>
      </w:pPr>
      <w:r w:rsidRPr="00AD2A22">
        <w:rPr>
          <w:b w:val="0"/>
          <w:bCs w:val="0"/>
          <w:i w:val="0"/>
          <w:iCs w:val="0"/>
        </w:rPr>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2A1172" w:rsidRPr="00AD2A22" w:rsidRDefault="002A1172" w:rsidP="007415F9">
      <w:pPr>
        <w:pStyle w:val="a9"/>
        <w:suppressAutoHyphens/>
        <w:ind w:right="0" w:firstLine="709"/>
        <w:rPr>
          <w:b w:val="0"/>
          <w:bCs w:val="0"/>
          <w:i w:val="0"/>
          <w:iCs w:val="0"/>
        </w:rPr>
      </w:pPr>
    </w:p>
    <w:p w:rsidR="002A1172" w:rsidRPr="00AD2A22" w:rsidRDefault="002A1172" w:rsidP="007415F9">
      <w:pPr>
        <w:pStyle w:val="a9"/>
        <w:suppressAutoHyphens/>
        <w:ind w:right="0"/>
        <w:rPr>
          <w:i w:val="0"/>
          <w:iCs w:val="0"/>
        </w:rPr>
      </w:pPr>
    </w:p>
    <w:p w:rsidR="002A1172" w:rsidRPr="00AD2A22" w:rsidRDefault="002A1172" w:rsidP="007415F9">
      <w:pPr>
        <w:pStyle w:val="a9"/>
        <w:suppressAutoHyphens/>
        <w:ind w:right="0"/>
        <w:rPr>
          <w:i w:val="0"/>
          <w:iCs w:val="0"/>
        </w:rPr>
      </w:pPr>
    </w:p>
    <w:bookmarkEnd w:id="0"/>
    <w:bookmarkEnd w:id="1"/>
    <w:bookmarkEnd w:id="7"/>
    <w:bookmarkEnd w:id="8"/>
    <w:bookmarkEnd w:id="9"/>
    <w:p w:rsidR="002A1172" w:rsidRPr="00AD2A22" w:rsidRDefault="002A1172" w:rsidP="002B40F3">
      <w:pPr>
        <w:pStyle w:val="12"/>
        <w:suppressAutoHyphens/>
        <w:jc w:val="center"/>
        <w:rPr>
          <w:rFonts w:eastAsia="MS Mincho"/>
          <w:b/>
          <w:bCs/>
          <w:sz w:val="32"/>
          <w:szCs w:val="32"/>
        </w:rPr>
      </w:pPr>
      <w:r w:rsidRPr="00AD2A22">
        <w:rPr>
          <w:rFonts w:eastAsia="MS Mincho"/>
          <w:b/>
          <w:bCs/>
          <w:sz w:val="32"/>
          <w:szCs w:val="32"/>
        </w:rPr>
        <w:t xml:space="preserve">Раздел IV Техническое задание </w:t>
      </w:r>
    </w:p>
    <w:p w:rsidR="002A1172" w:rsidRPr="00D57F77" w:rsidRDefault="002A1172" w:rsidP="006C1AE9">
      <w:pPr>
        <w:pStyle w:val="12"/>
        <w:suppressAutoHyphens/>
        <w:ind w:firstLine="0"/>
        <w:jc w:val="center"/>
        <w:rPr>
          <w:rFonts w:eastAsia="MS Mincho"/>
          <w:b/>
          <w:bCs/>
          <w:sz w:val="28"/>
          <w:szCs w:val="28"/>
        </w:rPr>
      </w:pPr>
      <w:r w:rsidRPr="00D57F77">
        <w:rPr>
          <w:b/>
          <w:bCs/>
          <w:sz w:val="28"/>
          <w:szCs w:val="28"/>
        </w:rPr>
        <w:t>на окончание строительства установки на подключение рефрижераторных крупнотоннажных контейнеров в агентстве на станции Екатеринбург-Товарный в 2013 году.</w:t>
      </w:r>
    </w:p>
    <w:p w:rsidR="002A1172" w:rsidRPr="00D57F77" w:rsidRDefault="002A1172" w:rsidP="006C1AE9">
      <w:pPr>
        <w:pStyle w:val="12"/>
        <w:suppressAutoHyphens/>
        <w:ind w:firstLine="0"/>
        <w:jc w:val="center"/>
        <w:rPr>
          <w:rFonts w:eastAsia="MS Mincho"/>
          <w:b/>
          <w:bCs/>
          <w:sz w:val="28"/>
          <w:szCs w:val="28"/>
        </w:rPr>
      </w:pPr>
    </w:p>
    <w:p w:rsidR="002A1172" w:rsidRPr="00D57F77" w:rsidRDefault="002A1172" w:rsidP="00C56D1B">
      <w:pPr>
        <w:pStyle w:val="12"/>
        <w:suppressAutoHyphens/>
        <w:ind w:firstLine="0"/>
        <w:rPr>
          <w:rFonts w:eastAsia="MS Mincho"/>
          <w:sz w:val="28"/>
          <w:szCs w:val="28"/>
        </w:rPr>
      </w:pPr>
      <w:r w:rsidRPr="00D57F77">
        <w:rPr>
          <w:sz w:val="28"/>
          <w:szCs w:val="28"/>
        </w:rPr>
        <w:t xml:space="preserve">       4.1. Предмет конкурса -  право заключения договора на выполнение работ на окончание строительства установки на подключение рефрижераторных крупнотоннажных контейнеров в агентстве на станции Екатеринбург-Товарный в 2013 году.</w:t>
      </w:r>
    </w:p>
    <w:p w:rsidR="002A1172" w:rsidRPr="00AD2A22" w:rsidRDefault="002A1172" w:rsidP="002B40F3">
      <w:pPr>
        <w:tabs>
          <w:tab w:val="num" w:pos="1070"/>
        </w:tabs>
        <w:jc w:val="both"/>
        <w:rPr>
          <w:sz w:val="28"/>
          <w:szCs w:val="28"/>
        </w:rPr>
      </w:pPr>
      <w:r w:rsidRPr="00AD2A22">
        <w:rPr>
          <w:sz w:val="28"/>
          <w:szCs w:val="28"/>
        </w:rPr>
        <w:t xml:space="preserve">         4.2.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2A1172" w:rsidRPr="00AD2A22" w:rsidRDefault="002A1172" w:rsidP="002B40F3">
      <w:pPr>
        <w:tabs>
          <w:tab w:val="num" w:pos="1070"/>
        </w:tabs>
        <w:jc w:val="both"/>
        <w:rPr>
          <w:sz w:val="28"/>
          <w:szCs w:val="28"/>
        </w:rPr>
      </w:pPr>
      <w:r w:rsidRPr="00AD2A22">
        <w:rPr>
          <w:sz w:val="28"/>
          <w:szCs w:val="28"/>
        </w:rPr>
        <w:t xml:space="preserve">         4.3. В конкурсной заявке должны быть изложены условия, соответствующие требованиям технического задания, либо более выгодные;</w:t>
      </w:r>
    </w:p>
    <w:p w:rsidR="002A1172" w:rsidRPr="00AD2A22" w:rsidRDefault="002A1172" w:rsidP="002B40F3">
      <w:pPr>
        <w:jc w:val="both"/>
        <w:rPr>
          <w:sz w:val="28"/>
          <w:szCs w:val="28"/>
        </w:rPr>
      </w:pPr>
      <w:r w:rsidRPr="00AD2A22">
        <w:rPr>
          <w:sz w:val="28"/>
          <w:szCs w:val="28"/>
        </w:rPr>
        <w:t xml:space="preserve">           4.4. 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в том числе  с НДС 18% составляет – 2 014 506,48 (два миллиона четырнадцать тысяч пятьсот шесть) рублей 48 копеек. </w:t>
      </w:r>
    </w:p>
    <w:p w:rsidR="002A1172" w:rsidRPr="00AD2A22" w:rsidRDefault="002A1172" w:rsidP="002B40F3">
      <w:pPr>
        <w:jc w:val="both"/>
        <w:rPr>
          <w:sz w:val="28"/>
          <w:szCs w:val="28"/>
        </w:rPr>
      </w:pPr>
      <w:r w:rsidRPr="00AD2A22">
        <w:rPr>
          <w:sz w:val="28"/>
          <w:szCs w:val="28"/>
        </w:rPr>
        <w:t xml:space="preserve">         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без НДС, составляет   1 707 208,88 (один миллион семьсот семь тысяч двести восемь) рублей 88 копеек. </w:t>
      </w:r>
    </w:p>
    <w:p w:rsidR="002A1172" w:rsidRPr="00AD2A22" w:rsidRDefault="002A1172" w:rsidP="002B40F3">
      <w:pPr>
        <w:jc w:val="both"/>
        <w:rPr>
          <w:sz w:val="28"/>
          <w:szCs w:val="28"/>
        </w:rPr>
      </w:pPr>
      <w:r w:rsidRPr="00AD2A22">
        <w:rPr>
          <w:rFonts w:eastAsia="MS Mincho"/>
          <w:sz w:val="28"/>
          <w:szCs w:val="28"/>
        </w:rPr>
        <w:t xml:space="preserve">         4.5. Срок выполнения работ:</w:t>
      </w:r>
      <w:r w:rsidRPr="00AD2A22">
        <w:rPr>
          <w:sz w:val="28"/>
          <w:szCs w:val="28"/>
        </w:rPr>
        <w:t xml:space="preserve">   с момента заключения договора по 31 декабря 2013 года. </w:t>
      </w:r>
    </w:p>
    <w:p w:rsidR="002A1172" w:rsidRPr="00AD2A22" w:rsidRDefault="002A1172" w:rsidP="002B40F3">
      <w:pPr>
        <w:jc w:val="both"/>
        <w:rPr>
          <w:rFonts w:eastAsia="MS Mincho"/>
          <w:sz w:val="28"/>
          <w:szCs w:val="28"/>
        </w:rPr>
      </w:pPr>
      <w:r w:rsidRPr="00AD2A22">
        <w:rPr>
          <w:sz w:val="28"/>
          <w:szCs w:val="28"/>
        </w:rPr>
        <w:t xml:space="preserve">          4.6. </w:t>
      </w:r>
      <w:r w:rsidRPr="00AD2A22">
        <w:rPr>
          <w:rFonts w:eastAsia="MS Mincho"/>
          <w:sz w:val="28"/>
          <w:szCs w:val="28"/>
        </w:rPr>
        <w:t>Место выполнения работ:  г. Екатеринбург, ул. Автомагистральная, д. 2.</w:t>
      </w:r>
    </w:p>
    <w:p w:rsidR="002A1172" w:rsidRPr="00AD2A22" w:rsidRDefault="002A1172" w:rsidP="004F7687">
      <w:pPr>
        <w:pStyle w:val="a3"/>
        <w:keepNext/>
        <w:ind w:firstLine="0"/>
        <w:outlineLvl w:val="1"/>
      </w:pPr>
      <w:r w:rsidRPr="00AD2A22">
        <w:rPr>
          <w:sz w:val="28"/>
          <w:szCs w:val="28"/>
        </w:rPr>
        <w:t xml:space="preserve">          4.7.</w:t>
      </w:r>
      <w:r w:rsidRPr="00AD2A22">
        <w:t xml:space="preserve"> </w:t>
      </w:r>
      <w:r w:rsidRPr="00AD2A22">
        <w:rPr>
          <w:sz w:val="28"/>
          <w:szCs w:val="28"/>
        </w:rPr>
        <w:t>Цели и задачи, решаемые при производстве работ:</w:t>
      </w:r>
    </w:p>
    <w:p w:rsidR="002A1172" w:rsidRPr="00AD2A22" w:rsidRDefault="002A1172" w:rsidP="007466C8">
      <w:pPr>
        <w:pStyle w:val="a3"/>
        <w:suppressAutoHyphens/>
        <w:rPr>
          <w:sz w:val="28"/>
          <w:szCs w:val="28"/>
        </w:rPr>
      </w:pPr>
      <w:r w:rsidRPr="00AD2A22">
        <w:rPr>
          <w:sz w:val="28"/>
          <w:szCs w:val="28"/>
        </w:rPr>
        <w:t>Качественно и в установленные сроки произвести выполнение работ по окончанию строительства установки на подключение рефрижераторных крупнотоннажных контейнеров в агентств</w:t>
      </w:r>
      <w:r>
        <w:rPr>
          <w:sz w:val="28"/>
          <w:szCs w:val="28"/>
        </w:rPr>
        <w:t>е</w:t>
      </w:r>
      <w:r w:rsidRPr="00AD2A22">
        <w:rPr>
          <w:sz w:val="28"/>
          <w:szCs w:val="28"/>
        </w:rPr>
        <w:t xml:space="preserve"> на станции Екатеринбург-Товарный.</w:t>
      </w:r>
    </w:p>
    <w:p w:rsidR="002A1172" w:rsidRPr="00AD2A22" w:rsidRDefault="002A1172" w:rsidP="002B40F3">
      <w:pPr>
        <w:jc w:val="both"/>
        <w:rPr>
          <w:rFonts w:eastAsia="MS Mincho"/>
          <w:sz w:val="28"/>
          <w:szCs w:val="28"/>
        </w:rPr>
      </w:pPr>
      <w:r w:rsidRPr="00AD2A22">
        <w:rPr>
          <w:rFonts w:eastAsia="MS Mincho"/>
          <w:sz w:val="28"/>
          <w:szCs w:val="28"/>
        </w:rPr>
        <w:t xml:space="preserve">         </w:t>
      </w:r>
    </w:p>
    <w:p w:rsidR="002A1172" w:rsidRPr="00AD2A22" w:rsidRDefault="002A1172" w:rsidP="002B40F3">
      <w:pPr>
        <w:tabs>
          <w:tab w:val="left" w:pos="709"/>
          <w:tab w:val="left" w:pos="3969"/>
        </w:tabs>
        <w:jc w:val="both"/>
        <w:rPr>
          <w:rFonts w:eastAsia="MS Mincho"/>
          <w:sz w:val="28"/>
          <w:szCs w:val="28"/>
        </w:rPr>
      </w:pPr>
      <w:r w:rsidRPr="00AD2A22">
        <w:rPr>
          <w:rFonts w:eastAsia="MS Mincho"/>
          <w:sz w:val="28"/>
          <w:szCs w:val="28"/>
        </w:rPr>
        <w:t xml:space="preserve">         4.8.  Наименования и виды работ:</w:t>
      </w:r>
    </w:p>
    <w:tbl>
      <w:tblPr>
        <w:tblW w:w="10080" w:type="dxa"/>
        <w:tblInd w:w="2" w:type="dxa"/>
        <w:tblLayout w:type="fixed"/>
        <w:tblLook w:val="00A0"/>
      </w:tblPr>
      <w:tblGrid>
        <w:gridCol w:w="709"/>
        <w:gridCol w:w="6662"/>
        <w:gridCol w:w="1509"/>
        <w:gridCol w:w="1200"/>
      </w:tblGrid>
      <w:tr w:rsidR="002A1172" w:rsidRPr="00AD2A22">
        <w:trPr>
          <w:trHeight w:val="720"/>
        </w:trPr>
        <w:tc>
          <w:tcPr>
            <w:tcW w:w="709" w:type="dxa"/>
            <w:tcBorders>
              <w:top w:val="single" w:sz="4" w:space="0" w:color="auto"/>
              <w:left w:val="single" w:sz="4" w:space="0" w:color="auto"/>
              <w:bottom w:val="single" w:sz="4" w:space="0" w:color="auto"/>
              <w:right w:val="single" w:sz="4" w:space="0" w:color="auto"/>
            </w:tcBorders>
            <w:vAlign w:val="center"/>
          </w:tcPr>
          <w:p w:rsidR="002A1172" w:rsidRPr="00AD2A22" w:rsidRDefault="002A1172" w:rsidP="00837B0C">
            <w:pPr>
              <w:jc w:val="center"/>
              <w:rPr>
                <w:sz w:val="28"/>
                <w:szCs w:val="28"/>
              </w:rPr>
            </w:pPr>
            <w:r w:rsidRPr="00AD2A22">
              <w:rPr>
                <w:sz w:val="28"/>
                <w:szCs w:val="28"/>
              </w:rPr>
              <w:t>№ п/п</w:t>
            </w:r>
          </w:p>
        </w:tc>
        <w:tc>
          <w:tcPr>
            <w:tcW w:w="6662" w:type="dxa"/>
            <w:tcBorders>
              <w:top w:val="single" w:sz="4" w:space="0" w:color="auto"/>
              <w:left w:val="nil"/>
              <w:bottom w:val="nil"/>
              <w:right w:val="single" w:sz="4" w:space="0" w:color="auto"/>
            </w:tcBorders>
            <w:vAlign w:val="center"/>
          </w:tcPr>
          <w:p w:rsidR="002A1172" w:rsidRPr="00AD2A22" w:rsidRDefault="002A1172" w:rsidP="00837B0C">
            <w:pPr>
              <w:jc w:val="center"/>
              <w:rPr>
                <w:sz w:val="28"/>
                <w:szCs w:val="28"/>
              </w:rPr>
            </w:pPr>
            <w:r w:rsidRPr="00AD2A22">
              <w:rPr>
                <w:sz w:val="28"/>
                <w:szCs w:val="28"/>
              </w:rPr>
              <w:t>Наименование</w:t>
            </w:r>
          </w:p>
        </w:tc>
        <w:tc>
          <w:tcPr>
            <w:tcW w:w="1509" w:type="dxa"/>
            <w:tcBorders>
              <w:top w:val="single" w:sz="4" w:space="0" w:color="auto"/>
              <w:left w:val="nil"/>
              <w:bottom w:val="single" w:sz="4" w:space="0" w:color="auto"/>
              <w:right w:val="single" w:sz="4" w:space="0" w:color="auto"/>
            </w:tcBorders>
            <w:vAlign w:val="center"/>
          </w:tcPr>
          <w:p w:rsidR="002A1172" w:rsidRPr="00AD2A22" w:rsidRDefault="002A1172" w:rsidP="00837B0C">
            <w:pPr>
              <w:jc w:val="center"/>
              <w:rPr>
                <w:sz w:val="28"/>
                <w:szCs w:val="28"/>
              </w:rPr>
            </w:pPr>
            <w:r w:rsidRPr="00AD2A22">
              <w:rPr>
                <w:sz w:val="28"/>
                <w:szCs w:val="28"/>
              </w:rPr>
              <w:t>Ед. изм.</w:t>
            </w:r>
          </w:p>
        </w:tc>
        <w:tc>
          <w:tcPr>
            <w:tcW w:w="1200" w:type="dxa"/>
            <w:tcBorders>
              <w:top w:val="single" w:sz="4" w:space="0" w:color="auto"/>
              <w:left w:val="nil"/>
              <w:bottom w:val="single" w:sz="4" w:space="0" w:color="auto"/>
              <w:right w:val="single" w:sz="4" w:space="0" w:color="auto"/>
            </w:tcBorders>
            <w:vAlign w:val="center"/>
          </w:tcPr>
          <w:p w:rsidR="002A1172" w:rsidRPr="00AD2A22" w:rsidRDefault="002A1172" w:rsidP="00837B0C">
            <w:pPr>
              <w:jc w:val="center"/>
              <w:rPr>
                <w:sz w:val="28"/>
                <w:szCs w:val="28"/>
              </w:rPr>
            </w:pPr>
            <w:r w:rsidRPr="00AD2A22">
              <w:rPr>
                <w:sz w:val="28"/>
                <w:szCs w:val="28"/>
              </w:rPr>
              <w:t>Кол-во единиц</w:t>
            </w:r>
          </w:p>
        </w:tc>
      </w:tr>
      <w:tr w:rsidR="002A1172" w:rsidRPr="00AD2A22">
        <w:trPr>
          <w:trHeight w:val="255"/>
        </w:trPr>
        <w:tc>
          <w:tcPr>
            <w:tcW w:w="709" w:type="dxa"/>
            <w:tcBorders>
              <w:top w:val="nil"/>
              <w:left w:val="single" w:sz="4" w:space="0" w:color="auto"/>
              <w:bottom w:val="nil"/>
              <w:right w:val="single" w:sz="4" w:space="0" w:color="auto"/>
            </w:tcBorders>
            <w:noWrap/>
            <w:vAlign w:val="center"/>
          </w:tcPr>
          <w:p w:rsidR="002A1172" w:rsidRPr="00AD2A22" w:rsidRDefault="002A1172" w:rsidP="00837B0C">
            <w:pPr>
              <w:jc w:val="center"/>
              <w:rPr>
                <w:sz w:val="28"/>
                <w:szCs w:val="28"/>
              </w:rPr>
            </w:pPr>
            <w:r w:rsidRPr="00AD2A22">
              <w:rPr>
                <w:sz w:val="28"/>
                <w:szCs w:val="28"/>
              </w:rPr>
              <w:t>1</w:t>
            </w:r>
          </w:p>
        </w:tc>
        <w:tc>
          <w:tcPr>
            <w:tcW w:w="6662" w:type="dxa"/>
            <w:tcBorders>
              <w:top w:val="single" w:sz="4" w:space="0" w:color="auto"/>
              <w:left w:val="nil"/>
              <w:bottom w:val="nil"/>
              <w:right w:val="single" w:sz="4" w:space="0" w:color="auto"/>
            </w:tcBorders>
            <w:noWrap/>
            <w:vAlign w:val="center"/>
          </w:tcPr>
          <w:p w:rsidR="002A1172" w:rsidRPr="00AD2A22" w:rsidRDefault="002A1172" w:rsidP="00837B0C">
            <w:pPr>
              <w:jc w:val="center"/>
              <w:rPr>
                <w:sz w:val="28"/>
                <w:szCs w:val="28"/>
              </w:rPr>
            </w:pPr>
            <w:r w:rsidRPr="00AD2A22">
              <w:rPr>
                <w:sz w:val="28"/>
                <w:szCs w:val="28"/>
              </w:rPr>
              <w:t>2</w:t>
            </w:r>
          </w:p>
        </w:tc>
        <w:tc>
          <w:tcPr>
            <w:tcW w:w="1509" w:type="dxa"/>
            <w:tcBorders>
              <w:top w:val="nil"/>
              <w:left w:val="nil"/>
              <w:bottom w:val="nil"/>
              <w:right w:val="single" w:sz="4" w:space="0" w:color="auto"/>
            </w:tcBorders>
            <w:noWrap/>
            <w:vAlign w:val="center"/>
          </w:tcPr>
          <w:p w:rsidR="002A1172" w:rsidRPr="00AD2A22" w:rsidRDefault="002A1172" w:rsidP="00837B0C">
            <w:pPr>
              <w:jc w:val="center"/>
              <w:rPr>
                <w:sz w:val="28"/>
                <w:szCs w:val="28"/>
              </w:rPr>
            </w:pPr>
            <w:r w:rsidRPr="00AD2A22">
              <w:rPr>
                <w:sz w:val="28"/>
                <w:szCs w:val="28"/>
              </w:rPr>
              <w:t>3</w:t>
            </w:r>
          </w:p>
        </w:tc>
        <w:tc>
          <w:tcPr>
            <w:tcW w:w="1200" w:type="dxa"/>
            <w:tcBorders>
              <w:top w:val="nil"/>
              <w:left w:val="nil"/>
              <w:bottom w:val="nil"/>
              <w:right w:val="single" w:sz="4" w:space="0" w:color="auto"/>
            </w:tcBorders>
            <w:noWrap/>
            <w:vAlign w:val="center"/>
          </w:tcPr>
          <w:p w:rsidR="002A1172" w:rsidRPr="00AD2A22" w:rsidRDefault="002A1172" w:rsidP="00837B0C">
            <w:pPr>
              <w:jc w:val="center"/>
              <w:rPr>
                <w:sz w:val="28"/>
                <w:szCs w:val="28"/>
              </w:rPr>
            </w:pPr>
            <w:r w:rsidRPr="00AD2A22">
              <w:rPr>
                <w:sz w:val="28"/>
                <w:szCs w:val="28"/>
              </w:rPr>
              <w:t>4</w:t>
            </w:r>
          </w:p>
        </w:tc>
      </w:tr>
      <w:tr w:rsidR="002A1172" w:rsidRPr="00AD2A22">
        <w:trPr>
          <w:trHeight w:val="413"/>
        </w:trPr>
        <w:tc>
          <w:tcPr>
            <w:tcW w:w="10080" w:type="dxa"/>
            <w:gridSpan w:val="4"/>
            <w:tcBorders>
              <w:top w:val="single" w:sz="4" w:space="0" w:color="auto"/>
              <w:left w:val="single" w:sz="4" w:space="0" w:color="auto"/>
              <w:bottom w:val="single" w:sz="4" w:space="0" w:color="auto"/>
              <w:right w:val="single" w:sz="4" w:space="0" w:color="auto"/>
            </w:tcBorders>
            <w:vAlign w:val="center"/>
          </w:tcPr>
          <w:p w:rsidR="002A1172" w:rsidRPr="00AD2A22" w:rsidRDefault="002A1172" w:rsidP="00D23261">
            <w:pPr>
              <w:jc w:val="center"/>
              <w:rPr>
                <w:b/>
                <w:bCs/>
                <w:sz w:val="28"/>
                <w:szCs w:val="28"/>
              </w:rPr>
            </w:pPr>
            <w:r w:rsidRPr="00AD2A22">
              <w:rPr>
                <w:b/>
                <w:bCs/>
                <w:sz w:val="28"/>
                <w:szCs w:val="28"/>
              </w:rPr>
              <w:t>Раздел 1. Земляные работы</w:t>
            </w:r>
          </w:p>
        </w:tc>
      </w:tr>
      <w:tr w:rsidR="002A1172" w:rsidRPr="00AD2A22">
        <w:trPr>
          <w:trHeight w:val="1020"/>
        </w:trPr>
        <w:tc>
          <w:tcPr>
            <w:tcW w:w="709" w:type="dxa"/>
            <w:tcBorders>
              <w:top w:val="nil"/>
              <w:left w:val="single" w:sz="4" w:space="0" w:color="auto"/>
              <w:bottom w:val="single" w:sz="4" w:space="0" w:color="auto"/>
              <w:right w:val="single" w:sz="4" w:space="0" w:color="auto"/>
            </w:tcBorders>
            <w:noWrap/>
            <w:vAlign w:val="center"/>
          </w:tcPr>
          <w:p w:rsidR="002A1172" w:rsidRPr="00AD2A22" w:rsidRDefault="002A1172" w:rsidP="00D23261">
            <w:pPr>
              <w:jc w:val="center"/>
              <w:rPr>
                <w:sz w:val="28"/>
                <w:szCs w:val="28"/>
              </w:rPr>
            </w:pPr>
            <w:r w:rsidRPr="00AD2A22">
              <w:rPr>
                <w:sz w:val="28"/>
                <w:szCs w:val="28"/>
              </w:rPr>
              <w:t>1</w:t>
            </w:r>
          </w:p>
        </w:tc>
        <w:tc>
          <w:tcPr>
            <w:tcW w:w="6662" w:type="dxa"/>
            <w:tcBorders>
              <w:top w:val="nil"/>
              <w:left w:val="nil"/>
              <w:bottom w:val="single" w:sz="4" w:space="0" w:color="auto"/>
              <w:right w:val="single" w:sz="4" w:space="0" w:color="auto"/>
            </w:tcBorders>
            <w:vAlign w:val="center"/>
          </w:tcPr>
          <w:p w:rsidR="002A1172" w:rsidRPr="00AD2A22" w:rsidRDefault="002A1172" w:rsidP="00D23261">
            <w:pPr>
              <w:rPr>
                <w:sz w:val="28"/>
                <w:szCs w:val="28"/>
              </w:rPr>
            </w:pPr>
            <w:r w:rsidRPr="00AD2A22">
              <w:rPr>
                <w:sz w:val="28"/>
                <w:szCs w:val="28"/>
              </w:rPr>
              <w:t>Разработка грунта вручную в траншеях на действующей железной дороге при прокладке кабеля под путями и в междупутье, группа грунтов: 3</w:t>
            </w:r>
          </w:p>
        </w:tc>
        <w:tc>
          <w:tcPr>
            <w:tcW w:w="1509" w:type="dxa"/>
            <w:tcBorders>
              <w:top w:val="nil"/>
              <w:left w:val="nil"/>
              <w:bottom w:val="single" w:sz="4" w:space="0" w:color="auto"/>
              <w:right w:val="single" w:sz="4" w:space="0" w:color="auto"/>
            </w:tcBorders>
            <w:vAlign w:val="center"/>
          </w:tcPr>
          <w:p w:rsidR="002A1172" w:rsidRPr="00AD2A22" w:rsidRDefault="002A1172" w:rsidP="00D23261">
            <w:pPr>
              <w:jc w:val="center"/>
              <w:rPr>
                <w:sz w:val="28"/>
                <w:szCs w:val="28"/>
              </w:rPr>
            </w:pPr>
            <w:r w:rsidRPr="00AD2A22">
              <w:rPr>
                <w:sz w:val="28"/>
                <w:szCs w:val="28"/>
              </w:rPr>
              <w:t>куб.м.</w:t>
            </w:r>
          </w:p>
        </w:tc>
        <w:tc>
          <w:tcPr>
            <w:tcW w:w="1200" w:type="dxa"/>
            <w:tcBorders>
              <w:top w:val="nil"/>
              <w:left w:val="nil"/>
              <w:bottom w:val="single" w:sz="4" w:space="0" w:color="auto"/>
              <w:right w:val="single" w:sz="4" w:space="0" w:color="auto"/>
            </w:tcBorders>
            <w:noWrap/>
            <w:vAlign w:val="center"/>
          </w:tcPr>
          <w:p w:rsidR="002A1172" w:rsidRPr="00AD2A22" w:rsidRDefault="002A1172" w:rsidP="00D23261">
            <w:pPr>
              <w:jc w:val="center"/>
              <w:rPr>
                <w:sz w:val="28"/>
                <w:szCs w:val="28"/>
              </w:rPr>
            </w:pPr>
            <w:r w:rsidRPr="00AD2A22">
              <w:rPr>
                <w:sz w:val="28"/>
                <w:szCs w:val="28"/>
              </w:rPr>
              <w:t>45</w:t>
            </w:r>
          </w:p>
        </w:tc>
      </w:tr>
      <w:tr w:rsidR="002A1172" w:rsidRPr="00AD2A22">
        <w:trPr>
          <w:trHeight w:val="510"/>
        </w:trPr>
        <w:tc>
          <w:tcPr>
            <w:tcW w:w="709" w:type="dxa"/>
            <w:tcBorders>
              <w:top w:val="nil"/>
              <w:left w:val="single" w:sz="4" w:space="0" w:color="auto"/>
              <w:bottom w:val="single" w:sz="4" w:space="0" w:color="auto"/>
              <w:right w:val="single" w:sz="4" w:space="0" w:color="auto"/>
            </w:tcBorders>
            <w:noWrap/>
            <w:vAlign w:val="center"/>
          </w:tcPr>
          <w:p w:rsidR="002A1172" w:rsidRPr="00AD2A22" w:rsidRDefault="002A1172" w:rsidP="00D23261">
            <w:pPr>
              <w:jc w:val="center"/>
              <w:rPr>
                <w:sz w:val="28"/>
                <w:szCs w:val="28"/>
              </w:rPr>
            </w:pPr>
            <w:r w:rsidRPr="00AD2A22">
              <w:rPr>
                <w:sz w:val="28"/>
                <w:szCs w:val="28"/>
              </w:rPr>
              <w:t>2</w:t>
            </w:r>
          </w:p>
        </w:tc>
        <w:tc>
          <w:tcPr>
            <w:tcW w:w="6662" w:type="dxa"/>
            <w:tcBorders>
              <w:top w:val="nil"/>
              <w:left w:val="nil"/>
              <w:bottom w:val="single" w:sz="4" w:space="0" w:color="auto"/>
              <w:right w:val="single" w:sz="4" w:space="0" w:color="auto"/>
            </w:tcBorders>
            <w:vAlign w:val="center"/>
          </w:tcPr>
          <w:p w:rsidR="002A1172" w:rsidRPr="00AD2A22" w:rsidRDefault="002A1172" w:rsidP="00465400">
            <w:pPr>
              <w:rPr>
                <w:sz w:val="28"/>
                <w:szCs w:val="28"/>
              </w:rPr>
            </w:pPr>
            <w:r w:rsidRPr="00AD2A22">
              <w:rPr>
                <w:sz w:val="28"/>
                <w:szCs w:val="28"/>
              </w:rPr>
              <w:t>Монтаж блок-контейнера для установки ВРУ</w:t>
            </w:r>
          </w:p>
        </w:tc>
        <w:tc>
          <w:tcPr>
            <w:tcW w:w="1509" w:type="dxa"/>
            <w:tcBorders>
              <w:top w:val="nil"/>
              <w:left w:val="nil"/>
              <w:bottom w:val="single" w:sz="4" w:space="0" w:color="auto"/>
              <w:right w:val="single" w:sz="4" w:space="0" w:color="auto"/>
            </w:tcBorders>
            <w:vAlign w:val="center"/>
          </w:tcPr>
          <w:p w:rsidR="002A1172" w:rsidRPr="00AD2A22" w:rsidRDefault="002A1172" w:rsidP="00D23261">
            <w:pPr>
              <w:jc w:val="center"/>
              <w:rPr>
                <w:sz w:val="28"/>
                <w:szCs w:val="28"/>
              </w:rPr>
            </w:pPr>
            <w:r w:rsidRPr="00AD2A22">
              <w:rPr>
                <w:sz w:val="28"/>
                <w:szCs w:val="28"/>
              </w:rPr>
              <w:t>куб.м.</w:t>
            </w:r>
          </w:p>
        </w:tc>
        <w:tc>
          <w:tcPr>
            <w:tcW w:w="1200" w:type="dxa"/>
            <w:tcBorders>
              <w:top w:val="nil"/>
              <w:left w:val="nil"/>
              <w:bottom w:val="single" w:sz="4" w:space="0" w:color="auto"/>
              <w:right w:val="single" w:sz="4" w:space="0" w:color="auto"/>
            </w:tcBorders>
            <w:noWrap/>
            <w:vAlign w:val="center"/>
          </w:tcPr>
          <w:p w:rsidR="002A1172" w:rsidRPr="00AD2A22" w:rsidRDefault="002A1172" w:rsidP="00D23261">
            <w:pPr>
              <w:jc w:val="center"/>
              <w:rPr>
                <w:sz w:val="28"/>
                <w:szCs w:val="28"/>
              </w:rPr>
            </w:pPr>
            <w:r w:rsidRPr="00AD2A22">
              <w:rPr>
                <w:sz w:val="28"/>
                <w:szCs w:val="28"/>
              </w:rPr>
              <w:t>12</w:t>
            </w:r>
          </w:p>
        </w:tc>
      </w:tr>
      <w:tr w:rsidR="002A1172" w:rsidRPr="00AD2A22">
        <w:trPr>
          <w:trHeight w:val="407"/>
        </w:trPr>
        <w:tc>
          <w:tcPr>
            <w:tcW w:w="10080" w:type="dxa"/>
            <w:gridSpan w:val="4"/>
            <w:tcBorders>
              <w:top w:val="nil"/>
              <w:left w:val="single" w:sz="4" w:space="0" w:color="auto"/>
              <w:bottom w:val="single" w:sz="4" w:space="0" w:color="auto"/>
              <w:right w:val="single" w:sz="4" w:space="0" w:color="auto"/>
            </w:tcBorders>
            <w:noWrap/>
            <w:vAlign w:val="center"/>
          </w:tcPr>
          <w:p w:rsidR="002A1172" w:rsidRPr="00AD2A22" w:rsidRDefault="002A1172" w:rsidP="00D23261">
            <w:pPr>
              <w:jc w:val="center"/>
              <w:rPr>
                <w:b/>
                <w:bCs/>
                <w:sz w:val="20"/>
                <w:szCs w:val="20"/>
              </w:rPr>
            </w:pPr>
            <w:r w:rsidRPr="00AD2A22">
              <w:rPr>
                <w:b/>
                <w:bCs/>
                <w:sz w:val="28"/>
                <w:szCs w:val="28"/>
              </w:rPr>
              <w:t>Раздел 2. Прокладка кабеля</w:t>
            </w:r>
          </w:p>
        </w:tc>
      </w:tr>
      <w:tr w:rsidR="002A1172" w:rsidRPr="00AD2A22">
        <w:trPr>
          <w:trHeight w:val="510"/>
        </w:trPr>
        <w:tc>
          <w:tcPr>
            <w:tcW w:w="709" w:type="dxa"/>
            <w:tcBorders>
              <w:top w:val="nil"/>
              <w:left w:val="single" w:sz="4" w:space="0" w:color="auto"/>
              <w:bottom w:val="single" w:sz="4" w:space="0" w:color="auto"/>
              <w:right w:val="single" w:sz="4" w:space="0" w:color="auto"/>
            </w:tcBorders>
            <w:noWrap/>
            <w:vAlign w:val="center"/>
          </w:tcPr>
          <w:p w:rsidR="002A1172" w:rsidRPr="00AD2A22" w:rsidRDefault="002A1172" w:rsidP="00D23261">
            <w:pPr>
              <w:jc w:val="center"/>
              <w:rPr>
                <w:sz w:val="28"/>
                <w:szCs w:val="28"/>
              </w:rPr>
            </w:pPr>
            <w:r>
              <w:rPr>
                <w:sz w:val="28"/>
                <w:szCs w:val="28"/>
              </w:rPr>
              <w:t>3</w:t>
            </w:r>
          </w:p>
        </w:tc>
        <w:tc>
          <w:tcPr>
            <w:tcW w:w="6662" w:type="dxa"/>
            <w:tcBorders>
              <w:top w:val="nil"/>
              <w:left w:val="nil"/>
              <w:bottom w:val="single" w:sz="4" w:space="0" w:color="auto"/>
              <w:right w:val="single" w:sz="4" w:space="0" w:color="auto"/>
            </w:tcBorders>
            <w:vAlign w:val="center"/>
          </w:tcPr>
          <w:p w:rsidR="002A1172" w:rsidRPr="00AD2A22" w:rsidRDefault="002A1172" w:rsidP="00D23261">
            <w:pPr>
              <w:rPr>
                <w:sz w:val="28"/>
                <w:szCs w:val="28"/>
              </w:rPr>
            </w:pPr>
            <w:r w:rsidRPr="00AD2A22">
              <w:rPr>
                <w:sz w:val="28"/>
                <w:szCs w:val="28"/>
              </w:rPr>
              <w:t>Устройство постели кабеля в траншее песком</w:t>
            </w:r>
          </w:p>
        </w:tc>
        <w:tc>
          <w:tcPr>
            <w:tcW w:w="1509" w:type="dxa"/>
            <w:tcBorders>
              <w:top w:val="nil"/>
              <w:left w:val="nil"/>
              <w:bottom w:val="single" w:sz="4" w:space="0" w:color="auto"/>
              <w:right w:val="single" w:sz="4" w:space="0" w:color="auto"/>
            </w:tcBorders>
            <w:vAlign w:val="center"/>
          </w:tcPr>
          <w:p w:rsidR="002A1172" w:rsidRPr="00AD2A22" w:rsidRDefault="002A1172" w:rsidP="00D23261">
            <w:pPr>
              <w:jc w:val="center"/>
              <w:rPr>
                <w:sz w:val="28"/>
                <w:szCs w:val="28"/>
              </w:rPr>
            </w:pPr>
            <w:r w:rsidRPr="00AD2A22">
              <w:rPr>
                <w:sz w:val="28"/>
                <w:szCs w:val="28"/>
              </w:rPr>
              <w:t>м</w:t>
            </w:r>
          </w:p>
        </w:tc>
        <w:tc>
          <w:tcPr>
            <w:tcW w:w="1200" w:type="dxa"/>
            <w:tcBorders>
              <w:top w:val="nil"/>
              <w:left w:val="nil"/>
              <w:bottom w:val="single" w:sz="4" w:space="0" w:color="auto"/>
              <w:right w:val="single" w:sz="4" w:space="0" w:color="auto"/>
            </w:tcBorders>
            <w:noWrap/>
            <w:vAlign w:val="center"/>
          </w:tcPr>
          <w:p w:rsidR="002A1172" w:rsidRPr="00AD2A22" w:rsidRDefault="002A1172" w:rsidP="00E128FF">
            <w:pPr>
              <w:jc w:val="center"/>
              <w:rPr>
                <w:sz w:val="28"/>
                <w:szCs w:val="28"/>
              </w:rPr>
            </w:pPr>
            <w:r w:rsidRPr="00AD2A22">
              <w:rPr>
                <w:sz w:val="28"/>
                <w:szCs w:val="28"/>
              </w:rPr>
              <w:t>105</w:t>
            </w:r>
          </w:p>
        </w:tc>
      </w:tr>
      <w:tr w:rsidR="002A1172" w:rsidRPr="00AD2A22">
        <w:trPr>
          <w:trHeight w:val="329"/>
        </w:trPr>
        <w:tc>
          <w:tcPr>
            <w:tcW w:w="709" w:type="dxa"/>
            <w:tcBorders>
              <w:top w:val="single" w:sz="4" w:space="0" w:color="auto"/>
              <w:left w:val="single" w:sz="4" w:space="0" w:color="auto"/>
              <w:bottom w:val="single" w:sz="4" w:space="0" w:color="auto"/>
              <w:right w:val="single" w:sz="4" w:space="0" w:color="auto"/>
            </w:tcBorders>
            <w:vAlign w:val="center"/>
          </w:tcPr>
          <w:p w:rsidR="002A1172" w:rsidRPr="00AD2A22" w:rsidRDefault="002A1172" w:rsidP="00B60138">
            <w:pPr>
              <w:jc w:val="center"/>
              <w:rPr>
                <w:sz w:val="28"/>
                <w:szCs w:val="28"/>
              </w:rPr>
            </w:pPr>
            <w:r>
              <w:rPr>
                <w:sz w:val="28"/>
                <w:szCs w:val="28"/>
              </w:rPr>
              <w:t>4</w:t>
            </w:r>
          </w:p>
        </w:tc>
        <w:tc>
          <w:tcPr>
            <w:tcW w:w="6662" w:type="dxa"/>
            <w:tcBorders>
              <w:top w:val="single" w:sz="4" w:space="0" w:color="auto"/>
              <w:left w:val="single" w:sz="4" w:space="0" w:color="auto"/>
              <w:bottom w:val="single" w:sz="4" w:space="0" w:color="auto"/>
              <w:right w:val="single" w:sz="4" w:space="0" w:color="auto"/>
            </w:tcBorders>
            <w:vAlign w:val="center"/>
          </w:tcPr>
          <w:p w:rsidR="002A1172" w:rsidRPr="00AD2A22" w:rsidRDefault="002A1172" w:rsidP="00D23261">
            <w:pPr>
              <w:rPr>
                <w:sz w:val="28"/>
                <w:szCs w:val="28"/>
              </w:rPr>
            </w:pPr>
            <w:r w:rsidRPr="00AD2A22">
              <w:rPr>
                <w:sz w:val="28"/>
                <w:szCs w:val="28"/>
              </w:rPr>
              <w:t>Покрытие кабеля, проложенного в траншее, кирпичом керамическим: одного кабеля</w:t>
            </w:r>
          </w:p>
        </w:tc>
        <w:tc>
          <w:tcPr>
            <w:tcW w:w="1509" w:type="dxa"/>
            <w:tcBorders>
              <w:top w:val="single" w:sz="4" w:space="0" w:color="auto"/>
              <w:left w:val="single" w:sz="4" w:space="0" w:color="auto"/>
              <w:bottom w:val="single" w:sz="4" w:space="0" w:color="auto"/>
              <w:right w:val="single" w:sz="4" w:space="0" w:color="auto"/>
            </w:tcBorders>
            <w:vAlign w:val="center"/>
          </w:tcPr>
          <w:p w:rsidR="002A1172" w:rsidRPr="00AD2A22" w:rsidRDefault="002A1172" w:rsidP="00D23261">
            <w:pPr>
              <w:jc w:val="center"/>
              <w:rPr>
                <w:sz w:val="28"/>
                <w:szCs w:val="28"/>
              </w:rPr>
            </w:pPr>
            <w:r w:rsidRPr="00AD2A22">
              <w:rPr>
                <w:sz w:val="28"/>
                <w:szCs w:val="28"/>
              </w:rPr>
              <w:t>м</w:t>
            </w:r>
          </w:p>
        </w:tc>
        <w:tc>
          <w:tcPr>
            <w:tcW w:w="1200" w:type="dxa"/>
            <w:tcBorders>
              <w:top w:val="single" w:sz="4" w:space="0" w:color="auto"/>
              <w:left w:val="single" w:sz="4" w:space="0" w:color="auto"/>
              <w:bottom w:val="single" w:sz="4" w:space="0" w:color="auto"/>
              <w:right w:val="single" w:sz="4" w:space="0" w:color="auto"/>
            </w:tcBorders>
            <w:vAlign w:val="center"/>
          </w:tcPr>
          <w:p w:rsidR="002A1172" w:rsidRPr="00AD2A22" w:rsidRDefault="002A1172" w:rsidP="00E128FF">
            <w:pPr>
              <w:jc w:val="center"/>
              <w:rPr>
                <w:sz w:val="28"/>
                <w:szCs w:val="28"/>
              </w:rPr>
            </w:pPr>
            <w:r w:rsidRPr="00AD2A22">
              <w:rPr>
                <w:sz w:val="28"/>
                <w:szCs w:val="28"/>
              </w:rPr>
              <w:t>105</w:t>
            </w:r>
          </w:p>
        </w:tc>
      </w:tr>
      <w:tr w:rsidR="002A1172" w:rsidRPr="00AD2A22">
        <w:trPr>
          <w:trHeight w:val="510"/>
        </w:trPr>
        <w:tc>
          <w:tcPr>
            <w:tcW w:w="709" w:type="dxa"/>
            <w:tcBorders>
              <w:top w:val="nil"/>
              <w:left w:val="single" w:sz="4" w:space="0" w:color="auto"/>
              <w:bottom w:val="single" w:sz="4" w:space="0" w:color="auto"/>
              <w:right w:val="single" w:sz="4" w:space="0" w:color="auto"/>
            </w:tcBorders>
            <w:noWrap/>
            <w:vAlign w:val="center"/>
          </w:tcPr>
          <w:p w:rsidR="002A1172" w:rsidRPr="00AD2A22" w:rsidRDefault="002A1172" w:rsidP="00D23261">
            <w:pPr>
              <w:jc w:val="center"/>
              <w:rPr>
                <w:sz w:val="28"/>
                <w:szCs w:val="28"/>
              </w:rPr>
            </w:pPr>
            <w:r>
              <w:rPr>
                <w:sz w:val="28"/>
                <w:szCs w:val="28"/>
              </w:rPr>
              <w:t>5</w:t>
            </w:r>
          </w:p>
        </w:tc>
        <w:tc>
          <w:tcPr>
            <w:tcW w:w="6662" w:type="dxa"/>
            <w:tcBorders>
              <w:top w:val="nil"/>
              <w:left w:val="nil"/>
              <w:bottom w:val="single" w:sz="4" w:space="0" w:color="auto"/>
              <w:right w:val="single" w:sz="4" w:space="0" w:color="auto"/>
            </w:tcBorders>
            <w:vAlign w:val="center"/>
          </w:tcPr>
          <w:p w:rsidR="002A1172" w:rsidRPr="00AD2A22" w:rsidRDefault="002A1172" w:rsidP="00D23261">
            <w:pPr>
              <w:rPr>
                <w:sz w:val="28"/>
                <w:szCs w:val="28"/>
              </w:rPr>
            </w:pPr>
            <w:r w:rsidRPr="00AD2A22">
              <w:rPr>
                <w:sz w:val="28"/>
                <w:szCs w:val="28"/>
              </w:rPr>
              <w:t>Указатель месторасположения трассы кабелей, проложенных в земле</w:t>
            </w:r>
          </w:p>
        </w:tc>
        <w:tc>
          <w:tcPr>
            <w:tcW w:w="1509" w:type="dxa"/>
            <w:tcBorders>
              <w:top w:val="nil"/>
              <w:left w:val="nil"/>
              <w:bottom w:val="single" w:sz="4" w:space="0" w:color="auto"/>
              <w:right w:val="single" w:sz="4" w:space="0" w:color="auto"/>
            </w:tcBorders>
            <w:vAlign w:val="center"/>
          </w:tcPr>
          <w:p w:rsidR="002A1172" w:rsidRPr="00AD2A22" w:rsidRDefault="002A1172" w:rsidP="00D23261">
            <w:pPr>
              <w:jc w:val="center"/>
              <w:rPr>
                <w:sz w:val="28"/>
                <w:szCs w:val="28"/>
              </w:rPr>
            </w:pPr>
            <w:r w:rsidRPr="00AD2A22">
              <w:rPr>
                <w:sz w:val="28"/>
                <w:szCs w:val="28"/>
              </w:rPr>
              <w:t>шт.</w:t>
            </w:r>
          </w:p>
        </w:tc>
        <w:tc>
          <w:tcPr>
            <w:tcW w:w="1200" w:type="dxa"/>
            <w:tcBorders>
              <w:top w:val="nil"/>
              <w:left w:val="nil"/>
              <w:bottom w:val="single" w:sz="4" w:space="0" w:color="auto"/>
              <w:right w:val="single" w:sz="4" w:space="0" w:color="auto"/>
            </w:tcBorders>
            <w:noWrap/>
            <w:vAlign w:val="center"/>
          </w:tcPr>
          <w:p w:rsidR="002A1172" w:rsidRPr="00AD2A22" w:rsidRDefault="002A1172" w:rsidP="00D23261">
            <w:pPr>
              <w:jc w:val="center"/>
              <w:rPr>
                <w:sz w:val="28"/>
                <w:szCs w:val="28"/>
              </w:rPr>
            </w:pPr>
            <w:r w:rsidRPr="00AD2A22">
              <w:rPr>
                <w:sz w:val="28"/>
                <w:szCs w:val="28"/>
              </w:rPr>
              <w:t>6</w:t>
            </w:r>
          </w:p>
        </w:tc>
      </w:tr>
      <w:tr w:rsidR="002A1172" w:rsidRPr="00AD2A22">
        <w:trPr>
          <w:trHeight w:val="510"/>
        </w:trPr>
        <w:tc>
          <w:tcPr>
            <w:tcW w:w="709" w:type="dxa"/>
            <w:tcBorders>
              <w:top w:val="nil"/>
              <w:left w:val="single" w:sz="4" w:space="0" w:color="auto"/>
              <w:bottom w:val="single" w:sz="4" w:space="0" w:color="auto"/>
              <w:right w:val="single" w:sz="4" w:space="0" w:color="auto"/>
            </w:tcBorders>
            <w:noWrap/>
            <w:vAlign w:val="center"/>
          </w:tcPr>
          <w:p w:rsidR="002A1172" w:rsidRPr="00AD2A22" w:rsidRDefault="002A1172" w:rsidP="00D23261">
            <w:pPr>
              <w:jc w:val="center"/>
              <w:rPr>
                <w:sz w:val="28"/>
                <w:szCs w:val="28"/>
              </w:rPr>
            </w:pPr>
            <w:r>
              <w:rPr>
                <w:sz w:val="28"/>
                <w:szCs w:val="28"/>
              </w:rPr>
              <w:t>6</w:t>
            </w:r>
          </w:p>
        </w:tc>
        <w:tc>
          <w:tcPr>
            <w:tcW w:w="6662" w:type="dxa"/>
            <w:tcBorders>
              <w:top w:val="nil"/>
              <w:left w:val="nil"/>
              <w:bottom w:val="single" w:sz="4" w:space="0" w:color="auto"/>
              <w:right w:val="single" w:sz="4" w:space="0" w:color="auto"/>
            </w:tcBorders>
            <w:vAlign w:val="center"/>
          </w:tcPr>
          <w:p w:rsidR="002A1172" w:rsidRPr="00AD2A22" w:rsidRDefault="002A1172" w:rsidP="006635F9">
            <w:pPr>
              <w:rPr>
                <w:sz w:val="28"/>
                <w:szCs w:val="28"/>
              </w:rPr>
            </w:pPr>
            <w:r w:rsidRPr="00AD2A22">
              <w:rPr>
                <w:sz w:val="28"/>
                <w:szCs w:val="28"/>
              </w:rPr>
              <w:t>Кабели до 35 кВ в готовых траншеях без покрытий, масса 1 м, кг, до: 6 с алюминиевыми жилами марки АБбШв, с числом жил - 3 и сечением 240 мм2</w:t>
            </w:r>
          </w:p>
        </w:tc>
        <w:tc>
          <w:tcPr>
            <w:tcW w:w="1509" w:type="dxa"/>
            <w:tcBorders>
              <w:top w:val="nil"/>
              <w:left w:val="nil"/>
              <w:bottom w:val="single" w:sz="4" w:space="0" w:color="auto"/>
              <w:right w:val="single" w:sz="4" w:space="0" w:color="auto"/>
            </w:tcBorders>
            <w:vAlign w:val="center"/>
          </w:tcPr>
          <w:p w:rsidR="002A1172" w:rsidRPr="00AD2A22" w:rsidRDefault="002A1172" w:rsidP="00E128FF">
            <w:pPr>
              <w:jc w:val="center"/>
              <w:rPr>
                <w:sz w:val="28"/>
                <w:szCs w:val="28"/>
              </w:rPr>
            </w:pPr>
            <w:r w:rsidRPr="00AD2A22">
              <w:rPr>
                <w:sz w:val="28"/>
                <w:szCs w:val="28"/>
              </w:rPr>
              <w:t>м</w:t>
            </w:r>
          </w:p>
        </w:tc>
        <w:tc>
          <w:tcPr>
            <w:tcW w:w="1200" w:type="dxa"/>
            <w:tcBorders>
              <w:top w:val="nil"/>
              <w:left w:val="nil"/>
              <w:bottom w:val="single" w:sz="4" w:space="0" w:color="auto"/>
              <w:right w:val="single" w:sz="4" w:space="0" w:color="auto"/>
            </w:tcBorders>
            <w:noWrap/>
            <w:vAlign w:val="center"/>
          </w:tcPr>
          <w:p w:rsidR="002A1172" w:rsidRPr="00AD2A22" w:rsidRDefault="002A1172" w:rsidP="00E128FF">
            <w:pPr>
              <w:jc w:val="center"/>
              <w:rPr>
                <w:sz w:val="28"/>
                <w:szCs w:val="28"/>
              </w:rPr>
            </w:pPr>
            <w:r w:rsidRPr="00AD2A22">
              <w:rPr>
                <w:sz w:val="28"/>
                <w:szCs w:val="28"/>
              </w:rPr>
              <w:t>1050</w:t>
            </w:r>
          </w:p>
        </w:tc>
      </w:tr>
    </w:tbl>
    <w:p w:rsidR="002A1172" w:rsidRPr="00AD2A22" w:rsidRDefault="002A1172" w:rsidP="002B40F3">
      <w:pPr>
        <w:tabs>
          <w:tab w:val="left" w:pos="709"/>
          <w:tab w:val="left" w:pos="3969"/>
        </w:tabs>
        <w:jc w:val="both"/>
        <w:rPr>
          <w:rFonts w:eastAsia="MS Mincho"/>
          <w:sz w:val="28"/>
          <w:szCs w:val="28"/>
        </w:rPr>
      </w:pPr>
      <w:r w:rsidRPr="00AD2A22">
        <w:rPr>
          <w:rFonts w:eastAsia="MS Mincho"/>
          <w:sz w:val="28"/>
          <w:szCs w:val="28"/>
        </w:rPr>
        <w:t xml:space="preserve">  Возможно применени</w:t>
      </w:r>
      <w:r>
        <w:rPr>
          <w:rFonts w:eastAsia="MS Mincho"/>
          <w:sz w:val="28"/>
          <w:szCs w:val="28"/>
        </w:rPr>
        <w:t>е</w:t>
      </w:r>
      <w:r w:rsidRPr="00AD2A22">
        <w:rPr>
          <w:rFonts w:eastAsia="MS Mincho"/>
          <w:sz w:val="28"/>
          <w:szCs w:val="28"/>
        </w:rPr>
        <w:t xml:space="preserve"> эквивалента используемых материалов и оборудования</w:t>
      </w:r>
    </w:p>
    <w:p w:rsidR="002A1172" w:rsidRPr="00AD2A22" w:rsidRDefault="002A1172" w:rsidP="00940BB6">
      <w:pPr>
        <w:pStyle w:val="12"/>
        <w:suppressAutoHyphens/>
        <w:ind w:firstLine="0"/>
        <w:rPr>
          <w:rFonts w:eastAsia="MS Mincho"/>
        </w:rPr>
      </w:pPr>
    </w:p>
    <w:p w:rsidR="002A1172" w:rsidRPr="00AD2A22" w:rsidRDefault="002A1172" w:rsidP="00420177">
      <w:pPr>
        <w:pStyle w:val="a3"/>
        <w:numPr>
          <w:ilvl w:val="1"/>
          <w:numId w:val="18"/>
        </w:numPr>
        <w:tabs>
          <w:tab w:val="clear" w:pos="1571"/>
          <w:tab w:val="num" w:pos="-4860"/>
        </w:tabs>
        <w:suppressAutoHyphens/>
        <w:ind w:left="0" w:firstLine="840"/>
        <w:rPr>
          <w:sz w:val="28"/>
          <w:szCs w:val="28"/>
        </w:rPr>
      </w:pPr>
      <w:r w:rsidRPr="00AD2A22">
        <w:rPr>
          <w:sz w:val="28"/>
          <w:szCs w:val="28"/>
        </w:rPr>
        <w:t>Гарантийные обязательства по выполненному комплексу работ должны составлять не менее 24 месяцев. 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2A1172" w:rsidRPr="00AD2A22" w:rsidRDefault="002A1172" w:rsidP="004F7687">
      <w:pPr>
        <w:pStyle w:val="a3"/>
        <w:suppressAutoHyphens/>
        <w:ind w:firstLine="851"/>
        <w:rPr>
          <w:sz w:val="28"/>
          <w:szCs w:val="28"/>
        </w:rPr>
      </w:pPr>
      <w:r w:rsidRPr="00AD2A22">
        <w:rPr>
          <w:sz w:val="28"/>
          <w:szCs w:val="28"/>
        </w:rPr>
        <w:t>4.10. Требования к выполняемым работам: Работы должны быть выполнены в соответствии с нормативными документами РФ (СНиП, ГОСТ, СанПиН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2A1172" w:rsidRPr="00AD2A22" w:rsidRDefault="002A1172" w:rsidP="004F7687">
      <w:pPr>
        <w:pStyle w:val="a3"/>
        <w:suppressAutoHyphens/>
        <w:ind w:firstLine="851"/>
        <w:rPr>
          <w:sz w:val="28"/>
          <w:szCs w:val="28"/>
        </w:rPr>
      </w:pPr>
      <w:r w:rsidRPr="00AD2A22">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2A1172" w:rsidRPr="00AD2A22" w:rsidRDefault="002A1172" w:rsidP="004F7687">
      <w:pPr>
        <w:pStyle w:val="a3"/>
        <w:suppressAutoHyphens/>
        <w:ind w:firstLine="851"/>
        <w:rPr>
          <w:sz w:val="28"/>
          <w:szCs w:val="28"/>
        </w:rPr>
      </w:pPr>
      <w:r w:rsidRPr="00AD2A22">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2A1172" w:rsidRPr="00AD2A22" w:rsidRDefault="002A1172" w:rsidP="004F7687">
      <w:pPr>
        <w:pStyle w:val="a3"/>
        <w:suppressAutoHyphens/>
        <w:ind w:firstLine="851"/>
        <w:rPr>
          <w:sz w:val="28"/>
          <w:szCs w:val="28"/>
        </w:rPr>
      </w:pPr>
      <w:r w:rsidRPr="00AD2A22">
        <w:rPr>
          <w:sz w:val="28"/>
          <w:szCs w:val="28"/>
        </w:rPr>
        <w:t xml:space="preserve">Работы должны выполняться собственными силами без привлечения субподрядных организаций. </w:t>
      </w:r>
    </w:p>
    <w:p w:rsidR="002A1172" w:rsidRPr="00AD2A22" w:rsidRDefault="002A1172" w:rsidP="004F7687">
      <w:pPr>
        <w:pStyle w:val="a3"/>
        <w:suppressAutoHyphens/>
        <w:ind w:firstLine="851"/>
        <w:rPr>
          <w:sz w:val="28"/>
          <w:szCs w:val="28"/>
        </w:rPr>
      </w:pPr>
      <w:r w:rsidRPr="00AD2A22">
        <w:rPr>
          <w:sz w:val="28"/>
          <w:szCs w:val="28"/>
        </w:rPr>
        <w:t>Форма предоставления результатов</w:t>
      </w:r>
      <w:r>
        <w:rPr>
          <w:sz w:val="28"/>
          <w:szCs w:val="28"/>
        </w:rPr>
        <w:t>.</w:t>
      </w:r>
      <w:r w:rsidRPr="00AD2A22">
        <w:rPr>
          <w:sz w:val="28"/>
          <w:szCs w:val="28"/>
        </w:rPr>
        <w:t xml:space="preserve"> </w:t>
      </w:r>
    </w:p>
    <w:p w:rsidR="002A1172" w:rsidRPr="00AD2A22" w:rsidRDefault="002A1172" w:rsidP="00B60138">
      <w:pPr>
        <w:pStyle w:val="a3"/>
        <w:suppressAutoHyphens/>
        <w:ind w:firstLine="851"/>
      </w:pPr>
      <w:r w:rsidRPr="00AD2A22">
        <w:rPr>
          <w:sz w:val="28"/>
          <w:szCs w:val="28"/>
        </w:rPr>
        <w:t>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приемке-сдачи отремонтированных, реконструированных, модернизированных объектов основных средств формы ОС-3.</w:t>
      </w:r>
      <w:r w:rsidRPr="00AD2A22">
        <w:rPr>
          <w:b/>
          <w:bCs/>
        </w:rPr>
        <w:t xml:space="preserve"> </w:t>
      </w:r>
    </w:p>
    <w:p w:rsidR="002A1172" w:rsidRPr="00AD2A22" w:rsidRDefault="002A1172" w:rsidP="0025068E">
      <w:pPr>
        <w:ind w:firstLine="720"/>
        <w:jc w:val="both"/>
        <w:rPr>
          <w:sz w:val="28"/>
          <w:szCs w:val="28"/>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Default="002A1172" w:rsidP="007415F9">
      <w:pPr>
        <w:pStyle w:val="12"/>
        <w:suppressAutoHyphens/>
        <w:ind w:firstLine="0"/>
        <w:jc w:val="right"/>
        <w:rPr>
          <w:rFonts w:eastAsia="MS Mincho"/>
        </w:rPr>
      </w:pPr>
    </w:p>
    <w:p w:rsidR="002A1172" w:rsidRPr="00AD2A22" w:rsidRDefault="002A1172" w:rsidP="007415F9">
      <w:pPr>
        <w:pStyle w:val="12"/>
        <w:suppressAutoHyphens/>
        <w:ind w:firstLine="0"/>
        <w:jc w:val="right"/>
        <w:rPr>
          <w:rFonts w:eastAsia="MS Mincho"/>
        </w:rPr>
      </w:pPr>
    </w:p>
    <w:p w:rsidR="002A1172" w:rsidRPr="00AD2A22" w:rsidRDefault="002A1172" w:rsidP="00501191">
      <w:pPr>
        <w:pStyle w:val="12"/>
        <w:suppressAutoHyphens/>
        <w:ind w:firstLine="0"/>
        <w:rPr>
          <w:rFonts w:eastAsia="MS Mincho"/>
        </w:rPr>
      </w:pPr>
    </w:p>
    <w:p w:rsidR="002A1172" w:rsidRPr="00AD2A22" w:rsidRDefault="002A1172" w:rsidP="007415F9">
      <w:pPr>
        <w:pStyle w:val="12"/>
        <w:suppressAutoHyphens/>
        <w:ind w:firstLine="0"/>
        <w:jc w:val="right"/>
        <w:rPr>
          <w:rFonts w:eastAsia="MS Mincho"/>
        </w:rPr>
      </w:pPr>
    </w:p>
    <w:p w:rsidR="002A1172" w:rsidRPr="00D57F77" w:rsidRDefault="002A1172" w:rsidP="0013582A">
      <w:pPr>
        <w:pStyle w:val="12"/>
        <w:suppressAutoHyphens/>
        <w:ind w:firstLine="0"/>
        <w:jc w:val="right"/>
        <w:rPr>
          <w:rFonts w:eastAsia="MS Mincho"/>
          <w:sz w:val="28"/>
          <w:szCs w:val="28"/>
        </w:rPr>
      </w:pPr>
      <w:r w:rsidRPr="00D57F77">
        <w:rPr>
          <w:rFonts w:eastAsia="MS Mincho"/>
          <w:sz w:val="28"/>
          <w:szCs w:val="28"/>
        </w:rPr>
        <w:t>Приложение № 1</w:t>
      </w:r>
    </w:p>
    <w:p w:rsidR="002A1172" w:rsidRPr="00AD2A22" w:rsidRDefault="002A1172" w:rsidP="0013582A">
      <w:pPr>
        <w:suppressAutoHyphens/>
        <w:ind w:firstLine="425"/>
        <w:jc w:val="right"/>
        <w:rPr>
          <w:sz w:val="28"/>
          <w:szCs w:val="28"/>
        </w:rPr>
      </w:pPr>
      <w:r w:rsidRPr="00AD2A22">
        <w:rPr>
          <w:sz w:val="28"/>
          <w:szCs w:val="28"/>
        </w:rPr>
        <w:t>к документации о закупке</w:t>
      </w:r>
    </w:p>
    <w:p w:rsidR="002A1172" w:rsidRPr="00AD2A22" w:rsidRDefault="002A1172" w:rsidP="0013582A">
      <w:pPr>
        <w:suppressAutoHyphens/>
        <w:ind w:firstLine="425"/>
        <w:jc w:val="right"/>
        <w:rPr>
          <w:sz w:val="28"/>
          <w:szCs w:val="28"/>
        </w:rPr>
      </w:pPr>
    </w:p>
    <w:p w:rsidR="002A1172" w:rsidRPr="00AD2A22" w:rsidRDefault="002A1172" w:rsidP="0013582A">
      <w:pPr>
        <w:suppressAutoHyphens/>
        <w:ind w:firstLine="425"/>
        <w:jc w:val="right"/>
        <w:rPr>
          <w:sz w:val="28"/>
          <w:szCs w:val="28"/>
        </w:rPr>
      </w:pPr>
    </w:p>
    <w:p w:rsidR="002A1172" w:rsidRPr="00AD2A22" w:rsidRDefault="002A1172" w:rsidP="0013582A">
      <w:pPr>
        <w:suppressAutoHyphens/>
        <w:jc w:val="center"/>
        <w:rPr>
          <w:b/>
          <w:bCs/>
          <w:sz w:val="28"/>
          <w:szCs w:val="28"/>
        </w:rPr>
      </w:pPr>
      <w:r w:rsidRPr="00AD2A22">
        <w:rPr>
          <w:b/>
          <w:bCs/>
          <w:sz w:val="28"/>
          <w:szCs w:val="28"/>
        </w:rPr>
        <w:t>На бланке претендента</w:t>
      </w:r>
    </w:p>
    <w:p w:rsidR="002A1172" w:rsidRPr="00AD2A22" w:rsidRDefault="002A1172" w:rsidP="0013582A">
      <w:pPr>
        <w:pStyle w:val="2"/>
        <w:suppressAutoHyphens/>
        <w:spacing w:before="0" w:after="0"/>
        <w:jc w:val="center"/>
        <w:rPr>
          <w:i w:val="0"/>
          <w:iCs w:val="0"/>
        </w:rPr>
      </w:pPr>
      <w:r w:rsidRPr="00AD2A22">
        <w:rPr>
          <w:i w:val="0"/>
          <w:iCs w:val="0"/>
        </w:rPr>
        <w:t xml:space="preserve">ЗАЯВКА ______________ </w:t>
      </w:r>
      <w:r w:rsidRPr="00AD2A22">
        <w:rPr>
          <w:b w:val="0"/>
          <w:bCs w:val="0"/>
          <w:i w:val="0"/>
          <w:iCs w:val="0"/>
        </w:rPr>
        <w:t>(наименование претендента)</w:t>
      </w:r>
      <w:r w:rsidRPr="00AD2A22">
        <w:rPr>
          <w:i w:val="0"/>
          <w:iCs w:val="0"/>
        </w:rPr>
        <w:t xml:space="preserve"> </w:t>
      </w:r>
    </w:p>
    <w:p w:rsidR="002A1172" w:rsidRPr="00AD2A22" w:rsidRDefault="002A1172" w:rsidP="0013582A">
      <w:pPr>
        <w:pStyle w:val="2"/>
        <w:suppressAutoHyphens/>
        <w:spacing w:before="0" w:after="0"/>
        <w:jc w:val="center"/>
        <w:rPr>
          <w:i w:val="0"/>
          <w:iCs w:val="0"/>
        </w:rPr>
      </w:pPr>
      <w:r w:rsidRPr="00AD2A22">
        <w:rPr>
          <w:i w:val="0"/>
          <w:iCs w:val="0"/>
        </w:rPr>
        <w:t xml:space="preserve">НА УЧАСТИЕ В ОТКРЫТОМ КОНКУРСЕ № ОК/___/___/____ </w:t>
      </w:r>
    </w:p>
    <w:p w:rsidR="002A1172" w:rsidRPr="00AD2A22" w:rsidRDefault="002A1172" w:rsidP="0013582A"/>
    <w:p w:rsidR="002A1172" w:rsidRPr="00AD2A22" w:rsidRDefault="002A1172" w:rsidP="0013582A">
      <w:pPr>
        <w:pStyle w:val="a7"/>
        <w:suppressAutoHyphens/>
        <w:jc w:val="both"/>
      </w:pPr>
      <w:r w:rsidRPr="00AD2A22">
        <w:t xml:space="preserve">Будучи уполномоченным представлять и действовать от имени ________________ (наименование претендента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открытом конкурсе (далее – Заявка) № </w:t>
      </w:r>
      <w:r w:rsidRPr="00AD2A22">
        <w:rPr>
          <w:u w:val="single"/>
        </w:rPr>
        <w:t xml:space="preserve">ОК/___/___/____ </w:t>
      </w:r>
      <w:r w:rsidRPr="00AD2A22">
        <w:t xml:space="preserve"> (далее – открытый конкурс) на право заключения договора на ____________ (выполнение работ по ______, оказание услуг по_____, на поставку товаров _______ - переписать из предмета конкурса) в 2013 году.</w:t>
      </w:r>
    </w:p>
    <w:p w:rsidR="002A1172" w:rsidRPr="00AD2A22" w:rsidRDefault="002A1172" w:rsidP="0013582A">
      <w:pPr>
        <w:pStyle w:val="12"/>
        <w:suppressAutoHyphens/>
      </w:pPr>
      <w:r w:rsidRPr="00AD2A22">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A1172" w:rsidRPr="00AD2A22" w:rsidRDefault="002A1172" w:rsidP="0013582A">
      <w:pPr>
        <w:pStyle w:val="12"/>
        <w:suppressAutoHyphens/>
        <w:ind w:firstLine="708"/>
      </w:pPr>
      <w:r w:rsidRPr="00AD2A22">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A1172" w:rsidRPr="00AD2A22" w:rsidRDefault="002A1172" w:rsidP="0013582A">
      <w:pPr>
        <w:pStyle w:val="12"/>
        <w:suppressAutoHyphens/>
        <w:ind w:firstLine="708"/>
      </w:pPr>
      <w:r w:rsidRPr="00AD2A22">
        <w:t>Настоящим подтверждается, что _________(наименование претендента) ознакомилось(ся) с условиями документации о закупке, с ними согласно(ен) и возражений не имеет.</w:t>
      </w:r>
    </w:p>
    <w:p w:rsidR="002A1172" w:rsidRPr="00AD2A22" w:rsidRDefault="002A1172" w:rsidP="0013582A">
      <w:pPr>
        <w:pStyle w:val="12"/>
        <w:suppressAutoHyphens/>
        <w:ind w:firstLine="709"/>
      </w:pPr>
      <w:r w:rsidRPr="00AD2A22">
        <w:t>В частности, _______ (наименование претендента), подавая настоящую Заявку, согласно(ен) с тем, что:</w:t>
      </w:r>
    </w:p>
    <w:p w:rsidR="002A1172" w:rsidRPr="00AD2A22" w:rsidRDefault="002A1172" w:rsidP="00420177">
      <w:pPr>
        <w:pStyle w:val="a7"/>
        <w:widowControl w:val="0"/>
        <w:numPr>
          <w:ilvl w:val="0"/>
          <w:numId w:val="8"/>
        </w:numPr>
        <w:tabs>
          <w:tab w:val="clear" w:pos="1440"/>
          <w:tab w:val="num" w:pos="0"/>
          <w:tab w:val="left" w:pos="960"/>
          <w:tab w:val="left" w:pos="1080"/>
          <w:tab w:val="num" w:pos="2629"/>
        </w:tabs>
        <w:suppressAutoHyphens/>
        <w:ind w:left="0" w:firstLine="720"/>
        <w:jc w:val="both"/>
      </w:pPr>
      <w:r w:rsidRPr="00AD2A22">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2A1172" w:rsidRPr="00AD2A22" w:rsidRDefault="002A1172" w:rsidP="00420177">
      <w:pPr>
        <w:pStyle w:val="a7"/>
        <w:numPr>
          <w:ilvl w:val="0"/>
          <w:numId w:val="8"/>
        </w:numPr>
        <w:tabs>
          <w:tab w:val="clear" w:pos="1440"/>
          <w:tab w:val="num" w:pos="0"/>
          <w:tab w:val="left" w:pos="1080"/>
          <w:tab w:val="num" w:pos="2629"/>
          <w:tab w:val="left" w:pos="7938"/>
        </w:tabs>
        <w:suppressAutoHyphens/>
        <w:ind w:left="0" w:firstLine="720"/>
        <w:jc w:val="both"/>
      </w:pPr>
      <w:r w:rsidRPr="00AD2A22">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2A1172" w:rsidRPr="00AD2A22" w:rsidRDefault="002A1172" w:rsidP="00420177">
      <w:pPr>
        <w:pStyle w:val="a7"/>
        <w:numPr>
          <w:ilvl w:val="0"/>
          <w:numId w:val="8"/>
        </w:numPr>
        <w:tabs>
          <w:tab w:val="clear" w:pos="1440"/>
          <w:tab w:val="num" w:pos="0"/>
          <w:tab w:val="left" w:pos="1080"/>
          <w:tab w:val="num" w:pos="2629"/>
          <w:tab w:val="left" w:pos="7938"/>
        </w:tabs>
        <w:suppressAutoHyphens/>
        <w:ind w:left="0" w:firstLine="720"/>
        <w:jc w:val="both"/>
      </w:pPr>
      <w:r w:rsidRPr="00AD2A22">
        <w:t>открытый конкурс может быть прекращен в любой момент до подведения его итогов без объяснения причин.</w:t>
      </w:r>
    </w:p>
    <w:p w:rsidR="002A1172" w:rsidRPr="00AD2A22" w:rsidRDefault="002A1172" w:rsidP="00420177">
      <w:pPr>
        <w:pStyle w:val="a7"/>
        <w:numPr>
          <w:ilvl w:val="0"/>
          <w:numId w:val="8"/>
        </w:numPr>
        <w:tabs>
          <w:tab w:val="clear" w:pos="1440"/>
          <w:tab w:val="num" w:pos="0"/>
          <w:tab w:val="left" w:pos="1080"/>
          <w:tab w:val="num" w:pos="2629"/>
          <w:tab w:val="left" w:pos="7938"/>
        </w:tabs>
        <w:suppressAutoHyphens/>
        <w:ind w:left="0" w:firstLine="720"/>
        <w:jc w:val="both"/>
      </w:pPr>
      <w:r w:rsidRPr="00AD2A22">
        <w:t xml:space="preserve">Победителем может быть признан участник, предложивший не самую низкую цену. </w:t>
      </w:r>
    </w:p>
    <w:p w:rsidR="002A1172" w:rsidRPr="00AD2A22" w:rsidRDefault="002A1172" w:rsidP="0013582A">
      <w:pPr>
        <w:suppressAutoHyphens/>
        <w:ind w:firstLine="553"/>
        <w:jc w:val="both"/>
        <w:rPr>
          <w:sz w:val="28"/>
          <w:szCs w:val="28"/>
        </w:rPr>
      </w:pPr>
      <w:r w:rsidRPr="00AD2A22">
        <w:rPr>
          <w:sz w:val="28"/>
          <w:szCs w:val="28"/>
        </w:rPr>
        <w:t>В случае признания _________ (наименование претендента) победителем мы обязуемся:</w:t>
      </w:r>
    </w:p>
    <w:p w:rsidR="002A1172" w:rsidRPr="00AD2A22" w:rsidRDefault="002A1172" w:rsidP="00420177">
      <w:pPr>
        <w:numPr>
          <w:ilvl w:val="0"/>
          <w:numId w:val="10"/>
        </w:numPr>
        <w:tabs>
          <w:tab w:val="left" w:pos="1418"/>
        </w:tabs>
        <w:suppressAutoHyphens/>
        <w:ind w:left="0" w:firstLine="709"/>
        <w:jc w:val="both"/>
        <w:rPr>
          <w:sz w:val="28"/>
          <w:szCs w:val="28"/>
        </w:rPr>
      </w:pPr>
      <w:r w:rsidRPr="00AD2A22">
        <w:rPr>
          <w:sz w:val="28"/>
          <w:szCs w:val="28"/>
        </w:rPr>
        <w:t>Придерживаться положений нашей Заявки в течение _______(указать срок, но не менее указанного в пункте 1.4.5 документации о закупке) дней с даты, установленной как день вскрытия Заявок. Заявка будет оставаться для нас обязательной до истечения указанного периода.</w:t>
      </w:r>
    </w:p>
    <w:p w:rsidR="002A1172" w:rsidRPr="00AD2A22" w:rsidRDefault="002A1172" w:rsidP="00420177">
      <w:pPr>
        <w:numPr>
          <w:ilvl w:val="0"/>
          <w:numId w:val="10"/>
        </w:numPr>
        <w:tabs>
          <w:tab w:val="left" w:pos="1418"/>
        </w:tabs>
        <w:suppressAutoHyphens/>
        <w:ind w:left="0" w:firstLine="709"/>
        <w:jc w:val="both"/>
        <w:rPr>
          <w:sz w:val="28"/>
          <w:szCs w:val="28"/>
        </w:rPr>
      </w:pPr>
      <w:r w:rsidRPr="00AD2A22">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(наименование претендента) предупрежден(о), что при непредставлении указанных сведений и документов, ОАО «ТрансКонтейнер» вправе отказаться от заключения договора. </w:t>
      </w:r>
    </w:p>
    <w:p w:rsidR="002A1172" w:rsidRPr="00AD2A22" w:rsidRDefault="002A1172" w:rsidP="00420177">
      <w:pPr>
        <w:numPr>
          <w:ilvl w:val="0"/>
          <w:numId w:val="10"/>
        </w:numPr>
        <w:tabs>
          <w:tab w:val="left" w:pos="1418"/>
        </w:tabs>
        <w:suppressAutoHyphens/>
        <w:ind w:left="0" w:firstLine="714"/>
        <w:jc w:val="both"/>
        <w:rPr>
          <w:sz w:val="28"/>
          <w:szCs w:val="28"/>
        </w:rPr>
      </w:pPr>
      <w:r w:rsidRPr="00AD2A22">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2A1172" w:rsidRPr="00AD2A22" w:rsidRDefault="002A1172" w:rsidP="00420177">
      <w:pPr>
        <w:numPr>
          <w:ilvl w:val="0"/>
          <w:numId w:val="10"/>
        </w:numPr>
        <w:tabs>
          <w:tab w:val="left" w:pos="1418"/>
        </w:tabs>
        <w:suppressAutoHyphens/>
        <w:ind w:left="0" w:firstLine="714"/>
        <w:jc w:val="both"/>
        <w:rPr>
          <w:sz w:val="28"/>
          <w:szCs w:val="28"/>
        </w:rPr>
      </w:pPr>
      <w:r w:rsidRPr="00AD2A22">
        <w:rPr>
          <w:sz w:val="28"/>
          <w:szCs w:val="28"/>
        </w:rPr>
        <w:t>Исполнять обязанности, предусмотренные заключенным договором строго в соответствии с требованиями такого договора.</w:t>
      </w:r>
    </w:p>
    <w:p w:rsidR="002A1172" w:rsidRPr="00AD2A22" w:rsidRDefault="002A1172" w:rsidP="00420177">
      <w:pPr>
        <w:numPr>
          <w:ilvl w:val="0"/>
          <w:numId w:val="10"/>
        </w:numPr>
        <w:suppressAutoHyphens/>
        <w:ind w:left="0" w:firstLine="714"/>
        <w:jc w:val="both"/>
        <w:rPr>
          <w:sz w:val="28"/>
          <w:szCs w:val="28"/>
        </w:rPr>
      </w:pPr>
      <w:r w:rsidRPr="00AD2A22">
        <w:rPr>
          <w:sz w:val="28"/>
          <w:szCs w:val="28"/>
        </w:rPr>
        <w:t>Не вносить в договор изменения, не предусмотренные условиями документации о закупке.</w:t>
      </w:r>
    </w:p>
    <w:p w:rsidR="002A1172" w:rsidRPr="00AD2A22" w:rsidRDefault="002A1172" w:rsidP="0013582A">
      <w:pPr>
        <w:pStyle w:val="a3"/>
        <w:suppressAutoHyphens/>
        <w:ind w:firstLine="553"/>
        <w:rPr>
          <w:rFonts w:eastAsia="Times New Roman"/>
          <w:sz w:val="28"/>
          <w:szCs w:val="28"/>
        </w:rPr>
      </w:pPr>
      <w:r w:rsidRPr="00AD2A22">
        <w:rPr>
          <w:rFonts w:eastAsia="Times New Roman"/>
          <w:sz w:val="28"/>
          <w:szCs w:val="28"/>
        </w:rPr>
        <w:t>Настоящим подтверждаем, что:</w:t>
      </w:r>
    </w:p>
    <w:p w:rsidR="002A1172" w:rsidRPr="00AD2A22" w:rsidRDefault="002A1172" w:rsidP="0013582A">
      <w:pPr>
        <w:pStyle w:val="a3"/>
        <w:suppressAutoHyphens/>
        <w:ind w:firstLine="553"/>
        <w:rPr>
          <w:rFonts w:eastAsia="Times New Roman"/>
          <w:sz w:val="28"/>
          <w:szCs w:val="28"/>
        </w:rPr>
      </w:pPr>
      <w:r w:rsidRPr="00AD2A22">
        <w:rPr>
          <w:rFonts w:eastAsia="Times New Roman"/>
          <w:sz w:val="28"/>
          <w:szCs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
    <w:p w:rsidR="002A1172" w:rsidRPr="00AD2A22" w:rsidRDefault="002A1172" w:rsidP="0013582A">
      <w:pPr>
        <w:pStyle w:val="a3"/>
        <w:suppressAutoHyphens/>
        <w:ind w:firstLine="553"/>
        <w:rPr>
          <w:rFonts w:eastAsia="Times New Roman"/>
          <w:sz w:val="28"/>
          <w:szCs w:val="28"/>
        </w:rPr>
      </w:pPr>
      <w:r w:rsidRPr="00AD2A22">
        <w:rPr>
          <w:rFonts w:eastAsia="Times New Roman"/>
          <w:sz w:val="28"/>
          <w:szCs w:val="28"/>
        </w:rPr>
        <w:t>- ________(наименование претендента) не находится в процессе ликвидации;</w:t>
      </w:r>
    </w:p>
    <w:p w:rsidR="002A1172" w:rsidRPr="00AD2A22" w:rsidRDefault="002A1172" w:rsidP="0013582A">
      <w:pPr>
        <w:pStyle w:val="a3"/>
        <w:suppressAutoHyphens/>
        <w:ind w:firstLine="553"/>
        <w:rPr>
          <w:rFonts w:eastAsia="Times New Roman"/>
          <w:sz w:val="28"/>
          <w:szCs w:val="28"/>
        </w:rPr>
      </w:pPr>
      <w:r w:rsidRPr="00AD2A22">
        <w:rPr>
          <w:rFonts w:eastAsia="Times New Roman"/>
          <w:sz w:val="28"/>
          <w:szCs w:val="28"/>
        </w:rPr>
        <w:t>- ________(наименование претендента) не признан несостоятельным (банкротом);</w:t>
      </w:r>
    </w:p>
    <w:p w:rsidR="002A1172" w:rsidRPr="00AD2A22" w:rsidRDefault="002A1172" w:rsidP="0013582A">
      <w:pPr>
        <w:pStyle w:val="a3"/>
        <w:suppressAutoHyphens/>
        <w:ind w:firstLine="553"/>
        <w:rPr>
          <w:rFonts w:eastAsia="Times New Roman"/>
          <w:sz w:val="28"/>
          <w:szCs w:val="28"/>
        </w:rPr>
      </w:pPr>
      <w:r w:rsidRPr="00AD2A22">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2A1172" w:rsidRPr="00AD2A22" w:rsidRDefault="002A1172" w:rsidP="0013582A">
      <w:pPr>
        <w:pStyle w:val="a3"/>
        <w:suppressAutoHyphens/>
        <w:rPr>
          <w:sz w:val="28"/>
          <w:szCs w:val="28"/>
        </w:rPr>
      </w:pPr>
      <w:r w:rsidRPr="00AD2A22">
        <w:rPr>
          <w:rFonts w:eastAsia="Times New Roman"/>
          <w:sz w:val="28"/>
          <w:szCs w:val="28"/>
        </w:rPr>
        <w:t xml:space="preserve">- у _______ (наименование претендента) отсутствует задолженность </w:t>
      </w:r>
      <w:r w:rsidRPr="00AD2A22">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2A1172" w:rsidRPr="00AD2A22" w:rsidRDefault="002A1172" w:rsidP="0013582A">
      <w:pPr>
        <w:pStyle w:val="a3"/>
        <w:suppressAutoHyphens/>
        <w:ind w:firstLine="553"/>
        <w:rPr>
          <w:sz w:val="28"/>
          <w:szCs w:val="28"/>
        </w:rPr>
      </w:pPr>
      <w:r w:rsidRPr="00AD2A22">
        <w:rPr>
          <w:rFonts w:eastAsia="Times New Roman"/>
          <w:sz w:val="28"/>
          <w:szCs w:val="28"/>
        </w:rPr>
        <w:t xml:space="preserve">- ________(наименование претендента) </w:t>
      </w:r>
      <w:r w:rsidRPr="00AD2A22">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2A1172" w:rsidRPr="00AD2A22" w:rsidRDefault="002A1172" w:rsidP="0013582A">
      <w:pPr>
        <w:pStyle w:val="a3"/>
        <w:suppressAutoHyphens/>
        <w:ind w:firstLine="553"/>
        <w:rPr>
          <w:rFonts w:eastAsia="Times New Roman"/>
          <w:sz w:val="28"/>
          <w:szCs w:val="28"/>
        </w:rPr>
      </w:pPr>
      <w:r w:rsidRPr="00AD2A22">
        <w:rPr>
          <w:sz w:val="28"/>
          <w:szCs w:val="28"/>
        </w:rPr>
        <w:t xml:space="preserve">-  </w:t>
      </w:r>
      <w:r w:rsidRPr="00AD2A22">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2A1172" w:rsidRPr="00AD2A22" w:rsidRDefault="002A1172" w:rsidP="0013582A">
      <w:pPr>
        <w:pStyle w:val="a3"/>
        <w:suppressAutoHyphens/>
        <w:ind w:firstLine="553"/>
        <w:rPr>
          <w:rFonts w:eastAsia="Times New Roman"/>
          <w:sz w:val="28"/>
          <w:szCs w:val="28"/>
        </w:rPr>
      </w:pPr>
      <w:r w:rsidRPr="00AD2A22">
        <w:rPr>
          <w:sz w:val="28"/>
          <w:szCs w:val="28"/>
        </w:rPr>
        <w:t xml:space="preserve">-  </w:t>
      </w:r>
      <w:r w:rsidRPr="00AD2A22">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2A1172" w:rsidRPr="00AD2A22" w:rsidRDefault="002A1172" w:rsidP="0013582A">
      <w:pPr>
        <w:pStyle w:val="a3"/>
        <w:suppressAutoHyphens/>
        <w:ind w:firstLine="553"/>
        <w:rPr>
          <w:rFonts w:eastAsia="Times New Roman"/>
          <w:sz w:val="28"/>
          <w:szCs w:val="28"/>
        </w:rPr>
      </w:pPr>
      <w:r w:rsidRPr="00AD2A22">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2A1172" w:rsidRPr="00AD2A22" w:rsidRDefault="002A1172" w:rsidP="0013582A">
      <w:pPr>
        <w:pStyle w:val="12"/>
        <w:suppressAutoHyphens/>
        <w:ind w:firstLine="709"/>
      </w:pPr>
      <w:r w:rsidRPr="00AD2A22">
        <w:t>Нижеподписавшийся удостоверяет, что сделанные заявления и сведения, представленные в настоящей Заявке, являются полными, точными и верными.</w:t>
      </w:r>
    </w:p>
    <w:p w:rsidR="002A1172" w:rsidRPr="00AD2A22" w:rsidRDefault="002A1172" w:rsidP="0013582A">
      <w:pPr>
        <w:pStyle w:val="12"/>
        <w:suppressAutoHyphens/>
        <w:ind w:firstLine="708"/>
      </w:pPr>
      <w:r w:rsidRPr="00AD2A22">
        <w:t>В подтверждение этого прилагаем все необходимые документы.</w:t>
      </w:r>
    </w:p>
    <w:p w:rsidR="002A1172" w:rsidRPr="00AD2A22" w:rsidRDefault="002A1172" w:rsidP="0013582A">
      <w:pPr>
        <w:pStyle w:val="3"/>
        <w:suppressAutoHyphens/>
        <w:spacing w:before="0" w:after="0"/>
        <w:rPr>
          <w:rFonts w:ascii="Times New Roman" w:hAnsi="Times New Roman" w:cs="Times New Roman"/>
          <w:sz w:val="28"/>
          <w:szCs w:val="28"/>
        </w:rPr>
      </w:pPr>
    </w:p>
    <w:p w:rsidR="002A1172" w:rsidRPr="00AD2A22" w:rsidRDefault="002A1172" w:rsidP="0013582A">
      <w:pPr>
        <w:pStyle w:val="3"/>
        <w:suppressAutoHyphens/>
        <w:spacing w:before="0" w:after="0"/>
        <w:rPr>
          <w:b w:val="0"/>
          <w:bCs w:val="0"/>
          <w:sz w:val="28"/>
          <w:szCs w:val="28"/>
        </w:rPr>
      </w:pPr>
      <w:r w:rsidRPr="00AD2A22">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2A1172" w:rsidRPr="00AD2A22" w:rsidRDefault="002A1172" w:rsidP="0013582A">
      <w:pPr>
        <w:tabs>
          <w:tab w:val="left" w:pos="8640"/>
        </w:tabs>
        <w:suppressAutoHyphens/>
        <w:jc w:val="center"/>
      </w:pPr>
      <w:r w:rsidRPr="00AD2A22">
        <w:t>(наименование претендента)</w:t>
      </w:r>
    </w:p>
    <w:p w:rsidR="002A1172" w:rsidRPr="00AD2A22" w:rsidRDefault="002A1172" w:rsidP="0013582A">
      <w:pPr>
        <w:pStyle w:val="33"/>
        <w:suppressAutoHyphens/>
        <w:spacing w:after="0"/>
        <w:rPr>
          <w:sz w:val="28"/>
          <w:szCs w:val="28"/>
        </w:rPr>
      </w:pPr>
      <w:r w:rsidRPr="00AD2A22">
        <w:rPr>
          <w:sz w:val="28"/>
          <w:szCs w:val="28"/>
        </w:rPr>
        <w:t>____________________________________________________________________</w:t>
      </w:r>
    </w:p>
    <w:p w:rsidR="002A1172" w:rsidRPr="00AD2A22" w:rsidRDefault="002A1172" w:rsidP="0013582A">
      <w:pPr>
        <w:suppressAutoHyphens/>
      </w:pPr>
      <w:r w:rsidRPr="00AD2A22">
        <w:t xml:space="preserve">       Печать</w:t>
      </w:r>
      <w:r w:rsidRPr="00AD2A22">
        <w:tab/>
      </w:r>
      <w:r w:rsidRPr="00AD2A22">
        <w:tab/>
      </w:r>
      <w:r w:rsidRPr="00AD2A22">
        <w:tab/>
        <w:t>(должность, подпись, ФИО)</w:t>
      </w:r>
    </w:p>
    <w:p w:rsidR="002A1172" w:rsidRPr="00AD2A22" w:rsidRDefault="002A1172" w:rsidP="0013582A">
      <w:pPr>
        <w:pStyle w:val="33"/>
        <w:suppressAutoHyphens/>
        <w:spacing w:after="0"/>
        <w:rPr>
          <w:sz w:val="28"/>
          <w:szCs w:val="28"/>
        </w:rPr>
      </w:pPr>
      <w:r w:rsidRPr="00AD2A22">
        <w:rPr>
          <w:sz w:val="28"/>
          <w:szCs w:val="28"/>
        </w:rPr>
        <w:t>"____" _________ 201__ г.</w:t>
      </w:r>
      <w:r w:rsidRPr="00AD2A22">
        <w:rPr>
          <w:sz w:val="28"/>
          <w:szCs w:val="28"/>
        </w:rPr>
        <w:br w:type="page"/>
      </w:r>
    </w:p>
    <w:p w:rsidR="002A1172" w:rsidRPr="00AD2A22" w:rsidRDefault="002A1172" w:rsidP="007415F9">
      <w:pPr>
        <w:pStyle w:val="33"/>
        <w:suppressAutoHyphens/>
        <w:spacing w:after="0"/>
        <w:jc w:val="right"/>
        <w:rPr>
          <w:sz w:val="28"/>
          <w:szCs w:val="28"/>
        </w:rPr>
      </w:pPr>
      <w:r w:rsidRPr="00AD2A22">
        <w:rPr>
          <w:rFonts w:eastAsia="MS Mincho"/>
          <w:sz w:val="28"/>
          <w:szCs w:val="28"/>
        </w:rPr>
        <w:t>Приложение № 2</w:t>
      </w:r>
    </w:p>
    <w:p w:rsidR="002A1172" w:rsidRPr="00AD2A22" w:rsidRDefault="002A1172" w:rsidP="007415F9">
      <w:pPr>
        <w:suppressAutoHyphens/>
        <w:ind w:firstLine="425"/>
        <w:jc w:val="right"/>
        <w:rPr>
          <w:sz w:val="28"/>
          <w:szCs w:val="28"/>
        </w:rPr>
      </w:pPr>
      <w:r w:rsidRPr="00AD2A22">
        <w:rPr>
          <w:sz w:val="28"/>
          <w:szCs w:val="28"/>
        </w:rPr>
        <w:t>к документации о закупке</w:t>
      </w:r>
    </w:p>
    <w:p w:rsidR="002A1172" w:rsidRPr="00AD2A22" w:rsidRDefault="002A1172" w:rsidP="007415F9">
      <w:pPr>
        <w:pStyle w:val="a3"/>
        <w:suppressAutoHyphens/>
        <w:jc w:val="center"/>
        <w:rPr>
          <w:b/>
          <w:bCs/>
          <w:sz w:val="28"/>
          <w:szCs w:val="28"/>
        </w:rPr>
      </w:pPr>
    </w:p>
    <w:p w:rsidR="002A1172" w:rsidRPr="00AD2A22" w:rsidRDefault="002A1172" w:rsidP="007415F9">
      <w:pPr>
        <w:pStyle w:val="a3"/>
        <w:suppressAutoHyphens/>
        <w:jc w:val="center"/>
        <w:rPr>
          <w:b/>
          <w:bCs/>
          <w:sz w:val="28"/>
          <w:szCs w:val="28"/>
        </w:rPr>
      </w:pPr>
    </w:p>
    <w:p w:rsidR="002A1172" w:rsidRPr="00AD2A22" w:rsidRDefault="002A1172" w:rsidP="007415F9">
      <w:pPr>
        <w:pStyle w:val="a3"/>
        <w:suppressAutoHyphens/>
        <w:jc w:val="center"/>
        <w:rPr>
          <w:b/>
          <w:bCs/>
          <w:sz w:val="28"/>
          <w:szCs w:val="28"/>
        </w:rPr>
      </w:pPr>
      <w:r w:rsidRPr="00AD2A22">
        <w:rPr>
          <w:b/>
          <w:bCs/>
          <w:sz w:val="28"/>
          <w:szCs w:val="28"/>
        </w:rPr>
        <w:t>СВЕДЕНИЯ О ПРЕТЕНДЕНТЕ (для юридических лиц)</w:t>
      </w:r>
    </w:p>
    <w:p w:rsidR="002A1172" w:rsidRPr="00AD2A22" w:rsidRDefault="002A1172" w:rsidP="007415F9">
      <w:pPr>
        <w:pStyle w:val="a3"/>
        <w:suppressAutoHyphens/>
        <w:jc w:val="center"/>
        <w:rPr>
          <w:sz w:val="28"/>
          <w:szCs w:val="28"/>
        </w:rPr>
      </w:pPr>
      <w:r w:rsidRPr="00AD2A22">
        <w:rPr>
          <w:sz w:val="28"/>
          <w:szCs w:val="28"/>
        </w:rPr>
        <w:t>(в случае, если на стороне одного претендента участвует несколько лиц, сведения предоставляются на каждое лицо)</w:t>
      </w:r>
    </w:p>
    <w:p w:rsidR="002A1172" w:rsidRPr="00AD2A22" w:rsidRDefault="002A1172" w:rsidP="007415F9">
      <w:pPr>
        <w:pStyle w:val="a3"/>
        <w:suppressAutoHyphens/>
        <w:jc w:val="center"/>
        <w:rPr>
          <w:sz w:val="28"/>
          <w:szCs w:val="28"/>
        </w:rPr>
      </w:pPr>
    </w:p>
    <w:p w:rsidR="002A1172" w:rsidRPr="00AD2A22" w:rsidRDefault="002A1172" w:rsidP="007415F9">
      <w:pPr>
        <w:pStyle w:val="a3"/>
        <w:suppressAutoHyphens/>
        <w:ind w:firstLine="0"/>
        <w:rPr>
          <w:sz w:val="28"/>
          <w:szCs w:val="28"/>
        </w:rPr>
      </w:pPr>
      <w:r w:rsidRPr="00AD2A22">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2A1172" w:rsidRPr="00AD2A22" w:rsidRDefault="002A1172" w:rsidP="007415F9">
      <w:pPr>
        <w:pStyle w:val="a3"/>
        <w:suppressAutoHyphens/>
        <w:ind w:firstLine="0"/>
        <w:rPr>
          <w:sz w:val="28"/>
          <w:szCs w:val="28"/>
        </w:rPr>
      </w:pPr>
      <w:r w:rsidRPr="00AD2A22">
        <w:rPr>
          <w:sz w:val="28"/>
          <w:szCs w:val="28"/>
        </w:rPr>
        <w:tab/>
      </w:r>
    </w:p>
    <w:p w:rsidR="002A1172" w:rsidRPr="00AD2A22" w:rsidRDefault="002A1172" w:rsidP="007415F9">
      <w:pPr>
        <w:pStyle w:val="a3"/>
        <w:suppressAutoHyphens/>
        <w:ind w:firstLine="696"/>
        <w:rPr>
          <w:sz w:val="28"/>
          <w:szCs w:val="28"/>
        </w:rPr>
      </w:pPr>
      <w:r w:rsidRPr="00AD2A22">
        <w:rPr>
          <w:sz w:val="28"/>
          <w:szCs w:val="28"/>
        </w:rPr>
        <w:t>Юридический адрес ________________________________________</w:t>
      </w:r>
    </w:p>
    <w:p w:rsidR="002A1172" w:rsidRPr="00AD2A22" w:rsidRDefault="002A1172" w:rsidP="007415F9">
      <w:pPr>
        <w:pStyle w:val="a3"/>
        <w:suppressAutoHyphens/>
        <w:ind w:firstLine="696"/>
        <w:rPr>
          <w:sz w:val="28"/>
          <w:szCs w:val="28"/>
        </w:rPr>
      </w:pPr>
    </w:p>
    <w:p w:rsidR="002A1172" w:rsidRPr="00AD2A22" w:rsidRDefault="002A1172" w:rsidP="007415F9">
      <w:pPr>
        <w:pStyle w:val="a3"/>
        <w:suppressAutoHyphens/>
        <w:ind w:firstLine="696"/>
        <w:rPr>
          <w:sz w:val="28"/>
          <w:szCs w:val="28"/>
        </w:rPr>
      </w:pPr>
      <w:r w:rsidRPr="00AD2A22">
        <w:rPr>
          <w:sz w:val="28"/>
          <w:szCs w:val="28"/>
        </w:rPr>
        <w:t>Почтовый адрес ___________________________________________</w:t>
      </w:r>
    </w:p>
    <w:p w:rsidR="002A1172" w:rsidRPr="00AD2A22" w:rsidRDefault="002A1172" w:rsidP="007415F9">
      <w:pPr>
        <w:pStyle w:val="a3"/>
        <w:suppressAutoHyphens/>
        <w:ind w:firstLine="696"/>
        <w:rPr>
          <w:sz w:val="28"/>
          <w:szCs w:val="28"/>
        </w:rPr>
      </w:pPr>
    </w:p>
    <w:p w:rsidR="002A1172" w:rsidRPr="00AD2A22" w:rsidRDefault="002A1172" w:rsidP="007415F9">
      <w:pPr>
        <w:pStyle w:val="a3"/>
        <w:suppressAutoHyphens/>
        <w:ind w:firstLine="0"/>
        <w:rPr>
          <w:sz w:val="28"/>
          <w:szCs w:val="28"/>
        </w:rPr>
      </w:pPr>
      <w:r w:rsidRPr="00AD2A22">
        <w:rPr>
          <w:sz w:val="28"/>
          <w:szCs w:val="28"/>
        </w:rPr>
        <w:tab/>
        <w:t>Телефон (______) __________________________________________</w:t>
      </w:r>
    </w:p>
    <w:p w:rsidR="002A1172" w:rsidRPr="00AD2A22" w:rsidRDefault="002A1172" w:rsidP="007415F9">
      <w:pPr>
        <w:pStyle w:val="a3"/>
        <w:suppressAutoHyphens/>
        <w:ind w:firstLine="0"/>
        <w:rPr>
          <w:sz w:val="28"/>
          <w:szCs w:val="28"/>
        </w:rPr>
      </w:pPr>
    </w:p>
    <w:p w:rsidR="002A1172" w:rsidRPr="00AD2A22" w:rsidRDefault="002A1172" w:rsidP="007415F9">
      <w:pPr>
        <w:pStyle w:val="a3"/>
        <w:suppressAutoHyphens/>
        <w:ind w:firstLine="698"/>
        <w:rPr>
          <w:sz w:val="28"/>
          <w:szCs w:val="28"/>
        </w:rPr>
      </w:pPr>
      <w:r w:rsidRPr="00AD2A22">
        <w:rPr>
          <w:sz w:val="28"/>
          <w:szCs w:val="28"/>
        </w:rPr>
        <w:t>Факс (______) _____________________________________________</w:t>
      </w:r>
    </w:p>
    <w:p w:rsidR="002A1172" w:rsidRPr="00AD2A22" w:rsidRDefault="002A1172" w:rsidP="007415F9">
      <w:pPr>
        <w:pStyle w:val="a3"/>
        <w:suppressAutoHyphens/>
        <w:ind w:firstLine="698"/>
        <w:rPr>
          <w:sz w:val="28"/>
          <w:szCs w:val="28"/>
        </w:rPr>
      </w:pPr>
    </w:p>
    <w:p w:rsidR="002A1172" w:rsidRPr="00AD2A22" w:rsidRDefault="002A1172" w:rsidP="007415F9">
      <w:pPr>
        <w:pStyle w:val="a3"/>
        <w:suppressAutoHyphens/>
        <w:ind w:firstLine="698"/>
        <w:rPr>
          <w:sz w:val="28"/>
          <w:szCs w:val="28"/>
        </w:rPr>
      </w:pPr>
      <w:r w:rsidRPr="00AD2A22">
        <w:rPr>
          <w:sz w:val="28"/>
          <w:szCs w:val="28"/>
        </w:rPr>
        <w:t>Адрес электронной почты __________________@_______________</w:t>
      </w:r>
    </w:p>
    <w:p w:rsidR="002A1172" w:rsidRPr="00AD2A22" w:rsidRDefault="002A1172" w:rsidP="007415F9">
      <w:pPr>
        <w:pStyle w:val="a3"/>
        <w:suppressAutoHyphens/>
        <w:ind w:firstLine="698"/>
        <w:rPr>
          <w:sz w:val="28"/>
          <w:szCs w:val="28"/>
        </w:rPr>
      </w:pPr>
    </w:p>
    <w:p w:rsidR="002A1172" w:rsidRPr="00AD2A22" w:rsidRDefault="002A1172" w:rsidP="007415F9">
      <w:pPr>
        <w:pStyle w:val="a3"/>
        <w:suppressAutoHyphens/>
        <w:ind w:firstLine="0"/>
        <w:rPr>
          <w:sz w:val="28"/>
          <w:szCs w:val="28"/>
        </w:rPr>
      </w:pPr>
      <w:r w:rsidRPr="00AD2A22">
        <w:rPr>
          <w:sz w:val="28"/>
          <w:szCs w:val="28"/>
        </w:rPr>
        <w:tab/>
        <w:t>Зарегистрированный адрес офиса _____________________________</w:t>
      </w:r>
    </w:p>
    <w:p w:rsidR="002A1172" w:rsidRPr="00AD2A22" w:rsidRDefault="002A1172" w:rsidP="007415F9">
      <w:pPr>
        <w:pStyle w:val="a3"/>
        <w:suppressAutoHyphens/>
        <w:ind w:firstLine="0"/>
        <w:rPr>
          <w:sz w:val="28"/>
          <w:szCs w:val="28"/>
        </w:rPr>
      </w:pPr>
    </w:p>
    <w:p w:rsidR="002A1172" w:rsidRPr="00AD2A22" w:rsidRDefault="002A1172" w:rsidP="007415F9">
      <w:pPr>
        <w:pStyle w:val="a3"/>
        <w:tabs>
          <w:tab w:val="left" w:pos="1080"/>
        </w:tabs>
        <w:suppressAutoHyphens/>
        <w:ind w:firstLine="0"/>
        <w:rPr>
          <w:sz w:val="28"/>
          <w:szCs w:val="28"/>
        </w:rPr>
      </w:pPr>
      <w:r w:rsidRPr="00AD2A22">
        <w:rPr>
          <w:sz w:val="28"/>
          <w:szCs w:val="28"/>
        </w:rPr>
        <w:t>2. Руководитель</w:t>
      </w:r>
    </w:p>
    <w:p w:rsidR="002A1172" w:rsidRPr="00AD2A22" w:rsidRDefault="002A1172" w:rsidP="007415F9">
      <w:pPr>
        <w:pStyle w:val="a3"/>
        <w:tabs>
          <w:tab w:val="left" w:pos="1080"/>
        </w:tabs>
        <w:suppressAutoHyphens/>
        <w:ind w:firstLine="0"/>
        <w:rPr>
          <w:sz w:val="28"/>
          <w:szCs w:val="28"/>
        </w:rPr>
      </w:pPr>
    </w:p>
    <w:p w:rsidR="002A1172" w:rsidRPr="00AD2A22" w:rsidRDefault="002A1172" w:rsidP="007415F9">
      <w:pPr>
        <w:pStyle w:val="a3"/>
        <w:tabs>
          <w:tab w:val="left" w:pos="1080"/>
        </w:tabs>
        <w:suppressAutoHyphens/>
        <w:ind w:firstLine="0"/>
        <w:rPr>
          <w:sz w:val="28"/>
          <w:szCs w:val="28"/>
        </w:rPr>
      </w:pPr>
      <w:r w:rsidRPr="00AD2A22">
        <w:rPr>
          <w:sz w:val="28"/>
          <w:szCs w:val="28"/>
        </w:rPr>
        <w:t>3. Банковские реквизиты</w:t>
      </w:r>
    </w:p>
    <w:p w:rsidR="002A1172" w:rsidRPr="00AD2A22" w:rsidRDefault="002A1172" w:rsidP="007415F9">
      <w:pPr>
        <w:pStyle w:val="a3"/>
        <w:tabs>
          <w:tab w:val="left" w:pos="1080"/>
        </w:tabs>
        <w:suppressAutoHyphens/>
        <w:ind w:firstLine="0"/>
        <w:rPr>
          <w:sz w:val="28"/>
          <w:szCs w:val="28"/>
        </w:rPr>
      </w:pPr>
    </w:p>
    <w:p w:rsidR="002A1172" w:rsidRPr="00AD2A22" w:rsidRDefault="002A1172" w:rsidP="007415F9">
      <w:pPr>
        <w:pStyle w:val="a3"/>
        <w:tabs>
          <w:tab w:val="left" w:pos="1080"/>
        </w:tabs>
        <w:suppressAutoHyphens/>
        <w:ind w:firstLine="0"/>
        <w:rPr>
          <w:sz w:val="28"/>
          <w:szCs w:val="28"/>
        </w:rPr>
      </w:pPr>
      <w:r w:rsidRPr="00AD2A22">
        <w:rPr>
          <w:sz w:val="28"/>
          <w:szCs w:val="28"/>
        </w:rPr>
        <w:t>4. Название и адрес филиалов и дочерних предприятий</w:t>
      </w:r>
    </w:p>
    <w:p w:rsidR="002A1172" w:rsidRPr="00AD2A22" w:rsidRDefault="002A1172" w:rsidP="007415F9">
      <w:pPr>
        <w:tabs>
          <w:tab w:val="left" w:pos="9639"/>
        </w:tabs>
        <w:suppressAutoHyphens/>
        <w:ind w:firstLine="539"/>
        <w:rPr>
          <w:b/>
          <w:bCs/>
          <w:sz w:val="28"/>
          <w:szCs w:val="28"/>
        </w:rPr>
      </w:pPr>
    </w:p>
    <w:p w:rsidR="002A1172" w:rsidRPr="00AD2A22" w:rsidRDefault="002A1172" w:rsidP="007415F9">
      <w:pPr>
        <w:tabs>
          <w:tab w:val="left" w:pos="9639"/>
        </w:tabs>
        <w:suppressAutoHyphens/>
        <w:ind w:firstLine="539"/>
        <w:rPr>
          <w:b/>
          <w:bCs/>
          <w:sz w:val="28"/>
          <w:szCs w:val="28"/>
        </w:rPr>
      </w:pPr>
      <w:r w:rsidRPr="00AD2A22">
        <w:rPr>
          <w:b/>
          <w:bCs/>
          <w:sz w:val="28"/>
          <w:szCs w:val="28"/>
        </w:rPr>
        <w:t>Контактные лица</w:t>
      </w:r>
    </w:p>
    <w:p w:rsidR="002A1172" w:rsidRPr="00AD2A22" w:rsidRDefault="002A1172" w:rsidP="007415F9">
      <w:pPr>
        <w:suppressAutoHyphens/>
        <w:ind w:firstLine="540"/>
        <w:jc w:val="both"/>
        <w:rPr>
          <w:sz w:val="28"/>
          <w:szCs w:val="28"/>
        </w:rPr>
      </w:pPr>
    </w:p>
    <w:p w:rsidR="002A1172" w:rsidRPr="00AD2A22" w:rsidRDefault="002A1172" w:rsidP="007415F9">
      <w:pPr>
        <w:suppressAutoHyphens/>
        <w:ind w:firstLine="540"/>
        <w:jc w:val="both"/>
        <w:rPr>
          <w:sz w:val="28"/>
          <w:szCs w:val="28"/>
        </w:rPr>
      </w:pPr>
      <w:r w:rsidRPr="00AD2A22">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2A1172" w:rsidRPr="00AD2A22" w:rsidRDefault="002A1172" w:rsidP="007415F9">
      <w:pPr>
        <w:tabs>
          <w:tab w:val="left" w:pos="9639"/>
        </w:tabs>
        <w:suppressAutoHyphens/>
        <w:rPr>
          <w:sz w:val="28"/>
          <w:szCs w:val="28"/>
          <w:u w:val="single"/>
        </w:rPr>
      </w:pPr>
    </w:p>
    <w:p w:rsidR="002A1172" w:rsidRPr="00AD2A22" w:rsidRDefault="002A1172" w:rsidP="007415F9">
      <w:pPr>
        <w:tabs>
          <w:tab w:val="left" w:pos="9639"/>
        </w:tabs>
        <w:suppressAutoHyphens/>
        <w:rPr>
          <w:sz w:val="28"/>
          <w:szCs w:val="28"/>
          <w:u w:val="single"/>
        </w:rPr>
      </w:pPr>
      <w:r w:rsidRPr="00AD2A22">
        <w:rPr>
          <w:sz w:val="28"/>
          <w:szCs w:val="28"/>
          <w:u w:val="single"/>
        </w:rPr>
        <w:t xml:space="preserve">Справки по общим вопросам и вопросам управления: </w:t>
      </w:r>
      <w:r w:rsidRPr="00AD2A22">
        <w:rPr>
          <w:sz w:val="28"/>
          <w:szCs w:val="28"/>
        </w:rPr>
        <w:t>_____________________</w:t>
      </w:r>
    </w:p>
    <w:p w:rsidR="002A1172" w:rsidRPr="00AD2A22" w:rsidRDefault="002A1172" w:rsidP="007415F9">
      <w:pPr>
        <w:tabs>
          <w:tab w:val="left" w:pos="9639"/>
        </w:tabs>
        <w:suppressAutoHyphens/>
        <w:jc w:val="right"/>
      </w:pPr>
      <w:r w:rsidRPr="00AD2A22">
        <w:t>Контактное лицо (должность, ФИО, телефон)</w:t>
      </w:r>
    </w:p>
    <w:p w:rsidR="002A1172" w:rsidRPr="00AD2A22" w:rsidRDefault="002A1172" w:rsidP="007415F9">
      <w:pPr>
        <w:tabs>
          <w:tab w:val="left" w:pos="9639"/>
        </w:tabs>
        <w:suppressAutoHyphens/>
        <w:rPr>
          <w:sz w:val="28"/>
          <w:szCs w:val="28"/>
          <w:u w:val="single"/>
        </w:rPr>
      </w:pPr>
    </w:p>
    <w:p w:rsidR="002A1172" w:rsidRPr="00AD2A22" w:rsidRDefault="002A1172" w:rsidP="007415F9">
      <w:pPr>
        <w:tabs>
          <w:tab w:val="left" w:pos="9639"/>
        </w:tabs>
        <w:suppressAutoHyphens/>
        <w:rPr>
          <w:sz w:val="28"/>
          <w:szCs w:val="28"/>
          <w:u w:val="single"/>
        </w:rPr>
      </w:pPr>
      <w:r w:rsidRPr="00AD2A22">
        <w:rPr>
          <w:sz w:val="28"/>
          <w:szCs w:val="28"/>
          <w:u w:val="single"/>
        </w:rPr>
        <w:t xml:space="preserve">Справки по кадровым вопросам: </w:t>
      </w:r>
      <w:r w:rsidRPr="00AD2A22">
        <w:rPr>
          <w:sz w:val="28"/>
          <w:szCs w:val="28"/>
        </w:rPr>
        <w:t>________________________________________</w:t>
      </w:r>
    </w:p>
    <w:p w:rsidR="002A1172" w:rsidRPr="00AD2A22" w:rsidRDefault="002A1172" w:rsidP="007415F9">
      <w:pPr>
        <w:tabs>
          <w:tab w:val="left" w:pos="9639"/>
        </w:tabs>
        <w:suppressAutoHyphens/>
        <w:jc w:val="right"/>
      </w:pPr>
      <w:r w:rsidRPr="00AD2A22">
        <w:t>Контактное лицо (должность, ФИО, телефон)</w:t>
      </w:r>
    </w:p>
    <w:p w:rsidR="002A1172" w:rsidRPr="00AD2A22" w:rsidRDefault="002A1172" w:rsidP="007415F9">
      <w:pPr>
        <w:tabs>
          <w:tab w:val="left" w:pos="9639"/>
        </w:tabs>
        <w:suppressAutoHyphens/>
        <w:rPr>
          <w:sz w:val="28"/>
          <w:szCs w:val="28"/>
          <w:u w:val="single"/>
        </w:rPr>
      </w:pPr>
    </w:p>
    <w:p w:rsidR="002A1172" w:rsidRPr="00AD2A22" w:rsidRDefault="002A1172" w:rsidP="007415F9">
      <w:pPr>
        <w:tabs>
          <w:tab w:val="left" w:pos="9639"/>
        </w:tabs>
        <w:suppressAutoHyphens/>
        <w:rPr>
          <w:sz w:val="28"/>
          <w:szCs w:val="28"/>
          <w:u w:val="single"/>
        </w:rPr>
      </w:pPr>
      <w:r w:rsidRPr="00AD2A22">
        <w:rPr>
          <w:sz w:val="28"/>
          <w:szCs w:val="28"/>
          <w:u w:val="single"/>
        </w:rPr>
        <w:t xml:space="preserve">Справки по техническим вопросам: </w:t>
      </w:r>
      <w:r w:rsidRPr="00AD2A22">
        <w:rPr>
          <w:sz w:val="28"/>
          <w:szCs w:val="28"/>
        </w:rPr>
        <w:t>_____________________________________</w:t>
      </w:r>
    </w:p>
    <w:p w:rsidR="002A1172" w:rsidRPr="00AD2A22" w:rsidRDefault="002A1172" w:rsidP="007415F9">
      <w:pPr>
        <w:tabs>
          <w:tab w:val="left" w:pos="9639"/>
        </w:tabs>
        <w:suppressAutoHyphens/>
        <w:jc w:val="right"/>
      </w:pPr>
      <w:r w:rsidRPr="00AD2A22">
        <w:t>Контактное лицо (должность, ФИО, телефон)</w:t>
      </w:r>
    </w:p>
    <w:p w:rsidR="002A1172" w:rsidRPr="00AD2A22" w:rsidRDefault="002A1172" w:rsidP="007415F9">
      <w:pPr>
        <w:tabs>
          <w:tab w:val="left" w:pos="9639"/>
        </w:tabs>
        <w:suppressAutoHyphens/>
        <w:rPr>
          <w:sz w:val="28"/>
          <w:szCs w:val="28"/>
          <w:u w:val="single"/>
        </w:rPr>
      </w:pPr>
    </w:p>
    <w:p w:rsidR="002A1172" w:rsidRPr="00AD2A22" w:rsidRDefault="002A1172" w:rsidP="007415F9">
      <w:pPr>
        <w:tabs>
          <w:tab w:val="left" w:pos="9639"/>
        </w:tabs>
        <w:suppressAutoHyphens/>
        <w:rPr>
          <w:sz w:val="28"/>
          <w:szCs w:val="28"/>
          <w:u w:val="single"/>
        </w:rPr>
      </w:pPr>
      <w:r w:rsidRPr="00AD2A22">
        <w:rPr>
          <w:sz w:val="28"/>
          <w:szCs w:val="28"/>
          <w:u w:val="single"/>
        </w:rPr>
        <w:t xml:space="preserve">Справки по финансовым вопросам: </w:t>
      </w:r>
      <w:r w:rsidRPr="00AD2A22">
        <w:rPr>
          <w:sz w:val="28"/>
          <w:szCs w:val="28"/>
        </w:rPr>
        <w:t>______________________________________</w:t>
      </w:r>
    </w:p>
    <w:p w:rsidR="002A1172" w:rsidRPr="00AD2A22" w:rsidRDefault="002A1172" w:rsidP="007415F9">
      <w:pPr>
        <w:tabs>
          <w:tab w:val="left" w:pos="9639"/>
        </w:tabs>
        <w:suppressAutoHyphens/>
        <w:jc w:val="right"/>
      </w:pPr>
      <w:r w:rsidRPr="00AD2A22">
        <w:t>Контактное лицо (должность, ФИО, телефон)</w:t>
      </w:r>
    </w:p>
    <w:p w:rsidR="002A1172" w:rsidRPr="00AD2A22" w:rsidRDefault="002A1172" w:rsidP="007415F9">
      <w:pPr>
        <w:pStyle w:val="a3"/>
        <w:suppressAutoHyphens/>
        <w:rPr>
          <w:rFonts w:eastAsia="Times New Roman"/>
          <w:spacing w:val="-13"/>
          <w:sz w:val="28"/>
          <w:szCs w:val="28"/>
        </w:rPr>
      </w:pPr>
    </w:p>
    <w:p w:rsidR="002A1172" w:rsidRPr="00AD2A22" w:rsidRDefault="002A1172" w:rsidP="007415F9">
      <w:pPr>
        <w:pStyle w:val="3"/>
        <w:suppressAutoHyphens/>
        <w:spacing w:before="0" w:after="0"/>
        <w:rPr>
          <w:b w:val="0"/>
          <w:bCs w:val="0"/>
          <w:sz w:val="28"/>
          <w:szCs w:val="28"/>
        </w:rPr>
      </w:pPr>
      <w:r w:rsidRPr="00AD2A22">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2A1172" w:rsidRPr="00AD2A22" w:rsidRDefault="002A1172" w:rsidP="007415F9">
      <w:pPr>
        <w:tabs>
          <w:tab w:val="left" w:pos="8640"/>
        </w:tabs>
        <w:suppressAutoHyphens/>
        <w:jc w:val="center"/>
      </w:pPr>
      <w:r w:rsidRPr="00AD2A22">
        <w:t>(наименование претендента)</w:t>
      </w:r>
    </w:p>
    <w:p w:rsidR="002A1172" w:rsidRPr="00AD2A22" w:rsidRDefault="002A1172" w:rsidP="007415F9">
      <w:pPr>
        <w:pStyle w:val="33"/>
        <w:suppressAutoHyphens/>
        <w:spacing w:after="0"/>
        <w:rPr>
          <w:sz w:val="28"/>
          <w:szCs w:val="28"/>
        </w:rPr>
      </w:pPr>
      <w:r w:rsidRPr="00AD2A22">
        <w:rPr>
          <w:sz w:val="28"/>
          <w:szCs w:val="28"/>
        </w:rPr>
        <w:t>____________________________________________________________________</w:t>
      </w:r>
    </w:p>
    <w:p w:rsidR="002A1172" w:rsidRPr="00AD2A22" w:rsidRDefault="002A1172" w:rsidP="007415F9">
      <w:pPr>
        <w:suppressAutoHyphens/>
      </w:pPr>
      <w:r w:rsidRPr="00AD2A22">
        <w:t xml:space="preserve">       Печать</w:t>
      </w:r>
      <w:r w:rsidRPr="00AD2A22">
        <w:tab/>
      </w:r>
      <w:r w:rsidRPr="00AD2A22">
        <w:tab/>
      </w:r>
      <w:r w:rsidRPr="00AD2A22">
        <w:tab/>
        <w:t>(должность, подпись, ФИО)</w:t>
      </w:r>
    </w:p>
    <w:p w:rsidR="002A1172" w:rsidRPr="00AD2A22" w:rsidRDefault="002A1172" w:rsidP="008F1253">
      <w:pPr>
        <w:pStyle w:val="33"/>
        <w:suppressAutoHyphens/>
        <w:spacing w:after="0"/>
        <w:rPr>
          <w:b/>
          <w:bCs/>
          <w:sz w:val="28"/>
          <w:szCs w:val="28"/>
        </w:rPr>
      </w:pPr>
      <w:r w:rsidRPr="00AD2A22">
        <w:rPr>
          <w:sz w:val="28"/>
          <w:szCs w:val="28"/>
        </w:rPr>
        <w:t>"____" _________ 201__ г.</w:t>
      </w:r>
      <w:r w:rsidRPr="00AD2A22">
        <w:rPr>
          <w:b/>
          <w:bCs/>
          <w:sz w:val="28"/>
          <w:szCs w:val="28"/>
        </w:rPr>
        <w:br w:type="page"/>
      </w:r>
    </w:p>
    <w:p w:rsidR="002A1172" w:rsidRPr="00AD2A22" w:rsidRDefault="002A1172" w:rsidP="008F1253">
      <w:pPr>
        <w:pStyle w:val="2"/>
        <w:suppressAutoHyphens/>
        <w:spacing w:before="0" w:after="0"/>
        <w:jc w:val="right"/>
        <w:rPr>
          <w:b w:val="0"/>
          <w:bCs w:val="0"/>
          <w:i w:val="0"/>
          <w:iCs w:val="0"/>
        </w:rPr>
      </w:pPr>
      <w:r w:rsidRPr="00AD2A22">
        <w:rPr>
          <w:b w:val="0"/>
          <w:bCs w:val="0"/>
          <w:i w:val="0"/>
          <w:iCs w:val="0"/>
        </w:rPr>
        <w:t>Приложение № 3</w:t>
      </w:r>
    </w:p>
    <w:p w:rsidR="002A1172" w:rsidRPr="00AD2A22" w:rsidRDefault="002A1172" w:rsidP="008F1253">
      <w:pPr>
        <w:suppressAutoHyphens/>
        <w:jc w:val="right"/>
        <w:rPr>
          <w:sz w:val="28"/>
          <w:szCs w:val="28"/>
        </w:rPr>
      </w:pPr>
      <w:r w:rsidRPr="00AD2A22">
        <w:rPr>
          <w:sz w:val="28"/>
          <w:szCs w:val="28"/>
        </w:rPr>
        <w:t>к документации о закупке</w:t>
      </w:r>
    </w:p>
    <w:p w:rsidR="002A1172" w:rsidRPr="00AD2A22" w:rsidRDefault="002A1172" w:rsidP="007415F9">
      <w:pPr>
        <w:pStyle w:val="3"/>
        <w:suppressAutoHyphens/>
        <w:spacing w:before="0" w:after="0"/>
        <w:jc w:val="center"/>
        <w:rPr>
          <w:rFonts w:ascii="Times New Roman" w:hAnsi="Times New Roman" w:cs="Times New Roman"/>
          <w:b w:val="0"/>
          <w:bCs w:val="0"/>
          <w:sz w:val="28"/>
          <w:szCs w:val="28"/>
        </w:rPr>
      </w:pPr>
    </w:p>
    <w:p w:rsidR="002A1172" w:rsidRPr="00AD2A22" w:rsidRDefault="002A1172" w:rsidP="007415F9">
      <w:pPr>
        <w:pStyle w:val="3"/>
        <w:suppressAutoHyphens/>
        <w:spacing w:before="0" w:after="0"/>
        <w:jc w:val="center"/>
        <w:rPr>
          <w:rFonts w:ascii="Times New Roman" w:hAnsi="Times New Roman" w:cs="Times New Roman"/>
          <w:b w:val="0"/>
          <w:bCs w:val="0"/>
          <w:sz w:val="28"/>
          <w:szCs w:val="28"/>
        </w:rPr>
      </w:pPr>
    </w:p>
    <w:p w:rsidR="002A1172" w:rsidRPr="00AD2A22" w:rsidRDefault="002A1172" w:rsidP="007415F9">
      <w:pPr>
        <w:pStyle w:val="3"/>
        <w:suppressAutoHyphens/>
        <w:spacing w:before="0" w:after="0"/>
        <w:jc w:val="center"/>
        <w:rPr>
          <w:rFonts w:ascii="Times New Roman" w:hAnsi="Times New Roman" w:cs="Times New Roman"/>
          <w:sz w:val="28"/>
          <w:szCs w:val="28"/>
        </w:rPr>
      </w:pPr>
      <w:r w:rsidRPr="00AD2A22">
        <w:rPr>
          <w:rFonts w:ascii="Times New Roman" w:hAnsi="Times New Roman" w:cs="Times New Roman"/>
          <w:sz w:val="28"/>
          <w:szCs w:val="28"/>
        </w:rPr>
        <w:t>Финансово-коммерческое предложение</w:t>
      </w:r>
    </w:p>
    <w:p w:rsidR="002A1172" w:rsidRPr="00AD2A22" w:rsidRDefault="002A1172" w:rsidP="007415F9">
      <w:pPr>
        <w:suppressAutoHyphens/>
      </w:pPr>
    </w:p>
    <w:p w:rsidR="002A1172" w:rsidRPr="00AD2A22" w:rsidRDefault="002A1172" w:rsidP="007415F9">
      <w:pPr>
        <w:suppressAutoHyphens/>
        <w:rPr>
          <w:sz w:val="28"/>
          <w:szCs w:val="28"/>
        </w:rPr>
      </w:pPr>
      <w:r w:rsidRPr="00AD2A22">
        <w:rPr>
          <w:sz w:val="28"/>
          <w:szCs w:val="28"/>
        </w:rPr>
        <w:t xml:space="preserve"> «____» ___________ 201_ г.                                  Открытый конкурс №________  </w:t>
      </w:r>
    </w:p>
    <w:p w:rsidR="002A1172" w:rsidRPr="00AD2A22" w:rsidRDefault="002A1172" w:rsidP="008F1253">
      <w:pPr>
        <w:suppressAutoHyphens/>
        <w:jc w:val="right"/>
        <w:rPr>
          <w:sz w:val="28"/>
          <w:szCs w:val="28"/>
        </w:rPr>
      </w:pPr>
      <w:r w:rsidRPr="00AD2A22">
        <w:rPr>
          <w:sz w:val="28"/>
          <w:szCs w:val="28"/>
        </w:rPr>
        <w:tab/>
      </w:r>
      <w:r w:rsidRPr="00AD2A22">
        <w:rPr>
          <w:sz w:val="28"/>
          <w:szCs w:val="28"/>
        </w:rPr>
        <w:tab/>
      </w:r>
      <w:r w:rsidRPr="00AD2A22">
        <w:rPr>
          <w:sz w:val="28"/>
          <w:szCs w:val="28"/>
        </w:rPr>
        <w:tab/>
      </w:r>
      <w:r w:rsidRPr="00AD2A22">
        <w:rPr>
          <w:sz w:val="28"/>
          <w:szCs w:val="28"/>
        </w:rPr>
        <w:tab/>
      </w:r>
      <w:r w:rsidRPr="00AD2A22">
        <w:rPr>
          <w:sz w:val="28"/>
          <w:szCs w:val="28"/>
        </w:rPr>
        <w:tab/>
      </w:r>
      <w:r w:rsidRPr="00AD2A22">
        <w:rPr>
          <w:sz w:val="28"/>
          <w:szCs w:val="28"/>
        </w:rPr>
        <w:tab/>
      </w:r>
      <w:r w:rsidRPr="00AD2A22">
        <w:rPr>
          <w:sz w:val="28"/>
          <w:szCs w:val="28"/>
        </w:rPr>
        <w:tab/>
      </w:r>
      <w:r w:rsidRPr="00AD2A22">
        <w:rPr>
          <w:sz w:val="28"/>
          <w:szCs w:val="28"/>
        </w:rPr>
        <w:tab/>
        <w:t xml:space="preserve">  (лот № _________________)</w:t>
      </w:r>
    </w:p>
    <w:p w:rsidR="002A1172" w:rsidRPr="00AD2A22" w:rsidRDefault="002A1172" w:rsidP="008F1253">
      <w:pPr>
        <w:suppressAutoHyphens/>
        <w:jc w:val="right"/>
      </w:pPr>
      <w:r w:rsidRPr="00AD2A22">
        <w:t>Указывается  при необходимости</w:t>
      </w:r>
    </w:p>
    <w:p w:rsidR="002A1172" w:rsidRPr="00AD2A22" w:rsidRDefault="002A1172" w:rsidP="007415F9">
      <w:pPr>
        <w:suppressAutoHyphens/>
      </w:pPr>
    </w:p>
    <w:p w:rsidR="002A1172" w:rsidRPr="00AD2A22" w:rsidRDefault="002A1172" w:rsidP="007415F9">
      <w:pPr>
        <w:suppressAutoHyphens/>
        <w:rPr>
          <w:sz w:val="28"/>
          <w:szCs w:val="28"/>
        </w:rPr>
      </w:pPr>
      <w:r w:rsidRPr="00AD2A22">
        <w:rPr>
          <w:sz w:val="28"/>
          <w:szCs w:val="28"/>
        </w:rPr>
        <w:t>____________________________________________________________________</w:t>
      </w:r>
    </w:p>
    <w:p w:rsidR="002A1172" w:rsidRPr="00AD2A22" w:rsidRDefault="002A1172" w:rsidP="003E7259">
      <w:pPr>
        <w:suppressAutoHyphens/>
        <w:ind w:firstLine="3"/>
        <w:jc w:val="center"/>
      </w:pPr>
      <w:r w:rsidRPr="00AD2A22">
        <w:t>(Полное наименование претендента)</w:t>
      </w:r>
    </w:p>
    <w:p w:rsidR="002A1172" w:rsidRPr="00AD2A22" w:rsidRDefault="002A1172" w:rsidP="007415F9">
      <w:pPr>
        <w:suppressAutoHyphens/>
        <w:ind w:firstLine="708"/>
        <w:rPr>
          <w:sz w:val="28"/>
          <w:szCs w:val="28"/>
        </w:rPr>
      </w:pPr>
    </w:p>
    <w:tbl>
      <w:tblPr>
        <w:tblW w:w="5000" w:type="pct"/>
        <w:tblInd w:w="2" w:type="dxa"/>
        <w:tblLayout w:type="fixed"/>
        <w:tblLook w:val="0000"/>
      </w:tblPr>
      <w:tblGrid>
        <w:gridCol w:w="518"/>
        <w:gridCol w:w="1151"/>
        <w:gridCol w:w="1133"/>
        <w:gridCol w:w="1248"/>
        <w:gridCol w:w="1447"/>
        <w:gridCol w:w="1391"/>
        <w:gridCol w:w="1482"/>
        <w:gridCol w:w="1484"/>
      </w:tblGrid>
      <w:tr w:rsidR="002A1172" w:rsidRPr="00AD2A2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2A1172" w:rsidRPr="00A0629E" w:rsidRDefault="002A1172" w:rsidP="007415F9">
            <w:pPr>
              <w:suppressAutoHyphens/>
              <w:jc w:val="center"/>
            </w:pPr>
            <w:r w:rsidRPr="00A0629E">
              <w:rPr>
                <w:sz w:val="22"/>
                <w:szCs w:val="22"/>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2A1172" w:rsidRPr="00A0629E" w:rsidRDefault="002A1172" w:rsidP="007415F9">
            <w:pPr>
              <w:suppressAutoHyphens/>
              <w:jc w:val="center"/>
            </w:pPr>
            <w:r w:rsidRPr="00A0629E">
              <w:rPr>
                <w:sz w:val="22"/>
                <w:szCs w:val="22"/>
              </w:rPr>
              <w:t>Наименование товаров, работ, услуг</w:t>
            </w:r>
          </w:p>
          <w:p w:rsidR="002A1172" w:rsidRPr="00A0629E" w:rsidRDefault="002A1172"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2A1172" w:rsidRPr="00A0629E" w:rsidRDefault="002A1172" w:rsidP="003E7259">
            <w:pPr>
              <w:suppressAutoHyphens/>
              <w:jc w:val="center"/>
            </w:pPr>
            <w:r w:rsidRPr="00A0629E">
              <w:rPr>
                <w:sz w:val="22"/>
                <w:szCs w:val="22"/>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2A1172" w:rsidRPr="00A0629E" w:rsidRDefault="002A1172" w:rsidP="007415F9">
            <w:pPr>
              <w:suppressAutoHyphens/>
              <w:jc w:val="center"/>
            </w:pPr>
            <w:r w:rsidRPr="00A0629E">
              <w:rPr>
                <w:sz w:val="22"/>
                <w:szCs w:val="22"/>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2A1172" w:rsidRPr="00A0629E" w:rsidRDefault="002A1172" w:rsidP="008F1253">
            <w:pPr>
              <w:suppressAutoHyphens/>
              <w:jc w:val="center"/>
            </w:pPr>
            <w:r w:rsidRPr="00A0629E">
              <w:rPr>
                <w:sz w:val="22"/>
                <w:szCs w:val="22"/>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2A1172" w:rsidRPr="00A0629E" w:rsidRDefault="002A1172" w:rsidP="008F1253">
            <w:pPr>
              <w:suppressAutoHyphens/>
              <w:jc w:val="center"/>
            </w:pPr>
            <w:r w:rsidRPr="00A0629E">
              <w:rPr>
                <w:sz w:val="22"/>
                <w:szCs w:val="22"/>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2A1172" w:rsidRPr="00A0629E" w:rsidRDefault="002A1172" w:rsidP="003E7259">
            <w:pPr>
              <w:suppressAutoHyphens/>
              <w:jc w:val="center"/>
            </w:pPr>
            <w:r w:rsidRPr="00A0629E">
              <w:rPr>
                <w:sz w:val="22"/>
                <w:szCs w:val="22"/>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2A1172" w:rsidRPr="00A0629E" w:rsidRDefault="002A1172" w:rsidP="007415F9">
            <w:pPr>
              <w:suppressAutoHyphens/>
              <w:jc w:val="center"/>
            </w:pPr>
            <w:r w:rsidRPr="00A0629E">
              <w:rPr>
                <w:sz w:val="22"/>
                <w:szCs w:val="22"/>
              </w:rPr>
              <w:t>Гарантий-ный срок</w:t>
            </w:r>
          </w:p>
          <w:p w:rsidR="002A1172" w:rsidRPr="00A0629E" w:rsidRDefault="002A1172" w:rsidP="007415F9">
            <w:pPr>
              <w:suppressAutoHyphens/>
              <w:jc w:val="center"/>
            </w:pPr>
          </w:p>
        </w:tc>
      </w:tr>
      <w:tr w:rsidR="002A1172" w:rsidRPr="00AD2A22">
        <w:trPr>
          <w:trHeight w:val="255"/>
        </w:trPr>
        <w:tc>
          <w:tcPr>
            <w:tcW w:w="263" w:type="pct"/>
            <w:tcBorders>
              <w:top w:val="nil"/>
              <w:left w:val="single" w:sz="4" w:space="0" w:color="auto"/>
              <w:bottom w:val="single" w:sz="4" w:space="0" w:color="auto"/>
              <w:right w:val="single" w:sz="4" w:space="0" w:color="auto"/>
            </w:tcBorders>
            <w:noWrap/>
            <w:vAlign w:val="bottom"/>
          </w:tcPr>
          <w:p w:rsidR="002A1172" w:rsidRPr="00A0629E" w:rsidRDefault="002A1172" w:rsidP="007415F9">
            <w:pPr>
              <w:suppressAutoHyphens/>
              <w:jc w:val="center"/>
            </w:pPr>
            <w:r w:rsidRPr="00A0629E">
              <w:rPr>
                <w:sz w:val="22"/>
                <w:szCs w:val="22"/>
              </w:rPr>
              <w:t>1</w:t>
            </w:r>
          </w:p>
        </w:tc>
        <w:tc>
          <w:tcPr>
            <w:tcW w:w="584" w:type="pct"/>
            <w:tcBorders>
              <w:top w:val="nil"/>
              <w:left w:val="nil"/>
              <w:bottom w:val="single" w:sz="4" w:space="0" w:color="auto"/>
              <w:right w:val="single" w:sz="4" w:space="0" w:color="auto"/>
            </w:tcBorders>
            <w:noWrap/>
            <w:vAlign w:val="bottom"/>
          </w:tcPr>
          <w:p w:rsidR="002A1172" w:rsidRPr="00A0629E" w:rsidRDefault="002A1172" w:rsidP="007415F9">
            <w:pPr>
              <w:suppressAutoHyphens/>
              <w:jc w:val="center"/>
            </w:pPr>
            <w:r w:rsidRPr="00A0629E">
              <w:rPr>
                <w:sz w:val="22"/>
                <w:szCs w:val="22"/>
              </w:rPr>
              <w:t>2</w:t>
            </w:r>
          </w:p>
        </w:tc>
        <w:tc>
          <w:tcPr>
            <w:tcW w:w="575" w:type="pct"/>
            <w:tcBorders>
              <w:top w:val="single" w:sz="4" w:space="0" w:color="auto"/>
              <w:left w:val="nil"/>
              <w:bottom w:val="single" w:sz="4" w:space="0" w:color="auto"/>
              <w:right w:val="single" w:sz="4" w:space="0" w:color="auto"/>
            </w:tcBorders>
          </w:tcPr>
          <w:p w:rsidR="002A1172" w:rsidRPr="00A0629E" w:rsidRDefault="002A1172" w:rsidP="007415F9">
            <w:pPr>
              <w:suppressAutoHyphens/>
              <w:jc w:val="center"/>
            </w:pPr>
            <w:r w:rsidRPr="00A0629E">
              <w:rPr>
                <w:sz w:val="22"/>
                <w:szCs w:val="22"/>
              </w:rPr>
              <w:t>3</w:t>
            </w:r>
          </w:p>
        </w:tc>
        <w:tc>
          <w:tcPr>
            <w:tcW w:w="633" w:type="pct"/>
            <w:tcBorders>
              <w:top w:val="single" w:sz="4" w:space="0" w:color="auto"/>
              <w:left w:val="single" w:sz="4" w:space="0" w:color="auto"/>
              <w:bottom w:val="single" w:sz="4" w:space="0" w:color="auto"/>
              <w:right w:val="single" w:sz="4" w:space="0" w:color="auto"/>
            </w:tcBorders>
          </w:tcPr>
          <w:p w:rsidR="002A1172" w:rsidRPr="00A0629E" w:rsidRDefault="002A1172" w:rsidP="007415F9">
            <w:pPr>
              <w:suppressAutoHyphens/>
              <w:jc w:val="center"/>
            </w:pPr>
            <w:r w:rsidRPr="00A0629E">
              <w:rPr>
                <w:sz w:val="22"/>
                <w:szCs w:val="22"/>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2A1172" w:rsidRPr="00A0629E" w:rsidRDefault="002A1172" w:rsidP="007415F9">
            <w:pPr>
              <w:suppressAutoHyphens/>
              <w:jc w:val="center"/>
            </w:pPr>
            <w:r w:rsidRPr="00A0629E">
              <w:rPr>
                <w:sz w:val="22"/>
                <w:szCs w:val="22"/>
              </w:rPr>
              <w:t>5</w:t>
            </w:r>
          </w:p>
        </w:tc>
        <w:tc>
          <w:tcPr>
            <w:tcW w:w="706" w:type="pct"/>
            <w:tcBorders>
              <w:top w:val="single" w:sz="4" w:space="0" w:color="auto"/>
              <w:left w:val="nil"/>
              <w:bottom w:val="single" w:sz="4" w:space="0" w:color="auto"/>
              <w:right w:val="single" w:sz="4" w:space="0" w:color="auto"/>
            </w:tcBorders>
          </w:tcPr>
          <w:p w:rsidR="002A1172" w:rsidRPr="00A0629E" w:rsidRDefault="002A1172" w:rsidP="007415F9">
            <w:pPr>
              <w:suppressAutoHyphens/>
              <w:jc w:val="center"/>
            </w:pPr>
            <w:r w:rsidRPr="00A0629E">
              <w:rPr>
                <w:sz w:val="22"/>
                <w:szCs w:val="22"/>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2A1172" w:rsidRPr="00A0629E" w:rsidRDefault="002A1172" w:rsidP="007415F9">
            <w:pPr>
              <w:suppressAutoHyphens/>
              <w:jc w:val="center"/>
            </w:pPr>
            <w:r w:rsidRPr="00A0629E">
              <w:rPr>
                <w:sz w:val="22"/>
                <w:szCs w:val="22"/>
              </w:rPr>
              <w:t>7</w:t>
            </w:r>
          </w:p>
        </w:tc>
        <w:tc>
          <w:tcPr>
            <w:tcW w:w="753" w:type="pct"/>
            <w:tcBorders>
              <w:top w:val="single" w:sz="4" w:space="0" w:color="auto"/>
              <w:left w:val="nil"/>
              <w:bottom w:val="single" w:sz="4" w:space="0" w:color="auto"/>
              <w:right w:val="single" w:sz="4" w:space="0" w:color="auto"/>
            </w:tcBorders>
            <w:noWrap/>
            <w:vAlign w:val="bottom"/>
          </w:tcPr>
          <w:p w:rsidR="002A1172" w:rsidRPr="00A0629E" w:rsidRDefault="002A1172" w:rsidP="007415F9">
            <w:pPr>
              <w:suppressAutoHyphens/>
              <w:jc w:val="center"/>
            </w:pPr>
            <w:r w:rsidRPr="00A0629E">
              <w:rPr>
                <w:sz w:val="22"/>
                <w:szCs w:val="22"/>
              </w:rPr>
              <w:t>8</w:t>
            </w:r>
          </w:p>
        </w:tc>
      </w:tr>
      <w:tr w:rsidR="002A1172" w:rsidRPr="00AD2A22">
        <w:trPr>
          <w:trHeight w:val="315"/>
        </w:trPr>
        <w:tc>
          <w:tcPr>
            <w:tcW w:w="263" w:type="pct"/>
            <w:tcBorders>
              <w:top w:val="nil"/>
              <w:left w:val="single" w:sz="4" w:space="0" w:color="auto"/>
              <w:bottom w:val="single" w:sz="4" w:space="0" w:color="auto"/>
              <w:right w:val="single" w:sz="4" w:space="0" w:color="auto"/>
            </w:tcBorders>
            <w:noWrap/>
            <w:vAlign w:val="bottom"/>
          </w:tcPr>
          <w:p w:rsidR="002A1172" w:rsidRPr="00A0629E" w:rsidRDefault="002A1172" w:rsidP="007415F9">
            <w:pPr>
              <w:suppressAutoHyphens/>
              <w:jc w:val="center"/>
            </w:pPr>
          </w:p>
        </w:tc>
        <w:tc>
          <w:tcPr>
            <w:tcW w:w="584" w:type="pct"/>
            <w:tcBorders>
              <w:top w:val="nil"/>
              <w:left w:val="nil"/>
              <w:bottom w:val="single" w:sz="4" w:space="0" w:color="auto"/>
              <w:right w:val="single" w:sz="4" w:space="0" w:color="auto"/>
            </w:tcBorders>
            <w:noWrap/>
            <w:vAlign w:val="bottom"/>
          </w:tcPr>
          <w:p w:rsidR="002A1172" w:rsidRPr="00A0629E" w:rsidRDefault="002A1172" w:rsidP="007415F9">
            <w:pPr>
              <w:suppressAutoHyphens/>
              <w:jc w:val="center"/>
            </w:pPr>
          </w:p>
        </w:tc>
        <w:tc>
          <w:tcPr>
            <w:tcW w:w="575" w:type="pct"/>
            <w:tcBorders>
              <w:top w:val="single" w:sz="4" w:space="0" w:color="auto"/>
              <w:left w:val="nil"/>
              <w:bottom w:val="single" w:sz="4" w:space="0" w:color="auto"/>
              <w:right w:val="single" w:sz="4" w:space="0" w:color="auto"/>
            </w:tcBorders>
          </w:tcPr>
          <w:p w:rsidR="002A1172" w:rsidRPr="00A0629E" w:rsidRDefault="002A1172"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2A1172" w:rsidRPr="00A0629E" w:rsidRDefault="002A1172"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2A1172" w:rsidRPr="00A0629E" w:rsidRDefault="002A1172" w:rsidP="007415F9">
            <w:pPr>
              <w:suppressAutoHyphens/>
              <w:jc w:val="center"/>
            </w:pPr>
          </w:p>
        </w:tc>
        <w:tc>
          <w:tcPr>
            <w:tcW w:w="706" w:type="pct"/>
            <w:tcBorders>
              <w:top w:val="single" w:sz="4" w:space="0" w:color="auto"/>
              <w:left w:val="nil"/>
              <w:bottom w:val="single" w:sz="4" w:space="0" w:color="auto"/>
              <w:right w:val="single" w:sz="4" w:space="0" w:color="auto"/>
            </w:tcBorders>
          </w:tcPr>
          <w:p w:rsidR="002A1172" w:rsidRPr="00A0629E" w:rsidRDefault="002A1172"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2A1172" w:rsidRPr="00A0629E" w:rsidRDefault="002A1172" w:rsidP="007415F9">
            <w:pPr>
              <w:suppressAutoHyphens/>
              <w:jc w:val="center"/>
            </w:pPr>
          </w:p>
        </w:tc>
        <w:tc>
          <w:tcPr>
            <w:tcW w:w="753" w:type="pct"/>
            <w:tcBorders>
              <w:top w:val="nil"/>
              <w:left w:val="nil"/>
              <w:bottom w:val="single" w:sz="4" w:space="0" w:color="auto"/>
              <w:right w:val="single" w:sz="4" w:space="0" w:color="auto"/>
            </w:tcBorders>
            <w:noWrap/>
            <w:vAlign w:val="bottom"/>
          </w:tcPr>
          <w:p w:rsidR="002A1172" w:rsidRPr="00A0629E" w:rsidRDefault="002A1172" w:rsidP="007415F9">
            <w:pPr>
              <w:suppressAutoHyphens/>
              <w:jc w:val="center"/>
            </w:pPr>
          </w:p>
        </w:tc>
      </w:tr>
      <w:tr w:rsidR="002A1172" w:rsidRPr="00AD2A2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2A1172" w:rsidRPr="00A0629E" w:rsidRDefault="002A1172" w:rsidP="007415F9">
            <w:pPr>
              <w:suppressAutoHyphens/>
              <w:jc w:val="right"/>
            </w:pPr>
            <w:r w:rsidRPr="00A0629E">
              <w:rPr>
                <w:sz w:val="22"/>
                <w:szCs w:val="22"/>
              </w:rPr>
              <w:t>Итого:</w:t>
            </w:r>
          </w:p>
        </w:tc>
        <w:tc>
          <w:tcPr>
            <w:tcW w:w="575" w:type="pct"/>
            <w:tcBorders>
              <w:top w:val="single" w:sz="4" w:space="0" w:color="auto"/>
              <w:left w:val="nil"/>
              <w:bottom w:val="single" w:sz="4" w:space="0" w:color="auto"/>
              <w:right w:val="single" w:sz="4" w:space="0" w:color="auto"/>
            </w:tcBorders>
          </w:tcPr>
          <w:p w:rsidR="002A1172" w:rsidRPr="00A0629E" w:rsidRDefault="002A1172"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2A1172" w:rsidRPr="00A0629E" w:rsidRDefault="002A1172"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2A1172" w:rsidRPr="00A0629E" w:rsidRDefault="002A1172" w:rsidP="007415F9">
            <w:pPr>
              <w:suppressAutoHyphens/>
              <w:jc w:val="center"/>
            </w:pPr>
          </w:p>
        </w:tc>
        <w:tc>
          <w:tcPr>
            <w:tcW w:w="706" w:type="pct"/>
            <w:tcBorders>
              <w:top w:val="single" w:sz="4" w:space="0" w:color="auto"/>
              <w:left w:val="nil"/>
              <w:bottom w:val="single" w:sz="4" w:space="0" w:color="auto"/>
              <w:right w:val="single" w:sz="4" w:space="0" w:color="auto"/>
            </w:tcBorders>
          </w:tcPr>
          <w:p w:rsidR="002A1172" w:rsidRPr="00A0629E" w:rsidRDefault="002A1172" w:rsidP="007415F9">
            <w:pPr>
              <w:suppressAutoHyphens/>
              <w:jc w:val="center"/>
            </w:pPr>
            <w:r w:rsidRPr="00A0629E">
              <w:rPr>
                <w:sz w:val="22"/>
                <w:szCs w:val="22"/>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2A1172" w:rsidRPr="00A0629E" w:rsidRDefault="002A1172" w:rsidP="007415F9">
            <w:pPr>
              <w:suppressAutoHyphens/>
              <w:jc w:val="center"/>
            </w:pPr>
            <w:r w:rsidRPr="00A0629E">
              <w:rPr>
                <w:sz w:val="22"/>
                <w:szCs w:val="22"/>
              </w:rPr>
              <w:t>-</w:t>
            </w:r>
          </w:p>
        </w:tc>
        <w:tc>
          <w:tcPr>
            <w:tcW w:w="753" w:type="pct"/>
            <w:tcBorders>
              <w:top w:val="nil"/>
              <w:left w:val="nil"/>
              <w:bottom w:val="single" w:sz="4" w:space="0" w:color="auto"/>
              <w:right w:val="single" w:sz="4" w:space="0" w:color="auto"/>
            </w:tcBorders>
            <w:noWrap/>
            <w:vAlign w:val="center"/>
          </w:tcPr>
          <w:p w:rsidR="002A1172" w:rsidRPr="00A0629E" w:rsidRDefault="002A1172" w:rsidP="007415F9">
            <w:pPr>
              <w:suppressAutoHyphens/>
              <w:jc w:val="center"/>
            </w:pPr>
            <w:r w:rsidRPr="00A0629E">
              <w:rPr>
                <w:sz w:val="22"/>
                <w:szCs w:val="22"/>
              </w:rPr>
              <w:t>-</w:t>
            </w:r>
          </w:p>
        </w:tc>
      </w:tr>
    </w:tbl>
    <w:p w:rsidR="002A1172" w:rsidRPr="00AD2A22" w:rsidRDefault="002A1172" w:rsidP="007415F9">
      <w:pPr>
        <w:suppressAutoHyphens/>
        <w:ind w:firstLine="567"/>
        <w:jc w:val="both"/>
        <w:rPr>
          <w:color w:val="BFBFBF"/>
          <w:sz w:val="28"/>
          <w:szCs w:val="28"/>
        </w:rPr>
      </w:pPr>
    </w:p>
    <w:p w:rsidR="002A1172" w:rsidRPr="00AD2A22" w:rsidRDefault="002A1172" w:rsidP="007415F9">
      <w:pPr>
        <w:pStyle w:val="a7"/>
        <w:suppressAutoHyphens/>
        <w:jc w:val="both"/>
      </w:pPr>
      <w:r w:rsidRPr="00AD2A22">
        <w:t xml:space="preserve">1. Цена __________ </w:t>
      </w:r>
      <w:r w:rsidRPr="00AD2A22">
        <w:rPr>
          <w:sz w:val="24"/>
          <w:szCs w:val="24"/>
        </w:rPr>
        <w:t>(работ, услуг, товаров),</w:t>
      </w:r>
      <w:r w:rsidRPr="00AD2A22">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AD2A22">
        <w:rPr>
          <w:sz w:val="24"/>
          <w:szCs w:val="24"/>
        </w:rPr>
        <w:t>(выполнением работ, оказанием услуг, поставкой товаров).</w:t>
      </w:r>
    </w:p>
    <w:p w:rsidR="002A1172" w:rsidRPr="00AD2A22" w:rsidRDefault="002A1172" w:rsidP="007415F9">
      <w:pPr>
        <w:pStyle w:val="a7"/>
        <w:suppressAutoHyphens/>
        <w:jc w:val="both"/>
      </w:pPr>
      <w:r w:rsidRPr="00AD2A22">
        <w:t>__________</w:t>
      </w:r>
      <w:r w:rsidRPr="00AD2A22">
        <w:rPr>
          <w:sz w:val="24"/>
          <w:szCs w:val="24"/>
        </w:rPr>
        <w:t xml:space="preserve"> (Выполнение работ, оказание услуг, поставка товаров)</w:t>
      </w:r>
      <w:r w:rsidRPr="00AD2A22">
        <w:t xml:space="preserve"> облагается НДС по ставке ____%, размер которого составляет ________/ НДС не облагается </w:t>
      </w:r>
      <w:r w:rsidRPr="00AD2A22">
        <w:rPr>
          <w:sz w:val="24"/>
          <w:szCs w:val="24"/>
        </w:rPr>
        <w:t>(указать необходимое)</w:t>
      </w:r>
      <w:r w:rsidRPr="00AD2A22">
        <w:t>.</w:t>
      </w:r>
    </w:p>
    <w:p w:rsidR="002A1172" w:rsidRPr="00AD2A22" w:rsidRDefault="002A1172" w:rsidP="00721D0D">
      <w:pPr>
        <w:pStyle w:val="a7"/>
        <w:suppressAutoHyphens/>
        <w:jc w:val="center"/>
      </w:pPr>
      <w:r w:rsidRPr="00AD2A22">
        <w:t xml:space="preserve">2. Дополнительные условия выполнения работ, оказания услуг, поставки товаров _______________________________________________________ </w:t>
      </w:r>
    </w:p>
    <w:p w:rsidR="002A1172" w:rsidRPr="00AD2A22" w:rsidRDefault="002A1172" w:rsidP="00721D0D">
      <w:pPr>
        <w:pStyle w:val="a7"/>
        <w:suppressAutoHyphens/>
        <w:jc w:val="center"/>
        <w:rPr>
          <w:sz w:val="24"/>
          <w:szCs w:val="24"/>
        </w:rPr>
      </w:pPr>
      <w:r w:rsidRPr="00AD2A22">
        <w:rPr>
          <w:sz w:val="24"/>
          <w:szCs w:val="24"/>
        </w:rPr>
        <w:t>(заполняется претендентом при необходимости).</w:t>
      </w:r>
    </w:p>
    <w:p w:rsidR="002A1172" w:rsidRPr="00AD2A22" w:rsidRDefault="002A1172" w:rsidP="007415F9">
      <w:pPr>
        <w:pStyle w:val="a7"/>
        <w:suppressAutoHyphens/>
        <w:jc w:val="both"/>
      </w:pPr>
      <w:r w:rsidRPr="00AD2A22">
        <w:t xml:space="preserve">3. Срок действия настоящего финансово-коммерческого предложения составляет _______________ </w:t>
      </w:r>
      <w:r w:rsidRPr="00AD2A22">
        <w:rPr>
          <w:sz w:val="24"/>
          <w:szCs w:val="24"/>
        </w:rPr>
        <w:t>(указывается дата не менее 60 (шестьдесят) календарных дней с даты вскрытия конвертов с Заявками).</w:t>
      </w:r>
    </w:p>
    <w:p w:rsidR="002A1172" w:rsidRPr="00AD2A22" w:rsidRDefault="002A1172" w:rsidP="007415F9">
      <w:pPr>
        <w:pStyle w:val="a7"/>
        <w:suppressAutoHyphens/>
        <w:jc w:val="both"/>
      </w:pPr>
      <w:r w:rsidRPr="00AD2A22">
        <w:t xml:space="preserve">4. Если наши предложения, изложенные выше, будут приняты, мы берем на себя обязательство ____________ </w:t>
      </w:r>
      <w:r w:rsidRPr="00AD2A22">
        <w:rPr>
          <w:sz w:val="24"/>
          <w:szCs w:val="24"/>
        </w:rPr>
        <w:t>(выполнить работы, оказать услуги, поставить товар.)</w:t>
      </w:r>
      <w:r w:rsidRPr="00AD2A22">
        <w:t xml:space="preserve"> в соответствии с требованиями документации о закупке и согласно нашим предложениям. </w:t>
      </w:r>
    </w:p>
    <w:p w:rsidR="002A1172" w:rsidRPr="00AD2A22" w:rsidRDefault="002A1172" w:rsidP="007415F9">
      <w:pPr>
        <w:pStyle w:val="a7"/>
        <w:suppressAutoHyphens/>
        <w:jc w:val="both"/>
      </w:pPr>
      <w:r w:rsidRPr="00AD2A22">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2A1172" w:rsidRPr="00AD2A22" w:rsidRDefault="002A1172" w:rsidP="007415F9">
      <w:pPr>
        <w:pStyle w:val="a7"/>
        <w:suppressAutoHyphens/>
        <w:jc w:val="both"/>
      </w:pPr>
      <w:r w:rsidRPr="00AD2A22">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2A1172" w:rsidRPr="00AD2A22" w:rsidRDefault="002A1172" w:rsidP="007415F9">
      <w:pPr>
        <w:pStyle w:val="a7"/>
        <w:suppressAutoHyphens/>
        <w:jc w:val="both"/>
      </w:pPr>
      <w:r w:rsidRPr="00AD2A22">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A1172" w:rsidRPr="00AD2A22" w:rsidRDefault="002A1172" w:rsidP="00725B4E">
      <w:pPr>
        <w:pStyle w:val="a7"/>
        <w:suppressAutoHyphens/>
        <w:jc w:val="both"/>
      </w:pPr>
      <w:r w:rsidRPr="00AD2A22">
        <w:t> </w:t>
      </w:r>
    </w:p>
    <w:p w:rsidR="002A1172" w:rsidRPr="00AD2A22" w:rsidRDefault="002A1172" w:rsidP="007415F9">
      <w:pPr>
        <w:pStyle w:val="a3"/>
        <w:suppressAutoHyphens/>
        <w:ind w:firstLine="0"/>
        <w:jc w:val="left"/>
        <w:rPr>
          <w:rFonts w:eastAsia="Times New Roman"/>
          <w:sz w:val="28"/>
          <w:szCs w:val="28"/>
        </w:rPr>
      </w:pPr>
    </w:p>
    <w:p w:rsidR="002A1172" w:rsidRPr="00AD2A22" w:rsidRDefault="002A1172" w:rsidP="00F215FA">
      <w:pPr>
        <w:pStyle w:val="3"/>
        <w:suppressAutoHyphens/>
        <w:spacing w:before="0" w:after="0"/>
        <w:rPr>
          <w:b w:val="0"/>
          <w:bCs w:val="0"/>
          <w:sz w:val="28"/>
          <w:szCs w:val="28"/>
        </w:rPr>
      </w:pPr>
      <w:r w:rsidRPr="00AD2A22">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2A1172" w:rsidRPr="00AD2A22" w:rsidRDefault="002A1172" w:rsidP="00F215FA">
      <w:pPr>
        <w:tabs>
          <w:tab w:val="left" w:pos="8640"/>
        </w:tabs>
        <w:suppressAutoHyphens/>
        <w:jc w:val="center"/>
      </w:pPr>
      <w:r w:rsidRPr="00AD2A22">
        <w:t>(наименование претендента)</w:t>
      </w:r>
    </w:p>
    <w:p w:rsidR="002A1172" w:rsidRPr="00AD2A22" w:rsidRDefault="002A1172" w:rsidP="00F215FA">
      <w:pPr>
        <w:pStyle w:val="33"/>
        <w:suppressAutoHyphens/>
        <w:spacing w:after="0"/>
        <w:rPr>
          <w:sz w:val="28"/>
          <w:szCs w:val="28"/>
        </w:rPr>
      </w:pPr>
      <w:r w:rsidRPr="00AD2A22">
        <w:rPr>
          <w:sz w:val="28"/>
          <w:szCs w:val="28"/>
        </w:rPr>
        <w:t>____________________________________________________________________</w:t>
      </w:r>
    </w:p>
    <w:p w:rsidR="002A1172" w:rsidRPr="00AD2A22" w:rsidRDefault="002A1172" w:rsidP="00F215FA">
      <w:pPr>
        <w:suppressAutoHyphens/>
      </w:pPr>
      <w:r w:rsidRPr="00AD2A22">
        <w:t xml:space="preserve">       Печать</w:t>
      </w:r>
      <w:r w:rsidRPr="00AD2A22">
        <w:tab/>
      </w:r>
      <w:r w:rsidRPr="00AD2A22">
        <w:tab/>
      </w:r>
      <w:r w:rsidRPr="00AD2A22">
        <w:tab/>
        <w:t>(должность, подпись, ФИО)</w:t>
      </w:r>
    </w:p>
    <w:p w:rsidR="002A1172" w:rsidRPr="00AD2A22" w:rsidRDefault="002A1172" w:rsidP="00F215FA">
      <w:pPr>
        <w:pStyle w:val="33"/>
        <w:suppressAutoHyphens/>
        <w:spacing w:after="0"/>
        <w:rPr>
          <w:sz w:val="28"/>
          <w:szCs w:val="28"/>
        </w:rPr>
      </w:pPr>
      <w:r w:rsidRPr="00AD2A22">
        <w:rPr>
          <w:sz w:val="28"/>
          <w:szCs w:val="28"/>
        </w:rPr>
        <w:t>"____" _________ 201__ г.</w:t>
      </w:r>
    </w:p>
    <w:p w:rsidR="002A1172" w:rsidRPr="00AD2A22" w:rsidRDefault="002A1172" w:rsidP="007415F9">
      <w:pPr>
        <w:pStyle w:val="a3"/>
        <w:suppressAutoHyphens/>
        <w:jc w:val="left"/>
        <w:rPr>
          <w:rFonts w:eastAsia="Times New Roman"/>
          <w:sz w:val="28"/>
          <w:szCs w:val="28"/>
        </w:rPr>
      </w:pPr>
    </w:p>
    <w:p w:rsidR="002A1172" w:rsidRPr="00AD2A22" w:rsidRDefault="002A1172" w:rsidP="007415F9">
      <w:pPr>
        <w:rPr>
          <w:rFonts w:eastAsia="MS Mincho"/>
          <w:sz w:val="28"/>
          <w:szCs w:val="28"/>
        </w:rPr>
      </w:pPr>
      <w:r w:rsidRPr="00AD2A22">
        <w:rPr>
          <w:sz w:val="28"/>
          <w:szCs w:val="28"/>
        </w:rPr>
        <w:br w:type="page"/>
      </w:r>
    </w:p>
    <w:p w:rsidR="002A1172" w:rsidRPr="00AD2A22" w:rsidRDefault="002A1172" w:rsidP="00F215FA">
      <w:pPr>
        <w:pStyle w:val="a3"/>
        <w:suppressAutoHyphens/>
        <w:ind w:firstLine="0"/>
        <w:jc w:val="right"/>
        <w:rPr>
          <w:sz w:val="28"/>
          <w:szCs w:val="28"/>
        </w:rPr>
      </w:pPr>
      <w:r w:rsidRPr="00AD2A22">
        <w:rPr>
          <w:sz w:val="28"/>
          <w:szCs w:val="28"/>
        </w:rPr>
        <w:t>Приложение № 4</w:t>
      </w:r>
    </w:p>
    <w:p w:rsidR="002A1172" w:rsidRPr="00AD2A22" w:rsidRDefault="002A1172" w:rsidP="00F215FA">
      <w:pPr>
        <w:pStyle w:val="a3"/>
        <w:suppressAutoHyphens/>
        <w:ind w:firstLine="0"/>
        <w:jc w:val="right"/>
        <w:rPr>
          <w:sz w:val="28"/>
          <w:szCs w:val="28"/>
        </w:rPr>
      </w:pPr>
      <w:r w:rsidRPr="00AD2A22">
        <w:rPr>
          <w:sz w:val="28"/>
          <w:szCs w:val="28"/>
        </w:rPr>
        <w:t>к документации о закупке</w:t>
      </w:r>
    </w:p>
    <w:p w:rsidR="002A1172" w:rsidRPr="00AD2A22" w:rsidRDefault="002A1172" w:rsidP="007415F9">
      <w:pPr>
        <w:pStyle w:val="a3"/>
        <w:suppressAutoHyphens/>
        <w:ind w:firstLine="0"/>
        <w:jc w:val="left"/>
        <w:rPr>
          <w:sz w:val="28"/>
          <w:szCs w:val="28"/>
        </w:rPr>
      </w:pPr>
    </w:p>
    <w:p w:rsidR="002A1172" w:rsidRPr="00AD2A22" w:rsidRDefault="002A1172" w:rsidP="007415F9">
      <w:pPr>
        <w:suppressAutoHyphens/>
        <w:jc w:val="center"/>
        <w:rPr>
          <w:b/>
          <w:bCs/>
          <w:sz w:val="28"/>
          <w:szCs w:val="28"/>
        </w:rPr>
      </w:pPr>
      <w:r w:rsidRPr="00AD2A22">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A1172" w:rsidRPr="00AD2A22" w:rsidRDefault="002A1172" w:rsidP="007415F9">
      <w:pPr>
        <w:suppressAutoHyphens/>
        <w:jc w:val="center"/>
      </w:pPr>
      <w:r w:rsidRPr="00AD2A22">
        <w:t xml:space="preserve">                                                           (наименование претендента)</w:t>
      </w:r>
    </w:p>
    <w:p w:rsidR="002A1172" w:rsidRPr="00AD2A22" w:rsidRDefault="002A1172" w:rsidP="007415F9">
      <w:pPr>
        <w:suppressAutoHyphens/>
        <w:jc w:val="center"/>
      </w:pPr>
    </w:p>
    <w:p w:rsidR="002A1172" w:rsidRPr="00AD2A22" w:rsidRDefault="002A1172" w:rsidP="007415F9">
      <w:pPr>
        <w:suppressAutoHyphens/>
        <w:jc w:val="center"/>
        <w:rPr>
          <w:b/>
          <w:bC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671"/>
        <w:gridCol w:w="5278"/>
        <w:gridCol w:w="2054"/>
      </w:tblGrid>
      <w:tr w:rsidR="002A1172" w:rsidRPr="00AD2A22">
        <w:tc>
          <w:tcPr>
            <w:tcW w:w="0" w:type="auto"/>
            <w:vAlign w:val="center"/>
          </w:tcPr>
          <w:p w:rsidR="002A1172" w:rsidRPr="00A0629E" w:rsidRDefault="002A1172" w:rsidP="007415F9">
            <w:pPr>
              <w:suppressAutoHyphens/>
              <w:jc w:val="center"/>
            </w:pPr>
            <w:r w:rsidRPr="00A0629E">
              <w:rPr>
                <w:sz w:val="22"/>
                <w:szCs w:val="22"/>
              </w:rPr>
              <w:t>№№</w:t>
            </w:r>
          </w:p>
        </w:tc>
        <w:tc>
          <w:tcPr>
            <w:tcW w:w="0" w:type="auto"/>
            <w:vAlign w:val="center"/>
          </w:tcPr>
          <w:p w:rsidR="002A1172" w:rsidRPr="00A0629E" w:rsidRDefault="002A1172" w:rsidP="007415F9">
            <w:pPr>
              <w:suppressAutoHyphens/>
              <w:jc w:val="center"/>
            </w:pPr>
            <w:r w:rsidRPr="00A0629E">
              <w:rPr>
                <w:sz w:val="22"/>
                <w:szCs w:val="22"/>
              </w:rPr>
              <w:t>Дата и номер договора</w:t>
            </w:r>
          </w:p>
        </w:tc>
        <w:tc>
          <w:tcPr>
            <w:tcW w:w="0" w:type="auto"/>
            <w:vAlign w:val="center"/>
          </w:tcPr>
          <w:p w:rsidR="002A1172" w:rsidRPr="00A0629E" w:rsidRDefault="002A1172" w:rsidP="007415F9">
            <w:pPr>
              <w:suppressAutoHyphens/>
              <w:jc w:val="center"/>
            </w:pPr>
            <w:r w:rsidRPr="00A0629E">
              <w:rPr>
                <w:sz w:val="22"/>
                <w:szCs w:val="22"/>
              </w:rPr>
              <w:t>Предмет договора (указываются только договоры по предмету, аналогичному предмету конкурса)</w:t>
            </w:r>
          </w:p>
        </w:tc>
        <w:tc>
          <w:tcPr>
            <w:tcW w:w="0" w:type="auto"/>
            <w:vAlign w:val="center"/>
          </w:tcPr>
          <w:p w:rsidR="002A1172" w:rsidRPr="00A0629E" w:rsidRDefault="002A1172" w:rsidP="007415F9">
            <w:pPr>
              <w:suppressAutoHyphens/>
              <w:jc w:val="center"/>
            </w:pPr>
            <w:r w:rsidRPr="00A0629E">
              <w:rPr>
                <w:sz w:val="22"/>
                <w:szCs w:val="22"/>
              </w:rPr>
              <w:t xml:space="preserve">Наименование Заказчика                        </w:t>
            </w:r>
          </w:p>
        </w:tc>
      </w:tr>
      <w:tr w:rsidR="002A1172" w:rsidRPr="00AD2A22">
        <w:tc>
          <w:tcPr>
            <w:tcW w:w="0" w:type="auto"/>
          </w:tcPr>
          <w:p w:rsidR="002A1172" w:rsidRPr="00A0629E" w:rsidRDefault="002A1172" w:rsidP="007415F9">
            <w:pPr>
              <w:suppressAutoHyphens/>
            </w:pPr>
          </w:p>
        </w:tc>
        <w:tc>
          <w:tcPr>
            <w:tcW w:w="0" w:type="auto"/>
            <w:vAlign w:val="center"/>
          </w:tcPr>
          <w:p w:rsidR="002A1172" w:rsidRPr="00A0629E" w:rsidRDefault="002A1172" w:rsidP="007415F9">
            <w:pPr>
              <w:suppressAutoHyphens/>
              <w:jc w:val="center"/>
            </w:pPr>
          </w:p>
        </w:tc>
        <w:tc>
          <w:tcPr>
            <w:tcW w:w="0" w:type="auto"/>
          </w:tcPr>
          <w:p w:rsidR="002A1172" w:rsidRPr="00A0629E" w:rsidRDefault="002A1172" w:rsidP="007415F9">
            <w:pPr>
              <w:suppressAutoHyphens/>
            </w:pPr>
          </w:p>
        </w:tc>
        <w:tc>
          <w:tcPr>
            <w:tcW w:w="0" w:type="auto"/>
          </w:tcPr>
          <w:p w:rsidR="002A1172" w:rsidRPr="00A0629E" w:rsidRDefault="002A1172" w:rsidP="007415F9">
            <w:pPr>
              <w:suppressAutoHyphens/>
            </w:pPr>
          </w:p>
        </w:tc>
      </w:tr>
      <w:tr w:rsidR="002A1172" w:rsidRPr="00AD2A22">
        <w:tc>
          <w:tcPr>
            <w:tcW w:w="0" w:type="auto"/>
          </w:tcPr>
          <w:p w:rsidR="002A1172" w:rsidRPr="00A0629E" w:rsidRDefault="002A1172" w:rsidP="007415F9">
            <w:pPr>
              <w:suppressAutoHyphens/>
            </w:pPr>
          </w:p>
        </w:tc>
        <w:tc>
          <w:tcPr>
            <w:tcW w:w="0" w:type="auto"/>
            <w:vAlign w:val="center"/>
          </w:tcPr>
          <w:p w:rsidR="002A1172" w:rsidRPr="00A0629E" w:rsidRDefault="002A1172" w:rsidP="007415F9">
            <w:pPr>
              <w:suppressAutoHyphens/>
              <w:jc w:val="center"/>
            </w:pPr>
          </w:p>
        </w:tc>
        <w:tc>
          <w:tcPr>
            <w:tcW w:w="0" w:type="auto"/>
          </w:tcPr>
          <w:p w:rsidR="002A1172" w:rsidRPr="00A0629E" w:rsidRDefault="002A1172" w:rsidP="007415F9">
            <w:pPr>
              <w:suppressAutoHyphens/>
            </w:pPr>
          </w:p>
        </w:tc>
        <w:tc>
          <w:tcPr>
            <w:tcW w:w="0" w:type="auto"/>
          </w:tcPr>
          <w:p w:rsidR="002A1172" w:rsidRPr="00A0629E" w:rsidRDefault="002A1172" w:rsidP="007415F9">
            <w:pPr>
              <w:suppressAutoHyphens/>
            </w:pPr>
          </w:p>
        </w:tc>
      </w:tr>
      <w:tr w:rsidR="002A1172" w:rsidRPr="00AD2A22">
        <w:trPr>
          <w:trHeight w:val="211"/>
        </w:trPr>
        <w:tc>
          <w:tcPr>
            <w:tcW w:w="0" w:type="auto"/>
          </w:tcPr>
          <w:p w:rsidR="002A1172" w:rsidRPr="00A0629E" w:rsidRDefault="002A1172" w:rsidP="007415F9">
            <w:pPr>
              <w:suppressAutoHyphens/>
            </w:pPr>
          </w:p>
        </w:tc>
        <w:tc>
          <w:tcPr>
            <w:tcW w:w="0" w:type="auto"/>
            <w:vAlign w:val="center"/>
          </w:tcPr>
          <w:p w:rsidR="002A1172" w:rsidRPr="00A0629E" w:rsidRDefault="002A1172" w:rsidP="007415F9">
            <w:pPr>
              <w:suppressAutoHyphens/>
              <w:jc w:val="center"/>
            </w:pPr>
          </w:p>
        </w:tc>
        <w:tc>
          <w:tcPr>
            <w:tcW w:w="0" w:type="auto"/>
          </w:tcPr>
          <w:p w:rsidR="002A1172" w:rsidRPr="00A0629E" w:rsidRDefault="002A1172" w:rsidP="007415F9">
            <w:pPr>
              <w:suppressAutoHyphens/>
            </w:pPr>
          </w:p>
        </w:tc>
        <w:tc>
          <w:tcPr>
            <w:tcW w:w="0" w:type="auto"/>
          </w:tcPr>
          <w:p w:rsidR="002A1172" w:rsidRPr="00A0629E" w:rsidRDefault="002A1172" w:rsidP="007415F9">
            <w:pPr>
              <w:suppressAutoHyphens/>
            </w:pPr>
          </w:p>
        </w:tc>
      </w:tr>
    </w:tbl>
    <w:p w:rsidR="002A1172" w:rsidRPr="00AD2A22" w:rsidRDefault="002A1172" w:rsidP="007415F9">
      <w:pPr>
        <w:suppressAutoHyphens/>
      </w:pPr>
    </w:p>
    <w:p w:rsidR="002A1172" w:rsidRPr="00AD2A22" w:rsidRDefault="002A1172" w:rsidP="007415F9">
      <w:pPr>
        <w:suppressAutoHyphens/>
      </w:pPr>
    </w:p>
    <w:p w:rsidR="002A1172" w:rsidRPr="00AD2A22" w:rsidRDefault="002A1172" w:rsidP="00F215FA">
      <w:pPr>
        <w:pStyle w:val="3"/>
        <w:suppressAutoHyphens/>
        <w:spacing w:before="0" w:after="0"/>
        <w:rPr>
          <w:b w:val="0"/>
          <w:bCs w:val="0"/>
          <w:sz w:val="28"/>
          <w:szCs w:val="28"/>
        </w:rPr>
      </w:pPr>
      <w:r w:rsidRPr="00AD2A22">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2A1172" w:rsidRPr="00AD2A22" w:rsidRDefault="002A1172" w:rsidP="00F215FA">
      <w:pPr>
        <w:tabs>
          <w:tab w:val="left" w:pos="8640"/>
        </w:tabs>
        <w:suppressAutoHyphens/>
        <w:jc w:val="center"/>
      </w:pPr>
      <w:r w:rsidRPr="00AD2A22">
        <w:t>(наименование претендента)</w:t>
      </w:r>
    </w:p>
    <w:p w:rsidR="002A1172" w:rsidRPr="00AD2A22" w:rsidRDefault="002A1172" w:rsidP="00F215FA">
      <w:pPr>
        <w:pStyle w:val="33"/>
        <w:suppressAutoHyphens/>
        <w:spacing w:after="0"/>
        <w:rPr>
          <w:sz w:val="28"/>
          <w:szCs w:val="28"/>
        </w:rPr>
      </w:pPr>
      <w:r w:rsidRPr="00AD2A22">
        <w:rPr>
          <w:sz w:val="28"/>
          <w:szCs w:val="28"/>
        </w:rPr>
        <w:t>____________________________________________________________________</w:t>
      </w:r>
    </w:p>
    <w:p w:rsidR="002A1172" w:rsidRPr="00AD2A22" w:rsidRDefault="002A1172" w:rsidP="00F215FA">
      <w:pPr>
        <w:suppressAutoHyphens/>
      </w:pPr>
      <w:r w:rsidRPr="00AD2A22">
        <w:t xml:space="preserve">       Печать</w:t>
      </w:r>
      <w:r w:rsidRPr="00AD2A22">
        <w:tab/>
      </w:r>
      <w:r w:rsidRPr="00AD2A22">
        <w:tab/>
      </w:r>
      <w:r w:rsidRPr="00AD2A22">
        <w:tab/>
        <w:t>(должность, подпись, ФИО)</w:t>
      </w:r>
    </w:p>
    <w:p w:rsidR="002A1172" w:rsidRPr="00AD2A22" w:rsidRDefault="002A1172" w:rsidP="00F215FA">
      <w:pPr>
        <w:pStyle w:val="33"/>
        <w:suppressAutoHyphens/>
        <w:spacing w:after="0"/>
        <w:rPr>
          <w:sz w:val="28"/>
          <w:szCs w:val="28"/>
        </w:rPr>
      </w:pPr>
      <w:r w:rsidRPr="00AD2A22">
        <w:rPr>
          <w:sz w:val="28"/>
          <w:szCs w:val="28"/>
        </w:rPr>
        <w:t>"____" _________ 201__ г.</w:t>
      </w:r>
    </w:p>
    <w:p w:rsidR="002A1172" w:rsidRPr="00D57F77" w:rsidRDefault="002A1172" w:rsidP="00B60138">
      <w:pPr>
        <w:jc w:val="right"/>
        <w:rPr>
          <w:sz w:val="28"/>
          <w:szCs w:val="28"/>
        </w:rPr>
      </w:pPr>
      <w:r w:rsidRPr="00AD2A22">
        <w:br w:type="page"/>
      </w:r>
      <w:r w:rsidRPr="00D57F77">
        <w:rPr>
          <w:sz w:val="28"/>
          <w:szCs w:val="28"/>
        </w:rPr>
        <w:t xml:space="preserve">Приложение №5 </w:t>
      </w:r>
    </w:p>
    <w:p w:rsidR="002A1172" w:rsidRPr="00AD2A22" w:rsidRDefault="002A1172" w:rsidP="00F33E04">
      <w:pPr>
        <w:pStyle w:val="af5"/>
        <w:ind w:left="3686"/>
        <w:jc w:val="right"/>
        <w:rPr>
          <w:sz w:val="28"/>
          <w:szCs w:val="28"/>
        </w:rPr>
      </w:pPr>
      <w:r w:rsidRPr="00AD2A22">
        <w:rPr>
          <w:rFonts w:ascii="Times New Roman" w:hAnsi="Times New Roman" w:cs="Times New Roman"/>
          <w:b w:val="0"/>
          <w:bCs w:val="0"/>
          <w:sz w:val="28"/>
          <w:szCs w:val="28"/>
        </w:rPr>
        <w:t>к документации о закупке</w:t>
      </w:r>
    </w:p>
    <w:p w:rsidR="002A1172" w:rsidRPr="00AD2A22" w:rsidRDefault="002A1172" w:rsidP="00F33E04">
      <w:pPr>
        <w:ind w:left="3686"/>
        <w:jc w:val="both"/>
      </w:pPr>
    </w:p>
    <w:p w:rsidR="002A1172" w:rsidRPr="00AD2A22" w:rsidRDefault="002A1172" w:rsidP="00F33E04">
      <w:pPr>
        <w:ind w:left="6237"/>
      </w:pPr>
    </w:p>
    <w:p w:rsidR="002A1172" w:rsidRPr="00AD2A22" w:rsidRDefault="002A1172" w:rsidP="00657E3D">
      <w:pPr>
        <w:ind w:firstLine="851"/>
        <w:jc w:val="center"/>
        <w:rPr>
          <w:b/>
          <w:bCs/>
          <w:sz w:val="28"/>
          <w:szCs w:val="28"/>
        </w:rPr>
      </w:pPr>
      <w:r w:rsidRPr="00AD2A22">
        <w:rPr>
          <w:b/>
          <w:bCs/>
          <w:sz w:val="28"/>
          <w:szCs w:val="28"/>
        </w:rPr>
        <w:t>Договор  №НКП СВЖДд /__/___/___</w:t>
      </w:r>
    </w:p>
    <w:p w:rsidR="002A1172" w:rsidRPr="00AD2A22" w:rsidRDefault="002A1172" w:rsidP="00657E3D">
      <w:pPr>
        <w:ind w:firstLine="851"/>
        <w:jc w:val="center"/>
        <w:rPr>
          <w:sz w:val="28"/>
          <w:szCs w:val="28"/>
        </w:rPr>
      </w:pPr>
      <w:r w:rsidRPr="00AD2A22">
        <w:rPr>
          <w:b/>
          <w:bCs/>
          <w:sz w:val="28"/>
          <w:szCs w:val="28"/>
        </w:rPr>
        <w:t>на выполнение работ</w:t>
      </w:r>
    </w:p>
    <w:p w:rsidR="002A1172" w:rsidRPr="00AD2A22" w:rsidRDefault="002A1172" w:rsidP="00657E3D">
      <w:pPr>
        <w:jc w:val="both"/>
        <w:rPr>
          <w:sz w:val="28"/>
          <w:szCs w:val="28"/>
        </w:rPr>
      </w:pPr>
      <w:r w:rsidRPr="00AD2A22">
        <w:rPr>
          <w:sz w:val="28"/>
          <w:szCs w:val="28"/>
        </w:rPr>
        <w:t>г.Екатеринбург                                                                          «__»_______ 201__ г.</w:t>
      </w:r>
    </w:p>
    <w:p w:rsidR="002A1172" w:rsidRPr="00AD2A22" w:rsidRDefault="002A1172" w:rsidP="00657E3D">
      <w:pPr>
        <w:ind w:firstLine="851"/>
        <w:jc w:val="both"/>
        <w:rPr>
          <w:sz w:val="28"/>
          <w:szCs w:val="28"/>
        </w:rPr>
      </w:pPr>
    </w:p>
    <w:p w:rsidR="002A1172" w:rsidRPr="00AD2A22" w:rsidRDefault="002A1172" w:rsidP="00673792">
      <w:pPr>
        <w:ind w:firstLine="851"/>
        <w:jc w:val="both"/>
        <w:rPr>
          <w:sz w:val="28"/>
          <w:szCs w:val="28"/>
        </w:rPr>
      </w:pPr>
      <w:r w:rsidRPr="00AD2A22">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Свердловской железной дороге Васильева Сергея Юрьевича,  действующего  на  основании доверенности от «__» ______ 2013 года с одной стороны, и _________________________________________________</w:t>
      </w:r>
    </w:p>
    <w:p w:rsidR="002A1172" w:rsidRPr="00AD2A22" w:rsidRDefault="002A1172" w:rsidP="00673792">
      <w:pPr>
        <w:jc w:val="both"/>
        <w:rPr>
          <w:sz w:val="28"/>
          <w:szCs w:val="28"/>
        </w:rPr>
      </w:pPr>
      <w:r w:rsidRPr="00AD2A22">
        <w:rPr>
          <w:sz w:val="28"/>
          <w:szCs w:val="28"/>
        </w:rPr>
        <w:t xml:space="preserve">именуемое в дальнейшем «Исполнитель», в лице __________________________________, </w:t>
      </w:r>
    </w:p>
    <w:p w:rsidR="002A1172" w:rsidRPr="00AD2A22" w:rsidRDefault="002A1172" w:rsidP="00673792">
      <w:pPr>
        <w:ind w:firstLine="851"/>
        <w:jc w:val="both"/>
        <w:rPr>
          <w:sz w:val="28"/>
          <w:szCs w:val="28"/>
        </w:rPr>
      </w:pPr>
      <w:r w:rsidRPr="00AD2A22">
        <w:rPr>
          <w:sz w:val="28"/>
          <w:szCs w:val="28"/>
          <w:vertAlign w:val="superscript"/>
        </w:rPr>
        <w:t xml:space="preserve">                                                                                                                        (должность, Ф.И.О. - полностью)</w:t>
      </w:r>
    </w:p>
    <w:p w:rsidR="002A1172" w:rsidRPr="00AD2A22" w:rsidRDefault="002A1172" w:rsidP="00673792">
      <w:pPr>
        <w:jc w:val="both"/>
        <w:rPr>
          <w:sz w:val="28"/>
          <w:szCs w:val="28"/>
        </w:rPr>
      </w:pPr>
      <w:r w:rsidRPr="00AD2A22">
        <w:rPr>
          <w:sz w:val="28"/>
          <w:szCs w:val="28"/>
        </w:rPr>
        <w:t>действующего на основании______________________________________</w:t>
      </w:r>
      <w:r w:rsidRPr="00AD2A22">
        <w:rPr>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A1172" w:rsidRPr="00AD2A22" w:rsidRDefault="002A1172" w:rsidP="00673792">
      <w:pPr>
        <w:ind w:firstLine="851"/>
        <w:jc w:val="both"/>
        <w:rPr>
          <w:sz w:val="28"/>
          <w:szCs w:val="28"/>
        </w:rPr>
      </w:pPr>
      <w:r w:rsidRPr="00AD2A22">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2A1172" w:rsidRPr="00AD2A22" w:rsidRDefault="002A1172" w:rsidP="00673792">
      <w:pPr>
        <w:ind w:firstLine="851"/>
        <w:jc w:val="both"/>
        <w:rPr>
          <w:sz w:val="28"/>
          <w:szCs w:val="28"/>
        </w:rPr>
      </w:pPr>
    </w:p>
    <w:p w:rsidR="002A1172" w:rsidRPr="00AD2A22" w:rsidRDefault="002A1172" w:rsidP="00673792">
      <w:pPr>
        <w:ind w:firstLine="851"/>
        <w:jc w:val="both"/>
        <w:rPr>
          <w:b/>
          <w:bCs/>
          <w:sz w:val="28"/>
          <w:szCs w:val="28"/>
        </w:rPr>
      </w:pPr>
      <w:r w:rsidRPr="00AD2A22">
        <w:rPr>
          <w:b/>
          <w:bCs/>
          <w:sz w:val="28"/>
          <w:szCs w:val="28"/>
        </w:rPr>
        <w:t>1. Предмет Договора</w:t>
      </w:r>
    </w:p>
    <w:p w:rsidR="002A1172" w:rsidRPr="00AD2A22" w:rsidRDefault="002A1172" w:rsidP="00420177">
      <w:pPr>
        <w:numPr>
          <w:ilvl w:val="1"/>
          <w:numId w:val="19"/>
        </w:numPr>
        <w:tabs>
          <w:tab w:val="clear" w:pos="1174"/>
          <w:tab w:val="num" w:pos="0"/>
          <w:tab w:val="num" w:pos="360"/>
        </w:tabs>
        <w:ind w:left="0" w:firstLine="851"/>
        <w:jc w:val="both"/>
        <w:rPr>
          <w:sz w:val="28"/>
          <w:szCs w:val="28"/>
        </w:rPr>
      </w:pPr>
      <w:r w:rsidRPr="00AD2A22">
        <w:rPr>
          <w:sz w:val="28"/>
          <w:szCs w:val="28"/>
        </w:rPr>
        <w:t>Заказчик поручает и обязуется оплатить, а Исполнитель  принимает  на  себя  обязательства по выполнению работ на окончание строительства установки на подключение рефрижераторных крупнотоннажных контейнеров в агентства на станции Екатеринбург-Товарный в 2013 году (далее – «Работы»).</w:t>
      </w:r>
    </w:p>
    <w:p w:rsidR="002A1172" w:rsidRPr="00AD2A22" w:rsidRDefault="002A1172" w:rsidP="00673792">
      <w:pPr>
        <w:pStyle w:val="a7"/>
        <w:ind w:firstLine="851"/>
        <w:jc w:val="both"/>
      </w:pPr>
      <w:r w:rsidRPr="00AD2A22">
        <w:t>1.2. Содержание и требования к Работам изложены в Техническом задании (приложение № 1), являющемся  неотъемлемой частью настоящего Договора.</w:t>
      </w:r>
    </w:p>
    <w:p w:rsidR="002A1172" w:rsidRPr="00AD2A22" w:rsidRDefault="002A1172" w:rsidP="00673792">
      <w:pPr>
        <w:pStyle w:val="a7"/>
        <w:ind w:firstLine="851"/>
        <w:jc w:val="both"/>
      </w:pPr>
      <w:r w:rsidRPr="00AD2A22">
        <w:t>1.3. Срок начала выполнения Работ по настоящему Договору – _____ 2013 года. Срок окончания выполнения Работ по настоящему Договору -  31 декабря 2013 года. Сроки выполнения отдельных этапов Работ определяются Календарным планом (приложение № 2), являющимся  неотъемлемой частью настоящего Договора.</w:t>
      </w:r>
    </w:p>
    <w:p w:rsidR="002A1172" w:rsidRDefault="002A1172" w:rsidP="00657E3D">
      <w:pPr>
        <w:shd w:val="clear" w:color="auto" w:fill="FFFFFF"/>
        <w:tabs>
          <w:tab w:val="left" w:pos="1061"/>
        </w:tabs>
        <w:ind w:firstLine="567"/>
        <w:jc w:val="both"/>
        <w:rPr>
          <w:color w:val="000000"/>
          <w:spacing w:val="-1"/>
          <w:sz w:val="28"/>
          <w:szCs w:val="28"/>
        </w:rPr>
      </w:pPr>
      <w:r w:rsidRPr="00AD2A22">
        <w:rPr>
          <w:sz w:val="28"/>
          <w:szCs w:val="28"/>
        </w:rPr>
        <w:t xml:space="preserve">     1.4. Результатом по настоящему Договору является </w:t>
      </w:r>
      <w:r w:rsidRPr="00AD2A22">
        <w:rPr>
          <w:color w:val="000000"/>
          <w:spacing w:val="6"/>
          <w:sz w:val="28"/>
          <w:szCs w:val="28"/>
        </w:rPr>
        <w:t>Объем выполненных Работ, соответствующий Техническому заданию</w:t>
      </w:r>
      <w:r w:rsidRPr="00AD2A22">
        <w:rPr>
          <w:color w:val="000000"/>
          <w:spacing w:val="-1"/>
          <w:sz w:val="28"/>
          <w:szCs w:val="28"/>
        </w:rPr>
        <w:t xml:space="preserve"> и Локальному сметному расчету к настоящему Договору.</w:t>
      </w:r>
      <w:r w:rsidRPr="00AD2A22">
        <w:rPr>
          <w:color w:val="000000"/>
          <w:spacing w:val="-10"/>
          <w:sz w:val="28"/>
          <w:szCs w:val="28"/>
        </w:rPr>
        <w:t xml:space="preserve"> </w:t>
      </w:r>
      <w:r w:rsidRPr="00AD2A22">
        <w:rPr>
          <w:color w:val="000000"/>
          <w:spacing w:val="-1"/>
          <w:sz w:val="28"/>
          <w:szCs w:val="28"/>
        </w:rPr>
        <w:t>Качество выполняемых Работ должно соответствовать требованиям ГОСТа, СниПам.</w:t>
      </w:r>
    </w:p>
    <w:p w:rsidR="002A1172" w:rsidRPr="00AD2A22" w:rsidRDefault="002A1172" w:rsidP="00657E3D">
      <w:pPr>
        <w:shd w:val="clear" w:color="auto" w:fill="FFFFFF"/>
        <w:tabs>
          <w:tab w:val="left" w:pos="1061"/>
        </w:tabs>
        <w:ind w:firstLine="567"/>
        <w:jc w:val="both"/>
        <w:rPr>
          <w:color w:val="000000"/>
          <w:spacing w:val="-1"/>
          <w:sz w:val="28"/>
          <w:szCs w:val="28"/>
        </w:rPr>
      </w:pPr>
    </w:p>
    <w:p w:rsidR="002A1172" w:rsidRPr="00AD2A22" w:rsidRDefault="002A1172" w:rsidP="00657E3D">
      <w:pPr>
        <w:shd w:val="clear" w:color="auto" w:fill="FFFFFF"/>
        <w:tabs>
          <w:tab w:val="left" w:pos="1061"/>
        </w:tabs>
        <w:ind w:firstLine="567"/>
        <w:jc w:val="both"/>
        <w:rPr>
          <w:color w:val="000000"/>
          <w:spacing w:val="-10"/>
          <w:sz w:val="28"/>
          <w:szCs w:val="28"/>
        </w:rPr>
      </w:pPr>
    </w:p>
    <w:p w:rsidR="002A1172" w:rsidRPr="00AD2A22" w:rsidRDefault="002A1172" w:rsidP="00657E3D">
      <w:pPr>
        <w:tabs>
          <w:tab w:val="num" w:pos="450"/>
        </w:tabs>
        <w:jc w:val="center"/>
        <w:rPr>
          <w:b/>
          <w:bCs/>
          <w:sz w:val="28"/>
          <w:szCs w:val="28"/>
        </w:rPr>
      </w:pPr>
      <w:r w:rsidRPr="00AD2A22">
        <w:rPr>
          <w:b/>
          <w:bCs/>
          <w:sz w:val="28"/>
          <w:szCs w:val="28"/>
        </w:rPr>
        <w:t>2. Цена Работ и порядок оплаты</w:t>
      </w:r>
    </w:p>
    <w:p w:rsidR="002A1172" w:rsidRPr="00AD2A22" w:rsidRDefault="002A1172" w:rsidP="00657E3D">
      <w:pPr>
        <w:ind w:firstLine="851"/>
        <w:jc w:val="both"/>
        <w:rPr>
          <w:sz w:val="28"/>
          <w:szCs w:val="28"/>
        </w:rPr>
      </w:pPr>
      <w:r w:rsidRPr="00AD2A22">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__________________ (___________________) рублей, __ копеек, в   том   числе  НДС – 18%  _________ (____________________) рублей, __ копеек.</w:t>
      </w:r>
    </w:p>
    <w:p w:rsidR="002A1172" w:rsidRPr="00AD2A22" w:rsidRDefault="002A1172" w:rsidP="00420177">
      <w:pPr>
        <w:pStyle w:val="a7"/>
        <w:numPr>
          <w:ilvl w:val="1"/>
          <w:numId w:val="20"/>
        </w:numPr>
        <w:ind w:left="0" w:firstLine="709"/>
        <w:jc w:val="both"/>
      </w:pPr>
      <w:r w:rsidRPr="00AD2A22">
        <w:t>Оплата  Работ производится в следующем размере:</w:t>
      </w:r>
    </w:p>
    <w:p w:rsidR="002A1172" w:rsidRPr="00AD2A22" w:rsidRDefault="002A1172" w:rsidP="00420177">
      <w:pPr>
        <w:pStyle w:val="a7"/>
        <w:numPr>
          <w:ilvl w:val="2"/>
          <w:numId w:val="20"/>
        </w:numPr>
        <w:ind w:left="0" w:firstLine="709"/>
        <w:jc w:val="both"/>
        <w:rPr>
          <w:color w:val="000000"/>
        </w:rPr>
      </w:pPr>
      <w:r w:rsidRPr="00AD2A22">
        <w:rPr>
          <w:color w:val="000000"/>
        </w:rPr>
        <w:t xml:space="preserve">Заказчик выплачивает Исполнителю аванс в размере 25% (двадцати пяти процентов) от цены Работ по настоящему Договору в течение 20 (двадцати) банковских дней после подписания Сторонами настоящего Договора. </w:t>
      </w:r>
    </w:p>
    <w:p w:rsidR="002A1172" w:rsidRPr="00AD2A22" w:rsidRDefault="002A1172" w:rsidP="00420177">
      <w:pPr>
        <w:pStyle w:val="aff4"/>
        <w:numPr>
          <w:ilvl w:val="2"/>
          <w:numId w:val="20"/>
        </w:numPr>
        <w:shd w:val="clear" w:color="auto" w:fill="FFFFFF"/>
        <w:tabs>
          <w:tab w:val="left" w:pos="0"/>
        </w:tabs>
        <w:ind w:left="0" w:firstLine="709"/>
        <w:jc w:val="both"/>
        <w:rPr>
          <w:b/>
          <w:bCs/>
          <w:color w:val="000000"/>
          <w:spacing w:val="1"/>
          <w:sz w:val="28"/>
          <w:szCs w:val="28"/>
        </w:rPr>
      </w:pPr>
      <w:r w:rsidRPr="00AD2A22">
        <w:rPr>
          <w:color w:val="000000"/>
          <w:spacing w:val="1"/>
          <w:sz w:val="28"/>
          <w:szCs w:val="28"/>
        </w:rPr>
        <w:t xml:space="preserve">Окончательный расчет по настоящему Договору Заказчик производит </w:t>
      </w:r>
      <w:r w:rsidRPr="00AD2A22">
        <w:rPr>
          <w:color w:val="000000"/>
          <w:spacing w:val="2"/>
          <w:sz w:val="28"/>
          <w:szCs w:val="28"/>
        </w:rPr>
        <w:t>в течение 30 (тридцати) банковских дней после приемки Работ на основании счетов-фактур и подписанных сторонами актов сдачи-приемки выполненных работ.</w:t>
      </w:r>
    </w:p>
    <w:p w:rsidR="002A1172" w:rsidRPr="00AD2A22" w:rsidRDefault="002A1172" w:rsidP="00657E3D">
      <w:pPr>
        <w:pStyle w:val="a7"/>
        <w:ind w:firstLine="851"/>
      </w:pPr>
    </w:p>
    <w:p w:rsidR="002A1172" w:rsidRPr="00AD2A22" w:rsidRDefault="002A1172" w:rsidP="00657E3D">
      <w:pPr>
        <w:pStyle w:val="a7"/>
        <w:ind w:firstLine="851"/>
        <w:jc w:val="center"/>
        <w:rPr>
          <w:b/>
          <w:bCs/>
        </w:rPr>
      </w:pPr>
      <w:r w:rsidRPr="00AD2A22">
        <w:rPr>
          <w:b/>
          <w:bCs/>
        </w:rPr>
        <w:t>3. Порядок сдачи и приемки Работ</w:t>
      </w:r>
    </w:p>
    <w:p w:rsidR="002A1172" w:rsidRPr="00AD2A22" w:rsidRDefault="002A1172" w:rsidP="00657E3D">
      <w:pPr>
        <w:ind w:firstLine="851"/>
        <w:jc w:val="both"/>
        <w:rPr>
          <w:sz w:val="28"/>
          <w:szCs w:val="28"/>
        </w:rPr>
      </w:pPr>
      <w:r w:rsidRPr="00AD2A22">
        <w:rPr>
          <w:sz w:val="28"/>
          <w:szCs w:val="28"/>
        </w:rPr>
        <w:t xml:space="preserve">3.1. По завершении  выполнения этапа Работ Исполнитель в течение 5 (пяти) календарных дней представляет Заказчику счет-фактуру и акт сдачи-приемки выполненных Работ. </w:t>
      </w:r>
    </w:p>
    <w:p w:rsidR="002A1172" w:rsidRPr="00AD2A22" w:rsidRDefault="002A1172" w:rsidP="00657E3D">
      <w:pPr>
        <w:pStyle w:val="26"/>
        <w:spacing w:after="0" w:line="240" w:lineRule="auto"/>
        <w:ind w:left="0" w:firstLine="851"/>
        <w:jc w:val="both"/>
        <w:rPr>
          <w:sz w:val="28"/>
          <w:szCs w:val="28"/>
        </w:rPr>
      </w:pPr>
      <w:r w:rsidRPr="00AD2A22">
        <w:rPr>
          <w:sz w:val="28"/>
          <w:szCs w:val="28"/>
        </w:rPr>
        <w:t>3.2. Заказчик в течение 5 (пяти) календарных дней с даты получения акта сдачи-приемки выполненных этапа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A1172" w:rsidRPr="00AD2A22" w:rsidRDefault="002A1172" w:rsidP="00657E3D">
      <w:pPr>
        <w:pStyle w:val="43"/>
        <w:ind w:firstLine="851"/>
        <w:jc w:val="both"/>
        <w:rPr>
          <w:sz w:val="28"/>
          <w:szCs w:val="28"/>
        </w:rPr>
      </w:pPr>
      <w:r w:rsidRPr="00AD2A22">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A1172" w:rsidRPr="00AD2A22" w:rsidRDefault="002A1172" w:rsidP="00657E3D">
      <w:pPr>
        <w:ind w:firstLine="851"/>
        <w:jc w:val="both"/>
        <w:rPr>
          <w:sz w:val="28"/>
          <w:szCs w:val="28"/>
        </w:rPr>
      </w:pPr>
      <w:r w:rsidRPr="00AD2A22">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A1172" w:rsidRPr="00AD2A22" w:rsidRDefault="002A1172" w:rsidP="00657E3D">
      <w:pPr>
        <w:pStyle w:val="43"/>
        <w:jc w:val="both"/>
        <w:rPr>
          <w:sz w:val="28"/>
          <w:szCs w:val="28"/>
        </w:rPr>
      </w:pPr>
    </w:p>
    <w:p w:rsidR="002A1172" w:rsidRPr="00AD2A22" w:rsidRDefault="002A1172" w:rsidP="00657E3D">
      <w:pPr>
        <w:pStyle w:val="a7"/>
        <w:ind w:firstLine="851"/>
        <w:jc w:val="center"/>
        <w:rPr>
          <w:b/>
          <w:bCs/>
        </w:rPr>
      </w:pPr>
      <w:r w:rsidRPr="00AD2A22">
        <w:rPr>
          <w:b/>
          <w:bCs/>
        </w:rPr>
        <w:t>4. Обязанности Сторон</w:t>
      </w:r>
    </w:p>
    <w:p w:rsidR="002A1172" w:rsidRPr="00AD2A22" w:rsidRDefault="002A1172" w:rsidP="00657E3D">
      <w:pPr>
        <w:pStyle w:val="a7"/>
        <w:ind w:firstLine="851"/>
      </w:pPr>
      <w:r w:rsidRPr="00AD2A22">
        <w:t>4.1. Исполнитель обязан:</w:t>
      </w:r>
    </w:p>
    <w:p w:rsidR="002A1172" w:rsidRPr="00AD2A22" w:rsidRDefault="002A1172" w:rsidP="00657E3D">
      <w:pPr>
        <w:pStyle w:val="a7"/>
        <w:ind w:firstLine="851"/>
      </w:pPr>
      <w:r w:rsidRPr="00AD2A22">
        <w:t xml:space="preserve">4.1.1. Выполнить Работы в соответствии с требованиями настоящего Договора. </w:t>
      </w:r>
    </w:p>
    <w:p w:rsidR="002A1172" w:rsidRPr="00AD2A22" w:rsidRDefault="002A1172" w:rsidP="00657E3D">
      <w:pPr>
        <w:jc w:val="both"/>
        <w:rPr>
          <w:sz w:val="28"/>
          <w:szCs w:val="28"/>
        </w:rPr>
      </w:pPr>
      <w:r w:rsidRPr="00AD2A22">
        <w:rPr>
          <w:sz w:val="28"/>
          <w:szCs w:val="28"/>
        </w:rPr>
        <w:t xml:space="preserve">Результаты Работ должны отвечать требованиям законодательства Российской Федерации, требованиям, </w:t>
      </w:r>
      <w:r w:rsidRPr="00AD2A22">
        <w:rPr>
          <w:color w:val="000000"/>
          <w:sz w:val="28"/>
          <w:szCs w:val="28"/>
        </w:rPr>
        <w:t xml:space="preserve">СНиП и других действующих нормативных актов Российской Федерации, </w:t>
      </w:r>
      <w:r w:rsidRPr="00AD2A22">
        <w:rPr>
          <w:sz w:val="28"/>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A1172" w:rsidRPr="00AD2A22" w:rsidRDefault="002A1172" w:rsidP="00673792">
      <w:pPr>
        <w:ind w:firstLine="851"/>
        <w:jc w:val="both"/>
        <w:rPr>
          <w:sz w:val="28"/>
          <w:szCs w:val="28"/>
        </w:rPr>
      </w:pPr>
      <w:r w:rsidRPr="00AD2A22">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A1172" w:rsidRPr="00AD2A22" w:rsidRDefault="002A1172" w:rsidP="00673792">
      <w:pPr>
        <w:ind w:firstLine="851"/>
        <w:jc w:val="both"/>
        <w:rPr>
          <w:sz w:val="28"/>
          <w:szCs w:val="28"/>
        </w:rPr>
      </w:pPr>
      <w:r w:rsidRPr="00AD2A22">
        <w:rPr>
          <w:sz w:val="28"/>
          <w:szCs w:val="28"/>
        </w:rPr>
        <w:t>4.1.3. Устранять недостатки в выполненных Работах своими силами и за свой счет.</w:t>
      </w:r>
    </w:p>
    <w:p w:rsidR="002A1172" w:rsidRPr="00AD2A22" w:rsidRDefault="002A1172" w:rsidP="00673792">
      <w:pPr>
        <w:ind w:firstLine="851"/>
        <w:jc w:val="both"/>
        <w:rPr>
          <w:sz w:val="28"/>
          <w:szCs w:val="28"/>
        </w:rPr>
      </w:pPr>
      <w:r w:rsidRPr="00AD2A22">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A1172" w:rsidRPr="00AD2A22" w:rsidRDefault="002A1172" w:rsidP="00673792">
      <w:pPr>
        <w:ind w:firstLine="851"/>
        <w:jc w:val="both"/>
        <w:rPr>
          <w:sz w:val="28"/>
          <w:szCs w:val="28"/>
        </w:rPr>
      </w:pPr>
      <w:r w:rsidRPr="00AD2A22">
        <w:rPr>
          <w:sz w:val="28"/>
          <w:szCs w:val="28"/>
        </w:rPr>
        <w:t>4.1.5. Гарантийный срок на результаты Работ по настоящему Договору – 36 (тридцати шести) месяцев с даты подписания акта сдачи-приемки.</w:t>
      </w:r>
    </w:p>
    <w:p w:rsidR="002A1172" w:rsidRPr="00AD2A22" w:rsidRDefault="002A1172" w:rsidP="00673792">
      <w:pPr>
        <w:pStyle w:val="a7"/>
        <w:ind w:firstLine="851"/>
        <w:jc w:val="both"/>
      </w:pPr>
      <w:r w:rsidRPr="00AD2A22">
        <w:t>4.1.6. Незамедлительно информировать Заказчика в случае выявления нецелесообразности продолжения выполнения Работ.</w:t>
      </w:r>
    </w:p>
    <w:p w:rsidR="002A1172" w:rsidRPr="00AD2A22" w:rsidRDefault="002A1172" w:rsidP="00673792">
      <w:pPr>
        <w:pStyle w:val="a7"/>
        <w:tabs>
          <w:tab w:val="left" w:pos="1560"/>
        </w:tabs>
        <w:ind w:firstLine="851"/>
        <w:jc w:val="both"/>
      </w:pPr>
      <w:r w:rsidRPr="00AD2A22">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A1172" w:rsidRPr="00AD2A22" w:rsidRDefault="002A1172" w:rsidP="00673792">
      <w:pPr>
        <w:pStyle w:val="a7"/>
        <w:ind w:firstLine="851"/>
        <w:jc w:val="both"/>
      </w:pPr>
      <w:r w:rsidRPr="00AD2A22">
        <w:t>4.2. Заказчик обязан:</w:t>
      </w:r>
    </w:p>
    <w:p w:rsidR="002A1172" w:rsidRPr="00AD2A22" w:rsidRDefault="002A1172" w:rsidP="00673792">
      <w:pPr>
        <w:pStyle w:val="a7"/>
        <w:ind w:firstLine="851"/>
        <w:jc w:val="both"/>
      </w:pPr>
      <w:r w:rsidRPr="00AD2A22">
        <w:t>4.2.1. Передавать Исполнителю необходимую для выполнения Работ информацию и документацию.</w:t>
      </w:r>
    </w:p>
    <w:p w:rsidR="002A1172" w:rsidRPr="00AD2A22" w:rsidRDefault="002A1172" w:rsidP="00673792">
      <w:pPr>
        <w:pStyle w:val="a7"/>
        <w:ind w:firstLine="851"/>
        <w:jc w:val="both"/>
      </w:pPr>
      <w:r w:rsidRPr="00AD2A22">
        <w:t>4.2.2. Оплатить Работы в установленный срок в соответствии с условиями настоящего Договора.</w:t>
      </w:r>
    </w:p>
    <w:p w:rsidR="002A1172" w:rsidRPr="00AD2A22" w:rsidRDefault="002A1172" w:rsidP="00673792">
      <w:pPr>
        <w:pStyle w:val="a7"/>
        <w:ind w:firstLine="851"/>
        <w:jc w:val="both"/>
      </w:pPr>
      <w:r w:rsidRPr="00AD2A22">
        <w:t>4.2.3. Проверять ход и качество Работ, выполняемых Исполнителем, не вмешиваясь в его деятельность.</w:t>
      </w:r>
    </w:p>
    <w:p w:rsidR="002A1172" w:rsidRPr="00AD2A22" w:rsidRDefault="002A1172" w:rsidP="00673792">
      <w:pPr>
        <w:pStyle w:val="43"/>
        <w:ind w:firstLine="851"/>
        <w:jc w:val="both"/>
        <w:rPr>
          <w:sz w:val="28"/>
          <w:szCs w:val="28"/>
        </w:rPr>
      </w:pPr>
      <w:r w:rsidRPr="00AD2A22">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A1172" w:rsidRPr="00AD2A22" w:rsidRDefault="002A1172" w:rsidP="00657E3D">
      <w:pPr>
        <w:pStyle w:val="43"/>
        <w:ind w:firstLine="851"/>
        <w:jc w:val="both"/>
        <w:rPr>
          <w:sz w:val="28"/>
          <w:szCs w:val="28"/>
        </w:rPr>
      </w:pPr>
      <w:r w:rsidRPr="00AD2A22">
        <w:rPr>
          <w:sz w:val="28"/>
          <w:szCs w:val="28"/>
        </w:rPr>
        <w:t>4.3. Заказчик вправе:</w:t>
      </w:r>
    </w:p>
    <w:p w:rsidR="002A1172" w:rsidRPr="00AD2A22" w:rsidRDefault="002A1172" w:rsidP="00657E3D">
      <w:pPr>
        <w:autoSpaceDE w:val="0"/>
        <w:autoSpaceDN w:val="0"/>
        <w:adjustRightInd w:val="0"/>
        <w:ind w:firstLine="708"/>
        <w:jc w:val="both"/>
        <w:rPr>
          <w:sz w:val="28"/>
          <w:szCs w:val="28"/>
        </w:rPr>
      </w:pPr>
      <w:r w:rsidRPr="00AD2A22">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A1172" w:rsidRPr="00AD2A22" w:rsidRDefault="002A1172" w:rsidP="00657E3D">
      <w:pPr>
        <w:pStyle w:val="43"/>
        <w:ind w:firstLine="851"/>
        <w:jc w:val="both"/>
        <w:rPr>
          <w:b/>
          <w:bCs/>
          <w:sz w:val="28"/>
          <w:szCs w:val="28"/>
        </w:rPr>
      </w:pPr>
    </w:p>
    <w:p w:rsidR="002A1172" w:rsidRPr="00AD2A22" w:rsidRDefault="002A1172" w:rsidP="00657E3D">
      <w:pPr>
        <w:ind w:firstLine="851"/>
        <w:jc w:val="center"/>
        <w:rPr>
          <w:b/>
          <w:bCs/>
          <w:sz w:val="28"/>
          <w:szCs w:val="28"/>
        </w:rPr>
      </w:pPr>
      <w:r w:rsidRPr="00AD2A22">
        <w:rPr>
          <w:b/>
          <w:bCs/>
          <w:sz w:val="28"/>
          <w:szCs w:val="28"/>
        </w:rPr>
        <w:t>5. Ответственность Сторон</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2A1172" w:rsidRPr="00AD2A22" w:rsidRDefault="002A1172" w:rsidP="00657E3D">
      <w:pPr>
        <w:widowControl w:val="0"/>
        <w:autoSpaceDE w:val="0"/>
        <w:autoSpaceDN w:val="0"/>
        <w:adjustRightInd w:val="0"/>
        <w:ind w:right="-6" w:firstLine="851"/>
        <w:jc w:val="both"/>
        <w:rPr>
          <w:sz w:val="28"/>
          <w:szCs w:val="28"/>
        </w:rPr>
      </w:pPr>
      <w:r w:rsidRPr="00AD2A22">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2A1172" w:rsidRPr="00AD2A22" w:rsidRDefault="002A1172" w:rsidP="00657E3D">
      <w:pPr>
        <w:widowControl w:val="0"/>
        <w:autoSpaceDE w:val="0"/>
        <w:autoSpaceDN w:val="0"/>
        <w:adjustRightInd w:val="0"/>
        <w:ind w:right="-6" w:firstLine="851"/>
        <w:jc w:val="both"/>
        <w:rPr>
          <w:sz w:val="28"/>
          <w:szCs w:val="28"/>
        </w:rPr>
      </w:pPr>
      <w:r w:rsidRPr="00AD2A22">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A1172" w:rsidRPr="00AD2A22" w:rsidRDefault="002A1172" w:rsidP="00657E3D">
      <w:pPr>
        <w:pStyle w:val="afc"/>
        <w:ind w:firstLine="851"/>
        <w:jc w:val="both"/>
        <w:rPr>
          <w:b/>
          <w:bCs/>
          <w:sz w:val="28"/>
          <w:szCs w:val="28"/>
        </w:rPr>
      </w:pPr>
      <w:r w:rsidRPr="00AD2A22">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AD2A22">
        <w:rPr>
          <w:b/>
          <w:bCs/>
          <w:sz w:val="28"/>
          <w:szCs w:val="28"/>
        </w:rPr>
        <w:t xml:space="preserve"> </w:t>
      </w:r>
    </w:p>
    <w:p w:rsidR="002A1172" w:rsidRPr="00AD2A22" w:rsidRDefault="002A1172" w:rsidP="00657E3D">
      <w:pPr>
        <w:pStyle w:val="ConsNormal"/>
        <w:ind w:firstLine="0"/>
        <w:rPr>
          <w:rFonts w:ascii="Times New Roman" w:hAnsi="Times New Roman" w:cs="Times New Roman"/>
          <w:b/>
          <w:bCs/>
          <w:sz w:val="28"/>
          <w:szCs w:val="28"/>
        </w:rPr>
      </w:pPr>
    </w:p>
    <w:p w:rsidR="002A1172" w:rsidRPr="00AD2A22" w:rsidRDefault="002A1172" w:rsidP="00657E3D">
      <w:pPr>
        <w:pStyle w:val="ConsNormal"/>
        <w:ind w:firstLine="851"/>
        <w:jc w:val="center"/>
        <w:rPr>
          <w:rFonts w:ascii="Times New Roman" w:hAnsi="Times New Roman" w:cs="Times New Roman"/>
          <w:b/>
          <w:bCs/>
          <w:sz w:val="28"/>
          <w:szCs w:val="28"/>
        </w:rPr>
      </w:pPr>
      <w:r w:rsidRPr="00AD2A22">
        <w:rPr>
          <w:rFonts w:ascii="Times New Roman" w:hAnsi="Times New Roman" w:cs="Times New Roman"/>
          <w:b/>
          <w:bCs/>
          <w:sz w:val="28"/>
          <w:szCs w:val="28"/>
        </w:rPr>
        <w:t>6. Обстоятельства непреодолимой силы</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A1172" w:rsidRPr="00AD2A22" w:rsidRDefault="002A1172" w:rsidP="00657E3D">
      <w:pPr>
        <w:pStyle w:val="ConsNormal"/>
        <w:ind w:firstLine="0"/>
        <w:rPr>
          <w:rFonts w:ascii="Times New Roman" w:hAnsi="Times New Roman" w:cs="Times New Roman"/>
          <w:sz w:val="28"/>
          <w:szCs w:val="28"/>
        </w:rPr>
      </w:pPr>
    </w:p>
    <w:p w:rsidR="002A1172" w:rsidRPr="00AD2A22" w:rsidRDefault="002A1172" w:rsidP="00657E3D">
      <w:pPr>
        <w:pStyle w:val="ConsNormal"/>
        <w:ind w:firstLine="851"/>
        <w:jc w:val="center"/>
        <w:rPr>
          <w:rFonts w:ascii="Times New Roman" w:hAnsi="Times New Roman" w:cs="Times New Roman"/>
          <w:b/>
          <w:bCs/>
          <w:sz w:val="28"/>
          <w:szCs w:val="28"/>
        </w:rPr>
      </w:pPr>
      <w:r w:rsidRPr="00AD2A22">
        <w:rPr>
          <w:rFonts w:ascii="Times New Roman" w:hAnsi="Times New Roman" w:cs="Times New Roman"/>
          <w:b/>
          <w:bCs/>
          <w:sz w:val="28"/>
          <w:szCs w:val="28"/>
        </w:rPr>
        <w:t>7. Разрешение споров</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2A1172" w:rsidRPr="00AD2A22" w:rsidRDefault="002A1172" w:rsidP="00657E3D">
      <w:pPr>
        <w:pStyle w:val="ConsNormal"/>
        <w:ind w:firstLine="0"/>
        <w:jc w:val="both"/>
        <w:rPr>
          <w:rFonts w:ascii="Times New Roman" w:hAnsi="Times New Roman" w:cs="Times New Roman"/>
          <w:b/>
          <w:bCs/>
          <w:sz w:val="28"/>
          <w:szCs w:val="28"/>
        </w:rPr>
      </w:pPr>
    </w:p>
    <w:p w:rsidR="002A1172" w:rsidRPr="00AD2A22" w:rsidRDefault="002A1172" w:rsidP="00657E3D">
      <w:pPr>
        <w:pStyle w:val="ConsNormal"/>
        <w:ind w:firstLine="851"/>
        <w:jc w:val="center"/>
        <w:rPr>
          <w:rFonts w:ascii="Times New Roman" w:hAnsi="Times New Roman" w:cs="Times New Roman"/>
          <w:b/>
          <w:bCs/>
          <w:sz w:val="28"/>
          <w:szCs w:val="28"/>
        </w:rPr>
      </w:pPr>
      <w:r w:rsidRPr="00AD2A22">
        <w:rPr>
          <w:rFonts w:ascii="Times New Roman" w:hAnsi="Times New Roman" w:cs="Times New Roman"/>
          <w:b/>
          <w:bCs/>
          <w:sz w:val="28"/>
          <w:szCs w:val="28"/>
        </w:rPr>
        <w:t>8. Порядок внесения</w:t>
      </w:r>
    </w:p>
    <w:p w:rsidR="002A1172" w:rsidRPr="00AD2A22" w:rsidRDefault="002A1172" w:rsidP="00657E3D">
      <w:pPr>
        <w:pStyle w:val="ConsNormal"/>
        <w:ind w:firstLine="851"/>
        <w:jc w:val="center"/>
        <w:rPr>
          <w:rFonts w:ascii="Times New Roman" w:hAnsi="Times New Roman" w:cs="Times New Roman"/>
          <w:b/>
          <w:bCs/>
          <w:sz w:val="28"/>
          <w:szCs w:val="28"/>
        </w:rPr>
      </w:pPr>
      <w:r w:rsidRPr="00AD2A22">
        <w:rPr>
          <w:rFonts w:ascii="Times New Roman" w:hAnsi="Times New Roman" w:cs="Times New Roman"/>
          <w:b/>
          <w:bCs/>
          <w:sz w:val="28"/>
          <w:szCs w:val="28"/>
        </w:rPr>
        <w:t>изменений, дополнений в Договор и его расторжения</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A1172" w:rsidRPr="00AD2A22" w:rsidRDefault="002A1172" w:rsidP="00657E3D">
      <w:pPr>
        <w:pStyle w:val="ConsNormal"/>
        <w:ind w:firstLine="851"/>
        <w:rPr>
          <w:rFonts w:ascii="Times New Roman" w:hAnsi="Times New Roman" w:cs="Times New Roman"/>
          <w:b/>
          <w:bCs/>
          <w:sz w:val="28"/>
          <w:szCs w:val="28"/>
        </w:rPr>
      </w:pPr>
    </w:p>
    <w:p w:rsidR="002A1172" w:rsidRPr="00AD2A22" w:rsidRDefault="002A1172" w:rsidP="00657E3D">
      <w:pPr>
        <w:pStyle w:val="ConsNormal"/>
        <w:ind w:firstLine="851"/>
        <w:jc w:val="center"/>
        <w:rPr>
          <w:rFonts w:ascii="Times New Roman" w:hAnsi="Times New Roman" w:cs="Times New Roman"/>
          <w:b/>
          <w:bCs/>
          <w:sz w:val="28"/>
          <w:szCs w:val="28"/>
        </w:rPr>
      </w:pPr>
      <w:r w:rsidRPr="00AD2A22">
        <w:rPr>
          <w:rFonts w:ascii="Times New Roman" w:hAnsi="Times New Roman" w:cs="Times New Roman"/>
          <w:b/>
          <w:bCs/>
          <w:sz w:val="28"/>
          <w:szCs w:val="28"/>
        </w:rPr>
        <w:t>9. Срок действия Договора</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 xml:space="preserve">9.1. Настоящий Договор вступает в силу с даты его подписания Сторонами и действует до полного исполнения обязательств Сторонами. </w:t>
      </w:r>
    </w:p>
    <w:p w:rsidR="002A1172" w:rsidRPr="00AD2A22" w:rsidRDefault="002A1172" w:rsidP="00657E3D">
      <w:pPr>
        <w:pStyle w:val="ConsNormal"/>
        <w:ind w:firstLine="851"/>
        <w:jc w:val="center"/>
        <w:rPr>
          <w:rFonts w:ascii="Times New Roman" w:hAnsi="Times New Roman" w:cs="Times New Roman"/>
          <w:b/>
          <w:bCs/>
          <w:sz w:val="28"/>
          <w:szCs w:val="28"/>
        </w:rPr>
      </w:pPr>
      <w:r w:rsidRPr="00AD2A22">
        <w:rPr>
          <w:rFonts w:ascii="Times New Roman" w:hAnsi="Times New Roman" w:cs="Times New Roman"/>
          <w:b/>
          <w:bCs/>
          <w:sz w:val="28"/>
          <w:szCs w:val="28"/>
        </w:rPr>
        <w:t>10. Прочие условия</w:t>
      </w:r>
    </w:p>
    <w:p w:rsidR="002A1172" w:rsidRPr="00AD2A22" w:rsidRDefault="002A1172" w:rsidP="00657E3D">
      <w:pPr>
        <w:pStyle w:val="43"/>
        <w:ind w:firstLine="851"/>
        <w:jc w:val="both"/>
        <w:rPr>
          <w:sz w:val="28"/>
          <w:szCs w:val="28"/>
        </w:rPr>
      </w:pPr>
      <w:r w:rsidRPr="00AD2A22">
        <w:rPr>
          <w:sz w:val="28"/>
          <w:szCs w:val="28"/>
        </w:rPr>
        <w:t>10.1. Право собственности на результат Работ по настоящему Договору принадлежит Заказчику.</w:t>
      </w:r>
    </w:p>
    <w:p w:rsidR="002A1172" w:rsidRPr="00AD2A22" w:rsidRDefault="002A1172" w:rsidP="00657E3D">
      <w:pPr>
        <w:pStyle w:val="43"/>
        <w:ind w:firstLine="851"/>
        <w:jc w:val="both"/>
        <w:rPr>
          <w:sz w:val="28"/>
          <w:szCs w:val="28"/>
        </w:rPr>
      </w:pPr>
      <w:r w:rsidRPr="00AD2A22">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A1172" w:rsidRPr="00AD2A22" w:rsidRDefault="002A1172" w:rsidP="00657E3D">
      <w:pPr>
        <w:ind w:firstLine="708"/>
        <w:jc w:val="both"/>
        <w:rPr>
          <w:sz w:val="28"/>
          <w:szCs w:val="28"/>
        </w:rPr>
      </w:pPr>
      <w:r w:rsidRPr="00AD2A22">
        <w:rPr>
          <w:sz w:val="28"/>
          <w:szCs w:val="28"/>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10.4. Все приложения к настоящему Договору являются его неотъемлемыми частями.</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2A1172" w:rsidRPr="00AD2A22" w:rsidRDefault="002A1172" w:rsidP="00657E3D">
      <w:pPr>
        <w:pStyle w:val="ConsNormal"/>
        <w:ind w:firstLine="851"/>
        <w:jc w:val="both"/>
        <w:rPr>
          <w:rFonts w:ascii="Times New Roman" w:hAnsi="Times New Roman" w:cs="Times New Roman"/>
          <w:sz w:val="28"/>
          <w:szCs w:val="28"/>
        </w:rPr>
      </w:pPr>
      <w:r w:rsidRPr="00AD2A22">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2A1172" w:rsidRPr="00AD2A22" w:rsidRDefault="002A1172" w:rsidP="00657E3D">
      <w:pPr>
        <w:ind w:firstLine="851"/>
        <w:jc w:val="both"/>
        <w:rPr>
          <w:sz w:val="28"/>
          <w:szCs w:val="28"/>
        </w:rPr>
      </w:pPr>
      <w:r w:rsidRPr="00AD2A22">
        <w:rPr>
          <w:sz w:val="28"/>
          <w:szCs w:val="28"/>
        </w:rPr>
        <w:t>10.8. К настоящему Договору прилагаются:</w:t>
      </w:r>
    </w:p>
    <w:p w:rsidR="002A1172" w:rsidRPr="00AD2A22" w:rsidRDefault="002A1172" w:rsidP="00657E3D">
      <w:pPr>
        <w:ind w:firstLine="851"/>
        <w:jc w:val="both"/>
        <w:rPr>
          <w:sz w:val="28"/>
          <w:szCs w:val="28"/>
        </w:rPr>
      </w:pPr>
      <w:r w:rsidRPr="00AD2A22">
        <w:rPr>
          <w:sz w:val="28"/>
          <w:szCs w:val="28"/>
        </w:rPr>
        <w:t>10.8.1. Техническое задание (приложение № 1);</w:t>
      </w:r>
    </w:p>
    <w:p w:rsidR="002A1172" w:rsidRPr="00AD2A22" w:rsidRDefault="002A1172" w:rsidP="00657E3D">
      <w:pPr>
        <w:ind w:firstLine="851"/>
        <w:jc w:val="both"/>
        <w:rPr>
          <w:sz w:val="28"/>
          <w:szCs w:val="28"/>
        </w:rPr>
      </w:pPr>
      <w:r w:rsidRPr="00AD2A22">
        <w:rPr>
          <w:sz w:val="28"/>
          <w:szCs w:val="28"/>
        </w:rPr>
        <w:t>10.8.2. Календарный план (приложение № 2);</w:t>
      </w:r>
    </w:p>
    <w:p w:rsidR="002A1172" w:rsidRPr="00AD2A22" w:rsidRDefault="002A1172" w:rsidP="00657E3D">
      <w:pPr>
        <w:ind w:firstLine="851"/>
        <w:jc w:val="both"/>
        <w:rPr>
          <w:sz w:val="28"/>
          <w:szCs w:val="28"/>
        </w:rPr>
      </w:pPr>
      <w:r w:rsidRPr="00AD2A22">
        <w:rPr>
          <w:sz w:val="28"/>
          <w:szCs w:val="28"/>
        </w:rPr>
        <w:t>10.8.3. Протокол согласования договорной цены (приложение № 3);</w:t>
      </w:r>
    </w:p>
    <w:p w:rsidR="002A1172" w:rsidRPr="00AD2A22" w:rsidRDefault="002A1172" w:rsidP="00657E3D">
      <w:pPr>
        <w:ind w:firstLine="851"/>
        <w:jc w:val="both"/>
        <w:rPr>
          <w:b/>
          <w:bCs/>
          <w:sz w:val="28"/>
          <w:szCs w:val="28"/>
        </w:rPr>
      </w:pPr>
      <w:r w:rsidRPr="00AD2A22">
        <w:rPr>
          <w:sz w:val="28"/>
          <w:szCs w:val="28"/>
        </w:rPr>
        <w:t>10.8.4. Смета на выполнение Работ (приложение № 4).</w:t>
      </w:r>
    </w:p>
    <w:p w:rsidR="002A1172" w:rsidRPr="00AD2A22" w:rsidRDefault="002A1172" w:rsidP="00657E3D">
      <w:pPr>
        <w:ind w:firstLine="851"/>
        <w:rPr>
          <w:b/>
          <w:bCs/>
          <w:sz w:val="28"/>
          <w:szCs w:val="28"/>
        </w:rPr>
      </w:pPr>
    </w:p>
    <w:p w:rsidR="002A1172" w:rsidRPr="00AD2A22" w:rsidRDefault="002A1172" w:rsidP="00657E3D">
      <w:pPr>
        <w:ind w:firstLine="851"/>
        <w:rPr>
          <w:sz w:val="28"/>
          <w:szCs w:val="28"/>
        </w:rPr>
      </w:pPr>
      <w:r w:rsidRPr="00AD2A22">
        <w:rPr>
          <w:b/>
          <w:bCs/>
          <w:sz w:val="28"/>
          <w:szCs w:val="28"/>
        </w:rPr>
        <w:t>11. Юридические адреса и платежные реквизиты Сторон</w:t>
      </w:r>
    </w:p>
    <w:p w:rsidR="002A1172" w:rsidRPr="00AD2A22" w:rsidRDefault="002A1172" w:rsidP="00657E3D">
      <w:pPr>
        <w:pStyle w:val="a7"/>
        <w:ind w:firstLine="0"/>
      </w:pPr>
      <w:r w:rsidRPr="00AD2A22">
        <w:rPr>
          <w:b/>
          <w:bCs/>
        </w:rPr>
        <w:t xml:space="preserve">Заказчик: </w:t>
      </w:r>
      <w:r w:rsidRPr="00AD2A22">
        <w:t xml:space="preserve"> Открытое акционерное общество «Центр по перевозке грузов в контейнерах «ТрансКонтейнер»</w:t>
      </w:r>
    </w:p>
    <w:p w:rsidR="002A1172" w:rsidRPr="00AD2A22" w:rsidRDefault="002A1172" w:rsidP="00657E3D">
      <w:pPr>
        <w:shd w:val="clear" w:color="auto" w:fill="FFFFFF"/>
        <w:jc w:val="both"/>
        <w:rPr>
          <w:color w:val="000000"/>
          <w:spacing w:val="5"/>
          <w:sz w:val="28"/>
          <w:szCs w:val="28"/>
        </w:rPr>
      </w:pPr>
      <w:r w:rsidRPr="00AD2A22">
        <w:rPr>
          <w:color w:val="000000"/>
          <w:spacing w:val="5"/>
          <w:sz w:val="28"/>
          <w:szCs w:val="28"/>
        </w:rPr>
        <w:t xml:space="preserve">Место нахождения: Российская Федерация, 107228, г.Москва, ул. Новорязанская, д. 12 </w:t>
      </w:r>
    </w:p>
    <w:p w:rsidR="002A1172" w:rsidRPr="00AD2A22" w:rsidRDefault="002A1172" w:rsidP="00657E3D">
      <w:pPr>
        <w:shd w:val="clear" w:color="auto" w:fill="FFFFFF"/>
        <w:jc w:val="both"/>
        <w:rPr>
          <w:color w:val="000000"/>
          <w:spacing w:val="5"/>
          <w:sz w:val="28"/>
          <w:szCs w:val="28"/>
        </w:rPr>
      </w:pPr>
      <w:r w:rsidRPr="00AD2A22">
        <w:rPr>
          <w:color w:val="000000"/>
          <w:spacing w:val="5"/>
          <w:sz w:val="28"/>
          <w:szCs w:val="28"/>
        </w:rPr>
        <w:t>ИНН 7708591995, КПП 997650001</w:t>
      </w:r>
    </w:p>
    <w:p w:rsidR="002A1172" w:rsidRPr="00AD2A22" w:rsidRDefault="002A1172" w:rsidP="00657E3D">
      <w:pPr>
        <w:shd w:val="clear" w:color="auto" w:fill="FFFFFF"/>
        <w:tabs>
          <w:tab w:val="left" w:pos="5098"/>
        </w:tabs>
        <w:snapToGrid w:val="0"/>
        <w:rPr>
          <w:spacing w:val="3"/>
          <w:sz w:val="28"/>
          <w:szCs w:val="28"/>
        </w:rPr>
      </w:pPr>
      <w:r w:rsidRPr="00AD2A22">
        <w:rPr>
          <w:spacing w:val="3"/>
          <w:sz w:val="28"/>
          <w:szCs w:val="28"/>
        </w:rPr>
        <w:t>Филиал ОАО «Центр по перевозке грузов в контейнерах «ТрансКонтейнер» на Свердловской железной дороге</w:t>
      </w:r>
    </w:p>
    <w:p w:rsidR="002A1172" w:rsidRPr="00AD2A22" w:rsidRDefault="002A1172" w:rsidP="00657E3D">
      <w:pPr>
        <w:shd w:val="clear" w:color="auto" w:fill="FFFFFF"/>
        <w:tabs>
          <w:tab w:val="left" w:pos="5098"/>
        </w:tabs>
        <w:snapToGrid w:val="0"/>
        <w:rPr>
          <w:spacing w:val="3"/>
          <w:sz w:val="28"/>
          <w:szCs w:val="28"/>
        </w:rPr>
      </w:pPr>
      <w:r w:rsidRPr="00AD2A22">
        <w:rPr>
          <w:spacing w:val="3"/>
          <w:sz w:val="28"/>
          <w:szCs w:val="28"/>
        </w:rPr>
        <w:t>ИНН 7708591995   КПП 665945001</w:t>
      </w:r>
    </w:p>
    <w:p w:rsidR="002A1172" w:rsidRPr="00AD2A22" w:rsidRDefault="002A1172" w:rsidP="00657E3D">
      <w:pPr>
        <w:shd w:val="clear" w:color="auto" w:fill="FFFFFF"/>
        <w:tabs>
          <w:tab w:val="left" w:pos="5098"/>
        </w:tabs>
        <w:snapToGrid w:val="0"/>
        <w:rPr>
          <w:spacing w:val="3"/>
          <w:sz w:val="28"/>
          <w:szCs w:val="28"/>
        </w:rPr>
      </w:pPr>
      <w:r w:rsidRPr="00AD2A22">
        <w:rPr>
          <w:spacing w:val="3"/>
          <w:sz w:val="28"/>
          <w:szCs w:val="28"/>
        </w:rPr>
        <w:t>ОГРН 1067746341024  ОКПО 96417242</w:t>
      </w:r>
    </w:p>
    <w:p w:rsidR="002A1172" w:rsidRPr="00AD2A22" w:rsidRDefault="002A1172" w:rsidP="00657E3D">
      <w:pPr>
        <w:shd w:val="clear" w:color="auto" w:fill="FFFFFF"/>
        <w:tabs>
          <w:tab w:val="left" w:pos="5098"/>
        </w:tabs>
        <w:snapToGrid w:val="0"/>
        <w:rPr>
          <w:spacing w:val="3"/>
          <w:sz w:val="28"/>
          <w:szCs w:val="28"/>
        </w:rPr>
      </w:pPr>
      <w:r w:rsidRPr="00AD2A22">
        <w:rPr>
          <w:spacing w:val="3"/>
          <w:sz w:val="28"/>
          <w:szCs w:val="28"/>
        </w:rPr>
        <w:t>Место нахождения и почтовый адрес филиала: 620027, г. Екатеринбург, ул. Николая Никонова, д. 8</w:t>
      </w:r>
    </w:p>
    <w:p w:rsidR="002A1172" w:rsidRPr="00AD2A22" w:rsidRDefault="002A1172" w:rsidP="00657E3D">
      <w:pPr>
        <w:shd w:val="clear" w:color="auto" w:fill="FFFFFF"/>
        <w:tabs>
          <w:tab w:val="left" w:pos="5098"/>
        </w:tabs>
        <w:rPr>
          <w:spacing w:val="3"/>
          <w:sz w:val="28"/>
          <w:szCs w:val="28"/>
        </w:rPr>
      </w:pPr>
      <w:r w:rsidRPr="00AD2A22">
        <w:rPr>
          <w:spacing w:val="3"/>
          <w:sz w:val="28"/>
          <w:szCs w:val="28"/>
        </w:rPr>
        <w:t>Банковские реквизиты:</w:t>
      </w:r>
    </w:p>
    <w:p w:rsidR="002A1172" w:rsidRPr="00AD2A22" w:rsidRDefault="002A1172" w:rsidP="00657E3D">
      <w:pPr>
        <w:shd w:val="clear" w:color="auto" w:fill="FFFFFF"/>
        <w:tabs>
          <w:tab w:val="left" w:pos="5098"/>
        </w:tabs>
        <w:rPr>
          <w:spacing w:val="3"/>
          <w:sz w:val="28"/>
          <w:szCs w:val="28"/>
        </w:rPr>
      </w:pPr>
      <w:r w:rsidRPr="00AD2A22">
        <w:rPr>
          <w:spacing w:val="3"/>
          <w:sz w:val="28"/>
          <w:szCs w:val="28"/>
        </w:rPr>
        <w:t>БИК 046577892</w:t>
      </w:r>
    </w:p>
    <w:p w:rsidR="002A1172" w:rsidRPr="00AD2A22" w:rsidRDefault="002A1172" w:rsidP="00657E3D">
      <w:pPr>
        <w:shd w:val="clear" w:color="auto" w:fill="FFFFFF"/>
        <w:tabs>
          <w:tab w:val="left" w:pos="5098"/>
        </w:tabs>
        <w:rPr>
          <w:spacing w:val="3"/>
          <w:sz w:val="28"/>
          <w:szCs w:val="28"/>
        </w:rPr>
      </w:pPr>
      <w:r w:rsidRPr="00AD2A22">
        <w:rPr>
          <w:spacing w:val="3"/>
          <w:sz w:val="28"/>
          <w:szCs w:val="28"/>
        </w:rPr>
        <w:t>р/сч 40702810007000004174</w:t>
      </w:r>
    </w:p>
    <w:p w:rsidR="002A1172" w:rsidRPr="00AD2A22" w:rsidRDefault="002A1172" w:rsidP="00657E3D">
      <w:pPr>
        <w:shd w:val="clear" w:color="auto" w:fill="FFFFFF"/>
        <w:tabs>
          <w:tab w:val="left" w:pos="5098"/>
        </w:tabs>
        <w:rPr>
          <w:spacing w:val="3"/>
          <w:sz w:val="28"/>
          <w:szCs w:val="28"/>
        </w:rPr>
      </w:pPr>
      <w:r w:rsidRPr="00AD2A22">
        <w:rPr>
          <w:spacing w:val="3"/>
          <w:sz w:val="28"/>
          <w:szCs w:val="28"/>
        </w:rPr>
        <w:t>к/сч 30101810900000000892</w:t>
      </w:r>
    </w:p>
    <w:p w:rsidR="002A1172" w:rsidRPr="00AD2A22" w:rsidRDefault="002A1172" w:rsidP="00657E3D">
      <w:pPr>
        <w:shd w:val="clear" w:color="auto" w:fill="FFFFFF"/>
        <w:tabs>
          <w:tab w:val="left" w:pos="5098"/>
        </w:tabs>
        <w:rPr>
          <w:spacing w:val="3"/>
          <w:sz w:val="28"/>
          <w:szCs w:val="28"/>
        </w:rPr>
      </w:pPr>
      <w:r w:rsidRPr="00AD2A22">
        <w:rPr>
          <w:spacing w:val="3"/>
          <w:sz w:val="28"/>
          <w:szCs w:val="28"/>
        </w:rPr>
        <w:t>в Филиал ТрансКредитБанк</w:t>
      </w:r>
    </w:p>
    <w:p w:rsidR="002A1172" w:rsidRPr="00AD2A22" w:rsidRDefault="002A1172" w:rsidP="00657E3D">
      <w:pPr>
        <w:shd w:val="clear" w:color="auto" w:fill="FFFFFF"/>
        <w:tabs>
          <w:tab w:val="left" w:pos="5098"/>
        </w:tabs>
        <w:rPr>
          <w:spacing w:val="3"/>
          <w:sz w:val="28"/>
          <w:szCs w:val="28"/>
        </w:rPr>
      </w:pPr>
      <w:r w:rsidRPr="00AD2A22">
        <w:rPr>
          <w:spacing w:val="3"/>
          <w:sz w:val="28"/>
          <w:szCs w:val="28"/>
        </w:rPr>
        <w:t>в г. Екатеринбурге</w:t>
      </w:r>
    </w:p>
    <w:p w:rsidR="002A1172" w:rsidRPr="00AD2A22" w:rsidRDefault="002A1172" w:rsidP="00657E3D">
      <w:pPr>
        <w:pStyle w:val="a7"/>
        <w:ind w:firstLine="851"/>
        <w:rPr>
          <w:b/>
          <w:bCs/>
        </w:rPr>
      </w:pPr>
    </w:p>
    <w:p w:rsidR="002A1172" w:rsidRPr="00AD2A22" w:rsidRDefault="002A1172" w:rsidP="00657E3D">
      <w:pPr>
        <w:pStyle w:val="a7"/>
        <w:ind w:firstLine="0"/>
      </w:pPr>
      <w:r w:rsidRPr="00AD2A22">
        <w:rPr>
          <w:b/>
          <w:bCs/>
        </w:rPr>
        <w:t>Исполнитель: ________________________________________</w:t>
      </w:r>
    </w:p>
    <w:p w:rsidR="002A1172" w:rsidRPr="00AD2A22" w:rsidRDefault="002A1172" w:rsidP="00657E3D">
      <w:pPr>
        <w:pStyle w:val="a7"/>
        <w:ind w:firstLine="0"/>
      </w:pPr>
      <w:r w:rsidRPr="00AD2A22">
        <w:rPr>
          <w:color w:val="000000"/>
          <w:spacing w:val="5"/>
        </w:rPr>
        <w:t>Место нахождения:</w:t>
      </w:r>
      <w:r w:rsidRPr="00AD2A22">
        <w:rPr>
          <w:b/>
          <w:bCs/>
        </w:rPr>
        <w:t xml:space="preserve"> ________________________________________</w:t>
      </w:r>
    </w:p>
    <w:p w:rsidR="002A1172" w:rsidRPr="00AD2A22" w:rsidRDefault="002A1172" w:rsidP="00657E3D">
      <w:pPr>
        <w:pStyle w:val="a7"/>
        <w:ind w:firstLine="0"/>
      </w:pPr>
      <w:r w:rsidRPr="00AD2A22">
        <w:t>Почтовый индекс:  _________,</w:t>
      </w:r>
      <w:r w:rsidRPr="00AD2A22">
        <w:rPr>
          <w:b/>
          <w:bCs/>
        </w:rPr>
        <w:t xml:space="preserve">  </w:t>
      </w:r>
      <w:r w:rsidRPr="00AD2A22">
        <w:t>адрес:______________________________</w:t>
      </w:r>
    </w:p>
    <w:p w:rsidR="002A1172" w:rsidRPr="00AD2A22" w:rsidRDefault="002A1172" w:rsidP="00657E3D">
      <w:pPr>
        <w:pStyle w:val="a7"/>
        <w:ind w:firstLine="0"/>
      </w:pPr>
      <w:r w:rsidRPr="00AD2A22">
        <w:t xml:space="preserve">ОГРН_______________ИНН ______________, ОКПО ______________, </w:t>
      </w:r>
    </w:p>
    <w:p w:rsidR="002A1172" w:rsidRPr="00AD2A22" w:rsidRDefault="002A1172" w:rsidP="00657E3D">
      <w:pPr>
        <w:pStyle w:val="a7"/>
        <w:ind w:firstLine="0"/>
      </w:pPr>
      <w:r w:rsidRPr="00AD2A22">
        <w:t xml:space="preserve">КПП ______________ , </w:t>
      </w:r>
    </w:p>
    <w:p w:rsidR="002A1172" w:rsidRPr="00AD2A22" w:rsidRDefault="002A1172" w:rsidP="00657E3D">
      <w:pPr>
        <w:pStyle w:val="a3"/>
        <w:rPr>
          <w:sz w:val="28"/>
          <w:szCs w:val="28"/>
        </w:rPr>
      </w:pPr>
      <w:r w:rsidRPr="00AD2A22">
        <w:rPr>
          <w:sz w:val="28"/>
          <w:szCs w:val="28"/>
        </w:rPr>
        <w:t xml:space="preserve">р/счет  ______________________ в  ____________________,            к/счет _______________________ в  ___________________________, БИК _______________, </w:t>
      </w:r>
    </w:p>
    <w:p w:rsidR="002A1172" w:rsidRPr="00AD2A22" w:rsidRDefault="002A1172" w:rsidP="00657E3D">
      <w:pPr>
        <w:pStyle w:val="a7"/>
        <w:ind w:firstLine="0"/>
      </w:pPr>
      <w:r w:rsidRPr="00AD2A22">
        <w:t>тел. ________, факс _____________,</w:t>
      </w:r>
    </w:p>
    <w:p w:rsidR="002A1172" w:rsidRPr="00AD2A22" w:rsidRDefault="002A1172" w:rsidP="00657E3D">
      <w:pPr>
        <w:pStyle w:val="a7"/>
        <w:ind w:firstLine="0"/>
      </w:pPr>
      <w:r w:rsidRPr="00AD2A22">
        <w:rPr>
          <w:lang w:val="en-US"/>
        </w:rPr>
        <w:t>E</w:t>
      </w:r>
      <w:r w:rsidRPr="00AD2A22">
        <w:t>-</w:t>
      </w:r>
      <w:r w:rsidRPr="00AD2A22">
        <w:rPr>
          <w:lang w:val="en-US"/>
        </w:rPr>
        <w:t>mail</w:t>
      </w:r>
      <w:r w:rsidRPr="00AD2A22">
        <w:t xml:space="preserve"> _________________</w:t>
      </w:r>
    </w:p>
    <w:p w:rsidR="002A1172" w:rsidRPr="00AD2A22" w:rsidRDefault="002A1172" w:rsidP="00657E3D">
      <w:pPr>
        <w:pStyle w:val="a7"/>
        <w:ind w:firstLine="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A1172" w:rsidRPr="00AD2A22">
        <w:trPr>
          <w:trHeight w:val="1276"/>
        </w:trPr>
        <w:tc>
          <w:tcPr>
            <w:tcW w:w="4705" w:type="dxa"/>
            <w:tcBorders>
              <w:top w:val="nil"/>
              <w:left w:val="nil"/>
              <w:bottom w:val="nil"/>
              <w:right w:val="nil"/>
            </w:tcBorders>
          </w:tcPr>
          <w:p w:rsidR="002A1172" w:rsidRPr="00AD2A22" w:rsidRDefault="002A1172" w:rsidP="005F2C34">
            <w:pPr>
              <w:rPr>
                <w:sz w:val="28"/>
                <w:szCs w:val="28"/>
              </w:rPr>
            </w:pPr>
            <w:r w:rsidRPr="00AD2A22">
              <w:rPr>
                <w:sz w:val="28"/>
                <w:szCs w:val="28"/>
              </w:rPr>
              <w:t>Заказчик:</w:t>
            </w:r>
          </w:p>
          <w:p w:rsidR="002A1172" w:rsidRPr="00AD2A22" w:rsidRDefault="002A1172" w:rsidP="005F2C34">
            <w:pPr>
              <w:rPr>
                <w:sz w:val="28"/>
                <w:szCs w:val="28"/>
              </w:rPr>
            </w:pPr>
          </w:p>
          <w:p w:rsidR="002A1172" w:rsidRPr="00AD2A22" w:rsidRDefault="002A1172" w:rsidP="005F2C34">
            <w:pPr>
              <w:rPr>
                <w:sz w:val="28"/>
                <w:szCs w:val="28"/>
              </w:rPr>
            </w:pPr>
            <w:r w:rsidRPr="00AD2A22">
              <w:rPr>
                <w:sz w:val="28"/>
                <w:szCs w:val="28"/>
              </w:rPr>
              <w:t>________    ______________</w:t>
            </w:r>
          </w:p>
          <w:p w:rsidR="002A1172" w:rsidRPr="00AD2A22" w:rsidRDefault="002A1172" w:rsidP="005F2C34">
            <w:pPr>
              <w:rPr>
                <w:sz w:val="28"/>
                <w:szCs w:val="28"/>
                <w:vertAlign w:val="superscript"/>
              </w:rPr>
            </w:pPr>
            <w:r w:rsidRPr="00AD2A22">
              <w:rPr>
                <w:sz w:val="28"/>
                <w:szCs w:val="28"/>
                <w:vertAlign w:val="superscript"/>
              </w:rPr>
              <w:t xml:space="preserve">(подпись)                    (Ф.И.О.)                                                                       </w:t>
            </w:r>
          </w:p>
        </w:tc>
        <w:tc>
          <w:tcPr>
            <w:tcW w:w="4139" w:type="dxa"/>
            <w:tcBorders>
              <w:top w:val="nil"/>
              <w:left w:val="nil"/>
              <w:bottom w:val="nil"/>
              <w:right w:val="nil"/>
            </w:tcBorders>
          </w:tcPr>
          <w:p w:rsidR="002A1172" w:rsidRPr="00AD2A22" w:rsidRDefault="002A1172" w:rsidP="005F2C34">
            <w:pPr>
              <w:rPr>
                <w:sz w:val="28"/>
                <w:szCs w:val="28"/>
              </w:rPr>
            </w:pPr>
            <w:r w:rsidRPr="00AD2A22">
              <w:rPr>
                <w:sz w:val="28"/>
                <w:szCs w:val="28"/>
              </w:rPr>
              <w:t>Исполнитель:</w:t>
            </w:r>
          </w:p>
          <w:p w:rsidR="002A1172" w:rsidRPr="00AD2A22" w:rsidRDefault="002A1172" w:rsidP="005F2C34">
            <w:pPr>
              <w:rPr>
                <w:sz w:val="28"/>
                <w:szCs w:val="28"/>
              </w:rPr>
            </w:pPr>
          </w:p>
          <w:p w:rsidR="002A1172" w:rsidRPr="00AD2A22" w:rsidRDefault="002A1172" w:rsidP="005F2C34">
            <w:pPr>
              <w:rPr>
                <w:sz w:val="28"/>
                <w:szCs w:val="28"/>
              </w:rPr>
            </w:pPr>
            <w:r w:rsidRPr="00AD2A22">
              <w:rPr>
                <w:sz w:val="28"/>
                <w:szCs w:val="28"/>
              </w:rPr>
              <w:t>________    ______________</w:t>
            </w:r>
          </w:p>
          <w:p w:rsidR="002A1172" w:rsidRPr="00AD2A22" w:rsidRDefault="002A1172" w:rsidP="005F2C34">
            <w:pPr>
              <w:rPr>
                <w:sz w:val="28"/>
                <w:szCs w:val="28"/>
              </w:rPr>
            </w:pPr>
            <w:r w:rsidRPr="00AD2A22">
              <w:rPr>
                <w:sz w:val="28"/>
                <w:szCs w:val="28"/>
                <w:vertAlign w:val="superscript"/>
              </w:rPr>
              <w:t xml:space="preserve">(подпись)                        (Ф.И.О.)                                                                         </w:t>
            </w:r>
          </w:p>
        </w:tc>
      </w:tr>
    </w:tbl>
    <w:p w:rsidR="002A1172" w:rsidRPr="00AD2A22" w:rsidRDefault="002A1172" w:rsidP="00657E3D">
      <w:pPr>
        <w:rPr>
          <w:sz w:val="28"/>
          <w:szCs w:val="28"/>
        </w:rPr>
      </w:pPr>
    </w:p>
    <w:p w:rsidR="002A1172" w:rsidRPr="00AD2A22" w:rsidRDefault="002A1172" w:rsidP="00657E3D">
      <w:pPr>
        <w:rPr>
          <w:sz w:val="28"/>
          <w:szCs w:val="28"/>
        </w:rPr>
      </w:pPr>
    </w:p>
    <w:p w:rsidR="002A1172" w:rsidRDefault="002A1172" w:rsidP="00657E3D">
      <w:pPr>
        <w:rPr>
          <w:sz w:val="28"/>
          <w:szCs w:val="28"/>
        </w:rPr>
      </w:pPr>
    </w:p>
    <w:p w:rsidR="002A1172" w:rsidRPr="00AD2A22" w:rsidRDefault="002A1172" w:rsidP="00657E3D">
      <w:pPr>
        <w:rPr>
          <w:sz w:val="28"/>
          <w:szCs w:val="28"/>
        </w:rPr>
      </w:pPr>
    </w:p>
    <w:p w:rsidR="002A1172" w:rsidRPr="00AD2A22" w:rsidRDefault="002A1172" w:rsidP="00657E3D">
      <w:pPr>
        <w:rPr>
          <w:sz w:val="28"/>
          <w:szCs w:val="28"/>
        </w:rPr>
      </w:pPr>
    </w:p>
    <w:p w:rsidR="002A1172" w:rsidRPr="00AD2A22" w:rsidRDefault="002A1172" w:rsidP="00657E3D">
      <w:pPr>
        <w:rPr>
          <w:sz w:val="28"/>
          <w:szCs w:val="28"/>
        </w:rPr>
      </w:pPr>
    </w:p>
    <w:p w:rsidR="002A1172" w:rsidRPr="00AD2A22" w:rsidRDefault="002A1172" w:rsidP="00657E3D">
      <w:pPr>
        <w:rPr>
          <w:sz w:val="28"/>
          <w:szCs w:val="28"/>
        </w:rPr>
      </w:pPr>
    </w:p>
    <w:p w:rsidR="002A1172" w:rsidRPr="00AD2A22" w:rsidRDefault="002A1172" w:rsidP="00657E3D">
      <w:pPr>
        <w:rPr>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Приложение № 1</w:t>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 xml:space="preserve">к Договору на </w:t>
      </w:r>
      <w:bookmarkStart w:id="23" w:name="OLE_LINK1"/>
      <w:bookmarkStart w:id="24" w:name="OLE_LINK2"/>
      <w:r w:rsidRPr="00AD2A22">
        <w:rPr>
          <w:rFonts w:ascii="Times New Roman" w:hAnsi="Times New Roman" w:cs="Times New Roman"/>
          <w:sz w:val="28"/>
          <w:szCs w:val="28"/>
        </w:rPr>
        <w:t>выполнение работ</w:t>
      </w:r>
      <w:bookmarkEnd w:id="23"/>
      <w:bookmarkEnd w:id="24"/>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№НКП СВЖДд /__/___/___</w:t>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от «___»_________201_ г.</w:t>
      </w: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nformat"/>
        <w:widowControl/>
        <w:jc w:val="center"/>
        <w:rPr>
          <w:rFonts w:ascii="Times New Roman" w:hAnsi="Times New Roman" w:cs="Times New Roman"/>
          <w:sz w:val="28"/>
          <w:szCs w:val="28"/>
        </w:rPr>
      </w:pPr>
      <w:r w:rsidRPr="00AD2A22">
        <w:rPr>
          <w:rFonts w:ascii="Times New Roman" w:hAnsi="Times New Roman" w:cs="Times New Roman"/>
          <w:sz w:val="28"/>
          <w:szCs w:val="28"/>
        </w:rPr>
        <w:t>Техническое задание</w:t>
      </w: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0126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2A1172" w:rsidRPr="00AD2A22" w:rsidRDefault="002A1172" w:rsidP="000126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2. Цель Работ (указываются ожидаемые результаты Работ).</w:t>
      </w:r>
    </w:p>
    <w:p w:rsidR="002A1172" w:rsidRPr="00AD2A22" w:rsidRDefault="002A1172" w:rsidP="000126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2A1172" w:rsidRPr="00AD2A22" w:rsidRDefault="002A1172" w:rsidP="000126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4. Содержание Работ (приводится краткое описание Работ, основные этапы).</w:t>
      </w:r>
    </w:p>
    <w:p w:rsidR="002A1172" w:rsidRPr="00AD2A22" w:rsidRDefault="002A1172" w:rsidP="000126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2A1172" w:rsidRPr="00AD2A22" w:rsidRDefault="002A1172" w:rsidP="00657E3D">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A1172" w:rsidRPr="00AD2A22">
        <w:trPr>
          <w:trHeight w:val="2074"/>
        </w:trPr>
        <w:tc>
          <w:tcPr>
            <w:tcW w:w="4705" w:type="dxa"/>
            <w:tcBorders>
              <w:top w:val="nil"/>
              <w:left w:val="nil"/>
              <w:bottom w:val="nil"/>
              <w:right w:val="nil"/>
            </w:tcBorders>
          </w:tcPr>
          <w:p w:rsidR="002A1172" w:rsidRPr="00AD2A22" w:rsidRDefault="002A1172" w:rsidP="005F2C34">
            <w:pPr>
              <w:rPr>
                <w:sz w:val="28"/>
                <w:szCs w:val="28"/>
              </w:rPr>
            </w:pPr>
            <w:r w:rsidRPr="00AD2A22">
              <w:rPr>
                <w:sz w:val="28"/>
                <w:szCs w:val="28"/>
              </w:rPr>
              <w:t>От Заказчика:</w:t>
            </w:r>
          </w:p>
          <w:p w:rsidR="002A1172" w:rsidRPr="00AD2A22" w:rsidRDefault="002A1172" w:rsidP="005F2C34">
            <w:pPr>
              <w:rPr>
                <w:sz w:val="28"/>
                <w:szCs w:val="28"/>
              </w:rPr>
            </w:pPr>
          </w:p>
          <w:p w:rsidR="002A1172" w:rsidRPr="00AD2A22" w:rsidRDefault="002A1172" w:rsidP="005F2C34">
            <w:pPr>
              <w:rPr>
                <w:sz w:val="28"/>
                <w:szCs w:val="28"/>
              </w:rPr>
            </w:pPr>
            <w:r w:rsidRPr="00AD2A22">
              <w:rPr>
                <w:sz w:val="28"/>
                <w:szCs w:val="28"/>
              </w:rPr>
              <w:t>________    ______________</w:t>
            </w:r>
          </w:p>
          <w:p w:rsidR="002A1172" w:rsidRPr="00AD2A22" w:rsidRDefault="002A1172" w:rsidP="005F2C34">
            <w:pPr>
              <w:rPr>
                <w:sz w:val="28"/>
                <w:szCs w:val="28"/>
                <w:vertAlign w:val="superscript"/>
              </w:rPr>
            </w:pPr>
            <w:r w:rsidRPr="00AD2A22">
              <w:rPr>
                <w:sz w:val="28"/>
                <w:szCs w:val="28"/>
                <w:vertAlign w:val="superscript"/>
              </w:rPr>
              <w:t xml:space="preserve">(подпись)                        (Ф.И.О.)                                                                          </w:t>
            </w:r>
          </w:p>
        </w:tc>
        <w:tc>
          <w:tcPr>
            <w:tcW w:w="4139" w:type="dxa"/>
            <w:tcBorders>
              <w:top w:val="nil"/>
              <w:left w:val="nil"/>
              <w:bottom w:val="nil"/>
              <w:right w:val="nil"/>
            </w:tcBorders>
          </w:tcPr>
          <w:p w:rsidR="002A1172" w:rsidRPr="00AD2A22" w:rsidRDefault="002A1172" w:rsidP="005F2C34">
            <w:pPr>
              <w:rPr>
                <w:sz w:val="28"/>
                <w:szCs w:val="28"/>
              </w:rPr>
            </w:pPr>
            <w:r w:rsidRPr="00AD2A22">
              <w:rPr>
                <w:sz w:val="28"/>
                <w:szCs w:val="28"/>
              </w:rPr>
              <w:t>От Исполнителя:</w:t>
            </w:r>
          </w:p>
          <w:p w:rsidR="002A1172" w:rsidRPr="00AD2A22" w:rsidRDefault="002A1172" w:rsidP="005F2C34">
            <w:pPr>
              <w:rPr>
                <w:sz w:val="28"/>
                <w:szCs w:val="28"/>
              </w:rPr>
            </w:pPr>
          </w:p>
          <w:p w:rsidR="002A1172" w:rsidRPr="00AD2A22" w:rsidRDefault="002A1172" w:rsidP="005F2C34">
            <w:pPr>
              <w:rPr>
                <w:sz w:val="28"/>
                <w:szCs w:val="28"/>
              </w:rPr>
            </w:pPr>
            <w:r w:rsidRPr="00AD2A22">
              <w:rPr>
                <w:sz w:val="28"/>
                <w:szCs w:val="28"/>
              </w:rPr>
              <w:t>________    ______________</w:t>
            </w:r>
          </w:p>
          <w:p w:rsidR="002A1172" w:rsidRPr="00AD2A22" w:rsidRDefault="002A1172" w:rsidP="005F2C34">
            <w:pPr>
              <w:rPr>
                <w:sz w:val="28"/>
                <w:szCs w:val="28"/>
              </w:rPr>
            </w:pPr>
            <w:r w:rsidRPr="00AD2A22">
              <w:rPr>
                <w:sz w:val="28"/>
                <w:szCs w:val="28"/>
                <w:vertAlign w:val="superscript"/>
              </w:rPr>
              <w:t xml:space="preserve">(подпись)                        (Ф.И.О.)                                                                          </w:t>
            </w:r>
          </w:p>
        </w:tc>
      </w:tr>
    </w:tbl>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pPr>
        <w:spacing w:after="200" w:line="276" w:lineRule="auto"/>
        <w:rPr>
          <w:sz w:val="28"/>
          <w:szCs w:val="28"/>
        </w:rPr>
      </w:pPr>
      <w:r w:rsidRPr="00AD2A22">
        <w:rPr>
          <w:sz w:val="28"/>
          <w:szCs w:val="28"/>
        </w:rPr>
        <w:br w:type="page"/>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Приложение № 2</w:t>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к Договору на выполнение работ</w:t>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№НКП СВЖДд /__/___/___</w:t>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от «___»_________201_ г.</w:t>
      </w: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rmal"/>
        <w:widowControl/>
        <w:ind w:firstLine="0"/>
        <w:jc w:val="center"/>
        <w:rPr>
          <w:rFonts w:ascii="Times New Roman" w:hAnsi="Times New Roman" w:cs="Times New Roman"/>
          <w:sz w:val="28"/>
          <w:szCs w:val="28"/>
        </w:rPr>
      </w:pPr>
      <w:r w:rsidRPr="00AD2A22">
        <w:rPr>
          <w:rFonts w:ascii="Times New Roman" w:hAnsi="Times New Roman" w:cs="Times New Roman"/>
          <w:sz w:val="28"/>
          <w:szCs w:val="28"/>
        </w:rPr>
        <w:t>Календарный план</w:t>
      </w:r>
    </w:p>
    <w:tbl>
      <w:tblPr>
        <w:tblW w:w="0" w:type="auto"/>
        <w:tblInd w:w="2" w:type="dxa"/>
        <w:tblLayout w:type="fixed"/>
        <w:tblCellMar>
          <w:left w:w="70" w:type="dxa"/>
          <w:right w:w="70" w:type="dxa"/>
        </w:tblCellMar>
        <w:tblLook w:val="0000"/>
      </w:tblPr>
      <w:tblGrid>
        <w:gridCol w:w="1890"/>
        <w:gridCol w:w="2160"/>
        <w:gridCol w:w="2565"/>
        <w:gridCol w:w="1890"/>
      </w:tblGrid>
      <w:tr w:rsidR="002A1172" w:rsidRPr="00AD2A22">
        <w:trPr>
          <w:trHeight w:val="480"/>
        </w:trPr>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Наименование </w:t>
            </w:r>
            <w:r w:rsidRPr="00AD2A22">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Цена Работ с   </w:t>
            </w:r>
            <w:r w:rsidRPr="00AD2A22">
              <w:rPr>
                <w:rFonts w:ascii="Times New Roman" w:hAnsi="Times New Roman" w:cs="Times New Roman"/>
                <w:sz w:val="28"/>
                <w:szCs w:val="28"/>
              </w:rPr>
              <w:br/>
              <w:t xml:space="preserve">НДС,           </w:t>
            </w:r>
            <w:r w:rsidRPr="00AD2A22">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Срок выполнения Работ     </w:t>
            </w:r>
            <w:r w:rsidRPr="00AD2A22">
              <w:rPr>
                <w:rFonts w:ascii="Times New Roman" w:hAnsi="Times New Roman" w:cs="Times New Roman"/>
                <w:sz w:val="28"/>
                <w:szCs w:val="28"/>
              </w:rPr>
              <w:br/>
              <w:t xml:space="preserve">начало-окончание  </w:t>
            </w:r>
            <w:r w:rsidRPr="00AD2A22">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Отчетные  </w:t>
            </w:r>
            <w:r w:rsidRPr="00AD2A22">
              <w:rPr>
                <w:rFonts w:ascii="Times New Roman" w:hAnsi="Times New Roman" w:cs="Times New Roman"/>
                <w:sz w:val="28"/>
                <w:szCs w:val="28"/>
              </w:rPr>
              <w:br/>
              <w:t xml:space="preserve">документы </w:t>
            </w:r>
          </w:p>
        </w:tc>
      </w:tr>
      <w:tr w:rsidR="002A1172" w:rsidRPr="00AD2A22">
        <w:trPr>
          <w:trHeight w:val="240"/>
        </w:trPr>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r>
      <w:tr w:rsidR="002A1172" w:rsidRPr="00AD2A22">
        <w:trPr>
          <w:trHeight w:val="240"/>
        </w:trPr>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r>
      <w:tr w:rsidR="002A1172" w:rsidRPr="00AD2A22">
        <w:trPr>
          <w:trHeight w:val="240"/>
        </w:trPr>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r>
      <w:tr w:rsidR="002A1172" w:rsidRPr="00AD2A22">
        <w:trPr>
          <w:trHeight w:val="240"/>
        </w:trPr>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r>
      <w:tr w:rsidR="002A1172" w:rsidRPr="00AD2A22">
        <w:trPr>
          <w:trHeight w:val="240"/>
        </w:trPr>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A1172" w:rsidRPr="00AD2A22" w:rsidRDefault="002A1172" w:rsidP="005F2C34">
            <w:pPr>
              <w:pStyle w:val="ConsCell"/>
              <w:widowControl/>
              <w:rPr>
                <w:rFonts w:ascii="Times New Roman" w:hAnsi="Times New Roman" w:cs="Times New Roman"/>
                <w:sz w:val="28"/>
                <w:szCs w:val="28"/>
              </w:rPr>
            </w:pPr>
          </w:p>
        </w:tc>
      </w:tr>
    </w:tbl>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A1172" w:rsidRPr="00AD2A22">
        <w:trPr>
          <w:trHeight w:val="2074"/>
        </w:trPr>
        <w:tc>
          <w:tcPr>
            <w:tcW w:w="4705" w:type="dxa"/>
            <w:tcBorders>
              <w:top w:val="nil"/>
              <w:left w:val="nil"/>
              <w:bottom w:val="nil"/>
              <w:right w:val="nil"/>
            </w:tcBorders>
          </w:tcPr>
          <w:p w:rsidR="002A1172" w:rsidRPr="00AD2A22" w:rsidRDefault="002A1172" w:rsidP="005F2C34">
            <w:pPr>
              <w:rPr>
                <w:sz w:val="28"/>
                <w:szCs w:val="28"/>
              </w:rPr>
            </w:pPr>
            <w:r w:rsidRPr="00AD2A22">
              <w:rPr>
                <w:sz w:val="28"/>
                <w:szCs w:val="28"/>
              </w:rPr>
              <w:t>Заказчик:</w:t>
            </w:r>
          </w:p>
          <w:p w:rsidR="002A1172" w:rsidRPr="00AD2A22" w:rsidRDefault="002A1172" w:rsidP="005F2C34">
            <w:pPr>
              <w:rPr>
                <w:sz w:val="28"/>
                <w:szCs w:val="28"/>
              </w:rPr>
            </w:pPr>
          </w:p>
          <w:p w:rsidR="002A1172" w:rsidRPr="00AD2A22" w:rsidRDefault="002A1172" w:rsidP="005F2C34">
            <w:pPr>
              <w:rPr>
                <w:sz w:val="28"/>
                <w:szCs w:val="28"/>
              </w:rPr>
            </w:pPr>
            <w:r w:rsidRPr="00AD2A22">
              <w:rPr>
                <w:sz w:val="28"/>
                <w:szCs w:val="28"/>
              </w:rPr>
              <w:t>________    ______________</w:t>
            </w:r>
          </w:p>
          <w:p w:rsidR="002A1172" w:rsidRPr="00AD2A22" w:rsidRDefault="002A1172" w:rsidP="005F2C34">
            <w:pPr>
              <w:rPr>
                <w:sz w:val="28"/>
                <w:szCs w:val="28"/>
                <w:vertAlign w:val="superscript"/>
              </w:rPr>
            </w:pPr>
            <w:r w:rsidRPr="00AD2A22">
              <w:rPr>
                <w:sz w:val="28"/>
                <w:szCs w:val="28"/>
                <w:vertAlign w:val="superscript"/>
              </w:rPr>
              <w:t xml:space="preserve">(подпись)                        (Ф.И.О.)                                                                         </w:t>
            </w:r>
          </w:p>
        </w:tc>
        <w:tc>
          <w:tcPr>
            <w:tcW w:w="4139" w:type="dxa"/>
            <w:tcBorders>
              <w:top w:val="nil"/>
              <w:left w:val="nil"/>
              <w:bottom w:val="nil"/>
              <w:right w:val="nil"/>
            </w:tcBorders>
          </w:tcPr>
          <w:p w:rsidR="002A1172" w:rsidRPr="00AD2A22" w:rsidRDefault="002A1172" w:rsidP="005F2C34">
            <w:pPr>
              <w:rPr>
                <w:sz w:val="28"/>
                <w:szCs w:val="28"/>
              </w:rPr>
            </w:pPr>
            <w:r w:rsidRPr="00AD2A22">
              <w:rPr>
                <w:sz w:val="28"/>
                <w:szCs w:val="28"/>
              </w:rPr>
              <w:t>Исполнитель:</w:t>
            </w:r>
          </w:p>
          <w:p w:rsidR="002A1172" w:rsidRPr="00AD2A22" w:rsidRDefault="002A1172" w:rsidP="005F2C34">
            <w:pPr>
              <w:rPr>
                <w:sz w:val="28"/>
                <w:szCs w:val="28"/>
              </w:rPr>
            </w:pPr>
          </w:p>
          <w:p w:rsidR="002A1172" w:rsidRPr="00AD2A22" w:rsidRDefault="002A1172" w:rsidP="005F2C34">
            <w:pPr>
              <w:rPr>
                <w:sz w:val="28"/>
                <w:szCs w:val="28"/>
              </w:rPr>
            </w:pPr>
            <w:r w:rsidRPr="00AD2A22">
              <w:rPr>
                <w:sz w:val="28"/>
                <w:szCs w:val="28"/>
              </w:rPr>
              <w:t>________    ______________</w:t>
            </w:r>
          </w:p>
          <w:p w:rsidR="002A1172" w:rsidRPr="00AD2A22" w:rsidRDefault="002A1172" w:rsidP="005F2C34">
            <w:pPr>
              <w:rPr>
                <w:sz w:val="28"/>
                <w:szCs w:val="28"/>
              </w:rPr>
            </w:pPr>
            <w:r w:rsidRPr="00AD2A22">
              <w:rPr>
                <w:sz w:val="28"/>
                <w:szCs w:val="28"/>
                <w:vertAlign w:val="superscript"/>
              </w:rPr>
              <w:t xml:space="preserve">(подпись)                        (Ф.И.О.)                                                                          </w:t>
            </w:r>
          </w:p>
        </w:tc>
      </w:tr>
    </w:tbl>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p>
    <w:p w:rsidR="002A1172" w:rsidRPr="00AD2A22" w:rsidRDefault="002A1172" w:rsidP="00995A28">
      <w:pPr>
        <w:pStyle w:val="ConsNormal"/>
        <w:widowControl/>
        <w:ind w:firstLine="0"/>
        <w:rPr>
          <w:rFonts w:ascii="Times New Roman" w:hAnsi="Times New Roman" w:cs="Times New Roman"/>
          <w:sz w:val="28"/>
          <w:szCs w:val="28"/>
        </w:rPr>
      </w:pPr>
    </w:p>
    <w:p w:rsidR="002A1172" w:rsidRPr="00AD2A22" w:rsidRDefault="002A1172" w:rsidP="00657E3D">
      <w:pPr>
        <w:pStyle w:val="ConsNormal"/>
        <w:widowControl/>
        <w:ind w:firstLine="0"/>
        <w:rPr>
          <w:rFonts w:ascii="Times New Roman" w:hAnsi="Times New Roman" w:cs="Times New Roman"/>
          <w:sz w:val="28"/>
          <w:szCs w:val="28"/>
        </w:rPr>
      </w:pPr>
    </w:p>
    <w:p w:rsidR="002A1172" w:rsidRPr="00AD2A22" w:rsidRDefault="002A1172" w:rsidP="00657E3D">
      <w:pPr>
        <w:pStyle w:val="ConsNormal"/>
        <w:widowControl/>
        <w:ind w:firstLine="0"/>
        <w:rPr>
          <w:rFonts w:ascii="Times New Roman" w:hAnsi="Times New Roman" w:cs="Times New Roman"/>
          <w:sz w:val="28"/>
          <w:szCs w:val="28"/>
        </w:rPr>
      </w:pP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Приложение № 3</w:t>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к Договору на выполнение работ</w:t>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№НКП СВЖДд/1_/___/___</w:t>
      </w:r>
    </w:p>
    <w:p w:rsidR="002A1172" w:rsidRPr="00AD2A22" w:rsidRDefault="002A1172" w:rsidP="00657E3D">
      <w:pPr>
        <w:pStyle w:val="ConsNormal"/>
        <w:widowControl/>
        <w:ind w:firstLine="0"/>
        <w:jc w:val="right"/>
        <w:rPr>
          <w:rFonts w:ascii="Times New Roman" w:hAnsi="Times New Roman" w:cs="Times New Roman"/>
          <w:sz w:val="28"/>
          <w:szCs w:val="28"/>
        </w:rPr>
      </w:pPr>
      <w:r w:rsidRPr="00AD2A22">
        <w:rPr>
          <w:rFonts w:ascii="Times New Roman" w:hAnsi="Times New Roman" w:cs="Times New Roman"/>
          <w:sz w:val="28"/>
          <w:szCs w:val="28"/>
        </w:rPr>
        <w:t>от «___»_________201_г.</w:t>
      </w: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rmal"/>
        <w:widowControl/>
        <w:ind w:firstLine="0"/>
        <w:jc w:val="center"/>
        <w:rPr>
          <w:rFonts w:ascii="Times New Roman" w:hAnsi="Times New Roman" w:cs="Times New Roman"/>
          <w:sz w:val="28"/>
          <w:szCs w:val="28"/>
        </w:rPr>
      </w:pPr>
      <w:r w:rsidRPr="00AD2A22">
        <w:rPr>
          <w:rFonts w:ascii="Times New Roman" w:hAnsi="Times New Roman" w:cs="Times New Roman"/>
          <w:sz w:val="28"/>
          <w:szCs w:val="28"/>
        </w:rPr>
        <w:t>Протокол</w:t>
      </w:r>
    </w:p>
    <w:p w:rsidR="002A1172" w:rsidRPr="00AD2A22" w:rsidRDefault="002A1172" w:rsidP="00657E3D">
      <w:pPr>
        <w:pStyle w:val="ConsNormal"/>
        <w:widowControl/>
        <w:ind w:firstLine="0"/>
        <w:jc w:val="center"/>
        <w:rPr>
          <w:rFonts w:ascii="Times New Roman" w:hAnsi="Times New Roman" w:cs="Times New Roman"/>
          <w:sz w:val="28"/>
          <w:szCs w:val="28"/>
        </w:rPr>
      </w:pPr>
      <w:r w:rsidRPr="00AD2A22">
        <w:rPr>
          <w:rFonts w:ascii="Times New Roman" w:hAnsi="Times New Roman" w:cs="Times New Roman"/>
          <w:sz w:val="28"/>
          <w:szCs w:val="28"/>
        </w:rPr>
        <w:t>согласования договорной цены</w:t>
      </w: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nformat"/>
        <w:widowControl/>
        <w:rPr>
          <w:rFonts w:ascii="Times New Roman" w:hAnsi="Times New Roman" w:cs="Times New Roman"/>
          <w:sz w:val="28"/>
          <w:szCs w:val="28"/>
        </w:rPr>
      </w:pPr>
    </w:p>
    <w:p w:rsidR="002A1172" w:rsidRPr="00AD2A22" w:rsidRDefault="002A1172" w:rsidP="00657E3D">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A1172" w:rsidRPr="00AD2A22">
        <w:trPr>
          <w:trHeight w:val="2074"/>
        </w:trPr>
        <w:tc>
          <w:tcPr>
            <w:tcW w:w="4705" w:type="dxa"/>
            <w:tcBorders>
              <w:top w:val="nil"/>
              <w:left w:val="nil"/>
              <w:bottom w:val="nil"/>
              <w:right w:val="nil"/>
            </w:tcBorders>
          </w:tcPr>
          <w:p w:rsidR="002A1172" w:rsidRPr="00AD2A22" w:rsidRDefault="002A1172" w:rsidP="005F2C34">
            <w:pPr>
              <w:rPr>
                <w:sz w:val="28"/>
                <w:szCs w:val="28"/>
              </w:rPr>
            </w:pPr>
            <w:r w:rsidRPr="00AD2A22">
              <w:rPr>
                <w:sz w:val="28"/>
                <w:szCs w:val="28"/>
              </w:rPr>
              <w:t>Заказчик:</w:t>
            </w:r>
          </w:p>
          <w:p w:rsidR="002A1172" w:rsidRPr="00AD2A22" w:rsidRDefault="002A1172" w:rsidP="005F2C34">
            <w:pPr>
              <w:rPr>
                <w:sz w:val="28"/>
                <w:szCs w:val="28"/>
              </w:rPr>
            </w:pPr>
          </w:p>
          <w:p w:rsidR="002A1172" w:rsidRPr="00AD2A22" w:rsidRDefault="002A1172" w:rsidP="005F2C34">
            <w:pPr>
              <w:rPr>
                <w:sz w:val="28"/>
                <w:szCs w:val="28"/>
              </w:rPr>
            </w:pPr>
            <w:r w:rsidRPr="00AD2A22">
              <w:rPr>
                <w:sz w:val="28"/>
                <w:szCs w:val="28"/>
              </w:rPr>
              <w:t>________    ______________</w:t>
            </w:r>
          </w:p>
          <w:p w:rsidR="002A1172" w:rsidRPr="00AD2A22" w:rsidRDefault="002A1172" w:rsidP="005F2C34">
            <w:pPr>
              <w:rPr>
                <w:sz w:val="28"/>
                <w:szCs w:val="28"/>
                <w:vertAlign w:val="superscript"/>
              </w:rPr>
            </w:pPr>
            <w:r w:rsidRPr="00AD2A22">
              <w:rPr>
                <w:sz w:val="28"/>
                <w:szCs w:val="28"/>
                <w:vertAlign w:val="superscript"/>
              </w:rPr>
              <w:t xml:space="preserve">(подпись)                        (Ф.И.О.)                                                                         </w:t>
            </w:r>
          </w:p>
        </w:tc>
        <w:tc>
          <w:tcPr>
            <w:tcW w:w="4139" w:type="dxa"/>
            <w:tcBorders>
              <w:top w:val="nil"/>
              <w:left w:val="nil"/>
              <w:bottom w:val="nil"/>
              <w:right w:val="nil"/>
            </w:tcBorders>
          </w:tcPr>
          <w:p w:rsidR="002A1172" w:rsidRPr="00AD2A22" w:rsidRDefault="002A1172" w:rsidP="005F2C34">
            <w:pPr>
              <w:rPr>
                <w:sz w:val="28"/>
                <w:szCs w:val="28"/>
              </w:rPr>
            </w:pPr>
            <w:r w:rsidRPr="00AD2A22">
              <w:rPr>
                <w:sz w:val="28"/>
                <w:szCs w:val="28"/>
              </w:rPr>
              <w:t>Исполнитель:</w:t>
            </w:r>
          </w:p>
          <w:p w:rsidR="002A1172" w:rsidRPr="00AD2A22" w:rsidRDefault="002A1172" w:rsidP="005F2C34">
            <w:pPr>
              <w:rPr>
                <w:sz w:val="28"/>
                <w:szCs w:val="28"/>
              </w:rPr>
            </w:pPr>
          </w:p>
          <w:p w:rsidR="002A1172" w:rsidRPr="00AD2A22" w:rsidRDefault="002A1172" w:rsidP="005F2C34">
            <w:pPr>
              <w:rPr>
                <w:sz w:val="28"/>
                <w:szCs w:val="28"/>
              </w:rPr>
            </w:pPr>
            <w:r w:rsidRPr="00AD2A22">
              <w:rPr>
                <w:sz w:val="28"/>
                <w:szCs w:val="28"/>
              </w:rPr>
              <w:t>________    ______________</w:t>
            </w:r>
          </w:p>
          <w:p w:rsidR="002A1172" w:rsidRPr="00AD2A22" w:rsidRDefault="002A1172" w:rsidP="005F2C34">
            <w:pPr>
              <w:rPr>
                <w:sz w:val="28"/>
                <w:szCs w:val="28"/>
              </w:rPr>
            </w:pPr>
            <w:r w:rsidRPr="00AD2A22">
              <w:rPr>
                <w:sz w:val="28"/>
                <w:szCs w:val="28"/>
                <w:vertAlign w:val="superscript"/>
              </w:rPr>
              <w:t xml:space="preserve">(подпись)                        (Ф.И.О.)                                                                         </w:t>
            </w:r>
          </w:p>
        </w:tc>
      </w:tr>
    </w:tbl>
    <w:p w:rsidR="002A1172" w:rsidRPr="00AD2A22" w:rsidRDefault="002A1172" w:rsidP="00725B4E">
      <w:pPr>
        <w:pStyle w:val="a3"/>
        <w:suppressAutoHyphens/>
        <w:ind w:firstLine="0"/>
        <w:jc w:val="right"/>
        <w:rPr>
          <w:sz w:val="28"/>
          <w:szCs w:val="28"/>
        </w:rPr>
      </w:pPr>
    </w:p>
    <w:p w:rsidR="002A1172" w:rsidRPr="00AD2A22" w:rsidRDefault="002A1172" w:rsidP="007415F9">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pPr>
        <w:suppressAutoHyphens/>
        <w:rPr>
          <w:sz w:val="28"/>
          <w:szCs w:val="28"/>
        </w:rPr>
      </w:pPr>
    </w:p>
    <w:p w:rsidR="002A1172" w:rsidRPr="00AD2A22" w:rsidRDefault="002A1172" w:rsidP="00995A28">
      <w:pPr>
        <w:pStyle w:val="a3"/>
        <w:suppressAutoHyphens/>
        <w:ind w:firstLine="0"/>
        <w:jc w:val="right"/>
        <w:rPr>
          <w:sz w:val="28"/>
          <w:szCs w:val="28"/>
        </w:rPr>
      </w:pPr>
      <w:r w:rsidRPr="00AD2A22">
        <w:rPr>
          <w:sz w:val="28"/>
          <w:szCs w:val="28"/>
        </w:rPr>
        <w:t>Приложение № 6</w:t>
      </w:r>
    </w:p>
    <w:p w:rsidR="002A1172" w:rsidRPr="00AD2A22" w:rsidRDefault="002A1172" w:rsidP="00995A28">
      <w:pPr>
        <w:pStyle w:val="a3"/>
        <w:suppressAutoHyphens/>
        <w:ind w:firstLine="0"/>
        <w:jc w:val="right"/>
        <w:rPr>
          <w:sz w:val="28"/>
          <w:szCs w:val="28"/>
        </w:rPr>
      </w:pPr>
      <w:r w:rsidRPr="00AD2A22">
        <w:rPr>
          <w:sz w:val="28"/>
          <w:szCs w:val="28"/>
        </w:rPr>
        <w:t>к документации о закупке</w:t>
      </w:r>
    </w:p>
    <w:p w:rsidR="002A1172" w:rsidRPr="00AD2A22" w:rsidRDefault="002A1172" w:rsidP="00995A28">
      <w:pPr>
        <w:pStyle w:val="a3"/>
        <w:suppressAutoHyphens/>
        <w:jc w:val="left"/>
        <w:rPr>
          <w:b/>
          <w:bCs/>
          <w:sz w:val="28"/>
          <w:szCs w:val="28"/>
        </w:rPr>
      </w:pPr>
    </w:p>
    <w:p w:rsidR="002A1172" w:rsidRPr="00AD2A22" w:rsidRDefault="002A1172" w:rsidP="00995A28">
      <w:pPr>
        <w:pStyle w:val="a3"/>
        <w:suppressAutoHyphens/>
        <w:jc w:val="left"/>
        <w:rPr>
          <w:b/>
          <w:bCs/>
          <w:sz w:val="28"/>
          <w:szCs w:val="28"/>
        </w:rPr>
      </w:pPr>
    </w:p>
    <w:p w:rsidR="002A1172" w:rsidRPr="00AD2A22" w:rsidRDefault="002A1172" w:rsidP="00995A28">
      <w:pPr>
        <w:suppressAutoHyphens/>
        <w:jc w:val="center"/>
        <w:rPr>
          <w:b/>
          <w:bCs/>
          <w:sz w:val="28"/>
          <w:szCs w:val="28"/>
        </w:rPr>
      </w:pPr>
      <w:r w:rsidRPr="00AD2A22">
        <w:rPr>
          <w:b/>
          <w:bCs/>
          <w:sz w:val="28"/>
          <w:szCs w:val="28"/>
        </w:rPr>
        <w:t>СВЕДЕНИЯ ОБ АДМИНИСТРАТИВНОМ И ПРОИЗВОДСТВЕННОМ ПЕРСОНАЛЕ ПРЕТЕНДЕНТА</w:t>
      </w:r>
    </w:p>
    <w:p w:rsidR="002A1172" w:rsidRPr="00AD2A22" w:rsidRDefault="002A1172" w:rsidP="00995A28">
      <w:pPr>
        <w:suppressAutoHyphens/>
        <w:jc w:val="center"/>
        <w:rPr>
          <w:sz w:val="28"/>
          <w:szCs w:val="28"/>
        </w:rPr>
      </w:pPr>
      <w:r w:rsidRPr="00AD2A22">
        <w:rPr>
          <w:sz w:val="28"/>
          <w:szCs w:val="28"/>
        </w:rPr>
        <w:t>(</w:t>
      </w:r>
      <w:r w:rsidRPr="00AD2A22">
        <w:t>указывается персонал, который необходим для выполнения работ, оказания услуг, поставки товара,_являющихся предметом конкурса</w:t>
      </w:r>
      <w:r w:rsidRPr="00AD2A22">
        <w:rPr>
          <w:sz w:val="28"/>
          <w:szCs w:val="28"/>
        </w:rPr>
        <w:t>)</w:t>
      </w:r>
    </w:p>
    <w:p w:rsidR="002A1172" w:rsidRPr="00AD2A22" w:rsidRDefault="002A1172" w:rsidP="00995A28">
      <w:pPr>
        <w:suppressAutoHyphens/>
        <w:jc w:val="center"/>
      </w:pPr>
    </w:p>
    <w:p w:rsidR="002A1172" w:rsidRPr="00AD2A22" w:rsidRDefault="002A1172" w:rsidP="00995A28">
      <w:pPr>
        <w:tabs>
          <w:tab w:val="left" w:pos="9639"/>
        </w:tabs>
        <w:suppressAutoHyphens/>
        <w:jc w:val="center"/>
        <w:rPr>
          <w:b/>
          <w:bCs/>
          <w:sz w:val="28"/>
          <w:szCs w:val="28"/>
        </w:rPr>
      </w:pPr>
      <w:r w:rsidRPr="00AD2A22">
        <w:rPr>
          <w:b/>
          <w:bCs/>
          <w:sz w:val="28"/>
          <w:szCs w:val="28"/>
        </w:rPr>
        <w:t xml:space="preserve">Административный персонал </w:t>
      </w:r>
    </w:p>
    <w:p w:rsidR="002A1172" w:rsidRPr="00AD2A22" w:rsidRDefault="002A1172" w:rsidP="00995A28">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A1172" w:rsidRPr="00AD2A22">
        <w:trPr>
          <w:jc w:val="center"/>
        </w:trPr>
        <w:tc>
          <w:tcPr>
            <w:tcW w:w="761" w:type="dxa"/>
            <w:vAlign w:val="center"/>
          </w:tcPr>
          <w:p w:rsidR="002A1172" w:rsidRPr="00A0629E" w:rsidRDefault="002A1172" w:rsidP="00AC7C80">
            <w:pPr>
              <w:tabs>
                <w:tab w:val="left" w:pos="9639"/>
              </w:tabs>
              <w:suppressAutoHyphens/>
              <w:jc w:val="center"/>
            </w:pPr>
            <w:r w:rsidRPr="00A0629E">
              <w:rPr>
                <w:sz w:val="22"/>
                <w:szCs w:val="22"/>
              </w:rPr>
              <w:t>№ п/п</w:t>
            </w:r>
          </w:p>
        </w:tc>
        <w:tc>
          <w:tcPr>
            <w:tcW w:w="2299" w:type="dxa"/>
            <w:vAlign w:val="center"/>
          </w:tcPr>
          <w:p w:rsidR="002A1172" w:rsidRPr="00A0629E" w:rsidRDefault="002A1172" w:rsidP="00AC7C80">
            <w:pPr>
              <w:tabs>
                <w:tab w:val="left" w:pos="9639"/>
              </w:tabs>
              <w:suppressAutoHyphens/>
              <w:jc w:val="center"/>
            </w:pPr>
            <w:r w:rsidRPr="00A0629E">
              <w:rPr>
                <w:sz w:val="22"/>
                <w:szCs w:val="22"/>
              </w:rPr>
              <w:t>Занимаемая должность</w:t>
            </w:r>
          </w:p>
        </w:tc>
        <w:tc>
          <w:tcPr>
            <w:tcW w:w="2762" w:type="dxa"/>
            <w:vAlign w:val="center"/>
          </w:tcPr>
          <w:p w:rsidR="002A1172" w:rsidRPr="00A0629E" w:rsidRDefault="002A1172" w:rsidP="00AC7C80">
            <w:pPr>
              <w:tabs>
                <w:tab w:val="left" w:pos="9639"/>
              </w:tabs>
              <w:suppressAutoHyphens/>
              <w:jc w:val="center"/>
            </w:pPr>
            <w:r w:rsidRPr="00A0629E">
              <w:rPr>
                <w:sz w:val="22"/>
                <w:szCs w:val="22"/>
              </w:rPr>
              <w:t>Ф.И.О.</w:t>
            </w:r>
          </w:p>
        </w:tc>
        <w:tc>
          <w:tcPr>
            <w:tcW w:w="2160" w:type="dxa"/>
            <w:vAlign w:val="center"/>
          </w:tcPr>
          <w:p w:rsidR="002A1172" w:rsidRPr="00A0629E" w:rsidRDefault="002A1172" w:rsidP="00AC7C80">
            <w:pPr>
              <w:tabs>
                <w:tab w:val="left" w:pos="9639"/>
              </w:tabs>
              <w:suppressAutoHyphens/>
              <w:jc w:val="center"/>
            </w:pPr>
            <w:r w:rsidRPr="00A0629E">
              <w:rPr>
                <w:sz w:val="22"/>
                <w:szCs w:val="22"/>
              </w:rPr>
              <w:t>Образование и специальность</w:t>
            </w:r>
          </w:p>
        </w:tc>
        <w:tc>
          <w:tcPr>
            <w:tcW w:w="2247" w:type="dxa"/>
            <w:vAlign w:val="center"/>
          </w:tcPr>
          <w:p w:rsidR="002A1172" w:rsidRPr="00A0629E" w:rsidRDefault="002A1172" w:rsidP="00AC7C80">
            <w:pPr>
              <w:tabs>
                <w:tab w:val="left" w:pos="9639"/>
              </w:tabs>
              <w:suppressAutoHyphens/>
              <w:jc w:val="center"/>
            </w:pPr>
            <w:r w:rsidRPr="00A0629E">
              <w:rPr>
                <w:sz w:val="22"/>
                <w:szCs w:val="22"/>
              </w:rPr>
              <w:t>Стаж работы по профилю занимаемой должности</w:t>
            </w:r>
          </w:p>
        </w:tc>
      </w:tr>
      <w:tr w:rsidR="002A1172" w:rsidRPr="00AD2A22">
        <w:trPr>
          <w:jc w:val="center"/>
        </w:trPr>
        <w:tc>
          <w:tcPr>
            <w:tcW w:w="761" w:type="dxa"/>
            <w:vAlign w:val="center"/>
          </w:tcPr>
          <w:p w:rsidR="002A1172" w:rsidRPr="00A0629E" w:rsidRDefault="002A1172" w:rsidP="00AC7C80">
            <w:pPr>
              <w:tabs>
                <w:tab w:val="left" w:pos="9639"/>
              </w:tabs>
              <w:suppressAutoHyphens/>
              <w:jc w:val="center"/>
            </w:pPr>
            <w:r w:rsidRPr="00A0629E">
              <w:rPr>
                <w:sz w:val="22"/>
                <w:szCs w:val="22"/>
              </w:rPr>
              <w:t>1</w:t>
            </w:r>
          </w:p>
        </w:tc>
        <w:tc>
          <w:tcPr>
            <w:tcW w:w="2299" w:type="dxa"/>
            <w:vAlign w:val="center"/>
          </w:tcPr>
          <w:p w:rsidR="002A1172" w:rsidRPr="00A0629E" w:rsidRDefault="002A1172" w:rsidP="00AC7C80">
            <w:pPr>
              <w:tabs>
                <w:tab w:val="left" w:pos="9639"/>
              </w:tabs>
              <w:suppressAutoHyphens/>
              <w:jc w:val="center"/>
            </w:pPr>
          </w:p>
        </w:tc>
        <w:tc>
          <w:tcPr>
            <w:tcW w:w="2762" w:type="dxa"/>
          </w:tcPr>
          <w:p w:rsidR="002A1172" w:rsidRPr="00A0629E" w:rsidRDefault="002A1172" w:rsidP="00AC7C80">
            <w:pPr>
              <w:tabs>
                <w:tab w:val="left" w:pos="9639"/>
              </w:tabs>
              <w:suppressAutoHyphens/>
              <w:jc w:val="center"/>
            </w:pPr>
          </w:p>
        </w:tc>
        <w:tc>
          <w:tcPr>
            <w:tcW w:w="2160" w:type="dxa"/>
            <w:vAlign w:val="center"/>
          </w:tcPr>
          <w:p w:rsidR="002A1172" w:rsidRPr="00A0629E" w:rsidRDefault="002A1172" w:rsidP="00AC7C80">
            <w:pPr>
              <w:tabs>
                <w:tab w:val="left" w:pos="9639"/>
              </w:tabs>
              <w:suppressAutoHyphens/>
              <w:jc w:val="center"/>
            </w:pPr>
          </w:p>
        </w:tc>
        <w:tc>
          <w:tcPr>
            <w:tcW w:w="2247" w:type="dxa"/>
            <w:vAlign w:val="center"/>
          </w:tcPr>
          <w:p w:rsidR="002A1172" w:rsidRPr="00A0629E" w:rsidRDefault="002A1172" w:rsidP="00AC7C80">
            <w:pPr>
              <w:tabs>
                <w:tab w:val="left" w:pos="9639"/>
              </w:tabs>
              <w:suppressAutoHyphens/>
              <w:jc w:val="center"/>
            </w:pPr>
          </w:p>
        </w:tc>
      </w:tr>
      <w:tr w:rsidR="002A1172" w:rsidRPr="00AD2A22">
        <w:trPr>
          <w:jc w:val="center"/>
        </w:trPr>
        <w:tc>
          <w:tcPr>
            <w:tcW w:w="761" w:type="dxa"/>
            <w:vAlign w:val="center"/>
          </w:tcPr>
          <w:p w:rsidR="002A1172" w:rsidRPr="00A0629E" w:rsidRDefault="002A1172" w:rsidP="00AC7C80">
            <w:pPr>
              <w:tabs>
                <w:tab w:val="left" w:pos="9639"/>
              </w:tabs>
              <w:suppressAutoHyphens/>
              <w:jc w:val="center"/>
            </w:pPr>
            <w:r w:rsidRPr="00A0629E">
              <w:rPr>
                <w:sz w:val="22"/>
                <w:szCs w:val="22"/>
              </w:rPr>
              <w:t>2</w:t>
            </w:r>
          </w:p>
        </w:tc>
        <w:tc>
          <w:tcPr>
            <w:tcW w:w="2299" w:type="dxa"/>
            <w:vAlign w:val="center"/>
          </w:tcPr>
          <w:p w:rsidR="002A1172" w:rsidRPr="00A0629E" w:rsidRDefault="002A1172" w:rsidP="00AC7C80">
            <w:pPr>
              <w:tabs>
                <w:tab w:val="left" w:pos="9639"/>
              </w:tabs>
              <w:suppressAutoHyphens/>
              <w:jc w:val="center"/>
            </w:pPr>
          </w:p>
        </w:tc>
        <w:tc>
          <w:tcPr>
            <w:tcW w:w="2762" w:type="dxa"/>
          </w:tcPr>
          <w:p w:rsidR="002A1172" w:rsidRPr="00A0629E" w:rsidRDefault="002A1172" w:rsidP="00AC7C80">
            <w:pPr>
              <w:tabs>
                <w:tab w:val="left" w:pos="9639"/>
              </w:tabs>
              <w:suppressAutoHyphens/>
              <w:jc w:val="center"/>
            </w:pPr>
          </w:p>
        </w:tc>
        <w:tc>
          <w:tcPr>
            <w:tcW w:w="2160" w:type="dxa"/>
            <w:vAlign w:val="center"/>
          </w:tcPr>
          <w:p w:rsidR="002A1172" w:rsidRPr="00A0629E" w:rsidRDefault="002A1172" w:rsidP="00AC7C80">
            <w:pPr>
              <w:tabs>
                <w:tab w:val="left" w:pos="9639"/>
              </w:tabs>
              <w:suppressAutoHyphens/>
              <w:jc w:val="center"/>
            </w:pPr>
          </w:p>
        </w:tc>
        <w:tc>
          <w:tcPr>
            <w:tcW w:w="2247" w:type="dxa"/>
            <w:vAlign w:val="center"/>
          </w:tcPr>
          <w:p w:rsidR="002A1172" w:rsidRPr="00A0629E" w:rsidRDefault="002A1172" w:rsidP="00AC7C80">
            <w:pPr>
              <w:tabs>
                <w:tab w:val="left" w:pos="9639"/>
              </w:tabs>
              <w:suppressAutoHyphens/>
              <w:jc w:val="center"/>
            </w:pPr>
          </w:p>
        </w:tc>
      </w:tr>
      <w:tr w:rsidR="002A1172" w:rsidRPr="00AD2A22">
        <w:trPr>
          <w:jc w:val="center"/>
        </w:trPr>
        <w:tc>
          <w:tcPr>
            <w:tcW w:w="761" w:type="dxa"/>
            <w:vAlign w:val="center"/>
          </w:tcPr>
          <w:p w:rsidR="002A1172" w:rsidRPr="00A0629E" w:rsidRDefault="002A1172" w:rsidP="00AC7C80">
            <w:pPr>
              <w:tabs>
                <w:tab w:val="left" w:pos="9639"/>
              </w:tabs>
              <w:suppressAutoHyphens/>
              <w:jc w:val="center"/>
            </w:pPr>
            <w:r w:rsidRPr="00A0629E">
              <w:rPr>
                <w:sz w:val="22"/>
                <w:szCs w:val="22"/>
              </w:rPr>
              <w:t>…</w:t>
            </w:r>
          </w:p>
        </w:tc>
        <w:tc>
          <w:tcPr>
            <w:tcW w:w="2299" w:type="dxa"/>
            <w:vAlign w:val="center"/>
          </w:tcPr>
          <w:p w:rsidR="002A1172" w:rsidRPr="00A0629E" w:rsidRDefault="002A1172" w:rsidP="00AC7C80">
            <w:pPr>
              <w:tabs>
                <w:tab w:val="left" w:pos="9639"/>
              </w:tabs>
              <w:suppressAutoHyphens/>
              <w:jc w:val="center"/>
            </w:pPr>
          </w:p>
        </w:tc>
        <w:tc>
          <w:tcPr>
            <w:tcW w:w="2762" w:type="dxa"/>
          </w:tcPr>
          <w:p w:rsidR="002A1172" w:rsidRPr="00A0629E" w:rsidRDefault="002A1172" w:rsidP="00AC7C80">
            <w:pPr>
              <w:tabs>
                <w:tab w:val="left" w:pos="9639"/>
              </w:tabs>
              <w:suppressAutoHyphens/>
              <w:jc w:val="center"/>
            </w:pPr>
          </w:p>
        </w:tc>
        <w:tc>
          <w:tcPr>
            <w:tcW w:w="2160" w:type="dxa"/>
            <w:vAlign w:val="center"/>
          </w:tcPr>
          <w:p w:rsidR="002A1172" w:rsidRPr="00A0629E" w:rsidRDefault="002A1172" w:rsidP="00AC7C80">
            <w:pPr>
              <w:tabs>
                <w:tab w:val="left" w:pos="9639"/>
              </w:tabs>
              <w:suppressAutoHyphens/>
              <w:jc w:val="center"/>
            </w:pPr>
          </w:p>
        </w:tc>
        <w:tc>
          <w:tcPr>
            <w:tcW w:w="2247" w:type="dxa"/>
            <w:vAlign w:val="center"/>
          </w:tcPr>
          <w:p w:rsidR="002A1172" w:rsidRPr="00A0629E" w:rsidRDefault="002A1172" w:rsidP="00AC7C80">
            <w:pPr>
              <w:tabs>
                <w:tab w:val="left" w:pos="9639"/>
              </w:tabs>
              <w:suppressAutoHyphens/>
              <w:jc w:val="center"/>
            </w:pPr>
          </w:p>
        </w:tc>
      </w:tr>
    </w:tbl>
    <w:p w:rsidR="002A1172" w:rsidRPr="00AD2A22" w:rsidRDefault="002A1172" w:rsidP="00995A28">
      <w:pPr>
        <w:tabs>
          <w:tab w:val="left" w:pos="9639"/>
        </w:tabs>
        <w:suppressAutoHyphens/>
      </w:pPr>
    </w:p>
    <w:p w:rsidR="002A1172" w:rsidRPr="00AD2A22" w:rsidRDefault="002A1172" w:rsidP="00995A28">
      <w:pPr>
        <w:tabs>
          <w:tab w:val="left" w:pos="9639"/>
        </w:tabs>
        <w:suppressAutoHyphens/>
        <w:jc w:val="center"/>
        <w:rPr>
          <w:b/>
          <w:bCs/>
          <w:sz w:val="28"/>
          <w:szCs w:val="28"/>
        </w:rPr>
      </w:pPr>
      <w:r w:rsidRPr="00AD2A22">
        <w:rPr>
          <w:b/>
          <w:bCs/>
          <w:sz w:val="28"/>
          <w:szCs w:val="28"/>
        </w:rPr>
        <w:t>Производственный персонал (рабочие)</w:t>
      </w:r>
    </w:p>
    <w:p w:rsidR="002A1172" w:rsidRPr="00AD2A22" w:rsidRDefault="002A1172" w:rsidP="00995A28">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A1172" w:rsidRPr="00AD2A22">
        <w:trPr>
          <w:trHeight w:val="1000"/>
          <w:jc w:val="center"/>
        </w:trPr>
        <w:tc>
          <w:tcPr>
            <w:tcW w:w="669" w:type="dxa"/>
            <w:vAlign w:val="center"/>
          </w:tcPr>
          <w:p w:rsidR="002A1172" w:rsidRPr="00A0629E" w:rsidRDefault="002A1172" w:rsidP="00AC7C80">
            <w:pPr>
              <w:tabs>
                <w:tab w:val="left" w:pos="9639"/>
              </w:tabs>
              <w:suppressAutoHyphens/>
              <w:jc w:val="center"/>
            </w:pPr>
            <w:r w:rsidRPr="00A0629E">
              <w:rPr>
                <w:sz w:val="22"/>
                <w:szCs w:val="22"/>
              </w:rPr>
              <w:t>№ п/п</w:t>
            </w:r>
          </w:p>
        </w:tc>
        <w:tc>
          <w:tcPr>
            <w:tcW w:w="3782" w:type="dxa"/>
            <w:vAlign w:val="center"/>
          </w:tcPr>
          <w:p w:rsidR="002A1172" w:rsidRPr="00A0629E" w:rsidRDefault="002A1172" w:rsidP="00AC7C80">
            <w:pPr>
              <w:tabs>
                <w:tab w:val="left" w:pos="9639"/>
              </w:tabs>
              <w:suppressAutoHyphens/>
              <w:jc w:val="center"/>
            </w:pPr>
            <w:r w:rsidRPr="00A0629E">
              <w:rPr>
                <w:sz w:val="22"/>
                <w:szCs w:val="22"/>
              </w:rPr>
              <w:t>Специальность</w:t>
            </w:r>
          </w:p>
          <w:p w:rsidR="002A1172" w:rsidRPr="00A0629E" w:rsidRDefault="002A1172" w:rsidP="00AC7C80">
            <w:pPr>
              <w:tabs>
                <w:tab w:val="left" w:pos="9639"/>
              </w:tabs>
              <w:suppressAutoHyphens/>
              <w:jc w:val="center"/>
            </w:pPr>
            <w:r w:rsidRPr="00A0629E">
              <w:rPr>
                <w:sz w:val="22"/>
                <w:szCs w:val="22"/>
              </w:rPr>
              <w:t>по каждому рабочему</w:t>
            </w:r>
          </w:p>
        </w:tc>
        <w:tc>
          <w:tcPr>
            <w:tcW w:w="1944" w:type="dxa"/>
            <w:vAlign w:val="center"/>
          </w:tcPr>
          <w:p w:rsidR="002A1172" w:rsidRPr="00A0629E" w:rsidRDefault="002A1172" w:rsidP="00AC7C80">
            <w:pPr>
              <w:tabs>
                <w:tab w:val="left" w:pos="9639"/>
              </w:tabs>
              <w:suppressAutoHyphens/>
              <w:jc w:val="center"/>
            </w:pPr>
            <w:r w:rsidRPr="00A0629E">
              <w:rPr>
                <w:sz w:val="22"/>
                <w:szCs w:val="22"/>
              </w:rPr>
              <w:t>Разряд, квалификация</w:t>
            </w:r>
          </w:p>
        </w:tc>
        <w:tc>
          <w:tcPr>
            <w:tcW w:w="2685" w:type="dxa"/>
            <w:vAlign w:val="center"/>
          </w:tcPr>
          <w:p w:rsidR="002A1172" w:rsidRPr="00A0629E" w:rsidRDefault="002A1172" w:rsidP="00AC7C80">
            <w:pPr>
              <w:tabs>
                <w:tab w:val="left" w:pos="9639"/>
              </w:tabs>
              <w:suppressAutoHyphens/>
              <w:jc w:val="center"/>
            </w:pPr>
            <w:r w:rsidRPr="00A0629E">
              <w:rPr>
                <w:sz w:val="22"/>
                <w:szCs w:val="22"/>
              </w:rPr>
              <w:t>Стаж работы по специальности</w:t>
            </w:r>
          </w:p>
        </w:tc>
      </w:tr>
      <w:tr w:rsidR="002A1172" w:rsidRPr="00AD2A22">
        <w:trPr>
          <w:jc w:val="center"/>
        </w:trPr>
        <w:tc>
          <w:tcPr>
            <w:tcW w:w="669" w:type="dxa"/>
            <w:vAlign w:val="center"/>
          </w:tcPr>
          <w:p w:rsidR="002A1172" w:rsidRPr="00A0629E" w:rsidRDefault="002A1172" w:rsidP="00AC7C80">
            <w:pPr>
              <w:tabs>
                <w:tab w:val="left" w:pos="9639"/>
              </w:tabs>
              <w:suppressAutoHyphens/>
              <w:jc w:val="center"/>
            </w:pPr>
            <w:r w:rsidRPr="00A0629E">
              <w:rPr>
                <w:sz w:val="22"/>
                <w:szCs w:val="22"/>
              </w:rPr>
              <w:t>1</w:t>
            </w:r>
          </w:p>
        </w:tc>
        <w:tc>
          <w:tcPr>
            <w:tcW w:w="3782" w:type="dxa"/>
            <w:vAlign w:val="center"/>
          </w:tcPr>
          <w:p w:rsidR="002A1172" w:rsidRPr="00A0629E" w:rsidRDefault="002A1172" w:rsidP="00AC7C80">
            <w:pPr>
              <w:tabs>
                <w:tab w:val="left" w:pos="9639"/>
              </w:tabs>
              <w:suppressAutoHyphens/>
              <w:jc w:val="center"/>
            </w:pPr>
          </w:p>
        </w:tc>
        <w:tc>
          <w:tcPr>
            <w:tcW w:w="1944" w:type="dxa"/>
          </w:tcPr>
          <w:p w:rsidR="002A1172" w:rsidRPr="00A0629E" w:rsidRDefault="002A1172" w:rsidP="00AC7C80">
            <w:pPr>
              <w:tabs>
                <w:tab w:val="left" w:pos="9639"/>
              </w:tabs>
              <w:suppressAutoHyphens/>
              <w:jc w:val="center"/>
            </w:pPr>
          </w:p>
        </w:tc>
        <w:tc>
          <w:tcPr>
            <w:tcW w:w="2685" w:type="dxa"/>
            <w:vAlign w:val="center"/>
          </w:tcPr>
          <w:p w:rsidR="002A1172" w:rsidRPr="00A0629E" w:rsidRDefault="002A1172" w:rsidP="00AC7C80">
            <w:pPr>
              <w:tabs>
                <w:tab w:val="left" w:pos="9639"/>
              </w:tabs>
              <w:suppressAutoHyphens/>
              <w:jc w:val="center"/>
            </w:pPr>
          </w:p>
        </w:tc>
      </w:tr>
      <w:tr w:rsidR="002A1172" w:rsidRPr="00AD2A22">
        <w:trPr>
          <w:jc w:val="center"/>
        </w:trPr>
        <w:tc>
          <w:tcPr>
            <w:tcW w:w="669" w:type="dxa"/>
            <w:vAlign w:val="center"/>
          </w:tcPr>
          <w:p w:rsidR="002A1172" w:rsidRPr="00A0629E" w:rsidRDefault="002A1172" w:rsidP="00AC7C80">
            <w:pPr>
              <w:tabs>
                <w:tab w:val="left" w:pos="9639"/>
              </w:tabs>
              <w:suppressAutoHyphens/>
              <w:jc w:val="center"/>
            </w:pPr>
            <w:r w:rsidRPr="00A0629E">
              <w:rPr>
                <w:sz w:val="22"/>
                <w:szCs w:val="22"/>
              </w:rPr>
              <w:t>2</w:t>
            </w:r>
          </w:p>
        </w:tc>
        <w:tc>
          <w:tcPr>
            <w:tcW w:w="3782" w:type="dxa"/>
            <w:vAlign w:val="center"/>
          </w:tcPr>
          <w:p w:rsidR="002A1172" w:rsidRPr="00A0629E" w:rsidRDefault="002A1172" w:rsidP="00AC7C80">
            <w:pPr>
              <w:tabs>
                <w:tab w:val="left" w:pos="9639"/>
              </w:tabs>
              <w:suppressAutoHyphens/>
              <w:jc w:val="center"/>
            </w:pPr>
          </w:p>
        </w:tc>
        <w:tc>
          <w:tcPr>
            <w:tcW w:w="1944" w:type="dxa"/>
          </w:tcPr>
          <w:p w:rsidR="002A1172" w:rsidRPr="00A0629E" w:rsidRDefault="002A1172" w:rsidP="00AC7C80">
            <w:pPr>
              <w:tabs>
                <w:tab w:val="left" w:pos="9639"/>
              </w:tabs>
              <w:suppressAutoHyphens/>
              <w:jc w:val="center"/>
            </w:pPr>
          </w:p>
        </w:tc>
        <w:tc>
          <w:tcPr>
            <w:tcW w:w="2685" w:type="dxa"/>
            <w:vAlign w:val="center"/>
          </w:tcPr>
          <w:p w:rsidR="002A1172" w:rsidRPr="00A0629E" w:rsidRDefault="002A1172" w:rsidP="00AC7C80">
            <w:pPr>
              <w:tabs>
                <w:tab w:val="left" w:pos="9639"/>
              </w:tabs>
              <w:suppressAutoHyphens/>
              <w:jc w:val="center"/>
            </w:pPr>
          </w:p>
        </w:tc>
      </w:tr>
      <w:tr w:rsidR="002A1172" w:rsidRPr="00AD2A22">
        <w:trPr>
          <w:jc w:val="center"/>
        </w:trPr>
        <w:tc>
          <w:tcPr>
            <w:tcW w:w="669" w:type="dxa"/>
            <w:vAlign w:val="center"/>
          </w:tcPr>
          <w:p w:rsidR="002A1172" w:rsidRPr="00A0629E" w:rsidRDefault="002A1172" w:rsidP="00AC7C80">
            <w:pPr>
              <w:tabs>
                <w:tab w:val="left" w:pos="9639"/>
              </w:tabs>
              <w:suppressAutoHyphens/>
              <w:jc w:val="center"/>
            </w:pPr>
            <w:r w:rsidRPr="00A0629E">
              <w:rPr>
                <w:sz w:val="22"/>
                <w:szCs w:val="22"/>
              </w:rPr>
              <w:t>…</w:t>
            </w:r>
          </w:p>
        </w:tc>
        <w:tc>
          <w:tcPr>
            <w:tcW w:w="3782" w:type="dxa"/>
            <w:vAlign w:val="center"/>
          </w:tcPr>
          <w:p w:rsidR="002A1172" w:rsidRPr="00A0629E" w:rsidRDefault="002A1172" w:rsidP="00AC7C80">
            <w:pPr>
              <w:tabs>
                <w:tab w:val="left" w:pos="9639"/>
              </w:tabs>
              <w:suppressAutoHyphens/>
              <w:jc w:val="center"/>
            </w:pPr>
          </w:p>
        </w:tc>
        <w:tc>
          <w:tcPr>
            <w:tcW w:w="1944" w:type="dxa"/>
          </w:tcPr>
          <w:p w:rsidR="002A1172" w:rsidRPr="00A0629E" w:rsidRDefault="002A1172" w:rsidP="00AC7C80">
            <w:pPr>
              <w:tabs>
                <w:tab w:val="left" w:pos="9639"/>
              </w:tabs>
              <w:suppressAutoHyphens/>
              <w:jc w:val="center"/>
            </w:pPr>
          </w:p>
        </w:tc>
        <w:tc>
          <w:tcPr>
            <w:tcW w:w="2685" w:type="dxa"/>
            <w:vAlign w:val="center"/>
          </w:tcPr>
          <w:p w:rsidR="002A1172" w:rsidRPr="00A0629E" w:rsidRDefault="002A1172" w:rsidP="00AC7C80">
            <w:pPr>
              <w:tabs>
                <w:tab w:val="left" w:pos="9639"/>
              </w:tabs>
              <w:suppressAutoHyphens/>
              <w:jc w:val="center"/>
            </w:pPr>
          </w:p>
        </w:tc>
      </w:tr>
    </w:tbl>
    <w:p w:rsidR="002A1172" w:rsidRPr="00AD2A22" w:rsidRDefault="002A1172" w:rsidP="00995A28">
      <w:pPr>
        <w:pStyle w:val="a3"/>
        <w:suppressAutoHyphens/>
        <w:jc w:val="left"/>
        <w:rPr>
          <w:b/>
          <w:bCs/>
          <w:sz w:val="28"/>
          <w:szCs w:val="28"/>
        </w:rPr>
      </w:pPr>
    </w:p>
    <w:p w:rsidR="002A1172" w:rsidRPr="00AD2A22" w:rsidRDefault="002A1172" w:rsidP="00995A28">
      <w:pPr>
        <w:pStyle w:val="3"/>
        <w:suppressAutoHyphens/>
        <w:spacing w:before="0" w:after="0"/>
        <w:rPr>
          <w:rFonts w:ascii="Times New Roman" w:hAnsi="Times New Roman" w:cs="Times New Roman"/>
          <w:sz w:val="28"/>
          <w:szCs w:val="28"/>
        </w:rPr>
      </w:pPr>
    </w:p>
    <w:p w:rsidR="002A1172" w:rsidRPr="00AD2A22" w:rsidRDefault="002A1172" w:rsidP="00995A28">
      <w:pPr>
        <w:pStyle w:val="3"/>
        <w:suppressAutoHyphens/>
        <w:spacing w:before="0" w:after="0"/>
        <w:rPr>
          <w:b w:val="0"/>
          <w:bCs w:val="0"/>
          <w:sz w:val="28"/>
          <w:szCs w:val="28"/>
        </w:rPr>
      </w:pPr>
      <w:r w:rsidRPr="00AD2A22">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2A1172" w:rsidRPr="00AD2A22" w:rsidRDefault="002A1172" w:rsidP="00995A28">
      <w:pPr>
        <w:tabs>
          <w:tab w:val="left" w:pos="8640"/>
        </w:tabs>
        <w:suppressAutoHyphens/>
        <w:jc w:val="center"/>
      </w:pPr>
      <w:r w:rsidRPr="00AD2A22">
        <w:t>(наименование претендента)</w:t>
      </w:r>
    </w:p>
    <w:p w:rsidR="002A1172" w:rsidRPr="00AD2A22" w:rsidRDefault="002A1172" w:rsidP="00995A28">
      <w:pPr>
        <w:pStyle w:val="33"/>
        <w:suppressAutoHyphens/>
        <w:spacing w:after="0"/>
        <w:rPr>
          <w:sz w:val="28"/>
          <w:szCs w:val="28"/>
        </w:rPr>
      </w:pPr>
      <w:r w:rsidRPr="00AD2A22">
        <w:rPr>
          <w:sz w:val="28"/>
          <w:szCs w:val="28"/>
        </w:rPr>
        <w:t>____________________________________________________________________</w:t>
      </w:r>
    </w:p>
    <w:p w:rsidR="002A1172" w:rsidRPr="00AD2A22" w:rsidRDefault="002A1172" w:rsidP="00995A28">
      <w:pPr>
        <w:suppressAutoHyphens/>
      </w:pPr>
      <w:r w:rsidRPr="00AD2A22">
        <w:t xml:space="preserve">       Печать</w:t>
      </w:r>
      <w:r w:rsidRPr="00AD2A22">
        <w:tab/>
      </w:r>
      <w:r w:rsidRPr="00AD2A22">
        <w:tab/>
      </w:r>
      <w:r w:rsidRPr="00AD2A22">
        <w:tab/>
        <w:t>(должность, подпись, ФИО)</w:t>
      </w:r>
    </w:p>
    <w:p w:rsidR="002A1172" w:rsidRPr="00AD2A22" w:rsidRDefault="002A1172" w:rsidP="00995A28">
      <w:pPr>
        <w:pStyle w:val="33"/>
        <w:suppressAutoHyphens/>
        <w:spacing w:after="0"/>
        <w:rPr>
          <w:sz w:val="28"/>
          <w:szCs w:val="28"/>
        </w:rPr>
      </w:pPr>
      <w:r w:rsidRPr="00AD2A22">
        <w:rPr>
          <w:sz w:val="28"/>
          <w:szCs w:val="28"/>
        </w:rPr>
        <w:t>"____" _________ 201__ г.</w:t>
      </w:r>
    </w:p>
    <w:p w:rsidR="002A1172" w:rsidRPr="00AD2A22" w:rsidRDefault="002A1172">
      <w:pPr>
        <w:suppressAutoHyphens/>
        <w:rPr>
          <w:sz w:val="28"/>
          <w:szCs w:val="28"/>
        </w:rPr>
      </w:pPr>
    </w:p>
    <w:sectPr w:rsidR="002A1172" w:rsidRPr="00AD2A22" w:rsidSect="00474BD2">
      <w:headerReference w:type="default" r:id="rId9"/>
      <w:footerReference w:type="default" r:id="rId10"/>
      <w:headerReference w:type="first" r:id="rId11"/>
      <w:pgSz w:w="11907" w:h="16839"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172" w:rsidRDefault="002A1172" w:rsidP="00B412D5">
      <w:r>
        <w:separator/>
      </w:r>
    </w:p>
  </w:endnote>
  <w:endnote w:type="continuationSeparator" w:id="1">
    <w:p w:rsidR="002A1172" w:rsidRDefault="002A1172"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72" w:rsidRDefault="002A1172">
    <w:pPr>
      <w:pStyle w:val="ab"/>
      <w:jc w:val="center"/>
    </w:pPr>
  </w:p>
  <w:p w:rsidR="002A1172" w:rsidRDefault="002A1172"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172" w:rsidRDefault="002A1172" w:rsidP="00B412D5">
      <w:r>
        <w:separator/>
      </w:r>
    </w:p>
  </w:footnote>
  <w:footnote w:type="continuationSeparator" w:id="1">
    <w:p w:rsidR="002A1172" w:rsidRDefault="002A1172"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72" w:rsidRDefault="00702F35" w:rsidP="000C6F74">
    <w:pPr>
      <w:pStyle w:val="a5"/>
      <w:jc w:val="center"/>
    </w:pPr>
    <w:fldSimple w:instr=" PAGE   \* MERGEFORMAT ">
      <w:r w:rsidR="0081774D">
        <w:rPr>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72" w:rsidRDefault="002A1172" w:rsidP="00420177">
    <w:pPr>
      <w:pStyle w:val="a5"/>
      <w:numPr>
        <w:ilvl w:val="0"/>
        <w:numId w:val="15"/>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iCs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316F3131"/>
    <w:multiLevelType w:val="hybridMultilevel"/>
    <w:tmpl w:val="4A6C7F12"/>
    <w:lvl w:ilvl="0" w:tplc="EC5E62BE">
      <w:start w:val="1"/>
      <w:numFmt w:val="decimal"/>
      <w:lvlText w:val="%1)"/>
      <w:lvlJc w:val="left"/>
      <w:pPr>
        <w:tabs>
          <w:tab w:val="num" w:pos="786"/>
        </w:tabs>
        <w:ind w:left="786"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
    <w:nsid w:val="34BD00BD"/>
    <w:multiLevelType w:val="multilevel"/>
    <w:tmpl w:val="26169718"/>
    <w:lvl w:ilvl="0">
      <w:start w:val="1"/>
      <w:numFmt w:val="decimal"/>
      <w:lvlText w:val="%1."/>
      <w:lvlJc w:val="left"/>
      <w:pPr>
        <w:ind w:left="675" w:hanging="675"/>
      </w:pPr>
      <w:rPr>
        <w:rFonts w:hint="default"/>
        <w:b w:val="0"/>
        <w:bCs w:val="0"/>
      </w:rPr>
    </w:lvl>
    <w:lvl w:ilvl="1">
      <w:start w:val="5"/>
      <w:numFmt w:val="decimal"/>
      <w:lvlText w:val="%1.%2."/>
      <w:lvlJc w:val="left"/>
      <w:pPr>
        <w:ind w:left="1080" w:hanging="720"/>
      </w:pPr>
      <w:rPr>
        <w:rFonts w:hint="default"/>
        <w:b w:val="0"/>
        <w:bCs w:val="0"/>
      </w:rPr>
    </w:lvl>
    <w:lvl w:ilvl="2">
      <w:start w:val="1"/>
      <w:numFmt w:val="decimal"/>
      <w:lvlText w:val="%1.%2.%3."/>
      <w:lvlJc w:val="left"/>
      <w:pPr>
        <w:ind w:left="3414"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6">
    <w:nsid w:val="354A17D0"/>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42062EA7"/>
    <w:multiLevelType w:val="multilevel"/>
    <w:tmpl w:val="4EE416A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993"/>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10">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55921B02"/>
    <w:multiLevelType w:val="multilevel"/>
    <w:tmpl w:val="A4E8F6A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993"/>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8283C6E"/>
    <w:multiLevelType w:val="multilevel"/>
    <w:tmpl w:val="CAC0E0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15">
    <w:nsid w:val="655D6D57"/>
    <w:multiLevelType w:val="multilevel"/>
    <w:tmpl w:val="A65209C8"/>
    <w:lvl w:ilvl="0">
      <w:start w:val="4"/>
      <w:numFmt w:val="decimal"/>
      <w:lvlText w:val="%1."/>
      <w:lvlJc w:val="left"/>
      <w:pPr>
        <w:tabs>
          <w:tab w:val="num" w:pos="435"/>
        </w:tabs>
        <w:ind w:left="435" w:hanging="435"/>
      </w:pPr>
      <w:rPr>
        <w:rFonts w:hint="default"/>
        <w:b/>
        <w:bCs/>
      </w:rPr>
    </w:lvl>
    <w:lvl w:ilvl="1">
      <w:start w:val="9"/>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2424"/>
        </w:tabs>
        <w:ind w:left="2424" w:hanging="720"/>
      </w:pPr>
      <w:rPr>
        <w:rFonts w:hint="default"/>
        <w:b/>
        <w:bCs/>
      </w:rPr>
    </w:lvl>
    <w:lvl w:ilvl="3">
      <w:start w:val="1"/>
      <w:numFmt w:val="decimal"/>
      <w:lvlText w:val="%1.%2.%3.%4."/>
      <w:lvlJc w:val="left"/>
      <w:pPr>
        <w:tabs>
          <w:tab w:val="num" w:pos="3636"/>
        </w:tabs>
        <w:ind w:left="3636" w:hanging="1080"/>
      </w:pPr>
      <w:rPr>
        <w:rFonts w:hint="default"/>
        <w:b/>
        <w:bCs/>
      </w:rPr>
    </w:lvl>
    <w:lvl w:ilvl="4">
      <w:start w:val="1"/>
      <w:numFmt w:val="decimal"/>
      <w:lvlText w:val="%1.%2.%3.%4.%5."/>
      <w:lvlJc w:val="left"/>
      <w:pPr>
        <w:tabs>
          <w:tab w:val="num" w:pos="4488"/>
        </w:tabs>
        <w:ind w:left="4488" w:hanging="1080"/>
      </w:pPr>
      <w:rPr>
        <w:rFonts w:hint="default"/>
        <w:b/>
        <w:bCs/>
      </w:rPr>
    </w:lvl>
    <w:lvl w:ilvl="5">
      <w:start w:val="1"/>
      <w:numFmt w:val="decimal"/>
      <w:lvlText w:val="%1.%2.%3.%4.%5.%6."/>
      <w:lvlJc w:val="left"/>
      <w:pPr>
        <w:tabs>
          <w:tab w:val="num" w:pos="5700"/>
        </w:tabs>
        <w:ind w:left="5700" w:hanging="1440"/>
      </w:pPr>
      <w:rPr>
        <w:rFonts w:hint="default"/>
        <w:b/>
        <w:bCs/>
      </w:rPr>
    </w:lvl>
    <w:lvl w:ilvl="6">
      <w:start w:val="1"/>
      <w:numFmt w:val="decimal"/>
      <w:lvlText w:val="%1.%2.%3.%4.%5.%6.%7."/>
      <w:lvlJc w:val="left"/>
      <w:pPr>
        <w:tabs>
          <w:tab w:val="num" w:pos="6912"/>
        </w:tabs>
        <w:ind w:left="6912" w:hanging="1800"/>
      </w:pPr>
      <w:rPr>
        <w:rFonts w:hint="default"/>
        <w:b/>
        <w:bCs/>
      </w:rPr>
    </w:lvl>
    <w:lvl w:ilvl="7">
      <w:start w:val="1"/>
      <w:numFmt w:val="decimal"/>
      <w:lvlText w:val="%1.%2.%3.%4.%5.%6.%7.%8."/>
      <w:lvlJc w:val="left"/>
      <w:pPr>
        <w:tabs>
          <w:tab w:val="num" w:pos="7764"/>
        </w:tabs>
        <w:ind w:left="7764" w:hanging="1800"/>
      </w:pPr>
      <w:rPr>
        <w:rFonts w:hint="default"/>
        <w:b/>
        <w:bCs/>
      </w:rPr>
    </w:lvl>
    <w:lvl w:ilvl="8">
      <w:start w:val="1"/>
      <w:numFmt w:val="decimal"/>
      <w:lvlText w:val="%1.%2.%3.%4.%5.%6.%7.%8.%9."/>
      <w:lvlJc w:val="left"/>
      <w:pPr>
        <w:tabs>
          <w:tab w:val="num" w:pos="8976"/>
        </w:tabs>
        <w:ind w:left="8976" w:hanging="2160"/>
      </w:pPr>
      <w:rPr>
        <w:rFonts w:hint="default"/>
        <w:b/>
        <w:bCs/>
      </w:rPr>
    </w:lvl>
  </w:abstractNum>
  <w:abstractNum w:abstractNumId="16">
    <w:nsid w:val="66564D09"/>
    <w:multiLevelType w:val="hybridMultilevel"/>
    <w:tmpl w:val="3D648AFE"/>
    <w:lvl w:ilvl="0" w:tplc="6F76920E">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6AA517D"/>
    <w:multiLevelType w:val="multilevel"/>
    <w:tmpl w:val="EFDA325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993"/>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bCs/>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1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BDF7875"/>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0"/>
  </w:num>
  <w:num w:numId="3">
    <w:abstractNumId w:val="19"/>
  </w:num>
  <w:num w:numId="4">
    <w:abstractNumId w:val="4"/>
  </w:num>
  <w:num w:numId="5">
    <w:abstractNumId w:val="10"/>
  </w:num>
  <w:num w:numId="6">
    <w:abstractNumId w:val="18"/>
  </w:num>
  <w:num w:numId="7">
    <w:abstractNumId w:val="3"/>
  </w:num>
  <w:num w:numId="8">
    <w:abstractNumId w:val="9"/>
  </w:num>
  <w:num w:numId="9">
    <w:abstractNumId w:val="13"/>
  </w:num>
  <w:num w:numId="10">
    <w:abstractNumId w:val="14"/>
  </w:num>
  <w:num w:numId="11">
    <w:abstractNumId w:val="1"/>
  </w:num>
  <w:num w:numId="12">
    <w:abstractNumId w:val="5"/>
  </w:num>
  <w:num w:numId="13">
    <w:abstractNumId w:val="6"/>
  </w:num>
  <w:num w:numId="14">
    <w:abstractNumId w:val="20"/>
  </w:num>
  <w:num w:numId="15">
    <w:abstractNumId w:val="16"/>
  </w:num>
  <w:num w:numId="16">
    <w:abstractNumId w:val="7"/>
  </w:num>
  <w:num w:numId="17">
    <w:abstractNumId w:val="11"/>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6E9"/>
    <w:rsid w:val="00003459"/>
    <w:rsid w:val="00006217"/>
    <w:rsid w:val="00011EC3"/>
    <w:rsid w:val="00012635"/>
    <w:rsid w:val="00017432"/>
    <w:rsid w:val="00017543"/>
    <w:rsid w:val="000217E5"/>
    <w:rsid w:val="00021969"/>
    <w:rsid w:val="000220E8"/>
    <w:rsid w:val="00023765"/>
    <w:rsid w:val="0002610D"/>
    <w:rsid w:val="00026B5E"/>
    <w:rsid w:val="00026F7D"/>
    <w:rsid w:val="00031178"/>
    <w:rsid w:val="00031C49"/>
    <w:rsid w:val="000377E6"/>
    <w:rsid w:val="00037CDE"/>
    <w:rsid w:val="00040053"/>
    <w:rsid w:val="0004417F"/>
    <w:rsid w:val="0004445F"/>
    <w:rsid w:val="00044CAB"/>
    <w:rsid w:val="00046C11"/>
    <w:rsid w:val="00046C91"/>
    <w:rsid w:val="00047D0B"/>
    <w:rsid w:val="00060065"/>
    <w:rsid w:val="00063509"/>
    <w:rsid w:val="00076A31"/>
    <w:rsid w:val="000777AB"/>
    <w:rsid w:val="00082146"/>
    <w:rsid w:val="00082D5B"/>
    <w:rsid w:val="00082F94"/>
    <w:rsid w:val="00084DE3"/>
    <w:rsid w:val="00085484"/>
    <w:rsid w:val="00085F72"/>
    <w:rsid w:val="000A60A3"/>
    <w:rsid w:val="000A60DF"/>
    <w:rsid w:val="000A6E2A"/>
    <w:rsid w:val="000B119C"/>
    <w:rsid w:val="000B203E"/>
    <w:rsid w:val="000B40C1"/>
    <w:rsid w:val="000B413C"/>
    <w:rsid w:val="000C5FD9"/>
    <w:rsid w:val="000C63D5"/>
    <w:rsid w:val="000C6F74"/>
    <w:rsid w:val="000C7F17"/>
    <w:rsid w:val="000D3D6B"/>
    <w:rsid w:val="000D4968"/>
    <w:rsid w:val="000D675D"/>
    <w:rsid w:val="000E1E50"/>
    <w:rsid w:val="000E25DE"/>
    <w:rsid w:val="000E38BA"/>
    <w:rsid w:val="000E47BC"/>
    <w:rsid w:val="000E4C88"/>
    <w:rsid w:val="000F1782"/>
    <w:rsid w:val="000F2C93"/>
    <w:rsid w:val="000F3D72"/>
    <w:rsid w:val="000F58EF"/>
    <w:rsid w:val="0010196B"/>
    <w:rsid w:val="00101986"/>
    <w:rsid w:val="00102C10"/>
    <w:rsid w:val="00105101"/>
    <w:rsid w:val="0010680C"/>
    <w:rsid w:val="00107B80"/>
    <w:rsid w:val="00110224"/>
    <w:rsid w:val="00113008"/>
    <w:rsid w:val="00117473"/>
    <w:rsid w:val="00120B74"/>
    <w:rsid w:val="001212C5"/>
    <w:rsid w:val="001226E0"/>
    <w:rsid w:val="001238E6"/>
    <w:rsid w:val="001264AB"/>
    <w:rsid w:val="00126C34"/>
    <w:rsid w:val="001305E1"/>
    <w:rsid w:val="0013157B"/>
    <w:rsid w:val="00131E89"/>
    <w:rsid w:val="00133CFF"/>
    <w:rsid w:val="0013582A"/>
    <w:rsid w:val="001365A6"/>
    <w:rsid w:val="0013786F"/>
    <w:rsid w:val="0014138F"/>
    <w:rsid w:val="00142A32"/>
    <w:rsid w:val="00142E78"/>
    <w:rsid w:val="0014455A"/>
    <w:rsid w:val="001475DB"/>
    <w:rsid w:val="001475ED"/>
    <w:rsid w:val="00147C0B"/>
    <w:rsid w:val="001518E2"/>
    <w:rsid w:val="00152424"/>
    <w:rsid w:val="00154DEE"/>
    <w:rsid w:val="00161E78"/>
    <w:rsid w:val="00162B4C"/>
    <w:rsid w:val="001643D7"/>
    <w:rsid w:val="00167B6B"/>
    <w:rsid w:val="00171C3E"/>
    <w:rsid w:val="00171D28"/>
    <w:rsid w:val="00171DBB"/>
    <w:rsid w:val="00172805"/>
    <w:rsid w:val="00172D99"/>
    <w:rsid w:val="001746F0"/>
    <w:rsid w:val="00175221"/>
    <w:rsid w:val="00176AE5"/>
    <w:rsid w:val="00177D91"/>
    <w:rsid w:val="00180535"/>
    <w:rsid w:val="0018145D"/>
    <w:rsid w:val="00182A54"/>
    <w:rsid w:val="00190C88"/>
    <w:rsid w:val="00191162"/>
    <w:rsid w:val="00192C65"/>
    <w:rsid w:val="001938F1"/>
    <w:rsid w:val="001948AA"/>
    <w:rsid w:val="00195EF2"/>
    <w:rsid w:val="001A517E"/>
    <w:rsid w:val="001B0888"/>
    <w:rsid w:val="001B0FDE"/>
    <w:rsid w:val="001B3A51"/>
    <w:rsid w:val="001B415F"/>
    <w:rsid w:val="001B54AE"/>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200030"/>
    <w:rsid w:val="0020165C"/>
    <w:rsid w:val="00201E56"/>
    <w:rsid w:val="00204B07"/>
    <w:rsid w:val="00204E62"/>
    <w:rsid w:val="0020709B"/>
    <w:rsid w:val="00212425"/>
    <w:rsid w:val="002168EF"/>
    <w:rsid w:val="00216909"/>
    <w:rsid w:val="00216996"/>
    <w:rsid w:val="0021755B"/>
    <w:rsid w:val="00217F38"/>
    <w:rsid w:val="00220000"/>
    <w:rsid w:val="00226586"/>
    <w:rsid w:val="00233D08"/>
    <w:rsid w:val="002341B4"/>
    <w:rsid w:val="002350DE"/>
    <w:rsid w:val="00240804"/>
    <w:rsid w:val="00243306"/>
    <w:rsid w:val="00243FD8"/>
    <w:rsid w:val="00245141"/>
    <w:rsid w:val="002464E7"/>
    <w:rsid w:val="00246EBC"/>
    <w:rsid w:val="0025068E"/>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874CA"/>
    <w:rsid w:val="0029011F"/>
    <w:rsid w:val="00292871"/>
    <w:rsid w:val="0029460E"/>
    <w:rsid w:val="0029489F"/>
    <w:rsid w:val="0029553D"/>
    <w:rsid w:val="00295686"/>
    <w:rsid w:val="00296517"/>
    <w:rsid w:val="002A1172"/>
    <w:rsid w:val="002A207B"/>
    <w:rsid w:val="002A3C4A"/>
    <w:rsid w:val="002A3D88"/>
    <w:rsid w:val="002A6881"/>
    <w:rsid w:val="002A7354"/>
    <w:rsid w:val="002A7D8B"/>
    <w:rsid w:val="002B0839"/>
    <w:rsid w:val="002B12BF"/>
    <w:rsid w:val="002B32DF"/>
    <w:rsid w:val="002B40F3"/>
    <w:rsid w:val="002B50E5"/>
    <w:rsid w:val="002B58D4"/>
    <w:rsid w:val="002C29FD"/>
    <w:rsid w:val="002C3D6C"/>
    <w:rsid w:val="002C536B"/>
    <w:rsid w:val="002C6C9E"/>
    <w:rsid w:val="002D083F"/>
    <w:rsid w:val="002D140F"/>
    <w:rsid w:val="002D2804"/>
    <w:rsid w:val="002D58CA"/>
    <w:rsid w:val="002D69F7"/>
    <w:rsid w:val="002D6CD7"/>
    <w:rsid w:val="002D7921"/>
    <w:rsid w:val="002E12A9"/>
    <w:rsid w:val="002E2B59"/>
    <w:rsid w:val="002E5A39"/>
    <w:rsid w:val="002F00CA"/>
    <w:rsid w:val="002F0792"/>
    <w:rsid w:val="00300487"/>
    <w:rsid w:val="003013C5"/>
    <w:rsid w:val="00302C7D"/>
    <w:rsid w:val="003038BF"/>
    <w:rsid w:val="00306D81"/>
    <w:rsid w:val="00307DD2"/>
    <w:rsid w:val="00315FBB"/>
    <w:rsid w:val="00316CC4"/>
    <w:rsid w:val="0032153B"/>
    <w:rsid w:val="00322256"/>
    <w:rsid w:val="003248F4"/>
    <w:rsid w:val="00324B26"/>
    <w:rsid w:val="00335BA7"/>
    <w:rsid w:val="00340442"/>
    <w:rsid w:val="00340B77"/>
    <w:rsid w:val="003412C1"/>
    <w:rsid w:val="003417D5"/>
    <w:rsid w:val="0034463A"/>
    <w:rsid w:val="00352501"/>
    <w:rsid w:val="00352EE4"/>
    <w:rsid w:val="0035371D"/>
    <w:rsid w:val="00357A34"/>
    <w:rsid w:val="00357DFA"/>
    <w:rsid w:val="00361DCF"/>
    <w:rsid w:val="0036525F"/>
    <w:rsid w:val="00366ADB"/>
    <w:rsid w:val="003712B6"/>
    <w:rsid w:val="00371C99"/>
    <w:rsid w:val="00372EC5"/>
    <w:rsid w:val="00373880"/>
    <w:rsid w:val="00373A56"/>
    <w:rsid w:val="0037589E"/>
    <w:rsid w:val="0037649A"/>
    <w:rsid w:val="00383B37"/>
    <w:rsid w:val="00385819"/>
    <w:rsid w:val="00385A06"/>
    <w:rsid w:val="00385F42"/>
    <w:rsid w:val="003864DF"/>
    <w:rsid w:val="003869F8"/>
    <w:rsid w:val="003876C3"/>
    <w:rsid w:val="00390057"/>
    <w:rsid w:val="00391B2B"/>
    <w:rsid w:val="003922C2"/>
    <w:rsid w:val="003925D4"/>
    <w:rsid w:val="00393667"/>
    <w:rsid w:val="00395634"/>
    <w:rsid w:val="00395977"/>
    <w:rsid w:val="00396B0C"/>
    <w:rsid w:val="00396CFB"/>
    <w:rsid w:val="00397D80"/>
    <w:rsid w:val="00397EA1"/>
    <w:rsid w:val="003A42FE"/>
    <w:rsid w:val="003A4DF3"/>
    <w:rsid w:val="003A557B"/>
    <w:rsid w:val="003A6C7E"/>
    <w:rsid w:val="003A7286"/>
    <w:rsid w:val="003B0913"/>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147C"/>
    <w:rsid w:val="00402F92"/>
    <w:rsid w:val="004057F3"/>
    <w:rsid w:val="00405AA2"/>
    <w:rsid w:val="0040634D"/>
    <w:rsid w:val="004071BF"/>
    <w:rsid w:val="00407957"/>
    <w:rsid w:val="00412379"/>
    <w:rsid w:val="0041301F"/>
    <w:rsid w:val="00420177"/>
    <w:rsid w:val="00423FAE"/>
    <w:rsid w:val="00425B7C"/>
    <w:rsid w:val="00427B60"/>
    <w:rsid w:val="004304E4"/>
    <w:rsid w:val="00433E0B"/>
    <w:rsid w:val="00434713"/>
    <w:rsid w:val="00437A83"/>
    <w:rsid w:val="0044002D"/>
    <w:rsid w:val="00440946"/>
    <w:rsid w:val="00440B2D"/>
    <w:rsid w:val="0045194E"/>
    <w:rsid w:val="0045265E"/>
    <w:rsid w:val="004625AD"/>
    <w:rsid w:val="00465400"/>
    <w:rsid w:val="00466130"/>
    <w:rsid w:val="0047074E"/>
    <w:rsid w:val="00470C8D"/>
    <w:rsid w:val="00473200"/>
    <w:rsid w:val="00474BD2"/>
    <w:rsid w:val="00481FBD"/>
    <w:rsid w:val="00482157"/>
    <w:rsid w:val="00482EEA"/>
    <w:rsid w:val="00483B75"/>
    <w:rsid w:val="00483D8D"/>
    <w:rsid w:val="00486D71"/>
    <w:rsid w:val="00487A43"/>
    <w:rsid w:val="00487ED7"/>
    <w:rsid w:val="004911F3"/>
    <w:rsid w:val="004A1EF7"/>
    <w:rsid w:val="004A2116"/>
    <w:rsid w:val="004A34DD"/>
    <w:rsid w:val="004B3332"/>
    <w:rsid w:val="004B453F"/>
    <w:rsid w:val="004B5DD8"/>
    <w:rsid w:val="004B7CA8"/>
    <w:rsid w:val="004C0030"/>
    <w:rsid w:val="004C3E28"/>
    <w:rsid w:val="004C4AC2"/>
    <w:rsid w:val="004C63EA"/>
    <w:rsid w:val="004D51E3"/>
    <w:rsid w:val="004E09D6"/>
    <w:rsid w:val="004E267B"/>
    <w:rsid w:val="004E3BAA"/>
    <w:rsid w:val="004E64D9"/>
    <w:rsid w:val="004E6881"/>
    <w:rsid w:val="004F0722"/>
    <w:rsid w:val="004F1B70"/>
    <w:rsid w:val="004F2041"/>
    <w:rsid w:val="004F33B9"/>
    <w:rsid w:val="004F4793"/>
    <w:rsid w:val="004F659B"/>
    <w:rsid w:val="004F7687"/>
    <w:rsid w:val="00500D9B"/>
    <w:rsid w:val="00501191"/>
    <w:rsid w:val="005019B5"/>
    <w:rsid w:val="00503B47"/>
    <w:rsid w:val="00507507"/>
    <w:rsid w:val="00510572"/>
    <w:rsid w:val="00510970"/>
    <w:rsid w:val="00511287"/>
    <w:rsid w:val="0051303D"/>
    <w:rsid w:val="005135A3"/>
    <w:rsid w:val="00513DB5"/>
    <w:rsid w:val="00521EAB"/>
    <w:rsid w:val="00522337"/>
    <w:rsid w:val="00525DFA"/>
    <w:rsid w:val="00531303"/>
    <w:rsid w:val="005349FD"/>
    <w:rsid w:val="00534CE4"/>
    <w:rsid w:val="0053594E"/>
    <w:rsid w:val="00537974"/>
    <w:rsid w:val="00542313"/>
    <w:rsid w:val="00545061"/>
    <w:rsid w:val="00546447"/>
    <w:rsid w:val="0054694F"/>
    <w:rsid w:val="005471DD"/>
    <w:rsid w:val="00550D92"/>
    <w:rsid w:val="00551BEC"/>
    <w:rsid w:val="005523BA"/>
    <w:rsid w:val="0055371A"/>
    <w:rsid w:val="00553AB4"/>
    <w:rsid w:val="00556968"/>
    <w:rsid w:val="005573B5"/>
    <w:rsid w:val="005617CD"/>
    <w:rsid w:val="005619A9"/>
    <w:rsid w:val="0056417D"/>
    <w:rsid w:val="0056425E"/>
    <w:rsid w:val="005674D8"/>
    <w:rsid w:val="005740C0"/>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B556C"/>
    <w:rsid w:val="005C13CF"/>
    <w:rsid w:val="005C3455"/>
    <w:rsid w:val="005C3FA1"/>
    <w:rsid w:val="005D2573"/>
    <w:rsid w:val="005D3D31"/>
    <w:rsid w:val="005D698D"/>
    <w:rsid w:val="005E0384"/>
    <w:rsid w:val="005E3EA9"/>
    <w:rsid w:val="005E4F04"/>
    <w:rsid w:val="005E5155"/>
    <w:rsid w:val="005E635C"/>
    <w:rsid w:val="005E6FC8"/>
    <w:rsid w:val="005F046B"/>
    <w:rsid w:val="005F2C34"/>
    <w:rsid w:val="005F2ED9"/>
    <w:rsid w:val="005F328C"/>
    <w:rsid w:val="005F3D46"/>
    <w:rsid w:val="005F60DC"/>
    <w:rsid w:val="0060167B"/>
    <w:rsid w:val="006067A0"/>
    <w:rsid w:val="00606B04"/>
    <w:rsid w:val="006072F9"/>
    <w:rsid w:val="006078A6"/>
    <w:rsid w:val="006104A6"/>
    <w:rsid w:val="00611542"/>
    <w:rsid w:val="006117F1"/>
    <w:rsid w:val="00611C29"/>
    <w:rsid w:val="00612B5B"/>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7AA"/>
    <w:rsid w:val="0065729B"/>
    <w:rsid w:val="0065731F"/>
    <w:rsid w:val="00657E3D"/>
    <w:rsid w:val="00657FE2"/>
    <w:rsid w:val="00660B6F"/>
    <w:rsid w:val="00661273"/>
    <w:rsid w:val="006615AF"/>
    <w:rsid w:val="006629E2"/>
    <w:rsid w:val="006635F9"/>
    <w:rsid w:val="00666C9B"/>
    <w:rsid w:val="00666F52"/>
    <w:rsid w:val="006713BF"/>
    <w:rsid w:val="00671D22"/>
    <w:rsid w:val="00672563"/>
    <w:rsid w:val="00673792"/>
    <w:rsid w:val="00676432"/>
    <w:rsid w:val="00685765"/>
    <w:rsid w:val="00691051"/>
    <w:rsid w:val="00693B1B"/>
    <w:rsid w:val="00694BF3"/>
    <w:rsid w:val="00695BAC"/>
    <w:rsid w:val="00697418"/>
    <w:rsid w:val="00697CC0"/>
    <w:rsid w:val="006A2114"/>
    <w:rsid w:val="006B0093"/>
    <w:rsid w:val="006B280C"/>
    <w:rsid w:val="006B2A53"/>
    <w:rsid w:val="006B32C7"/>
    <w:rsid w:val="006B4B2F"/>
    <w:rsid w:val="006B57BB"/>
    <w:rsid w:val="006B64BF"/>
    <w:rsid w:val="006C131A"/>
    <w:rsid w:val="006C1AE9"/>
    <w:rsid w:val="006C26BC"/>
    <w:rsid w:val="006C3A3B"/>
    <w:rsid w:val="006D2F75"/>
    <w:rsid w:val="006D3209"/>
    <w:rsid w:val="006E0FA2"/>
    <w:rsid w:val="006E207D"/>
    <w:rsid w:val="006E3540"/>
    <w:rsid w:val="006E5438"/>
    <w:rsid w:val="006E5695"/>
    <w:rsid w:val="006E7271"/>
    <w:rsid w:val="006F2BEC"/>
    <w:rsid w:val="006F684D"/>
    <w:rsid w:val="006F7A97"/>
    <w:rsid w:val="00702547"/>
    <w:rsid w:val="00702E1C"/>
    <w:rsid w:val="00702F35"/>
    <w:rsid w:val="0070436E"/>
    <w:rsid w:val="00705206"/>
    <w:rsid w:val="00706492"/>
    <w:rsid w:val="00710053"/>
    <w:rsid w:val="00710B75"/>
    <w:rsid w:val="007137D9"/>
    <w:rsid w:val="0071472A"/>
    <w:rsid w:val="00721D0D"/>
    <w:rsid w:val="00725B4E"/>
    <w:rsid w:val="00730D9F"/>
    <w:rsid w:val="00732551"/>
    <w:rsid w:val="00734FF7"/>
    <w:rsid w:val="00735892"/>
    <w:rsid w:val="00736593"/>
    <w:rsid w:val="00736ED7"/>
    <w:rsid w:val="007415F9"/>
    <w:rsid w:val="007416B4"/>
    <w:rsid w:val="007424AA"/>
    <w:rsid w:val="007442D3"/>
    <w:rsid w:val="007455F6"/>
    <w:rsid w:val="007466C8"/>
    <w:rsid w:val="00746C53"/>
    <w:rsid w:val="00747A22"/>
    <w:rsid w:val="0075014E"/>
    <w:rsid w:val="0075486D"/>
    <w:rsid w:val="007550AA"/>
    <w:rsid w:val="00760952"/>
    <w:rsid w:val="00761C6F"/>
    <w:rsid w:val="00761FAC"/>
    <w:rsid w:val="00762E69"/>
    <w:rsid w:val="007635F8"/>
    <w:rsid w:val="00764A78"/>
    <w:rsid w:val="0076659C"/>
    <w:rsid w:val="007707BE"/>
    <w:rsid w:val="00776BE2"/>
    <w:rsid w:val="00777E13"/>
    <w:rsid w:val="00781CED"/>
    <w:rsid w:val="007827D0"/>
    <w:rsid w:val="00793E25"/>
    <w:rsid w:val="00794671"/>
    <w:rsid w:val="00795795"/>
    <w:rsid w:val="007A0D75"/>
    <w:rsid w:val="007A241D"/>
    <w:rsid w:val="007A29F9"/>
    <w:rsid w:val="007B0C0F"/>
    <w:rsid w:val="007B3B78"/>
    <w:rsid w:val="007B4BD8"/>
    <w:rsid w:val="007C6C1C"/>
    <w:rsid w:val="007D293B"/>
    <w:rsid w:val="007E1FB3"/>
    <w:rsid w:val="007E5B57"/>
    <w:rsid w:val="007E5CE0"/>
    <w:rsid w:val="007E6DE4"/>
    <w:rsid w:val="007E700F"/>
    <w:rsid w:val="007E7498"/>
    <w:rsid w:val="007F15A4"/>
    <w:rsid w:val="007F2E6B"/>
    <w:rsid w:val="007F3C27"/>
    <w:rsid w:val="007F5506"/>
    <w:rsid w:val="008003B4"/>
    <w:rsid w:val="00802C93"/>
    <w:rsid w:val="00806178"/>
    <w:rsid w:val="0080662E"/>
    <w:rsid w:val="00807092"/>
    <w:rsid w:val="008108B7"/>
    <w:rsid w:val="008128DB"/>
    <w:rsid w:val="008129F0"/>
    <w:rsid w:val="008135AF"/>
    <w:rsid w:val="00814C63"/>
    <w:rsid w:val="008161D1"/>
    <w:rsid w:val="0081774D"/>
    <w:rsid w:val="008228F0"/>
    <w:rsid w:val="00823272"/>
    <w:rsid w:val="008271E1"/>
    <w:rsid w:val="008275F2"/>
    <w:rsid w:val="00833597"/>
    <w:rsid w:val="00836093"/>
    <w:rsid w:val="008365EB"/>
    <w:rsid w:val="00837B0C"/>
    <w:rsid w:val="008402B4"/>
    <w:rsid w:val="00852977"/>
    <w:rsid w:val="00852B23"/>
    <w:rsid w:val="0085360C"/>
    <w:rsid w:val="00854616"/>
    <w:rsid w:val="0085564E"/>
    <w:rsid w:val="00856149"/>
    <w:rsid w:val="00856347"/>
    <w:rsid w:val="00857549"/>
    <w:rsid w:val="008603F1"/>
    <w:rsid w:val="00861D69"/>
    <w:rsid w:val="00863521"/>
    <w:rsid w:val="00863FE2"/>
    <w:rsid w:val="0086560E"/>
    <w:rsid w:val="00865BE4"/>
    <w:rsid w:val="008660FC"/>
    <w:rsid w:val="008675B6"/>
    <w:rsid w:val="008715A7"/>
    <w:rsid w:val="00872CF2"/>
    <w:rsid w:val="00875D6F"/>
    <w:rsid w:val="008839FF"/>
    <w:rsid w:val="00884629"/>
    <w:rsid w:val="008927DC"/>
    <w:rsid w:val="008929D9"/>
    <w:rsid w:val="00894C12"/>
    <w:rsid w:val="008A1561"/>
    <w:rsid w:val="008A1ABD"/>
    <w:rsid w:val="008A5066"/>
    <w:rsid w:val="008B0139"/>
    <w:rsid w:val="008B29D7"/>
    <w:rsid w:val="008B326A"/>
    <w:rsid w:val="008B3C5F"/>
    <w:rsid w:val="008B45BB"/>
    <w:rsid w:val="008B4D2B"/>
    <w:rsid w:val="008B58E8"/>
    <w:rsid w:val="008B68BC"/>
    <w:rsid w:val="008C4194"/>
    <w:rsid w:val="008D0A15"/>
    <w:rsid w:val="008D2226"/>
    <w:rsid w:val="008D570D"/>
    <w:rsid w:val="008D6240"/>
    <w:rsid w:val="008D7202"/>
    <w:rsid w:val="008E05A9"/>
    <w:rsid w:val="008E0855"/>
    <w:rsid w:val="008E1656"/>
    <w:rsid w:val="008E555D"/>
    <w:rsid w:val="008E55E8"/>
    <w:rsid w:val="008E5A06"/>
    <w:rsid w:val="008E6299"/>
    <w:rsid w:val="008E6D79"/>
    <w:rsid w:val="008E776A"/>
    <w:rsid w:val="008F0A98"/>
    <w:rsid w:val="008F1253"/>
    <w:rsid w:val="008F55C9"/>
    <w:rsid w:val="008F5D9F"/>
    <w:rsid w:val="008F607C"/>
    <w:rsid w:val="00901365"/>
    <w:rsid w:val="00902307"/>
    <w:rsid w:val="009041F8"/>
    <w:rsid w:val="0090505A"/>
    <w:rsid w:val="0090753A"/>
    <w:rsid w:val="00910BE4"/>
    <w:rsid w:val="00916020"/>
    <w:rsid w:val="0092069A"/>
    <w:rsid w:val="00920705"/>
    <w:rsid w:val="009220A7"/>
    <w:rsid w:val="009237F5"/>
    <w:rsid w:val="00923E2D"/>
    <w:rsid w:val="0092627C"/>
    <w:rsid w:val="00926576"/>
    <w:rsid w:val="0093062F"/>
    <w:rsid w:val="0093531C"/>
    <w:rsid w:val="00940BB6"/>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5E2B"/>
    <w:rsid w:val="0097600D"/>
    <w:rsid w:val="009842F2"/>
    <w:rsid w:val="009843B7"/>
    <w:rsid w:val="00984A95"/>
    <w:rsid w:val="00985585"/>
    <w:rsid w:val="0098664B"/>
    <w:rsid w:val="0099312B"/>
    <w:rsid w:val="00993F52"/>
    <w:rsid w:val="00994F52"/>
    <w:rsid w:val="00995132"/>
    <w:rsid w:val="00995A28"/>
    <w:rsid w:val="00996C06"/>
    <w:rsid w:val="009A1E8F"/>
    <w:rsid w:val="009A382D"/>
    <w:rsid w:val="009B03C6"/>
    <w:rsid w:val="009B1594"/>
    <w:rsid w:val="009B2F3F"/>
    <w:rsid w:val="009B3769"/>
    <w:rsid w:val="009B42B6"/>
    <w:rsid w:val="009B6FDE"/>
    <w:rsid w:val="009B7BAC"/>
    <w:rsid w:val="009C07E5"/>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1D70"/>
    <w:rsid w:val="009F2671"/>
    <w:rsid w:val="009F297D"/>
    <w:rsid w:val="009F2FCC"/>
    <w:rsid w:val="009F36EA"/>
    <w:rsid w:val="009F39AB"/>
    <w:rsid w:val="009F54E8"/>
    <w:rsid w:val="00A003DA"/>
    <w:rsid w:val="00A017DE"/>
    <w:rsid w:val="00A038AE"/>
    <w:rsid w:val="00A03D66"/>
    <w:rsid w:val="00A042DE"/>
    <w:rsid w:val="00A0629E"/>
    <w:rsid w:val="00A06BC8"/>
    <w:rsid w:val="00A10172"/>
    <w:rsid w:val="00A11C19"/>
    <w:rsid w:val="00A1512F"/>
    <w:rsid w:val="00A17AB5"/>
    <w:rsid w:val="00A202AD"/>
    <w:rsid w:val="00A222CA"/>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97434"/>
    <w:rsid w:val="00A9769D"/>
    <w:rsid w:val="00AA34B6"/>
    <w:rsid w:val="00AA36AF"/>
    <w:rsid w:val="00AA74B6"/>
    <w:rsid w:val="00AA7DE4"/>
    <w:rsid w:val="00AA7EFD"/>
    <w:rsid w:val="00AB01A6"/>
    <w:rsid w:val="00AB41CD"/>
    <w:rsid w:val="00AB46B1"/>
    <w:rsid w:val="00AB5260"/>
    <w:rsid w:val="00AC1B61"/>
    <w:rsid w:val="00AC1C99"/>
    <w:rsid w:val="00AC35C7"/>
    <w:rsid w:val="00AC3925"/>
    <w:rsid w:val="00AC4C19"/>
    <w:rsid w:val="00AC57C2"/>
    <w:rsid w:val="00AC799F"/>
    <w:rsid w:val="00AC7C80"/>
    <w:rsid w:val="00AD022A"/>
    <w:rsid w:val="00AD18D4"/>
    <w:rsid w:val="00AD2A22"/>
    <w:rsid w:val="00AD4A45"/>
    <w:rsid w:val="00AD69FC"/>
    <w:rsid w:val="00AE2305"/>
    <w:rsid w:val="00AE2EAE"/>
    <w:rsid w:val="00AE55FA"/>
    <w:rsid w:val="00AF0778"/>
    <w:rsid w:val="00AF1755"/>
    <w:rsid w:val="00AF3DD5"/>
    <w:rsid w:val="00AF3E8A"/>
    <w:rsid w:val="00AF7F02"/>
    <w:rsid w:val="00B024FD"/>
    <w:rsid w:val="00B04519"/>
    <w:rsid w:val="00B10669"/>
    <w:rsid w:val="00B14F3B"/>
    <w:rsid w:val="00B15040"/>
    <w:rsid w:val="00B17A06"/>
    <w:rsid w:val="00B20DF0"/>
    <w:rsid w:val="00B21959"/>
    <w:rsid w:val="00B22564"/>
    <w:rsid w:val="00B268B0"/>
    <w:rsid w:val="00B27012"/>
    <w:rsid w:val="00B3207D"/>
    <w:rsid w:val="00B3689C"/>
    <w:rsid w:val="00B4029B"/>
    <w:rsid w:val="00B412D5"/>
    <w:rsid w:val="00B41CF4"/>
    <w:rsid w:val="00B4259F"/>
    <w:rsid w:val="00B438CB"/>
    <w:rsid w:val="00B44CFF"/>
    <w:rsid w:val="00B4787D"/>
    <w:rsid w:val="00B51AC6"/>
    <w:rsid w:val="00B52FE0"/>
    <w:rsid w:val="00B5608B"/>
    <w:rsid w:val="00B60138"/>
    <w:rsid w:val="00B60DE4"/>
    <w:rsid w:val="00B61CBC"/>
    <w:rsid w:val="00B62EB2"/>
    <w:rsid w:val="00B66406"/>
    <w:rsid w:val="00B70030"/>
    <w:rsid w:val="00B71021"/>
    <w:rsid w:val="00B71C4B"/>
    <w:rsid w:val="00B77D1D"/>
    <w:rsid w:val="00B82C50"/>
    <w:rsid w:val="00B90655"/>
    <w:rsid w:val="00B92973"/>
    <w:rsid w:val="00B937BC"/>
    <w:rsid w:val="00B97FDE"/>
    <w:rsid w:val="00BA121C"/>
    <w:rsid w:val="00BA5B97"/>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3F60"/>
    <w:rsid w:val="00BE4047"/>
    <w:rsid w:val="00BE4FBE"/>
    <w:rsid w:val="00BE580C"/>
    <w:rsid w:val="00BE5BF0"/>
    <w:rsid w:val="00BE621E"/>
    <w:rsid w:val="00BE7F31"/>
    <w:rsid w:val="00BF2601"/>
    <w:rsid w:val="00BF2940"/>
    <w:rsid w:val="00BF534E"/>
    <w:rsid w:val="00BF58D0"/>
    <w:rsid w:val="00C0532F"/>
    <w:rsid w:val="00C0625B"/>
    <w:rsid w:val="00C0686E"/>
    <w:rsid w:val="00C071A9"/>
    <w:rsid w:val="00C0770D"/>
    <w:rsid w:val="00C11ABF"/>
    <w:rsid w:val="00C11E91"/>
    <w:rsid w:val="00C12C2C"/>
    <w:rsid w:val="00C20124"/>
    <w:rsid w:val="00C23038"/>
    <w:rsid w:val="00C26A1A"/>
    <w:rsid w:val="00C373AD"/>
    <w:rsid w:val="00C40A83"/>
    <w:rsid w:val="00C46981"/>
    <w:rsid w:val="00C47B9D"/>
    <w:rsid w:val="00C509FF"/>
    <w:rsid w:val="00C53BE9"/>
    <w:rsid w:val="00C559F9"/>
    <w:rsid w:val="00C56D1B"/>
    <w:rsid w:val="00C57711"/>
    <w:rsid w:val="00C602D4"/>
    <w:rsid w:val="00C61EEE"/>
    <w:rsid w:val="00C6473C"/>
    <w:rsid w:val="00C67023"/>
    <w:rsid w:val="00C710BB"/>
    <w:rsid w:val="00C737FE"/>
    <w:rsid w:val="00C73DDA"/>
    <w:rsid w:val="00C73E96"/>
    <w:rsid w:val="00C758B1"/>
    <w:rsid w:val="00C77C47"/>
    <w:rsid w:val="00C85082"/>
    <w:rsid w:val="00C859EC"/>
    <w:rsid w:val="00C9515E"/>
    <w:rsid w:val="00C95FAC"/>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7833"/>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B0A"/>
    <w:rsid w:val="00D20ED0"/>
    <w:rsid w:val="00D21C01"/>
    <w:rsid w:val="00D23261"/>
    <w:rsid w:val="00D26F9E"/>
    <w:rsid w:val="00D32B13"/>
    <w:rsid w:val="00D32F01"/>
    <w:rsid w:val="00D35556"/>
    <w:rsid w:val="00D35BAF"/>
    <w:rsid w:val="00D36FEA"/>
    <w:rsid w:val="00D37B69"/>
    <w:rsid w:val="00D40099"/>
    <w:rsid w:val="00D41942"/>
    <w:rsid w:val="00D420EC"/>
    <w:rsid w:val="00D444F8"/>
    <w:rsid w:val="00D463CE"/>
    <w:rsid w:val="00D47822"/>
    <w:rsid w:val="00D505DB"/>
    <w:rsid w:val="00D52829"/>
    <w:rsid w:val="00D5477A"/>
    <w:rsid w:val="00D57F77"/>
    <w:rsid w:val="00D6082B"/>
    <w:rsid w:val="00D60970"/>
    <w:rsid w:val="00D60C6C"/>
    <w:rsid w:val="00D650FD"/>
    <w:rsid w:val="00D7150D"/>
    <w:rsid w:val="00D74F96"/>
    <w:rsid w:val="00D77E46"/>
    <w:rsid w:val="00D80234"/>
    <w:rsid w:val="00D82291"/>
    <w:rsid w:val="00D8238D"/>
    <w:rsid w:val="00D82432"/>
    <w:rsid w:val="00D84CA3"/>
    <w:rsid w:val="00D86923"/>
    <w:rsid w:val="00D939CE"/>
    <w:rsid w:val="00D939E6"/>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3B24"/>
    <w:rsid w:val="00DC4690"/>
    <w:rsid w:val="00DC4BAD"/>
    <w:rsid w:val="00DD26EA"/>
    <w:rsid w:val="00DD757C"/>
    <w:rsid w:val="00DE1186"/>
    <w:rsid w:val="00DE137C"/>
    <w:rsid w:val="00DE446B"/>
    <w:rsid w:val="00DE4A5D"/>
    <w:rsid w:val="00DE5F8C"/>
    <w:rsid w:val="00DE674D"/>
    <w:rsid w:val="00DE756F"/>
    <w:rsid w:val="00DE7E75"/>
    <w:rsid w:val="00DF07E8"/>
    <w:rsid w:val="00DF434B"/>
    <w:rsid w:val="00E01827"/>
    <w:rsid w:val="00E01A48"/>
    <w:rsid w:val="00E03882"/>
    <w:rsid w:val="00E07566"/>
    <w:rsid w:val="00E10899"/>
    <w:rsid w:val="00E128FF"/>
    <w:rsid w:val="00E138EF"/>
    <w:rsid w:val="00E162BB"/>
    <w:rsid w:val="00E16968"/>
    <w:rsid w:val="00E17B40"/>
    <w:rsid w:val="00E2047F"/>
    <w:rsid w:val="00E220EE"/>
    <w:rsid w:val="00E26B78"/>
    <w:rsid w:val="00E26F81"/>
    <w:rsid w:val="00E35C24"/>
    <w:rsid w:val="00E416AA"/>
    <w:rsid w:val="00E5065E"/>
    <w:rsid w:val="00E55DF0"/>
    <w:rsid w:val="00E6136B"/>
    <w:rsid w:val="00E615D3"/>
    <w:rsid w:val="00E62C4B"/>
    <w:rsid w:val="00E7093B"/>
    <w:rsid w:val="00E71FD7"/>
    <w:rsid w:val="00E74B7F"/>
    <w:rsid w:val="00E74F64"/>
    <w:rsid w:val="00E776DA"/>
    <w:rsid w:val="00E777A3"/>
    <w:rsid w:val="00E80BDA"/>
    <w:rsid w:val="00E81615"/>
    <w:rsid w:val="00E82C60"/>
    <w:rsid w:val="00E861F8"/>
    <w:rsid w:val="00E86DD6"/>
    <w:rsid w:val="00E86F92"/>
    <w:rsid w:val="00E87D4E"/>
    <w:rsid w:val="00E91235"/>
    <w:rsid w:val="00E91B88"/>
    <w:rsid w:val="00E92503"/>
    <w:rsid w:val="00E928C6"/>
    <w:rsid w:val="00E92F9F"/>
    <w:rsid w:val="00E9308B"/>
    <w:rsid w:val="00E94D88"/>
    <w:rsid w:val="00E94FDE"/>
    <w:rsid w:val="00E97012"/>
    <w:rsid w:val="00E975A5"/>
    <w:rsid w:val="00EA07CB"/>
    <w:rsid w:val="00EA387A"/>
    <w:rsid w:val="00EA3D6D"/>
    <w:rsid w:val="00EA4619"/>
    <w:rsid w:val="00EA7D1F"/>
    <w:rsid w:val="00EB0436"/>
    <w:rsid w:val="00EB5105"/>
    <w:rsid w:val="00EB73CE"/>
    <w:rsid w:val="00EC13F6"/>
    <w:rsid w:val="00EC1A95"/>
    <w:rsid w:val="00EC2DD6"/>
    <w:rsid w:val="00EC454D"/>
    <w:rsid w:val="00EC796D"/>
    <w:rsid w:val="00EC7CE9"/>
    <w:rsid w:val="00ED0D49"/>
    <w:rsid w:val="00ED1B2D"/>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3E04"/>
    <w:rsid w:val="00F3417A"/>
    <w:rsid w:val="00F3634E"/>
    <w:rsid w:val="00F436CC"/>
    <w:rsid w:val="00F436DA"/>
    <w:rsid w:val="00F46EB6"/>
    <w:rsid w:val="00F532A7"/>
    <w:rsid w:val="00F54479"/>
    <w:rsid w:val="00F60875"/>
    <w:rsid w:val="00F6429D"/>
    <w:rsid w:val="00F64AF0"/>
    <w:rsid w:val="00F65D6D"/>
    <w:rsid w:val="00F66445"/>
    <w:rsid w:val="00F729C8"/>
    <w:rsid w:val="00F72DD1"/>
    <w:rsid w:val="00F74DA1"/>
    <w:rsid w:val="00F752D3"/>
    <w:rsid w:val="00F75DB5"/>
    <w:rsid w:val="00F75F82"/>
    <w:rsid w:val="00F76AB0"/>
    <w:rsid w:val="00F76C2A"/>
    <w:rsid w:val="00F776E4"/>
    <w:rsid w:val="00F82BEF"/>
    <w:rsid w:val="00F913CA"/>
    <w:rsid w:val="00F913E6"/>
    <w:rsid w:val="00F91597"/>
    <w:rsid w:val="00F9366D"/>
    <w:rsid w:val="00F936A5"/>
    <w:rsid w:val="00F93E6F"/>
    <w:rsid w:val="00F94074"/>
    <w:rsid w:val="00F946C8"/>
    <w:rsid w:val="00F9545A"/>
    <w:rsid w:val="00F96858"/>
    <w:rsid w:val="00F978AA"/>
    <w:rsid w:val="00FA503A"/>
    <w:rsid w:val="00FA6317"/>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1E82"/>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0680C"/>
    <w:rPr>
      <w:rFonts w:ascii="Times New Roman" w:hAnsi="Times New Roman"/>
      <w:sz w:val="24"/>
      <w:szCs w:val="24"/>
    </w:rPr>
  </w:style>
  <w:style w:type="paragraph" w:styleId="1">
    <w:name w:val="heading 1"/>
    <w:basedOn w:val="a"/>
    <w:next w:val="a"/>
    <w:link w:val="10"/>
    <w:uiPriority w:val="99"/>
    <w:qFormat/>
    <w:rsid w:val="00B412D5"/>
    <w:pPr>
      <w:keepNext/>
      <w:spacing w:before="240" w:after="60"/>
      <w:ind w:left="540"/>
      <w:outlineLvl w:val="0"/>
    </w:pPr>
    <w:rPr>
      <w:rFonts w:eastAsia="MS Mincho"/>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paragraph" w:styleId="7">
    <w:name w:val="heading 7"/>
    <w:basedOn w:val="a"/>
    <w:next w:val="a"/>
    <w:link w:val="70"/>
    <w:uiPriority w:val="99"/>
    <w:qFormat/>
    <w:rsid w:val="00D20B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bCs/>
      <w:i/>
      <w:iCs/>
      <w:sz w:val="28"/>
      <w:szCs w:val="28"/>
      <w:lang w:eastAsia="ru-RU"/>
    </w:rPr>
  </w:style>
  <w:style w:type="character" w:customStyle="1" w:styleId="30">
    <w:name w:val="Заголовок 3 Знак"/>
    <w:basedOn w:val="a0"/>
    <w:link w:val="3"/>
    <w:uiPriority w:val="99"/>
    <w:locked/>
    <w:rsid w:val="00B412D5"/>
    <w:rPr>
      <w:rFonts w:ascii="Arial" w:hAnsi="Arial" w:cs="Arial"/>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D20B0A"/>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B412D5"/>
    <w:rPr>
      <w:rFonts w:ascii="Cambria" w:hAnsi="Cambria" w:cs="Cambria"/>
      <w:b/>
      <w:bCs/>
      <w:color w:val="auto"/>
      <w:sz w:val="26"/>
      <w:szCs w:val="26"/>
      <w:lang w:eastAsia="ru-RU"/>
    </w:rPr>
  </w:style>
  <w:style w:type="paragraph" w:customStyle="1" w:styleId="11">
    <w:name w:val="Текст1"/>
    <w:basedOn w:val="12"/>
    <w:uiPriority w:val="99"/>
    <w:rsid w:val="00B412D5"/>
    <w:pPr>
      <w:ind w:firstLine="0"/>
      <w:jc w:val="left"/>
    </w:pPr>
    <w:rPr>
      <w:sz w:val="26"/>
      <w:szCs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cs="Times New Roman"/>
      <w:sz w:val="22"/>
      <w:szCs w:val="22"/>
      <w:lang w:eastAsia="ru-RU"/>
    </w:rPr>
  </w:style>
  <w:style w:type="paragraph" w:customStyle="1" w:styleId="110">
    <w:name w:val="Заголовок 11"/>
    <w:basedOn w:val="12"/>
    <w:next w:val="12"/>
    <w:uiPriority w:val="99"/>
    <w:rsid w:val="00B412D5"/>
    <w:pPr>
      <w:keepNext/>
      <w:spacing w:before="240" w:after="60"/>
      <w:ind w:firstLine="0"/>
      <w:jc w:val="center"/>
    </w:pPr>
    <w:rPr>
      <w:b/>
      <w:bCs/>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B412D5"/>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A25087"/>
    <w:rPr>
      <w:rFonts w:ascii="Times New Roman" w:hAnsi="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uiPriority w:val="99"/>
    <w:semiHidden/>
    <w:locked/>
    <w:rsid w:val="0040147C"/>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8"/>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B412D5"/>
    <w:pPr>
      <w:tabs>
        <w:tab w:val="left" w:pos="-567"/>
        <w:tab w:val="left" w:pos="-426"/>
      </w:tabs>
      <w:autoSpaceDE w:val="0"/>
      <w:autoSpaceDN w:val="0"/>
      <w:adjustRightInd w:val="0"/>
      <w:ind w:right="306"/>
      <w:jc w:val="both"/>
    </w:pPr>
    <w:rPr>
      <w:b/>
      <w:bCs/>
      <w:i/>
      <w:iCs/>
      <w:sz w:val="28"/>
      <w:szCs w:val="28"/>
    </w:rPr>
  </w:style>
  <w:style w:type="character" w:styleId="aa">
    <w:name w:val="page number"/>
    <w:basedOn w:val="a0"/>
    <w:uiPriority w:val="99"/>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szCs w:val="28"/>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rPr>
  </w:style>
  <w:style w:type="paragraph" w:customStyle="1" w:styleId="13">
    <w:name w:val="заголовок 1"/>
    <w:basedOn w:val="a"/>
    <w:next w:val="a"/>
    <w:uiPriority w:val="99"/>
    <w:rsid w:val="00B412D5"/>
    <w:pPr>
      <w:keepNext/>
      <w:spacing w:before="240" w:after="60"/>
      <w:jc w:val="both"/>
    </w:pPr>
    <w:rPr>
      <w:rFonts w:ascii="Arial" w:hAnsi="Arial" w:cs="Arial"/>
      <w:b/>
      <w:bCs/>
      <w:kern w:val="28"/>
      <w:sz w:val="28"/>
      <w:szCs w:val="28"/>
      <w:lang w:val="en-GB"/>
    </w:rPr>
  </w:style>
  <w:style w:type="paragraph" w:styleId="ad">
    <w:name w:val="footnote text"/>
    <w:basedOn w:val="a"/>
    <w:link w:val="ae"/>
    <w:uiPriority w:val="99"/>
    <w:semiHidden/>
    <w:rsid w:val="00B412D5"/>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szCs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rPr>
      <w:sz w:val="20"/>
      <w:szCs w:val="20"/>
    </w:rPr>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uiPriority w:val="99"/>
    <w:semiHidden/>
    <w:rsid w:val="00B412D5"/>
    <w:rPr>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cs="CG Times"/>
      <w:b/>
      <w:bCs/>
      <w:sz w:val="28"/>
      <w:szCs w:val="28"/>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szCs w:val="26"/>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semiHidden/>
    <w:rsid w:val="00B412D5"/>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locked/>
    <w:rsid w:val="00B412D5"/>
    <w:rPr>
      <w:rFonts w:ascii="Tahoma" w:hAnsi="Tahoma" w:cs="Tahoma"/>
      <w:sz w:val="20"/>
      <w:szCs w:val="20"/>
      <w:shd w:val="clear" w:color="auto" w:fill="000080"/>
      <w:lang w:eastAsia="ru-RU"/>
    </w:rPr>
  </w:style>
  <w:style w:type="character" w:styleId="aff">
    <w:name w:val="annotation reference"/>
    <w:basedOn w:val="a0"/>
    <w:uiPriority w:val="99"/>
    <w:semiHidden/>
    <w:rsid w:val="00B412D5"/>
    <w:rPr>
      <w:sz w:val="16"/>
      <w:szCs w:val="16"/>
    </w:rPr>
  </w:style>
  <w:style w:type="paragraph" w:styleId="aff0">
    <w:name w:val="annotation subject"/>
    <w:basedOn w:val="af2"/>
    <w:next w:val="af2"/>
    <w:link w:val="aff1"/>
    <w:uiPriority w:val="99"/>
    <w:semiHidden/>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semiHidden/>
    <w:rsid w:val="00B412D5"/>
    <w:rPr>
      <w:rFonts w:ascii="Tahoma" w:hAnsi="Tahoma" w:cs="Tahoma"/>
      <w:sz w:val="16"/>
      <w:szCs w:val="16"/>
    </w:rPr>
  </w:style>
  <w:style w:type="character" w:customStyle="1" w:styleId="aff3">
    <w:name w:val="Текст выноски Знак"/>
    <w:basedOn w:val="a0"/>
    <w:link w:val="aff2"/>
    <w:uiPriority w:val="99"/>
    <w:locked/>
    <w:rsid w:val="00B412D5"/>
    <w:rPr>
      <w:rFonts w:ascii="Tahoma" w:hAnsi="Tahoma" w:cs="Tahoma"/>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8"/>
    </w:rPr>
  </w:style>
  <w:style w:type="paragraph" w:styleId="aff4">
    <w:name w:val="List Paragraph"/>
    <w:basedOn w:val="a"/>
    <w:link w:val="aff5"/>
    <w:uiPriority w:val="99"/>
    <w:qFormat/>
    <w:rsid w:val="00B412D5"/>
    <w:pPr>
      <w:ind w:left="720"/>
    </w:p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iCs/>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6"/>
      <w:lang w:eastAsia="ar-SA"/>
    </w:rPr>
  </w:style>
  <w:style w:type="paragraph" w:customStyle="1" w:styleId="120">
    <w:name w:val="Заголовок 12"/>
    <w:basedOn w:val="24"/>
    <w:next w:val="24"/>
    <w:uiPriority w:val="99"/>
    <w:rsid w:val="00B412D5"/>
    <w:pPr>
      <w:keepNext/>
      <w:spacing w:before="240" w:after="60"/>
      <w:ind w:firstLine="0"/>
      <w:jc w:val="center"/>
    </w:pPr>
    <w:rPr>
      <w:b/>
      <w:bCs/>
      <w:kern w:val="28"/>
    </w:rPr>
  </w:style>
  <w:style w:type="paragraph" w:customStyle="1" w:styleId="35">
    <w:name w:val="Обычный3"/>
    <w:uiPriority w:val="99"/>
    <w:rsid w:val="00B412D5"/>
    <w:pPr>
      <w:ind w:firstLine="720"/>
      <w:jc w:val="both"/>
    </w:pPr>
    <w:rPr>
      <w:rFonts w:ascii="Times New Roman" w:hAnsi="Times New Roman"/>
      <w:sz w:val="28"/>
      <w:szCs w:val="28"/>
    </w:rPr>
  </w:style>
  <w:style w:type="character" w:customStyle="1" w:styleId="FontStyle21">
    <w:name w:val="Font Style21"/>
    <w:uiPriority w:val="99"/>
    <w:rsid w:val="00B412D5"/>
    <w:rPr>
      <w:rFonts w:ascii="Times New Roman" w:hAnsi="Times New Roman" w:cs="Times New Roman"/>
      <w:sz w:val="24"/>
      <w:szCs w:val="24"/>
    </w:rPr>
  </w:style>
  <w:style w:type="paragraph" w:styleId="26">
    <w:name w:val="Body Text Indent 2"/>
    <w:basedOn w:val="a"/>
    <w:link w:val="27"/>
    <w:uiPriority w:val="99"/>
    <w:rsid w:val="00B412D5"/>
    <w:pPr>
      <w:spacing w:after="120" w:line="480" w:lineRule="auto"/>
      <w:ind w:left="283"/>
    </w:p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szCs w:val="22"/>
    </w:rPr>
  </w:style>
  <w:style w:type="paragraph" w:customStyle="1" w:styleId="aff7">
    <w:name w:val="Таблица текст"/>
    <w:basedOn w:val="a"/>
    <w:uiPriority w:val="99"/>
    <w:rsid w:val="00B412D5"/>
    <w:pPr>
      <w:spacing w:before="40" w:after="40"/>
      <w:ind w:left="57" w:right="57"/>
    </w:pPr>
  </w:style>
  <w:style w:type="paragraph" w:styleId="aff8">
    <w:name w:val="caption"/>
    <w:basedOn w:val="a"/>
    <w:next w:val="a"/>
    <w:uiPriority w:val="99"/>
    <w:qFormat/>
    <w:rsid w:val="00B412D5"/>
    <w:pPr>
      <w:ind w:left="-1797"/>
      <w:jc w:val="right"/>
    </w:pPr>
  </w:style>
  <w:style w:type="character" w:customStyle="1" w:styleId="aff9">
    <w:name w:val="Обычный отступ Знак"/>
    <w:link w:val="affa"/>
    <w:uiPriority w:val="99"/>
    <w:locked/>
    <w:rsid w:val="00B412D5"/>
    <w:rPr>
      <w:rFonts w:ascii="Calibri" w:hAnsi="Calibri" w:cs="Calibri"/>
      <w:sz w:val="24"/>
      <w:szCs w:val="24"/>
    </w:rPr>
  </w:style>
  <w:style w:type="paragraph" w:styleId="affa">
    <w:name w:val="Normal Indent"/>
    <w:basedOn w:val="a"/>
    <w:link w:val="aff9"/>
    <w:uiPriority w:val="99"/>
    <w:rsid w:val="00B412D5"/>
    <w:pPr>
      <w:spacing w:after="60"/>
      <w:ind w:left="708"/>
      <w:jc w:val="both"/>
    </w:pPr>
    <w:rPr>
      <w:rFonts w:ascii="Calibri" w:hAnsi="Calibri" w:cs="Calibri"/>
    </w:rPr>
  </w:style>
  <w:style w:type="paragraph" w:customStyle="1" w:styleId="ConsPlusNormal">
    <w:name w:val="ConsPlusNormal"/>
    <w:uiPriority w:val="99"/>
    <w:rsid w:val="00B412D5"/>
    <w:pPr>
      <w:widowControl w:val="0"/>
      <w:snapToGrid w:val="0"/>
      <w:ind w:firstLine="720"/>
    </w:pPr>
    <w:rPr>
      <w:rFonts w:ascii="Arial" w:hAnsi="Arial" w:cs="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rFonts w:cs="Calibri"/>
      <w:lang w:eastAsia="en-US"/>
    </w:rPr>
  </w:style>
  <w:style w:type="character" w:styleId="affc">
    <w:name w:val="FollowedHyperlink"/>
    <w:basedOn w:val="a0"/>
    <w:uiPriority w:val="99"/>
    <w:rsid w:val="00B412D5"/>
    <w:rPr>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s="Agency FB"/>
      <w:color w:val="000000"/>
      <w:sz w:val="16"/>
      <w:szCs w:val="16"/>
    </w:rPr>
  </w:style>
  <w:style w:type="character" w:customStyle="1" w:styleId="220">
    <w:name w:val="Заголовок 2 Знак2"/>
    <w:aliases w:val="Знак Знак1,Заголовок 2 Знак Знак1"/>
    <w:uiPriority w:val="99"/>
    <w:rsid w:val="00B412D5"/>
    <w:rPr>
      <w:b/>
      <w:bCs/>
      <w:i/>
      <w:iCs/>
      <w:sz w:val="28"/>
      <w:szCs w:val="28"/>
    </w:rPr>
  </w:style>
  <w:style w:type="paragraph" w:customStyle="1" w:styleId="15">
    <w:name w:val="1"/>
    <w:uiPriority w:val="99"/>
    <w:rsid w:val="00B412D5"/>
    <w:rPr>
      <w:rFonts w:ascii="Times New Roman" w:hAnsi="Times New Roman"/>
      <w:sz w:val="24"/>
      <w:szCs w:val="24"/>
    </w:rPr>
  </w:style>
  <w:style w:type="table" w:customStyle="1" w:styleId="16">
    <w:name w:val="Сетка таблицы1"/>
    <w:uiPriority w:val="99"/>
    <w:rsid w:val="00B412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szCs w:val="24"/>
      <w:lang w:val="ru-RU" w:eastAsia="ru-RU"/>
    </w:rPr>
  </w:style>
  <w:style w:type="paragraph" w:customStyle="1" w:styleId="19">
    <w:name w:val="Без интервала1"/>
    <w:uiPriority w:val="99"/>
    <w:rsid w:val="00B412D5"/>
    <w:rPr>
      <w:rFonts w:cs="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szCs w:val="24"/>
      <w:lang w:val="ru-RU" w:eastAsia="ru-RU"/>
    </w:rPr>
  </w:style>
  <w:style w:type="character" w:customStyle="1" w:styleId="8">
    <w:name w:val="Знак Знак8"/>
    <w:uiPriority w:val="99"/>
    <w:locked/>
    <w:rsid w:val="00B412D5"/>
    <w:rPr>
      <w:sz w:val="16"/>
      <w:szCs w:val="16"/>
    </w:rPr>
  </w:style>
  <w:style w:type="character" w:customStyle="1" w:styleId="150">
    <w:name w:val="Знак Знак15"/>
    <w:uiPriority w:val="99"/>
    <w:locked/>
    <w:rsid w:val="00B412D5"/>
    <w:rPr>
      <w:rFonts w:eastAsia="MS Mincho"/>
      <w:b/>
      <w:bCs/>
      <w:kern w:val="32"/>
      <w:sz w:val="32"/>
      <w:szCs w:val="32"/>
      <w:lang w:val="ru-RU" w:eastAsia="ru-RU"/>
    </w:rPr>
  </w:style>
  <w:style w:type="character" w:customStyle="1" w:styleId="140">
    <w:name w:val="Знак Знак14"/>
    <w:uiPriority w:val="99"/>
    <w:locked/>
    <w:rsid w:val="00B412D5"/>
    <w:rPr>
      <w:rFonts w:ascii="Arial" w:hAnsi="Arial" w:cs="Arial"/>
      <w:b/>
      <w:bCs/>
      <w:sz w:val="26"/>
      <w:szCs w:val="26"/>
    </w:rPr>
  </w:style>
  <w:style w:type="character" w:customStyle="1" w:styleId="28">
    <w:name w:val="Знак Знак2"/>
    <w:uiPriority w:val="99"/>
    <w:locked/>
    <w:rsid w:val="00B412D5"/>
    <w:rPr>
      <w:rFonts w:ascii="Calibri" w:hAnsi="Calibri" w:cs="Calibri"/>
      <w:sz w:val="24"/>
      <w:szCs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szCs w:val="24"/>
    </w:rPr>
  </w:style>
  <w:style w:type="character" w:customStyle="1" w:styleId="111">
    <w:name w:val="Знак Знак11"/>
    <w:uiPriority w:val="99"/>
    <w:locked/>
    <w:rsid w:val="00B412D5"/>
    <w:rPr>
      <w:rFonts w:ascii="MS Mincho" w:eastAsia="MS Mincho" w:hAnsi="MS Mincho" w:cs="MS Mincho"/>
      <w:spacing w:val="-2"/>
      <w:sz w:val="24"/>
      <w:szCs w:val="24"/>
      <w:lang w:val="ru-RU" w:eastAsia="ru-RU"/>
    </w:rPr>
  </w:style>
  <w:style w:type="character" w:customStyle="1" w:styleId="121">
    <w:name w:val="Знак Знак12"/>
    <w:uiPriority w:val="99"/>
    <w:locked/>
    <w:rsid w:val="00B412D5"/>
    <w:rPr>
      <w:sz w:val="28"/>
      <w:szCs w:val="28"/>
      <w:lang w:val="ru-RU" w:eastAsia="ru-RU"/>
    </w:rPr>
  </w:style>
  <w:style w:type="character" w:customStyle="1" w:styleId="71">
    <w:name w:val="Знак Знак7"/>
    <w:uiPriority w:val="99"/>
    <w:locked/>
    <w:rsid w:val="00B412D5"/>
    <w:rPr>
      <w:b/>
      <w:bCs/>
      <w:sz w:val="24"/>
      <w:szCs w:val="24"/>
    </w:rPr>
  </w:style>
  <w:style w:type="character" w:customStyle="1" w:styleId="36">
    <w:name w:val="Знак Знак3"/>
    <w:uiPriority w:val="99"/>
    <w:locked/>
    <w:rsid w:val="00B412D5"/>
    <w:rPr>
      <w:sz w:val="24"/>
      <w:szCs w:val="24"/>
    </w:rPr>
  </w:style>
  <w:style w:type="character" w:customStyle="1" w:styleId="100">
    <w:name w:val="Знак Знак10"/>
    <w:uiPriority w:val="99"/>
    <w:locked/>
    <w:rsid w:val="00B412D5"/>
    <w:rPr>
      <w:sz w:val="24"/>
      <w:szCs w:val="24"/>
    </w:rPr>
  </w:style>
  <w:style w:type="character" w:customStyle="1" w:styleId="6">
    <w:name w:val="Знак Знак6"/>
    <w:uiPriority w:val="99"/>
    <w:locked/>
    <w:rsid w:val="00B412D5"/>
    <w:rPr>
      <w:rFonts w:ascii="Tahoma" w:hAnsi="Tahoma" w:cs="Tahoma"/>
    </w:rPr>
  </w:style>
  <w:style w:type="character" w:customStyle="1" w:styleId="5">
    <w:name w:val="Знак Знак5"/>
    <w:uiPriority w:val="99"/>
    <w:locked/>
    <w:rsid w:val="00B412D5"/>
    <w:rPr>
      <w:b/>
      <w:bCs/>
      <w:lang w:val="ru-RU" w:eastAsia="ru-RU"/>
    </w:rPr>
  </w:style>
  <w:style w:type="character" w:customStyle="1" w:styleId="42">
    <w:name w:val="Знак Знак4"/>
    <w:uiPriority w:val="99"/>
    <w:locked/>
    <w:rsid w:val="00B412D5"/>
    <w:rPr>
      <w:rFonts w:ascii="Tahoma" w:hAnsi="Tahoma" w:cs="Tahoma"/>
      <w:sz w:val="16"/>
      <w:szCs w:val="16"/>
    </w:rPr>
  </w:style>
  <w:style w:type="paragraph" w:styleId="affd">
    <w:name w:val="Normal (Web)"/>
    <w:basedOn w:val="a"/>
    <w:uiPriority w:val="99"/>
    <w:rsid w:val="00B412D5"/>
    <w:pPr>
      <w:spacing w:before="100" w:beforeAutospacing="1" w:after="100" w:afterAutospacing="1"/>
    </w:pPr>
  </w:style>
  <w:style w:type="character" w:customStyle="1" w:styleId="aff5">
    <w:name w:val="Абзац списка Знак"/>
    <w:link w:val="aff4"/>
    <w:uiPriority w:val="99"/>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8"/>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semiHidden/>
    <w:rsid w:val="00B412D5"/>
    <w:rPr>
      <w:sz w:val="20"/>
      <w:szCs w:val="20"/>
    </w:rPr>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semiHidden/>
    <w:rsid w:val="00B412D5"/>
    <w:rPr>
      <w:vertAlign w:val="superscript"/>
    </w:rPr>
  </w:style>
  <w:style w:type="paragraph" w:customStyle="1" w:styleId="-3">
    <w:name w:val="Пункт-3"/>
    <w:basedOn w:val="a"/>
    <w:uiPriority w:val="99"/>
    <w:rsid w:val="00B412D5"/>
    <w:pPr>
      <w:tabs>
        <w:tab w:val="num" w:pos="1985"/>
      </w:tabs>
      <w:ind w:firstLine="709"/>
      <w:jc w:val="both"/>
    </w:pPr>
    <w:rPr>
      <w:sz w:val="28"/>
      <w:szCs w:val="28"/>
    </w:rPr>
  </w:style>
  <w:style w:type="character" w:styleId="afff1">
    <w:name w:val="Strong"/>
    <w:basedOn w:val="a0"/>
    <w:uiPriority w:val="99"/>
    <w:qFormat/>
    <w:rsid w:val="00B412D5"/>
    <w:rPr>
      <w:b/>
      <w:bCs/>
    </w:rPr>
  </w:style>
  <w:style w:type="paragraph" w:customStyle="1" w:styleId="210">
    <w:name w:val="Основной текст с отступом 21"/>
    <w:basedOn w:val="a"/>
    <w:uiPriority w:val="99"/>
    <w:rsid w:val="00D20B0A"/>
    <w:pPr>
      <w:suppressAutoHyphens/>
      <w:ind w:firstLine="720"/>
      <w:jc w:val="both"/>
    </w:pPr>
    <w:rPr>
      <w:lang w:eastAsia="ar-SA"/>
    </w:rPr>
  </w:style>
  <w:style w:type="paragraph" w:customStyle="1" w:styleId="211">
    <w:name w:val="Основной текст 21"/>
    <w:basedOn w:val="a"/>
    <w:uiPriority w:val="99"/>
    <w:rsid w:val="00D20B0A"/>
    <w:pPr>
      <w:suppressAutoHyphens/>
      <w:jc w:val="both"/>
    </w:pPr>
    <w:rPr>
      <w:color w:val="000000"/>
      <w:lang w:eastAsia="ar-SA"/>
    </w:rPr>
  </w:style>
  <w:style w:type="character" w:customStyle="1" w:styleId="iiianoaieou">
    <w:name w:val="iiia? no?aieou"/>
    <w:basedOn w:val="a0"/>
    <w:uiPriority w:val="99"/>
    <w:rsid w:val="00D20B0A"/>
  </w:style>
  <w:style w:type="paragraph" w:customStyle="1" w:styleId="afff2">
    <w:name w:val="Îñíîâí"/>
    <w:basedOn w:val="a"/>
    <w:uiPriority w:val="99"/>
    <w:rsid w:val="00D20B0A"/>
    <w:pPr>
      <w:widowControl w:val="0"/>
      <w:jc w:val="both"/>
    </w:pPr>
    <w:rPr>
      <w:rFonts w:ascii="Arial" w:hAnsi="Arial" w:cs="Arial"/>
      <w:sz w:val="22"/>
      <w:szCs w:val="22"/>
    </w:rPr>
  </w:style>
  <w:style w:type="paragraph" w:customStyle="1" w:styleId="43">
    <w:name w:val="Обычный4"/>
    <w:uiPriority w:val="99"/>
    <w:rsid w:val="00657E3D"/>
    <w:rPr>
      <w:rFonts w:ascii="Times New Roman" w:hAnsi="Times New Roman"/>
      <w:sz w:val="20"/>
      <w:szCs w:val="20"/>
    </w:rPr>
  </w:style>
  <w:style w:type="paragraph" w:customStyle="1" w:styleId="ConsNonformat">
    <w:name w:val="ConsNonformat"/>
    <w:uiPriority w:val="99"/>
    <w:rsid w:val="00657E3D"/>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57E3D"/>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19884022">
      <w:marLeft w:val="0"/>
      <w:marRight w:val="0"/>
      <w:marTop w:val="0"/>
      <w:marBottom w:val="0"/>
      <w:divBdr>
        <w:top w:val="none" w:sz="0" w:space="0" w:color="auto"/>
        <w:left w:val="none" w:sz="0" w:space="0" w:color="auto"/>
        <w:bottom w:val="none" w:sz="0" w:space="0" w:color="auto"/>
        <w:right w:val="none" w:sz="0" w:space="0" w:color="auto"/>
      </w:divBdr>
    </w:div>
    <w:div w:id="1819884023">
      <w:marLeft w:val="0"/>
      <w:marRight w:val="0"/>
      <w:marTop w:val="0"/>
      <w:marBottom w:val="0"/>
      <w:divBdr>
        <w:top w:val="none" w:sz="0" w:space="0" w:color="auto"/>
        <w:left w:val="none" w:sz="0" w:space="0" w:color="auto"/>
        <w:bottom w:val="none" w:sz="0" w:space="0" w:color="auto"/>
        <w:right w:val="none" w:sz="0" w:space="0" w:color="auto"/>
      </w:divBdr>
    </w:div>
    <w:div w:id="1819884024">
      <w:marLeft w:val="0"/>
      <w:marRight w:val="0"/>
      <w:marTop w:val="0"/>
      <w:marBottom w:val="0"/>
      <w:divBdr>
        <w:top w:val="none" w:sz="0" w:space="0" w:color="auto"/>
        <w:left w:val="none" w:sz="0" w:space="0" w:color="auto"/>
        <w:bottom w:val="none" w:sz="0" w:space="0" w:color="auto"/>
        <w:right w:val="none" w:sz="0" w:space="0" w:color="auto"/>
      </w:divBdr>
    </w:div>
    <w:div w:id="1819884025">
      <w:marLeft w:val="0"/>
      <w:marRight w:val="0"/>
      <w:marTop w:val="0"/>
      <w:marBottom w:val="0"/>
      <w:divBdr>
        <w:top w:val="none" w:sz="0" w:space="0" w:color="auto"/>
        <w:left w:val="none" w:sz="0" w:space="0" w:color="auto"/>
        <w:bottom w:val="none" w:sz="0" w:space="0" w:color="auto"/>
        <w:right w:val="none" w:sz="0" w:space="0" w:color="auto"/>
      </w:divBdr>
    </w:div>
    <w:div w:id="1819884026">
      <w:marLeft w:val="0"/>
      <w:marRight w:val="0"/>
      <w:marTop w:val="0"/>
      <w:marBottom w:val="0"/>
      <w:divBdr>
        <w:top w:val="none" w:sz="0" w:space="0" w:color="auto"/>
        <w:left w:val="none" w:sz="0" w:space="0" w:color="auto"/>
        <w:bottom w:val="none" w:sz="0" w:space="0" w:color="auto"/>
        <w:right w:val="none" w:sz="0" w:space="0" w:color="auto"/>
      </w:divBdr>
    </w:div>
    <w:div w:id="1819884027">
      <w:marLeft w:val="0"/>
      <w:marRight w:val="0"/>
      <w:marTop w:val="0"/>
      <w:marBottom w:val="0"/>
      <w:divBdr>
        <w:top w:val="none" w:sz="0" w:space="0" w:color="auto"/>
        <w:left w:val="none" w:sz="0" w:space="0" w:color="auto"/>
        <w:bottom w:val="none" w:sz="0" w:space="0" w:color="auto"/>
        <w:right w:val="none" w:sz="0" w:space="0" w:color="auto"/>
      </w:divBdr>
    </w:div>
    <w:div w:id="1819884028">
      <w:marLeft w:val="0"/>
      <w:marRight w:val="0"/>
      <w:marTop w:val="0"/>
      <w:marBottom w:val="0"/>
      <w:divBdr>
        <w:top w:val="none" w:sz="0" w:space="0" w:color="auto"/>
        <w:left w:val="none" w:sz="0" w:space="0" w:color="auto"/>
        <w:bottom w:val="none" w:sz="0" w:space="0" w:color="auto"/>
        <w:right w:val="none" w:sz="0" w:space="0" w:color="auto"/>
      </w:divBdr>
    </w:div>
    <w:div w:id="1819884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E018-BE52-448E-9765-EA9C0F15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39</Pages>
  <Words>8449</Words>
  <Characters>62624</Characters>
  <Application>Microsoft Office Word</Application>
  <DocSecurity>0</DocSecurity>
  <Lines>521</Lines>
  <Paragraphs>141</Paragraphs>
  <ScaleCrop>false</ScaleCrop>
  <Company/>
  <LinksUpToDate>false</LinksUpToDate>
  <CharactersWithSpaces>70932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RomanovaOU</cp:lastModifiedBy>
  <cp:revision>29</cp:revision>
  <cp:lastPrinted>2013-04-04T05:56:00Z</cp:lastPrinted>
  <dcterms:created xsi:type="dcterms:W3CDTF">2013-03-27T11:25:00Z</dcterms:created>
  <dcterms:modified xsi:type="dcterms:W3CDTF">2013-05-20T11:09:00Z</dcterms:modified>
</cp:coreProperties>
</file>