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D53401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6D72FD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  <w:lang w:val="en-US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24DA4" w:rsidRDefault="00924DA4" w:rsidP="00924DA4">
      <w:pPr>
        <w:ind w:left="196" w:firstLine="720"/>
        <w:jc w:val="both"/>
        <w:rPr>
          <w:szCs w:val="28"/>
          <w:lang w:val="en-US"/>
        </w:rPr>
      </w:pPr>
    </w:p>
    <w:p w:rsidR="00000952" w:rsidRDefault="00924DA4" w:rsidP="00924DA4">
      <w:pPr>
        <w:ind w:left="196"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924DA4" w:rsidRPr="00924DA4" w:rsidRDefault="00924DA4" w:rsidP="00924DA4">
      <w:pPr>
        <w:ind w:left="196" w:firstLine="720"/>
        <w:jc w:val="both"/>
        <w:rPr>
          <w:szCs w:val="28"/>
          <w:lang w:val="en-US"/>
        </w:rPr>
      </w:pPr>
    </w:p>
    <w:p w:rsidR="00000952" w:rsidRPr="00EE7137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 xml:space="preserve">Подведение итогов закупки способом размещения оферты на право заключения договора на выполнение работ по текущему </w:t>
      </w:r>
      <w:proofErr w:type="spellStart"/>
      <w:r w:rsidRPr="00EE7137">
        <w:rPr>
          <w:szCs w:val="28"/>
        </w:rPr>
        <w:t>отцепочному</w:t>
      </w:r>
      <w:proofErr w:type="spellEnd"/>
      <w:r w:rsidRPr="00EE7137">
        <w:rPr>
          <w:szCs w:val="28"/>
        </w:rPr>
        <w:t xml:space="preserve"> ремонту (в объёме ТР-1 и ТР-2) грузовых вагонов, принадлежащих ОАО «ТрансКонтейнер» на праве собственности во II полугодии 2013 года и I полугодии 2014 года.</w:t>
      </w:r>
    </w:p>
    <w:p w:rsidR="00000952" w:rsidRPr="00EE7137" w:rsidRDefault="00000952" w:rsidP="00D04853">
      <w:pPr>
        <w:ind w:left="784" w:firstLine="492"/>
        <w:jc w:val="both"/>
        <w:rPr>
          <w:szCs w:val="28"/>
        </w:rPr>
      </w:pPr>
      <w:r w:rsidRPr="00EE7137">
        <w:rPr>
          <w:szCs w:val="28"/>
        </w:rPr>
        <w:t>Докладчик: ЦКПРПС Плавский В.А.</w:t>
      </w:r>
    </w:p>
    <w:p w:rsidR="00000952" w:rsidRPr="00EE7137" w:rsidRDefault="00000952" w:rsidP="00D04853">
      <w:pPr>
        <w:ind w:left="850" w:firstLine="426"/>
        <w:jc w:val="both"/>
        <w:rPr>
          <w:szCs w:val="28"/>
        </w:rPr>
      </w:pPr>
      <w:r w:rsidRPr="00EE7137">
        <w:rPr>
          <w:szCs w:val="28"/>
        </w:rPr>
        <w:t xml:space="preserve">Конкурс: РО/004/ЦКПРПС/0053 </w:t>
      </w:r>
    </w:p>
    <w:p w:rsidR="00000952" w:rsidRPr="00EE7137" w:rsidRDefault="00000952" w:rsidP="00D04853">
      <w:pPr>
        <w:ind w:left="1276"/>
        <w:jc w:val="both"/>
        <w:rPr>
          <w:szCs w:val="28"/>
        </w:rPr>
      </w:pPr>
      <w:r w:rsidRPr="00EE7137">
        <w:rPr>
          <w:szCs w:val="28"/>
        </w:rPr>
        <w:t>Заявка в АСБК: регулярные заявки.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000952" w:rsidRPr="00EE7137" w:rsidRDefault="00000952" w:rsidP="00D04853">
      <w:pPr>
        <w:pStyle w:val="a4"/>
        <w:ind w:firstLine="720"/>
        <w:rPr>
          <w:i w:val="0"/>
          <w:color w:val="000000"/>
        </w:rPr>
      </w:pPr>
    </w:p>
    <w:p w:rsidR="003B0C89" w:rsidRDefault="00924DA4" w:rsidP="00D04853">
      <w:pPr>
        <w:pStyle w:val="aa"/>
        <w:ind w:left="0"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….</w:t>
      </w:r>
    </w:p>
    <w:p w:rsidR="00924DA4" w:rsidRPr="00924DA4" w:rsidRDefault="00924DA4" w:rsidP="00D04853">
      <w:pPr>
        <w:pStyle w:val="aa"/>
        <w:ind w:left="0" w:firstLine="720"/>
        <w:jc w:val="both"/>
        <w:rPr>
          <w:b/>
          <w:szCs w:val="28"/>
          <w:lang w:val="en-US"/>
        </w:rPr>
      </w:pPr>
    </w:p>
    <w:p w:rsidR="0095115F" w:rsidRPr="00EE7137" w:rsidRDefault="0095115F" w:rsidP="00D04853">
      <w:pPr>
        <w:pStyle w:val="aa"/>
        <w:ind w:left="0" w:firstLine="720"/>
        <w:jc w:val="both"/>
        <w:rPr>
          <w:b/>
          <w:szCs w:val="28"/>
        </w:rPr>
      </w:pPr>
    </w:p>
    <w:p w:rsidR="00E13EB7" w:rsidRPr="00EE7137" w:rsidRDefault="00E13EB7" w:rsidP="00D04853">
      <w:pPr>
        <w:spacing w:line="240" w:lineRule="atLeast"/>
        <w:ind w:firstLine="708"/>
        <w:jc w:val="both"/>
        <w:rPr>
          <w:szCs w:val="28"/>
        </w:rPr>
      </w:pPr>
      <w:r w:rsidRPr="00EE7137">
        <w:rPr>
          <w:b/>
          <w:szCs w:val="28"/>
        </w:rPr>
        <w:t xml:space="preserve">По пункту </w:t>
      </w:r>
      <w:r w:rsidRPr="00EE7137">
        <w:rPr>
          <w:b/>
          <w:szCs w:val="28"/>
          <w:lang w:val="en-US"/>
        </w:rPr>
        <w:t>I</w:t>
      </w:r>
      <w:r w:rsidRPr="00EE7137">
        <w:rPr>
          <w:b/>
          <w:szCs w:val="28"/>
        </w:rPr>
        <w:t xml:space="preserve">I повестки дня заседания: </w:t>
      </w:r>
    </w:p>
    <w:p w:rsidR="00E13EB7" w:rsidRPr="00EE7137" w:rsidRDefault="00E13EB7" w:rsidP="00D04853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proofErr w:type="gramStart"/>
      <w:r w:rsidRPr="00EE7137">
        <w:rPr>
          <w:szCs w:val="28"/>
        </w:rPr>
        <w:t xml:space="preserve">Согласившись с выводами и предложениями Постоянной рабочей группы аппарата управления (Протокол № </w:t>
      </w:r>
      <w:r w:rsidR="00367CAD" w:rsidRPr="00EE7137">
        <w:rPr>
          <w:szCs w:val="28"/>
        </w:rPr>
        <w:t>2</w:t>
      </w:r>
      <w:r w:rsidR="00D64A2B" w:rsidRPr="00EE7137">
        <w:rPr>
          <w:szCs w:val="28"/>
        </w:rPr>
        <w:t>1</w:t>
      </w:r>
      <w:r w:rsidRPr="00EE7137">
        <w:rPr>
          <w:szCs w:val="28"/>
        </w:rPr>
        <w:t xml:space="preserve">/ПРГ заседания, состоявшегося  </w:t>
      </w:r>
      <w:r w:rsidR="00367CAD" w:rsidRPr="00EE7137">
        <w:rPr>
          <w:szCs w:val="28"/>
        </w:rPr>
        <w:t>0</w:t>
      </w:r>
      <w:r w:rsidR="00D64A2B" w:rsidRPr="00EE7137">
        <w:rPr>
          <w:szCs w:val="28"/>
        </w:rPr>
        <w:t>3</w:t>
      </w:r>
      <w:r w:rsidR="00367CAD" w:rsidRPr="00EE7137">
        <w:rPr>
          <w:szCs w:val="28"/>
        </w:rPr>
        <w:t xml:space="preserve"> июля </w:t>
      </w:r>
      <w:r w:rsidRPr="00EE7137">
        <w:rPr>
          <w:szCs w:val="28"/>
        </w:rPr>
        <w:t xml:space="preserve">2013 г.), допустить к участию в закупке способом размещения оферты </w:t>
      </w:r>
      <w:r w:rsidR="00D64A2B" w:rsidRPr="00EE7137">
        <w:rPr>
          <w:szCs w:val="28"/>
        </w:rPr>
        <w:t xml:space="preserve">общество с ограниченной ответственностью «Вагонно-колесная мастерская» </w:t>
      </w:r>
      <w:r w:rsidR="00D64A2B" w:rsidRPr="00EE7137">
        <w:rPr>
          <w:szCs w:val="28"/>
        </w:rPr>
        <w:br/>
        <w:t>(ООО «ВКМ»), общество с ограниченной ответственностью «</w:t>
      </w:r>
      <w:proofErr w:type="spellStart"/>
      <w:r w:rsidR="00D64A2B" w:rsidRPr="00EE7137">
        <w:rPr>
          <w:szCs w:val="28"/>
        </w:rPr>
        <w:t>Транснефть</w:t>
      </w:r>
      <w:proofErr w:type="spellEnd"/>
      <w:r w:rsidR="00D64A2B" w:rsidRPr="00EE7137">
        <w:rPr>
          <w:szCs w:val="28"/>
        </w:rPr>
        <w:t xml:space="preserve"> - Логистика» (ООО «</w:t>
      </w:r>
      <w:proofErr w:type="spellStart"/>
      <w:r w:rsidR="00D64A2B" w:rsidRPr="00EE7137">
        <w:rPr>
          <w:szCs w:val="28"/>
        </w:rPr>
        <w:t>Транснефть</w:t>
      </w:r>
      <w:proofErr w:type="spellEnd"/>
      <w:r w:rsidR="00D64A2B" w:rsidRPr="00EE7137">
        <w:rPr>
          <w:szCs w:val="28"/>
        </w:rPr>
        <w:t xml:space="preserve"> – Логистика»), открытое акционерное общество «Вагонная ремонтная компания-1» (ОАО «ВРК-1»), открытое акционерное общество «Вагонная ремонтная компания-2» (ОАО «ВРК-2</w:t>
      </w:r>
      <w:proofErr w:type="gramEnd"/>
      <w:r w:rsidR="00D64A2B" w:rsidRPr="00EE7137">
        <w:rPr>
          <w:szCs w:val="28"/>
        </w:rPr>
        <w:t>»), открытое акционерное общество «</w:t>
      </w:r>
      <w:proofErr w:type="gramStart"/>
      <w:r w:rsidR="00D64A2B" w:rsidRPr="00EE7137">
        <w:rPr>
          <w:szCs w:val="28"/>
        </w:rPr>
        <w:t>Вагонная</w:t>
      </w:r>
      <w:proofErr w:type="gramEnd"/>
      <w:r w:rsidR="00D64A2B" w:rsidRPr="00EE7137">
        <w:rPr>
          <w:szCs w:val="28"/>
        </w:rPr>
        <w:t xml:space="preserve"> ремонтная компания-3» (ОАО «ВРК-3») </w:t>
      </w:r>
      <w:r w:rsidRPr="00EE7137">
        <w:rPr>
          <w:szCs w:val="28"/>
        </w:rPr>
        <w:t>и признать их участниками.</w:t>
      </w:r>
    </w:p>
    <w:p w:rsidR="00E13EB7" w:rsidRPr="00EE7137" w:rsidRDefault="00E13EB7" w:rsidP="00D04853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proofErr w:type="gramStart"/>
      <w:r w:rsidRPr="00EE7137">
        <w:rPr>
          <w:szCs w:val="28"/>
        </w:rPr>
        <w:t>Согласившись с выводами и предложениями Постоянной рабочей группы аппарата управления (</w:t>
      </w:r>
      <w:r w:rsidR="00D64A2B" w:rsidRPr="00EE7137">
        <w:rPr>
          <w:szCs w:val="28"/>
        </w:rPr>
        <w:t>Протокол № 21/ПРГ заседания, состоявшегося  03 июля 2013 г.</w:t>
      </w:r>
      <w:r w:rsidRPr="00EE7137">
        <w:rPr>
          <w:szCs w:val="28"/>
        </w:rPr>
        <w:t xml:space="preserve">), </w:t>
      </w:r>
      <w:r w:rsidR="004961E0" w:rsidRPr="00EE7137">
        <w:rPr>
          <w:szCs w:val="28"/>
        </w:rPr>
        <w:t xml:space="preserve">принято решение признать победителями всех участников и заключить с </w:t>
      </w:r>
      <w:r w:rsidR="00D64A2B" w:rsidRPr="00EE7137">
        <w:rPr>
          <w:szCs w:val="28"/>
        </w:rPr>
        <w:t>общество</w:t>
      </w:r>
      <w:r w:rsidR="008F1946">
        <w:rPr>
          <w:szCs w:val="28"/>
        </w:rPr>
        <w:t>м</w:t>
      </w:r>
      <w:r w:rsidR="00D64A2B" w:rsidRPr="00EE7137">
        <w:rPr>
          <w:szCs w:val="28"/>
        </w:rPr>
        <w:t xml:space="preserve"> с ограниченной ответственностью «Вагонно-колесная мастерская» (ООО «ВКМ»), общество</w:t>
      </w:r>
      <w:r w:rsidR="008F1946">
        <w:rPr>
          <w:szCs w:val="28"/>
        </w:rPr>
        <w:t>м</w:t>
      </w:r>
      <w:r w:rsidR="00D64A2B" w:rsidRPr="00EE7137">
        <w:rPr>
          <w:szCs w:val="28"/>
        </w:rPr>
        <w:t xml:space="preserve"> с ограниченной ответственностью «</w:t>
      </w:r>
      <w:proofErr w:type="spellStart"/>
      <w:r w:rsidR="00D64A2B" w:rsidRPr="00EE7137">
        <w:rPr>
          <w:szCs w:val="28"/>
        </w:rPr>
        <w:t>Транснефть</w:t>
      </w:r>
      <w:proofErr w:type="spellEnd"/>
      <w:r w:rsidR="00D64A2B" w:rsidRPr="00EE7137">
        <w:rPr>
          <w:szCs w:val="28"/>
        </w:rPr>
        <w:t xml:space="preserve"> - Логистика» (ООО «</w:t>
      </w:r>
      <w:proofErr w:type="spellStart"/>
      <w:r w:rsidR="00D64A2B" w:rsidRPr="00EE7137">
        <w:rPr>
          <w:szCs w:val="28"/>
        </w:rPr>
        <w:t>Транснефть</w:t>
      </w:r>
      <w:proofErr w:type="spellEnd"/>
      <w:r w:rsidR="00D64A2B" w:rsidRPr="00EE7137">
        <w:rPr>
          <w:szCs w:val="28"/>
        </w:rPr>
        <w:t xml:space="preserve"> – Логистика»), открыт</w:t>
      </w:r>
      <w:r w:rsidR="008F1946">
        <w:rPr>
          <w:szCs w:val="28"/>
        </w:rPr>
        <w:t>ым</w:t>
      </w:r>
      <w:r w:rsidR="00D64A2B" w:rsidRPr="00EE7137">
        <w:rPr>
          <w:szCs w:val="28"/>
        </w:rPr>
        <w:t xml:space="preserve"> акционерн</w:t>
      </w:r>
      <w:r w:rsidR="008F1946">
        <w:rPr>
          <w:szCs w:val="28"/>
        </w:rPr>
        <w:t>ым</w:t>
      </w:r>
      <w:r w:rsidR="00D64A2B" w:rsidRPr="00EE7137">
        <w:rPr>
          <w:szCs w:val="28"/>
        </w:rPr>
        <w:t xml:space="preserve"> общество</w:t>
      </w:r>
      <w:r w:rsidR="008F1946">
        <w:rPr>
          <w:szCs w:val="28"/>
        </w:rPr>
        <w:t>м</w:t>
      </w:r>
      <w:r w:rsidR="00D64A2B" w:rsidRPr="00EE7137">
        <w:rPr>
          <w:szCs w:val="28"/>
        </w:rPr>
        <w:t xml:space="preserve"> «Вагонная ремонтная компания-1» (ОАО «ВРК-1»), открыт</w:t>
      </w:r>
      <w:r w:rsidR="008F1946">
        <w:rPr>
          <w:szCs w:val="28"/>
        </w:rPr>
        <w:t>ым</w:t>
      </w:r>
      <w:r w:rsidR="00D64A2B" w:rsidRPr="00EE7137">
        <w:rPr>
          <w:szCs w:val="28"/>
        </w:rPr>
        <w:t xml:space="preserve"> акционерн</w:t>
      </w:r>
      <w:r w:rsidR="008F1946">
        <w:rPr>
          <w:szCs w:val="28"/>
        </w:rPr>
        <w:t>ым</w:t>
      </w:r>
      <w:r w:rsidR="00D64A2B" w:rsidRPr="00EE7137">
        <w:rPr>
          <w:szCs w:val="28"/>
        </w:rPr>
        <w:t xml:space="preserve"> общество</w:t>
      </w:r>
      <w:r w:rsidR="008F1946">
        <w:rPr>
          <w:szCs w:val="28"/>
        </w:rPr>
        <w:t>м</w:t>
      </w:r>
      <w:r w:rsidR="00D64A2B" w:rsidRPr="00EE7137">
        <w:rPr>
          <w:szCs w:val="28"/>
        </w:rPr>
        <w:t xml:space="preserve"> «Вагонная ремонтная компания-2» (ОАО</w:t>
      </w:r>
      <w:proofErr w:type="gramEnd"/>
      <w:r w:rsidR="00D64A2B" w:rsidRPr="00EE7137">
        <w:rPr>
          <w:szCs w:val="28"/>
        </w:rPr>
        <w:t xml:space="preserve"> «</w:t>
      </w:r>
      <w:proofErr w:type="gramStart"/>
      <w:r w:rsidR="00D64A2B" w:rsidRPr="00EE7137">
        <w:rPr>
          <w:szCs w:val="28"/>
        </w:rPr>
        <w:t>ВРК-2»), открыт</w:t>
      </w:r>
      <w:r w:rsidR="008F1946">
        <w:rPr>
          <w:szCs w:val="28"/>
        </w:rPr>
        <w:t>ым</w:t>
      </w:r>
      <w:r w:rsidR="00D64A2B" w:rsidRPr="00EE7137">
        <w:rPr>
          <w:szCs w:val="28"/>
        </w:rPr>
        <w:t xml:space="preserve"> </w:t>
      </w:r>
      <w:proofErr w:type="spellStart"/>
      <w:r w:rsidR="00D64A2B" w:rsidRPr="00EE7137">
        <w:rPr>
          <w:szCs w:val="28"/>
        </w:rPr>
        <w:t>акционерн</w:t>
      </w:r>
      <w:r w:rsidR="008F1946">
        <w:rPr>
          <w:szCs w:val="28"/>
        </w:rPr>
        <w:t>м</w:t>
      </w:r>
      <w:proofErr w:type="spellEnd"/>
      <w:r w:rsidR="00D64A2B" w:rsidRPr="00EE7137">
        <w:rPr>
          <w:szCs w:val="28"/>
        </w:rPr>
        <w:t xml:space="preserve"> общество</w:t>
      </w:r>
      <w:r w:rsidR="008F1946">
        <w:rPr>
          <w:szCs w:val="28"/>
        </w:rPr>
        <w:t>м</w:t>
      </w:r>
      <w:r w:rsidR="00D64A2B" w:rsidRPr="00EE7137">
        <w:rPr>
          <w:szCs w:val="28"/>
        </w:rPr>
        <w:t xml:space="preserve"> «Вагонная ремонтная компания-3» (ОАО «ВРК-3») </w:t>
      </w:r>
      <w:r w:rsidRPr="00EE7137">
        <w:rPr>
          <w:szCs w:val="28"/>
        </w:rPr>
        <w:t xml:space="preserve">способом размещения оферты договоров на следующих условиях: </w:t>
      </w:r>
      <w:proofErr w:type="gramEnd"/>
    </w:p>
    <w:p w:rsidR="0005061E" w:rsidRPr="000D2FB8" w:rsidRDefault="00D64A2B" w:rsidP="0005061E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137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05061E" w:rsidRPr="000D2FB8">
        <w:rPr>
          <w:rFonts w:ascii="Times New Roman" w:hAnsi="Times New Roman" w:cs="Times New Roman"/>
          <w:sz w:val="28"/>
          <w:szCs w:val="28"/>
        </w:rPr>
        <w:t xml:space="preserve">выполнение работ по текущему </w:t>
      </w:r>
      <w:proofErr w:type="spellStart"/>
      <w:r w:rsidR="0005061E" w:rsidRPr="000D2FB8">
        <w:rPr>
          <w:rFonts w:ascii="Times New Roman" w:hAnsi="Times New Roman" w:cs="Times New Roman"/>
          <w:sz w:val="28"/>
          <w:szCs w:val="28"/>
        </w:rPr>
        <w:t>отцепочному</w:t>
      </w:r>
      <w:proofErr w:type="spellEnd"/>
      <w:r w:rsidR="0005061E" w:rsidRPr="000D2FB8">
        <w:rPr>
          <w:rFonts w:ascii="Times New Roman" w:hAnsi="Times New Roman" w:cs="Times New Roman"/>
          <w:sz w:val="28"/>
          <w:szCs w:val="28"/>
        </w:rPr>
        <w:t xml:space="preserve"> ремонту грузовых вагонов</w:t>
      </w:r>
      <w:r w:rsidR="0005061E">
        <w:rPr>
          <w:rFonts w:ascii="Times New Roman" w:hAnsi="Times New Roman" w:cs="Times New Roman"/>
          <w:sz w:val="28"/>
          <w:szCs w:val="28"/>
        </w:rPr>
        <w:t xml:space="preserve"> в объёме ТР-1 и ТР-2</w:t>
      </w:r>
      <w:r w:rsidR="0005061E" w:rsidRPr="000D2FB8">
        <w:rPr>
          <w:rFonts w:ascii="Times New Roman" w:hAnsi="Times New Roman" w:cs="Times New Roman"/>
          <w:sz w:val="28"/>
          <w:szCs w:val="28"/>
        </w:rPr>
        <w:t xml:space="preserve">, </w:t>
      </w:r>
      <w:r w:rsidR="00677343">
        <w:rPr>
          <w:rFonts w:ascii="Times New Roman" w:hAnsi="Times New Roman" w:cs="Times New Roman"/>
          <w:sz w:val="28"/>
          <w:szCs w:val="28"/>
        </w:rPr>
        <w:t xml:space="preserve">по </w:t>
      </w:r>
      <w:r w:rsidR="0005061E" w:rsidRPr="000D2FB8">
        <w:rPr>
          <w:rFonts w:ascii="Times New Roman" w:hAnsi="Times New Roman" w:cs="Times New Roman"/>
          <w:spacing w:val="-4"/>
          <w:sz w:val="28"/>
          <w:szCs w:val="28"/>
        </w:rPr>
        <w:t xml:space="preserve">погрузке (выгрузке) узлов, деталей и колесных пар при поставке их для ремонта и при вывозе металлолома, </w:t>
      </w:r>
      <w:r w:rsidR="00677343">
        <w:rPr>
          <w:rFonts w:ascii="Times New Roman" w:hAnsi="Times New Roman" w:cs="Times New Roman"/>
          <w:spacing w:val="-4"/>
          <w:sz w:val="28"/>
          <w:szCs w:val="28"/>
        </w:rPr>
        <w:t xml:space="preserve">а также их хранение на территории Депо Подрядчика, организация </w:t>
      </w:r>
      <w:r w:rsidR="0005061E" w:rsidRPr="000D2FB8">
        <w:rPr>
          <w:rFonts w:ascii="Times New Roman" w:hAnsi="Times New Roman" w:cs="Times New Roman"/>
          <w:sz w:val="28"/>
          <w:szCs w:val="28"/>
        </w:rPr>
        <w:t>подач</w:t>
      </w:r>
      <w:r w:rsidR="00677343">
        <w:rPr>
          <w:rFonts w:ascii="Times New Roman" w:hAnsi="Times New Roman" w:cs="Times New Roman"/>
          <w:sz w:val="28"/>
          <w:szCs w:val="28"/>
        </w:rPr>
        <w:t>и</w:t>
      </w:r>
      <w:r w:rsidR="0005061E" w:rsidRPr="000D2FB8">
        <w:rPr>
          <w:rFonts w:ascii="Times New Roman" w:hAnsi="Times New Roman" w:cs="Times New Roman"/>
          <w:sz w:val="28"/>
          <w:szCs w:val="28"/>
        </w:rPr>
        <w:t xml:space="preserve"> грузовых вагонов с железнодорожных путей общего пользования на </w:t>
      </w:r>
      <w:proofErr w:type="spellStart"/>
      <w:r w:rsidR="0005061E" w:rsidRPr="000D2FB8">
        <w:rPr>
          <w:rFonts w:ascii="Times New Roman" w:hAnsi="Times New Roman" w:cs="Times New Roman"/>
          <w:sz w:val="28"/>
          <w:szCs w:val="28"/>
        </w:rPr>
        <w:t>тракционные</w:t>
      </w:r>
      <w:proofErr w:type="spellEnd"/>
      <w:r w:rsidR="0005061E" w:rsidRPr="000D2FB8">
        <w:rPr>
          <w:rFonts w:ascii="Times New Roman" w:hAnsi="Times New Roman" w:cs="Times New Roman"/>
          <w:sz w:val="28"/>
          <w:szCs w:val="28"/>
        </w:rPr>
        <w:t xml:space="preserve"> пути Депо Подрядчика, а также после ремонта уборк</w:t>
      </w:r>
      <w:r w:rsidR="00677343">
        <w:rPr>
          <w:rFonts w:ascii="Times New Roman" w:hAnsi="Times New Roman" w:cs="Times New Roman"/>
          <w:sz w:val="28"/>
          <w:szCs w:val="28"/>
        </w:rPr>
        <w:t>и</w:t>
      </w:r>
      <w:r w:rsidR="0005061E" w:rsidRPr="000D2FB8">
        <w:rPr>
          <w:rFonts w:ascii="Times New Roman" w:hAnsi="Times New Roman" w:cs="Times New Roman"/>
          <w:sz w:val="28"/>
          <w:szCs w:val="28"/>
        </w:rPr>
        <w:t xml:space="preserve"> грузовых</w:t>
      </w:r>
      <w:proofErr w:type="gramEnd"/>
      <w:r w:rsidR="0005061E" w:rsidRPr="000D2FB8">
        <w:rPr>
          <w:rFonts w:ascii="Times New Roman" w:hAnsi="Times New Roman" w:cs="Times New Roman"/>
          <w:sz w:val="28"/>
          <w:szCs w:val="28"/>
        </w:rPr>
        <w:t xml:space="preserve"> вагонов с </w:t>
      </w:r>
      <w:proofErr w:type="spellStart"/>
      <w:r w:rsidR="0005061E" w:rsidRPr="000D2FB8">
        <w:rPr>
          <w:rFonts w:ascii="Times New Roman" w:hAnsi="Times New Roman" w:cs="Times New Roman"/>
          <w:sz w:val="28"/>
          <w:szCs w:val="28"/>
        </w:rPr>
        <w:t>тракционных</w:t>
      </w:r>
      <w:proofErr w:type="spellEnd"/>
      <w:r w:rsidR="0005061E" w:rsidRPr="000D2FB8">
        <w:rPr>
          <w:rFonts w:ascii="Times New Roman" w:hAnsi="Times New Roman" w:cs="Times New Roman"/>
          <w:sz w:val="28"/>
          <w:szCs w:val="28"/>
        </w:rPr>
        <w:t xml:space="preserve"> путей Депо Подрядчика на железнодорожные пути общего пользования, а также иные дополнительные услуги. </w:t>
      </w:r>
    </w:p>
    <w:p w:rsidR="00D64A2B" w:rsidRPr="00EE7137" w:rsidRDefault="00D64A2B" w:rsidP="0005061E">
      <w:pPr>
        <w:pStyle w:val="10"/>
        <w:ind w:firstLine="708"/>
        <w:rPr>
          <w:szCs w:val="28"/>
        </w:rPr>
      </w:pPr>
      <w:r w:rsidRPr="00EE7137">
        <w:rPr>
          <w:b/>
          <w:szCs w:val="28"/>
        </w:rPr>
        <w:t xml:space="preserve">Цена договоров: </w:t>
      </w:r>
      <w:r w:rsidRPr="00EE7137">
        <w:rPr>
          <w:szCs w:val="28"/>
        </w:rPr>
        <w:t>не может превышать</w:t>
      </w:r>
      <w:r w:rsidRPr="00EE7137">
        <w:rPr>
          <w:b/>
          <w:szCs w:val="28"/>
        </w:rPr>
        <w:t xml:space="preserve"> </w:t>
      </w:r>
      <w:r w:rsidRPr="00EE7137">
        <w:rPr>
          <w:szCs w:val="28"/>
        </w:rPr>
        <w:t xml:space="preserve">335 961 000,00 руб. (триста тридцать пять миллионов девятьсот шестьдесят одна тысяча рублей 00 копеек) без учета НДС. </w:t>
      </w:r>
      <w:r w:rsidR="00C673C9" w:rsidRPr="00EE7137">
        <w:rPr>
          <w:szCs w:val="28"/>
        </w:rPr>
        <w:t>НДС по ставке 18 % начисляется отдельно.</w:t>
      </w:r>
    </w:p>
    <w:p w:rsidR="00D64A2B" w:rsidRPr="00EE7137" w:rsidRDefault="00D64A2B" w:rsidP="00D04853">
      <w:pPr>
        <w:ind w:firstLine="708"/>
        <w:jc w:val="both"/>
        <w:rPr>
          <w:rFonts w:eastAsia="Calibri"/>
          <w:color w:val="000000"/>
          <w:szCs w:val="28"/>
        </w:rPr>
      </w:pPr>
      <w:r w:rsidRPr="00EE7137">
        <w:rPr>
          <w:rFonts w:eastAsia="Calibri"/>
          <w:color w:val="000000"/>
          <w:szCs w:val="28"/>
        </w:rPr>
        <w:t>Стоимость ТР-1 с учетом фактически выполненных ремонтных работ, без замены литых деталей и дополнительных услуг не может превышать 6 000,00 руб. (шесть тысяч рублей 00 копеек) без учета НДС.</w:t>
      </w:r>
    </w:p>
    <w:p w:rsidR="00D64A2B" w:rsidRPr="00EE7137" w:rsidRDefault="00D64A2B" w:rsidP="00D04853">
      <w:pPr>
        <w:ind w:firstLine="708"/>
        <w:jc w:val="both"/>
        <w:rPr>
          <w:color w:val="000000"/>
          <w:szCs w:val="28"/>
          <w:lang w:eastAsia="ar-SA"/>
        </w:rPr>
      </w:pPr>
      <w:r w:rsidRPr="00EE7137">
        <w:rPr>
          <w:szCs w:val="28"/>
        </w:rPr>
        <w:t>С</w:t>
      </w:r>
      <w:r w:rsidRPr="00EE7137">
        <w:rPr>
          <w:color w:val="000000"/>
          <w:szCs w:val="28"/>
          <w:lang w:eastAsia="ar-SA"/>
        </w:rPr>
        <w:t>тоимость ТР-2 с учетом фактически выполненных ремонтных работ, без замены литых деталей и дополнительных услуг не может превышать 19 200,00 руб. (девятнадцать тысяч двести рублей 00 копеек) без учета НДС.</w:t>
      </w:r>
    </w:p>
    <w:p w:rsidR="0005061E" w:rsidRPr="00536134" w:rsidRDefault="0005061E" w:rsidP="0005061E">
      <w:pPr>
        <w:ind w:right="-2" w:firstLine="720"/>
        <w:jc w:val="both"/>
      </w:pPr>
      <w:r w:rsidRPr="0005061E">
        <w:rPr>
          <w:b/>
          <w:szCs w:val="28"/>
        </w:rPr>
        <w:t>Изменение цены:</w:t>
      </w:r>
      <w:r>
        <w:rPr>
          <w:szCs w:val="28"/>
        </w:rPr>
        <w:t xml:space="preserve"> </w:t>
      </w:r>
      <w:r w:rsidRPr="00536134">
        <w:t xml:space="preserve">Увеличение общей цены на выполняемые работы/оказываемые услуги по </w:t>
      </w:r>
      <w:r>
        <w:t xml:space="preserve">договорам </w:t>
      </w:r>
      <w:r w:rsidRPr="00536134">
        <w:t xml:space="preserve">не должно превышать 10 %  от стоимости выполняемых работ/оказываемых услуг, указанных в приложениях к </w:t>
      </w:r>
      <w:r>
        <w:t>договорам</w:t>
      </w:r>
      <w:r w:rsidRPr="00536134">
        <w:t xml:space="preserve"> в течение срока действия </w:t>
      </w:r>
      <w:r>
        <w:t>договоров</w:t>
      </w:r>
      <w:r w:rsidRPr="00536134">
        <w:t>.</w:t>
      </w:r>
    </w:p>
    <w:p w:rsidR="00D64A2B" w:rsidRPr="00EE7137" w:rsidRDefault="00D64A2B" w:rsidP="00D04853">
      <w:pPr>
        <w:pStyle w:val="10"/>
        <w:ind w:firstLine="708"/>
        <w:rPr>
          <w:szCs w:val="28"/>
        </w:rPr>
      </w:pPr>
      <w:r w:rsidRPr="00EE7137">
        <w:rPr>
          <w:b/>
          <w:iCs/>
          <w:szCs w:val="28"/>
        </w:rPr>
        <w:lastRenderedPageBreak/>
        <w:t>Форма, сроки и порядок оплаты</w:t>
      </w:r>
      <w:r w:rsidRPr="00EE7137">
        <w:rPr>
          <w:szCs w:val="28"/>
        </w:rPr>
        <w:t>: в соответствии с условиями конкурсной документации.</w:t>
      </w:r>
    </w:p>
    <w:p w:rsidR="00D64A2B" w:rsidRPr="00EE7137" w:rsidRDefault="00D64A2B" w:rsidP="00D04853">
      <w:pPr>
        <w:pStyle w:val="Default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E7137">
        <w:rPr>
          <w:b/>
          <w:sz w:val="28"/>
          <w:szCs w:val="28"/>
        </w:rPr>
        <w:t>Срок действия договоров</w:t>
      </w:r>
      <w:r w:rsidRPr="00EE7137">
        <w:rPr>
          <w:sz w:val="28"/>
          <w:szCs w:val="28"/>
        </w:rPr>
        <w:t xml:space="preserve">: </w:t>
      </w:r>
      <w:r w:rsidRPr="00EE7137">
        <w:rPr>
          <w:rFonts w:eastAsia="Arial"/>
          <w:sz w:val="28"/>
          <w:szCs w:val="28"/>
          <w:lang w:eastAsia="ar-SA"/>
        </w:rPr>
        <w:t xml:space="preserve">с 01 </w:t>
      </w:r>
      <w:r w:rsidR="00133201" w:rsidRPr="00EE7137">
        <w:rPr>
          <w:rFonts w:eastAsia="Arial"/>
          <w:sz w:val="28"/>
          <w:szCs w:val="28"/>
          <w:lang w:eastAsia="ar-SA"/>
        </w:rPr>
        <w:t xml:space="preserve">августа </w:t>
      </w:r>
      <w:r w:rsidRPr="00EE7137">
        <w:rPr>
          <w:rFonts w:eastAsia="Arial"/>
          <w:sz w:val="28"/>
          <w:szCs w:val="28"/>
          <w:lang w:eastAsia="ar-SA"/>
        </w:rPr>
        <w:t>2013 года по 30 июня 2014 года.</w:t>
      </w:r>
    </w:p>
    <w:p w:rsidR="00D64A2B" w:rsidRPr="00EE7137" w:rsidRDefault="00D64A2B" w:rsidP="00D04853">
      <w:pPr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Место выполнения: </w:t>
      </w:r>
      <w:r w:rsidRPr="00EE7137">
        <w:rPr>
          <w:szCs w:val="28"/>
        </w:rPr>
        <w:t>Российская Федерация</w:t>
      </w:r>
      <w:r w:rsidR="00133201" w:rsidRPr="00EE7137">
        <w:rPr>
          <w:szCs w:val="28"/>
        </w:rPr>
        <w:t>.</w:t>
      </w:r>
    </w:p>
    <w:p w:rsidR="0041076D" w:rsidRPr="00EE7137" w:rsidRDefault="0041076D" w:rsidP="0041076D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proofErr w:type="gramStart"/>
      <w:r w:rsidRPr="00EE7137">
        <w:rPr>
          <w:szCs w:val="28"/>
        </w:rPr>
        <w:t xml:space="preserve">Поручить начальнику отдела по ремонту подвижного состава (ЦКПРПС) </w:t>
      </w:r>
      <w:proofErr w:type="spellStart"/>
      <w:r w:rsidRPr="00EE7137">
        <w:rPr>
          <w:szCs w:val="28"/>
        </w:rPr>
        <w:t>Плавскому</w:t>
      </w:r>
      <w:proofErr w:type="spellEnd"/>
      <w:r w:rsidRPr="00EE7137">
        <w:rPr>
          <w:szCs w:val="28"/>
        </w:rPr>
        <w:t xml:space="preserve"> В.А. </w:t>
      </w:r>
      <w:r>
        <w:rPr>
          <w:szCs w:val="28"/>
        </w:rPr>
        <w:t xml:space="preserve">направить </w:t>
      </w:r>
      <w:r w:rsidRPr="00B9745E">
        <w:rPr>
          <w:szCs w:val="28"/>
        </w:rPr>
        <w:t>уведом</w:t>
      </w:r>
      <w:r>
        <w:rPr>
          <w:szCs w:val="28"/>
        </w:rPr>
        <w:t>лени</w:t>
      </w:r>
      <w:r w:rsidR="00F16E97">
        <w:rPr>
          <w:szCs w:val="28"/>
        </w:rPr>
        <w:t>я</w:t>
      </w:r>
      <w:r>
        <w:rPr>
          <w:szCs w:val="28"/>
        </w:rPr>
        <w:t xml:space="preserve"> в</w:t>
      </w:r>
      <w:r w:rsidRPr="00B9745E">
        <w:rPr>
          <w:szCs w:val="28"/>
        </w:rPr>
        <w:t xml:space="preserve"> </w:t>
      </w:r>
      <w:r w:rsidRPr="00EE7137">
        <w:rPr>
          <w:szCs w:val="28"/>
        </w:rPr>
        <w:t xml:space="preserve"> общество с ограниченной ответственностью «Вагонно-колесная мастерская» (ООО «ВКМ»), общество с ограниченной ответственностью «</w:t>
      </w:r>
      <w:proofErr w:type="spellStart"/>
      <w:r w:rsidRPr="00EE7137">
        <w:rPr>
          <w:szCs w:val="28"/>
        </w:rPr>
        <w:t>Транснефть</w:t>
      </w:r>
      <w:proofErr w:type="spellEnd"/>
      <w:r w:rsidRPr="00EE7137">
        <w:rPr>
          <w:szCs w:val="28"/>
        </w:rPr>
        <w:t xml:space="preserve"> - Логистика» (ООО «</w:t>
      </w:r>
      <w:proofErr w:type="spellStart"/>
      <w:r w:rsidRPr="00EE7137">
        <w:rPr>
          <w:szCs w:val="28"/>
        </w:rPr>
        <w:t>Транснефть</w:t>
      </w:r>
      <w:proofErr w:type="spellEnd"/>
      <w:r w:rsidRPr="00EE7137">
        <w:rPr>
          <w:szCs w:val="28"/>
        </w:rPr>
        <w:t xml:space="preserve"> – Логистика»), открытое акционерное общество «Вагонная ремонтная компания-1» (ОАО «ВРК-1»), открытое акционерное общество «Вагонная ремонтная компания-2» (ОАО «ВРК-2»), открытое акционерное общество «Вагонная ремонтная компания-3» (ОАО «ВРК-3»)  о принятом Конкурсной комиссией ОА</w:t>
      </w:r>
      <w:r>
        <w:rPr>
          <w:szCs w:val="28"/>
        </w:rPr>
        <w:t>О</w:t>
      </w:r>
      <w:proofErr w:type="gramEnd"/>
      <w:r>
        <w:rPr>
          <w:szCs w:val="28"/>
        </w:rPr>
        <w:t xml:space="preserve"> «ТрансКонтейнер</w:t>
      </w:r>
      <w:r w:rsidRPr="001001D9">
        <w:rPr>
          <w:szCs w:val="28"/>
        </w:rPr>
        <w:t xml:space="preserve"> </w:t>
      </w:r>
      <w:proofErr w:type="gramStart"/>
      <w:r w:rsidRPr="00631913">
        <w:rPr>
          <w:szCs w:val="28"/>
        </w:rPr>
        <w:t>решении</w:t>
      </w:r>
      <w:proofErr w:type="gramEnd"/>
      <w:r>
        <w:rPr>
          <w:szCs w:val="28"/>
        </w:rPr>
        <w:t xml:space="preserve"> с приглашением заключить договор.</w:t>
      </w:r>
    </w:p>
    <w:p w:rsidR="00141B80" w:rsidRPr="00EE7137" w:rsidRDefault="00D64A2B" w:rsidP="00D04853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proofErr w:type="gramStart"/>
      <w:r w:rsidRPr="00EE7137">
        <w:rPr>
          <w:szCs w:val="28"/>
        </w:rPr>
        <w:t xml:space="preserve">Поручить начальнику отдела по ремонту подвижного состава (ЦКПРПС) </w:t>
      </w:r>
      <w:proofErr w:type="spellStart"/>
      <w:r w:rsidRPr="00EE7137">
        <w:rPr>
          <w:szCs w:val="28"/>
        </w:rPr>
        <w:t>Плавскому</w:t>
      </w:r>
      <w:proofErr w:type="spellEnd"/>
      <w:r w:rsidRPr="00EE7137">
        <w:rPr>
          <w:szCs w:val="28"/>
        </w:rPr>
        <w:t xml:space="preserve"> В.А. обеспечить установленным порядком заключение договоров с </w:t>
      </w:r>
      <w:r w:rsidR="00614CEF" w:rsidRPr="00EE7137">
        <w:rPr>
          <w:szCs w:val="28"/>
        </w:rPr>
        <w:t>общество</w:t>
      </w:r>
      <w:r w:rsidR="00B70BC1">
        <w:rPr>
          <w:szCs w:val="28"/>
        </w:rPr>
        <w:t>м</w:t>
      </w:r>
      <w:r w:rsidR="00614CEF" w:rsidRPr="00EE7137">
        <w:rPr>
          <w:szCs w:val="28"/>
        </w:rPr>
        <w:t xml:space="preserve"> с ограниченной ответственностью «Вагонно-колесная мастерская» </w:t>
      </w:r>
      <w:r w:rsidR="00141B80" w:rsidRPr="00EE7137">
        <w:rPr>
          <w:szCs w:val="28"/>
        </w:rPr>
        <w:t>(ООО «ВКМ»),</w:t>
      </w:r>
      <w:r w:rsidR="004608B7">
        <w:rPr>
          <w:szCs w:val="28"/>
        </w:rPr>
        <w:t xml:space="preserve"> </w:t>
      </w:r>
      <w:r w:rsidR="00B70BC1">
        <w:rPr>
          <w:szCs w:val="28"/>
        </w:rPr>
        <w:t xml:space="preserve">с </w:t>
      </w:r>
      <w:r w:rsidR="00141B80" w:rsidRPr="00EE7137">
        <w:rPr>
          <w:szCs w:val="28"/>
        </w:rPr>
        <w:t>общество</w:t>
      </w:r>
      <w:r w:rsidR="00B70BC1">
        <w:rPr>
          <w:szCs w:val="28"/>
        </w:rPr>
        <w:t>м</w:t>
      </w:r>
      <w:r w:rsidR="00141B80" w:rsidRPr="00EE7137">
        <w:rPr>
          <w:szCs w:val="28"/>
        </w:rPr>
        <w:t xml:space="preserve"> с ограниченной ответственностью «</w:t>
      </w:r>
      <w:proofErr w:type="spellStart"/>
      <w:r w:rsidR="00141B80" w:rsidRPr="00EE7137">
        <w:rPr>
          <w:szCs w:val="28"/>
        </w:rPr>
        <w:t>Транснефть</w:t>
      </w:r>
      <w:proofErr w:type="spellEnd"/>
      <w:r w:rsidR="00141B80" w:rsidRPr="00EE7137">
        <w:rPr>
          <w:szCs w:val="28"/>
        </w:rPr>
        <w:t xml:space="preserve"> - Логистика» (ООО «</w:t>
      </w:r>
      <w:proofErr w:type="spellStart"/>
      <w:r w:rsidR="00141B80" w:rsidRPr="00EE7137">
        <w:rPr>
          <w:szCs w:val="28"/>
        </w:rPr>
        <w:t>Транснефть</w:t>
      </w:r>
      <w:proofErr w:type="spellEnd"/>
      <w:r w:rsidR="00141B80" w:rsidRPr="00EE7137">
        <w:rPr>
          <w:szCs w:val="28"/>
        </w:rPr>
        <w:t xml:space="preserve"> – Логистика»),</w:t>
      </w:r>
      <w:r w:rsidR="004608B7">
        <w:rPr>
          <w:szCs w:val="28"/>
        </w:rPr>
        <w:t xml:space="preserve"> </w:t>
      </w:r>
      <w:r w:rsidR="00B70BC1">
        <w:rPr>
          <w:szCs w:val="28"/>
        </w:rPr>
        <w:t xml:space="preserve">с </w:t>
      </w:r>
      <w:r w:rsidR="00B70BC1" w:rsidRPr="00EE7137">
        <w:rPr>
          <w:szCs w:val="28"/>
        </w:rPr>
        <w:t>открыт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акционерн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</w:t>
      </w:r>
      <w:r w:rsidR="00141B80" w:rsidRPr="00EE7137">
        <w:rPr>
          <w:szCs w:val="28"/>
        </w:rPr>
        <w:t>общество</w:t>
      </w:r>
      <w:r w:rsidR="00B70BC1">
        <w:rPr>
          <w:szCs w:val="28"/>
        </w:rPr>
        <w:t>м</w:t>
      </w:r>
      <w:r w:rsidR="00141B80" w:rsidRPr="00EE7137">
        <w:rPr>
          <w:szCs w:val="28"/>
        </w:rPr>
        <w:t xml:space="preserve"> «Вагонная ремонтная компания-1» (ОАО «ВРК-1»),</w:t>
      </w:r>
      <w:r w:rsidR="004608B7">
        <w:rPr>
          <w:szCs w:val="28"/>
        </w:rPr>
        <w:t xml:space="preserve"> </w:t>
      </w:r>
      <w:r w:rsidR="00B70BC1">
        <w:rPr>
          <w:szCs w:val="28"/>
        </w:rPr>
        <w:t>с</w:t>
      </w:r>
      <w:r w:rsidR="00141B80" w:rsidRPr="00EE7137">
        <w:rPr>
          <w:szCs w:val="28"/>
        </w:rPr>
        <w:t xml:space="preserve"> </w:t>
      </w:r>
      <w:r w:rsidR="00B70BC1" w:rsidRPr="00EE7137">
        <w:rPr>
          <w:szCs w:val="28"/>
        </w:rPr>
        <w:t>открыт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акционерн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</w:t>
      </w:r>
      <w:r w:rsidR="00141B80" w:rsidRPr="00EE7137">
        <w:rPr>
          <w:szCs w:val="28"/>
        </w:rPr>
        <w:t>общество</w:t>
      </w:r>
      <w:r w:rsidR="00B70BC1">
        <w:rPr>
          <w:szCs w:val="28"/>
        </w:rPr>
        <w:t>м</w:t>
      </w:r>
      <w:r w:rsidR="00141B80" w:rsidRPr="00EE7137">
        <w:rPr>
          <w:szCs w:val="28"/>
        </w:rPr>
        <w:t xml:space="preserve"> «Вагонная ремонтная компания-2» (ОАО «ВРК-2»),</w:t>
      </w:r>
      <w:r w:rsidR="004608B7">
        <w:rPr>
          <w:szCs w:val="28"/>
        </w:rPr>
        <w:t xml:space="preserve"> </w:t>
      </w:r>
      <w:r w:rsidR="00B70BC1">
        <w:rPr>
          <w:szCs w:val="28"/>
        </w:rPr>
        <w:t>с</w:t>
      </w:r>
      <w:r w:rsidR="00141B80" w:rsidRPr="00EE7137">
        <w:rPr>
          <w:szCs w:val="28"/>
        </w:rPr>
        <w:t xml:space="preserve"> </w:t>
      </w:r>
      <w:r w:rsidR="00B70BC1" w:rsidRPr="00EE7137">
        <w:rPr>
          <w:szCs w:val="28"/>
        </w:rPr>
        <w:t>открыт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акционерн</w:t>
      </w:r>
      <w:r w:rsidR="00B70BC1">
        <w:rPr>
          <w:szCs w:val="28"/>
        </w:rPr>
        <w:t>ым</w:t>
      </w:r>
      <w:r w:rsidR="00B70BC1" w:rsidRPr="00EE7137">
        <w:rPr>
          <w:szCs w:val="28"/>
        </w:rPr>
        <w:t xml:space="preserve"> </w:t>
      </w:r>
      <w:r w:rsidR="00141B80" w:rsidRPr="00EE7137">
        <w:rPr>
          <w:szCs w:val="28"/>
        </w:rPr>
        <w:t>общество</w:t>
      </w:r>
      <w:r w:rsidR="00B70BC1">
        <w:rPr>
          <w:szCs w:val="28"/>
        </w:rPr>
        <w:t>м</w:t>
      </w:r>
      <w:r w:rsidR="00141B80" w:rsidRPr="00EE7137">
        <w:rPr>
          <w:szCs w:val="28"/>
        </w:rPr>
        <w:t xml:space="preserve"> «Вагонная ремонтная компания-3</w:t>
      </w:r>
      <w:proofErr w:type="gramEnd"/>
      <w:r w:rsidR="00141B80" w:rsidRPr="00EE7137">
        <w:rPr>
          <w:szCs w:val="28"/>
        </w:rPr>
        <w:t>» (</w:t>
      </w:r>
      <w:proofErr w:type="gramStart"/>
      <w:r w:rsidR="00141B80" w:rsidRPr="00EE7137">
        <w:rPr>
          <w:szCs w:val="28"/>
        </w:rPr>
        <w:t>ОАО «ВРК-3»).</w:t>
      </w:r>
      <w:proofErr w:type="gramEnd"/>
    </w:p>
    <w:p w:rsidR="00477E64" w:rsidRPr="00924DA4" w:rsidRDefault="00614CEF" w:rsidP="00924DA4">
      <w:pPr>
        <w:pStyle w:val="aa"/>
        <w:ind w:left="709"/>
        <w:jc w:val="both"/>
        <w:rPr>
          <w:b/>
          <w:i/>
          <w:lang w:val="en-US"/>
        </w:rPr>
      </w:pPr>
      <w:r w:rsidRPr="00EE7137">
        <w:rPr>
          <w:szCs w:val="28"/>
        </w:rPr>
        <w:br/>
      </w:r>
      <w:r w:rsidR="00924DA4" w:rsidRPr="00924DA4">
        <w:rPr>
          <w:szCs w:val="28"/>
        </w:rPr>
        <w:t>…</w:t>
      </w:r>
      <w:r w:rsidR="00924DA4">
        <w:rPr>
          <w:szCs w:val="28"/>
          <w:lang w:val="en-US"/>
        </w:rPr>
        <w:t>.</w:t>
      </w:r>
    </w:p>
    <w:p w:rsidR="00477E64" w:rsidRPr="00EE7137" w:rsidRDefault="00477E64" w:rsidP="00D04853">
      <w:pPr>
        <w:suppressAutoHyphens/>
        <w:ind w:firstLine="720"/>
        <w:jc w:val="both"/>
        <w:rPr>
          <w:szCs w:val="28"/>
        </w:rPr>
      </w:pP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  </w:t>
      </w:r>
      <w:r w:rsidRPr="00EE7137">
        <w:rPr>
          <w:szCs w:val="28"/>
        </w:rPr>
        <w:tab/>
        <w:t xml:space="preserve">                                  </w:t>
      </w:r>
    </w:p>
    <w:p w:rsidR="00642E6F" w:rsidRPr="00EE7137" w:rsidRDefault="00721E76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</w:p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9B" w:rsidRDefault="00C2169B" w:rsidP="00B470FA">
      <w:r>
        <w:separator/>
      </w:r>
    </w:p>
  </w:endnote>
  <w:endnote w:type="continuationSeparator" w:id="0">
    <w:p w:rsidR="00C2169B" w:rsidRDefault="00C2169B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9B" w:rsidRDefault="00C2169B" w:rsidP="00B470FA">
      <w:r>
        <w:separator/>
      </w:r>
    </w:p>
  </w:footnote>
  <w:footnote w:type="continuationSeparator" w:id="0">
    <w:p w:rsidR="00C2169B" w:rsidRDefault="00C2169B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D53401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924DA4">
          <w:rPr>
            <w:noProof/>
            <w:sz w:val="24"/>
            <w:szCs w:val="24"/>
          </w:rPr>
          <w:t>2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31B41A2E"/>
    <w:lvl w:ilvl="0" w:tplc="999C5A50">
      <w:start w:val="2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5047"/>
    <w:rsid w:val="006D6C0C"/>
    <w:rsid w:val="006D72FD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4DA4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1182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169B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3401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F5E2-D7D7-4D84-B3A7-60802BBA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2013-07-18T05:18:00Z</cp:lastPrinted>
  <dcterms:created xsi:type="dcterms:W3CDTF">2013-07-23T16:55:00Z</dcterms:created>
  <dcterms:modified xsi:type="dcterms:W3CDTF">2013-07-23T16:55:00Z</dcterms:modified>
</cp:coreProperties>
</file>