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17" w:rsidRDefault="00D27817" w:rsidP="00AF4708">
      <w:pPr>
        <w:ind w:firstLine="0"/>
        <w:jc w:val="cente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2D5C8D">
        <w:rPr>
          <w:b/>
          <w:sz w:val="32"/>
          <w:szCs w:val="32"/>
        </w:rPr>
        <w:t>АСБК №Т1001</w:t>
      </w:r>
      <w:r w:rsidR="002D5C8D" w:rsidRPr="002D5C8D">
        <w:rPr>
          <w:b/>
          <w:sz w:val="32"/>
          <w:szCs w:val="32"/>
        </w:rPr>
        <w:t>7149</w:t>
      </w:r>
    </w:p>
    <w:p w:rsidR="00D27817" w:rsidRDefault="00D27817" w:rsidP="00AF4708">
      <w:pPr>
        <w:ind w:firstLine="0"/>
        <w:jc w:val="center"/>
        <w:rPr>
          <w:b/>
          <w:sz w:val="32"/>
          <w:szCs w:val="32"/>
        </w:rPr>
      </w:pPr>
    </w:p>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A43BBD" w:rsidP="00AF4708">
      <w:pPr>
        <w:ind w:firstLine="0"/>
        <w:jc w:val="center"/>
        <w:rPr>
          <w:b/>
          <w:sz w:val="32"/>
          <w:szCs w:val="32"/>
        </w:rPr>
      </w:pPr>
      <w:r>
        <w:rPr>
          <w:b/>
          <w:sz w:val="32"/>
          <w:szCs w:val="32"/>
        </w:rPr>
        <w:t>№</w:t>
      </w:r>
      <w:r w:rsidR="00D50A82">
        <w:rPr>
          <w:b/>
          <w:sz w:val="32"/>
          <w:szCs w:val="32"/>
        </w:rPr>
        <w:t>ОК</w:t>
      </w:r>
      <w:r w:rsidR="00CB1C18" w:rsidRPr="00CB1C18">
        <w:rPr>
          <w:b/>
          <w:sz w:val="32"/>
          <w:szCs w:val="32"/>
        </w:rPr>
        <w:t>/</w:t>
      </w:r>
      <w:r w:rsidR="00371AA7">
        <w:rPr>
          <w:b/>
          <w:sz w:val="32"/>
          <w:szCs w:val="32"/>
        </w:rPr>
        <w:t>011</w:t>
      </w:r>
      <w:r w:rsidR="00CB1C18" w:rsidRPr="00CB1C18">
        <w:rPr>
          <w:b/>
          <w:sz w:val="32"/>
          <w:szCs w:val="32"/>
        </w:rPr>
        <w:t>/</w:t>
      </w:r>
      <w:r>
        <w:rPr>
          <w:b/>
          <w:sz w:val="32"/>
          <w:szCs w:val="32"/>
        </w:rPr>
        <w:t>НКПДВЖД</w:t>
      </w:r>
      <w:r w:rsidR="00CB1C18" w:rsidRPr="00CB1C18">
        <w:rPr>
          <w:b/>
          <w:sz w:val="32"/>
          <w:szCs w:val="32"/>
        </w:rPr>
        <w:t>/</w:t>
      </w:r>
      <w:r w:rsidR="00371AA7">
        <w:rPr>
          <w:b/>
          <w:sz w:val="32"/>
          <w:szCs w:val="32"/>
        </w:rPr>
        <w:t>0011</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490D6E" w:rsidRPr="0074240B">
        <w:rPr>
          <w:b/>
        </w:rPr>
        <w:t xml:space="preserve">в лице </w:t>
      </w:r>
      <w:r w:rsidR="00490D6E" w:rsidRPr="00F86744">
        <w:rPr>
          <w:b/>
        </w:rPr>
        <w:t>Дальневосточного филиала ОАО «ТрансКонтейнер»</w:t>
      </w:r>
      <w:r w:rsidRPr="00C64E36">
        <w:t xml:space="preserve"> (далее – Заказчик), руководствуясь положениями Феде</w:t>
      </w:r>
      <w:r w:rsidR="001155A0">
        <w:t>рального закона от 18 июля 2011г. №</w:t>
      </w:r>
      <w:r w:rsidRPr="00C64E36">
        <w:t>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1155A0">
        <w:t>нсКонтейнер» от 20 февраля 2013</w:t>
      </w:r>
      <w:r w:rsidRPr="00C64E36">
        <w:t>г. (протокол №</w:t>
      </w:r>
      <w:r w:rsidR="00216833">
        <w:t>8) (далее – Положение о закупках</w:t>
      </w:r>
      <w:r w:rsidR="001155A0">
        <w:t>),</w:t>
      </w:r>
      <w:r w:rsidRPr="00C64E36">
        <w:t xml:space="preserve"> проводит</w:t>
      </w:r>
      <w:r w:rsidR="00BC29CF">
        <w:t>:</w:t>
      </w:r>
    </w:p>
    <w:p w:rsidR="00C64E36" w:rsidRPr="00DC01AF" w:rsidRDefault="00BC29CF" w:rsidP="00DC01AF">
      <w:pPr>
        <w:jc w:val="both"/>
        <w:rPr>
          <w:szCs w:val="28"/>
        </w:rPr>
      </w:pPr>
      <w:r w:rsidRPr="00DC01AF">
        <w:rPr>
          <w:szCs w:val="28"/>
        </w:rPr>
        <w:t>О</w:t>
      </w:r>
      <w:r w:rsidR="00C64E36" w:rsidRPr="00DC01AF">
        <w:rPr>
          <w:szCs w:val="28"/>
        </w:rPr>
        <w:t>ткрытый конкурс</w:t>
      </w:r>
      <w:r w:rsidRPr="00DC01AF">
        <w:rPr>
          <w:szCs w:val="28"/>
        </w:rPr>
        <w:t xml:space="preserve"> </w:t>
      </w:r>
      <w:r w:rsidR="001155A0">
        <w:t>№</w:t>
      </w:r>
      <w:r w:rsidR="00371AA7">
        <w:t>ОК/011/НКПДВЖД/0011</w:t>
      </w:r>
      <w:r w:rsidR="00C64E36" w:rsidRPr="00DC01AF">
        <w:rPr>
          <w:szCs w:val="28"/>
        </w:rPr>
        <w:t xml:space="preserve"> на право заключения договора </w:t>
      </w:r>
      <w:r w:rsidR="0064073E">
        <w:rPr>
          <w:szCs w:val="28"/>
        </w:rPr>
        <w:t>по</w:t>
      </w:r>
      <w:r w:rsidR="00DC01AF">
        <w:rPr>
          <w:szCs w:val="28"/>
        </w:rPr>
        <w:t xml:space="preserve"> устройств</w:t>
      </w:r>
      <w:r w:rsidR="0064073E">
        <w:rPr>
          <w:szCs w:val="28"/>
        </w:rPr>
        <w:t>у</w:t>
      </w:r>
      <w:r w:rsidR="00DC01AF" w:rsidRPr="00DC01AF">
        <w:rPr>
          <w:szCs w:val="28"/>
        </w:rPr>
        <w:t xml:space="preserve"> системы видеонаблюдения на территории агентства </w:t>
      </w:r>
      <w:r w:rsidR="00371AA7">
        <w:rPr>
          <w:szCs w:val="28"/>
        </w:rPr>
        <w:t>Д</w:t>
      </w:r>
      <w:r w:rsidR="00DC01AF">
        <w:rPr>
          <w:szCs w:val="28"/>
        </w:rPr>
        <w:t xml:space="preserve">альневосточного </w:t>
      </w:r>
      <w:r w:rsidR="00DC01AF" w:rsidRPr="00DC01AF">
        <w:rPr>
          <w:szCs w:val="28"/>
        </w:rPr>
        <w:t>филиала ОАО «ТрансКонтейнер», расположенного по адресу 690002, Российская</w:t>
      </w:r>
      <w:r w:rsidR="001155A0">
        <w:rPr>
          <w:szCs w:val="28"/>
        </w:rPr>
        <w:t xml:space="preserve"> Федерация, Приморский край, г.</w:t>
      </w:r>
      <w:r w:rsidR="00DC01AF" w:rsidRPr="00DC01AF">
        <w:rPr>
          <w:szCs w:val="28"/>
        </w:rPr>
        <w:t>Владивосток, ул</w:t>
      </w:r>
      <w:r w:rsidR="001155A0">
        <w:rPr>
          <w:szCs w:val="28"/>
        </w:rPr>
        <w:t>.Амурская, д.</w:t>
      </w:r>
      <w:r w:rsidR="00DC01AF" w:rsidRPr="00DC01AF">
        <w:rPr>
          <w:szCs w:val="28"/>
        </w:rPr>
        <w:t>88</w:t>
      </w:r>
      <w:r w:rsidR="00C64E36" w:rsidRPr="00DC01AF">
        <w:rPr>
          <w:szCs w:val="28"/>
        </w:rPr>
        <w:t xml:space="preserve"> в 201</w:t>
      </w:r>
      <w:r w:rsidR="00490D6E" w:rsidRPr="00DC01AF">
        <w:rPr>
          <w:szCs w:val="28"/>
        </w:rPr>
        <w:t>3</w:t>
      </w:r>
      <w:r w:rsidR="00C64E36" w:rsidRPr="00DC01AF">
        <w:rPr>
          <w:szCs w:val="28"/>
        </w:rPr>
        <w:t xml:space="preserve"> году.</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1155A0">
        <w:t>Москва, 107228, ул.</w:t>
      </w:r>
      <w:r w:rsidR="003F2B7A" w:rsidRPr="00C64E36">
        <w:t>Новорязанская, д.12;</w:t>
      </w:r>
    </w:p>
    <w:p w:rsidR="00D43A0F" w:rsidRPr="000A67CD" w:rsidRDefault="00C64E36" w:rsidP="00D43A0F">
      <w:pPr>
        <w:jc w:val="both"/>
      </w:pPr>
      <w:r w:rsidRPr="00C64E36">
        <w:t>Почтовый адрес Заказчика</w:t>
      </w:r>
      <w:r w:rsidR="003F2B7A" w:rsidRPr="00C64E36">
        <w:t xml:space="preserve">: </w:t>
      </w:r>
      <w:r w:rsidR="00490D6E" w:rsidRPr="0074240B">
        <w:t>68</w:t>
      </w:r>
      <w:r w:rsidR="00490D6E">
        <w:t>0</w:t>
      </w:r>
      <w:r w:rsidR="00490D6E" w:rsidRPr="0074240B">
        <w:t>000,</w:t>
      </w:r>
      <w:r w:rsidR="001155A0">
        <w:t xml:space="preserve"> г.Хабаровск, ул.</w:t>
      </w:r>
      <w:r w:rsidR="00490D6E">
        <w:t>Дзержинского</w:t>
      </w:r>
      <w:r w:rsidR="001155A0">
        <w:t>, д.</w:t>
      </w:r>
      <w:r w:rsidR="00490D6E" w:rsidRPr="0074240B">
        <w:t>65, этаж 3, кабинет №</w:t>
      </w:r>
      <w:r w:rsidR="001155A0">
        <w:t>6.</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1155A0">
        <w:t>Коваленко Сергей Николаевич.</w:t>
      </w:r>
    </w:p>
    <w:p w:rsidR="00490D6E" w:rsidRPr="0074240B" w:rsidRDefault="00490D6E" w:rsidP="00490D6E">
      <w:pPr>
        <w:jc w:val="both"/>
      </w:pPr>
      <w:r w:rsidRPr="0074240B">
        <w:t xml:space="preserve">Адрес электронной почты: </w:t>
      </w:r>
      <w:r w:rsidR="001155A0">
        <w:rPr>
          <w:color w:val="000000"/>
          <w:szCs w:val="15"/>
          <w:lang w:val="en-US"/>
        </w:rPr>
        <w:t>KovalenkoSN</w:t>
      </w:r>
      <w:r w:rsidR="001155A0">
        <w:rPr>
          <w:color w:val="000000"/>
          <w:szCs w:val="15"/>
        </w:rPr>
        <w:t>@trcont.</w:t>
      </w:r>
      <w:r w:rsidR="001155A0">
        <w:rPr>
          <w:lang w:val="en-US"/>
        </w:rPr>
        <w:t>ru</w:t>
      </w:r>
      <w:r w:rsidR="001155A0">
        <w:t>.</w:t>
      </w:r>
    </w:p>
    <w:p w:rsidR="00490D6E" w:rsidRPr="00C64E36" w:rsidRDefault="00490D6E" w:rsidP="00490D6E">
      <w:pPr>
        <w:jc w:val="both"/>
      </w:pPr>
      <w:r w:rsidRPr="0074240B">
        <w:t>Номер контак</w:t>
      </w:r>
      <w:r w:rsidR="001155A0">
        <w:t>тного телефона: 8(4212)38-54-01.</w:t>
      </w:r>
    </w:p>
    <w:p w:rsidR="00216833" w:rsidRPr="00C64E36" w:rsidRDefault="00490D6E" w:rsidP="00490D6E">
      <w:pPr>
        <w:jc w:val="both"/>
      </w:pPr>
      <w:r w:rsidRPr="00C64E36">
        <w:t xml:space="preserve">Номер факса: </w:t>
      </w:r>
      <w:r w:rsidRPr="00F86744">
        <w:t>8 (4212)38-54-01</w:t>
      </w:r>
      <w:r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490D6E">
        <w:t xml:space="preserve"> аппарата управления </w:t>
      </w:r>
      <w:r w:rsidR="00490D6E" w:rsidRPr="00C64E36">
        <w:t>ОАО «ТрансКонтейнер»</w:t>
      </w:r>
      <w:r w:rsidR="001155A0">
        <w:t>.</w:t>
      </w:r>
    </w:p>
    <w:p w:rsidR="00216833" w:rsidRPr="00A65E18" w:rsidRDefault="00490D6E" w:rsidP="00D43A0F">
      <w:pPr>
        <w:pStyle w:val="1"/>
        <w:suppressAutoHyphens/>
      </w:pPr>
      <w:r w:rsidRPr="00BA0ABD">
        <w:t>Адрес:</w:t>
      </w:r>
      <w:r w:rsidRPr="009150FC">
        <w:rPr>
          <w:i/>
        </w:rPr>
        <w:t xml:space="preserve"> </w:t>
      </w:r>
      <w:r w:rsidRPr="009150FC">
        <w:t>68</w:t>
      </w:r>
      <w:r>
        <w:t>0</w:t>
      </w:r>
      <w:r w:rsidR="00883F84">
        <w:t>000, г.Хабаровск, ул.</w:t>
      </w:r>
      <w:r w:rsidRPr="009150FC">
        <w:t>Дзержинского, д</w:t>
      </w:r>
      <w:r>
        <w:t>.</w:t>
      </w:r>
      <w:r w:rsidRPr="009150FC">
        <w:t>65, этаж 3, кабинет №</w:t>
      </w:r>
      <w:r w:rsidR="005718B2">
        <w:t>6.</w:t>
      </w:r>
      <w:r w:rsidRPr="009150FC">
        <w:t xml:space="preserve"> Контактное</w:t>
      </w:r>
      <w:r w:rsidR="001155A0">
        <w:t xml:space="preserve"> лицо</w:t>
      </w:r>
      <w:r w:rsidRPr="009150FC">
        <w:t xml:space="preserve"> </w:t>
      </w:r>
      <w:r w:rsidR="001155A0">
        <w:t>Коваленко Сергей Николаевич</w:t>
      </w:r>
      <w:r w:rsidRPr="009150FC">
        <w:t xml:space="preserve">, тел.8(4212)38-54-01, адрес электронной почты </w:t>
      </w:r>
      <w:r w:rsidR="001155A0">
        <w:rPr>
          <w:color w:val="000000"/>
          <w:szCs w:val="15"/>
          <w:lang w:val="en-US"/>
        </w:rPr>
        <w:t>KovalenkoSN</w:t>
      </w:r>
      <w:r w:rsidR="001155A0">
        <w:rPr>
          <w:color w:val="000000"/>
          <w:szCs w:val="15"/>
        </w:rPr>
        <w:t>@trcont.</w:t>
      </w:r>
      <w:r w:rsidR="001155A0">
        <w:rPr>
          <w:lang w:val="en-US"/>
        </w:rPr>
        <w:t>ru</w:t>
      </w:r>
      <w:r w:rsidR="001155A0">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p>
    <w:p w:rsidR="00C64E36" w:rsidRDefault="005718B2" w:rsidP="002C0F1D">
      <w:pPr>
        <w:jc w:val="both"/>
        <w:rPr>
          <w:szCs w:val="28"/>
        </w:rPr>
      </w:pPr>
      <w:r>
        <w:rPr>
          <w:b/>
          <w:szCs w:val="28"/>
        </w:rPr>
        <w:t>Лот №</w:t>
      </w:r>
      <w:r w:rsidR="00AC0842">
        <w:rPr>
          <w:b/>
          <w:szCs w:val="28"/>
        </w:rPr>
        <w:t>1</w:t>
      </w:r>
    </w:p>
    <w:p w:rsidR="00124964" w:rsidRPr="00AC0842" w:rsidRDefault="00124964" w:rsidP="00F13AF6">
      <w:pPr>
        <w:rPr>
          <w:szCs w:val="28"/>
        </w:rPr>
      </w:pPr>
      <w:r w:rsidRPr="00AC0842">
        <w:rPr>
          <w:szCs w:val="28"/>
        </w:rPr>
        <w:t>Предмет договора:</w:t>
      </w:r>
      <w:r w:rsidR="00F13AF6">
        <w:rPr>
          <w:szCs w:val="28"/>
        </w:rPr>
        <w:t xml:space="preserve"> </w:t>
      </w:r>
      <w:r w:rsidR="00F13AF6" w:rsidRPr="00F13AF6">
        <w:rPr>
          <w:szCs w:val="28"/>
        </w:rPr>
        <w:t>устройство системы видеонаблюдения на территории агентства филиала ОАО «ТрансКонтейнер» на Дальневосточной железной дороге, расположенного по адресу 690002, Российская</w:t>
      </w:r>
      <w:r w:rsidR="001155A0">
        <w:rPr>
          <w:szCs w:val="28"/>
        </w:rPr>
        <w:t xml:space="preserve"> Федерация, Приморский край, г.</w:t>
      </w:r>
      <w:r w:rsidR="00F13AF6" w:rsidRPr="00F13AF6">
        <w:rPr>
          <w:szCs w:val="28"/>
        </w:rPr>
        <w:t>Владивосток, ул</w:t>
      </w:r>
      <w:r w:rsidR="001155A0">
        <w:rPr>
          <w:szCs w:val="28"/>
        </w:rPr>
        <w:t>.Амурская, д.</w:t>
      </w:r>
      <w:r w:rsidR="00F13AF6" w:rsidRPr="00F13AF6">
        <w:rPr>
          <w:szCs w:val="28"/>
        </w:rPr>
        <w:t>88</w:t>
      </w:r>
      <w:r w:rsidR="00DA243F" w:rsidRPr="00F13AF6">
        <w:rPr>
          <w:szCs w:val="28"/>
        </w:rPr>
        <w:t>.</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1155A0">
        <w:rPr>
          <w:szCs w:val="28"/>
        </w:rPr>
        <w:t>1 300 000</w:t>
      </w:r>
      <w:r w:rsidR="00DA243F">
        <w:rPr>
          <w:szCs w:val="28"/>
        </w:rPr>
        <w:t xml:space="preserve"> (</w:t>
      </w:r>
      <w:r w:rsidR="0077343E">
        <w:rPr>
          <w:szCs w:val="28"/>
        </w:rPr>
        <w:t>один миллион триста</w:t>
      </w:r>
      <w:r w:rsidR="00DA243F">
        <w:rPr>
          <w:szCs w:val="28"/>
        </w:rPr>
        <w:t xml:space="preserve"> тысяч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2C00C3"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AC0842" w:rsidTr="00AC0842">
        <w:tc>
          <w:tcPr>
            <w:tcW w:w="1642" w:type="dxa"/>
          </w:tcPr>
          <w:p w:rsidR="00AC0842" w:rsidRPr="002C00C3" w:rsidRDefault="00AC0842" w:rsidP="00AC0842">
            <w:pPr>
              <w:ind w:firstLine="0"/>
              <w:rPr>
                <w:sz w:val="24"/>
                <w:szCs w:val="24"/>
              </w:rPr>
            </w:pPr>
            <w:r w:rsidRPr="002C00C3">
              <w:rPr>
                <w:sz w:val="24"/>
                <w:szCs w:val="24"/>
              </w:rPr>
              <w:t>№</w:t>
            </w:r>
          </w:p>
        </w:tc>
        <w:tc>
          <w:tcPr>
            <w:tcW w:w="1642" w:type="dxa"/>
          </w:tcPr>
          <w:p w:rsidR="00AC0842" w:rsidRPr="002C00C3" w:rsidRDefault="00AC0842" w:rsidP="00AC0842">
            <w:pPr>
              <w:ind w:firstLine="0"/>
              <w:rPr>
                <w:sz w:val="24"/>
                <w:szCs w:val="24"/>
              </w:rPr>
            </w:pPr>
            <w:r w:rsidRPr="002C00C3">
              <w:rPr>
                <w:sz w:val="24"/>
                <w:szCs w:val="24"/>
              </w:rPr>
              <w:t>Классификация по ОКДП</w:t>
            </w:r>
          </w:p>
        </w:tc>
        <w:tc>
          <w:tcPr>
            <w:tcW w:w="1642" w:type="dxa"/>
          </w:tcPr>
          <w:p w:rsidR="00AC0842" w:rsidRPr="002C00C3" w:rsidRDefault="00AC0842" w:rsidP="00AC0842">
            <w:pPr>
              <w:ind w:firstLine="0"/>
              <w:rPr>
                <w:sz w:val="24"/>
                <w:szCs w:val="24"/>
              </w:rPr>
            </w:pPr>
            <w:r w:rsidRPr="002C00C3">
              <w:rPr>
                <w:sz w:val="24"/>
                <w:szCs w:val="24"/>
              </w:rPr>
              <w:t>Классификация по ОКВЭД</w:t>
            </w:r>
          </w:p>
        </w:tc>
        <w:tc>
          <w:tcPr>
            <w:tcW w:w="1642" w:type="dxa"/>
          </w:tcPr>
          <w:p w:rsidR="00AC0842" w:rsidRPr="002C00C3" w:rsidRDefault="00AC0842" w:rsidP="00AC0842">
            <w:pPr>
              <w:ind w:firstLine="0"/>
              <w:rPr>
                <w:sz w:val="24"/>
                <w:szCs w:val="24"/>
              </w:rPr>
            </w:pPr>
            <w:r w:rsidRPr="002C00C3">
              <w:rPr>
                <w:sz w:val="24"/>
                <w:szCs w:val="24"/>
              </w:rPr>
              <w:t>Ед. измерения</w:t>
            </w:r>
          </w:p>
        </w:tc>
        <w:tc>
          <w:tcPr>
            <w:tcW w:w="1642" w:type="dxa"/>
          </w:tcPr>
          <w:p w:rsidR="00AC0842" w:rsidRPr="002C00C3" w:rsidRDefault="00AC0842" w:rsidP="00AC0842">
            <w:pPr>
              <w:ind w:firstLine="0"/>
              <w:rPr>
                <w:sz w:val="24"/>
                <w:szCs w:val="24"/>
              </w:rPr>
            </w:pPr>
            <w:r w:rsidRPr="002C00C3">
              <w:rPr>
                <w:sz w:val="24"/>
                <w:szCs w:val="24"/>
              </w:rPr>
              <w:t>Количество (Объем)</w:t>
            </w:r>
          </w:p>
        </w:tc>
        <w:tc>
          <w:tcPr>
            <w:tcW w:w="1643" w:type="dxa"/>
          </w:tcPr>
          <w:p w:rsidR="00AC0842" w:rsidRPr="002C00C3" w:rsidRDefault="00AC0842" w:rsidP="00AC0842">
            <w:pPr>
              <w:ind w:firstLine="0"/>
              <w:rPr>
                <w:sz w:val="24"/>
                <w:szCs w:val="24"/>
              </w:rPr>
            </w:pPr>
            <w:r w:rsidRPr="002C00C3">
              <w:rPr>
                <w:sz w:val="24"/>
                <w:szCs w:val="24"/>
              </w:rPr>
              <w:t>Дополнительные сведения</w:t>
            </w:r>
          </w:p>
        </w:tc>
      </w:tr>
      <w:tr w:rsidR="00AC0842" w:rsidRPr="00DC01AF" w:rsidTr="00AC0842">
        <w:tc>
          <w:tcPr>
            <w:tcW w:w="1642" w:type="dxa"/>
          </w:tcPr>
          <w:p w:rsidR="00AC0842" w:rsidRPr="00DC01AF" w:rsidRDefault="002C00C3" w:rsidP="00AC0842">
            <w:pPr>
              <w:ind w:firstLine="0"/>
              <w:rPr>
                <w:sz w:val="20"/>
              </w:rPr>
            </w:pPr>
            <w:r w:rsidRPr="00DC01AF">
              <w:rPr>
                <w:sz w:val="20"/>
              </w:rPr>
              <w:t>1</w:t>
            </w:r>
          </w:p>
        </w:tc>
        <w:tc>
          <w:tcPr>
            <w:tcW w:w="1642" w:type="dxa"/>
          </w:tcPr>
          <w:p w:rsidR="002C00C3" w:rsidRPr="00DC01AF" w:rsidRDefault="002C00C3" w:rsidP="002C00C3">
            <w:pPr>
              <w:ind w:firstLine="0"/>
              <w:rPr>
                <w:sz w:val="20"/>
              </w:rPr>
            </w:pPr>
            <w:r w:rsidRPr="00DC01AF">
              <w:rPr>
                <w:sz w:val="20"/>
              </w:rPr>
              <w:t xml:space="preserve">7492000; </w:t>
            </w:r>
          </w:p>
          <w:p w:rsidR="002C00C3" w:rsidRPr="00DC01AF" w:rsidRDefault="002C00C3" w:rsidP="002C00C3">
            <w:pPr>
              <w:ind w:firstLine="0"/>
              <w:rPr>
                <w:sz w:val="20"/>
              </w:rPr>
            </w:pPr>
            <w:r w:rsidRPr="00DC01AF">
              <w:rPr>
                <w:sz w:val="20"/>
              </w:rPr>
              <w:t>4530000;</w:t>
            </w:r>
          </w:p>
          <w:p w:rsidR="00AC0842" w:rsidRPr="00DC01AF" w:rsidRDefault="002C00C3" w:rsidP="002C00C3">
            <w:pPr>
              <w:ind w:firstLine="0"/>
              <w:rPr>
                <w:sz w:val="20"/>
              </w:rPr>
            </w:pPr>
            <w:r w:rsidRPr="00DC01AF">
              <w:rPr>
                <w:sz w:val="20"/>
              </w:rPr>
              <w:t xml:space="preserve"> 3230000</w:t>
            </w:r>
          </w:p>
        </w:tc>
        <w:tc>
          <w:tcPr>
            <w:tcW w:w="1642" w:type="dxa"/>
          </w:tcPr>
          <w:p w:rsidR="00AC0842" w:rsidRPr="00DC01AF" w:rsidRDefault="00DC01AF" w:rsidP="00DC01AF">
            <w:pPr>
              <w:ind w:firstLine="0"/>
              <w:rPr>
                <w:sz w:val="20"/>
              </w:rPr>
            </w:pPr>
            <w:r w:rsidRPr="00DC01AF">
              <w:rPr>
                <w:sz w:val="20"/>
              </w:rPr>
              <w:t>74.6;</w:t>
            </w:r>
          </w:p>
          <w:p w:rsidR="00DC01AF" w:rsidRPr="00DC01AF" w:rsidRDefault="00DC01AF" w:rsidP="00DC01AF">
            <w:pPr>
              <w:ind w:firstLine="0"/>
              <w:rPr>
                <w:sz w:val="20"/>
              </w:rPr>
            </w:pPr>
            <w:r w:rsidRPr="00DC01AF">
              <w:rPr>
                <w:sz w:val="20"/>
              </w:rPr>
              <w:t>32.30.9</w:t>
            </w:r>
          </w:p>
        </w:tc>
        <w:tc>
          <w:tcPr>
            <w:tcW w:w="1642" w:type="dxa"/>
          </w:tcPr>
          <w:p w:rsidR="00AC0842" w:rsidRPr="00DC01AF" w:rsidRDefault="002C00C3" w:rsidP="00AC0842">
            <w:pPr>
              <w:ind w:firstLine="0"/>
              <w:rPr>
                <w:sz w:val="20"/>
              </w:rPr>
            </w:pPr>
            <w:r w:rsidRPr="00DC01AF">
              <w:rPr>
                <w:sz w:val="20"/>
              </w:rPr>
              <w:t>Ед</w:t>
            </w:r>
          </w:p>
        </w:tc>
        <w:tc>
          <w:tcPr>
            <w:tcW w:w="1642" w:type="dxa"/>
          </w:tcPr>
          <w:p w:rsidR="00AC0842" w:rsidRPr="00DC01AF" w:rsidRDefault="002C00C3" w:rsidP="00AC0842">
            <w:pPr>
              <w:ind w:firstLine="0"/>
              <w:rPr>
                <w:sz w:val="20"/>
              </w:rPr>
            </w:pPr>
            <w:r w:rsidRPr="00DC01AF">
              <w:rPr>
                <w:sz w:val="20"/>
              </w:rPr>
              <w:t>1</w:t>
            </w:r>
          </w:p>
        </w:tc>
        <w:tc>
          <w:tcPr>
            <w:tcW w:w="1643" w:type="dxa"/>
          </w:tcPr>
          <w:p w:rsidR="00AC0842" w:rsidRPr="00DC01AF" w:rsidRDefault="00AB48AD" w:rsidP="0077343E">
            <w:pPr>
              <w:ind w:firstLine="0"/>
              <w:rPr>
                <w:sz w:val="20"/>
              </w:rPr>
            </w:pPr>
            <w:r w:rsidRPr="00DC01AF">
              <w:rPr>
                <w:sz w:val="20"/>
              </w:rPr>
              <w:t>Строка ГПЗ №</w:t>
            </w:r>
            <w:r w:rsidR="0077343E" w:rsidRPr="00DC01AF">
              <w:rPr>
                <w:sz w:val="20"/>
              </w:rPr>
              <w:t>401</w:t>
            </w:r>
            <w:r w:rsidRPr="00DC01AF">
              <w:rPr>
                <w:sz w:val="20"/>
              </w:rPr>
              <w:t xml:space="preserve"> </w:t>
            </w:r>
          </w:p>
        </w:tc>
      </w:tr>
    </w:tbl>
    <w:p w:rsidR="00C64E36" w:rsidRPr="002C00C3" w:rsidRDefault="00C64E36" w:rsidP="00CB1C18">
      <w:pPr>
        <w:jc w:val="both"/>
        <w:rPr>
          <w:szCs w:val="24"/>
        </w:rPr>
      </w:pPr>
      <w:r w:rsidRPr="002C00C3">
        <w:rPr>
          <w:szCs w:val="28"/>
        </w:rPr>
        <w:t>Место</w:t>
      </w:r>
      <w:r w:rsidRPr="002C00C3">
        <w:rPr>
          <w:sz w:val="32"/>
          <w:szCs w:val="28"/>
        </w:rPr>
        <w:t xml:space="preserve"> </w:t>
      </w:r>
      <w:r w:rsidRPr="002C00C3">
        <w:rPr>
          <w:szCs w:val="24"/>
        </w:rPr>
        <w:t xml:space="preserve">выполнения работ, оказания услуг, поставки товара: </w:t>
      </w:r>
      <w:r w:rsidR="00DC01AF" w:rsidRPr="00F13AF6">
        <w:rPr>
          <w:szCs w:val="28"/>
        </w:rPr>
        <w:t>690002, Российская</w:t>
      </w:r>
      <w:r w:rsidR="001155A0">
        <w:rPr>
          <w:szCs w:val="28"/>
        </w:rPr>
        <w:t xml:space="preserve"> Федерация, Приморский край, г.</w:t>
      </w:r>
      <w:r w:rsidR="00DC01AF" w:rsidRPr="00F13AF6">
        <w:rPr>
          <w:szCs w:val="28"/>
        </w:rPr>
        <w:t>Владивосток, ул</w:t>
      </w:r>
      <w:r w:rsidR="001155A0">
        <w:rPr>
          <w:szCs w:val="28"/>
        </w:rPr>
        <w:t>.Амурская, д.</w:t>
      </w:r>
      <w:r w:rsidR="00DC01AF" w:rsidRPr="00F13AF6">
        <w:rPr>
          <w:szCs w:val="28"/>
        </w:rPr>
        <w:t>88.</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p>
    <w:p w:rsidR="008C7B27" w:rsidRDefault="008C7B27" w:rsidP="00CB1C18">
      <w:pPr>
        <w:jc w:val="both"/>
        <w:rPr>
          <w:szCs w:val="28"/>
        </w:rPr>
      </w:pPr>
      <w:r>
        <w:rPr>
          <w:szCs w:val="28"/>
        </w:rPr>
        <w:t xml:space="preserve">Срок предоставления документации: </w:t>
      </w:r>
      <w:r w:rsidR="00BA2B8B" w:rsidRPr="00493231">
        <w:t xml:space="preserve">с момента размещения </w:t>
      </w:r>
      <w:r w:rsidR="00BA2B8B" w:rsidRPr="00A372EA">
        <w:t>на сайте</w:t>
      </w:r>
      <w:r w:rsidR="00BA2B8B">
        <w:t xml:space="preserve"> </w:t>
      </w:r>
      <w:r w:rsidR="00BA2B8B" w:rsidRPr="00A372EA">
        <w:t xml:space="preserve">ОАО «ТрансКонтейнер» и на официальном сайте </w:t>
      </w:r>
      <w:r w:rsidR="00BA2B8B">
        <w:rPr>
          <w:szCs w:val="28"/>
        </w:rPr>
        <w:t xml:space="preserve">извещения о проведении </w:t>
      </w:r>
      <w:r w:rsidR="00BA2B8B" w:rsidRPr="00C01742">
        <w:rPr>
          <w:szCs w:val="28"/>
        </w:rPr>
        <w:t xml:space="preserve">открытого </w:t>
      </w:r>
      <w:r w:rsidR="00BA2B8B" w:rsidRPr="00883F84">
        <w:rPr>
          <w:szCs w:val="28"/>
        </w:rPr>
        <w:t xml:space="preserve">конкурса </w:t>
      </w:r>
      <w:r w:rsidRPr="00883F84">
        <w:rPr>
          <w:szCs w:val="28"/>
        </w:rPr>
        <w:t>по «</w:t>
      </w:r>
      <w:r w:rsidR="00883F84" w:rsidRPr="00883F84">
        <w:rPr>
          <w:szCs w:val="28"/>
        </w:rPr>
        <w:t>1</w:t>
      </w:r>
      <w:r w:rsidR="00883F84">
        <w:rPr>
          <w:szCs w:val="28"/>
        </w:rPr>
        <w:t>2</w:t>
      </w:r>
      <w:r w:rsidRPr="00883F84">
        <w:rPr>
          <w:szCs w:val="28"/>
        </w:rPr>
        <w:t xml:space="preserve">» </w:t>
      </w:r>
      <w:r w:rsidR="00F15F2D">
        <w:rPr>
          <w:szCs w:val="28"/>
        </w:rPr>
        <w:t>июля</w:t>
      </w:r>
      <w:r w:rsidRPr="00883F84">
        <w:rPr>
          <w:szCs w:val="28"/>
        </w:rPr>
        <w:t xml:space="preserve"> 201</w:t>
      </w:r>
      <w:r w:rsidR="00BA2B8B" w:rsidRPr="00883F84">
        <w:rPr>
          <w:szCs w:val="28"/>
        </w:rPr>
        <w:t>3</w:t>
      </w:r>
      <w:r w:rsidRPr="00883F84">
        <w:rPr>
          <w:szCs w:val="28"/>
        </w:rPr>
        <w:t>г</w:t>
      </w:r>
      <w:r w:rsidR="001155A0" w:rsidRPr="00883F84">
        <w:rPr>
          <w:szCs w:val="28"/>
        </w:rPr>
        <w:t>.</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1155A0">
        <w:rPr>
          <w:szCs w:val="28"/>
        </w:rPr>
        <w:t>.</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C00C3">
        <w:rPr>
          <w:szCs w:val="28"/>
        </w:rPr>
        <w:t>Плата не требуется</w:t>
      </w:r>
      <w:r w:rsidR="002C00C3">
        <w:rPr>
          <w:szCs w:val="28"/>
        </w:rPr>
        <w:t>.</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w:t>
      </w:r>
      <w:r w:rsidR="001155A0">
        <w:t>местному времени Организатора):</w:t>
      </w:r>
    </w:p>
    <w:p w:rsidR="000A67CD" w:rsidRDefault="000A67CD" w:rsidP="007B4A2D">
      <w:pPr>
        <w:jc w:val="both"/>
        <w:rPr>
          <w:b/>
        </w:rPr>
      </w:pPr>
      <w:r w:rsidRPr="00883F84">
        <w:rPr>
          <w:szCs w:val="28"/>
        </w:rPr>
        <w:t>«</w:t>
      </w:r>
      <w:r w:rsidR="00883F84" w:rsidRPr="00883F84">
        <w:rPr>
          <w:szCs w:val="28"/>
        </w:rPr>
        <w:t>12</w:t>
      </w:r>
      <w:r w:rsidRPr="00883F84">
        <w:rPr>
          <w:szCs w:val="28"/>
        </w:rPr>
        <w:t xml:space="preserve">» </w:t>
      </w:r>
      <w:r w:rsidR="00F32191">
        <w:rPr>
          <w:szCs w:val="28"/>
        </w:rPr>
        <w:t>июля</w:t>
      </w:r>
      <w:r w:rsidRPr="00883F84">
        <w:rPr>
          <w:szCs w:val="28"/>
        </w:rPr>
        <w:t xml:space="preserve"> 201</w:t>
      </w:r>
      <w:r w:rsidR="00BA2B8B" w:rsidRPr="00883F84">
        <w:rPr>
          <w:szCs w:val="28"/>
        </w:rPr>
        <w:t>3</w:t>
      </w:r>
      <w:r w:rsidRPr="00883F84">
        <w:rPr>
          <w:szCs w:val="28"/>
        </w:rPr>
        <w:t>г</w:t>
      </w:r>
      <w:r w:rsidR="001155A0" w:rsidRPr="00883F84">
        <w:rPr>
          <w:szCs w:val="28"/>
        </w:rPr>
        <w:t>.</w:t>
      </w:r>
      <w:r w:rsidRPr="00883F84">
        <w:t xml:space="preserve"> </w:t>
      </w:r>
      <w:r w:rsidR="00BA2B8B" w:rsidRPr="00883F84">
        <w:t xml:space="preserve">16 </w:t>
      </w:r>
      <w:r w:rsidRPr="00883F84">
        <w:t xml:space="preserve">час. </w:t>
      </w:r>
      <w:r w:rsidR="00BA2B8B" w:rsidRPr="00883F84">
        <w:t>00</w:t>
      </w:r>
      <w:r w:rsidRPr="00883F84">
        <w:t xml:space="preserve"> мин.</w:t>
      </w:r>
    </w:p>
    <w:p w:rsidR="000A67CD" w:rsidRPr="000A67CD" w:rsidRDefault="000A67CD" w:rsidP="007B4A2D">
      <w:pPr>
        <w:jc w:val="both"/>
      </w:pPr>
      <w:r w:rsidRPr="002C00C3">
        <w:t xml:space="preserve">Место: </w:t>
      </w:r>
      <w:r w:rsidR="002C00C3" w:rsidRPr="0074240B">
        <w:t>68</w:t>
      </w:r>
      <w:r w:rsidR="002C00C3">
        <w:t>0</w:t>
      </w:r>
      <w:r w:rsidR="002C00C3" w:rsidRPr="0074240B">
        <w:t>000,</w:t>
      </w:r>
      <w:r w:rsidR="001155A0">
        <w:t xml:space="preserve"> г.Хабаровск, ул.</w:t>
      </w:r>
      <w:r w:rsidR="002C00C3">
        <w:t>Дзержинского</w:t>
      </w:r>
      <w:r w:rsidR="002C00C3" w:rsidRPr="0074240B">
        <w:t>, д</w:t>
      </w:r>
      <w:r w:rsidR="001155A0">
        <w:t>.</w:t>
      </w:r>
      <w:r w:rsidR="002C00C3" w:rsidRPr="0074240B">
        <w:t>65, этаж 3, кабинет №</w:t>
      </w:r>
      <w:r w:rsidR="001155A0">
        <w:t>6.</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p>
    <w:p w:rsidR="00962FD2" w:rsidRDefault="00702B9B" w:rsidP="00962FD2">
      <w:pPr>
        <w:jc w:val="both"/>
      </w:pPr>
      <w:r>
        <w:tab/>
      </w:r>
      <w:r w:rsidR="00962FD2">
        <w:t xml:space="preserve">Дата и время (по </w:t>
      </w:r>
      <w:r w:rsidR="001155A0">
        <w:t>местному времени Организатора):</w:t>
      </w:r>
    </w:p>
    <w:p w:rsidR="00962FD2" w:rsidRDefault="00702B9B" w:rsidP="00962FD2">
      <w:pPr>
        <w:jc w:val="both"/>
        <w:rPr>
          <w:b/>
        </w:rPr>
      </w:pPr>
      <w:r w:rsidRPr="00883F84">
        <w:rPr>
          <w:szCs w:val="28"/>
        </w:rPr>
        <w:tab/>
      </w:r>
      <w:r w:rsidR="00962FD2" w:rsidRPr="00883F84">
        <w:rPr>
          <w:szCs w:val="28"/>
        </w:rPr>
        <w:t>«</w:t>
      </w:r>
      <w:r w:rsidR="00597198" w:rsidRPr="00883F84">
        <w:rPr>
          <w:szCs w:val="28"/>
        </w:rPr>
        <w:t>1</w:t>
      </w:r>
      <w:r w:rsidR="00883F84" w:rsidRPr="00883F84">
        <w:rPr>
          <w:szCs w:val="28"/>
        </w:rPr>
        <w:t>6</w:t>
      </w:r>
      <w:r w:rsidR="00962FD2" w:rsidRPr="00883F84">
        <w:rPr>
          <w:szCs w:val="28"/>
        </w:rPr>
        <w:t xml:space="preserve">» </w:t>
      </w:r>
      <w:r w:rsidR="009F2D15">
        <w:rPr>
          <w:szCs w:val="28"/>
        </w:rPr>
        <w:t>июля</w:t>
      </w:r>
      <w:r w:rsidR="00962FD2" w:rsidRPr="00883F84">
        <w:rPr>
          <w:szCs w:val="28"/>
        </w:rPr>
        <w:t xml:space="preserve"> 201</w:t>
      </w:r>
      <w:r w:rsidR="00D81F4C" w:rsidRPr="00883F84">
        <w:rPr>
          <w:szCs w:val="28"/>
        </w:rPr>
        <w:t>3</w:t>
      </w:r>
      <w:r w:rsidR="00962FD2" w:rsidRPr="00883F84">
        <w:rPr>
          <w:szCs w:val="28"/>
        </w:rPr>
        <w:t>г</w:t>
      </w:r>
      <w:r w:rsidR="001155A0" w:rsidRPr="00883F84">
        <w:rPr>
          <w:szCs w:val="28"/>
        </w:rPr>
        <w:t>.</w:t>
      </w:r>
      <w:r w:rsidR="00962FD2" w:rsidRPr="00883F84">
        <w:t xml:space="preserve"> </w:t>
      </w:r>
      <w:r w:rsidR="00D81F4C" w:rsidRPr="00883F84">
        <w:t xml:space="preserve">14 </w:t>
      </w:r>
      <w:r w:rsidR="00962FD2" w:rsidRPr="00883F84">
        <w:t xml:space="preserve">час. </w:t>
      </w:r>
      <w:r w:rsidR="00D81F4C" w:rsidRPr="00883F84">
        <w:t>30</w:t>
      </w:r>
      <w:r w:rsidR="00962FD2" w:rsidRPr="00883F84">
        <w:t xml:space="preserve"> мин.</w:t>
      </w:r>
    </w:p>
    <w:p w:rsidR="00962FD2" w:rsidRPr="000A67CD" w:rsidRDefault="00702B9B" w:rsidP="00962FD2">
      <w:pPr>
        <w:jc w:val="both"/>
      </w:pPr>
      <w:r w:rsidRPr="002C00C3">
        <w:tab/>
      </w:r>
      <w:r w:rsidR="00962FD2" w:rsidRPr="002C00C3">
        <w:t xml:space="preserve">Место: </w:t>
      </w:r>
      <w:r w:rsidR="002C00C3" w:rsidRPr="0074240B">
        <w:t>68</w:t>
      </w:r>
      <w:r w:rsidR="002C00C3">
        <w:t>0</w:t>
      </w:r>
      <w:r w:rsidR="002C00C3" w:rsidRPr="0074240B">
        <w:t>000,</w:t>
      </w:r>
      <w:r w:rsidR="001155A0">
        <w:t xml:space="preserve"> г.Хабаровск, ул.</w:t>
      </w:r>
      <w:r w:rsidR="002C00C3">
        <w:t>Дзержинского</w:t>
      </w:r>
      <w:r w:rsidR="002C00C3" w:rsidRPr="0074240B">
        <w:t>, д</w:t>
      </w:r>
      <w:r w:rsidR="001155A0">
        <w:t>.</w:t>
      </w:r>
      <w:r w:rsidR="002C00C3" w:rsidRPr="0074240B">
        <w:t>65, этаж 3, кабинет №</w:t>
      </w:r>
      <w:r w:rsidR="002C00C3">
        <w:t>6</w:t>
      </w:r>
      <w:r w:rsidR="00C7117A">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Default="00702B9B" w:rsidP="00962FD2">
      <w:pPr>
        <w:jc w:val="both"/>
        <w:rPr>
          <w:b/>
        </w:rPr>
      </w:pPr>
      <w:r w:rsidRPr="00883F84">
        <w:rPr>
          <w:szCs w:val="28"/>
        </w:rPr>
        <w:tab/>
      </w:r>
      <w:r w:rsidR="00962FD2" w:rsidRPr="00883F84">
        <w:rPr>
          <w:szCs w:val="28"/>
        </w:rPr>
        <w:t>«</w:t>
      </w:r>
      <w:r w:rsidR="00883F84">
        <w:rPr>
          <w:szCs w:val="28"/>
        </w:rPr>
        <w:t>18</w:t>
      </w:r>
      <w:r w:rsidR="00962FD2" w:rsidRPr="00883F84">
        <w:rPr>
          <w:szCs w:val="28"/>
        </w:rPr>
        <w:t xml:space="preserve">» </w:t>
      </w:r>
      <w:r w:rsidR="005B1CC8">
        <w:rPr>
          <w:szCs w:val="28"/>
        </w:rPr>
        <w:t>июля</w:t>
      </w:r>
      <w:r w:rsidR="00962FD2" w:rsidRPr="00883F84">
        <w:rPr>
          <w:szCs w:val="28"/>
        </w:rPr>
        <w:t xml:space="preserve"> 201</w:t>
      </w:r>
      <w:r w:rsidR="00BA2B8B" w:rsidRPr="00883F84">
        <w:rPr>
          <w:szCs w:val="28"/>
        </w:rPr>
        <w:t>3</w:t>
      </w:r>
      <w:r w:rsidR="00962FD2" w:rsidRPr="00883F84">
        <w:rPr>
          <w:szCs w:val="28"/>
        </w:rPr>
        <w:t>г</w:t>
      </w:r>
      <w:r w:rsidR="001155A0" w:rsidRPr="00883F84">
        <w:rPr>
          <w:szCs w:val="28"/>
        </w:rPr>
        <w:t>.</w:t>
      </w:r>
      <w:r w:rsidR="00962FD2" w:rsidRPr="00883F84">
        <w:t xml:space="preserve"> </w:t>
      </w:r>
      <w:r w:rsidR="00BA2B8B" w:rsidRPr="00883F84">
        <w:t xml:space="preserve">15 </w:t>
      </w:r>
      <w:r w:rsidR="00962FD2" w:rsidRPr="00883F84">
        <w:t xml:space="preserve">час. </w:t>
      </w:r>
      <w:r w:rsidR="00BA2B8B" w:rsidRPr="00883F84">
        <w:t>00</w:t>
      </w:r>
      <w:r w:rsidR="00962FD2" w:rsidRPr="00883F84">
        <w:t xml:space="preserve"> мин.</w:t>
      </w:r>
    </w:p>
    <w:p w:rsidR="00962FD2" w:rsidRPr="000A67CD" w:rsidRDefault="00702B9B" w:rsidP="00962FD2">
      <w:pPr>
        <w:jc w:val="both"/>
      </w:pPr>
      <w:r w:rsidRPr="002C00C3">
        <w:tab/>
      </w:r>
      <w:r w:rsidR="00962FD2" w:rsidRPr="002C00C3">
        <w:t xml:space="preserve">Место: </w:t>
      </w:r>
      <w:r w:rsidR="002C00C3" w:rsidRPr="0074240B">
        <w:t>68</w:t>
      </w:r>
      <w:r w:rsidR="002C00C3">
        <w:t>0</w:t>
      </w:r>
      <w:r w:rsidR="002C00C3" w:rsidRPr="0074240B">
        <w:t>000,</w:t>
      </w:r>
      <w:r w:rsidR="00C7117A">
        <w:t xml:space="preserve"> г.Хабаровск, ул.</w:t>
      </w:r>
      <w:r w:rsidR="002C00C3">
        <w:t>Дзержинского</w:t>
      </w:r>
      <w:r w:rsidR="002C00C3" w:rsidRPr="0074240B">
        <w:t>, д</w:t>
      </w:r>
      <w:r w:rsidR="00C7117A">
        <w:t>.</w:t>
      </w:r>
      <w:r w:rsidR="002C00C3" w:rsidRPr="0074240B">
        <w:t>65, этаж 3, кабинет №</w:t>
      </w:r>
      <w:r w:rsidR="002C00C3">
        <w:t>6</w:t>
      </w:r>
      <w:r w:rsidR="00C7117A">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962FD2" w:rsidRDefault="00702B9B" w:rsidP="00962FD2">
      <w:pPr>
        <w:jc w:val="both"/>
        <w:rPr>
          <w:b/>
        </w:rPr>
      </w:pPr>
      <w:r w:rsidRPr="00883F84">
        <w:rPr>
          <w:szCs w:val="28"/>
        </w:rPr>
        <w:lastRenderedPageBreak/>
        <w:tab/>
      </w:r>
      <w:r w:rsidR="00962FD2" w:rsidRPr="00883F84">
        <w:rPr>
          <w:szCs w:val="28"/>
        </w:rPr>
        <w:t>«</w:t>
      </w:r>
      <w:r w:rsidR="00BA2B8B" w:rsidRPr="00883F84">
        <w:rPr>
          <w:szCs w:val="28"/>
        </w:rPr>
        <w:t>0</w:t>
      </w:r>
      <w:r w:rsidR="00883F84">
        <w:rPr>
          <w:szCs w:val="28"/>
        </w:rPr>
        <w:t>6</w:t>
      </w:r>
      <w:r w:rsidR="00962FD2" w:rsidRPr="00883F84">
        <w:rPr>
          <w:szCs w:val="28"/>
        </w:rPr>
        <w:t xml:space="preserve">» </w:t>
      </w:r>
      <w:r w:rsidR="00883F84">
        <w:rPr>
          <w:szCs w:val="28"/>
        </w:rPr>
        <w:t>августа</w:t>
      </w:r>
      <w:r w:rsidR="00962FD2" w:rsidRPr="00883F84">
        <w:rPr>
          <w:szCs w:val="28"/>
        </w:rPr>
        <w:t xml:space="preserve"> 201</w:t>
      </w:r>
      <w:r w:rsidR="00BA2B8B" w:rsidRPr="00883F84">
        <w:rPr>
          <w:szCs w:val="28"/>
        </w:rPr>
        <w:t>3</w:t>
      </w:r>
      <w:r w:rsidR="00962FD2" w:rsidRPr="00883F84">
        <w:rPr>
          <w:szCs w:val="28"/>
        </w:rPr>
        <w:t>г</w:t>
      </w:r>
      <w:r w:rsidR="00C7117A" w:rsidRPr="00883F84">
        <w:t>.</w:t>
      </w:r>
      <w:r w:rsidR="00BA2B8B" w:rsidRPr="00883F84">
        <w:t xml:space="preserve"> 15 </w:t>
      </w:r>
      <w:r w:rsidR="00962FD2" w:rsidRPr="00883F84">
        <w:t xml:space="preserve">час. </w:t>
      </w:r>
      <w:r w:rsidR="00BA2B8B" w:rsidRPr="00883F84">
        <w:t>00</w:t>
      </w:r>
      <w:r w:rsidR="00962FD2" w:rsidRPr="00883F84">
        <w:t xml:space="preserve"> мин.</w:t>
      </w:r>
    </w:p>
    <w:p w:rsidR="00962FD2" w:rsidRPr="000A67CD" w:rsidRDefault="00702B9B" w:rsidP="00962FD2">
      <w:pPr>
        <w:jc w:val="both"/>
      </w:pPr>
      <w:r w:rsidRPr="002C00C3">
        <w:tab/>
      </w:r>
      <w:r w:rsidR="00962FD2" w:rsidRPr="002C00C3">
        <w:t xml:space="preserve">Место: </w:t>
      </w:r>
      <w:r w:rsidR="002C00C3" w:rsidRPr="0074240B">
        <w:t>68</w:t>
      </w:r>
      <w:r w:rsidR="002C00C3">
        <w:t>0</w:t>
      </w:r>
      <w:r w:rsidR="002C00C3" w:rsidRPr="0074240B">
        <w:t>000,</w:t>
      </w:r>
      <w:r w:rsidR="00C7117A">
        <w:t xml:space="preserve"> г.Хабаровск, ул.</w:t>
      </w:r>
      <w:r w:rsidR="002C00C3">
        <w:t>Дзержинского</w:t>
      </w:r>
      <w:r w:rsidR="00C7117A">
        <w:t>, д.</w:t>
      </w:r>
      <w:r w:rsidR="002C00C3" w:rsidRPr="0074240B">
        <w:t>65, этаж 3, кабинет №</w:t>
      </w:r>
      <w:r w:rsidR="002C00C3">
        <w:t>6</w:t>
      </w:r>
      <w:r w:rsidR="00C7117A">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определяется по итогам оценки Заявок, осуществляемой в соответствии с методикой оценки Заявок, разработа</w:t>
      </w:r>
      <w:r w:rsidR="00C7117A">
        <w:t>нной и утвержденной Заказчиком.</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FEC" w:rsidRDefault="00302FEC" w:rsidP="00CB1C18">
      <w:r>
        <w:separator/>
      </w:r>
    </w:p>
  </w:endnote>
  <w:endnote w:type="continuationSeparator" w:id="1">
    <w:p w:rsidR="00302FEC" w:rsidRDefault="00302FE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FEC" w:rsidRDefault="00302FEC" w:rsidP="00CB1C18">
      <w:r>
        <w:separator/>
      </w:r>
    </w:p>
  </w:footnote>
  <w:footnote w:type="continuationSeparator" w:id="1">
    <w:p w:rsidR="00302FEC" w:rsidRDefault="00302FE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4B7440">
    <w:pPr>
      <w:pStyle w:val="af0"/>
      <w:jc w:val="center"/>
    </w:pPr>
    <w:fldSimple w:instr=" PAGE   \* MERGEFORMAT ">
      <w:r w:rsidR="00371AA7">
        <w:rPr>
          <w:noProof/>
        </w:rPr>
        <w:t>3</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3A5D"/>
    <w:rsid w:val="000253DC"/>
    <w:rsid w:val="00026B5E"/>
    <w:rsid w:val="000578FE"/>
    <w:rsid w:val="00063509"/>
    <w:rsid w:val="000777AB"/>
    <w:rsid w:val="00082F94"/>
    <w:rsid w:val="00084180"/>
    <w:rsid w:val="00085F72"/>
    <w:rsid w:val="000A60A3"/>
    <w:rsid w:val="000A67CD"/>
    <w:rsid w:val="000A799D"/>
    <w:rsid w:val="000C5FD9"/>
    <w:rsid w:val="000E7D22"/>
    <w:rsid w:val="00107B80"/>
    <w:rsid w:val="001155A0"/>
    <w:rsid w:val="00117473"/>
    <w:rsid w:val="001212C5"/>
    <w:rsid w:val="00121857"/>
    <w:rsid w:val="00124964"/>
    <w:rsid w:val="00132AFA"/>
    <w:rsid w:val="00133CFF"/>
    <w:rsid w:val="0014182E"/>
    <w:rsid w:val="0014455A"/>
    <w:rsid w:val="001475DB"/>
    <w:rsid w:val="00152424"/>
    <w:rsid w:val="00177D91"/>
    <w:rsid w:val="001B0FDE"/>
    <w:rsid w:val="001C05F5"/>
    <w:rsid w:val="001F0B3B"/>
    <w:rsid w:val="001F4F2E"/>
    <w:rsid w:val="001F52B9"/>
    <w:rsid w:val="00204B07"/>
    <w:rsid w:val="0020709B"/>
    <w:rsid w:val="00216833"/>
    <w:rsid w:val="002350DE"/>
    <w:rsid w:val="00237904"/>
    <w:rsid w:val="00245141"/>
    <w:rsid w:val="0026332C"/>
    <w:rsid w:val="002636BF"/>
    <w:rsid w:val="0028492E"/>
    <w:rsid w:val="00296517"/>
    <w:rsid w:val="002A7D8B"/>
    <w:rsid w:val="002C00C3"/>
    <w:rsid w:val="002C0F1D"/>
    <w:rsid w:val="002C536B"/>
    <w:rsid w:val="002D5C8D"/>
    <w:rsid w:val="002E11EB"/>
    <w:rsid w:val="002E2B59"/>
    <w:rsid w:val="002E5A39"/>
    <w:rsid w:val="002F00CA"/>
    <w:rsid w:val="002F0875"/>
    <w:rsid w:val="00302FEC"/>
    <w:rsid w:val="003038BF"/>
    <w:rsid w:val="003106D1"/>
    <w:rsid w:val="0032153B"/>
    <w:rsid w:val="00321993"/>
    <w:rsid w:val="003248F4"/>
    <w:rsid w:val="00333326"/>
    <w:rsid w:val="00371AA7"/>
    <w:rsid w:val="003C7469"/>
    <w:rsid w:val="003D0AA6"/>
    <w:rsid w:val="003E13B8"/>
    <w:rsid w:val="003E1D49"/>
    <w:rsid w:val="003F2B7A"/>
    <w:rsid w:val="0041301F"/>
    <w:rsid w:val="00427B60"/>
    <w:rsid w:val="0044002D"/>
    <w:rsid w:val="004566F4"/>
    <w:rsid w:val="00482157"/>
    <w:rsid w:val="004823A7"/>
    <w:rsid w:val="00483D8D"/>
    <w:rsid w:val="00490D6E"/>
    <w:rsid w:val="004B3332"/>
    <w:rsid w:val="004B7440"/>
    <w:rsid w:val="004B7489"/>
    <w:rsid w:val="004C3E28"/>
    <w:rsid w:val="004C63EA"/>
    <w:rsid w:val="004E09D6"/>
    <w:rsid w:val="004F2B79"/>
    <w:rsid w:val="00500D9B"/>
    <w:rsid w:val="005023B2"/>
    <w:rsid w:val="0050283D"/>
    <w:rsid w:val="00510572"/>
    <w:rsid w:val="00512FEB"/>
    <w:rsid w:val="005142C5"/>
    <w:rsid w:val="00515FCD"/>
    <w:rsid w:val="00531303"/>
    <w:rsid w:val="00542DB9"/>
    <w:rsid w:val="00553B8C"/>
    <w:rsid w:val="00564686"/>
    <w:rsid w:val="005718B2"/>
    <w:rsid w:val="00583AE4"/>
    <w:rsid w:val="00584D63"/>
    <w:rsid w:val="00597198"/>
    <w:rsid w:val="005A69AB"/>
    <w:rsid w:val="005B1CC8"/>
    <w:rsid w:val="005C1B79"/>
    <w:rsid w:val="005E0384"/>
    <w:rsid w:val="006045E7"/>
    <w:rsid w:val="006072F9"/>
    <w:rsid w:val="006117F1"/>
    <w:rsid w:val="006323ED"/>
    <w:rsid w:val="0064073E"/>
    <w:rsid w:val="006527AA"/>
    <w:rsid w:val="0065729B"/>
    <w:rsid w:val="0065731F"/>
    <w:rsid w:val="00661273"/>
    <w:rsid w:val="00662448"/>
    <w:rsid w:val="006713BF"/>
    <w:rsid w:val="006810B3"/>
    <w:rsid w:val="006B32C7"/>
    <w:rsid w:val="006E0FA2"/>
    <w:rsid w:val="007022A0"/>
    <w:rsid w:val="00702B9B"/>
    <w:rsid w:val="00706492"/>
    <w:rsid w:val="0071472A"/>
    <w:rsid w:val="00720B00"/>
    <w:rsid w:val="00724EED"/>
    <w:rsid w:val="007442D3"/>
    <w:rsid w:val="0075014E"/>
    <w:rsid w:val="00772A14"/>
    <w:rsid w:val="0077343E"/>
    <w:rsid w:val="00790FF6"/>
    <w:rsid w:val="00795795"/>
    <w:rsid w:val="007A053B"/>
    <w:rsid w:val="007A0EFF"/>
    <w:rsid w:val="007B4A2D"/>
    <w:rsid w:val="007D6F31"/>
    <w:rsid w:val="007F5506"/>
    <w:rsid w:val="008128DB"/>
    <w:rsid w:val="00831584"/>
    <w:rsid w:val="00840AAD"/>
    <w:rsid w:val="00852B23"/>
    <w:rsid w:val="00883F84"/>
    <w:rsid w:val="00884629"/>
    <w:rsid w:val="008A7026"/>
    <w:rsid w:val="008B29D7"/>
    <w:rsid w:val="008C7B27"/>
    <w:rsid w:val="008E0CEC"/>
    <w:rsid w:val="008E1656"/>
    <w:rsid w:val="008F0A98"/>
    <w:rsid w:val="00910BE4"/>
    <w:rsid w:val="00915DBD"/>
    <w:rsid w:val="0092627C"/>
    <w:rsid w:val="0093062F"/>
    <w:rsid w:val="00962FD2"/>
    <w:rsid w:val="009662B7"/>
    <w:rsid w:val="00966BF5"/>
    <w:rsid w:val="00994F52"/>
    <w:rsid w:val="009B2993"/>
    <w:rsid w:val="009B6FDE"/>
    <w:rsid w:val="009C16C0"/>
    <w:rsid w:val="009C4A5D"/>
    <w:rsid w:val="009E582E"/>
    <w:rsid w:val="009F2D15"/>
    <w:rsid w:val="009F2FCC"/>
    <w:rsid w:val="009F36EA"/>
    <w:rsid w:val="009F3AE5"/>
    <w:rsid w:val="00A017DE"/>
    <w:rsid w:val="00A038AE"/>
    <w:rsid w:val="00A042DE"/>
    <w:rsid w:val="00A1512F"/>
    <w:rsid w:val="00A20EC2"/>
    <w:rsid w:val="00A232F1"/>
    <w:rsid w:val="00A27108"/>
    <w:rsid w:val="00A31BA8"/>
    <w:rsid w:val="00A335BC"/>
    <w:rsid w:val="00A35895"/>
    <w:rsid w:val="00A43BBD"/>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01FDE"/>
    <w:rsid w:val="00B06518"/>
    <w:rsid w:val="00B20DF0"/>
    <w:rsid w:val="00B21959"/>
    <w:rsid w:val="00B27DCF"/>
    <w:rsid w:val="00B3207D"/>
    <w:rsid w:val="00B50EA6"/>
    <w:rsid w:val="00B81AC6"/>
    <w:rsid w:val="00B82B4D"/>
    <w:rsid w:val="00BA2B8B"/>
    <w:rsid w:val="00BB7300"/>
    <w:rsid w:val="00BC29CF"/>
    <w:rsid w:val="00BD06F5"/>
    <w:rsid w:val="00BD3223"/>
    <w:rsid w:val="00BD6739"/>
    <w:rsid w:val="00BE4FBE"/>
    <w:rsid w:val="00BE7F31"/>
    <w:rsid w:val="00BF2940"/>
    <w:rsid w:val="00C0686E"/>
    <w:rsid w:val="00C10B7F"/>
    <w:rsid w:val="00C15A25"/>
    <w:rsid w:val="00C2562C"/>
    <w:rsid w:val="00C35619"/>
    <w:rsid w:val="00C375C3"/>
    <w:rsid w:val="00C40A83"/>
    <w:rsid w:val="00C43903"/>
    <w:rsid w:val="00C52492"/>
    <w:rsid w:val="00C64E36"/>
    <w:rsid w:val="00C710BB"/>
    <w:rsid w:val="00C7117A"/>
    <w:rsid w:val="00C73DDA"/>
    <w:rsid w:val="00CB1C18"/>
    <w:rsid w:val="00CC1411"/>
    <w:rsid w:val="00CE09CD"/>
    <w:rsid w:val="00D0636A"/>
    <w:rsid w:val="00D21C01"/>
    <w:rsid w:val="00D27817"/>
    <w:rsid w:val="00D32B13"/>
    <w:rsid w:val="00D32F01"/>
    <w:rsid w:val="00D35556"/>
    <w:rsid w:val="00D40099"/>
    <w:rsid w:val="00D43A0F"/>
    <w:rsid w:val="00D50A82"/>
    <w:rsid w:val="00D70D67"/>
    <w:rsid w:val="00D7451B"/>
    <w:rsid w:val="00D81F4C"/>
    <w:rsid w:val="00D84F35"/>
    <w:rsid w:val="00D9562C"/>
    <w:rsid w:val="00DA243F"/>
    <w:rsid w:val="00DB11D3"/>
    <w:rsid w:val="00DC01AF"/>
    <w:rsid w:val="00DE5F8C"/>
    <w:rsid w:val="00DF5CE7"/>
    <w:rsid w:val="00E16968"/>
    <w:rsid w:val="00E26F81"/>
    <w:rsid w:val="00E35CDC"/>
    <w:rsid w:val="00E5065E"/>
    <w:rsid w:val="00E50CBA"/>
    <w:rsid w:val="00E7093B"/>
    <w:rsid w:val="00E82CA2"/>
    <w:rsid w:val="00E87D4E"/>
    <w:rsid w:val="00E90B84"/>
    <w:rsid w:val="00E9433F"/>
    <w:rsid w:val="00EB5105"/>
    <w:rsid w:val="00ED1117"/>
    <w:rsid w:val="00ED1B2D"/>
    <w:rsid w:val="00ED60FD"/>
    <w:rsid w:val="00F04EB1"/>
    <w:rsid w:val="00F0713A"/>
    <w:rsid w:val="00F13AF6"/>
    <w:rsid w:val="00F15F2D"/>
    <w:rsid w:val="00F22417"/>
    <w:rsid w:val="00F25640"/>
    <w:rsid w:val="00F32191"/>
    <w:rsid w:val="00F3417A"/>
    <w:rsid w:val="00F532A7"/>
    <w:rsid w:val="00F55FCF"/>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DC01AF"/>
    <w:rPr>
      <w:sz w:val="22"/>
      <w:szCs w:val="22"/>
    </w:rPr>
  </w:style>
</w:styles>
</file>

<file path=word/webSettings.xml><?xml version="1.0" encoding="utf-8"?>
<w:webSettings xmlns:r="http://schemas.openxmlformats.org/officeDocument/2006/relationships" xmlns:w="http://schemas.openxmlformats.org/wordprocessingml/2006/main">
  <w:divs>
    <w:div w:id="68649147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DD4A99-641B-4807-A50F-0988F852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1</cp:lastModifiedBy>
  <cp:revision>17</cp:revision>
  <cp:lastPrinted>2013-04-01T13:23:00Z</cp:lastPrinted>
  <dcterms:created xsi:type="dcterms:W3CDTF">2013-04-17T02:47:00Z</dcterms:created>
  <dcterms:modified xsi:type="dcterms:W3CDTF">2013-06-18T05:27:00Z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