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1E7BCF">
        <w:rPr>
          <w:rFonts w:eastAsiaTheme="majorEastAsia"/>
          <w:b/>
          <w:bCs/>
          <w:snapToGrid/>
          <w:szCs w:val="28"/>
          <w:lang w:eastAsia="en-US"/>
        </w:rPr>
        <w:t>/</w:t>
      </w:r>
      <w:r w:rsidR="001E7BCF" w:rsidRPr="001E7BCF">
        <w:rPr>
          <w:rFonts w:eastAsiaTheme="majorEastAsia"/>
          <w:b/>
          <w:bCs/>
          <w:snapToGrid/>
          <w:szCs w:val="28"/>
          <w:lang w:eastAsia="en-US"/>
        </w:rPr>
        <w:t>035</w:t>
      </w:r>
      <w:r w:rsidRPr="001E7BCF">
        <w:rPr>
          <w:rFonts w:eastAsiaTheme="majorEastAsia"/>
          <w:b/>
          <w:bCs/>
          <w:snapToGrid/>
          <w:szCs w:val="28"/>
          <w:lang w:eastAsia="en-US"/>
        </w:rPr>
        <w:t>/</w:t>
      </w:r>
      <w:r w:rsidR="001E7BCF" w:rsidRPr="001E7BCF">
        <w:rPr>
          <w:rFonts w:eastAsiaTheme="majorEastAsia"/>
          <w:b/>
          <w:bCs/>
          <w:snapToGrid/>
          <w:szCs w:val="28"/>
          <w:lang w:eastAsia="en-US"/>
        </w:rPr>
        <w:t>ЦКПС</w:t>
      </w:r>
      <w:r w:rsidRPr="001E7BCF">
        <w:rPr>
          <w:rFonts w:eastAsiaTheme="majorEastAsia"/>
          <w:b/>
          <w:bCs/>
          <w:snapToGrid/>
          <w:szCs w:val="28"/>
          <w:lang w:eastAsia="en-US"/>
        </w:rPr>
        <w:t>/</w:t>
      </w:r>
      <w:r w:rsidR="001E7BCF" w:rsidRPr="001E7BCF">
        <w:rPr>
          <w:rFonts w:eastAsiaTheme="majorEastAsia"/>
          <w:b/>
          <w:bCs/>
          <w:snapToGrid/>
          <w:szCs w:val="28"/>
          <w:lang w:eastAsia="en-US"/>
        </w:rPr>
        <w:t>0060</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F4708">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 </w:t>
      </w:r>
      <w:r w:rsidR="009D7D4D">
        <w:t>ЕП</w:t>
      </w:r>
      <w:r w:rsidR="0077730D">
        <w:t xml:space="preserve"> </w:t>
      </w:r>
      <w:r w:rsidRPr="001E7BCF">
        <w:t>/</w:t>
      </w:r>
      <w:r w:rsidR="001E7BCF" w:rsidRPr="001E7BCF">
        <w:t>035/ЦКПС/0060</w:t>
      </w:r>
      <w:r w:rsidRPr="00CB1C18">
        <w:t xml:space="preserve">  </w:t>
      </w:r>
      <w:r w:rsidR="009D7D4D" w:rsidRPr="009D7D4D">
        <w:t>на</w:t>
      </w:r>
      <w:proofErr w:type="gramEnd"/>
      <w:r w:rsidR="009D7D4D"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w:t>
      </w:r>
      <w:proofErr w:type="gramStart"/>
      <w:r>
        <w:t>Российская Федерация, г. Москва, 107228, ул. Новорязанская, д.12</w:t>
      </w:r>
      <w:r w:rsidR="00CD5577">
        <w:t>;</w:t>
      </w:r>
      <w:proofErr w:type="gramEnd"/>
    </w:p>
    <w:p w:rsidR="00E53C38" w:rsidRDefault="008A767E" w:rsidP="008A767E">
      <w:pPr>
        <w:jc w:val="both"/>
      </w:pPr>
      <w:r>
        <w:t xml:space="preserve">Почтовый адрес: </w:t>
      </w:r>
      <w:r w:rsidRPr="008A767E">
        <w:t xml:space="preserve">125047, Москва, Оружейный переулок, д. 19,  </w:t>
      </w:r>
    </w:p>
    <w:p w:rsidR="00AF4708" w:rsidRDefault="00E53C38" w:rsidP="008A767E">
      <w:pPr>
        <w:jc w:val="both"/>
      </w:pPr>
      <w:r>
        <w:t>Телефон: (495) 788-17-17, факс (499) 262-75-78,</w:t>
      </w:r>
      <w:r w:rsidR="008A767E" w:rsidRPr="008A767E">
        <w:t xml:space="preserve"> электронный адрес </w:t>
      </w:r>
      <w:hyperlink r:id="rId11" w:history="1">
        <w:r w:rsidR="003638EC" w:rsidRPr="005B735A">
          <w:rPr>
            <w:rStyle w:val="a6"/>
          </w:rPr>
          <w:t>zakupki@trcont.ru</w:t>
        </w:r>
      </w:hyperlink>
      <w:r w:rsidR="008A767E" w:rsidRPr="008A767E">
        <w:t>.</w:t>
      </w:r>
    </w:p>
    <w:p w:rsidR="003638EC" w:rsidRDefault="003638EC" w:rsidP="008A767E">
      <w:pPr>
        <w:jc w:val="both"/>
      </w:pPr>
    </w:p>
    <w:p w:rsidR="003638EC" w:rsidRPr="00216833" w:rsidRDefault="003638EC" w:rsidP="003638EC">
      <w:pPr>
        <w:jc w:val="both"/>
        <w:rPr>
          <w:b/>
        </w:rPr>
      </w:pPr>
      <w:r w:rsidRPr="00216833">
        <w:rPr>
          <w:b/>
        </w:rPr>
        <w:t>Контактная информация</w:t>
      </w:r>
      <w:r>
        <w:rPr>
          <w:b/>
        </w:rPr>
        <w:t xml:space="preserve"> Заказчика</w:t>
      </w:r>
      <w:r w:rsidR="00642255">
        <w:rPr>
          <w:b/>
        </w:rPr>
        <w:t>:</w:t>
      </w:r>
    </w:p>
    <w:p w:rsidR="003638EC" w:rsidRDefault="003638EC" w:rsidP="003638EC">
      <w:pPr>
        <w:jc w:val="both"/>
      </w:pPr>
      <w:r>
        <w:t xml:space="preserve">Ф.И.О.: </w:t>
      </w:r>
      <w:r w:rsidR="00C92EC8">
        <w:t>Киселев Валерий Владимирович</w:t>
      </w:r>
    </w:p>
    <w:p w:rsidR="003638EC" w:rsidRPr="00C64E36" w:rsidRDefault="003638EC" w:rsidP="003638EC">
      <w:pPr>
        <w:jc w:val="both"/>
      </w:pPr>
      <w:r w:rsidRPr="00C64E36">
        <w:t xml:space="preserve">Адрес электронной почты: </w:t>
      </w:r>
      <w:hyperlink r:id="rId12" w:history="1">
        <w:r w:rsidR="00C92EC8" w:rsidRPr="003A7F04">
          <w:rPr>
            <w:color w:val="0000FF"/>
            <w:u w:val="single"/>
          </w:rPr>
          <w:t>KiselevVV@trcont.</w:t>
        </w:r>
        <w:r w:rsidR="00C92EC8" w:rsidRPr="003A7F04">
          <w:rPr>
            <w:color w:val="0000FF"/>
            <w:u w:val="single"/>
            <w:lang w:val="en-US"/>
          </w:rPr>
          <w:t>ru</w:t>
        </w:r>
      </w:hyperlink>
    </w:p>
    <w:p w:rsidR="003638EC" w:rsidRPr="00C64E36" w:rsidRDefault="003638EC" w:rsidP="003638EC">
      <w:pPr>
        <w:jc w:val="both"/>
      </w:pPr>
      <w:r>
        <w:t>Т</w:t>
      </w:r>
      <w:r w:rsidRPr="00C64E36">
        <w:t xml:space="preserve">елефон: </w:t>
      </w:r>
      <w:r w:rsidR="00C92EC8" w:rsidRPr="003A7F04">
        <w:t xml:space="preserve">8(495) 788-17-17, </w:t>
      </w:r>
      <w:proofErr w:type="spellStart"/>
      <w:r w:rsidR="00C92EC8" w:rsidRPr="003A7F04">
        <w:t>доб</w:t>
      </w:r>
      <w:proofErr w:type="spellEnd"/>
      <w:r w:rsidR="00C92EC8" w:rsidRPr="003A7F04">
        <w:t>. 1525, ж.д. тел. 2-81-84</w:t>
      </w:r>
      <w:r w:rsidRPr="00C64E36">
        <w:t xml:space="preserve">, </w:t>
      </w:r>
    </w:p>
    <w:p w:rsidR="003638EC" w:rsidRPr="00C64E36" w:rsidRDefault="003638EC" w:rsidP="003638EC">
      <w:pPr>
        <w:jc w:val="both"/>
      </w:pPr>
      <w:r>
        <w:t>Ф</w:t>
      </w:r>
      <w:r w:rsidRPr="00C64E36">
        <w:t xml:space="preserve">акс: </w:t>
      </w:r>
      <w:r w:rsidR="00C92EC8" w:rsidRPr="003A7F04">
        <w:t xml:space="preserve">8(495) 788-17-17, </w:t>
      </w:r>
      <w:proofErr w:type="spellStart"/>
      <w:r w:rsidR="00C92EC8" w:rsidRPr="003A7F04">
        <w:t>доб</w:t>
      </w:r>
      <w:proofErr w:type="spellEnd"/>
      <w:r w:rsidR="00C92EC8" w:rsidRPr="003A7F04">
        <w:t>.</w:t>
      </w:r>
      <w:r w:rsidR="00C92EC8">
        <w:t xml:space="preserve"> </w:t>
      </w:r>
      <w:r w:rsidR="00C92EC8" w:rsidRPr="00C92EC8">
        <w:t>17-73</w:t>
      </w:r>
      <w:r w:rsidRPr="00C64E36">
        <w:t>.</w:t>
      </w:r>
    </w:p>
    <w:p w:rsidR="003638EC" w:rsidRDefault="003638EC" w:rsidP="008A767E">
      <w:pPr>
        <w:jc w:val="both"/>
      </w:pPr>
    </w:p>
    <w:p w:rsidR="008A767E" w:rsidRDefault="008A767E" w:rsidP="00AF4708">
      <w:pPr>
        <w:jc w:val="both"/>
        <w:rPr>
          <w:b/>
        </w:rPr>
      </w:pPr>
    </w:p>
    <w:p w:rsidR="004150FE" w:rsidRDefault="00B27DED" w:rsidP="003638EC">
      <w:pPr>
        <w:jc w:val="both"/>
      </w:pPr>
      <w:r>
        <w:rPr>
          <w:b/>
        </w:rPr>
        <w:t xml:space="preserve">1. </w:t>
      </w:r>
      <w:r w:rsidRPr="003927D3">
        <w:rPr>
          <w:b/>
        </w:rPr>
        <w:t xml:space="preserve">Предмет Заказа: </w:t>
      </w:r>
      <w:r w:rsidR="004150FE" w:rsidRPr="003927D3">
        <w:rPr>
          <w:szCs w:val="28"/>
        </w:rPr>
        <w:t xml:space="preserve">заключение договора </w:t>
      </w:r>
      <w:r w:rsidR="004150FE">
        <w:t xml:space="preserve">на выполнение работ </w:t>
      </w:r>
      <w:r w:rsidR="0077730D" w:rsidRPr="0077730D">
        <w:t>по разработке технической и конструкторской документации для создания вагона-платформы сочлененного типа</w:t>
      </w:r>
      <w:r w:rsidR="00F67EE7">
        <w:t xml:space="preserve"> </w:t>
      </w:r>
      <w:r w:rsidR="00F67EE7" w:rsidRPr="0077730D">
        <w:t>с осевой нагрузкой 25 тс</w:t>
      </w:r>
      <w:r w:rsidR="0077730D" w:rsidRPr="0077730D">
        <w:t xml:space="preserve"> для перевозки трех 40-футовых контейнеров </w:t>
      </w:r>
      <w:r w:rsidR="004150FE">
        <w:t>(далее – Работы).</w:t>
      </w:r>
    </w:p>
    <w:p w:rsidR="003638EC" w:rsidRDefault="004150FE" w:rsidP="003638EC">
      <w:pPr>
        <w:jc w:val="both"/>
        <w:rPr>
          <w:szCs w:val="28"/>
        </w:rPr>
      </w:pPr>
      <w:r>
        <w:rPr>
          <w:i/>
        </w:rPr>
        <w:t xml:space="preserve"> </w:t>
      </w:r>
      <w:r w:rsidR="003638EC" w:rsidRPr="00AC0842">
        <w:rPr>
          <w:szCs w:val="28"/>
        </w:rPr>
        <w:t>Информация о товаре, работе, услуге</w:t>
      </w:r>
      <w:r w:rsidR="003638EC">
        <w:rPr>
          <w:rStyle w:val="a5"/>
          <w:szCs w:val="28"/>
        </w:rPr>
        <w:footnoteReference w:id="1"/>
      </w:r>
      <w:r w:rsidR="003638EC" w:rsidRPr="00AC0842">
        <w:rPr>
          <w:szCs w:val="28"/>
        </w:rPr>
        <w:t>:</w:t>
      </w:r>
    </w:p>
    <w:p w:rsidR="004150FE" w:rsidRPr="00AC0842" w:rsidRDefault="004150FE" w:rsidP="003638EC">
      <w:pPr>
        <w:jc w:val="both"/>
        <w:rPr>
          <w:szCs w:val="28"/>
        </w:rPr>
      </w:pPr>
    </w:p>
    <w:tbl>
      <w:tblPr>
        <w:tblStyle w:val="ab"/>
        <w:tblW w:w="0" w:type="auto"/>
        <w:tblLook w:val="04A0"/>
      </w:tblPr>
      <w:tblGrid>
        <w:gridCol w:w="997"/>
        <w:gridCol w:w="1819"/>
        <w:gridCol w:w="1819"/>
        <w:gridCol w:w="1453"/>
        <w:gridCol w:w="1521"/>
        <w:gridCol w:w="1962"/>
      </w:tblGrid>
      <w:tr w:rsidR="003638EC" w:rsidRPr="00AC0842" w:rsidTr="00611FC8">
        <w:tc>
          <w:tcPr>
            <w:tcW w:w="1642" w:type="dxa"/>
          </w:tcPr>
          <w:p w:rsidR="003638EC" w:rsidRPr="005B7EA0" w:rsidRDefault="003638EC" w:rsidP="00611FC8">
            <w:pPr>
              <w:ind w:firstLine="0"/>
              <w:rPr>
                <w:sz w:val="24"/>
                <w:szCs w:val="24"/>
              </w:rPr>
            </w:pPr>
            <w:r w:rsidRPr="005B7EA0">
              <w:rPr>
                <w:sz w:val="24"/>
                <w:szCs w:val="24"/>
              </w:rPr>
              <w:t>№</w:t>
            </w:r>
          </w:p>
        </w:tc>
        <w:tc>
          <w:tcPr>
            <w:tcW w:w="1642" w:type="dxa"/>
          </w:tcPr>
          <w:p w:rsidR="003638EC" w:rsidRPr="005B7EA0" w:rsidRDefault="003638EC" w:rsidP="00611FC8">
            <w:pPr>
              <w:ind w:firstLine="0"/>
              <w:rPr>
                <w:sz w:val="24"/>
                <w:szCs w:val="24"/>
              </w:rPr>
            </w:pPr>
            <w:r w:rsidRPr="005B7EA0">
              <w:rPr>
                <w:sz w:val="24"/>
                <w:szCs w:val="24"/>
              </w:rPr>
              <w:t>Классификация по ОКДП</w:t>
            </w:r>
          </w:p>
        </w:tc>
        <w:tc>
          <w:tcPr>
            <w:tcW w:w="1642" w:type="dxa"/>
          </w:tcPr>
          <w:p w:rsidR="003638EC" w:rsidRPr="005B7EA0" w:rsidRDefault="003638EC" w:rsidP="00611FC8">
            <w:pPr>
              <w:ind w:firstLine="0"/>
              <w:rPr>
                <w:sz w:val="24"/>
                <w:szCs w:val="24"/>
              </w:rPr>
            </w:pPr>
            <w:r w:rsidRPr="005B7EA0">
              <w:rPr>
                <w:sz w:val="24"/>
                <w:szCs w:val="24"/>
              </w:rPr>
              <w:t>Классификация по ОКВЭД</w:t>
            </w:r>
          </w:p>
        </w:tc>
        <w:tc>
          <w:tcPr>
            <w:tcW w:w="1642" w:type="dxa"/>
          </w:tcPr>
          <w:p w:rsidR="003638EC" w:rsidRPr="005B7EA0" w:rsidRDefault="003638EC" w:rsidP="00611FC8">
            <w:pPr>
              <w:ind w:firstLine="0"/>
              <w:rPr>
                <w:sz w:val="24"/>
                <w:szCs w:val="24"/>
              </w:rPr>
            </w:pPr>
            <w:r w:rsidRPr="005B7EA0">
              <w:rPr>
                <w:sz w:val="24"/>
                <w:szCs w:val="24"/>
              </w:rPr>
              <w:t>Ед. измерения</w:t>
            </w:r>
          </w:p>
        </w:tc>
        <w:tc>
          <w:tcPr>
            <w:tcW w:w="1642" w:type="dxa"/>
          </w:tcPr>
          <w:p w:rsidR="003638EC" w:rsidRPr="005B7EA0" w:rsidRDefault="003638EC" w:rsidP="00611FC8">
            <w:pPr>
              <w:ind w:firstLine="0"/>
              <w:rPr>
                <w:sz w:val="24"/>
                <w:szCs w:val="24"/>
              </w:rPr>
            </w:pPr>
            <w:r w:rsidRPr="005B7EA0">
              <w:rPr>
                <w:sz w:val="24"/>
                <w:szCs w:val="24"/>
              </w:rPr>
              <w:t>Количество (Объем)</w:t>
            </w:r>
          </w:p>
        </w:tc>
        <w:tc>
          <w:tcPr>
            <w:tcW w:w="1643" w:type="dxa"/>
          </w:tcPr>
          <w:p w:rsidR="003638EC" w:rsidRPr="005B7EA0" w:rsidRDefault="003638EC" w:rsidP="00611FC8">
            <w:pPr>
              <w:ind w:firstLine="0"/>
              <w:rPr>
                <w:sz w:val="24"/>
                <w:szCs w:val="24"/>
              </w:rPr>
            </w:pPr>
            <w:r w:rsidRPr="005B7EA0">
              <w:rPr>
                <w:sz w:val="24"/>
                <w:szCs w:val="24"/>
              </w:rPr>
              <w:t>Дополнительные сведения</w:t>
            </w:r>
          </w:p>
        </w:tc>
      </w:tr>
      <w:tr w:rsidR="003638EC" w:rsidRPr="00AC0842" w:rsidTr="00611FC8">
        <w:tc>
          <w:tcPr>
            <w:tcW w:w="1642" w:type="dxa"/>
          </w:tcPr>
          <w:p w:rsidR="003638EC" w:rsidRPr="005B7EA0" w:rsidRDefault="00C92EC8" w:rsidP="00611FC8">
            <w:pPr>
              <w:ind w:firstLine="0"/>
              <w:rPr>
                <w:sz w:val="24"/>
                <w:szCs w:val="24"/>
              </w:rPr>
            </w:pPr>
            <w:r w:rsidRPr="005B7EA0">
              <w:rPr>
                <w:sz w:val="24"/>
                <w:szCs w:val="24"/>
              </w:rPr>
              <w:t>1</w:t>
            </w:r>
          </w:p>
        </w:tc>
        <w:tc>
          <w:tcPr>
            <w:tcW w:w="1642" w:type="dxa"/>
          </w:tcPr>
          <w:p w:rsidR="003638EC" w:rsidRPr="005B7EA0" w:rsidRDefault="00C92EC8" w:rsidP="00611FC8">
            <w:pPr>
              <w:ind w:firstLine="0"/>
              <w:rPr>
                <w:sz w:val="24"/>
                <w:szCs w:val="24"/>
              </w:rPr>
            </w:pPr>
            <w:r w:rsidRPr="005B7EA0">
              <w:rPr>
                <w:sz w:val="24"/>
                <w:szCs w:val="24"/>
              </w:rPr>
              <w:t>7300000</w:t>
            </w:r>
          </w:p>
        </w:tc>
        <w:tc>
          <w:tcPr>
            <w:tcW w:w="1642" w:type="dxa"/>
          </w:tcPr>
          <w:p w:rsidR="003638EC" w:rsidRPr="005B7EA0" w:rsidRDefault="00C92EC8" w:rsidP="00611FC8">
            <w:pPr>
              <w:ind w:firstLine="0"/>
              <w:rPr>
                <w:sz w:val="24"/>
                <w:szCs w:val="24"/>
              </w:rPr>
            </w:pPr>
            <w:r w:rsidRPr="005B7EA0">
              <w:rPr>
                <w:sz w:val="24"/>
                <w:szCs w:val="24"/>
              </w:rPr>
              <w:t>73.1</w:t>
            </w:r>
          </w:p>
        </w:tc>
        <w:tc>
          <w:tcPr>
            <w:tcW w:w="1642" w:type="dxa"/>
          </w:tcPr>
          <w:p w:rsidR="003638EC" w:rsidRPr="005B7EA0" w:rsidRDefault="00C92EC8" w:rsidP="00611FC8">
            <w:pPr>
              <w:ind w:firstLine="0"/>
              <w:rPr>
                <w:sz w:val="24"/>
                <w:szCs w:val="24"/>
              </w:rPr>
            </w:pPr>
            <w:r w:rsidRPr="005B7EA0">
              <w:rPr>
                <w:sz w:val="24"/>
                <w:szCs w:val="24"/>
              </w:rPr>
              <w:t>условная единица</w:t>
            </w:r>
          </w:p>
        </w:tc>
        <w:tc>
          <w:tcPr>
            <w:tcW w:w="1642" w:type="dxa"/>
          </w:tcPr>
          <w:p w:rsidR="003638EC" w:rsidRPr="005B7EA0" w:rsidRDefault="00C92EC8" w:rsidP="00611FC8">
            <w:pPr>
              <w:ind w:firstLine="0"/>
              <w:rPr>
                <w:sz w:val="24"/>
                <w:szCs w:val="24"/>
              </w:rPr>
            </w:pPr>
            <w:r w:rsidRPr="005B7EA0">
              <w:rPr>
                <w:sz w:val="24"/>
                <w:szCs w:val="24"/>
              </w:rPr>
              <w:t>1</w:t>
            </w:r>
          </w:p>
        </w:tc>
        <w:tc>
          <w:tcPr>
            <w:tcW w:w="1643" w:type="dxa"/>
          </w:tcPr>
          <w:p w:rsidR="003638EC" w:rsidRPr="005B7EA0" w:rsidRDefault="004E0320" w:rsidP="00C92EC8">
            <w:pPr>
              <w:ind w:firstLine="0"/>
              <w:rPr>
                <w:sz w:val="24"/>
                <w:szCs w:val="24"/>
              </w:rPr>
            </w:pPr>
            <w:r w:rsidRPr="005B7EA0">
              <w:rPr>
                <w:sz w:val="24"/>
                <w:szCs w:val="24"/>
              </w:rPr>
              <w:t xml:space="preserve">Строка ГПЗ № </w:t>
            </w:r>
            <w:r w:rsidR="00C92EC8" w:rsidRPr="005B7EA0">
              <w:rPr>
                <w:sz w:val="24"/>
                <w:szCs w:val="24"/>
              </w:rPr>
              <w:t>6</w:t>
            </w:r>
          </w:p>
        </w:tc>
      </w:tr>
    </w:tbl>
    <w:p w:rsidR="003638EC" w:rsidRPr="003927D3" w:rsidRDefault="003638EC" w:rsidP="00B27DED">
      <w:pPr>
        <w:jc w:val="both"/>
        <w:rPr>
          <w:b/>
        </w:rPr>
      </w:pPr>
    </w:p>
    <w:p w:rsidR="0077730D" w:rsidRPr="003927D3" w:rsidRDefault="0077730D" w:rsidP="0077730D">
      <w:pPr>
        <w:jc w:val="both"/>
        <w:rPr>
          <w:b/>
        </w:rPr>
      </w:pPr>
      <w:r w:rsidRPr="003927D3">
        <w:rPr>
          <w:b/>
        </w:rPr>
        <w:lastRenderedPageBreak/>
        <w:t>2. Количество (Объем)</w:t>
      </w:r>
      <w:r>
        <w:rPr>
          <w:b/>
        </w:rPr>
        <w:t>:</w:t>
      </w:r>
      <w:r w:rsidRPr="003927D3">
        <w:rPr>
          <w:b/>
        </w:rPr>
        <w:t xml:space="preserve"> </w:t>
      </w:r>
      <w:r>
        <w:t xml:space="preserve">комплект </w:t>
      </w:r>
      <w:r w:rsidR="00642255" w:rsidRPr="0077730D">
        <w:t>технической и конструкторской документации для создания вагона-платформы сочлененного типа</w:t>
      </w:r>
      <w:r w:rsidR="00642255">
        <w:t xml:space="preserve"> </w:t>
      </w:r>
      <w:r w:rsidR="00642255" w:rsidRPr="0077730D">
        <w:t>с осевой нагрузкой 25 тс для перевозки трех 40-футовых контейнеров</w:t>
      </w:r>
      <w:r>
        <w:t>.</w:t>
      </w:r>
    </w:p>
    <w:p w:rsidR="0077730D" w:rsidRPr="003927D3" w:rsidRDefault="0077730D" w:rsidP="0077730D">
      <w:pPr>
        <w:jc w:val="both"/>
        <w:rPr>
          <w:b/>
        </w:rPr>
      </w:pPr>
      <w:r w:rsidRPr="003927D3">
        <w:rPr>
          <w:b/>
        </w:rPr>
        <w:t xml:space="preserve">3. Максимальная цена договора: </w:t>
      </w:r>
      <w:r>
        <w:t>32 655 000</w:t>
      </w:r>
      <w:r w:rsidRPr="003927D3">
        <w:t xml:space="preserve"> рублей.</w:t>
      </w:r>
    </w:p>
    <w:p w:rsidR="0077730D" w:rsidRPr="003927D3" w:rsidRDefault="0077730D" w:rsidP="0077730D">
      <w:pPr>
        <w:pStyle w:val="Default"/>
        <w:ind w:firstLine="708"/>
        <w:jc w:val="both"/>
        <w:rPr>
          <w:iCs/>
          <w:color w:val="auto"/>
          <w:sz w:val="28"/>
          <w:szCs w:val="28"/>
        </w:rPr>
      </w:pPr>
      <w:r w:rsidRPr="003927D3">
        <w:rPr>
          <w:b/>
          <w:iCs/>
          <w:color w:val="auto"/>
          <w:sz w:val="28"/>
          <w:szCs w:val="28"/>
        </w:rPr>
        <w:t>4</w:t>
      </w:r>
      <w:r>
        <w:rPr>
          <w:b/>
          <w:iCs/>
          <w:color w:val="auto"/>
          <w:sz w:val="28"/>
          <w:szCs w:val="28"/>
        </w:rPr>
        <w:t xml:space="preserve">. </w:t>
      </w:r>
      <w:r w:rsidRPr="003927D3">
        <w:rPr>
          <w:b/>
          <w:iCs/>
          <w:color w:val="auto"/>
          <w:sz w:val="28"/>
          <w:szCs w:val="28"/>
        </w:rPr>
        <w:t>Порядок определения цены</w:t>
      </w:r>
      <w:r>
        <w:rPr>
          <w:b/>
          <w:iCs/>
          <w:color w:val="auto"/>
          <w:sz w:val="28"/>
          <w:szCs w:val="28"/>
        </w:rPr>
        <w:t xml:space="preserve">:  </w:t>
      </w:r>
      <w:r w:rsidRPr="00FE33D5">
        <w:rPr>
          <w:iCs/>
          <w:color w:val="auto"/>
          <w:sz w:val="28"/>
          <w:szCs w:val="28"/>
        </w:rPr>
        <w:t>цена</w:t>
      </w:r>
      <w:r>
        <w:rPr>
          <w:b/>
          <w:iCs/>
          <w:color w:val="auto"/>
          <w:sz w:val="28"/>
          <w:szCs w:val="28"/>
        </w:rPr>
        <w:t xml:space="preserve"> </w:t>
      </w:r>
      <w:r w:rsidRPr="009A5BA8">
        <w:rPr>
          <w:iCs/>
          <w:color w:val="auto"/>
          <w:sz w:val="28"/>
          <w:szCs w:val="28"/>
        </w:rPr>
        <w:t>на выполнение Работы</w:t>
      </w:r>
      <w:r>
        <w:rPr>
          <w:b/>
          <w:iCs/>
          <w:color w:val="auto"/>
          <w:sz w:val="28"/>
          <w:szCs w:val="28"/>
        </w:rPr>
        <w:t xml:space="preserve"> </w:t>
      </w:r>
      <w:r>
        <w:rPr>
          <w:iCs/>
          <w:color w:val="auto"/>
          <w:sz w:val="28"/>
          <w:szCs w:val="28"/>
        </w:rPr>
        <w:t>определена поставщиком</w:t>
      </w:r>
      <w:r w:rsidRPr="003927D3">
        <w:rPr>
          <w:b/>
          <w:iCs/>
          <w:color w:val="auto"/>
          <w:sz w:val="28"/>
          <w:szCs w:val="28"/>
        </w:rPr>
        <w:t xml:space="preserve"> </w:t>
      </w:r>
      <w:r>
        <w:rPr>
          <w:iCs/>
          <w:color w:val="auto"/>
          <w:sz w:val="28"/>
          <w:szCs w:val="28"/>
        </w:rPr>
        <w:t>и</w:t>
      </w:r>
      <w:r w:rsidRPr="00517BBB">
        <w:rPr>
          <w:iCs/>
          <w:color w:val="auto"/>
          <w:sz w:val="28"/>
          <w:szCs w:val="28"/>
        </w:rPr>
        <w:t xml:space="preserve">сходя из калькуляции себестоимости этапов работ </w:t>
      </w:r>
      <w:r w:rsidRPr="00C7147F">
        <w:rPr>
          <w:iCs/>
          <w:color w:val="auto"/>
          <w:sz w:val="28"/>
          <w:szCs w:val="28"/>
        </w:rPr>
        <w:t xml:space="preserve">по </w:t>
      </w:r>
      <w:r w:rsidR="00A7706C" w:rsidRPr="00A7706C">
        <w:rPr>
          <w:iCs/>
          <w:color w:val="auto"/>
          <w:sz w:val="28"/>
          <w:szCs w:val="28"/>
        </w:rPr>
        <w:t>разработке технической и конструкторской документации для создания вагона-платформы сочлененного типа с осевой нагрузкой 25 тс для перевозки трех 40-футовых контейнеров</w:t>
      </w:r>
    </w:p>
    <w:p w:rsidR="0077730D" w:rsidRPr="003927D3" w:rsidRDefault="0077730D" w:rsidP="0077730D">
      <w:pPr>
        <w:pStyle w:val="Default"/>
        <w:ind w:firstLine="708"/>
        <w:jc w:val="both"/>
        <w:rPr>
          <w:iCs/>
          <w:color w:val="auto"/>
          <w:sz w:val="28"/>
          <w:szCs w:val="28"/>
        </w:rPr>
      </w:pPr>
      <w:r w:rsidRPr="00517BBB">
        <w:rPr>
          <w:b/>
          <w:iCs/>
          <w:color w:val="auto"/>
          <w:sz w:val="28"/>
          <w:szCs w:val="28"/>
        </w:rPr>
        <w:t xml:space="preserve">5. Форма, сроки и порядок оплаты </w:t>
      </w:r>
      <w:r>
        <w:rPr>
          <w:b/>
          <w:iCs/>
          <w:color w:val="auto"/>
          <w:sz w:val="28"/>
          <w:szCs w:val="28"/>
        </w:rPr>
        <w:t>Р</w:t>
      </w:r>
      <w:r w:rsidRPr="00517BBB">
        <w:rPr>
          <w:b/>
          <w:iCs/>
          <w:color w:val="auto"/>
          <w:sz w:val="28"/>
          <w:szCs w:val="28"/>
        </w:rPr>
        <w:t>абот</w:t>
      </w:r>
      <w:r>
        <w:rPr>
          <w:b/>
          <w:iCs/>
          <w:color w:val="auto"/>
          <w:sz w:val="28"/>
          <w:szCs w:val="28"/>
        </w:rPr>
        <w:t>ы</w:t>
      </w:r>
      <w:r w:rsidR="00F67EE7">
        <w:rPr>
          <w:b/>
          <w:iCs/>
          <w:color w:val="auto"/>
          <w:sz w:val="28"/>
          <w:szCs w:val="28"/>
        </w:rPr>
        <w:t>:</w:t>
      </w:r>
      <w:r>
        <w:rPr>
          <w:iCs/>
          <w:color w:val="auto"/>
          <w:sz w:val="28"/>
          <w:szCs w:val="28"/>
        </w:rPr>
        <w:t xml:space="preserve"> в соответствии с условиями договора:  авансовым платежом 30% от стоимости всего договора, далее 70%  от стоимости выполненного этапа работ согласно календарному плану</w:t>
      </w:r>
      <w:r w:rsidRPr="003927D3">
        <w:rPr>
          <w:iCs/>
          <w:color w:val="auto"/>
          <w:sz w:val="28"/>
          <w:szCs w:val="28"/>
        </w:rPr>
        <w:t>.</w:t>
      </w:r>
    </w:p>
    <w:p w:rsidR="0077730D" w:rsidRDefault="0077730D" w:rsidP="0077730D">
      <w:pPr>
        <w:pStyle w:val="Default"/>
        <w:ind w:firstLine="708"/>
        <w:jc w:val="both"/>
        <w:rPr>
          <w:iCs/>
          <w:color w:val="auto"/>
          <w:sz w:val="28"/>
          <w:szCs w:val="28"/>
        </w:rPr>
      </w:pPr>
      <w:r w:rsidRPr="003927D3">
        <w:rPr>
          <w:b/>
          <w:iCs/>
          <w:color w:val="auto"/>
          <w:sz w:val="28"/>
          <w:szCs w:val="28"/>
        </w:rPr>
        <w:t>6. Срок</w:t>
      </w:r>
      <w:r w:rsidR="00A7706C">
        <w:rPr>
          <w:b/>
          <w:iCs/>
          <w:color w:val="auto"/>
          <w:sz w:val="28"/>
          <w:szCs w:val="28"/>
        </w:rPr>
        <w:t xml:space="preserve"> выполнения работ</w:t>
      </w:r>
      <w:r w:rsidR="00F67EE7">
        <w:rPr>
          <w:b/>
          <w:iCs/>
          <w:color w:val="auto"/>
          <w:sz w:val="28"/>
          <w:szCs w:val="28"/>
        </w:rPr>
        <w:t>:</w:t>
      </w:r>
      <w:r w:rsidRPr="003927D3">
        <w:rPr>
          <w:b/>
          <w:iCs/>
          <w:color w:val="auto"/>
          <w:sz w:val="28"/>
          <w:szCs w:val="28"/>
        </w:rPr>
        <w:t xml:space="preserve"> </w:t>
      </w:r>
      <w:r w:rsidR="00B508B7">
        <w:rPr>
          <w:iCs/>
          <w:color w:val="auto"/>
          <w:sz w:val="28"/>
          <w:szCs w:val="28"/>
        </w:rPr>
        <w:t>до 30.12.2014 г</w:t>
      </w:r>
      <w:r w:rsidRPr="00EB2C15">
        <w:rPr>
          <w:iCs/>
          <w:color w:val="auto"/>
          <w:sz w:val="28"/>
          <w:szCs w:val="28"/>
        </w:rPr>
        <w:t xml:space="preserve">. </w:t>
      </w:r>
    </w:p>
    <w:p w:rsidR="0077730D" w:rsidRPr="00EB2C15" w:rsidRDefault="0077730D" w:rsidP="0077730D">
      <w:pPr>
        <w:pStyle w:val="Default"/>
        <w:ind w:firstLine="708"/>
        <w:jc w:val="both"/>
        <w:rPr>
          <w:b/>
          <w:iCs/>
          <w:color w:val="auto"/>
          <w:sz w:val="28"/>
          <w:szCs w:val="28"/>
        </w:rPr>
      </w:pPr>
      <w:r w:rsidRPr="003927D3">
        <w:rPr>
          <w:b/>
          <w:iCs/>
          <w:color w:val="auto"/>
          <w:sz w:val="28"/>
          <w:szCs w:val="28"/>
        </w:rPr>
        <w:t xml:space="preserve">7. Место </w:t>
      </w:r>
      <w:r w:rsidRPr="00EB2C15">
        <w:rPr>
          <w:b/>
          <w:iCs/>
          <w:color w:val="auto"/>
          <w:sz w:val="28"/>
          <w:szCs w:val="28"/>
        </w:rPr>
        <w:t>выполнения работ:</w:t>
      </w:r>
      <w:r>
        <w:rPr>
          <w:b/>
          <w:iCs/>
          <w:color w:val="auto"/>
          <w:sz w:val="28"/>
          <w:szCs w:val="28"/>
        </w:rPr>
        <w:t xml:space="preserve"> </w:t>
      </w:r>
      <w:r w:rsidR="00F67EE7">
        <w:rPr>
          <w:iCs/>
          <w:color w:val="auto"/>
          <w:sz w:val="28"/>
          <w:szCs w:val="28"/>
        </w:rPr>
        <w:t xml:space="preserve">Россия, Санкт-Петербург, </w:t>
      </w:r>
      <w:proofErr w:type="spellStart"/>
      <w:r w:rsidR="00F67EE7">
        <w:rPr>
          <w:iCs/>
          <w:color w:val="auto"/>
          <w:sz w:val="28"/>
          <w:szCs w:val="28"/>
        </w:rPr>
        <w:t>наб</w:t>
      </w:r>
      <w:proofErr w:type="spellEnd"/>
      <w:r w:rsidR="00F67EE7">
        <w:rPr>
          <w:iCs/>
          <w:color w:val="auto"/>
          <w:sz w:val="28"/>
          <w:szCs w:val="28"/>
        </w:rPr>
        <w:t xml:space="preserve">. </w:t>
      </w:r>
      <w:r w:rsidRPr="00EA7419">
        <w:rPr>
          <w:iCs/>
          <w:color w:val="auto"/>
          <w:sz w:val="28"/>
          <w:szCs w:val="28"/>
        </w:rPr>
        <w:t>р. Фонтанки, 117</w:t>
      </w:r>
    </w:p>
    <w:p w:rsidR="0077730D" w:rsidRPr="003927D3" w:rsidRDefault="0077730D" w:rsidP="0077730D">
      <w:pPr>
        <w:pStyle w:val="Default"/>
        <w:ind w:firstLine="708"/>
        <w:jc w:val="both"/>
        <w:rPr>
          <w:b/>
          <w:iCs/>
          <w:color w:val="auto"/>
          <w:sz w:val="28"/>
          <w:szCs w:val="28"/>
        </w:rPr>
      </w:pPr>
      <w:r w:rsidRPr="003927D3">
        <w:rPr>
          <w:b/>
          <w:color w:val="auto"/>
          <w:sz w:val="28"/>
          <w:szCs w:val="28"/>
        </w:rPr>
        <w:t xml:space="preserve">8. Информация о поставщике: </w:t>
      </w:r>
      <w:r>
        <w:rPr>
          <w:color w:val="auto"/>
          <w:sz w:val="28"/>
          <w:szCs w:val="28"/>
        </w:rPr>
        <w:t>ООО «</w:t>
      </w:r>
      <w:r w:rsidRPr="00EB2C15">
        <w:rPr>
          <w:color w:val="auto"/>
          <w:sz w:val="28"/>
          <w:szCs w:val="28"/>
        </w:rPr>
        <w:t>Инженерный Центр Вагоностроения</w:t>
      </w:r>
      <w:r>
        <w:rPr>
          <w:color w:val="auto"/>
          <w:sz w:val="28"/>
          <w:szCs w:val="28"/>
        </w:rPr>
        <w:t>»</w:t>
      </w:r>
    </w:p>
    <w:p w:rsidR="0077730D" w:rsidRPr="003927D3" w:rsidRDefault="0077730D" w:rsidP="0077730D">
      <w:pPr>
        <w:jc w:val="both"/>
      </w:pPr>
      <w:r w:rsidRPr="00F67EE7">
        <w:rPr>
          <w:b/>
        </w:rPr>
        <w:t>Место нахождения:</w:t>
      </w:r>
      <w:r w:rsidRPr="00EB2C15">
        <w:t xml:space="preserve"> Россия, Санкт-Петербург, </w:t>
      </w:r>
      <w:proofErr w:type="spellStart"/>
      <w:r w:rsidRPr="00EB2C15">
        <w:t>наб</w:t>
      </w:r>
      <w:proofErr w:type="spellEnd"/>
      <w:r w:rsidRPr="00EB2C15">
        <w:t>. р. Фонтанки, 117</w:t>
      </w:r>
      <w:r w:rsidRPr="003927D3">
        <w:t>;</w:t>
      </w:r>
    </w:p>
    <w:p w:rsidR="0077730D" w:rsidRPr="003927D3" w:rsidRDefault="0077730D" w:rsidP="0077730D">
      <w:pPr>
        <w:ind w:firstLine="0"/>
        <w:jc w:val="both"/>
      </w:pPr>
      <w:r>
        <w:tab/>
      </w:r>
      <w:r w:rsidRPr="00F67EE7">
        <w:rPr>
          <w:b/>
        </w:rPr>
        <w:t>Почтовый адрес:</w:t>
      </w:r>
      <w:r w:rsidRPr="003927D3">
        <w:t xml:space="preserve"> </w:t>
      </w:r>
      <w:r w:rsidRPr="00517BBB">
        <w:t xml:space="preserve">Россия, Санкт-Петербург, </w:t>
      </w:r>
      <w:proofErr w:type="spellStart"/>
      <w:r w:rsidRPr="00517BBB">
        <w:t>наб</w:t>
      </w:r>
      <w:proofErr w:type="spellEnd"/>
      <w:r w:rsidRPr="00517BBB">
        <w:t>. р. Фонтанки, 117</w:t>
      </w:r>
      <w:r w:rsidRPr="003927D3">
        <w:t>;</w:t>
      </w:r>
    </w:p>
    <w:p w:rsidR="0077730D" w:rsidRPr="003927D3" w:rsidRDefault="0077730D" w:rsidP="0077730D">
      <w:pPr>
        <w:pStyle w:val="11"/>
        <w:ind w:firstLine="708"/>
      </w:pPr>
      <w:r w:rsidRPr="00F67EE7">
        <w:rPr>
          <w:b/>
        </w:rPr>
        <w:t>Представитель Поставщика, ответственный со стороны поставщика</w:t>
      </w:r>
      <w:r w:rsidR="00F67EE7" w:rsidRPr="00642255">
        <w:rPr>
          <w:b/>
        </w:rPr>
        <w:t>:</w:t>
      </w:r>
      <w:r w:rsidRPr="003927D3">
        <w:t xml:space="preserve"> </w:t>
      </w:r>
      <w:proofErr w:type="spellStart"/>
      <w:r w:rsidRPr="00517BBB">
        <w:t>Битюцкий</w:t>
      </w:r>
      <w:proofErr w:type="spellEnd"/>
      <w:r w:rsidRPr="00517BBB">
        <w:t xml:space="preserve"> Александр Анатольевич</w:t>
      </w:r>
      <w:r w:rsidR="00F67EE7" w:rsidRPr="003927D3">
        <w:t>,</w:t>
      </w:r>
      <w:r w:rsidRPr="003927D3">
        <w:t xml:space="preserve"> тел</w:t>
      </w:r>
      <w:r w:rsidR="00F67EE7" w:rsidRPr="003927D3">
        <w:t>. (</w:t>
      </w:r>
      <w:r w:rsidRPr="003927D3">
        <w:t>факс)</w:t>
      </w:r>
      <w:r w:rsidRPr="00517BBB">
        <w:t xml:space="preserve"> +7(812)325-61-40</w:t>
      </w:r>
      <w:r>
        <w:t xml:space="preserve"> (факс: </w:t>
      </w:r>
      <w:r w:rsidRPr="00517BBB">
        <w:t>+7(812)325-71-08</w:t>
      </w:r>
      <w:r>
        <w:t>)</w:t>
      </w:r>
      <w:r w:rsidRPr="003927D3">
        <w:t xml:space="preserve">, адрес электронной почты </w:t>
      </w:r>
      <w:r w:rsidRPr="00517BBB">
        <w:t>spb@engcenter.ru</w:t>
      </w:r>
    </w:p>
    <w:p w:rsidR="007A053B" w:rsidRDefault="0077730D" w:rsidP="0077730D">
      <w:pPr>
        <w:jc w:val="both"/>
      </w:pPr>
      <w:r w:rsidRPr="003927D3">
        <w:rPr>
          <w:b/>
        </w:rPr>
        <w:t xml:space="preserve">9. Требования </w:t>
      </w:r>
      <w:r w:rsidRPr="00F67EE7">
        <w:rPr>
          <w:b/>
        </w:rPr>
        <w:t>к выполнению работ:</w:t>
      </w:r>
      <w:r>
        <w:t xml:space="preserve"> Соблюдение сроков сдачи этапов работ согласно календарному плану, выполнение технически качественно конечного комплекта документации</w:t>
      </w:r>
      <w:r w:rsidR="00F67EE7">
        <w:t>.</w:t>
      </w:r>
    </w:p>
    <w:p w:rsidR="003638EC" w:rsidRDefault="003638EC" w:rsidP="00B27DED">
      <w:pPr>
        <w:jc w:val="both"/>
      </w:pPr>
    </w:p>
    <w:p w:rsidR="003638EC" w:rsidRPr="00C43903" w:rsidRDefault="003638EC" w:rsidP="003638EC">
      <w:pPr>
        <w:jc w:val="both"/>
        <w:rPr>
          <w:b/>
        </w:rPr>
      </w:pPr>
      <w:r w:rsidRPr="00C43903">
        <w:rPr>
          <w:b/>
        </w:rPr>
        <w:t>В НАСТОЯЩЕЕ ИЗВЕЩЕНИЕ МОГУТ БЫТЬ ВНЕСЕНЫ ИЗМЕНЕНИЯ И ДОПОЛНЕНИЯ.</w:t>
      </w:r>
    </w:p>
    <w:p w:rsidR="003638EC" w:rsidRDefault="003638EC" w:rsidP="00B27DED">
      <w:pPr>
        <w:jc w:val="both"/>
      </w:pPr>
    </w:p>
    <w:sectPr w:rsidR="003638EC"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D8F" w:rsidRDefault="00764D8F" w:rsidP="00CB1C18">
      <w:r>
        <w:separator/>
      </w:r>
    </w:p>
  </w:endnote>
  <w:endnote w:type="continuationSeparator" w:id="0">
    <w:p w:rsidR="00764D8F" w:rsidRDefault="00764D8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D8F" w:rsidRDefault="00764D8F" w:rsidP="00CB1C18">
      <w:r>
        <w:separator/>
      </w:r>
    </w:p>
  </w:footnote>
  <w:footnote w:type="continuationSeparator" w:id="0">
    <w:p w:rsidR="00764D8F" w:rsidRDefault="00764D8F" w:rsidP="00CB1C18">
      <w:r>
        <w:continuationSeparator/>
      </w:r>
    </w:p>
  </w:footnote>
  <w:footnote w:id="1">
    <w:p w:rsidR="003638EC" w:rsidRDefault="003638EC" w:rsidP="003638EC">
      <w:pPr>
        <w:pStyle w:val="a3"/>
        <w:jc w:val="both"/>
      </w:pPr>
      <w:r>
        <w:rPr>
          <w:rStyle w:val="a5"/>
        </w:rPr>
        <w:footnoteRef/>
      </w:r>
      <w:r>
        <w:t xml:space="preserve"> Указываются данные в соответствии с Годовым планом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530B"/>
    <w:rsid w:val="00026B5E"/>
    <w:rsid w:val="00063509"/>
    <w:rsid w:val="000777AB"/>
    <w:rsid w:val="00082F94"/>
    <w:rsid w:val="00084180"/>
    <w:rsid w:val="00085F72"/>
    <w:rsid w:val="000A60A3"/>
    <w:rsid w:val="000A799D"/>
    <w:rsid w:val="000B7BD6"/>
    <w:rsid w:val="000C5FD9"/>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D053F"/>
    <w:rsid w:val="001E7BCF"/>
    <w:rsid w:val="001F0B3B"/>
    <w:rsid w:val="001F4F2E"/>
    <w:rsid w:val="001F52B9"/>
    <w:rsid w:val="00204B07"/>
    <w:rsid w:val="0020709B"/>
    <w:rsid w:val="002120E6"/>
    <w:rsid w:val="002350DE"/>
    <w:rsid w:val="00245141"/>
    <w:rsid w:val="00251189"/>
    <w:rsid w:val="0026332C"/>
    <w:rsid w:val="002636BF"/>
    <w:rsid w:val="002677CB"/>
    <w:rsid w:val="0028492E"/>
    <w:rsid w:val="00296517"/>
    <w:rsid w:val="002A7D8B"/>
    <w:rsid w:val="002C536B"/>
    <w:rsid w:val="002E11EB"/>
    <w:rsid w:val="002E2B59"/>
    <w:rsid w:val="002E5A39"/>
    <w:rsid w:val="002F00CA"/>
    <w:rsid w:val="003038BF"/>
    <w:rsid w:val="0032153B"/>
    <w:rsid w:val="003248F4"/>
    <w:rsid w:val="003516CC"/>
    <w:rsid w:val="003638EC"/>
    <w:rsid w:val="003C7469"/>
    <w:rsid w:val="003D0AA6"/>
    <w:rsid w:val="003D239A"/>
    <w:rsid w:val="003E13B8"/>
    <w:rsid w:val="003E1D49"/>
    <w:rsid w:val="004004B9"/>
    <w:rsid w:val="0041301F"/>
    <w:rsid w:val="004150FE"/>
    <w:rsid w:val="00427B60"/>
    <w:rsid w:val="0044002D"/>
    <w:rsid w:val="00482157"/>
    <w:rsid w:val="00483D8D"/>
    <w:rsid w:val="004B3332"/>
    <w:rsid w:val="004B7489"/>
    <w:rsid w:val="004C3E28"/>
    <w:rsid w:val="004C63EA"/>
    <w:rsid w:val="004E0320"/>
    <w:rsid w:val="004E09D6"/>
    <w:rsid w:val="00500D9B"/>
    <w:rsid w:val="00510572"/>
    <w:rsid w:val="00531303"/>
    <w:rsid w:val="00542DB9"/>
    <w:rsid w:val="00564686"/>
    <w:rsid w:val="00570656"/>
    <w:rsid w:val="00583AE4"/>
    <w:rsid w:val="005941EF"/>
    <w:rsid w:val="005A69AB"/>
    <w:rsid w:val="005B7EA0"/>
    <w:rsid w:val="005E0384"/>
    <w:rsid w:val="006072F9"/>
    <w:rsid w:val="006117F1"/>
    <w:rsid w:val="006323ED"/>
    <w:rsid w:val="00642255"/>
    <w:rsid w:val="006527AA"/>
    <w:rsid w:val="0065729B"/>
    <w:rsid w:val="0065731F"/>
    <w:rsid w:val="0066021C"/>
    <w:rsid w:val="00661273"/>
    <w:rsid w:val="006713BF"/>
    <w:rsid w:val="006B32C7"/>
    <w:rsid w:val="006C610D"/>
    <w:rsid w:val="006E0FA2"/>
    <w:rsid w:val="007022A0"/>
    <w:rsid w:val="00706492"/>
    <w:rsid w:val="0071472A"/>
    <w:rsid w:val="00720B00"/>
    <w:rsid w:val="00724EED"/>
    <w:rsid w:val="007442D3"/>
    <w:rsid w:val="0075014E"/>
    <w:rsid w:val="00764D8F"/>
    <w:rsid w:val="0077730D"/>
    <w:rsid w:val="00795795"/>
    <w:rsid w:val="007A053B"/>
    <w:rsid w:val="007B4A2D"/>
    <w:rsid w:val="007D6F31"/>
    <w:rsid w:val="007F5506"/>
    <w:rsid w:val="008128DB"/>
    <w:rsid w:val="00824610"/>
    <w:rsid w:val="00831584"/>
    <w:rsid w:val="0083684B"/>
    <w:rsid w:val="00852B23"/>
    <w:rsid w:val="00881A50"/>
    <w:rsid w:val="00884629"/>
    <w:rsid w:val="008A7378"/>
    <w:rsid w:val="008A767E"/>
    <w:rsid w:val="008B29D7"/>
    <w:rsid w:val="008B58DB"/>
    <w:rsid w:val="008E0CEC"/>
    <w:rsid w:val="008E1656"/>
    <w:rsid w:val="008F0A98"/>
    <w:rsid w:val="00910BE4"/>
    <w:rsid w:val="00915DBD"/>
    <w:rsid w:val="0092627C"/>
    <w:rsid w:val="00927C48"/>
    <w:rsid w:val="0093062F"/>
    <w:rsid w:val="009662B7"/>
    <w:rsid w:val="00966BF5"/>
    <w:rsid w:val="00994F52"/>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716A3"/>
    <w:rsid w:val="00A7517C"/>
    <w:rsid w:val="00A767DE"/>
    <w:rsid w:val="00A7706C"/>
    <w:rsid w:val="00AA34B6"/>
    <w:rsid w:val="00AA36AF"/>
    <w:rsid w:val="00AA79FA"/>
    <w:rsid w:val="00AA7EFD"/>
    <w:rsid w:val="00AC57C2"/>
    <w:rsid w:val="00AC799F"/>
    <w:rsid w:val="00AD69FC"/>
    <w:rsid w:val="00AF3E8A"/>
    <w:rsid w:val="00AF4708"/>
    <w:rsid w:val="00B20DF0"/>
    <w:rsid w:val="00B21959"/>
    <w:rsid w:val="00B27DED"/>
    <w:rsid w:val="00B3207D"/>
    <w:rsid w:val="00B508B7"/>
    <w:rsid w:val="00B81AC6"/>
    <w:rsid w:val="00BB7300"/>
    <w:rsid w:val="00BD06F5"/>
    <w:rsid w:val="00BD3223"/>
    <w:rsid w:val="00BD6739"/>
    <w:rsid w:val="00BE4FBE"/>
    <w:rsid w:val="00BE7F31"/>
    <w:rsid w:val="00BF2940"/>
    <w:rsid w:val="00C0686E"/>
    <w:rsid w:val="00C2562C"/>
    <w:rsid w:val="00C40A83"/>
    <w:rsid w:val="00C710BB"/>
    <w:rsid w:val="00C73DDA"/>
    <w:rsid w:val="00C92EC8"/>
    <w:rsid w:val="00CB1C18"/>
    <w:rsid w:val="00CD5577"/>
    <w:rsid w:val="00CD7A9A"/>
    <w:rsid w:val="00CE09CD"/>
    <w:rsid w:val="00D0636A"/>
    <w:rsid w:val="00D21C01"/>
    <w:rsid w:val="00D32B13"/>
    <w:rsid w:val="00D32F01"/>
    <w:rsid w:val="00D35556"/>
    <w:rsid w:val="00D40099"/>
    <w:rsid w:val="00D5108D"/>
    <w:rsid w:val="00D51AF4"/>
    <w:rsid w:val="00D51CA6"/>
    <w:rsid w:val="00D55BEB"/>
    <w:rsid w:val="00D639C7"/>
    <w:rsid w:val="00D70D67"/>
    <w:rsid w:val="00D84F35"/>
    <w:rsid w:val="00D9562C"/>
    <w:rsid w:val="00DB11D3"/>
    <w:rsid w:val="00DE5F8C"/>
    <w:rsid w:val="00E16968"/>
    <w:rsid w:val="00E26F81"/>
    <w:rsid w:val="00E35CDC"/>
    <w:rsid w:val="00E5065E"/>
    <w:rsid w:val="00E50CBA"/>
    <w:rsid w:val="00E53C38"/>
    <w:rsid w:val="00E7093B"/>
    <w:rsid w:val="00E87D4E"/>
    <w:rsid w:val="00EB5105"/>
    <w:rsid w:val="00ED1117"/>
    <w:rsid w:val="00ED1B2D"/>
    <w:rsid w:val="00ED60FD"/>
    <w:rsid w:val="00F0080C"/>
    <w:rsid w:val="00F04EF5"/>
    <w:rsid w:val="00F25640"/>
    <w:rsid w:val="00F3417A"/>
    <w:rsid w:val="00F532A7"/>
    <w:rsid w:val="00F6476F"/>
    <w:rsid w:val="00F67EE7"/>
    <w:rsid w:val="00F72DD1"/>
    <w:rsid w:val="00F752D3"/>
    <w:rsid w:val="00F776E4"/>
    <w:rsid w:val="00F91597"/>
    <w:rsid w:val="00F94074"/>
    <w:rsid w:val="00F94B47"/>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150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selevVV@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559AB496-7E17-47F4-8FB1-AA4FC5BF89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23BE16-7415-4FA4-9A06-86069B9F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490</Words>
  <Characters>2794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VysokihAV</cp:lastModifiedBy>
  <cp:revision>9</cp:revision>
  <cp:lastPrinted>2013-06-21T12:22:00Z</cp:lastPrinted>
  <dcterms:created xsi:type="dcterms:W3CDTF">2013-05-27T10:30:00Z</dcterms:created>
  <dcterms:modified xsi:type="dcterms:W3CDTF">2013-06-21T12:42:00Z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