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2723AC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2E7CA0">
        <w:rPr>
          <w:b/>
          <w:bCs/>
          <w:szCs w:val="28"/>
        </w:rPr>
        <w:t>39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2E7CA0">
        <w:rPr>
          <w:b/>
          <w:bCs/>
          <w:szCs w:val="28"/>
        </w:rPr>
        <w:t>03</w:t>
      </w:r>
      <w:r w:rsidRPr="00A854C4">
        <w:rPr>
          <w:b/>
          <w:bCs/>
          <w:szCs w:val="28"/>
        </w:rPr>
        <w:t xml:space="preserve">» </w:t>
      </w:r>
      <w:r w:rsidR="005C7E35">
        <w:rPr>
          <w:b/>
          <w:bCs/>
          <w:szCs w:val="28"/>
        </w:rPr>
        <w:t>октября</w:t>
      </w:r>
      <w:r w:rsidR="005C7E35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F06AA1" w:rsidRDefault="00F06AA1" w:rsidP="00E22824">
      <w:pPr>
        <w:ind w:firstLine="720"/>
        <w:jc w:val="both"/>
        <w:rPr>
          <w:b/>
          <w:bCs/>
          <w:szCs w:val="28"/>
        </w:rPr>
      </w:pPr>
    </w:p>
    <w:p w:rsidR="007549BC" w:rsidRPr="00504A54" w:rsidRDefault="00D73E12" w:rsidP="00D04853">
      <w:pPr>
        <w:jc w:val="both"/>
        <w:rPr>
          <w:szCs w:val="28"/>
        </w:rPr>
      </w:pPr>
      <w:r w:rsidRPr="00A854C4">
        <w:rPr>
          <w:szCs w:val="28"/>
          <w:u w:val="single"/>
        </w:rPr>
        <w:t>Присутствовали:</w:t>
      </w:r>
      <w:r w:rsidR="0048157D">
        <w:rPr>
          <w:szCs w:val="28"/>
          <w:u w:val="single"/>
        </w:rPr>
        <w:t xml:space="preserve"> </w:t>
      </w:r>
      <w:r w:rsidR="00504A54" w:rsidRPr="00504A54">
        <w:rPr>
          <w:szCs w:val="28"/>
        </w:rPr>
        <w:t>….</w:t>
      </w:r>
    </w:p>
    <w:p w:rsidR="00504A54" w:rsidRPr="00504A54" w:rsidRDefault="004C1E35" w:rsidP="00D04853">
      <w:pPr>
        <w:jc w:val="both"/>
        <w:rPr>
          <w:szCs w:val="28"/>
        </w:rPr>
      </w:pPr>
      <w:r w:rsidRPr="00A854C4">
        <w:rPr>
          <w:szCs w:val="28"/>
          <w:u w:val="single"/>
        </w:rPr>
        <w:t>Приглашенные:</w:t>
      </w:r>
      <w:r w:rsidR="0048157D">
        <w:rPr>
          <w:szCs w:val="28"/>
          <w:u w:val="single"/>
        </w:rPr>
        <w:t xml:space="preserve"> </w:t>
      </w:r>
      <w:r w:rsidR="00504A54" w:rsidRPr="00504A54">
        <w:rPr>
          <w:szCs w:val="28"/>
        </w:rPr>
        <w:t>….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F06AA1" w:rsidRDefault="00F06AA1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</w:p>
    <w:p w:rsidR="001B48AB" w:rsidRPr="0060249E" w:rsidRDefault="007549BC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sz w:val="26"/>
          <w:szCs w:val="26"/>
          <w:u w:val="single"/>
        </w:rPr>
      </w:pPr>
      <w:r>
        <w:rPr>
          <w:i w:val="0"/>
        </w:rPr>
        <w:tab/>
      </w:r>
      <w:r w:rsidR="00A30F25" w:rsidRPr="0060249E">
        <w:rPr>
          <w:b/>
          <w:i w:val="0"/>
          <w:sz w:val="26"/>
          <w:szCs w:val="26"/>
          <w:u w:val="single"/>
        </w:rPr>
        <w:t>П</w:t>
      </w:r>
      <w:r w:rsidR="00A6023A" w:rsidRPr="0060249E">
        <w:rPr>
          <w:b/>
          <w:i w:val="0"/>
          <w:sz w:val="26"/>
          <w:szCs w:val="26"/>
          <w:u w:val="single"/>
        </w:rPr>
        <w:t xml:space="preserve">овестка дня </w:t>
      </w:r>
      <w:r w:rsidR="00D73E12" w:rsidRPr="0060249E">
        <w:rPr>
          <w:b/>
          <w:i w:val="0"/>
          <w:sz w:val="26"/>
          <w:szCs w:val="26"/>
          <w:u w:val="single"/>
        </w:rPr>
        <w:t>заседания:</w:t>
      </w:r>
    </w:p>
    <w:p w:rsidR="002E7CA0" w:rsidRPr="009A6107" w:rsidRDefault="002E7CA0" w:rsidP="002E7CA0">
      <w:pPr>
        <w:numPr>
          <w:ilvl w:val="0"/>
          <w:numId w:val="2"/>
        </w:numPr>
        <w:tabs>
          <w:tab w:val="left" w:pos="709"/>
        </w:tabs>
        <w:ind w:left="720"/>
        <w:jc w:val="both"/>
        <w:rPr>
          <w:szCs w:val="28"/>
        </w:rPr>
      </w:pPr>
      <w:r w:rsidRPr="009A6107">
        <w:rPr>
          <w:szCs w:val="28"/>
        </w:rPr>
        <w:t>Подведение итогов открытого конкурс</w:t>
      </w:r>
      <w:r w:rsidR="00C9782F" w:rsidRPr="009A6107">
        <w:rPr>
          <w:szCs w:val="28"/>
        </w:rPr>
        <w:t>а</w:t>
      </w:r>
      <w:r w:rsidRPr="009A6107">
        <w:rPr>
          <w:szCs w:val="28"/>
        </w:rPr>
        <w:t xml:space="preserve"> на право заключения договора на  аренду транспортных средств с экипажем для перевозки порожних и груженых контейнеров в </w:t>
      </w:r>
      <w:proofErr w:type="gramStart"/>
      <w:r w:rsidRPr="009A6107">
        <w:rPr>
          <w:szCs w:val="28"/>
        </w:rPr>
        <w:t>г</w:t>
      </w:r>
      <w:proofErr w:type="gramEnd"/>
      <w:r w:rsidRPr="009A6107">
        <w:rPr>
          <w:szCs w:val="28"/>
        </w:rPr>
        <w:t xml:space="preserve">. Санкт-Петербурге </w:t>
      </w:r>
      <w:r w:rsidR="00A06EA8" w:rsidRPr="009A6107">
        <w:rPr>
          <w:szCs w:val="28"/>
        </w:rPr>
        <w:t xml:space="preserve">филиала </w:t>
      </w:r>
      <w:r w:rsidR="007549BC" w:rsidRPr="009A6107">
        <w:rPr>
          <w:szCs w:val="28"/>
        </w:rPr>
        <w:t xml:space="preserve">ОАО «ТрансКонтейнер» на Октябрьской железной дороге </w:t>
      </w:r>
      <w:r w:rsidRPr="009A6107">
        <w:rPr>
          <w:szCs w:val="28"/>
        </w:rPr>
        <w:t>в 2013 году.</w:t>
      </w:r>
    </w:p>
    <w:p w:rsidR="002E7CA0" w:rsidRPr="009A6107" w:rsidRDefault="002E7CA0" w:rsidP="002E7CA0">
      <w:pPr>
        <w:ind w:left="708"/>
        <w:jc w:val="both"/>
        <w:rPr>
          <w:szCs w:val="28"/>
        </w:rPr>
      </w:pPr>
      <w:r w:rsidRPr="009A6107">
        <w:rPr>
          <w:szCs w:val="28"/>
        </w:rPr>
        <w:t>Докладчик: НКПОКТ Дружининский А.В.</w:t>
      </w:r>
    </w:p>
    <w:p w:rsidR="002E7CA0" w:rsidRPr="009A6107" w:rsidRDefault="002E7CA0" w:rsidP="002E7CA0">
      <w:pPr>
        <w:ind w:left="709"/>
        <w:jc w:val="both"/>
        <w:rPr>
          <w:szCs w:val="28"/>
        </w:rPr>
      </w:pPr>
      <w:r w:rsidRPr="009A6107">
        <w:rPr>
          <w:color w:val="000000"/>
          <w:szCs w:val="28"/>
        </w:rPr>
        <w:t xml:space="preserve">Конкурс: </w:t>
      </w:r>
      <w:r w:rsidRPr="009A6107">
        <w:rPr>
          <w:szCs w:val="28"/>
        </w:rPr>
        <w:t>ОК/022/НКПОКТ/0029</w:t>
      </w:r>
    </w:p>
    <w:p w:rsidR="002E7CA0" w:rsidRPr="009A6107" w:rsidRDefault="00504A54" w:rsidP="002E7CA0">
      <w:pPr>
        <w:ind w:left="709"/>
        <w:jc w:val="both"/>
        <w:rPr>
          <w:szCs w:val="28"/>
        </w:rPr>
      </w:pPr>
      <w:r>
        <w:rPr>
          <w:szCs w:val="28"/>
        </w:rPr>
        <w:t>….</w:t>
      </w:r>
    </w:p>
    <w:p w:rsidR="00E13EB7" w:rsidRPr="009A6107" w:rsidRDefault="00E13EB7" w:rsidP="00DA5697">
      <w:pPr>
        <w:ind w:firstLine="708"/>
        <w:jc w:val="both"/>
        <w:rPr>
          <w:szCs w:val="28"/>
        </w:rPr>
      </w:pPr>
      <w:r w:rsidRPr="009A6107">
        <w:rPr>
          <w:b/>
          <w:szCs w:val="28"/>
        </w:rPr>
        <w:t xml:space="preserve">По пункту </w:t>
      </w:r>
      <w:r w:rsidRPr="009A6107">
        <w:rPr>
          <w:b/>
          <w:szCs w:val="28"/>
          <w:lang w:val="en-US"/>
        </w:rPr>
        <w:t>I</w:t>
      </w:r>
      <w:r w:rsidRPr="009A6107">
        <w:rPr>
          <w:b/>
          <w:szCs w:val="28"/>
        </w:rPr>
        <w:t xml:space="preserve"> повестки дня заседания: </w:t>
      </w:r>
    </w:p>
    <w:p w:rsidR="00DB2292" w:rsidRPr="009A6107" w:rsidRDefault="00DB2292" w:rsidP="00DA5697">
      <w:pPr>
        <w:pStyle w:val="ad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9A6107">
        <w:rPr>
          <w:szCs w:val="28"/>
        </w:rPr>
        <w:t xml:space="preserve">Открытый конкурс № ОК/022/НКПОКТ/0029 на право заключения договора на  аренду транспортных средств с экипажем для перевозки порожних и груженых контейнеров в </w:t>
      </w:r>
      <w:proofErr w:type="gramStart"/>
      <w:r w:rsidRPr="009A6107">
        <w:rPr>
          <w:szCs w:val="28"/>
        </w:rPr>
        <w:t>г</w:t>
      </w:r>
      <w:proofErr w:type="gramEnd"/>
      <w:r w:rsidRPr="009A6107">
        <w:rPr>
          <w:szCs w:val="28"/>
        </w:rPr>
        <w:t xml:space="preserve">. Санкт-Петербурге </w:t>
      </w:r>
      <w:r w:rsidR="007549BC" w:rsidRPr="009A6107">
        <w:rPr>
          <w:szCs w:val="28"/>
        </w:rPr>
        <w:t xml:space="preserve">филиала                                              ОАО «ТрансКонтейнер» на Октябрьской железной дороге </w:t>
      </w:r>
      <w:r w:rsidRPr="009A6107">
        <w:rPr>
          <w:szCs w:val="28"/>
        </w:rPr>
        <w:t>в 2013 году признан состоявшимся.</w:t>
      </w:r>
    </w:p>
    <w:p w:rsidR="008829B9" w:rsidRPr="009A6107" w:rsidRDefault="008829B9" w:rsidP="00DA5697">
      <w:pPr>
        <w:pStyle w:val="ad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9A6107">
        <w:rPr>
          <w:szCs w:val="28"/>
        </w:rPr>
        <w:t>Согласившись с выводами и предложениями Постоянной рабочей группы филиала ОАО «ТрансКонтейнер» на Октябрьской железной дороге (Протокол № 21/ПРГ заседания, состоявшегося  12 сентября 2013 г.), признать участниками конкурса ООО «Ай Си Эс», ООО «ЭКСПРЕССАВТО</w:t>
      </w:r>
      <w:r w:rsidR="00A06EA8" w:rsidRPr="009A6107">
        <w:rPr>
          <w:szCs w:val="28"/>
        </w:rPr>
        <w:t xml:space="preserve">», </w:t>
      </w:r>
      <w:r w:rsidR="001A69F2" w:rsidRPr="001A69F2">
        <w:rPr>
          <w:szCs w:val="28"/>
        </w:rPr>
        <w:t xml:space="preserve">                      </w:t>
      </w:r>
      <w:r w:rsidRPr="009A6107">
        <w:rPr>
          <w:szCs w:val="28"/>
        </w:rPr>
        <w:t xml:space="preserve">ООО «Первая </w:t>
      </w:r>
      <w:proofErr w:type="spellStart"/>
      <w:r w:rsidRPr="009A6107">
        <w:rPr>
          <w:szCs w:val="28"/>
        </w:rPr>
        <w:t>мультимодальная</w:t>
      </w:r>
      <w:proofErr w:type="spellEnd"/>
      <w:r w:rsidRPr="009A6107">
        <w:rPr>
          <w:szCs w:val="28"/>
        </w:rPr>
        <w:t xml:space="preserve"> компания».        </w:t>
      </w:r>
    </w:p>
    <w:p w:rsidR="00DB2292" w:rsidRPr="009A6107" w:rsidRDefault="008829B9" w:rsidP="00DA5697">
      <w:pPr>
        <w:pStyle w:val="ad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9A6107">
        <w:rPr>
          <w:szCs w:val="28"/>
        </w:rPr>
        <w:t xml:space="preserve"> </w:t>
      </w:r>
      <w:r w:rsidR="00DB2292" w:rsidRPr="009A6107">
        <w:rPr>
          <w:szCs w:val="28"/>
        </w:rPr>
        <w:t xml:space="preserve">Поручить рабочей группе </w:t>
      </w:r>
      <w:r w:rsidRPr="009A6107">
        <w:rPr>
          <w:szCs w:val="28"/>
        </w:rPr>
        <w:t>филиала ОАО «ТрансКонтейнер» на Октябрьской железной дороге</w:t>
      </w:r>
      <w:r w:rsidR="00DB2292" w:rsidRPr="009A6107">
        <w:rPr>
          <w:szCs w:val="28"/>
        </w:rPr>
        <w:t>:</w:t>
      </w:r>
    </w:p>
    <w:p w:rsidR="00DB2292" w:rsidRPr="009A6107" w:rsidRDefault="00DB2292" w:rsidP="00DA5697">
      <w:pPr>
        <w:pStyle w:val="ad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9A6107">
        <w:rPr>
          <w:szCs w:val="28"/>
        </w:rPr>
        <w:t xml:space="preserve"> провести переторжку;</w:t>
      </w:r>
    </w:p>
    <w:p w:rsidR="00DB2292" w:rsidRPr="009A6107" w:rsidRDefault="008829B9" w:rsidP="00DA5697">
      <w:pPr>
        <w:ind w:firstLine="709"/>
        <w:jc w:val="both"/>
        <w:rPr>
          <w:szCs w:val="28"/>
        </w:rPr>
      </w:pPr>
      <w:r w:rsidRPr="009A6107">
        <w:rPr>
          <w:szCs w:val="28"/>
        </w:rPr>
        <w:t>3</w:t>
      </w:r>
      <w:r w:rsidR="00DB2292" w:rsidRPr="009A6107">
        <w:rPr>
          <w:szCs w:val="28"/>
        </w:rPr>
        <w:t>.2 направить уведомление о переторжке ООО «Ай Си Эс</w:t>
      </w:r>
      <w:r w:rsidR="00554702" w:rsidRPr="009A6107">
        <w:rPr>
          <w:szCs w:val="28"/>
        </w:rPr>
        <w:t xml:space="preserve">»,                                       </w:t>
      </w:r>
      <w:r w:rsidR="00DB2292" w:rsidRPr="009A6107">
        <w:rPr>
          <w:szCs w:val="28"/>
        </w:rPr>
        <w:t xml:space="preserve">ООО «ЭКСПРЕССАВТО», ООО «Первая </w:t>
      </w:r>
      <w:proofErr w:type="spellStart"/>
      <w:r w:rsidR="00DB2292" w:rsidRPr="009A6107">
        <w:rPr>
          <w:szCs w:val="28"/>
        </w:rPr>
        <w:t>мультимодальная</w:t>
      </w:r>
      <w:proofErr w:type="spellEnd"/>
      <w:r w:rsidRPr="009A6107">
        <w:rPr>
          <w:szCs w:val="28"/>
        </w:rPr>
        <w:t xml:space="preserve"> компания»</w:t>
      </w:r>
      <w:r w:rsidR="00DB2292" w:rsidRPr="009A6107">
        <w:rPr>
          <w:szCs w:val="28"/>
        </w:rPr>
        <w:t xml:space="preserve">.         </w:t>
      </w:r>
    </w:p>
    <w:p w:rsidR="00075A2A" w:rsidRDefault="00075A2A" w:rsidP="00DA5697">
      <w:pPr>
        <w:pStyle w:val="ad"/>
        <w:ind w:left="709"/>
        <w:jc w:val="both"/>
        <w:rPr>
          <w:szCs w:val="28"/>
        </w:rPr>
      </w:pPr>
    </w:p>
    <w:p w:rsidR="00F06AA1" w:rsidRPr="009A6107" w:rsidRDefault="00F06AA1" w:rsidP="00DA5697">
      <w:pPr>
        <w:pStyle w:val="ad"/>
        <w:ind w:left="709"/>
        <w:jc w:val="both"/>
        <w:rPr>
          <w:szCs w:val="28"/>
        </w:rPr>
      </w:pPr>
    </w:p>
    <w:p w:rsidR="0012088A" w:rsidRPr="00AB5755" w:rsidRDefault="0012088A" w:rsidP="00B2137E">
      <w:pPr>
        <w:pStyle w:val="ad"/>
        <w:ind w:left="0"/>
        <w:jc w:val="both"/>
        <w:rPr>
          <w:sz w:val="12"/>
          <w:szCs w:val="12"/>
        </w:rPr>
      </w:pPr>
    </w:p>
    <w:p w:rsidR="00DA5697" w:rsidRPr="00694DBE" w:rsidRDefault="00DA5697" w:rsidP="00B2137E">
      <w:pPr>
        <w:pStyle w:val="ad"/>
        <w:ind w:left="0"/>
        <w:jc w:val="both"/>
        <w:rPr>
          <w:sz w:val="8"/>
          <w:szCs w:val="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60249E" w:rsidTr="00F06AA1">
        <w:trPr>
          <w:trHeight w:val="903"/>
        </w:trPr>
        <w:tc>
          <w:tcPr>
            <w:tcW w:w="5778" w:type="dxa"/>
          </w:tcPr>
          <w:p w:rsidR="00075A2A" w:rsidRPr="0060249E" w:rsidRDefault="00075A2A" w:rsidP="003D467C">
            <w:pPr>
              <w:pStyle w:val="a6"/>
              <w:tabs>
                <w:tab w:val="left" w:pos="0"/>
              </w:tabs>
              <w:rPr>
                <w:i w:val="0"/>
                <w:sz w:val="26"/>
                <w:szCs w:val="26"/>
              </w:rPr>
            </w:pPr>
            <w:r w:rsidRPr="0060249E">
              <w:rPr>
                <w:i w:val="0"/>
                <w:sz w:val="26"/>
                <w:szCs w:val="26"/>
              </w:rPr>
              <w:t>Заместитель п</w:t>
            </w:r>
            <w:r w:rsidR="00EC6413" w:rsidRPr="0060249E">
              <w:rPr>
                <w:i w:val="0"/>
                <w:sz w:val="26"/>
                <w:szCs w:val="26"/>
              </w:rPr>
              <w:t>редседател</w:t>
            </w:r>
            <w:r w:rsidRPr="0060249E">
              <w:rPr>
                <w:i w:val="0"/>
                <w:sz w:val="26"/>
                <w:szCs w:val="26"/>
              </w:rPr>
              <w:t>я</w:t>
            </w:r>
            <w:r w:rsidR="00EC6413" w:rsidRPr="0060249E">
              <w:rPr>
                <w:i w:val="0"/>
                <w:sz w:val="26"/>
                <w:szCs w:val="26"/>
              </w:rPr>
              <w:t xml:space="preserve"> </w:t>
            </w:r>
          </w:p>
          <w:p w:rsidR="003D467C" w:rsidRPr="0060249E" w:rsidRDefault="003D467C" w:rsidP="003D467C">
            <w:pPr>
              <w:pStyle w:val="a6"/>
              <w:tabs>
                <w:tab w:val="left" w:pos="0"/>
              </w:tabs>
              <w:rPr>
                <w:i w:val="0"/>
                <w:sz w:val="26"/>
                <w:szCs w:val="26"/>
              </w:rPr>
            </w:pPr>
            <w:r w:rsidRPr="0060249E">
              <w:rPr>
                <w:i w:val="0"/>
                <w:sz w:val="26"/>
                <w:szCs w:val="26"/>
              </w:rPr>
              <w:t>Конкурсно</w:t>
            </w:r>
            <w:r w:rsidR="00EC6413" w:rsidRPr="0060249E">
              <w:rPr>
                <w:i w:val="0"/>
                <w:sz w:val="26"/>
                <w:szCs w:val="26"/>
              </w:rPr>
              <w:t xml:space="preserve">й </w:t>
            </w:r>
            <w:r w:rsidRPr="0060249E">
              <w:rPr>
                <w:i w:val="0"/>
                <w:sz w:val="26"/>
                <w:szCs w:val="26"/>
              </w:rPr>
              <w:t xml:space="preserve">комиссии                                                               </w:t>
            </w:r>
          </w:p>
          <w:p w:rsidR="003D467C" w:rsidRPr="0060249E" w:rsidRDefault="003D467C" w:rsidP="003D467C">
            <w:pPr>
              <w:jc w:val="both"/>
              <w:rPr>
                <w:sz w:val="26"/>
                <w:szCs w:val="26"/>
              </w:rPr>
            </w:pPr>
            <w:r w:rsidRPr="0060249E">
              <w:rPr>
                <w:sz w:val="26"/>
                <w:szCs w:val="26"/>
              </w:rPr>
              <w:t>ОАО «ТрансКонтейнер»</w:t>
            </w:r>
            <w:r w:rsidRPr="0060249E">
              <w:rPr>
                <w:sz w:val="26"/>
                <w:szCs w:val="26"/>
              </w:rPr>
              <w:tab/>
            </w:r>
            <w:r w:rsidRPr="0060249E"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</w:tcPr>
          <w:p w:rsidR="003D467C" w:rsidRPr="0060249E" w:rsidRDefault="003D467C" w:rsidP="00D66188">
            <w:pPr>
              <w:jc w:val="right"/>
              <w:rPr>
                <w:sz w:val="26"/>
                <w:szCs w:val="26"/>
              </w:rPr>
            </w:pPr>
          </w:p>
        </w:tc>
      </w:tr>
      <w:tr w:rsidR="00A854C4" w:rsidRPr="0060249E" w:rsidTr="00F06AA1">
        <w:tc>
          <w:tcPr>
            <w:tcW w:w="5778" w:type="dxa"/>
          </w:tcPr>
          <w:p w:rsidR="00EC6413" w:rsidRPr="00694DBE" w:rsidRDefault="00EC6413" w:rsidP="00694DBE">
            <w:pPr>
              <w:jc w:val="both"/>
              <w:rPr>
                <w:sz w:val="12"/>
                <w:szCs w:val="12"/>
              </w:rPr>
            </w:pPr>
          </w:p>
          <w:p w:rsidR="003D467C" w:rsidRPr="0060249E" w:rsidRDefault="003D467C" w:rsidP="00694DBE">
            <w:pPr>
              <w:jc w:val="both"/>
              <w:rPr>
                <w:sz w:val="26"/>
                <w:szCs w:val="26"/>
              </w:rPr>
            </w:pPr>
            <w:r w:rsidRPr="0060249E">
              <w:rPr>
                <w:sz w:val="26"/>
                <w:szCs w:val="26"/>
              </w:rPr>
              <w:t xml:space="preserve">Секретарь Конкурсной комиссии                   </w:t>
            </w:r>
          </w:p>
          <w:p w:rsidR="003D467C" w:rsidRPr="0060249E" w:rsidRDefault="00D6288D" w:rsidP="0048157D">
            <w:pPr>
              <w:pStyle w:val="2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60249E">
              <w:rPr>
                <w:sz w:val="26"/>
                <w:szCs w:val="26"/>
              </w:rPr>
              <w:t>«</w:t>
            </w:r>
            <w:r w:rsidR="0048157D">
              <w:rPr>
                <w:sz w:val="26"/>
                <w:szCs w:val="26"/>
              </w:rPr>
              <w:t>22</w:t>
            </w:r>
            <w:r w:rsidR="00442778" w:rsidRPr="0060249E">
              <w:rPr>
                <w:sz w:val="26"/>
                <w:szCs w:val="26"/>
              </w:rPr>
              <w:t xml:space="preserve">» </w:t>
            </w:r>
            <w:r w:rsidR="009638C3" w:rsidRPr="0060249E">
              <w:rPr>
                <w:sz w:val="26"/>
                <w:szCs w:val="26"/>
              </w:rPr>
              <w:t xml:space="preserve">октября </w:t>
            </w:r>
            <w:r w:rsidR="003D467C" w:rsidRPr="0060249E">
              <w:rPr>
                <w:sz w:val="26"/>
                <w:szCs w:val="26"/>
              </w:rPr>
              <w:t>2013 год</w:t>
            </w:r>
          </w:p>
        </w:tc>
        <w:tc>
          <w:tcPr>
            <w:tcW w:w="4111" w:type="dxa"/>
          </w:tcPr>
          <w:p w:rsidR="003D467C" w:rsidRPr="0060249E" w:rsidRDefault="003D467C" w:rsidP="00694DBE">
            <w:pPr>
              <w:jc w:val="right"/>
              <w:rPr>
                <w:sz w:val="26"/>
                <w:szCs w:val="26"/>
              </w:rPr>
            </w:pPr>
          </w:p>
        </w:tc>
      </w:tr>
    </w:tbl>
    <w:p w:rsidR="00E478A5" w:rsidRPr="005C7E35" w:rsidRDefault="00E478A5" w:rsidP="00F06AA1">
      <w:pPr>
        <w:rPr>
          <w:szCs w:val="28"/>
        </w:rPr>
      </w:pPr>
    </w:p>
    <w:sectPr w:rsidR="00E478A5" w:rsidRPr="005C7E35" w:rsidSect="00F06AA1">
      <w:headerReference w:type="default" r:id="rId9"/>
      <w:type w:val="continuous"/>
      <w:pgSz w:w="11906" w:h="16838"/>
      <w:pgMar w:top="1134" w:right="851" w:bottom="567" w:left="1418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54" w:rsidRDefault="00504A54" w:rsidP="00B470FA">
      <w:r>
        <w:separator/>
      </w:r>
    </w:p>
  </w:endnote>
  <w:endnote w:type="continuationSeparator" w:id="0">
    <w:p w:rsidR="00504A54" w:rsidRDefault="00504A54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54" w:rsidRDefault="00504A54" w:rsidP="00B470FA">
      <w:r>
        <w:separator/>
      </w:r>
    </w:p>
  </w:footnote>
  <w:footnote w:type="continuationSeparator" w:id="0">
    <w:p w:rsidR="00504A54" w:rsidRDefault="00504A54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04A54" w:rsidRPr="00636E16" w:rsidRDefault="00504A54" w:rsidP="00636E16">
        <w:pPr>
          <w:pStyle w:val="aff"/>
          <w:jc w:val="center"/>
          <w:rPr>
            <w:sz w:val="24"/>
            <w:szCs w:val="24"/>
          </w:rPr>
        </w:pPr>
        <w:r w:rsidRPr="00DA5697">
          <w:rPr>
            <w:sz w:val="20"/>
          </w:rPr>
          <w:fldChar w:fldCharType="begin"/>
        </w:r>
        <w:r w:rsidRPr="00DA5697">
          <w:rPr>
            <w:sz w:val="20"/>
          </w:rPr>
          <w:instrText>PAGE   \* MERGEFORMAT</w:instrText>
        </w:r>
        <w:r w:rsidRPr="00DA5697">
          <w:rPr>
            <w:sz w:val="20"/>
          </w:rPr>
          <w:fldChar w:fldCharType="separate"/>
        </w:r>
        <w:r w:rsidR="0048157D">
          <w:rPr>
            <w:noProof/>
            <w:sz w:val="20"/>
          </w:rPr>
          <w:t>2</w:t>
        </w:r>
        <w:r w:rsidRPr="00DA5697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2D7256B"/>
    <w:multiLevelType w:val="hybridMultilevel"/>
    <w:tmpl w:val="9A04FCD2"/>
    <w:lvl w:ilvl="0" w:tplc="1708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933197C"/>
    <w:multiLevelType w:val="hybridMultilevel"/>
    <w:tmpl w:val="0056582E"/>
    <w:lvl w:ilvl="0" w:tplc="7E82D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41748"/>
    <w:multiLevelType w:val="hybridMultilevel"/>
    <w:tmpl w:val="E99A807C"/>
    <w:lvl w:ilvl="0" w:tplc="351CE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0DCB5625"/>
    <w:multiLevelType w:val="hybridMultilevel"/>
    <w:tmpl w:val="8D428200"/>
    <w:lvl w:ilvl="0" w:tplc="C9AC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1B011D04"/>
    <w:multiLevelType w:val="hybridMultilevel"/>
    <w:tmpl w:val="04E40736"/>
    <w:lvl w:ilvl="0" w:tplc="F724D63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1EF262E8"/>
    <w:multiLevelType w:val="hybridMultilevel"/>
    <w:tmpl w:val="05FE5674"/>
    <w:lvl w:ilvl="0" w:tplc="78CA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1">
    <w:nsid w:val="22E90017"/>
    <w:multiLevelType w:val="multilevel"/>
    <w:tmpl w:val="3F6A17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6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0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31">
    <w:nsid w:val="5E9367C2"/>
    <w:multiLevelType w:val="hybridMultilevel"/>
    <w:tmpl w:val="A1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33">
    <w:nsid w:val="64F44154"/>
    <w:multiLevelType w:val="hybridMultilevel"/>
    <w:tmpl w:val="EC74DF88"/>
    <w:lvl w:ilvl="0" w:tplc="DAD6E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0F11B0D"/>
    <w:multiLevelType w:val="multilevel"/>
    <w:tmpl w:val="FD3452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7">
    <w:nsid w:val="72F62507"/>
    <w:multiLevelType w:val="hybridMultilevel"/>
    <w:tmpl w:val="80140A3A"/>
    <w:lvl w:ilvl="0" w:tplc="32F42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4353D"/>
    <w:multiLevelType w:val="hybridMultilevel"/>
    <w:tmpl w:val="1032AC5C"/>
    <w:lvl w:ilvl="0" w:tplc="5512F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40"/>
  </w:num>
  <w:num w:numId="2">
    <w:abstractNumId w:val="39"/>
  </w:num>
  <w:num w:numId="3">
    <w:abstractNumId w:val="26"/>
  </w:num>
  <w:num w:numId="4">
    <w:abstractNumId w:val="25"/>
  </w:num>
  <w:num w:numId="5">
    <w:abstractNumId w:val="10"/>
  </w:num>
  <w:num w:numId="6">
    <w:abstractNumId w:val="32"/>
  </w:num>
  <w:num w:numId="7">
    <w:abstractNumId w:val="17"/>
  </w:num>
  <w:num w:numId="8">
    <w:abstractNumId w:val="13"/>
  </w:num>
  <w:num w:numId="9">
    <w:abstractNumId w:val="8"/>
  </w:num>
  <w:num w:numId="10">
    <w:abstractNumId w:val="0"/>
  </w:num>
  <w:num w:numId="11">
    <w:abstractNumId w:val="3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3"/>
  </w:num>
  <w:num w:numId="19">
    <w:abstractNumId w:val="15"/>
  </w:num>
  <w:num w:numId="20">
    <w:abstractNumId w:val="24"/>
  </w:num>
  <w:num w:numId="21">
    <w:abstractNumId w:val="20"/>
  </w:num>
  <w:num w:numId="22">
    <w:abstractNumId w:val="27"/>
  </w:num>
  <w:num w:numId="23">
    <w:abstractNumId w:val="29"/>
  </w:num>
  <w:num w:numId="24">
    <w:abstractNumId w:val="33"/>
  </w:num>
  <w:num w:numId="25">
    <w:abstractNumId w:val="11"/>
  </w:num>
  <w:num w:numId="26">
    <w:abstractNumId w:val="30"/>
  </w:num>
  <w:num w:numId="27">
    <w:abstractNumId w:val="38"/>
  </w:num>
  <w:num w:numId="28">
    <w:abstractNumId w:val="31"/>
  </w:num>
  <w:num w:numId="29">
    <w:abstractNumId w:val="12"/>
  </w:num>
  <w:num w:numId="30">
    <w:abstractNumId w:val="18"/>
  </w:num>
  <w:num w:numId="31">
    <w:abstractNumId w:val="37"/>
  </w:num>
  <w:num w:numId="32">
    <w:abstractNumId w:val="9"/>
  </w:num>
  <w:num w:numId="33">
    <w:abstractNumId w:val="36"/>
  </w:num>
  <w:num w:numId="34">
    <w:abstractNumId w:val="19"/>
  </w:num>
  <w:num w:numId="35">
    <w:abstractNumId w:val="7"/>
  </w:num>
  <w:num w:numId="36">
    <w:abstractNumId w:val="14"/>
  </w:num>
  <w:num w:numId="37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4B3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1C8B"/>
    <w:rsid w:val="00053092"/>
    <w:rsid w:val="000539F0"/>
    <w:rsid w:val="00054952"/>
    <w:rsid w:val="00055324"/>
    <w:rsid w:val="00057887"/>
    <w:rsid w:val="00060743"/>
    <w:rsid w:val="00061A3B"/>
    <w:rsid w:val="00063B25"/>
    <w:rsid w:val="00064FAC"/>
    <w:rsid w:val="00067AF5"/>
    <w:rsid w:val="000702C3"/>
    <w:rsid w:val="000728A4"/>
    <w:rsid w:val="00072B83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35C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054"/>
    <w:rsid w:val="00110637"/>
    <w:rsid w:val="00111338"/>
    <w:rsid w:val="00112C4A"/>
    <w:rsid w:val="0011415D"/>
    <w:rsid w:val="00115CFE"/>
    <w:rsid w:val="0012088A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4BB"/>
    <w:rsid w:val="00147D4B"/>
    <w:rsid w:val="0015017E"/>
    <w:rsid w:val="001527AB"/>
    <w:rsid w:val="00153C3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10EB"/>
    <w:rsid w:val="0017255D"/>
    <w:rsid w:val="001737F1"/>
    <w:rsid w:val="001741C3"/>
    <w:rsid w:val="00174FD3"/>
    <w:rsid w:val="00175BF8"/>
    <w:rsid w:val="001767E9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9F2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04E9"/>
    <w:rsid w:val="00211C41"/>
    <w:rsid w:val="00212892"/>
    <w:rsid w:val="002142BB"/>
    <w:rsid w:val="00215975"/>
    <w:rsid w:val="00216198"/>
    <w:rsid w:val="002175A6"/>
    <w:rsid w:val="00220757"/>
    <w:rsid w:val="0022226A"/>
    <w:rsid w:val="002231CC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3AC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653E"/>
    <w:rsid w:val="002D75C9"/>
    <w:rsid w:val="002D7B3E"/>
    <w:rsid w:val="002E0761"/>
    <w:rsid w:val="002E1BB2"/>
    <w:rsid w:val="002E554E"/>
    <w:rsid w:val="002E58E7"/>
    <w:rsid w:val="002E7CA0"/>
    <w:rsid w:val="002F0571"/>
    <w:rsid w:val="002F1C37"/>
    <w:rsid w:val="002F635E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2249"/>
    <w:rsid w:val="00313408"/>
    <w:rsid w:val="003137E0"/>
    <w:rsid w:val="00316C0C"/>
    <w:rsid w:val="00317C10"/>
    <w:rsid w:val="00320A04"/>
    <w:rsid w:val="0032382F"/>
    <w:rsid w:val="00323C5E"/>
    <w:rsid w:val="00325CDA"/>
    <w:rsid w:val="003263BB"/>
    <w:rsid w:val="00326A63"/>
    <w:rsid w:val="00327D25"/>
    <w:rsid w:val="00331B05"/>
    <w:rsid w:val="00331BF2"/>
    <w:rsid w:val="00331EFF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3FB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2EE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157D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51FA"/>
    <w:rsid w:val="004F6652"/>
    <w:rsid w:val="004F7FBF"/>
    <w:rsid w:val="0050245F"/>
    <w:rsid w:val="00504A54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1BCD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4702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0EA2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409"/>
    <w:rsid w:val="005A57EA"/>
    <w:rsid w:val="005A7E61"/>
    <w:rsid w:val="005B00AD"/>
    <w:rsid w:val="005B0F3A"/>
    <w:rsid w:val="005B148F"/>
    <w:rsid w:val="005B1D48"/>
    <w:rsid w:val="005B41AD"/>
    <w:rsid w:val="005B44D3"/>
    <w:rsid w:val="005B7898"/>
    <w:rsid w:val="005C1D06"/>
    <w:rsid w:val="005C21B0"/>
    <w:rsid w:val="005C6CA3"/>
    <w:rsid w:val="005C6DE6"/>
    <w:rsid w:val="005C7081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49E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4A9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4DBE"/>
    <w:rsid w:val="006972E3"/>
    <w:rsid w:val="0069790D"/>
    <w:rsid w:val="00697B51"/>
    <w:rsid w:val="006A27C4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9BC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1AD0"/>
    <w:rsid w:val="007B2CFD"/>
    <w:rsid w:val="007B3FEF"/>
    <w:rsid w:val="007B4431"/>
    <w:rsid w:val="007B472C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D1F2D"/>
    <w:rsid w:val="007D24DA"/>
    <w:rsid w:val="007D2CE4"/>
    <w:rsid w:val="007D31DD"/>
    <w:rsid w:val="007D4B58"/>
    <w:rsid w:val="007D6E17"/>
    <w:rsid w:val="007E009C"/>
    <w:rsid w:val="007E14DB"/>
    <w:rsid w:val="007E1F21"/>
    <w:rsid w:val="007E25D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68B7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03D"/>
    <w:rsid w:val="00840533"/>
    <w:rsid w:val="0084097F"/>
    <w:rsid w:val="00844429"/>
    <w:rsid w:val="0084731F"/>
    <w:rsid w:val="008505F1"/>
    <w:rsid w:val="00850EF0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67302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64B1"/>
    <w:rsid w:val="00886AD8"/>
    <w:rsid w:val="00887A8F"/>
    <w:rsid w:val="008914CD"/>
    <w:rsid w:val="00891D44"/>
    <w:rsid w:val="00891FAC"/>
    <w:rsid w:val="00893D70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1ACA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5EAB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7A18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107"/>
    <w:rsid w:val="009A686E"/>
    <w:rsid w:val="009A6A01"/>
    <w:rsid w:val="009A6DCC"/>
    <w:rsid w:val="009A7E9B"/>
    <w:rsid w:val="009B040B"/>
    <w:rsid w:val="009B044F"/>
    <w:rsid w:val="009B09AD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06EA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63C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97236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B5755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50D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3B17"/>
    <w:rsid w:val="00B04279"/>
    <w:rsid w:val="00B04F36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19"/>
    <w:rsid w:val="00B43C32"/>
    <w:rsid w:val="00B46C1B"/>
    <w:rsid w:val="00B46F98"/>
    <w:rsid w:val="00B470FA"/>
    <w:rsid w:val="00B50E9A"/>
    <w:rsid w:val="00B52F2A"/>
    <w:rsid w:val="00B561B1"/>
    <w:rsid w:val="00B564CF"/>
    <w:rsid w:val="00B56BC3"/>
    <w:rsid w:val="00B61CD9"/>
    <w:rsid w:val="00B630BA"/>
    <w:rsid w:val="00B641B6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FED"/>
    <w:rsid w:val="00B97399"/>
    <w:rsid w:val="00BA2183"/>
    <w:rsid w:val="00BA29E5"/>
    <w:rsid w:val="00BA6008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0C4A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482"/>
    <w:rsid w:val="00C50ED9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133B"/>
    <w:rsid w:val="00CA1D95"/>
    <w:rsid w:val="00CA2F23"/>
    <w:rsid w:val="00CA3137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8D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5697"/>
    <w:rsid w:val="00DA6B23"/>
    <w:rsid w:val="00DA7038"/>
    <w:rsid w:val="00DA7B47"/>
    <w:rsid w:val="00DB0FFA"/>
    <w:rsid w:val="00DB1E81"/>
    <w:rsid w:val="00DB227C"/>
    <w:rsid w:val="00DB2292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6A23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06AA1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47BFC"/>
    <w:rsid w:val="00F50021"/>
    <w:rsid w:val="00F52061"/>
    <w:rsid w:val="00F52541"/>
    <w:rsid w:val="00F526E0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533F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B46A-F212-4E80-B901-2AAA0B35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Титков</cp:lastModifiedBy>
  <cp:revision>3</cp:revision>
  <cp:lastPrinted>2013-10-24T07:50:00Z</cp:lastPrinted>
  <dcterms:created xsi:type="dcterms:W3CDTF">2013-10-24T12:40:00Z</dcterms:created>
  <dcterms:modified xsi:type="dcterms:W3CDTF">2013-10-24T12:44:00Z</dcterms:modified>
</cp:coreProperties>
</file>