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40" w:rsidRPr="00CE350B" w:rsidRDefault="00635440"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635440" w:rsidRPr="00CE350B" w:rsidRDefault="00635440" w:rsidP="009759DE">
      <w:pPr>
        <w:tabs>
          <w:tab w:val="left" w:pos="5103"/>
        </w:tabs>
        <w:suppressAutoHyphens/>
        <w:ind w:left="4962"/>
        <w:jc w:val="both"/>
        <w:rPr>
          <w:b/>
          <w:bCs/>
          <w:sz w:val="28"/>
          <w:szCs w:val="28"/>
        </w:rPr>
      </w:pPr>
    </w:p>
    <w:p w:rsidR="00635440" w:rsidRPr="00260B56" w:rsidRDefault="00635440" w:rsidP="009759DE">
      <w:pPr>
        <w:tabs>
          <w:tab w:val="left" w:pos="5103"/>
        </w:tabs>
        <w:suppressAutoHyphens/>
        <w:ind w:left="4962"/>
        <w:jc w:val="both"/>
        <w:rPr>
          <w:b/>
          <w:bCs/>
          <w:sz w:val="28"/>
          <w:szCs w:val="28"/>
        </w:rPr>
      </w:pPr>
      <w:r w:rsidRPr="00260B56">
        <w:rPr>
          <w:b/>
          <w:bCs/>
          <w:sz w:val="28"/>
          <w:szCs w:val="28"/>
        </w:rPr>
        <w:t xml:space="preserve">Председатель Конкурсной комиссии </w:t>
      </w:r>
    </w:p>
    <w:p w:rsidR="00635440" w:rsidRPr="00260B56" w:rsidRDefault="00635440" w:rsidP="009759DE">
      <w:pPr>
        <w:tabs>
          <w:tab w:val="left" w:pos="5103"/>
        </w:tabs>
        <w:suppressAutoHyphens/>
        <w:ind w:left="4962"/>
        <w:jc w:val="both"/>
        <w:rPr>
          <w:b/>
          <w:bCs/>
          <w:sz w:val="28"/>
          <w:szCs w:val="28"/>
        </w:rPr>
      </w:pPr>
      <w:r>
        <w:rPr>
          <w:b/>
          <w:bCs/>
          <w:sz w:val="28"/>
          <w:szCs w:val="28"/>
        </w:rPr>
        <w:t xml:space="preserve">Филиала </w:t>
      </w:r>
      <w:r w:rsidRPr="00260B56">
        <w:rPr>
          <w:b/>
          <w:bCs/>
          <w:sz w:val="28"/>
          <w:szCs w:val="28"/>
        </w:rPr>
        <w:t xml:space="preserve">ОАО «ТрансКонтейнер» </w:t>
      </w:r>
      <w:r>
        <w:rPr>
          <w:b/>
          <w:bCs/>
          <w:sz w:val="28"/>
          <w:szCs w:val="28"/>
        </w:rPr>
        <w:t>на Куйбышевской железной дороге</w:t>
      </w:r>
    </w:p>
    <w:p w:rsidR="00635440" w:rsidRDefault="00635440" w:rsidP="009759DE">
      <w:pPr>
        <w:tabs>
          <w:tab w:val="left" w:pos="5103"/>
        </w:tabs>
        <w:suppressAutoHyphens/>
        <w:ind w:left="4962"/>
        <w:jc w:val="both"/>
        <w:rPr>
          <w:b/>
          <w:bCs/>
          <w:sz w:val="28"/>
          <w:szCs w:val="28"/>
        </w:rPr>
      </w:pPr>
    </w:p>
    <w:p w:rsidR="00635440" w:rsidRPr="00260B56" w:rsidRDefault="00635440" w:rsidP="009759DE">
      <w:pPr>
        <w:tabs>
          <w:tab w:val="left" w:pos="5103"/>
        </w:tabs>
        <w:suppressAutoHyphens/>
        <w:ind w:left="4962"/>
        <w:jc w:val="both"/>
        <w:rPr>
          <w:b/>
          <w:bCs/>
          <w:sz w:val="28"/>
          <w:szCs w:val="28"/>
        </w:rPr>
      </w:pPr>
      <w:r>
        <w:rPr>
          <w:b/>
          <w:bCs/>
          <w:sz w:val="28"/>
          <w:szCs w:val="28"/>
        </w:rPr>
        <w:t>___________С.И. Гвоздев</w:t>
      </w:r>
    </w:p>
    <w:p w:rsidR="00635440" w:rsidRPr="00260B56" w:rsidRDefault="00635440" w:rsidP="009759DE">
      <w:pPr>
        <w:tabs>
          <w:tab w:val="left" w:pos="5103"/>
        </w:tabs>
        <w:suppressAutoHyphens/>
        <w:ind w:left="4962"/>
        <w:jc w:val="both"/>
      </w:pPr>
    </w:p>
    <w:p w:rsidR="00635440" w:rsidRPr="00260B56" w:rsidRDefault="00635440" w:rsidP="009759DE">
      <w:pPr>
        <w:tabs>
          <w:tab w:val="left" w:pos="5103"/>
        </w:tabs>
        <w:suppressAutoHyphens/>
        <w:ind w:left="4962"/>
        <w:jc w:val="both"/>
        <w:rPr>
          <w:b/>
          <w:bCs/>
          <w:sz w:val="28"/>
        </w:rPr>
      </w:pPr>
      <w:r>
        <w:rPr>
          <w:b/>
          <w:bCs/>
          <w:sz w:val="28"/>
        </w:rPr>
        <w:t>«22</w:t>
      </w:r>
      <w:r w:rsidRPr="00260B56">
        <w:rPr>
          <w:b/>
          <w:bCs/>
          <w:sz w:val="28"/>
        </w:rPr>
        <w:t>»</w:t>
      </w:r>
      <w:r>
        <w:rPr>
          <w:b/>
          <w:bCs/>
          <w:sz w:val="28"/>
        </w:rPr>
        <w:t xml:space="preserve">   июля </w:t>
      </w:r>
      <w:r w:rsidRPr="00260B56">
        <w:rPr>
          <w:b/>
          <w:bCs/>
          <w:sz w:val="28"/>
        </w:rPr>
        <w:t>201</w:t>
      </w:r>
      <w:r>
        <w:rPr>
          <w:b/>
          <w:bCs/>
          <w:sz w:val="28"/>
        </w:rPr>
        <w:t>3</w:t>
      </w:r>
      <w:r w:rsidRPr="00260B56">
        <w:rPr>
          <w:b/>
          <w:bCs/>
          <w:sz w:val="28"/>
        </w:rPr>
        <w:t>г.</w:t>
      </w:r>
    </w:p>
    <w:p w:rsidR="00635440" w:rsidRPr="00260B56" w:rsidRDefault="00635440" w:rsidP="007415F9">
      <w:pPr>
        <w:suppressAutoHyphens/>
        <w:ind w:firstLine="709"/>
        <w:rPr>
          <w:b/>
          <w:bCs/>
          <w:spacing w:val="20"/>
          <w:sz w:val="28"/>
          <w:szCs w:val="28"/>
        </w:rPr>
      </w:pPr>
    </w:p>
    <w:p w:rsidR="00635440" w:rsidRDefault="00635440" w:rsidP="007415F9">
      <w:pPr>
        <w:suppressAutoHyphens/>
        <w:jc w:val="center"/>
        <w:rPr>
          <w:b/>
          <w:bCs/>
          <w:sz w:val="40"/>
          <w:szCs w:val="40"/>
        </w:rPr>
      </w:pPr>
    </w:p>
    <w:p w:rsidR="00635440" w:rsidRDefault="00635440" w:rsidP="007415F9">
      <w:pPr>
        <w:suppressAutoHyphens/>
        <w:jc w:val="center"/>
        <w:rPr>
          <w:b/>
          <w:bCs/>
          <w:sz w:val="40"/>
          <w:szCs w:val="40"/>
        </w:rPr>
      </w:pPr>
    </w:p>
    <w:p w:rsidR="00635440" w:rsidRDefault="00635440" w:rsidP="007415F9">
      <w:pPr>
        <w:suppressAutoHyphens/>
        <w:jc w:val="center"/>
        <w:rPr>
          <w:b/>
          <w:bCs/>
          <w:sz w:val="40"/>
          <w:szCs w:val="40"/>
        </w:rPr>
      </w:pPr>
    </w:p>
    <w:p w:rsidR="00635440" w:rsidRPr="00397382" w:rsidRDefault="00635440" w:rsidP="007415F9">
      <w:pPr>
        <w:suppressAutoHyphens/>
        <w:jc w:val="center"/>
        <w:rPr>
          <w:b/>
          <w:bCs/>
          <w:sz w:val="28"/>
          <w:szCs w:val="28"/>
        </w:rPr>
      </w:pPr>
      <w:r w:rsidRPr="00397382">
        <w:rPr>
          <w:b/>
          <w:bCs/>
          <w:sz w:val="28"/>
          <w:szCs w:val="28"/>
        </w:rPr>
        <w:t>ДОКУМЕНТАЦИЯ О ЗАКУПКЕ</w:t>
      </w:r>
    </w:p>
    <w:p w:rsidR="00635440" w:rsidRPr="00397382" w:rsidRDefault="00635440" w:rsidP="007415F9">
      <w:pPr>
        <w:suppressAutoHyphens/>
        <w:ind w:firstLine="709"/>
        <w:jc w:val="center"/>
        <w:rPr>
          <w:b/>
          <w:bCs/>
          <w:sz w:val="28"/>
          <w:szCs w:val="28"/>
        </w:rPr>
      </w:pPr>
    </w:p>
    <w:p w:rsidR="00635440" w:rsidRPr="00397382" w:rsidRDefault="00635440" w:rsidP="007415F9">
      <w:pPr>
        <w:suppressAutoHyphens/>
        <w:ind w:firstLine="709"/>
        <w:jc w:val="center"/>
        <w:rPr>
          <w:b/>
          <w:bCs/>
          <w:sz w:val="28"/>
          <w:szCs w:val="28"/>
        </w:rPr>
      </w:pPr>
    </w:p>
    <w:p w:rsidR="00635440" w:rsidRPr="00397382" w:rsidRDefault="00635440" w:rsidP="007415F9">
      <w:pPr>
        <w:suppressAutoHyphens/>
        <w:ind w:firstLine="709"/>
        <w:jc w:val="center"/>
        <w:rPr>
          <w:b/>
          <w:bCs/>
          <w:sz w:val="28"/>
          <w:szCs w:val="28"/>
        </w:rPr>
      </w:pPr>
    </w:p>
    <w:p w:rsidR="00635440" w:rsidRPr="00397382" w:rsidRDefault="00635440" w:rsidP="008A1ABD">
      <w:pPr>
        <w:pStyle w:val="BodyText"/>
        <w:suppressAutoHyphens/>
        <w:ind w:firstLine="0"/>
        <w:jc w:val="center"/>
        <w:rPr>
          <w:b/>
          <w:bCs/>
          <w:sz w:val="28"/>
          <w:szCs w:val="28"/>
        </w:rPr>
      </w:pPr>
      <w:r w:rsidRPr="00397382">
        <w:rPr>
          <w:b/>
          <w:bCs/>
          <w:sz w:val="28"/>
          <w:szCs w:val="28"/>
        </w:rPr>
        <w:t>Раздел I. Общие положения</w:t>
      </w:r>
    </w:p>
    <w:p w:rsidR="00635440" w:rsidRPr="00397382" w:rsidRDefault="00635440" w:rsidP="007415F9">
      <w:pPr>
        <w:suppressAutoHyphens/>
        <w:ind w:firstLine="709"/>
        <w:jc w:val="center"/>
        <w:rPr>
          <w:b/>
          <w:bCs/>
          <w:sz w:val="28"/>
          <w:szCs w:val="28"/>
        </w:rPr>
      </w:pPr>
    </w:p>
    <w:p w:rsidR="00635440" w:rsidRPr="00397382" w:rsidRDefault="00635440" w:rsidP="007415F9">
      <w:pPr>
        <w:suppressAutoHyphens/>
        <w:ind w:firstLine="709"/>
        <w:jc w:val="center"/>
        <w:rPr>
          <w:b/>
          <w:bCs/>
          <w:sz w:val="28"/>
          <w:szCs w:val="28"/>
        </w:rPr>
      </w:pPr>
    </w:p>
    <w:p w:rsidR="00635440" w:rsidRPr="00397382" w:rsidRDefault="00635440" w:rsidP="00E3471B">
      <w:pPr>
        <w:pStyle w:val="Heading2"/>
        <w:numPr>
          <w:ilvl w:val="1"/>
          <w:numId w:val="16"/>
        </w:numPr>
        <w:suppressAutoHyphens/>
        <w:spacing w:before="0" w:after="0"/>
        <w:ind w:left="0" w:firstLine="709"/>
        <w:jc w:val="both"/>
        <w:rPr>
          <w:i w:val="0"/>
          <w:iCs w:val="0"/>
        </w:rPr>
      </w:pPr>
      <w:r w:rsidRPr="00397382">
        <w:rPr>
          <w:i w:val="0"/>
          <w:iCs w:val="0"/>
        </w:rPr>
        <w:t>Основные положения</w:t>
      </w:r>
    </w:p>
    <w:p w:rsidR="00635440" w:rsidRPr="00397382" w:rsidRDefault="00635440" w:rsidP="008365EB">
      <w:pPr>
        <w:suppressAutoHyphens/>
        <w:ind w:firstLine="709"/>
        <w:jc w:val="both"/>
        <w:rPr>
          <w:sz w:val="28"/>
          <w:szCs w:val="28"/>
        </w:rPr>
      </w:pPr>
    </w:p>
    <w:p w:rsidR="00635440" w:rsidRPr="00397382" w:rsidRDefault="00635440" w:rsidP="00E3471B">
      <w:pPr>
        <w:pStyle w:val="10"/>
        <w:numPr>
          <w:ilvl w:val="2"/>
          <w:numId w:val="16"/>
        </w:numPr>
        <w:suppressAutoHyphens/>
        <w:ind w:left="0" w:firstLine="709"/>
        <w:rPr>
          <w:sz w:val="28"/>
          <w:szCs w:val="28"/>
        </w:rPr>
      </w:pPr>
      <w:r w:rsidRPr="00397382">
        <w:rPr>
          <w:b/>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Куйбышевской железной дороге </w:t>
      </w:r>
      <w:r w:rsidRPr="00397382">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97382">
          <w:rPr>
            <w:sz w:val="28"/>
            <w:szCs w:val="28"/>
          </w:rPr>
          <w:t>2011 г</w:t>
        </w:r>
      </w:smartTag>
      <w:r w:rsidRPr="00397382">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397382">
          <w:rPr>
            <w:sz w:val="28"/>
            <w:szCs w:val="28"/>
          </w:rPr>
          <w:t>2013 г</w:t>
        </w:r>
      </w:smartTag>
      <w:r w:rsidRPr="00397382">
        <w:rPr>
          <w:sz w:val="28"/>
          <w:szCs w:val="28"/>
        </w:rPr>
        <w:t xml:space="preserve">. (протокол № 8) (далее – Положение о закупке), проводит открытый конкурс </w:t>
      </w:r>
      <w:r w:rsidRPr="00A16800">
        <w:rPr>
          <w:sz w:val="28"/>
          <w:szCs w:val="28"/>
        </w:rPr>
        <w:t>№ ОК/19/НКПКБШ/0020</w:t>
      </w:r>
      <w:r w:rsidRPr="00397382">
        <w:rPr>
          <w:sz w:val="28"/>
          <w:szCs w:val="28"/>
        </w:rPr>
        <w:t xml:space="preserve"> (далее – открытый конкурс) на право заключения договора на аренду транспортного средства с экипажем в 2013 году.</w:t>
      </w:r>
    </w:p>
    <w:p w:rsidR="00635440" w:rsidRPr="00397382" w:rsidRDefault="00635440" w:rsidP="00E3471B">
      <w:pPr>
        <w:pStyle w:val="10"/>
        <w:numPr>
          <w:ilvl w:val="2"/>
          <w:numId w:val="16"/>
        </w:numPr>
        <w:suppressAutoHyphens/>
        <w:ind w:left="0" w:firstLine="709"/>
        <w:rPr>
          <w:sz w:val="28"/>
          <w:szCs w:val="28"/>
        </w:rPr>
      </w:pPr>
      <w:r w:rsidRPr="00397382">
        <w:rPr>
          <w:sz w:val="28"/>
          <w:szCs w:val="28"/>
        </w:rPr>
        <w:t>Начальная (максимальная) цена договора составляет 2 542 37</w:t>
      </w:r>
      <w:r>
        <w:rPr>
          <w:sz w:val="28"/>
          <w:szCs w:val="28"/>
        </w:rPr>
        <w:t>2</w:t>
      </w:r>
      <w:r w:rsidRPr="00397382">
        <w:rPr>
          <w:sz w:val="28"/>
          <w:szCs w:val="28"/>
        </w:rPr>
        <w:t xml:space="preserve"> рублей с учетом всех расходов поставщика и налогов, кроме НДС.</w:t>
      </w:r>
    </w:p>
    <w:p w:rsidR="00635440" w:rsidRPr="00397382" w:rsidRDefault="00635440" w:rsidP="00E3471B">
      <w:pPr>
        <w:pStyle w:val="10"/>
        <w:widowControl w:val="0"/>
        <w:numPr>
          <w:ilvl w:val="2"/>
          <w:numId w:val="16"/>
        </w:numPr>
        <w:suppressAutoHyphens/>
        <w:ind w:left="0" w:firstLine="709"/>
        <w:rPr>
          <w:sz w:val="28"/>
          <w:szCs w:val="28"/>
        </w:rPr>
      </w:pPr>
      <w:r w:rsidRPr="00397382">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397382">
        <w:rPr>
          <w:sz w:val="28"/>
          <w:szCs w:val="28"/>
          <w:lang w:val="en-US"/>
        </w:rPr>
        <w:t>IV</w:t>
      </w:r>
      <w:r w:rsidRPr="00397382">
        <w:rPr>
          <w:sz w:val="28"/>
          <w:szCs w:val="28"/>
        </w:rPr>
        <w:t xml:space="preserve"> настоящей документации).</w:t>
      </w:r>
    </w:p>
    <w:p w:rsidR="00635440" w:rsidRPr="00A16800" w:rsidRDefault="00635440" w:rsidP="00E3471B">
      <w:pPr>
        <w:pStyle w:val="10"/>
        <w:numPr>
          <w:ilvl w:val="2"/>
          <w:numId w:val="16"/>
        </w:numPr>
        <w:suppressAutoHyphens/>
        <w:ind w:left="0" w:firstLine="709"/>
        <w:rPr>
          <w:sz w:val="28"/>
          <w:szCs w:val="28"/>
        </w:rPr>
      </w:pPr>
      <w:r w:rsidRPr="00397382">
        <w:rPr>
          <w:sz w:val="28"/>
          <w:szCs w:val="28"/>
        </w:rPr>
        <w:t xml:space="preserve">Вскрытие конвертов с заявками претендентов на участие в открытом конкурсе (далее – Заявки) состоится </w:t>
      </w:r>
      <w:r w:rsidRPr="00A16800">
        <w:rPr>
          <w:sz w:val="28"/>
          <w:szCs w:val="28"/>
        </w:rPr>
        <w:t>в 15</w:t>
      </w:r>
      <w:r>
        <w:rPr>
          <w:sz w:val="28"/>
          <w:szCs w:val="28"/>
        </w:rPr>
        <w:t xml:space="preserve"> часов 00 минут местного</w:t>
      </w:r>
      <w:r w:rsidRPr="00A16800">
        <w:rPr>
          <w:sz w:val="28"/>
          <w:szCs w:val="28"/>
        </w:rPr>
        <w:t xml:space="preserve"> времени «14» августа 2013 года.</w:t>
      </w:r>
    </w:p>
    <w:p w:rsidR="00635440" w:rsidRPr="0097175F" w:rsidRDefault="00635440" w:rsidP="003A29C8">
      <w:pPr>
        <w:pStyle w:val="10"/>
        <w:suppressAutoHyphens/>
        <w:rPr>
          <w:sz w:val="28"/>
          <w:szCs w:val="28"/>
        </w:rPr>
      </w:pPr>
      <w:r w:rsidRPr="00397382">
        <w:rPr>
          <w:sz w:val="28"/>
          <w:szCs w:val="28"/>
        </w:rPr>
        <w:t xml:space="preserve">Организатором открытого конкурса является </w:t>
      </w:r>
      <w:r w:rsidRPr="00397382">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дороге.443041 г. Самара ул. Льва Толстого д. 131  </w:t>
      </w:r>
      <w:r w:rsidRPr="0097175F">
        <w:rPr>
          <w:sz w:val="28"/>
          <w:szCs w:val="28"/>
        </w:rPr>
        <w:t xml:space="preserve">Контактное(ые) лицо(а) </w:t>
      </w:r>
      <w:smartTag w:uri="urn:schemas-microsoft-com:office:smarttags" w:element="PersonName">
        <w:smartTagPr>
          <w:attr w:name="ProductID" w:val="Нестеренко Вячеслав Михайлович"/>
        </w:smartTagPr>
        <w:r w:rsidRPr="0097175F">
          <w:rPr>
            <w:sz w:val="28"/>
            <w:szCs w:val="28"/>
          </w:rPr>
          <w:t>Нестеренко Вячеслав Михайлович</w:t>
        </w:r>
      </w:smartTag>
      <w:r w:rsidRPr="0097175F">
        <w:rPr>
          <w:sz w:val="28"/>
          <w:szCs w:val="28"/>
        </w:rPr>
        <w:t xml:space="preserve">, адрес электронной почты: </w:t>
      </w:r>
      <w:r>
        <w:rPr>
          <w:b/>
          <w:sz w:val="28"/>
          <w:szCs w:val="28"/>
        </w:rPr>
        <w:t>NesterenkoVM@trcont.</w:t>
      </w:r>
      <w:r>
        <w:rPr>
          <w:b/>
          <w:sz w:val="28"/>
          <w:szCs w:val="28"/>
          <w:lang w:val="en-US"/>
        </w:rPr>
        <w:t>ru</w:t>
      </w:r>
      <w:r w:rsidRPr="0097175F">
        <w:rPr>
          <w:b/>
          <w:sz w:val="28"/>
          <w:szCs w:val="28"/>
        </w:rPr>
        <w:t xml:space="preserve">, </w:t>
      </w:r>
      <w:r w:rsidRPr="0097175F">
        <w:rPr>
          <w:sz w:val="28"/>
          <w:szCs w:val="28"/>
        </w:rPr>
        <w:t xml:space="preserve"> Телефон: +7(846) 303-02-86, Факс: +7(846) 303-43-33.</w:t>
      </w:r>
    </w:p>
    <w:p w:rsidR="00635440" w:rsidRPr="0097175F" w:rsidRDefault="00635440" w:rsidP="00260B56">
      <w:pPr>
        <w:pStyle w:val="10"/>
        <w:suppressAutoHyphens/>
        <w:ind w:firstLine="0"/>
        <w:rPr>
          <w:i/>
          <w:sz w:val="28"/>
          <w:szCs w:val="28"/>
        </w:rPr>
      </w:pPr>
    </w:p>
    <w:p w:rsidR="00635440" w:rsidRPr="000B3ED7" w:rsidRDefault="00635440" w:rsidP="006035F7">
      <w:pPr>
        <w:jc w:val="both"/>
        <w:rPr>
          <w:sz w:val="28"/>
          <w:szCs w:val="28"/>
        </w:rPr>
      </w:pPr>
      <w:r w:rsidRPr="0097175F">
        <w:rPr>
          <w:sz w:val="28"/>
          <w:szCs w:val="28"/>
        </w:rPr>
        <w:t xml:space="preserve">Представитель(ли) Заказчика, ответственный (ые) за проведение открытого конкурса – Обухович </w:t>
      </w:r>
      <w:smartTag w:uri="urn:schemas-microsoft-com:office:smarttags" w:element="PersonName">
        <w:smartTagPr>
          <w:attr w:name="ProductID" w:val="Татьяна Викторовна,"/>
        </w:smartTagPr>
        <w:r w:rsidRPr="0097175F">
          <w:rPr>
            <w:sz w:val="28"/>
            <w:szCs w:val="28"/>
          </w:rPr>
          <w:t>Татьяна Викторовна,</w:t>
        </w:r>
      </w:smartTag>
      <w:r w:rsidRPr="0097175F">
        <w:rPr>
          <w:sz w:val="28"/>
          <w:szCs w:val="28"/>
        </w:rPr>
        <w:t xml:space="preserve"> адрес электронной почты: </w:t>
      </w:r>
      <w:r w:rsidRPr="0097175F">
        <w:rPr>
          <w:b/>
          <w:color w:val="0000FF"/>
          <w:sz w:val="28"/>
          <w:szCs w:val="28"/>
        </w:rPr>
        <w:t>ObuhovichTV@trcont.</w:t>
      </w:r>
      <w:r>
        <w:rPr>
          <w:b/>
          <w:color w:val="0000FF"/>
          <w:sz w:val="28"/>
          <w:szCs w:val="28"/>
          <w:lang w:val="en-US"/>
        </w:rPr>
        <w:t>ru</w:t>
      </w:r>
    </w:p>
    <w:p w:rsidR="00635440" w:rsidRPr="00A63106" w:rsidRDefault="00635440" w:rsidP="006035F7">
      <w:pPr>
        <w:jc w:val="both"/>
        <w:rPr>
          <w:color w:val="0000FF"/>
          <w:sz w:val="28"/>
          <w:szCs w:val="28"/>
        </w:rPr>
      </w:pPr>
      <w:r w:rsidRPr="0097175F">
        <w:rPr>
          <w:sz w:val="28"/>
          <w:szCs w:val="28"/>
        </w:rPr>
        <w:tab/>
        <w:t>Телефон: +7(846) 303-23-48, Факс: +7(846) 303-43-33.</w:t>
      </w:r>
    </w:p>
    <w:p w:rsidR="00635440" w:rsidRPr="00397382" w:rsidRDefault="00635440" w:rsidP="006035F7">
      <w:pPr>
        <w:jc w:val="both"/>
        <w:rPr>
          <w:sz w:val="28"/>
          <w:szCs w:val="28"/>
        </w:rPr>
      </w:pPr>
    </w:p>
    <w:p w:rsidR="00635440" w:rsidRPr="00397382" w:rsidRDefault="00635440" w:rsidP="008365EB">
      <w:pPr>
        <w:pStyle w:val="10"/>
        <w:suppressAutoHyphens/>
        <w:ind w:firstLine="709"/>
        <w:rPr>
          <w:sz w:val="28"/>
          <w:szCs w:val="28"/>
        </w:rPr>
      </w:pPr>
      <w:r w:rsidRPr="00397382">
        <w:rPr>
          <w:sz w:val="28"/>
          <w:szCs w:val="28"/>
        </w:rPr>
        <w:t xml:space="preserve">Решение об итогах открытого конкурса принимается Конкурсной комиссией филиала ОАО «ТрансКонтейнер» на </w:t>
      </w:r>
      <w:r>
        <w:rPr>
          <w:sz w:val="28"/>
          <w:szCs w:val="28"/>
        </w:rPr>
        <w:t>К</w:t>
      </w:r>
      <w:r w:rsidRPr="00397382">
        <w:rPr>
          <w:sz w:val="28"/>
          <w:szCs w:val="28"/>
        </w:rPr>
        <w:t>уйбышевской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Документы, представленные претендентами в составе Заявок, возврату не подлежат.</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635440" w:rsidRPr="00397382" w:rsidRDefault="00635440" w:rsidP="00E3471B">
      <w:pPr>
        <w:pStyle w:val="10"/>
        <w:numPr>
          <w:ilvl w:val="2"/>
          <w:numId w:val="13"/>
        </w:numPr>
        <w:suppressAutoHyphens/>
        <w:ind w:left="0" w:firstLine="709"/>
        <w:rPr>
          <w:sz w:val="28"/>
          <w:szCs w:val="28"/>
        </w:rPr>
      </w:pPr>
      <w:r w:rsidRPr="00397382">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5440" w:rsidRPr="00397382" w:rsidRDefault="00635440" w:rsidP="00E3471B">
      <w:pPr>
        <w:pStyle w:val="10"/>
        <w:widowControl w:val="0"/>
        <w:numPr>
          <w:ilvl w:val="2"/>
          <w:numId w:val="13"/>
        </w:numPr>
        <w:suppressAutoHyphens/>
        <w:ind w:left="0" w:firstLine="709"/>
        <w:rPr>
          <w:b/>
          <w:i/>
          <w:sz w:val="28"/>
          <w:szCs w:val="28"/>
        </w:rPr>
      </w:pPr>
      <w:bookmarkStart w:id="2" w:name="_Toc34648346"/>
      <w:r w:rsidRPr="00397382">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635440" w:rsidRPr="00397382" w:rsidRDefault="00635440" w:rsidP="008365EB">
      <w:pPr>
        <w:pStyle w:val="10"/>
        <w:widowControl w:val="0"/>
        <w:suppressAutoHyphens/>
        <w:ind w:firstLine="709"/>
        <w:rPr>
          <w:sz w:val="28"/>
          <w:szCs w:val="28"/>
          <w:highlight w:val="yellow"/>
        </w:rPr>
      </w:pPr>
      <w:r w:rsidRPr="00397382">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397382">
        <w:rPr>
          <w:sz w:val="28"/>
          <w:szCs w:val="28"/>
          <w:highlight w:val="yellow"/>
        </w:rPr>
        <w:t xml:space="preserve"> </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 xml:space="preserve">Настоящая документация разработана в соответствии с Положением о закупках, размещенном на официальном сайте и сайте </w:t>
      </w:r>
      <w:r w:rsidRPr="00397382">
        <w:rPr>
          <w:sz w:val="28"/>
          <w:szCs w:val="28"/>
        </w:rPr>
        <w:br/>
        <w:t xml:space="preserve">ОАО «ТрансКонтейнер». </w:t>
      </w:r>
    </w:p>
    <w:p w:rsidR="00635440" w:rsidRPr="00397382" w:rsidRDefault="00635440" w:rsidP="008365EB">
      <w:pPr>
        <w:pStyle w:val="10"/>
        <w:widowControl w:val="0"/>
        <w:suppressAutoHyphens/>
        <w:ind w:firstLine="709"/>
        <w:rPr>
          <w:sz w:val="28"/>
          <w:szCs w:val="28"/>
        </w:rPr>
      </w:pPr>
      <w:r w:rsidRPr="00397382">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635440" w:rsidRPr="00397382" w:rsidRDefault="00635440" w:rsidP="008365EB">
      <w:pPr>
        <w:pStyle w:val="10"/>
        <w:widowControl w:val="0"/>
        <w:suppressAutoHyphens/>
        <w:ind w:firstLine="709"/>
        <w:rPr>
          <w:sz w:val="28"/>
          <w:szCs w:val="28"/>
        </w:rPr>
      </w:pPr>
      <w:r w:rsidRPr="00397382">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Иностранный участник закупки вправе указать цену в рублях Российской Федерации.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635440" w:rsidRPr="00397382" w:rsidRDefault="00635440" w:rsidP="00E3471B">
      <w:pPr>
        <w:pStyle w:val="10"/>
        <w:widowControl w:val="0"/>
        <w:numPr>
          <w:ilvl w:val="2"/>
          <w:numId w:val="13"/>
        </w:numPr>
        <w:suppressAutoHyphens/>
        <w:ind w:left="0" w:firstLine="709"/>
        <w:rPr>
          <w:sz w:val="28"/>
          <w:szCs w:val="28"/>
        </w:rPr>
      </w:pPr>
      <w:r w:rsidRPr="00397382">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635440" w:rsidRPr="00397382" w:rsidRDefault="00635440" w:rsidP="008365EB">
      <w:pPr>
        <w:pStyle w:val="-3"/>
        <w:numPr>
          <w:ilvl w:val="2"/>
          <w:numId w:val="0"/>
        </w:numPr>
        <w:tabs>
          <w:tab w:val="num" w:pos="1985"/>
        </w:tabs>
        <w:suppressAutoHyphens/>
        <w:ind w:firstLine="709"/>
        <w:rPr>
          <w:szCs w:val="28"/>
        </w:rPr>
      </w:pPr>
      <w:r w:rsidRPr="00397382">
        <w:rPr>
          <w:szCs w:val="28"/>
        </w:rPr>
        <w:t xml:space="preserve"> </w:t>
      </w:r>
    </w:p>
    <w:p w:rsidR="00635440" w:rsidRPr="00397382" w:rsidRDefault="00635440" w:rsidP="00E3471B">
      <w:pPr>
        <w:pStyle w:val="Heading2"/>
        <w:numPr>
          <w:ilvl w:val="1"/>
          <w:numId w:val="13"/>
        </w:numPr>
        <w:suppressAutoHyphens/>
        <w:spacing w:before="0" w:after="0"/>
        <w:ind w:left="0" w:firstLine="709"/>
        <w:jc w:val="both"/>
        <w:rPr>
          <w:rFonts w:eastAsia="MS Mincho"/>
          <w:i w:val="0"/>
          <w:iCs w:val="0"/>
        </w:rPr>
      </w:pPr>
      <w:r w:rsidRPr="00397382">
        <w:rPr>
          <w:rFonts w:eastAsia="MS Mincho"/>
          <w:i w:val="0"/>
          <w:iCs w:val="0"/>
        </w:rPr>
        <w:t xml:space="preserve">Разъяснения положений документации </w:t>
      </w:r>
      <w:bookmarkEnd w:id="2"/>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numPr>
          <w:ilvl w:val="2"/>
          <w:numId w:val="13"/>
        </w:numPr>
        <w:suppressAutoHyphens/>
        <w:ind w:left="0" w:firstLine="709"/>
        <w:jc w:val="both"/>
        <w:rPr>
          <w:rFonts w:eastAsia="MS Mincho"/>
          <w:sz w:val="28"/>
          <w:szCs w:val="28"/>
        </w:rPr>
      </w:pPr>
      <w:r w:rsidRPr="00397382">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635440" w:rsidRPr="00397382" w:rsidRDefault="00635440" w:rsidP="00E3471B">
      <w:pPr>
        <w:numPr>
          <w:ilvl w:val="2"/>
          <w:numId w:val="13"/>
        </w:numPr>
        <w:suppressAutoHyphens/>
        <w:ind w:left="0" w:firstLine="709"/>
        <w:jc w:val="both"/>
        <w:rPr>
          <w:rFonts w:eastAsia="MS Mincho"/>
          <w:sz w:val="28"/>
          <w:szCs w:val="28"/>
        </w:rPr>
      </w:pPr>
      <w:r w:rsidRPr="00397382">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635440" w:rsidRPr="00397382" w:rsidRDefault="00635440" w:rsidP="00E3471B">
      <w:pPr>
        <w:numPr>
          <w:ilvl w:val="2"/>
          <w:numId w:val="13"/>
        </w:numPr>
        <w:suppressAutoHyphens/>
        <w:ind w:left="0" w:firstLine="709"/>
        <w:jc w:val="both"/>
        <w:rPr>
          <w:rFonts w:eastAsia="MS Mincho"/>
          <w:sz w:val="28"/>
          <w:szCs w:val="28"/>
        </w:rPr>
      </w:pPr>
      <w:r w:rsidRPr="00397382">
        <w:rPr>
          <w:rFonts w:eastAsia="MS Mincho"/>
          <w:sz w:val="28"/>
          <w:szCs w:val="28"/>
        </w:rPr>
        <w:t>Разъяснения предоставляются в течение 5 (пяти) календарных дней со дня поступления запроса.</w:t>
      </w:r>
    </w:p>
    <w:p w:rsidR="00635440" w:rsidRPr="00397382" w:rsidRDefault="00635440" w:rsidP="00E3471B">
      <w:pPr>
        <w:numPr>
          <w:ilvl w:val="2"/>
          <w:numId w:val="13"/>
        </w:numPr>
        <w:suppressAutoHyphens/>
        <w:ind w:left="0" w:firstLine="709"/>
        <w:jc w:val="both"/>
        <w:rPr>
          <w:rFonts w:eastAsia="MS Mincho"/>
          <w:sz w:val="28"/>
          <w:szCs w:val="28"/>
        </w:rPr>
      </w:pPr>
      <w:r w:rsidRPr="00397382">
        <w:rPr>
          <w:rFonts w:eastAsia="MS Mincho"/>
          <w:sz w:val="28"/>
          <w:szCs w:val="28"/>
        </w:rPr>
        <w:t xml:space="preserve">Организатор обязан разместить разъяснения на сайте </w:t>
      </w:r>
      <w:r w:rsidRPr="00397382">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635440" w:rsidRPr="00397382" w:rsidRDefault="00635440" w:rsidP="008365EB">
      <w:pPr>
        <w:suppressAutoHyphens/>
        <w:ind w:firstLine="709"/>
        <w:jc w:val="both"/>
        <w:rPr>
          <w:rFonts w:eastAsia="MS Mincho"/>
          <w:sz w:val="28"/>
          <w:szCs w:val="28"/>
        </w:rPr>
      </w:pPr>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Heading2"/>
        <w:numPr>
          <w:ilvl w:val="1"/>
          <w:numId w:val="13"/>
        </w:numPr>
        <w:suppressAutoHyphens/>
        <w:spacing w:before="0" w:after="0"/>
        <w:ind w:left="0" w:firstLine="709"/>
        <w:jc w:val="both"/>
        <w:rPr>
          <w:rFonts w:eastAsia="MS Mincho"/>
          <w:i w:val="0"/>
          <w:iCs w:val="0"/>
        </w:rPr>
      </w:pPr>
      <w:bookmarkStart w:id="3" w:name="_Toc515863121"/>
      <w:bookmarkStart w:id="4" w:name="_Toc34648347"/>
      <w:r w:rsidRPr="00397382">
        <w:rPr>
          <w:rFonts w:eastAsia="MS Mincho"/>
          <w:i w:val="0"/>
          <w:iCs w:val="0"/>
        </w:rPr>
        <w:t xml:space="preserve">Внесение изменений и дополнений в документацию </w:t>
      </w:r>
      <w:bookmarkEnd w:id="3"/>
      <w:bookmarkEnd w:id="4"/>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BodyText"/>
        <w:numPr>
          <w:ilvl w:val="2"/>
          <w:numId w:val="13"/>
        </w:numPr>
        <w:suppressAutoHyphens/>
        <w:ind w:left="0"/>
        <w:rPr>
          <w:sz w:val="28"/>
          <w:szCs w:val="28"/>
        </w:rPr>
      </w:pPr>
      <w:r w:rsidRPr="00397382">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635440" w:rsidRPr="00397382" w:rsidRDefault="00635440" w:rsidP="00E3471B">
      <w:pPr>
        <w:pStyle w:val="BodyText"/>
        <w:numPr>
          <w:ilvl w:val="2"/>
          <w:numId w:val="22"/>
        </w:numPr>
        <w:suppressAutoHyphens/>
        <w:ind w:left="0" w:firstLine="709"/>
        <w:rPr>
          <w:sz w:val="28"/>
          <w:szCs w:val="28"/>
        </w:rPr>
      </w:pPr>
      <w:r w:rsidRPr="00397382">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397382">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635440" w:rsidRPr="00397382" w:rsidRDefault="00635440" w:rsidP="00E3471B">
      <w:pPr>
        <w:pStyle w:val="BodyText"/>
        <w:numPr>
          <w:ilvl w:val="2"/>
          <w:numId w:val="22"/>
        </w:numPr>
        <w:suppressAutoHyphens/>
        <w:ind w:left="0" w:firstLine="709"/>
        <w:rPr>
          <w:sz w:val="28"/>
          <w:szCs w:val="28"/>
        </w:rPr>
      </w:pPr>
      <w:r w:rsidRPr="00397382">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635440" w:rsidRPr="00397382" w:rsidRDefault="00635440" w:rsidP="00E3471B">
      <w:pPr>
        <w:pStyle w:val="BodyText"/>
        <w:numPr>
          <w:ilvl w:val="2"/>
          <w:numId w:val="22"/>
        </w:numPr>
        <w:suppressAutoHyphens/>
        <w:ind w:left="0" w:firstLine="709"/>
        <w:rPr>
          <w:sz w:val="28"/>
          <w:szCs w:val="28"/>
        </w:rPr>
      </w:pPr>
      <w:r w:rsidRPr="00397382">
        <w:rPr>
          <w:sz w:val="28"/>
          <w:szCs w:val="28"/>
        </w:rPr>
        <w:t>Организатор не вправе вносить изменения, касающиеся замены предмета закупки.</w:t>
      </w:r>
    </w:p>
    <w:p w:rsidR="00635440" w:rsidRPr="00397382" w:rsidRDefault="00635440" w:rsidP="00E3471B">
      <w:pPr>
        <w:pStyle w:val="BodyText"/>
        <w:numPr>
          <w:ilvl w:val="2"/>
          <w:numId w:val="22"/>
        </w:numPr>
        <w:suppressAutoHyphens/>
        <w:ind w:left="0" w:firstLine="709"/>
        <w:rPr>
          <w:sz w:val="28"/>
          <w:szCs w:val="28"/>
        </w:rPr>
      </w:pPr>
      <w:r w:rsidRPr="00397382">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635440" w:rsidRPr="00397382" w:rsidRDefault="00635440" w:rsidP="008365EB">
      <w:pPr>
        <w:pStyle w:val="BodyText"/>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Heading2"/>
        <w:keepNext w:val="0"/>
        <w:numPr>
          <w:ilvl w:val="1"/>
          <w:numId w:val="17"/>
        </w:numPr>
        <w:tabs>
          <w:tab w:val="num" w:pos="-2340"/>
        </w:tabs>
        <w:suppressAutoHyphens/>
        <w:spacing w:before="0" w:after="0"/>
        <w:ind w:left="0" w:firstLine="709"/>
        <w:jc w:val="both"/>
        <w:rPr>
          <w:rFonts w:eastAsia="MS Mincho"/>
          <w:i w:val="0"/>
          <w:iCs w:val="0"/>
        </w:rPr>
      </w:pPr>
      <w:r w:rsidRPr="00397382">
        <w:rPr>
          <w:rFonts w:eastAsia="MS Mincho"/>
          <w:i w:val="0"/>
          <w:iCs w:val="0"/>
        </w:rPr>
        <w:t xml:space="preserve">Заявка </w:t>
      </w:r>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BodyText"/>
        <w:numPr>
          <w:ilvl w:val="2"/>
          <w:numId w:val="17"/>
        </w:numPr>
        <w:tabs>
          <w:tab w:val="num" w:pos="720"/>
        </w:tabs>
        <w:suppressAutoHyphens/>
        <w:ind w:firstLine="709"/>
        <w:rPr>
          <w:sz w:val="28"/>
          <w:szCs w:val="28"/>
        </w:rPr>
      </w:pPr>
      <w:r w:rsidRPr="00397382">
        <w:rPr>
          <w:sz w:val="28"/>
          <w:szCs w:val="28"/>
        </w:rPr>
        <w:t>Заявка должна состоять из документов, требуемых в соответствии с условиями настоящей документации.</w:t>
      </w:r>
    </w:p>
    <w:p w:rsidR="00635440" w:rsidRPr="00397382" w:rsidRDefault="00635440" w:rsidP="00E3471B">
      <w:pPr>
        <w:pStyle w:val="BodyText"/>
        <w:numPr>
          <w:ilvl w:val="2"/>
          <w:numId w:val="17"/>
        </w:numPr>
        <w:tabs>
          <w:tab w:val="num" w:pos="720"/>
        </w:tabs>
        <w:suppressAutoHyphens/>
        <w:ind w:firstLine="709"/>
        <w:rPr>
          <w:sz w:val="28"/>
          <w:szCs w:val="28"/>
        </w:rPr>
      </w:pPr>
      <w:r w:rsidRPr="00397382">
        <w:rPr>
          <w:sz w:val="28"/>
          <w:szCs w:val="28"/>
        </w:rPr>
        <w:t>Обеспечения Заявки не требуется.</w:t>
      </w:r>
    </w:p>
    <w:p w:rsidR="00635440" w:rsidRPr="00397382" w:rsidRDefault="00635440" w:rsidP="00E3471B">
      <w:pPr>
        <w:pStyle w:val="BodyText"/>
        <w:numPr>
          <w:ilvl w:val="2"/>
          <w:numId w:val="17"/>
        </w:numPr>
        <w:tabs>
          <w:tab w:val="num" w:pos="720"/>
          <w:tab w:val="num" w:pos="900"/>
        </w:tabs>
        <w:suppressAutoHyphens/>
        <w:ind w:firstLine="709"/>
        <w:rPr>
          <w:sz w:val="28"/>
          <w:szCs w:val="28"/>
        </w:rPr>
      </w:pPr>
      <w:r w:rsidRPr="00397382">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35440" w:rsidRPr="00397382" w:rsidRDefault="00635440" w:rsidP="00E3471B">
      <w:pPr>
        <w:pStyle w:val="BodyText"/>
        <w:numPr>
          <w:ilvl w:val="2"/>
          <w:numId w:val="17"/>
        </w:numPr>
        <w:tabs>
          <w:tab w:val="num" w:pos="720"/>
          <w:tab w:val="num" w:pos="900"/>
        </w:tabs>
        <w:suppressAutoHyphens/>
        <w:ind w:firstLine="709"/>
        <w:rPr>
          <w:sz w:val="28"/>
          <w:szCs w:val="28"/>
        </w:rPr>
      </w:pPr>
      <w:r w:rsidRPr="00397382">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635440" w:rsidRPr="00397382" w:rsidRDefault="00635440" w:rsidP="00E3471B">
      <w:pPr>
        <w:pStyle w:val="BodyText"/>
        <w:numPr>
          <w:ilvl w:val="2"/>
          <w:numId w:val="17"/>
        </w:numPr>
        <w:tabs>
          <w:tab w:val="num" w:pos="720"/>
        </w:tabs>
        <w:suppressAutoHyphens/>
        <w:ind w:firstLine="709"/>
        <w:rPr>
          <w:sz w:val="28"/>
          <w:szCs w:val="28"/>
        </w:rPr>
      </w:pPr>
      <w:r w:rsidRPr="00397382">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635440" w:rsidRPr="00397382" w:rsidRDefault="00635440" w:rsidP="00E3471B">
      <w:pPr>
        <w:pStyle w:val="BodyText"/>
        <w:numPr>
          <w:ilvl w:val="2"/>
          <w:numId w:val="17"/>
        </w:numPr>
        <w:tabs>
          <w:tab w:val="num" w:pos="720"/>
        </w:tabs>
        <w:suppressAutoHyphens/>
        <w:ind w:firstLine="709"/>
        <w:rPr>
          <w:sz w:val="28"/>
          <w:szCs w:val="28"/>
        </w:rPr>
      </w:pPr>
      <w:r w:rsidRPr="00397382">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635440" w:rsidRPr="00C37FDC" w:rsidRDefault="00635440" w:rsidP="00C37FDC">
      <w:pPr>
        <w:pStyle w:val="BodyText"/>
        <w:tabs>
          <w:tab w:val="num" w:pos="0"/>
        </w:tabs>
        <w:suppressAutoHyphens/>
        <w:rPr>
          <w:i/>
          <w:iCs/>
          <w:sz w:val="28"/>
          <w:szCs w:val="28"/>
        </w:rPr>
      </w:pPr>
      <w:r>
        <w:rPr>
          <w:sz w:val="28"/>
          <w:szCs w:val="28"/>
        </w:rPr>
        <w:t xml:space="preserve">1.4.7. </w:t>
      </w:r>
      <w:r w:rsidRPr="00C37FDC">
        <w:rPr>
          <w:sz w:val="28"/>
          <w:szCs w:val="28"/>
        </w:rPr>
        <w:t>Заявка оформляется на русском языке. Вся переписка, связанная с</w:t>
      </w:r>
      <w:r w:rsidRPr="00397382">
        <w:t xml:space="preserve"> </w:t>
      </w:r>
      <w:r w:rsidRPr="00C37FDC">
        <w:rPr>
          <w:sz w:val="28"/>
          <w:szCs w:val="28"/>
        </w:rPr>
        <w:t>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bookmarkStart w:id="5" w:name="_Toc515863124"/>
      <w:bookmarkStart w:id="6" w:name="_Toc34648349"/>
      <w:bookmarkStart w:id="7" w:name="_Toc515863150"/>
      <w:bookmarkStart w:id="8" w:name="_Toc34648364"/>
      <w:bookmarkStart w:id="9" w:name="_Toc38192539"/>
      <w:r w:rsidRPr="00C37FDC">
        <w:rPr>
          <w:i/>
          <w:iCs/>
          <w:sz w:val="28"/>
          <w:szCs w:val="28"/>
        </w:rPr>
        <w:t xml:space="preserve">     </w:t>
      </w:r>
    </w:p>
    <w:p w:rsidR="00635440" w:rsidRDefault="00635440" w:rsidP="00241BD0">
      <w:pPr>
        <w:pStyle w:val="Heading2"/>
        <w:suppressAutoHyphens/>
        <w:spacing w:before="0" w:after="0"/>
        <w:ind w:left="270"/>
        <w:jc w:val="both"/>
        <w:rPr>
          <w:rFonts w:eastAsia="MS Mincho"/>
          <w:i w:val="0"/>
          <w:iCs w:val="0"/>
        </w:rPr>
      </w:pPr>
    </w:p>
    <w:p w:rsidR="00635440" w:rsidRDefault="00635440" w:rsidP="00241BD0">
      <w:pPr>
        <w:pStyle w:val="Heading2"/>
        <w:suppressAutoHyphens/>
        <w:spacing w:before="0" w:after="0"/>
        <w:ind w:left="270"/>
        <w:jc w:val="both"/>
        <w:rPr>
          <w:rFonts w:eastAsia="MS Mincho"/>
          <w:i w:val="0"/>
          <w:iCs w:val="0"/>
        </w:rPr>
      </w:pPr>
      <w:r>
        <w:rPr>
          <w:rFonts w:eastAsia="MS Mincho"/>
          <w:i w:val="0"/>
          <w:iCs w:val="0"/>
        </w:rPr>
        <w:t xml:space="preserve"> </w:t>
      </w:r>
    </w:p>
    <w:p w:rsidR="00635440" w:rsidRDefault="00635440" w:rsidP="00241BD0">
      <w:pPr>
        <w:pStyle w:val="Heading2"/>
        <w:suppressAutoHyphens/>
        <w:spacing w:before="0" w:after="0"/>
        <w:ind w:left="270"/>
        <w:jc w:val="both"/>
        <w:rPr>
          <w:rFonts w:eastAsia="MS Mincho"/>
          <w:i w:val="0"/>
          <w:iCs w:val="0"/>
        </w:rPr>
      </w:pPr>
    </w:p>
    <w:p w:rsidR="00635440" w:rsidRPr="00397382" w:rsidRDefault="00635440" w:rsidP="00E3471B">
      <w:pPr>
        <w:pStyle w:val="Heading2"/>
        <w:numPr>
          <w:ilvl w:val="1"/>
          <w:numId w:val="18"/>
        </w:numPr>
        <w:tabs>
          <w:tab w:val="num" w:pos="720"/>
        </w:tabs>
        <w:suppressAutoHyphens/>
        <w:spacing w:before="0" w:after="0"/>
        <w:ind w:left="0" w:firstLine="709"/>
        <w:jc w:val="both"/>
        <w:rPr>
          <w:rFonts w:eastAsia="MS Mincho"/>
          <w:i w:val="0"/>
          <w:iCs w:val="0"/>
        </w:rPr>
      </w:pPr>
      <w:r w:rsidRPr="00397382">
        <w:rPr>
          <w:rFonts w:eastAsia="MS Mincho"/>
          <w:i w:val="0"/>
          <w:iCs w:val="0"/>
        </w:rPr>
        <w:t xml:space="preserve">Срок и порядок подачи Заявок </w:t>
      </w:r>
      <w:bookmarkEnd w:id="5"/>
      <w:bookmarkEnd w:id="6"/>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BodyText"/>
        <w:numPr>
          <w:ilvl w:val="2"/>
          <w:numId w:val="25"/>
        </w:numPr>
        <w:suppressAutoHyphens/>
        <w:ind w:left="0" w:firstLine="709"/>
        <w:rPr>
          <w:sz w:val="28"/>
          <w:szCs w:val="28"/>
        </w:rPr>
      </w:pPr>
      <w:r w:rsidRPr="00397382">
        <w:rPr>
          <w:sz w:val="28"/>
          <w:szCs w:val="28"/>
        </w:rPr>
        <w:t xml:space="preserve">Заявки представляются ежедневно по рабочим дням с 8 часов 00 минут по 12 часов 00 минут и с 13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извещения о проведении открытого конкурса, и не позднее 17 часов 00 минут </w:t>
      </w:r>
      <w:r>
        <w:rPr>
          <w:sz w:val="28"/>
          <w:szCs w:val="28"/>
        </w:rPr>
        <w:t xml:space="preserve">местного времени 13 августа </w:t>
      </w:r>
      <w:r w:rsidRPr="00A16800">
        <w:rPr>
          <w:sz w:val="28"/>
          <w:szCs w:val="28"/>
        </w:rPr>
        <w:t>2013 г</w:t>
      </w:r>
      <w:r>
        <w:rPr>
          <w:sz w:val="28"/>
          <w:szCs w:val="28"/>
        </w:rPr>
        <w:t xml:space="preserve">ода по </w:t>
      </w:r>
      <w:r w:rsidRPr="00397382">
        <w:rPr>
          <w:sz w:val="28"/>
          <w:szCs w:val="28"/>
        </w:rPr>
        <w:t>адресу: 443041 г. Самара ул. Льва Толстого д. 131 , 3 этаж, каб. 26</w:t>
      </w:r>
      <w:r>
        <w:rPr>
          <w:sz w:val="28"/>
          <w:szCs w:val="28"/>
        </w:rPr>
        <w:t xml:space="preserve">. </w:t>
      </w:r>
      <w:r w:rsidRPr="00397382">
        <w:rPr>
          <w:sz w:val="28"/>
          <w:szCs w:val="28"/>
        </w:rPr>
        <w:t xml:space="preserve">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635440" w:rsidRPr="00397382" w:rsidRDefault="00635440" w:rsidP="008365EB">
      <w:pPr>
        <w:pStyle w:val="BodyText"/>
        <w:suppressAutoHyphens/>
        <w:rPr>
          <w:sz w:val="28"/>
          <w:szCs w:val="28"/>
        </w:rPr>
      </w:pPr>
      <w:r w:rsidRPr="00397382">
        <w:rPr>
          <w:sz w:val="28"/>
          <w:szCs w:val="28"/>
        </w:rPr>
        <w:t>Заявка претендента должна быть подписана уполномоченным представителем претендента.</w:t>
      </w:r>
    </w:p>
    <w:p w:rsidR="00635440" w:rsidRPr="00397382" w:rsidRDefault="00635440" w:rsidP="00E3471B">
      <w:pPr>
        <w:pStyle w:val="BodyText"/>
        <w:numPr>
          <w:ilvl w:val="2"/>
          <w:numId w:val="25"/>
        </w:numPr>
        <w:suppressAutoHyphens/>
        <w:ind w:left="0" w:firstLine="709"/>
        <w:rPr>
          <w:sz w:val="28"/>
          <w:szCs w:val="28"/>
        </w:rPr>
      </w:pPr>
      <w:r w:rsidRPr="00397382">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635440" w:rsidRPr="00397382" w:rsidRDefault="00635440" w:rsidP="00E3471B">
      <w:pPr>
        <w:pStyle w:val="BodyText"/>
        <w:numPr>
          <w:ilvl w:val="2"/>
          <w:numId w:val="25"/>
        </w:numPr>
        <w:suppressAutoHyphens/>
        <w:ind w:left="0" w:firstLine="709"/>
        <w:rPr>
          <w:b/>
          <w:sz w:val="28"/>
          <w:szCs w:val="28"/>
        </w:rPr>
      </w:pPr>
      <w:r w:rsidRPr="00397382">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635440" w:rsidRPr="00397382" w:rsidRDefault="00635440" w:rsidP="00E3471B">
      <w:pPr>
        <w:pStyle w:val="BodyText"/>
        <w:numPr>
          <w:ilvl w:val="2"/>
          <w:numId w:val="25"/>
        </w:numPr>
        <w:suppressAutoHyphens/>
        <w:ind w:left="0" w:firstLine="709"/>
        <w:rPr>
          <w:sz w:val="28"/>
          <w:szCs w:val="28"/>
        </w:rPr>
      </w:pPr>
      <w:r w:rsidRPr="00397382">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635440" w:rsidRPr="00397382" w:rsidRDefault="00635440" w:rsidP="00E3471B">
      <w:pPr>
        <w:pStyle w:val="BodyText"/>
        <w:numPr>
          <w:ilvl w:val="2"/>
          <w:numId w:val="25"/>
        </w:numPr>
        <w:suppressAutoHyphens/>
        <w:ind w:left="0" w:firstLine="709"/>
        <w:rPr>
          <w:sz w:val="28"/>
          <w:szCs w:val="28"/>
        </w:rPr>
      </w:pPr>
      <w:r w:rsidRPr="00397382">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635440" w:rsidRPr="00397382" w:rsidRDefault="00635440" w:rsidP="008365EB">
      <w:pPr>
        <w:pStyle w:val="BodyText"/>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Heading2"/>
        <w:numPr>
          <w:ilvl w:val="1"/>
          <w:numId w:val="1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397382">
        <w:rPr>
          <w:rFonts w:eastAsia="MS Mincho"/>
          <w:i w:val="0"/>
          <w:iCs w:val="0"/>
        </w:rPr>
        <w:t>Изменение Заявок и их отзыв</w:t>
      </w:r>
      <w:bookmarkEnd w:id="10"/>
      <w:bookmarkEnd w:id="11"/>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BodyText"/>
        <w:numPr>
          <w:ilvl w:val="2"/>
          <w:numId w:val="18"/>
        </w:numPr>
        <w:tabs>
          <w:tab w:val="clear" w:pos="1440"/>
          <w:tab w:val="num" w:pos="720"/>
        </w:tabs>
        <w:suppressAutoHyphens/>
        <w:ind w:left="0" w:firstLine="709"/>
        <w:rPr>
          <w:sz w:val="28"/>
          <w:szCs w:val="28"/>
        </w:rPr>
      </w:pPr>
      <w:r w:rsidRPr="00397382">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635440" w:rsidRPr="00397382" w:rsidRDefault="00635440" w:rsidP="00E3471B">
      <w:pPr>
        <w:pStyle w:val="BodyText"/>
        <w:numPr>
          <w:ilvl w:val="2"/>
          <w:numId w:val="18"/>
        </w:numPr>
        <w:tabs>
          <w:tab w:val="clear" w:pos="1440"/>
          <w:tab w:val="num" w:pos="720"/>
        </w:tabs>
        <w:suppressAutoHyphens/>
        <w:ind w:left="0" w:firstLine="709"/>
        <w:rPr>
          <w:sz w:val="28"/>
          <w:szCs w:val="28"/>
        </w:rPr>
      </w:pPr>
      <w:r w:rsidRPr="00397382">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635440" w:rsidRPr="00397382" w:rsidRDefault="00635440" w:rsidP="00E3471B">
      <w:pPr>
        <w:pStyle w:val="BodyText"/>
        <w:numPr>
          <w:ilvl w:val="2"/>
          <w:numId w:val="18"/>
        </w:numPr>
        <w:tabs>
          <w:tab w:val="clear" w:pos="1440"/>
          <w:tab w:val="num" w:pos="720"/>
        </w:tabs>
        <w:suppressAutoHyphens/>
        <w:ind w:left="0" w:firstLine="709"/>
        <w:rPr>
          <w:sz w:val="28"/>
          <w:szCs w:val="28"/>
        </w:rPr>
      </w:pPr>
      <w:r w:rsidRPr="00397382">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635440" w:rsidRPr="00397382" w:rsidRDefault="00635440" w:rsidP="008365EB">
      <w:pPr>
        <w:pStyle w:val="BodyText"/>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Heading2"/>
        <w:numPr>
          <w:ilvl w:val="1"/>
          <w:numId w:val="18"/>
        </w:numPr>
        <w:suppressAutoHyphens/>
        <w:spacing w:before="0" w:after="0"/>
        <w:ind w:left="0" w:firstLine="709"/>
        <w:jc w:val="both"/>
        <w:rPr>
          <w:rFonts w:eastAsia="MS Mincho"/>
          <w:i w:val="0"/>
          <w:iCs w:val="0"/>
        </w:rPr>
      </w:pPr>
      <w:bookmarkStart w:id="12" w:name="_Toc34648353"/>
      <w:r w:rsidRPr="00397382">
        <w:rPr>
          <w:rFonts w:eastAsia="MS Mincho"/>
          <w:i w:val="0"/>
          <w:iCs w:val="0"/>
        </w:rPr>
        <w:t xml:space="preserve">Недобросовестные действия </w:t>
      </w:r>
      <w:bookmarkEnd w:id="12"/>
      <w:r w:rsidRPr="00397382">
        <w:rPr>
          <w:rFonts w:eastAsia="MS Mincho"/>
          <w:i w:val="0"/>
          <w:iCs w:val="0"/>
        </w:rPr>
        <w:t>претендента/участника</w:t>
      </w:r>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10"/>
        <w:numPr>
          <w:ilvl w:val="2"/>
          <w:numId w:val="18"/>
        </w:numPr>
        <w:suppressAutoHyphens/>
        <w:ind w:left="0" w:firstLine="709"/>
        <w:rPr>
          <w:sz w:val="28"/>
          <w:szCs w:val="28"/>
        </w:rPr>
      </w:pPr>
      <w:r w:rsidRPr="00397382">
        <w:rPr>
          <w:sz w:val="28"/>
          <w:szCs w:val="28"/>
        </w:rPr>
        <w:t xml:space="preserve">К </w:t>
      </w:r>
      <w:r w:rsidRPr="00397382">
        <w:rPr>
          <w:rFonts w:eastAsia="MS Mincho"/>
          <w:sz w:val="28"/>
          <w:szCs w:val="28"/>
        </w:rPr>
        <w:t xml:space="preserve">недобросовестным действиям </w:t>
      </w:r>
      <w:r w:rsidRPr="00397382">
        <w:rPr>
          <w:rFonts w:eastAsia="MS Mincho"/>
          <w:iCs/>
          <w:sz w:val="28"/>
          <w:szCs w:val="28"/>
        </w:rPr>
        <w:t xml:space="preserve">претендента/участника </w:t>
      </w:r>
      <w:r w:rsidRPr="00397382">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635440" w:rsidRPr="00397382" w:rsidRDefault="00635440" w:rsidP="00E3471B">
      <w:pPr>
        <w:pStyle w:val="10"/>
        <w:numPr>
          <w:ilvl w:val="2"/>
          <w:numId w:val="18"/>
        </w:numPr>
        <w:suppressAutoHyphens/>
        <w:ind w:left="0" w:firstLine="709"/>
        <w:rPr>
          <w:sz w:val="28"/>
          <w:szCs w:val="28"/>
        </w:rPr>
      </w:pPr>
      <w:r w:rsidRPr="00397382">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35440" w:rsidRPr="00397382" w:rsidRDefault="00635440" w:rsidP="008365EB">
      <w:pPr>
        <w:pStyle w:val="10"/>
        <w:suppressAutoHyphens/>
        <w:ind w:firstLine="709"/>
        <w:rPr>
          <w:sz w:val="28"/>
          <w:szCs w:val="28"/>
        </w:rPr>
      </w:pPr>
    </w:p>
    <w:p w:rsidR="00635440" w:rsidRPr="00397382" w:rsidRDefault="00635440" w:rsidP="008365EB">
      <w:pPr>
        <w:pStyle w:val="BodyText"/>
        <w:suppressAutoHyphens/>
        <w:rPr>
          <w:sz w:val="28"/>
          <w:szCs w:val="28"/>
        </w:rPr>
      </w:pPr>
    </w:p>
    <w:p w:rsidR="00635440" w:rsidRPr="00397382" w:rsidRDefault="00635440" w:rsidP="008A1ABD">
      <w:pPr>
        <w:pStyle w:val="BodyText"/>
        <w:suppressAutoHyphens/>
        <w:ind w:firstLine="0"/>
        <w:jc w:val="center"/>
        <w:rPr>
          <w:b/>
          <w:bCs/>
          <w:sz w:val="28"/>
          <w:szCs w:val="28"/>
        </w:rPr>
      </w:pPr>
      <w:bookmarkStart w:id="13" w:name="_Toc515863133"/>
      <w:bookmarkStart w:id="14" w:name="_Toc34648356"/>
      <w:r w:rsidRPr="00397382">
        <w:rPr>
          <w:b/>
          <w:bCs/>
          <w:sz w:val="28"/>
          <w:szCs w:val="28"/>
        </w:rPr>
        <w:t xml:space="preserve">Раздел II. Обязательные и квалификационные требования к </w:t>
      </w:r>
      <w:bookmarkEnd w:id="13"/>
      <w:bookmarkEnd w:id="14"/>
      <w:r w:rsidRPr="00397382">
        <w:rPr>
          <w:b/>
          <w:bCs/>
          <w:sz w:val="28"/>
          <w:szCs w:val="28"/>
        </w:rPr>
        <w:t>претендентам/участникам, оценка Заявок участников</w:t>
      </w:r>
    </w:p>
    <w:p w:rsidR="00635440" w:rsidRPr="00397382" w:rsidRDefault="00635440" w:rsidP="008365EB">
      <w:pPr>
        <w:suppressAutoHyphens/>
        <w:ind w:firstLine="709"/>
        <w:jc w:val="both"/>
        <w:rPr>
          <w:b/>
          <w:sz w:val="28"/>
          <w:szCs w:val="28"/>
        </w:rPr>
      </w:pPr>
    </w:p>
    <w:p w:rsidR="00635440" w:rsidRPr="00397382" w:rsidRDefault="00635440" w:rsidP="008365EB">
      <w:pPr>
        <w:suppressAutoHyphens/>
        <w:ind w:firstLine="709"/>
        <w:jc w:val="both"/>
        <w:rPr>
          <w:b/>
          <w:sz w:val="28"/>
          <w:szCs w:val="28"/>
        </w:rPr>
      </w:pPr>
    </w:p>
    <w:p w:rsidR="00635440" w:rsidRPr="00397382" w:rsidRDefault="00635440" w:rsidP="00E3471B">
      <w:pPr>
        <w:pStyle w:val="Heading2"/>
        <w:numPr>
          <w:ilvl w:val="1"/>
          <w:numId w:val="14"/>
        </w:numPr>
        <w:suppressAutoHyphens/>
        <w:spacing w:before="0" w:after="0"/>
        <w:ind w:left="0" w:firstLine="709"/>
        <w:jc w:val="both"/>
        <w:rPr>
          <w:i w:val="0"/>
        </w:rPr>
      </w:pPr>
      <w:bookmarkStart w:id="15" w:name="_Toc513526677"/>
      <w:bookmarkStart w:id="16" w:name="_Toc515863134"/>
      <w:bookmarkStart w:id="17" w:name="_Toc34648357"/>
      <w:r w:rsidRPr="00397382">
        <w:rPr>
          <w:i w:val="0"/>
        </w:rPr>
        <w:t>Обязательные требования:</w:t>
      </w:r>
    </w:p>
    <w:p w:rsidR="00635440" w:rsidRPr="00397382" w:rsidRDefault="00635440" w:rsidP="008365EB">
      <w:pPr>
        <w:suppressAutoHyphens/>
        <w:ind w:firstLine="709"/>
        <w:jc w:val="both"/>
        <w:rPr>
          <w:sz w:val="28"/>
          <w:szCs w:val="28"/>
        </w:rPr>
      </w:pPr>
    </w:p>
    <w:p w:rsidR="00635440" w:rsidRPr="00397382" w:rsidRDefault="00635440" w:rsidP="008365EB">
      <w:pPr>
        <w:tabs>
          <w:tab w:val="left" w:pos="1080"/>
        </w:tabs>
        <w:suppressAutoHyphens/>
        <w:ind w:firstLine="709"/>
        <w:jc w:val="both"/>
        <w:rPr>
          <w:sz w:val="28"/>
          <w:szCs w:val="28"/>
        </w:rPr>
      </w:pPr>
      <w:r w:rsidRPr="0039738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35440" w:rsidRPr="00397382" w:rsidRDefault="00635440" w:rsidP="008365EB">
      <w:pPr>
        <w:tabs>
          <w:tab w:val="left" w:pos="1080"/>
        </w:tabs>
        <w:suppressAutoHyphens/>
        <w:ind w:firstLine="709"/>
        <w:jc w:val="both"/>
        <w:rPr>
          <w:sz w:val="28"/>
          <w:szCs w:val="28"/>
        </w:rPr>
      </w:pPr>
      <w:r w:rsidRPr="00397382">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635440" w:rsidRPr="00397382" w:rsidRDefault="00635440" w:rsidP="008365EB">
      <w:pPr>
        <w:tabs>
          <w:tab w:val="left" w:pos="1080"/>
        </w:tabs>
        <w:suppressAutoHyphens/>
        <w:ind w:firstLine="709"/>
        <w:jc w:val="both"/>
        <w:rPr>
          <w:sz w:val="28"/>
          <w:szCs w:val="28"/>
        </w:rPr>
      </w:pPr>
      <w:r w:rsidRPr="00397382">
        <w:rPr>
          <w:sz w:val="28"/>
          <w:szCs w:val="28"/>
        </w:rPr>
        <w:t>не находиться в процессе ликвидации;</w:t>
      </w:r>
    </w:p>
    <w:p w:rsidR="00635440" w:rsidRPr="00397382" w:rsidRDefault="00635440" w:rsidP="008365EB">
      <w:pPr>
        <w:tabs>
          <w:tab w:val="left" w:pos="1080"/>
        </w:tabs>
        <w:suppressAutoHyphens/>
        <w:ind w:firstLine="709"/>
        <w:jc w:val="both"/>
        <w:rPr>
          <w:sz w:val="28"/>
          <w:szCs w:val="28"/>
        </w:rPr>
      </w:pPr>
      <w:r w:rsidRPr="00397382">
        <w:rPr>
          <w:sz w:val="28"/>
          <w:szCs w:val="28"/>
        </w:rPr>
        <w:t>не быть признанным несостоятельным (банкротом);</w:t>
      </w:r>
    </w:p>
    <w:p w:rsidR="00635440" w:rsidRPr="00397382" w:rsidRDefault="00635440" w:rsidP="008365EB">
      <w:pPr>
        <w:tabs>
          <w:tab w:val="left" w:pos="1080"/>
        </w:tabs>
        <w:suppressAutoHyphens/>
        <w:ind w:firstLine="709"/>
        <w:jc w:val="both"/>
        <w:rPr>
          <w:sz w:val="28"/>
          <w:szCs w:val="28"/>
        </w:rPr>
      </w:pPr>
      <w:r w:rsidRPr="00397382">
        <w:rPr>
          <w:sz w:val="28"/>
          <w:szCs w:val="28"/>
        </w:rPr>
        <w:t>на его имущество не должен быть наложен арест, его экономическая деятельность не должна быть приостановлена;</w:t>
      </w:r>
    </w:p>
    <w:p w:rsidR="00635440" w:rsidRPr="00397382" w:rsidRDefault="00635440" w:rsidP="008365EB">
      <w:pPr>
        <w:tabs>
          <w:tab w:val="left" w:pos="1080"/>
        </w:tabs>
        <w:suppressAutoHyphens/>
        <w:ind w:firstLine="709"/>
        <w:jc w:val="both"/>
        <w:rPr>
          <w:sz w:val="28"/>
          <w:szCs w:val="28"/>
        </w:rPr>
      </w:pPr>
      <w:r w:rsidRPr="00397382">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635440" w:rsidRPr="00397382" w:rsidRDefault="00635440" w:rsidP="008365EB">
      <w:pPr>
        <w:suppressAutoHyphens/>
        <w:ind w:firstLine="709"/>
        <w:jc w:val="both"/>
        <w:rPr>
          <w:i/>
          <w:sz w:val="28"/>
          <w:szCs w:val="28"/>
        </w:rPr>
      </w:pPr>
    </w:p>
    <w:p w:rsidR="00635440" w:rsidRPr="00397382" w:rsidRDefault="00635440" w:rsidP="008365EB">
      <w:pPr>
        <w:pStyle w:val="BodyText"/>
        <w:tabs>
          <w:tab w:val="left" w:pos="1080"/>
        </w:tabs>
        <w:suppressAutoHyphens/>
        <w:rPr>
          <w:sz w:val="28"/>
          <w:szCs w:val="28"/>
        </w:rPr>
      </w:pPr>
    </w:p>
    <w:p w:rsidR="00635440" w:rsidRPr="00397382" w:rsidRDefault="00635440" w:rsidP="00E3471B">
      <w:pPr>
        <w:pStyle w:val="BodyText"/>
        <w:numPr>
          <w:ilvl w:val="1"/>
          <w:numId w:val="14"/>
        </w:numPr>
        <w:tabs>
          <w:tab w:val="left" w:pos="1080"/>
        </w:tabs>
        <w:suppressAutoHyphens/>
        <w:ind w:left="0" w:firstLine="709"/>
        <w:rPr>
          <w:b/>
          <w:sz w:val="28"/>
          <w:szCs w:val="28"/>
        </w:rPr>
      </w:pPr>
      <w:r w:rsidRPr="00397382">
        <w:rPr>
          <w:b/>
          <w:sz w:val="28"/>
          <w:szCs w:val="28"/>
        </w:rPr>
        <w:t>Квалификационные требования:</w:t>
      </w:r>
    </w:p>
    <w:p w:rsidR="00635440" w:rsidRPr="00397382" w:rsidRDefault="00635440" w:rsidP="008365EB">
      <w:pPr>
        <w:pStyle w:val="BodyText"/>
        <w:tabs>
          <w:tab w:val="left" w:pos="1080"/>
        </w:tabs>
        <w:suppressAutoHyphens/>
        <w:rPr>
          <w:b/>
          <w:sz w:val="28"/>
          <w:szCs w:val="28"/>
        </w:rPr>
      </w:pPr>
    </w:p>
    <w:p w:rsidR="00635440" w:rsidRPr="00397382" w:rsidRDefault="00635440" w:rsidP="008365EB">
      <w:pPr>
        <w:pStyle w:val="BodyText"/>
        <w:tabs>
          <w:tab w:val="left" w:pos="1080"/>
        </w:tabs>
        <w:suppressAutoHyphens/>
        <w:rPr>
          <w:sz w:val="28"/>
          <w:szCs w:val="28"/>
        </w:rPr>
      </w:pPr>
      <w:r w:rsidRPr="0039738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35440" w:rsidRPr="00397382" w:rsidRDefault="00635440" w:rsidP="008365EB">
      <w:pPr>
        <w:pStyle w:val="BodyText"/>
        <w:tabs>
          <w:tab w:val="left" w:pos="1080"/>
        </w:tabs>
        <w:suppressAutoHyphens/>
        <w:rPr>
          <w:sz w:val="28"/>
          <w:szCs w:val="28"/>
        </w:rPr>
      </w:pPr>
      <w:r w:rsidRPr="00397382">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635440" w:rsidRPr="00397382" w:rsidRDefault="00635440" w:rsidP="008365EB">
      <w:pPr>
        <w:pStyle w:val="BodyText"/>
        <w:tabs>
          <w:tab w:val="left" w:pos="1080"/>
        </w:tabs>
        <w:suppressAutoHyphens/>
        <w:rPr>
          <w:sz w:val="28"/>
          <w:szCs w:val="28"/>
        </w:rPr>
      </w:pPr>
      <w:r w:rsidRPr="0039738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35440" w:rsidRPr="00397382" w:rsidRDefault="00635440" w:rsidP="008365EB">
      <w:pPr>
        <w:pStyle w:val="BodyText"/>
        <w:tabs>
          <w:tab w:val="left" w:pos="1080"/>
        </w:tabs>
        <w:suppressAutoHyphens/>
        <w:rPr>
          <w:sz w:val="28"/>
          <w:szCs w:val="28"/>
        </w:rPr>
      </w:pPr>
      <w:r w:rsidRPr="0039738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635440" w:rsidRPr="00397382" w:rsidRDefault="00635440" w:rsidP="008365EB">
      <w:pPr>
        <w:pStyle w:val="BodyText"/>
        <w:tabs>
          <w:tab w:val="left" w:pos="1080"/>
        </w:tabs>
        <w:suppressAutoHyphens/>
        <w:rPr>
          <w:sz w:val="28"/>
          <w:szCs w:val="28"/>
        </w:rPr>
      </w:pPr>
      <w:r w:rsidRPr="00397382">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397382">
        <w:rPr>
          <w:sz w:val="28"/>
          <w:szCs w:val="28"/>
        </w:rPr>
        <w:tab/>
      </w:r>
    </w:p>
    <w:p w:rsidR="00635440" w:rsidRPr="00397382" w:rsidRDefault="00635440" w:rsidP="009F661D">
      <w:pPr>
        <w:pStyle w:val="BodyText"/>
        <w:tabs>
          <w:tab w:val="left" w:pos="1080"/>
        </w:tabs>
        <w:suppressAutoHyphens/>
        <w:ind w:firstLine="0"/>
        <w:rPr>
          <w:i/>
          <w:sz w:val="28"/>
          <w:szCs w:val="28"/>
        </w:rPr>
      </w:pPr>
    </w:p>
    <w:p w:rsidR="00635440" w:rsidRPr="00397382" w:rsidRDefault="00635440" w:rsidP="008365EB">
      <w:pPr>
        <w:pStyle w:val="BodyText"/>
        <w:tabs>
          <w:tab w:val="left" w:pos="1080"/>
        </w:tabs>
        <w:suppressAutoHyphens/>
        <w:rPr>
          <w:sz w:val="28"/>
          <w:szCs w:val="28"/>
        </w:rPr>
      </w:pPr>
    </w:p>
    <w:p w:rsidR="00635440" w:rsidRPr="00397382" w:rsidRDefault="00635440" w:rsidP="008365EB">
      <w:pPr>
        <w:pStyle w:val="BodyText"/>
        <w:tabs>
          <w:tab w:val="left" w:pos="1080"/>
        </w:tabs>
        <w:suppressAutoHyphens/>
        <w:rPr>
          <w:sz w:val="28"/>
          <w:szCs w:val="28"/>
        </w:rPr>
      </w:pPr>
    </w:p>
    <w:p w:rsidR="00635440" w:rsidRPr="00397382" w:rsidRDefault="00635440" w:rsidP="00E3471B">
      <w:pPr>
        <w:numPr>
          <w:ilvl w:val="1"/>
          <w:numId w:val="19"/>
        </w:numPr>
        <w:tabs>
          <w:tab w:val="clear" w:pos="1004"/>
          <w:tab w:val="num" w:pos="0"/>
        </w:tabs>
        <w:suppressAutoHyphens/>
        <w:ind w:left="0" w:firstLine="709"/>
        <w:jc w:val="both"/>
        <w:rPr>
          <w:rFonts w:eastAsia="MS Mincho"/>
          <w:b/>
          <w:sz w:val="28"/>
          <w:szCs w:val="28"/>
        </w:rPr>
      </w:pPr>
      <w:r w:rsidRPr="00397382">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35440" w:rsidRPr="00397382" w:rsidRDefault="00635440" w:rsidP="008365EB">
      <w:pPr>
        <w:suppressAutoHyphens/>
        <w:ind w:firstLine="709"/>
        <w:jc w:val="both"/>
        <w:rPr>
          <w:rFonts w:eastAsia="MS Mincho"/>
          <w:b/>
          <w:sz w:val="28"/>
          <w:szCs w:val="28"/>
        </w:rPr>
      </w:pPr>
    </w:p>
    <w:p w:rsidR="00635440" w:rsidRPr="00397382" w:rsidRDefault="00635440" w:rsidP="00E3471B">
      <w:pPr>
        <w:pStyle w:val="BodyText"/>
        <w:numPr>
          <w:ilvl w:val="0"/>
          <w:numId w:val="20"/>
        </w:numPr>
        <w:tabs>
          <w:tab w:val="left" w:pos="1440"/>
        </w:tabs>
        <w:suppressAutoHyphens/>
        <w:ind w:left="0" w:firstLine="360"/>
        <w:rPr>
          <w:sz w:val="28"/>
          <w:szCs w:val="28"/>
        </w:rPr>
      </w:pPr>
      <w:r w:rsidRPr="00397382">
        <w:rPr>
          <w:sz w:val="28"/>
          <w:szCs w:val="28"/>
        </w:rPr>
        <w:t>опись представленных документов, заверенную подписью и печатью претендента;</w:t>
      </w:r>
    </w:p>
    <w:p w:rsidR="00635440" w:rsidRPr="00397382" w:rsidRDefault="00635440" w:rsidP="00E3471B">
      <w:pPr>
        <w:pStyle w:val="BodyText"/>
        <w:numPr>
          <w:ilvl w:val="0"/>
          <w:numId w:val="20"/>
        </w:numPr>
        <w:tabs>
          <w:tab w:val="left" w:pos="1440"/>
        </w:tabs>
        <w:suppressAutoHyphens/>
        <w:ind w:left="0" w:firstLine="360"/>
        <w:rPr>
          <w:sz w:val="28"/>
          <w:szCs w:val="28"/>
        </w:rPr>
      </w:pPr>
      <w:r w:rsidRPr="00397382">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397382">
        <w:rPr>
          <w:sz w:val="28"/>
          <w:szCs w:val="28"/>
          <w:lang w:val="en-US"/>
        </w:rPr>
        <w:t>IV</w:t>
      </w:r>
      <w:r w:rsidRPr="00397382">
        <w:rPr>
          <w:rFonts w:eastAsia="Times New Roman"/>
          <w:sz w:val="28"/>
          <w:szCs w:val="28"/>
        </w:rPr>
        <w:t xml:space="preserve"> </w:t>
      </w:r>
      <w:r w:rsidRPr="00397382">
        <w:rPr>
          <w:sz w:val="28"/>
          <w:szCs w:val="28"/>
        </w:rPr>
        <w:t>настоящей документации);</w:t>
      </w:r>
    </w:p>
    <w:p w:rsidR="00635440" w:rsidRPr="00397382" w:rsidRDefault="00635440" w:rsidP="00E3471B">
      <w:pPr>
        <w:pStyle w:val="BodyText"/>
        <w:numPr>
          <w:ilvl w:val="0"/>
          <w:numId w:val="20"/>
        </w:numPr>
        <w:tabs>
          <w:tab w:val="left" w:pos="1440"/>
        </w:tabs>
        <w:suppressAutoHyphens/>
        <w:ind w:left="0" w:firstLine="360"/>
        <w:rPr>
          <w:sz w:val="28"/>
          <w:szCs w:val="28"/>
        </w:rPr>
      </w:pPr>
      <w:r w:rsidRPr="00397382">
        <w:rPr>
          <w:sz w:val="28"/>
          <w:szCs w:val="28"/>
        </w:rPr>
        <w:t>копию паспорта (для физических лиц) (предоставляет каждое физическое лицо, выступающее на стороне одного претендента);</w:t>
      </w:r>
    </w:p>
    <w:p w:rsidR="00635440" w:rsidRPr="00397382" w:rsidRDefault="00635440" w:rsidP="00E3471B">
      <w:pPr>
        <w:pStyle w:val="BodyText"/>
        <w:numPr>
          <w:ilvl w:val="0"/>
          <w:numId w:val="20"/>
        </w:numPr>
        <w:tabs>
          <w:tab w:val="left" w:pos="1440"/>
        </w:tabs>
        <w:suppressAutoHyphens/>
        <w:rPr>
          <w:sz w:val="28"/>
          <w:szCs w:val="28"/>
        </w:rPr>
      </w:pPr>
      <w:r w:rsidRPr="00397382">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а именно: </w:t>
      </w:r>
    </w:p>
    <w:p w:rsidR="00635440" w:rsidRPr="00397382" w:rsidRDefault="00635440" w:rsidP="00E3471B">
      <w:pPr>
        <w:pStyle w:val="BodyText"/>
        <w:numPr>
          <w:ilvl w:val="0"/>
          <w:numId w:val="30"/>
        </w:numPr>
        <w:tabs>
          <w:tab w:val="left" w:pos="1440"/>
        </w:tabs>
        <w:suppressAutoHyphens/>
        <w:rPr>
          <w:sz w:val="28"/>
          <w:szCs w:val="28"/>
        </w:rPr>
      </w:pPr>
      <w:r w:rsidRPr="00397382">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635440" w:rsidRPr="00397382" w:rsidRDefault="00635440" w:rsidP="00E3471B">
      <w:pPr>
        <w:pStyle w:val="BodyText"/>
        <w:numPr>
          <w:ilvl w:val="0"/>
          <w:numId w:val="30"/>
        </w:numPr>
        <w:tabs>
          <w:tab w:val="left" w:pos="1440"/>
        </w:tabs>
        <w:suppressAutoHyphens/>
        <w:rPr>
          <w:sz w:val="28"/>
          <w:szCs w:val="28"/>
        </w:rPr>
      </w:pPr>
      <w:r w:rsidRPr="00397382">
        <w:rPr>
          <w:sz w:val="28"/>
          <w:szCs w:val="28"/>
        </w:rPr>
        <w:t xml:space="preserve">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w:t>
      </w:r>
    </w:p>
    <w:p w:rsidR="00635440" w:rsidRPr="00397382" w:rsidRDefault="00635440" w:rsidP="00E3471B">
      <w:pPr>
        <w:pStyle w:val="BodyText"/>
        <w:numPr>
          <w:ilvl w:val="0"/>
          <w:numId w:val="30"/>
        </w:numPr>
        <w:tabs>
          <w:tab w:val="left" w:pos="1440"/>
        </w:tabs>
        <w:suppressAutoHyphens/>
        <w:rPr>
          <w:sz w:val="28"/>
          <w:szCs w:val="28"/>
        </w:rPr>
      </w:pPr>
      <w:r w:rsidRPr="00397382">
        <w:rPr>
          <w:sz w:val="28"/>
          <w:szCs w:val="28"/>
        </w:rPr>
        <w:t>Свидетельства о постановке на учет в налоговом органе;</w:t>
      </w:r>
    </w:p>
    <w:p w:rsidR="00635440" w:rsidRPr="00397382" w:rsidRDefault="00635440" w:rsidP="00E3471B">
      <w:pPr>
        <w:pStyle w:val="BodyText"/>
        <w:numPr>
          <w:ilvl w:val="0"/>
          <w:numId w:val="30"/>
        </w:numPr>
        <w:tabs>
          <w:tab w:val="left" w:pos="1440"/>
        </w:tabs>
        <w:suppressAutoHyphens/>
        <w:rPr>
          <w:sz w:val="28"/>
          <w:szCs w:val="28"/>
        </w:rPr>
      </w:pPr>
      <w:r w:rsidRPr="00397382">
        <w:rPr>
          <w:sz w:val="28"/>
          <w:szCs w:val="28"/>
        </w:rPr>
        <w:t xml:space="preserve">копии документов, удостоверяющих личность (для физических лиц). </w:t>
      </w:r>
    </w:p>
    <w:p w:rsidR="00635440" w:rsidRPr="00397382" w:rsidRDefault="00635440" w:rsidP="00E3471B">
      <w:pPr>
        <w:pStyle w:val="BodyText"/>
        <w:numPr>
          <w:ilvl w:val="0"/>
          <w:numId w:val="20"/>
        </w:numPr>
        <w:tabs>
          <w:tab w:val="left" w:pos="1440"/>
        </w:tabs>
        <w:suppressAutoHyphens/>
        <w:ind w:left="0" w:firstLine="360"/>
        <w:rPr>
          <w:sz w:val="28"/>
          <w:szCs w:val="28"/>
        </w:rPr>
      </w:pPr>
      <w:r w:rsidRPr="00397382">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635440" w:rsidRPr="00397382" w:rsidRDefault="00635440" w:rsidP="00E3471B">
      <w:pPr>
        <w:pStyle w:val="BodyText"/>
        <w:numPr>
          <w:ilvl w:val="0"/>
          <w:numId w:val="20"/>
        </w:numPr>
        <w:tabs>
          <w:tab w:val="num" w:pos="720"/>
          <w:tab w:val="left" w:pos="1440"/>
        </w:tabs>
        <w:suppressAutoHyphens/>
        <w:ind w:left="0" w:firstLine="360"/>
        <w:rPr>
          <w:sz w:val="28"/>
          <w:szCs w:val="28"/>
        </w:rPr>
      </w:pPr>
      <w:r w:rsidRPr="00397382">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35440" w:rsidRPr="00397382" w:rsidRDefault="00635440" w:rsidP="00E3471B">
      <w:pPr>
        <w:pStyle w:val="BodyText"/>
        <w:numPr>
          <w:ilvl w:val="0"/>
          <w:numId w:val="20"/>
        </w:numPr>
        <w:tabs>
          <w:tab w:val="num" w:pos="1440"/>
        </w:tabs>
        <w:suppressAutoHyphens/>
        <w:ind w:left="0" w:firstLine="360"/>
        <w:rPr>
          <w:sz w:val="28"/>
          <w:szCs w:val="28"/>
        </w:rPr>
      </w:pPr>
      <w:r w:rsidRPr="00397382">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35440" w:rsidRPr="00397382" w:rsidRDefault="00635440" w:rsidP="00E3471B">
      <w:pPr>
        <w:pStyle w:val="BodyText"/>
        <w:numPr>
          <w:ilvl w:val="0"/>
          <w:numId w:val="20"/>
        </w:numPr>
        <w:tabs>
          <w:tab w:val="num" w:pos="1440"/>
        </w:tabs>
        <w:suppressAutoHyphens/>
        <w:ind w:left="0" w:firstLine="360"/>
        <w:rPr>
          <w:sz w:val="28"/>
          <w:szCs w:val="28"/>
        </w:rPr>
      </w:pPr>
      <w:r w:rsidRPr="00397382">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635440" w:rsidRDefault="00635440" w:rsidP="00E3471B">
      <w:pPr>
        <w:pStyle w:val="BodyText"/>
        <w:numPr>
          <w:ilvl w:val="0"/>
          <w:numId w:val="20"/>
        </w:numPr>
        <w:tabs>
          <w:tab w:val="num" w:pos="1440"/>
        </w:tabs>
        <w:suppressAutoHyphens/>
        <w:ind w:left="0" w:firstLine="360"/>
        <w:rPr>
          <w:sz w:val="28"/>
          <w:szCs w:val="28"/>
        </w:rPr>
      </w:pPr>
      <w:r w:rsidRPr="00397382">
        <w:rPr>
          <w:sz w:val="28"/>
          <w:szCs w:val="28"/>
        </w:rPr>
        <w:t>копию паспорта транспортного средства, сдаваемого в аренду</w:t>
      </w:r>
      <w:r>
        <w:rPr>
          <w:sz w:val="28"/>
          <w:szCs w:val="28"/>
        </w:rPr>
        <w:t>.</w:t>
      </w:r>
    </w:p>
    <w:p w:rsidR="00635440" w:rsidRDefault="00635440" w:rsidP="00DF35B4">
      <w:pPr>
        <w:pStyle w:val="BodyText"/>
        <w:suppressAutoHyphens/>
        <w:ind w:firstLine="0"/>
        <w:rPr>
          <w:sz w:val="28"/>
          <w:szCs w:val="28"/>
        </w:rPr>
      </w:pPr>
    </w:p>
    <w:p w:rsidR="00635440" w:rsidRPr="00397382" w:rsidRDefault="00635440" w:rsidP="00DF35B4">
      <w:pPr>
        <w:pStyle w:val="BodyText"/>
        <w:suppressAutoHyphens/>
        <w:ind w:firstLine="0"/>
        <w:rPr>
          <w:sz w:val="28"/>
          <w:szCs w:val="28"/>
        </w:rPr>
      </w:pPr>
      <w:r w:rsidRPr="00397382">
        <w:rPr>
          <w:sz w:val="28"/>
          <w:szCs w:val="28"/>
        </w:rPr>
        <w:t>Допускается заверение документов должностным лицом претендента со скреплением его подписи печатью претендента</w:t>
      </w:r>
      <w:r>
        <w:rPr>
          <w:sz w:val="28"/>
          <w:szCs w:val="28"/>
        </w:rPr>
        <w:t>.</w:t>
      </w:r>
    </w:p>
    <w:p w:rsidR="00635440" w:rsidRPr="00397382" w:rsidRDefault="00635440" w:rsidP="008365EB">
      <w:pPr>
        <w:pStyle w:val="BodyText"/>
        <w:tabs>
          <w:tab w:val="num" w:pos="1440"/>
        </w:tabs>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BodyText"/>
        <w:numPr>
          <w:ilvl w:val="1"/>
          <w:numId w:val="19"/>
        </w:numPr>
        <w:tabs>
          <w:tab w:val="clear" w:pos="1004"/>
          <w:tab w:val="num" w:pos="720"/>
          <w:tab w:val="num" w:pos="1320"/>
        </w:tabs>
        <w:suppressAutoHyphens/>
        <w:ind w:left="0" w:firstLine="709"/>
        <w:rPr>
          <w:b/>
          <w:sz w:val="28"/>
          <w:szCs w:val="28"/>
        </w:rPr>
      </w:pPr>
      <w:r w:rsidRPr="00397382">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635440" w:rsidRPr="00397382" w:rsidRDefault="00635440" w:rsidP="008365EB">
      <w:pPr>
        <w:pStyle w:val="BodyText"/>
        <w:tabs>
          <w:tab w:val="num" w:pos="1320"/>
        </w:tabs>
        <w:suppressAutoHyphens/>
        <w:rPr>
          <w:b/>
          <w:sz w:val="28"/>
          <w:szCs w:val="28"/>
        </w:rPr>
      </w:pPr>
    </w:p>
    <w:p w:rsidR="00635440" w:rsidRPr="00397382" w:rsidRDefault="00635440" w:rsidP="008365EB">
      <w:pPr>
        <w:pStyle w:val="BodyText"/>
        <w:tabs>
          <w:tab w:val="left" w:pos="1418"/>
        </w:tabs>
        <w:suppressAutoHyphens/>
        <w:rPr>
          <w:b/>
          <w:i/>
          <w:sz w:val="28"/>
          <w:szCs w:val="28"/>
        </w:rPr>
      </w:pPr>
      <w:r w:rsidRPr="00397382">
        <w:rPr>
          <w:b/>
          <w:i/>
          <w:sz w:val="28"/>
          <w:szCs w:val="28"/>
        </w:rPr>
        <w:t>1) В подтверждение наличия разрешительных документов:</w:t>
      </w:r>
    </w:p>
    <w:p w:rsidR="00635440" w:rsidRPr="00397382" w:rsidRDefault="00635440" w:rsidP="008365EB">
      <w:pPr>
        <w:pStyle w:val="BodyText"/>
        <w:tabs>
          <w:tab w:val="left" w:pos="1418"/>
        </w:tabs>
        <w:suppressAutoHyphens/>
        <w:rPr>
          <w:sz w:val="28"/>
          <w:szCs w:val="28"/>
        </w:rPr>
      </w:pPr>
      <w:r w:rsidRPr="00397382">
        <w:rPr>
          <w:sz w:val="28"/>
          <w:szCs w:val="28"/>
        </w:rPr>
        <w:t>- действующие лицензии, сертификаты,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635440" w:rsidRPr="00397382" w:rsidRDefault="00635440" w:rsidP="008365EB">
      <w:pPr>
        <w:pStyle w:val="BodyText"/>
        <w:tabs>
          <w:tab w:val="left" w:pos="1418"/>
        </w:tabs>
        <w:suppressAutoHyphens/>
        <w:rPr>
          <w:b/>
          <w:i/>
          <w:sz w:val="28"/>
          <w:szCs w:val="28"/>
        </w:rPr>
      </w:pPr>
      <w:r w:rsidRPr="00397382">
        <w:rPr>
          <w:b/>
          <w:i/>
          <w:sz w:val="28"/>
          <w:szCs w:val="28"/>
        </w:rPr>
        <w:t>2) В подтверждение опыта выполнения работ, оказания услуг, поставки товаров и т.д.:</w:t>
      </w:r>
    </w:p>
    <w:p w:rsidR="00635440" w:rsidRPr="00397382" w:rsidRDefault="00635440" w:rsidP="008365EB">
      <w:pPr>
        <w:pStyle w:val="BodyText"/>
        <w:tabs>
          <w:tab w:val="left" w:pos="1418"/>
        </w:tabs>
        <w:suppressAutoHyphens/>
        <w:rPr>
          <w:sz w:val="28"/>
          <w:szCs w:val="28"/>
        </w:rPr>
      </w:pPr>
      <w:r w:rsidRPr="00397382">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635440" w:rsidRPr="00397382" w:rsidRDefault="00635440" w:rsidP="008365EB">
      <w:pPr>
        <w:pStyle w:val="BodyText"/>
        <w:tabs>
          <w:tab w:val="num" w:pos="2160"/>
        </w:tabs>
        <w:suppressAutoHyphens/>
        <w:rPr>
          <w:b/>
          <w:sz w:val="28"/>
          <w:szCs w:val="28"/>
        </w:rPr>
      </w:pPr>
    </w:p>
    <w:p w:rsidR="00635440" w:rsidRPr="00397382" w:rsidRDefault="00635440" w:rsidP="00E3471B">
      <w:pPr>
        <w:pStyle w:val="BodyText"/>
        <w:numPr>
          <w:ilvl w:val="1"/>
          <w:numId w:val="19"/>
        </w:numPr>
        <w:tabs>
          <w:tab w:val="clear" w:pos="1004"/>
          <w:tab w:val="num" w:pos="720"/>
          <w:tab w:val="num" w:pos="1320"/>
        </w:tabs>
        <w:suppressAutoHyphens/>
        <w:ind w:left="0" w:firstLine="709"/>
        <w:rPr>
          <w:b/>
          <w:sz w:val="28"/>
          <w:szCs w:val="28"/>
        </w:rPr>
      </w:pPr>
      <w:r w:rsidRPr="00397382">
        <w:rPr>
          <w:b/>
          <w:sz w:val="28"/>
          <w:szCs w:val="28"/>
        </w:rPr>
        <w:t xml:space="preserve">Вскрытие Заявок </w:t>
      </w:r>
    </w:p>
    <w:p w:rsidR="00635440" w:rsidRPr="00397382" w:rsidRDefault="00635440" w:rsidP="008365EB">
      <w:pPr>
        <w:suppressAutoHyphens/>
        <w:ind w:firstLine="709"/>
        <w:jc w:val="both"/>
        <w:rPr>
          <w:b/>
          <w:sz w:val="28"/>
          <w:szCs w:val="28"/>
        </w:rPr>
      </w:pPr>
    </w:p>
    <w:p w:rsidR="00635440" w:rsidRPr="00397382" w:rsidRDefault="00635440" w:rsidP="008365EB">
      <w:pPr>
        <w:suppressAutoHyphens/>
        <w:ind w:firstLine="709"/>
        <w:jc w:val="both"/>
        <w:rPr>
          <w:sz w:val="28"/>
          <w:szCs w:val="28"/>
        </w:rPr>
      </w:pPr>
      <w:r w:rsidRPr="00397382">
        <w:rPr>
          <w:sz w:val="28"/>
          <w:szCs w:val="28"/>
        </w:rPr>
        <w:t>2.5.1.</w:t>
      </w:r>
      <w:r w:rsidRPr="00397382">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635440" w:rsidRPr="00397382" w:rsidRDefault="00635440" w:rsidP="008365EB">
      <w:pPr>
        <w:suppressAutoHyphens/>
        <w:ind w:firstLine="709"/>
        <w:jc w:val="both"/>
        <w:rPr>
          <w:sz w:val="28"/>
          <w:szCs w:val="28"/>
        </w:rPr>
      </w:pPr>
      <w:r w:rsidRPr="00397382">
        <w:rPr>
          <w:sz w:val="28"/>
          <w:szCs w:val="28"/>
        </w:rPr>
        <w:t>Организатор может проводить аудио- и/или видеозапись процедуры вскрытия конвертов.</w:t>
      </w:r>
    </w:p>
    <w:p w:rsidR="00635440" w:rsidRPr="00397382" w:rsidRDefault="00635440" w:rsidP="008365EB">
      <w:pPr>
        <w:suppressAutoHyphens/>
        <w:ind w:firstLine="709"/>
        <w:jc w:val="both"/>
        <w:rPr>
          <w:sz w:val="28"/>
          <w:szCs w:val="28"/>
        </w:rPr>
      </w:pPr>
      <w:r w:rsidRPr="00397382">
        <w:rPr>
          <w:sz w:val="28"/>
          <w:szCs w:val="28"/>
        </w:rPr>
        <w:t>2.5.2.</w:t>
      </w:r>
      <w:r w:rsidRPr="00397382">
        <w:rPr>
          <w:sz w:val="28"/>
          <w:szCs w:val="28"/>
        </w:rPr>
        <w:tab/>
        <w:t>При вскрытии конвертов с Заявками объявляются:</w:t>
      </w:r>
    </w:p>
    <w:p w:rsidR="00635440" w:rsidRPr="00397382" w:rsidRDefault="00635440" w:rsidP="008365EB">
      <w:pPr>
        <w:suppressAutoHyphens/>
        <w:ind w:firstLine="709"/>
        <w:jc w:val="both"/>
        <w:rPr>
          <w:sz w:val="28"/>
          <w:szCs w:val="28"/>
        </w:rPr>
      </w:pPr>
      <w:r w:rsidRPr="00397382">
        <w:rPr>
          <w:sz w:val="28"/>
          <w:szCs w:val="28"/>
        </w:rPr>
        <w:t>наименование претендента;</w:t>
      </w:r>
    </w:p>
    <w:p w:rsidR="00635440" w:rsidRPr="00397382" w:rsidRDefault="00635440" w:rsidP="008365EB">
      <w:pPr>
        <w:suppressAutoHyphens/>
        <w:ind w:firstLine="709"/>
        <w:jc w:val="both"/>
        <w:rPr>
          <w:sz w:val="28"/>
          <w:szCs w:val="28"/>
        </w:rPr>
      </w:pPr>
      <w:r w:rsidRPr="00397382">
        <w:rPr>
          <w:sz w:val="28"/>
          <w:szCs w:val="28"/>
        </w:rPr>
        <w:t>сведения о наличии документов, перечень которых указан в настоящей документации;</w:t>
      </w:r>
    </w:p>
    <w:p w:rsidR="00635440" w:rsidRPr="00397382" w:rsidRDefault="00635440" w:rsidP="008365EB">
      <w:pPr>
        <w:suppressAutoHyphens/>
        <w:ind w:firstLine="709"/>
        <w:jc w:val="both"/>
        <w:rPr>
          <w:sz w:val="28"/>
          <w:szCs w:val="28"/>
        </w:rPr>
      </w:pPr>
      <w:r w:rsidRPr="00397382">
        <w:rPr>
          <w:sz w:val="28"/>
          <w:szCs w:val="28"/>
        </w:rPr>
        <w:t>иная информация.</w:t>
      </w:r>
    </w:p>
    <w:p w:rsidR="00635440" w:rsidRPr="00397382" w:rsidRDefault="00635440" w:rsidP="008365EB">
      <w:pPr>
        <w:suppressAutoHyphens/>
        <w:ind w:firstLine="709"/>
        <w:jc w:val="both"/>
        <w:rPr>
          <w:sz w:val="28"/>
          <w:szCs w:val="28"/>
        </w:rPr>
      </w:pPr>
      <w:r w:rsidRPr="00397382">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635440" w:rsidRPr="00397382" w:rsidRDefault="00635440" w:rsidP="008365EB">
      <w:pPr>
        <w:suppressAutoHyphens/>
        <w:ind w:firstLine="709"/>
        <w:jc w:val="both"/>
        <w:rPr>
          <w:sz w:val="28"/>
          <w:szCs w:val="28"/>
        </w:rPr>
      </w:pPr>
    </w:p>
    <w:p w:rsidR="00635440" w:rsidRPr="00397382" w:rsidRDefault="00635440" w:rsidP="008365EB">
      <w:pPr>
        <w:suppressAutoHyphens/>
        <w:ind w:firstLine="709"/>
        <w:jc w:val="both"/>
        <w:rPr>
          <w:sz w:val="28"/>
          <w:szCs w:val="28"/>
        </w:rPr>
      </w:pPr>
    </w:p>
    <w:p w:rsidR="00635440" w:rsidRPr="00397382" w:rsidRDefault="00635440" w:rsidP="00E3471B">
      <w:pPr>
        <w:pStyle w:val="BodyText"/>
        <w:widowControl w:val="0"/>
        <w:numPr>
          <w:ilvl w:val="1"/>
          <w:numId w:val="19"/>
        </w:numPr>
        <w:tabs>
          <w:tab w:val="clear" w:pos="1004"/>
          <w:tab w:val="num" w:pos="720"/>
          <w:tab w:val="num" w:pos="1320"/>
        </w:tabs>
        <w:suppressAutoHyphens/>
        <w:ind w:left="0" w:firstLine="709"/>
        <w:rPr>
          <w:b/>
          <w:sz w:val="28"/>
          <w:szCs w:val="28"/>
        </w:rPr>
      </w:pPr>
      <w:r w:rsidRPr="00397382">
        <w:rPr>
          <w:b/>
          <w:sz w:val="28"/>
          <w:szCs w:val="28"/>
        </w:rPr>
        <w:t>Рассмотрение Заявок и изучение квалификации претендентов Организатором</w:t>
      </w:r>
    </w:p>
    <w:p w:rsidR="00635440" w:rsidRPr="00397382" w:rsidRDefault="00635440" w:rsidP="008A1ABD">
      <w:pPr>
        <w:pStyle w:val="BodyText"/>
        <w:widowControl w:val="0"/>
        <w:tabs>
          <w:tab w:val="num" w:pos="1320"/>
        </w:tabs>
        <w:suppressAutoHyphens/>
        <w:rPr>
          <w:b/>
          <w:sz w:val="28"/>
          <w:szCs w:val="28"/>
        </w:rPr>
      </w:pPr>
    </w:p>
    <w:p w:rsidR="00635440" w:rsidRPr="00397382" w:rsidRDefault="00635440" w:rsidP="008A1ABD">
      <w:pPr>
        <w:pStyle w:val="BodyText"/>
        <w:widowControl w:val="0"/>
        <w:suppressAutoHyphens/>
        <w:rPr>
          <w:sz w:val="28"/>
          <w:szCs w:val="28"/>
        </w:rPr>
      </w:pPr>
      <w:bookmarkStart w:id="18" w:name="_Toc34648360"/>
      <w:bookmarkEnd w:id="15"/>
      <w:bookmarkEnd w:id="16"/>
      <w:bookmarkEnd w:id="17"/>
      <w:r w:rsidRPr="00397382">
        <w:rPr>
          <w:sz w:val="28"/>
          <w:szCs w:val="28"/>
        </w:rPr>
        <w:t xml:space="preserve">2.6.1. Рассмотрение Заявок Организатором  совместно с представителем (представителями) Заказчика </w:t>
      </w:r>
      <w:r w:rsidRPr="00A16800">
        <w:rPr>
          <w:sz w:val="28"/>
          <w:szCs w:val="28"/>
        </w:rPr>
        <w:t xml:space="preserve">состоится в </w:t>
      </w:r>
      <w:r>
        <w:rPr>
          <w:sz w:val="28"/>
          <w:szCs w:val="28"/>
        </w:rPr>
        <w:t xml:space="preserve">14 </w:t>
      </w:r>
      <w:r w:rsidRPr="00A16800">
        <w:rPr>
          <w:sz w:val="28"/>
          <w:szCs w:val="28"/>
        </w:rPr>
        <w:t xml:space="preserve">часов </w:t>
      </w:r>
      <w:r>
        <w:rPr>
          <w:sz w:val="28"/>
          <w:szCs w:val="28"/>
        </w:rPr>
        <w:t>00</w:t>
      </w:r>
      <w:r w:rsidRPr="00A16800">
        <w:rPr>
          <w:sz w:val="28"/>
          <w:szCs w:val="28"/>
        </w:rPr>
        <w:t xml:space="preserve"> минут </w:t>
      </w:r>
      <w:r>
        <w:rPr>
          <w:sz w:val="28"/>
          <w:szCs w:val="28"/>
        </w:rPr>
        <w:t>местного</w:t>
      </w:r>
      <w:r w:rsidRPr="00A16800">
        <w:rPr>
          <w:sz w:val="28"/>
          <w:szCs w:val="28"/>
        </w:rPr>
        <w:t xml:space="preserve"> времени «</w:t>
      </w:r>
      <w:r>
        <w:rPr>
          <w:sz w:val="28"/>
          <w:szCs w:val="28"/>
        </w:rPr>
        <w:t xml:space="preserve">16 </w:t>
      </w:r>
      <w:r w:rsidRPr="00A16800">
        <w:rPr>
          <w:sz w:val="28"/>
          <w:szCs w:val="28"/>
        </w:rPr>
        <w:t>»</w:t>
      </w:r>
      <w:r>
        <w:rPr>
          <w:sz w:val="28"/>
          <w:szCs w:val="28"/>
        </w:rPr>
        <w:t>августа</w:t>
      </w:r>
      <w:r w:rsidRPr="00A16800">
        <w:rPr>
          <w:sz w:val="28"/>
          <w:szCs w:val="28"/>
        </w:rPr>
        <w:t xml:space="preserve"> 2013 года</w:t>
      </w:r>
      <w:r w:rsidRPr="00397382">
        <w:rPr>
          <w:sz w:val="28"/>
          <w:szCs w:val="28"/>
        </w:rPr>
        <w:t>.</w:t>
      </w:r>
    </w:p>
    <w:p w:rsidR="00635440" w:rsidRPr="00397382" w:rsidRDefault="00635440" w:rsidP="008365EB">
      <w:pPr>
        <w:pStyle w:val="BodyText"/>
        <w:suppressAutoHyphens/>
        <w:rPr>
          <w:sz w:val="28"/>
          <w:szCs w:val="28"/>
        </w:rPr>
      </w:pPr>
      <w:r w:rsidRPr="00397382">
        <w:rPr>
          <w:sz w:val="28"/>
          <w:szCs w:val="28"/>
        </w:rPr>
        <w:t>2.6.2. Информация о ходе рассмотрения Заявок не подлежит разглашению.</w:t>
      </w:r>
    </w:p>
    <w:p w:rsidR="00635440" w:rsidRPr="00397382" w:rsidRDefault="00635440" w:rsidP="008365EB">
      <w:pPr>
        <w:pStyle w:val="BodyText"/>
        <w:suppressAutoHyphens/>
        <w:rPr>
          <w:sz w:val="28"/>
          <w:szCs w:val="28"/>
        </w:rPr>
      </w:pPr>
      <w:r w:rsidRPr="00397382">
        <w:rPr>
          <w:sz w:val="28"/>
          <w:szCs w:val="28"/>
        </w:rPr>
        <w:t>Претенденты и их представители не вправе участвовать в рассмотрении Заявок и изучении квалификации претендентов.</w:t>
      </w:r>
    </w:p>
    <w:p w:rsidR="00635440" w:rsidRPr="00397382" w:rsidRDefault="00635440" w:rsidP="008365EB">
      <w:pPr>
        <w:pStyle w:val="BodyText"/>
        <w:suppressAutoHyphens/>
        <w:rPr>
          <w:sz w:val="28"/>
          <w:szCs w:val="28"/>
        </w:rPr>
      </w:pPr>
      <w:r w:rsidRPr="00397382">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35440" w:rsidRPr="00397382" w:rsidRDefault="00635440" w:rsidP="008365EB">
      <w:pPr>
        <w:pStyle w:val="BodyText"/>
        <w:suppressAutoHyphens/>
        <w:rPr>
          <w:sz w:val="28"/>
          <w:szCs w:val="28"/>
        </w:rPr>
      </w:pPr>
      <w:r w:rsidRPr="00397382">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635440" w:rsidRPr="00397382" w:rsidRDefault="00635440" w:rsidP="008365EB">
      <w:pPr>
        <w:pStyle w:val="BodyText"/>
        <w:suppressAutoHyphens/>
        <w:rPr>
          <w:sz w:val="28"/>
          <w:szCs w:val="28"/>
        </w:rPr>
      </w:pPr>
      <w:r w:rsidRPr="00397382">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635440" w:rsidRPr="00397382" w:rsidRDefault="00635440" w:rsidP="008365EB">
      <w:pPr>
        <w:pStyle w:val="BodyText"/>
        <w:suppressAutoHyphens/>
        <w:rPr>
          <w:sz w:val="28"/>
          <w:szCs w:val="28"/>
        </w:rPr>
      </w:pPr>
      <w:r w:rsidRPr="00397382">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635440" w:rsidRPr="00397382" w:rsidRDefault="00635440" w:rsidP="008365EB">
      <w:pPr>
        <w:pStyle w:val="BodyText"/>
        <w:suppressAutoHyphens/>
        <w:rPr>
          <w:sz w:val="28"/>
          <w:szCs w:val="28"/>
        </w:rPr>
      </w:pPr>
      <w:r w:rsidRPr="00397382">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635440" w:rsidRPr="00397382" w:rsidRDefault="00635440" w:rsidP="008365EB">
      <w:pPr>
        <w:pStyle w:val="BodyText"/>
        <w:suppressAutoHyphens/>
        <w:rPr>
          <w:sz w:val="28"/>
          <w:szCs w:val="28"/>
        </w:rPr>
      </w:pPr>
      <w:r w:rsidRPr="0039738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35440" w:rsidRPr="00397382" w:rsidRDefault="00635440" w:rsidP="008365EB">
      <w:pPr>
        <w:pStyle w:val="BodyText"/>
        <w:suppressAutoHyphens/>
        <w:rPr>
          <w:sz w:val="28"/>
          <w:szCs w:val="28"/>
        </w:rPr>
      </w:pPr>
      <w:r w:rsidRPr="00397382">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635440" w:rsidRPr="00397382" w:rsidRDefault="00635440" w:rsidP="008365EB">
      <w:pPr>
        <w:pStyle w:val="BodyText"/>
        <w:suppressAutoHyphens/>
        <w:rPr>
          <w:sz w:val="28"/>
          <w:szCs w:val="28"/>
        </w:rPr>
      </w:pPr>
      <w:r w:rsidRPr="00397382">
        <w:rPr>
          <w:sz w:val="28"/>
          <w:szCs w:val="28"/>
        </w:rPr>
        <w:t>2.6.7. Претендент не допускается к участию в открытом конкурсе в случае:</w:t>
      </w:r>
    </w:p>
    <w:p w:rsidR="00635440" w:rsidRPr="00397382" w:rsidRDefault="00635440" w:rsidP="008365EB">
      <w:pPr>
        <w:pStyle w:val="BodyText"/>
        <w:suppressAutoHyphens/>
        <w:rPr>
          <w:sz w:val="28"/>
          <w:szCs w:val="28"/>
        </w:rPr>
      </w:pPr>
      <w:r w:rsidRPr="00397382">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635440" w:rsidRPr="00397382" w:rsidRDefault="00635440" w:rsidP="008365EB">
      <w:pPr>
        <w:pStyle w:val="BodyText"/>
        <w:suppressAutoHyphens/>
        <w:rPr>
          <w:sz w:val="28"/>
          <w:szCs w:val="28"/>
        </w:rPr>
      </w:pPr>
      <w:r w:rsidRPr="00397382">
        <w:rPr>
          <w:sz w:val="28"/>
          <w:szCs w:val="28"/>
        </w:rPr>
        <w:t>2) несоответствия претендента предусмотренным настоящей документацией обязательным и квалификационным требованиям;</w:t>
      </w:r>
    </w:p>
    <w:p w:rsidR="00635440" w:rsidRPr="00397382" w:rsidRDefault="00635440" w:rsidP="008365EB">
      <w:pPr>
        <w:pStyle w:val="BodyText"/>
        <w:suppressAutoHyphens/>
        <w:rPr>
          <w:sz w:val="28"/>
          <w:szCs w:val="28"/>
        </w:rPr>
      </w:pPr>
      <w:r w:rsidRPr="00397382">
        <w:rPr>
          <w:sz w:val="28"/>
          <w:szCs w:val="28"/>
        </w:rPr>
        <w:t>3) несоответствия Заявки требованиям настоящей документации, в том числе если:</w:t>
      </w:r>
    </w:p>
    <w:p w:rsidR="00635440" w:rsidRPr="00397382" w:rsidRDefault="00635440" w:rsidP="008365EB">
      <w:pPr>
        <w:pStyle w:val="BodyText"/>
        <w:suppressAutoHyphens/>
        <w:rPr>
          <w:sz w:val="28"/>
          <w:szCs w:val="28"/>
        </w:rPr>
      </w:pPr>
      <w:r w:rsidRPr="00397382">
        <w:rPr>
          <w:sz w:val="28"/>
          <w:szCs w:val="28"/>
        </w:rPr>
        <w:t>Заявка не соответствует форме, установленной настоящей документацией;</w:t>
      </w:r>
    </w:p>
    <w:p w:rsidR="00635440" w:rsidRPr="00397382" w:rsidRDefault="00635440" w:rsidP="008365EB">
      <w:pPr>
        <w:pStyle w:val="BodyText"/>
        <w:suppressAutoHyphens/>
        <w:rPr>
          <w:sz w:val="28"/>
          <w:szCs w:val="28"/>
        </w:rPr>
      </w:pPr>
      <w:r w:rsidRPr="00397382">
        <w:rPr>
          <w:sz w:val="28"/>
          <w:szCs w:val="28"/>
        </w:rPr>
        <w:t>документы не подписаны должным образом (в соответствии с требованиями настоящей документации);</w:t>
      </w:r>
    </w:p>
    <w:p w:rsidR="00635440" w:rsidRPr="00397382" w:rsidRDefault="00635440" w:rsidP="008365EB">
      <w:pPr>
        <w:pStyle w:val="BodyText"/>
        <w:suppressAutoHyphens/>
        <w:rPr>
          <w:sz w:val="28"/>
          <w:szCs w:val="28"/>
        </w:rPr>
      </w:pPr>
      <w:r w:rsidRPr="00397382">
        <w:rPr>
          <w:sz w:val="28"/>
          <w:szCs w:val="28"/>
        </w:rPr>
        <w:t>4) если предложение о цене договора превышает начальную (максимальную) цену договора (если такая цена установлена);</w:t>
      </w:r>
    </w:p>
    <w:p w:rsidR="00635440" w:rsidRPr="00397382" w:rsidRDefault="00635440" w:rsidP="008365EB">
      <w:pPr>
        <w:pStyle w:val="BodyText"/>
        <w:suppressAutoHyphens/>
        <w:rPr>
          <w:sz w:val="28"/>
          <w:szCs w:val="28"/>
        </w:rPr>
      </w:pPr>
      <w:r w:rsidRPr="00397382">
        <w:rPr>
          <w:sz w:val="28"/>
          <w:szCs w:val="28"/>
        </w:rPr>
        <w:t>5) отказа претендента от продления срока действия Заявки (если такой запрос претендентам направлялся);</w:t>
      </w:r>
    </w:p>
    <w:p w:rsidR="00635440" w:rsidRPr="00397382" w:rsidRDefault="00635440" w:rsidP="008365EB">
      <w:pPr>
        <w:pStyle w:val="BodyText"/>
        <w:suppressAutoHyphens/>
        <w:rPr>
          <w:sz w:val="28"/>
          <w:szCs w:val="28"/>
        </w:rPr>
      </w:pPr>
      <w:r w:rsidRPr="00397382">
        <w:rPr>
          <w:sz w:val="28"/>
          <w:szCs w:val="28"/>
        </w:rPr>
        <w:t>6) в иных случаях, установленных Положением о закупках и настоящей документацией.</w:t>
      </w:r>
    </w:p>
    <w:p w:rsidR="00635440" w:rsidRPr="00397382" w:rsidRDefault="00635440" w:rsidP="008365EB">
      <w:pPr>
        <w:pStyle w:val="BodyText"/>
        <w:suppressAutoHyphens/>
        <w:rPr>
          <w:sz w:val="28"/>
          <w:szCs w:val="28"/>
        </w:rPr>
      </w:pPr>
      <w:r w:rsidRPr="00397382">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635440" w:rsidRPr="00397382" w:rsidRDefault="00635440" w:rsidP="008365EB">
      <w:pPr>
        <w:pStyle w:val="BodyText"/>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Heading2"/>
        <w:numPr>
          <w:ilvl w:val="1"/>
          <w:numId w:val="24"/>
        </w:numPr>
        <w:suppressAutoHyphens/>
        <w:spacing w:before="0" w:after="0"/>
        <w:ind w:left="0" w:firstLine="709"/>
        <w:jc w:val="both"/>
        <w:rPr>
          <w:rFonts w:eastAsia="MS Mincho"/>
          <w:i w:val="0"/>
        </w:rPr>
      </w:pPr>
      <w:r w:rsidRPr="00397382">
        <w:rPr>
          <w:rFonts w:eastAsia="MS Mincho"/>
          <w:i w:val="0"/>
        </w:rPr>
        <w:t>Порядок оценки и сопоставления Заявок участников Организатором</w:t>
      </w:r>
    </w:p>
    <w:p w:rsidR="00635440" w:rsidRPr="00397382" w:rsidRDefault="00635440" w:rsidP="008365EB">
      <w:pPr>
        <w:suppressAutoHyphens/>
        <w:ind w:firstLine="709"/>
        <w:jc w:val="both"/>
        <w:rPr>
          <w:rFonts w:eastAsia="MS Mincho"/>
          <w:sz w:val="28"/>
          <w:szCs w:val="28"/>
        </w:rPr>
      </w:pPr>
    </w:p>
    <w:p w:rsidR="00635440" w:rsidRPr="00397382" w:rsidRDefault="00635440" w:rsidP="008365EB">
      <w:pPr>
        <w:pStyle w:val="BodyText"/>
        <w:suppressAutoHyphens/>
        <w:rPr>
          <w:sz w:val="28"/>
          <w:szCs w:val="28"/>
        </w:rPr>
      </w:pPr>
      <w:r w:rsidRPr="00397382">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635440" w:rsidRPr="00397382" w:rsidRDefault="00635440" w:rsidP="008365EB">
      <w:pPr>
        <w:pStyle w:val="BodyText"/>
        <w:suppressAutoHyphens/>
        <w:rPr>
          <w:sz w:val="28"/>
          <w:szCs w:val="28"/>
        </w:rPr>
      </w:pPr>
      <w:r w:rsidRPr="00397382">
        <w:rPr>
          <w:sz w:val="28"/>
          <w:szCs w:val="28"/>
        </w:rPr>
        <w:t xml:space="preserve">2.7.2. При сопоставлении Заявок и определении победителя открытого конкурса оцениваются </w:t>
      </w:r>
      <w:r w:rsidRPr="00397382">
        <w:rPr>
          <w:rStyle w:val="FootnoteReference"/>
          <w:sz w:val="28"/>
          <w:szCs w:val="28"/>
        </w:rPr>
        <w:footnoteReference w:id="2"/>
      </w:r>
      <w:r w:rsidRPr="00397382">
        <w:rPr>
          <w:sz w:val="28"/>
          <w:szCs w:val="28"/>
        </w:rPr>
        <w:t>:</w:t>
      </w:r>
    </w:p>
    <w:p w:rsidR="00635440" w:rsidRPr="00397382" w:rsidRDefault="00635440" w:rsidP="008365EB">
      <w:pPr>
        <w:pStyle w:val="BodyText"/>
        <w:suppressAutoHyphens/>
        <w:rPr>
          <w:sz w:val="28"/>
          <w:szCs w:val="28"/>
        </w:rPr>
      </w:pPr>
      <w:r w:rsidRPr="00397382">
        <w:rPr>
          <w:sz w:val="28"/>
          <w:szCs w:val="28"/>
        </w:rPr>
        <w:t>1) цена договора и/или единицы продукции;</w:t>
      </w:r>
    </w:p>
    <w:p w:rsidR="00635440" w:rsidRPr="00397382" w:rsidRDefault="00635440" w:rsidP="008365EB">
      <w:pPr>
        <w:pStyle w:val="BodyText"/>
        <w:suppressAutoHyphens/>
        <w:rPr>
          <w:sz w:val="28"/>
          <w:szCs w:val="28"/>
        </w:rPr>
      </w:pPr>
      <w:r w:rsidRPr="00397382">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635440" w:rsidRPr="00397382" w:rsidRDefault="00635440" w:rsidP="008365EB">
      <w:pPr>
        <w:pStyle w:val="BodyText"/>
        <w:suppressAutoHyphens/>
        <w:rPr>
          <w:sz w:val="28"/>
          <w:szCs w:val="28"/>
        </w:rPr>
      </w:pPr>
      <w:r w:rsidRPr="00397382">
        <w:rPr>
          <w:sz w:val="28"/>
          <w:szCs w:val="28"/>
        </w:rPr>
        <w:t>3) функциональные или качественные характеристики (потребительские свойства) товаров, работ, услуг с учетом их взаимозаменяемости;</w:t>
      </w:r>
    </w:p>
    <w:p w:rsidR="00635440" w:rsidRPr="00397382" w:rsidRDefault="00635440" w:rsidP="008365EB">
      <w:pPr>
        <w:pStyle w:val="BodyText"/>
        <w:suppressAutoHyphens/>
        <w:rPr>
          <w:sz w:val="28"/>
          <w:szCs w:val="28"/>
        </w:rPr>
      </w:pPr>
      <w:r w:rsidRPr="00397382">
        <w:rPr>
          <w:sz w:val="28"/>
          <w:szCs w:val="28"/>
        </w:rPr>
        <w:t>4) квалификация участника (в том числе наличие производственных мощностей (собственного производства), возможности оказание услуг,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635440" w:rsidRPr="00397382" w:rsidRDefault="00635440" w:rsidP="008365EB">
      <w:pPr>
        <w:pStyle w:val="BodyText"/>
        <w:suppressAutoHyphens/>
        <w:rPr>
          <w:sz w:val="28"/>
          <w:szCs w:val="28"/>
        </w:rPr>
      </w:pPr>
      <w:r w:rsidRPr="00397382">
        <w:rPr>
          <w:sz w:val="28"/>
          <w:szCs w:val="28"/>
        </w:rPr>
        <w:t>5) опыт участника;</w:t>
      </w:r>
    </w:p>
    <w:p w:rsidR="00635440" w:rsidRPr="00397382" w:rsidRDefault="00635440" w:rsidP="008365EB">
      <w:pPr>
        <w:pStyle w:val="BodyText"/>
        <w:suppressAutoHyphens/>
        <w:rPr>
          <w:sz w:val="28"/>
          <w:szCs w:val="28"/>
        </w:rPr>
      </w:pPr>
      <w:r w:rsidRPr="00397382">
        <w:rPr>
          <w:sz w:val="28"/>
          <w:szCs w:val="28"/>
        </w:rPr>
        <w:t>6) расходы на эксплуатацию товаров;</w:t>
      </w:r>
    </w:p>
    <w:p w:rsidR="00635440" w:rsidRPr="00397382" w:rsidRDefault="00635440" w:rsidP="008365EB">
      <w:pPr>
        <w:pStyle w:val="BodyText"/>
        <w:suppressAutoHyphens/>
        <w:rPr>
          <w:sz w:val="28"/>
          <w:szCs w:val="28"/>
        </w:rPr>
      </w:pPr>
      <w:r w:rsidRPr="00397382">
        <w:rPr>
          <w:sz w:val="28"/>
          <w:szCs w:val="28"/>
        </w:rPr>
        <w:t>7) расходы на техническое обслуживание товаров;</w:t>
      </w:r>
    </w:p>
    <w:p w:rsidR="00635440" w:rsidRPr="00397382" w:rsidRDefault="00635440" w:rsidP="008365EB">
      <w:pPr>
        <w:pStyle w:val="BodyText"/>
        <w:suppressAutoHyphens/>
        <w:rPr>
          <w:sz w:val="28"/>
          <w:szCs w:val="28"/>
        </w:rPr>
      </w:pPr>
      <w:r w:rsidRPr="00397382">
        <w:rPr>
          <w:sz w:val="28"/>
          <w:szCs w:val="28"/>
        </w:rPr>
        <w:t>8) сроки (периоды) выполнения работ, оказания услуг, поставки товаров;</w:t>
      </w:r>
    </w:p>
    <w:p w:rsidR="00635440" w:rsidRPr="00397382" w:rsidRDefault="00635440" w:rsidP="008365EB">
      <w:pPr>
        <w:pStyle w:val="BodyText"/>
        <w:suppressAutoHyphens/>
        <w:rPr>
          <w:sz w:val="28"/>
          <w:szCs w:val="28"/>
        </w:rPr>
      </w:pPr>
      <w:r w:rsidRPr="00397382">
        <w:rPr>
          <w:sz w:val="28"/>
          <w:szCs w:val="28"/>
        </w:rPr>
        <w:t>9) качество работ, услуг, товаров;</w:t>
      </w:r>
    </w:p>
    <w:p w:rsidR="00635440" w:rsidRPr="00397382" w:rsidRDefault="00635440" w:rsidP="008365EB">
      <w:pPr>
        <w:pStyle w:val="BodyText"/>
        <w:suppressAutoHyphens/>
        <w:rPr>
          <w:sz w:val="28"/>
          <w:szCs w:val="28"/>
        </w:rPr>
      </w:pPr>
      <w:r w:rsidRPr="00397382">
        <w:rPr>
          <w:sz w:val="28"/>
          <w:szCs w:val="28"/>
        </w:rPr>
        <w:t>10) срок предоставления гарантии качества работ, услуг, товаров;</w:t>
      </w:r>
    </w:p>
    <w:p w:rsidR="00635440" w:rsidRPr="00397382" w:rsidRDefault="00635440" w:rsidP="008365EB">
      <w:pPr>
        <w:pStyle w:val="BodyText"/>
        <w:suppressAutoHyphens/>
        <w:rPr>
          <w:sz w:val="28"/>
          <w:szCs w:val="28"/>
        </w:rPr>
      </w:pPr>
      <w:r w:rsidRPr="00397382">
        <w:rPr>
          <w:sz w:val="28"/>
          <w:szCs w:val="28"/>
        </w:rPr>
        <w:t>11) объем предоставления гарантии качества работ, услуг товаров.</w:t>
      </w:r>
    </w:p>
    <w:p w:rsidR="00635440" w:rsidRPr="00397382" w:rsidRDefault="00635440" w:rsidP="008365EB">
      <w:pPr>
        <w:pStyle w:val="BodyText"/>
        <w:suppressAutoHyphens/>
        <w:rPr>
          <w:sz w:val="28"/>
          <w:szCs w:val="28"/>
        </w:rPr>
      </w:pPr>
      <w:r w:rsidRPr="00397382">
        <w:rPr>
          <w:sz w:val="28"/>
          <w:szCs w:val="28"/>
        </w:rPr>
        <w:t>12) наличие за последние три года просроченной задолженности перед ОАО «ТрансКонтейнер», фактов невыполнения обязательств перед</w:t>
      </w:r>
      <w:r>
        <w:rPr>
          <w:sz w:val="28"/>
          <w:szCs w:val="28"/>
        </w:rPr>
        <w:t xml:space="preserve">              </w:t>
      </w:r>
      <w:r w:rsidRPr="00397382">
        <w:rPr>
          <w:sz w:val="28"/>
          <w:szCs w:val="28"/>
        </w:rPr>
        <w:t xml:space="preserve">ОАО «ТрансКонтейнер» и причинения вреда имуществу </w:t>
      </w:r>
      <w:r w:rsidRPr="00397382">
        <w:rPr>
          <w:sz w:val="28"/>
          <w:szCs w:val="28"/>
        </w:rPr>
        <w:br/>
        <w:t>ОАО «ТрансКонтейнер»;</w:t>
      </w:r>
    </w:p>
    <w:p w:rsidR="00635440" w:rsidRPr="00397382" w:rsidRDefault="00635440" w:rsidP="008365EB">
      <w:pPr>
        <w:pStyle w:val="BodyText"/>
        <w:suppressAutoHyphens/>
        <w:rPr>
          <w:sz w:val="28"/>
          <w:szCs w:val="28"/>
        </w:rPr>
      </w:pPr>
      <w:r w:rsidRPr="00397382">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635440" w:rsidRPr="00397382" w:rsidRDefault="00635440" w:rsidP="008365EB">
      <w:pPr>
        <w:pStyle w:val="BodyText"/>
        <w:suppressAutoHyphens/>
        <w:rPr>
          <w:sz w:val="28"/>
          <w:szCs w:val="28"/>
        </w:rPr>
      </w:pPr>
      <w:r w:rsidRPr="00397382">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635440" w:rsidRPr="00397382" w:rsidRDefault="00635440" w:rsidP="008365EB">
      <w:pPr>
        <w:pStyle w:val="BodyText"/>
        <w:suppressAutoHyphens/>
        <w:rPr>
          <w:sz w:val="28"/>
          <w:szCs w:val="28"/>
        </w:rPr>
      </w:pPr>
      <w:r w:rsidRPr="00397382">
        <w:rPr>
          <w:sz w:val="28"/>
          <w:szCs w:val="28"/>
        </w:rPr>
        <w:t>2.7.5. Заявке, содержащей наилучшие условия, присваивается наибольшее количество баллов.</w:t>
      </w:r>
    </w:p>
    <w:p w:rsidR="00635440" w:rsidRPr="00397382" w:rsidRDefault="00635440" w:rsidP="008365EB">
      <w:pPr>
        <w:pStyle w:val="BodyText"/>
        <w:suppressAutoHyphens/>
        <w:rPr>
          <w:sz w:val="28"/>
          <w:szCs w:val="28"/>
        </w:rPr>
      </w:pPr>
      <w:r w:rsidRPr="00397382">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5440" w:rsidRPr="00397382" w:rsidRDefault="00635440" w:rsidP="008365EB">
      <w:pPr>
        <w:pStyle w:val="BodyText"/>
        <w:suppressAutoHyphens/>
        <w:rPr>
          <w:sz w:val="28"/>
          <w:szCs w:val="28"/>
        </w:rPr>
      </w:pPr>
      <w:r w:rsidRPr="00397382">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635440" w:rsidRPr="00397382" w:rsidRDefault="00635440" w:rsidP="008365EB">
      <w:pPr>
        <w:pStyle w:val="BodyText"/>
        <w:suppressAutoHyphens/>
        <w:rPr>
          <w:sz w:val="28"/>
          <w:szCs w:val="28"/>
        </w:rPr>
      </w:pPr>
      <w:r w:rsidRPr="00397382">
        <w:rPr>
          <w:sz w:val="28"/>
          <w:szCs w:val="28"/>
        </w:rPr>
        <w:t>2.7.8. Участники или их представители не могут участвовать в оценке и сопоставлении Заявок.</w:t>
      </w:r>
    </w:p>
    <w:p w:rsidR="00635440" w:rsidRPr="00397382" w:rsidRDefault="00635440" w:rsidP="008365EB">
      <w:pPr>
        <w:pStyle w:val="BodyText"/>
        <w:suppressAutoHyphens/>
        <w:rPr>
          <w:sz w:val="28"/>
          <w:szCs w:val="28"/>
        </w:rPr>
      </w:pPr>
      <w:r w:rsidRPr="00397382">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635440" w:rsidRPr="00397382" w:rsidRDefault="00635440" w:rsidP="008365EB">
      <w:pPr>
        <w:pStyle w:val="BodyText"/>
        <w:suppressAutoHyphens/>
        <w:rPr>
          <w:sz w:val="28"/>
          <w:szCs w:val="28"/>
        </w:rPr>
      </w:pPr>
      <w:r w:rsidRPr="00397382">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35440" w:rsidRPr="00397382" w:rsidRDefault="00635440" w:rsidP="008365EB">
      <w:pPr>
        <w:pStyle w:val="BodyText"/>
        <w:suppressAutoHyphens/>
        <w:rPr>
          <w:sz w:val="28"/>
          <w:szCs w:val="28"/>
        </w:rPr>
      </w:pPr>
      <w:r w:rsidRPr="00397382">
        <w:rPr>
          <w:sz w:val="28"/>
          <w:szCs w:val="28"/>
        </w:rPr>
        <w:t>2) принятое Организатором решение;</w:t>
      </w:r>
    </w:p>
    <w:p w:rsidR="00635440" w:rsidRPr="00397382" w:rsidRDefault="00635440" w:rsidP="008365EB">
      <w:pPr>
        <w:pStyle w:val="BodyText"/>
        <w:suppressAutoHyphens/>
        <w:rPr>
          <w:sz w:val="28"/>
          <w:szCs w:val="28"/>
        </w:rPr>
      </w:pPr>
      <w:r w:rsidRPr="00397382">
        <w:rPr>
          <w:sz w:val="28"/>
          <w:szCs w:val="28"/>
        </w:rPr>
        <w:t>3) предложения для рассмотрения Конкурсной комиссией;</w:t>
      </w:r>
    </w:p>
    <w:p w:rsidR="00635440" w:rsidRPr="00397382" w:rsidRDefault="00635440" w:rsidP="008365EB">
      <w:pPr>
        <w:pStyle w:val="BodyText"/>
        <w:suppressAutoHyphens/>
        <w:rPr>
          <w:sz w:val="28"/>
          <w:szCs w:val="28"/>
        </w:rPr>
      </w:pPr>
      <w:r w:rsidRPr="00397382">
        <w:rPr>
          <w:sz w:val="28"/>
          <w:szCs w:val="28"/>
        </w:rPr>
        <w:t>4) иная информация при необходимости.</w:t>
      </w:r>
    </w:p>
    <w:p w:rsidR="00635440" w:rsidRPr="00397382" w:rsidRDefault="00635440" w:rsidP="008365EB">
      <w:pPr>
        <w:pStyle w:val="BodyText"/>
        <w:suppressAutoHyphens/>
        <w:rPr>
          <w:sz w:val="28"/>
          <w:szCs w:val="28"/>
        </w:rPr>
      </w:pPr>
      <w:r w:rsidRPr="00397382">
        <w:rPr>
          <w:sz w:val="28"/>
          <w:szCs w:val="28"/>
        </w:rPr>
        <w:t xml:space="preserve">Протокол размещается на официальном сайте и на сайте </w:t>
      </w:r>
      <w:r w:rsidRPr="00397382">
        <w:rPr>
          <w:sz w:val="28"/>
          <w:szCs w:val="28"/>
        </w:rPr>
        <w:br/>
        <w:t>ОАО «ТрансКонтейнер» не позднее чем через три рабочих дня со дня его подписания.</w:t>
      </w:r>
    </w:p>
    <w:p w:rsidR="00635440" w:rsidRPr="00397382" w:rsidRDefault="00635440" w:rsidP="008365EB">
      <w:pPr>
        <w:pStyle w:val="BodyText"/>
        <w:suppressAutoHyphens/>
        <w:rPr>
          <w:sz w:val="28"/>
          <w:szCs w:val="28"/>
        </w:rPr>
      </w:pPr>
    </w:p>
    <w:p w:rsidR="00635440" w:rsidRPr="00397382" w:rsidRDefault="00635440" w:rsidP="008365EB">
      <w:pPr>
        <w:pStyle w:val="BodyText"/>
        <w:suppressAutoHyphens/>
        <w:rPr>
          <w:sz w:val="28"/>
          <w:szCs w:val="28"/>
        </w:rPr>
      </w:pPr>
    </w:p>
    <w:p w:rsidR="00635440" w:rsidRPr="00397382" w:rsidRDefault="00635440" w:rsidP="00E3471B">
      <w:pPr>
        <w:pStyle w:val="Heading2"/>
        <w:numPr>
          <w:ilvl w:val="1"/>
          <w:numId w:val="24"/>
        </w:numPr>
        <w:suppressAutoHyphens/>
        <w:spacing w:before="0" w:after="0"/>
        <w:ind w:left="0" w:firstLine="709"/>
        <w:jc w:val="both"/>
        <w:rPr>
          <w:rFonts w:eastAsia="MS Mincho"/>
          <w:i w:val="0"/>
        </w:rPr>
      </w:pPr>
      <w:r w:rsidRPr="00397382">
        <w:rPr>
          <w:rFonts w:eastAsia="MS Mincho"/>
          <w:i w:val="0"/>
        </w:rPr>
        <w:t>Подведение итогов открытого конкурса</w:t>
      </w:r>
    </w:p>
    <w:p w:rsidR="00635440" w:rsidRPr="00397382" w:rsidRDefault="00635440" w:rsidP="008365EB">
      <w:pPr>
        <w:pStyle w:val="BodyText"/>
        <w:suppressAutoHyphens/>
        <w:rPr>
          <w:b/>
          <w:sz w:val="28"/>
          <w:szCs w:val="28"/>
        </w:rPr>
      </w:pPr>
    </w:p>
    <w:p w:rsidR="00635440" w:rsidRPr="00397382" w:rsidRDefault="00635440" w:rsidP="008365EB">
      <w:pPr>
        <w:pStyle w:val="BodyText"/>
        <w:suppressAutoHyphens/>
        <w:rPr>
          <w:sz w:val="28"/>
          <w:szCs w:val="28"/>
        </w:rPr>
      </w:pPr>
      <w:r w:rsidRPr="00397382">
        <w:rPr>
          <w:sz w:val="28"/>
          <w:szCs w:val="28"/>
        </w:rPr>
        <w:t>2.8.1. После рассмотрения Заявок, изучения квалификации претендентов Организатором</w:t>
      </w:r>
      <w:r w:rsidRPr="00397382">
        <w:rPr>
          <w:i/>
          <w:sz w:val="28"/>
          <w:szCs w:val="28"/>
        </w:rPr>
        <w:t xml:space="preserve"> </w:t>
      </w:r>
      <w:r w:rsidRPr="00397382">
        <w:rPr>
          <w:sz w:val="28"/>
          <w:szCs w:val="28"/>
        </w:rPr>
        <w:t>и</w:t>
      </w:r>
      <w:r w:rsidRPr="00397382">
        <w:rPr>
          <w:i/>
          <w:sz w:val="28"/>
          <w:szCs w:val="28"/>
        </w:rPr>
        <w:t xml:space="preserve"> </w:t>
      </w:r>
      <w:r w:rsidRPr="00397382">
        <w:rPr>
          <w:sz w:val="28"/>
          <w:szCs w:val="28"/>
        </w:rPr>
        <w:t>представителями Заказчика Заявки, а также иные документы, необходимые для подведения итогов открытого конкурса, передаются в Конкурсную комиссию.</w:t>
      </w:r>
    </w:p>
    <w:p w:rsidR="00635440" w:rsidRPr="00397382" w:rsidRDefault="00635440" w:rsidP="008365EB">
      <w:pPr>
        <w:pStyle w:val="BodyText"/>
        <w:suppressAutoHyphens/>
        <w:rPr>
          <w:sz w:val="28"/>
          <w:szCs w:val="28"/>
        </w:rPr>
      </w:pPr>
      <w:r w:rsidRPr="00397382">
        <w:rPr>
          <w:sz w:val="28"/>
          <w:szCs w:val="28"/>
        </w:rPr>
        <w:t xml:space="preserve">2.8.2. Подведение итогов открытого конкурса проводится Конкурсной комиссией. Подведение итогов состоится в </w:t>
      </w:r>
      <w:r w:rsidRPr="00A16800">
        <w:rPr>
          <w:sz w:val="28"/>
          <w:szCs w:val="28"/>
        </w:rPr>
        <w:t>14 часов 00</w:t>
      </w:r>
      <w:r w:rsidRPr="00397382">
        <w:rPr>
          <w:sz w:val="28"/>
          <w:szCs w:val="28"/>
        </w:rPr>
        <w:t xml:space="preserve"> минут </w:t>
      </w:r>
      <w:r>
        <w:rPr>
          <w:sz w:val="28"/>
          <w:szCs w:val="28"/>
        </w:rPr>
        <w:t>местного</w:t>
      </w:r>
      <w:r w:rsidRPr="00397382">
        <w:rPr>
          <w:sz w:val="28"/>
          <w:szCs w:val="28"/>
        </w:rPr>
        <w:t xml:space="preserve"> времени</w:t>
      </w:r>
      <w:r>
        <w:rPr>
          <w:sz w:val="28"/>
          <w:szCs w:val="28"/>
        </w:rPr>
        <w:t xml:space="preserve"> </w:t>
      </w:r>
      <w:r w:rsidRPr="00A16800">
        <w:rPr>
          <w:sz w:val="28"/>
          <w:szCs w:val="28"/>
        </w:rPr>
        <w:t xml:space="preserve">20 августа 2013 </w:t>
      </w:r>
      <w:r w:rsidRPr="00397382">
        <w:rPr>
          <w:sz w:val="28"/>
          <w:szCs w:val="28"/>
        </w:rPr>
        <w:t>года по адресу: 443041 г. Самара ул. Льва Толстого д.131.</w:t>
      </w:r>
    </w:p>
    <w:p w:rsidR="00635440" w:rsidRPr="00397382" w:rsidRDefault="00635440" w:rsidP="008365EB">
      <w:pPr>
        <w:pStyle w:val="BodyText"/>
        <w:suppressAutoHyphens/>
        <w:rPr>
          <w:sz w:val="28"/>
          <w:szCs w:val="28"/>
        </w:rPr>
      </w:pPr>
      <w:r w:rsidRPr="00397382">
        <w:rPr>
          <w:sz w:val="28"/>
          <w:szCs w:val="28"/>
        </w:rPr>
        <w:t>2.8.3.Участники или их представители не могут присутствовать на заседании Конкурсной комиссии.</w:t>
      </w:r>
    </w:p>
    <w:p w:rsidR="00635440" w:rsidRPr="00397382" w:rsidRDefault="00635440" w:rsidP="008365EB">
      <w:pPr>
        <w:pStyle w:val="BodyText"/>
        <w:suppressAutoHyphens/>
        <w:rPr>
          <w:sz w:val="28"/>
          <w:szCs w:val="28"/>
        </w:rPr>
      </w:pPr>
      <w:r w:rsidRPr="00397382">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35440" w:rsidRPr="00397382" w:rsidRDefault="00635440" w:rsidP="008365EB">
      <w:pPr>
        <w:pStyle w:val="BodyText"/>
        <w:suppressAutoHyphens/>
        <w:rPr>
          <w:sz w:val="28"/>
          <w:szCs w:val="28"/>
        </w:rPr>
      </w:pPr>
      <w:r w:rsidRPr="00397382">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635440" w:rsidRPr="00397382" w:rsidRDefault="00635440" w:rsidP="008365EB">
      <w:pPr>
        <w:pStyle w:val="BodyText"/>
        <w:suppressAutoHyphens/>
        <w:rPr>
          <w:sz w:val="28"/>
          <w:szCs w:val="28"/>
        </w:rPr>
      </w:pPr>
      <w:r w:rsidRPr="00397382">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635440" w:rsidRPr="00397382" w:rsidRDefault="00635440" w:rsidP="008365EB">
      <w:pPr>
        <w:pStyle w:val="BodyText"/>
        <w:suppressAutoHyphens/>
        <w:rPr>
          <w:sz w:val="28"/>
          <w:szCs w:val="28"/>
        </w:rPr>
      </w:pPr>
      <w:r w:rsidRPr="00397382">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635440" w:rsidRPr="00397382" w:rsidRDefault="00635440" w:rsidP="008365EB">
      <w:pPr>
        <w:pStyle w:val="BodyText"/>
        <w:suppressAutoHyphens/>
        <w:rPr>
          <w:sz w:val="28"/>
          <w:szCs w:val="28"/>
        </w:rPr>
      </w:pPr>
      <w:r w:rsidRPr="00397382">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635440" w:rsidRPr="00397382" w:rsidRDefault="00635440" w:rsidP="008365EB">
      <w:pPr>
        <w:pStyle w:val="BodyText"/>
        <w:suppressAutoHyphens/>
        <w:rPr>
          <w:sz w:val="28"/>
          <w:szCs w:val="28"/>
        </w:rPr>
      </w:pPr>
      <w:r w:rsidRPr="0039738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635440" w:rsidRPr="00397382" w:rsidRDefault="00635440" w:rsidP="008365EB">
      <w:pPr>
        <w:pStyle w:val="BodyText"/>
        <w:suppressAutoHyphens/>
        <w:rPr>
          <w:sz w:val="28"/>
          <w:szCs w:val="28"/>
        </w:rPr>
      </w:pPr>
      <w:r w:rsidRPr="00397382">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635440" w:rsidRPr="00397382" w:rsidRDefault="00635440" w:rsidP="008365EB">
      <w:pPr>
        <w:pStyle w:val="BodyText"/>
        <w:suppressAutoHyphens/>
        <w:rPr>
          <w:sz w:val="28"/>
          <w:szCs w:val="28"/>
        </w:rPr>
      </w:pPr>
      <w:r w:rsidRPr="00397382">
        <w:rPr>
          <w:sz w:val="28"/>
          <w:szCs w:val="28"/>
        </w:rPr>
        <w:t>2.8.9. Открытый конкурс признается состоявшимся, если участниками открытого конкурса признано не менее 2 претендентов.</w:t>
      </w:r>
    </w:p>
    <w:p w:rsidR="00635440" w:rsidRPr="00397382" w:rsidRDefault="00635440" w:rsidP="008365EB">
      <w:pPr>
        <w:pStyle w:val="BodyText"/>
        <w:tabs>
          <w:tab w:val="left" w:pos="1680"/>
        </w:tabs>
        <w:suppressAutoHyphens/>
        <w:rPr>
          <w:sz w:val="28"/>
          <w:szCs w:val="28"/>
        </w:rPr>
      </w:pPr>
      <w:r w:rsidRPr="00397382">
        <w:rPr>
          <w:sz w:val="28"/>
          <w:szCs w:val="28"/>
        </w:rPr>
        <w:t>2.8.10. Открытый конкурс признается несостоявшимся, если:</w:t>
      </w:r>
    </w:p>
    <w:p w:rsidR="00635440" w:rsidRPr="00397382" w:rsidRDefault="00635440" w:rsidP="008365EB">
      <w:pPr>
        <w:suppressAutoHyphens/>
        <w:ind w:firstLine="709"/>
        <w:jc w:val="both"/>
        <w:rPr>
          <w:sz w:val="28"/>
          <w:szCs w:val="28"/>
        </w:rPr>
      </w:pPr>
      <w:r w:rsidRPr="00397382">
        <w:rPr>
          <w:sz w:val="28"/>
          <w:szCs w:val="28"/>
        </w:rPr>
        <w:t>1) на участие в конкурсе не подана ни одна Заявка;</w:t>
      </w:r>
    </w:p>
    <w:p w:rsidR="00635440" w:rsidRPr="00397382" w:rsidRDefault="00635440" w:rsidP="008365EB">
      <w:pPr>
        <w:suppressAutoHyphens/>
        <w:ind w:firstLine="709"/>
        <w:jc w:val="both"/>
        <w:rPr>
          <w:sz w:val="28"/>
          <w:szCs w:val="28"/>
        </w:rPr>
      </w:pPr>
      <w:r w:rsidRPr="00397382">
        <w:rPr>
          <w:sz w:val="28"/>
          <w:szCs w:val="28"/>
        </w:rPr>
        <w:t>2) на участие в конкурсе подана одна Заявка;</w:t>
      </w:r>
    </w:p>
    <w:p w:rsidR="00635440" w:rsidRPr="00397382" w:rsidRDefault="00635440" w:rsidP="008365EB">
      <w:pPr>
        <w:suppressAutoHyphens/>
        <w:ind w:firstLine="709"/>
        <w:jc w:val="both"/>
        <w:rPr>
          <w:sz w:val="28"/>
          <w:szCs w:val="28"/>
        </w:rPr>
      </w:pPr>
      <w:r w:rsidRPr="00397382">
        <w:rPr>
          <w:sz w:val="28"/>
          <w:szCs w:val="28"/>
        </w:rPr>
        <w:t>3) по итогам рассмотрения Заявок к участию в конкурсе допущен один участник;</w:t>
      </w:r>
    </w:p>
    <w:p w:rsidR="00635440" w:rsidRPr="00397382" w:rsidRDefault="00635440" w:rsidP="008365EB">
      <w:pPr>
        <w:suppressAutoHyphens/>
        <w:ind w:firstLine="709"/>
        <w:jc w:val="both"/>
        <w:rPr>
          <w:sz w:val="28"/>
          <w:szCs w:val="28"/>
        </w:rPr>
      </w:pPr>
      <w:r w:rsidRPr="00397382">
        <w:rPr>
          <w:sz w:val="28"/>
          <w:szCs w:val="28"/>
        </w:rPr>
        <w:t>4) ни один из претендентов не признан участником.</w:t>
      </w:r>
    </w:p>
    <w:p w:rsidR="00635440" w:rsidRPr="00397382" w:rsidRDefault="00635440" w:rsidP="008365EB">
      <w:pPr>
        <w:suppressAutoHyphens/>
        <w:ind w:firstLine="709"/>
        <w:jc w:val="both"/>
        <w:rPr>
          <w:sz w:val="28"/>
          <w:szCs w:val="28"/>
        </w:rPr>
      </w:pPr>
      <w:r w:rsidRPr="00397382">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635440" w:rsidRPr="00397382" w:rsidRDefault="00635440" w:rsidP="008365EB">
      <w:pPr>
        <w:suppressAutoHyphens/>
        <w:ind w:firstLine="709"/>
        <w:jc w:val="both"/>
        <w:rPr>
          <w:sz w:val="28"/>
          <w:szCs w:val="28"/>
        </w:rPr>
      </w:pPr>
    </w:p>
    <w:p w:rsidR="00635440" w:rsidRPr="00397382" w:rsidRDefault="00635440" w:rsidP="008365EB">
      <w:pPr>
        <w:suppressAutoHyphens/>
        <w:ind w:firstLine="709"/>
        <w:jc w:val="both"/>
        <w:rPr>
          <w:sz w:val="28"/>
          <w:szCs w:val="28"/>
        </w:rPr>
      </w:pPr>
    </w:p>
    <w:p w:rsidR="00635440" w:rsidRPr="00397382" w:rsidRDefault="00635440" w:rsidP="00E3471B">
      <w:pPr>
        <w:pStyle w:val="Heading2"/>
        <w:numPr>
          <w:ilvl w:val="1"/>
          <w:numId w:val="24"/>
        </w:numPr>
        <w:suppressAutoHyphens/>
        <w:spacing w:before="0" w:after="0"/>
        <w:ind w:left="0" w:firstLine="709"/>
        <w:jc w:val="both"/>
        <w:rPr>
          <w:i w:val="0"/>
        </w:rPr>
      </w:pPr>
      <w:r w:rsidRPr="00397382">
        <w:rPr>
          <w:i w:val="0"/>
        </w:rPr>
        <w:t>Особенности проведения открытого конкурса</w:t>
      </w:r>
    </w:p>
    <w:p w:rsidR="00635440" w:rsidRPr="00397382" w:rsidRDefault="00635440" w:rsidP="008365EB">
      <w:pPr>
        <w:suppressAutoHyphens/>
        <w:ind w:firstLine="709"/>
        <w:jc w:val="both"/>
        <w:rPr>
          <w:sz w:val="28"/>
          <w:szCs w:val="28"/>
        </w:rPr>
      </w:pPr>
    </w:p>
    <w:p w:rsidR="00635440" w:rsidRPr="00F4487B" w:rsidRDefault="00635440" w:rsidP="008365EB">
      <w:pPr>
        <w:pStyle w:val="BodyText"/>
        <w:suppressAutoHyphens/>
        <w:rPr>
          <w:sz w:val="28"/>
          <w:szCs w:val="28"/>
        </w:rPr>
      </w:pPr>
      <w:r w:rsidRPr="00F4487B">
        <w:rPr>
          <w:sz w:val="28"/>
          <w:szCs w:val="28"/>
        </w:rPr>
        <w:t>2.9.1. Цена по договору, заключаемому по результатам проведения настоящего открытого конкурса, в процессе исполнения договора не может быть увеличена. Возможно увеличение стоимости</w:t>
      </w:r>
      <w:r>
        <w:rPr>
          <w:sz w:val="28"/>
          <w:szCs w:val="28"/>
        </w:rPr>
        <w:t xml:space="preserve"> аренды по конкретному маршруту</w:t>
      </w:r>
      <w:r w:rsidRPr="00F4487B">
        <w:rPr>
          <w:sz w:val="28"/>
          <w:szCs w:val="28"/>
        </w:rPr>
        <w:t xml:space="preserve"> с согласованием с ОАО «ТрансКонтейнер» без увеличения общей цены договора. </w:t>
      </w:r>
    </w:p>
    <w:p w:rsidR="00635440" w:rsidRPr="00F4487B" w:rsidRDefault="00635440" w:rsidP="008365EB">
      <w:pPr>
        <w:pStyle w:val="-3"/>
        <w:numPr>
          <w:ilvl w:val="2"/>
          <w:numId w:val="0"/>
        </w:numPr>
        <w:tabs>
          <w:tab w:val="num" w:pos="1985"/>
        </w:tabs>
        <w:suppressAutoHyphens/>
        <w:ind w:firstLine="709"/>
        <w:rPr>
          <w:szCs w:val="28"/>
        </w:rPr>
      </w:pPr>
      <w:r w:rsidRPr="00F4487B">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35440" w:rsidRPr="00F4487B" w:rsidRDefault="00635440" w:rsidP="008365EB">
      <w:pPr>
        <w:pStyle w:val="-3"/>
        <w:numPr>
          <w:ilvl w:val="2"/>
          <w:numId w:val="0"/>
        </w:numPr>
        <w:tabs>
          <w:tab w:val="num" w:pos="1985"/>
        </w:tabs>
        <w:suppressAutoHyphens/>
        <w:ind w:firstLine="709"/>
        <w:rPr>
          <w:szCs w:val="28"/>
        </w:rPr>
      </w:pPr>
      <w:r w:rsidRPr="00F4487B">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35440" w:rsidRPr="00F4487B" w:rsidRDefault="00635440" w:rsidP="008365EB">
      <w:pPr>
        <w:pStyle w:val="-3"/>
        <w:numPr>
          <w:ilvl w:val="2"/>
          <w:numId w:val="0"/>
        </w:numPr>
        <w:tabs>
          <w:tab w:val="num" w:pos="1985"/>
        </w:tabs>
        <w:suppressAutoHyphens/>
        <w:ind w:firstLine="709"/>
        <w:rPr>
          <w:szCs w:val="28"/>
        </w:rPr>
      </w:pPr>
      <w:r w:rsidRPr="00F4487B">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635440" w:rsidRPr="00F4487B" w:rsidRDefault="00635440" w:rsidP="008365EB">
      <w:pPr>
        <w:pStyle w:val="-3"/>
        <w:numPr>
          <w:ilvl w:val="2"/>
          <w:numId w:val="0"/>
        </w:numPr>
        <w:tabs>
          <w:tab w:val="num" w:pos="1985"/>
        </w:tabs>
        <w:suppressAutoHyphens/>
        <w:ind w:firstLine="709"/>
        <w:rPr>
          <w:szCs w:val="28"/>
        </w:rPr>
      </w:pPr>
      <w:r w:rsidRPr="00F4487B">
        <w:rPr>
          <w:szCs w:val="28"/>
        </w:rPr>
        <w:t>Внесение изменений в договор по предложениям победителя является правом Общества и осуществляется по усмотрению Общества.</w:t>
      </w:r>
    </w:p>
    <w:p w:rsidR="00635440" w:rsidRPr="00F4487B" w:rsidRDefault="00635440" w:rsidP="008365EB">
      <w:pPr>
        <w:pStyle w:val="-3"/>
        <w:numPr>
          <w:ilvl w:val="2"/>
          <w:numId w:val="0"/>
        </w:numPr>
        <w:tabs>
          <w:tab w:val="num" w:pos="1985"/>
        </w:tabs>
        <w:suppressAutoHyphens/>
        <w:ind w:firstLine="709"/>
        <w:rPr>
          <w:szCs w:val="28"/>
        </w:rPr>
      </w:pPr>
      <w:r w:rsidRPr="00F4487B">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635440" w:rsidRPr="00F4487B" w:rsidRDefault="00635440" w:rsidP="008365EB">
      <w:pPr>
        <w:suppressAutoHyphens/>
        <w:ind w:firstLine="709"/>
        <w:jc w:val="both"/>
        <w:rPr>
          <w:sz w:val="28"/>
          <w:szCs w:val="28"/>
        </w:rPr>
      </w:pPr>
    </w:p>
    <w:p w:rsidR="00635440" w:rsidRPr="00397382" w:rsidRDefault="00635440" w:rsidP="008365EB">
      <w:pPr>
        <w:suppressAutoHyphens/>
        <w:ind w:firstLine="709"/>
        <w:jc w:val="both"/>
        <w:rPr>
          <w:sz w:val="28"/>
          <w:szCs w:val="28"/>
        </w:rPr>
      </w:pPr>
    </w:p>
    <w:p w:rsidR="00635440" w:rsidRPr="00397382" w:rsidRDefault="00635440" w:rsidP="00E3471B">
      <w:pPr>
        <w:pStyle w:val="Heading2"/>
        <w:numPr>
          <w:ilvl w:val="1"/>
          <w:numId w:val="24"/>
        </w:numPr>
        <w:suppressAutoHyphens/>
        <w:spacing w:before="0" w:after="0"/>
        <w:ind w:left="0" w:firstLine="709"/>
        <w:jc w:val="both"/>
        <w:rPr>
          <w:i w:val="0"/>
        </w:rPr>
      </w:pPr>
      <w:bookmarkStart w:id="19" w:name="_Toc515863132"/>
      <w:bookmarkStart w:id="20" w:name="_Toc34648355"/>
      <w:r w:rsidRPr="00397382">
        <w:rPr>
          <w:i w:val="0"/>
        </w:rPr>
        <w:t>Заключение договора</w:t>
      </w:r>
      <w:bookmarkEnd w:id="19"/>
      <w:bookmarkEnd w:id="20"/>
    </w:p>
    <w:p w:rsidR="00635440" w:rsidRPr="00397382" w:rsidRDefault="00635440" w:rsidP="008365EB">
      <w:pPr>
        <w:suppressAutoHyphens/>
        <w:ind w:firstLine="709"/>
        <w:jc w:val="both"/>
        <w:rPr>
          <w:rFonts w:eastAsia="MS Mincho"/>
          <w:sz w:val="28"/>
          <w:szCs w:val="28"/>
        </w:rPr>
      </w:pPr>
    </w:p>
    <w:p w:rsidR="00635440" w:rsidRPr="00397382" w:rsidRDefault="00635440" w:rsidP="00E3471B">
      <w:pPr>
        <w:pStyle w:val="BodyTextIndent3"/>
        <w:numPr>
          <w:ilvl w:val="2"/>
          <w:numId w:val="24"/>
        </w:numPr>
        <w:suppressAutoHyphens/>
        <w:spacing w:before="0"/>
        <w:ind w:left="0" w:firstLine="709"/>
        <w:jc w:val="both"/>
        <w:rPr>
          <w:szCs w:val="28"/>
        </w:rPr>
      </w:pPr>
      <w:r w:rsidRPr="00397382">
        <w:rPr>
          <w:szCs w:val="28"/>
        </w:rPr>
        <w:t>Обеспечения исполнения договора не требуется.</w:t>
      </w:r>
    </w:p>
    <w:p w:rsidR="00635440" w:rsidRPr="002E52D7" w:rsidRDefault="00635440" w:rsidP="00E3471B">
      <w:pPr>
        <w:pStyle w:val="BodyTextIndent3"/>
        <w:numPr>
          <w:ilvl w:val="2"/>
          <w:numId w:val="24"/>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635440" w:rsidRPr="00E7753F" w:rsidRDefault="00635440" w:rsidP="00E3471B">
      <w:pPr>
        <w:pStyle w:val="BodyTextIndent3"/>
        <w:numPr>
          <w:ilvl w:val="2"/>
          <w:numId w:val="24"/>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635440" w:rsidRPr="008B4FCE" w:rsidRDefault="00635440" w:rsidP="008365EB">
      <w:pPr>
        <w:pStyle w:val="BodyTextIndent3"/>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635440" w:rsidRPr="008B4FCE" w:rsidRDefault="00635440" w:rsidP="008365EB">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635440" w:rsidRPr="008B4FCE" w:rsidRDefault="00635440" w:rsidP="00E3471B">
      <w:pPr>
        <w:pStyle w:val="BodyTextIndent3"/>
        <w:numPr>
          <w:ilvl w:val="2"/>
          <w:numId w:val="24"/>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635440" w:rsidRPr="007A43A8" w:rsidRDefault="00635440" w:rsidP="008365EB">
      <w:pPr>
        <w:pStyle w:val="BodyTextIndent3"/>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635440" w:rsidRPr="00AE2320" w:rsidRDefault="00635440" w:rsidP="00E3471B">
      <w:pPr>
        <w:pStyle w:val="BodyTextIndent3"/>
        <w:numPr>
          <w:ilvl w:val="2"/>
          <w:numId w:val="24"/>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635440" w:rsidRPr="008B4FCE" w:rsidRDefault="00635440" w:rsidP="008365EB">
      <w:pPr>
        <w:pStyle w:val="BodyTextIndent3"/>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35440" w:rsidRPr="00287924" w:rsidRDefault="00635440" w:rsidP="00E3471B">
      <w:pPr>
        <w:pStyle w:val="BodyTextIndent3"/>
        <w:numPr>
          <w:ilvl w:val="2"/>
          <w:numId w:val="24"/>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635440" w:rsidRDefault="00635440" w:rsidP="00C2055E">
      <w:pPr>
        <w:pStyle w:val="BodyText"/>
        <w:tabs>
          <w:tab w:val="left" w:pos="720"/>
          <w:tab w:val="left" w:pos="1200"/>
        </w:tabs>
        <w:suppressAutoHyphens/>
        <w:rPr>
          <w:sz w:val="28"/>
          <w:szCs w:val="28"/>
        </w:rPr>
      </w:pPr>
    </w:p>
    <w:p w:rsidR="00635440" w:rsidRDefault="00635440" w:rsidP="0042762E">
      <w:pPr>
        <w:pStyle w:val="BodyText"/>
        <w:tabs>
          <w:tab w:val="left" w:pos="720"/>
          <w:tab w:val="left" w:pos="1200"/>
        </w:tabs>
        <w:suppressAutoHyphens/>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635440" w:rsidRPr="008A1ABD" w:rsidRDefault="00635440" w:rsidP="0042762E">
      <w:pPr>
        <w:pStyle w:val="BodyText"/>
        <w:tabs>
          <w:tab w:val="left" w:pos="720"/>
          <w:tab w:val="left" w:pos="1200"/>
        </w:tabs>
        <w:suppressAutoHyphens/>
        <w:jc w:val="center"/>
        <w:rPr>
          <w:b/>
          <w:bCs/>
          <w:sz w:val="32"/>
          <w:szCs w:val="32"/>
        </w:rPr>
      </w:pPr>
    </w:p>
    <w:p w:rsidR="00635440" w:rsidRDefault="00635440" w:rsidP="00E3471B">
      <w:pPr>
        <w:pStyle w:val="Heading2"/>
        <w:numPr>
          <w:ilvl w:val="1"/>
          <w:numId w:val="15"/>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формление Заявки</w:t>
      </w:r>
    </w:p>
    <w:p w:rsidR="00635440" w:rsidRPr="0042762E" w:rsidRDefault="00635440" w:rsidP="0042762E">
      <w:pPr>
        <w:rPr>
          <w:rFonts w:eastAsia="MS Mincho"/>
        </w:rPr>
      </w:pPr>
    </w:p>
    <w:p w:rsidR="00635440" w:rsidRPr="00520D87" w:rsidRDefault="00635440" w:rsidP="00E3471B">
      <w:pPr>
        <w:pStyle w:val="BodyText"/>
        <w:numPr>
          <w:ilvl w:val="2"/>
          <w:numId w:val="15"/>
        </w:numPr>
        <w:suppressAutoHyphens/>
        <w:ind w:left="0"/>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635440" w:rsidRDefault="00635440" w:rsidP="00E3471B">
      <w:pPr>
        <w:pStyle w:val="BodyText"/>
        <w:numPr>
          <w:ilvl w:val="2"/>
          <w:numId w:val="15"/>
        </w:numPr>
        <w:suppressAutoHyphens/>
        <w:ind w:left="0"/>
        <w:rPr>
          <w:sz w:val="28"/>
          <w:szCs w:val="28"/>
        </w:rPr>
      </w:pPr>
      <w:r w:rsidRPr="007E6DE4">
        <w:rPr>
          <w:sz w:val="28"/>
          <w:szCs w:val="28"/>
        </w:rPr>
        <w:t xml:space="preserve"> Общий конверт должен иметь следующую маркировку:</w:t>
      </w:r>
    </w:p>
    <w:p w:rsidR="00635440" w:rsidRPr="007E6DE4" w:rsidRDefault="00635440"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635440" w:rsidRPr="007E6DE4" w:rsidRDefault="00635440" w:rsidP="00B412D5">
                  <w:pPr>
                    <w:jc w:val="center"/>
                    <w:rPr>
                      <w:b/>
                      <w:sz w:val="28"/>
                      <w:szCs w:val="28"/>
                    </w:rPr>
                  </w:pPr>
                  <w:r w:rsidRPr="007E6DE4">
                    <w:rPr>
                      <w:b/>
                      <w:sz w:val="28"/>
                      <w:szCs w:val="28"/>
                    </w:rPr>
                    <w:t xml:space="preserve">_____________________________________________, </w:t>
                  </w:r>
                </w:p>
                <w:p w:rsidR="00635440" w:rsidRDefault="0063544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35440" w:rsidRPr="007E6DE4" w:rsidRDefault="00635440" w:rsidP="00B412D5">
                  <w:pPr>
                    <w:jc w:val="center"/>
                    <w:rPr>
                      <w:b/>
                      <w:sz w:val="28"/>
                      <w:szCs w:val="28"/>
                    </w:rPr>
                  </w:pPr>
                  <w:r w:rsidRPr="007E6DE4">
                    <w:rPr>
                      <w:b/>
                      <w:sz w:val="28"/>
                      <w:szCs w:val="28"/>
                    </w:rPr>
                    <w:t>________________________________________</w:t>
                  </w:r>
                </w:p>
                <w:p w:rsidR="00635440" w:rsidRPr="007E6DE4" w:rsidRDefault="00635440" w:rsidP="00B412D5">
                  <w:pPr>
                    <w:jc w:val="center"/>
                    <w:rPr>
                      <w:i/>
                      <w:sz w:val="20"/>
                      <w:szCs w:val="20"/>
                    </w:rPr>
                  </w:pPr>
                  <w:r w:rsidRPr="007E6DE4">
                    <w:rPr>
                      <w:i/>
                      <w:sz w:val="20"/>
                      <w:szCs w:val="20"/>
                    </w:rPr>
                    <w:t>государство регистрации претендента</w:t>
                  </w:r>
                </w:p>
                <w:p w:rsidR="00635440" w:rsidRPr="007E6DE4" w:rsidRDefault="00635440" w:rsidP="00B412D5">
                  <w:pPr>
                    <w:jc w:val="center"/>
                    <w:rPr>
                      <w:b/>
                      <w:sz w:val="28"/>
                      <w:szCs w:val="28"/>
                    </w:rPr>
                  </w:pPr>
                  <w:r w:rsidRPr="007E6DE4">
                    <w:rPr>
                      <w:b/>
                      <w:sz w:val="28"/>
                      <w:szCs w:val="28"/>
                    </w:rPr>
                    <w:t>_____________________________</w:t>
                  </w:r>
                  <w:r>
                    <w:rPr>
                      <w:b/>
                      <w:sz w:val="28"/>
                      <w:szCs w:val="28"/>
                    </w:rPr>
                    <w:t>__________________</w:t>
                  </w:r>
                </w:p>
                <w:p w:rsidR="00635440" w:rsidRPr="007E6DE4" w:rsidRDefault="00635440" w:rsidP="00B412D5">
                  <w:pPr>
                    <w:jc w:val="center"/>
                    <w:rPr>
                      <w:i/>
                      <w:sz w:val="20"/>
                      <w:szCs w:val="20"/>
                    </w:rPr>
                  </w:pPr>
                  <w:r w:rsidRPr="007E6DE4">
                    <w:rPr>
                      <w:i/>
                      <w:sz w:val="20"/>
                      <w:szCs w:val="20"/>
                    </w:rPr>
                    <w:t>ИНН претендента (для претендентов-резидентов Российской Федерации)</w:t>
                  </w:r>
                </w:p>
                <w:p w:rsidR="00635440" w:rsidRDefault="00635440" w:rsidP="00B412D5">
                  <w:pPr>
                    <w:jc w:val="both"/>
                  </w:pPr>
                </w:p>
                <w:p w:rsidR="00635440" w:rsidRDefault="00635440" w:rsidP="00B412D5">
                  <w:pPr>
                    <w:jc w:val="center"/>
                    <w:rPr>
                      <w:b/>
                    </w:rPr>
                  </w:pPr>
                  <w:r w:rsidRPr="00923E2D">
                    <w:rPr>
                      <w:b/>
                    </w:rPr>
                    <w:t>ЗАЯВКА НА УЧАСТИЕ В ОТКРЫТОМ КОНКУРСЕ № ОК/___/____/____</w:t>
                  </w:r>
                </w:p>
                <w:p w:rsidR="00635440" w:rsidRPr="002D154B" w:rsidRDefault="00635440" w:rsidP="00521EAB">
                  <w:pPr>
                    <w:jc w:val="center"/>
                    <w:rPr>
                      <w:b/>
                    </w:rPr>
                  </w:pPr>
                  <w:r w:rsidRPr="002D154B">
                    <w:rPr>
                      <w:b/>
                    </w:rPr>
                    <w:t xml:space="preserve">(лот № _________) </w:t>
                  </w:r>
                </w:p>
                <w:p w:rsidR="00635440" w:rsidRPr="00521EAB" w:rsidRDefault="00635440" w:rsidP="00521EAB">
                  <w:pPr>
                    <w:jc w:val="center"/>
                    <w:rPr>
                      <w:i/>
                    </w:rPr>
                  </w:pPr>
                  <w:r w:rsidRPr="002D154B">
                    <w:rPr>
                      <w:i/>
                    </w:rPr>
                    <w:t>(указывается, если предусмотрены лоты)</w:t>
                  </w:r>
                </w:p>
                <w:p w:rsidR="00635440" w:rsidRPr="00923E2D" w:rsidRDefault="00635440" w:rsidP="00B412D5">
                  <w:pPr>
                    <w:jc w:val="center"/>
                    <w:rPr>
                      <w:b/>
                    </w:rPr>
                  </w:pPr>
                </w:p>
                <w:p w:rsidR="00635440" w:rsidRPr="00923E2D" w:rsidRDefault="00635440" w:rsidP="00B412D5">
                  <w:pPr>
                    <w:ind w:left="2124" w:firstLine="708"/>
                    <w:rPr>
                      <w:i/>
                    </w:rPr>
                  </w:pPr>
                </w:p>
              </w:txbxContent>
            </v:textbox>
          </v:shape>
        </w:pict>
      </w:r>
    </w:p>
    <w:p w:rsidR="00635440" w:rsidRPr="00AB4ECA"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rPr>
      </w:pPr>
    </w:p>
    <w:p w:rsidR="00635440" w:rsidRDefault="00635440" w:rsidP="007415F9">
      <w:pPr>
        <w:pStyle w:val="BodyText"/>
        <w:suppressAutoHyphens/>
        <w:rPr>
          <w:sz w:val="28"/>
          <w:szCs w:val="28"/>
        </w:rPr>
      </w:pPr>
    </w:p>
    <w:p w:rsidR="00635440" w:rsidRDefault="00635440" w:rsidP="007415F9">
      <w:pPr>
        <w:pStyle w:val="BodyText"/>
        <w:suppressAutoHyphens/>
        <w:rPr>
          <w:sz w:val="28"/>
          <w:szCs w:val="28"/>
        </w:rPr>
      </w:pPr>
    </w:p>
    <w:p w:rsidR="00635440" w:rsidRDefault="00635440" w:rsidP="00E3471B">
      <w:pPr>
        <w:pStyle w:val="BodyText"/>
        <w:numPr>
          <w:ilvl w:val="2"/>
          <w:numId w:val="15"/>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635440" w:rsidRDefault="00635440"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635440" w:rsidRPr="007E6DE4" w:rsidRDefault="00635440" w:rsidP="00B412D5">
                  <w:pPr>
                    <w:jc w:val="center"/>
                    <w:rPr>
                      <w:b/>
                      <w:sz w:val="28"/>
                      <w:szCs w:val="28"/>
                    </w:rPr>
                  </w:pPr>
                  <w:r w:rsidRPr="007E6DE4">
                    <w:rPr>
                      <w:b/>
                      <w:sz w:val="28"/>
                      <w:szCs w:val="28"/>
                    </w:rPr>
                    <w:t xml:space="preserve">_____________________________________________, </w:t>
                  </w:r>
                </w:p>
                <w:p w:rsidR="00635440" w:rsidRDefault="0063544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35440" w:rsidRPr="007E6DE4" w:rsidRDefault="00635440" w:rsidP="00B412D5">
                  <w:pPr>
                    <w:jc w:val="center"/>
                    <w:rPr>
                      <w:b/>
                      <w:sz w:val="28"/>
                      <w:szCs w:val="28"/>
                    </w:rPr>
                  </w:pPr>
                  <w:r w:rsidRPr="007E6DE4">
                    <w:rPr>
                      <w:b/>
                      <w:sz w:val="28"/>
                      <w:szCs w:val="28"/>
                    </w:rPr>
                    <w:t>________________________________________</w:t>
                  </w:r>
                </w:p>
                <w:p w:rsidR="00635440" w:rsidRPr="007E6DE4" w:rsidRDefault="00635440" w:rsidP="00B412D5">
                  <w:pPr>
                    <w:jc w:val="center"/>
                    <w:rPr>
                      <w:i/>
                      <w:sz w:val="20"/>
                      <w:szCs w:val="20"/>
                    </w:rPr>
                  </w:pPr>
                  <w:r w:rsidRPr="007E6DE4">
                    <w:rPr>
                      <w:i/>
                      <w:sz w:val="20"/>
                      <w:szCs w:val="20"/>
                    </w:rPr>
                    <w:t>государство регистрации претендента</w:t>
                  </w:r>
                </w:p>
                <w:p w:rsidR="00635440" w:rsidRPr="007E6DE4" w:rsidRDefault="00635440" w:rsidP="00B412D5">
                  <w:pPr>
                    <w:jc w:val="center"/>
                    <w:rPr>
                      <w:b/>
                      <w:sz w:val="28"/>
                      <w:szCs w:val="28"/>
                    </w:rPr>
                  </w:pPr>
                  <w:r w:rsidRPr="007E6DE4">
                    <w:rPr>
                      <w:b/>
                      <w:sz w:val="28"/>
                      <w:szCs w:val="28"/>
                    </w:rPr>
                    <w:t>_____________________________</w:t>
                  </w:r>
                  <w:r>
                    <w:rPr>
                      <w:b/>
                      <w:sz w:val="28"/>
                      <w:szCs w:val="28"/>
                    </w:rPr>
                    <w:t>__________________</w:t>
                  </w:r>
                </w:p>
                <w:p w:rsidR="00635440" w:rsidRPr="007E6DE4" w:rsidRDefault="00635440" w:rsidP="00B412D5">
                  <w:pPr>
                    <w:jc w:val="center"/>
                    <w:rPr>
                      <w:i/>
                      <w:sz w:val="20"/>
                      <w:szCs w:val="20"/>
                    </w:rPr>
                  </w:pPr>
                  <w:r w:rsidRPr="007E6DE4">
                    <w:rPr>
                      <w:i/>
                      <w:sz w:val="20"/>
                      <w:szCs w:val="20"/>
                    </w:rPr>
                    <w:t>ИНН претендента (для претендентов-резидентов Российской Федерации)</w:t>
                  </w:r>
                </w:p>
                <w:p w:rsidR="00635440" w:rsidRDefault="00635440" w:rsidP="00B412D5">
                  <w:pPr>
                    <w:jc w:val="both"/>
                  </w:pPr>
                </w:p>
                <w:p w:rsidR="00635440" w:rsidRDefault="00635440" w:rsidP="00B412D5">
                  <w:pPr>
                    <w:jc w:val="center"/>
                    <w:rPr>
                      <w:b/>
                    </w:rPr>
                  </w:pPr>
                  <w:r w:rsidRPr="00923E2D">
                    <w:rPr>
                      <w:b/>
                    </w:rPr>
                    <w:t>ЗАЯВКА НА УЧАСТИЕ В ОТКРЫТОМ КОНКУРСЕ № ОК/___/____/____</w:t>
                  </w:r>
                </w:p>
                <w:p w:rsidR="00635440" w:rsidRPr="002D154B" w:rsidRDefault="00635440" w:rsidP="00521EAB">
                  <w:pPr>
                    <w:jc w:val="center"/>
                    <w:rPr>
                      <w:b/>
                    </w:rPr>
                  </w:pPr>
                  <w:r w:rsidRPr="002D154B">
                    <w:rPr>
                      <w:b/>
                    </w:rPr>
                    <w:t xml:space="preserve">(лот № _________) </w:t>
                  </w:r>
                </w:p>
                <w:p w:rsidR="00635440" w:rsidRPr="00521EAB" w:rsidRDefault="00635440" w:rsidP="00521EAB">
                  <w:pPr>
                    <w:jc w:val="center"/>
                    <w:rPr>
                      <w:i/>
                    </w:rPr>
                  </w:pPr>
                  <w:r w:rsidRPr="002D154B">
                    <w:rPr>
                      <w:i/>
                    </w:rPr>
                    <w:t>(указывается, если предусмотрены лоты)</w:t>
                  </w:r>
                </w:p>
                <w:p w:rsidR="00635440" w:rsidRDefault="00635440" w:rsidP="00B412D5">
                  <w:pPr>
                    <w:jc w:val="center"/>
                    <w:rPr>
                      <w:b/>
                    </w:rPr>
                  </w:pPr>
                </w:p>
                <w:p w:rsidR="00635440" w:rsidRPr="007E6DE4" w:rsidRDefault="00635440"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35440" w:rsidRDefault="00635440" w:rsidP="00B412D5">
                  <w:pPr>
                    <w:jc w:val="center"/>
                  </w:pPr>
                </w:p>
              </w:txbxContent>
            </v:textbox>
          </v:shape>
        </w:pict>
      </w:r>
    </w:p>
    <w:p w:rsidR="00635440" w:rsidRDefault="00635440" w:rsidP="007415F9">
      <w:pPr>
        <w:pStyle w:val="BodyText"/>
        <w:suppressAutoHyphens/>
        <w:rPr>
          <w:sz w:val="28"/>
          <w:szCs w:val="28"/>
        </w:rPr>
      </w:pPr>
    </w:p>
    <w:p w:rsidR="00635440" w:rsidRDefault="00635440" w:rsidP="007415F9">
      <w:pPr>
        <w:pStyle w:val="BodyText"/>
        <w:suppressAutoHyphens/>
        <w:rPr>
          <w:sz w:val="28"/>
          <w:szCs w:val="28"/>
        </w:rPr>
      </w:pPr>
    </w:p>
    <w:p w:rsidR="00635440" w:rsidRDefault="00635440" w:rsidP="007415F9">
      <w:pPr>
        <w:pStyle w:val="BodyText"/>
        <w:suppressAutoHyphens/>
        <w:rPr>
          <w:sz w:val="28"/>
          <w:szCs w:val="28"/>
        </w:rPr>
      </w:pPr>
    </w:p>
    <w:p w:rsidR="00635440" w:rsidRDefault="00635440" w:rsidP="007415F9">
      <w:pPr>
        <w:pStyle w:val="BodyText"/>
        <w:suppressAutoHyphens/>
        <w:rPr>
          <w:sz w:val="28"/>
          <w:szCs w:val="28"/>
        </w:rPr>
      </w:pPr>
    </w:p>
    <w:p w:rsidR="00635440" w:rsidRDefault="00635440" w:rsidP="007415F9">
      <w:pPr>
        <w:pStyle w:val="BodyText"/>
        <w:suppressAutoHyphens/>
        <w:rPr>
          <w:sz w:val="28"/>
          <w:szCs w:val="28"/>
        </w:rPr>
      </w:pPr>
    </w:p>
    <w:p w:rsidR="00635440" w:rsidRDefault="00635440" w:rsidP="007415F9">
      <w:pPr>
        <w:pStyle w:val="BodyText"/>
        <w:suppressAutoHyphens/>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Default="00635440" w:rsidP="007415F9">
      <w:pPr>
        <w:pStyle w:val="BodyText"/>
        <w:suppressAutoHyphens/>
        <w:ind w:firstLine="708"/>
        <w:rPr>
          <w:sz w:val="28"/>
        </w:rPr>
      </w:pPr>
    </w:p>
    <w:p w:rsidR="00635440" w:rsidRPr="004332C1" w:rsidRDefault="00635440" w:rsidP="00E3471B">
      <w:pPr>
        <w:pStyle w:val="BodyText"/>
        <w:numPr>
          <w:ilvl w:val="2"/>
          <w:numId w:val="15"/>
        </w:numPr>
        <w:suppressAutoHyphens/>
        <w:ind w:left="0"/>
        <w:rPr>
          <w:sz w:val="28"/>
        </w:rPr>
      </w:pPr>
      <w:r w:rsidRPr="004332C1">
        <w:rPr>
          <w:sz w:val="28"/>
          <w:szCs w:val="28"/>
        </w:rPr>
        <w:t>Конверт «А» должен содержать:</w:t>
      </w:r>
    </w:p>
    <w:p w:rsidR="00635440" w:rsidRPr="00D7191E" w:rsidRDefault="00635440" w:rsidP="00E3471B">
      <w:pPr>
        <w:pStyle w:val="BodyText"/>
        <w:numPr>
          <w:ilvl w:val="0"/>
          <w:numId w:val="27"/>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635440" w:rsidRPr="0083574E" w:rsidRDefault="00635440" w:rsidP="00E3471B">
      <w:pPr>
        <w:pStyle w:val="BodyText"/>
        <w:numPr>
          <w:ilvl w:val="0"/>
          <w:numId w:val="27"/>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635440" w:rsidRPr="00997BF4" w:rsidRDefault="00635440" w:rsidP="00E3471B">
      <w:pPr>
        <w:pStyle w:val="BodyText"/>
        <w:numPr>
          <w:ilvl w:val="0"/>
          <w:numId w:val="27"/>
        </w:numPr>
        <w:suppressAutoHyphens/>
        <w:ind w:left="0" w:firstLine="709"/>
        <w:rPr>
          <w:i/>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635440" w:rsidRPr="00676CAF" w:rsidRDefault="00635440" w:rsidP="00E3471B">
      <w:pPr>
        <w:pStyle w:val="BodyText"/>
        <w:numPr>
          <w:ilvl w:val="2"/>
          <w:numId w:val="15"/>
        </w:numPr>
        <w:suppressAutoHyphens/>
        <w:ind w:left="0"/>
        <w:rPr>
          <w:sz w:val="28"/>
          <w:szCs w:val="28"/>
        </w:rPr>
      </w:pPr>
      <w:r w:rsidRPr="00676CAF">
        <w:rPr>
          <w:sz w:val="28"/>
          <w:szCs w:val="28"/>
        </w:rPr>
        <w:t>Конверт «Б» должен содержать:</w:t>
      </w:r>
    </w:p>
    <w:p w:rsidR="00635440" w:rsidRPr="0083574E" w:rsidRDefault="00635440" w:rsidP="00E3471B">
      <w:pPr>
        <w:pStyle w:val="BodyText"/>
        <w:numPr>
          <w:ilvl w:val="0"/>
          <w:numId w:val="28"/>
        </w:numPr>
        <w:suppressAutoHyphens/>
        <w:ind w:left="0" w:firstLine="709"/>
        <w:rPr>
          <w:sz w:val="28"/>
          <w:szCs w:val="28"/>
        </w:rPr>
      </w:pPr>
      <w:r w:rsidRPr="0083574E">
        <w:rPr>
          <w:sz w:val="28"/>
          <w:szCs w:val="28"/>
        </w:rPr>
        <w:t>опись представленных документов;</w:t>
      </w:r>
    </w:p>
    <w:p w:rsidR="00635440" w:rsidRPr="00676CAF" w:rsidRDefault="00635440" w:rsidP="00E3471B">
      <w:pPr>
        <w:pStyle w:val="BodyText"/>
        <w:numPr>
          <w:ilvl w:val="0"/>
          <w:numId w:val="28"/>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635440" w:rsidRPr="00676CAF" w:rsidRDefault="00635440" w:rsidP="008365EB">
      <w:pPr>
        <w:pStyle w:val="BodyText"/>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635440" w:rsidRPr="00676CAF" w:rsidRDefault="00635440" w:rsidP="008365EB">
      <w:pPr>
        <w:pStyle w:val="BodyText"/>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635440" w:rsidRPr="00C33B09" w:rsidRDefault="00635440" w:rsidP="00E3471B">
      <w:pPr>
        <w:pStyle w:val="BodyText"/>
        <w:numPr>
          <w:ilvl w:val="2"/>
          <w:numId w:val="15"/>
        </w:numPr>
        <w:suppressAutoHyphens/>
        <w:ind w:left="0"/>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635440" w:rsidRPr="009B6A05" w:rsidRDefault="00635440" w:rsidP="00E3471B">
      <w:pPr>
        <w:pStyle w:val="BodyText"/>
        <w:numPr>
          <w:ilvl w:val="2"/>
          <w:numId w:val="15"/>
        </w:numPr>
        <w:suppressAutoHyphens/>
        <w:ind w:left="0"/>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635440" w:rsidRPr="00267F90" w:rsidRDefault="00635440" w:rsidP="00E3471B">
      <w:pPr>
        <w:pStyle w:val="BodyText"/>
        <w:numPr>
          <w:ilvl w:val="2"/>
          <w:numId w:val="15"/>
        </w:numPr>
        <w:suppressAutoHyphens/>
        <w:ind w:left="0"/>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635440" w:rsidRPr="006024DF" w:rsidRDefault="00635440" w:rsidP="00E3471B">
      <w:pPr>
        <w:pStyle w:val="BodyText"/>
        <w:numPr>
          <w:ilvl w:val="2"/>
          <w:numId w:val="15"/>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635440" w:rsidRPr="006024DF" w:rsidRDefault="00635440" w:rsidP="00E3471B">
      <w:pPr>
        <w:pStyle w:val="BodyText"/>
        <w:numPr>
          <w:ilvl w:val="2"/>
          <w:numId w:val="15"/>
        </w:numPr>
        <w:suppressAutoHyphens/>
        <w:ind w:left="0"/>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635440" w:rsidRPr="008365EB" w:rsidRDefault="00635440" w:rsidP="00E3471B">
      <w:pPr>
        <w:pStyle w:val="BodyText"/>
        <w:numPr>
          <w:ilvl w:val="2"/>
          <w:numId w:val="15"/>
        </w:numPr>
        <w:suppressAutoHyphens/>
        <w:ind w:left="0"/>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635440" w:rsidRPr="006024DF" w:rsidRDefault="00635440" w:rsidP="008365EB">
      <w:pPr>
        <w:pStyle w:val="BodyText"/>
        <w:suppressAutoHyphens/>
        <w:rPr>
          <w:sz w:val="28"/>
        </w:rPr>
      </w:pPr>
    </w:p>
    <w:p w:rsidR="00635440" w:rsidRDefault="00635440" w:rsidP="008365EB">
      <w:pPr>
        <w:pStyle w:val="BodyText"/>
        <w:suppressAutoHyphens/>
        <w:rPr>
          <w:sz w:val="28"/>
        </w:rPr>
      </w:pPr>
    </w:p>
    <w:p w:rsidR="00635440" w:rsidRDefault="00635440" w:rsidP="00E3471B">
      <w:pPr>
        <w:pStyle w:val="Heading2"/>
        <w:numPr>
          <w:ilvl w:val="1"/>
          <w:numId w:val="15"/>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635440" w:rsidRPr="00155A01" w:rsidRDefault="00635440" w:rsidP="004911BB">
      <w:pPr>
        <w:suppressAutoHyphens/>
        <w:ind w:firstLine="720"/>
      </w:pPr>
    </w:p>
    <w:p w:rsidR="00635440" w:rsidRPr="004911BB" w:rsidRDefault="00635440" w:rsidP="004911BB">
      <w:pPr>
        <w:pStyle w:val="ListBullet"/>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635440" w:rsidRPr="004911BB" w:rsidRDefault="00635440" w:rsidP="004911BB">
      <w:pPr>
        <w:pStyle w:val="ListBullet"/>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35440" w:rsidRPr="004911BB" w:rsidRDefault="00635440" w:rsidP="004911BB">
      <w:pPr>
        <w:pStyle w:val="ListBullet"/>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w:t>
      </w:r>
      <w:r w:rsidRPr="000E75FD">
        <w:rPr>
          <w:b w:val="0"/>
          <w:i w:val="0"/>
        </w:rPr>
        <w:t>(сроки и условия рассрочки платежа и др.). Условия осуществления платеж</w:t>
      </w:r>
      <w:r w:rsidRPr="004911BB">
        <w:rPr>
          <w:b w:val="0"/>
          <w:i w:val="0"/>
        </w:rPr>
        <w:t>ей не могут быть хуже указанных в проекте договора (приложение № 5 к настоящей документации).</w:t>
      </w:r>
    </w:p>
    <w:p w:rsidR="00635440" w:rsidRPr="004911BB" w:rsidRDefault="00635440" w:rsidP="004911BB">
      <w:pPr>
        <w:pStyle w:val="ListBullet"/>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635440" w:rsidRPr="004911BB" w:rsidRDefault="00635440" w:rsidP="004911BB">
      <w:pPr>
        <w:pStyle w:val="ListBullet"/>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635440" w:rsidRPr="005241E4" w:rsidRDefault="00635440" w:rsidP="004911BB">
      <w:pPr>
        <w:pStyle w:val="ListBullet"/>
        <w:numPr>
          <w:ilvl w:val="0"/>
          <w:numId w:val="0"/>
        </w:numPr>
        <w:ind w:firstLine="709"/>
        <w:rPr>
          <w:b w:val="0"/>
          <w:i w:val="0"/>
        </w:rPr>
      </w:pPr>
      <w:r w:rsidRPr="004911B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w:t>
      </w:r>
      <w:r w:rsidRPr="005241E4">
        <w:rPr>
          <w:b w:val="0"/>
          <w:i w:val="0"/>
        </w:rPr>
        <w:t xml:space="preserve">раздел </w:t>
      </w:r>
      <w:r w:rsidRPr="005241E4">
        <w:rPr>
          <w:b w:val="0"/>
          <w:i w:val="0"/>
          <w:lang w:val="en-US"/>
        </w:rPr>
        <w:t>IV</w:t>
      </w:r>
      <w:r w:rsidRPr="005241E4">
        <w:rPr>
          <w:b w:val="0"/>
          <w:i w:val="0"/>
        </w:rPr>
        <w:t xml:space="preserve"> настоящей документации).</w:t>
      </w:r>
    </w:p>
    <w:p w:rsidR="00635440" w:rsidRDefault="00635440" w:rsidP="004911BB">
      <w:pPr>
        <w:pStyle w:val="ListBullet"/>
        <w:numPr>
          <w:ilvl w:val="0"/>
          <w:numId w:val="0"/>
        </w:numPr>
        <w:ind w:firstLine="709"/>
        <w:rPr>
          <w:b w:val="0"/>
          <w:i w:val="0"/>
        </w:rPr>
      </w:pPr>
      <w:r w:rsidRPr="005241E4">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5241E4">
        <w:rPr>
          <w:b w:val="0"/>
          <w:i w:val="0"/>
          <w:lang w:val="en-US"/>
        </w:rPr>
        <w:t>IV</w:t>
      </w:r>
      <w:r w:rsidRPr="005241E4">
        <w:rPr>
          <w:b w:val="0"/>
          <w:i w:val="0"/>
        </w:rPr>
        <w:t xml:space="preserve"> настоящей документации).</w:t>
      </w:r>
      <w:r w:rsidRPr="00EB24C9">
        <w:rPr>
          <w:b w:val="0"/>
          <w:i w:val="0"/>
          <w:color w:val="FF0000"/>
        </w:rPr>
        <w:t xml:space="preserve"> </w:t>
      </w:r>
      <w:r w:rsidRPr="003440CD">
        <w:rPr>
          <w:b w:val="0"/>
          <w:i w:val="0"/>
        </w:rPr>
        <w:t xml:space="preserve">Расчет оформляется </w:t>
      </w:r>
      <w:r>
        <w:rPr>
          <w:b w:val="0"/>
          <w:i w:val="0"/>
        </w:rPr>
        <w:t>в виде приложения к Финансово -</w:t>
      </w:r>
      <w:r w:rsidRPr="003440CD">
        <w:rPr>
          <w:b w:val="0"/>
          <w:i w:val="0"/>
        </w:rPr>
        <w:t>коммерческому предложению.</w:t>
      </w:r>
    </w:p>
    <w:p w:rsidR="00635440" w:rsidRDefault="00635440" w:rsidP="00691DF9">
      <w:pPr>
        <w:jc w:val="both"/>
        <w:rPr>
          <w:sz w:val="28"/>
          <w:szCs w:val="28"/>
        </w:rPr>
      </w:pPr>
    </w:p>
    <w:p w:rsidR="00635440" w:rsidRDefault="00635440" w:rsidP="00691DF9">
      <w:pPr>
        <w:jc w:val="both"/>
        <w:rPr>
          <w:sz w:val="28"/>
          <w:szCs w:val="28"/>
        </w:rPr>
      </w:pPr>
      <w:r w:rsidRPr="00691DF9">
        <w:rPr>
          <w:sz w:val="28"/>
          <w:szCs w:val="28"/>
        </w:rPr>
        <w:t xml:space="preserve">Начальная (максимальная) стоимость  арендной платы на перевозку контейнеров автомобильным транспортом по конкретному маршруту перевозки </w:t>
      </w:r>
    </w:p>
    <w:p w:rsidR="00635440" w:rsidRPr="00691DF9" w:rsidRDefault="00635440" w:rsidP="00691DF9">
      <w:pPr>
        <w:jc w:val="both"/>
        <w:rPr>
          <w:sz w:val="28"/>
          <w:szCs w:val="28"/>
        </w:rPr>
      </w:pPr>
    </w:p>
    <w:p w:rsidR="00635440" w:rsidRPr="00691DF9" w:rsidRDefault="00635440" w:rsidP="00691DF9">
      <w:pPr>
        <w:jc w:val="both"/>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4"/>
        <w:gridCol w:w="1626"/>
        <w:gridCol w:w="1913"/>
        <w:gridCol w:w="1985"/>
      </w:tblGrid>
      <w:tr w:rsidR="00635440" w:rsidRPr="00691DF9" w:rsidTr="0042762E">
        <w:trPr>
          <w:trHeight w:val="514"/>
        </w:trPr>
        <w:tc>
          <w:tcPr>
            <w:tcW w:w="2167" w:type="pct"/>
            <w:tcBorders>
              <w:bottom w:val="nil"/>
            </w:tcBorders>
          </w:tcPr>
          <w:p w:rsidR="00635440" w:rsidRPr="00691DF9" w:rsidRDefault="00635440" w:rsidP="007C7426">
            <w:pPr>
              <w:pStyle w:val="BodyTextIndent"/>
              <w:ind w:firstLine="0"/>
              <w:rPr>
                <w:szCs w:val="28"/>
              </w:rPr>
            </w:pPr>
          </w:p>
          <w:p w:rsidR="00635440" w:rsidRPr="00691DF9" w:rsidRDefault="00635440" w:rsidP="007C7426">
            <w:pPr>
              <w:pStyle w:val="BodyTextIndent"/>
              <w:ind w:firstLine="0"/>
              <w:jc w:val="center"/>
              <w:rPr>
                <w:szCs w:val="28"/>
              </w:rPr>
            </w:pPr>
            <w:r w:rsidRPr="00691DF9">
              <w:rPr>
                <w:szCs w:val="28"/>
              </w:rPr>
              <w:t>Наименование работ и услуг</w:t>
            </w:r>
          </w:p>
        </w:tc>
        <w:tc>
          <w:tcPr>
            <w:tcW w:w="834" w:type="pct"/>
            <w:tcBorders>
              <w:bottom w:val="nil"/>
            </w:tcBorders>
            <w:vAlign w:val="center"/>
          </w:tcPr>
          <w:p w:rsidR="00635440" w:rsidRPr="00691DF9" w:rsidRDefault="00635440" w:rsidP="007C7426">
            <w:pPr>
              <w:pStyle w:val="BodyTextIndent"/>
              <w:ind w:firstLine="0"/>
              <w:jc w:val="center"/>
              <w:rPr>
                <w:szCs w:val="28"/>
              </w:rPr>
            </w:pPr>
            <w:r w:rsidRPr="00691DF9">
              <w:rPr>
                <w:szCs w:val="28"/>
              </w:rPr>
              <w:t>а/м бортовой, без НДС</w:t>
            </w:r>
          </w:p>
        </w:tc>
        <w:tc>
          <w:tcPr>
            <w:tcW w:w="981" w:type="pct"/>
            <w:tcBorders>
              <w:bottom w:val="nil"/>
            </w:tcBorders>
            <w:vAlign w:val="center"/>
          </w:tcPr>
          <w:p w:rsidR="00635440" w:rsidRPr="00691DF9" w:rsidRDefault="00635440" w:rsidP="007C7426">
            <w:pPr>
              <w:pStyle w:val="BodyTextIndent"/>
              <w:ind w:firstLine="0"/>
              <w:jc w:val="center"/>
              <w:rPr>
                <w:szCs w:val="28"/>
              </w:rPr>
            </w:pPr>
            <w:r w:rsidRPr="00691DF9">
              <w:rPr>
                <w:szCs w:val="28"/>
              </w:rPr>
              <w:t>а/м тягач с 20 фут. п/п., без НДС (руб).</w:t>
            </w:r>
          </w:p>
        </w:tc>
        <w:tc>
          <w:tcPr>
            <w:tcW w:w="1018" w:type="pct"/>
            <w:tcBorders>
              <w:bottom w:val="nil"/>
            </w:tcBorders>
            <w:vAlign w:val="center"/>
          </w:tcPr>
          <w:p w:rsidR="00635440" w:rsidRPr="00691DF9" w:rsidRDefault="00635440" w:rsidP="007C7426">
            <w:pPr>
              <w:pStyle w:val="BodyTextIndent"/>
              <w:ind w:firstLine="0"/>
              <w:jc w:val="center"/>
              <w:rPr>
                <w:szCs w:val="28"/>
              </w:rPr>
            </w:pPr>
            <w:r w:rsidRPr="00691DF9">
              <w:rPr>
                <w:szCs w:val="28"/>
              </w:rPr>
              <w:t>а/м тягач с 40 фут. п/п., без НДС (руб).</w:t>
            </w:r>
          </w:p>
        </w:tc>
      </w:tr>
      <w:tr w:rsidR="00635440" w:rsidRPr="00691DF9" w:rsidTr="0042762E">
        <w:trPr>
          <w:trHeight w:val="910"/>
        </w:trPr>
        <w:tc>
          <w:tcPr>
            <w:tcW w:w="2167" w:type="pct"/>
            <w:vAlign w:val="center"/>
          </w:tcPr>
          <w:p w:rsidR="00635440" w:rsidRPr="00691DF9" w:rsidRDefault="00635440" w:rsidP="007C7426">
            <w:pPr>
              <w:pStyle w:val="BodyTextIndent"/>
              <w:ind w:firstLine="0"/>
              <w:rPr>
                <w:szCs w:val="28"/>
              </w:rPr>
            </w:pPr>
            <w:r w:rsidRPr="00691DF9">
              <w:rPr>
                <w:szCs w:val="28"/>
              </w:rPr>
              <w:t>Услуги по завозу (вывозу) контейнеров на/с контейнерные терминалы (с тарификацией по расстоянию), в т.ч. перевозка грузов под таможенным контролем (за 1 км)</w:t>
            </w:r>
          </w:p>
        </w:tc>
        <w:tc>
          <w:tcPr>
            <w:tcW w:w="834" w:type="pct"/>
            <w:vAlign w:val="center"/>
          </w:tcPr>
          <w:p w:rsidR="00635440" w:rsidRPr="00691DF9" w:rsidRDefault="00635440" w:rsidP="00691DF9">
            <w:pPr>
              <w:ind w:left="-164" w:firstLine="873"/>
              <w:jc w:val="center"/>
              <w:rPr>
                <w:sz w:val="28"/>
                <w:szCs w:val="28"/>
              </w:rPr>
            </w:pPr>
            <w:r w:rsidRPr="00691DF9">
              <w:rPr>
                <w:sz w:val="28"/>
                <w:szCs w:val="28"/>
              </w:rPr>
              <w:t>28,27</w:t>
            </w:r>
          </w:p>
        </w:tc>
        <w:tc>
          <w:tcPr>
            <w:tcW w:w="981" w:type="pct"/>
            <w:vAlign w:val="center"/>
          </w:tcPr>
          <w:p w:rsidR="00635440" w:rsidRPr="00691DF9" w:rsidRDefault="00635440" w:rsidP="00691DF9">
            <w:pPr>
              <w:pStyle w:val="BodyTextIndent"/>
              <w:ind w:firstLine="0"/>
              <w:jc w:val="center"/>
              <w:rPr>
                <w:szCs w:val="28"/>
              </w:rPr>
            </w:pPr>
            <w:r w:rsidRPr="00691DF9">
              <w:rPr>
                <w:szCs w:val="28"/>
              </w:rPr>
              <w:t>31,89</w:t>
            </w:r>
          </w:p>
        </w:tc>
        <w:tc>
          <w:tcPr>
            <w:tcW w:w="1018" w:type="pct"/>
            <w:vAlign w:val="center"/>
          </w:tcPr>
          <w:p w:rsidR="00635440" w:rsidRPr="00691DF9" w:rsidRDefault="00635440" w:rsidP="00691DF9">
            <w:pPr>
              <w:pStyle w:val="BodyTextIndent"/>
              <w:ind w:firstLine="0"/>
              <w:jc w:val="center"/>
              <w:rPr>
                <w:szCs w:val="28"/>
              </w:rPr>
            </w:pPr>
          </w:p>
          <w:p w:rsidR="00635440" w:rsidRPr="00691DF9" w:rsidRDefault="00635440" w:rsidP="00691DF9">
            <w:pPr>
              <w:pStyle w:val="BodyTextIndent"/>
              <w:ind w:firstLine="0"/>
              <w:jc w:val="center"/>
              <w:rPr>
                <w:szCs w:val="28"/>
              </w:rPr>
            </w:pPr>
            <w:r w:rsidRPr="00691DF9">
              <w:rPr>
                <w:szCs w:val="28"/>
              </w:rPr>
              <w:t>35,17</w:t>
            </w:r>
          </w:p>
          <w:p w:rsidR="00635440" w:rsidRPr="00691DF9" w:rsidRDefault="00635440" w:rsidP="00691DF9">
            <w:pPr>
              <w:pStyle w:val="BodyTextIndent"/>
              <w:ind w:firstLine="0"/>
              <w:jc w:val="center"/>
              <w:rPr>
                <w:szCs w:val="28"/>
              </w:rPr>
            </w:pPr>
          </w:p>
        </w:tc>
      </w:tr>
      <w:tr w:rsidR="00635440" w:rsidRPr="00691DF9" w:rsidTr="0042762E">
        <w:trPr>
          <w:trHeight w:val="699"/>
        </w:trPr>
        <w:tc>
          <w:tcPr>
            <w:tcW w:w="2167" w:type="pct"/>
            <w:vAlign w:val="center"/>
          </w:tcPr>
          <w:p w:rsidR="00635440" w:rsidRPr="00691DF9" w:rsidRDefault="00635440" w:rsidP="007C7426">
            <w:pPr>
              <w:pStyle w:val="BodyTextIndent"/>
              <w:ind w:firstLine="0"/>
              <w:rPr>
                <w:szCs w:val="28"/>
              </w:rPr>
            </w:pPr>
            <w:r w:rsidRPr="00691DF9">
              <w:rPr>
                <w:szCs w:val="28"/>
              </w:rPr>
              <w:t>Услуги по завозу (вывозу) контейнеров на/с контейнерные терминалы (с тарификацией по зонам) в т.ч. перевозка грузов под таможенным контролем</w:t>
            </w:r>
          </w:p>
        </w:tc>
        <w:tc>
          <w:tcPr>
            <w:tcW w:w="834" w:type="pct"/>
            <w:vAlign w:val="center"/>
          </w:tcPr>
          <w:p w:rsidR="00635440" w:rsidRPr="00691DF9" w:rsidRDefault="00635440" w:rsidP="007C7426">
            <w:pPr>
              <w:pStyle w:val="BodyTextIndent"/>
              <w:ind w:firstLine="0"/>
              <w:jc w:val="center"/>
              <w:rPr>
                <w:szCs w:val="28"/>
              </w:rPr>
            </w:pPr>
            <w:r w:rsidRPr="00691DF9">
              <w:rPr>
                <w:szCs w:val="28"/>
              </w:rPr>
              <w:t>а/м бортовой, без НДС</w:t>
            </w:r>
          </w:p>
        </w:tc>
        <w:tc>
          <w:tcPr>
            <w:tcW w:w="981" w:type="pct"/>
            <w:vAlign w:val="center"/>
          </w:tcPr>
          <w:p w:rsidR="00635440" w:rsidRPr="00691DF9" w:rsidRDefault="00635440" w:rsidP="007C7426">
            <w:pPr>
              <w:pStyle w:val="BodyTextIndent"/>
              <w:ind w:firstLine="0"/>
              <w:jc w:val="center"/>
              <w:rPr>
                <w:szCs w:val="28"/>
              </w:rPr>
            </w:pPr>
            <w:r w:rsidRPr="00691DF9">
              <w:rPr>
                <w:szCs w:val="28"/>
              </w:rPr>
              <w:t>а/м тягач с 20 фут. п/п., без НДС (руб).</w:t>
            </w:r>
          </w:p>
        </w:tc>
        <w:tc>
          <w:tcPr>
            <w:tcW w:w="1018" w:type="pct"/>
            <w:vAlign w:val="center"/>
          </w:tcPr>
          <w:p w:rsidR="00635440" w:rsidRPr="00691DF9" w:rsidRDefault="00635440" w:rsidP="007C7426">
            <w:pPr>
              <w:pStyle w:val="BodyTextIndent"/>
              <w:ind w:firstLine="0"/>
              <w:jc w:val="center"/>
              <w:rPr>
                <w:szCs w:val="28"/>
              </w:rPr>
            </w:pPr>
            <w:r w:rsidRPr="00691DF9">
              <w:rPr>
                <w:szCs w:val="28"/>
              </w:rPr>
              <w:t>а/м тягач с 40 фут. п/п., без НДС (руб).</w:t>
            </w:r>
          </w:p>
        </w:tc>
      </w:tr>
      <w:tr w:rsidR="00635440" w:rsidRPr="00691DF9" w:rsidTr="0042762E">
        <w:trPr>
          <w:trHeight w:val="300"/>
        </w:trPr>
        <w:tc>
          <w:tcPr>
            <w:tcW w:w="2167" w:type="pct"/>
            <w:vAlign w:val="center"/>
          </w:tcPr>
          <w:p w:rsidR="00635440" w:rsidRPr="00691DF9" w:rsidRDefault="00635440" w:rsidP="007C7426">
            <w:pPr>
              <w:pStyle w:val="BodyTextIndent"/>
              <w:ind w:firstLine="0"/>
              <w:jc w:val="center"/>
              <w:rPr>
                <w:szCs w:val="28"/>
              </w:rPr>
            </w:pPr>
            <w:r w:rsidRPr="00691DF9">
              <w:rPr>
                <w:szCs w:val="28"/>
              </w:rPr>
              <w:t>До 10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980,23</w:t>
            </w:r>
          </w:p>
        </w:tc>
        <w:tc>
          <w:tcPr>
            <w:tcW w:w="981" w:type="pct"/>
            <w:vAlign w:val="center"/>
          </w:tcPr>
          <w:p w:rsidR="00635440" w:rsidRPr="00691DF9" w:rsidRDefault="00635440" w:rsidP="007C7426">
            <w:pPr>
              <w:pStyle w:val="BodyTextIndent"/>
              <w:ind w:firstLine="0"/>
              <w:jc w:val="center"/>
              <w:rPr>
                <w:szCs w:val="28"/>
              </w:rPr>
            </w:pPr>
            <w:r w:rsidRPr="00691DF9">
              <w:rPr>
                <w:szCs w:val="28"/>
              </w:rPr>
              <w:t>2617,00</w:t>
            </w:r>
          </w:p>
        </w:tc>
        <w:tc>
          <w:tcPr>
            <w:tcW w:w="1018" w:type="pct"/>
            <w:vAlign w:val="center"/>
          </w:tcPr>
          <w:p w:rsidR="00635440" w:rsidRPr="00691DF9" w:rsidRDefault="00635440" w:rsidP="007C7426">
            <w:pPr>
              <w:pStyle w:val="BodyTextIndent"/>
              <w:ind w:firstLine="0"/>
              <w:jc w:val="center"/>
              <w:rPr>
                <w:szCs w:val="28"/>
              </w:rPr>
            </w:pPr>
            <w:r w:rsidRPr="00691DF9">
              <w:rPr>
                <w:szCs w:val="28"/>
              </w:rPr>
              <w:t>5170,44</w:t>
            </w:r>
          </w:p>
        </w:tc>
      </w:tr>
      <w:tr w:rsidR="00635440" w:rsidRPr="00691DF9" w:rsidTr="0042762E">
        <w:trPr>
          <w:trHeight w:val="296"/>
        </w:trPr>
        <w:tc>
          <w:tcPr>
            <w:tcW w:w="2167" w:type="pct"/>
            <w:vAlign w:val="center"/>
          </w:tcPr>
          <w:p w:rsidR="00635440" w:rsidRPr="00691DF9" w:rsidRDefault="00635440" w:rsidP="007C7426">
            <w:pPr>
              <w:pStyle w:val="BodyTextIndent"/>
              <w:ind w:firstLine="0"/>
              <w:jc w:val="center"/>
              <w:rPr>
                <w:szCs w:val="28"/>
              </w:rPr>
            </w:pPr>
            <w:r w:rsidRPr="00691DF9">
              <w:rPr>
                <w:szCs w:val="28"/>
              </w:rPr>
              <w:t>До 25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1411,83</w:t>
            </w:r>
          </w:p>
        </w:tc>
        <w:tc>
          <w:tcPr>
            <w:tcW w:w="981" w:type="pct"/>
            <w:vAlign w:val="center"/>
          </w:tcPr>
          <w:p w:rsidR="00635440" w:rsidRPr="00691DF9" w:rsidRDefault="00635440" w:rsidP="007C7426">
            <w:pPr>
              <w:pStyle w:val="BodyTextIndent"/>
              <w:ind w:firstLine="0"/>
              <w:jc w:val="center"/>
              <w:rPr>
                <w:szCs w:val="28"/>
              </w:rPr>
            </w:pPr>
            <w:r w:rsidRPr="00691DF9">
              <w:rPr>
                <w:szCs w:val="28"/>
              </w:rPr>
              <w:t>3228,53</w:t>
            </w:r>
          </w:p>
        </w:tc>
        <w:tc>
          <w:tcPr>
            <w:tcW w:w="1018" w:type="pct"/>
            <w:vAlign w:val="center"/>
          </w:tcPr>
          <w:p w:rsidR="00635440" w:rsidRPr="00691DF9" w:rsidRDefault="00635440" w:rsidP="007C7426">
            <w:pPr>
              <w:pStyle w:val="BodyTextIndent"/>
              <w:ind w:firstLine="0"/>
              <w:jc w:val="center"/>
              <w:rPr>
                <w:szCs w:val="28"/>
              </w:rPr>
            </w:pPr>
            <w:r w:rsidRPr="00691DF9">
              <w:rPr>
                <w:szCs w:val="28"/>
              </w:rPr>
              <w:t>6249,82</w:t>
            </w:r>
          </w:p>
        </w:tc>
      </w:tr>
      <w:tr w:rsidR="00635440" w:rsidRPr="00691DF9" w:rsidTr="0042762E">
        <w:trPr>
          <w:trHeight w:val="265"/>
        </w:trPr>
        <w:tc>
          <w:tcPr>
            <w:tcW w:w="2167" w:type="pct"/>
            <w:vAlign w:val="center"/>
          </w:tcPr>
          <w:p w:rsidR="00635440" w:rsidRPr="00691DF9" w:rsidRDefault="00635440" w:rsidP="007C7426">
            <w:pPr>
              <w:pStyle w:val="BodyTextIndent"/>
              <w:ind w:firstLine="0"/>
              <w:jc w:val="center"/>
              <w:rPr>
                <w:szCs w:val="28"/>
              </w:rPr>
            </w:pPr>
            <w:r w:rsidRPr="00691DF9">
              <w:rPr>
                <w:szCs w:val="28"/>
              </w:rPr>
              <w:t>До 40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2191,75</w:t>
            </w:r>
          </w:p>
        </w:tc>
        <w:tc>
          <w:tcPr>
            <w:tcW w:w="981" w:type="pct"/>
            <w:vAlign w:val="center"/>
          </w:tcPr>
          <w:p w:rsidR="00635440" w:rsidRPr="00691DF9" w:rsidRDefault="00635440" w:rsidP="007C7426">
            <w:pPr>
              <w:pStyle w:val="BodyTextIndent"/>
              <w:ind w:firstLine="0"/>
              <w:jc w:val="center"/>
              <w:rPr>
                <w:szCs w:val="28"/>
              </w:rPr>
            </w:pPr>
            <w:r w:rsidRPr="00691DF9">
              <w:rPr>
                <w:szCs w:val="28"/>
              </w:rPr>
              <w:t>4430,21</w:t>
            </w:r>
          </w:p>
        </w:tc>
        <w:tc>
          <w:tcPr>
            <w:tcW w:w="1018" w:type="pct"/>
            <w:vAlign w:val="center"/>
          </w:tcPr>
          <w:p w:rsidR="00635440" w:rsidRPr="00691DF9" w:rsidRDefault="00635440" w:rsidP="007C7426">
            <w:pPr>
              <w:pStyle w:val="BodyText"/>
              <w:jc w:val="center"/>
              <w:rPr>
                <w:sz w:val="28"/>
                <w:szCs w:val="28"/>
              </w:rPr>
            </w:pPr>
            <w:r w:rsidRPr="00691DF9">
              <w:rPr>
                <w:sz w:val="28"/>
                <w:szCs w:val="28"/>
              </w:rPr>
              <w:t>6960,60</w:t>
            </w:r>
          </w:p>
        </w:tc>
      </w:tr>
      <w:tr w:rsidR="00635440" w:rsidRPr="00691DF9" w:rsidTr="0042762E">
        <w:trPr>
          <w:trHeight w:val="266"/>
        </w:trPr>
        <w:tc>
          <w:tcPr>
            <w:tcW w:w="2167" w:type="pct"/>
            <w:vAlign w:val="center"/>
          </w:tcPr>
          <w:p w:rsidR="00635440" w:rsidRPr="00691DF9" w:rsidRDefault="00635440" w:rsidP="007C7426">
            <w:pPr>
              <w:pStyle w:val="BodyTextIndent"/>
              <w:ind w:firstLine="0"/>
              <w:jc w:val="center"/>
              <w:rPr>
                <w:szCs w:val="28"/>
              </w:rPr>
            </w:pPr>
            <w:r w:rsidRPr="00691DF9">
              <w:rPr>
                <w:szCs w:val="28"/>
              </w:rPr>
              <w:t>До 60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2910,84</w:t>
            </w:r>
          </w:p>
        </w:tc>
        <w:tc>
          <w:tcPr>
            <w:tcW w:w="981" w:type="pct"/>
            <w:vAlign w:val="center"/>
          </w:tcPr>
          <w:p w:rsidR="00635440" w:rsidRPr="00691DF9" w:rsidRDefault="00635440" w:rsidP="007C7426">
            <w:pPr>
              <w:pStyle w:val="BodyTextIndent"/>
              <w:ind w:firstLine="0"/>
              <w:jc w:val="center"/>
              <w:rPr>
                <w:szCs w:val="28"/>
              </w:rPr>
            </w:pPr>
            <w:r w:rsidRPr="00691DF9">
              <w:rPr>
                <w:szCs w:val="28"/>
              </w:rPr>
              <w:t>5358,86</w:t>
            </w:r>
          </w:p>
        </w:tc>
        <w:tc>
          <w:tcPr>
            <w:tcW w:w="1018" w:type="pct"/>
            <w:vAlign w:val="center"/>
          </w:tcPr>
          <w:p w:rsidR="00635440" w:rsidRPr="00691DF9" w:rsidRDefault="00635440" w:rsidP="007C7426">
            <w:pPr>
              <w:pStyle w:val="BodyTextIndent"/>
              <w:ind w:firstLine="0"/>
              <w:jc w:val="center"/>
              <w:rPr>
                <w:szCs w:val="28"/>
              </w:rPr>
            </w:pPr>
            <w:r w:rsidRPr="00691DF9">
              <w:rPr>
                <w:szCs w:val="28"/>
              </w:rPr>
              <w:t>7794,22</w:t>
            </w:r>
          </w:p>
        </w:tc>
      </w:tr>
      <w:tr w:rsidR="00635440" w:rsidRPr="00691DF9" w:rsidTr="0042762E">
        <w:trPr>
          <w:trHeight w:val="266"/>
        </w:trPr>
        <w:tc>
          <w:tcPr>
            <w:tcW w:w="2167" w:type="pct"/>
            <w:vAlign w:val="center"/>
          </w:tcPr>
          <w:p w:rsidR="00635440" w:rsidRPr="00691DF9" w:rsidRDefault="00635440" w:rsidP="007C7426">
            <w:pPr>
              <w:pStyle w:val="BodyTextIndent"/>
              <w:ind w:firstLine="0"/>
              <w:jc w:val="center"/>
              <w:rPr>
                <w:szCs w:val="28"/>
              </w:rPr>
            </w:pPr>
            <w:r w:rsidRPr="00691DF9">
              <w:rPr>
                <w:szCs w:val="28"/>
              </w:rPr>
              <w:t>До 90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4513,61</w:t>
            </w:r>
          </w:p>
        </w:tc>
        <w:tc>
          <w:tcPr>
            <w:tcW w:w="981" w:type="pct"/>
            <w:vAlign w:val="center"/>
          </w:tcPr>
          <w:p w:rsidR="00635440" w:rsidRPr="00691DF9" w:rsidRDefault="00635440" w:rsidP="007C7426">
            <w:pPr>
              <w:pStyle w:val="BodyTextIndent"/>
              <w:ind w:firstLine="0"/>
              <w:jc w:val="center"/>
              <w:rPr>
                <w:szCs w:val="28"/>
              </w:rPr>
            </w:pPr>
            <w:r w:rsidRPr="00691DF9">
              <w:rPr>
                <w:szCs w:val="28"/>
              </w:rPr>
              <w:t>6336,90</w:t>
            </w:r>
          </w:p>
        </w:tc>
        <w:tc>
          <w:tcPr>
            <w:tcW w:w="1018" w:type="pct"/>
            <w:vAlign w:val="center"/>
          </w:tcPr>
          <w:p w:rsidR="00635440" w:rsidRPr="00691DF9" w:rsidRDefault="00635440" w:rsidP="007C7426">
            <w:pPr>
              <w:pStyle w:val="BodyTextIndent"/>
              <w:ind w:firstLine="0"/>
              <w:jc w:val="center"/>
              <w:rPr>
                <w:szCs w:val="28"/>
              </w:rPr>
            </w:pPr>
            <w:r w:rsidRPr="00691DF9">
              <w:rPr>
                <w:szCs w:val="28"/>
              </w:rPr>
              <w:t>10279,32</w:t>
            </w:r>
          </w:p>
        </w:tc>
      </w:tr>
      <w:tr w:rsidR="00635440" w:rsidRPr="00691DF9" w:rsidTr="0042762E">
        <w:trPr>
          <w:trHeight w:val="214"/>
        </w:trPr>
        <w:tc>
          <w:tcPr>
            <w:tcW w:w="2167" w:type="pct"/>
            <w:vAlign w:val="center"/>
          </w:tcPr>
          <w:p w:rsidR="00635440" w:rsidRPr="00691DF9" w:rsidRDefault="00635440" w:rsidP="007C7426">
            <w:pPr>
              <w:pStyle w:val="BodyTextIndent"/>
              <w:ind w:firstLine="0"/>
              <w:jc w:val="center"/>
              <w:rPr>
                <w:szCs w:val="28"/>
              </w:rPr>
            </w:pPr>
            <w:r w:rsidRPr="00691DF9">
              <w:rPr>
                <w:szCs w:val="28"/>
              </w:rPr>
              <w:t>До 110 км</w:t>
            </w:r>
          </w:p>
          <w:p w:rsidR="00635440" w:rsidRPr="00691DF9" w:rsidRDefault="00635440" w:rsidP="007C7426">
            <w:pPr>
              <w:pStyle w:val="BodyTextIndent"/>
              <w:ind w:firstLine="0"/>
              <w:jc w:val="center"/>
              <w:rPr>
                <w:szCs w:val="28"/>
              </w:rPr>
            </w:pPr>
          </w:p>
        </w:tc>
        <w:tc>
          <w:tcPr>
            <w:tcW w:w="834" w:type="pct"/>
            <w:vAlign w:val="center"/>
          </w:tcPr>
          <w:p w:rsidR="00635440" w:rsidRPr="00691DF9" w:rsidRDefault="00635440" w:rsidP="007C7426">
            <w:pPr>
              <w:pStyle w:val="BodyTextIndent"/>
              <w:ind w:firstLine="0"/>
              <w:jc w:val="center"/>
              <w:rPr>
                <w:szCs w:val="28"/>
              </w:rPr>
            </w:pPr>
            <w:r w:rsidRPr="00691DF9">
              <w:rPr>
                <w:szCs w:val="28"/>
              </w:rPr>
              <w:t>5115,03</w:t>
            </w:r>
          </w:p>
        </w:tc>
        <w:tc>
          <w:tcPr>
            <w:tcW w:w="981" w:type="pct"/>
            <w:vAlign w:val="center"/>
          </w:tcPr>
          <w:p w:rsidR="00635440" w:rsidRPr="00691DF9" w:rsidRDefault="00635440" w:rsidP="007C7426">
            <w:pPr>
              <w:pStyle w:val="BodyTextIndent"/>
              <w:ind w:firstLine="0"/>
              <w:jc w:val="center"/>
              <w:rPr>
                <w:szCs w:val="28"/>
              </w:rPr>
            </w:pPr>
            <w:r w:rsidRPr="00691DF9">
              <w:rPr>
                <w:szCs w:val="28"/>
              </w:rPr>
              <w:t>7353,45</w:t>
            </w:r>
          </w:p>
        </w:tc>
        <w:tc>
          <w:tcPr>
            <w:tcW w:w="1018" w:type="pct"/>
            <w:vAlign w:val="center"/>
          </w:tcPr>
          <w:p w:rsidR="00635440" w:rsidRPr="00691DF9" w:rsidRDefault="00635440" w:rsidP="007C7426">
            <w:pPr>
              <w:pStyle w:val="BodyTextIndent"/>
              <w:ind w:firstLine="0"/>
              <w:jc w:val="center"/>
              <w:rPr>
                <w:szCs w:val="28"/>
              </w:rPr>
            </w:pPr>
            <w:r w:rsidRPr="00691DF9">
              <w:rPr>
                <w:szCs w:val="28"/>
              </w:rPr>
              <w:t>11959,59</w:t>
            </w:r>
          </w:p>
        </w:tc>
      </w:tr>
      <w:tr w:rsidR="00635440" w:rsidRPr="00691DF9" w:rsidTr="0042762E">
        <w:trPr>
          <w:trHeight w:val="711"/>
        </w:trPr>
        <w:tc>
          <w:tcPr>
            <w:tcW w:w="2167" w:type="pct"/>
            <w:vAlign w:val="center"/>
          </w:tcPr>
          <w:p w:rsidR="00635440" w:rsidRPr="00691DF9" w:rsidRDefault="00635440" w:rsidP="007C7426">
            <w:pPr>
              <w:pStyle w:val="BodyTextIndent"/>
              <w:ind w:firstLine="0"/>
              <w:rPr>
                <w:szCs w:val="28"/>
              </w:rPr>
            </w:pPr>
            <w:r w:rsidRPr="00691DF9">
              <w:rPr>
                <w:szCs w:val="28"/>
              </w:rPr>
              <w:t>Услуги по завозу (вывозу) контейнеров на контейнерные терминалы для двух и более контейнеров   а/м бортовой (с тарификацией по зонам)</w:t>
            </w:r>
          </w:p>
          <w:p w:rsidR="00635440" w:rsidRPr="00691DF9" w:rsidRDefault="00635440" w:rsidP="007C7426">
            <w:pPr>
              <w:pStyle w:val="BodyTextIndent"/>
              <w:ind w:firstLine="0"/>
              <w:rPr>
                <w:szCs w:val="28"/>
              </w:rPr>
            </w:pPr>
          </w:p>
        </w:tc>
        <w:tc>
          <w:tcPr>
            <w:tcW w:w="834" w:type="pct"/>
            <w:vAlign w:val="center"/>
          </w:tcPr>
          <w:p w:rsidR="00635440" w:rsidRPr="00691DF9" w:rsidRDefault="00635440" w:rsidP="007C7426">
            <w:pPr>
              <w:pStyle w:val="BodyTextIndent"/>
              <w:ind w:firstLine="0"/>
              <w:jc w:val="center"/>
              <w:rPr>
                <w:szCs w:val="28"/>
              </w:rPr>
            </w:pPr>
            <w:r w:rsidRPr="00691DF9">
              <w:rPr>
                <w:szCs w:val="28"/>
              </w:rPr>
              <w:t>а/м бортовой, без НДС</w:t>
            </w:r>
          </w:p>
        </w:tc>
        <w:tc>
          <w:tcPr>
            <w:tcW w:w="981" w:type="pct"/>
            <w:vAlign w:val="center"/>
          </w:tcPr>
          <w:p w:rsidR="00635440" w:rsidRPr="00691DF9" w:rsidRDefault="00635440" w:rsidP="007C7426">
            <w:pPr>
              <w:pStyle w:val="BodyTextIndent"/>
              <w:ind w:firstLine="0"/>
              <w:jc w:val="center"/>
              <w:rPr>
                <w:szCs w:val="28"/>
              </w:rPr>
            </w:pPr>
            <w:r w:rsidRPr="00691DF9">
              <w:rPr>
                <w:szCs w:val="28"/>
              </w:rPr>
              <w:t>а/м тягач с 20 фут. п/п., без НДС (руб).</w:t>
            </w:r>
          </w:p>
        </w:tc>
        <w:tc>
          <w:tcPr>
            <w:tcW w:w="1018" w:type="pct"/>
            <w:vAlign w:val="center"/>
          </w:tcPr>
          <w:p w:rsidR="00635440" w:rsidRPr="00691DF9" w:rsidRDefault="00635440" w:rsidP="007C7426">
            <w:pPr>
              <w:pStyle w:val="BodyTextIndent"/>
              <w:ind w:firstLine="0"/>
              <w:jc w:val="center"/>
              <w:rPr>
                <w:szCs w:val="28"/>
              </w:rPr>
            </w:pPr>
            <w:r w:rsidRPr="00691DF9">
              <w:rPr>
                <w:szCs w:val="28"/>
              </w:rPr>
              <w:t>а/м тягач с 40 фут. п/п., без НДС (руб).</w:t>
            </w:r>
          </w:p>
        </w:tc>
      </w:tr>
      <w:tr w:rsidR="00635440" w:rsidRPr="00691DF9" w:rsidTr="0042762E">
        <w:trPr>
          <w:trHeight w:val="134"/>
        </w:trPr>
        <w:tc>
          <w:tcPr>
            <w:tcW w:w="2167" w:type="pct"/>
            <w:vAlign w:val="center"/>
          </w:tcPr>
          <w:p w:rsidR="00635440" w:rsidRPr="00691DF9" w:rsidRDefault="00635440" w:rsidP="007C7426">
            <w:pPr>
              <w:jc w:val="center"/>
              <w:rPr>
                <w:sz w:val="28"/>
                <w:szCs w:val="28"/>
              </w:rPr>
            </w:pPr>
            <w:r w:rsidRPr="00691DF9">
              <w:rPr>
                <w:sz w:val="28"/>
                <w:szCs w:val="28"/>
              </w:rPr>
              <w:t>До 10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1372,48</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228"/>
        </w:trPr>
        <w:tc>
          <w:tcPr>
            <w:tcW w:w="2167" w:type="pct"/>
            <w:vAlign w:val="center"/>
          </w:tcPr>
          <w:p w:rsidR="00635440" w:rsidRPr="00691DF9" w:rsidRDefault="00635440" w:rsidP="007C7426">
            <w:pPr>
              <w:jc w:val="center"/>
              <w:rPr>
                <w:sz w:val="28"/>
                <w:szCs w:val="28"/>
              </w:rPr>
            </w:pPr>
            <w:r w:rsidRPr="00691DF9">
              <w:rPr>
                <w:sz w:val="28"/>
                <w:szCs w:val="28"/>
              </w:rPr>
              <w:t>До  25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2069,83</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228"/>
        </w:trPr>
        <w:tc>
          <w:tcPr>
            <w:tcW w:w="2167" w:type="pct"/>
            <w:vAlign w:val="center"/>
          </w:tcPr>
          <w:p w:rsidR="00635440" w:rsidRPr="00691DF9" w:rsidRDefault="00635440" w:rsidP="007C7426">
            <w:pPr>
              <w:jc w:val="center"/>
              <w:rPr>
                <w:sz w:val="28"/>
                <w:szCs w:val="28"/>
              </w:rPr>
            </w:pPr>
            <w:r w:rsidRPr="00691DF9">
              <w:rPr>
                <w:sz w:val="28"/>
                <w:szCs w:val="28"/>
              </w:rPr>
              <w:t>До 40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3111,34</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228"/>
        </w:trPr>
        <w:tc>
          <w:tcPr>
            <w:tcW w:w="2167" w:type="pct"/>
            <w:vAlign w:val="center"/>
          </w:tcPr>
          <w:p w:rsidR="00635440" w:rsidRPr="00691DF9" w:rsidRDefault="00635440" w:rsidP="007C7426">
            <w:pPr>
              <w:jc w:val="center"/>
              <w:rPr>
                <w:sz w:val="28"/>
                <w:szCs w:val="28"/>
              </w:rPr>
            </w:pPr>
            <w:r w:rsidRPr="00691DF9">
              <w:rPr>
                <w:sz w:val="28"/>
                <w:szCs w:val="28"/>
              </w:rPr>
              <w:t>До 60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4166,80</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228"/>
        </w:trPr>
        <w:tc>
          <w:tcPr>
            <w:tcW w:w="2167" w:type="pct"/>
            <w:vAlign w:val="center"/>
          </w:tcPr>
          <w:p w:rsidR="00635440" w:rsidRPr="00691DF9" w:rsidRDefault="00635440" w:rsidP="007C7426">
            <w:pPr>
              <w:jc w:val="center"/>
              <w:rPr>
                <w:sz w:val="28"/>
                <w:szCs w:val="28"/>
              </w:rPr>
            </w:pPr>
            <w:r w:rsidRPr="00691DF9">
              <w:rPr>
                <w:sz w:val="28"/>
                <w:szCs w:val="28"/>
              </w:rPr>
              <w:t>До 90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6122,80</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228"/>
        </w:trPr>
        <w:tc>
          <w:tcPr>
            <w:tcW w:w="2167" w:type="pct"/>
            <w:vAlign w:val="center"/>
          </w:tcPr>
          <w:p w:rsidR="00635440" w:rsidRPr="00691DF9" w:rsidRDefault="00635440" w:rsidP="007C7426">
            <w:pPr>
              <w:jc w:val="center"/>
              <w:rPr>
                <w:sz w:val="28"/>
                <w:szCs w:val="28"/>
              </w:rPr>
            </w:pPr>
            <w:r w:rsidRPr="00691DF9">
              <w:rPr>
                <w:sz w:val="28"/>
                <w:szCs w:val="28"/>
              </w:rPr>
              <w:t>До  110 км</w:t>
            </w:r>
          </w:p>
        </w:tc>
        <w:tc>
          <w:tcPr>
            <w:tcW w:w="834" w:type="pct"/>
            <w:vAlign w:val="center"/>
          </w:tcPr>
          <w:p w:rsidR="00635440" w:rsidRPr="00691DF9" w:rsidRDefault="00635440" w:rsidP="007C7426">
            <w:pPr>
              <w:pStyle w:val="BodyTextIndent"/>
              <w:ind w:firstLine="0"/>
              <w:jc w:val="center"/>
              <w:rPr>
                <w:szCs w:val="28"/>
              </w:rPr>
            </w:pPr>
            <w:r w:rsidRPr="00691DF9">
              <w:rPr>
                <w:szCs w:val="28"/>
              </w:rPr>
              <w:t>6992,62</w:t>
            </w:r>
          </w:p>
        </w:tc>
        <w:tc>
          <w:tcPr>
            <w:tcW w:w="981" w:type="pct"/>
          </w:tcPr>
          <w:p w:rsidR="00635440" w:rsidRPr="00691DF9" w:rsidRDefault="00635440" w:rsidP="007C7426">
            <w:pPr>
              <w:pStyle w:val="BodyTextIndent"/>
              <w:ind w:firstLine="0"/>
              <w:jc w:val="center"/>
              <w:rPr>
                <w:szCs w:val="28"/>
              </w:rPr>
            </w:pPr>
          </w:p>
        </w:tc>
        <w:tc>
          <w:tcPr>
            <w:tcW w:w="1018" w:type="pct"/>
          </w:tcPr>
          <w:p w:rsidR="00635440" w:rsidRPr="00691DF9" w:rsidRDefault="00635440" w:rsidP="007C7426">
            <w:pPr>
              <w:pStyle w:val="BodyTextIndent"/>
              <w:ind w:firstLine="0"/>
              <w:jc w:val="center"/>
              <w:rPr>
                <w:szCs w:val="28"/>
              </w:rPr>
            </w:pPr>
          </w:p>
        </w:tc>
      </w:tr>
      <w:tr w:rsidR="00635440" w:rsidRPr="00691DF9" w:rsidTr="0042762E">
        <w:trPr>
          <w:trHeight w:val="489"/>
        </w:trPr>
        <w:tc>
          <w:tcPr>
            <w:tcW w:w="2167" w:type="pct"/>
            <w:vAlign w:val="center"/>
          </w:tcPr>
          <w:p w:rsidR="00635440" w:rsidRPr="00691DF9" w:rsidRDefault="00635440" w:rsidP="007C7426">
            <w:pPr>
              <w:jc w:val="center"/>
              <w:rPr>
                <w:sz w:val="28"/>
                <w:szCs w:val="28"/>
              </w:rPr>
            </w:pPr>
            <w:r w:rsidRPr="00691DF9">
              <w:rPr>
                <w:sz w:val="28"/>
                <w:szCs w:val="28"/>
              </w:rPr>
              <w:t>Работа автомобиля сверх норматива при вывозе/завозе, за 1 час</w:t>
            </w:r>
          </w:p>
        </w:tc>
        <w:tc>
          <w:tcPr>
            <w:tcW w:w="834" w:type="pct"/>
            <w:vAlign w:val="center"/>
          </w:tcPr>
          <w:p w:rsidR="00635440" w:rsidRPr="00691DF9" w:rsidRDefault="00635440" w:rsidP="007C7426">
            <w:pPr>
              <w:pStyle w:val="BodyTextIndent"/>
              <w:ind w:firstLine="0"/>
              <w:jc w:val="center"/>
              <w:rPr>
                <w:szCs w:val="28"/>
              </w:rPr>
            </w:pPr>
            <w:r w:rsidRPr="00691DF9">
              <w:rPr>
                <w:szCs w:val="28"/>
              </w:rPr>
              <w:t>400,00</w:t>
            </w:r>
          </w:p>
        </w:tc>
        <w:tc>
          <w:tcPr>
            <w:tcW w:w="981" w:type="pct"/>
          </w:tcPr>
          <w:p w:rsidR="00635440" w:rsidRPr="00691DF9" w:rsidRDefault="00635440" w:rsidP="007C7426">
            <w:pPr>
              <w:pStyle w:val="BodyTextIndent"/>
              <w:ind w:firstLine="0"/>
              <w:jc w:val="center"/>
              <w:rPr>
                <w:szCs w:val="28"/>
              </w:rPr>
            </w:pPr>
          </w:p>
          <w:p w:rsidR="00635440" w:rsidRPr="00691DF9" w:rsidRDefault="00635440" w:rsidP="007C7426">
            <w:pPr>
              <w:pStyle w:val="BodyTextIndent"/>
              <w:ind w:firstLine="0"/>
              <w:jc w:val="center"/>
              <w:rPr>
                <w:szCs w:val="28"/>
              </w:rPr>
            </w:pPr>
            <w:r w:rsidRPr="00691DF9">
              <w:rPr>
                <w:szCs w:val="28"/>
              </w:rPr>
              <w:t>700,00</w:t>
            </w:r>
          </w:p>
        </w:tc>
        <w:tc>
          <w:tcPr>
            <w:tcW w:w="1018" w:type="pct"/>
          </w:tcPr>
          <w:p w:rsidR="00635440" w:rsidRPr="00691DF9" w:rsidRDefault="00635440" w:rsidP="007C7426">
            <w:pPr>
              <w:pStyle w:val="BodyTextIndent"/>
              <w:ind w:firstLine="0"/>
              <w:jc w:val="center"/>
              <w:rPr>
                <w:szCs w:val="28"/>
              </w:rPr>
            </w:pPr>
          </w:p>
          <w:p w:rsidR="00635440" w:rsidRPr="00691DF9" w:rsidRDefault="00635440" w:rsidP="007C7426">
            <w:pPr>
              <w:pStyle w:val="BodyTextIndent"/>
              <w:ind w:firstLine="0"/>
              <w:jc w:val="center"/>
              <w:rPr>
                <w:szCs w:val="28"/>
              </w:rPr>
            </w:pPr>
            <w:r w:rsidRPr="00691DF9">
              <w:rPr>
                <w:szCs w:val="28"/>
              </w:rPr>
              <w:t>700,00</w:t>
            </w:r>
          </w:p>
          <w:p w:rsidR="00635440" w:rsidRPr="00691DF9" w:rsidRDefault="00635440" w:rsidP="007C7426">
            <w:pPr>
              <w:pStyle w:val="BodyTextIndent"/>
              <w:ind w:firstLine="0"/>
              <w:jc w:val="center"/>
              <w:rPr>
                <w:szCs w:val="28"/>
              </w:rPr>
            </w:pPr>
          </w:p>
        </w:tc>
      </w:tr>
    </w:tbl>
    <w:p w:rsidR="00635440" w:rsidRPr="004911BB" w:rsidRDefault="00635440" w:rsidP="004911BB">
      <w:pPr>
        <w:pStyle w:val="ListBullet"/>
        <w:numPr>
          <w:ilvl w:val="0"/>
          <w:numId w:val="0"/>
        </w:numPr>
        <w:ind w:firstLine="709"/>
        <w:rPr>
          <w:b w:val="0"/>
          <w:i w:val="0"/>
        </w:rPr>
      </w:pPr>
    </w:p>
    <w:p w:rsidR="00635440" w:rsidRPr="004911BB" w:rsidRDefault="00635440" w:rsidP="004911BB">
      <w:pPr>
        <w:pStyle w:val="ListBullet"/>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635440" w:rsidRDefault="00635440" w:rsidP="004911BB">
      <w:pPr>
        <w:pStyle w:val="ListBullet"/>
        <w:numPr>
          <w:ilvl w:val="0"/>
          <w:numId w:val="0"/>
        </w:numPr>
        <w:ind w:left="2160"/>
      </w:pPr>
    </w:p>
    <w:bookmarkEnd w:id="0"/>
    <w:bookmarkEnd w:id="1"/>
    <w:bookmarkEnd w:id="7"/>
    <w:bookmarkEnd w:id="8"/>
    <w:bookmarkEnd w:id="9"/>
    <w:p w:rsidR="00635440" w:rsidRPr="005241E4" w:rsidRDefault="00635440" w:rsidP="008365EB">
      <w:pPr>
        <w:suppressAutoHyphens/>
        <w:ind w:firstLine="709"/>
        <w:jc w:val="both"/>
        <w:rPr>
          <w:i/>
          <w:sz w:val="28"/>
          <w:szCs w:val="28"/>
        </w:rPr>
      </w:pPr>
      <w:r w:rsidRPr="005241E4">
        <w:rPr>
          <w:rFonts w:eastAsia="MS Mincho"/>
          <w:b/>
          <w:bCs/>
          <w:sz w:val="32"/>
          <w:szCs w:val="32"/>
        </w:rPr>
        <w:t>Раздел IV. Техническое задание на оказание услуг по аренде транспортного средства с экипажем</w:t>
      </w:r>
      <w:r>
        <w:rPr>
          <w:rFonts w:eastAsia="MS Mincho"/>
          <w:b/>
          <w:bCs/>
          <w:sz w:val="32"/>
          <w:szCs w:val="32"/>
        </w:rPr>
        <w:t>, связанных с завозом/вывозом универсальных контейнеров в агентстве на станции Черниковка филиала ОАО «ТрансКонтейнер» на Куйбышевской ж.д.</w:t>
      </w:r>
      <w:r w:rsidRPr="005241E4">
        <w:rPr>
          <w:rFonts w:eastAsia="MS Mincho"/>
          <w:b/>
          <w:bCs/>
          <w:sz w:val="32"/>
          <w:szCs w:val="32"/>
        </w:rPr>
        <w:t xml:space="preserve"> в 2013 году</w:t>
      </w:r>
    </w:p>
    <w:p w:rsidR="00635440" w:rsidRDefault="00635440" w:rsidP="008365EB">
      <w:pPr>
        <w:suppressAutoHyphens/>
        <w:ind w:firstLine="709"/>
        <w:jc w:val="both"/>
        <w:rPr>
          <w:i/>
          <w:sz w:val="28"/>
          <w:szCs w:val="28"/>
          <w:highlight w:val="cyan"/>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60"/>
        <w:gridCol w:w="7119"/>
      </w:tblGrid>
      <w:tr w:rsidR="00635440" w:rsidTr="0042762E">
        <w:tc>
          <w:tcPr>
            <w:tcW w:w="840" w:type="dxa"/>
            <w:vAlign w:val="center"/>
          </w:tcPr>
          <w:p w:rsidR="00635440" w:rsidRPr="00EB702D" w:rsidRDefault="00635440" w:rsidP="00044446">
            <w:pPr>
              <w:suppressAutoHyphens/>
              <w:jc w:val="center"/>
              <w:rPr>
                <w:b/>
                <w:sz w:val="28"/>
                <w:szCs w:val="28"/>
              </w:rPr>
            </w:pPr>
            <w:r w:rsidRPr="00EB702D">
              <w:rPr>
                <w:b/>
                <w:sz w:val="28"/>
                <w:szCs w:val="28"/>
              </w:rPr>
              <w:t>№</w:t>
            </w:r>
          </w:p>
        </w:tc>
        <w:tc>
          <w:tcPr>
            <w:tcW w:w="2160" w:type="dxa"/>
            <w:vAlign w:val="center"/>
          </w:tcPr>
          <w:p w:rsidR="00635440" w:rsidRPr="00EB702D" w:rsidRDefault="00635440" w:rsidP="00044446">
            <w:pPr>
              <w:suppressAutoHyphens/>
              <w:jc w:val="center"/>
              <w:rPr>
                <w:b/>
                <w:sz w:val="28"/>
                <w:szCs w:val="28"/>
              </w:rPr>
            </w:pPr>
            <w:r w:rsidRPr="00EB702D">
              <w:rPr>
                <w:b/>
                <w:sz w:val="28"/>
                <w:szCs w:val="28"/>
              </w:rPr>
              <w:t>Содержание пункта</w:t>
            </w:r>
          </w:p>
        </w:tc>
        <w:tc>
          <w:tcPr>
            <w:tcW w:w="7119" w:type="dxa"/>
            <w:vAlign w:val="center"/>
          </w:tcPr>
          <w:p w:rsidR="00635440" w:rsidRPr="00EB702D" w:rsidRDefault="00635440" w:rsidP="00044446">
            <w:pPr>
              <w:suppressAutoHyphens/>
              <w:jc w:val="center"/>
              <w:rPr>
                <w:b/>
                <w:sz w:val="28"/>
                <w:szCs w:val="28"/>
              </w:rPr>
            </w:pPr>
            <w:r w:rsidRPr="00EB702D">
              <w:rPr>
                <w:b/>
                <w:sz w:val="28"/>
                <w:szCs w:val="28"/>
              </w:rPr>
              <w:t>Пояснение</w:t>
            </w:r>
          </w:p>
        </w:tc>
      </w:tr>
      <w:tr w:rsidR="00635440" w:rsidTr="0042762E">
        <w:tc>
          <w:tcPr>
            <w:tcW w:w="840" w:type="dxa"/>
            <w:vAlign w:val="center"/>
          </w:tcPr>
          <w:p w:rsidR="00635440" w:rsidRPr="00046BA3" w:rsidRDefault="00635440" w:rsidP="00044446">
            <w:pPr>
              <w:suppressAutoHyphens/>
              <w:jc w:val="center"/>
              <w:rPr>
                <w:sz w:val="28"/>
                <w:szCs w:val="28"/>
              </w:rPr>
            </w:pPr>
            <w:r w:rsidRPr="00046BA3">
              <w:rPr>
                <w:sz w:val="28"/>
                <w:szCs w:val="28"/>
              </w:rPr>
              <w:t>1</w:t>
            </w:r>
          </w:p>
        </w:tc>
        <w:tc>
          <w:tcPr>
            <w:tcW w:w="2160" w:type="dxa"/>
            <w:vAlign w:val="center"/>
          </w:tcPr>
          <w:p w:rsidR="00635440" w:rsidRPr="000B2EC9" w:rsidRDefault="00635440" w:rsidP="00044446">
            <w:pPr>
              <w:suppressAutoHyphens/>
              <w:jc w:val="center"/>
              <w:rPr>
                <w:sz w:val="28"/>
                <w:szCs w:val="28"/>
              </w:rPr>
            </w:pPr>
            <w:r w:rsidRPr="000B2EC9">
              <w:rPr>
                <w:sz w:val="28"/>
                <w:szCs w:val="28"/>
              </w:rPr>
              <w:t xml:space="preserve">Предмет контракта </w:t>
            </w:r>
          </w:p>
        </w:tc>
        <w:tc>
          <w:tcPr>
            <w:tcW w:w="7119" w:type="dxa"/>
            <w:vAlign w:val="center"/>
          </w:tcPr>
          <w:p w:rsidR="00635440" w:rsidRPr="00F14DC5" w:rsidRDefault="00635440" w:rsidP="00B6477A">
            <w:pPr>
              <w:suppressAutoHyphens/>
              <w:jc w:val="both"/>
              <w:rPr>
                <w:sz w:val="28"/>
                <w:szCs w:val="28"/>
              </w:rPr>
            </w:pPr>
            <w:r w:rsidRPr="00F14DC5">
              <w:rPr>
                <w:sz w:val="28"/>
                <w:szCs w:val="28"/>
              </w:rPr>
              <w:t xml:space="preserve">Передача во временное владение и пользование,  принадлежащего на праве собственности Арендатору автомобиль (ли) для использования в соответствии с нуждами арендатора в целях и на маршрут перевозки порожних и груженых контейнеров и оказание силами Арендатора услуг по управлению транспортного средства и его технической эксплуатации  </w:t>
            </w:r>
          </w:p>
        </w:tc>
      </w:tr>
      <w:tr w:rsidR="00635440" w:rsidTr="0042762E">
        <w:tc>
          <w:tcPr>
            <w:tcW w:w="840" w:type="dxa"/>
            <w:vAlign w:val="center"/>
          </w:tcPr>
          <w:p w:rsidR="00635440" w:rsidRPr="00EB702D" w:rsidRDefault="00635440" w:rsidP="00044446">
            <w:pPr>
              <w:suppressAutoHyphens/>
              <w:jc w:val="center"/>
              <w:rPr>
                <w:sz w:val="28"/>
                <w:szCs w:val="28"/>
              </w:rPr>
            </w:pPr>
            <w:r>
              <w:rPr>
                <w:sz w:val="28"/>
                <w:szCs w:val="28"/>
              </w:rPr>
              <w:t>2</w:t>
            </w:r>
          </w:p>
        </w:tc>
        <w:tc>
          <w:tcPr>
            <w:tcW w:w="2160" w:type="dxa"/>
            <w:vAlign w:val="center"/>
          </w:tcPr>
          <w:p w:rsidR="00635440" w:rsidRPr="00EB702D" w:rsidRDefault="00635440" w:rsidP="00044446">
            <w:pPr>
              <w:suppressAutoHyphens/>
              <w:jc w:val="center"/>
              <w:rPr>
                <w:sz w:val="28"/>
                <w:szCs w:val="28"/>
              </w:rPr>
            </w:pPr>
            <w:r w:rsidRPr="00EB702D">
              <w:rPr>
                <w:sz w:val="28"/>
                <w:szCs w:val="28"/>
              </w:rPr>
              <w:t>Место выполнения контракта</w:t>
            </w:r>
          </w:p>
        </w:tc>
        <w:tc>
          <w:tcPr>
            <w:tcW w:w="7119" w:type="dxa"/>
            <w:vAlign w:val="center"/>
          </w:tcPr>
          <w:p w:rsidR="00635440" w:rsidRPr="00EB702D" w:rsidRDefault="00635440" w:rsidP="00044446">
            <w:pPr>
              <w:suppressAutoHyphens/>
              <w:rPr>
                <w:sz w:val="28"/>
                <w:szCs w:val="28"/>
              </w:rPr>
            </w:pPr>
            <w:r>
              <w:rPr>
                <w:sz w:val="28"/>
                <w:szCs w:val="28"/>
              </w:rPr>
              <w:t>Город Уфа и населенные пункты, расположенные в прилегающей местности (республика Башкортостан)</w:t>
            </w:r>
          </w:p>
        </w:tc>
      </w:tr>
      <w:tr w:rsidR="00635440" w:rsidTr="0042762E">
        <w:tc>
          <w:tcPr>
            <w:tcW w:w="840" w:type="dxa"/>
            <w:vAlign w:val="center"/>
          </w:tcPr>
          <w:p w:rsidR="00635440" w:rsidRPr="00EB702D" w:rsidRDefault="00635440" w:rsidP="00044446">
            <w:pPr>
              <w:suppressAutoHyphens/>
              <w:jc w:val="center"/>
              <w:rPr>
                <w:sz w:val="28"/>
                <w:szCs w:val="28"/>
              </w:rPr>
            </w:pPr>
            <w:r>
              <w:rPr>
                <w:sz w:val="28"/>
                <w:szCs w:val="28"/>
              </w:rPr>
              <w:t>3</w:t>
            </w:r>
          </w:p>
        </w:tc>
        <w:tc>
          <w:tcPr>
            <w:tcW w:w="2160" w:type="dxa"/>
            <w:vAlign w:val="center"/>
          </w:tcPr>
          <w:p w:rsidR="00635440" w:rsidRPr="00EB702D" w:rsidRDefault="00635440" w:rsidP="00AD5F1B">
            <w:pPr>
              <w:suppressAutoHyphens/>
              <w:jc w:val="center"/>
              <w:rPr>
                <w:sz w:val="28"/>
                <w:szCs w:val="28"/>
              </w:rPr>
            </w:pPr>
            <w:r>
              <w:rPr>
                <w:sz w:val="28"/>
                <w:szCs w:val="28"/>
              </w:rPr>
              <w:t>Срок выполнения контракта</w:t>
            </w:r>
          </w:p>
        </w:tc>
        <w:tc>
          <w:tcPr>
            <w:tcW w:w="7119" w:type="dxa"/>
            <w:vAlign w:val="center"/>
          </w:tcPr>
          <w:p w:rsidR="00635440" w:rsidRDefault="00635440" w:rsidP="00AD5F1B">
            <w:pPr>
              <w:suppressAutoHyphens/>
              <w:rPr>
                <w:sz w:val="28"/>
                <w:szCs w:val="28"/>
              </w:rPr>
            </w:pPr>
            <w:r>
              <w:rPr>
                <w:sz w:val="28"/>
                <w:szCs w:val="28"/>
              </w:rPr>
              <w:t>Начало</w:t>
            </w:r>
            <w:r w:rsidRPr="00EB702D">
              <w:rPr>
                <w:sz w:val="28"/>
                <w:szCs w:val="28"/>
              </w:rPr>
              <w:t xml:space="preserve">: </w:t>
            </w:r>
            <w:r>
              <w:rPr>
                <w:sz w:val="28"/>
                <w:szCs w:val="28"/>
              </w:rPr>
              <w:t>с момента заключения договора</w:t>
            </w:r>
            <w:r w:rsidRPr="00EB702D">
              <w:rPr>
                <w:sz w:val="28"/>
                <w:szCs w:val="28"/>
              </w:rPr>
              <w:t xml:space="preserve">; </w:t>
            </w:r>
          </w:p>
          <w:p w:rsidR="00635440" w:rsidRPr="00EB702D" w:rsidRDefault="00635440" w:rsidP="00AD5F1B">
            <w:pPr>
              <w:suppressAutoHyphens/>
              <w:rPr>
                <w:sz w:val="28"/>
                <w:szCs w:val="28"/>
              </w:rPr>
            </w:pPr>
            <w:r>
              <w:rPr>
                <w:sz w:val="28"/>
                <w:szCs w:val="28"/>
              </w:rPr>
              <w:t>Окончание</w:t>
            </w:r>
            <w:r w:rsidRPr="00EB702D">
              <w:rPr>
                <w:sz w:val="28"/>
                <w:szCs w:val="28"/>
              </w:rPr>
              <w:t xml:space="preserve">: </w:t>
            </w:r>
            <w:r>
              <w:rPr>
                <w:sz w:val="28"/>
                <w:szCs w:val="28"/>
              </w:rPr>
              <w:t xml:space="preserve">31 декабря </w:t>
            </w:r>
            <w:r w:rsidRPr="00EB702D">
              <w:rPr>
                <w:sz w:val="28"/>
                <w:szCs w:val="28"/>
              </w:rPr>
              <w:t>2013 года.</w:t>
            </w:r>
          </w:p>
        </w:tc>
      </w:tr>
      <w:tr w:rsidR="00635440" w:rsidTr="0042762E">
        <w:tc>
          <w:tcPr>
            <w:tcW w:w="840" w:type="dxa"/>
            <w:vAlign w:val="center"/>
          </w:tcPr>
          <w:p w:rsidR="00635440" w:rsidRPr="00EB702D" w:rsidRDefault="00635440" w:rsidP="00044446">
            <w:pPr>
              <w:suppressAutoHyphens/>
              <w:jc w:val="center"/>
              <w:rPr>
                <w:sz w:val="28"/>
                <w:szCs w:val="28"/>
              </w:rPr>
            </w:pPr>
            <w:r>
              <w:rPr>
                <w:sz w:val="28"/>
                <w:szCs w:val="28"/>
              </w:rPr>
              <w:t>4</w:t>
            </w:r>
          </w:p>
        </w:tc>
        <w:tc>
          <w:tcPr>
            <w:tcW w:w="2160" w:type="dxa"/>
            <w:vAlign w:val="center"/>
          </w:tcPr>
          <w:p w:rsidR="00635440" w:rsidRDefault="00635440" w:rsidP="00044446">
            <w:pPr>
              <w:suppressAutoHyphens/>
              <w:jc w:val="center"/>
              <w:rPr>
                <w:sz w:val="28"/>
                <w:szCs w:val="28"/>
              </w:rPr>
            </w:pPr>
            <w:r>
              <w:rPr>
                <w:sz w:val="28"/>
                <w:szCs w:val="28"/>
              </w:rPr>
              <w:t>Срок аренды транспортного средства с экипажем</w:t>
            </w:r>
          </w:p>
        </w:tc>
        <w:tc>
          <w:tcPr>
            <w:tcW w:w="7119" w:type="dxa"/>
            <w:vAlign w:val="center"/>
          </w:tcPr>
          <w:p w:rsidR="00635440" w:rsidRDefault="00635440" w:rsidP="00044446">
            <w:pPr>
              <w:suppressAutoHyphens/>
              <w:rPr>
                <w:sz w:val="28"/>
                <w:szCs w:val="28"/>
              </w:rPr>
            </w:pPr>
            <w:r>
              <w:rPr>
                <w:sz w:val="28"/>
                <w:szCs w:val="28"/>
              </w:rPr>
              <w:t>Транспортное средство с экипажем сдается в аренду на маршрут конкретной перевозки</w:t>
            </w:r>
          </w:p>
        </w:tc>
      </w:tr>
      <w:tr w:rsidR="00635440" w:rsidTr="0042762E">
        <w:tc>
          <w:tcPr>
            <w:tcW w:w="840" w:type="dxa"/>
            <w:vAlign w:val="center"/>
          </w:tcPr>
          <w:p w:rsidR="00635440" w:rsidRPr="00EB702D" w:rsidRDefault="00635440" w:rsidP="00044446">
            <w:pPr>
              <w:suppressAutoHyphens/>
              <w:jc w:val="center"/>
              <w:rPr>
                <w:sz w:val="28"/>
                <w:szCs w:val="28"/>
              </w:rPr>
            </w:pPr>
            <w:r>
              <w:rPr>
                <w:sz w:val="28"/>
                <w:szCs w:val="28"/>
              </w:rPr>
              <w:t xml:space="preserve">5 </w:t>
            </w:r>
          </w:p>
        </w:tc>
        <w:tc>
          <w:tcPr>
            <w:tcW w:w="2160" w:type="dxa"/>
            <w:vAlign w:val="center"/>
          </w:tcPr>
          <w:p w:rsidR="00635440" w:rsidRDefault="00635440" w:rsidP="00044446">
            <w:pPr>
              <w:suppressAutoHyphens/>
              <w:jc w:val="center"/>
              <w:rPr>
                <w:sz w:val="28"/>
                <w:szCs w:val="28"/>
              </w:rPr>
            </w:pPr>
            <w:r>
              <w:rPr>
                <w:sz w:val="28"/>
                <w:szCs w:val="28"/>
              </w:rPr>
              <w:t>Порядок сдачи в аренду транспортного средства</w:t>
            </w:r>
          </w:p>
        </w:tc>
        <w:tc>
          <w:tcPr>
            <w:tcW w:w="7119" w:type="dxa"/>
            <w:vAlign w:val="center"/>
          </w:tcPr>
          <w:p w:rsidR="00635440" w:rsidRDefault="00635440" w:rsidP="00AD5F1B">
            <w:pPr>
              <w:suppressAutoHyphens/>
              <w:jc w:val="both"/>
              <w:rPr>
                <w:sz w:val="28"/>
                <w:szCs w:val="28"/>
              </w:rPr>
            </w:pPr>
            <w:r>
              <w:rPr>
                <w:sz w:val="28"/>
                <w:szCs w:val="28"/>
              </w:rPr>
              <w:t>Сдача в (из) аренду(ы) транспортного средства  производится по акту приема передачи транспортного средства с экипажем в срок, указанный в Заявке на предоставление транспортного средства с экипажем</w:t>
            </w:r>
          </w:p>
        </w:tc>
      </w:tr>
      <w:tr w:rsidR="00635440" w:rsidTr="0042762E">
        <w:tc>
          <w:tcPr>
            <w:tcW w:w="840" w:type="dxa"/>
            <w:vAlign w:val="center"/>
          </w:tcPr>
          <w:p w:rsidR="00635440" w:rsidRPr="00EB702D" w:rsidRDefault="00635440" w:rsidP="00044446">
            <w:pPr>
              <w:suppressAutoHyphens/>
              <w:jc w:val="center"/>
              <w:rPr>
                <w:sz w:val="28"/>
                <w:szCs w:val="28"/>
              </w:rPr>
            </w:pPr>
            <w:r>
              <w:rPr>
                <w:sz w:val="28"/>
                <w:szCs w:val="28"/>
              </w:rPr>
              <w:t>6</w:t>
            </w:r>
          </w:p>
        </w:tc>
        <w:tc>
          <w:tcPr>
            <w:tcW w:w="2160" w:type="dxa"/>
            <w:vAlign w:val="center"/>
          </w:tcPr>
          <w:p w:rsidR="00635440" w:rsidRPr="00B31067" w:rsidRDefault="00635440" w:rsidP="00044446">
            <w:pPr>
              <w:suppressAutoHyphens/>
              <w:jc w:val="center"/>
              <w:rPr>
                <w:sz w:val="28"/>
                <w:szCs w:val="28"/>
              </w:rPr>
            </w:pPr>
            <w:r w:rsidRPr="00B31067">
              <w:rPr>
                <w:sz w:val="28"/>
                <w:szCs w:val="28"/>
              </w:rPr>
              <w:t xml:space="preserve">Технические требования к  транспортному средству </w:t>
            </w:r>
          </w:p>
        </w:tc>
        <w:tc>
          <w:tcPr>
            <w:tcW w:w="7119" w:type="dxa"/>
            <w:vAlign w:val="center"/>
          </w:tcPr>
          <w:p w:rsidR="00635440" w:rsidRPr="00830371" w:rsidRDefault="00635440" w:rsidP="00AD5F1B">
            <w:pPr>
              <w:pStyle w:val="ConsPlusTitle"/>
              <w:widowControl/>
              <w:jc w:val="both"/>
              <w:rPr>
                <w:rFonts w:ascii="Times New Roman" w:hAnsi="Times New Roman" w:cs="Times New Roman"/>
                <w:b w:val="0"/>
                <w:sz w:val="28"/>
                <w:szCs w:val="28"/>
              </w:rPr>
            </w:pPr>
            <w:r w:rsidRPr="00830371">
              <w:rPr>
                <w:rFonts w:ascii="Times New Roman" w:hAnsi="Times New Roman" w:cs="Times New Roman"/>
                <w:b w:val="0"/>
                <w:sz w:val="28"/>
                <w:szCs w:val="28"/>
              </w:rPr>
              <w:t>Транспортное средство должно удовлетворять требованиям, предъявляемым для перевозки контейнеров с учетом положений ГОСТ19173-80, ГОСТ 24098-80, ГОСТ 23985-80 и Постановления от 10 сентября 2009г №720 «Об утверждении технического регламента о безопасности колесных пар»;</w:t>
            </w:r>
          </w:p>
          <w:p w:rsidR="00635440" w:rsidRPr="00830371" w:rsidRDefault="00635440" w:rsidP="00AD5F1B">
            <w:pPr>
              <w:pStyle w:val="ConsPlusTitle"/>
              <w:widowControl/>
              <w:jc w:val="both"/>
              <w:rPr>
                <w:rFonts w:ascii="Times New Roman" w:hAnsi="Times New Roman" w:cs="Times New Roman"/>
                <w:b w:val="0"/>
                <w:sz w:val="28"/>
                <w:szCs w:val="28"/>
              </w:rPr>
            </w:pPr>
            <w:r w:rsidRPr="00830371">
              <w:rPr>
                <w:rFonts w:ascii="Times New Roman" w:hAnsi="Times New Roman" w:cs="Times New Roman"/>
                <w:b w:val="0"/>
                <w:sz w:val="28"/>
                <w:szCs w:val="28"/>
              </w:rPr>
              <w:t xml:space="preserve"> ГОСТов, регламентов обеспечивающих сохранность контейнера и груза при перевозке ТС; </w:t>
            </w:r>
          </w:p>
          <w:p w:rsidR="00635440" w:rsidRPr="00B31067" w:rsidRDefault="00635440" w:rsidP="00AD5F1B">
            <w:pPr>
              <w:suppressAutoHyphens/>
              <w:jc w:val="both"/>
              <w:rPr>
                <w:sz w:val="28"/>
                <w:szCs w:val="28"/>
              </w:rPr>
            </w:pPr>
            <w:r w:rsidRPr="00830371">
              <w:rPr>
                <w:sz w:val="28"/>
                <w:szCs w:val="28"/>
              </w:rPr>
              <w:t>Транспортное средство должно находиться в собственности Арендодателя и быть в технически – исправном состоянии.</w:t>
            </w:r>
          </w:p>
        </w:tc>
      </w:tr>
      <w:tr w:rsidR="00635440" w:rsidTr="0042762E">
        <w:tc>
          <w:tcPr>
            <w:tcW w:w="840" w:type="dxa"/>
            <w:vAlign w:val="center"/>
          </w:tcPr>
          <w:p w:rsidR="00635440" w:rsidRDefault="00635440" w:rsidP="00044446">
            <w:pPr>
              <w:suppressAutoHyphens/>
              <w:jc w:val="center"/>
              <w:rPr>
                <w:sz w:val="28"/>
                <w:szCs w:val="28"/>
              </w:rPr>
            </w:pPr>
            <w:r>
              <w:rPr>
                <w:sz w:val="28"/>
                <w:szCs w:val="28"/>
              </w:rPr>
              <w:t>7</w:t>
            </w:r>
          </w:p>
        </w:tc>
        <w:tc>
          <w:tcPr>
            <w:tcW w:w="2160" w:type="dxa"/>
            <w:vAlign w:val="center"/>
          </w:tcPr>
          <w:p w:rsidR="00635440" w:rsidRDefault="00635440" w:rsidP="00044446">
            <w:pPr>
              <w:suppressAutoHyphens/>
              <w:jc w:val="center"/>
              <w:rPr>
                <w:sz w:val="28"/>
                <w:szCs w:val="28"/>
              </w:rPr>
            </w:pPr>
            <w:r>
              <w:rPr>
                <w:sz w:val="28"/>
                <w:szCs w:val="28"/>
              </w:rPr>
              <w:t>Требования к экипажу</w:t>
            </w:r>
          </w:p>
        </w:tc>
        <w:tc>
          <w:tcPr>
            <w:tcW w:w="7119" w:type="dxa"/>
            <w:vAlign w:val="center"/>
          </w:tcPr>
          <w:p w:rsidR="00635440" w:rsidRDefault="00635440" w:rsidP="00044446">
            <w:pPr>
              <w:suppressAutoHyphens/>
              <w:rPr>
                <w:sz w:val="28"/>
                <w:szCs w:val="28"/>
              </w:rPr>
            </w:pPr>
            <w:r>
              <w:rPr>
                <w:sz w:val="28"/>
                <w:szCs w:val="28"/>
              </w:rPr>
              <w:t xml:space="preserve">Члены экипажа должны являться работниками Арендодателя </w:t>
            </w:r>
          </w:p>
          <w:p w:rsidR="00635440" w:rsidRDefault="00635440" w:rsidP="00044446">
            <w:pPr>
              <w:suppressAutoHyphens/>
              <w:rPr>
                <w:sz w:val="28"/>
                <w:szCs w:val="28"/>
              </w:rPr>
            </w:pPr>
          </w:p>
        </w:tc>
      </w:tr>
      <w:tr w:rsidR="00635440" w:rsidTr="0042762E">
        <w:tc>
          <w:tcPr>
            <w:tcW w:w="840" w:type="dxa"/>
            <w:vAlign w:val="center"/>
          </w:tcPr>
          <w:p w:rsidR="00635440" w:rsidRPr="003F32D1" w:rsidRDefault="00635440" w:rsidP="00044446">
            <w:pPr>
              <w:suppressAutoHyphens/>
              <w:jc w:val="center"/>
              <w:rPr>
                <w:sz w:val="28"/>
                <w:szCs w:val="28"/>
              </w:rPr>
            </w:pPr>
            <w:r w:rsidRPr="003F32D1">
              <w:rPr>
                <w:sz w:val="28"/>
                <w:szCs w:val="28"/>
              </w:rPr>
              <w:t>8</w:t>
            </w:r>
          </w:p>
        </w:tc>
        <w:tc>
          <w:tcPr>
            <w:tcW w:w="2160" w:type="dxa"/>
            <w:vAlign w:val="center"/>
          </w:tcPr>
          <w:p w:rsidR="00635440" w:rsidRPr="003F32D1" w:rsidRDefault="00635440" w:rsidP="00044446">
            <w:pPr>
              <w:suppressAutoHyphens/>
              <w:jc w:val="center"/>
              <w:rPr>
                <w:sz w:val="28"/>
                <w:szCs w:val="28"/>
              </w:rPr>
            </w:pPr>
            <w:r w:rsidRPr="003F32D1">
              <w:rPr>
                <w:sz w:val="28"/>
                <w:szCs w:val="28"/>
              </w:rPr>
              <w:t xml:space="preserve">Форма, сроки и порядок оплаты </w:t>
            </w:r>
          </w:p>
        </w:tc>
        <w:tc>
          <w:tcPr>
            <w:tcW w:w="7119" w:type="dxa"/>
            <w:vAlign w:val="center"/>
          </w:tcPr>
          <w:p w:rsidR="00635440" w:rsidRPr="003F32D1" w:rsidRDefault="00635440" w:rsidP="004B7818">
            <w:pPr>
              <w:autoSpaceDE w:val="0"/>
              <w:autoSpaceDN w:val="0"/>
              <w:adjustRightInd w:val="0"/>
              <w:jc w:val="both"/>
              <w:outlineLvl w:val="0"/>
              <w:rPr>
                <w:sz w:val="28"/>
                <w:szCs w:val="28"/>
              </w:rPr>
            </w:pPr>
            <w:r>
              <w:rPr>
                <w:sz w:val="28"/>
                <w:szCs w:val="28"/>
              </w:rPr>
              <w:t xml:space="preserve">  </w:t>
            </w:r>
            <w:r w:rsidRPr="003F32D1">
              <w:rPr>
                <w:sz w:val="28"/>
                <w:szCs w:val="28"/>
              </w:rPr>
              <w:t xml:space="preserve">Стоимость арендной платы складывается из договорных Тарифов на перевозку контейнеров, в том числе ставок за сверхнормативный простой под погрузкой/выгрузкой контейнера </w:t>
            </w:r>
          </w:p>
          <w:p w:rsidR="00635440" w:rsidRPr="003F32D1" w:rsidRDefault="00635440" w:rsidP="004B7818">
            <w:pPr>
              <w:autoSpaceDE w:val="0"/>
              <w:autoSpaceDN w:val="0"/>
              <w:adjustRightInd w:val="0"/>
              <w:jc w:val="both"/>
              <w:outlineLvl w:val="0"/>
              <w:rPr>
                <w:sz w:val="28"/>
                <w:szCs w:val="28"/>
              </w:rPr>
            </w:pPr>
            <w:r w:rsidRPr="003F32D1">
              <w:rPr>
                <w:sz w:val="28"/>
                <w:szCs w:val="28"/>
              </w:rPr>
              <w:t xml:space="preserve">   В арендную плату должны быть включены все расходы Арендодателя по ГСМ, техническому содержанию, техническому осмотру, страхованию ТС и т.д. </w:t>
            </w:r>
          </w:p>
          <w:p w:rsidR="00635440" w:rsidRPr="003F32D1" w:rsidRDefault="00635440" w:rsidP="004B7818">
            <w:pPr>
              <w:autoSpaceDE w:val="0"/>
              <w:autoSpaceDN w:val="0"/>
              <w:adjustRightInd w:val="0"/>
              <w:jc w:val="both"/>
              <w:outlineLvl w:val="0"/>
              <w:rPr>
                <w:sz w:val="28"/>
                <w:szCs w:val="28"/>
              </w:rPr>
            </w:pPr>
            <w:r w:rsidRPr="003F32D1">
              <w:rPr>
                <w:sz w:val="28"/>
                <w:szCs w:val="28"/>
              </w:rPr>
              <w:t xml:space="preserve">   Арендодатель по окончании каждой декады месяца составляет и направляет в адрес Арендатора сводный акт сдачи-приемки оказанных услуг по договору аренды транспортного средства с экипажем, а также счет-фактуру. </w:t>
            </w:r>
          </w:p>
          <w:p w:rsidR="00635440" w:rsidRPr="003F32D1" w:rsidRDefault="00635440" w:rsidP="004B7818">
            <w:pPr>
              <w:jc w:val="both"/>
              <w:rPr>
                <w:sz w:val="28"/>
                <w:szCs w:val="28"/>
              </w:rPr>
            </w:pPr>
            <w:r w:rsidRPr="003F32D1">
              <w:rPr>
                <w:sz w:val="28"/>
                <w:szCs w:val="28"/>
              </w:rPr>
              <w:t xml:space="preserve">Арендатор в течение 5 (пяти) рабочих дней со дня получения сводного акта сдачи-приемки оказанных услуг по договору аренды транспортного средства с экипажем  направляет Арендодателю подписанный акт или мотивированный отказ от его подписания. </w:t>
            </w:r>
          </w:p>
          <w:p w:rsidR="00635440" w:rsidRPr="003F32D1" w:rsidRDefault="00635440" w:rsidP="004B7818">
            <w:pPr>
              <w:jc w:val="both"/>
              <w:rPr>
                <w:sz w:val="28"/>
                <w:szCs w:val="28"/>
              </w:rPr>
            </w:pPr>
            <w:r w:rsidRPr="003F32D1">
              <w:rPr>
                <w:sz w:val="28"/>
                <w:szCs w:val="28"/>
              </w:rPr>
              <w:t xml:space="preserve">       Оплата аренды ТС производится в течение 10 (десяти) банковских дней после подписания Сторонами сводного акта сдачи-приемки оказанных услуг по договору аренды транспортного средства с экипажем на основании счета, счета - фактуры Арендодателя путем перечисления денежных средств на расчетный счет Арендодателя.</w:t>
            </w:r>
          </w:p>
          <w:p w:rsidR="00635440" w:rsidRPr="003F32D1" w:rsidRDefault="00635440" w:rsidP="004E7565">
            <w:pPr>
              <w:ind w:left="567" w:right="-285" w:firstLine="567"/>
              <w:jc w:val="both"/>
              <w:rPr>
                <w:sz w:val="28"/>
                <w:szCs w:val="28"/>
              </w:rPr>
            </w:pPr>
          </w:p>
        </w:tc>
      </w:tr>
    </w:tbl>
    <w:p w:rsidR="00635440" w:rsidRDefault="00635440" w:rsidP="00796CAF">
      <w:pPr>
        <w:pStyle w:val="Style3"/>
        <w:widowControl/>
        <w:spacing w:line="240" w:lineRule="auto"/>
        <w:jc w:val="both"/>
        <w:rPr>
          <w:rStyle w:val="FontStyle11"/>
          <w:rFonts w:ascii="Times New Roman" w:hAnsi="Times New Roman" w:cs="Times New Roman"/>
          <w:sz w:val="28"/>
          <w:szCs w:val="28"/>
        </w:rPr>
      </w:pPr>
    </w:p>
    <w:p w:rsidR="00635440" w:rsidRPr="00C53561" w:rsidRDefault="00635440" w:rsidP="00CF37ED">
      <w:pPr>
        <w:autoSpaceDE w:val="0"/>
        <w:autoSpaceDN w:val="0"/>
        <w:adjustRightInd w:val="0"/>
        <w:ind w:left="567" w:right="-285" w:firstLine="567"/>
        <w:jc w:val="both"/>
        <w:outlineLvl w:val="4"/>
        <w:rPr>
          <w:b/>
          <w:sz w:val="28"/>
          <w:szCs w:val="28"/>
        </w:rPr>
      </w:pPr>
      <w:r w:rsidRPr="00C53561">
        <w:rPr>
          <w:b/>
          <w:sz w:val="28"/>
          <w:szCs w:val="28"/>
        </w:rPr>
        <w:t>Арендодатель обязан:</w:t>
      </w:r>
    </w:p>
    <w:p w:rsidR="00635440" w:rsidRPr="00C53561" w:rsidRDefault="00635440" w:rsidP="00E3471B">
      <w:pPr>
        <w:numPr>
          <w:ilvl w:val="0"/>
          <w:numId w:val="31"/>
        </w:numPr>
        <w:tabs>
          <w:tab w:val="clear" w:pos="1936"/>
          <w:tab w:val="num" w:pos="0"/>
        </w:tabs>
        <w:autoSpaceDE w:val="0"/>
        <w:autoSpaceDN w:val="0"/>
        <w:adjustRightInd w:val="0"/>
        <w:ind w:left="120" w:right="-1" w:firstLine="0"/>
        <w:jc w:val="both"/>
        <w:outlineLvl w:val="0"/>
        <w:rPr>
          <w:sz w:val="28"/>
          <w:szCs w:val="28"/>
        </w:rPr>
      </w:pPr>
      <w:r w:rsidRPr="00C53561">
        <w:rPr>
          <w:sz w:val="28"/>
          <w:szCs w:val="28"/>
        </w:rPr>
        <w:t>В течение всего срока действия настоящего договора поддерживать надлежащее состояние сданного в аренду ТС, включая осуществление текущего и капитального ремонта и предоставление за свой счет принадлежностей, необходимых для эксплуатации ТС в целях настоящего договора.</w:t>
      </w:r>
    </w:p>
    <w:p w:rsidR="00635440" w:rsidRPr="00C53561" w:rsidRDefault="00635440" w:rsidP="00E3471B">
      <w:pPr>
        <w:numPr>
          <w:ilvl w:val="0"/>
          <w:numId w:val="31"/>
        </w:numPr>
        <w:tabs>
          <w:tab w:val="clear" w:pos="1936"/>
          <w:tab w:val="num" w:pos="0"/>
          <w:tab w:val="num" w:pos="480"/>
        </w:tabs>
        <w:autoSpaceDE w:val="0"/>
        <w:autoSpaceDN w:val="0"/>
        <w:adjustRightInd w:val="0"/>
        <w:ind w:left="120" w:right="-1" w:firstLine="0"/>
        <w:jc w:val="both"/>
        <w:outlineLvl w:val="0"/>
        <w:rPr>
          <w:sz w:val="28"/>
          <w:szCs w:val="28"/>
        </w:rPr>
      </w:pPr>
      <w:r w:rsidRPr="00C53561">
        <w:rPr>
          <w:sz w:val="28"/>
          <w:szCs w:val="28"/>
        </w:rPr>
        <w:t xml:space="preserve">Нести расходы, связанные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грузов, а также в период введения временных ограничений передвижения транспортных средств.  </w:t>
      </w:r>
    </w:p>
    <w:p w:rsidR="00635440" w:rsidRPr="00C53561" w:rsidRDefault="00635440" w:rsidP="00E3471B">
      <w:pPr>
        <w:numPr>
          <w:ilvl w:val="0"/>
          <w:numId w:val="31"/>
        </w:numPr>
        <w:tabs>
          <w:tab w:val="clear" w:pos="1936"/>
          <w:tab w:val="num" w:pos="0"/>
          <w:tab w:val="num" w:pos="360"/>
        </w:tabs>
        <w:autoSpaceDE w:val="0"/>
        <w:autoSpaceDN w:val="0"/>
        <w:adjustRightInd w:val="0"/>
        <w:ind w:left="120" w:right="-1" w:firstLine="0"/>
        <w:jc w:val="both"/>
        <w:outlineLvl w:val="0"/>
        <w:rPr>
          <w:sz w:val="28"/>
          <w:szCs w:val="28"/>
        </w:rPr>
      </w:pPr>
      <w:r w:rsidRPr="00C53561">
        <w:rPr>
          <w:sz w:val="28"/>
          <w:szCs w:val="28"/>
        </w:rPr>
        <w:t>Предоставлять Арендатору услуги по управлению и технической эксплуатации ТС с обеспечением его нормальной и безопасной эксплуатации в соответствии с целями настоящего договора.</w:t>
      </w:r>
    </w:p>
    <w:p w:rsidR="00635440" w:rsidRPr="00C53561" w:rsidRDefault="00635440" w:rsidP="00E3471B">
      <w:pPr>
        <w:numPr>
          <w:ilvl w:val="0"/>
          <w:numId w:val="31"/>
        </w:numPr>
        <w:tabs>
          <w:tab w:val="clear" w:pos="1936"/>
          <w:tab w:val="num" w:pos="0"/>
          <w:tab w:val="num" w:pos="480"/>
        </w:tabs>
        <w:autoSpaceDE w:val="0"/>
        <w:autoSpaceDN w:val="0"/>
        <w:adjustRightInd w:val="0"/>
        <w:ind w:left="120" w:right="-1" w:firstLine="0"/>
        <w:jc w:val="both"/>
        <w:outlineLvl w:val="0"/>
        <w:rPr>
          <w:sz w:val="28"/>
          <w:szCs w:val="28"/>
        </w:rPr>
      </w:pPr>
      <w:r w:rsidRPr="00C53561">
        <w:rPr>
          <w:sz w:val="28"/>
          <w:szCs w:val="28"/>
        </w:rPr>
        <w:t>Застраховать: ТС, ответственность за ущерб, который может быть причинен ТС или в связи с его эксплуатацией, гражданскую ответственность за вред, который может быть причинен пассажирам, находящимся в автомобиле, а также третьим лицам.</w:t>
      </w:r>
    </w:p>
    <w:p w:rsidR="00635440" w:rsidRPr="00C53561" w:rsidRDefault="00635440" w:rsidP="00E3471B">
      <w:pPr>
        <w:numPr>
          <w:ilvl w:val="0"/>
          <w:numId w:val="31"/>
        </w:numPr>
        <w:tabs>
          <w:tab w:val="clear" w:pos="1936"/>
          <w:tab w:val="num" w:pos="0"/>
          <w:tab w:val="num" w:pos="360"/>
        </w:tabs>
        <w:autoSpaceDE w:val="0"/>
        <w:autoSpaceDN w:val="0"/>
        <w:adjustRightInd w:val="0"/>
        <w:ind w:left="120" w:right="-1" w:firstLine="0"/>
        <w:jc w:val="both"/>
        <w:outlineLvl w:val="0"/>
        <w:rPr>
          <w:sz w:val="28"/>
          <w:szCs w:val="28"/>
        </w:rPr>
      </w:pPr>
      <w:r>
        <w:rPr>
          <w:sz w:val="28"/>
          <w:szCs w:val="28"/>
        </w:rPr>
        <w:t xml:space="preserve">  </w:t>
      </w:r>
      <w:r w:rsidRPr="00C53561">
        <w:rPr>
          <w:sz w:val="28"/>
          <w:szCs w:val="28"/>
        </w:rPr>
        <w:t>Проходить государственный технический осмотр в течение срока действия настоящего договора, в уполномоченных органах, а также в установленные законом сроки.</w:t>
      </w:r>
    </w:p>
    <w:p w:rsidR="00635440" w:rsidRPr="00C53561" w:rsidRDefault="00635440" w:rsidP="00E3471B">
      <w:pPr>
        <w:pStyle w:val="BodyTextIndent"/>
        <w:numPr>
          <w:ilvl w:val="0"/>
          <w:numId w:val="32"/>
        </w:numPr>
        <w:tabs>
          <w:tab w:val="clear" w:pos="795"/>
          <w:tab w:val="num" w:pos="120"/>
        </w:tabs>
        <w:spacing w:line="276" w:lineRule="auto"/>
        <w:ind w:left="120" w:right="-1" w:firstLine="0"/>
        <w:jc w:val="both"/>
        <w:rPr>
          <w:szCs w:val="28"/>
        </w:rPr>
      </w:pPr>
      <w:r w:rsidRPr="00C53561">
        <w:rPr>
          <w:szCs w:val="28"/>
        </w:rPr>
        <w:t xml:space="preserve">Доставить груз в контейнерах с исправным запорно-пломбировочным устройством от контейнерной (ых) площадки (ок) ОАО ТрансКонтейнер» </w:t>
      </w:r>
      <w:r>
        <w:rPr>
          <w:szCs w:val="28"/>
        </w:rPr>
        <w:t xml:space="preserve"> </w:t>
      </w:r>
      <w:r w:rsidRPr="00C53561">
        <w:rPr>
          <w:szCs w:val="28"/>
        </w:rPr>
        <w:t>до пункта назначения</w:t>
      </w:r>
      <w:r>
        <w:rPr>
          <w:szCs w:val="28"/>
        </w:rPr>
        <w:t xml:space="preserve"> и </w:t>
      </w:r>
      <w:r w:rsidRPr="00C53561">
        <w:rPr>
          <w:iCs/>
          <w:szCs w:val="28"/>
        </w:rPr>
        <w:t xml:space="preserve"> от склада грузоотправителя </w:t>
      </w:r>
      <w:r w:rsidRPr="00C53561">
        <w:rPr>
          <w:szCs w:val="28"/>
        </w:rPr>
        <w:t xml:space="preserve"> </w:t>
      </w:r>
      <w:r w:rsidRPr="00C53561">
        <w:rPr>
          <w:iCs/>
          <w:szCs w:val="28"/>
        </w:rPr>
        <w:t>на контейнерную</w:t>
      </w:r>
      <w:r>
        <w:rPr>
          <w:iCs/>
          <w:szCs w:val="28"/>
        </w:rPr>
        <w:t xml:space="preserve"> </w:t>
      </w:r>
      <w:r w:rsidRPr="00C53561">
        <w:rPr>
          <w:iCs/>
          <w:szCs w:val="28"/>
        </w:rPr>
        <w:t xml:space="preserve">(ые) площадку  </w:t>
      </w:r>
      <w:r w:rsidRPr="00C53561">
        <w:rPr>
          <w:szCs w:val="28"/>
        </w:rPr>
        <w:t>по приемо-сдаточному акту формы КЭУ-16;</w:t>
      </w:r>
    </w:p>
    <w:p w:rsidR="00635440" w:rsidRPr="00CD4575" w:rsidRDefault="00635440" w:rsidP="00E3471B">
      <w:pPr>
        <w:pStyle w:val="BodyTextIndent"/>
        <w:numPr>
          <w:ilvl w:val="0"/>
          <w:numId w:val="32"/>
        </w:numPr>
        <w:tabs>
          <w:tab w:val="clear" w:pos="795"/>
          <w:tab w:val="num" w:pos="0"/>
          <w:tab w:val="num" w:pos="600"/>
        </w:tabs>
        <w:spacing w:line="276" w:lineRule="auto"/>
        <w:ind w:left="120" w:right="-1" w:firstLine="0"/>
        <w:jc w:val="both"/>
        <w:rPr>
          <w:szCs w:val="28"/>
        </w:rPr>
      </w:pPr>
      <w:r w:rsidRPr="00CD4575">
        <w:rPr>
          <w:szCs w:val="28"/>
        </w:rPr>
        <w:t xml:space="preserve">Проводить инструктажи по безопасности движения, охране труда, технике безопасности при совершении погрузочно-разгрузочных работ и другие. </w:t>
      </w:r>
    </w:p>
    <w:p w:rsidR="00635440" w:rsidRPr="00CD4575" w:rsidRDefault="00635440" w:rsidP="0042762E">
      <w:pPr>
        <w:pStyle w:val="BodyTextIndent"/>
        <w:tabs>
          <w:tab w:val="num" w:pos="0"/>
          <w:tab w:val="num" w:pos="795"/>
        </w:tabs>
        <w:spacing w:line="276" w:lineRule="auto"/>
        <w:ind w:left="120" w:right="-1" w:firstLine="0"/>
        <w:jc w:val="both"/>
        <w:rPr>
          <w:b/>
          <w:i/>
          <w:color w:val="FF0000"/>
          <w:szCs w:val="28"/>
        </w:rPr>
      </w:pPr>
      <w:r w:rsidRPr="00CD4575">
        <w:rPr>
          <w:szCs w:val="28"/>
        </w:rPr>
        <w:t xml:space="preserve">        При этом Арендодатель гарантирует, что на момент оказания услуг поуправлению транспортным средством и его технической эксплуатации водитель имеет соответствующую квалификацию, прошел соответствующие инструктажи по безопасности движения, охране труда, техники безопасности при совершении погрузочно-разгрузочных работ и другие. </w:t>
      </w:r>
    </w:p>
    <w:p w:rsidR="00635440" w:rsidRPr="00CD4575" w:rsidRDefault="00635440" w:rsidP="00E3471B">
      <w:pPr>
        <w:pStyle w:val="BodyTextIndent"/>
        <w:numPr>
          <w:ilvl w:val="0"/>
          <w:numId w:val="33"/>
        </w:numPr>
        <w:tabs>
          <w:tab w:val="clear" w:pos="1854"/>
          <w:tab w:val="num" w:pos="0"/>
          <w:tab w:val="num" w:pos="600"/>
        </w:tabs>
        <w:spacing w:line="276" w:lineRule="auto"/>
        <w:ind w:left="120" w:right="-285" w:firstLine="0"/>
        <w:rPr>
          <w:szCs w:val="28"/>
        </w:rPr>
      </w:pPr>
      <w:r w:rsidRPr="00CD4575">
        <w:rPr>
          <w:szCs w:val="28"/>
        </w:rPr>
        <w:t>Обеспечивать и принимать на себя ответственность за сохранность контейнеров и грузов в них, предоставленных Арендатором, с момента их получения на контейнерной площадке (на складе отправителя) для доставки получателю либо на контейнерную площадку для принятия груза к перевозке железнодорожным транспортом.</w:t>
      </w:r>
    </w:p>
    <w:p w:rsidR="00635440" w:rsidRPr="00C53561" w:rsidRDefault="00635440" w:rsidP="00E3471B">
      <w:pPr>
        <w:pStyle w:val="BodyTextIndent"/>
        <w:numPr>
          <w:ilvl w:val="0"/>
          <w:numId w:val="32"/>
        </w:numPr>
        <w:tabs>
          <w:tab w:val="clear" w:pos="795"/>
          <w:tab w:val="num" w:pos="0"/>
          <w:tab w:val="num" w:pos="600"/>
        </w:tabs>
        <w:spacing w:line="276" w:lineRule="auto"/>
        <w:ind w:left="120" w:right="-1" w:firstLine="0"/>
        <w:jc w:val="both"/>
        <w:rPr>
          <w:szCs w:val="28"/>
        </w:rPr>
      </w:pPr>
      <w:r w:rsidRPr="00C53561">
        <w:rPr>
          <w:szCs w:val="28"/>
        </w:rPr>
        <w:t>Оказывать услуги по управлению транспортным средством при перевозке груза, связанные с приемом и выдачей груженых/порожних контейнеров, согласно Заявки Арендатора</w:t>
      </w:r>
      <w:r>
        <w:rPr>
          <w:szCs w:val="28"/>
        </w:rPr>
        <w:t>.</w:t>
      </w:r>
    </w:p>
    <w:p w:rsidR="00635440" w:rsidRPr="00C53561" w:rsidRDefault="00635440" w:rsidP="00E3471B">
      <w:pPr>
        <w:pStyle w:val="BodyTextIndent"/>
        <w:numPr>
          <w:ilvl w:val="0"/>
          <w:numId w:val="32"/>
        </w:numPr>
        <w:tabs>
          <w:tab w:val="clear" w:pos="795"/>
          <w:tab w:val="num" w:pos="0"/>
          <w:tab w:val="num" w:pos="600"/>
        </w:tabs>
        <w:spacing w:line="276" w:lineRule="auto"/>
        <w:ind w:left="120" w:right="-1" w:firstLine="0"/>
        <w:jc w:val="both"/>
        <w:rPr>
          <w:szCs w:val="28"/>
        </w:rPr>
      </w:pPr>
      <w:r w:rsidRPr="00C53561">
        <w:rPr>
          <w:szCs w:val="28"/>
        </w:rPr>
        <w:t>Осуществлять проверку исправности, наличия ЗПУ</w:t>
      </w:r>
      <w:r w:rsidRPr="00C53561">
        <w:rPr>
          <w:b/>
          <w:szCs w:val="28"/>
        </w:rPr>
        <w:t xml:space="preserve"> </w:t>
      </w:r>
      <w:r w:rsidRPr="00C53561">
        <w:rPr>
          <w:szCs w:val="28"/>
        </w:rPr>
        <w:t>груженых контейнеров</w:t>
      </w:r>
      <w:r w:rsidRPr="00C53561">
        <w:rPr>
          <w:b/>
          <w:szCs w:val="28"/>
        </w:rPr>
        <w:t xml:space="preserve"> </w:t>
      </w:r>
      <w:r w:rsidRPr="00C53561">
        <w:rPr>
          <w:szCs w:val="28"/>
        </w:rPr>
        <w:t>и соответствие его сведениям</w:t>
      </w:r>
      <w:r w:rsidRPr="00C53561">
        <w:rPr>
          <w:b/>
          <w:szCs w:val="28"/>
        </w:rPr>
        <w:t xml:space="preserve">, </w:t>
      </w:r>
      <w:r w:rsidRPr="00C53561">
        <w:rPr>
          <w:szCs w:val="28"/>
        </w:rPr>
        <w:t>указанным в перевозочных документах, состояние запорных узлов, дверей, стен, пола, крыши, продольных и поперечных балок, фитингов в момент приема контейнеров водителем Арендодателя к автоперевозке.</w:t>
      </w:r>
    </w:p>
    <w:p w:rsidR="00635440" w:rsidRPr="00C53561" w:rsidRDefault="00635440" w:rsidP="00E3471B">
      <w:pPr>
        <w:pStyle w:val="BodyTextIndent"/>
        <w:numPr>
          <w:ilvl w:val="0"/>
          <w:numId w:val="32"/>
        </w:numPr>
        <w:tabs>
          <w:tab w:val="clear" w:pos="795"/>
          <w:tab w:val="num" w:pos="0"/>
          <w:tab w:val="num" w:pos="600"/>
        </w:tabs>
        <w:spacing w:line="276" w:lineRule="auto"/>
        <w:ind w:left="120" w:right="-285" w:firstLine="0"/>
        <w:rPr>
          <w:szCs w:val="28"/>
        </w:rPr>
      </w:pPr>
      <w:r w:rsidRPr="00C53561">
        <w:rPr>
          <w:szCs w:val="28"/>
        </w:rPr>
        <w:t>Обеспечивать своими силами и за свой счет предрейсовые медосмотры водителей.</w:t>
      </w: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Default="00635440" w:rsidP="00E5127B">
      <w:pPr>
        <w:tabs>
          <w:tab w:val="num" w:pos="0"/>
        </w:tabs>
        <w:spacing w:after="200" w:line="276" w:lineRule="auto"/>
        <w:ind w:left="120"/>
        <w:rPr>
          <w:rFonts w:eastAsia="MS Mincho"/>
          <w:sz w:val="28"/>
          <w:szCs w:val="28"/>
        </w:rPr>
      </w:pPr>
    </w:p>
    <w:p w:rsidR="00635440" w:rsidRPr="00053B88" w:rsidRDefault="00635440" w:rsidP="00E5127B">
      <w:pPr>
        <w:tabs>
          <w:tab w:val="num" w:pos="0"/>
        </w:tabs>
        <w:spacing w:after="200" w:line="276" w:lineRule="auto"/>
        <w:ind w:left="120"/>
        <w:rPr>
          <w:rFonts w:eastAsia="MS Mincho"/>
          <w:sz w:val="28"/>
          <w:szCs w:val="28"/>
        </w:rPr>
      </w:pPr>
    </w:p>
    <w:p w:rsidR="00635440" w:rsidRDefault="00635440" w:rsidP="00E5127B">
      <w:pPr>
        <w:pStyle w:val="10"/>
        <w:tabs>
          <w:tab w:val="num" w:pos="0"/>
        </w:tabs>
        <w:suppressAutoHyphens/>
        <w:ind w:left="120" w:firstLine="0"/>
        <w:jc w:val="right"/>
        <w:rPr>
          <w:rFonts w:eastAsia="MS Mincho"/>
          <w:sz w:val="28"/>
          <w:szCs w:val="28"/>
        </w:rPr>
      </w:pPr>
    </w:p>
    <w:p w:rsidR="00635440" w:rsidRDefault="00635440" w:rsidP="00E5127B">
      <w:pPr>
        <w:pStyle w:val="10"/>
        <w:tabs>
          <w:tab w:val="num" w:pos="0"/>
        </w:tabs>
        <w:suppressAutoHyphens/>
        <w:ind w:left="120" w:firstLine="0"/>
        <w:jc w:val="right"/>
        <w:rPr>
          <w:rFonts w:eastAsia="MS Mincho"/>
          <w:sz w:val="28"/>
          <w:szCs w:val="28"/>
        </w:rPr>
      </w:pPr>
    </w:p>
    <w:p w:rsidR="00635440" w:rsidRDefault="00635440" w:rsidP="00E5127B">
      <w:pPr>
        <w:pStyle w:val="10"/>
        <w:tabs>
          <w:tab w:val="num" w:pos="0"/>
        </w:tabs>
        <w:suppressAutoHyphens/>
        <w:ind w:firstLine="0"/>
        <w:jc w:val="right"/>
        <w:rPr>
          <w:rFonts w:eastAsia="MS Mincho"/>
          <w:sz w:val="28"/>
          <w:szCs w:val="28"/>
        </w:rPr>
      </w:pPr>
    </w:p>
    <w:p w:rsidR="00635440" w:rsidRDefault="00635440" w:rsidP="00E5127B">
      <w:pPr>
        <w:pStyle w:val="10"/>
        <w:tabs>
          <w:tab w:val="num" w:pos="0"/>
        </w:tabs>
        <w:suppressAutoHyphens/>
        <w:ind w:firstLine="0"/>
        <w:jc w:val="right"/>
        <w:rPr>
          <w:rFonts w:eastAsia="MS Mincho"/>
          <w:sz w:val="28"/>
          <w:szCs w:val="28"/>
        </w:rPr>
      </w:pPr>
    </w:p>
    <w:p w:rsidR="00635440" w:rsidRDefault="00635440" w:rsidP="00E5127B">
      <w:pPr>
        <w:pStyle w:val="10"/>
        <w:tabs>
          <w:tab w:val="num" w:pos="0"/>
        </w:tabs>
        <w:suppressAutoHyphens/>
        <w:ind w:firstLine="0"/>
        <w:jc w:val="right"/>
        <w:rPr>
          <w:rFonts w:eastAsia="MS Mincho"/>
          <w:sz w:val="28"/>
          <w:szCs w:val="28"/>
        </w:rPr>
      </w:pPr>
    </w:p>
    <w:p w:rsidR="00635440" w:rsidRDefault="00635440" w:rsidP="00E5127B">
      <w:pPr>
        <w:pStyle w:val="10"/>
        <w:tabs>
          <w:tab w:val="num" w:pos="0"/>
        </w:tabs>
        <w:suppressAutoHyphens/>
        <w:ind w:firstLine="0"/>
        <w:jc w:val="right"/>
        <w:rPr>
          <w:rFonts w:eastAsia="MS Mincho"/>
          <w:sz w:val="28"/>
          <w:szCs w:val="28"/>
        </w:rPr>
      </w:pPr>
    </w:p>
    <w:p w:rsidR="00635440" w:rsidRDefault="00635440" w:rsidP="00E5127B">
      <w:pPr>
        <w:pStyle w:val="10"/>
        <w:tabs>
          <w:tab w:val="num" w:pos="0"/>
        </w:tabs>
        <w:suppressAutoHyphens/>
        <w:ind w:firstLine="0"/>
        <w:jc w:val="right"/>
        <w:rPr>
          <w:rFonts w:eastAsia="MS Mincho"/>
          <w:sz w:val="28"/>
          <w:szCs w:val="28"/>
        </w:rPr>
      </w:pPr>
    </w:p>
    <w:p w:rsidR="00635440" w:rsidRDefault="00635440" w:rsidP="007415F9">
      <w:pPr>
        <w:pStyle w:val="10"/>
        <w:suppressAutoHyphens/>
        <w:ind w:firstLine="0"/>
        <w:jc w:val="right"/>
        <w:rPr>
          <w:rFonts w:eastAsia="MS Mincho"/>
          <w:sz w:val="28"/>
          <w:szCs w:val="28"/>
        </w:rPr>
      </w:pPr>
    </w:p>
    <w:p w:rsidR="00635440" w:rsidRPr="00444C4C" w:rsidRDefault="00635440" w:rsidP="007415F9">
      <w:pPr>
        <w:pStyle w:val="10"/>
        <w:suppressAutoHyphens/>
        <w:ind w:firstLine="0"/>
        <w:jc w:val="right"/>
        <w:rPr>
          <w:rFonts w:eastAsia="MS Mincho"/>
          <w:sz w:val="28"/>
          <w:szCs w:val="28"/>
        </w:rPr>
      </w:pPr>
      <w:r w:rsidRPr="00444C4C">
        <w:rPr>
          <w:rFonts w:eastAsia="MS Mincho"/>
          <w:sz w:val="28"/>
          <w:szCs w:val="28"/>
        </w:rPr>
        <w:t>Приложение № 1</w:t>
      </w:r>
    </w:p>
    <w:p w:rsidR="00635440" w:rsidRPr="00444C4C" w:rsidRDefault="00635440" w:rsidP="007415F9">
      <w:pPr>
        <w:suppressAutoHyphens/>
        <w:ind w:firstLine="425"/>
        <w:jc w:val="right"/>
        <w:rPr>
          <w:sz w:val="28"/>
          <w:szCs w:val="28"/>
        </w:rPr>
      </w:pPr>
      <w:r w:rsidRPr="00444C4C">
        <w:rPr>
          <w:sz w:val="28"/>
          <w:szCs w:val="28"/>
        </w:rPr>
        <w:t>к документации о закупке</w:t>
      </w:r>
    </w:p>
    <w:p w:rsidR="00635440" w:rsidRPr="00444C4C" w:rsidRDefault="00635440" w:rsidP="007415F9">
      <w:pPr>
        <w:suppressAutoHyphens/>
        <w:ind w:firstLine="425"/>
        <w:jc w:val="right"/>
        <w:rPr>
          <w:sz w:val="28"/>
          <w:szCs w:val="28"/>
        </w:rPr>
      </w:pPr>
    </w:p>
    <w:p w:rsidR="00635440" w:rsidRPr="00444C4C" w:rsidRDefault="00635440" w:rsidP="007415F9">
      <w:pPr>
        <w:suppressAutoHyphens/>
        <w:ind w:firstLine="425"/>
        <w:jc w:val="right"/>
        <w:rPr>
          <w:sz w:val="28"/>
          <w:szCs w:val="28"/>
        </w:rPr>
      </w:pPr>
    </w:p>
    <w:p w:rsidR="00635440" w:rsidRPr="00444C4C" w:rsidRDefault="00635440" w:rsidP="007415F9">
      <w:pPr>
        <w:suppressAutoHyphens/>
        <w:jc w:val="center"/>
        <w:rPr>
          <w:b/>
          <w:sz w:val="28"/>
          <w:szCs w:val="28"/>
        </w:rPr>
      </w:pPr>
      <w:r w:rsidRPr="00444C4C">
        <w:rPr>
          <w:b/>
          <w:sz w:val="28"/>
          <w:szCs w:val="28"/>
        </w:rPr>
        <w:t>На бланке претендента</w:t>
      </w:r>
    </w:p>
    <w:p w:rsidR="00635440" w:rsidRPr="00444C4C" w:rsidRDefault="00635440" w:rsidP="007415F9">
      <w:pPr>
        <w:pStyle w:val="Heading2"/>
        <w:suppressAutoHyphens/>
        <w:spacing w:before="0" w:after="0"/>
        <w:jc w:val="center"/>
        <w:rPr>
          <w:i w:val="0"/>
        </w:rPr>
      </w:pPr>
      <w:r w:rsidRPr="00444C4C">
        <w:rPr>
          <w:i w:val="0"/>
          <w:iCs w:val="0"/>
        </w:rPr>
        <w:t xml:space="preserve">ЗАЯВКА </w:t>
      </w:r>
      <w:r w:rsidRPr="00444C4C">
        <w:rPr>
          <w:i w:val="0"/>
        </w:rPr>
        <w:t xml:space="preserve">______________ </w:t>
      </w:r>
      <w:r w:rsidRPr="00444C4C">
        <w:rPr>
          <w:b w:val="0"/>
        </w:rPr>
        <w:t>(наименование претендента)</w:t>
      </w:r>
      <w:r w:rsidRPr="00444C4C">
        <w:rPr>
          <w:i w:val="0"/>
        </w:rPr>
        <w:t xml:space="preserve"> </w:t>
      </w:r>
    </w:p>
    <w:p w:rsidR="00635440" w:rsidRPr="00444C4C" w:rsidRDefault="00635440" w:rsidP="007415F9">
      <w:pPr>
        <w:pStyle w:val="Heading2"/>
        <w:suppressAutoHyphens/>
        <w:spacing w:before="0" w:after="0"/>
        <w:jc w:val="center"/>
        <w:rPr>
          <w:i w:val="0"/>
        </w:rPr>
      </w:pPr>
      <w:r w:rsidRPr="00444C4C">
        <w:rPr>
          <w:i w:val="0"/>
        </w:rPr>
        <w:t>НА УЧАСТИЕ В ОТКРЫТОМ КОНКУРСЕ № ОК/</w:t>
      </w:r>
      <w:r>
        <w:rPr>
          <w:i w:val="0"/>
        </w:rPr>
        <w:t>019</w:t>
      </w:r>
      <w:r w:rsidRPr="00444C4C">
        <w:rPr>
          <w:i w:val="0"/>
        </w:rPr>
        <w:t>/</w:t>
      </w:r>
      <w:r>
        <w:rPr>
          <w:i w:val="0"/>
        </w:rPr>
        <w:t>НКПКБШ</w:t>
      </w:r>
      <w:r w:rsidRPr="00444C4C">
        <w:rPr>
          <w:i w:val="0"/>
        </w:rPr>
        <w:t>/</w:t>
      </w:r>
      <w:r>
        <w:rPr>
          <w:i w:val="0"/>
        </w:rPr>
        <w:t>0020</w:t>
      </w:r>
      <w:r w:rsidRPr="00444C4C">
        <w:rPr>
          <w:i w:val="0"/>
        </w:rPr>
        <w:t xml:space="preserve"> </w:t>
      </w:r>
    </w:p>
    <w:p w:rsidR="00635440" w:rsidRPr="00444C4C" w:rsidRDefault="00635440" w:rsidP="007415F9">
      <w:pPr>
        <w:rPr>
          <w:sz w:val="28"/>
          <w:szCs w:val="28"/>
        </w:rPr>
      </w:pPr>
    </w:p>
    <w:p w:rsidR="00635440" w:rsidRPr="00444C4C" w:rsidRDefault="00635440" w:rsidP="007415F9">
      <w:pPr>
        <w:pStyle w:val="BodyTextIndent"/>
        <w:suppressAutoHyphens/>
        <w:jc w:val="both"/>
        <w:rPr>
          <w:i/>
          <w:szCs w:val="28"/>
        </w:rPr>
      </w:pPr>
      <w:r w:rsidRPr="00444C4C">
        <w:rPr>
          <w:szCs w:val="28"/>
        </w:rPr>
        <w:t>Будучи уполномоченным представлять и действовать от имени ________________ (</w:t>
      </w:r>
      <w:r w:rsidRPr="00444C4C">
        <w:rPr>
          <w:bCs/>
          <w:i/>
          <w:iCs/>
          <w:szCs w:val="28"/>
        </w:rPr>
        <w:t>наименование претендента или, в случае участия нескольких лиц на стороне одного участника, наименования таких лиц</w:t>
      </w:r>
      <w:r w:rsidRPr="00444C4C">
        <w:rPr>
          <w:szCs w:val="28"/>
        </w:rPr>
        <w:t>), а также полностью изучив всю документацию о закупке, я, нижеподписавшийся, настоящим подаю заявку на участие в</w:t>
      </w:r>
      <w:r w:rsidRPr="00444C4C">
        <w:rPr>
          <w:i/>
          <w:szCs w:val="28"/>
        </w:rPr>
        <w:t xml:space="preserve"> </w:t>
      </w:r>
      <w:r w:rsidRPr="00444C4C">
        <w:rPr>
          <w:szCs w:val="28"/>
        </w:rPr>
        <w:t xml:space="preserve">открытом конкурсе (далее – Заявка) № </w:t>
      </w:r>
      <w:r w:rsidRPr="00444C4C">
        <w:rPr>
          <w:szCs w:val="28"/>
          <w:u w:val="single"/>
        </w:rPr>
        <w:t xml:space="preserve">ОК/___/___/____ </w:t>
      </w:r>
      <w:r w:rsidRPr="00444C4C">
        <w:rPr>
          <w:szCs w:val="28"/>
        </w:rPr>
        <w:t xml:space="preserve"> (далее – открытый конкурс) на право заключения договора на ____________ </w:t>
      </w:r>
      <w:r w:rsidRPr="00444C4C">
        <w:rPr>
          <w:i/>
          <w:szCs w:val="28"/>
        </w:rPr>
        <w:t xml:space="preserve">(выполнение работ по ______, оказание услуг по_____, на поставку товаров _______ - переписать из предмета конкурса) </w:t>
      </w:r>
      <w:r w:rsidRPr="00444C4C">
        <w:rPr>
          <w:szCs w:val="28"/>
        </w:rPr>
        <w:t>в 2013 году.</w:t>
      </w:r>
    </w:p>
    <w:p w:rsidR="00635440" w:rsidRPr="00444C4C" w:rsidRDefault="00635440" w:rsidP="007415F9">
      <w:pPr>
        <w:pStyle w:val="10"/>
        <w:suppressAutoHyphens/>
        <w:rPr>
          <w:sz w:val="28"/>
          <w:szCs w:val="28"/>
        </w:rPr>
      </w:pPr>
      <w:r w:rsidRPr="00444C4C">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35440" w:rsidRPr="00444C4C" w:rsidRDefault="00635440" w:rsidP="007415F9">
      <w:pPr>
        <w:pStyle w:val="10"/>
        <w:suppressAutoHyphens/>
        <w:ind w:firstLine="708"/>
        <w:rPr>
          <w:sz w:val="28"/>
          <w:szCs w:val="28"/>
        </w:rPr>
      </w:pPr>
      <w:r w:rsidRPr="00444C4C">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35440" w:rsidRPr="00444C4C" w:rsidRDefault="00635440" w:rsidP="007415F9">
      <w:pPr>
        <w:pStyle w:val="10"/>
        <w:suppressAutoHyphens/>
        <w:ind w:firstLine="708"/>
        <w:rPr>
          <w:sz w:val="28"/>
          <w:szCs w:val="28"/>
        </w:rPr>
      </w:pPr>
      <w:r w:rsidRPr="00444C4C">
        <w:rPr>
          <w:sz w:val="28"/>
          <w:szCs w:val="28"/>
        </w:rPr>
        <w:t>Настоящим подтверждается, что _________(</w:t>
      </w:r>
      <w:r w:rsidRPr="00444C4C">
        <w:rPr>
          <w:i/>
          <w:sz w:val="28"/>
          <w:szCs w:val="28"/>
        </w:rPr>
        <w:t>наименование претендента)</w:t>
      </w:r>
      <w:r w:rsidRPr="00444C4C">
        <w:rPr>
          <w:sz w:val="28"/>
          <w:szCs w:val="28"/>
        </w:rPr>
        <w:t xml:space="preserve"> ознакомилось(ся) с условиями документации о закупке, с ними согласно(ен) и возражений не имеет.</w:t>
      </w:r>
    </w:p>
    <w:p w:rsidR="00635440" w:rsidRPr="00444C4C" w:rsidRDefault="00635440" w:rsidP="007415F9">
      <w:pPr>
        <w:pStyle w:val="10"/>
        <w:suppressAutoHyphens/>
        <w:ind w:firstLine="709"/>
        <w:rPr>
          <w:sz w:val="28"/>
          <w:szCs w:val="28"/>
        </w:rPr>
      </w:pPr>
      <w:r w:rsidRPr="00444C4C">
        <w:rPr>
          <w:sz w:val="28"/>
          <w:szCs w:val="28"/>
        </w:rPr>
        <w:t>В частности, _______ (</w:t>
      </w:r>
      <w:r w:rsidRPr="00444C4C">
        <w:rPr>
          <w:i/>
          <w:sz w:val="28"/>
          <w:szCs w:val="28"/>
        </w:rPr>
        <w:t>наименование претендента)</w:t>
      </w:r>
      <w:r w:rsidRPr="00444C4C">
        <w:rPr>
          <w:sz w:val="28"/>
          <w:szCs w:val="28"/>
        </w:rPr>
        <w:t>, подавая настоящую Заявку, согласно(ен) с тем, что:</w:t>
      </w:r>
    </w:p>
    <w:p w:rsidR="00635440" w:rsidRPr="00444C4C" w:rsidRDefault="00635440" w:rsidP="00E3471B">
      <w:pPr>
        <w:pStyle w:val="BodyTextIndent"/>
        <w:widowControl w:val="0"/>
        <w:numPr>
          <w:ilvl w:val="0"/>
          <w:numId w:val="21"/>
        </w:numPr>
        <w:tabs>
          <w:tab w:val="clear" w:pos="1440"/>
          <w:tab w:val="num" w:pos="0"/>
          <w:tab w:val="left" w:pos="960"/>
          <w:tab w:val="left" w:pos="1080"/>
          <w:tab w:val="num" w:pos="2629"/>
        </w:tabs>
        <w:suppressAutoHyphens/>
        <w:ind w:left="0" w:firstLine="720"/>
        <w:jc w:val="both"/>
        <w:rPr>
          <w:szCs w:val="28"/>
        </w:rPr>
      </w:pPr>
      <w:r w:rsidRPr="00444C4C">
        <w:rPr>
          <w:szCs w:val="28"/>
        </w:rPr>
        <w:t xml:space="preserve">результаты рассмотрения Заявки зависят от проверки всех данных, представленных </w:t>
      </w:r>
      <w:r w:rsidRPr="00444C4C">
        <w:rPr>
          <w:i/>
          <w:szCs w:val="28"/>
        </w:rPr>
        <w:t>______________ (наименование претендента)</w:t>
      </w:r>
      <w:r w:rsidRPr="00444C4C">
        <w:rPr>
          <w:szCs w:val="28"/>
        </w:rPr>
        <w:t>, а также иных сведений, имеющихся в распоряжении Заказчика;</w:t>
      </w:r>
    </w:p>
    <w:p w:rsidR="00635440" w:rsidRPr="00444C4C" w:rsidRDefault="00635440" w:rsidP="00E3471B">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444C4C">
        <w:rPr>
          <w:szCs w:val="28"/>
        </w:rPr>
        <w:t xml:space="preserve">за любую ошибку или упущение в представленной </w:t>
      </w:r>
      <w:r w:rsidRPr="00444C4C">
        <w:rPr>
          <w:i/>
          <w:szCs w:val="28"/>
        </w:rPr>
        <w:t xml:space="preserve">__________________ (наименование претендента) </w:t>
      </w:r>
      <w:r w:rsidRPr="00444C4C">
        <w:rPr>
          <w:szCs w:val="28"/>
        </w:rPr>
        <w:t xml:space="preserve">Заявке ответственность целиком и полностью будет лежать на </w:t>
      </w:r>
      <w:r w:rsidRPr="00444C4C">
        <w:rPr>
          <w:i/>
          <w:szCs w:val="28"/>
        </w:rPr>
        <w:t>__________________ (наименование претендента)</w:t>
      </w:r>
      <w:r w:rsidRPr="00444C4C">
        <w:rPr>
          <w:szCs w:val="28"/>
        </w:rPr>
        <w:t>;</w:t>
      </w:r>
    </w:p>
    <w:p w:rsidR="00635440" w:rsidRPr="00444C4C" w:rsidRDefault="00635440" w:rsidP="00E3471B">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444C4C">
        <w:rPr>
          <w:szCs w:val="28"/>
        </w:rPr>
        <w:t>открытый конкурс может быть прекращен в любой момент до подведения его итогов без объяснения причин.</w:t>
      </w:r>
    </w:p>
    <w:p w:rsidR="00635440" w:rsidRPr="00444C4C" w:rsidRDefault="00635440" w:rsidP="00E3471B">
      <w:pPr>
        <w:pStyle w:val="BodyTextIndent"/>
        <w:numPr>
          <w:ilvl w:val="0"/>
          <w:numId w:val="21"/>
        </w:numPr>
        <w:tabs>
          <w:tab w:val="clear" w:pos="1440"/>
          <w:tab w:val="num" w:pos="0"/>
          <w:tab w:val="left" w:pos="1080"/>
          <w:tab w:val="num" w:pos="2629"/>
          <w:tab w:val="left" w:pos="7938"/>
        </w:tabs>
        <w:suppressAutoHyphens/>
        <w:ind w:left="0" w:firstLine="720"/>
        <w:jc w:val="both"/>
        <w:rPr>
          <w:szCs w:val="28"/>
        </w:rPr>
      </w:pPr>
      <w:r w:rsidRPr="00444C4C">
        <w:rPr>
          <w:szCs w:val="28"/>
        </w:rPr>
        <w:t xml:space="preserve">Победителем может быть признан участник, предложивший не самую низкую цену. </w:t>
      </w:r>
    </w:p>
    <w:p w:rsidR="00635440" w:rsidRPr="00444C4C" w:rsidRDefault="00635440" w:rsidP="007415F9">
      <w:pPr>
        <w:suppressAutoHyphens/>
        <w:ind w:firstLine="553"/>
        <w:jc w:val="both"/>
        <w:rPr>
          <w:sz w:val="28"/>
          <w:szCs w:val="28"/>
        </w:rPr>
      </w:pPr>
      <w:r w:rsidRPr="00444C4C">
        <w:rPr>
          <w:sz w:val="28"/>
          <w:szCs w:val="28"/>
        </w:rPr>
        <w:t xml:space="preserve">В случае признания _________ </w:t>
      </w:r>
      <w:r w:rsidRPr="00444C4C">
        <w:rPr>
          <w:i/>
          <w:sz w:val="28"/>
          <w:szCs w:val="28"/>
        </w:rPr>
        <w:t>(наименование претендента)</w:t>
      </w:r>
      <w:r w:rsidRPr="00444C4C">
        <w:rPr>
          <w:sz w:val="28"/>
          <w:szCs w:val="28"/>
        </w:rPr>
        <w:t xml:space="preserve"> победителем мы обязуемся:</w:t>
      </w:r>
    </w:p>
    <w:p w:rsidR="00635440" w:rsidRPr="00444C4C" w:rsidRDefault="00635440" w:rsidP="00E3471B">
      <w:pPr>
        <w:numPr>
          <w:ilvl w:val="0"/>
          <w:numId w:val="23"/>
        </w:numPr>
        <w:tabs>
          <w:tab w:val="left" w:pos="1418"/>
        </w:tabs>
        <w:suppressAutoHyphens/>
        <w:ind w:left="0" w:firstLine="709"/>
        <w:jc w:val="both"/>
        <w:rPr>
          <w:sz w:val="28"/>
          <w:szCs w:val="28"/>
        </w:rPr>
      </w:pPr>
      <w:r w:rsidRPr="00444C4C">
        <w:rPr>
          <w:sz w:val="28"/>
          <w:szCs w:val="28"/>
        </w:rPr>
        <w:t>Придерживаться положений нашей Заявки в течение _______(</w:t>
      </w:r>
      <w:r w:rsidRPr="00444C4C">
        <w:rPr>
          <w:i/>
          <w:sz w:val="28"/>
          <w:szCs w:val="28"/>
        </w:rPr>
        <w:t xml:space="preserve">указать срок, но не менее указанного в пункте 1.4.5 документации о закупке) </w:t>
      </w:r>
      <w:r w:rsidRPr="00444C4C">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635440" w:rsidRPr="00444C4C" w:rsidRDefault="00635440" w:rsidP="00E3471B">
      <w:pPr>
        <w:numPr>
          <w:ilvl w:val="0"/>
          <w:numId w:val="23"/>
        </w:numPr>
        <w:tabs>
          <w:tab w:val="left" w:pos="1418"/>
        </w:tabs>
        <w:suppressAutoHyphens/>
        <w:ind w:left="0" w:firstLine="709"/>
        <w:jc w:val="both"/>
        <w:rPr>
          <w:sz w:val="28"/>
          <w:szCs w:val="28"/>
        </w:rPr>
      </w:pPr>
      <w:r w:rsidRPr="00444C4C">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444C4C">
        <w:rPr>
          <w:i/>
          <w:sz w:val="28"/>
          <w:szCs w:val="28"/>
        </w:rPr>
        <w:t>наименование претендента</w:t>
      </w:r>
      <w:r w:rsidRPr="00444C4C">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635440" w:rsidRPr="00444C4C" w:rsidRDefault="00635440" w:rsidP="00E3471B">
      <w:pPr>
        <w:numPr>
          <w:ilvl w:val="0"/>
          <w:numId w:val="23"/>
        </w:numPr>
        <w:tabs>
          <w:tab w:val="left" w:pos="1418"/>
        </w:tabs>
        <w:suppressAutoHyphens/>
        <w:ind w:left="0" w:firstLine="714"/>
        <w:jc w:val="both"/>
        <w:rPr>
          <w:sz w:val="28"/>
          <w:szCs w:val="28"/>
        </w:rPr>
      </w:pPr>
      <w:r w:rsidRPr="00444C4C">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635440" w:rsidRPr="00444C4C" w:rsidRDefault="00635440" w:rsidP="00E3471B">
      <w:pPr>
        <w:numPr>
          <w:ilvl w:val="0"/>
          <w:numId w:val="23"/>
        </w:numPr>
        <w:tabs>
          <w:tab w:val="left" w:pos="1418"/>
        </w:tabs>
        <w:suppressAutoHyphens/>
        <w:ind w:left="0" w:firstLine="714"/>
        <w:jc w:val="both"/>
        <w:rPr>
          <w:sz w:val="28"/>
          <w:szCs w:val="28"/>
        </w:rPr>
      </w:pPr>
      <w:r w:rsidRPr="00444C4C">
        <w:rPr>
          <w:sz w:val="28"/>
          <w:szCs w:val="28"/>
        </w:rPr>
        <w:t>Исполнять обязанности, предусмотренные заключенным договором строго в соответствии с требованиями такого договора.</w:t>
      </w:r>
    </w:p>
    <w:p w:rsidR="00635440" w:rsidRPr="00444C4C" w:rsidRDefault="00635440" w:rsidP="00E3471B">
      <w:pPr>
        <w:numPr>
          <w:ilvl w:val="0"/>
          <w:numId w:val="23"/>
        </w:numPr>
        <w:suppressAutoHyphens/>
        <w:ind w:left="0" w:firstLine="714"/>
        <w:jc w:val="both"/>
        <w:rPr>
          <w:sz w:val="28"/>
          <w:szCs w:val="28"/>
        </w:rPr>
      </w:pPr>
      <w:r w:rsidRPr="00444C4C">
        <w:rPr>
          <w:sz w:val="28"/>
          <w:szCs w:val="28"/>
        </w:rPr>
        <w:t>Не вносить в договор изменения, не предусмотренные условиями документации о закупке.</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Настоящим подтверждаем, что:</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 ___________ (</w:t>
      </w:r>
      <w:r w:rsidRPr="00444C4C">
        <w:rPr>
          <w:rFonts w:eastAsia="Times New Roman"/>
          <w:i/>
          <w:sz w:val="28"/>
          <w:szCs w:val="28"/>
        </w:rPr>
        <w:t>результаты работ, оказания услуг, товары и т.д.)</w:t>
      </w:r>
      <w:r w:rsidRPr="00444C4C">
        <w:rPr>
          <w:rFonts w:eastAsia="Times New Roman"/>
          <w:sz w:val="28"/>
          <w:szCs w:val="28"/>
        </w:rPr>
        <w:t xml:space="preserve"> предлагаемые _______ </w:t>
      </w:r>
      <w:r w:rsidRPr="00444C4C">
        <w:rPr>
          <w:rFonts w:eastAsia="Times New Roman"/>
          <w:i/>
          <w:sz w:val="28"/>
          <w:szCs w:val="28"/>
        </w:rPr>
        <w:t>(наименование претендента)</w:t>
      </w:r>
      <w:r w:rsidRPr="00444C4C">
        <w:rPr>
          <w:rFonts w:eastAsia="Times New Roman"/>
          <w:sz w:val="28"/>
          <w:szCs w:val="28"/>
        </w:rPr>
        <w:t>, свободны от любых прав со стороны третьих лиц, ________ (</w:t>
      </w:r>
      <w:r w:rsidRPr="00444C4C">
        <w:rPr>
          <w:rFonts w:eastAsia="Times New Roman"/>
          <w:i/>
          <w:sz w:val="28"/>
          <w:szCs w:val="28"/>
        </w:rPr>
        <w:t>наименование претендента</w:t>
      </w:r>
      <w:r w:rsidRPr="00444C4C">
        <w:rPr>
          <w:rFonts w:eastAsia="Times New Roman"/>
          <w:sz w:val="28"/>
          <w:szCs w:val="28"/>
        </w:rPr>
        <w:t>)  согласно передать все права ___________ (</w:t>
      </w:r>
      <w:r w:rsidRPr="00444C4C">
        <w:rPr>
          <w:rFonts w:eastAsia="Times New Roman"/>
          <w:i/>
          <w:sz w:val="28"/>
          <w:szCs w:val="28"/>
        </w:rPr>
        <w:t>результаты работ, оказания услуг, товары и т.д.)</w:t>
      </w:r>
      <w:r w:rsidRPr="00444C4C">
        <w:rPr>
          <w:rFonts w:eastAsia="Times New Roman"/>
          <w:sz w:val="28"/>
          <w:szCs w:val="28"/>
        </w:rPr>
        <w:t xml:space="preserve"> в случае признания победителем Заказчику;</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 ________(наименование претендента) не находится в процессе ликвидации;</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 ________(наименование претендента) не признан несостоятельным (банкротом);</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635440" w:rsidRPr="00444C4C" w:rsidRDefault="00635440" w:rsidP="007415F9">
      <w:pPr>
        <w:pStyle w:val="BodyText"/>
        <w:suppressAutoHyphens/>
        <w:rPr>
          <w:sz w:val="28"/>
          <w:szCs w:val="28"/>
        </w:rPr>
      </w:pPr>
      <w:r w:rsidRPr="00444C4C">
        <w:rPr>
          <w:rFonts w:eastAsia="Times New Roman"/>
          <w:sz w:val="28"/>
          <w:szCs w:val="28"/>
        </w:rPr>
        <w:t xml:space="preserve">- у _______ (наименование претендента) отсутствует задолженность </w:t>
      </w:r>
      <w:r w:rsidRPr="00444C4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635440" w:rsidRPr="00444C4C" w:rsidRDefault="00635440" w:rsidP="007415F9">
      <w:pPr>
        <w:pStyle w:val="BodyText"/>
        <w:suppressAutoHyphens/>
        <w:ind w:firstLine="553"/>
        <w:rPr>
          <w:sz w:val="28"/>
          <w:szCs w:val="28"/>
        </w:rPr>
      </w:pPr>
      <w:r w:rsidRPr="00444C4C">
        <w:rPr>
          <w:rFonts w:eastAsia="Times New Roman"/>
          <w:sz w:val="28"/>
          <w:szCs w:val="28"/>
        </w:rPr>
        <w:t xml:space="preserve">- ________(наименование претендента) </w:t>
      </w:r>
      <w:r w:rsidRPr="00444C4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635440" w:rsidRPr="00444C4C" w:rsidRDefault="00635440" w:rsidP="007415F9">
      <w:pPr>
        <w:pStyle w:val="BodyText"/>
        <w:suppressAutoHyphens/>
        <w:ind w:firstLine="553"/>
        <w:rPr>
          <w:rFonts w:eastAsia="Times New Roman"/>
          <w:sz w:val="28"/>
          <w:szCs w:val="28"/>
        </w:rPr>
      </w:pPr>
      <w:r w:rsidRPr="00444C4C">
        <w:rPr>
          <w:sz w:val="28"/>
          <w:szCs w:val="28"/>
        </w:rPr>
        <w:t xml:space="preserve">-  </w:t>
      </w:r>
      <w:r w:rsidRPr="00444C4C">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35440" w:rsidRPr="00444C4C" w:rsidRDefault="00635440" w:rsidP="007415F9">
      <w:pPr>
        <w:pStyle w:val="BodyText"/>
        <w:suppressAutoHyphens/>
        <w:ind w:firstLine="553"/>
        <w:rPr>
          <w:rFonts w:eastAsia="Times New Roman"/>
          <w:sz w:val="28"/>
          <w:szCs w:val="28"/>
        </w:rPr>
      </w:pPr>
      <w:r w:rsidRPr="00444C4C">
        <w:rPr>
          <w:sz w:val="28"/>
          <w:szCs w:val="28"/>
        </w:rPr>
        <w:t xml:space="preserve">-  </w:t>
      </w:r>
      <w:r w:rsidRPr="00444C4C">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635440" w:rsidRPr="00444C4C" w:rsidRDefault="00635440" w:rsidP="007415F9">
      <w:pPr>
        <w:pStyle w:val="BodyText"/>
        <w:suppressAutoHyphens/>
        <w:ind w:firstLine="553"/>
        <w:rPr>
          <w:rFonts w:eastAsia="Times New Roman"/>
          <w:sz w:val="28"/>
          <w:szCs w:val="28"/>
        </w:rPr>
      </w:pPr>
      <w:r w:rsidRPr="00444C4C">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635440" w:rsidRPr="00444C4C" w:rsidRDefault="00635440" w:rsidP="007415F9">
      <w:pPr>
        <w:pStyle w:val="10"/>
        <w:suppressAutoHyphens/>
        <w:ind w:firstLine="709"/>
        <w:rPr>
          <w:sz w:val="28"/>
          <w:szCs w:val="28"/>
        </w:rPr>
      </w:pPr>
      <w:r w:rsidRPr="00444C4C">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35440" w:rsidRPr="00444C4C" w:rsidRDefault="00635440" w:rsidP="007415F9">
      <w:pPr>
        <w:pStyle w:val="10"/>
        <w:suppressAutoHyphens/>
        <w:ind w:firstLine="708"/>
        <w:rPr>
          <w:sz w:val="28"/>
          <w:szCs w:val="28"/>
        </w:rPr>
      </w:pPr>
      <w:r w:rsidRPr="00444C4C">
        <w:rPr>
          <w:sz w:val="28"/>
          <w:szCs w:val="28"/>
        </w:rPr>
        <w:t>В подтверждение этого прилагаем все необходимые документы.</w:t>
      </w:r>
    </w:p>
    <w:p w:rsidR="00635440" w:rsidRPr="00444C4C" w:rsidRDefault="00635440" w:rsidP="007415F9">
      <w:pPr>
        <w:pStyle w:val="Heading3"/>
        <w:suppressAutoHyphens/>
        <w:spacing w:before="0" w:after="0"/>
        <w:rPr>
          <w:rFonts w:ascii="Times New Roman" w:hAnsi="Times New Roman"/>
          <w:sz w:val="28"/>
          <w:szCs w:val="28"/>
        </w:rPr>
      </w:pPr>
    </w:p>
    <w:p w:rsidR="00635440" w:rsidRPr="00444C4C" w:rsidRDefault="00635440" w:rsidP="007415F9">
      <w:pPr>
        <w:pStyle w:val="Heading3"/>
        <w:suppressAutoHyphens/>
        <w:spacing w:before="0" w:after="0"/>
        <w:rPr>
          <w:b w:val="0"/>
          <w:sz w:val="28"/>
          <w:szCs w:val="28"/>
        </w:rPr>
      </w:pPr>
      <w:r w:rsidRPr="00444C4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5440" w:rsidRPr="00444C4C" w:rsidRDefault="00635440" w:rsidP="007415F9">
      <w:pPr>
        <w:tabs>
          <w:tab w:val="left" w:pos="8640"/>
        </w:tabs>
        <w:suppressAutoHyphens/>
        <w:jc w:val="center"/>
        <w:rPr>
          <w:i/>
          <w:sz w:val="28"/>
          <w:szCs w:val="28"/>
        </w:rPr>
      </w:pPr>
      <w:r w:rsidRPr="00444C4C">
        <w:rPr>
          <w:i/>
          <w:sz w:val="28"/>
          <w:szCs w:val="28"/>
        </w:rPr>
        <w:t>(наименование претендента)</w:t>
      </w:r>
    </w:p>
    <w:p w:rsidR="00635440" w:rsidRPr="00444C4C" w:rsidRDefault="00635440" w:rsidP="007415F9">
      <w:pPr>
        <w:pStyle w:val="BodyText3"/>
        <w:suppressAutoHyphens/>
        <w:spacing w:after="0"/>
        <w:rPr>
          <w:sz w:val="28"/>
          <w:szCs w:val="28"/>
        </w:rPr>
      </w:pPr>
      <w:r w:rsidRPr="00444C4C">
        <w:rPr>
          <w:sz w:val="28"/>
          <w:szCs w:val="28"/>
        </w:rPr>
        <w:t>____________________________________________________________________</w:t>
      </w:r>
    </w:p>
    <w:p w:rsidR="00635440" w:rsidRPr="00444C4C" w:rsidRDefault="00635440" w:rsidP="007415F9">
      <w:pPr>
        <w:suppressAutoHyphens/>
        <w:rPr>
          <w:i/>
          <w:sz w:val="28"/>
          <w:szCs w:val="28"/>
        </w:rPr>
      </w:pPr>
      <w:r w:rsidRPr="00444C4C">
        <w:rPr>
          <w:i/>
          <w:sz w:val="28"/>
          <w:szCs w:val="28"/>
        </w:rPr>
        <w:t xml:space="preserve">       Печать</w:t>
      </w:r>
      <w:r w:rsidRPr="00444C4C">
        <w:rPr>
          <w:i/>
          <w:sz w:val="28"/>
          <w:szCs w:val="28"/>
        </w:rPr>
        <w:tab/>
      </w:r>
      <w:r w:rsidRPr="00444C4C">
        <w:rPr>
          <w:i/>
          <w:sz w:val="28"/>
          <w:szCs w:val="28"/>
        </w:rPr>
        <w:tab/>
      </w:r>
      <w:r w:rsidRPr="00444C4C">
        <w:rPr>
          <w:i/>
          <w:sz w:val="28"/>
          <w:szCs w:val="28"/>
        </w:rPr>
        <w:tab/>
        <w:t>(должность, подпись, ФИО)</w:t>
      </w:r>
    </w:p>
    <w:p w:rsidR="00635440" w:rsidRPr="00444C4C" w:rsidRDefault="00635440" w:rsidP="009606D0">
      <w:pPr>
        <w:pStyle w:val="BodyText3"/>
        <w:suppressAutoHyphens/>
        <w:spacing w:after="0"/>
        <w:rPr>
          <w:sz w:val="28"/>
          <w:szCs w:val="28"/>
        </w:rPr>
      </w:pPr>
      <w:r w:rsidRPr="00444C4C">
        <w:rPr>
          <w:sz w:val="28"/>
          <w:szCs w:val="28"/>
        </w:rPr>
        <w:t>"____" _________ 201__ г.</w:t>
      </w:r>
      <w:r w:rsidRPr="00444C4C">
        <w:rPr>
          <w:sz w:val="28"/>
          <w:szCs w:val="28"/>
        </w:rPr>
        <w:br w:type="page"/>
      </w:r>
    </w:p>
    <w:p w:rsidR="00635440" w:rsidRPr="00253399" w:rsidRDefault="00635440" w:rsidP="007415F9">
      <w:pPr>
        <w:pStyle w:val="BodyText3"/>
        <w:suppressAutoHyphens/>
        <w:spacing w:after="0"/>
        <w:jc w:val="right"/>
        <w:rPr>
          <w:sz w:val="28"/>
          <w:szCs w:val="28"/>
        </w:rPr>
      </w:pPr>
      <w:r w:rsidRPr="00253399">
        <w:rPr>
          <w:rFonts w:eastAsia="MS Mincho"/>
          <w:sz w:val="28"/>
          <w:szCs w:val="28"/>
        </w:rPr>
        <w:t>Приложение № 2</w:t>
      </w:r>
    </w:p>
    <w:p w:rsidR="00635440" w:rsidRPr="00253399" w:rsidRDefault="00635440" w:rsidP="007415F9">
      <w:pPr>
        <w:suppressAutoHyphens/>
        <w:ind w:firstLine="425"/>
        <w:jc w:val="right"/>
        <w:rPr>
          <w:sz w:val="28"/>
          <w:szCs w:val="28"/>
        </w:rPr>
      </w:pPr>
      <w:r w:rsidRPr="00253399">
        <w:rPr>
          <w:sz w:val="28"/>
          <w:szCs w:val="28"/>
        </w:rPr>
        <w:t>к документации о закупке</w:t>
      </w:r>
    </w:p>
    <w:p w:rsidR="00635440" w:rsidRPr="00253399" w:rsidRDefault="00635440" w:rsidP="007415F9">
      <w:pPr>
        <w:pStyle w:val="BodyText"/>
        <w:suppressAutoHyphens/>
        <w:jc w:val="center"/>
        <w:rPr>
          <w:b/>
          <w:sz w:val="28"/>
          <w:szCs w:val="28"/>
        </w:rPr>
      </w:pPr>
    </w:p>
    <w:p w:rsidR="00635440" w:rsidRPr="00253399" w:rsidRDefault="00635440" w:rsidP="007415F9">
      <w:pPr>
        <w:pStyle w:val="BodyText"/>
        <w:suppressAutoHyphens/>
        <w:jc w:val="center"/>
        <w:rPr>
          <w:b/>
          <w:sz w:val="28"/>
          <w:szCs w:val="28"/>
        </w:rPr>
      </w:pPr>
    </w:p>
    <w:p w:rsidR="00635440" w:rsidRPr="00253399" w:rsidRDefault="00635440" w:rsidP="007415F9">
      <w:pPr>
        <w:pStyle w:val="BodyText"/>
        <w:suppressAutoHyphens/>
        <w:jc w:val="center"/>
        <w:rPr>
          <w:b/>
          <w:sz w:val="28"/>
          <w:szCs w:val="28"/>
        </w:rPr>
      </w:pPr>
      <w:r w:rsidRPr="00253399">
        <w:rPr>
          <w:b/>
          <w:sz w:val="28"/>
          <w:szCs w:val="28"/>
        </w:rPr>
        <w:t>СВЕДЕНИЯ О ПРЕТЕНДЕНТЕ (для юридических лиц)</w:t>
      </w:r>
    </w:p>
    <w:p w:rsidR="00635440" w:rsidRPr="00253399" w:rsidRDefault="00635440" w:rsidP="007415F9">
      <w:pPr>
        <w:pStyle w:val="BodyText"/>
        <w:suppressAutoHyphens/>
        <w:jc w:val="center"/>
        <w:rPr>
          <w:i/>
          <w:sz w:val="28"/>
          <w:szCs w:val="28"/>
        </w:rPr>
      </w:pPr>
      <w:r w:rsidRPr="00253399">
        <w:rPr>
          <w:i/>
          <w:sz w:val="28"/>
          <w:szCs w:val="28"/>
        </w:rPr>
        <w:t>(в случае, если на стороне одного претендента участвует несколько лиц, сведения предоставляются на каждое лицо)</w:t>
      </w:r>
    </w:p>
    <w:p w:rsidR="00635440" w:rsidRPr="00253399" w:rsidRDefault="00635440" w:rsidP="007415F9">
      <w:pPr>
        <w:pStyle w:val="BodyText"/>
        <w:suppressAutoHyphens/>
        <w:jc w:val="center"/>
        <w:rPr>
          <w:sz w:val="28"/>
          <w:szCs w:val="28"/>
        </w:rPr>
      </w:pPr>
    </w:p>
    <w:p w:rsidR="00635440" w:rsidRPr="00253399" w:rsidRDefault="00635440" w:rsidP="007415F9">
      <w:pPr>
        <w:pStyle w:val="BodyText"/>
        <w:suppressAutoHyphens/>
        <w:ind w:firstLine="0"/>
        <w:rPr>
          <w:sz w:val="28"/>
          <w:szCs w:val="28"/>
        </w:rPr>
      </w:pPr>
      <w:r w:rsidRPr="0025339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35440" w:rsidRPr="00253399" w:rsidRDefault="00635440" w:rsidP="007415F9">
      <w:pPr>
        <w:pStyle w:val="BodyText"/>
        <w:suppressAutoHyphens/>
        <w:ind w:firstLine="0"/>
        <w:rPr>
          <w:sz w:val="28"/>
          <w:szCs w:val="28"/>
        </w:rPr>
      </w:pPr>
      <w:r w:rsidRPr="00253399">
        <w:rPr>
          <w:sz w:val="28"/>
          <w:szCs w:val="28"/>
        </w:rPr>
        <w:tab/>
      </w:r>
    </w:p>
    <w:p w:rsidR="00635440" w:rsidRPr="00253399" w:rsidRDefault="00635440" w:rsidP="007415F9">
      <w:pPr>
        <w:pStyle w:val="BodyText"/>
        <w:suppressAutoHyphens/>
        <w:ind w:firstLine="696"/>
        <w:rPr>
          <w:sz w:val="28"/>
          <w:szCs w:val="28"/>
        </w:rPr>
      </w:pPr>
      <w:r w:rsidRPr="00253399">
        <w:rPr>
          <w:sz w:val="28"/>
          <w:szCs w:val="28"/>
        </w:rPr>
        <w:t>Юридический адрес ________________________________________</w:t>
      </w:r>
    </w:p>
    <w:p w:rsidR="00635440" w:rsidRPr="00253399" w:rsidRDefault="00635440" w:rsidP="007415F9">
      <w:pPr>
        <w:pStyle w:val="BodyText"/>
        <w:suppressAutoHyphens/>
        <w:ind w:firstLine="696"/>
        <w:rPr>
          <w:sz w:val="28"/>
          <w:szCs w:val="28"/>
        </w:rPr>
      </w:pPr>
    </w:p>
    <w:p w:rsidR="00635440" w:rsidRPr="00253399" w:rsidRDefault="00635440" w:rsidP="007415F9">
      <w:pPr>
        <w:pStyle w:val="BodyText"/>
        <w:suppressAutoHyphens/>
        <w:ind w:firstLine="696"/>
        <w:rPr>
          <w:sz w:val="28"/>
          <w:szCs w:val="28"/>
        </w:rPr>
      </w:pPr>
      <w:r w:rsidRPr="00253399">
        <w:rPr>
          <w:sz w:val="28"/>
          <w:szCs w:val="28"/>
        </w:rPr>
        <w:t>Почтовый адрес ___________________________________________</w:t>
      </w:r>
    </w:p>
    <w:p w:rsidR="00635440" w:rsidRPr="00253399" w:rsidRDefault="00635440" w:rsidP="007415F9">
      <w:pPr>
        <w:pStyle w:val="BodyText"/>
        <w:suppressAutoHyphens/>
        <w:ind w:firstLine="696"/>
        <w:rPr>
          <w:sz w:val="28"/>
          <w:szCs w:val="28"/>
        </w:rPr>
      </w:pPr>
    </w:p>
    <w:p w:rsidR="00635440" w:rsidRPr="00253399" w:rsidRDefault="00635440" w:rsidP="007415F9">
      <w:pPr>
        <w:pStyle w:val="BodyText"/>
        <w:suppressAutoHyphens/>
        <w:ind w:firstLine="0"/>
        <w:rPr>
          <w:sz w:val="28"/>
          <w:szCs w:val="28"/>
        </w:rPr>
      </w:pPr>
      <w:r w:rsidRPr="00253399">
        <w:rPr>
          <w:sz w:val="28"/>
          <w:szCs w:val="28"/>
        </w:rPr>
        <w:tab/>
        <w:t>Телефон (______) __________________________________________</w:t>
      </w:r>
    </w:p>
    <w:p w:rsidR="00635440" w:rsidRPr="00253399" w:rsidRDefault="00635440" w:rsidP="007415F9">
      <w:pPr>
        <w:pStyle w:val="BodyText"/>
        <w:suppressAutoHyphens/>
        <w:ind w:firstLine="0"/>
        <w:rPr>
          <w:sz w:val="28"/>
          <w:szCs w:val="28"/>
        </w:rPr>
      </w:pPr>
    </w:p>
    <w:p w:rsidR="00635440" w:rsidRPr="00253399" w:rsidRDefault="00635440" w:rsidP="007415F9">
      <w:pPr>
        <w:pStyle w:val="BodyText"/>
        <w:suppressAutoHyphens/>
        <w:ind w:firstLine="698"/>
        <w:rPr>
          <w:sz w:val="28"/>
          <w:szCs w:val="28"/>
        </w:rPr>
      </w:pPr>
      <w:r w:rsidRPr="00253399">
        <w:rPr>
          <w:sz w:val="28"/>
          <w:szCs w:val="28"/>
        </w:rPr>
        <w:t>Факс (______) _____________________________________________</w:t>
      </w:r>
    </w:p>
    <w:p w:rsidR="00635440" w:rsidRPr="00253399" w:rsidRDefault="00635440" w:rsidP="007415F9">
      <w:pPr>
        <w:pStyle w:val="BodyText"/>
        <w:suppressAutoHyphens/>
        <w:ind w:firstLine="698"/>
        <w:rPr>
          <w:sz w:val="28"/>
          <w:szCs w:val="28"/>
        </w:rPr>
      </w:pPr>
    </w:p>
    <w:p w:rsidR="00635440" w:rsidRPr="00253399" w:rsidRDefault="00635440" w:rsidP="007415F9">
      <w:pPr>
        <w:pStyle w:val="BodyText"/>
        <w:suppressAutoHyphens/>
        <w:ind w:firstLine="698"/>
        <w:rPr>
          <w:sz w:val="28"/>
          <w:szCs w:val="28"/>
        </w:rPr>
      </w:pPr>
      <w:r w:rsidRPr="00253399">
        <w:rPr>
          <w:sz w:val="28"/>
          <w:szCs w:val="28"/>
        </w:rPr>
        <w:t>Адрес электронной почты __________________@_______________</w:t>
      </w:r>
    </w:p>
    <w:p w:rsidR="00635440" w:rsidRPr="00253399" w:rsidRDefault="00635440" w:rsidP="007415F9">
      <w:pPr>
        <w:pStyle w:val="BodyText"/>
        <w:suppressAutoHyphens/>
        <w:ind w:firstLine="698"/>
        <w:rPr>
          <w:sz w:val="28"/>
          <w:szCs w:val="28"/>
        </w:rPr>
      </w:pPr>
    </w:p>
    <w:p w:rsidR="00635440" w:rsidRPr="00253399" w:rsidRDefault="00635440" w:rsidP="007415F9">
      <w:pPr>
        <w:pStyle w:val="BodyText"/>
        <w:suppressAutoHyphens/>
        <w:ind w:firstLine="0"/>
        <w:rPr>
          <w:sz w:val="28"/>
          <w:szCs w:val="28"/>
        </w:rPr>
      </w:pPr>
      <w:r w:rsidRPr="00253399">
        <w:rPr>
          <w:sz w:val="28"/>
          <w:szCs w:val="28"/>
        </w:rPr>
        <w:tab/>
        <w:t>Зарегистрированный адрес офиса _____________________________</w:t>
      </w:r>
    </w:p>
    <w:p w:rsidR="00635440" w:rsidRPr="00253399" w:rsidRDefault="00635440" w:rsidP="007415F9">
      <w:pPr>
        <w:pStyle w:val="BodyText"/>
        <w:suppressAutoHyphens/>
        <w:ind w:firstLine="0"/>
        <w:rPr>
          <w:sz w:val="28"/>
          <w:szCs w:val="28"/>
        </w:rPr>
      </w:pPr>
    </w:p>
    <w:p w:rsidR="00635440" w:rsidRPr="00253399" w:rsidRDefault="00635440" w:rsidP="007415F9">
      <w:pPr>
        <w:pStyle w:val="BodyText"/>
        <w:tabs>
          <w:tab w:val="left" w:pos="1080"/>
        </w:tabs>
        <w:suppressAutoHyphens/>
        <w:ind w:firstLine="0"/>
        <w:rPr>
          <w:sz w:val="28"/>
          <w:szCs w:val="28"/>
        </w:rPr>
      </w:pPr>
      <w:r w:rsidRPr="00253399">
        <w:rPr>
          <w:sz w:val="28"/>
          <w:szCs w:val="28"/>
        </w:rPr>
        <w:t>2. Руководитель</w:t>
      </w:r>
    </w:p>
    <w:p w:rsidR="00635440" w:rsidRPr="00253399" w:rsidRDefault="00635440" w:rsidP="007415F9">
      <w:pPr>
        <w:pStyle w:val="BodyText"/>
        <w:tabs>
          <w:tab w:val="left" w:pos="1080"/>
        </w:tabs>
        <w:suppressAutoHyphens/>
        <w:ind w:firstLine="0"/>
        <w:rPr>
          <w:sz w:val="28"/>
          <w:szCs w:val="28"/>
        </w:rPr>
      </w:pPr>
    </w:p>
    <w:p w:rsidR="00635440" w:rsidRPr="00253399" w:rsidRDefault="00635440" w:rsidP="007415F9">
      <w:pPr>
        <w:pStyle w:val="BodyText"/>
        <w:tabs>
          <w:tab w:val="left" w:pos="1080"/>
        </w:tabs>
        <w:suppressAutoHyphens/>
        <w:ind w:firstLine="0"/>
        <w:rPr>
          <w:sz w:val="28"/>
          <w:szCs w:val="28"/>
        </w:rPr>
      </w:pPr>
      <w:r w:rsidRPr="00253399">
        <w:rPr>
          <w:sz w:val="28"/>
          <w:szCs w:val="28"/>
        </w:rPr>
        <w:t>3. Банковские реквизиты</w:t>
      </w:r>
    </w:p>
    <w:p w:rsidR="00635440" w:rsidRPr="00253399" w:rsidRDefault="00635440" w:rsidP="007415F9">
      <w:pPr>
        <w:pStyle w:val="BodyText"/>
        <w:tabs>
          <w:tab w:val="left" w:pos="1080"/>
        </w:tabs>
        <w:suppressAutoHyphens/>
        <w:ind w:firstLine="0"/>
        <w:rPr>
          <w:sz w:val="28"/>
          <w:szCs w:val="28"/>
        </w:rPr>
      </w:pPr>
    </w:p>
    <w:p w:rsidR="00635440" w:rsidRPr="00253399" w:rsidRDefault="00635440" w:rsidP="007415F9">
      <w:pPr>
        <w:pStyle w:val="BodyText"/>
        <w:tabs>
          <w:tab w:val="left" w:pos="1080"/>
        </w:tabs>
        <w:suppressAutoHyphens/>
        <w:ind w:firstLine="0"/>
        <w:rPr>
          <w:sz w:val="28"/>
          <w:szCs w:val="28"/>
        </w:rPr>
      </w:pPr>
      <w:r w:rsidRPr="00253399">
        <w:rPr>
          <w:sz w:val="28"/>
          <w:szCs w:val="28"/>
        </w:rPr>
        <w:t>4. Название и адрес филиалов и дочерних предприятий</w:t>
      </w:r>
    </w:p>
    <w:p w:rsidR="00635440" w:rsidRPr="00253399" w:rsidRDefault="00635440" w:rsidP="007415F9">
      <w:pPr>
        <w:tabs>
          <w:tab w:val="left" w:pos="9639"/>
        </w:tabs>
        <w:suppressAutoHyphens/>
        <w:ind w:firstLine="539"/>
        <w:rPr>
          <w:b/>
          <w:sz w:val="28"/>
          <w:szCs w:val="28"/>
        </w:rPr>
      </w:pPr>
    </w:p>
    <w:p w:rsidR="00635440" w:rsidRPr="00253399" w:rsidRDefault="00635440" w:rsidP="007415F9">
      <w:pPr>
        <w:tabs>
          <w:tab w:val="left" w:pos="9639"/>
        </w:tabs>
        <w:suppressAutoHyphens/>
        <w:ind w:firstLine="539"/>
        <w:rPr>
          <w:b/>
          <w:sz w:val="28"/>
          <w:szCs w:val="28"/>
        </w:rPr>
      </w:pPr>
      <w:r w:rsidRPr="00253399">
        <w:rPr>
          <w:b/>
          <w:sz w:val="28"/>
          <w:szCs w:val="28"/>
        </w:rPr>
        <w:t>Контактные лица</w:t>
      </w:r>
    </w:p>
    <w:p w:rsidR="00635440" w:rsidRPr="00253399" w:rsidRDefault="00635440" w:rsidP="007415F9">
      <w:pPr>
        <w:suppressAutoHyphens/>
        <w:ind w:firstLine="540"/>
        <w:jc w:val="both"/>
        <w:rPr>
          <w:sz w:val="28"/>
          <w:szCs w:val="28"/>
        </w:rPr>
      </w:pPr>
    </w:p>
    <w:p w:rsidR="00635440" w:rsidRPr="00253399" w:rsidRDefault="00635440" w:rsidP="007415F9">
      <w:pPr>
        <w:suppressAutoHyphens/>
        <w:ind w:firstLine="540"/>
        <w:jc w:val="both"/>
        <w:rPr>
          <w:sz w:val="28"/>
          <w:szCs w:val="28"/>
        </w:rPr>
      </w:pPr>
      <w:r w:rsidRPr="0025339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35440" w:rsidRPr="00253399" w:rsidRDefault="00635440" w:rsidP="007415F9">
      <w:pPr>
        <w:tabs>
          <w:tab w:val="left" w:pos="9639"/>
        </w:tabs>
        <w:suppressAutoHyphens/>
        <w:rPr>
          <w:sz w:val="28"/>
          <w:szCs w:val="28"/>
          <w:u w:val="single"/>
        </w:rPr>
      </w:pPr>
    </w:p>
    <w:p w:rsidR="00635440" w:rsidRPr="00253399" w:rsidRDefault="00635440" w:rsidP="007415F9">
      <w:pPr>
        <w:tabs>
          <w:tab w:val="left" w:pos="9639"/>
        </w:tabs>
        <w:suppressAutoHyphens/>
        <w:rPr>
          <w:sz w:val="28"/>
          <w:szCs w:val="28"/>
          <w:u w:val="single"/>
        </w:rPr>
      </w:pPr>
      <w:r w:rsidRPr="00253399">
        <w:rPr>
          <w:sz w:val="28"/>
          <w:szCs w:val="28"/>
          <w:u w:val="single"/>
        </w:rPr>
        <w:t xml:space="preserve">Справки по общим вопросам и вопросам управления: </w:t>
      </w:r>
      <w:r w:rsidRPr="00253399">
        <w:rPr>
          <w:sz w:val="28"/>
          <w:szCs w:val="28"/>
        </w:rPr>
        <w:t>_____________________</w:t>
      </w:r>
    </w:p>
    <w:p w:rsidR="00635440" w:rsidRPr="00253399" w:rsidRDefault="00635440" w:rsidP="007415F9">
      <w:pPr>
        <w:tabs>
          <w:tab w:val="left" w:pos="9639"/>
        </w:tabs>
        <w:suppressAutoHyphens/>
        <w:jc w:val="right"/>
        <w:rPr>
          <w:i/>
          <w:sz w:val="28"/>
          <w:szCs w:val="28"/>
        </w:rPr>
      </w:pPr>
      <w:r w:rsidRPr="00253399">
        <w:rPr>
          <w:i/>
          <w:sz w:val="28"/>
          <w:szCs w:val="28"/>
        </w:rPr>
        <w:t>Контактное лицо (должность, ФИО, телефон)</w:t>
      </w:r>
    </w:p>
    <w:p w:rsidR="00635440" w:rsidRPr="00253399" w:rsidRDefault="00635440" w:rsidP="007415F9">
      <w:pPr>
        <w:tabs>
          <w:tab w:val="left" w:pos="9639"/>
        </w:tabs>
        <w:suppressAutoHyphens/>
        <w:rPr>
          <w:sz w:val="28"/>
          <w:szCs w:val="28"/>
          <w:u w:val="single"/>
        </w:rPr>
      </w:pPr>
    </w:p>
    <w:p w:rsidR="00635440" w:rsidRPr="00253399" w:rsidRDefault="00635440" w:rsidP="007415F9">
      <w:pPr>
        <w:tabs>
          <w:tab w:val="left" w:pos="9639"/>
        </w:tabs>
        <w:suppressAutoHyphens/>
        <w:rPr>
          <w:sz w:val="28"/>
          <w:szCs w:val="28"/>
          <w:u w:val="single"/>
        </w:rPr>
      </w:pPr>
      <w:r w:rsidRPr="00253399">
        <w:rPr>
          <w:sz w:val="28"/>
          <w:szCs w:val="28"/>
          <w:u w:val="single"/>
        </w:rPr>
        <w:t xml:space="preserve">Справки по кадровым вопросам: </w:t>
      </w:r>
      <w:r w:rsidRPr="00253399">
        <w:rPr>
          <w:sz w:val="28"/>
          <w:szCs w:val="28"/>
        </w:rPr>
        <w:t>________________________________________</w:t>
      </w:r>
    </w:p>
    <w:p w:rsidR="00635440" w:rsidRPr="00253399" w:rsidRDefault="00635440" w:rsidP="007415F9">
      <w:pPr>
        <w:tabs>
          <w:tab w:val="left" w:pos="9639"/>
        </w:tabs>
        <w:suppressAutoHyphens/>
        <w:jc w:val="right"/>
        <w:rPr>
          <w:i/>
          <w:sz w:val="28"/>
          <w:szCs w:val="28"/>
        </w:rPr>
      </w:pPr>
      <w:r w:rsidRPr="00253399">
        <w:rPr>
          <w:i/>
          <w:sz w:val="28"/>
          <w:szCs w:val="28"/>
        </w:rPr>
        <w:t>Контактное лицо (должность, ФИО, телефон)</w:t>
      </w:r>
    </w:p>
    <w:p w:rsidR="00635440" w:rsidRPr="00253399" w:rsidRDefault="00635440" w:rsidP="007415F9">
      <w:pPr>
        <w:tabs>
          <w:tab w:val="left" w:pos="9639"/>
        </w:tabs>
        <w:suppressAutoHyphens/>
        <w:rPr>
          <w:sz w:val="28"/>
          <w:szCs w:val="28"/>
          <w:u w:val="single"/>
        </w:rPr>
      </w:pPr>
    </w:p>
    <w:p w:rsidR="00635440" w:rsidRPr="00253399" w:rsidRDefault="00635440" w:rsidP="007415F9">
      <w:pPr>
        <w:tabs>
          <w:tab w:val="left" w:pos="9639"/>
        </w:tabs>
        <w:suppressAutoHyphens/>
        <w:rPr>
          <w:sz w:val="28"/>
          <w:szCs w:val="28"/>
          <w:u w:val="single"/>
        </w:rPr>
      </w:pPr>
      <w:r w:rsidRPr="00253399">
        <w:rPr>
          <w:sz w:val="28"/>
          <w:szCs w:val="28"/>
          <w:u w:val="single"/>
        </w:rPr>
        <w:t xml:space="preserve">Справки по техническим вопросам: </w:t>
      </w:r>
      <w:r w:rsidRPr="00253399">
        <w:rPr>
          <w:sz w:val="28"/>
          <w:szCs w:val="28"/>
        </w:rPr>
        <w:t>_____________________________________</w:t>
      </w:r>
    </w:p>
    <w:p w:rsidR="00635440" w:rsidRPr="00253399" w:rsidRDefault="00635440" w:rsidP="007415F9">
      <w:pPr>
        <w:tabs>
          <w:tab w:val="left" w:pos="9639"/>
        </w:tabs>
        <w:suppressAutoHyphens/>
        <w:jc w:val="right"/>
        <w:rPr>
          <w:i/>
          <w:sz w:val="28"/>
          <w:szCs w:val="28"/>
        </w:rPr>
      </w:pPr>
      <w:r w:rsidRPr="00253399">
        <w:rPr>
          <w:i/>
          <w:sz w:val="28"/>
          <w:szCs w:val="28"/>
        </w:rPr>
        <w:t>Контактное лицо (должность, ФИО, телефон)</w:t>
      </w:r>
    </w:p>
    <w:p w:rsidR="00635440" w:rsidRPr="00253399" w:rsidRDefault="00635440" w:rsidP="007415F9">
      <w:pPr>
        <w:tabs>
          <w:tab w:val="left" w:pos="9639"/>
        </w:tabs>
        <w:suppressAutoHyphens/>
        <w:rPr>
          <w:sz w:val="28"/>
          <w:szCs w:val="28"/>
          <w:u w:val="single"/>
        </w:rPr>
      </w:pPr>
    </w:p>
    <w:p w:rsidR="00635440" w:rsidRPr="00253399" w:rsidRDefault="00635440" w:rsidP="007415F9">
      <w:pPr>
        <w:tabs>
          <w:tab w:val="left" w:pos="9639"/>
        </w:tabs>
        <w:suppressAutoHyphens/>
        <w:rPr>
          <w:sz w:val="28"/>
          <w:szCs w:val="28"/>
          <w:u w:val="single"/>
        </w:rPr>
      </w:pPr>
      <w:r w:rsidRPr="00253399">
        <w:rPr>
          <w:sz w:val="28"/>
          <w:szCs w:val="28"/>
          <w:u w:val="single"/>
        </w:rPr>
        <w:t xml:space="preserve">Справки по финансовым вопросам: </w:t>
      </w:r>
      <w:r w:rsidRPr="00253399">
        <w:rPr>
          <w:sz w:val="28"/>
          <w:szCs w:val="28"/>
        </w:rPr>
        <w:t>______________________________________</w:t>
      </w:r>
    </w:p>
    <w:p w:rsidR="00635440" w:rsidRPr="00253399" w:rsidRDefault="00635440" w:rsidP="007415F9">
      <w:pPr>
        <w:tabs>
          <w:tab w:val="left" w:pos="9639"/>
        </w:tabs>
        <w:suppressAutoHyphens/>
        <w:jc w:val="right"/>
        <w:rPr>
          <w:i/>
          <w:sz w:val="28"/>
          <w:szCs w:val="28"/>
        </w:rPr>
      </w:pPr>
      <w:r w:rsidRPr="00253399">
        <w:rPr>
          <w:i/>
          <w:sz w:val="28"/>
          <w:szCs w:val="28"/>
        </w:rPr>
        <w:t>Контактное лицо (должность, ФИО, телефон)</w:t>
      </w:r>
    </w:p>
    <w:p w:rsidR="00635440" w:rsidRPr="00253399" w:rsidRDefault="00635440" w:rsidP="007415F9">
      <w:pPr>
        <w:pStyle w:val="BodyText"/>
        <w:suppressAutoHyphens/>
        <w:rPr>
          <w:rFonts w:eastAsia="Times New Roman"/>
          <w:spacing w:val="-13"/>
          <w:sz w:val="28"/>
          <w:szCs w:val="28"/>
        </w:rPr>
      </w:pPr>
    </w:p>
    <w:p w:rsidR="00635440" w:rsidRPr="00253399" w:rsidRDefault="00635440" w:rsidP="007415F9">
      <w:pPr>
        <w:pStyle w:val="Heading3"/>
        <w:suppressAutoHyphens/>
        <w:spacing w:before="0" w:after="0"/>
        <w:rPr>
          <w:rFonts w:ascii="Times New Roman" w:hAnsi="Times New Roman"/>
          <w:b w:val="0"/>
          <w:sz w:val="28"/>
          <w:szCs w:val="28"/>
        </w:rPr>
      </w:pPr>
      <w:r w:rsidRPr="0025339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5440" w:rsidRPr="00253399" w:rsidRDefault="00635440" w:rsidP="007415F9">
      <w:pPr>
        <w:tabs>
          <w:tab w:val="left" w:pos="8640"/>
        </w:tabs>
        <w:suppressAutoHyphens/>
        <w:jc w:val="center"/>
        <w:rPr>
          <w:i/>
          <w:sz w:val="28"/>
          <w:szCs w:val="28"/>
        </w:rPr>
      </w:pPr>
      <w:r w:rsidRPr="00253399">
        <w:rPr>
          <w:i/>
          <w:sz w:val="28"/>
          <w:szCs w:val="28"/>
        </w:rPr>
        <w:t>(наименование претендента)</w:t>
      </w:r>
    </w:p>
    <w:p w:rsidR="00635440" w:rsidRPr="00253399" w:rsidRDefault="00635440" w:rsidP="007415F9">
      <w:pPr>
        <w:pStyle w:val="BodyText3"/>
        <w:suppressAutoHyphens/>
        <w:spacing w:after="0"/>
        <w:rPr>
          <w:sz w:val="28"/>
          <w:szCs w:val="28"/>
        </w:rPr>
      </w:pPr>
      <w:r w:rsidRPr="00253399">
        <w:rPr>
          <w:sz w:val="28"/>
          <w:szCs w:val="28"/>
        </w:rPr>
        <w:t>____________________________________________________________________</w:t>
      </w:r>
    </w:p>
    <w:p w:rsidR="00635440" w:rsidRPr="00253399" w:rsidRDefault="00635440" w:rsidP="007415F9">
      <w:pPr>
        <w:suppressAutoHyphens/>
        <w:rPr>
          <w:i/>
          <w:sz w:val="28"/>
          <w:szCs w:val="28"/>
        </w:rPr>
      </w:pPr>
      <w:r w:rsidRPr="00253399">
        <w:rPr>
          <w:i/>
          <w:sz w:val="28"/>
          <w:szCs w:val="28"/>
        </w:rPr>
        <w:t xml:space="preserve">       Печать</w:t>
      </w:r>
      <w:r w:rsidRPr="00253399">
        <w:rPr>
          <w:i/>
          <w:sz w:val="28"/>
          <w:szCs w:val="28"/>
        </w:rPr>
        <w:tab/>
      </w:r>
      <w:r w:rsidRPr="00253399">
        <w:rPr>
          <w:i/>
          <w:sz w:val="28"/>
          <w:szCs w:val="28"/>
        </w:rPr>
        <w:tab/>
      </w:r>
      <w:r w:rsidRPr="00253399">
        <w:rPr>
          <w:i/>
          <w:sz w:val="28"/>
          <w:szCs w:val="28"/>
        </w:rPr>
        <w:tab/>
        <w:t>(должность, подпись, ФИО)</w:t>
      </w:r>
    </w:p>
    <w:p w:rsidR="00635440" w:rsidRPr="00253399" w:rsidRDefault="00635440" w:rsidP="008F1253">
      <w:pPr>
        <w:pStyle w:val="BodyText3"/>
        <w:suppressAutoHyphens/>
        <w:spacing w:after="0"/>
        <w:rPr>
          <w:b/>
          <w:i/>
          <w:sz w:val="28"/>
          <w:szCs w:val="28"/>
        </w:rPr>
      </w:pPr>
      <w:r w:rsidRPr="00253399">
        <w:rPr>
          <w:sz w:val="28"/>
          <w:szCs w:val="28"/>
        </w:rPr>
        <w:t>"____" _________ 201__ г.</w:t>
      </w:r>
      <w:r w:rsidRPr="00253399">
        <w:rPr>
          <w:b/>
          <w:i/>
          <w:sz w:val="28"/>
          <w:szCs w:val="28"/>
        </w:rPr>
        <w:br w:type="page"/>
      </w:r>
    </w:p>
    <w:p w:rsidR="00635440" w:rsidRPr="00253399" w:rsidRDefault="00635440" w:rsidP="007415F9">
      <w:pPr>
        <w:pStyle w:val="BodyText"/>
        <w:suppressAutoHyphens/>
        <w:jc w:val="center"/>
        <w:rPr>
          <w:b/>
          <w:sz w:val="28"/>
          <w:szCs w:val="28"/>
        </w:rPr>
      </w:pPr>
      <w:r w:rsidRPr="00253399">
        <w:rPr>
          <w:b/>
          <w:sz w:val="28"/>
          <w:szCs w:val="28"/>
        </w:rPr>
        <w:t>СВЕДЕНИЯ О ПРЕТЕНДЕНТЕ (для физических лиц)</w:t>
      </w:r>
    </w:p>
    <w:p w:rsidR="00635440" w:rsidRPr="00253399" w:rsidRDefault="00635440" w:rsidP="007415F9">
      <w:pPr>
        <w:pStyle w:val="BodyText"/>
        <w:suppressAutoHyphens/>
        <w:jc w:val="center"/>
        <w:rPr>
          <w:b/>
          <w:sz w:val="28"/>
          <w:szCs w:val="28"/>
        </w:rPr>
      </w:pPr>
    </w:p>
    <w:p w:rsidR="00635440" w:rsidRPr="00253399" w:rsidRDefault="00635440" w:rsidP="007415F9">
      <w:pPr>
        <w:pStyle w:val="BodyText"/>
        <w:suppressAutoHyphens/>
        <w:jc w:val="center"/>
        <w:rPr>
          <w:b/>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Фамилия, имя, отчество ___________________________________</w:t>
      </w:r>
    </w:p>
    <w:p w:rsidR="00635440" w:rsidRPr="00253399" w:rsidRDefault="00635440" w:rsidP="008F1253">
      <w:pPr>
        <w:pStyle w:val="BodyText"/>
        <w:suppressAutoHyphens/>
        <w:ind w:left="709"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Паспортные данные ______________________________________</w:t>
      </w:r>
    </w:p>
    <w:p w:rsidR="00635440" w:rsidRPr="00253399" w:rsidRDefault="00635440" w:rsidP="008F1253">
      <w:pPr>
        <w:pStyle w:val="BodyText"/>
        <w:suppressAutoHyphens/>
        <w:ind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Место жительства ________________________________________</w:t>
      </w:r>
    </w:p>
    <w:p w:rsidR="00635440" w:rsidRPr="00253399" w:rsidRDefault="00635440" w:rsidP="008F1253">
      <w:pPr>
        <w:pStyle w:val="BodyText"/>
        <w:suppressAutoHyphens/>
        <w:ind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Телефон (______) ________________________________________</w:t>
      </w:r>
    </w:p>
    <w:p w:rsidR="00635440" w:rsidRPr="00253399" w:rsidRDefault="00635440" w:rsidP="008F1253">
      <w:pPr>
        <w:pStyle w:val="BodyText"/>
        <w:suppressAutoHyphens/>
        <w:ind w:left="709"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Факс (______) ___________________________________________</w:t>
      </w:r>
    </w:p>
    <w:p w:rsidR="00635440" w:rsidRPr="00253399" w:rsidRDefault="00635440" w:rsidP="008F1253">
      <w:pPr>
        <w:pStyle w:val="BodyText"/>
        <w:suppressAutoHyphens/>
        <w:ind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Адрес электронной почты __________________@_____________</w:t>
      </w:r>
    </w:p>
    <w:p w:rsidR="00635440" w:rsidRPr="00253399" w:rsidRDefault="00635440" w:rsidP="008F1253">
      <w:pPr>
        <w:pStyle w:val="BodyText"/>
        <w:suppressAutoHyphens/>
        <w:ind w:firstLine="0"/>
        <w:jc w:val="left"/>
        <w:rPr>
          <w:sz w:val="28"/>
          <w:szCs w:val="28"/>
        </w:rPr>
      </w:pPr>
    </w:p>
    <w:p w:rsidR="00635440" w:rsidRPr="00253399" w:rsidRDefault="00635440" w:rsidP="00E3471B">
      <w:pPr>
        <w:pStyle w:val="BodyText"/>
        <w:numPr>
          <w:ilvl w:val="2"/>
          <w:numId w:val="26"/>
        </w:numPr>
        <w:tabs>
          <w:tab w:val="clear" w:pos="2160"/>
        </w:tabs>
        <w:suppressAutoHyphens/>
        <w:ind w:left="0" w:firstLine="709"/>
        <w:jc w:val="left"/>
        <w:rPr>
          <w:sz w:val="28"/>
          <w:szCs w:val="28"/>
        </w:rPr>
      </w:pPr>
      <w:r w:rsidRPr="00253399">
        <w:rPr>
          <w:sz w:val="28"/>
          <w:szCs w:val="28"/>
        </w:rPr>
        <w:t>Банковские реквизиты_______________________________________</w:t>
      </w:r>
    </w:p>
    <w:p w:rsidR="00635440" w:rsidRPr="00253399" w:rsidRDefault="00635440" w:rsidP="007415F9">
      <w:pPr>
        <w:pStyle w:val="BodyText"/>
        <w:suppressAutoHyphens/>
        <w:ind w:firstLine="0"/>
        <w:jc w:val="left"/>
        <w:rPr>
          <w:sz w:val="28"/>
          <w:szCs w:val="28"/>
        </w:rPr>
      </w:pPr>
    </w:p>
    <w:p w:rsidR="00635440" w:rsidRPr="00253399" w:rsidRDefault="00635440" w:rsidP="008F1253">
      <w:pPr>
        <w:pStyle w:val="Heading3"/>
        <w:suppressAutoHyphens/>
        <w:spacing w:before="0" w:after="0"/>
        <w:rPr>
          <w:rFonts w:ascii="Times New Roman" w:hAnsi="Times New Roman"/>
          <w:b w:val="0"/>
          <w:sz w:val="28"/>
          <w:szCs w:val="28"/>
        </w:rPr>
      </w:pPr>
      <w:r w:rsidRPr="0025339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5440" w:rsidRPr="00253399" w:rsidRDefault="00635440" w:rsidP="008F1253">
      <w:pPr>
        <w:tabs>
          <w:tab w:val="left" w:pos="8640"/>
        </w:tabs>
        <w:suppressAutoHyphens/>
        <w:jc w:val="center"/>
        <w:rPr>
          <w:i/>
          <w:sz w:val="28"/>
          <w:szCs w:val="28"/>
        </w:rPr>
      </w:pPr>
      <w:r w:rsidRPr="00253399">
        <w:rPr>
          <w:i/>
          <w:sz w:val="28"/>
          <w:szCs w:val="28"/>
        </w:rPr>
        <w:t>(наименование претендента)</w:t>
      </w:r>
    </w:p>
    <w:p w:rsidR="00635440" w:rsidRPr="00253399" w:rsidRDefault="00635440" w:rsidP="008F1253">
      <w:pPr>
        <w:pStyle w:val="BodyText3"/>
        <w:suppressAutoHyphens/>
        <w:spacing w:after="0"/>
        <w:rPr>
          <w:sz w:val="28"/>
          <w:szCs w:val="28"/>
        </w:rPr>
      </w:pPr>
      <w:r w:rsidRPr="00253399">
        <w:rPr>
          <w:sz w:val="28"/>
          <w:szCs w:val="28"/>
        </w:rPr>
        <w:t>____________________________________________________________________</w:t>
      </w:r>
    </w:p>
    <w:p w:rsidR="00635440" w:rsidRPr="00253399" w:rsidRDefault="00635440" w:rsidP="008F1253">
      <w:pPr>
        <w:suppressAutoHyphens/>
        <w:rPr>
          <w:i/>
          <w:sz w:val="28"/>
          <w:szCs w:val="28"/>
        </w:rPr>
      </w:pPr>
      <w:r w:rsidRPr="00253399">
        <w:rPr>
          <w:i/>
          <w:sz w:val="28"/>
          <w:szCs w:val="28"/>
        </w:rPr>
        <w:t xml:space="preserve">       Печать</w:t>
      </w:r>
      <w:r w:rsidRPr="00253399">
        <w:rPr>
          <w:i/>
          <w:sz w:val="28"/>
          <w:szCs w:val="28"/>
        </w:rPr>
        <w:tab/>
      </w:r>
      <w:r w:rsidRPr="00253399">
        <w:rPr>
          <w:i/>
          <w:sz w:val="28"/>
          <w:szCs w:val="28"/>
        </w:rPr>
        <w:tab/>
      </w:r>
      <w:r w:rsidRPr="00253399">
        <w:rPr>
          <w:i/>
          <w:sz w:val="28"/>
          <w:szCs w:val="28"/>
        </w:rPr>
        <w:tab/>
        <w:t>(должность, подпись, ФИО)</w:t>
      </w:r>
    </w:p>
    <w:p w:rsidR="00635440" w:rsidRPr="00253399" w:rsidRDefault="00635440" w:rsidP="008F1253">
      <w:pPr>
        <w:pStyle w:val="BodyText3"/>
        <w:suppressAutoHyphens/>
        <w:spacing w:after="0"/>
        <w:rPr>
          <w:sz w:val="28"/>
          <w:szCs w:val="28"/>
        </w:rPr>
      </w:pPr>
      <w:r w:rsidRPr="00253399">
        <w:rPr>
          <w:sz w:val="28"/>
          <w:szCs w:val="28"/>
        </w:rPr>
        <w:t>"____" _________ 201__ г.</w:t>
      </w:r>
    </w:p>
    <w:p w:rsidR="00635440" w:rsidRDefault="00635440">
      <w:pPr>
        <w:spacing w:after="200" w:line="276" w:lineRule="auto"/>
        <w:rPr>
          <w:sz w:val="28"/>
          <w:szCs w:val="28"/>
        </w:rPr>
      </w:pPr>
      <w:r w:rsidRPr="00253399">
        <w:rPr>
          <w:sz w:val="28"/>
          <w:szCs w:val="28"/>
        </w:rPr>
        <w:br w:type="page"/>
      </w:r>
    </w:p>
    <w:p w:rsidR="00635440" w:rsidRPr="008F1253" w:rsidRDefault="00635440"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635440" w:rsidRPr="008F1253" w:rsidRDefault="00635440" w:rsidP="008F1253">
      <w:pPr>
        <w:suppressAutoHyphens/>
        <w:jc w:val="right"/>
        <w:rPr>
          <w:sz w:val="28"/>
          <w:szCs w:val="28"/>
        </w:rPr>
      </w:pPr>
      <w:r w:rsidRPr="008F1253">
        <w:rPr>
          <w:bCs/>
          <w:iCs/>
          <w:sz w:val="28"/>
          <w:szCs w:val="28"/>
        </w:rPr>
        <w:t>к документации о закупке</w:t>
      </w:r>
    </w:p>
    <w:p w:rsidR="00635440" w:rsidRDefault="00635440" w:rsidP="007415F9">
      <w:pPr>
        <w:pStyle w:val="Heading3"/>
        <w:suppressAutoHyphens/>
        <w:spacing w:before="0" w:after="0"/>
        <w:jc w:val="center"/>
        <w:rPr>
          <w:rFonts w:ascii="Times New Roman" w:hAnsi="Times New Roman"/>
          <w:b w:val="0"/>
          <w:bCs w:val="0"/>
          <w:sz w:val="28"/>
          <w:szCs w:val="28"/>
        </w:rPr>
      </w:pPr>
    </w:p>
    <w:p w:rsidR="00635440" w:rsidRDefault="00635440" w:rsidP="007415F9">
      <w:pPr>
        <w:pStyle w:val="Heading3"/>
        <w:suppressAutoHyphens/>
        <w:spacing w:before="0" w:after="0"/>
        <w:jc w:val="center"/>
        <w:rPr>
          <w:rFonts w:ascii="Times New Roman" w:hAnsi="Times New Roman"/>
          <w:b w:val="0"/>
          <w:bCs w:val="0"/>
          <w:sz w:val="28"/>
          <w:szCs w:val="28"/>
        </w:rPr>
      </w:pPr>
    </w:p>
    <w:p w:rsidR="00635440" w:rsidRPr="008E2D5D" w:rsidRDefault="00635440" w:rsidP="007415F9">
      <w:pPr>
        <w:pStyle w:val="Heading3"/>
        <w:suppressAutoHyphens/>
        <w:spacing w:before="0" w:after="0"/>
        <w:jc w:val="center"/>
        <w:rPr>
          <w:rFonts w:ascii="Times New Roman" w:hAnsi="Times New Roman"/>
          <w:bCs w:val="0"/>
          <w:sz w:val="28"/>
          <w:szCs w:val="28"/>
        </w:rPr>
      </w:pPr>
      <w:r w:rsidRPr="008E2D5D">
        <w:rPr>
          <w:rFonts w:ascii="Times New Roman" w:hAnsi="Times New Roman"/>
          <w:bCs w:val="0"/>
          <w:sz w:val="28"/>
          <w:szCs w:val="28"/>
        </w:rPr>
        <w:t>Финансово-коммерческое предложение</w:t>
      </w:r>
    </w:p>
    <w:p w:rsidR="00635440" w:rsidRPr="008E2D5D" w:rsidRDefault="00635440" w:rsidP="007415F9">
      <w:pPr>
        <w:suppressAutoHyphens/>
      </w:pPr>
    </w:p>
    <w:p w:rsidR="00635440" w:rsidRPr="008E2D5D" w:rsidRDefault="00635440" w:rsidP="007415F9">
      <w:pPr>
        <w:suppressAutoHyphens/>
        <w:rPr>
          <w:sz w:val="28"/>
          <w:szCs w:val="28"/>
        </w:rPr>
      </w:pPr>
      <w:r w:rsidRPr="008E2D5D">
        <w:rPr>
          <w:sz w:val="28"/>
          <w:szCs w:val="28"/>
        </w:rPr>
        <w:t xml:space="preserve"> «____» ___________ 201_ г.                                  Открытый конкурс №________  </w:t>
      </w:r>
    </w:p>
    <w:p w:rsidR="00635440" w:rsidRPr="008E2D5D" w:rsidRDefault="00635440" w:rsidP="008F1253">
      <w:pPr>
        <w:suppressAutoHyphens/>
        <w:jc w:val="right"/>
        <w:rPr>
          <w:sz w:val="28"/>
          <w:szCs w:val="28"/>
        </w:rPr>
      </w:pPr>
      <w:r w:rsidRPr="008E2D5D">
        <w:rPr>
          <w:sz w:val="28"/>
          <w:szCs w:val="28"/>
        </w:rPr>
        <w:tab/>
      </w:r>
      <w:r w:rsidRPr="008E2D5D">
        <w:rPr>
          <w:sz w:val="28"/>
          <w:szCs w:val="28"/>
        </w:rPr>
        <w:tab/>
      </w:r>
      <w:r w:rsidRPr="008E2D5D">
        <w:rPr>
          <w:sz w:val="28"/>
          <w:szCs w:val="28"/>
        </w:rPr>
        <w:tab/>
      </w:r>
      <w:r w:rsidRPr="008E2D5D">
        <w:rPr>
          <w:sz w:val="28"/>
          <w:szCs w:val="28"/>
        </w:rPr>
        <w:tab/>
      </w:r>
      <w:r w:rsidRPr="008E2D5D">
        <w:rPr>
          <w:sz w:val="28"/>
          <w:szCs w:val="28"/>
        </w:rPr>
        <w:tab/>
      </w:r>
      <w:r w:rsidRPr="008E2D5D">
        <w:rPr>
          <w:sz w:val="28"/>
          <w:szCs w:val="28"/>
        </w:rPr>
        <w:tab/>
      </w:r>
      <w:r w:rsidRPr="008E2D5D">
        <w:rPr>
          <w:sz w:val="28"/>
          <w:szCs w:val="28"/>
        </w:rPr>
        <w:tab/>
      </w:r>
      <w:r w:rsidRPr="008E2D5D">
        <w:rPr>
          <w:sz w:val="28"/>
          <w:szCs w:val="28"/>
        </w:rPr>
        <w:tab/>
        <w:t xml:space="preserve">  (лот № _________________)</w:t>
      </w:r>
    </w:p>
    <w:p w:rsidR="00635440" w:rsidRPr="008E2D5D" w:rsidRDefault="00635440" w:rsidP="008F1253">
      <w:pPr>
        <w:suppressAutoHyphens/>
        <w:jc w:val="right"/>
        <w:rPr>
          <w:bCs/>
          <w:i/>
        </w:rPr>
      </w:pPr>
      <w:r w:rsidRPr="008E2D5D">
        <w:rPr>
          <w:bCs/>
          <w:i/>
        </w:rPr>
        <w:t>Указывается  при необходимости</w:t>
      </w:r>
    </w:p>
    <w:p w:rsidR="00635440" w:rsidRPr="008E2D5D" w:rsidRDefault="00635440" w:rsidP="007415F9">
      <w:pPr>
        <w:suppressAutoHyphens/>
      </w:pPr>
    </w:p>
    <w:p w:rsidR="00635440" w:rsidRPr="008E2D5D" w:rsidRDefault="00635440" w:rsidP="007415F9">
      <w:pPr>
        <w:suppressAutoHyphens/>
        <w:rPr>
          <w:sz w:val="28"/>
          <w:szCs w:val="28"/>
        </w:rPr>
      </w:pPr>
      <w:r w:rsidRPr="008E2D5D">
        <w:rPr>
          <w:sz w:val="28"/>
          <w:szCs w:val="28"/>
        </w:rPr>
        <w:t>____________________________________________________________________</w:t>
      </w:r>
    </w:p>
    <w:p w:rsidR="00635440" w:rsidRPr="008E2D5D" w:rsidRDefault="00635440" w:rsidP="003E7259">
      <w:pPr>
        <w:suppressAutoHyphens/>
        <w:ind w:firstLine="3"/>
        <w:jc w:val="center"/>
        <w:rPr>
          <w:bCs/>
          <w:i/>
        </w:rPr>
      </w:pPr>
      <w:r w:rsidRPr="008E2D5D">
        <w:rPr>
          <w:bCs/>
          <w:i/>
        </w:rPr>
        <w:t>(Полное наименование п</w:t>
      </w:r>
      <w:r w:rsidRPr="008E2D5D">
        <w:rPr>
          <w:i/>
        </w:rPr>
        <w:t>ретендента</w:t>
      </w:r>
      <w:r w:rsidRPr="008E2D5D">
        <w:rPr>
          <w:bCs/>
          <w:i/>
        </w:rPr>
        <w:t>)</w:t>
      </w:r>
    </w:p>
    <w:p w:rsidR="00635440" w:rsidRPr="008E2D5D" w:rsidRDefault="00635440"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635440" w:rsidRPr="008E2D5D"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7415F9">
            <w:pPr>
              <w:suppressAutoHyphens/>
              <w:jc w:val="center"/>
            </w:pPr>
            <w:r w:rsidRPr="008E2D5D">
              <w:t>№ п/п</w:t>
            </w:r>
          </w:p>
        </w:tc>
        <w:tc>
          <w:tcPr>
            <w:tcW w:w="584"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7415F9">
            <w:pPr>
              <w:suppressAutoHyphens/>
              <w:jc w:val="center"/>
            </w:pPr>
            <w:r w:rsidRPr="008E2D5D">
              <w:t>Наименование товаров, работ, услуг</w:t>
            </w:r>
          </w:p>
          <w:p w:rsidR="00635440" w:rsidRPr="008E2D5D" w:rsidRDefault="00635440"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3E7259">
            <w:pPr>
              <w:suppressAutoHyphens/>
              <w:jc w:val="center"/>
            </w:pPr>
            <w:r w:rsidRPr="008E2D5D">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7415F9">
            <w:pPr>
              <w:suppressAutoHyphens/>
              <w:jc w:val="center"/>
            </w:pPr>
            <w:r w:rsidRPr="008E2D5D">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8F1253">
            <w:pPr>
              <w:suppressAutoHyphens/>
              <w:jc w:val="center"/>
            </w:pPr>
            <w:r w:rsidRPr="008E2D5D">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8F1253">
            <w:pPr>
              <w:suppressAutoHyphens/>
              <w:jc w:val="center"/>
            </w:pPr>
            <w:r w:rsidRPr="008E2D5D">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635440" w:rsidRPr="008E2D5D" w:rsidRDefault="00635440" w:rsidP="003E7259">
            <w:pPr>
              <w:suppressAutoHyphens/>
              <w:jc w:val="center"/>
            </w:pPr>
            <w:r w:rsidRPr="008E2D5D">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635440" w:rsidRPr="008E2D5D" w:rsidRDefault="00635440" w:rsidP="007415F9">
            <w:pPr>
              <w:suppressAutoHyphens/>
              <w:jc w:val="center"/>
            </w:pPr>
            <w:r w:rsidRPr="008E2D5D">
              <w:t>Гарантий-ный срок</w:t>
            </w:r>
          </w:p>
          <w:p w:rsidR="00635440" w:rsidRPr="008E2D5D" w:rsidRDefault="00635440" w:rsidP="007415F9">
            <w:pPr>
              <w:suppressAutoHyphens/>
              <w:jc w:val="center"/>
            </w:pPr>
          </w:p>
        </w:tc>
      </w:tr>
      <w:tr w:rsidR="00635440" w:rsidRPr="008E2D5D"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r w:rsidRPr="008E2D5D">
              <w:t>1</w:t>
            </w:r>
          </w:p>
        </w:tc>
        <w:tc>
          <w:tcPr>
            <w:tcW w:w="584" w:type="pct"/>
            <w:tcBorders>
              <w:top w:val="nil"/>
              <w:left w:val="nil"/>
              <w:bottom w:val="single" w:sz="4" w:space="0" w:color="auto"/>
              <w:right w:val="single" w:sz="4" w:space="0" w:color="auto"/>
            </w:tcBorders>
            <w:noWrap/>
            <w:vAlign w:val="bottom"/>
          </w:tcPr>
          <w:p w:rsidR="00635440" w:rsidRPr="008E2D5D" w:rsidRDefault="00635440" w:rsidP="007415F9">
            <w:pPr>
              <w:suppressAutoHyphens/>
              <w:jc w:val="center"/>
            </w:pPr>
            <w:r w:rsidRPr="008E2D5D">
              <w:t>2</w:t>
            </w:r>
          </w:p>
        </w:tc>
        <w:tc>
          <w:tcPr>
            <w:tcW w:w="575"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r w:rsidRPr="008E2D5D">
              <w:t>3</w:t>
            </w:r>
          </w:p>
        </w:tc>
        <w:tc>
          <w:tcPr>
            <w:tcW w:w="633" w:type="pct"/>
            <w:tcBorders>
              <w:top w:val="single" w:sz="4" w:space="0" w:color="auto"/>
              <w:left w:val="single" w:sz="4" w:space="0" w:color="auto"/>
              <w:bottom w:val="single" w:sz="4" w:space="0" w:color="auto"/>
              <w:right w:val="single" w:sz="4" w:space="0" w:color="auto"/>
            </w:tcBorders>
          </w:tcPr>
          <w:p w:rsidR="00635440" w:rsidRPr="008E2D5D" w:rsidRDefault="00635440" w:rsidP="007415F9">
            <w:pPr>
              <w:suppressAutoHyphens/>
              <w:jc w:val="center"/>
            </w:pPr>
            <w:r w:rsidRPr="008E2D5D">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r w:rsidRPr="008E2D5D">
              <w:t>5</w:t>
            </w:r>
          </w:p>
        </w:tc>
        <w:tc>
          <w:tcPr>
            <w:tcW w:w="706"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r w:rsidRPr="008E2D5D">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r w:rsidRPr="008E2D5D">
              <w:t>7</w:t>
            </w:r>
          </w:p>
        </w:tc>
        <w:tc>
          <w:tcPr>
            <w:tcW w:w="753" w:type="pct"/>
            <w:tcBorders>
              <w:top w:val="single" w:sz="4" w:space="0" w:color="auto"/>
              <w:left w:val="nil"/>
              <w:bottom w:val="single" w:sz="4" w:space="0" w:color="auto"/>
              <w:right w:val="single" w:sz="4" w:space="0" w:color="auto"/>
            </w:tcBorders>
            <w:noWrap/>
            <w:vAlign w:val="bottom"/>
          </w:tcPr>
          <w:p w:rsidR="00635440" w:rsidRPr="008E2D5D" w:rsidRDefault="00635440" w:rsidP="007415F9">
            <w:pPr>
              <w:suppressAutoHyphens/>
              <w:jc w:val="center"/>
            </w:pPr>
            <w:r w:rsidRPr="008E2D5D">
              <w:t>8</w:t>
            </w:r>
          </w:p>
        </w:tc>
      </w:tr>
      <w:tr w:rsidR="00635440" w:rsidRPr="008E2D5D"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p>
        </w:tc>
        <w:tc>
          <w:tcPr>
            <w:tcW w:w="584" w:type="pct"/>
            <w:tcBorders>
              <w:top w:val="nil"/>
              <w:left w:val="nil"/>
              <w:bottom w:val="single" w:sz="4" w:space="0" w:color="auto"/>
              <w:right w:val="single" w:sz="4" w:space="0" w:color="auto"/>
            </w:tcBorders>
            <w:noWrap/>
            <w:vAlign w:val="bottom"/>
          </w:tcPr>
          <w:p w:rsidR="00635440" w:rsidRPr="008E2D5D" w:rsidRDefault="00635440" w:rsidP="007415F9">
            <w:pPr>
              <w:suppressAutoHyphens/>
              <w:jc w:val="center"/>
            </w:pPr>
          </w:p>
        </w:tc>
        <w:tc>
          <w:tcPr>
            <w:tcW w:w="575"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35440" w:rsidRPr="008E2D5D" w:rsidRDefault="00635440"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p>
        </w:tc>
        <w:tc>
          <w:tcPr>
            <w:tcW w:w="706"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35440" w:rsidRPr="008E2D5D" w:rsidRDefault="00635440" w:rsidP="007415F9">
            <w:pPr>
              <w:suppressAutoHyphens/>
              <w:jc w:val="center"/>
            </w:pPr>
          </w:p>
        </w:tc>
        <w:tc>
          <w:tcPr>
            <w:tcW w:w="753" w:type="pct"/>
            <w:tcBorders>
              <w:top w:val="nil"/>
              <w:left w:val="nil"/>
              <w:bottom w:val="single" w:sz="4" w:space="0" w:color="auto"/>
              <w:right w:val="single" w:sz="4" w:space="0" w:color="auto"/>
            </w:tcBorders>
            <w:noWrap/>
            <w:vAlign w:val="bottom"/>
          </w:tcPr>
          <w:p w:rsidR="00635440" w:rsidRPr="008E2D5D" w:rsidRDefault="00635440" w:rsidP="007415F9">
            <w:pPr>
              <w:suppressAutoHyphens/>
              <w:jc w:val="center"/>
            </w:pPr>
          </w:p>
        </w:tc>
      </w:tr>
      <w:tr w:rsidR="00635440" w:rsidRPr="008E2D5D"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35440" w:rsidRPr="008E2D5D" w:rsidRDefault="00635440" w:rsidP="007415F9">
            <w:pPr>
              <w:suppressAutoHyphens/>
              <w:jc w:val="right"/>
            </w:pPr>
            <w:r w:rsidRPr="008E2D5D">
              <w:t>Итого:</w:t>
            </w:r>
          </w:p>
        </w:tc>
        <w:tc>
          <w:tcPr>
            <w:tcW w:w="575"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35440" w:rsidRPr="008E2D5D" w:rsidRDefault="00635440"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35440" w:rsidRPr="008E2D5D" w:rsidRDefault="00635440" w:rsidP="007415F9">
            <w:pPr>
              <w:suppressAutoHyphens/>
              <w:jc w:val="center"/>
            </w:pPr>
          </w:p>
        </w:tc>
        <w:tc>
          <w:tcPr>
            <w:tcW w:w="706" w:type="pct"/>
            <w:tcBorders>
              <w:top w:val="single" w:sz="4" w:space="0" w:color="auto"/>
              <w:left w:val="nil"/>
              <w:bottom w:val="single" w:sz="4" w:space="0" w:color="auto"/>
              <w:right w:val="single" w:sz="4" w:space="0" w:color="auto"/>
            </w:tcBorders>
          </w:tcPr>
          <w:p w:rsidR="00635440" w:rsidRPr="008E2D5D" w:rsidRDefault="00635440" w:rsidP="007415F9">
            <w:pPr>
              <w:suppressAutoHyphens/>
              <w:jc w:val="center"/>
            </w:pPr>
            <w:r w:rsidRPr="008E2D5D">
              <w:t>-</w:t>
            </w:r>
          </w:p>
        </w:tc>
        <w:tc>
          <w:tcPr>
            <w:tcW w:w="752" w:type="pct"/>
            <w:tcBorders>
              <w:top w:val="single" w:sz="4" w:space="0" w:color="auto"/>
              <w:left w:val="single" w:sz="4" w:space="0" w:color="auto"/>
              <w:bottom w:val="single" w:sz="4" w:space="0" w:color="auto"/>
              <w:right w:val="single" w:sz="4" w:space="0" w:color="auto"/>
            </w:tcBorders>
            <w:noWrap/>
            <w:vAlign w:val="center"/>
          </w:tcPr>
          <w:p w:rsidR="00635440" w:rsidRPr="008E2D5D" w:rsidRDefault="00635440" w:rsidP="007415F9">
            <w:pPr>
              <w:suppressAutoHyphens/>
              <w:jc w:val="center"/>
            </w:pPr>
            <w:r w:rsidRPr="008E2D5D">
              <w:t>-</w:t>
            </w:r>
          </w:p>
        </w:tc>
        <w:tc>
          <w:tcPr>
            <w:tcW w:w="753" w:type="pct"/>
            <w:tcBorders>
              <w:top w:val="nil"/>
              <w:left w:val="nil"/>
              <w:bottom w:val="single" w:sz="4" w:space="0" w:color="auto"/>
              <w:right w:val="single" w:sz="4" w:space="0" w:color="auto"/>
            </w:tcBorders>
            <w:noWrap/>
            <w:vAlign w:val="center"/>
          </w:tcPr>
          <w:p w:rsidR="00635440" w:rsidRPr="008E2D5D" w:rsidRDefault="00635440" w:rsidP="007415F9">
            <w:pPr>
              <w:suppressAutoHyphens/>
              <w:jc w:val="center"/>
            </w:pPr>
            <w:r w:rsidRPr="008E2D5D">
              <w:t>-</w:t>
            </w:r>
          </w:p>
        </w:tc>
      </w:tr>
    </w:tbl>
    <w:p w:rsidR="00635440" w:rsidRPr="008E2D5D" w:rsidRDefault="00635440" w:rsidP="007415F9">
      <w:pPr>
        <w:suppressAutoHyphens/>
        <w:ind w:firstLine="567"/>
        <w:jc w:val="both"/>
        <w:rPr>
          <w:sz w:val="28"/>
          <w:szCs w:val="28"/>
        </w:rPr>
      </w:pPr>
    </w:p>
    <w:p w:rsidR="00635440" w:rsidRPr="008E2D5D" w:rsidRDefault="00635440" w:rsidP="007415F9">
      <w:pPr>
        <w:pStyle w:val="BodyTextIndent"/>
        <w:suppressAutoHyphens/>
        <w:jc w:val="both"/>
        <w:rPr>
          <w:szCs w:val="28"/>
        </w:rPr>
      </w:pPr>
      <w:r w:rsidRPr="008E2D5D">
        <w:rPr>
          <w:szCs w:val="28"/>
        </w:rPr>
        <w:t xml:space="preserve">1. Цена __________ </w:t>
      </w:r>
      <w:r w:rsidRPr="008E2D5D">
        <w:rPr>
          <w:i/>
          <w:sz w:val="24"/>
          <w:szCs w:val="24"/>
        </w:rPr>
        <w:t>(работ, услуг, товаров),</w:t>
      </w:r>
      <w:r w:rsidRPr="008E2D5D">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E2D5D">
        <w:rPr>
          <w:i/>
          <w:sz w:val="24"/>
          <w:szCs w:val="24"/>
        </w:rPr>
        <w:t>(выполнением работ, оказанием услуг, поставкой товаров).</w:t>
      </w:r>
    </w:p>
    <w:p w:rsidR="00635440" w:rsidRPr="008E2D5D" w:rsidRDefault="00635440" w:rsidP="007415F9">
      <w:pPr>
        <w:pStyle w:val="BodyTextIndent"/>
        <w:suppressAutoHyphens/>
        <w:jc w:val="both"/>
        <w:rPr>
          <w:szCs w:val="28"/>
        </w:rPr>
      </w:pPr>
      <w:r w:rsidRPr="008E2D5D">
        <w:rPr>
          <w:szCs w:val="28"/>
        </w:rPr>
        <w:t>__________</w:t>
      </w:r>
      <w:r w:rsidRPr="008E2D5D">
        <w:rPr>
          <w:i/>
          <w:sz w:val="24"/>
          <w:szCs w:val="24"/>
        </w:rPr>
        <w:t xml:space="preserve"> (Выполнение работ, оказание услуг, поставка товаров)</w:t>
      </w:r>
      <w:r w:rsidRPr="008E2D5D">
        <w:rPr>
          <w:szCs w:val="28"/>
        </w:rPr>
        <w:t xml:space="preserve"> облагается НДС по ставке ____%, размер которого составляет ________/ НДС не облагается </w:t>
      </w:r>
      <w:r w:rsidRPr="008E2D5D">
        <w:rPr>
          <w:i/>
          <w:sz w:val="24"/>
          <w:szCs w:val="24"/>
        </w:rPr>
        <w:t>(указать необходимое)</w:t>
      </w:r>
      <w:r w:rsidRPr="008E2D5D">
        <w:rPr>
          <w:i/>
          <w:szCs w:val="28"/>
        </w:rPr>
        <w:t>.</w:t>
      </w:r>
    </w:p>
    <w:p w:rsidR="00635440" w:rsidRPr="008E2D5D" w:rsidRDefault="00635440" w:rsidP="00721D0D">
      <w:pPr>
        <w:pStyle w:val="BodyTextIndent"/>
        <w:suppressAutoHyphens/>
        <w:jc w:val="center"/>
      </w:pPr>
      <w:r w:rsidRPr="008E2D5D">
        <w:rPr>
          <w:szCs w:val="28"/>
        </w:rPr>
        <w:t xml:space="preserve">2. Дополнительные условия </w:t>
      </w:r>
      <w:r w:rsidRPr="008E2D5D">
        <w:t xml:space="preserve">выполнения работ, оказания услуг, поставки товаров _______________________________________________________ </w:t>
      </w:r>
    </w:p>
    <w:p w:rsidR="00635440" w:rsidRPr="008E2D5D" w:rsidRDefault="00635440" w:rsidP="00721D0D">
      <w:pPr>
        <w:pStyle w:val="BodyTextIndent"/>
        <w:suppressAutoHyphens/>
        <w:jc w:val="center"/>
        <w:rPr>
          <w:i/>
          <w:sz w:val="24"/>
          <w:szCs w:val="24"/>
        </w:rPr>
      </w:pPr>
      <w:r w:rsidRPr="008E2D5D">
        <w:rPr>
          <w:i/>
          <w:sz w:val="24"/>
          <w:szCs w:val="24"/>
        </w:rPr>
        <w:t>(заполняется претендентом при необходимости).</w:t>
      </w:r>
    </w:p>
    <w:p w:rsidR="00635440" w:rsidRPr="008E2D5D" w:rsidRDefault="00635440" w:rsidP="007415F9">
      <w:pPr>
        <w:pStyle w:val="BodyTextIndent"/>
        <w:suppressAutoHyphens/>
        <w:jc w:val="both"/>
        <w:rPr>
          <w:szCs w:val="28"/>
        </w:rPr>
      </w:pPr>
      <w:r w:rsidRPr="008E2D5D">
        <w:rPr>
          <w:szCs w:val="28"/>
        </w:rPr>
        <w:t xml:space="preserve">3. Срок действия настоящего финансово-коммерческого предложения составляет _______________ </w:t>
      </w:r>
      <w:r w:rsidRPr="008E2D5D">
        <w:rPr>
          <w:i/>
          <w:sz w:val="24"/>
          <w:szCs w:val="24"/>
        </w:rPr>
        <w:t>(указывается дата не менее 60 (шестьдесят) календарных дней с даты вскрытия конвертов с Заявками).</w:t>
      </w:r>
    </w:p>
    <w:p w:rsidR="00635440" w:rsidRPr="008E2D5D" w:rsidRDefault="00635440" w:rsidP="007415F9">
      <w:pPr>
        <w:pStyle w:val="BodyTextIndent"/>
        <w:suppressAutoHyphens/>
        <w:jc w:val="both"/>
        <w:rPr>
          <w:szCs w:val="28"/>
        </w:rPr>
      </w:pPr>
      <w:r w:rsidRPr="008E2D5D">
        <w:rPr>
          <w:szCs w:val="28"/>
        </w:rPr>
        <w:t xml:space="preserve">4. Если наши предложения, изложенные выше, будут приняты, мы берем на себя обязательство ____________ </w:t>
      </w:r>
      <w:r w:rsidRPr="008E2D5D">
        <w:rPr>
          <w:i/>
          <w:sz w:val="24"/>
          <w:szCs w:val="24"/>
        </w:rPr>
        <w:t>(выполнить работы, оказать услуги, поставить товар.)</w:t>
      </w:r>
      <w:r w:rsidRPr="008E2D5D">
        <w:rPr>
          <w:szCs w:val="28"/>
        </w:rPr>
        <w:t xml:space="preserve"> в соответствии с требованиями документации о закупке и согласно нашим предложениям. </w:t>
      </w:r>
    </w:p>
    <w:p w:rsidR="00635440" w:rsidRPr="008E2D5D" w:rsidRDefault="00635440" w:rsidP="007415F9">
      <w:pPr>
        <w:pStyle w:val="BodyTextIndent"/>
        <w:suppressAutoHyphens/>
        <w:jc w:val="both"/>
        <w:rPr>
          <w:szCs w:val="28"/>
        </w:rPr>
      </w:pPr>
      <w:r w:rsidRPr="008E2D5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635440" w:rsidRPr="008E2D5D" w:rsidRDefault="00635440" w:rsidP="007415F9">
      <w:pPr>
        <w:pStyle w:val="BodyTextIndent"/>
        <w:suppressAutoHyphens/>
        <w:jc w:val="both"/>
        <w:rPr>
          <w:szCs w:val="28"/>
        </w:rPr>
      </w:pPr>
      <w:r w:rsidRPr="008E2D5D">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Заказчика, победителем будет признан другой участник.</w:t>
      </w:r>
    </w:p>
    <w:p w:rsidR="00635440" w:rsidRDefault="00635440" w:rsidP="007415F9">
      <w:pPr>
        <w:pStyle w:val="BodyTextIndent"/>
        <w:suppressAutoHyphens/>
        <w:jc w:val="both"/>
        <w:rPr>
          <w:szCs w:val="28"/>
        </w:rPr>
      </w:pPr>
      <w:r w:rsidRPr="008E2D5D">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r>
        <w:rPr>
          <w:szCs w:val="28"/>
        </w:rPr>
        <w:t>.</w:t>
      </w:r>
    </w:p>
    <w:p w:rsidR="00635440" w:rsidRPr="008E2D5D" w:rsidRDefault="00635440" w:rsidP="007415F9">
      <w:pPr>
        <w:pStyle w:val="BodyTextIndent"/>
        <w:suppressAutoHyphens/>
        <w:jc w:val="both"/>
        <w:rPr>
          <w:szCs w:val="28"/>
        </w:rPr>
      </w:pPr>
      <w:r w:rsidRPr="008E2D5D">
        <w:rPr>
          <w:szCs w:val="28"/>
        </w:rPr>
        <w:t> Следующие приложения являются неотъемлемой частью настоящего финансово-коммерческого предложения:</w:t>
      </w:r>
    </w:p>
    <w:p w:rsidR="00635440" w:rsidRPr="008E2D5D" w:rsidRDefault="00635440" w:rsidP="007415F9">
      <w:pPr>
        <w:pStyle w:val="BodyTextIndent"/>
        <w:suppressAutoHyphens/>
        <w:jc w:val="both"/>
        <w:rPr>
          <w:szCs w:val="28"/>
        </w:rPr>
      </w:pPr>
      <w:r w:rsidRPr="008E2D5D">
        <w:rPr>
          <w:szCs w:val="28"/>
        </w:rPr>
        <w:t>1) приложение № 1 – Расчет стоимости _________ (работ, услуг, товаров и т.д.)  на ___ листах.</w:t>
      </w:r>
    </w:p>
    <w:p w:rsidR="00635440" w:rsidRPr="008E2D5D" w:rsidRDefault="00635440" w:rsidP="007415F9">
      <w:pPr>
        <w:pStyle w:val="BodyText"/>
        <w:suppressAutoHyphens/>
        <w:ind w:firstLine="0"/>
        <w:jc w:val="left"/>
        <w:rPr>
          <w:rFonts w:eastAsia="Times New Roman"/>
          <w:sz w:val="28"/>
          <w:szCs w:val="28"/>
        </w:rPr>
      </w:pPr>
    </w:p>
    <w:p w:rsidR="00635440" w:rsidRPr="007415F9" w:rsidRDefault="00635440"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5440" w:rsidRPr="007415F9" w:rsidRDefault="00635440" w:rsidP="00F215FA">
      <w:pPr>
        <w:tabs>
          <w:tab w:val="left" w:pos="8640"/>
        </w:tabs>
        <w:suppressAutoHyphens/>
        <w:jc w:val="center"/>
        <w:rPr>
          <w:i/>
        </w:rPr>
      </w:pPr>
      <w:r w:rsidRPr="007415F9">
        <w:rPr>
          <w:i/>
        </w:rPr>
        <w:t>(наименование претендента)</w:t>
      </w:r>
    </w:p>
    <w:p w:rsidR="00635440" w:rsidRPr="00445DDD" w:rsidRDefault="00635440"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5440" w:rsidRPr="007415F9" w:rsidRDefault="00635440"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5440" w:rsidRDefault="00635440"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5440" w:rsidRPr="00205668" w:rsidRDefault="00635440" w:rsidP="007415F9">
      <w:pPr>
        <w:pStyle w:val="BodyText"/>
        <w:suppressAutoHyphens/>
        <w:jc w:val="left"/>
        <w:rPr>
          <w:rFonts w:eastAsia="Times New Roman"/>
          <w:sz w:val="28"/>
          <w:szCs w:val="28"/>
        </w:rPr>
      </w:pPr>
    </w:p>
    <w:p w:rsidR="00635440" w:rsidRDefault="00635440" w:rsidP="007415F9">
      <w:pPr>
        <w:rPr>
          <w:rFonts w:eastAsia="MS Mincho"/>
          <w:sz w:val="28"/>
          <w:szCs w:val="28"/>
        </w:rPr>
      </w:pPr>
      <w:r>
        <w:rPr>
          <w:sz w:val="28"/>
          <w:szCs w:val="28"/>
        </w:rPr>
        <w:br w:type="page"/>
      </w:r>
    </w:p>
    <w:p w:rsidR="00635440" w:rsidRPr="00C97E49" w:rsidRDefault="00635440" w:rsidP="00F215FA">
      <w:pPr>
        <w:pStyle w:val="BodyText"/>
        <w:suppressAutoHyphens/>
        <w:ind w:firstLine="0"/>
        <w:jc w:val="right"/>
        <w:rPr>
          <w:sz w:val="28"/>
          <w:szCs w:val="28"/>
        </w:rPr>
      </w:pPr>
      <w:r w:rsidRPr="00C97E49">
        <w:rPr>
          <w:sz w:val="28"/>
          <w:szCs w:val="28"/>
        </w:rPr>
        <w:t>Приложение № 4</w:t>
      </w:r>
    </w:p>
    <w:p w:rsidR="00635440" w:rsidRDefault="00635440" w:rsidP="00F215FA">
      <w:pPr>
        <w:pStyle w:val="BodyText"/>
        <w:suppressAutoHyphens/>
        <w:ind w:firstLine="0"/>
        <w:jc w:val="right"/>
        <w:rPr>
          <w:sz w:val="28"/>
          <w:szCs w:val="28"/>
        </w:rPr>
      </w:pPr>
      <w:r w:rsidRPr="00C97E49">
        <w:rPr>
          <w:sz w:val="28"/>
          <w:szCs w:val="28"/>
        </w:rPr>
        <w:t>к документации о закупке</w:t>
      </w:r>
    </w:p>
    <w:p w:rsidR="00635440" w:rsidRPr="00C97E49" w:rsidRDefault="00635440" w:rsidP="007415F9">
      <w:pPr>
        <w:pStyle w:val="BodyText"/>
        <w:suppressAutoHyphens/>
        <w:ind w:firstLine="0"/>
        <w:jc w:val="left"/>
        <w:rPr>
          <w:sz w:val="28"/>
          <w:szCs w:val="28"/>
        </w:rPr>
      </w:pPr>
    </w:p>
    <w:p w:rsidR="00635440" w:rsidRPr="00C97E49" w:rsidRDefault="00635440"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635440" w:rsidRPr="007415F9" w:rsidRDefault="00635440" w:rsidP="007415F9">
      <w:pPr>
        <w:suppressAutoHyphens/>
        <w:jc w:val="center"/>
        <w:rPr>
          <w:i/>
        </w:rPr>
      </w:pPr>
      <w:r w:rsidRPr="007415F9">
        <w:rPr>
          <w:i/>
        </w:rPr>
        <w:t xml:space="preserve">                                                           (наименование претендента)</w:t>
      </w:r>
    </w:p>
    <w:p w:rsidR="00635440" w:rsidRDefault="00635440" w:rsidP="007415F9">
      <w:pPr>
        <w:suppressAutoHyphens/>
        <w:jc w:val="center"/>
      </w:pPr>
    </w:p>
    <w:p w:rsidR="00635440" w:rsidRDefault="00635440" w:rsidP="007415F9">
      <w:pPr>
        <w:suppressAutoHyphens/>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409"/>
      </w:tblGrid>
      <w:tr w:rsidR="00635440" w:rsidRPr="00C97E49" w:rsidTr="00A410F9">
        <w:tc>
          <w:tcPr>
            <w:tcW w:w="0" w:type="auto"/>
            <w:vAlign w:val="center"/>
          </w:tcPr>
          <w:p w:rsidR="00635440" w:rsidRPr="00C97E49" w:rsidRDefault="00635440" w:rsidP="007415F9">
            <w:pPr>
              <w:suppressAutoHyphens/>
              <w:jc w:val="center"/>
            </w:pPr>
            <w:r w:rsidRPr="00C97E49">
              <w:t>№№</w:t>
            </w:r>
          </w:p>
        </w:tc>
        <w:tc>
          <w:tcPr>
            <w:tcW w:w="0" w:type="auto"/>
            <w:vAlign w:val="center"/>
          </w:tcPr>
          <w:p w:rsidR="00635440" w:rsidRPr="00C97E49" w:rsidRDefault="00635440" w:rsidP="007415F9">
            <w:pPr>
              <w:suppressAutoHyphens/>
              <w:jc w:val="center"/>
            </w:pPr>
            <w:r w:rsidRPr="00C97E49">
              <w:t>Дата и номер договора</w:t>
            </w:r>
            <w:r>
              <w:t xml:space="preserve"> (рекомендуется приложить копию договора)</w:t>
            </w:r>
          </w:p>
        </w:tc>
        <w:tc>
          <w:tcPr>
            <w:tcW w:w="0" w:type="auto"/>
            <w:vAlign w:val="center"/>
          </w:tcPr>
          <w:p w:rsidR="00635440" w:rsidRPr="00C97E49" w:rsidRDefault="00635440" w:rsidP="007415F9">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2409" w:type="dxa"/>
            <w:vAlign w:val="center"/>
          </w:tcPr>
          <w:p w:rsidR="00635440" w:rsidRPr="00C97E49" w:rsidRDefault="00635440" w:rsidP="007415F9">
            <w:pPr>
              <w:suppressAutoHyphens/>
              <w:jc w:val="center"/>
            </w:pPr>
            <w:r w:rsidRPr="00C97E49">
              <w:t xml:space="preserve">Наименование Заказчика </w:t>
            </w:r>
            <w:r>
              <w:t>(контактная информация)</w:t>
            </w:r>
            <w:r w:rsidRPr="00C97E49">
              <w:t xml:space="preserve">                       </w:t>
            </w:r>
          </w:p>
        </w:tc>
      </w:tr>
      <w:tr w:rsidR="00635440" w:rsidRPr="00C97E49" w:rsidTr="00A410F9">
        <w:tc>
          <w:tcPr>
            <w:tcW w:w="0" w:type="auto"/>
          </w:tcPr>
          <w:p w:rsidR="00635440" w:rsidRPr="00C97E49" w:rsidRDefault="00635440" w:rsidP="007415F9">
            <w:pPr>
              <w:suppressAutoHyphens/>
            </w:pPr>
          </w:p>
        </w:tc>
        <w:tc>
          <w:tcPr>
            <w:tcW w:w="0" w:type="auto"/>
            <w:vAlign w:val="center"/>
          </w:tcPr>
          <w:p w:rsidR="00635440" w:rsidRPr="00C97E49" w:rsidRDefault="00635440" w:rsidP="007415F9">
            <w:pPr>
              <w:suppressAutoHyphens/>
              <w:jc w:val="center"/>
            </w:pPr>
          </w:p>
        </w:tc>
        <w:tc>
          <w:tcPr>
            <w:tcW w:w="0" w:type="auto"/>
          </w:tcPr>
          <w:p w:rsidR="00635440" w:rsidRPr="00C97E49" w:rsidRDefault="00635440" w:rsidP="007415F9">
            <w:pPr>
              <w:suppressAutoHyphens/>
            </w:pPr>
          </w:p>
        </w:tc>
        <w:tc>
          <w:tcPr>
            <w:tcW w:w="2409" w:type="dxa"/>
          </w:tcPr>
          <w:p w:rsidR="00635440" w:rsidRPr="00C97E49" w:rsidRDefault="00635440" w:rsidP="007415F9">
            <w:pPr>
              <w:suppressAutoHyphens/>
            </w:pPr>
          </w:p>
        </w:tc>
      </w:tr>
      <w:tr w:rsidR="00635440" w:rsidRPr="00C97E49" w:rsidTr="00A410F9">
        <w:tc>
          <w:tcPr>
            <w:tcW w:w="0" w:type="auto"/>
          </w:tcPr>
          <w:p w:rsidR="00635440" w:rsidRPr="00C97E49" w:rsidRDefault="00635440" w:rsidP="007415F9">
            <w:pPr>
              <w:suppressAutoHyphens/>
            </w:pPr>
          </w:p>
        </w:tc>
        <w:tc>
          <w:tcPr>
            <w:tcW w:w="0" w:type="auto"/>
            <w:vAlign w:val="center"/>
          </w:tcPr>
          <w:p w:rsidR="00635440" w:rsidRPr="00C97E49" w:rsidRDefault="00635440" w:rsidP="007415F9">
            <w:pPr>
              <w:suppressAutoHyphens/>
              <w:jc w:val="center"/>
            </w:pPr>
          </w:p>
        </w:tc>
        <w:tc>
          <w:tcPr>
            <w:tcW w:w="0" w:type="auto"/>
          </w:tcPr>
          <w:p w:rsidR="00635440" w:rsidRPr="00C97E49" w:rsidRDefault="00635440" w:rsidP="007415F9">
            <w:pPr>
              <w:suppressAutoHyphens/>
            </w:pPr>
          </w:p>
        </w:tc>
        <w:tc>
          <w:tcPr>
            <w:tcW w:w="2409" w:type="dxa"/>
          </w:tcPr>
          <w:p w:rsidR="00635440" w:rsidRPr="00C97E49" w:rsidRDefault="00635440" w:rsidP="007415F9">
            <w:pPr>
              <w:suppressAutoHyphens/>
            </w:pPr>
          </w:p>
        </w:tc>
      </w:tr>
      <w:tr w:rsidR="00635440" w:rsidRPr="00C97E49" w:rsidTr="00A410F9">
        <w:trPr>
          <w:trHeight w:val="211"/>
        </w:trPr>
        <w:tc>
          <w:tcPr>
            <w:tcW w:w="0" w:type="auto"/>
          </w:tcPr>
          <w:p w:rsidR="00635440" w:rsidRPr="00C97E49" w:rsidRDefault="00635440" w:rsidP="007415F9">
            <w:pPr>
              <w:suppressAutoHyphens/>
            </w:pPr>
          </w:p>
        </w:tc>
        <w:tc>
          <w:tcPr>
            <w:tcW w:w="0" w:type="auto"/>
            <w:vAlign w:val="center"/>
          </w:tcPr>
          <w:p w:rsidR="00635440" w:rsidRPr="00C97E49" w:rsidRDefault="00635440" w:rsidP="007415F9">
            <w:pPr>
              <w:suppressAutoHyphens/>
              <w:jc w:val="center"/>
            </w:pPr>
          </w:p>
        </w:tc>
        <w:tc>
          <w:tcPr>
            <w:tcW w:w="0" w:type="auto"/>
          </w:tcPr>
          <w:p w:rsidR="00635440" w:rsidRPr="00C97E49" w:rsidRDefault="00635440" w:rsidP="007415F9">
            <w:pPr>
              <w:suppressAutoHyphens/>
            </w:pPr>
          </w:p>
        </w:tc>
        <w:tc>
          <w:tcPr>
            <w:tcW w:w="2409" w:type="dxa"/>
          </w:tcPr>
          <w:p w:rsidR="00635440" w:rsidRPr="00C97E49" w:rsidRDefault="00635440" w:rsidP="007415F9">
            <w:pPr>
              <w:suppressAutoHyphens/>
            </w:pPr>
          </w:p>
        </w:tc>
      </w:tr>
    </w:tbl>
    <w:p w:rsidR="00635440" w:rsidRDefault="00635440" w:rsidP="007415F9">
      <w:pPr>
        <w:suppressAutoHyphens/>
      </w:pPr>
    </w:p>
    <w:p w:rsidR="00635440" w:rsidRPr="007415F9" w:rsidRDefault="00635440" w:rsidP="007415F9">
      <w:pPr>
        <w:suppressAutoHyphens/>
      </w:pPr>
    </w:p>
    <w:p w:rsidR="00635440" w:rsidRPr="007415F9" w:rsidRDefault="00635440"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5440" w:rsidRPr="007415F9" w:rsidRDefault="00635440" w:rsidP="00F215FA">
      <w:pPr>
        <w:tabs>
          <w:tab w:val="left" w:pos="8640"/>
        </w:tabs>
        <w:suppressAutoHyphens/>
        <w:jc w:val="center"/>
        <w:rPr>
          <w:i/>
        </w:rPr>
      </w:pPr>
      <w:r w:rsidRPr="007415F9">
        <w:rPr>
          <w:i/>
        </w:rPr>
        <w:t>(наименование претендента)</w:t>
      </w:r>
    </w:p>
    <w:p w:rsidR="00635440" w:rsidRPr="00445DDD" w:rsidRDefault="00635440"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5440" w:rsidRPr="007415F9" w:rsidRDefault="00635440"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5440" w:rsidRDefault="00635440"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5440" w:rsidRDefault="00635440" w:rsidP="007415F9">
      <w:pPr>
        <w:rPr>
          <w:rFonts w:eastAsia="MS Mincho"/>
          <w:sz w:val="28"/>
          <w:szCs w:val="28"/>
        </w:rPr>
      </w:pPr>
      <w:r>
        <w:rPr>
          <w:sz w:val="28"/>
          <w:szCs w:val="28"/>
        </w:rPr>
        <w:br w:type="page"/>
      </w:r>
    </w:p>
    <w:p w:rsidR="00635440" w:rsidRDefault="00635440" w:rsidP="00F215FA">
      <w:pPr>
        <w:pStyle w:val="BodyText"/>
        <w:suppressAutoHyphens/>
        <w:ind w:firstLine="0"/>
        <w:jc w:val="right"/>
        <w:rPr>
          <w:sz w:val="28"/>
          <w:szCs w:val="28"/>
        </w:rPr>
      </w:pPr>
    </w:p>
    <w:p w:rsidR="00635440" w:rsidRPr="00653CC9" w:rsidRDefault="00635440" w:rsidP="00F215FA">
      <w:pPr>
        <w:pStyle w:val="BodyText"/>
        <w:suppressAutoHyphens/>
        <w:ind w:firstLine="0"/>
        <w:jc w:val="right"/>
        <w:rPr>
          <w:sz w:val="28"/>
          <w:szCs w:val="28"/>
        </w:rPr>
      </w:pPr>
      <w:r w:rsidRPr="00653CC9">
        <w:rPr>
          <w:sz w:val="28"/>
          <w:szCs w:val="28"/>
        </w:rPr>
        <w:t xml:space="preserve">Приложение № </w:t>
      </w:r>
      <w:r>
        <w:rPr>
          <w:sz w:val="28"/>
          <w:szCs w:val="28"/>
        </w:rPr>
        <w:t>5</w:t>
      </w:r>
    </w:p>
    <w:p w:rsidR="00635440" w:rsidRDefault="00635440" w:rsidP="00F215FA">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635440" w:rsidRDefault="00635440" w:rsidP="007415F9">
      <w:pPr>
        <w:pStyle w:val="BodyText"/>
        <w:suppressAutoHyphens/>
        <w:ind w:firstLine="0"/>
        <w:jc w:val="left"/>
        <w:rPr>
          <w:sz w:val="28"/>
          <w:szCs w:val="28"/>
        </w:rPr>
      </w:pPr>
    </w:p>
    <w:p w:rsidR="00635440" w:rsidRPr="00290B89" w:rsidRDefault="00635440" w:rsidP="00F54EBE">
      <w:pPr>
        <w:ind w:right="-1"/>
        <w:jc w:val="right"/>
        <w:outlineLvl w:val="0"/>
        <w:rPr>
          <w:b/>
        </w:rPr>
      </w:pPr>
    </w:p>
    <w:p w:rsidR="00635440" w:rsidRPr="00433301" w:rsidRDefault="00635440" w:rsidP="00F54EBE">
      <w:pPr>
        <w:autoSpaceDE w:val="0"/>
        <w:autoSpaceDN w:val="0"/>
        <w:adjustRightInd w:val="0"/>
        <w:ind w:left="567" w:right="-285" w:firstLine="567"/>
        <w:jc w:val="center"/>
        <w:outlineLvl w:val="0"/>
        <w:rPr>
          <w:b/>
          <w:sz w:val="28"/>
          <w:szCs w:val="28"/>
        </w:rPr>
      </w:pPr>
      <w:r w:rsidRPr="00433301">
        <w:rPr>
          <w:b/>
          <w:sz w:val="28"/>
          <w:szCs w:val="28"/>
        </w:rPr>
        <w:t xml:space="preserve">Договор </w:t>
      </w:r>
    </w:p>
    <w:p w:rsidR="00635440" w:rsidRPr="00433301" w:rsidRDefault="00635440" w:rsidP="00F54EBE">
      <w:pPr>
        <w:autoSpaceDE w:val="0"/>
        <w:autoSpaceDN w:val="0"/>
        <w:adjustRightInd w:val="0"/>
        <w:ind w:left="567" w:right="-285" w:firstLine="567"/>
        <w:jc w:val="center"/>
        <w:outlineLvl w:val="0"/>
        <w:rPr>
          <w:b/>
          <w:sz w:val="28"/>
          <w:szCs w:val="28"/>
        </w:rPr>
      </w:pPr>
      <w:r w:rsidRPr="00433301">
        <w:rPr>
          <w:b/>
          <w:sz w:val="28"/>
          <w:szCs w:val="28"/>
        </w:rPr>
        <w:t>аренды транспортного средства с экипажем</w:t>
      </w:r>
    </w:p>
    <w:p w:rsidR="00635440" w:rsidRPr="00433301" w:rsidRDefault="00635440" w:rsidP="00A410F9">
      <w:pPr>
        <w:pStyle w:val="ConsPlusNonformat"/>
        <w:spacing w:line="276" w:lineRule="auto"/>
        <w:ind w:left="567" w:right="-1"/>
        <w:rPr>
          <w:rFonts w:ascii="Times New Roman" w:hAnsi="Times New Roman" w:cs="Times New Roman"/>
          <w:sz w:val="28"/>
          <w:szCs w:val="28"/>
        </w:rPr>
      </w:pPr>
      <w:r w:rsidRPr="00433301">
        <w:rPr>
          <w:rFonts w:ascii="Times New Roman" w:hAnsi="Times New Roman" w:cs="Times New Roman"/>
          <w:sz w:val="28"/>
          <w:szCs w:val="28"/>
        </w:rPr>
        <w:t xml:space="preserve"> г. _______________                                                  «____» __________ 2013г.</w:t>
      </w:r>
    </w:p>
    <w:p w:rsidR="00635440" w:rsidRPr="00433301" w:rsidRDefault="00635440" w:rsidP="00F54EBE">
      <w:pPr>
        <w:autoSpaceDE w:val="0"/>
        <w:autoSpaceDN w:val="0"/>
        <w:adjustRightInd w:val="0"/>
        <w:ind w:left="567" w:right="-285" w:firstLine="567"/>
        <w:jc w:val="both"/>
        <w:outlineLvl w:val="0"/>
        <w:rPr>
          <w:sz w:val="28"/>
          <w:szCs w:val="28"/>
        </w:rPr>
      </w:pP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ab/>
        <w:t xml:space="preserve">___________________________, именуемое в дальнейшем </w:t>
      </w:r>
      <w:r w:rsidRPr="00433301">
        <w:rPr>
          <w:b/>
          <w:sz w:val="28"/>
          <w:szCs w:val="28"/>
        </w:rPr>
        <w:t>«Арендодатель»</w:t>
      </w:r>
      <w:r w:rsidRPr="00433301">
        <w:rPr>
          <w:sz w:val="28"/>
          <w:szCs w:val="28"/>
        </w:rPr>
        <w:t xml:space="preserve">, в лице ______________________, действующего на основании _________________,  с одной стороны, и </w:t>
      </w:r>
      <w:r w:rsidRPr="00433301">
        <w:rPr>
          <w:b/>
          <w:sz w:val="28"/>
          <w:szCs w:val="28"/>
        </w:rPr>
        <w:t>ОАО «Центр по перевозке грузов в контейнерах «ТрансКонтейнер» (ОАО «ТрансКонтейнер»)</w:t>
      </w:r>
      <w:r w:rsidRPr="00433301">
        <w:rPr>
          <w:sz w:val="28"/>
          <w:szCs w:val="28"/>
        </w:rPr>
        <w:t xml:space="preserve">, в лице директора филиала ОАО «ТрансКонтейнер» на Куйбышевской железной дороге Гвоздева Сергея Ивановича, действующего на основании Положения о филиале и доверенности от «16» января 2013г. № </w:t>
      </w:r>
      <w:r w:rsidRPr="00433301">
        <w:rPr>
          <w:snapToGrid w:val="0"/>
          <w:sz w:val="28"/>
          <w:szCs w:val="28"/>
        </w:rPr>
        <w:t>Ц/2013/Н7-8г</w:t>
      </w:r>
      <w:r w:rsidRPr="00433301">
        <w:rPr>
          <w:sz w:val="28"/>
          <w:szCs w:val="28"/>
        </w:rPr>
        <w:t xml:space="preserve"> именуемый в дальнейшем </w:t>
      </w:r>
      <w:r w:rsidRPr="00433301">
        <w:rPr>
          <w:b/>
          <w:sz w:val="28"/>
          <w:szCs w:val="28"/>
        </w:rPr>
        <w:t>«Арендатор»</w:t>
      </w:r>
      <w:r w:rsidRPr="00433301">
        <w:rPr>
          <w:sz w:val="28"/>
          <w:szCs w:val="28"/>
        </w:rPr>
        <w:t>, с другой стороны, совместно именуемые "Стороны", заключили настоящий договор о нижеследующем.</w:t>
      </w:r>
    </w:p>
    <w:p w:rsidR="00635440" w:rsidRPr="00433301" w:rsidRDefault="00635440" w:rsidP="00F54EBE">
      <w:pPr>
        <w:autoSpaceDE w:val="0"/>
        <w:autoSpaceDN w:val="0"/>
        <w:adjustRightInd w:val="0"/>
        <w:ind w:left="567" w:right="-285" w:firstLine="567"/>
        <w:jc w:val="both"/>
        <w:outlineLvl w:val="0"/>
        <w:rPr>
          <w:sz w:val="28"/>
          <w:szCs w:val="28"/>
        </w:rPr>
      </w:pPr>
    </w:p>
    <w:p w:rsidR="00635440" w:rsidRPr="00433301" w:rsidRDefault="00635440" w:rsidP="00E3471B">
      <w:pPr>
        <w:pStyle w:val="ListParagraph"/>
        <w:numPr>
          <w:ilvl w:val="0"/>
          <w:numId w:val="34"/>
        </w:numPr>
        <w:autoSpaceDE w:val="0"/>
        <w:autoSpaceDN w:val="0"/>
        <w:adjustRightInd w:val="0"/>
        <w:spacing w:line="276" w:lineRule="auto"/>
        <w:ind w:left="567" w:right="-285" w:firstLine="567"/>
        <w:jc w:val="center"/>
        <w:outlineLvl w:val="0"/>
        <w:rPr>
          <w:b/>
          <w:sz w:val="28"/>
          <w:szCs w:val="28"/>
        </w:rPr>
      </w:pPr>
      <w:r w:rsidRPr="00433301">
        <w:rPr>
          <w:b/>
          <w:sz w:val="28"/>
          <w:szCs w:val="28"/>
        </w:rPr>
        <w:t>Предмет договора</w:t>
      </w:r>
    </w:p>
    <w:p w:rsidR="00635440" w:rsidRPr="00433301" w:rsidRDefault="00635440" w:rsidP="00F54EBE">
      <w:pPr>
        <w:pStyle w:val="ListParagraph"/>
        <w:autoSpaceDE w:val="0"/>
        <w:autoSpaceDN w:val="0"/>
        <w:adjustRightInd w:val="0"/>
        <w:ind w:left="1134" w:right="-285"/>
        <w:jc w:val="center"/>
        <w:outlineLvl w:val="0"/>
        <w:rPr>
          <w:b/>
          <w:sz w:val="28"/>
          <w:szCs w:val="28"/>
        </w:rPr>
      </w:pPr>
    </w:p>
    <w:p w:rsidR="00635440" w:rsidRPr="00433301" w:rsidRDefault="00635440" w:rsidP="0042762E">
      <w:pPr>
        <w:pStyle w:val="ListParagraph"/>
        <w:autoSpaceDE w:val="0"/>
        <w:autoSpaceDN w:val="0"/>
        <w:adjustRightInd w:val="0"/>
        <w:ind w:left="567" w:right="-1" w:firstLine="567"/>
        <w:jc w:val="both"/>
        <w:outlineLvl w:val="0"/>
        <w:rPr>
          <w:sz w:val="28"/>
          <w:szCs w:val="28"/>
        </w:rPr>
      </w:pPr>
      <w:r w:rsidRPr="00433301">
        <w:rPr>
          <w:sz w:val="28"/>
          <w:szCs w:val="28"/>
        </w:rPr>
        <w:t xml:space="preserve">1.1.  Арендодатель за плату передает во временное владение и пользование Арендатору принадлежащий (-е) ему на праве собственности </w:t>
      </w:r>
      <w:r w:rsidRPr="00433301">
        <w:rPr>
          <w:color w:val="000000"/>
          <w:sz w:val="28"/>
          <w:szCs w:val="28"/>
        </w:rPr>
        <w:t>автомобиль (-ли), указанный (-е) в Приложении № 1</w:t>
      </w:r>
      <w:r w:rsidRPr="00433301">
        <w:rPr>
          <w:sz w:val="28"/>
          <w:szCs w:val="28"/>
        </w:rPr>
        <w:t>, именуемый в дальнейшем "Транспортное  средство" (далее - ТС), для использования в соответствии с нуждами Арендатора в целях и на маршрут перевозки порожних и груженых контейнеров, а также оказывает Арендатору своими силами услуги по управлению ТС и его технической эксплуатации.</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1.2. Предоставляемый (-ые) в аренду автомобиль (-ли) принадлежит  (-ат) Арендодателю на праве собственности, что подтверждается свидетельством (-ами) о регистрации транспортного (-ых) средства (-в), № и дата выдачи которого (-ых) указаны в Приложении № 1 к настоящему Договору.</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1.3. Арендодатель гарантирует, что на момент заключения Договора ТС в споре или под арестом не состоит (-ят), не является (-ются) предметом залога и не обременен (-ы) другими правами третьих лиц.</w:t>
      </w:r>
    </w:p>
    <w:p w:rsidR="00635440" w:rsidRPr="00433301" w:rsidRDefault="00635440" w:rsidP="00F54EBE">
      <w:pPr>
        <w:ind w:left="567" w:firstLine="567"/>
        <w:jc w:val="both"/>
        <w:rPr>
          <w:sz w:val="28"/>
          <w:szCs w:val="28"/>
        </w:rPr>
      </w:pPr>
      <w:r w:rsidRPr="00433301">
        <w:rPr>
          <w:sz w:val="28"/>
          <w:szCs w:val="28"/>
        </w:rPr>
        <w:t>1.4. ТС предоставляется в аренду Арендатору Арендодателем на основании письменной заявки (далее – Заявка), направленной в адрес Арендодателя по электронной почте (</w:t>
      </w:r>
      <w:r w:rsidRPr="00433301">
        <w:rPr>
          <w:sz w:val="28"/>
          <w:szCs w:val="28"/>
          <w:lang w:val="en-US"/>
        </w:rPr>
        <w:t>email</w:t>
      </w:r>
      <w:r w:rsidRPr="00433301">
        <w:rPr>
          <w:sz w:val="28"/>
          <w:szCs w:val="28"/>
        </w:rPr>
        <w:t xml:space="preserve">:______________________) или по факсу по тел. ______________ или другими согласованными способами.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Форма Заявки согласована Сторонами в Приложении № 2 к настоящему договору.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1.5. Предоставляемые Арендатору Арендодателем услуги по управлению и технической эксплуатации ТС должны обеспечивать его нормальную и безопасную эксплуатацию в соответствии с нуждами Арендатора.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ТС должно удовлетворять требованиям, предъявляемым для перевозки контейнеров с учетом положений ГОСТ 19173-80, ГОСТ 24098-80, ГОСТ-23985 и др. ГОСТов, обеспечивающих сохранность контейнера и груза при перевозке ТС.</w:t>
      </w:r>
    </w:p>
    <w:p w:rsidR="00635440" w:rsidRPr="00433301" w:rsidRDefault="00635440" w:rsidP="00A410F9">
      <w:pPr>
        <w:autoSpaceDE w:val="0"/>
        <w:autoSpaceDN w:val="0"/>
        <w:adjustRightInd w:val="0"/>
        <w:ind w:left="567" w:right="-1" w:firstLine="567"/>
        <w:jc w:val="both"/>
        <w:outlineLvl w:val="0"/>
        <w:rPr>
          <w:b/>
          <w:sz w:val="28"/>
          <w:szCs w:val="28"/>
        </w:rPr>
      </w:pPr>
      <w:r w:rsidRPr="00433301">
        <w:rPr>
          <w:sz w:val="28"/>
          <w:szCs w:val="28"/>
        </w:rPr>
        <w:t xml:space="preserve">1.6. Члены экипажа (далее – Водители)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r w:rsidRPr="00433301">
        <w:rPr>
          <w:b/>
          <w:sz w:val="28"/>
          <w:szCs w:val="28"/>
        </w:rPr>
        <w:t xml:space="preserve">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Данные о Водителях, оказывающих услуги по управлению транспортным средством и его технической эксплуатации указаны в Приложении № 3 к настоящему Договору, являющемся его неотъемлемой частью.</w:t>
      </w:r>
    </w:p>
    <w:p w:rsidR="00635440" w:rsidRPr="00433301" w:rsidRDefault="00635440" w:rsidP="00F54EBE">
      <w:pPr>
        <w:autoSpaceDE w:val="0"/>
        <w:autoSpaceDN w:val="0"/>
        <w:adjustRightInd w:val="0"/>
        <w:ind w:left="567" w:right="-285" w:firstLine="567"/>
        <w:jc w:val="both"/>
        <w:outlineLvl w:val="0"/>
        <w:rPr>
          <w:sz w:val="28"/>
          <w:szCs w:val="28"/>
        </w:rPr>
      </w:pPr>
    </w:p>
    <w:p w:rsidR="00635440" w:rsidRPr="00433301" w:rsidRDefault="00635440" w:rsidP="00E3471B">
      <w:pPr>
        <w:pStyle w:val="ListParagraph"/>
        <w:numPr>
          <w:ilvl w:val="0"/>
          <w:numId w:val="34"/>
        </w:numPr>
        <w:autoSpaceDE w:val="0"/>
        <w:autoSpaceDN w:val="0"/>
        <w:adjustRightInd w:val="0"/>
        <w:spacing w:line="276" w:lineRule="auto"/>
        <w:ind w:left="1134" w:right="-285"/>
        <w:jc w:val="center"/>
        <w:outlineLvl w:val="0"/>
        <w:rPr>
          <w:sz w:val="28"/>
          <w:szCs w:val="28"/>
        </w:rPr>
      </w:pPr>
      <w:r w:rsidRPr="00433301">
        <w:rPr>
          <w:b/>
          <w:sz w:val="28"/>
          <w:szCs w:val="28"/>
        </w:rPr>
        <w:t>Сроки предоставления ТС</w:t>
      </w:r>
    </w:p>
    <w:p w:rsidR="00635440" w:rsidRPr="00433301" w:rsidRDefault="00635440" w:rsidP="00F54EBE">
      <w:pPr>
        <w:pStyle w:val="ListParagraph"/>
        <w:autoSpaceDE w:val="0"/>
        <w:autoSpaceDN w:val="0"/>
        <w:adjustRightInd w:val="0"/>
        <w:ind w:left="1134" w:right="-285"/>
        <w:jc w:val="center"/>
        <w:outlineLvl w:val="0"/>
        <w:rPr>
          <w:sz w:val="28"/>
          <w:szCs w:val="28"/>
        </w:rPr>
      </w:pP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2.1. ТС предоставляется Арендатору в срок, указанный в Заявке на предоставление транспортного средства в аренду с экипажем.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2.2. ТС предоставляется Арендодателем Арендатору в аренду  и возвращается Арендатором Арендодателю на основании акта приема-передачи транспортного средства с экипажем. Форма акта приема-передачи согласована сторонами в Приложении № 4 к настоящему договору, являющемся неотъемлемой частью настоящего Договора.</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2.3. Акт приема – передачи подписывается уполномоченными представителями Арендатора и Арендодателя на основании выданных доверенностей. Формы доверенностей определены в Приложении № 5-1 и Приложении 5-2 к настоящему Договору.</w:t>
      </w:r>
    </w:p>
    <w:p w:rsidR="00635440" w:rsidRPr="00433301" w:rsidRDefault="00635440" w:rsidP="00F54EBE">
      <w:pPr>
        <w:autoSpaceDE w:val="0"/>
        <w:autoSpaceDN w:val="0"/>
        <w:adjustRightInd w:val="0"/>
        <w:ind w:left="567" w:right="-285" w:firstLine="567"/>
        <w:jc w:val="both"/>
        <w:outlineLvl w:val="0"/>
        <w:rPr>
          <w:sz w:val="28"/>
          <w:szCs w:val="28"/>
        </w:rPr>
      </w:pPr>
    </w:p>
    <w:p w:rsidR="00635440" w:rsidRPr="00433301" w:rsidRDefault="00635440" w:rsidP="00E3471B">
      <w:pPr>
        <w:pStyle w:val="ListParagraph"/>
        <w:numPr>
          <w:ilvl w:val="0"/>
          <w:numId w:val="34"/>
        </w:numPr>
        <w:autoSpaceDE w:val="0"/>
        <w:autoSpaceDN w:val="0"/>
        <w:adjustRightInd w:val="0"/>
        <w:spacing w:line="276" w:lineRule="auto"/>
        <w:ind w:left="567" w:right="-285" w:firstLine="567"/>
        <w:jc w:val="center"/>
        <w:outlineLvl w:val="0"/>
        <w:rPr>
          <w:b/>
          <w:sz w:val="28"/>
          <w:szCs w:val="28"/>
        </w:rPr>
      </w:pPr>
      <w:r w:rsidRPr="00433301">
        <w:rPr>
          <w:b/>
          <w:sz w:val="28"/>
          <w:szCs w:val="28"/>
        </w:rPr>
        <w:t>Обязанности и права сторон</w:t>
      </w:r>
    </w:p>
    <w:p w:rsidR="00635440" w:rsidRPr="00433301" w:rsidRDefault="00635440" w:rsidP="00F54EBE">
      <w:pPr>
        <w:pStyle w:val="ListParagraph"/>
        <w:autoSpaceDE w:val="0"/>
        <w:autoSpaceDN w:val="0"/>
        <w:adjustRightInd w:val="0"/>
        <w:ind w:left="1134" w:right="-285"/>
        <w:jc w:val="center"/>
        <w:outlineLvl w:val="0"/>
        <w:rPr>
          <w:b/>
          <w:sz w:val="28"/>
          <w:szCs w:val="28"/>
        </w:rPr>
      </w:pPr>
    </w:p>
    <w:p w:rsidR="00635440" w:rsidRPr="00433301" w:rsidRDefault="00635440" w:rsidP="00F54EBE">
      <w:pPr>
        <w:autoSpaceDE w:val="0"/>
        <w:autoSpaceDN w:val="0"/>
        <w:adjustRightInd w:val="0"/>
        <w:ind w:left="567" w:right="-285" w:firstLine="567"/>
        <w:jc w:val="both"/>
        <w:outlineLvl w:val="0"/>
        <w:rPr>
          <w:b/>
          <w:sz w:val="28"/>
          <w:szCs w:val="28"/>
        </w:rPr>
      </w:pPr>
      <w:r w:rsidRPr="00433301">
        <w:rPr>
          <w:b/>
          <w:sz w:val="28"/>
          <w:szCs w:val="28"/>
        </w:rPr>
        <w:t>3.1. Арендодатель обязуется:</w:t>
      </w:r>
    </w:p>
    <w:p w:rsidR="00635440" w:rsidRPr="00433301" w:rsidRDefault="00635440" w:rsidP="00A410F9">
      <w:pPr>
        <w:autoSpaceDE w:val="0"/>
        <w:autoSpaceDN w:val="0"/>
        <w:adjustRightInd w:val="0"/>
        <w:ind w:left="567" w:right="-1" w:firstLine="567"/>
        <w:jc w:val="both"/>
        <w:outlineLvl w:val="4"/>
        <w:rPr>
          <w:sz w:val="28"/>
          <w:szCs w:val="28"/>
        </w:rPr>
      </w:pPr>
      <w:r w:rsidRPr="00433301">
        <w:rPr>
          <w:sz w:val="28"/>
          <w:szCs w:val="28"/>
        </w:rPr>
        <w:t>3.1.1. Предоставлять в аренду необходимое Арендатору количество исправного ТС с экипажем, согласно Заявки Арендатора. ТС должно соответствовать требованиям, указанным в п. 1.5. настоящего договора.</w:t>
      </w:r>
    </w:p>
    <w:p w:rsidR="00635440" w:rsidRPr="00433301" w:rsidRDefault="00635440" w:rsidP="00A410F9">
      <w:pPr>
        <w:pStyle w:val="BodyTextIndent"/>
        <w:spacing w:line="276" w:lineRule="auto"/>
        <w:ind w:left="567" w:right="-1" w:firstLine="567"/>
        <w:rPr>
          <w:b/>
          <w:i/>
          <w:color w:val="FF0000"/>
          <w:szCs w:val="28"/>
        </w:rPr>
      </w:pPr>
      <w:r w:rsidRPr="00433301">
        <w:rPr>
          <w:szCs w:val="28"/>
        </w:rPr>
        <w:t>3.1.2. При получении Заявки от Арендатора определить типы ТС. В случае невозможности выполнить Заявку в полном объеме сообщить об этом Арендатору в письменном виде по электронной почте (</w:t>
      </w:r>
      <w:r w:rsidRPr="00433301">
        <w:rPr>
          <w:szCs w:val="28"/>
          <w:lang w:val="en-US"/>
        </w:rPr>
        <w:t>email</w:t>
      </w:r>
      <w:r w:rsidRPr="00433301">
        <w:rPr>
          <w:szCs w:val="28"/>
        </w:rPr>
        <w:t>:____________________) или по факсу по тел. ______________ или другими согласованными способами не позднее 16-00 местного времени в день подачи Заявки.</w:t>
      </w:r>
      <w:r w:rsidRPr="00433301">
        <w:rPr>
          <w:b/>
          <w:i/>
          <w:color w:val="FF0000"/>
          <w:szCs w:val="28"/>
        </w:rPr>
        <w:t xml:space="preserve">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3.1.3. В течение всего срока действия настоящего договора поддерживать надлежащее состояние сданного в аренду ТС, включая осуществление текущего и капитального ремонта и предоставление за свой счет принадлежностей, необходимых для эксплуатации ТС в целях настоящего договора.</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3.1.4. Нести расходы, связанные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грузов, а также в период введения временных ограничений передвижения транспортных средств.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3.1.5. Предоставлять Арендатору услуги по управлению и технической эксплуатации ТС с обеспечением его нормальной и безопасной эксплуатации в соответствии с целями настоящего договора.</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3.1.6. Застраховать: ТС, ответственность за ущерб, который может быть причинен ТС или в связи с его эксплуатацией, гражданскую ответственность за вред, который может быть причинен пассажирам, находящимся в автомобиле, а также третьим лицам.</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3.1.7. Проходить государственный технический осмотр в течение срока действия настоящего договора, в уполномоченных органах, а также в установленные законом сроки.</w:t>
      </w:r>
    </w:p>
    <w:p w:rsidR="00635440" w:rsidRPr="00433301" w:rsidRDefault="00635440" w:rsidP="00A410F9">
      <w:pPr>
        <w:pStyle w:val="BodyTextIndent"/>
        <w:spacing w:line="276" w:lineRule="auto"/>
        <w:ind w:left="567" w:right="-285" w:firstLine="567"/>
        <w:jc w:val="both"/>
        <w:rPr>
          <w:szCs w:val="28"/>
        </w:rPr>
      </w:pPr>
      <w:r w:rsidRPr="00433301">
        <w:rPr>
          <w:szCs w:val="28"/>
        </w:rPr>
        <w:t>3.1.8. Предоставить в двухдневный срок с момента подписания настоящего договора доверенности на право подписания уполномоченных лиц актов приема-передачи ТС в /из аренды и других необходимых документов по форме, указанной в Приложении 5-1.</w:t>
      </w:r>
    </w:p>
    <w:p w:rsidR="00635440" w:rsidRPr="00433301" w:rsidRDefault="00635440" w:rsidP="00A410F9">
      <w:pPr>
        <w:pStyle w:val="BodyTextIndent"/>
        <w:spacing w:line="276" w:lineRule="auto"/>
        <w:ind w:left="567" w:right="-1" w:firstLine="567"/>
        <w:jc w:val="both"/>
        <w:rPr>
          <w:szCs w:val="28"/>
        </w:rPr>
      </w:pPr>
      <w:r w:rsidRPr="00433301">
        <w:rPr>
          <w:szCs w:val="28"/>
        </w:rPr>
        <w:t>3.1.9. Доставить в контейнерах с исправным запорно-пломбировочным устройством груз:</w:t>
      </w:r>
    </w:p>
    <w:p w:rsidR="00635440" w:rsidRPr="00433301" w:rsidRDefault="00635440" w:rsidP="00A410F9">
      <w:pPr>
        <w:pStyle w:val="BodyTextIndent"/>
        <w:spacing w:line="276" w:lineRule="auto"/>
        <w:ind w:left="567" w:right="-285" w:firstLine="567"/>
        <w:jc w:val="both"/>
        <w:rPr>
          <w:iCs/>
          <w:szCs w:val="28"/>
        </w:rPr>
      </w:pPr>
      <w:r w:rsidRPr="00433301">
        <w:rPr>
          <w:szCs w:val="28"/>
        </w:rPr>
        <w:t xml:space="preserve">- от контейнерной (ых) площадки (ок) ОАО «ТрансКонтейнер» ст._______________ до пункта назначения (который указан в Заявке) и выдать уполномоченному на получение груза лицу (грузополучателю) по транспортной накладной (далее - ТН), утвержденной </w:t>
      </w:r>
      <w:hyperlink r:id="rId7" w:history="1">
        <w:r w:rsidRPr="00433301">
          <w:rPr>
            <w:iCs/>
            <w:szCs w:val="28"/>
          </w:rPr>
          <w:t>Постановлением Правительства РФ от 15.04.2011 N 272 "Об утверждении Правил перевозок грузов автомобильным транспортом"</w:t>
        </w:r>
      </w:hyperlink>
      <w:r w:rsidRPr="00433301">
        <w:rPr>
          <w:iCs/>
          <w:szCs w:val="28"/>
        </w:rPr>
        <w:t>;</w:t>
      </w:r>
    </w:p>
    <w:p w:rsidR="00635440" w:rsidRPr="00433301" w:rsidRDefault="00635440" w:rsidP="00A410F9">
      <w:pPr>
        <w:pStyle w:val="BodyTextIndent"/>
        <w:spacing w:line="276" w:lineRule="auto"/>
        <w:ind w:left="567" w:right="-1" w:firstLine="567"/>
        <w:jc w:val="both"/>
        <w:rPr>
          <w:szCs w:val="28"/>
        </w:rPr>
      </w:pPr>
      <w:r w:rsidRPr="00433301">
        <w:rPr>
          <w:iCs/>
          <w:szCs w:val="28"/>
        </w:rPr>
        <w:t xml:space="preserve">- от склада грузоотправителя </w:t>
      </w:r>
      <w:r w:rsidRPr="00433301">
        <w:rPr>
          <w:szCs w:val="28"/>
        </w:rPr>
        <w:t xml:space="preserve">(по адресу, указанному в Заявке) </w:t>
      </w:r>
      <w:r w:rsidRPr="00433301">
        <w:rPr>
          <w:iCs/>
          <w:szCs w:val="28"/>
        </w:rPr>
        <w:t>на контейнерную (ые) площадку (и) ст.</w:t>
      </w:r>
      <w:r w:rsidRPr="00433301">
        <w:rPr>
          <w:szCs w:val="28"/>
        </w:rPr>
        <w:t>_______________</w:t>
      </w:r>
      <w:r w:rsidRPr="00433301">
        <w:rPr>
          <w:iCs/>
          <w:szCs w:val="28"/>
        </w:rPr>
        <w:t xml:space="preserve"> </w:t>
      </w:r>
      <w:r w:rsidRPr="00433301">
        <w:rPr>
          <w:szCs w:val="28"/>
        </w:rPr>
        <w:t>по приемо-сдаточному акту формы КЭУ-16;</w:t>
      </w:r>
    </w:p>
    <w:p w:rsidR="00635440" w:rsidRPr="00433301" w:rsidRDefault="00635440" w:rsidP="00A410F9">
      <w:pPr>
        <w:pStyle w:val="BodyTextIndent"/>
        <w:spacing w:line="276" w:lineRule="auto"/>
        <w:ind w:left="567" w:right="-1" w:firstLine="567"/>
        <w:jc w:val="both"/>
        <w:rPr>
          <w:b/>
          <w:i/>
          <w:szCs w:val="28"/>
        </w:rPr>
      </w:pPr>
      <w:r w:rsidRPr="00433301">
        <w:rPr>
          <w:szCs w:val="28"/>
        </w:rPr>
        <w:t xml:space="preserve">- от склада грузоотправителя на склад грузополучателя (по адресам, указанным в Заявке) и выдать уполномоченному на получение груза лицу (грузополучателю) по </w:t>
      </w:r>
      <w:hyperlink r:id="rId8" w:history="1">
        <w:r w:rsidRPr="00433301">
          <w:rPr>
            <w:iCs/>
            <w:szCs w:val="28"/>
          </w:rPr>
          <w:t>ТН.</w:t>
        </w:r>
      </w:hyperlink>
    </w:p>
    <w:p w:rsidR="00635440" w:rsidRPr="00433301" w:rsidRDefault="00635440" w:rsidP="00A410F9">
      <w:pPr>
        <w:pStyle w:val="BodyTextIndent"/>
        <w:spacing w:line="276" w:lineRule="auto"/>
        <w:ind w:left="567" w:right="-1" w:firstLine="567"/>
        <w:jc w:val="both"/>
        <w:rPr>
          <w:szCs w:val="28"/>
        </w:rPr>
      </w:pPr>
      <w:r w:rsidRPr="00433301">
        <w:rPr>
          <w:szCs w:val="28"/>
        </w:rPr>
        <w:t xml:space="preserve">3.1.10. Проводить инструктажи по безопасности движения, охране труда, технике безопасности при совершении погрузочно-разгрузочных работ и другие. </w:t>
      </w:r>
    </w:p>
    <w:p w:rsidR="00635440" w:rsidRPr="00433301" w:rsidRDefault="00635440" w:rsidP="00A410F9">
      <w:pPr>
        <w:pStyle w:val="BodyTextIndent"/>
        <w:spacing w:line="276" w:lineRule="auto"/>
        <w:ind w:left="567" w:right="-1" w:firstLine="567"/>
        <w:jc w:val="both"/>
        <w:rPr>
          <w:b/>
          <w:i/>
          <w:color w:val="FF0000"/>
          <w:szCs w:val="28"/>
        </w:rPr>
      </w:pPr>
      <w:r w:rsidRPr="00433301">
        <w:rPr>
          <w:szCs w:val="28"/>
        </w:rPr>
        <w:t xml:space="preserve">При этом Арендодатель гарантирует, что на момент оказания услуг по управлению транспортным средством и его технической эксплуатации водитель имеет соответствующую квалификацию, прошел соответствующие инструктажи по безопасности движения, охране труда, техники безопасности при совершении погрузочно-разгрузочных работ и другие. </w:t>
      </w:r>
    </w:p>
    <w:p w:rsidR="00635440" w:rsidRPr="00433301" w:rsidRDefault="00635440" w:rsidP="00A410F9">
      <w:pPr>
        <w:pStyle w:val="BodyTextIndent"/>
        <w:spacing w:line="276" w:lineRule="auto"/>
        <w:ind w:left="567" w:right="-1" w:firstLine="567"/>
        <w:jc w:val="both"/>
        <w:rPr>
          <w:szCs w:val="28"/>
        </w:rPr>
      </w:pPr>
      <w:r w:rsidRPr="00433301">
        <w:rPr>
          <w:szCs w:val="28"/>
        </w:rPr>
        <w:t>3.1.11. Обеспечивать и принимать на себя ответственность за сохранность контейнеров и грузов в них, предоставленных Арендатором, с момента их получения на контейнерной площадке (на складе отправителя) для доставки получателю либо на контейнерную площадку для принятия груза к перевозке железнодорожным транспортом.</w:t>
      </w:r>
    </w:p>
    <w:p w:rsidR="00635440" w:rsidRPr="00433301" w:rsidRDefault="00635440" w:rsidP="00A410F9">
      <w:pPr>
        <w:pStyle w:val="BodyTextIndent"/>
        <w:spacing w:line="276" w:lineRule="auto"/>
        <w:ind w:left="567" w:right="-1" w:firstLine="567"/>
        <w:jc w:val="both"/>
        <w:rPr>
          <w:szCs w:val="28"/>
        </w:rPr>
      </w:pPr>
      <w:r w:rsidRPr="00433301">
        <w:rPr>
          <w:szCs w:val="28"/>
        </w:rPr>
        <w:t>3.1.12. Немедленно в письменном виде по электронной почте (</w:t>
      </w:r>
      <w:r w:rsidRPr="00433301">
        <w:rPr>
          <w:szCs w:val="28"/>
          <w:lang w:val="en-US"/>
        </w:rPr>
        <w:t>email</w:t>
      </w:r>
      <w:r w:rsidRPr="00433301">
        <w:rPr>
          <w:szCs w:val="28"/>
        </w:rPr>
        <w:t>:____________________) или по факсу по тел. ______________ или другими согласованными способами сообщать Арендатору обо всех случаях несохранности контейнеров и грузов, предъявленных к перевозке.</w:t>
      </w:r>
    </w:p>
    <w:p w:rsidR="00635440" w:rsidRPr="00433301" w:rsidRDefault="00635440" w:rsidP="00A410F9">
      <w:pPr>
        <w:pStyle w:val="BodyTextIndent"/>
        <w:spacing w:line="276" w:lineRule="auto"/>
        <w:ind w:left="567" w:right="-1" w:firstLine="567"/>
        <w:jc w:val="both"/>
        <w:rPr>
          <w:szCs w:val="28"/>
        </w:rPr>
      </w:pPr>
      <w:r w:rsidRPr="00433301">
        <w:rPr>
          <w:szCs w:val="28"/>
        </w:rPr>
        <w:t>3.1.13. Обеспечивать возврат контейнеров, предоставленных Арендатором, в надлежащем техническом состоянии.</w:t>
      </w:r>
    </w:p>
    <w:p w:rsidR="00635440" w:rsidRPr="00433301" w:rsidRDefault="00635440" w:rsidP="00A410F9">
      <w:pPr>
        <w:pStyle w:val="BodyTextIndent"/>
        <w:spacing w:line="276" w:lineRule="auto"/>
        <w:ind w:left="567" w:right="-1" w:firstLine="567"/>
        <w:jc w:val="both"/>
        <w:rPr>
          <w:szCs w:val="28"/>
        </w:rPr>
      </w:pPr>
      <w:r w:rsidRPr="00433301">
        <w:rPr>
          <w:szCs w:val="28"/>
        </w:rPr>
        <w:t>3.1.14. Оказывать услуги по управлению транспортным средством при перевозке груза, связанные с приемом и выдачей груженых/порожних контейнеров, согласно Заявки Арендатора в соответствии с Памяткой для водителей (Приложение № 7), являющейся неотъемлемой частью настоящего договора.</w:t>
      </w:r>
    </w:p>
    <w:p w:rsidR="00635440" w:rsidRPr="00433301" w:rsidRDefault="00635440" w:rsidP="00A410F9">
      <w:pPr>
        <w:pStyle w:val="BodyTextIndent"/>
        <w:spacing w:line="276" w:lineRule="auto"/>
        <w:ind w:left="567" w:right="-1" w:firstLine="567"/>
        <w:jc w:val="both"/>
        <w:rPr>
          <w:szCs w:val="28"/>
        </w:rPr>
      </w:pPr>
      <w:r w:rsidRPr="00433301">
        <w:rPr>
          <w:szCs w:val="28"/>
        </w:rPr>
        <w:t>3.1.15. Осуществлять проверку исправности, наличия ЗПУ</w:t>
      </w:r>
      <w:r w:rsidRPr="00433301">
        <w:rPr>
          <w:b/>
          <w:szCs w:val="28"/>
        </w:rPr>
        <w:t xml:space="preserve"> </w:t>
      </w:r>
      <w:r w:rsidRPr="00433301">
        <w:rPr>
          <w:szCs w:val="28"/>
        </w:rPr>
        <w:t>груженых контейнеров</w:t>
      </w:r>
      <w:r w:rsidRPr="00433301">
        <w:rPr>
          <w:b/>
          <w:szCs w:val="28"/>
        </w:rPr>
        <w:t xml:space="preserve"> </w:t>
      </w:r>
      <w:r w:rsidRPr="00433301">
        <w:rPr>
          <w:szCs w:val="28"/>
        </w:rPr>
        <w:t>и соответствие его сведениям</w:t>
      </w:r>
      <w:r w:rsidRPr="00433301">
        <w:rPr>
          <w:b/>
          <w:szCs w:val="28"/>
        </w:rPr>
        <w:t xml:space="preserve">, </w:t>
      </w:r>
      <w:r w:rsidRPr="00433301">
        <w:rPr>
          <w:szCs w:val="28"/>
        </w:rPr>
        <w:t>указанным в перевозочных документах, состояние запорных узлов, дверей, стен, пола, крыши, продольных и поперечных балок, фитингов в момент приема контейнеров водителем Арендодателя к автоперевозке.</w:t>
      </w:r>
    </w:p>
    <w:p w:rsidR="00635440" w:rsidRPr="00433301" w:rsidRDefault="00635440" w:rsidP="00A410F9">
      <w:pPr>
        <w:pStyle w:val="BodyTextIndent"/>
        <w:spacing w:line="276" w:lineRule="auto"/>
        <w:ind w:left="567" w:right="-1" w:firstLine="567"/>
        <w:jc w:val="both"/>
        <w:rPr>
          <w:szCs w:val="28"/>
        </w:rPr>
      </w:pPr>
      <w:r w:rsidRPr="00433301">
        <w:rPr>
          <w:szCs w:val="28"/>
        </w:rPr>
        <w:t>3.1.16. Возвратить Арендатору надлежащим образом оформленные перевозочные документы: транспортную накладную, железнодорожную накладную и иные сопутствующие документы,  заверенные подписью и печатью грузоотправителя/грузополучателя в день сдачи ТС по акту приема-передачи ТС из аренды.</w:t>
      </w:r>
    </w:p>
    <w:p w:rsidR="00635440" w:rsidRPr="00433301" w:rsidRDefault="00635440" w:rsidP="00A410F9">
      <w:pPr>
        <w:pStyle w:val="BodyTextIndent"/>
        <w:spacing w:line="276" w:lineRule="auto"/>
        <w:ind w:left="567" w:right="-1" w:firstLine="567"/>
        <w:jc w:val="both"/>
        <w:rPr>
          <w:szCs w:val="28"/>
        </w:rPr>
      </w:pPr>
      <w:r w:rsidRPr="00433301">
        <w:rPr>
          <w:szCs w:val="28"/>
        </w:rPr>
        <w:t>3.1.17. Обеспечивать своими силами и за свой счет предрейсовые медосмотры водителей.</w:t>
      </w:r>
    </w:p>
    <w:p w:rsidR="00635440" w:rsidRPr="00433301" w:rsidRDefault="00635440" w:rsidP="00A410F9">
      <w:pPr>
        <w:pStyle w:val="BodyTextIndent"/>
        <w:spacing w:line="276" w:lineRule="auto"/>
        <w:ind w:left="567" w:right="-1" w:firstLine="567"/>
        <w:jc w:val="both"/>
        <w:rPr>
          <w:szCs w:val="28"/>
        </w:rPr>
      </w:pPr>
      <w:r w:rsidRPr="00433301">
        <w:rPr>
          <w:szCs w:val="28"/>
        </w:rPr>
        <w:t>3.1.18. Информировать Арендатора о задержке порожних контейнеров, контейнеров с грузом в пути следования и при возникновении конфликтных ситуаций при выгрузке груза.</w:t>
      </w:r>
    </w:p>
    <w:p w:rsidR="00635440" w:rsidRPr="00433301" w:rsidRDefault="00635440" w:rsidP="00A410F9">
      <w:pPr>
        <w:pStyle w:val="BodyTextIndent"/>
        <w:spacing w:line="276" w:lineRule="auto"/>
        <w:ind w:left="567" w:right="-285" w:firstLine="567"/>
        <w:jc w:val="both"/>
        <w:rPr>
          <w:szCs w:val="28"/>
        </w:rPr>
      </w:pPr>
      <w:r w:rsidRPr="00433301">
        <w:rPr>
          <w:szCs w:val="28"/>
        </w:rPr>
        <w:t>3.1.19. Обеспечить Водителей бланками актов приема-передачи ТС.</w:t>
      </w:r>
    </w:p>
    <w:p w:rsidR="00635440" w:rsidRPr="00433301" w:rsidRDefault="00635440" w:rsidP="00A410F9">
      <w:pPr>
        <w:pStyle w:val="BodyTextIndent"/>
        <w:spacing w:line="276" w:lineRule="auto"/>
        <w:ind w:left="567" w:right="-1" w:firstLine="567"/>
        <w:jc w:val="both"/>
        <w:rPr>
          <w:szCs w:val="28"/>
        </w:rPr>
      </w:pPr>
      <w:r w:rsidRPr="00433301">
        <w:rPr>
          <w:szCs w:val="28"/>
        </w:rPr>
        <w:t xml:space="preserve">3.1.20. Предоставлять на подпись Арендатору акты приема-передачи транспортного (ых) средств (а) и сводные акты сдачи-приемки оказанных услуг по договору аренды транспортного средства с экипажем. </w:t>
      </w:r>
    </w:p>
    <w:p w:rsidR="00635440" w:rsidRPr="00433301" w:rsidRDefault="00635440" w:rsidP="00A410F9">
      <w:pPr>
        <w:pStyle w:val="BodyTextIndent"/>
        <w:spacing w:line="276" w:lineRule="auto"/>
        <w:ind w:left="567" w:right="-1" w:firstLine="567"/>
        <w:jc w:val="both"/>
        <w:rPr>
          <w:szCs w:val="28"/>
        </w:rPr>
      </w:pPr>
      <w:r w:rsidRPr="00433301">
        <w:rPr>
          <w:szCs w:val="28"/>
        </w:rPr>
        <w:t>3.1.21. Своевременно выставлять Арендатору счет на оплату по настоящему Договору.</w:t>
      </w:r>
    </w:p>
    <w:p w:rsidR="00635440" w:rsidRPr="00433301" w:rsidRDefault="00635440" w:rsidP="00A410F9">
      <w:pPr>
        <w:pStyle w:val="BodyTextIndent"/>
        <w:spacing w:line="276" w:lineRule="auto"/>
        <w:ind w:left="567" w:right="-285" w:firstLine="567"/>
        <w:jc w:val="both"/>
        <w:rPr>
          <w:szCs w:val="28"/>
        </w:rPr>
      </w:pPr>
    </w:p>
    <w:p w:rsidR="00635440" w:rsidRPr="00433301" w:rsidRDefault="00635440" w:rsidP="00A410F9">
      <w:pPr>
        <w:autoSpaceDE w:val="0"/>
        <w:autoSpaceDN w:val="0"/>
        <w:adjustRightInd w:val="0"/>
        <w:ind w:left="567" w:right="-285" w:firstLine="567"/>
        <w:jc w:val="both"/>
        <w:outlineLvl w:val="0"/>
        <w:rPr>
          <w:b/>
          <w:sz w:val="28"/>
          <w:szCs w:val="28"/>
        </w:rPr>
      </w:pPr>
      <w:r w:rsidRPr="00433301">
        <w:rPr>
          <w:b/>
          <w:sz w:val="28"/>
          <w:szCs w:val="28"/>
        </w:rPr>
        <w:t>3.2. Арендодатель вправе:</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3.2.1. Осуществлять контроль за целевой эксплуатацией Арендатором ТС.</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3.2.2. Давать распоряжения экипажу ТС, относящиеся к управлению и технической эксплуатации ТС.</w:t>
      </w:r>
    </w:p>
    <w:p w:rsidR="00635440" w:rsidRPr="00433301" w:rsidRDefault="00635440" w:rsidP="00A410F9">
      <w:pPr>
        <w:autoSpaceDE w:val="0"/>
        <w:autoSpaceDN w:val="0"/>
        <w:adjustRightInd w:val="0"/>
        <w:ind w:left="567" w:right="-285" w:firstLine="567"/>
        <w:jc w:val="both"/>
        <w:outlineLvl w:val="0"/>
        <w:rPr>
          <w:b/>
          <w:sz w:val="28"/>
          <w:szCs w:val="28"/>
        </w:rPr>
      </w:pPr>
    </w:p>
    <w:p w:rsidR="00635440" w:rsidRPr="00433301" w:rsidRDefault="00635440" w:rsidP="00A410F9">
      <w:pPr>
        <w:autoSpaceDE w:val="0"/>
        <w:autoSpaceDN w:val="0"/>
        <w:adjustRightInd w:val="0"/>
        <w:ind w:left="567" w:right="-285" w:firstLine="567"/>
        <w:jc w:val="both"/>
        <w:outlineLvl w:val="0"/>
        <w:rPr>
          <w:b/>
          <w:sz w:val="28"/>
          <w:szCs w:val="28"/>
        </w:rPr>
      </w:pPr>
      <w:r w:rsidRPr="00433301">
        <w:rPr>
          <w:b/>
          <w:sz w:val="28"/>
          <w:szCs w:val="28"/>
        </w:rPr>
        <w:t>3.3. Арендатор обязуется:</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3.3.1. Предоставить Арендодателю Заявку на предоставление в аренду ТС с экипажем в соответствии с п. 1.4. настоящего Договора не позднее, 15 часов 00 минут местного времени рабочего дня, предшествующего дню, в который необходимо предоставление ТС в аренду с экипажем.</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3.3.2. Учитывать время погрузки (выгрузки), в том числе сверхнормативный простой ТС под погрузкой (выгрузкой) на основании соответствующих отметок в транспортной накладной.</w:t>
      </w:r>
    </w:p>
    <w:p w:rsidR="00635440" w:rsidRPr="00433301" w:rsidRDefault="00635440" w:rsidP="00A410F9">
      <w:pPr>
        <w:pStyle w:val="BodyTextIndent"/>
        <w:spacing w:line="276" w:lineRule="auto"/>
        <w:ind w:left="567" w:right="-1" w:firstLine="567"/>
        <w:jc w:val="both"/>
        <w:rPr>
          <w:szCs w:val="28"/>
        </w:rPr>
      </w:pPr>
      <w:r w:rsidRPr="00433301">
        <w:rPr>
          <w:szCs w:val="28"/>
        </w:rPr>
        <w:t>3.3.3. Вносить арендную плату в размере, сроки и порядке, предусмотренные Договором.</w:t>
      </w:r>
    </w:p>
    <w:p w:rsidR="00635440" w:rsidRPr="00433301" w:rsidRDefault="00635440" w:rsidP="00A410F9">
      <w:pPr>
        <w:pStyle w:val="BodyTextIndent"/>
        <w:spacing w:line="276" w:lineRule="auto"/>
        <w:ind w:left="567" w:right="-1" w:firstLine="567"/>
        <w:jc w:val="both"/>
        <w:rPr>
          <w:szCs w:val="28"/>
        </w:rPr>
      </w:pPr>
      <w:r w:rsidRPr="00433301">
        <w:rPr>
          <w:szCs w:val="28"/>
        </w:rPr>
        <w:t>3.3.4. Предоставлять Арендодателю (либо уполномоченному лицу) транспортные накладные на перевозку контейнера и комплект перевозочных документов до начала перевозки.</w:t>
      </w:r>
    </w:p>
    <w:p w:rsidR="00635440" w:rsidRPr="00433301" w:rsidRDefault="00635440" w:rsidP="00A410F9">
      <w:pPr>
        <w:pStyle w:val="BodyTextIndent"/>
        <w:spacing w:line="276" w:lineRule="auto"/>
        <w:ind w:left="567" w:right="-1" w:firstLine="567"/>
        <w:jc w:val="both"/>
        <w:rPr>
          <w:szCs w:val="28"/>
        </w:rPr>
      </w:pPr>
      <w:r w:rsidRPr="00433301">
        <w:rPr>
          <w:szCs w:val="28"/>
        </w:rPr>
        <w:t>3.3.5. В течение двух</w:t>
      </w:r>
      <w:r w:rsidRPr="00433301">
        <w:rPr>
          <w:color w:val="FF0000"/>
          <w:szCs w:val="28"/>
        </w:rPr>
        <w:t xml:space="preserve"> </w:t>
      </w:r>
      <w:r w:rsidRPr="00433301">
        <w:rPr>
          <w:szCs w:val="28"/>
        </w:rPr>
        <w:t>дней с момента подписания настоящего договора предоставить водителю Арендодателя доверенность, составленную по форме, указанной в Приложении № 5 к настоящему Договору.</w:t>
      </w:r>
    </w:p>
    <w:p w:rsidR="00635440" w:rsidRPr="00433301" w:rsidRDefault="00635440" w:rsidP="00A410F9">
      <w:pPr>
        <w:pStyle w:val="BodyTextIndent"/>
        <w:spacing w:line="276" w:lineRule="auto"/>
        <w:ind w:left="567" w:right="-285" w:firstLine="567"/>
        <w:jc w:val="both"/>
        <w:rPr>
          <w:color w:val="FF0000"/>
          <w:szCs w:val="28"/>
        </w:rPr>
      </w:pPr>
    </w:p>
    <w:p w:rsidR="00635440" w:rsidRPr="00433301" w:rsidRDefault="00635440" w:rsidP="00A410F9">
      <w:pPr>
        <w:autoSpaceDE w:val="0"/>
        <w:autoSpaceDN w:val="0"/>
        <w:adjustRightInd w:val="0"/>
        <w:ind w:left="567" w:right="-285" w:firstLine="567"/>
        <w:jc w:val="both"/>
        <w:outlineLvl w:val="0"/>
        <w:rPr>
          <w:sz w:val="28"/>
          <w:szCs w:val="28"/>
        </w:rPr>
      </w:pPr>
      <w:r w:rsidRPr="00433301">
        <w:rPr>
          <w:b/>
          <w:sz w:val="28"/>
          <w:szCs w:val="28"/>
        </w:rPr>
        <w:t>3.4. Арендатор вправе</w:t>
      </w:r>
      <w:r w:rsidRPr="00433301">
        <w:rPr>
          <w:sz w:val="28"/>
          <w:szCs w:val="28"/>
        </w:rPr>
        <w:t>:</w:t>
      </w:r>
    </w:p>
    <w:p w:rsidR="00635440" w:rsidRPr="00433301" w:rsidRDefault="00635440" w:rsidP="00A410F9">
      <w:pPr>
        <w:pStyle w:val="BodyTextIndent"/>
        <w:spacing w:line="276" w:lineRule="auto"/>
        <w:ind w:left="567" w:right="-1" w:firstLine="567"/>
        <w:jc w:val="both"/>
        <w:rPr>
          <w:szCs w:val="28"/>
        </w:rPr>
      </w:pPr>
      <w:r w:rsidRPr="00433301">
        <w:rPr>
          <w:szCs w:val="28"/>
        </w:rPr>
        <w:t>3.4.1. В рамках осуществления коммерческой эксплуатации арендованного транспортного средства заключать без согласия Арендодателя от своего имени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35440" w:rsidRPr="00433301" w:rsidRDefault="00635440" w:rsidP="00F54EBE">
      <w:pPr>
        <w:pStyle w:val="BodyTextIndent"/>
        <w:spacing w:line="276" w:lineRule="auto"/>
        <w:ind w:left="567" w:right="-285" w:firstLine="567"/>
        <w:rPr>
          <w:szCs w:val="28"/>
        </w:rPr>
      </w:pPr>
      <w:r w:rsidRPr="00433301">
        <w:rPr>
          <w:szCs w:val="28"/>
        </w:rPr>
        <w:t>3.4.2. Не позднее 09 часов 00 минут местного времени дня подачи ТС в аренду с экипажем вносить изменения в Заявку, с обязательным немедленным уведомлением Арендодателя, а также отказаться от предоставления ТС с экипажем в аренду.</w:t>
      </w:r>
    </w:p>
    <w:p w:rsidR="00635440" w:rsidRPr="00433301" w:rsidRDefault="00635440" w:rsidP="00F54EBE">
      <w:pPr>
        <w:pStyle w:val="BodyTextIndent"/>
        <w:spacing w:line="276" w:lineRule="auto"/>
        <w:ind w:left="567" w:right="-285" w:firstLine="567"/>
        <w:rPr>
          <w:szCs w:val="28"/>
        </w:rPr>
      </w:pPr>
      <w:r w:rsidRPr="00433301">
        <w:rPr>
          <w:szCs w:val="28"/>
        </w:rPr>
        <w:t>3.4.3. В случае нарушения условий договора, касающихся ТС, его эксплуатации, водителя ТС, после мотивированного обращения, требовать у Арендодателя замены экипажа и (или) ТС.</w:t>
      </w:r>
    </w:p>
    <w:p w:rsidR="00635440" w:rsidRPr="00433301" w:rsidRDefault="00635440" w:rsidP="00F54EBE">
      <w:pPr>
        <w:autoSpaceDE w:val="0"/>
        <w:autoSpaceDN w:val="0"/>
        <w:adjustRightInd w:val="0"/>
        <w:ind w:left="567" w:right="-285" w:firstLine="567"/>
        <w:jc w:val="center"/>
        <w:outlineLvl w:val="0"/>
        <w:rPr>
          <w:b/>
          <w:sz w:val="28"/>
          <w:szCs w:val="28"/>
        </w:rPr>
      </w:pPr>
    </w:p>
    <w:p w:rsidR="00635440" w:rsidRPr="00433301" w:rsidRDefault="00635440" w:rsidP="00E3471B">
      <w:pPr>
        <w:numPr>
          <w:ilvl w:val="0"/>
          <w:numId w:val="34"/>
        </w:numPr>
        <w:autoSpaceDE w:val="0"/>
        <w:autoSpaceDN w:val="0"/>
        <w:adjustRightInd w:val="0"/>
        <w:spacing w:line="276" w:lineRule="auto"/>
        <w:ind w:left="567" w:right="-285" w:firstLine="567"/>
        <w:outlineLvl w:val="0"/>
        <w:rPr>
          <w:b/>
          <w:sz w:val="28"/>
          <w:szCs w:val="28"/>
          <w:lang w:val="en-US"/>
        </w:rPr>
      </w:pPr>
      <w:r w:rsidRPr="00433301">
        <w:rPr>
          <w:b/>
          <w:sz w:val="28"/>
          <w:szCs w:val="28"/>
        </w:rPr>
        <w:t>Порядок расчетов</w:t>
      </w:r>
    </w:p>
    <w:p w:rsidR="00635440" w:rsidRPr="00433301" w:rsidRDefault="00635440" w:rsidP="00F54EBE">
      <w:pPr>
        <w:autoSpaceDE w:val="0"/>
        <w:autoSpaceDN w:val="0"/>
        <w:adjustRightInd w:val="0"/>
        <w:ind w:left="1134" w:right="-285"/>
        <w:jc w:val="center"/>
        <w:outlineLvl w:val="0"/>
        <w:rPr>
          <w:b/>
          <w:sz w:val="28"/>
          <w:szCs w:val="28"/>
          <w:lang w:val="en-US"/>
        </w:rPr>
      </w:pP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4.1. Стоимость арендной платы складывается из договорных Тарифов на перевозку контейнеров, в том числе ставок за сверхнормативный простой под погрузкой/выгрузкой контейнера согласованных Сторонами в Приложении № 8 к настоящему договору, являющемуся его неотъемлемой частью.</w:t>
      </w:r>
    </w:p>
    <w:p w:rsidR="00635440" w:rsidRPr="00433301" w:rsidRDefault="00635440" w:rsidP="00A410F9">
      <w:pPr>
        <w:pStyle w:val="BodyTextIndent2"/>
        <w:spacing w:after="0" w:line="276" w:lineRule="auto"/>
        <w:ind w:left="567" w:right="-1" w:firstLine="567"/>
        <w:jc w:val="both"/>
        <w:rPr>
          <w:sz w:val="28"/>
          <w:szCs w:val="28"/>
        </w:rPr>
      </w:pPr>
      <w:r w:rsidRPr="00433301">
        <w:rPr>
          <w:sz w:val="28"/>
          <w:szCs w:val="28"/>
        </w:rPr>
        <w:t>Указанные тарифы могут быть изменены, о чем Арендодатель письменно уведомляет Арендатора не менее чем за 30 дней до их введения. Соглашение по изменению тарифов считаются принятыми путем подписания Сторонами нового приложения к настоящему договору не менее чем за 10 дней до начала их действия. В случае недостижения соглашения Сторонами договор считается расторгнутым по истечению 30 дней с момента получения Арендатором уведомления об изменении тарифов.</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4.2. В арендную плату включены все расходы Арендодателя по ГСМ, техническому содержанию, техническому осмотру, страхованию ТС и т.д. </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 xml:space="preserve">4.3. Арендодатель по окончании каждой декады месяца составляет и направляет в адрес Арендатора сводный акт сдачи-приемки оказанных услуг по договору аренды транспортного средства с экипажем, составленный по форме, указанной в Приложении № 6 к настоящему Договору, а также счет-фактуру. </w:t>
      </w:r>
    </w:p>
    <w:p w:rsidR="00635440" w:rsidRPr="00433301" w:rsidRDefault="00635440" w:rsidP="00A410F9">
      <w:pPr>
        <w:ind w:left="567" w:right="-1" w:firstLine="567"/>
        <w:jc w:val="both"/>
        <w:rPr>
          <w:sz w:val="28"/>
          <w:szCs w:val="28"/>
        </w:rPr>
      </w:pPr>
      <w:r w:rsidRPr="00433301">
        <w:rPr>
          <w:sz w:val="28"/>
          <w:szCs w:val="28"/>
        </w:rPr>
        <w:t xml:space="preserve">4.4. Арендатор в течение 5 (пяти) рабочих дней со дня получения сводного акта сдачи-приемки оказанных услуг по договору аренды транспортного средства с экипажем обязан направить Арендодателю подписанный акт или мотивированный отказ от его подписания. </w:t>
      </w:r>
    </w:p>
    <w:p w:rsidR="00635440" w:rsidRPr="00433301" w:rsidRDefault="00635440" w:rsidP="00A410F9">
      <w:pPr>
        <w:ind w:left="567" w:right="-1" w:firstLine="567"/>
        <w:jc w:val="both"/>
        <w:rPr>
          <w:sz w:val="28"/>
          <w:szCs w:val="28"/>
        </w:rPr>
      </w:pPr>
      <w:r w:rsidRPr="00433301">
        <w:rPr>
          <w:sz w:val="28"/>
          <w:szCs w:val="28"/>
        </w:rPr>
        <w:t>4.5. По результатам оказанных услуг Арендодатель  предоставляет Арендатору первичные учетные документы (акт приема-передачи ТС, сводный акт сдачи-приемки оказанных услуг по договору аренды транспортного средства с экипажем, счет-фактуру) не позднее 5 числа месяца, следующего за отчетным. Первичные документы могут быть переданы Арендодателем Арендатору по  факсу по тел.  ____________________, подлинники вышеуказанных документов Арендодатель направляет в адрес Арендатора по почте, не позднее 5 дней с момента их оформления.</w:t>
      </w:r>
    </w:p>
    <w:p w:rsidR="00635440" w:rsidRPr="00433301" w:rsidRDefault="00635440" w:rsidP="00A410F9">
      <w:pPr>
        <w:ind w:left="567" w:right="-1" w:firstLine="567"/>
        <w:jc w:val="both"/>
        <w:rPr>
          <w:sz w:val="28"/>
          <w:szCs w:val="28"/>
        </w:rPr>
      </w:pPr>
      <w:r w:rsidRPr="00433301">
        <w:rPr>
          <w:sz w:val="28"/>
          <w:szCs w:val="28"/>
        </w:rPr>
        <w:t>4.6. Оплата аренды ТС производится в течение 10 (десяти) банковских дней после подписания Сторонами сводного акта сдачи-приемки оказанных услуг по договору аренды транспортного средства с экипажем на основании счета, счета - фактуры Арендодателя путем перечисления денежных средств на расчетный счет Арендодателя, указанный в разделе 11 Договора.</w:t>
      </w:r>
    </w:p>
    <w:p w:rsidR="00635440" w:rsidRPr="00433301" w:rsidRDefault="00635440" w:rsidP="00F54EBE">
      <w:pPr>
        <w:autoSpaceDE w:val="0"/>
        <w:autoSpaceDN w:val="0"/>
        <w:adjustRightInd w:val="0"/>
        <w:ind w:left="567" w:right="-285" w:firstLine="567"/>
        <w:jc w:val="both"/>
        <w:outlineLvl w:val="0"/>
        <w:rPr>
          <w:sz w:val="28"/>
          <w:szCs w:val="28"/>
        </w:rPr>
      </w:pPr>
    </w:p>
    <w:p w:rsidR="00635440" w:rsidRPr="00433301" w:rsidRDefault="00635440" w:rsidP="00E3471B">
      <w:pPr>
        <w:numPr>
          <w:ilvl w:val="0"/>
          <w:numId w:val="34"/>
        </w:numPr>
        <w:autoSpaceDE w:val="0"/>
        <w:autoSpaceDN w:val="0"/>
        <w:adjustRightInd w:val="0"/>
        <w:spacing w:line="276" w:lineRule="auto"/>
        <w:ind w:left="567" w:right="-285" w:firstLine="567"/>
        <w:jc w:val="center"/>
        <w:outlineLvl w:val="0"/>
        <w:rPr>
          <w:b/>
          <w:sz w:val="28"/>
          <w:szCs w:val="28"/>
        </w:rPr>
      </w:pPr>
      <w:r w:rsidRPr="00433301">
        <w:rPr>
          <w:b/>
          <w:sz w:val="28"/>
          <w:szCs w:val="28"/>
        </w:rPr>
        <w:t>Ответственность сторон</w:t>
      </w:r>
    </w:p>
    <w:p w:rsidR="00635440" w:rsidRPr="00433301" w:rsidRDefault="00635440" w:rsidP="00F54EBE">
      <w:pPr>
        <w:autoSpaceDE w:val="0"/>
        <w:autoSpaceDN w:val="0"/>
        <w:adjustRightInd w:val="0"/>
        <w:ind w:left="1134" w:right="-285"/>
        <w:jc w:val="center"/>
        <w:outlineLvl w:val="0"/>
        <w:rPr>
          <w:b/>
          <w:sz w:val="28"/>
          <w:szCs w:val="28"/>
        </w:rPr>
      </w:pPr>
    </w:p>
    <w:p w:rsidR="00635440" w:rsidRPr="00433301" w:rsidRDefault="00635440" w:rsidP="00A410F9">
      <w:pPr>
        <w:pStyle w:val="ListParagraph"/>
        <w:ind w:left="567" w:right="-1" w:firstLine="567"/>
        <w:jc w:val="both"/>
        <w:rPr>
          <w:sz w:val="28"/>
          <w:szCs w:val="28"/>
        </w:rPr>
      </w:pPr>
      <w:r w:rsidRPr="00433301">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5440" w:rsidRPr="00433301" w:rsidRDefault="00635440" w:rsidP="00A410F9">
      <w:pPr>
        <w:autoSpaceDE w:val="0"/>
        <w:autoSpaceDN w:val="0"/>
        <w:adjustRightInd w:val="0"/>
        <w:ind w:left="567" w:right="-1" w:firstLine="567"/>
        <w:jc w:val="both"/>
        <w:outlineLvl w:val="0"/>
        <w:rPr>
          <w:bCs/>
          <w:sz w:val="28"/>
          <w:szCs w:val="28"/>
        </w:rPr>
      </w:pPr>
      <w:r w:rsidRPr="00433301">
        <w:rPr>
          <w:sz w:val="28"/>
          <w:szCs w:val="28"/>
        </w:rPr>
        <w:t xml:space="preserve">5.2. </w:t>
      </w:r>
      <w:r w:rsidRPr="00433301">
        <w:rPr>
          <w:bCs/>
          <w:sz w:val="28"/>
          <w:szCs w:val="28"/>
        </w:rPr>
        <w:t>В случае невыполнения, а также нарушения Арендодателем Заявки Арендатор вправе потребовать от Арендодателя уплаты штрафа в размере 1000 (одна тысяча) рублей за каждый не перевезенный по указанный Заявке контейнер.</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 xml:space="preserve">5.3. Арендодатель несет ответственность </w:t>
      </w:r>
      <w:r w:rsidRPr="00433301">
        <w:rPr>
          <w:rFonts w:ascii="Times New Roman" w:hAnsi="Times New Roman" w:cs="Times New Roman"/>
          <w:sz w:val="28"/>
          <w:szCs w:val="28"/>
        </w:rPr>
        <w:t xml:space="preserve">за сохранность и/или повреждение контейнеров и грузов в них, предоставленных Арендатором, с момента их получения на контейнерной площадке (на складе отправителя) для доставки получателю либо на контейнерную площадку для приема груза к перевозке железнодорожным транспортом, </w:t>
      </w:r>
      <w:r w:rsidRPr="00433301">
        <w:rPr>
          <w:rFonts w:ascii="Times New Roman" w:hAnsi="Times New Roman" w:cs="Times New Roman"/>
          <w:color w:val="000000"/>
          <w:sz w:val="28"/>
          <w:szCs w:val="28"/>
        </w:rPr>
        <w:t>если не докажет, что утрата и/или повреждение, порча контейнеров/грузов произошли вследствие обстоятельств, которые Арендодатель не мог предотвратить или устранить по не зависящим от него причинам.</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 xml:space="preserve">5.4. В случае повреждения контейнера, возникшего в период, указанный в п.5.3. договора Арендодатель не позднее 2-х  дней обязан передать его на контейнерный терминал  ОАО «ТрансКонтейнер» </w:t>
      </w:r>
      <w:r w:rsidRPr="00433301">
        <w:rPr>
          <w:rFonts w:ascii="Times New Roman" w:hAnsi="Times New Roman" w:cs="Times New Roman"/>
          <w:sz w:val="28"/>
          <w:szCs w:val="28"/>
        </w:rPr>
        <w:t xml:space="preserve">ст._______________ </w:t>
      </w:r>
      <w:r w:rsidRPr="00433301">
        <w:rPr>
          <w:rFonts w:ascii="Times New Roman" w:hAnsi="Times New Roman" w:cs="Times New Roman"/>
          <w:color w:val="000000"/>
          <w:sz w:val="28"/>
          <w:szCs w:val="28"/>
        </w:rPr>
        <w:t xml:space="preserve">по акту приема-передачи </w:t>
      </w:r>
      <w:r w:rsidRPr="00433301">
        <w:rPr>
          <w:rFonts w:ascii="Times New Roman" w:hAnsi="Times New Roman" w:cs="Times New Roman"/>
          <w:sz w:val="28"/>
          <w:szCs w:val="28"/>
        </w:rPr>
        <w:t>КЭУ-16</w:t>
      </w:r>
      <w:r w:rsidRPr="00433301">
        <w:rPr>
          <w:rFonts w:ascii="Times New Roman" w:hAnsi="Times New Roman" w:cs="Times New Roman"/>
          <w:color w:val="000000"/>
          <w:sz w:val="28"/>
          <w:szCs w:val="28"/>
        </w:rPr>
        <w:t xml:space="preserve"> и Арендатором составить акт о повреждении контейнера (форма ВУ-25К), акт общей формы (ГУ-23), с указанием повреждений контейнера. </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Арендодатель возмещает Арендатору ущерб в размере фактической стоимости поврежденных или замененных узлов и деталей, указанных в акте о повреждении контейнера (форма ВУ-25К),  стоимость работ по их замене, а также расходы по транспортировке поврежденного контейнера до ремонтного предприятия. Размер стоимости ущерба определяется на основании представленных Арендатором калькуляции стоимости восстановления контейнера, копии  оригинала железнодорожной транспортной накладной о направлении контейнера в ремонт. Оплата производится Арендодателем  в течение 10-ти (десяти) календарных дней с момента получения требования (претензии) от Арендатора.</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Кроме этого Арендодатель возмещает Арендатору убытки, понесенные им вследствие повреждения или утраты контейнеров и груза.</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5.5. В случае утраты  и/или повреждения контейнера, ведущего к исключению из парка (не подлежит ремонту) Арендодатель возмещает Арендатору, понесенные им убытки в размере рыночной стоимости контейнера, установленной на основании заключения независимой экспертизы. Расходы по проведению экспертизы несет Арендодатель. Размер убытков может определяться по соглашению сторон, но не может быть менее:</w:t>
      </w:r>
    </w:p>
    <w:p w:rsidR="00635440" w:rsidRPr="00433301" w:rsidRDefault="00635440" w:rsidP="00F54EBE">
      <w:pPr>
        <w:pStyle w:val="ConsNormal"/>
        <w:spacing w:line="276" w:lineRule="auto"/>
        <w:ind w:left="567" w:right="-285"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- 4000 долларов США с учетом НДС за 40- футовый контейнер;</w:t>
      </w:r>
    </w:p>
    <w:p w:rsidR="00635440" w:rsidRPr="00433301" w:rsidRDefault="00635440" w:rsidP="00F54EBE">
      <w:pPr>
        <w:pStyle w:val="ConsNormal"/>
        <w:spacing w:line="276" w:lineRule="auto"/>
        <w:ind w:left="567" w:right="-285" w:firstLine="567"/>
        <w:rPr>
          <w:rFonts w:ascii="Times New Roman" w:hAnsi="Times New Roman" w:cs="Times New Roman"/>
          <w:color w:val="000000"/>
          <w:sz w:val="28"/>
          <w:szCs w:val="28"/>
        </w:rPr>
      </w:pPr>
      <w:r w:rsidRPr="00433301">
        <w:rPr>
          <w:rFonts w:ascii="Times New Roman" w:hAnsi="Times New Roman" w:cs="Times New Roman"/>
          <w:color w:val="000000"/>
          <w:sz w:val="28"/>
          <w:szCs w:val="28"/>
        </w:rPr>
        <w:t>- 2000 долларов США с учетом НДС за 20-футовый контейнер;</w:t>
      </w:r>
    </w:p>
    <w:p w:rsidR="00635440" w:rsidRPr="00433301" w:rsidRDefault="00635440" w:rsidP="00F54EBE">
      <w:pPr>
        <w:pStyle w:val="ConsNormal"/>
        <w:spacing w:line="276" w:lineRule="auto"/>
        <w:ind w:left="567" w:right="-285" w:firstLine="567"/>
        <w:rPr>
          <w:rFonts w:ascii="Times New Roman" w:hAnsi="Times New Roman" w:cs="Times New Roman"/>
          <w:color w:val="000000"/>
          <w:sz w:val="28"/>
          <w:szCs w:val="28"/>
        </w:rPr>
      </w:pPr>
      <w:r w:rsidRPr="00433301">
        <w:rPr>
          <w:rFonts w:ascii="Times New Roman" w:hAnsi="Times New Roman" w:cs="Times New Roman"/>
          <w:color w:val="000000"/>
          <w:sz w:val="28"/>
          <w:szCs w:val="28"/>
        </w:rPr>
        <w:t>- 1000 долларов США с учетом НДС за 5-тонный контейнер;</w:t>
      </w:r>
    </w:p>
    <w:p w:rsidR="00635440" w:rsidRPr="00433301" w:rsidRDefault="00635440" w:rsidP="00F54EBE">
      <w:pPr>
        <w:pStyle w:val="ConsNormal"/>
        <w:spacing w:line="276" w:lineRule="auto"/>
        <w:ind w:left="567" w:right="-285" w:firstLine="567"/>
        <w:rPr>
          <w:rFonts w:ascii="Times New Roman" w:hAnsi="Times New Roman" w:cs="Times New Roman"/>
          <w:color w:val="000000"/>
          <w:sz w:val="28"/>
          <w:szCs w:val="28"/>
        </w:rPr>
      </w:pPr>
      <w:r w:rsidRPr="00433301">
        <w:rPr>
          <w:rFonts w:ascii="Times New Roman" w:hAnsi="Times New Roman" w:cs="Times New Roman"/>
          <w:color w:val="000000"/>
          <w:sz w:val="28"/>
          <w:szCs w:val="28"/>
        </w:rPr>
        <w:t>- 500 долларов США с учетом НДС за 3-тонный контейнер.</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Оплата производится в российских рублях по курсу ЦБ РФ на дату получения Арендатором уведомления об утрате и/или повреждения контейнера, в течение 10-ти календарных дней с момента получения требования от Арендатора.</w:t>
      </w:r>
    </w:p>
    <w:p w:rsidR="00635440" w:rsidRPr="00433301" w:rsidRDefault="00635440" w:rsidP="00A410F9">
      <w:pPr>
        <w:pStyle w:val="ConsNormal"/>
        <w:spacing w:line="276" w:lineRule="auto"/>
        <w:ind w:left="567" w:right="-1" w:firstLine="567"/>
        <w:jc w:val="both"/>
        <w:rPr>
          <w:rFonts w:ascii="Times New Roman" w:hAnsi="Times New Roman" w:cs="Times New Roman"/>
          <w:color w:val="000000"/>
          <w:sz w:val="28"/>
          <w:szCs w:val="28"/>
        </w:rPr>
      </w:pPr>
      <w:r w:rsidRPr="00433301">
        <w:rPr>
          <w:rFonts w:ascii="Times New Roman" w:hAnsi="Times New Roman" w:cs="Times New Roman"/>
          <w:color w:val="000000"/>
          <w:sz w:val="28"/>
          <w:szCs w:val="28"/>
        </w:rPr>
        <w:t xml:space="preserve">5.6. О факте утраты контейнера Арендодатель обязан уведомить Арендатора в течение 1-го рабочего дня с момента обнаружения. </w:t>
      </w:r>
    </w:p>
    <w:p w:rsidR="00635440" w:rsidRPr="00433301" w:rsidRDefault="00635440" w:rsidP="00F54EBE">
      <w:pPr>
        <w:pStyle w:val="ConsNormal"/>
        <w:spacing w:line="276" w:lineRule="auto"/>
        <w:ind w:left="567" w:right="-285" w:firstLine="567"/>
        <w:jc w:val="both"/>
        <w:rPr>
          <w:rFonts w:ascii="Times New Roman" w:hAnsi="Times New Roman" w:cs="Times New Roman"/>
          <w:color w:val="000000"/>
          <w:sz w:val="28"/>
          <w:szCs w:val="28"/>
        </w:rPr>
      </w:pPr>
    </w:p>
    <w:p w:rsidR="00635440" w:rsidRPr="00433301" w:rsidRDefault="00635440" w:rsidP="00E3471B">
      <w:pPr>
        <w:pStyle w:val="Title"/>
        <w:widowControl/>
        <w:numPr>
          <w:ilvl w:val="0"/>
          <w:numId w:val="34"/>
        </w:numPr>
        <w:autoSpaceDE/>
        <w:autoSpaceDN/>
        <w:adjustRightInd/>
        <w:spacing w:before="0" w:after="0" w:line="276" w:lineRule="auto"/>
        <w:ind w:left="567" w:right="-285" w:firstLine="0"/>
        <w:outlineLvl w:val="9"/>
        <w:rPr>
          <w:rFonts w:ascii="Times New Roman" w:hAnsi="Times New Roman" w:cs="Times New Roman"/>
          <w:bCs w:val="0"/>
          <w:sz w:val="28"/>
          <w:szCs w:val="28"/>
        </w:rPr>
      </w:pPr>
      <w:r w:rsidRPr="00433301">
        <w:rPr>
          <w:rFonts w:ascii="Times New Roman" w:hAnsi="Times New Roman" w:cs="Times New Roman"/>
          <w:bCs w:val="0"/>
          <w:sz w:val="28"/>
          <w:szCs w:val="28"/>
        </w:rPr>
        <w:t>Обстоятельства непреодолимой силы</w:t>
      </w:r>
    </w:p>
    <w:p w:rsidR="00635440" w:rsidRPr="00433301" w:rsidRDefault="00635440" w:rsidP="00F54EBE">
      <w:pPr>
        <w:pStyle w:val="Title"/>
        <w:spacing w:line="276" w:lineRule="auto"/>
        <w:ind w:left="1134" w:right="-285"/>
        <w:rPr>
          <w:rFonts w:ascii="Times New Roman" w:hAnsi="Times New Roman" w:cs="Times New Roman"/>
          <w:bCs w:val="0"/>
          <w:sz w:val="28"/>
          <w:szCs w:val="28"/>
        </w:rPr>
      </w:pP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актов органов государственной власти.</w:t>
      </w: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8.5. настоящего Договора.</w:t>
      </w:r>
    </w:p>
    <w:p w:rsidR="00635440" w:rsidRPr="00433301" w:rsidRDefault="00635440" w:rsidP="00E3471B">
      <w:pPr>
        <w:pStyle w:val="Title"/>
        <w:widowControl/>
        <w:numPr>
          <w:ilvl w:val="0"/>
          <w:numId w:val="34"/>
        </w:numPr>
        <w:autoSpaceDE/>
        <w:autoSpaceDN/>
        <w:adjustRightInd/>
        <w:spacing w:before="0" w:after="0" w:line="276" w:lineRule="auto"/>
        <w:ind w:left="567" w:right="-285" w:firstLine="0"/>
        <w:outlineLvl w:val="9"/>
        <w:rPr>
          <w:rFonts w:ascii="Times New Roman" w:hAnsi="Times New Roman" w:cs="Times New Roman"/>
          <w:b w:val="0"/>
          <w:bCs w:val="0"/>
          <w:sz w:val="28"/>
          <w:szCs w:val="28"/>
        </w:rPr>
      </w:pPr>
      <w:r w:rsidRPr="00433301">
        <w:rPr>
          <w:rFonts w:ascii="Times New Roman" w:hAnsi="Times New Roman" w:cs="Times New Roman"/>
          <w:bCs w:val="0"/>
          <w:sz w:val="28"/>
          <w:szCs w:val="28"/>
        </w:rPr>
        <w:t>Разрешение споров</w:t>
      </w:r>
    </w:p>
    <w:p w:rsidR="00635440" w:rsidRPr="00433301" w:rsidRDefault="00635440" w:rsidP="00A410F9">
      <w:pPr>
        <w:autoSpaceDE w:val="0"/>
        <w:autoSpaceDN w:val="0"/>
        <w:adjustRightInd w:val="0"/>
        <w:ind w:left="567" w:right="-1" w:firstLine="567"/>
        <w:jc w:val="both"/>
        <w:outlineLvl w:val="0"/>
        <w:rPr>
          <w:bCs/>
          <w:sz w:val="28"/>
          <w:szCs w:val="28"/>
        </w:rPr>
      </w:pPr>
      <w:r w:rsidRPr="00433301">
        <w:rPr>
          <w:bCs/>
          <w:sz w:val="28"/>
          <w:szCs w:val="28"/>
        </w:rPr>
        <w:t>7.1.</w:t>
      </w:r>
      <w:r w:rsidRPr="00433301">
        <w:rPr>
          <w:b/>
          <w:bCs/>
          <w:sz w:val="28"/>
          <w:szCs w:val="28"/>
        </w:rPr>
        <w:t xml:space="preserve"> </w:t>
      </w:r>
      <w:r w:rsidRPr="00433301">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33301">
        <w:rPr>
          <w:b/>
          <w:bCs/>
          <w:sz w:val="28"/>
          <w:szCs w:val="28"/>
        </w:rPr>
        <w:t xml:space="preserve">, </w:t>
      </w:r>
      <w:r w:rsidRPr="00433301">
        <w:rPr>
          <w:bCs/>
          <w:sz w:val="28"/>
          <w:szCs w:val="28"/>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претензий - три недели с даты получения претензии.</w:t>
      </w:r>
    </w:p>
    <w:p w:rsidR="00635440" w:rsidRPr="00433301" w:rsidRDefault="00635440" w:rsidP="00A410F9">
      <w:pPr>
        <w:pStyle w:val="Title"/>
        <w:spacing w:line="276" w:lineRule="auto"/>
        <w:ind w:left="567" w:right="-1" w:firstLine="567"/>
        <w:jc w:val="both"/>
        <w:rPr>
          <w:rFonts w:ascii="Times New Roman" w:hAnsi="Times New Roman" w:cs="Times New Roman"/>
          <w:b w:val="0"/>
          <w:bCs w:val="0"/>
          <w:sz w:val="28"/>
          <w:szCs w:val="28"/>
        </w:rPr>
      </w:pPr>
      <w:r w:rsidRPr="00433301">
        <w:rPr>
          <w:rFonts w:ascii="Times New Roman" w:hAnsi="Times New Roman" w:cs="Times New Roman"/>
          <w:b w:val="0"/>
          <w:bCs w:val="0"/>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635440" w:rsidRPr="00433301" w:rsidRDefault="00635440" w:rsidP="00F54EBE">
      <w:pPr>
        <w:pStyle w:val="Title"/>
        <w:spacing w:line="276" w:lineRule="auto"/>
        <w:ind w:left="567" w:right="-285" w:firstLine="567"/>
        <w:jc w:val="both"/>
        <w:rPr>
          <w:rFonts w:ascii="Times New Roman" w:hAnsi="Times New Roman" w:cs="Times New Roman"/>
          <w:b w:val="0"/>
          <w:bCs w:val="0"/>
          <w:sz w:val="28"/>
          <w:szCs w:val="28"/>
        </w:rPr>
      </w:pPr>
    </w:p>
    <w:p w:rsidR="00635440" w:rsidRPr="00433301" w:rsidRDefault="00635440" w:rsidP="00E3471B">
      <w:pPr>
        <w:numPr>
          <w:ilvl w:val="0"/>
          <w:numId w:val="34"/>
        </w:numPr>
        <w:spacing w:line="276" w:lineRule="auto"/>
        <w:ind w:left="567" w:right="-285" w:firstLine="0"/>
        <w:jc w:val="center"/>
        <w:rPr>
          <w:b/>
          <w:sz w:val="28"/>
          <w:szCs w:val="28"/>
        </w:rPr>
      </w:pPr>
      <w:r w:rsidRPr="00433301">
        <w:rPr>
          <w:b/>
          <w:sz w:val="28"/>
          <w:szCs w:val="28"/>
        </w:rPr>
        <w:t>Порядок внесения изменений, дополнений в Договор и его расторжение</w:t>
      </w:r>
    </w:p>
    <w:p w:rsidR="00635440" w:rsidRPr="00433301" w:rsidRDefault="00635440" w:rsidP="00F54EBE">
      <w:pPr>
        <w:ind w:left="567" w:right="-285" w:firstLine="567"/>
        <w:jc w:val="center"/>
        <w:rPr>
          <w:b/>
          <w:sz w:val="28"/>
          <w:szCs w:val="28"/>
        </w:rPr>
      </w:pPr>
    </w:p>
    <w:p w:rsidR="00635440" w:rsidRPr="00433301" w:rsidRDefault="00635440" w:rsidP="00A410F9">
      <w:pPr>
        <w:ind w:left="567" w:right="-1" w:firstLine="567"/>
        <w:jc w:val="both"/>
        <w:rPr>
          <w:sz w:val="28"/>
          <w:szCs w:val="28"/>
        </w:rPr>
      </w:pPr>
      <w:r w:rsidRPr="00433301">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5440" w:rsidRPr="00433301" w:rsidRDefault="00635440" w:rsidP="00A410F9">
      <w:pPr>
        <w:ind w:left="567" w:right="-1" w:firstLine="567"/>
        <w:jc w:val="both"/>
        <w:rPr>
          <w:sz w:val="28"/>
          <w:szCs w:val="28"/>
        </w:rPr>
      </w:pPr>
      <w:r w:rsidRPr="00433301">
        <w:rPr>
          <w:sz w:val="28"/>
          <w:szCs w:val="28"/>
        </w:rPr>
        <w:t>8.2. Настоящий Договор может быть досрочно расторгнут по инициативе одной из Сторон,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w:t>
      </w:r>
    </w:p>
    <w:p w:rsidR="00635440" w:rsidRPr="00433301" w:rsidRDefault="00635440" w:rsidP="00A410F9">
      <w:pPr>
        <w:ind w:left="567" w:right="-1" w:firstLine="567"/>
        <w:jc w:val="both"/>
        <w:rPr>
          <w:sz w:val="28"/>
          <w:szCs w:val="28"/>
        </w:rPr>
      </w:pPr>
      <w:r w:rsidRPr="00433301">
        <w:rPr>
          <w:sz w:val="28"/>
          <w:szCs w:val="28"/>
        </w:rPr>
        <w:t>8.3. Арендодатель вправе в одностороннем порядке досрочно расторгнуть договор в случаях, когда Арендатор:</w:t>
      </w:r>
    </w:p>
    <w:p w:rsidR="00635440" w:rsidRPr="00433301" w:rsidRDefault="00635440" w:rsidP="00F54EBE">
      <w:pPr>
        <w:autoSpaceDE w:val="0"/>
        <w:autoSpaceDN w:val="0"/>
        <w:adjustRightInd w:val="0"/>
        <w:ind w:left="567" w:right="-285" w:firstLine="567"/>
        <w:jc w:val="both"/>
        <w:outlineLvl w:val="0"/>
        <w:rPr>
          <w:sz w:val="28"/>
          <w:szCs w:val="28"/>
        </w:rPr>
      </w:pPr>
      <w:r w:rsidRPr="00433301">
        <w:rPr>
          <w:sz w:val="28"/>
          <w:szCs w:val="28"/>
        </w:rPr>
        <w:t>- использует автомобиль не в соответствии с его назначением;</w:t>
      </w:r>
    </w:p>
    <w:p w:rsidR="00635440" w:rsidRPr="00433301" w:rsidRDefault="00635440" w:rsidP="00F54EBE">
      <w:pPr>
        <w:autoSpaceDE w:val="0"/>
        <w:autoSpaceDN w:val="0"/>
        <w:adjustRightInd w:val="0"/>
        <w:ind w:left="567" w:right="-285" w:firstLine="567"/>
        <w:jc w:val="both"/>
        <w:outlineLvl w:val="0"/>
        <w:rPr>
          <w:sz w:val="28"/>
          <w:szCs w:val="28"/>
        </w:rPr>
      </w:pPr>
      <w:r w:rsidRPr="00433301">
        <w:rPr>
          <w:sz w:val="28"/>
          <w:szCs w:val="28"/>
        </w:rPr>
        <w:t>- существенно ухудшает состояние автомобиля;</w:t>
      </w:r>
    </w:p>
    <w:p w:rsidR="00635440" w:rsidRPr="00433301" w:rsidRDefault="00635440" w:rsidP="00F54EBE">
      <w:pPr>
        <w:autoSpaceDE w:val="0"/>
        <w:autoSpaceDN w:val="0"/>
        <w:adjustRightInd w:val="0"/>
        <w:ind w:left="567" w:right="-285" w:firstLine="567"/>
        <w:jc w:val="both"/>
        <w:outlineLvl w:val="0"/>
        <w:rPr>
          <w:sz w:val="28"/>
          <w:szCs w:val="28"/>
        </w:rPr>
      </w:pPr>
      <w:r w:rsidRPr="00433301">
        <w:rPr>
          <w:sz w:val="28"/>
          <w:szCs w:val="28"/>
        </w:rPr>
        <w:t>- не уплачивает арендную плату более чем 3 (три) месяца.</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8.4. Сторона, решившая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35440" w:rsidRPr="00433301" w:rsidRDefault="00635440" w:rsidP="00F54EBE">
      <w:pPr>
        <w:autoSpaceDE w:val="0"/>
        <w:autoSpaceDN w:val="0"/>
        <w:adjustRightInd w:val="0"/>
        <w:ind w:left="567" w:right="-285"/>
        <w:jc w:val="center"/>
        <w:outlineLvl w:val="0"/>
        <w:rPr>
          <w:b/>
          <w:sz w:val="28"/>
          <w:szCs w:val="28"/>
        </w:rPr>
      </w:pPr>
      <w:r w:rsidRPr="00433301">
        <w:rPr>
          <w:b/>
          <w:sz w:val="28"/>
          <w:szCs w:val="28"/>
        </w:rPr>
        <w:t>9. Срок действия договора</w:t>
      </w:r>
    </w:p>
    <w:p w:rsidR="00635440" w:rsidRPr="00433301" w:rsidRDefault="00635440" w:rsidP="00F54EBE">
      <w:pPr>
        <w:autoSpaceDE w:val="0"/>
        <w:autoSpaceDN w:val="0"/>
        <w:adjustRightInd w:val="0"/>
        <w:ind w:left="567" w:right="-285"/>
        <w:jc w:val="center"/>
        <w:outlineLvl w:val="0"/>
        <w:rPr>
          <w:sz w:val="28"/>
          <w:szCs w:val="28"/>
        </w:rPr>
      </w:pPr>
    </w:p>
    <w:p w:rsidR="00635440" w:rsidRPr="00433301" w:rsidRDefault="00635440" w:rsidP="00A410F9">
      <w:pPr>
        <w:ind w:left="567" w:right="-1" w:firstLine="567"/>
        <w:jc w:val="both"/>
        <w:rPr>
          <w:sz w:val="28"/>
          <w:szCs w:val="28"/>
        </w:rPr>
      </w:pPr>
      <w:r w:rsidRPr="00433301">
        <w:rPr>
          <w:sz w:val="28"/>
          <w:szCs w:val="28"/>
        </w:rPr>
        <w:t>9.1.</w:t>
      </w:r>
      <w:r w:rsidRPr="00433301">
        <w:rPr>
          <w:b/>
          <w:sz w:val="28"/>
          <w:szCs w:val="28"/>
        </w:rPr>
        <w:t xml:space="preserve"> </w:t>
      </w:r>
      <w:r w:rsidRPr="00433301">
        <w:rPr>
          <w:sz w:val="28"/>
          <w:szCs w:val="28"/>
        </w:rPr>
        <w:t>Настоящий Договор вступает в силу с «___» _________ 201_г. и действует до 31 декабря 2013г.</w:t>
      </w:r>
    </w:p>
    <w:p w:rsidR="00635440" w:rsidRPr="00433301" w:rsidRDefault="00635440" w:rsidP="00F54EBE">
      <w:pPr>
        <w:ind w:left="567" w:right="-285" w:firstLine="567"/>
        <w:jc w:val="both"/>
        <w:rPr>
          <w:sz w:val="28"/>
          <w:szCs w:val="28"/>
        </w:rPr>
      </w:pPr>
    </w:p>
    <w:p w:rsidR="00635440" w:rsidRPr="00433301" w:rsidRDefault="00635440" w:rsidP="00E3471B">
      <w:pPr>
        <w:pStyle w:val="ListParagraph"/>
        <w:numPr>
          <w:ilvl w:val="0"/>
          <w:numId w:val="35"/>
        </w:numPr>
        <w:spacing w:after="200" w:line="276" w:lineRule="auto"/>
        <w:ind w:left="567" w:right="-285" w:firstLine="567"/>
        <w:jc w:val="center"/>
        <w:rPr>
          <w:b/>
          <w:sz w:val="28"/>
          <w:szCs w:val="28"/>
        </w:rPr>
      </w:pPr>
      <w:r w:rsidRPr="00433301">
        <w:rPr>
          <w:b/>
          <w:sz w:val="28"/>
          <w:szCs w:val="28"/>
        </w:rPr>
        <w:t xml:space="preserve"> Прочие условия</w:t>
      </w:r>
    </w:p>
    <w:p w:rsidR="00635440" w:rsidRPr="00433301" w:rsidRDefault="00635440" w:rsidP="00F54EBE">
      <w:pPr>
        <w:pStyle w:val="ListParagraph"/>
        <w:ind w:left="1134" w:right="-285"/>
        <w:jc w:val="center"/>
        <w:rPr>
          <w:b/>
          <w:sz w:val="28"/>
          <w:szCs w:val="28"/>
        </w:rPr>
      </w:pPr>
    </w:p>
    <w:p w:rsidR="00635440" w:rsidRPr="00433301" w:rsidRDefault="00635440" w:rsidP="00A410F9">
      <w:pPr>
        <w:pStyle w:val="ListParagraph"/>
        <w:ind w:left="567" w:right="-1" w:firstLine="567"/>
        <w:jc w:val="both"/>
        <w:rPr>
          <w:sz w:val="28"/>
          <w:szCs w:val="28"/>
        </w:rPr>
      </w:pPr>
      <w:r w:rsidRPr="00433301">
        <w:rPr>
          <w:sz w:val="28"/>
          <w:szCs w:val="28"/>
        </w:rPr>
        <w:t>10.1.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35440" w:rsidRPr="00433301" w:rsidRDefault="00635440" w:rsidP="00A410F9">
      <w:pPr>
        <w:pStyle w:val="ListParagraph"/>
        <w:ind w:left="567" w:right="-1" w:firstLine="567"/>
        <w:jc w:val="both"/>
        <w:rPr>
          <w:sz w:val="28"/>
          <w:szCs w:val="28"/>
        </w:rPr>
      </w:pPr>
      <w:r w:rsidRPr="00433301">
        <w:rPr>
          <w:sz w:val="28"/>
          <w:szCs w:val="28"/>
        </w:rPr>
        <w:t>10.3. Все вопросы, не предусмотренные настоящим Договором, регулируются законодательством Российской Федерации.</w:t>
      </w:r>
    </w:p>
    <w:p w:rsidR="00635440" w:rsidRPr="00433301" w:rsidRDefault="00635440" w:rsidP="00A410F9">
      <w:pPr>
        <w:autoSpaceDE w:val="0"/>
        <w:autoSpaceDN w:val="0"/>
        <w:adjustRightInd w:val="0"/>
        <w:ind w:left="567" w:right="-1" w:firstLine="567"/>
        <w:jc w:val="both"/>
        <w:outlineLvl w:val="0"/>
        <w:rPr>
          <w:sz w:val="28"/>
          <w:szCs w:val="28"/>
        </w:rPr>
      </w:pPr>
      <w:r w:rsidRPr="00433301">
        <w:rPr>
          <w:sz w:val="28"/>
          <w:szCs w:val="28"/>
        </w:rPr>
        <w:t>10.4. Настоящий Договор составлен в двух экземплярах, имеющих равную юридическую силу.</w:t>
      </w:r>
    </w:p>
    <w:p w:rsidR="00635440" w:rsidRPr="00433301" w:rsidRDefault="00635440" w:rsidP="00A410F9">
      <w:pPr>
        <w:pStyle w:val="ListParagraph"/>
        <w:ind w:left="567" w:right="-1" w:firstLine="567"/>
        <w:jc w:val="both"/>
        <w:rPr>
          <w:sz w:val="28"/>
          <w:szCs w:val="28"/>
        </w:rPr>
      </w:pPr>
      <w:r w:rsidRPr="00433301">
        <w:rPr>
          <w:sz w:val="28"/>
          <w:szCs w:val="28"/>
        </w:rPr>
        <w:t>10.5. Все приложения к настоящему Договору являются его неотъемлемыми частями.</w:t>
      </w:r>
    </w:p>
    <w:p w:rsidR="00635440" w:rsidRPr="00433301" w:rsidRDefault="00635440" w:rsidP="00A410F9">
      <w:pPr>
        <w:pStyle w:val="ListParagraph"/>
        <w:ind w:left="567" w:right="-1" w:firstLine="567"/>
        <w:jc w:val="both"/>
        <w:rPr>
          <w:sz w:val="28"/>
          <w:szCs w:val="28"/>
        </w:rPr>
      </w:pPr>
      <w:r w:rsidRPr="00433301">
        <w:rPr>
          <w:sz w:val="28"/>
          <w:szCs w:val="28"/>
        </w:rPr>
        <w:t>10.6. Настоящий Договор составлен в двух экземплярах имеющих одинаковую силу, по одному для каждой из Сторон.</w:t>
      </w:r>
    </w:p>
    <w:p w:rsidR="00635440" w:rsidRPr="00433301" w:rsidRDefault="00635440" w:rsidP="00F54EBE">
      <w:pPr>
        <w:pStyle w:val="ListParagraph"/>
        <w:ind w:left="567" w:right="-285" w:firstLine="567"/>
        <w:jc w:val="both"/>
        <w:rPr>
          <w:sz w:val="28"/>
          <w:szCs w:val="28"/>
        </w:rPr>
      </w:pPr>
      <w:r w:rsidRPr="00433301">
        <w:rPr>
          <w:sz w:val="28"/>
          <w:szCs w:val="28"/>
        </w:rPr>
        <w:t>10.7. К настоящему Договору прилагаются:</w:t>
      </w:r>
    </w:p>
    <w:p w:rsidR="00635440" w:rsidRPr="00433301" w:rsidRDefault="00635440" w:rsidP="00F54EBE">
      <w:pPr>
        <w:pStyle w:val="ListParagraph"/>
        <w:ind w:left="567" w:right="-285" w:firstLine="567"/>
        <w:jc w:val="both"/>
        <w:rPr>
          <w:sz w:val="28"/>
          <w:szCs w:val="28"/>
        </w:rPr>
      </w:pPr>
      <w:r w:rsidRPr="00433301">
        <w:rPr>
          <w:sz w:val="28"/>
          <w:szCs w:val="28"/>
        </w:rPr>
        <w:t>10.7.1. Перечень транспортных средств (Приложение № 1);</w:t>
      </w:r>
    </w:p>
    <w:p w:rsidR="00635440" w:rsidRPr="00433301" w:rsidRDefault="00635440" w:rsidP="00A410F9">
      <w:pPr>
        <w:ind w:left="567" w:right="-1" w:firstLine="567"/>
        <w:jc w:val="both"/>
        <w:rPr>
          <w:sz w:val="28"/>
          <w:szCs w:val="28"/>
        </w:rPr>
      </w:pPr>
      <w:r w:rsidRPr="00433301">
        <w:rPr>
          <w:sz w:val="28"/>
          <w:szCs w:val="28"/>
        </w:rPr>
        <w:t>10.7.2. Форма Заявки на предоставление транспортного средства в аренду с экипажем (Приложение № 2);</w:t>
      </w:r>
    </w:p>
    <w:p w:rsidR="00635440" w:rsidRPr="00433301" w:rsidRDefault="00635440" w:rsidP="00A410F9">
      <w:pPr>
        <w:ind w:left="567" w:right="-1" w:firstLine="567"/>
        <w:jc w:val="both"/>
        <w:rPr>
          <w:sz w:val="28"/>
          <w:szCs w:val="28"/>
        </w:rPr>
      </w:pPr>
      <w:r w:rsidRPr="00433301">
        <w:rPr>
          <w:sz w:val="28"/>
          <w:szCs w:val="28"/>
        </w:rPr>
        <w:t>10.7.3. Данные о водителях, оказывающих услуги по управлению транспортным средством и его технической эксплуатации и имеющих право на подписание актов приема-передачи по договору аренды транспортного средства с экипажем (Приложение № 3);</w:t>
      </w:r>
    </w:p>
    <w:p w:rsidR="00635440" w:rsidRPr="00433301" w:rsidRDefault="00635440" w:rsidP="00F54EBE">
      <w:pPr>
        <w:ind w:left="567" w:right="-285" w:firstLine="567"/>
        <w:jc w:val="both"/>
        <w:rPr>
          <w:sz w:val="28"/>
          <w:szCs w:val="28"/>
        </w:rPr>
      </w:pPr>
      <w:r w:rsidRPr="00433301">
        <w:rPr>
          <w:sz w:val="28"/>
          <w:szCs w:val="28"/>
        </w:rPr>
        <w:t>10.7.4. Форма акта приема-передачи ТС (Приложение № 4);</w:t>
      </w:r>
    </w:p>
    <w:p w:rsidR="00635440" w:rsidRPr="00433301" w:rsidRDefault="00635440" w:rsidP="00F54EBE">
      <w:pPr>
        <w:ind w:left="567" w:right="-285" w:firstLine="567"/>
        <w:jc w:val="both"/>
        <w:rPr>
          <w:sz w:val="28"/>
          <w:szCs w:val="28"/>
        </w:rPr>
      </w:pPr>
      <w:r w:rsidRPr="00433301">
        <w:rPr>
          <w:sz w:val="28"/>
          <w:szCs w:val="28"/>
        </w:rPr>
        <w:t>10.7.5. Форма доверенности (Приложение № 5);</w:t>
      </w:r>
    </w:p>
    <w:p w:rsidR="00635440" w:rsidRPr="00433301" w:rsidRDefault="00635440" w:rsidP="00F54EBE">
      <w:pPr>
        <w:ind w:left="567" w:right="-285" w:firstLine="567"/>
        <w:jc w:val="both"/>
        <w:rPr>
          <w:sz w:val="28"/>
          <w:szCs w:val="28"/>
        </w:rPr>
      </w:pPr>
      <w:r w:rsidRPr="00433301">
        <w:rPr>
          <w:sz w:val="28"/>
          <w:szCs w:val="28"/>
        </w:rPr>
        <w:t>10.7.6. Форма доверенности (Приложение № 5/1);</w:t>
      </w:r>
    </w:p>
    <w:p w:rsidR="00635440" w:rsidRPr="00433301" w:rsidRDefault="00635440" w:rsidP="00F54EBE">
      <w:pPr>
        <w:ind w:left="567" w:right="-285" w:firstLine="567"/>
        <w:jc w:val="both"/>
        <w:rPr>
          <w:sz w:val="28"/>
          <w:szCs w:val="28"/>
        </w:rPr>
      </w:pPr>
      <w:r w:rsidRPr="00433301">
        <w:rPr>
          <w:sz w:val="28"/>
          <w:szCs w:val="28"/>
        </w:rPr>
        <w:t>10.7.7. Форма доверенности (Приложение № 5/2);</w:t>
      </w:r>
    </w:p>
    <w:p w:rsidR="00635440" w:rsidRPr="00433301" w:rsidRDefault="00635440" w:rsidP="00A410F9">
      <w:pPr>
        <w:ind w:left="567" w:right="-1" w:firstLine="567"/>
        <w:jc w:val="both"/>
        <w:rPr>
          <w:sz w:val="28"/>
          <w:szCs w:val="28"/>
        </w:rPr>
      </w:pPr>
      <w:r w:rsidRPr="00433301">
        <w:rPr>
          <w:sz w:val="28"/>
          <w:szCs w:val="28"/>
        </w:rPr>
        <w:t>10.7.8. Форма Сводного акта сдачи-приемки оказанных услуг (Приложение № 6);</w:t>
      </w:r>
    </w:p>
    <w:p w:rsidR="00635440" w:rsidRPr="00433301" w:rsidRDefault="00635440" w:rsidP="00F54EBE">
      <w:pPr>
        <w:ind w:left="567" w:right="-285" w:firstLine="567"/>
        <w:jc w:val="both"/>
        <w:rPr>
          <w:sz w:val="28"/>
          <w:szCs w:val="28"/>
        </w:rPr>
      </w:pPr>
      <w:r w:rsidRPr="00433301">
        <w:rPr>
          <w:sz w:val="28"/>
          <w:szCs w:val="28"/>
        </w:rPr>
        <w:t>10.7.9. Памятка для водителей (Приложение № 7);</w:t>
      </w:r>
    </w:p>
    <w:p w:rsidR="00635440" w:rsidRDefault="00635440" w:rsidP="00A410F9">
      <w:pPr>
        <w:ind w:left="567" w:right="-1" w:firstLine="567"/>
        <w:jc w:val="both"/>
        <w:rPr>
          <w:sz w:val="28"/>
          <w:szCs w:val="28"/>
        </w:rPr>
      </w:pPr>
      <w:r w:rsidRPr="00433301">
        <w:rPr>
          <w:sz w:val="28"/>
          <w:szCs w:val="28"/>
        </w:rPr>
        <w:t xml:space="preserve">10.7.10. Договорные Тарифы на перевозку контейнеров </w:t>
      </w:r>
      <w:r>
        <w:rPr>
          <w:sz w:val="28"/>
          <w:szCs w:val="28"/>
        </w:rPr>
        <w:t xml:space="preserve">                </w:t>
      </w:r>
      <w:r w:rsidRPr="00433301">
        <w:rPr>
          <w:sz w:val="28"/>
          <w:szCs w:val="28"/>
        </w:rPr>
        <w:t>(Приложение № 8).</w:t>
      </w:r>
    </w:p>
    <w:p w:rsidR="00635440" w:rsidRDefault="00635440" w:rsidP="00F54EBE">
      <w:pPr>
        <w:ind w:left="567" w:right="-285" w:firstLine="567"/>
        <w:jc w:val="both"/>
        <w:rPr>
          <w:sz w:val="28"/>
          <w:szCs w:val="28"/>
        </w:rPr>
      </w:pPr>
    </w:p>
    <w:p w:rsidR="00635440" w:rsidRDefault="00635440" w:rsidP="00F54EBE">
      <w:pPr>
        <w:ind w:left="567" w:right="-285" w:firstLine="567"/>
        <w:jc w:val="both"/>
        <w:rPr>
          <w:sz w:val="28"/>
          <w:szCs w:val="28"/>
        </w:rPr>
      </w:pPr>
    </w:p>
    <w:p w:rsidR="00635440" w:rsidRDefault="00635440" w:rsidP="00F54EBE">
      <w:pPr>
        <w:ind w:left="567" w:right="-285" w:firstLine="567"/>
        <w:jc w:val="both"/>
        <w:rPr>
          <w:sz w:val="28"/>
          <w:szCs w:val="28"/>
        </w:rPr>
      </w:pPr>
    </w:p>
    <w:p w:rsidR="00635440" w:rsidRDefault="00635440" w:rsidP="00F54EBE">
      <w:pPr>
        <w:ind w:left="567" w:right="-285" w:firstLine="567"/>
        <w:jc w:val="both"/>
        <w:rPr>
          <w:sz w:val="28"/>
          <w:szCs w:val="28"/>
        </w:rPr>
      </w:pPr>
    </w:p>
    <w:p w:rsidR="00635440" w:rsidRDefault="00635440" w:rsidP="00F54EBE">
      <w:pPr>
        <w:ind w:left="567" w:right="-285" w:firstLine="567"/>
        <w:jc w:val="both"/>
        <w:rPr>
          <w:sz w:val="28"/>
          <w:szCs w:val="28"/>
        </w:rPr>
      </w:pPr>
    </w:p>
    <w:p w:rsidR="00635440" w:rsidRPr="00433301" w:rsidRDefault="00635440" w:rsidP="00F54EBE">
      <w:pPr>
        <w:ind w:left="567" w:right="-285" w:firstLine="567"/>
        <w:jc w:val="both"/>
        <w:rPr>
          <w:sz w:val="28"/>
          <w:szCs w:val="28"/>
        </w:rPr>
      </w:pPr>
    </w:p>
    <w:p w:rsidR="00635440" w:rsidRPr="00433301" w:rsidRDefault="00635440" w:rsidP="00F54EBE">
      <w:pPr>
        <w:ind w:left="567" w:right="-285" w:firstLine="567"/>
        <w:jc w:val="both"/>
        <w:rPr>
          <w:color w:val="FF0000"/>
          <w:sz w:val="28"/>
          <w:szCs w:val="28"/>
        </w:rPr>
      </w:pPr>
    </w:p>
    <w:p w:rsidR="00635440" w:rsidRPr="00433301" w:rsidRDefault="00635440" w:rsidP="00E3471B">
      <w:pPr>
        <w:pStyle w:val="ListParagraph"/>
        <w:numPr>
          <w:ilvl w:val="0"/>
          <w:numId w:val="35"/>
        </w:numPr>
        <w:autoSpaceDE w:val="0"/>
        <w:autoSpaceDN w:val="0"/>
        <w:adjustRightInd w:val="0"/>
        <w:spacing w:line="276" w:lineRule="auto"/>
        <w:ind w:right="-1"/>
        <w:jc w:val="center"/>
        <w:outlineLvl w:val="0"/>
        <w:rPr>
          <w:b/>
          <w:sz w:val="28"/>
          <w:szCs w:val="28"/>
        </w:rPr>
      </w:pPr>
      <w:r w:rsidRPr="00433301">
        <w:rPr>
          <w:b/>
          <w:sz w:val="28"/>
          <w:szCs w:val="28"/>
        </w:rPr>
        <w:t>Юридические адреса и платежные реквизиты сторон</w:t>
      </w:r>
    </w:p>
    <w:p w:rsidR="00635440" w:rsidRPr="00433301" w:rsidRDefault="00635440" w:rsidP="00F54EBE">
      <w:pPr>
        <w:pStyle w:val="ListParagraph"/>
        <w:autoSpaceDE w:val="0"/>
        <w:autoSpaceDN w:val="0"/>
        <w:adjustRightInd w:val="0"/>
        <w:ind w:left="1494" w:right="-285"/>
        <w:jc w:val="center"/>
        <w:outlineLvl w:val="0"/>
        <w:rPr>
          <w:b/>
          <w:sz w:val="28"/>
          <w:szCs w:val="28"/>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842"/>
        <w:gridCol w:w="4195"/>
      </w:tblGrid>
      <w:tr w:rsidR="00635440" w:rsidRPr="00433301" w:rsidTr="005A4027">
        <w:trPr>
          <w:trHeight w:val="1687"/>
        </w:trPr>
        <w:tc>
          <w:tcPr>
            <w:tcW w:w="0" w:type="auto"/>
          </w:tcPr>
          <w:p w:rsidR="00635440" w:rsidRPr="00433301" w:rsidRDefault="00635440" w:rsidP="005A4027">
            <w:pPr>
              <w:pStyle w:val="BodyTextIndent"/>
              <w:suppressAutoHyphens/>
              <w:spacing w:line="276" w:lineRule="auto"/>
              <w:ind w:left="176" w:right="-285" w:firstLine="0"/>
              <w:rPr>
                <w:b/>
                <w:szCs w:val="28"/>
              </w:rPr>
            </w:pPr>
            <w:r w:rsidRPr="00433301">
              <w:rPr>
                <w:b/>
                <w:szCs w:val="28"/>
              </w:rPr>
              <w:t>Арендодатель:</w:t>
            </w:r>
          </w:p>
          <w:p w:rsidR="00635440" w:rsidRPr="00433301" w:rsidRDefault="00635440" w:rsidP="005A4027">
            <w:pPr>
              <w:pStyle w:val="BodyTextIndent"/>
              <w:suppressAutoHyphens/>
              <w:spacing w:line="276" w:lineRule="auto"/>
              <w:ind w:left="176" w:right="-285" w:firstLine="0"/>
              <w:rPr>
                <w:b/>
                <w:szCs w:val="28"/>
              </w:rPr>
            </w:pPr>
            <w:r w:rsidRPr="00433301">
              <w:rPr>
                <w:b/>
                <w:szCs w:val="28"/>
              </w:rPr>
              <w:t>______________</w:t>
            </w:r>
          </w:p>
          <w:p w:rsidR="00635440" w:rsidRPr="00433301" w:rsidRDefault="00635440" w:rsidP="005A4027">
            <w:pPr>
              <w:pStyle w:val="BodyTextIndent"/>
              <w:suppressAutoHyphens/>
              <w:spacing w:line="276" w:lineRule="auto"/>
              <w:ind w:left="176" w:right="-285" w:firstLine="0"/>
              <w:rPr>
                <w:szCs w:val="28"/>
              </w:rPr>
            </w:pPr>
          </w:p>
          <w:p w:rsidR="00635440" w:rsidRPr="00433301" w:rsidRDefault="00635440" w:rsidP="005A4027">
            <w:pPr>
              <w:pStyle w:val="BodyTextIndent"/>
              <w:suppressAutoHyphens/>
              <w:spacing w:line="276" w:lineRule="auto"/>
              <w:ind w:left="176" w:right="-285" w:firstLine="0"/>
              <w:rPr>
                <w:szCs w:val="28"/>
              </w:rPr>
            </w:pPr>
            <w:r w:rsidRPr="00433301">
              <w:rPr>
                <w:szCs w:val="28"/>
              </w:rPr>
              <w:t>Фактический адрес: _____________</w:t>
            </w:r>
          </w:p>
          <w:p w:rsidR="00635440" w:rsidRPr="00433301" w:rsidRDefault="00635440" w:rsidP="005A4027">
            <w:pPr>
              <w:pStyle w:val="BodyTextIndent"/>
              <w:suppressAutoHyphens/>
              <w:spacing w:line="276" w:lineRule="auto"/>
              <w:ind w:left="176" w:right="-285" w:firstLine="0"/>
              <w:rPr>
                <w:szCs w:val="28"/>
              </w:rPr>
            </w:pPr>
            <w:r w:rsidRPr="00433301">
              <w:rPr>
                <w:szCs w:val="28"/>
              </w:rPr>
              <w:t>Юридический адрес: ____________</w:t>
            </w:r>
          </w:p>
          <w:p w:rsidR="00635440" w:rsidRPr="00433301" w:rsidRDefault="00635440" w:rsidP="005A4027">
            <w:pPr>
              <w:pStyle w:val="BodyTextIndent"/>
              <w:suppressAutoHyphens/>
              <w:spacing w:line="276" w:lineRule="auto"/>
              <w:ind w:left="176" w:right="-285" w:firstLine="0"/>
              <w:rPr>
                <w:szCs w:val="28"/>
              </w:rPr>
            </w:pPr>
            <w:r w:rsidRPr="00433301">
              <w:rPr>
                <w:szCs w:val="28"/>
              </w:rPr>
              <w:t>ИНН:__________________________</w:t>
            </w:r>
          </w:p>
          <w:p w:rsidR="00635440" w:rsidRPr="00433301" w:rsidRDefault="00635440" w:rsidP="005A4027">
            <w:pPr>
              <w:pStyle w:val="BodyTextIndent"/>
              <w:suppressAutoHyphens/>
              <w:spacing w:line="276" w:lineRule="auto"/>
              <w:ind w:left="176" w:right="-285" w:firstLine="0"/>
              <w:rPr>
                <w:szCs w:val="28"/>
              </w:rPr>
            </w:pPr>
            <w:r w:rsidRPr="00433301">
              <w:rPr>
                <w:szCs w:val="28"/>
              </w:rPr>
              <w:t>КПП:__________________________</w:t>
            </w:r>
          </w:p>
          <w:p w:rsidR="00635440" w:rsidRPr="00433301" w:rsidRDefault="00635440" w:rsidP="005A4027">
            <w:pPr>
              <w:pStyle w:val="BodyTextIndent"/>
              <w:suppressAutoHyphens/>
              <w:spacing w:line="276" w:lineRule="auto"/>
              <w:ind w:left="176" w:right="-285" w:firstLine="0"/>
              <w:rPr>
                <w:szCs w:val="28"/>
              </w:rPr>
            </w:pPr>
            <w:r w:rsidRPr="00433301">
              <w:rPr>
                <w:szCs w:val="28"/>
              </w:rPr>
              <w:t>КОД ОГРН:____________________</w:t>
            </w:r>
          </w:p>
          <w:p w:rsidR="00635440" w:rsidRPr="00433301" w:rsidRDefault="00635440" w:rsidP="005A4027">
            <w:pPr>
              <w:pStyle w:val="BodyTextIndent"/>
              <w:suppressAutoHyphens/>
              <w:spacing w:line="276" w:lineRule="auto"/>
              <w:ind w:left="176" w:right="-285" w:firstLine="0"/>
              <w:rPr>
                <w:szCs w:val="28"/>
              </w:rPr>
            </w:pPr>
            <w:r w:rsidRPr="00433301">
              <w:rPr>
                <w:szCs w:val="28"/>
              </w:rPr>
              <w:t>КОД</w:t>
            </w:r>
          </w:p>
          <w:p w:rsidR="00635440" w:rsidRPr="00433301" w:rsidRDefault="00635440" w:rsidP="005A4027">
            <w:pPr>
              <w:pStyle w:val="BodyTextIndent"/>
              <w:suppressAutoHyphens/>
              <w:spacing w:line="276" w:lineRule="auto"/>
              <w:ind w:left="176" w:right="-285" w:firstLine="0"/>
              <w:rPr>
                <w:szCs w:val="28"/>
              </w:rPr>
            </w:pPr>
            <w:r w:rsidRPr="00433301">
              <w:rPr>
                <w:szCs w:val="28"/>
              </w:rPr>
              <w:t>Телефон/факс:________________</w:t>
            </w:r>
          </w:p>
          <w:p w:rsidR="00635440" w:rsidRPr="00433301" w:rsidRDefault="00635440" w:rsidP="005A4027">
            <w:pPr>
              <w:pStyle w:val="BodyTextIndent"/>
              <w:suppressAutoHyphens/>
              <w:spacing w:line="276" w:lineRule="auto"/>
              <w:ind w:left="176" w:right="-285" w:firstLine="0"/>
              <w:rPr>
                <w:szCs w:val="28"/>
              </w:rPr>
            </w:pPr>
            <w:r w:rsidRPr="00433301">
              <w:rPr>
                <w:snapToGrid w:val="0"/>
                <w:szCs w:val="28"/>
                <w:lang w:val="en-US"/>
              </w:rPr>
              <w:t>E</w:t>
            </w:r>
            <w:r w:rsidRPr="00433301">
              <w:rPr>
                <w:snapToGrid w:val="0"/>
                <w:szCs w:val="28"/>
              </w:rPr>
              <w:t>-</w:t>
            </w:r>
            <w:r w:rsidRPr="00433301">
              <w:rPr>
                <w:snapToGrid w:val="0"/>
                <w:szCs w:val="28"/>
                <w:lang w:val="en-US"/>
              </w:rPr>
              <w:t>mail</w:t>
            </w:r>
            <w:r w:rsidRPr="00433301">
              <w:rPr>
                <w:snapToGrid w:val="0"/>
                <w:szCs w:val="28"/>
              </w:rPr>
              <w:t xml:space="preserve"> ______________________</w:t>
            </w:r>
          </w:p>
          <w:p w:rsidR="00635440" w:rsidRPr="00433301" w:rsidRDefault="00635440" w:rsidP="005A4027">
            <w:pPr>
              <w:pStyle w:val="BodyTextIndent"/>
              <w:suppressAutoHyphens/>
              <w:spacing w:line="276" w:lineRule="auto"/>
              <w:ind w:left="176" w:right="-285" w:firstLine="0"/>
              <w:rPr>
                <w:szCs w:val="28"/>
              </w:rPr>
            </w:pPr>
            <w:r w:rsidRPr="00433301">
              <w:rPr>
                <w:bCs/>
                <w:snapToGrid w:val="0"/>
                <w:szCs w:val="28"/>
              </w:rPr>
              <w:t>Банковские реквизиты для расчета в российских рублях (</w:t>
            </w:r>
            <w:r w:rsidRPr="00433301">
              <w:rPr>
                <w:bCs/>
                <w:snapToGrid w:val="0"/>
                <w:szCs w:val="28"/>
                <w:lang w:val="en-US"/>
              </w:rPr>
              <w:t>RUR</w:t>
            </w:r>
            <w:r w:rsidRPr="00433301">
              <w:rPr>
                <w:bCs/>
                <w:snapToGrid w:val="0"/>
                <w:szCs w:val="28"/>
              </w:rPr>
              <w:t>):</w:t>
            </w:r>
          </w:p>
          <w:p w:rsidR="00635440" w:rsidRPr="00433301" w:rsidRDefault="00635440" w:rsidP="005A4027">
            <w:pPr>
              <w:widowControl w:val="0"/>
              <w:suppressAutoHyphens/>
              <w:ind w:left="176" w:right="-285"/>
              <w:rPr>
                <w:snapToGrid w:val="0"/>
                <w:sz w:val="28"/>
                <w:szCs w:val="28"/>
              </w:rPr>
            </w:pPr>
            <w:r w:rsidRPr="00433301">
              <w:rPr>
                <w:snapToGrid w:val="0"/>
                <w:sz w:val="28"/>
                <w:szCs w:val="28"/>
              </w:rPr>
              <w:t xml:space="preserve">Р\с </w:t>
            </w:r>
            <w:r w:rsidRPr="00433301">
              <w:rPr>
                <w:sz w:val="28"/>
                <w:szCs w:val="28"/>
              </w:rPr>
              <w:t>_______________________</w:t>
            </w:r>
          </w:p>
          <w:p w:rsidR="00635440" w:rsidRPr="00433301" w:rsidRDefault="00635440" w:rsidP="005A4027">
            <w:pPr>
              <w:widowControl w:val="0"/>
              <w:suppressAutoHyphens/>
              <w:ind w:left="176" w:right="-285"/>
              <w:rPr>
                <w:snapToGrid w:val="0"/>
                <w:sz w:val="28"/>
                <w:szCs w:val="28"/>
              </w:rPr>
            </w:pPr>
            <w:r w:rsidRPr="00433301">
              <w:rPr>
                <w:snapToGrid w:val="0"/>
                <w:sz w:val="28"/>
                <w:szCs w:val="28"/>
              </w:rPr>
              <w:t>Банк:_________________________</w:t>
            </w:r>
          </w:p>
          <w:p w:rsidR="00635440" w:rsidRPr="00433301" w:rsidRDefault="00635440" w:rsidP="005A4027">
            <w:pPr>
              <w:widowControl w:val="0"/>
              <w:suppressAutoHyphens/>
              <w:ind w:left="176" w:right="-285"/>
              <w:rPr>
                <w:snapToGrid w:val="0"/>
                <w:sz w:val="28"/>
                <w:szCs w:val="28"/>
              </w:rPr>
            </w:pPr>
            <w:r w:rsidRPr="00433301">
              <w:rPr>
                <w:snapToGrid w:val="0"/>
                <w:sz w:val="28"/>
                <w:szCs w:val="28"/>
              </w:rPr>
              <w:t xml:space="preserve">К\с </w:t>
            </w:r>
            <w:r w:rsidRPr="00433301">
              <w:rPr>
                <w:sz w:val="28"/>
                <w:szCs w:val="28"/>
              </w:rPr>
              <w:t>_______________________</w:t>
            </w:r>
          </w:p>
          <w:p w:rsidR="00635440" w:rsidRPr="00433301" w:rsidRDefault="00635440" w:rsidP="005A4027">
            <w:pPr>
              <w:suppressAutoHyphens/>
              <w:ind w:left="176" w:right="-285"/>
              <w:rPr>
                <w:sz w:val="28"/>
                <w:szCs w:val="28"/>
              </w:rPr>
            </w:pPr>
            <w:r w:rsidRPr="00433301">
              <w:rPr>
                <w:snapToGrid w:val="0"/>
                <w:sz w:val="28"/>
                <w:szCs w:val="28"/>
              </w:rPr>
              <w:t xml:space="preserve">БИК </w:t>
            </w:r>
            <w:r w:rsidRPr="00433301">
              <w:rPr>
                <w:sz w:val="28"/>
                <w:szCs w:val="28"/>
              </w:rPr>
              <w:t>_____________________</w:t>
            </w:r>
          </w:p>
          <w:p w:rsidR="00635440" w:rsidRPr="00433301" w:rsidRDefault="00635440" w:rsidP="005A4027">
            <w:pPr>
              <w:ind w:left="567" w:right="-285" w:firstLine="567"/>
              <w:rPr>
                <w:i/>
                <w:sz w:val="28"/>
                <w:szCs w:val="28"/>
              </w:rPr>
            </w:pPr>
          </w:p>
        </w:tc>
        <w:tc>
          <w:tcPr>
            <w:tcW w:w="0" w:type="auto"/>
          </w:tcPr>
          <w:p w:rsidR="00635440" w:rsidRPr="00433301" w:rsidRDefault="00635440" w:rsidP="005A4027">
            <w:pPr>
              <w:ind w:left="175" w:right="-285"/>
              <w:rPr>
                <w:b/>
                <w:sz w:val="28"/>
                <w:szCs w:val="28"/>
              </w:rPr>
            </w:pPr>
            <w:r w:rsidRPr="00433301">
              <w:rPr>
                <w:b/>
                <w:sz w:val="28"/>
                <w:szCs w:val="28"/>
              </w:rPr>
              <w:t>Арендатор:</w:t>
            </w:r>
          </w:p>
          <w:p w:rsidR="00635440" w:rsidRPr="00433301" w:rsidRDefault="00635440" w:rsidP="005A4027">
            <w:pPr>
              <w:rPr>
                <w:b/>
                <w:sz w:val="28"/>
                <w:szCs w:val="28"/>
              </w:rPr>
            </w:pPr>
            <w:r w:rsidRPr="00433301">
              <w:rPr>
                <w:b/>
                <w:sz w:val="28"/>
                <w:szCs w:val="28"/>
              </w:rPr>
              <w:t>Полное наименование:</w:t>
            </w:r>
          </w:p>
          <w:p w:rsidR="00635440" w:rsidRPr="00433301" w:rsidRDefault="00635440" w:rsidP="005A4027">
            <w:pPr>
              <w:rPr>
                <w:b/>
                <w:sz w:val="28"/>
                <w:szCs w:val="28"/>
              </w:rPr>
            </w:pPr>
            <w:r w:rsidRPr="00433301">
              <w:rPr>
                <w:b/>
                <w:sz w:val="28"/>
                <w:szCs w:val="28"/>
              </w:rPr>
              <w:t xml:space="preserve">Открытое акционерное общество «Центр по перевозке грузов в контейнерах «ТрансКонтейнер» </w:t>
            </w:r>
          </w:p>
          <w:p w:rsidR="00635440" w:rsidRPr="00433301" w:rsidRDefault="00635440" w:rsidP="005A4027">
            <w:pPr>
              <w:rPr>
                <w:b/>
                <w:sz w:val="28"/>
                <w:szCs w:val="28"/>
              </w:rPr>
            </w:pPr>
            <w:r w:rsidRPr="00433301">
              <w:rPr>
                <w:b/>
                <w:sz w:val="28"/>
                <w:szCs w:val="28"/>
              </w:rPr>
              <w:t xml:space="preserve">Сокращенное наименование: ОАО «ТрансКонтейнер» </w:t>
            </w:r>
          </w:p>
          <w:p w:rsidR="00635440" w:rsidRPr="00433301" w:rsidRDefault="00635440" w:rsidP="005A4027">
            <w:pPr>
              <w:rPr>
                <w:snapToGrid w:val="0"/>
                <w:sz w:val="28"/>
                <w:szCs w:val="28"/>
              </w:rPr>
            </w:pPr>
            <w:r w:rsidRPr="00433301">
              <w:rPr>
                <w:snapToGrid w:val="0"/>
                <w:sz w:val="28"/>
                <w:szCs w:val="28"/>
              </w:rPr>
              <w:t xml:space="preserve">ИНН </w:t>
            </w:r>
            <w:r>
              <w:rPr>
                <w:snapToGrid w:val="0"/>
                <w:sz w:val="28"/>
                <w:szCs w:val="28"/>
              </w:rPr>
              <w:t>7708591995</w:t>
            </w:r>
            <w:r w:rsidRPr="00433301">
              <w:rPr>
                <w:snapToGrid w:val="0"/>
                <w:sz w:val="28"/>
                <w:szCs w:val="28"/>
              </w:rPr>
              <w:t xml:space="preserve">                            КПП </w:t>
            </w:r>
            <w:r>
              <w:rPr>
                <w:snapToGrid w:val="0"/>
                <w:sz w:val="28"/>
                <w:szCs w:val="28"/>
              </w:rPr>
              <w:t>997650001</w:t>
            </w:r>
            <w:r w:rsidRPr="00433301">
              <w:rPr>
                <w:b/>
                <w:sz w:val="28"/>
                <w:szCs w:val="28"/>
              </w:rPr>
              <w:t xml:space="preserve"> </w:t>
            </w:r>
          </w:p>
          <w:p w:rsidR="00635440" w:rsidRPr="00433301" w:rsidRDefault="00635440" w:rsidP="005A4027">
            <w:pPr>
              <w:suppressAutoHyphens/>
              <w:jc w:val="both"/>
              <w:rPr>
                <w:snapToGrid w:val="0"/>
                <w:sz w:val="28"/>
                <w:szCs w:val="28"/>
              </w:rPr>
            </w:pPr>
            <w:r w:rsidRPr="00433301">
              <w:rPr>
                <w:snapToGrid w:val="0"/>
                <w:sz w:val="28"/>
                <w:szCs w:val="28"/>
              </w:rPr>
              <w:t xml:space="preserve">Юридический  адрес: Российская Федерация, 107228, г. Москва,  </w:t>
            </w:r>
          </w:p>
          <w:p w:rsidR="00635440" w:rsidRPr="00433301" w:rsidRDefault="00635440" w:rsidP="005A4027">
            <w:pPr>
              <w:suppressAutoHyphens/>
              <w:jc w:val="both"/>
              <w:rPr>
                <w:snapToGrid w:val="0"/>
                <w:sz w:val="28"/>
                <w:szCs w:val="28"/>
              </w:rPr>
            </w:pPr>
            <w:r w:rsidRPr="00433301">
              <w:rPr>
                <w:snapToGrid w:val="0"/>
                <w:sz w:val="28"/>
                <w:szCs w:val="28"/>
              </w:rPr>
              <w:t xml:space="preserve">ул. Новорязанская, д.12 </w:t>
            </w:r>
          </w:p>
          <w:p w:rsidR="00635440" w:rsidRPr="00433301" w:rsidRDefault="00635440" w:rsidP="005A4027">
            <w:pPr>
              <w:rPr>
                <w:snapToGrid w:val="0"/>
                <w:sz w:val="28"/>
                <w:szCs w:val="28"/>
              </w:rPr>
            </w:pPr>
            <w:r w:rsidRPr="00433301">
              <w:rPr>
                <w:b/>
                <w:snapToGrid w:val="0"/>
                <w:sz w:val="28"/>
                <w:szCs w:val="28"/>
              </w:rPr>
              <w:t>Филиал ОАО  «ТрансКонтейнер» на Куйбышевской железной дороге</w:t>
            </w:r>
            <w:r w:rsidRPr="00433301">
              <w:rPr>
                <w:snapToGrid w:val="0"/>
                <w:sz w:val="28"/>
                <w:szCs w:val="28"/>
              </w:rPr>
              <w:t xml:space="preserve"> </w:t>
            </w:r>
          </w:p>
          <w:p w:rsidR="00635440" w:rsidRPr="00433301" w:rsidRDefault="00635440" w:rsidP="005A4027">
            <w:pPr>
              <w:rPr>
                <w:snapToGrid w:val="0"/>
                <w:sz w:val="28"/>
                <w:szCs w:val="28"/>
              </w:rPr>
            </w:pPr>
            <w:r w:rsidRPr="00433301">
              <w:rPr>
                <w:snapToGrid w:val="0"/>
                <w:sz w:val="28"/>
                <w:szCs w:val="28"/>
              </w:rPr>
              <w:t xml:space="preserve">ОКПО </w:t>
            </w:r>
            <w:r>
              <w:rPr>
                <w:snapToGrid w:val="0"/>
                <w:sz w:val="28"/>
                <w:szCs w:val="28"/>
              </w:rPr>
              <w:t>94952014</w:t>
            </w:r>
            <w:r w:rsidRPr="00433301">
              <w:rPr>
                <w:snapToGrid w:val="0"/>
                <w:sz w:val="28"/>
                <w:szCs w:val="28"/>
              </w:rPr>
              <w:t xml:space="preserve">                ОКАТО </w:t>
            </w:r>
            <w:r>
              <w:rPr>
                <w:snapToGrid w:val="0"/>
                <w:sz w:val="28"/>
                <w:szCs w:val="28"/>
              </w:rPr>
              <w:t>36401364000</w:t>
            </w:r>
          </w:p>
          <w:p w:rsidR="00635440" w:rsidRPr="00433301" w:rsidRDefault="00635440" w:rsidP="005A4027">
            <w:pPr>
              <w:rPr>
                <w:snapToGrid w:val="0"/>
                <w:sz w:val="28"/>
                <w:szCs w:val="28"/>
              </w:rPr>
            </w:pPr>
            <w:r w:rsidRPr="00433301">
              <w:rPr>
                <w:snapToGrid w:val="0"/>
                <w:sz w:val="28"/>
                <w:szCs w:val="28"/>
              </w:rPr>
              <w:t xml:space="preserve">Место нахождения филиала: </w:t>
            </w:r>
          </w:p>
          <w:p w:rsidR="00635440" w:rsidRPr="00433301" w:rsidRDefault="00635440" w:rsidP="005A4027">
            <w:pPr>
              <w:rPr>
                <w:color w:val="000000"/>
                <w:sz w:val="28"/>
                <w:szCs w:val="28"/>
              </w:rPr>
            </w:pPr>
            <w:r w:rsidRPr="00433301">
              <w:rPr>
                <w:snapToGrid w:val="0"/>
                <w:sz w:val="28"/>
                <w:szCs w:val="28"/>
              </w:rPr>
              <w:t xml:space="preserve">Российская Федерация, </w:t>
            </w:r>
            <w:r w:rsidRPr="00433301">
              <w:rPr>
                <w:color w:val="000000"/>
                <w:sz w:val="28"/>
                <w:szCs w:val="28"/>
              </w:rPr>
              <w:t xml:space="preserve">443041, г. Самара, </w:t>
            </w:r>
          </w:p>
          <w:p w:rsidR="00635440" w:rsidRPr="00433301" w:rsidRDefault="00635440" w:rsidP="005A4027">
            <w:pPr>
              <w:rPr>
                <w:color w:val="000000"/>
                <w:sz w:val="28"/>
                <w:szCs w:val="28"/>
              </w:rPr>
            </w:pPr>
            <w:r w:rsidRPr="00433301">
              <w:rPr>
                <w:color w:val="000000"/>
                <w:sz w:val="28"/>
                <w:szCs w:val="28"/>
              </w:rPr>
              <w:t>ул. Льва Толстого, д. 131</w:t>
            </w:r>
          </w:p>
          <w:p w:rsidR="00635440" w:rsidRPr="00433301" w:rsidRDefault="00635440" w:rsidP="005A4027">
            <w:pPr>
              <w:rPr>
                <w:snapToGrid w:val="0"/>
                <w:sz w:val="28"/>
                <w:szCs w:val="28"/>
              </w:rPr>
            </w:pPr>
            <w:r w:rsidRPr="00433301">
              <w:rPr>
                <w:snapToGrid w:val="0"/>
                <w:sz w:val="28"/>
                <w:szCs w:val="28"/>
              </w:rPr>
              <w:t>Телефон/факс (846) 303-71-14</w:t>
            </w:r>
          </w:p>
          <w:p w:rsidR="00635440" w:rsidRPr="00433301" w:rsidRDefault="00635440" w:rsidP="005A4027">
            <w:pPr>
              <w:rPr>
                <w:b/>
                <w:snapToGrid w:val="0"/>
                <w:sz w:val="28"/>
                <w:szCs w:val="28"/>
              </w:rPr>
            </w:pPr>
            <w:r w:rsidRPr="00433301">
              <w:rPr>
                <w:b/>
                <w:snapToGrid w:val="0"/>
                <w:sz w:val="28"/>
                <w:szCs w:val="28"/>
              </w:rPr>
              <w:t>Платежные реквизиты:</w:t>
            </w:r>
          </w:p>
          <w:p w:rsidR="00635440" w:rsidRPr="00314EEC" w:rsidRDefault="00635440" w:rsidP="00111575">
            <w:pPr>
              <w:rPr>
                <w:snapToGrid w:val="0"/>
                <w:sz w:val="28"/>
                <w:szCs w:val="28"/>
              </w:rPr>
            </w:pPr>
            <w:r>
              <w:rPr>
                <w:snapToGrid w:val="0"/>
                <w:sz w:val="28"/>
                <w:szCs w:val="28"/>
              </w:rPr>
              <w:t>Р</w:t>
            </w:r>
            <w:r w:rsidRPr="00314EEC">
              <w:rPr>
                <w:snapToGrid w:val="0"/>
                <w:sz w:val="28"/>
                <w:szCs w:val="28"/>
              </w:rPr>
              <w:t xml:space="preserve">Р/с  </w:t>
            </w:r>
            <w:r w:rsidRPr="00314EEC">
              <w:rPr>
                <w:color w:val="000000"/>
                <w:spacing w:val="-5"/>
                <w:sz w:val="28"/>
                <w:szCs w:val="28"/>
              </w:rPr>
              <w:t>407028105</w:t>
            </w:r>
            <w:r>
              <w:rPr>
                <w:color w:val="000000"/>
                <w:spacing w:val="-5"/>
                <w:sz w:val="28"/>
                <w:szCs w:val="28"/>
              </w:rPr>
              <w:t>10240004079</w:t>
            </w:r>
          </w:p>
          <w:p w:rsidR="00635440" w:rsidRDefault="00635440" w:rsidP="00111575">
            <w:pPr>
              <w:rPr>
                <w:snapToGrid w:val="0"/>
                <w:sz w:val="28"/>
                <w:szCs w:val="28"/>
              </w:rPr>
            </w:pPr>
            <w:r w:rsidRPr="00314EEC">
              <w:rPr>
                <w:snapToGrid w:val="0"/>
                <w:sz w:val="28"/>
                <w:szCs w:val="28"/>
              </w:rPr>
              <w:t>В</w:t>
            </w:r>
            <w:r>
              <w:rPr>
                <w:snapToGrid w:val="0"/>
                <w:sz w:val="28"/>
                <w:szCs w:val="28"/>
              </w:rPr>
              <w:t xml:space="preserve"> Филиале ОАО Банк ВТБ в г. Нижнем Новгороде г.</w:t>
            </w:r>
            <w:r w:rsidRPr="00314EEC">
              <w:rPr>
                <w:snapToGrid w:val="0"/>
                <w:sz w:val="28"/>
                <w:szCs w:val="28"/>
              </w:rPr>
              <w:t xml:space="preserve">  </w:t>
            </w:r>
            <w:r>
              <w:rPr>
                <w:snapToGrid w:val="0"/>
                <w:sz w:val="28"/>
                <w:szCs w:val="28"/>
              </w:rPr>
              <w:t>Нижний Новгород</w:t>
            </w:r>
          </w:p>
          <w:p w:rsidR="00635440" w:rsidRDefault="00635440" w:rsidP="00111575">
            <w:pPr>
              <w:rPr>
                <w:snapToGrid w:val="0"/>
                <w:sz w:val="28"/>
                <w:szCs w:val="28"/>
              </w:rPr>
            </w:pPr>
            <w:r>
              <w:rPr>
                <w:snapToGrid w:val="0"/>
                <w:sz w:val="28"/>
                <w:szCs w:val="28"/>
              </w:rPr>
              <w:t>кор/счет 30101810200000000837</w:t>
            </w:r>
          </w:p>
          <w:p w:rsidR="00635440" w:rsidRPr="00433301" w:rsidRDefault="00635440" w:rsidP="005A4027">
            <w:pPr>
              <w:ind w:left="175" w:right="-285"/>
              <w:rPr>
                <w:sz w:val="28"/>
                <w:szCs w:val="28"/>
              </w:rPr>
            </w:pPr>
            <w:r>
              <w:rPr>
                <w:snapToGrid w:val="0"/>
                <w:sz w:val="28"/>
                <w:szCs w:val="28"/>
              </w:rPr>
              <w:t>БИК 042202837</w:t>
            </w:r>
          </w:p>
        </w:tc>
      </w:tr>
      <w:tr w:rsidR="00635440" w:rsidRPr="00433301" w:rsidTr="005A4027">
        <w:trPr>
          <w:trHeight w:val="401"/>
        </w:trPr>
        <w:tc>
          <w:tcPr>
            <w:tcW w:w="0" w:type="auto"/>
          </w:tcPr>
          <w:p w:rsidR="00635440" w:rsidRPr="00433301" w:rsidRDefault="00635440" w:rsidP="005A4027">
            <w:pPr>
              <w:ind w:left="34" w:right="-285"/>
              <w:rPr>
                <w:sz w:val="28"/>
                <w:szCs w:val="28"/>
              </w:rPr>
            </w:pPr>
            <w:r w:rsidRPr="00433301">
              <w:rPr>
                <w:sz w:val="28"/>
                <w:szCs w:val="28"/>
              </w:rPr>
              <w:t>ОТ АРЕНДОДАТЕЛЯ</w:t>
            </w:r>
          </w:p>
        </w:tc>
        <w:tc>
          <w:tcPr>
            <w:tcW w:w="0" w:type="auto"/>
          </w:tcPr>
          <w:p w:rsidR="00635440" w:rsidRPr="00433301" w:rsidRDefault="00635440" w:rsidP="005A4027">
            <w:pPr>
              <w:ind w:left="34" w:right="-285"/>
              <w:rPr>
                <w:sz w:val="28"/>
                <w:szCs w:val="28"/>
              </w:rPr>
            </w:pPr>
            <w:r w:rsidRPr="00433301">
              <w:rPr>
                <w:sz w:val="28"/>
                <w:szCs w:val="28"/>
              </w:rPr>
              <w:t>ОТ АРЕНДАТОРА</w:t>
            </w:r>
          </w:p>
        </w:tc>
      </w:tr>
      <w:tr w:rsidR="00635440" w:rsidRPr="00433301" w:rsidTr="005A4027">
        <w:trPr>
          <w:trHeight w:val="856"/>
        </w:trPr>
        <w:tc>
          <w:tcPr>
            <w:tcW w:w="0" w:type="auto"/>
          </w:tcPr>
          <w:p w:rsidR="00635440" w:rsidRPr="00433301" w:rsidRDefault="00635440" w:rsidP="005A4027">
            <w:pPr>
              <w:ind w:left="34" w:right="-285"/>
              <w:rPr>
                <w:sz w:val="28"/>
                <w:szCs w:val="28"/>
              </w:rPr>
            </w:pPr>
          </w:p>
        </w:tc>
        <w:tc>
          <w:tcPr>
            <w:tcW w:w="0" w:type="auto"/>
          </w:tcPr>
          <w:p w:rsidR="00635440" w:rsidRPr="00433301" w:rsidRDefault="00635440" w:rsidP="005A4027">
            <w:pPr>
              <w:ind w:left="34" w:right="-285"/>
              <w:rPr>
                <w:sz w:val="28"/>
                <w:szCs w:val="28"/>
              </w:rPr>
            </w:pPr>
            <w:r w:rsidRPr="00433301">
              <w:rPr>
                <w:sz w:val="28"/>
                <w:szCs w:val="28"/>
              </w:rPr>
              <w:t>Директор филиала</w:t>
            </w:r>
          </w:p>
          <w:p w:rsidR="00635440" w:rsidRPr="00433301" w:rsidRDefault="00635440" w:rsidP="005A4027">
            <w:pPr>
              <w:ind w:left="34" w:right="-285"/>
              <w:rPr>
                <w:sz w:val="28"/>
                <w:szCs w:val="28"/>
              </w:rPr>
            </w:pPr>
            <w:r w:rsidRPr="00433301">
              <w:rPr>
                <w:sz w:val="28"/>
                <w:szCs w:val="28"/>
              </w:rPr>
              <w:t>ОАО «ТрансКонтейнер»</w:t>
            </w:r>
          </w:p>
          <w:p w:rsidR="00635440" w:rsidRPr="00433301" w:rsidRDefault="00635440" w:rsidP="005A4027">
            <w:pPr>
              <w:ind w:left="34" w:right="-285"/>
              <w:rPr>
                <w:sz w:val="28"/>
                <w:szCs w:val="28"/>
              </w:rPr>
            </w:pPr>
            <w:r w:rsidRPr="00433301">
              <w:rPr>
                <w:sz w:val="28"/>
                <w:szCs w:val="28"/>
              </w:rPr>
              <w:t>на Куйбышевской железной дороге</w:t>
            </w:r>
          </w:p>
        </w:tc>
      </w:tr>
      <w:tr w:rsidR="00635440" w:rsidRPr="00433301" w:rsidTr="005A4027">
        <w:trPr>
          <w:trHeight w:val="1055"/>
        </w:trPr>
        <w:tc>
          <w:tcPr>
            <w:tcW w:w="0" w:type="auto"/>
          </w:tcPr>
          <w:p w:rsidR="00635440" w:rsidRPr="00433301" w:rsidRDefault="00635440" w:rsidP="005A4027">
            <w:pPr>
              <w:ind w:left="567" w:right="-285" w:firstLine="567"/>
              <w:rPr>
                <w:sz w:val="28"/>
                <w:szCs w:val="28"/>
              </w:rPr>
            </w:pPr>
          </w:p>
          <w:p w:rsidR="00635440" w:rsidRPr="00433301" w:rsidRDefault="00635440" w:rsidP="005A4027">
            <w:pPr>
              <w:ind w:left="34" w:right="-285"/>
              <w:rPr>
                <w:sz w:val="28"/>
                <w:szCs w:val="28"/>
              </w:rPr>
            </w:pPr>
          </w:p>
        </w:tc>
        <w:tc>
          <w:tcPr>
            <w:tcW w:w="0" w:type="auto"/>
          </w:tcPr>
          <w:p w:rsidR="00635440" w:rsidRPr="00433301" w:rsidRDefault="00635440" w:rsidP="005A4027">
            <w:pPr>
              <w:ind w:left="34" w:right="-285"/>
              <w:rPr>
                <w:sz w:val="28"/>
                <w:szCs w:val="28"/>
              </w:rPr>
            </w:pPr>
          </w:p>
          <w:p w:rsidR="00635440" w:rsidRPr="00433301" w:rsidRDefault="00635440" w:rsidP="005A4027">
            <w:pPr>
              <w:ind w:left="34" w:right="-285"/>
              <w:rPr>
                <w:sz w:val="28"/>
                <w:szCs w:val="28"/>
              </w:rPr>
            </w:pPr>
            <w:r w:rsidRPr="00433301">
              <w:rPr>
                <w:sz w:val="28"/>
                <w:szCs w:val="28"/>
              </w:rPr>
              <w:t>_______________С.И. Гвоздев</w:t>
            </w:r>
          </w:p>
          <w:p w:rsidR="00635440" w:rsidRPr="00433301" w:rsidRDefault="00635440" w:rsidP="005A4027">
            <w:pPr>
              <w:ind w:left="34" w:right="-285"/>
              <w:rPr>
                <w:sz w:val="28"/>
                <w:szCs w:val="28"/>
              </w:rPr>
            </w:pPr>
            <w:r w:rsidRPr="00433301">
              <w:rPr>
                <w:sz w:val="28"/>
                <w:szCs w:val="28"/>
              </w:rPr>
              <w:t>М.П.</w:t>
            </w:r>
          </w:p>
        </w:tc>
      </w:tr>
    </w:tbl>
    <w:p w:rsidR="00635440" w:rsidRPr="00433301" w:rsidRDefault="00635440" w:rsidP="00F54EBE">
      <w:pPr>
        <w:pStyle w:val="ListParagraph"/>
        <w:autoSpaceDE w:val="0"/>
        <w:autoSpaceDN w:val="0"/>
        <w:adjustRightInd w:val="0"/>
        <w:ind w:left="567" w:right="-285" w:firstLine="567"/>
        <w:jc w:val="center"/>
        <w:outlineLvl w:val="0"/>
        <w:rPr>
          <w:b/>
          <w:sz w:val="28"/>
          <w:szCs w:val="28"/>
        </w:rPr>
      </w:pPr>
    </w:p>
    <w:p w:rsidR="00635440" w:rsidRDefault="00635440" w:rsidP="00F54EBE">
      <w:pPr>
        <w:ind w:left="4962"/>
        <w:rPr>
          <w:sz w:val="28"/>
          <w:szCs w:val="28"/>
        </w:rPr>
      </w:pPr>
      <w:r>
        <w:rPr>
          <w:sz w:val="28"/>
          <w:szCs w:val="28"/>
        </w:rPr>
        <w:br w:type="page"/>
      </w:r>
    </w:p>
    <w:p w:rsidR="00635440" w:rsidRDefault="00635440" w:rsidP="001F417F">
      <w:pPr>
        <w:pStyle w:val="NoSpacing"/>
        <w:ind w:left="5670" w:firstLine="142"/>
        <w:rPr>
          <w:rFonts w:ascii="Times New Roman" w:hAnsi="Times New Roman"/>
          <w:sz w:val="24"/>
          <w:szCs w:val="24"/>
        </w:rPr>
      </w:pPr>
      <w:r w:rsidRPr="00CA1065">
        <w:rPr>
          <w:rFonts w:ascii="Times New Roman" w:hAnsi="Times New Roman"/>
          <w:sz w:val="24"/>
          <w:szCs w:val="24"/>
        </w:rPr>
        <w:t xml:space="preserve">Приложение № </w:t>
      </w:r>
      <w:r>
        <w:rPr>
          <w:rFonts w:ascii="Times New Roman" w:hAnsi="Times New Roman"/>
          <w:sz w:val="24"/>
          <w:szCs w:val="24"/>
        </w:rPr>
        <w:t>1</w:t>
      </w:r>
      <w:r w:rsidRPr="00CA1065">
        <w:rPr>
          <w:rFonts w:ascii="Times New Roman" w:hAnsi="Times New Roman"/>
          <w:sz w:val="24"/>
          <w:szCs w:val="24"/>
        </w:rPr>
        <w:t xml:space="preserve"> </w:t>
      </w:r>
    </w:p>
    <w:p w:rsidR="00635440" w:rsidRDefault="00635440" w:rsidP="001F417F">
      <w:pPr>
        <w:pStyle w:val="NoSpacing"/>
        <w:ind w:left="5812"/>
        <w:rPr>
          <w:rFonts w:ascii="Times New Roman" w:hAnsi="Times New Roman"/>
          <w:sz w:val="24"/>
          <w:szCs w:val="24"/>
        </w:rPr>
      </w:pPr>
      <w:r>
        <w:rPr>
          <w:rFonts w:ascii="Times New Roman" w:hAnsi="Times New Roman"/>
          <w:sz w:val="24"/>
          <w:szCs w:val="24"/>
        </w:rPr>
        <w:t xml:space="preserve">к </w:t>
      </w:r>
      <w:r w:rsidRPr="00CA1065">
        <w:rPr>
          <w:rFonts w:ascii="Times New Roman" w:hAnsi="Times New Roman"/>
          <w:sz w:val="24"/>
          <w:szCs w:val="24"/>
        </w:rPr>
        <w:t xml:space="preserve">Договору </w:t>
      </w:r>
      <w:r w:rsidRPr="00290B89">
        <w:rPr>
          <w:rFonts w:ascii="Times New Roman" w:hAnsi="Times New Roman"/>
          <w:sz w:val="24"/>
          <w:szCs w:val="24"/>
        </w:rPr>
        <w:t>аренды транспортного средства с экипажем</w:t>
      </w:r>
      <w:r w:rsidRPr="00CA1065">
        <w:rPr>
          <w:rFonts w:ascii="Times New Roman" w:hAnsi="Times New Roman"/>
          <w:sz w:val="24"/>
          <w:szCs w:val="24"/>
        </w:rPr>
        <w:t xml:space="preserve"> № _____ </w:t>
      </w:r>
    </w:p>
    <w:p w:rsidR="00635440" w:rsidRPr="00CA1065" w:rsidRDefault="00635440" w:rsidP="001F417F">
      <w:pPr>
        <w:pStyle w:val="NoSpacing"/>
        <w:ind w:left="5812"/>
        <w:rPr>
          <w:rFonts w:ascii="Times New Roman" w:hAnsi="Times New Roman"/>
          <w:sz w:val="24"/>
          <w:szCs w:val="24"/>
        </w:rPr>
      </w:pPr>
      <w:r w:rsidRPr="00CA1065">
        <w:rPr>
          <w:rFonts w:ascii="Times New Roman" w:hAnsi="Times New Roman"/>
          <w:sz w:val="24"/>
          <w:szCs w:val="24"/>
        </w:rPr>
        <w:t xml:space="preserve">от </w:t>
      </w:r>
      <w:r>
        <w:rPr>
          <w:rFonts w:ascii="Times New Roman" w:hAnsi="Times New Roman"/>
          <w:sz w:val="24"/>
          <w:szCs w:val="24"/>
        </w:rPr>
        <w:t>«</w:t>
      </w:r>
      <w:r w:rsidRPr="00CA1065">
        <w:rPr>
          <w:rFonts w:ascii="Times New Roman" w:hAnsi="Times New Roman"/>
          <w:sz w:val="24"/>
          <w:szCs w:val="24"/>
        </w:rPr>
        <w:t>____</w:t>
      </w:r>
      <w:r>
        <w:rPr>
          <w:rFonts w:ascii="Times New Roman" w:hAnsi="Times New Roman"/>
          <w:sz w:val="24"/>
          <w:szCs w:val="24"/>
        </w:rPr>
        <w:t>»_____</w:t>
      </w:r>
      <w:r w:rsidRPr="00CA1065">
        <w:rPr>
          <w:rFonts w:ascii="Times New Roman" w:hAnsi="Times New Roman"/>
          <w:sz w:val="24"/>
          <w:szCs w:val="24"/>
        </w:rPr>
        <w:t>____20_</w:t>
      </w:r>
      <w:r>
        <w:rPr>
          <w:rFonts w:ascii="Times New Roman" w:hAnsi="Times New Roman"/>
          <w:sz w:val="24"/>
          <w:szCs w:val="24"/>
        </w:rPr>
        <w:t>_____г.</w:t>
      </w:r>
    </w:p>
    <w:p w:rsidR="00635440" w:rsidRPr="00446DCF" w:rsidRDefault="00635440" w:rsidP="006A04F2">
      <w:pPr>
        <w:rPr>
          <w:sz w:val="28"/>
          <w:szCs w:val="28"/>
        </w:rPr>
      </w:pPr>
    </w:p>
    <w:p w:rsidR="00635440" w:rsidRPr="00446DCF" w:rsidRDefault="00635440" w:rsidP="006A04F2">
      <w:pPr>
        <w:rPr>
          <w:sz w:val="28"/>
          <w:szCs w:val="28"/>
        </w:rPr>
      </w:pPr>
    </w:p>
    <w:p w:rsidR="00635440" w:rsidRDefault="00635440" w:rsidP="006A04F2">
      <w:pPr>
        <w:pStyle w:val="NoSpacing"/>
        <w:jc w:val="center"/>
        <w:rPr>
          <w:rFonts w:ascii="Times New Roman" w:hAnsi="Times New Roman"/>
          <w:sz w:val="28"/>
          <w:szCs w:val="28"/>
        </w:rPr>
      </w:pPr>
      <w:r>
        <w:rPr>
          <w:rFonts w:ascii="Times New Roman" w:hAnsi="Times New Roman"/>
          <w:sz w:val="28"/>
          <w:szCs w:val="28"/>
        </w:rPr>
        <w:t xml:space="preserve">Перечень транспортных средств, </w:t>
      </w:r>
    </w:p>
    <w:p w:rsidR="00635440" w:rsidRDefault="00635440" w:rsidP="006A04F2">
      <w:pPr>
        <w:pStyle w:val="NoSpacing"/>
        <w:jc w:val="center"/>
        <w:rPr>
          <w:rFonts w:ascii="Times New Roman" w:hAnsi="Times New Roman"/>
          <w:sz w:val="28"/>
          <w:szCs w:val="28"/>
        </w:rPr>
      </w:pPr>
      <w:r>
        <w:rPr>
          <w:rFonts w:ascii="Times New Roman" w:hAnsi="Times New Roman"/>
          <w:sz w:val="28"/>
          <w:szCs w:val="28"/>
        </w:rPr>
        <w:t>предлагаемых в аренду с экипажем</w:t>
      </w:r>
    </w:p>
    <w:p w:rsidR="00635440" w:rsidRDefault="00635440" w:rsidP="006A04F2">
      <w:pPr>
        <w:pStyle w:val="NoSpacing"/>
        <w:jc w:val="center"/>
        <w:rPr>
          <w:rFonts w:ascii="Times New Roman" w:hAnsi="Times New Roman"/>
          <w:sz w:val="28"/>
          <w:szCs w:val="28"/>
        </w:rPr>
      </w:pPr>
    </w:p>
    <w:p w:rsidR="00635440" w:rsidRDefault="00635440" w:rsidP="006A04F2">
      <w:pPr>
        <w:pStyle w:val="NoSpacing"/>
        <w:jc w:val="center"/>
        <w:rPr>
          <w:rFonts w:ascii="Times New Roman" w:hAnsi="Times New Roman"/>
          <w:sz w:val="28"/>
          <w:szCs w:val="28"/>
        </w:rPr>
      </w:pPr>
    </w:p>
    <w:p w:rsidR="00635440" w:rsidRDefault="00635440" w:rsidP="006A04F2">
      <w:pPr>
        <w:pStyle w:val="NoSpacing"/>
        <w:jc w:val="center"/>
        <w:rPr>
          <w:rFonts w:ascii="Times New Roman" w:hAnsi="Times New Roman"/>
          <w:sz w:val="28"/>
          <w:szCs w:val="28"/>
        </w:rPr>
      </w:pPr>
    </w:p>
    <w:p w:rsidR="00635440" w:rsidRDefault="00635440" w:rsidP="006A04F2">
      <w:pPr>
        <w:pStyle w:val="NoSpacing"/>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20"/>
        <w:gridCol w:w="3042"/>
        <w:gridCol w:w="3827"/>
      </w:tblGrid>
      <w:tr w:rsidR="00635440" w:rsidRPr="009A3A5F" w:rsidTr="005A4027">
        <w:tc>
          <w:tcPr>
            <w:tcW w:w="675" w:type="dxa"/>
          </w:tcPr>
          <w:p w:rsidR="00635440" w:rsidRPr="009A3A5F" w:rsidRDefault="00635440" w:rsidP="005A4027">
            <w:pPr>
              <w:pStyle w:val="NoSpacing"/>
              <w:jc w:val="center"/>
              <w:rPr>
                <w:rFonts w:ascii="Times New Roman" w:hAnsi="Times New Roman"/>
                <w:sz w:val="28"/>
                <w:szCs w:val="28"/>
              </w:rPr>
            </w:pPr>
            <w:r w:rsidRPr="009A3A5F">
              <w:rPr>
                <w:rFonts w:ascii="Times New Roman" w:hAnsi="Times New Roman"/>
                <w:sz w:val="28"/>
                <w:szCs w:val="28"/>
              </w:rPr>
              <w:t>№</w:t>
            </w:r>
          </w:p>
        </w:tc>
        <w:tc>
          <w:tcPr>
            <w:tcW w:w="1920" w:type="dxa"/>
          </w:tcPr>
          <w:p w:rsidR="00635440" w:rsidRPr="009A3A5F" w:rsidRDefault="00635440" w:rsidP="005A4027">
            <w:pPr>
              <w:pStyle w:val="NoSpacing"/>
              <w:jc w:val="center"/>
              <w:rPr>
                <w:rFonts w:ascii="Times New Roman" w:hAnsi="Times New Roman"/>
                <w:sz w:val="28"/>
                <w:szCs w:val="28"/>
              </w:rPr>
            </w:pPr>
            <w:r w:rsidRPr="009A3A5F">
              <w:rPr>
                <w:rFonts w:ascii="Times New Roman" w:hAnsi="Times New Roman"/>
                <w:sz w:val="28"/>
                <w:szCs w:val="28"/>
              </w:rPr>
              <w:t>марка</w:t>
            </w:r>
          </w:p>
        </w:tc>
        <w:tc>
          <w:tcPr>
            <w:tcW w:w="3042" w:type="dxa"/>
          </w:tcPr>
          <w:p w:rsidR="00635440" w:rsidRPr="009A3A5F" w:rsidRDefault="00635440" w:rsidP="005A4027">
            <w:pPr>
              <w:pStyle w:val="NoSpacing"/>
              <w:jc w:val="center"/>
              <w:rPr>
                <w:rFonts w:ascii="Times New Roman" w:hAnsi="Times New Roman"/>
                <w:sz w:val="28"/>
                <w:szCs w:val="28"/>
              </w:rPr>
            </w:pPr>
            <w:r w:rsidRPr="009A3A5F">
              <w:rPr>
                <w:rFonts w:ascii="Times New Roman" w:hAnsi="Times New Roman"/>
                <w:sz w:val="28"/>
                <w:szCs w:val="28"/>
              </w:rPr>
              <w:t>Гос. номер</w:t>
            </w:r>
          </w:p>
        </w:tc>
        <w:tc>
          <w:tcPr>
            <w:tcW w:w="3827" w:type="dxa"/>
          </w:tcPr>
          <w:p w:rsidR="00635440" w:rsidRPr="009A3A5F" w:rsidRDefault="00635440" w:rsidP="005A4027">
            <w:pPr>
              <w:pStyle w:val="NoSpacing"/>
              <w:jc w:val="center"/>
              <w:rPr>
                <w:rFonts w:ascii="Times New Roman" w:hAnsi="Times New Roman"/>
                <w:sz w:val="28"/>
                <w:szCs w:val="28"/>
              </w:rPr>
            </w:pPr>
            <w:r w:rsidRPr="009A3A5F">
              <w:rPr>
                <w:rFonts w:ascii="Times New Roman" w:hAnsi="Times New Roman"/>
                <w:sz w:val="28"/>
                <w:szCs w:val="28"/>
              </w:rPr>
              <w:t>№ свидетельства о регистрации ТС</w:t>
            </w:r>
          </w:p>
        </w:tc>
      </w:tr>
      <w:tr w:rsidR="00635440" w:rsidRPr="009A3A5F" w:rsidTr="005A4027">
        <w:tc>
          <w:tcPr>
            <w:tcW w:w="675" w:type="dxa"/>
          </w:tcPr>
          <w:p w:rsidR="00635440" w:rsidRPr="009A3A5F" w:rsidRDefault="00635440" w:rsidP="005A4027">
            <w:pPr>
              <w:pStyle w:val="NoSpacing"/>
              <w:jc w:val="center"/>
              <w:rPr>
                <w:rFonts w:ascii="Times New Roman" w:hAnsi="Times New Roman"/>
                <w:sz w:val="28"/>
                <w:szCs w:val="28"/>
              </w:rPr>
            </w:pPr>
          </w:p>
        </w:tc>
        <w:tc>
          <w:tcPr>
            <w:tcW w:w="1920" w:type="dxa"/>
          </w:tcPr>
          <w:p w:rsidR="00635440" w:rsidRPr="009A3A5F" w:rsidRDefault="00635440" w:rsidP="005A4027">
            <w:pPr>
              <w:pStyle w:val="NoSpacing"/>
              <w:jc w:val="center"/>
              <w:rPr>
                <w:rFonts w:ascii="Times New Roman" w:hAnsi="Times New Roman"/>
                <w:sz w:val="28"/>
                <w:szCs w:val="28"/>
              </w:rPr>
            </w:pPr>
          </w:p>
        </w:tc>
        <w:tc>
          <w:tcPr>
            <w:tcW w:w="3042" w:type="dxa"/>
          </w:tcPr>
          <w:p w:rsidR="00635440" w:rsidRPr="009A3A5F" w:rsidRDefault="00635440" w:rsidP="005A4027">
            <w:pPr>
              <w:pStyle w:val="NoSpacing"/>
              <w:jc w:val="center"/>
              <w:rPr>
                <w:rFonts w:ascii="Times New Roman" w:hAnsi="Times New Roman"/>
                <w:sz w:val="28"/>
                <w:szCs w:val="28"/>
              </w:rPr>
            </w:pPr>
          </w:p>
        </w:tc>
        <w:tc>
          <w:tcPr>
            <w:tcW w:w="3827" w:type="dxa"/>
          </w:tcPr>
          <w:p w:rsidR="00635440" w:rsidRPr="009A3A5F" w:rsidRDefault="00635440" w:rsidP="005A4027">
            <w:pPr>
              <w:pStyle w:val="NoSpacing"/>
              <w:jc w:val="center"/>
              <w:rPr>
                <w:rFonts w:ascii="Times New Roman" w:hAnsi="Times New Roman"/>
                <w:sz w:val="28"/>
                <w:szCs w:val="28"/>
              </w:rPr>
            </w:pPr>
          </w:p>
        </w:tc>
      </w:tr>
    </w:tbl>
    <w:p w:rsidR="00635440" w:rsidRPr="00CA1065" w:rsidRDefault="00635440" w:rsidP="006A04F2">
      <w:pPr>
        <w:pStyle w:val="NoSpacing"/>
        <w:jc w:val="center"/>
        <w:rPr>
          <w:rFonts w:ascii="Times New Roman" w:hAnsi="Times New Roman"/>
          <w:sz w:val="28"/>
          <w:szCs w:val="28"/>
        </w:rPr>
      </w:pPr>
    </w:p>
    <w:p w:rsidR="00635440" w:rsidRDefault="00635440" w:rsidP="006A04F2"/>
    <w:p w:rsidR="00635440" w:rsidRPr="00433301" w:rsidRDefault="00635440" w:rsidP="00F54EBE">
      <w:pPr>
        <w:ind w:left="4962"/>
        <w:rPr>
          <w:sz w:val="28"/>
          <w:szCs w:val="28"/>
        </w:rPr>
      </w:pPr>
      <w:r w:rsidRPr="00433301">
        <w:rPr>
          <w:sz w:val="28"/>
          <w:szCs w:val="28"/>
        </w:rPr>
        <w:t xml:space="preserve">                                         </w:t>
      </w:r>
    </w:p>
    <w:p w:rsidR="00635440" w:rsidRDefault="00635440" w:rsidP="006D32F4">
      <w:pPr>
        <w:ind w:left="4962"/>
      </w:pPr>
      <w:r>
        <w:br w:type="page"/>
      </w:r>
    </w:p>
    <w:p w:rsidR="00635440" w:rsidRPr="00290B89" w:rsidRDefault="00635440" w:rsidP="001F417F">
      <w:pPr>
        <w:ind w:left="5812"/>
      </w:pPr>
      <w:r w:rsidRPr="00290B89">
        <w:t xml:space="preserve">Приложение № 2 </w:t>
      </w:r>
    </w:p>
    <w:p w:rsidR="00635440" w:rsidRDefault="00635440" w:rsidP="001F417F">
      <w:pPr>
        <w:ind w:left="4962" w:firstLine="850"/>
      </w:pPr>
      <w:r w:rsidRPr="00290B89">
        <w:t xml:space="preserve">к договору аренды транспортного </w:t>
      </w:r>
    </w:p>
    <w:p w:rsidR="00635440" w:rsidRPr="00290B89" w:rsidRDefault="00635440" w:rsidP="001F417F">
      <w:pPr>
        <w:ind w:left="4962" w:firstLine="850"/>
      </w:pPr>
      <w:r w:rsidRPr="00290B89">
        <w:t xml:space="preserve">средства с экипажем № ______ </w:t>
      </w:r>
    </w:p>
    <w:p w:rsidR="00635440" w:rsidRPr="00290B89" w:rsidRDefault="00635440" w:rsidP="001F417F">
      <w:pPr>
        <w:ind w:left="4962" w:firstLine="850"/>
      </w:pPr>
      <w:r w:rsidRPr="00290B89">
        <w:t>от «_</w:t>
      </w:r>
      <w:r>
        <w:t>__</w:t>
      </w:r>
      <w:r w:rsidRPr="00290B89">
        <w:t>__»  _____</w:t>
      </w:r>
      <w:r>
        <w:t>_</w:t>
      </w:r>
      <w:r w:rsidRPr="00290B89">
        <w:t>_</w:t>
      </w:r>
      <w:r>
        <w:t>_</w:t>
      </w:r>
      <w:r w:rsidRPr="00290B89">
        <w:t>__20</w:t>
      </w:r>
      <w:r>
        <w:t>____</w:t>
      </w:r>
      <w:r w:rsidRPr="00290B89">
        <w:t>_г.</w:t>
      </w:r>
    </w:p>
    <w:p w:rsidR="00635440" w:rsidRPr="00290B89" w:rsidRDefault="00635440" w:rsidP="006D32F4">
      <w:pPr>
        <w:spacing w:line="360" w:lineRule="auto"/>
        <w:jc w:val="center"/>
      </w:pPr>
    </w:p>
    <w:p w:rsidR="00635440" w:rsidRPr="00290B89" w:rsidRDefault="00635440" w:rsidP="006D32F4">
      <w:pPr>
        <w:spacing w:line="360" w:lineRule="auto"/>
        <w:jc w:val="center"/>
        <w:rPr>
          <w:b/>
        </w:rPr>
      </w:pPr>
      <w:r w:rsidRPr="00290B89">
        <w:rPr>
          <w:b/>
        </w:rPr>
        <w:t>Заявка</w:t>
      </w:r>
    </w:p>
    <w:p w:rsidR="00635440" w:rsidRPr="00290B89" w:rsidRDefault="00635440" w:rsidP="006D32F4">
      <w:pPr>
        <w:spacing w:line="360" w:lineRule="auto"/>
        <w:jc w:val="center"/>
        <w:rPr>
          <w:b/>
        </w:rPr>
      </w:pPr>
      <w:r w:rsidRPr="00290B89">
        <w:rPr>
          <w:b/>
        </w:rPr>
        <w:t xml:space="preserve">на предоставление транспортного средства в аренду с экипажем </w:t>
      </w:r>
    </w:p>
    <w:p w:rsidR="00635440" w:rsidRPr="00290B89" w:rsidRDefault="00635440" w:rsidP="006D32F4">
      <w:pPr>
        <w:spacing w:line="360" w:lineRule="auto"/>
        <w:jc w:val="center"/>
        <w:rPr>
          <w:b/>
        </w:rPr>
      </w:pPr>
      <w:r w:rsidRPr="00290B89">
        <w:rPr>
          <w:b/>
        </w:rPr>
        <w:t>по договору от «___» _________ 201_г. № __________</w:t>
      </w:r>
    </w:p>
    <w:p w:rsidR="00635440" w:rsidRPr="00290B89" w:rsidRDefault="00635440" w:rsidP="006D32F4">
      <w:pPr>
        <w:spacing w:line="360" w:lineRule="auto"/>
        <w:jc w:val="center"/>
      </w:pPr>
    </w:p>
    <w:p w:rsidR="00635440" w:rsidRPr="00290B89" w:rsidRDefault="00635440" w:rsidP="006D32F4">
      <w:pPr>
        <w:spacing w:line="360" w:lineRule="auto"/>
        <w:ind w:left="3828"/>
      </w:pPr>
      <w:r w:rsidRPr="00290B89">
        <w:t>Наименование организации ____________</w:t>
      </w:r>
    </w:p>
    <w:p w:rsidR="00635440" w:rsidRPr="00290B89" w:rsidRDefault="00635440" w:rsidP="006D32F4">
      <w:pPr>
        <w:spacing w:line="360" w:lineRule="auto"/>
        <w:ind w:left="3828"/>
      </w:pPr>
      <w:r w:rsidRPr="00290B89">
        <w:t>Кому ______________</w:t>
      </w:r>
    </w:p>
    <w:p w:rsidR="00635440" w:rsidRPr="00290B89" w:rsidRDefault="00635440" w:rsidP="006D32F4">
      <w:pPr>
        <w:spacing w:line="360" w:lineRule="auto"/>
        <w:jc w:val="center"/>
      </w:pPr>
    </w:p>
    <w:p w:rsidR="00635440" w:rsidRPr="00F014CD" w:rsidRDefault="00635440" w:rsidP="006D32F4">
      <w:pPr>
        <w:spacing w:line="360" w:lineRule="auto"/>
        <w:ind w:firstLine="567"/>
        <w:jc w:val="both"/>
      </w:pPr>
      <w:r w:rsidRPr="00290B89">
        <w:t>ОАО «ТрансКонтейнер» необходимо (-мы) транспортное (-ые) средство (-а) для перевозки грузов в контейнерах</w:t>
      </w:r>
      <w:r w:rsidRPr="00F014CD">
        <w:t>*:</w:t>
      </w:r>
    </w:p>
    <w:p w:rsidR="00635440" w:rsidRPr="00290B89" w:rsidRDefault="00635440" w:rsidP="006D32F4">
      <w:pPr>
        <w:spacing w:line="360" w:lineRule="auto"/>
        <w:ind w:firstLine="567"/>
        <w:jc w:val="both"/>
      </w:pPr>
      <w:r w:rsidRPr="00290B89">
        <w:t>24 тонных контейнеров -          ед.</w:t>
      </w:r>
    </w:p>
    <w:p w:rsidR="00635440" w:rsidRPr="00290B89" w:rsidRDefault="00635440" w:rsidP="006D32F4">
      <w:pPr>
        <w:spacing w:line="360" w:lineRule="auto"/>
        <w:ind w:firstLine="567"/>
        <w:jc w:val="both"/>
      </w:pPr>
      <w:r w:rsidRPr="00290B89">
        <w:t>40 футовых                    -          ед.</w:t>
      </w:r>
    </w:p>
    <w:p w:rsidR="00635440" w:rsidRPr="00290B89" w:rsidRDefault="00635440" w:rsidP="006D32F4">
      <w:pPr>
        <w:spacing w:line="360" w:lineRule="auto"/>
        <w:ind w:firstLine="567"/>
        <w:jc w:val="both"/>
      </w:pPr>
      <w:r w:rsidRPr="00290B89">
        <w:t>3,5-ти тонных                -          ед.</w:t>
      </w:r>
    </w:p>
    <w:p w:rsidR="00635440" w:rsidRPr="00290B89" w:rsidRDefault="00635440" w:rsidP="006D32F4">
      <w:pPr>
        <w:spacing w:line="360" w:lineRule="auto"/>
        <w:jc w:val="both"/>
      </w:pPr>
      <w:r w:rsidRPr="00290B89">
        <w:t>По маршруту от_______________________________до_______________________________</w:t>
      </w:r>
    </w:p>
    <w:p w:rsidR="00635440" w:rsidRPr="00290B89" w:rsidRDefault="00635440" w:rsidP="006D32F4">
      <w:pPr>
        <w:spacing w:line="360" w:lineRule="auto"/>
        <w:jc w:val="both"/>
      </w:pPr>
      <w:r w:rsidRPr="00290B89">
        <w:t>Дата подачи транспортного (-ых) средства (-в) «____» час. «_____» мин. «____»__________201 г.</w:t>
      </w:r>
    </w:p>
    <w:p w:rsidR="00635440" w:rsidRPr="00290B89" w:rsidRDefault="00635440" w:rsidP="006D32F4">
      <w:pPr>
        <w:pStyle w:val="NoSpacing"/>
        <w:spacing w:line="360" w:lineRule="auto"/>
        <w:jc w:val="both"/>
        <w:rPr>
          <w:rFonts w:ascii="Times New Roman" w:hAnsi="Times New Roman"/>
          <w:sz w:val="24"/>
          <w:szCs w:val="24"/>
        </w:rPr>
      </w:pPr>
      <w:r w:rsidRPr="00290B89">
        <w:rPr>
          <w:rFonts w:ascii="Times New Roman" w:hAnsi="Times New Roman"/>
          <w:sz w:val="24"/>
          <w:szCs w:val="24"/>
        </w:rPr>
        <w:t>Место подачи транспортного средства _________________________.</w:t>
      </w:r>
    </w:p>
    <w:p w:rsidR="00635440" w:rsidRPr="00290B89" w:rsidRDefault="00635440" w:rsidP="006D32F4">
      <w:pPr>
        <w:pStyle w:val="NoSpacing"/>
        <w:rPr>
          <w:rFonts w:ascii="Times New Roman" w:hAnsi="Times New Roman"/>
          <w:sz w:val="24"/>
          <w:szCs w:val="24"/>
        </w:rPr>
      </w:pPr>
      <w:r w:rsidRPr="00F014CD">
        <w:rPr>
          <w:rFonts w:ascii="Times New Roman" w:hAnsi="Times New Roman"/>
          <w:sz w:val="24"/>
          <w:szCs w:val="24"/>
        </w:rPr>
        <w:t>*Примечание</w:t>
      </w:r>
      <w:r w:rsidRPr="00290B89">
        <w:rPr>
          <w:rFonts w:ascii="Times New Roman" w:hAnsi="Times New Roman"/>
          <w:sz w:val="24"/>
          <w:szCs w:val="24"/>
        </w:rPr>
        <w:t>:_________________________________________________________________</w:t>
      </w:r>
    </w:p>
    <w:p w:rsidR="00635440" w:rsidRPr="00290B89" w:rsidRDefault="00635440" w:rsidP="006D32F4">
      <w:pPr>
        <w:pStyle w:val="NoSpacing"/>
        <w:rPr>
          <w:rFonts w:ascii="Times New Roman" w:hAnsi="Times New Roman"/>
          <w:sz w:val="24"/>
          <w:szCs w:val="24"/>
        </w:rPr>
      </w:pPr>
      <w:r w:rsidRPr="00290B89">
        <w:rPr>
          <w:rFonts w:ascii="Times New Roman" w:hAnsi="Times New Roman"/>
          <w:sz w:val="24"/>
          <w:szCs w:val="24"/>
        </w:rPr>
        <w:t xml:space="preserve">                                                  (сведения при перевозке опасных грузов)</w:t>
      </w:r>
    </w:p>
    <w:p w:rsidR="00635440" w:rsidRPr="00290B89" w:rsidRDefault="00635440" w:rsidP="006D32F4">
      <w:pPr>
        <w:spacing w:line="360" w:lineRule="auto"/>
        <w:jc w:val="both"/>
      </w:pPr>
    </w:p>
    <w:p w:rsidR="00635440" w:rsidRPr="00290B89" w:rsidRDefault="00635440" w:rsidP="006D32F4">
      <w:pPr>
        <w:spacing w:line="360" w:lineRule="auto"/>
        <w:jc w:val="both"/>
      </w:pPr>
      <w:r w:rsidRPr="00290B89">
        <w:t>Представитель по доверенности</w:t>
      </w:r>
    </w:p>
    <w:p w:rsidR="00635440" w:rsidRPr="00F014CD" w:rsidRDefault="00635440" w:rsidP="006D32F4">
      <w:pPr>
        <w:spacing w:line="360" w:lineRule="auto"/>
        <w:jc w:val="both"/>
        <w:rPr>
          <w:b/>
          <w:i/>
        </w:rPr>
      </w:pPr>
      <w:r w:rsidRPr="00F014CD">
        <w:rPr>
          <w:b/>
          <w:i/>
        </w:rPr>
        <w:t>/указывается полностью должность/</w:t>
      </w:r>
    </w:p>
    <w:p w:rsidR="00635440" w:rsidRPr="00F014CD" w:rsidRDefault="00635440" w:rsidP="006D32F4">
      <w:pPr>
        <w:spacing w:line="360" w:lineRule="auto"/>
        <w:jc w:val="both"/>
        <w:rPr>
          <w:b/>
          <w:i/>
        </w:rPr>
      </w:pPr>
      <w:r w:rsidRPr="00F014CD">
        <w:t xml:space="preserve">от «___» ________ 201__г. № ___            ______________     </w:t>
      </w:r>
      <w:r w:rsidRPr="00F014CD">
        <w:rPr>
          <w:b/>
          <w:i/>
        </w:rPr>
        <w:t>/ФИО/</w:t>
      </w:r>
    </w:p>
    <w:p w:rsidR="00635440" w:rsidRPr="00290B89" w:rsidRDefault="00635440" w:rsidP="006D32F4">
      <w:pPr>
        <w:ind w:right="-1"/>
        <w:jc w:val="right"/>
        <w:outlineLvl w:val="0"/>
        <w:rPr>
          <w:b/>
        </w:rPr>
      </w:pPr>
      <w:r>
        <w:rPr>
          <w:b/>
        </w:rPr>
        <w:br w:type="page"/>
      </w:r>
    </w:p>
    <w:p w:rsidR="00635440" w:rsidRDefault="00635440" w:rsidP="001F417F">
      <w:pPr>
        <w:pStyle w:val="Title"/>
        <w:spacing w:before="0"/>
        <w:ind w:left="5670" w:hanging="141"/>
        <w:jc w:val="left"/>
        <w:rPr>
          <w:rFonts w:ascii="Times New Roman" w:hAnsi="Times New Roman" w:cs="Times New Roman"/>
          <w:b w:val="0"/>
          <w:sz w:val="24"/>
          <w:szCs w:val="24"/>
        </w:rPr>
      </w:pPr>
      <w:r w:rsidRPr="00F54CBC">
        <w:rPr>
          <w:rFonts w:ascii="Times New Roman" w:hAnsi="Times New Roman" w:cs="Times New Roman"/>
          <w:b w:val="0"/>
          <w:sz w:val="24"/>
          <w:szCs w:val="24"/>
        </w:rPr>
        <w:t>Приложение №3</w:t>
      </w:r>
    </w:p>
    <w:p w:rsidR="00635440" w:rsidRDefault="00635440" w:rsidP="001F417F">
      <w:pPr>
        <w:pStyle w:val="Title"/>
        <w:spacing w:before="0"/>
        <w:ind w:left="5670" w:hanging="141"/>
        <w:jc w:val="left"/>
        <w:rPr>
          <w:rFonts w:ascii="Times New Roman" w:hAnsi="Times New Roman" w:cs="Times New Roman"/>
          <w:b w:val="0"/>
          <w:sz w:val="24"/>
          <w:szCs w:val="24"/>
        </w:rPr>
      </w:pPr>
      <w:r w:rsidRPr="00F54CBC">
        <w:rPr>
          <w:rFonts w:ascii="Times New Roman" w:hAnsi="Times New Roman" w:cs="Times New Roman"/>
          <w:b w:val="0"/>
          <w:sz w:val="24"/>
          <w:szCs w:val="24"/>
        </w:rPr>
        <w:t>к договору аренды транспортного</w:t>
      </w:r>
    </w:p>
    <w:p w:rsidR="00635440" w:rsidRDefault="00635440" w:rsidP="001F417F">
      <w:pPr>
        <w:pStyle w:val="Title"/>
        <w:spacing w:before="0"/>
        <w:ind w:left="5670" w:hanging="141"/>
        <w:jc w:val="left"/>
        <w:rPr>
          <w:rFonts w:ascii="Times New Roman" w:hAnsi="Times New Roman" w:cs="Times New Roman"/>
          <w:b w:val="0"/>
          <w:sz w:val="24"/>
          <w:szCs w:val="24"/>
        </w:rPr>
      </w:pPr>
      <w:r w:rsidRPr="00F54CBC">
        <w:rPr>
          <w:rFonts w:ascii="Times New Roman" w:hAnsi="Times New Roman" w:cs="Times New Roman"/>
          <w:b w:val="0"/>
          <w:sz w:val="24"/>
          <w:szCs w:val="24"/>
        </w:rPr>
        <w:t xml:space="preserve">средства с экипажем № ________ </w:t>
      </w:r>
    </w:p>
    <w:p w:rsidR="00635440" w:rsidRPr="00DD27E4" w:rsidRDefault="00635440" w:rsidP="001F417F">
      <w:pPr>
        <w:pStyle w:val="Title"/>
        <w:spacing w:before="0"/>
        <w:ind w:left="5670" w:hanging="141"/>
        <w:jc w:val="left"/>
        <w:rPr>
          <w:rFonts w:ascii="Times New Roman" w:hAnsi="Times New Roman" w:cs="Times New Roman"/>
          <w:sz w:val="24"/>
          <w:szCs w:val="24"/>
        </w:rPr>
      </w:pPr>
      <w:r w:rsidRPr="00F54CBC">
        <w:rPr>
          <w:rFonts w:ascii="Times New Roman" w:hAnsi="Times New Roman" w:cs="Times New Roman"/>
          <w:b w:val="0"/>
          <w:sz w:val="24"/>
          <w:szCs w:val="24"/>
        </w:rPr>
        <w:t xml:space="preserve"> от «_</w:t>
      </w:r>
      <w:r>
        <w:rPr>
          <w:rFonts w:ascii="Times New Roman" w:hAnsi="Times New Roman" w:cs="Times New Roman"/>
          <w:b w:val="0"/>
          <w:sz w:val="24"/>
          <w:szCs w:val="24"/>
        </w:rPr>
        <w:t>__</w:t>
      </w:r>
      <w:r w:rsidRPr="00F54CBC">
        <w:rPr>
          <w:rFonts w:ascii="Times New Roman" w:hAnsi="Times New Roman" w:cs="Times New Roman"/>
          <w:b w:val="0"/>
          <w:sz w:val="24"/>
          <w:szCs w:val="24"/>
        </w:rPr>
        <w:t>_» _______</w:t>
      </w:r>
      <w:r>
        <w:rPr>
          <w:rFonts w:ascii="Times New Roman" w:hAnsi="Times New Roman" w:cs="Times New Roman"/>
          <w:b w:val="0"/>
          <w:sz w:val="24"/>
          <w:szCs w:val="24"/>
        </w:rPr>
        <w:t>__</w:t>
      </w:r>
      <w:r w:rsidRPr="00F54CBC">
        <w:rPr>
          <w:rFonts w:ascii="Times New Roman" w:hAnsi="Times New Roman" w:cs="Times New Roman"/>
          <w:b w:val="0"/>
          <w:sz w:val="24"/>
          <w:szCs w:val="24"/>
        </w:rPr>
        <w:t>___20</w:t>
      </w:r>
      <w:r>
        <w:rPr>
          <w:rFonts w:ascii="Times New Roman" w:hAnsi="Times New Roman" w:cs="Times New Roman"/>
          <w:b w:val="0"/>
          <w:sz w:val="24"/>
          <w:szCs w:val="24"/>
        </w:rPr>
        <w:t>____</w:t>
      </w:r>
      <w:r w:rsidRPr="00F54CBC">
        <w:rPr>
          <w:rFonts w:ascii="Times New Roman" w:hAnsi="Times New Roman" w:cs="Times New Roman"/>
          <w:b w:val="0"/>
          <w:sz w:val="24"/>
          <w:szCs w:val="24"/>
        </w:rPr>
        <w:t>г.</w:t>
      </w:r>
    </w:p>
    <w:p w:rsidR="00635440" w:rsidRPr="00DD27E4" w:rsidRDefault="00635440" w:rsidP="00DD27E4">
      <w:pPr>
        <w:pStyle w:val="Title"/>
        <w:jc w:val="left"/>
        <w:rPr>
          <w:rFonts w:ascii="Times New Roman" w:hAnsi="Times New Roman" w:cs="Times New Roman"/>
          <w:b w:val="0"/>
          <w:sz w:val="24"/>
          <w:szCs w:val="24"/>
        </w:rPr>
      </w:pPr>
      <w:r w:rsidRPr="00DD27E4">
        <w:rPr>
          <w:rFonts w:ascii="Times New Roman" w:hAnsi="Times New Roman" w:cs="Times New Roman"/>
          <w:b w:val="0"/>
          <w:sz w:val="24"/>
          <w:szCs w:val="24"/>
        </w:rPr>
        <w:t>Утверждаю   ______________                                       Согласовано______________</w:t>
      </w:r>
    </w:p>
    <w:p w:rsidR="00635440" w:rsidRPr="00DD27E4" w:rsidRDefault="00635440" w:rsidP="00DD27E4">
      <w:pPr>
        <w:pStyle w:val="Title"/>
        <w:jc w:val="left"/>
        <w:rPr>
          <w:rFonts w:ascii="Times New Roman" w:hAnsi="Times New Roman" w:cs="Times New Roman"/>
          <w:sz w:val="24"/>
          <w:szCs w:val="24"/>
        </w:rPr>
      </w:pPr>
      <w:r w:rsidRPr="00DD27E4">
        <w:rPr>
          <w:rFonts w:ascii="Times New Roman" w:hAnsi="Times New Roman" w:cs="Times New Roman"/>
          <w:sz w:val="24"/>
          <w:szCs w:val="24"/>
        </w:rPr>
        <w:t xml:space="preserve">                                        Арендатор                                                                  Арендодатель </w:t>
      </w:r>
    </w:p>
    <w:p w:rsidR="00635440" w:rsidRPr="00DD27E4" w:rsidRDefault="00635440" w:rsidP="00DD27E4">
      <w:pPr>
        <w:pStyle w:val="Title"/>
        <w:rPr>
          <w:rFonts w:ascii="Times New Roman" w:hAnsi="Times New Roman" w:cs="Times New Roman"/>
          <w:b w:val="0"/>
          <w:sz w:val="24"/>
          <w:szCs w:val="24"/>
        </w:rPr>
      </w:pPr>
      <w:r w:rsidRPr="00DD27E4">
        <w:rPr>
          <w:rFonts w:ascii="Times New Roman" w:hAnsi="Times New Roman" w:cs="Times New Roman"/>
          <w:b w:val="0"/>
          <w:sz w:val="24"/>
          <w:szCs w:val="24"/>
        </w:rPr>
        <w:t>ОБРАЗЕЦ</w:t>
      </w:r>
    </w:p>
    <w:p w:rsidR="00635440" w:rsidRPr="00DD27E4" w:rsidRDefault="00635440" w:rsidP="00DD27E4">
      <w:pPr>
        <w:pStyle w:val="Title"/>
        <w:rPr>
          <w:rFonts w:ascii="Times New Roman" w:hAnsi="Times New Roman" w:cs="Times New Roman"/>
          <w:i/>
          <w:sz w:val="24"/>
          <w:szCs w:val="24"/>
        </w:rPr>
      </w:pPr>
      <w:r w:rsidRPr="00DD27E4">
        <w:rPr>
          <w:rFonts w:ascii="Times New Roman" w:hAnsi="Times New Roman" w:cs="Times New Roman"/>
          <w:i/>
          <w:sz w:val="24"/>
          <w:szCs w:val="24"/>
        </w:rPr>
        <w:t>Фирменный бланк предприятия</w:t>
      </w:r>
    </w:p>
    <w:p w:rsidR="00635440" w:rsidRPr="00DD27E4" w:rsidRDefault="00635440" w:rsidP="00DD27E4">
      <w:pPr>
        <w:jc w:val="both"/>
      </w:pPr>
      <w:r w:rsidRPr="00DD27E4">
        <w:t xml:space="preserve">_________________________                                                </w:t>
      </w:r>
      <w:r>
        <w:t xml:space="preserve">       от «___» ____________2013</w:t>
      </w:r>
      <w:r w:rsidRPr="00DD27E4">
        <w:t>г.</w:t>
      </w:r>
    </w:p>
    <w:p w:rsidR="00635440" w:rsidRPr="00DD27E4" w:rsidRDefault="00635440" w:rsidP="00DD27E4">
      <w:pPr>
        <w:jc w:val="both"/>
      </w:pPr>
      <w:r w:rsidRPr="00DD27E4">
        <w:t>(город, населенный пункт)</w:t>
      </w:r>
    </w:p>
    <w:p w:rsidR="00635440" w:rsidRDefault="00635440" w:rsidP="00DD27E4">
      <w:pPr>
        <w:jc w:val="center"/>
      </w:pPr>
      <w:r w:rsidRPr="00B94E32">
        <w:t xml:space="preserve">Данные по водителям </w:t>
      </w:r>
    </w:p>
    <w:p w:rsidR="00635440" w:rsidRPr="00DD27E4" w:rsidRDefault="00635440" w:rsidP="00DD27E4">
      <w:pPr>
        <w:ind w:left="-360" w:firstLine="360"/>
        <w:jc w:val="center"/>
      </w:pPr>
      <w:r w:rsidRPr="00B94E32">
        <w:t>Оказывающим услуги по управлению транспортным средством и его технической эксплуатации и подписание актов приема-передачи по договору аренды транспортного средства с экипажем №_______________от_____________________</w:t>
      </w:r>
      <w:r w:rsidRPr="00DD27E4">
        <w:rPr>
          <w:color w:val="99CC00"/>
        </w:rPr>
        <w:t xml:space="preserve">  .</w:t>
      </w:r>
    </w:p>
    <w:tbl>
      <w:tblPr>
        <w:tblpPr w:leftFromText="180" w:rightFromText="180" w:vertAnchor="text" w:tblpX="-21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1843"/>
        <w:gridCol w:w="1701"/>
        <w:gridCol w:w="1559"/>
        <w:gridCol w:w="1985"/>
      </w:tblGrid>
      <w:tr w:rsidR="00635440" w:rsidRPr="00DD27E4" w:rsidTr="00E730A9">
        <w:tc>
          <w:tcPr>
            <w:tcW w:w="648" w:type="dxa"/>
          </w:tcPr>
          <w:p w:rsidR="00635440" w:rsidRPr="00DD27E4" w:rsidRDefault="00635440" w:rsidP="005A4027">
            <w:pPr>
              <w:jc w:val="center"/>
              <w:rPr>
                <w:b/>
              </w:rPr>
            </w:pPr>
            <w:r w:rsidRPr="00DD27E4">
              <w:rPr>
                <w:b/>
              </w:rPr>
              <w:t>№ п/п</w:t>
            </w:r>
          </w:p>
        </w:tc>
        <w:tc>
          <w:tcPr>
            <w:tcW w:w="2437" w:type="dxa"/>
            <w:vAlign w:val="center"/>
          </w:tcPr>
          <w:p w:rsidR="00635440" w:rsidRPr="00DD27E4" w:rsidRDefault="00635440" w:rsidP="005A4027">
            <w:pPr>
              <w:jc w:val="center"/>
              <w:rPr>
                <w:b/>
              </w:rPr>
            </w:pPr>
            <w:r w:rsidRPr="00DD27E4">
              <w:rPr>
                <w:b/>
              </w:rPr>
              <w:t>Ф.И.О.</w:t>
            </w:r>
          </w:p>
        </w:tc>
        <w:tc>
          <w:tcPr>
            <w:tcW w:w="1843" w:type="dxa"/>
            <w:vAlign w:val="center"/>
          </w:tcPr>
          <w:p w:rsidR="00635440" w:rsidRPr="00DD27E4" w:rsidRDefault="00635440" w:rsidP="005A4027">
            <w:pPr>
              <w:jc w:val="center"/>
              <w:rPr>
                <w:b/>
              </w:rPr>
            </w:pPr>
            <w:r w:rsidRPr="00DD27E4">
              <w:rPr>
                <w:b/>
              </w:rPr>
              <w:t xml:space="preserve"> Водительское удостоверение</w:t>
            </w:r>
          </w:p>
        </w:tc>
        <w:tc>
          <w:tcPr>
            <w:tcW w:w="1701" w:type="dxa"/>
            <w:vAlign w:val="center"/>
          </w:tcPr>
          <w:p w:rsidR="00635440" w:rsidRPr="00DD27E4" w:rsidRDefault="00635440" w:rsidP="005A4027">
            <w:pPr>
              <w:jc w:val="center"/>
              <w:rPr>
                <w:b/>
              </w:rPr>
            </w:pPr>
            <w:r w:rsidRPr="00DD27E4">
              <w:rPr>
                <w:b/>
              </w:rPr>
              <w:t xml:space="preserve">Номер и дата выдачи </w:t>
            </w:r>
          </w:p>
          <w:p w:rsidR="00635440" w:rsidRPr="00DD27E4" w:rsidRDefault="00635440" w:rsidP="005A4027">
            <w:pPr>
              <w:jc w:val="center"/>
              <w:rPr>
                <w:b/>
              </w:rPr>
            </w:pPr>
            <w:r w:rsidRPr="00DD27E4">
              <w:rPr>
                <w:b/>
              </w:rPr>
              <w:t>доверенности</w:t>
            </w:r>
          </w:p>
        </w:tc>
        <w:tc>
          <w:tcPr>
            <w:tcW w:w="1559" w:type="dxa"/>
            <w:vAlign w:val="center"/>
          </w:tcPr>
          <w:p w:rsidR="00635440" w:rsidRPr="00DD27E4" w:rsidRDefault="00635440" w:rsidP="005A4027">
            <w:pPr>
              <w:jc w:val="center"/>
              <w:rPr>
                <w:b/>
              </w:rPr>
            </w:pPr>
            <w:r w:rsidRPr="00DD27E4">
              <w:rPr>
                <w:b/>
              </w:rPr>
              <w:t>Марка и гос.номер ТС</w:t>
            </w:r>
          </w:p>
        </w:tc>
        <w:tc>
          <w:tcPr>
            <w:tcW w:w="1985" w:type="dxa"/>
            <w:vAlign w:val="center"/>
          </w:tcPr>
          <w:p w:rsidR="00635440" w:rsidRPr="00DD27E4" w:rsidRDefault="00635440" w:rsidP="005A4027">
            <w:pPr>
              <w:jc w:val="center"/>
              <w:rPr>
                <w:b/>
              </w:rPr>
            </w:pPr>
            <w:r w:rsidRPr="00DD27E4">
              <w:rPr>
                <w:b/>
              </w:rPr>
              <w:t>Отметка об ознакомлении с инструкцией (подпись водителя)</w:t>
            </w:r>
          </w:p>
        </w:tc>
      </w:tr>
      <w:tr w:rsidR="00635440" w:rsidRPr="00DD27E4" w:rsidTr="00E730A9">
        <w:tc>
          <w:tcPr>
            <w:tcW w:w="648" w:type="dxa"/>
          </w:tcPr>
          <w:p w:rsidR="00635440" w:rsidRPr="00DD27E4" w:rsidRDefault="00635440" w:rsidP="005A4027">
            <w:pPr>
              <w:jc w:val="center"/>
            </w:pPr>
            <w:r w:rsidRPr="00DD27E4">
              <w:t>1</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2</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3</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4</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5</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6</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7</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8</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9</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10</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11</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12</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13</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14</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15</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r w:rsidR="00635440" w:rsidRPr="00DD27E4" w:rsidTr="00E730A9">
        <w:tc>
          <w:tcPr>
            <w:tcW w:w="648" w:type="dxa"/>
          </w:tcPr>
          <w:p w:rsidR="00635440" w:rsidRPr="00DD27E4" w:rsidRDefault="00635440" w:rsidP="005A4027">
            <w:pPr>
              <w:jc w:val="center"/>
            </w:pPr>
            <w:r w:rsidRPr="00DD27E4">
              <w:t>16</w:t>
            </w:r>
          </w:p>
        </w:tc>
        <w:tc>
          <w:tcPr>
            <w:tcW w:w="2437" w:type="dxa"/>
          </w:tcPr>
          <w:p w:rsidR="00635440" w:rsidRPr="00DD27E4" w:rsidRDefault="00635440" w:rsidP="005A4027"/>
        </w:tc>
        <w:tc>
          <w:tcPr>
            <w:tcW w:w="1843" w:type="dxa"/>
          </w:tcPr>
          <w:p w:rsidR="00635440" w:rsidRPr="00DD27E4" w:rsidRDefault="00635440" w:rsidP="005A4027"/>
        </w:tc>
        <w:tc>
          <w:tcPr>
            <w:tcW w:w="1701" w:type="dxa"/>
          </w:tcPr>
          <w:p w:rsidR="00635440" w:rsidRPr="00DD27E4" w:rsidRDefault="00635440" w:rsidP="005A4027"/>
        </w:tc>
        <w:tc>
          <w:tcPr>
            <w:tcW w:w="1559" w:type="dxa"/>
          </w:tcPr>
          <w:p w:rsidR="00635440" w:rsidRPr="00DD27E4" w:rsidRDefault="00635440" w:rsidP="005A4027">
            <w:pPr>
              <w:jc w:val="center"/>
            </w:pPr>
          </w:p>
        </w:tc>
        <w:tc>
          <w:tcPr>
            <w:tcW w:w="1985" w:type="dxa"/>
          </w:tcPr>
          <w:p w:rsidR="00635440" w:rsidRPr="00DD27E4" w:rsidRDefault="00635440" w:rsidP="005A4027">
            <w:pPr>
              <w:jc w:val="center"/>
            </w:pPr>
          </w:p>
        </w:tc>
      </w:tr>
    </w:tbl>
    <w:p w:rsidR="00635440" w:rsidRPr="00DD27E4" w:rsidRDefault="00635440" w:rsidP="00DD27E4">
      <w:pPr>
        <w:ind w:left="360"/>
        <w:jc w:val="both"/>
      </w:pPr>
    </w:p>
    <w:p w:rsidR="00635440" w:rsidRDefault="00635440" w:rsidP="00DD27E4">
      <w:pPr>
        <w:jc w:val="both"/>
      </w:pPr>
      <w:r w:rsidRPr="00DD27E4">
        <w:t>Директор</w:t>
      </w:r>
      <w:r>
        <w:tab/>
      </w:r>
      <w:r>
        <w:tab/>
      </w:r>
      <w:r>
        <w:tab/>
      </w:r>
      <w:r>
        <w:tab/>
      </w:r>
      <w:r>
        <w:tab/>
      </w:r>
      <w:r w:rsidRPr="00DD27E4">
        <w:t>подпись</w:t>
      </w:r>
      <w:r>
        <w:tab/>
      </w:r>
      <w:r>
        <w:tab/>
      </w:r>
      <w:r>
        <w:tab/>
      </w:r>
      <w:r>
        <w:tab/>
      </w:r>
      <w:r>
        <w:tab/>
        <w:t>Ф.И.О.</w:t>
      </w:r>
    </w:p>
    <w:p w:rsidR="00635440" w:rsidRPr="00DD27E4" w:rsidRDefault="00635440" w:rsidP="00DD27E4">
      <w:pPr>
        <w:jc w:val="both"/>
      </w:pPr>
      <w:r>
        <w:t>(н</w:t>
      </w:r>
      <w:r w:rsidRPr="00DD27E4">
        <w:t>аименование предприятия)</w:t>
      </w:r>
    </w:p>
    <w:p w:rsidR="00635440" w:rsidRDefault="00635440" w:rsidP="00DD27E4">
      <w:pPr>
        <w:jc w:val="both"/>
      </w:pPr>
    </w:p>
    <w:p w:rsidR="00635440" w:rsidRDefault="00635440" w:rsidP="00DD27E4">
      <w:pPr>
        <w:jc w:val="both"/>
      </w:pPr>
      <w:r w:rsidRPr="00DD27E4">
        <w:t>Главный бухгалтер</w:t>
      </w:r>
      <w:r>
        <w:tab/>
      </w:r>
      <w:r>
        <w:tab/>
      </w:r>
      <w:r>
        <w:tab/>
      </w:r>
      <w:r>
        <w:tab/>
      </w:r>
      <w:r w:rsidRPr="00DD27E4">
        <w:t>подпись</w:t>
      </w:r>
      <w:r>
        <w:tab/>
      </w:r>
      <w:r>
        <w:tab/>
      </w:r>
      <w:r>
        <w:tab/>
      </w:r>
      <w:r>
        <w:tab/>
      </w:r>
      <w:r>
        <w:tab/>
      </w:r>
      <w:r w:rsidRPr="00DD27E4">
        <w:t xml:space="preserve"> Ф.И.О.</w:t>
      </w:r>
    </w:p>
    <w:p w:rsidR="00635440" w:rsidRPr="005E2D8C" w:rsidRDefault="00635440" w:rsidP="00DD27E4">
      <w:pPr>
        <w:jc w:val="both"/>
      </w:pPr>
      <w:r w:rsidRPr="00DD27E4">
        <w:t>м.п.</w:t>
      </w:r>
    </w:p>
    <w:p w:rsidR="00635440" w:rsidRDefault="00635440" w:rsidP="00DD27E4"/>
    <w:p w:rsidR="00635440" w:rsidRPr="00DD27E4" w:rsidRDefault="00635440" w:rsidP="00DD27E4"/>
    <w:p w:rsidR="00635440" w:rsidRDefault="00635440" w:rsidP="0005508E">
      <w:pPr>
        <w:pStyle w:val="Title"/>
        <w:jc w:val="right"/>
        <w:rPr>
          <w:rFonts w:ascii="Times New Roman" w:hAnsi="Times New Roman" w:cs="Times New Roman"/>
          <w:b w:val="0"/>
          <w:sz w:val="24"/>
          <w:szCs w:val="24"/>
        </w:rPr>
      </w:pPr>
    </w:p>
    <w:p w:rsidR="00635440" w:rsidRDefault="00635440" w:rsidP="0005508E">
      <w:pPr>
        <w:pStyle w:val="Title"/>
        <w:jc w:val="right"/>
        <w:rPr>
          <w:rFonts w:ascii="Times New Roman" w:hAnsi="Times New Roman" w:cs="Times New Roman"/>
          <w:b w:val="0"/>
          <w:sz w:val="24"/>
          <w:szCs w:val="24"/>
        </w:rPr>
      </w:pPr>
    </w:p>
    <w:p w:rsidR="00635440" w:rsidRPr="00372E42" w:rsidRDefault="00635440" w:rsidP="001F417F">
      <w:pPr>
        <w:pStyle w:val="Title"/>
        <w:spacing w:before="0"/>
        <w:ind w:left="5812"/>
        <w:jc w:val="left"/>
        <w:rPr>
          <w:rFonts w:ascii="Times New Roman" w:hAnsi="Times New Roman" w:cs="Times New Roman"/>
          <w:b w:val="0"/>
          <w:sz w:val="24"/>
          <w:szCs w:val="24"/>
        </w:rPr>
      </w:pPr>
      <w:r>
        <w:rPr>
          <w:rFonts w:ascii="Times New Roman" w:hAnsi="Times New Roman" w:cs="Times New Roman"/>
          <w:b w:val="0"/>
          <w:sz w:val="24"/>
          <w:szCs w:val="24"/>
        </w:rPr>
        <w:t>Приложение № 4</w:t>
      </w:r>
    </w:p>
    <w:p w:rsidR="00635440" w:rsidRPr="00372E42" w:rsidRDefault="00635440" w:rsidP="001F417F">
      <w:pPr>
        <w:pStyle w:val="Title"/>
        <w:spacing w:before="0"/>
        <w:ind w:left="5812"/>
        <w:jc w:val="left"/>
        <w:rPr>
          <w:rFonts w:ascii="Times New Roman" w:hAnsi="Times New Roman" w:cs="Times New Roman"/>
          <w:b w:val="0"/>
          <w:sz w:val="24"/>
          <w:szCs w:val="24"/>
        </w:rPr>
      </w:pPr>
      <w:r w:rsidRPr="00372E42">
        <w:rPr>
          <w:rFonts w:ascii="Times New Roman" w:hAnsi="Times New Roman" w:cs="Times New Roman"/>
          <w:b w:val="0"/>
          <w:sz w:val="24"/>
          <w:szCs w:val="24"/>
        </w:rPr>
        <w:t xml:space="preserve">к договору аренды транспортного </w:t>
      </w:r>
    </w:p>
    <w:p w:rsidR="00635440" w:rsidRPr="00372E42" w:rsidRDefault="00635440" w:rsidP="001F417F">
      <w:pPr>
        <w:pStyle w:val="Title"/>
        <w:spacing w:before="0"/>
        <w:ind w:left="5812"/>
        <w:jc w:val="left"/>
        <w:rPr>
          <w:rFonts w:ascii="Times New Roman" w:hAnsi="Times New Roman" w:cs="Times New Roman"/>
          <w:b w:val="0"/>
          <w:sz w:val="24"/>
          <w:szCs w:val="24"/>
        </w:rPr>
      </w:pPr>
      <w:r w:rsidRPr="00372E42">
        <w:rPr>
          <w:rFonts w:ascii="Times New Roman" w:hAnsi="Times New Roman" w:cs="Times New Roman"/>
          <w:b w:val="0"/>
          <w:sz w:val="24"/>
          <w:szCs w:val="24"/>
        </w:rPr>
        <w:t xml:space="preserve">средства с экипажем № __________ </w:t>
      </w:r>
    </w:p>
    <w:p w:rsidR="00635440" w:rsidRPr="00372E42" w:rsidRDefault="00635440" w:rsidP="001F417F">
      <w:pPr>
        <w:pStyle w:val="Title"/>
        <w:spacing w:before="0"/>
        <w:ind w:left="5812"/>
        <w:jc w:val="left"/>
        <w:rPr>
          <w:rFonts w:ascii="Times New Roman" w:hAnsi="Times New Roman" w:cs="Times New Roman"/>
          <w:b w:val="0"/>
          <w:sz w:val="24"/>
          <w:szCs w:val="24"/>
        </w:rPr>
      </w:pPr>
      <w:r w:rsidRPr="00372E42">
        <w:rPr>
          <w:rFonts w:ascii="Times New Roman" w:hAnsi="Times New Roman" w:cs="Times New Roman"/>
          <w:b w:val="0"/>
          <w:sz w:val="24"/>
          <w:szCs w:val="24"/>
        </w:rPr>
        <w:t>от «_____» ___________ 201__г.</w:t>
      </w:r>
    </w:p>
    <w:p w:rsidR="00635440" w:rsidRPr="00611307" w:rsidRDefault="00635440" w:rsidP="00760587">
      <w:pPr>
        <w:jc w:val="center"/>
        <w:rPr>
          <w:b/>
        </w:rPr>
      </w:pPr>
    </w:p>
    <w:p w:rsidR="00635440" w:rsidRPr="00611307" w:rsidRDefault="00635440" w:rsidP="00760587">
      <w:pPr>
        <w:jc w:val="center"/>
        <w:rPr>
          <w:b/>
        </w:rPr>
      </w:pPr>
      <w:r w:rsidRPr="00611307">
        <w:rPr>
          <w:b/>
        </w:rPr>
        <w:t>АКТ ПРИЕМА – ПЕРЕДАЧИ ТРАНСПОРТНОГО СРЕДСТВА №</w:t>
      </w:r>
    </w:p>
    <w:p w:rsidR="00635440" w:rsidRPr="00611307" w:rsidRDefault="00635440" w:rsidP="00760587">
      <w:pPr>
        <w:tabs>
          <w:tab w:val="left" w:pos="2625"/>
        </w:tabs>
        <w:jc w:val="right"/>
      </w:pPr>
      <w:r w:rsidRPr="00611307">
        <w:t xml:space="preserve">«____» ________ </w:t>
      </w:r>
      <w:r w:rsidRPr="00611307">
        <w:rPr>
          <w:b/>
        </w:rPr>
        <w:t>2013года.</w:t>
      </w:r>
    </w:p>
    <w:p w:rsidR="00635440" w:rsidRPr="00611307" w:rsidRDefault="00635440" w:rsidP="00760587">
      <w:pPr>
        <w:tabs>
          <w:tab w:val="left" w:pos="2625"/>
        </w:tabs>
        <w:jc w:val="right"/>
      </w:pPr>
      <w:r w:rsidRPr="00611307">
        <w:t xml:space="preserve">  </w:t>
      </w:r>
    </w:p>
    <w:p w:rsidR="00635440" w:rsidRPr="00611307" w:rsidRDefault="00635440" w:rsidP="00760587">
      <w:pPr>
        <w:tabs>
          <w:tab w:val="left" w:pos="2625"/>
        </w:tabs>
        <w:jc w:val="both"/>
      </w:pPr>
      <w:r w:rsidRPr="00611307">
        <w:t>Путем составления и подписания настоящего акта Арендатор и Арендодатель подтверждают следующее:</w:t>
      </w:r>
    </w:p>
    <w:p w:rsidR="00635440" w:rsidRPr="00611307" w:rsidRDefault="00635440" w:rsidP="00E3471B">
      <w:pPr>
        <w:numPr>
          <w:ilvl w:val="0"/>
          <w:numId w:val="36"/>
        </w:numPr>
        <w:autoSpaceDE w:val="0"/>
        <w:autoSpaceDN w:val="0"/>
        <w:spacing w:before="60" w:after="60"/>
        <w:ind w:left="360"/>
        <w:jc w:val="center"/>
      </w:pPr>
      <w:r w:rsidRPr="00611307">
        <w:t>ПЕРЕДАЧА ТРАНСПОРТНОГО СРЕДСТВА (далее - ТС) С ЭКИПАЖЕМ В АРЕНДУ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6"/>
      </w:tblGrid>
      <w:tr w:rsidR="00635440" w:rsidRPr="00611307" w:rsidTr="005A4027">
        <w:trPr>
          <w:trHeight w:val="1672"/>
        </w:trPr>
        <w:tc>
          <w:tcPr>
            <w:tcW w:w="10173" w:type="dxa"/>
          </w:tcPr>
          <w:p w:rsidR="00635440" w:rsidRPr="00611307" w:rsidRDefault="00635440" w:rsidP="005A4027">
            <w:r w:rsidRPr="00611307">
              <w:t>марка ТС</w:t>
            </w:r>
            <w:r w:rsidRPr="00611307">
              <w:rPr>
                <w:u w:val="single"/>
              </w:rPr>
              <w:t xml:space="preserve">                                                                                                                                                                                    </w:t>
            </w:r>
          </w:p>
          <w:p w:rsidR="00635440" w:rsidRPr="00611307" w:rsidRDefault="00635440" w:rsidP="005A4027">
            <w:pPr>
              <w:rPr>
                <w:u w:val="single"/>
              </w:rPr>
            </w:pPr>
            <w:r w:rsidRPr="00611307">
              <w:t xml:space="preserve">номер ТС </w:t>
            </w:r>
            <w:r w:rsidRPr="00611307">
              <w:rPr>
                <w:u w:val="single"/>
              </w:rPr>
              <w:t xml:space="preserve">                                                            </w:t>
            </w:r>
            <w:r w:rsidRPr="00611307">
              <w:t xml:space="preserve"> номер полуприцепа ТС  </w:t>
            </w:r>
            <w:r w:rsidRPr="00611307">
              <w:rPr>
                <w:u w:val="single"/>
              </w:rPr>
              <w:t xml:space="preserve">                                                                            </w:t>
            </w:r>
          </w:p>
          <w:p w:rsidR="00635440" w:rsidRPr="00611307" w:rsidRDefault="00635440" w:rsidP="005A4027">
            <w:pPr>
              <w:rPr>
                <w:b/>
              </w:rPr>
            </w:pPr>
            <w:r w:rsidRPr="00611307">
              <w:rPr>
                <w:b/>
              </w:rPr>
              <w:t>ТС поступило в аренду «</w:t>
            </w:r>
            <w:r w:rsidRPr="00611307">
              <w:rPr>
                <w:b/>
                <w:u w:val="single"/>
              </w:rPr>
              <w:t xml:space="preserve">     </w:t>
            </w:r>
            <w:r w:rsidRPr="00611307">
              <w:rPr>
                <w:b/>
              </w:rPr>
              <w:t>»</w:t>
            </w:r>
            <w:r w:rsidRPr="00611307">
              <w:rPr>
                <w:b/>
                <w:u w:val="single"/>
              </w:rPr>
              <w:t xml:space="preserve">                       2013</w:t>
            </w:r>
            <w:r w:rsidRPr="00611307">
              <w:rPr>
                <w:b/>
              </w:rPr>
              <w:t xml:space="preserve">г.  в </w:t>
            </w:r>
            <w:r w:rsidRPr="00611307">
              <w:rPr>
                <w:b/>
                <w:u w:val="single"/>
              </w:rPr>
              <w:t xml:space="preserve">     </w:t>
            </w:r>
            <w:r w:rsidRPr="00611307">
              <w:rPr>
                <w:b/>
              </w:rPr>
              <w:t xml:space="preserve"> час. </w:t>
            </w:r>
            <w:r w:rsidRPr="00611307">
              <w:rPr>
                <w:b/>
                <w:u w:val="single"/>
              </w:rPr>
              <w:t xml:space="preserve">     </w:t>
            </w:r>
            <w:r w:rsidRPr="00611307">
              <w:rPr>
                <w:b/>
              </w:rPr>
              <w:t xml:space="preserve"> мин. </w:t>
            </w:r>
          </w:p>
          <w:p w:rsidR="00635440" w:rsidRPr="00611307" w:rsidRDefault="00635440" w:rsidP="005A4027">
            <w:pPr>
              <w:rPr>
                <w:u w:val="single"/>
              </w:rPr>
            </w:pPr>
            <w:r w:rsidRPr="00611307">
              <w:t>Арендодатель</w:t>
            </w:r>
            <w:r w:rsidRPr="00611307">
              <w:rPr>
                <w:u w:val="single"/>
              </w:rPr>
              <w:t xml:space="preserve">                                                                     </w:t>
            </w:r>
            <w:r w:rsidRPr="00611307">
              <w:t xml:space="preserve">  Арендатор </w:t>
            </w:r>
            <w:r w:rsidRPr="00611307">
              <w:rPr>
                <w:u w:val="single"/>
              </w:rPr>
              <w:t xml:space="preserve">                                                                                  </w:t>
            </w:r>
          </w:p>
          <w:p w:rsidR="00635440" w:rsidRPr="00611307" w:rsidRDefault="00635440" w:rsidP="005A4027">
            <w:pPr>
              <w:tabs>
                <w:tab w:val="left" w:pos="8681"/>
              </w:tabs>
            </w:pPr>
            <w:bookmarkStart w:id="23" w:name="OLE_LINK1"/>
            <w:r w:rsidRPr="00611307">
              <w:t xml:space="preserve">доверенность № </w:t>
            </w:r>
            <w:r w:rsidRPr="00611307">
              <w:rPr>
                <w:u w:val="single"/>
              </w:rPr>
              <w:t xml:space="preserve">        </w:t>
            </w:r>
            <w:r w:rsidRPr="00611307">
              <w:t>от «</w:t>
            </w:r>
            <w:r w:rsidRPr="00611307">
              <w:rPr>
                <w:u w:val="single"/>
              </w:rPr>
              <w:t xml:space="preserve">    </w:t>
            </w:r>
            <w:r w:rsidRPr="00611307">
              <w:t>»</w:t>
            </w:r>
            <w:r w:rsidRPr="00611307">
              <w:rPr>
                <w:u w:val="single"/>
              </w:rPr>
              <w:t xml:space="preserve">                  2013г.</w:t>
            </w:r>
            <w:r w:rsidRPr="00611307">
              <w:t xml:space="preserve">               доверенность № </w:t>
            </w:r>
            <w:r w:rsidRPr="00611307">
              <w:rPr>
                <w:u w:val="single"/>
              </w:rPr>
              <w:t xml:space="preserve">       </w:t>
            </w:r>
            <w:r w:rsidRPr="00611307">
              <w:t>от «</w:t>
            </w:r>
            <w:r w:rsidRPr="00611307">
              <w:rPr>
                <w:u w:val="single"/>
              </w:rPr>
              <w:t xml:space="preserve">    </w:t>
            </w:r>
            <w:r w:rsidRPr="00611307">
              <w:t xml:space="preserve">» </w:t>
            </w:r>
            <w:r w:rsidRPr="00611307">
              <w:rPr>
                <w:u w:val="single"/>
              </w:rPr>
              <w:t xml:space="preserve">                  2013г.</w:t>
            </w:r>
            <w:r w:rsidRPr="00611307">
              <w:t xml:space="preserve">                         </w:t>
            </w:r>
          </w:p>
          <w:p w:rsidR="00635440" w:rsidRPr="00611307" w:rsidRDefault="00635440" w:rsidP="005A4027">
            <w:pPr>
              <w:rPr>
                <w:u w:val="single"/>
              </w:rPr>
            </w:pPr>
          </w:p>
          <w:p w:rsidR="00635440" w:rsidRPr="00611307" w:rsidRDefault="00635440" w:rsidP="005A4027">
            <w:pPr>
              <w:rPr>
                <w:u w:val="single"/>
              </w:rPr>
            </w:pPr>
            <w:r w:rsidRPr="00611307">
              <w:rPr>
                <w:u w:val="single"/>
              </w:rPr>
              <w:t xml:space="preserve">         </w:t>
            </w:r>
            <w:r w:rsidRPr="00611307">
              <w:rPr>
                <w:noProof/>
                <w:u w:val="single"/>
              </w:rPr>
              <w:t xml:space="preserve">                   </w:t>
            </w:r>
            <w:r w:rsidRPr="00611307">
              <w:rPr>
                <w:u w:val="single"/>
              </w:rPr>
              <w:t xml:space="preserve">        </w:t>
            </w:r>
            <w:r w:rsidRPr="00611307">
              <w:t xml:space="preserve">     </w:t>
            </w:r>
            <w:r w:rsidRPr="00611307">
              <w:rPr>
                <w:u w:val="single"/>
              </w:rPr>
              <w:t xml:space="preserve">                                  </w:t>
            </w:r>
            <w:r w:rsidRPr="00611307">
              <w:t xml:space="preserve">                      </w:t>
            </w:r>
            <w:r w:rsidRPr="00611307">
              <w:rPr>
                <w:u w:val="single"/>
              </w:rPr>
              <w:t xml:space="preserve">          </w:t>
            </w:r>
            <w:r w:rsidRPr="00611307">
              <w:rPr>
                <w:noProof/>
                <w:u w:val="single"/>
              </w:rPr>
              <w:t xml:space="preserve">  </w:t>
            </w:r>
            <w:r w:rsidRPr="00611307">
              <w:rPr>
                <w:u w:val="single"/>
              </w:rPr>
              <w:t xml:space="preserve">                    </w:t>
            </w:r>
            <w:r w:rsidRPr="00611307">
              <w:t xml:space="preserve">     </w:t>
            </w:r>
            <w:r w:rsidRPr="00611307">
              <w:rPr>
                <w:u w:val="single"/>
              </w:rPr>
              <w:t xml:space="preserve">                                    </w:t>
            </w:r>
          </w:p>
          <w:p w:rsidR="00635440" w:rsidRPr="00611307" w:rsidRDefault="00635440" w:rsidP="005A4027">
            <w:r w:rsidRPr="00611307">
              <w:t xml:space="preserve">            подпись                                  ФИО                                                 подпись                                ФИО</w:t>
            </w:r>
            <w:bookmarkEnd w:id="23"/>
          </w:p>
        </w:tc>
      </w:tr>
    </w:tbl>
    <w:p w:rsidR="00635440" w:rsidRPr="00611307" w:rsidRDefault="00635440" w:rsidP="00E3471B">
      <w:pPr>
        <w:numPr>
          <w:ilvl w:val="0"/>
          <w:numId w:val="36"/>
        </w:numPr>
        <w:autoSpaceDE w:val="0"/>
        <w:autoSpaceDN w:val="0"/>
        <w:jc w:val="center"/>
      </w:pPr>
      <w:r w:rsidRPr="00611307">
        <w:t>ВОЗВРАТ ТС С ЭКИПАЖЕМ ИЗ АРЕНДЫ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6"/>
      </w:tblGrid>
      <w:tr w:rsidR="00635440" w:rsidRPr="00611307" w:rsidTr="005A4027">
        <w:trPr>
          <w:trHeight w:val="1608"/>
        </w:trPr>
        <w:tc>
          <w:tcPr>
            <w:tcW w:w="10206" w:type="dxa"/>
          </w:tcPr>
          <w:p w:rsidR="00635440" w:rsidRPr="00611307" w:rsidRDefault="00635440" w:rsidP="005A4027">
            <w:r w:rsidRPr="00611307">
              <w:t>марка ТС</w:t>
            </w:r>
            <w:r w:rsidRPr="00611307">
              <w:rPr>
                <w:u w:val="single"/>
              </w:rPr>
              <w:t xml:space="preserve">                                                                                                                                                                                    </w:t>
            </w:r>
          </w:p>
          <w:p w:rsidR="00635440" w:rsidRPr="00611307" w:rsidRDefault="00635440" w:rsidP="005A4027">
            <w:pPr>
              <w:rPr>
                <w:u w:val="single"/>
              </w:rPr>
            </w:pPr>
            <w:r w:rsidRPr="00611307">
              <w:t xml:space="preserve">номер ТС </w:t>
            </w:r>
            <w:r w:rsidRPr="00611307">
              <w:rPr>
                <w:u w:val="single"/>
              </w:rPr>
              <w:t xml:space="preserve">                                                            </w:t>
            </w:r>
            <w:r w:rsidRPr="00611307">
              <w:t xml:space="preserve"> номер полуприцепа ТС  </w:t>
            </w:r>
            <w:r w:rsidRPr="00611307">
              <w:rPr>
                <w:u w:val="single"/>
              </w:rPr>
              <w:t xml:space="preserve">                                                                            </w:t>
            </w:r>
          </w:p>
          <w:p w:rsidR="00635440" w:rsidRPr="00611307" w:rsidRDefault="00635440" w:rsidP="005A4027">
            <w:pPr>
              <w:rPr>
                <w:b/>
              </w:rPr>
            </w:pPr>
            <w:r w:rsidRPr="00611307">
              <w:rPr>
                <w:b/>
              </w:rPr>
              <w:t>ТС возвращено из аренды «</w:t>
            </w:r>
            <w:r w:rsidRPr="00611307">
              <w:rPr>
                <w:b/>
                <w:u w:val="single"/>
              </w:rPr>
              <w:t xml:space="preserve">     </w:t>
            </w:r>
            <w:r w:rsidRPr="00611307">
              <w:rPr>
                <w:b/>
              </w:rPr>
              <w:t>»</w:t>
            </w:r>
            <w:r w:rsidRPr="00611307">
              <w:rPr>
                <w:b/>
                <w:u w:val="single"/>
              </w:rPr>
              <w:t xml:space="preserve">                       2013</w:t>
            </w:r>
            <w:r w:rsidRPr="00611307">
              <w:rPr>
                <w:b/>
              </w:rPr>
              <w:t xml:space="preserve">г.  в </w:t>
            </w:r>
            <w:r w:rsidRPr="00611307">
              <w:rPr>
                <w:b/>
                <w:u w:val="single"/>
              </w:rPr>
              <w:t xml:space="preserve">     </w:t>
            </w:r>
            <w:r w:rsidRPr="00611307">
              <w:rPr>
                <w:b/>
              </w:rPr>
              <w:t xml:space="preserve"> час. </w:t>
            </w:r>
            <w:r w:rsidRPr="00611307">
              <w:rPr>
                <w:b/>
                <w:u w:val="single"/>
              </w:rPr>
              <w:t xml:space="preserve">     </w:t>
            </w:r>
            <w:r w:rsidRPr="00611307">
              <w:rPr>
                <w:b/>
              </w:rPr>
              <w:t xml:space="preserve"> мин.</w:t>
            </w:r>
          </w:p>
          <w:p w:rsidR="00635440" w:rsidRPr="00611307" w:rsidRDefault="00635440" w:rsidP="005A4027">
            <w:pPr>
              <w:rPr>
                <w:u w:val="single"/>
              </w:rPr>
            </w:pPr>
            <w:r w:rsidRPr="00611307">
              <w:t>Арендодатель</w:t>
            </w:r>
            <w:r w:rsidRPr="00611307">
              <w:rPr>
                <w:u w:val="single"/>
              </w:rPr>
              <w:t xml:space="preserve">                                                                     </w:t>
            </w:r>
            <w:r w:rsidRPr="00611307">
              <w:t xml:space="preserve">  Арендатор </w:t>
            </w:r>
            <w:r w:rsidRPr="00611307">
              <w:rPr>
                <w:u w:val="single"/>
              </w:rPr>
              <w:t xml:space="preserve">                                                                                  </w:t>
            </w:r>
          </w:p>
          <w:p w:rsidR="00635440" w:rsidRPr="00611307" w:rsidRDefault="00635440" w:rsidP="005A4027">
            <w:pPr>
              <w:tabs>
                <w:tab w:val="left" w:pos="8681"/>
              </w:tabs>
            </w:pPr>
            <w:r w:rsidRPr="00611307">
              <w:t xml:space="preserve">доверенность № </w:t>
            </w:r>
            <w:r w:rsidRPr="00611307">
              <w:rPr>
                <w:u w:val="single"/>
              </w:rPr>
              <w:t xml:space="preserve">        </w:t>
            </w:r>
            <w:r w:rsidRPr="00611307">
              <w:t>от «</w:t>
            </w:r>
            <w:r w:rsidRPr="00611307">
              <w:rPr>
                <w:u w:val="single"/>
              </w:rPr>
              <w:t xml:space="preserve">    </w:t>
            </w:r>
            <w:r w:rsidRPr="00611307">
              <w:t>»</w:t>
            </w:r>
            <w:r w:rsidRPr="00611307">
              <w:rPr>
                <w:u w:val="single"/>
              </w:rPr>
              <w:t xml:space="preserve">                  2013г.</w:t>
            </w:r>
            <w:r>
              <w:t xml:space="preserve">   </w:t>
            </w:r>
            <w:r w:rsidRPr="00611307">
              <w:t xml:space="preserve">доверенность № </w:t>
            </w:r>
            <w:r w:rsidRPr="00611307">
              <w:rPr>
                <w:u w:val="single"/>
              </w:rPr>
              <w:t xml:space="preserve">       </w:t>
            </w:r>
            <w:r w:rsidRPr="00611307">
              <w:t>от «</w:t>
            </w:r>
            <w:r w:rsidRPr="00611307">
              <w:rPr>
                <w:u w:val="single"/>
              </w:rPr>
              <w:t xml:space="preserve">    </w:t>
            </w:r>
            <w:r w:rsidRPr="00611307">
              <w:t>»</w:t>
            </w:r>
            <w:r w:rsidRPr="00611307">
              <w:rPr>
                <w:u w:val="single"/>
              </w:rPr>
              <w:t xml:space="preserve">                  2013г.</w:t>
            </w:r>
            <w:r w:rsidRPr="00611307">
              <w:t xml:space="preserve">               </w:t>
            </w:r>
          </w:p>
          <w:p w:rsidR="00635440" w:rsidRPr="00611307" w:rsidRDefault="00635440" w:rsidP="005A4027">
            <w:pPr>
              <w:rPr>
                <w:noProof/>
                <w:u w:val="single"/>
              </w:rPr>
            </w:pPr>
          </w:p>
          <w:p w:rsidR="00635440" w:rsidRPr="00611307" w:rsidRDefault="00635440" w:rsidP="005A4027">
            <w:pPr>
              <w:tabs>
                <w:tab w:val="left" w:pos="3720"/>
              </w:tabs>
              <w:rPr>
                <w:u w:val="single"/>
              </w:rPr>
            </w:pPr>
            <w:r w:rsidRPr="00611307">
              <w:rPr>
                <w:u w:val="single"/>
              </w:rPr>
              <w:t xml:space="preserve">                     </w:t>
            </w:r>
          </w:p>
          <w:p w:rsidR="00635440" w:rsidRPr="00611307" w:rsidRDefault="00635440" w:rsidP="005A4027">
            <w:r w:rsidRPr="00611307">
              <w:t xml:space="preserve">            подпись                                    ФИО                                                 подпись                                ФИО</w:t>
            </w:r>
          </w:p>
          <w:p w:rsidR="00635440" w:rsidRPr="00611307" w:rsidRDefault="00635440" w:rsidP="005A4027"/>
        </w:tc>
      </w:tr>
    </w:tbl>
    <w:p w:rsidR="00635440" w:rsidRDefault="00635440" w:rsidP="00E3471B">
      <w:pPr>
        <w:numPr>
          <w:ilvl w:val="0"/>
          <w:numId w:val="36"/>
        </w:numPr>
        <w:autoSpaceDE w:val="0"/>
        <w:autoSpaceDN w:val="0"/>
        <w:jc w:val="center"/>
      </w:pPr>
      <w:r w:rsidRPr="00611307">
        <w:t>СВЕДЕНИЯ ОБ АВТОПЕРЕВОЗКЕ</w:t>
      </w:r>
    </w:p>
    <w:p w:rsidR="00635440" w:rsidRPr="00611307" w:rsidRDefault="00635440" w:rsidP="00E730A9">
      <w:pPr>
        <w:autoSpaceDE w:val="0"/>
        <w:autoSpaceDN w:val="0"/>
        <w:ind w:left="1080"/>
        <w:jc w:val="center"/>
      </w:pPr>
    </w:p>
    <w:tbl>
      <w:tblPr>
        <w:tblW w:w="10490" w:type="dxa"/>
        <w:tblInd w:w="-601" w:type="dxa"/>
        <w:tblBorders>
          <w:top w:val="single" w:sz="4" w:space="0" w:color="auto"/>
          <w:left w:val="single" w:sz="4" w:space="0" w:color="auto"/>
          <w:bottom w:val="single" w:sz="4" w:space="0" w:color="auto"/>
          <w:right w:val="single" w:sz="4" w:space="0" w:color="auto"/>
        </w:tblBorders>
        <w:tblLook w:val="0000"/>
      </w:tblPr>
      <w:tblGrid>
        <w:gridCol w:w="10907"/>
      </w:tblGrid>
      <w:tr w:rsidR="00635440" w:rsidRPr="00611307" w:rsidTr="00E730A9">
        <w:trPr>
          <w:trHeight w:val="529"/>
        </w:trPr>
        <w:tc>
          <w:tcPr>
            <w:tcW w:w="10490" w:type="dxa"/>
            <w:tcBorders>
              <w:top w:val="single" w:sz="4" w:space="0" w:color="auto"/>
              <w:bottom w:val="single" w:sz="4" w:space="0" w:color="auto"/>
            </w:tcBorders>
          </w:tcPr>
          <w:p w:rsidR="00635440" w:rsidRPr="00611307" w:rsidRDefault="00635440" w:rsidP="005A4027">
            <w:r w:rsidRPr="00611307">
              <w:rPr>
                <w:b/>
              </w:rPr>
              <w:t>Маршрут следования автомобиля и время нахождения автомобиля в пункте погрузки/выгрузки*</w:t>
            </w:r>
          </w:p>
          <w:tbl>
            <w:tblPr>
              <w:tblW w:w="10511" w:type="dxa"/>
              <w:tblInd w:w="170" w:type="dxa"/>
              <w:tblLook w:val="00A0"/>
            </w:tblPr>
            <w:tblGrid>
              <w:gridCol w:w="2613"/>
              <w:gridCol w:w="996"/>
              <w:gridCol w:w="1134"/>
              <w:gridCol w:w="1091"/>
              <w:gridCol w:w="992"/>
              <w:gridCol w:w="996"/>
              <w:gridCol w:w="847"/>
              <w:gridCol w:w="996"/>
              <w:gridCol w:w="846"/>
            </w:tblGrid>
            <w:tr w:rsidR="00635440" w:rsidRPr="00611307" w:rsidTr="00E730A9">
              <w:trPr>
                <w:trHeight w:val="624"/>
              </w:trPr>
              <w:tc>
                <w:tcPr>
                  <w:tcW w:w="2613" w:type="dxa"/>
                  <w:tcBorders>
                    <w:top w:val="single" w:sz="4" w:space="0" w:color="auto"/>
                    <w:left w:val="single" w:sz="4" w:space="0" w:color="auto"/>
                    <w:bottom w:val="single" w:sz="4" w:space="0" w:color="auto"/>
                    <w:right w:val="single" w:sz="4" w:space="0" w:color="auto"/>
                  </w:tcBorders>
                  <w:vAlign w:val="center"/>
                </w:tcPr>
                <w:p w:rsidR="00635440" w:rsidRPr="00611307" w:rsidRDefault="00635440" w:rsidP="005A4027">
                  <w:pPr>
                    <w:jc w:val="center"/>
                    <w:rPr>
                      <w:b/>
                      <w:color w:val="000000"/>
                    </w:rPr>
                  </w:pPr>
                  <w:r w:rsidRPr="00611307">
                    <w:rPr>
                      <w:b/>
                      <w:color w:val="000000"/>
                    </w:rPr>
                    <w:t>Пункт погрузки/выгрузки</w:t>
                  </w:r>
                </w:p>
              </w:tc>
              <w:tc>
                <w:tcPr>
                  <w:tcW w:w="2130" w:type="dxa"/>
                  <w:gridSpan w:val="2"/>
                  <w:tcBorders>
                    <w:top w:val="single" w:sz="4" w:space="0" w:color="auto"/>
                    <w:bottom w:val="single" w:sz="4" w:space="0" w:color="auto"/>
                    <w:right w:val="single" w:sz="4" w:space="0" w:color="auto"/>
                  </w:tcBorders>
                  <w:noWrap/>
                  <w:vAlign w:val="center"/>
                </w:tcPr>
                <w:p w:rsidR="00635440" w:rsidRPr="00611307" w:rsidRDefault="00635440" w:rsidP="005A4027">
                  <w:pPr>
                    <w:jc w:val="center"/>
                    <w:rPr>
                      <w:color w:val="000000"/>
                    </w:rPr>
                  </w:pPr>
                </w:p>
              </w:tc>
              <w:tc>
                <w:tcPr>
                  <w:tcW w:w="2083" w:type="dxa"/>
                  <w:gridSpan w:val="2"/>
                  <w:tcBorders>
                    <w:top w:val="single" w:sz="4" w:space="0" w:color="auto"/>
                    <w:bottom w:val="single" w:sz="4" w:space="0" w:color="auto"/>
                    <w:right w:val="single" w:sz="4" w:space="0" w:color="auto"/>
                  </w:tcBorders>
                  <w:noWrap/>
                  <w:vAlign w:val="center"/>
                </w:tcPr>
                <w:p w:rsidR="00635440" w:rsidRPr="00611307" w:rsidRDefault="00635440" w:rsidP="005A4027">
                  <w:pPr>
                    <w:jc w:val="center"/>
                    <w:rPr>
                      <w:color w:val="000000"/>
                    </w:rPr>
                  </w:pPr>
                </w:p>
              </w:tc>
              <w:tc>
                <w:tcPr>
                  <w:tcW w:w="1843" w:type="dxa"/>
                  <w:gridSpan w:val="2"/>
                  <w:tcBorders>
                    <w:top w:val="single" w:sz="4" w:space="0" w:color="auto"/>
                    <w:bottom w:val="single" w:sz="4" w:space="0" w:color="auto"/>
                    <w:right w:val="single" w:sz="4" w:space="0" w:color="auto"/>
                  </w:tcBorders>
                  <w:noWrap/>
                  <w:vAlign w:val="center"/>
                </w:tcPr>
                <w:p w:rsidR="00635440" w:rsidRPr="00611307" w:rsidRDefault="00635440" w:rsidP="005A4027">
                  <w:pPr>
                    <w:jc w:val="center"/>
                    <w:rPr>
                      <w:color w:val="000000"/>
                    </w:rPr>
                  </w:pPr>
                </w:p>
              </w:tc>
              <w:tc>
                <w:tcPr>
                  <w:tcW w:w="1842" w:type="dxa"/>
                  <w:gridSpan w:val="2"/>
                  <w:tcBorders>
                    <w:top w:val="single" w:sz="4" w:space="0" w:color="auto"/>
                    <w:bottom w:val="single" w:sz="4" w:space="0" w:color="auto"/>
                    <w:right w:val="single" w:sz="4" w:space="0" w:color="auto"/>
                  </w:tcBorders>
                  <w:noWrap/>
                  <w:vAlign w:val="center"/>
                </w:tcPr>
                <w:p w:rsidR="00635440" w:rsidRPr="00611307" w:rsidRDefault="00635440" w:rsidP="005A4027">
                  <w:pPr>
                    <w:jc w:val="center"/>
                    <w:rPr>
                      <w:color w:val="000000"/>
                    </w:rPr>
                  </w:pPr>
                </w:p>
              </w:tc>
            </w:tr>
            <w:tr w:rsidR="00635440" w:rsidRPr="00611307" w:rsidTr="00E730A9">
              <w:trPr>
                <w:trHeight w:val="310"/>
              </w:trPr>
              <w:tc>
                <w:tcPr>
                  <w:tcW w:w="2613" w:type="dxa"/>
                  <w:vMerge w:val="restart"/>
                  <w:tcBorders>
                    <w:left w:val="single" w:sz="4" w:space="0" w:color="auto"/>
                    <w:bottom w:val="single" w:sz="4" w:space="0" w:color="auto"/>
                    <w:right w:val="single" w:sz="4" w:space="0" w:color="auto"/>
                  </w:tcBorders>
                  <w:noWrap/>
                  <w:vAlign w:val="center"/>
                </w:tcPr>
                <w:p w:rsidR="00635440" w:rsidRPr="00611307" w:rsidRDefault="00635440" w:rsidP="005A4027">
                  <w:pPr>
                    <w:jc w:val="center"/>
                    <w:rPr>
                      <w:b/>
                      <w:color w:val="000000"/>
                    </w:rPr>
                  </w:pPr>
                  <w:r w:rsidRPr="00611307">
                    <w:rPr>
                      <w:b/>
                      <w:color w:val="000000"/>
                    </w:rPr>
                    <w:t>Время</w:t>
                  </w: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прибыл</w:t>
                  </w:r>
                </w:p>
              </w:tc>
              <w:tc>
                <w:tcPr>
                  <w:tcW w:w="1134"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убыл</w:t>
                  </w:r>
                </w:p>
              </w:tc>
              <w:tc>
                <w:tcPr>
                  <w:tcW w:w="1091"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прибыл</w:t>
                  </w:r>
                </w:p>
              </w:tc>
              <w:tc>
                <w:tcPr>
                  <w:tcW w:w="992"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убыл</w:t>
                  </w: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прибыл</w:t>
                  </w:r>
                </w:p>
              </w:tc>
              <w:tc>
                <w:tcPr>
                  <w:tcW w:w="847"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убыл</w:t>
                  </w: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прибыл</w:t>
                  </w:r>
                </w:p>
              </w:tc>
              <w:tc>
                <w:tcPr>
                  <w:tcW w:w="846"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убыл</w:t>
                  </w:r>
                </w:p>
              </w:tc>
            </w:tr>
            <w:tr w:rsidR="00635440" w:rsidRPr="00611307" w:rsidTr="00E730A9">
              <w:trPr>
                <w:trHeight w:val="310"/>
              </w:trPr>
              <w:tc>
                <w:tcPr>
                  <w:tcW w:w="2613" w:type="dxa"/>
                  <w:vMerge/>
                  <w:tcBorders>
                    <w:left w:val="single" w:sz="4" w:space="0" w:color="auto"/>
                    <w:bottom w:val="single" w:sz="4" w:space="0" w:color="auto"/>
                    <w:right w:val="single" w:sz="4" w:space="0" w:color="auto"/>
                  </w:tcBorders>
                  <w:vAlign w:val="center"/>
                </w:tcPr>
                <w:p w:rsidR="00635440" w:rsidRPr="00611307" w:rsidRDefault="00635440" w:rsidP="005A4027">
                  <w:pPr>
                    <w:rPr>
                      <w:color w:val="000000"/>
                    </w:rPr>
                  </w:pP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p>
              </w:tc>
              <w:tc>
                <w:tcPr>
                  <w:tcW w:w="1134" w:type="dxa"/>
                  <w:tcBorders>
                    <w:bottom w:val="single" w:sz="4" w:space="0" w:color="auto"/>
                    <w:right w:val="single" w:sz="4" w:space="0" w:color="auto"/>
                  </w:tcBorders>
                  <w:noWrap/>
                  <w:vAlign w:val="center"/>
                </w:tcPr>
                <w:p w:rsidR="00635440" w:rsidRPr="00611307" w:rsidRDefault="00635440" w:rsidP="005A4027">
                  <w:pPr>
                    <w:jc w:val="center"/>
                    <w:rPr>
                      <w:color w:val="000000"/>
                    </w:rPr>
                  </w:pPr>
                </w:p>
              </w:tc>
              <w:tc>
                <w:tcPr>
                  <w:tcW w:w="1091"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 </w:t>
                  </w:r>
                </w:p>
              </w:tc>
              <w:tc>
                <w:tcPr>
                  <w:tcW w:w="992" w:type="dxa"/>
                  <w:tcBorders>
                    <w:bottom w:val="single" w:sz="4" w:space="0" w:color="auto"/>
                    <w:right w:val="single" w:sz="4" w:space="0" w:color="auto"/>
                  </w:tcBorders>
                  <w:noWrap/>
                  <w:vAlign w:val="center"/>
                </w:tcPr>
                <w:p w:rsidR="00635440" w:rsidRPr="00611307" w:rsidRDefault="00635440" w:rsidP="005A4027">
                  <w:pPr>
                    <w:jc w:val="center"/>
                    <w:rPr>
                      <w:color w:val="000000"/>
                    </w:rPr>
                  </w:pP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 </w:t>
                  </w:r>
                </w:p>
              </w:tc>
              <w:tc>
                <w:tcPr>
                  <w:tcW w:w="847" w:type="dxa"/>
                  <w:tcBorders>
                    <w:bottom w:val="single" w:sz="4" w:space="0" w:color="auto"/>
                    <w:right w:val="single" w:sz="4" w:space="0" w:color="auto"/>
                  </w:tcBorders>
                  <w:noWrap/>
                  <w:vAlign w:val="center"/>
                </w:tcPr>
                <w:p w:rsidR="00635440" w:rsidRPr="00611307" w:rsidRDefault="00635440" w:rsidP="005A4027">
                  <w:pPr>
                    <w:jc w:val="center"/>
                    <w:rPr>
                      <w:color w:val="000000"/>
                    </w:rPr>
                  </w:pPr>
                  <w:r w:rsidRPr="00611307">
                    <w:rPr>
                      <w:color w:val="000000"/>
                    </w:rPr>
                    <w:t> </w:t>
                  </w:r>
                </w:p>
              </w:tc>
              <w:tc>
                <w:tcPr>
                  <w:tcW w:w="996" w:type="dxa"/>
                  <w:tcBorders>
                    <w:bottom w:val="single" w:sz="4" w:space="0" w:color="auto"/>
                    <w:right w:val="single" w:sz="4" w:space="0" w:color="auto"/>
                  </w:tcBorders>
                  <w:noWrap/>
                  <w:vAlign w:val="center"/>
                </w:tcPr>
                <w:p w:rsidR="00635440" w:rsidRPr="00611307" w:rsidRDefault="00635440" w:rsidP="005A4027">
                  <w:pPr>
                    <w:jc w:val="center"/>
                    <w:rPr>
                      <w:color w:val="000000"/>
                    </w:rPr>
                  </w:pPr>
                </w:p>
              </w:tc>
              <w:tc>
                <w:tcPr>
                  <w:tcW w:w="846" w:type="dxa"/>
                  <w:tcBorders>
                    <w:bottom w:val="single" w:sz="4" w:space="0" w:color="auto"/>
                    <w:right w:val="single" w:sz="4" w:space="0" w:color="auto"/>
                  </w:tcBorders>
                  <w:noWrap/>
                  <w:vAlign w:val="center"/>
                </w:tcPr>
                <w:p w:rsidR="00635440" w:rsidRPr="00611307" w:rsidRDefault="00635440" w:rsidP="005A4027">
                  <w:pPr>
                    <w:jc w:val="center"/>
                    <w:rPr>
                      <w:color w:val="000000"/>
                    </w:rPr>
                  </w:pPr>
                </w:p>
              </w:tc>
            </w:tr>
          </w:tbl>
          <w:p w:rsidR="00635440" w:rsidRPr="00611307" w:rsidRDefault="00635440" w:rsidP="005A4027">
            <w:r w:rsidRPr="00611307">
              <w:t xml:space="preserve">               </w:t>
            </w:r>
            <w:r w:rsidRPr="00611307">
              <w:tab/>
            </w:r>
            <w:r w:rsidRPr="00611307">
              <w:tab/>
            </w:r>
            <w:r w:rsidRPr="00611307">
              <w:tab/>
            </w:r>
            <w:r w:rsidRPr="00611307">
              <w:tab/>
              <w:t xml:space="preserve">                 </w:t>
            </w:r>
          </w:p>
          <w:tbl>
            <w:tblPr>
              <w:tblW w:w="10491" w:type="dxa"/>
              <w:tblInd w:w="170" w:type="dxa"/>
              <w:tblLook w:val="00A0"/>
            </w:tblPr>
            <w:tblGrid>
              <w:gridCol w:w="3261"/>
              <w:gridCol w:w="3261"/>
              <w:gridCol w:w="3969"/>
            </w:tblGrid>
            <w:tr w:rsidR="00635440" w:rsidRPr="00611307" w:rsidTr="001B0CA5">
              <w:trPr>
                <w:trHeight w:val="307"/>
              </w:trPr>
              <w:tc>
                <w:tcPr>
                  <w:tcW w:w="3261" w:type="dxa"/>
                  <w:tcBorders>
                    <w:top w:val="single" w:sz="4" w:space="0" w:color="auto"/>
                    <w:left w:val="single" w:sz="4" w:space="0" w:color="auto"/>
                    <w:bottom w:val="single" w:sz="4" w:space="0" w:color="auto"/>
                    <w:right w:val="single" w:sz="4" w:space="0" w:color="auto"/>
                  </w:tcBorders>
                  <w:noWrap/>
                  <w:vAlign w:val="bottom"/>
                </w:tcPr>
                <w:p w:rsidR="00635440" w:rsidRPr="00611307" w:rsidRDefault="00635440" w:rsidP="005A4027">
                  <w:pPr>
                    <w:rPr>
                      <w:b/>
                      <w:color w:val="000000"/>
                    </w:rPr>
                  </w:pPr>
                  <w:r w:rsidRPr="00611307">
                    <w:rPr>
                      <w:color w:val="000000"/>
                    </w:rPr>
                    <w:t xml:space="preserve">  </w:t>
                  </w:r>
                  <w:r w:rsidRPr="00611307">
                    <w:rPr>
                      <w:b/>
                      <w:color w:val="000000"/>
                    </w:rPr>
                    <w:t>№ Транспортной накладной</w:t>
                  </w:r>
                </w:p>
              </w:tc>
              <w:tc>
                <w:tcPr>
                  <w:tcW w:w="3261" w:type="dxa"/>
                  <w:tcBorders>
                    <w:top w:val="single" w:sz="4" w:space="0" w:color="auto"/>
                    <w:bottom w:val="single" w:sz="4" w:space="0" w:color="auto"/>
                    <w:right w:val="single" w:sz="4" w:space="0" w:color="auto"/>
                  </w:tcBorders>
                  <w:noWrap/>
                  <w:vAlign w:val="bottom"/>
                </w:tcPr>
                <w:p w:rsidR="00635440" w:rsidRPr="00611307" w:rsidRDefault="00635440" w:rsidP="005A4027">
                  <w:pPr>
                    <w:rPr>
                      <w:b/>
                      <w:color w:val="000000"/>
                    </w:rPr>
                  </w:pPr>
                  <w:r w:rsidRPr="00611307">
                    <w:rPr>
                      <w:b/>
                      <w:color w:val="000000"/>
                    </w:rPr>
                    <w:t xml:space="preserve">                № Контейнера</w:t>
                  </w:r>
                </w:p>
              </w:tc>
              <w:tc>
                <w:tcPr>
                  <w:tcW w:w="3969" w:type="dxa"/>
                  <w:tcBorders>
                    <w:top w:val="single" w:sz="4" w:space="0" w:color="auto"/>
                    <w:bottom w:val="single" w:sz="4" w:space="0" w:color="auto"/>
                    <w:right w:val="single" w:sz="4" w:space="0" w:color="auto"/>
                  </w:tcBorders>
                  <w:noWrap/>
                  <w:vAlign w:val="bottom"/>
                </w:tcPr>
                <w:p w:rsidR="00635440" w:rsidRPr="00611307" w:rsidRDefault="00635440" w:rsidP="005A4027">
                  <w:pPr>
                    <w:rPr>
                      <w:b/>
                      <w:color w:val="000000"/>
                    </w:rPr>
                  </w:pPr>
                  <w:r w:rsidRPr="00611307">
                    <w:rPr>
                      <w:color w:val="000000"/>
                    </w:rPr>
                    <w:t xml:space="preserve">                </w:t>
                  </w:r>
                  <w:r w:rsidRPr="00611307">
                    <w:rPr>
                      <w:b/>
                      <w:color w:val="000000"/>
                    </w:rPr>
                    <w:t>Типоразмер контейнера</w:t>
                  </w:r>
                </w:p>
              </w:tc>
            </w:tr>
            <w:tr w:rsidR="00635440" w:rsidRPr="00611307" w:rsidTr="001B0CA5">
              <w:trPr>
                <w:trHeight w:val="307"/>
              </w:trPr>
              <w:tc>
                <w:tcPr>
                  <w:tcW w:w="3261" w:type="dxa"/>
                  <w:tcBorders>
                    <w:left w:val="single" w:sz="4" w:space="0" w:color="auto"/>
                    <w:bottom w:val="single" w:sz="4" w:space="0" w:color="auto"/>
                    <w:right w:val="single" w:sz="4" w:space="0" w:color="auto"/>
                  </w:tcBorders>
                  <w:noWrap/>
                  <w:vAlign w:val="bottom"/>
                </w:tcPr>
                <w:p w:rsidR="00635440" w:rsidRPr="00611307" w:rsidRDefault="00635440" w:rsidP="005A4027">
                  <w:pPr>
                    <w:jc w:val="center"/>
                    <w:rPr>
                      <w:color w:val="000000"/>
                    </w:rPr>
                  </w:pPr>
                </w:p>
              </w:tc>
              <w:tc>
                <w:tcPr>
                  <w:tcW w:w="3261" w:type="dxa"/>
                  <w:tcBorders>
                    <w:bottom w:val="single" w:sz="4" w:space="0" w:color="auto"/>
                    <w:right w:val="single" w:sz="4" w:space="0" w:color="auto"/>
                  </w:tcBorders>
                  <w:noWrap/>
                  <w:vAlign w:val="bottom"/>
                </w:tcPr>
                <w:p w:rsidR="00635440" w:rsidRPr="00611307" w:rsidRDefault="00635440" w:rsidP="005A4027">
                  <w:pPr>
                    <w:jc w:val="center"/>
                    <w:rPr>
                      <w:color w:val="000000"/>
                    </w:rPr>
                  </w:pPr>
                </w:p>
              </w:tc>
              <w:tc>
                <w:tcPr>
                  <w:tcW w:w="3969" w:type="dxa"/>
                  <w:tcBorders>
                    <w:bottom w:val="single" w:sz="4" w:space="0" w:color="auto"/>
                    <w:right w:val="single" w:sz="4" w:space="0" w:color="auto"/>
                  </w:tcBorders>
                  <w:noWrap/>
                  <w:vAlign w:val="bottom"/>
                </w:tcPr>
                <w:p w:rsidR="00635440" w:rsidRPr="00611307" w:rsidRDefault="00635440" w:rsidP="005A4027">
                  <w:pPr>
                    <w:jc w:val="center"/>
                    <w:rPr>
                      <w:color w:val="000000"/>
                    </w:rPr>
                  </w:pPr>
                </w:p>
              </w:tc>
            </w:tr>
            <w:tr w:rsidR="00635440" w:rsidRPr="00611307" w:rsidTr="001B0CA5">
              <w:trPr>
                <w:trHeight w:val="307"/>
              </w:trPr>
              <w:tc>
                <w:tcPr>
                  <w:tcW w:w="3261" w:type="dxa"/>
                  <w:tcBorders>
                    <w:left w:val="single" w:sz="4" w:space="0" w:color="auto"/>
                    <w:bottom w:val="single" w:sz="4" w:space="0" w:color="auto"/>
                    <w:right w:val="single" w:sz="4" w:space="0" w:color="auto"/>
                  </w:tcBorders>
                  <w:noWrap/>
                  <w:vAlign w:val="bottom"/>
                </w:tcPr>
                <w:p w:rsidR="00635440" w:rsidRPr="00611307" w:rsidRDefault="00635440" w:rsidP="005A4027">
                  <w:pPr>
                    <w:jc w:val="center"/>
                    <w:rPr>
                      <w:color w:val="000000"/>
                    </w:rPr>
                  </w:pPr>
                </w:p>
              </w:tc>
              <w:tc>
                <w:tcPr>
                  <w:tcW w:w="3261" w:type="dxa"/>
                  <w:tcBorders>
                    <w:bottom w:val="single" w:sz="4" w:space="0" w:color="auto"/>
                    <w:right w:val="single" w:sz="4" w:space="0" w:color="auto"/>
                  </w:tcBorders>
                  <w:noWrap/>
                  <w:vAlign w:val="bottom"/>
                </w:tcPr>
                <w:p w:rsidR="00635440" w:rsidRPr="00611307" w:rsidRDefault="00635440" w:rsidP="005A4027">
                  <w:pPr>
                    <w:jc w:val="center"/>
                    <w:rPr>
                      <w:color w:val="000000"/>
                    </w:rPr>
                  </w:pPr>
                </w:p>
              </w:tc>
              <w:tc>
                <w:tcPr>
                  <w:tcW w:w="3969" w:type="dxa"/>
                  <w:tcBorders>
                    <w:bottom w:val="single" w:sz="4" w:space="0" w:color="auto"/>
                    <w:right w:val="single" w:sz="4" w:space="0" w:color="auto"/>
                  </w:tcBorders>
                  <w:noWrap/>
                  <w:vAlign w:val="bottom"/>
                </w:tcPr>
                <w:p w:rsidR="00635440" w:rsidRPr="00611307" w:rsidRDefault="00635440" w:rsidP="005A4027">
                  <w:pPr>
                    <w:jc w:val="center"/>
                    <w:rPr>
                      <w:color w:val="000000"/>
                    </w:rPr>
                  </w:pPr>
                </w:p>
              </w:tc>
            </w:tr>
          </w:tbl>
          <w:p w:rsidR="00635440" w:rsidRPr="00611307" w:rsidRDefault="00635440" w:rsidP="005A4027">
            <w:pPr>
              <w:rPr>
                <w:u w:val="single"/>
              </w:rPr>
            </w:pPr>
            <w:r w:rsidRPr="00611307">
              <w:t>Арендодатель</w:t>
            </w:r>
            <w:r w:rsidRPr="00611307">
              <w:rPr>
                <w:u w:val="single"/>
              </w:rPr>
              <w:t xml:space="preserve">                                                                     </w:t>
            </w:r>
            <w:r w:rsidRPr="00611307">
              <w:t xml:space="preserve">  Арендатор </w:t>
            </w:r>
            <w:r w:rsidRPr="00611307">
              <w:rPr>
                <w:u w:val="single"/>
              </w:rPr>
              <w:t xml:space="preserve">                                                                                  </w:t>
            </w:r>
          </w:p>
          <w:p w:rsidR="00635440" w:rsidRPr="00611307" w:rsidRDefault="00635440" w:rsidP="005A4027">
            <w:pPr>
              <w:tabs>
                <w:tab w:val="left" w:pos="8681"/>
              </w:tabs>
            </w:pPr>
            <w:r w:rsidRPr="00611307">
              <w:t xml:space="preserve">доверенность № </w:t>
            </w:r>
            <w:r w:rsidRPr="00611307">
              <w:rPr>
                <w:u w:val="single"/>
              </w:rPr>
              <w:t xml:space="preserve">        </w:t>
            </w:r>
            <w:r w:rsidRPr="00611307">
              <w:t>от «</w:t>
            </w:r>
            <w:r w:rsidRPr="00611307">
              <w:rPr>
                <w:u w:val="single"/>
              </w:rPr>
              <w:t xml:space="preserve">    </w:t>
            </w:r>
            <w:r w:rsidRPr="00611307">
              <w:t>»</w:t>
            </w:r>
            <w:r w:rsidRPr="00611307">
              <w:rPr>
                <w:u w:val="single"/>
              </w:rPr>
              <w:t xml:space="preserve">                  2013г.</w:t>
            </w:r>
            <w:r w:rsidRPr="00611307">
              <w:t xml:space="preserve">               доверенность № </w:t>
            </w:r>
            <w:r w:rsidRPr="00611307">
              <w:rPr>
                <w:u w:val="single"/>
              </w:rPr>
              <w:t xml:space="preserve">       </w:t>
            </w:r>
            <w:r w:rsidRPr="00611307">
              <w:t>от «</w:t>
            </w:r>
            <w:r w:rsidRPr="00611307">
              <w:rPr>
                <w:u w:val="single"/>
              </w:rPr>
              <w:t xml:space="preserve">    </w:t>
            </w:r>
            <w:r w:rsidRPr="00611307">
              <w:t xml:space="preserve">» </w:t>
            </w:r>
            <w:r w:rsidRPr="00611307">
              <w:rPr>
                <w:u w:val="single"/>
              </w:rPr>
              <w:t xml:space="preserve">                  2013г.</w:t>
            </w:r>
            <w:r w:rsidRPr="00611307">
              <w:t xml:space="preserve">                         </w:t>
            </w:r>
          </w:p>
          <w:p w:rsidR="00635440" w:rsidRPr="00611307" w:rsidRDefault="00635440" w:rsidP="005A4027">
            <w:pPr>
              <w:rPr>
                <w:u w:val="single"/>
              </w:rPr>
            </w:pPr>
            <w:r w:rsidRPr="00611307">
              <w:rPr>
                <w:u w:val="single"/>
              </w:rPr>
              <w:t xml:space="preserve">    </w:t>
            </w:r>
            <w:r w:rsidRPr="00611307">
              <w:rPr>
                <w:noProof/>
                <w:u w:val="single"/>
              </w:rPr>
              <w:t xml:space="preserve">                   </w:t>
            </w:r>
            <w:r w:rsidRPr="00611307">
              <w:rPr>
                <w:u w:val="single"/>
              </w:rPr>
              <w:t xml:space="preserve">        </w:t>
            </w:r>
            <w:r w:rsidRPr="00611307">
              <w:t xml:space="preserve">     </w:t>
            </w:r>
            <w:r w:rsidRPr="00611307">
              <w:rPr>
                <w:u w:val="single"/>
              </w:rPr>
              <w:t xml:space="preserve">                                  </w:t>
            </w:r>
            <w:r w:rsidRPr="00611307">
              <w:t xml:space="preserve">                      </w:t>
            </w:r>
            <w:r w:rsidRPr="00611307">
              <w:rPr>
                <w:u w:val="single"/>
              </w:rPr>
              <w:t xml:space="preserve">          </w:t>
            </w:r>
            <w:r w:rsidRPr="00611307">
              <w:rPr>
                <w:noProof/>
                <w:u w:val="single"/>
              </w:rPr>
              <w:t xml:space="preserve">  </w:t>
            </w:r>
            <w:r w:rsidRPr="00611307">
              <w:rPr>
                <w:u w:val="single"/>
              </w:rPr>
              <w:t xml:space="preserve">                    </w:t>
            </w:r>
            <w:r w:rsidRPr="00611307">
              <w:t xml:space="preserve">     </w:t>
            </w:r>
            <w:r w:rsidRPr="00611307">
              <w:rPr>
                <w:u w:val="single"/>
              </w:rPr>
              <w:t xml:space="preserve">                                    </w:t>
            </w:r>
          </w:p>
          <w:p w:rsidR="00635440" w:rsidRPr="00611307" w:rsidRDefault="00635440" w:rsidP="005A4027">
            <w:r w:rsidRPr="00611307">
              <w:t xml:space="preserve">ФИО                </w:t>
            </w:r>
            <w:r>
              <w:t xml:space="preserve">                                             </w:t>
            </w:r>
            <w:r w:rsidRPr="00611307">
              <w:t xml:space="preserve">подпись </w:t>
            </w:r>
            <w:r>
              <w:t xml:space="preserve">        </w:t>
            </w:r>
            <w:r w:rsidRPr="00611307">
              <w:t xml:space="preserve"> ФИО                                                 подпись                                </w:t>
            </w:r>
          </w:p>
          <w:p w:rsidR="00635440" w:rsidRPr="00611307" w:rsidRDefault="00635440" w:rsidP="005A4027"/>
        </w:tc>
      </w:tr>
    </w:tbl>
    <w:p w:rsidR="00635440" w:rsidRPr="00611307" w:rsidRDefault="00635440" w:rsidP="00760587">
      <w:pPr>
        <w:spacing w:before="60" w:after="60"/>
      </w:pPr>
      <w:r w:rsidRPr="00611307">
        <w:t>Примечания: ** _______________________________________________________________________________________</w:t>
      </w:r>
    </w:p>
    <w:p w:rsidR="00635440" w:rsidRPr="00611307" w:rsidRDefault="00635440" w:rsidP="00760587">
      <w:r w:rsidRPr="00611307">
        <w:t>____________________________________________________________________________________________________</w:t>
      </w:r>
    </w:p>
    <w:p w:rsidR="00635440" w:rsidRPr="00611307" w:rsidRDefault="00635440" w:rsidP="00760587">
      <w:pPr>
        <w:spacing w:before="60" w:after="60"/>
        <w:jc w:val="center"/>
      </w:pPr>
      <w:r w:rsidRPr="00611307">
        <w:t>____________________________________________________________________________________________________</w:t>
      </w:r>
    </w:p>
    <w:p w:rsidR="00635440" w:rsidRPr="00611307" w:rsidRDefault="00635440" w:rsidP="00760587">
      <w:r w:rsidRPr="00611307">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35440" w:rsidRPr="00611307" w:rsidRDefault="00635440" w:rsidP="00760587">
      <w:pPr>
        <w:jc w:val="both"/>
      </w:pPr>
      <w:r w:rsidRPr="00611307">
        <w:t>** В случае снятия контейнера с транспортного средства на складе погрузки/выгрузки указывается № сопроводительной ведомости.</w:t>
      </w:r>
    </w:p>
    <w:p w:rsidR="00635440" w:rsidRPr="00611307" w:rsidRDefault="00635440" w:rsidP="00760587"/>
    <w:p w:rsidR="00635440" w:rsidRDefault="00635440" w:rsidP="0071334F">
      <w:pPr>
        <w:pStyle w:val="Title"/>
        <w:ind w:left="5103"/>
        <w:jc w:val="left"/>
        <w:rPr>
          <w:rFonts w:ascii="Times New Roman" w:hAnsi="Times New Roman" w:cs="Times New Roman"/>
          <w:b w:val="0"/>
          <w:sz w:val="24"/>
          <w:szCs w:val="24"/>
        </w:rPr>
      </w:pPr>
      <w:r>
        <w:rPr>
          <w:rFonts w:ascii="Times New Roman" w:hAnsi="Times New Roman" w:cs="Times New Roman"/>
          <w:b w:val="0"/>
          <w:sz w:val="24"/>
          <w:szCs w:val="24"/>
        </w:rPr>
        <w:br w:type="page"/>
      </w:r>
    </w:p>
    <w:p w:rsidR="00635440" w:rsidRPr="0071334F" w:rsidRDefault="00635440" w:rsidP="00A12229">
      <w:pPr>
        <w:pStyle w:val="Title"/>
        <w:spacing w:before="0"/>
        <w:ind w:left="5103" w:firstLine="709"/>
        <w:jc w:val="left"/>
        <w:rPr>
          <w:rFonts w:ascii="Times New Roman" w:hAnsi="Times New Roman" w:cs="Times New Roman"/>
          <w:b w:val="0"/>
          <w:sz w:val="24"/>
          <w:szCs w:val="24"/>
        </w:rPr>
      </w:pPr>
      <w:r w:rsidRPr="0071334F">
        <w:rPr>
          <w:rFonts w:ascii="Times New Roman" w:hAnsi="Times New Roman" w:cs="Times New Roman"/>
          <w:b w:val="0"/>
          <w:sz w:val="24"/>
          <w:szCs w:val="24"/>
        </w:rPr>
        <w:t>Приложение № 5-1</w:t>
      </w:r>
    </w:p>
    <w:p w:rsidR="00635440" w:rsidRPr="0071334F" w:rsidRDefault="00635440" w:rsidP="00A12229">
      <w:pPr>
        <w:pStyle w:val="Title"/>
        <w:spacing w:before="0"/>
        <w:ind w:left="5103" w:firstLine="709"/>
        <w:jc w:val="left"/>
        <w:rPr>
          <w:rFonts w:ascii="Times New Roman" w:hAnsi="Times New Roman" w:cs="Times New Roman"/>
          <w:b w:val="0"/>
          <w:sz w:val="24"/>
          <w:szCs w:val="24"/>
        </w:rPr>
      </w:pPr>
      <w:r w:rsidRPr="0071334F">
        <w:rPr>
          <w:rFonts w:ascii="Times New Roman" w:hAnsi="Times New Roman" w:cs="Times New Roman"/>
          <w:b w:val="0"/>
          <w:sz w:val="24"/>
          <w:szCs w:val="24"/>
        </w:rPr>
        <w:t xml:space="preserve">к договору аренды транспортного </w:t>
      </w:r>
    </w:p>
    <w:p w:rsidR="00635440" w:rsidRPr="0071334F" w:rsidRDefault="00635440" w:rsidP="00A12229">
      <w:pPr>
        <w:pStyle w:val="Title"/>
        <w:spacing w:before="0"/>
        <w:ind w:left="5103" w:firstLine="709"/>
        <w:jc w:val="left"/>
        <w:rPr>
          <w:rFonts w:ascii="Times New Roman" w:hAnsi="Times New Roman" w:cs="Times New Roman"/>
          <w:b w:val="0"/>
          <w:sz w:val="24"/>
          <w:szCs w:val="24"/>
        </w:rPr>
      </w:pPr>
      <w:r w:rsidRPr="0071334F">
        <w:rPr>
          <w:rFonts w:ascii="Times New Roman" w:hAnsi="Times New Roman" w:cs="Times New Roman"/>
          <w:b w:val="0"/>
          <w:sz w:val="24"/>
          <w:szCs w:val="24"/>
        </w:rPr>
        <w:t xml:space="preserve">средства с экипажем № __________ </w:t>
      </w:r>
    </w:p>
    <w:p w:rsidR="00635440" w:rsidRPr="0071334F" w:rsidRDefault="00635440" w:rsidP="001F417F">
      <w:pPr>
        <w:pStyle w:val="Title"/>
        <w:spacing w:before="0"/>
        <w:ind w:left="5812"/>
        <w:jc w:val="left"/>
        <w:rPr>
          <w:rFonts w:ascii="Times New Roman" w:hAnsi="Times New Roman" w:cs="Times New Roman"/>
          <w:b w:val="0"/>
          <w:sz w:val="24"/>
          <w:szCs w:val="24"/>
        </w:rPr>
      </w:pPr>
      <w:r w:rsidRPr="0071334F">
        <w:rPr>
          <w:rFonts w:ascii="Times New Roman" w:hAnsi="Times New Roman" w:cs="Times New Roman"/>
          <w:b w:val="0"/>
          <w:sz w:val="24"/>
          <w:szCs w:val="24"/>
        </w:rPr>
        <w:t>от «_____» ___________ 201__г.</w:t>
      </w:r>
    </w:p>
    <w:p w:rsidR="00635440" w:rsidRPr="0071334F" w:rsidRDefault="00635440" w:rsidP="0071334F">
      <w:pPr>
        <w:pStyle w:val="Title"/>
        <w:rPr>
          <w:rFonts w:ascii="Times New Roman" w:hAnsi="Times New Roman" w:cs="Times New Roman"/>
          <w:b w:val="0"/>
          <w:sz w:val="24"/>
          <w:szCs w:val="24"/>
          <w:u w:val="single"/>
        </w:rPr>
      </w:pPr>
    </w:p>
    <w:p w:rsidR="00635440" w:rsidRPr="0071334F" w:rsidRDefault="00635440" w:rsidP="0071334F">
      <w:pPr>
        <w:pStyle w:val="Title"/>
        <w:rPr>
          <w:rFonts w:ascii="Times New Roman" w:hAnsi="Times New Roman" w:cs="Times New Roman"/>
          <w:i/>
          <w:sz w:val="24"/>
          <w:szCs w:val="24"/>
        </w:rPr>
      </w:pPr>
      <w:r w:rsidRPr="0071334F">
        <w:rPr>
          <w:rFonts w:ascii="Times New Roman" w:hAnsi="Times New Roman" w:cs="Times New Roman"/>
          <w:i/>
          <w:sz w:val="24"/>
          <w:szCs w:val="24"/>
        </w:rPr>
        <w:t>Фирменный бланк предприятия</w:t>
      </w:r>
    </w:p>
    <w:p w:rsidR="00635440" w:rsidRPr="0071334F" w:rsidRDefault="00635440" w:rsidP="0071334F">
      <w:pPr>
        <w:pStyle w:val="Title"/>
        <w:rPr>
          <w:rFonts w:ascii="Times New Roman" w:hAnsi="Times New Roman" w:cs="Times New Roman"/>
          <w:i/>
          <w:sz w:val="24"/>
          <w:szCs w:val="24"/>
        </w:rPr>
      </w:pPr>
    </w:p>
    <w:p w:rsidR="00635440" w:rsidRPr="0071334F" w:rsidRDefault="00635440" w:rsidP="0071334F">
      <w:pPr>
        <w:spacing w:before="120"/>
        <w:jc w:val="center"/>
      </w:pPr>
      <w:r w:rsidRPr="0071334F">
        <w:rPr>
          <w:b/>
        </w:rPr>
        <w:t xml:space="preserve">ДОВЕРЕННОСТЬ № </w:t>
      </w:r>
      <w:r w:rsidRPr="0071334F">
        <w:t>___________</w:t>
      </w:r>
    </w:p>
    <w:p w:rsidR="00635440" w:rsidRPr="0071334F" w:rsidRDefault="00635440" w:rsidP="0071334F">
      <w:pPr>
        <w:spacing w:before="120"/>
        <w:jc w:val="center"/>
      </w:pPr>
      <w:r w:rsidRPr="0071334F">
        <w:t>_________________________</w:t>
      </w:r>
    </w:p>
    <w:p w:rsidR="00635440" w:rsidRPr="0071334F" w:rsidRDefault="00635440" w:rsidP="0071334F">
      <w:pPr>
        <w:jc w:val="center"/>
        <w:rPr>
          <w:i/>
        </w:rPr>
      </w:pPr>
      <w:r w:rsidRPr="0071334F">
        <w:rPr>
          <w:i/>
        </w:rPr>
        <w:t>(город, населенный пункт)</w:t>
      </w:r>
    </w:p>
    <w:p w:rsidR="00635440" w:rsidRDefault="00635440" w:rsidP="0071334F">
      <w:pPr>
        <w:spacing w:before="120"/>
        <w:jc w:val="center"/>
      </w:pPr>
      <w:r>
        <w:t>_____________________________________________</w:t>
      </w:r>
    </w:p>
    <w:p w:rsidR="00635440" w:rsidRDefault="00635440" w:rsidP="0071334F">
      <w:pPr>
        <w:spacing w:before="120"/>
        <w:jc w:val="center"/>
        <w:rPr>
          <w:i/>
        </w:rPr>
      </w:pPr>
      <w:r>
        <w:rPr>
          <w:i/>
        </w:rPr>
        <w:t>(</w:t>
      </w:r>
      <w:r w:rsidRPr="00DD51CE">
        <w:rPr>
          <w:i/>
        </w:rPr>
        <w:t>дата выдачи доверенности прописью</w:t>
      </w:r>
      <w:r>
        <w:rPr>
          <w:i/>
        </w:rPr>
        <w:t>)</w:t>
      </w:r>
    </w:p>
    <w:p w:rsidR="00635440" w:rsidRDefault="00635440" w:rsidP="0071334F">
      <w:pPr>
        <w:spacing w:before="120"/>
        <w:jc w:val="center"/>
        <w:rPr>
          <w:i/>
        </w:rPr>
      </w:pPr>
    </w:p>
    <w:p w:rsidR="00635440" w:rsidRDefault="00635440" w:rsidP="0071334F">
      <w:pPr>
        <w:jc w:val="both"/>
      </w:pPr>
      <w:r>
        <w:rPr>
          <w:szCs w:val="28"/>
        </w:rPr>
        <w:tab/>
      </w:r>
      <w:r w:rsidRPr="009A7289">
        <w:rPr>
          <w:szCs w:val="28"/>
        </w:rPr>
        <w:t xml:space="preserve">Настоящей Доверенностью </w:t>
      </w:r>
      <w:r>
        <w:rPr>
          <w:b/>
          <w:szCs w:val="28"/>
        </w:rPr>
        <w:t xml:space="preserve">________ </w:t>
      </w:r>
      <w:r w:rsidRPr="009257F7">
        <w:rPr>
          <w:i/>
          <w:szCs w:val="28"/>
        </w:rPr>
        <w:t>наименование юридического лица</w:t>
      </w:r>
      <w:r>
        <w:rPr>
          <w:b/>
          <w:szCs w:val="28"/>
        </w:rPr>
        <w:t>_____</w:t>
      </w:r>
      <w:r w:rsidRPr="009A7289">
        <w:rPr>
          <w:szCs w:val="28"/>
        </w:rPr>
        <w:t xml:space="preserve"> (ИНН </w:t>
      </w:r>
      <w:r>
        <w:rPr>
          <w:szCs w:val="28"/>
        </w:rPr>
        <w:t>__________</w:t>
      </w:r>
      <w:r w:rsidRPr="009A7289">
        <w:rPr>
          <w:szCs w:val="28"/>
        </w:rPr>
        <w:t xml:space="preserve">; </w:t>
      </w:r>
      <w:r>
        <w:rPr>
          <w:szCs w:val="28"/>
        </w:rPr>
        <w:t>адрес местонахождения: ___________</w:t>
      </w:r>
      <w:r w:rsidRPr="009A7289">
        <w:rPr>
          <w:szCs w:val="28"/>
        </w:rPr>
        <w:t xml:space="preserve">; зарегистрировано </w:t>
      </w:r>
      <w:r>
        <w:rPr>
          <w:szCs w:val="28"/>
        </w:rPr>
        <w:t>_______</w:t>
      </w:r>
      <w:r w:rsidRPr="009A7289">
        <w:rPr>
          <w:szCs w:val="28"/>
        </w:rPr>
        <w:t xml:space="preserve"> за основным государственным регистрационным  номером </w:t>
      </w:r>
      <w:r>
        <w:rPr>
          <w:szCs w:val="28"/>
        </w:rPr>
        <w:t>______________</w:t>
      </w:r>
      <w:r w:rsidRPr="009A7289">
        <w:rPr>
          <w:szCs w:val="28"/>
        </w:rPr>
        <w:t xml:space="preserve"> </w:t>
      </w:r>
      <w:r>
        <w:rPr>
          <w:szCs w:val="28"/>
        </w:rPr>
        <w:t xml:space="preserve">_____ </w:t>
      </w:r>
      <w:r w:rsidRPr="00BD7B1D">
        <w:rPr>
          <w:i/>
          <w:szCs w:val="28"/>
        </w:rPr>
        <w:t>кем</w:t>
      </w:r>
      <w:r>
        <w:rPr>
          <w:i/>
          <w:szCs w:val="28"/>
        </w:rPr>
        <w:t xml:space="preserve"> </w:t>
      </w:r>
      <w:r>
        <w:rPr>
          <w:szCs w:val="28"/>
        </w:rPr>
        <w:t>____</w:t>
      </w:r>
      <w:r w:rsidRPr="009A7289">
        <w:rPr>
          <w:szCs w:val="28"/>
        </w:rPr>
        <w:t xml:space="preserve">, свидетельство о государственной регистрации юридического лица серии </w:t>
      </w:r>
      <w:r>
        <w:rPr>
          <w:szCs w:val="28"/>
        </w:rPr>
        <w:t>___________</w:t>
      </w:r>
      <w:r w:rsidRPr="009A7289">
        <w:rPr>
          <w:szCs w:val="28"/>
        </w:rPr>
        <w:t xml:space="preserve">) (далее – </w:t>
      </w:r>
      <w:r>
        <w:rPr>
          <w:szCs w:val="28"/>
        </w:rPr>
        <w:t>О</w:t>
      </w:r>
      <w:r w:rsidRPr="009A7289">
        <w:rPr>
          <w:szCs w:val="28"/>
        </w:rPr>
        <w:t xml:space="preserve">бщество), </w:t>
      </w:r>
      <w:r>
        <w:rPr>
          <w:szCs w:val="28"/>
        </w:rPr>
        <w:t xml:space="preserve">именуемое в дальнейшем </w:t>
      </w:r>
      <w:r w:rsidRPr="00255892">
        <w:rPr>
          <w:b/>
          <w:szCs w:val="28"/>
        </w:rPr>
        <w:t>«Аренд</w:t>
      </w:r>
      <w:r>
        <w:rPr>
          <w:b/>
          <w:szCs w:val="28"/>
        </w:rPr>
        <w:t>одатель</w:t>
      </w:r>
      <w:r w:rsidRPr="00255892">
        <w:rPr>
          <w:b/>
          <w:szCs w:val="28"/>
        </w:rPr>
        <w:t>»</w:t>
      </w:r>
      <w:r>
        <w:rPr>
          <w:szCs w:val="28"/>
        </w:rPr>
        <w:t>, в лице</w:t>
      </w:r>
      <w:r w:rsidRPr="009A7289">
        <w:rPr>
          <w:szCs w:val="28"/>
        </w:rPr>
        <w:t xml:space="preserve"> </w:t>
      </w:r>
      <w:r>
        <w:rPr>
          <w:szCs w:val="28"/>
        </w:rPr>
        <w:t>_____________</w:t>
      </w:r>
      <w:r w:rsidRPr="009A7289">
        <w:rPr>
          <w:szCs w:val="28"/>
        </w:rPr>
        <w:t xml:space="preserve"> (паспорт № </w:t>
      </w:r>
      <w:r>
        <w:rPr>
          <w:szCs w:val="28"/>
        </w:rPr>
        <w:t>_______</w:t>
      </w:r>
      <w:r w:rsidRPr="009A7289">
        <w:rPr>
          <w:szCs w:val="28"/>
        </w:rPr>
        <w:t xml:space="preserve">, выдан </w:t>
      </w:r>
      <w:r>
        <w:rPr>
          <w:szCs w:val="28"/>
        </w:rPr>
        <w:t>_________</w:t>
      </w:r>
      <w:r w:rsidRPr="009A7289">
        <w:rPr>
          <w:szCs w:val="28"/>
        </w:rPr>
        <w:t xml:space="preserve">, </w:t>
      </w:r>
      <w:r>
        <w:rPr>
          <w:szCs w:val="28"/>
        </w:rPr>
        <w:t xml:space="preserve">«__» _______ ____ </w:t>
      </w:r>
      <w:r w:rsidRPr="009A7289">
        <w:rPr>
          <w:szCs w:val="28"/>
        </w:rPr>
        <w:t xml:space="preserve">г., зарегистрирован: </w:t>
      </w:r>
      <w:r>
        <w:rPr>
          <w:szCs w:val="28"/>
        </w:rPr>
        <w:t>______________</w:t>
      </w:r>
      <w:r w:rsidRPr="009A7289">
        <w:rPr>
          <w:szCs w:val="28"/>
        </w:rPr>
        <w:t xml:space="preserve">), действующего на основании </w:t>
      </w:r>
      <w:r>
        <w:rPr>
          <w:szCs w:val="28"/>
        </w:rPr>
        <w:t>___________</w:t>
      </w:r>
      <w:r w:rsidRPr="009A7289">
        <w:rPr>
          <w:szCs w:val="28"/>
        </w:rPr>
        <w:t xml:space="preserve">, </w:t>
      </w:r>
      <w:r>
        <w:rPr>
          <w:szCs w:val="28"/>
        </w:rPr>
        <w:t>уполномочивает ________________(</w:t>
      </w:r>
      <w:r w:rsidRPr="00255892">
        <w:rPr>
          <w:i/>
          <w:szCs w:val="28"/>
        </w:rPr>
        <w:t>ФИО)</w:t>
      </w:r>
      <w:r>
        <w:rPr>
          <w:szCs w:val="28"/>
        </w:rPr>
        <w:t>____</w:t>
      </w:r>
      <w:r w:rsidRPr="009A7289">
        <w:rPr>
          <w:b/>
          <w:szCs w:val="28"/>
        </w:rPr>
        <w:t xml:space="preserve"> </w:t>
      </w:r>
      <w:r w:rsidRPr="009A7289">
        <w:rPr>
          <w:szCs w:val="28"/>
        </w:rPr>
        <w:t xml:space="preserve">(паспорт </w:t>
      </w:r>
      <w:r>
        <w:rPr>
          <w:szCs w:val="28"/>
        </w:rPr>
        <w:t>______</w:t>
      </w:r>
      <w:r w:rsidRPr="009A7289">
        <w:rPr>
          <w:szCs w:val="28"/>
        </w:rPr>
        <w:t xml:space="preserve"> № </w:t>
      </w:r>
      <w:r>
        <w:rPr>
          <w:szCs w:val="28"/>
        </w:rPr>
        <w:t>________</w:t>
      </w:r>
      <w:r w:rsidRPr="009A7289">
        <w:rPr>
          <w:szCs w:val="28"/>
        </w:rPr>
        <w:t xml:space="preserve">, выдан </w:t>
      </w:r>
      <w:r>
        <w:rPr>
          <w:szCs w:val="28"/>
        </w:rPr>
        <w:t>____________</w:t>
      </w:r>
      <w:r w:rsidRPr="009A7289">
        <w:rPr>
          <w:szCs w:val="28"/>
        </w:rPr>
        <w:t xml:space="preserve">, зарегистрирован: </w:t>
      </w:r>
      <w:r>
        <w:rPr>
          <w:szCs w:val="28"/>
        </w:rPr>
        <w:t>_____________________</w:t>
      </w:r>
      <w:r w:rsidRPr="009A7289">
        <w:rPr>
          <w:szCs w:val="28"/>
        </w:rPr>
        <w:t>)</w:t>
      </w:r>
      <w:r w:rsidRPr="00255892">
        <w:t xml:space="preserve"> </w:t>
      </w:r>
      <w:r>
        <w:t xml:space="preserve">выполнять </w:t>
      </w:r>
      <w:r w:rsidRPr="00AF65BF">
        <w:t>в рамках договора</w:t>
      </w:r>
      <w:r>
        <w:t xml:space="preserve"> аренды транспортного средства с экипажем от «___» ___________ 201__г. </w:t>
      </w:r>
      <w:r w:rsidRPr="00AF65BF">
        <w:t xml:space="preserve">№ ________ заключенного между </w:t>
      </w:r>
      <w:r w:rsidRPr="00255892">
        <w:rPr>
          <w:i/>
        </w:rPr>
        <w:t>_____(наименование организации)</w:t>
      </w:r>
      <w:r>
        <w:t>____________</w:t>
      </w:r>
      <w:r w:rsidRPr="00AF65BF">
        <w:t xml:space="preserve"> и ОАО «ТрансКонтейнер»</w:t>
      </w:r>
      <w:r>
        <w:t>,</w:t>
      </w:r>
      <w:r w:rsidRPr="00AF65BF">
        <w:t xml:space="preserve"> </w:t>
      </w:r>
      <w:r>
        <w:t>следующие операции</w:t>
      </w:r>
      <w:r w:rsidRPr="00AF65BF">
        <w:t>:</w:t>
      </w:r>
      <w:r>
        <w:t xml:space="preserve"> </w:t>
      </w:r>
    </w:p>
    <w:p w:rsidR="00635440" w:rsidRPr="003809D5" w:rsidRDefault="00635440" w:rsidP="0071334F">
      <w:pPr>
        <w:jc w:val="both"/>
        <w:rPr>
          <w:b/>
          <w:i/>
          <w:color w:val="FF0000"/>
        </w:rPr>
      </w:pPr>
      <w:r>
        <w:t>- подписывать акты приема-передачи транспортного средства с экипажем в/из аренды.</w:t>
      </w:r>
    </w:p>
    <w:p w:rsidR="00635440" w:rsidRDefault="00635440" w:rsidP="0071334F">
      <w:pPr>
        <w:spacing w:before="120"/>
        <w:ind w:hanging="357"/>
        <w:jc w:val="both"/>
      </w:pPr>
      <w:r>
        <w:tab/>
      </w:r>
      <w:r>
        <w:tab/>
      </w:r>
    </w:p>
    <w:p w:rsidR="00635440" w:rsidRPr="00AF65BF" w:rsidRDefault="00635440" w:rsidP="0071334F">
      <w:pPr>
        <w:spacing w:before="120"/>
        <w:ind w:hanging="357"/>
        <w:jc w:val="both"/>
      </w:pPr>
      <w:r>
        <w:tab/>
      </w:r>
      <w:r>
        <w:tab/>
      </w:r>
      <w:r w:rsidRPr="00AF65BF">
        <w:t>Образец подписи  _______</w:t>
      </w:r>
      <w:r>
        <w:t xml:space="preserve">______________  _____________  </w:t>
      </w:r>
      <w:r w:rsidRPr="00AF65BF">
        <w:t>удостоверяю</w:t>
      </w:r>
    </w:p>
    <w:p w:rsidR="00635440" w:rsidRDefault="00635440" w:rsidP="0071334F">
      <w:pPr>
        <w:ind w:left="360"/>
        <w:jc w:val="both"/>
      </w:pPr>
      <w:r w:rsidRPr="00AF65BF">
        <w:t xml:space="preserve"> </w:t>
      </w:r>
      <w:r w:rsidRPr="00AF65BF">
        <w:tab/>
      </w:r>
      <w:r w:rsidRPr="00AF65BF">
        <w:tab/>
        <w:t xml:space="preserve">  </w:t>
      </w:r>
      <w:r>
        <w:t xml:space="preserve">                             </w:t>
      </w:r>
      <w:r w:rsidRPr="00AF65BF">
        <w:t xml:space="preserve">  (ф.</w:t>
      </w:r>
      <w:r>
        <w:t>и.о.</w:t>
      </w:r>
      <w:r w:rsidRPr="00AF65BF">
        <w:t>)</w:t>
      </w:r>
    </w:p>
    <w:p w:rsidR="00635440" w:rsidRPr="00AF65BF" w:rsidRDefault="00635440" w:rsidP="0071334F">
      <w:pPr>
        <w:ind w:left="360"/>
        <w:jc w:val="both"/>
      </w:pPr>
    </w:p>
    <w:p w:rsidR="00635440" w:rsidRDefault="00635440" w:rsidP="0071334F">
      <w:pPr>
        <w:widowControl w:val="0"/>
        <w:shd w:val="clear" w:color="auto" w:fill="FFFFFF"/>
        <w:autoSpaceDE w:val="0"/>
        <w:autoSpaceDN w:val="0"/>
        <w:adjustRightInd w:val="0"/>
        <w:spacing w:line="240" w:lineRule="atLeast"/>
        <w:jc w:val="both"/>
        <w:rPr>
          <w:color w:val="000000"/>
          <w:spacing w:val="4"/>
        </w:rPr>
      </w:pPr>
      <w:r>
        <w:rPr>
          <w:color w:val="000000"/>
          <w:spacing w:val="4"/>
        </w:rPr>
        <w:tab/>
      </w:r>
      <w:r w:rsidRPr="00192753">
        <w:rPr>
          <w:color w:val="000000"/>
          <w:spacing w:val="4"/>
        </w:rPr>
        <w:t xml:space="preserve">Настоящая Доверенность выдана без права передоверия и действует по ____ </w:t>
      </w:r>
      <w:r w:rsidRPr="00192753">
        <w:rPr>
          <w:i/>
          <w:color w:val="000000"/>
          <w:spacing w:val="4"/>
        </w:rPr>
        <w:t>дата прописью</w:t>
      </w:r>
      <w:r w:rsidRPr="00192753">
        <w:rPr>
          <w:color w:val="000000"/>
          <w:spacing w:val="4"/>
        </w:rPr>
        <w:t>________ года включительно.</w:t>
      </w:r>
    </w:p>
    <w:p w:rsidR="00635440" w:rsidRPr="00192753" w:rsidRDefault="00635440" w:rsidP="0071334F">
      <w:pPr>
        <w:widowControl w:val="0"/>
        <w:shd w:val="clear" w:color="auto" w:fill="FFFFFF"/>
        <w:autoSpaceDE w:val="0"/>
        <w:autoSpaceDN w:val="0"/>
        <w:adjustRightInd w:val="0"/>
        <w:spacing w:line="240" w:lineRule="atLeast"/>
        <w:jc w:val="both"/>
        <w:rPr>
          <w:color w:val="000000"/>
          <w:spacing w:val="1"/>
        </w:rPr>
      </w:pPr>
    </w:p>
    <w:p w:rsidR="00635440" w:rsidRDefault="00635440" w:rsidP="0071334F">
      <w:pPr>
        <w:tabs>
          <w:tab w:val="left" w:pos="0"/>
        </w:tabs>
        <w:jc w:val="both"/>
      </w:pPr>
    </w:p>
    <w:p w:rsidR="00635440" w:rsidRPr="004C6A2D" w:rsidRDefault="00635440" w:rsidP="0071334F">
      <w:pPr>
        <w:tabs>
          <w:tab w:val="left" w:pos="3360"/>
        </w:tabs>
        <w:jc w:val="both"/>
        <w:rPr>
          <w:bCs/>
          <w:szCs w:val="26"/>
        </w:rPr>
      </w:pPr>
      <w:r>
        <w:rPr>
          <w:szCs w:val="26"/>
        </w:rPr>
        <w:t>Должность</w:t>
      </w:r>
      <w:r w:rsidRPr="004C6A2D">
        <w:rPr>
          <w:szCs w:val="26"/>
        </w:rPr>
        <w:t xml:space="preserve">                                                             </w:t>
      </w:r>
      <w:r>
        <w:rPr>
          <w:szCs w:val="26"/>
        </w:rPr>
        <w:t xml:space="preserve">                                            /ФИО/</w:t>
      </w:r>
    </w:p>
    <w:p w:rsidR="00635440" w:rsidRDefault="00635440" w:rsidP="0071334F">
      <w:pPr>
        <w:spacing w:before="80"/>
        <w:ind w:hanging="357"/>
        <w:jc w:val="both"/>
      </w:pPr>
    </w:p>
    <w:p w:rsidR="00635440" w:rsidRDefault="00635440" w:rsidP="0071334F">
      <w:pPr>
        <w:spacing w:before="80"/>
        <w:ind w:hanging="357"/>
        <w:jc w:val="both"/>
      </w:pPr>
    </w:p>
    <w:p w:rsidR="00635440" w:rsidRDefault="00635440" w:rsidP="0071334F">
      <w:pPr>
        <w:spacing w:before="80"/>
        <w:ind w:hanging="357"/>
        <w:jc w:val="center"/>
      </w:pPr>
      <w:r>
        <w:t>М.П.</w:t>
      </w:r>
    </w:p>
    <w:p w:rsidR="00635440" w:rsidRDefault="00635440" w:rsidP="00197A73">
      <w:pPr>
        <w:pStyle w:val="BodyText"/>
        <w:suppressAutoHyphens/>
        <w:ind w:firstLine="0"/>
        <w:jc w:val="right"/>
      </w:pPr>
    </w:p>
    <w:p w:rsidR="00635440" w:rsidRDefault="00635440" w:rsidP="00197A73">
      <w:pPr>
        <w:pStyle w:val="BodyText"/>
        <w:suppressAutoHyphens/>
        <w:ind w:firstLine="0"/>
        <w:jc w:val="right"/>
      </w:pPr>
    </w:p>
    <w:p w:rsidR="00635440" w:rsidRDefault="00635440" w:rsidP="00372E42">
      <w:pPr>
        <w:pStyle w:val="Title"/>
        <w:ind w:left="5103"/>
        <w:jc w:val="left"/>
        <w:rPr>
          <w:rFonts w:ascii="Times New Roman" w:hAnsi="Times New Roman" w:cs="Times New Roman"/>
          <w:b w:val="0"/>
          <w:sz w:val="24"/>
          <w:szCs w:val="24"/>
        </w:rPr>
      </w:pPr>
    </w:p>
    <w:p w:rsidR="00635440" w:rsidRPr="00372E42" w:rsidRDefault="00635440" w:rsidP="00A12229">
      <w:pPr>
        <w:pStyle w:val="Title"/>
        <w:spacing w:before="0"/>
        <w:ind w:left="5812"/>
        <w:jc w:val="left"/>
        <w:rPr>
          <w:rFonts w:ascii="Times New Roman" w:hAnsi="Times New Roman" w:cs="Times New Roman"/>
          <w:b w:val="0"/>
          <w:sz w:val="24"/>
          <w:szCs w:val="24"/>
        </w:rPr>
      </w:pPr>
      <w:r w:rsidRPr="00372E42">
        <w:rPr>
          <w:rFonts w:ascii="Times New Roman" w:hAnsi="Times New Roman" w:cs="Times New Roman"/>
          <w:b w:val="0"/>
          <w:sz w:val="24"/>
          <w:szCs w:val="24"/>
        </w:rPr>
        <w:t>Приложение № 5-2</w:t>
      </w:r>
    </w:p>
    <w:p w:rsidR="00635440" w:rsidRPr="00372E42" w:rsidRDefault="00635440" w:rsidP="00A12229">
      <w:pPr>
        <w:pStyle w:val="Title"/>
        <w:spacing w:before="0"/>
        <w:ind w:left="5103" w:firstLine="709"/>
        <w:jc w:val="left"/>
        <w:rPr>
          <w:rFonts w:ascii="Times New Roman" w:hAnsi="Times New Roman" w:cs="Times New Roman"/>
          <w:b w:val="0"/>
          <w:sz w:val="24"/>
          <w:szCs w:val="24"/>
        </w:rPr>
      </w:pPr>
      <w:r w:rsidRPr="00372E42">
        <w:rPr>
          <w:rFonts w:ascii="Times New Roman" w:hAnsi="Times New Roman" w:cs="Times New Roman"/>
          <w:b w:val="0"/>
          <w:sz w:val="24"/>
          <w:szCs w:val="24"/>
        </w:rPr>
        <w:t xml:space="preserve">к договору аренды транспортного </w:t>
      </w:r>
    </w:p>
    <w:p w:rsidR="00635440" w:rsidRPr="00372E42" w:rsidRDefault="00635440" w:rsidP="00A12229">
      <w:pPr>
        <w:pStyle w:val="Title"/>
        <w:spacing w:before="0"/>
        <w:ind w:left="5103" w:firstLine="709"/>
        <w:jc w:val="left"/>
        <w:rPr>
          <w:rFonts w:ascii="Times New Roman" w:hAnsi="Times New Roman" w:cs="Times New Roman"/>
          <w:b w:val="0"/>
          <w:sz w:val="24"/>
          <w:szCs w:val="24"/>
        </w:rPr>
      </w:pPr>
      <w:r w:rsidRPr="00372E42">
        <w:rPr>
          <w:rFonts w:ascii="Times New Roman" w:hAnsi="Times New Roman" w:cs="Times New Roman"/>
          <w:b w:val="0"/>
          <w:sz w:val="24"/>
          <w:szCs w:val="24"/>
        </w:rPr>
        <w:t xml:space="preserve">средства с экипажем № ______ </w:t>
      </w:r>
    </w:p>
    <w:p w:rsidR="00635440" w:rsidRPr="00372E42" w:rsidRDefault="00635440" w:rsidP="00A12229">
      <w:pPr>
        <w:pStyle w:val="Title"/>
        <w:spacing w:before="0"/>
        <w:ind w:left="5103" w:firstLine="709"/>
        <w:jc w:val="left"/>
        <w:rPr>
          <w:rFonts w:ascii="Times New Roman" w:hAnsi="Times New Roman" w:cs="Times New Roman"/>
          <w:b w:val="0"/>
          <w:sz w:val="24"/>
          <w:szCs w:val="24"/>
        </w:rPr>
      </w:pPr>
      <w:r w:rsidRPr="00372E42">
        <w:rPr>
          <w:rFonts w:ascii="Times New Roman" w:hAnsi="Times New Roman" w:cs="Times New Roman"/>
          <w:b w:val="0"/>
          <w:sz w:val="24"/>
          <w:szCs w:val="24"/>
        </w:rPr>
        <w:t>от «_____» ___________ 201__г.</w:t>
      </w:r>
    </w:p>
    <w:p w:rsidR="00635440" w:rsidRPr="00372E42" w:rsidRDefault="00635440" w:rsidP="00372E42">
      <w:pPr>
        <w:pStyle w:val="Title"/>
        <w:rPr>
          <w:rFonts w:ascii="Times New Roman" w:hAnsi="Times New Roman" w:cs="Times New Roman"/>
          <w:i/>
          <w:sz w:val="24"/>
          <w:szCs w:val="24"/>
        </w:rPr>
      </w:pPr>
      <w:r w:rsidRPr="00372E42">
        <w:rPr>
          <w:rFonts w:ascii="Times New Roman" w:hAnsi="Times New Roman" w:cs="Times New Roman"/>
          <w:i/>
          <w:sz w:val="24"/>
          <w:szCs w:val="24"/>
        </w:rPr>
        <w:t>Фирменный бланк предприятия</w:t>
      </w:r>
    </w:p>
    <w:p w:rsidR="00635440" w:rsidRPr="00372E42" w:rsidRDefault="00635440" w:rsidP="00372E42">
      <w:pPr>
        <w:pStyle w:val="Title"/>
        <w:rPr>
          <w:rFonts w:ascii="Times New Roman" w:hAnsi="Times New Roman" w:cs="Times New Roman"/>
          <w:i/>
          <w:sz w:val="24"/>
          <w:szCs w:val="24"/>
        </w:rPr>
      </w:pPr>
    </w:p>
    <w:p w:rsidR="00635440" w:rsidRDefault="00635440" w:rsidP="00372E42">
      <w:pPr>
        <w:spacing w:before="120"/>
        <w:jc w:val="center"/>
      </w:pPr>
      <w:r>
        <w:rPr>
          <w:b/>
        </w:rPr>
        <w:t>ДОВЕРЕННОСТЬ</w:t>
      </w:r>
      <w:r w:rsidRPr="00AF65BF">
        <w:rPr>
          <w:b/>
        </w:rPr>
        <w:t xml:space="preserve"> №</w:t>
      </w:r>
      <w:r>
        <w:rPr>
          <w:b/>
        </w:rPr>
        <w:t xml:space="preserve"> </w:t>
      </w:r>
      <w:r w:rsidRPr="00AF65BF">
        <w:t>___________</w:t>
      </w:r>
    </w:p>
    <w:p w:rsidR="00635440" w:rsidRPr="00AF65BF" w:rsidRDefault="00635440" w:rsidP="00372E42">
      <w:pPr>
        <w:spacing w:before="120"/>
        <w:jc w:val="center"/>
      </w:pPr>
      <w:r w:rsidRPr="00AF65BF">
        <w:t>_________________________</w:t>
      </w:r>
    </w:p>
    <w:p w:rsidR="00635440" w:rsidRPr="00760239" w:rsidRDefault="00635440" w:rsidP="00372E42">
      <w:pPr>
        <w:jc w:val="center"/>
        <w:rPr>
          <w:i/>
        </w:rPr>
      </w:pPr>
      <w:r w:rsidRPr="00760239">
        <w:rPr>
          <w:i/>
        </w:rPr>
        <w:t>(город, населенный пункт)</w:t>
      </w:r>
    </w:p>
    <w:p w:rsidR="00635440" w:rsidRDefault="00635440" w:rsidP="00372E42">
      <w:pPr>
        <w:spacing w:before="120"/>
        <w:jc w:val="center"/>
      </w:pPr>
      <w:r>
        <w:t>_____________________________________________</w:t>
      </w:r>
    </w:p>
    <w:p w:rsidR="00635440" w:rsidRDefault="00635440" w:rsidP="00372E42">
      <w:pPr>
        <w:spacing w:before="120"/>
        <w:jc w:val="center"/>
        <w:rPr>
          <w:i/>
        </w:rPr>
      </w:pPr>
      <w:r>
        <w:rPr>
          <w:i/>
        </w:rPr>
        <w:t>(</w:t>
      </w:r>
      <w:r w:rsidRPr="00DD51CE">
        <w:rPr>
          <w:i/>
        </w:rPr>
        <w:t>дата выдачи доверенности прописью</w:t>
      </w:r>
      <w:r>
        <w:rPr>
          <w:i/>
        </w:rPr>
        <w:t>)</w:t>
      </w:r>
    </w:p>
    <w:p w:rsidR="00635440" w:rsidRDefault="00635440" w:rsidP="00372E42">
      <w:pPr>
        <w:spacing w:before="120"/>
        <w:jc w:val="center"/>
        <w:rPr>
          <w:i/>
        </w:rPr>
      </w:pPr>
    </w:p>
    <w:p w:rsidR="00635440" w:rsidRDefault="00635440" w:rsidP="00372E42">
      <w:pPr>
        <w:jc w:val="both"/>
      </w:pPr>
      <w:r>
        <w:rPr>
          <w:szCs w:val="28"/>
        </w:rPr>
        <w:tab/>
      </w:r>
      <w:r w:rsidRPr="009A7289">
        <w:rPr>
          <w:szCs w:val="28"/>
        </w:rPr>
        <w:t xml:space="preserve">Настоящей Доверенностью </w:t>
      </w:r>
      <w:r w:rsidRPr="009A7289">
        <w:rPr>
          <w:b/>
          <w:szCs w:val="28"/>
        </w:rPr>
        <w:t>открытое акционерное общество  «Центр по перевозке грузов в контейнерах «ТрансКонтейнер»</w:t>
      </w:r>
      <w:r w:rsidRPr="009A7289">
        <w:rPr>
          <w:szCs w:val="28"/>
        </w:rPr>
        <w:t xml:space="preserve"> (ИНН 7708591995; г. Москва, ул. Новорязанская, дом 12; зарегистрировано 04.03.2006г. за основным государственным регистрационным  номером 1067746341024 Межрайонной инспекцией МНС России № 46 по г. Москве, свидетельство о государственной регистрации юридического лица </w:t>
      </w:r>
      <w:r>
        <w:rPr>
          <w:szCs w:val="28"/>
        </w:rPr>
        <w:t>серии 77 № 009200861) (далее – О</w:t>
      </w:r>
      <w:r w:rsidRPr="009A7289">
        <w:rPr>
          <w:szCs w:val="28"/>
        </w:rPr>
        <w:t xml:space="preserve">бщество), </w:t>
      </w:r>
      <w:r>
        <w:rPr>
          <w:szCs w:val="28"/>
        </w:rPr>
        <w:t xml:space="preserve">именуемое в дальнейшем </w:t>
      </w:r>
      <w:r w:rsidRPr="00255892">
        <w:rPr>
          <w:b/>
          <w:szCs w:val="28"/>
        </w:rPr>
        <w:t>«Арендатор»</w:t>
      </w:r>
      <w:r>
        <w:rPr>
          <w:szCs w:val="28"/>
        </w:rPr>
        <w:t xml:space="preserve">, </w:t>
      </w:r>
      <w:r w:rsidRPr="009A7289">
        <w:rPr>
          <w:szCs w:val="28"/>
        </w:rPr>
        <w:t xml:space="preserve">в лице директора филиала ОАО «Центр по перевозке грузов в контейнерах «ТрансКонтейнер» на </w:t>
      </w:r>
      <w:r>
        <w:rPr>
          <w:szCs w:val="28"/>
        </w:rPr>
        <w:t>Куйбышевской</w:t>
      </w:r>
      <w:r w:rsidRPr="009A7289">
        <w:rPr>
          <w:szCs w:val="28"/>
        </w:rPr>
        <w:t xml:space="preserve"> железной дороге </w:t>
      </w:r>
      <w:r>
        <w:rPr>
          <w:b/>
          <w:szCs w:val="28"/>
        </w:rPr>
        <w:t>Гвоздев Сергей Иванович</w:t>
      </w:r>
      <w:r w:rsidRPr="009A7289">
        <w:rPr>
          <w:szCs w:val="28"/>
        </w:rPr>
        <w:t xml:space="preserve"> (</w:t>
      </w:r>
      <w:r>
        <w:rPr>
          <w:szCs w:val="28"/>
        </w:rPr>
        <w:t>паспортные данные</w:t>
      </w:r>
      <w:r w:rsidRPr="009A7289">
        <w:rPr>
          <w:szCs w:val="28"/>
        </w:rPr>
        <w:t>), действующего на</w:t>
      </w:r>
      <w:r>
        <w:rPr>
          <w:szCs w:val="28"/>
        </w:rPr>
        <w:t xml:space="preserve"> основании доверенности № Ц/2013</w:t>
      </w:r>
      <w:r w:rsidRPr="009A7289">
        <w:rPr>
          <w:szCs w:val="28"/>
        </w:rPr>
        <w:t>/Н</w:t>
      </w:r>
      <w:r>
        <w:rPr>
          <w:szCs w:val="28"/>
        </w:rPr>
        <w:t>7</w:t>
      </w:r>
      <w:r w:rsidRPr="009A7289">
        <w:rPr>
          <w:szCs w:val="28"/>
        </w:rPr>
        <w:t>-</w:t>
      </w:r>
      <w:r>
        <w:rPr>
          <w:szCs w:val="28"/>
        </w:rPr>
        <w:t>8г от 16.01.2013</w:t>
      </w:r>
      <w:r w:rsidRPr="009A7289">
        <w:rPr>
          <w:szCs w:val="28"/>
        </w:rPr>
        <w:t xml:space="preserve"> года, </w:t>
      </w:r>
      <w:r>
        <w:rPr>
          <w:szCs w:val="28"/>
        </w:rPr>
        <w:t>уполномочивает _____(</w:t>
      </w:r>
      <w:r w:rsidRPr="00255892">
        <w:rPr>
          <w:i/>
          <w:szCs w:val="28"/>
        </w:rPr>
        <w:t>должность, ФИО)</w:t>
      </w:r>
      <w:r>
        <w:rPr>
          <w:szCs w:val="28"/>
        </w:rPr>
        <w:t>________</w:t>
      </w:r>
      <w:r w:rsidRPr="009A7289">
        <w:rPr>
          <w:b/>
          <w:szCs w:val="28"/>
        </w:rPr>
        <w:t xml:space="preserve"> </w:t>
      </w:r>
      <w:r w:rsidRPr="009A7289">
        <w:rPr>
          <w:szCs w:val="28"/>
        </w:rPr>
        <w:t xml:space="preserve">(паспорт </w:t>
      </w:r>
      <w:r>
        <w:rPr>
          <w:szCs w:val="28"/>
        </w:rPr>
        <w:t>______</w:t>
      </w:r>
      <w:r w:rsidRPr="009A7289">
        <w:rPr>
          <w:szCs w:val="28"/>
        </w:rPr>
        <w:t xml:space="preserve"> № </w:t>
      </w:r>
      <w:r>
        <w:rPr>
          <w:szCs w:val="28"/>
        </w:rPr>
        <w:t>________</w:t>
      </w:r>
      <w:r w:rsidRPr="009A7289">
        <w:rPr>
          <w:szCs w:val="28"/>
        </w:rPr>
        <w:t xml:space="preserve">, выдан </w:t>
      </w:r>
      <w:r>
        <w:rPr>
          <w:szCs w:val="28"/>
        </w:rPr>
        <w:t>____________</w:t>
      </w:r>
      <w:r w:rsidRPr="009A7289">
        <w:rPr>
          <w:szCs w:val="28"/>
        </w:rPr>
        <w:t>, зарегистрирован</w:t>
      </w:r>
      <w:r>
        <w:rPr>
          <w:szCs w:val="28"/>
        </w:rPr>
        <w:t xml:space="preserve"> (-</w:t>
      </w:r>
      <w:r w:rsidRPr="009A7289">
        <w:rPr>
          <w:szCs w:val="28"/>
        </w:rPr>
        <w:t>а</w:t>
      </w:r>
      <w:r>
        <w:rPr>
          <w:szCs w:val="28"/>
        </w:rPr>
        <w:t>)</w:t>
      </w:r>
      <w:r w:rsidRPr="009A7289">
        <w:rPr>
          <w:szCs w:val="28"/>
        </w:rPr>
        <w:t xml:space="preserve">: </w:t>
      </w:r>
      <w:r>
        <w:rPr>
          <w:szCs w:val="28"/>
        </w:rPr>
        <w:t>_____________________</w:t>
      </w:r>
      <w:r w:rsidRPr="009A7289">
        <w:rPr>
          <w:szCs w:val="28"/>
        </w:rPr>
        <w:t>)</w:t>
      </w:r>
      <w:r w:rsidRPr="00255892">
        <w:t xml:space="preserve"> </w:t>
      </w:r>
      <w:r>
        <w:t xml:space="preserve">выполнять </w:t>
      </w:r>
      <w:r w:rsidRPr="00AF65BF">
        <w:t>в рамках договора</w:t>
      </w:r>
      <w:r>
        <w:t xml:space="preserve"> аренды транспортного средства с экипажем от «___» ___________ 201__г. </w:t>
      </w:r>
      <w:r w:rsidRPr="00AF65BF">
        <w:t xml:space="preserve">№ ________ заключенного между </w:t>
      </w:r>
      <w:r w:rsidRPr="00255892">
        <w:rPr>
          <w:i/>
        </w:rPr>
        <w:t>_____(наименование организации)</w:t>
      </w:r>
      <w:r>
        <w:t>____________</w:t>
      </w:r>
      <w:r w:rsidRPr="00AF65BF">
        <w:t xml:space="preserve"> и ОАО «ТрансКонтейнер»</w:t>
      </w:r>
      <w:r>
        <w:t>,</w:t>
      </w:r>
      <w:r w:rsidRPr="00AF65BF">
        <w:t xml:space="preserve"> в лице директора </w:t>
      </w:r>
      <w:r>
        <w:t xml:space="preserve"> филиала ОАО «ТрансКонтейнер» </w:t>
      </w:r>
      <w:r w:rsidRPr="00AF65BF">
        <w:t xml:space="preserve">на </w:t>
      </w:r>
      <w:r>
        <w:t>Куйбышевской</w:t>
      </w:r>
      <w:r w:rsidRPr="00AF65BF">
        <w:t xml:space="preserve"> жел</w:t>
      </w:r>
      <w:r>
        <w:t>езной дороге следующие операции</w:t>
      </w:r>
      <w:r w:rsidRPr="00AF65BF">
        <w:t>:</w:t>
      </w:r>
      <w:r>
        <w:t xml:space="preserve"> </w:t>
      </w:r>
    </w:p>
    <w:p w:rsidR="00635440" w:rsidRDefault="00635440" w:rsidP="00372E42">
      <w:pPr>
        <w:jc w:val="both"/>
      </w:pPr>
      <w:r>
        <w:t>- п</w:t>
      </w:r>
      <w:r w:rsidRPr="00AC21EE">
        <w:t xml:space="preserve">одписывать </w:t>
      </w:r>
      <w:r>
        <w:t xml:space="preserve">и подавать Арендодателю Заявки, </w:t>
      </w:r>
    </w:p>
    <w:p w:rsidR="00635440" w:rsidRDefault="00635440" w:rsidP="00372E42">
      <w:pPr>
        <w:jc w:val="both"/>
      </w:pPr>
      <w:r>
        <w:t>- подписывать акты приема-передачи арендуемого транспортного средства с экипажем в/из аренды.</w:t>
      </w:r>
    </w:p>
    <w:p w:rsidR="00635440" w:rsidRPr="00AF65BF" w:rsidRDefault="00635440" w:rsidP="00372E42">
      <w:pPr>
        <w:spacing w:before="120"/>
        <w:jc w:val="center"/>
      </w:pPr>
    </w:p>
    <w:p w:rsidR="00635440" w:rsidRPr="00AF65BF" w:rsidRDefault="00635440" w:rsidP="00372E42">
      <w:pPr>
        <w:spacing w:before="120"/>
        <w:ind w:hanging="357"/>
        <w:jc w:val="both"/>
      </w:pPr>
      <w:r>
        <w:tab/>
      </w:r>
      <w:r>
        <w:tab/>
      </w:r>
      <w:r w:rsidRPr="00AF65BF">
        <w:t>Образец подписи  _______</w:t>
      </w:r>
      <w:r>
        <w:t xml:space="preserve">______________  _____________  </w:t>
      </w:r>
      <w:r w:rsidRPr="00AF65BF">
        <w:t>удостоверяю</w:t>
      </w:r>
      <w:r>
        <w:t>.</w:t>
      </w:r>
    </w:p>
    <w:p w:rsidR="00635440" w:rsidRDefault="00635440" w:rsidP="00372E42">
      <w:pPr>
        <w:ind w:left="360"/>
        <w:jc w:val="both"/>
      </w:pPr>
      <w:r w:rsidRPr="00AF65BF">
        <w:t xml:space="preserve"> </w:t>
      </w:r>
      <w:r w:rsidRPr="00AF65BF">
        <w:tab/>
      </w:r>
      <w:r w:rsidRPr="00AF65BF">
        <w:tab/>
        <w:t xml:space="preserve">   </w:t>
      </w:r>
      <w:r>
        <w:t xml:space="preserve">                           </w:t>
      </w:r>
      <w:r w:rsidRPr="00AF65BF">
        <w:t xml:space="preserve"> (ф.</w:t>
      </w:r>
      <w:r>
        <w:t>и.о.</w:t>
      </w:r>
      <w:r w:rsidRPr="00AF65BF">
        <w:t>)</w:t>
      </w:r>
    </w:p>
    <w:p w:rsidR="00635440" w:rsidRPr="00AF65BF" w:rsidRDefault="00635440" w:rsidP="00372E42">
      <w:pPr>
        <w:ind w:left="360"/>
        <w:jc w:val="both"/>
      </w:pPr>
    </w:p>
    <w:p w:rsidR="00635440" w:rsidRDefault="00635440" w:rsidP="00372E42">
      <w:pPr>
        <w:widowControl w:val="0"/>
        <w:shd w:val="clear" w:color="auto" w:fill="FFFFFF"/>
        <w:autoSpaceDE w:val="0"/>
        <w:autoSpaceDN w:val="0"/>
        <w:adjustRightInd w:val="0"/>
        <w:spacing w:line="240" w:lineRule="atLeast"/>
        <w:jc w:val="both"/>
        <w:rPr>
          <w:color w:val="000000"/>
          <w:spacing w:val="4"/>
        </w:rPr>
      </w:pPr>
      <w:r>
        <w:rPr>
          <w:color w:val="000000"/>
          <w:spacing w:val="4"/>
        </w:rPr>
        <w:tab/>
      </w:r>
      <w:r w:rsidRPr="00192753">
        <w:rPr>
          <w:color w:val="000000"/>
          <w:spacing w:val="4"/>
        </w:rPr>
        <w:t xml:space="preserve">Настоящая Доверенность выдана без права передоверия и действует по ____ </w:t>
      </w:r>
      <w:r w:rsidRPr="00192753">
        <w:rPr>
          <w:i/>
          <w:color w:val="000000"/>
          <w:spacing w:val="4"/>
        </w:rPr>
        <w:t>дата прописью</w:t>
      </w:r>
      <w:r w:rsidRPr="00192753">
        <w:rPr>
          <w:color w:val="000000"/>
          <w:spacing w:val="4"/>
        </w:rPr>
        <w:t>________ года включительно.</w:t>
      </w:r>
    </w:p>
    <w:p w:rsidR="00635440" w:rsidRPr="00192753" w:rsidRDefault="00635440" w:rsidP="00372E42">
      <w:pPr>
        <w:widowControl w:val="0"/>
        <w:shd w:val="clear" w:color="auto" w:fill="FFFFFF"/>
        <w:autoSpaceDE w:val="0"/>
        <w:autoSpaceDN w:val="0"/>
        <w:adjustRightInd w:val="0"/>
        <w:spacing w:line="240" w:lineRule="atLeast"/>
        <w:jc w:val="both"/>
        <w:rPr>
          <w:color w:val="000000"/>
          <w:spacing w:val="1"/>
        </w:rPr>
      </w:pPr>
    </w:p>
    <w:p w:rsidR="00635440" w:rsidRDefault="00635440" w:rsidP="00372E42">
      <w:pPr>
        <w:tabs>
          <w:tab w:val="left" w:pos="0"/>
        </w:tabs>
        <w:jc w:val="both"/>
      </w:pPr>
    </w:p>
    <w:p w:rsidR="00635440" w:rsidRPr="004C6A2D" w:rsidRDefault="00635440" w:rsidP="00372E42">
      <w:pPr>
        <w:tabs>
          <w:tab w:val="left" w:pos="0"/>
        </w:tabs>
        <w:jc w:val="both"/>
        <w:rPr>
          <w:szCs w:val="26"/>
        </w:rPr>
      </w:pPr>
      <w:r w:rsidRPr="004C6A2D">
        <w:rPr>
          <w:szCs w:val="26"/>
        </w:rPr>
        <w:t>Директор филиала</w:t>
      </w:r>
    </w:p>
    <w:p w:rsidR="00635440" w:rsidRPr="004C6A2D" w:rsidRDefault="00635440" w:rsidP="00372E42">
      <w:pPr>
        <w:tabs>
          <w:tab w:val="left" w:pos="3360"/>
        </w:tabs>
        <w:jc w:val="both"/>
        <w:rPr>
          <w:szCs w:val="26"/>
        </w:rPr>
      </w:pPr>
      <w:r w:rsidRPr="004C6A2D">
        <w:rPr>
          <w:szCs w:val="26"/>
        </w:rPr>
        <w:t xml:space="preserve">ОАО «ТрансКонтейнер» </w:t>
      </w:r>
    </w:p>
    <w:p w:rsidR="00635440" w:rsidRDefault="00635440" w:rsidP="00372E42">
      <w:pPr>
        <w:tabs>
          <w:tab w:val="left" w:pos="3360"/>
        </w:tabs>
        <w:jc w:val="both"/>
        <w:rPr>
          <w:szCs w:val="26"/>
        </w:rPr>
      </w:pPr>
      <w:r w:rsidRPr="004C6A2D">
        <w:rPr>
          <w:szCs w:val="26"/>
        </w:rPr>
        <w:t xml:space="preserve">на </w:t>
      </w:r>
      <w:r>
        <w:rPr>
          <w:szCs w:val="26"/>
        </w:rPr>
        <w:t>Куйбышевской</w:t>
      </w:r>
      <w:r w:rsidRPr="004C6A2D">
        <w:rPr>
          <w:szCs w:val="26"/>
        </w:rPr>
        <w:t xml:space="preserve"> железной дороге                                                              </w:t>
      </w:r>
      <w:r>
        <w:rPr>
          <w:szCs w:val="26"/>
        </w:rPr>
        <w:t>С.И. Гвоздев</w:t>
      </w:r>
    </w:p>
    <w:p w:rsidR="00635440" w:rsidRDefault="00635440" w:rsidP="00372E42">
      <w:pPr>
        <w:tabs>
          <w:tab w:val="left" w:pos="3360"/>
        </w:tabs>
        <w:jc w:val="both"/>
        <w:rPr>
          <w:szCs w:val="26"/>
        </w:rPr>
      </w:pPr>
    </w:p>
    <w:p w:rsidR="00635440" w:rsidRPr="004C6A2D" w:rsidRDefault="00635440" w:rsidP="00372E42">
      <w:pPr>
        <w:tabs>
          <w:tab w:val="left" w:pos="3360"/>
        </w:tabs>
        <w:jc w:val="center"/>
        <w:rPr>
          <w:bCs/>
          <w:szCs w:val="26"/>
        </w:rPr>
      </w:pPr>
      <w:r>
        <w:rPr>
          <w:szCs w:val="26"/>
        </w:rPr>
        <w:t>М.П.</w:t>
      </w:r>
    </w:p>
    <w:p w:rsidR="00635440" w:rsidRDefault="00635440" w:rsidP="00186230">
      <w:pPr>
        <w:pStyle w:val="Title"/>
        <w:ind w:left="5103"/>
        <w:jc w:val="left"/>
        <w:rPr>
          <w:rFonts w:ascii="Times New Roman" w:hAnsi="Times New Roman" w:cs="Times New Roman"/>
          <w:sz w:val="24"/>
          <w:szCs w:val="24"/>
        </w:rPr>
      </w:pPr>
    </w:p>
    <w:p w:rsidR="00635440" w:rsidRDefault="00635440" w:rsidP="00186230">
      <w:pPr>
        <w:pStyle w:val="Title"/>
        <w:ind w:left="5103"/>
        <w:jc w:val="left"/>
        <w:rPr>
          <w:rFonts w:ascii="Times New Roman" w:hAnsi="Times New Roman" w:cs="Times New Roman"/>
          <w:sz w:val="24"/>
          <w:szCs w:val="24"/>
        </w:rPr>
      </w:pPr>
    </w:p>
    <w:p w:rsidR="00635440" w:rsidRPr="0019770E" w:rsidRDefault="00635440" w:rsidP="00A12229">
      <w:pPr>
        <w:pStyle w:val="Title"/>
        <w:spacing w:before="0"/>
        <w:ind w:left="5103" w:firstLine="709"/>
        <w:jc w:val="left"/>
        <w:rPr>
          <w:rFonts w:ascii="Times New Roman" w:hAnsi="Times New Roman" w:cs="Times New Roman"/>
          <w:b w:val="0"/>
          <w:sz w:val="24"/>
          <w:szCs w:val="24"/>
        </w:rPr>
      </w:pPr>
      <w:r w:rsidRPr="0019770E">
        <w:rPr>
          <w:rFonts w:ascii="Times New Roman" w:hAnsi="Times New Roman" w:cs="Times New Roman"/>
          <w:b w:val="0"/>
          <w:sz w:val="24"/>
          <w:szCs w:val="24"/>
        </w:rPr>
        <w:t xml:space="preserve">Приложение № 5 </w:t>
      </w:r>
    </w:p>
    <w:p w:rsidR="00635440" w:rsidRPr="0019770E" w:rsidRDefault="00635440" w:rsidP="00A12229">
      <w:pPr>
        <w:pStyle w:val="Title"/>
        <w:spacing w:before="0"/>
        <w:ind w:left="5103" w:firstLine="709"/>
        <w:jc w:val="left"/>
        <w:rPr>
          <w:rFonts w:ascii="Times New Roman" w:hAnsi="Times New Roman" w:cs="Times New Roman"/>
          <w:b w:val="0"/>
          <w:sz w:val="24"/>
          <w:szCs w:val="24"/>
        </w:rPr>
      </w:pPr>
      <w:r w:rsidRPr="0019770E">
        <w:rPr>
          <w:rFonts w:ascii="Times New Roman" w:hAnsi="Times New Roman" w:cs="Times New Roman"/>
          <w:b w:val="0"/>
          <w:sz w:val="24"/>
          <w:szCs w:val="24"/>
        </w:rPr>
        <w:t xml:space="preserve">к договору аренды транспортного </w:t>
      </w:r>
    </w:p>
    <w:p w:rsidR="00635440" w:rsidRPr="0019770E" w:rsidRDefault="00635440" w:rsidP="00A12229">
      <w:pPr>
        <w:pStyle w:val="Title"/>
        <w:spacing w:before="0"/>
        <w:ind w:left="5103" w:firstLine="709"/>
        <w:jc w:val="left"/>
        <w:rPr>
          <w:rFonts w:ascii="Times New Roman" w:hAnsi="Times New Roman" w:cs="Times New Roman"/>
          <w:b w:val="0"/>
          <w:sz w:val="24"/>
          <w:szCs w:val="24"/>
        </w:rPr>
      </w:pPr>
      <w:r w:rsidRPr="0019770E">
        <w:rPr>
          <w:rFonts w:ascii="Times New Roman" w:hAnsi="Times New Roman" w:cs="Times New Roman"/>
          <w:b w:val="0"/>
          <w:sz w:val="24"/>
          <w:szCs w:val="24"/>
        </w:rPr>
        <w:t xml:space="preserve">средства с экипажем № ______ </w:t>
      </w:r>
    </w:p>
    <w:p w:rsidR="00635440" w:rsidRPr="0019770E" w:rsidRDefault="00635440" w:rsidP="00A12229">
      <w:pPr>
        <w:pStyle w:val="Title"/>
        <w:spacing w:before="0"/>
        <w:ind w:left="5103" w:firstLine="709"/>
        <w:jc w:val="left"/>
        <w:rPr>
          <w:rFonts w:ascii="Times New Roman" w:hAnsi="Times New Roman" w:cs="Times New Roman"/>
          <w:b w:val="0"/>
          <w:sz w:val="24"/>
          <w:szCs w:val="24"/>
        </w:rPr>
      </w:pPr>
      <w:r w:rsidRPr="0019770E">
        <w:rPr>
          <w:rFonts w:ascii="Times New Roman" w:hAnsi="Times New Roman" w:cs="Times New Roman"/>
          <w:b w:val="0"/>
          <w:sz w:val="24"/>
          <w:szCs w:val="24"/>
        </w:rPr>
        <w:t>от «_____» ___________ 201__г.</w:t>
      </w:r>
    </w:p>
    <w:p w:rsidR="00635440" w:rsidRPr="00186230" w:rsidRDefault="00635440" w:rsidP="00186230">
      <w:pPr>
        <w:pStyle w:val="Title"/>
        <w:rPr>
          <w:rFonts w:ascii="Times New Roman" w:hAnsi="Times New Roman" w:cs="Times New Roman"/>
          <w:i/>
          <w:sz w:val="24"/>
          <w:szCs w:val="24"/>
        </w:rPr>
      </w:pPr>
      <w:r w:rsidRPr="00186230">
        <w:rPr>
          <w:rFonts w:ascii="Times New Roman" w:hAnsi="Times New Roman" w:cs="Times New Roman"/>
          <w:i/>
          <w:sz w:val="24"/>
          <w:szCs w:val="24"/>
        </w:rPr>
        <w:t>Фирменный бланк предприятия</w:t>
      </w:r>
    </w:p>
    <w:p w:rsidR="00635440" w:rsidRDefault="00635440" w:rsidP="00186230">
      <w:pPr>
        <w:spacing w:before="120"/>
        <w:jc w:val="center"/>
      </w:pPr>
      <w:r>
        <w:rPr>
          <w:b/>
        </w:rPr>
        <w:t>ДОВЕРЕННОСТЬ</w:t>
      </w:r>
      <w:r w:rsidRPr="00AF65BF">
        <w:rPr>
          <w:b/>
        </w:rPr>
        <w:t xml:space="preserve"> №</w:t>
      </w:r>
      <w:r>
        <w:rPr>
          <w:b/>
        </w:rPr>
        <w:t xml:space="preserve"> </w:t>
      </w:r>
      <w:r w:rsidRPr="00AF65BF">
        <w:t>___________</w:t>
      </w:r>
    </w:p>
    <w:p w:rsidR="00635440" w:rsidRPr="00AF65BF" w:rsidRDefault="00635440" w:rsidP="00186230">
      <w:pPr>
        <w:spacing w:before="120"/>
        <w:jc w:val="center"/>
      </w:pPr>
      <w:r w:rsidRPr="00AF65BF">
        <w:t>_________________________</w:t>
      </w:r>
    </w:p>
    <w:p w:rsidR="00635440" w:rsidRPr="00760239" w:rsidRDefault="00635440" w:rsidP="00186230">
      <w:pPr>
        <w:jc w:val="center"/>
        <w:rPr>
          <w:i/>
        </w:rPr>
      </w:pPr>
      <w:r w:rsidRPr="00760239">
        <w:rPr>
          <w:i/>
        </w:rPr>
        <w:t>(город, населенный пункт)</w:t>
      </w:r>
    </w:p>
    <w:p w:rsidR="00635440" w:rsidRDefault="00635440" w:rsidP="00186230">
      <w:pPr>
        <w:spacing w:before="120"/>
        <w:jc w:val="center"/>
      </w:pPr>
      <w:r>
        <w:t>_____________________________________________</w:t>
      </w:r>
    </w:p>
    <w:p w:rsidR="00635440" w:rsidRDefault="00635440" w:rsidP="00186230">
      <w:pPr>
        <w:spacing w:before="120"/>
        <w:jc w:val="center"/>
        <w:rPr>
          <w:i/>
        </w:rPr>
      </w:pPr>
      <w:r>
        <w:rPr>
          <w:i/>
        </w:rPr>
        <w:t>(</w:t>
      </w:r>
      <w:r w:rsidRPr="00DD51CE">
        <w:rPr>
          <w:i/>
        </w:rPr>
        <w:t>дата выдачи доверенности прописью</w:t>
      </w:r>
      <w:r>
        <w:rPr>
          <w:i/>
        </w:rPr>
        <w:t>)</w:t>
      </w:r>
    </w:p>
    <w:p w:rsidR="00635440" w:rsidRDefault="00635440" w:rsidP="00186230">
      <w:pPr>
        <w:spacing w:before="120"/>
        <w:jc w:val="center"/>
        <w:rPr>
          <w:i/>
        </w:rPr>
      </w:pPr>
    </w:p>
    <w:p w:rsidR="00635440" w:rsidRDefault="00635440" w:rsidP="00732B0B">
      <w:pPr>
        <w:ind w:right="-1"/>
        <w:jc w:val="both"/>
      </w:pPr>
      <w:r>
        <w:rPr>
          <w:szCs w:val="28"/>
        </w:rPr>
        <w:tab/>
      </w:r>
      <w:r w:rsidRPr="009A7289">
        <w:rPr>
          <w:szCs w:val="28"/>
        </w:rPr>
        <w:t xml:space="preserve">Настоящей Доверенностью </w:t>
      </w:r>
      <w:r w:rsidRPr="009A7289">
        <w:rPr>
          <w:b/>
          <w:szCs w:val="28"/>
        </w:rPr>
        <w:t>открытое акционерное общество  «Центр по перевозке грузов в контейнерах «ТрансКонтейнер»</w:t>
      </w:r>
      <w:r w:rsidRPr="009A7289">
        <w:rPr>
          <w:szCs w:val="28"/>
        </w:rPr>
        <w:t xml:space="preserve"> (ИНН 7708591995; г. Москва, ул. Новорязанская, дом 12; зарегистрировано 04.03.2006г. за основным государственным регистрационным  номером 1067746341024 Межрайонной инспекцией МНС России № 46 по г. Москве, свидетельство о государственной регистрации юридического лица </w:t>
      </w:r>
      <w:r>
        <w:rPr>
          <w:szCs w:val="28"/>
        </w:rPr>
        <w:t>серии 77 № 009200861) (далее – О</w:t>
      </w:r>
      <w:r w:rsidRPr="009A7289">
        <w:rPr>
          <w:szCs w:val="28"/>
        </w:rPr>
        <w:t xml:space="preserve">бщество), </w:t>
      </w:r>
      <w:r>
        <w:rPr>
          <w:szCs w:val="28"/>
        </w:rPr>
        <w:t xml:space="preserve">именуемое в дальнейшем </w:t>
      </w:r>
      <w:r w:rsidRPr="00255892">
        <w:rPr>
          <w:b/>
          <w:szCs w:val="28"/>
        </w:rPr>
        <w:t>«Арендатор»</w:t>
      </w:r>
      <w:r>
        <w:rPr>
          <w:szCs w:val="28"/>
        </w:rPr>
        <w:t xml:space="preserve">, </w:t>
      </w:r>
      <w:r w:rsidRPr="009A7289">
        <w:rPr>
          <w:szCs w:val="28"/>
        </w:rPr>
        <w:t xml:space="preserve">в лице директора филиала ОАО «Центр по перевозке грузов в контейнерах «ТрансКонтейнер» на </w:t>
      </w:r>
      <w:r>
        <w:rPr>
          <w:szCs w:val="28"/>
        </w:rPr>
        <w:t>Куйбышевской</w:t>
      </w:r>
      <w:r w:rsidRPr="009A7289">
        <w:rPr>
          <w:szCs w:val="28"/>
        </w:rPr>
        <w:t xml:space="preserve"> железной дороге </w:t>
      </w:r>
      <w:r>
        <w:rPr>
          <w:b/>
          <w:szCs w:val="28"/>
        </w:rPr>
        <w:t>Гвоздев Сергей Иванович</w:t>
      </w:r>
      <w:r w:rsidRPr="009A7289">
        <w:rPr>
          <w:szCs w:val="28"/>
        </w:rPr>
        <w:t xml:space="preserve"> (</w:t>
      </w:r>
      <w:r>
        <w:rPr>
          <w:szCs w:val="28"/>
        </w:rPr>
        <w:t>паспортные данные</w:t>
      </w:r>
      <w:r w:rsidRPr="009A7289">
        <w:rPr>
          <w:szCs w:val="28"/>
        </w:rPr>
        <w:t>), действующего на основании доверенности № Ц/2011/Н</w:t>
      </w:r>
      <w:r>
        <w:rPr>
          <w:szCs w:val="28"/>
        </w:rPr>
        <w:t>7</w:t>
      </w:r>
      <w:r w:rsidRPr="009A7289">
        <w:rPr>
          <w:szCs w:val="28"/>
        </w:rPr>
        <w:t>-</w:t>
      </w:r>
      <w:r>
        <w:rPr>
          <w:szCs w:val="28"/>
        </w:rPr>
        <w:t>8г от 16.01.2013</w:t>
      </w:r>
      <w:r w:rsidRPr="009A7289">
        <w:rPr>
          <w:szCs w:val="28"/>
        </w:rPr>
        <w:t xml:space="preserve"> года, </w:t>
      </w:r>
      <w:r>
        <w:rPr>
          <w:szCs w:val="28"/>
        </w:rPr>
        <w:t>уполномочивает водителя _____(</w:t>
      </w:r>
      <w:r w:rsidRPr="00255892">
        <w:rPr>
          <w:i/>
          <w:szCs w:val="28"/>
        </w:rPr>
        <w:t>ФИ</w:t>
      </w:r>
      <w:r>
        <w:rPr>
          <w:i/>
          <w:szCs w:val="28"/>
        </w:rPr>
        <w:t>О, наименование организации в которой он работает</w:t>
      </w:r>
      <w:r w:rsidRPr="00255892">
        <w:rPr>
          <w:i/>
          <w:szCs w:val="28"/>
        </w:rPr>
        <w:t>)</w:t>
      </w:r>
      <w:r>
        <w:rPr>
          <w:szCs w:val="28"/>
        </w:rPr>
        <w:t>________</w:t>
      </w:r>
      <w:r w:rsidRPr="009A7289">
        <w:rPr>
          <w:b/>
          <w:szCs w:val="28"/>
        </w:rPr>
        <w:t xml:space="preserve"> </w:t>
      </w:r>
      <w:r w:rsidRPr="009A7289">
        <w:rPr>
          <w:szCs w:val="28"/>
        </w:rPr>
        <w:t xml:space="preserve">(паспорт </w:t>
      </w:r>
      <w:r>
        <w:rPr>
          <w:szCs w:val="28"/>
        </w:rPr>
        <w:t>______</w:t>
      </w:r>
      <w:r w:rsidRPr="009A7289">
        <w:rPr>
          <w:szCs w:val="28"/>
        </w:rPr>
        <w:t xml:space="preserve"> № </w:t>
      </w:r>
      <w:r>
        <w:rPr>
          <w:szCs w:val="28"/>
        </w:rPr>
        <w:t>________</w:t>
      </w:r>
      <w:r w:rsidRPr="009A7289">
        <w:rPr>
          <w:szCs w:val="28"/>
        </w:rPr>
        <w:t xml:space="preserve">, выдан </w:t>
      </w:r>
      <w:r>
        <w:rPr>
          <w:szCs w:val="28"/>
        </w:rPr>
        <w:t>____________</w:t>
      </w:r>
      <w:r w:rsidRPr="009A7289">
        <w:rPr>
          <w:szCs w:val="28"/>
        </w:rPr>
        <w:t>, зарегистрирован</w:t>
      </w:r>
      <w:r>
        <w:rPr>
          <w:szCs w:val="28"/>
        </w:rPr>
        <w:t xml:space="preserve"> (-</w:t>
      </w:r>
      <w:r w:rsidRPr="009A7289">
        <w:rPr>
          <w:szCs w:val="28"/>
        </w:rPr>
        <w:t>а</w:t>
      </w:r>
      <w:r>
        <w:rPr>
          <w:szCs w:val="28"/>
        </w:rPr>
        <w:t>)</w:t>
      </w:r>
      <w:r w:rsidRPr="009A7289">
        <w:rPr>
          <w:szCs w:val="28"/>
        </w:rPr>
        <w:t xml:space="preserve">: </w:t>
      </w:r>
      <w:r>
        <w:rPr>
          <w:szCs w:val="28"/>
        </w:rPr>
        <w:t>_____________________</w:t>
      </w:r>
      <w:r w:rsidRPr="009A7289">
        <w:rPr>
          <w:szCs w:val="28"/>
        </w:rPr>
        <w:t>)</w:t>
      </w:r>
      <w:r w:rsidRPr="00255892">
        <w:t xml:space="preserve"> </w:t>
      </w:r>
      <w:r>
        <w:t xml:space="preserve">выполнять </w:t>
      </w:r>
      <w:r w:rsidRPr="00AF65BF">
        <w:t>в рамках договора</w:t>
      </w:r>
      <w:r>
        <w:t xml:space="preserve"> аренды транспортного средства с экипажем от «___» ___________ 201__г. </w:t>
      </w:r>
      <w:r w:rsidRPr="00AF65BF">
        <w:t xml:space="preserve">№ ________ заключенного между </w:t>
      </w:r>
      <w:r w:rsidRPr="00255892">
        <w:rPr>
          <w:i/>
        </w:rPr>
        <w:t>_____(наименование организации)</w:t>
      </w:r>
      <w:r>
        <w:t>____________</w:t>
      </w:r>
      <w:r w:rsidRPr="00AF65BF">
        <w:t xml:space="preserve"> и ОАО «ТрансКонтейнер»</w:t>
      </w:r>
      <w:r>
        <w:t>,</w:t>
      </w:r>
      <w:r w:rsidRPr="00AF65BF">
        <w:t xml:space="preserve"> в лице директора </w:t>
      </w:r>
      <w:r>
        <w:t xml:space="preserve"> филиала ОАО «ТрансКонтейнер» </w:t>
      </w:r>
      <w:r w:rsidRPr="00AF65BF">
        <w:t xml:space="preserve">на </w:t>
      </w:r>
      <w:r>
        <w:t>Куйбышевской</w:t>
      </w:r>
      <w:r w:rsidRPr="00AF65BF">
        <w:t xml:space="preserve"> жел</w:t>
      </w:r>
      <w:r>
        <w:t>езной дороге следующие операции</w:t>
      </w:r>
      <w:r w:rsidRPr="00AF65BF">
        <w:t>:</w:t>
      </w:r>
      <w:r>
        <w:t xml:space="preserve"> </w:t>
      </w:r>
    </w:p>
    <w:p w:rsidR="00635440" w:rsidRPr="00AF65BF" w:rsidRDefault="00635440" w:rsidP="00186230">
      <w:pPr>
        <w:ind w:left="-851" w:right="-568"/>
        <w:jc w:val="both"/>
      </w:pPr>
    </w:p>
    <w:p w:rsidR="00635440" w:rsidRPr="00840976" w:rsidRDefault="00635440" w:rsidP="00E3471B">
      <w:pPr>
        <w:numPr>
          <w:ilvl w:val="0"/>
          <w:numId w:val="37"/>
        </w:numPr>
        <w:ind w:left="0" w:right="-568" w:firstLine="0"/>
        <w:jc w:val="both"/>
      </w:pPr>
      <w:r w:rsidRPr="00840976">
        <w:t xml:space="preserve">Подписывать приемосдаточный акт формы КЭУ-16 </w:t>
      </w:r>
    </w:p>
    <w:p w:rsidR="00635440" w:rsidRPr="00840976" w:rsidRDefault="00635440" w:rsidP="00E3471B">
      <w:pPr>
        <w:numPr>
          <w:ilvl w:val="0"/>
          <w:numId w:val="37"/>
        </w:numPr>
        <w:ind w:left="-851" w:right="-568" w:firstLine="851"/>
        <w:jc w:val="both"/>
      </w:pPr>
      <w:r w:rsidRPr="00840976">
        <w:t>обеспечивать сохранность  груза и контейнера  в пути следования</w:t>
      </w:r>
    </w:p>
    <w:p w:rsidR="00635440" w:rsidRPr="00840976" w:rsidRDefault="00635440" w:rsidP="00E3471B">
      <w:pPr>
        <w:numPr>
          <w:ilvl w:val="0"/>
          <w:numId w:val="37"/>
        </w:numPr>
        <w:ind w:left="0" w:right="-568" w:firstLine="0"/>
        <w:jc w:val="both"/>
      </w:pPr>
      <w:r w:rsidRPr="00840976">
        <w:t xml:space="preserve"> доставлять контейнер его грузополучателю, указанному в перевозочных документах</w:t>
      </w:r>
    </w:p>
    <w:p w:rsidR="00635440" w:rsidRPr="00840976" w:rsidRDefault="00635440" w:rsidP="00E3471B">
      <w:pPr>
        <w:numPr>
          <w:ilvl w:val="0"/>
          <w:numId w:val="37"/>
        </w:numPr>
        <w:ind w:left="0" w:right="-1" w:firstLine="0"/>
        <w:jc w:val="both"/>
      </w:pPr>
      <w:r w:rsidRPr="00840976">
        <w:t>выдавать контейнер с грузом грузополучателю, либо его уполномоченному лицу (при предъявлении документов подтверждающих право получения груза)</w:t>
      </w:r>
    </w:p>
    <w:p w:rsidR="00635440" w:rsidRPr="00840976" w:rsidRDefault="00635440" w:rsidP="00E3471B">
      <w:pPr>
        <w:numPr>
          <w:ilvl w:val="0"/>
          <w:numId w:val="37"/>
        </w:numPr>
        <w:ind w:left="0" w:right="-1" w:firstLine="0"/>
        <w:jc w:val="both"/>
      </w:pPr>
      <w:r w:rsidRPr="00840976">
        <w:t>требовать от грузополучателя надлежащего оформления результата приема-сдачи контейнера в акте формы КЭУ-16 и товарно- транспортной накладной;</w:t>
      </w:r>
    </w:p>
    <w:p w:rsidR="00635440" w:rsidRPr="00840976" w:rsidRDefault="00635440" w:rsidP="00E3471B">
      <w:pPr>
        <w:numPr>
          <w:ilvl w:val="0"/>
          <w:numId w:val="37"/>
        </w:numPr>
        <w:ind w:left="0" w:right="-568" w:firstLine="0"/>
        <w:jc w:val="both"/>
      </w:pPr>
      <w:r w:rsidRPr="00840976">
        <w:t xml:space="preserve">осуществлять возврат порожнего контейнера с места выгрузки до ст.________________ </w:t>
      </w:r>
    </w:p>
    <w:p w:rsidR="00635440" w:rsidRPr="00840976" w:rsidRDefault="00635440" w:rsidP="00E3471B">
      <w:pPr>
        <w:numPr>
          <w:ilvl w:val="0"/>
          <w:numId w:val="37"/>
        </w:numPr>
        <w:ind w:left="0" w:right="-568" w:firstLine="0"/>
        <w:jc w:val="both"/>
      </w:pPr>
      <w:r w:rsidRPr="00840976">
        <w:t>производить сдачу порожнего контейнера представителю ТрансКонтейнер</w:t>
      </w:r>
    </w:p>
    <w:p w:rsidR="00635440" w:rsidRPr="00840976" w:rsidRDefault="00635440" w:rsidP="00E3471B">
      <w:pPr>
        <w:numPr>
          <w:ilvl w:val="0"/>
          <w:numId w:val="37"/>
        </w:numPr>
        <w:ind w:left="0" w:right="-568" w:firstLine="0"/>
        <w:jc w:val="both"/>
      </w:pPr>
      <w:r w:rsidRPr="00840976">
        <w:t>подписывать транспортные накладные</w:t>
      </w:r>
    </w:p>
    <w:p w:rsidR="00635440" w:rsidRPr="00AF65BF" w:rsidRDefault="00635440" w:rsidP="00732B0B">
      <w:pPr>
        <w:spacing w:before="120"/>
        <w:ind w:left="-851" w:right="-568" w:firstLine="709"/>
        <w:jc w:val="both"/>
      </w:pPr>
      <w:r w:rsidRPr="00AF65BF">
        <w:t>Образец подписи  _______</w:t>
      </w:r>
      <w:r>
        <w:t xml:space="preserve">______________  _____________  </w:t>
      </w:r>
      <w:r w:rsidRPr="00AF65BF">
        <w:t>удостоверяю</w:t>
      </w:r>
      <w:r>
        <w:t>.</w:t>
      </w:r>
    </w:p>
    <w:p w:rsidR="00635440" w:rsidRDefault="00635440" w:rsidP="001B0CA5">
      <w:pPr>
        <w:ind w:left="-851" w:right="-568" w:firstLine="851"/>
        <w:jc w:val="both"/>
      </w:pPr>
      <w:r>
        <w:tab/>
      </w:r>
      <w:r w:rsidRPr="00AF65BF">
        <w:t>(ф.</w:t>
      </w:r>
      <w:r>
        <w:t>и.о.</w:t>
      </w:r>
      <w:r w:rsidRPr="00AF65BF">
        <w:t>)</w:t>
      </w:r>
    </w:p>
    <w:p w:rsidR="00635440" w:rsidRDefault="00635440" w:rsidP="001B0CA5">
      <w:pPr>
        <w:widowControl w:val="0"/>
        <w:shd w:val="clear" w:color="auto" w:fill="FFFFFF"/>
        <w:autoSpaceDE w:val="0"/>
        <w:autoSpaceDN w:val="0"/>
        <w:adjustRightInd w:val="0"/>
        <w:spacing w:line="240" w:lineRule="atLeast"/>
        <w:ind w:right="-1"/>
        <w:jc w:val="both"/>
        <w:rPr>
          <w:color w:val="000000"/>
          <w:spacing w:val="4"/>
        </w:rPr>
      </w:pPr>
      <w:r>
        <w:rPr>
          <w:color w:val="000000"/>
          <w:spacing w:val="4"/>
        </w:rPr>
        <w:tab/>
      </w:r>
      <w:r w:rsidRPr="00192753">
        <w:rPr>
          <w:color w:val="000000"/>
          <w:spacing w:val="4"/>
        </w:rPr>
        <w:t xml:space="preserve">Настоящая Доверенность выдана без права передоверия и действует по ____ </w:t>
      </w:r>
      <w:r w:rsidRPr="00192753">
        <w:rPr>
          <w:i/>
          <w:color w:val="000000"/>
          <w:spacing w:val="4"/>
        </w:rPr>
        <w:t>дата прописью</w:t>
      </w:r>
      <w:r w:rsidRPr="00192753">
        <w:rPr>
          <w:color w:val="000000"/>
          <w:spacing w:val="4"/>
        </w:rPr>
        <w:t>________ года включительно.</w:t>
      </w:r>
    </w:p>
    <w:p w:rsidR="00635440" w:rsidRDefault="00635440" w:rsidP="00186230">
      <w:pPr>
        <w:tabs>
          <w:tab w:val="left" w:pos="0"/>
        </w:tabs>
        <w:ind w:left="-851" w:right="-568"/>
        <w:jc w:val="both"/>
        <w:rPr>
          <w:szCs w:val="26"/>
        </w:rPr>
      </w:pPr>
    </w:p>
    <w:p w:rsidR="00635440" w:rsidRPr="004C6A2D" w:rsidRDefault="00635440" w:rsidP="001B0CA5">
      <w:pPr>
        <w:tabs>
          <w:tab w:val="left" w:pos="0"/>
        </w:tabs>
        <w:ind w:right="-568"/>
        <w:jc w:val="both"/>
        <w:rPr>
          <w:szCs w:val="26"/>
        </w:rPr>
      </w:pPr>
      <w:r w:rsidRPr="004C6A2D">
        <w:rPr>
          <w:szCs w:val="26"/>
        </w:rPr>
        <w:t>Директор филиала</w:t>
      </w:r>
    </w:p>
    <w:p w:rsidR="00635440" w:rsidRPr="004C6A2D" w:rsidRDefault="00635440" w:rsidP="001B0CA5">
      <w:pPr>
        <w:tabs>
          <w:tab w:val="left" w:pos="3360"/>
        </w:tabs>
        <w:ind w:right="-568"/>
        <w:jc w:val="both"/>
        <w:rPr>
          <w:szCs w:val="26"/>
        </w:rPr>
      </w:pPr>
      <w:r w:rsidRPr="004C6A2D">
        <w:rPr>
          <w:szCs w:val="26"/>
        </w:rPr>
        <w:t xml:space="preserve">ОАО «ТрансКонтейнер» </w:t>
      </w:r>
    </w:p>
    <w:p w:rsidR="00635440" w:rsidRDefault="00635440" w:rsidP="001B0CA5">
      <w:pPr>
        <w:tabs>
          <w:tab w:val="left" w:pos="3360"/>
        </w:tabs>
        <w:ind w:left="-851" w:right="-1" w:firstLine="851"/>
        <w:jc w:val="both"/>
        <w:sectPr w:rsidR="00635440" w:rsidSect="00A20346">
          <w:headerReference w:type="default" r:id="rId9"/>
          <w:footerReference w:type="even" r:id="rId10"/>
          <w:footerReference w:type="default" r:id="rId11"/>
          <w:headerReference w:type="first" r:id="rId12"/>
          <w:pgSz w:w="11907" w:h="16840" w:code="9"/>
          <w:pgMar w:top="540" w:right="851" w:bottom="540" w:left="1418" w:header="794" w:footer="794" w:gutter="0"/>
          <w:pgNumType w:start="1"/>
          <w:cols w:space="720"/>
          <w:titlePg/>
          <w:docGrid w:linePitch="326"/>
        </w:sectPr>
      </w:pPr>
      <w:r w:rsidRPr="004C6A2D">
        <w:t xml:space="preserve">на </w:t>
      </w:r>
      <w:r>
        <w:t xml:space="preserve">Куйбышевской </w:t>
      </w:r>
      <w:r w:rsidRPr="004C6A2D">
        <w:t>железной дороге</w:t>
      </w:r>
      <w:r>
        <w:tab/>
      </w:r>
      <w:r>
        <w:tab/>
      </w:r>
      <w:r>
        <w:tab/>
      </w:r>
      <w:r>
        <w:tab/>
      </w:r>
      <w:r>
        <w:tab/>
        <w:t>С.И.Гвоздев</w:t>
      </w:r>
    </w:p>
    <w:p w:rsidR="00635440" w:rsidRDefault="00635440" w:rsidP="00732B0B">
      <w:pPr>
        <w:pStyle w:val="BodyText2"/>
        <w:spacing w:line="240" w:lineRule="auto"/>
        <w:ind w:left="11057"/>
      </w:pPr>
      <w:r w:rsidRPr="00AF65BF">
        <w:t xml:space="preserve">Приложение № </w:t>
      </w:r>
      <w:r>
        <w:t xml:space="preserve">6 </w:t>
      </w:r>
      <w:r w:rsidRPr="00AF65BF">
        <w:t xml:space="preserve">к договору </w:t>
      </w:r>
      <w:r>
        <w:t xml:space="preserve">аренды транспортного средства с экипажем </w:t>
      </w:r>
    </w:p>
    <w:p w:rsidR="00635440" w:rsidRPr="00AF65BF" w:rsidRDefault="00635440" w:rsidP="00732B0B">
      <w:pPr>
        <w:pStyle w:val="BodyText2"/>
        <w:spacing w:line="240" w:lineRule="auto"/>
        <w:ind w:left="11057" w:hanging="142"/>
      </w:pPr>
      <w:r w:rsidRPr="00AF65BF">
        <w:t>№ ______от «___» _</w:t>
      </w:r>
      <w:r>
        <w:t>____</w:t>
      </w:r>
      <w:r w:rsidRPr="00AF65BF">
        <w:t>___ 201</w:t>
      </w:r>
      <w:r>
        <w:t>3</w:t>
      </w:r>
      <w:r w:rsidRPr="00AF65BF">
        <w:t>г.</w:t>
      </w:r>
    </w:p>
    <w:p w:rsidR="00635440" w:rsidRDefault="00635440" w:rsidP="00CD4B8A">
      <w:pPr>
        <w:ind w:left="540" w:hanging="540"/>
        <w:jc w:val="center"/>
        <w:rPr>
          <w:b/>
        </w:rPr>
      </w:pPr>
    </w:p>
    <w:p w:rsidR="00635440" w:rsidRDefault="00635440" w:rsidP="00F8217A">
      <w:pPr>
        <w:ind w:left="540" w:firstLine="27"/>
        <w:jc w:val="center"/>
        <w:rPr>
          <w:b/>
        </w:rPr>
      </w:pPr>
      <w:r>
        <w:rPr>
          <w:b/>
        </w:rPr>
        <w:t>Сводный акт сдачи-приемки оказанных услуг</w:t>
      </w:r>
    </w:p>
    <w:p w:rsidR="00635440" w:rsidRDefault="00635440" w:rsidP="00CD4B8A">
      <w:pPr>
        <w:ind w:left="540" w:hanging="540"/>
        <w:jc w:val="center"/>
        <w:rPr>
          <w:b/>
        </w:rPr>
      </w:pPr>
      <w:r>
        <w:rPr>
          <w:b/>
        </w:rPr>
        <w:t xml:space="preserve">по договору аренды транспортного средства с экипажем </w:t>
      </w:r>
    </w:p>
    <w:p w:rsidR="00635440" w:rsidRDefault="00635440" w:rsidP="00CD4B8A">
      <w:pPr>
        <w:ind w:left="540" w:hanging="540"/>
        <w:jc w:val="center"/>
        <w:rPr>
          <w:b/>
        </w:rPr>
      </w:pPr>
      <w:r>
        <w:rPr>
          <w:b/>
        </w:rPr>
        <w:t>от «____» _______________201__ г. №___________</w:t>
      </w:r>
    </w:p>
    <w:p w:rsidR="00635440" w:rsidRDefault="00635440" w:rsidP="00CD4B8A">
      <w:pPr>
        <w:ind w:left="540" w:hanging="540"/>
        <w:jc w:val="center"/>
        <w:rPr>
          <w:b/>
        </w:rPr>
      </w:pPr>
      <w:r>
        <w:rPr>
          <w:b/>
        </w:rPr>
        <w:t>за период с «____»______________201_ г. по «___»_________ 201_г.</w:t>
      </w:r>
    </w:p>
    <w:p w:rsidR="00635440" w:rsidRDefault="00635440" w:rsidP="00CD4B8A">
      <w:pPr>
        <w:ind w:left="540" w:hanging="540"/>
        <w:jc w:val="center"/>
        <w:rPr>
          <w:b/>
        </w:rPr>
      </w:pPr>
    </w:p>
    <w:p w:rsidR="00635440" w:rsidRDefault="00635440" w:rsidP="00F8217A">
      <w:pPr>
        <w:ind w:left="540" w:hanging="114"/>
        <w:jc w:val="both"/>
      </w:pPr>
      <w:r>
        <w:t>г. Самара                                                                                                                                                                                      «____»______________2013 г.</w:t>
      </w:r>
    </w:p>
    <w:p w:rsidR="00635440" w:rsidRDefault="00635440" w:rsidP="00CD4B8A">
      <w:pPr>
        <w:ind w:left="540" w:hanging="540"/>
        <w:jc w:val="both"/>
      </w:pPr>
    </w:p>
    <w:p w:rsidR="00635440" w:rsidRDefault="00635440" w:rsidP="00F8217A">
      <w:pPr>
        <w:ind w:left="426" w:right="368"/>
        <w:jc w:val="both"/>
      </w:pPr>
      <w:r w:rsidRPr="00D65CFE">
        <w:t>__________________________________________________, именуемое в дальнейшем "Арендодатель", в лице _____________________________________________________, действующего на основании _______________________________</w:t>
      </w:r>
      <w:r>
        <w:t>______</w:t>
      </w:r>
      <w:r w:rsidRPr="00D65CFE">
        <w:t>,  с одной стороны и ОАО «Центр по перевозке грузов в контейнерах «ТрансКонтейнер»</w:t>
      </w:r>
      <w:r>
        <w:t xml:space="preserve"> (ОАО «ТрансКонтейнер»)</w:t>
      </w:r>
      <w:r w:rsidRPr="00D65CFE">
        <w:t>, в лице директора ф</w:t>
      </w:r>
      <w:r>
        <w:t>илиала ОАО «ТрансКонтейнер» на Куйбышевской</w:t>
      </w:r>
      <w:r w:rsidRPr="00D65CFE">
        <w:t xml:space="preserve"> железной дороге </w:t>
      </w:r>
      <w:r>
        <w:t>Гвоздева С.И.,</w:t>
      </w:r>
      <w:r w:rsidRPr="00D65CFE">
        <w:t xml:space="preserve"> им</w:t>
      </w:r>
      <w:r>
        <w:t>енуемый в дальнейшем "Арендатор</w:t>
      </w:r>
      <w:r w:rsidRPr="00D65CFE">
        <w:t>", с другой стороны</w:t>
      </w:r>
      <w:r>
        <w:t>, подписали настоящий акт о нижеследующем.</w:t>
      </w:r>
    </w:p>
    <w:p w:rsidR="00635440" w:rsidRPr="00A6159C" w:rsidRDefault="00635440" w:rsidP="00E3471B">
      <w:pPr>
        <w:pStyle w:val="ListParagraph"/>
        <w:numPr>
          <w:ilvl w:val="0"/>
          <w:numId w:val="41"/>
        </w:numPr>
        <w:autoSpaceDE w:val="0"/>
        <w:autoSpaceDN w:val="0"/>
        <w:adjustRightInd w:val="0"/>
        <w:spacing w:line="276" w:lineRule="auto"/>
        <w:ind w:right="368"/>
        <w:jc w:val="both"/>
        <w:outlineLvl w:val="0"/>
        <w:rPr>
          <w:szCs w:val="24"/>
        </w:rPr>
      </w:pPr>
      <w:r w:rsidRPr="00A6159C">
        <w:rPr>
          <w:szCs w:val="24"/>
        </w:rPr>
        <w:t xml:space="preserve">Арендодателем передан (-ы) во временное владение и пользование Арендатору принадлежащий (-ие) ему на праве собственности </w:t>
      </w:r>
      <w:r w:rsidRPr="00A6159C">
        <w:rPr>
          <w:color w:val="000000"/>
          <w:szCs w:val="24"/>
        </w:rPr>
        <w:t xml:space="preserve">автомобиль (-ли), указанный (-ные) </w:t>
      </w:r>
      <w:r>
        <w:rPr>
          <w:color w:val="000000"/>
          <w:szCs w:val="24"/>
        </w:rPr>
        <w:t>ниже</w:t>
      </w:r>
      <w:r>
        <w:rPr>
          <w:szCs w:val="24"/>
        </w:rPr>
        <w:t>. Услуги оказаны в полном объеме, в соответствии с условиями договора.</w:t>
      </w:r>
    </w:p>
    <w:p w:rsidR="00635440" w:rsidRPr="00011315" w:rsidRDefault="00635440" w:rsidP="00E3471B">
      <w:pPr>
        <w:pStyle w:val="ListParagraph"/>
        <w:numPr>
          <w:ilvl w:val="0"/>
          <w:numId w:val="41"/>
        </w:numPr>
        <w:ind w:right="368"/>
        <w:jc w:val="both"/>
        <w:rPr>
          <w:szCs w:val="24"/>
        </w:rPr>
      </w:pPr>
      <w:r>
        <w:rPr>
          <w:szCs w:val="24"/>
        </w:rPr>
        <w:t>Стоимость арендной платы</w:t>
      </w:r>
      <w:r w:rsidRPr="00CD33D7">
        <w:rPr>
          <w:b/>
          <w:szCs w:val="24"/>
        </w:rPr>
        <w:t xml:space="preserve"> </w:t>
      </w:r>
      <w:r>
        <w:rPr>
          <w:szCs w:val="24"/>
        </w:rPr>
        <w:t xml:space="preserve">за период с «____»________ </w:t>
      </w:r>
      <w:r w:rsidRPr="00CD33D7">
        <w:rPr>
          <w:szCs w:val="24"/>
        </w:rPr>
        <w:t>201</w:t>
      </w:r>
      <w:r>
        <w:rPr>
          <w:szCs w:val="24"/>
        </w:rPr>
        <w:t xml:space="preserve">_г. по «____»_________ </w:t>
      </w:r>
      <w:r w:rsidRPr="00CD33D7">
        <w:rPr>
          <w:szCs w:val="24"/>
        </w:rPr>
        <w:t>201</w:t>
      </w:r>
      <w:r>
        <w:rPr>
          <w:szCs w:val="24"/>
        </w:rPr>
        <w:t>_</w:t>
      </w:r>
      <w:r w:rsidRPr="00CD33D7">
        <w:rPr>
          <w:szCs w:val="24"/>
        </w:rPr>
        <w:t>г.</w:t>
      </w:r>
      <w:r>
        <w:rPr>
          <w:szCs w:val="24"/>
        </w:rPr>
        <w:t xml:space="preserve"> составляет: __ </w:t>
      </w:r>
      <w:r w:rsidRPr="00011315">
        <w:rPr>
          <w:b/>
          <w:i/>
          <w:szCs w:val="24"/>
        </w:rPr>
        <w:t xml:space="preserve">(сумма цифрами и прописью) </w:t>
      </w:r>
      <w:r w:rsidRPr="00011315">
        <w:rPr>
          <w:szCs w:val="24"/>
        </w:rPr>
        <w:t>_____. В том числе НДС 18% ____________________руб.___________________коп.</w:t>
      </w:r>
    </w:p>
    <w:p w:rsidR="00635440" w:rsidRDefault="00635440" w:rsidP="00CD4B8A">
      <w:pPr>
        <w:pStyle w:val="ListParagraph"/>
        <w:ind w:left="0"/>
        <w:jc w:val="both"/>
        <w:rPr>
          <w:szCs w:val="24"/>
        </w:rPr>
      </w:pPr>
    </w:p>
    <w:tbl>
      <w:tblPr>
        <w:tblW w:w="13892" w:type="dxa"/>
        <w:tblInd w:w="675" w:type="dxa"/>
        <w:tblLayout w:type="fixed"/>
        <w:tblLook w:val="00A0"/>
      </w:tblPr>
      <w:tblGrid>
        <w:gridCol w:w="1560"/>
        <w:gridCol w:w="1275"/>
        <w:gridCol w:w="1134"/>
        <w:gridCol w:w="1276"/>
        <w:gridCol w:w="992"/>
        <w:gridCol w:w="1276"/>
        <w:gridCol w:w="1134"/>
        <w:gridCol w:w="1418"/>
        <w:gridCol w:w="1417"/>
        <w:gridCol w:w="1134"/>
        <w:gridCol w:w="1276"/>
      </w:tblGrid>
      <w:tr w:rsidR="00635440" w:rsidRPr="00E56E92" w:rsidTr="00732B0B">
        <w:trPr>
          <w:trHeight w:val="1200"/>
        </w:trPr>
        <w:tc>
          <w:tcPr>
            <w:tcW w:w="1560" w:type="dxa"/>
            <w:tcBorders>
              <w:top w:val="single" w:sz="4" w:space="0" w:color="auto"/>
              <w:left w:val="single" w:sz="4" w:space="0" w:color="auto"/>
              <w:bottom w:val="single" w:sz="4" w:space="0" w:color="auto"/>
              <w:right w:val="single" w:sz="4" w:space="0" w:color="auto"/>
            </w:tcBorders>
          </w:tcPr>
          <w:p w:rsidR="00635440" w:rsidRPr="00E56E92" w:rsidRDefault="00635440" w:rsidP="00CD4B8A">
            <w:pPr>
              <w:jc w:val="center"/>
              <w:rPr>
                <w:b/>
                <w:color w:val="000000"/>
              </w:rPr>
            </w:pPr>
            <w:r w:rsidRPr="00E56E92">
              <w:rPr>
                <w:b/>
                <w:color w:val="000000"/>
              </w:rPr>
              <w:t>№ и дата акта приема-передачи</w:t>
            </w:r>
          </w:p>
        </w:tc>
        <w:tc>
          <w:tcPr>
            <w:tcW w:w="1275" w:type="dxa"/>
            <w:tcBorders>
              <w:top w:val="single" w:sz="4" w:space="0" w:color="auto"/>
              <w:left w:val="single" w:sz="4" w:space="0" w:color="auto"/>
              <w:bottom w:val="single" w:sz="4" w:space="0" w:color="auto"/>
              <w:right w:val="single" w:sz="4" w:space="0" w:color="auto"/>
            </w:tcBorders>
            <w:vAlign w:val="center"/>
          </w:tcPr>
          <w:p w:rsidR="00635440" w:rsidRPr="00E56E92" w:rsidRDefault="00635440" w:rsidP="00CD4B8A">
            <w:pPr>
              <w:jc w:val="center"/>
              <w:rPr>
                <w:b/>
                <w:color w:val="000000"/>
              </w:rPr>
            </w:pPr>
            <w:r w:rsidRPr="00E56E92">
              <w:rPr>
                <w:b/>
                <w:color w:val="000000"/>
              </w:rPr>
              <w:t>Дата аренды</w:t>
            </w:r>
          </w:p>
        </w:tc>
        <w:tc>
          <w:tcPr>
            <w:tcW w:w="1134"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Pr>
                <w:b/>
                <w:color w:val="000000"/>
              </w:rPr>
              <w:t>№ контейнера</w:t>
            </w:r>
          </w:p>
        </w:tc>
        <w:tc>
          <w:tcPr>
            <w:tcW w:w="1276"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Pr>
                <w:b/>
                <w:color w:val="000000"/>
              </w:rPr>
              <w:t>Наименование ТС</w:t>
            </w:r>
          </w:p>
        </w:tc>
        <w:tc>
          <w:tcPr>
            <w:tcW w:w="992"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Pr>
                <w:b/>
                <w:color w:val="000000"/>
              </w:rPr>
              <w:t>№ ТС</w:t>
            </w:r>
          </w:p>
        </w:tc>
        <w:tc>
          <w:tcPr>
            <w:tcW w:w="1276"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sidRPr="00E56E92">
              <w:rPr>
                <w:b/>
                <w:color w:val="000000"/>
              </w:rPr>
              <w:t xml:space="preserve">Маршрут </w:t>
            </w:r>
          </w:p>
        </w:tc>
        <w:tc>
          <w:tcPr>
            <w:tcW w:w="1134"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sidRPr="00E56E92">
              <w:rPr>
                <w:b/>
                <w:color w:val="000000"/>
              </w:rPr>
              <w:t>Стоимость арендной платы</w:t>
            </w:r>
          </w:p>
        </w:tc>
        <w:tc>
          <w:tcPr>
            <w:tcW w:w="1418" w:type="dxa"/>
            <w:tcBorders>
              <w:top w:val="single" w:sz="4" w:space="0" w:color="auto"/>
              <w:left w:val="nil"/>
              <w:bottom w:val="single" w:sz="4" w:space="0" w:color="auto"/>
              <w:right w:val="single" w:sz="4" w:space="0" w:color="auto"/>
            </w:tcBorders>
            <w:vAlign w:val="center"/>
          </w:tcPr>
          <w:p w:rsidR="00635440" w:rsidRPr="00E56E92" w:rsidRDefault="00635440" w:rsidP="00CD4B8A">
            <w:pPr>
              <w:jc w:val="center"/>
              <w:rPr>
                <w:b/>
                <w:color w:val="000000"/>
              </w:rPr>
            </w:pPr>
            <w:r w:rsidRPr="00E56E92">
              <w:rPr>
                <w:b/>
                <w:color w:val="000000"/>
              </w:rPr>
              <w:t>Время сверхнормативного простоя</w:t>
            </w:r>
          </w:p>
        </w:tc>
        <w:tc>
          <w:tcPr>
            <w:tcW w:w="1417" w:type="dxa"/>
            <w:tcBorders>
              <w:top w:val="single" w:sz="4" w:space="0" w:color="auto"/>
              <w:left w:val="nil"/>
              <w:bottom w:val="single" w:sz="4" w:space="0" w:color="auto"/>
              <w:right w:val="nil"/>
            </w:tcBorders>
            <w:vAlign w:val="center"/>
          </w:tcPr>
          <w:p w:rsidR="00635440" w:rsidRPr="00E56E92" w:rsidRDefault="00635440" w:rsidP="00732B0B">
            <w:pPr>
              <w:jc w:val="center"/>
              <w:rPr>
                <w:b/>
                <w:color w:val="000000"/>
              </w:rPr>
            </w:pPr>
            <w:r w:rsidRPr="00E56E92">
              <w:rPr>
                <w:b/>
                <w:color w:val="000000"/>
              </w:rPr>
              <w:t>Сумма за сверхнормативный простой</w:t>
            </w:r>
          </w:p>
        </w:tc>
        <w:tc>
          <w:tcPr>
            <w:tcW w:w="1134" w:type="dxa"/>
            <w:tcBorders>
              <w:top w:val="single" w:sz="4" w:space="0" w:color="auto"/>
              <w:left w:val="single" w:sz="4" w:space="0" w:color="auto"/>
              <w:bottom w:val="single" w:sz="4" w:space="0" w:color="auto"/>
              <w:right w:val="single" w:sz="4" w:space="0" w:color="auto"/>
            </w:tcBorders>
            <w:vAlign w:val="center"/>
          </w:tcPr>
          <w:p w:rsidR="00635440" w:rsidRPr="00E56E92" w:rsidRDefault="00635440" w:rsidP="00CD4B8A">
            <w:pPr>
              <w:jc w:val="center"/>
              <w:rPr>
                <w:b/>
                <w:color w:val="000000"/>
              </w:rPr>
            </w:pPr>
            <w:r>
              <w:rPr>
                <w:b/>
                <w:color w:val="000000"/>
              </w:rPr>
              <w:t>Сумма НДС 18%</w:t>
            </w:r>
          </w:p>
        </w:tc>
        <w:tc>
          <w:tcPr>
            <w:tcW w:w="1276" w:type="dxa"/>
            <w:tcBorders>
              <w:top w:val="single" w:sz="4" w:space="0" w:color="auto"/>
              <w:left w:val="single" w:sz="4" w:space="0" w:color="auto"/>
              <w:bottom w:val="single" w:sz="4" w:space="0" w:color="auto"/>
              <w:right w:val="single" w:sz="4" w:space="0" w:color="auto"/>
            </w:tcBorders>
          </w:tcPr>
          <w:p w:rsidR="00635440" w:rsidRPr="00E56E92" w:rsidRDefault="00635440" w:rsidP="00CD4B8A">
            <w:pPr>
              <w:jc w:val="center"/>
              <w:rPr>
                <w:b/>
                <w:color w:val="000000"/>
              </w:rPr>
            </w:pPr>
            <w:r w:rsidRPr="00E56E92">
              <w:rPr>
                <w:b/>
                <w:color w:val="000000"/>
              </w:rPr>
              <w:t>Общая сумма</w:t>
            </w:r>
          </w:p>
        </w:tc>
      </w:tr>
      <w:tr w:rsidR="00635440" w:rsidRPr="00E56E92" w:rsidTr="00732B0B">
        <w:trPr>
          <w:trHeight w:val="369"/>
        </w:trPr>
        <w:tc>
          <w:tcPr>
            <w:tcW w:w="1560" w:type="dxa"/>
            <w:tcBorders>
              <w:top w:val="nil"/>
              <w:left w:val="single" w:sz="4" w:space="0" w:color="auto"/>
              <w:bottom w:val="single" w:sz="4" w:space="0" w:color="auto"/>
              <w:right w:val="single" w:sz="4" w:space="0" w:color="auto"/>
            </w:tcBorders>
          </w:tcPr>
          <w:p w:rsidR="00635440" w:rsidRPr="00E56E92" w:rsidRDefault="00635440" w:rsidP="00CD4B8A">
            <w:pPr>
              <w:jc w:val="center"/>
              <w:rPr>
                <w:b/>
                <w:color w:val="000000"/>
              </w:rPr>
            </w:pPr>
            <w:r>
              <w:rPr>
                <w:b/>
                <w:color w:val="000000"/>
              </w:rPr>
              <w:t>1</w:t>
            </w:r>
          </w:p>
        </w:tc>
        <w:tc>
          <w:tcPr>
            <w:tcW w:w="1275"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2</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3</w:t>
            </w:r>
          </w:p>
        </w:tc>
        <w:tc>
          <w:tcPr>
            <w:tcW w:w="1276" w:type="dxa"/>
            <w:tcBorders>
              <w:top w:val="nil"/>
              <w:left w:val="nil"/>
              <w:bottom w:val="single" w:sz="4" w:space="0" w:color="auto"/>
              <w:right w:val="single" w:sz="4" w:space="0" w:color="auto"/>
            </w:tcBorders>
            <w:vAlign w:val="bottom"/>
          </w:tcPr>
          <w:p w:rsidR="00635440" w:rsidRPr="00E56E92" w:rsidRDefault="00635440" w:rsidP="00CD4B8A">
            <w:pPr>
              <w:jc w:val="center"/>
              <w:rPr>
                <w:b/>
                <w:color w:val="000000"/>
              </w:rPr>
            </w:pPr>
            <w:r>
              <w:rPr>
                <w:b/>
                <w:color w:val="000000"/>
              </w:rPr>
              <w:t>4</w:t>
            </w:r>
          </w:p>
        </w:tc>
        <w:tc>
          <w:tcPr>
            <w:tcW w:w="992" w:type="dxa"/>
            <w:tcBorders>
              <w:top w:val="nil"/>
              <w:left w:val="nil"/>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5</w:t>
            </w:r>
          </w:p>
        </w:tc>
        <w:tc>
          <w:tcPr>
            <w:tcW w:w="1276" w:type="dxa"/>
            <w:tcBorders>
              <w:top w:val="nil"/>
              <w:left w:val="nil"/>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6</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7</w:t>
            </w:r>
          </w:p>
        </w:tc>
        <w:tc>
          <w:tcPr>
            <w:tcW w:w="1418" w:type="dxa"/>
            <w:tcBorders>
              <w:top w:val="nil"/>
              <w:left w:val="nil"/>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8</w:t>
            </w:r>
          </w:p>
        </w:tc>
        <w:tc>
          <w:tcPr>
            <w:tcW w:w="1417" w:type="dxa"/>
            <w:tcBorders>
              <w:top w:val="nil"/>
              <w:left w:val="nil"/>
              <w:bottom w:val="single" w:sz="4" w:space="0" w:color="auto"/>
              <w:right w:val="nil"/>
            </w:tcBorders>
            <w:noWrap/>
            <w:vAlign w:val="bottom"/>
          </w:tcPr>
          <w:p w:rsidR="00635440" w:rsidRPr="00E56E92" w:rsidRDefault="00635440" w:rsidP="00CD4B8A">
            <w:pPr>
              <w:jc w:val="center"/>
              <w:rPr>
                <w:b/>
                <w:color w:val="000000"/>
              </w:rPr>
            </w:pPr>
            <w:r>
              <w:rPr>
                <w:b/>
                <w:color w:val="000000"/>
              </w:rPr>
              <w:t>9</w:t>
            </w:r>
          </w:p>
        </w:tc>
        <w:tc>
          <w:tcPr>
            <w:tcW w:w="1134"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jc w:val="center"/>
              <w:rPr>
                <w:b/>
                <w:color w:val="000000"/>
              </w:rPr>
            </w:pPr>
            <w:r>
              <w:rPr>
                <w:b/>
                <w:color w:val="000000"/>
              </w:rPr>
              <w:t>10</w:t>
            </w:r>
          </w:p>
        </w:tc>
        <w:tc>
          <w:tcPr>
            <w:tcW w:w="1276" w:type="dxa"/>
            <w:tcBorders>
              <w:top w:val="nil"/>
              <w:left w:val="single" w:sz="4" w:space="0" w:color="auto"/>
              <w:bottom w:val="single" w:sz="4" w:space="0" w:color="auto"/>
              <w:right w:val="single" w:sz="4" w:space="0" w:color="auto"/>
            </w:tcBorders>
          </w:tcPr>
          <w:p w:rsidR="00635440" w:rsidRPr="00E56E92" w:rsidRDefault="00635440" w:rsidP="00CD4B8A">
            <w:pPr>
              <w:jc w:val="center"/>
              <w:rPr>
                <w:b/>
                <w:color w:val="000000"/>
              </w:rPr>
            </w:pPr>
            <w:r>
              <w:rPr>
                <w:b/>
                <w:color w:val="000000"/>
              </w:rPr>
              <w:t>11</w:t>
            </w:r>
          </w:p>
        </w:tc>
      </w:tr>
      <w:tr w:rsidR="00635440" w:rsidRPr="00E56E92" w:rsidTr="00732B0B">
        <w:trPr>
          <w:trHeight w:val="300"/>
        </w:trPr>
        <w:tc>
          <w:tcPr>
            <w:tcW w:w="1560"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c>
          <w:tcPr>
            <w:tcW w:w="1275"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p>
        </w:tc>
        <w:tc>
          <w:tcPr>
            <w:tcW w:w="1276" w:type="dxa"/>
            <w:tcBorders>
              <w:top w:val="nil"/>
              <w:left w:val="nil"/>
              <w:bottom w:val="single" w:sz="4" w:space="0" w:color="auto"/>
              <w:right w:val="single" w:sz="4" w:space="0" w:color="auto"/>
            </w:tcBorders>
            <w:vAlign w:val="bottom"/>
          </w:tcPr>
          <w:p w:rsidR="00635440" w:rsidRPr="00E56E92" w:rsidRDefault="00635440" w:rsidP="00CD4B8A">
            <w:pPr>
              <w:rPr>
                <w:b/>
                <w:color w:val="000000"/>
              </w:rPr>
            </w:pPr>
          </w:p>
        </w:tc>
        <w:tc>
          <w:tcPr>
            <w:tcW w:w="992"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p>
        </w:tc>
        <w:tc>
          <w:tcPr>
            <w:tcW w:w="1276"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p>
        </w:tc>
        <w:tc>
          <w:tcPr>
            <w:tcW w:w="1418"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p>
        </w:tc>
        <w:tc>
          <w:tcPr>
            <w:tcW w:w="1417" w:type="dxa"/>
            <w:tcBorders>
              <w:top w:val="nil"/>
              <w:left w:val="nil"/>
              <w:bottom w:val="single" w:sz="4" w:space="0" w:color="auto"/>
              <w:right w:val="nil"/>
            </w:tcBorders>
            <w:noWrap/>
            <w:vAlign w:val="bottom"/>
          </w:tcPr>
          <w:p w:rsidR="00635440" w:rsidRPr="00E56E92" w:rsidRDefault="00635440" w:rsidP="00CD4B8A">
            <w:pPr>
              <w:rPr>
                <w:b/>
                <w:color w:val="000000"/>
              </w:rPr>
            </w:pPr>
          </w:p>
        </w:tc>
        <w:tc>
          <w:tcPr>
            <w:tcW w:w="1134"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p>
        </w:tc>
        <w:tc>
          <w:tcPr>
            <w:tcW w:w="1276"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r>
      <w:tr w:rsidR="00635440" w:rsidRPr="00E56E92" w:rsidTr="00732B0B">
        <w:trPr>
          <w:trHeight w:val="300"/>
        </w:trPr>
        <w:tc>
          <w:tcPr>
            <w:tcW w:w="1560"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c>
          <w:tcPr>
            <w:tcW w:w="1275"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nil"/>
              <w:bottom w:val="single" w:sz="4" w:space="0" w:color="auto"/>
              <w:right w:val="single" w:sz="4" w:space="0" w:color="auto"/>
            </w:tcBorders>
            <w:vAlign w:val="bottom"/>
          </w:tcPr>
          <w:p w:rsidR="00635440" w:rsidRPr="00E56E92" w:rsidRDefault="00635440" w:rsidP="00CD4B8A">
            <w:pPr>
              <w:rPr>
                <w:b/>
                <w:color w:val="000000"/>
              </w:rPr>
            </w:pPr>
          </w:p>
        </w:tc>
        <w:tc>
          <w:tcPr>
            <w:tcW w:w="992"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418"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417" w:type="dxa"/>
            <w:tcBorders>
              <w:top w:val="nil"/>
              <w:left w:val="nil"/>
              <w:bottom w:val="single" w:sz="4" w:space="0" w:color="auto"/>
              <w:right w:val="nil"/>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r>
      <w:tr w:rsidR="00635440" w:rsidRPr="00E56E92" w:rsidTr="00732B0B">
        <w:trPr>
          <w:trHeight w:val="300"/>
        </w:trPr>
        <w:tc>
          <w:tcPr>
            <w:tcW w:w="1560"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c>
          <w:tcPr>
            <w:tcW w:w="1275"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nil"/>
              <w:bottom w:val="single" w:sz="4" w:space="0" w:color="auto"/>
              <w:right w:val="single" w:sz="4" w:space="0" w:color="auto"/>
            </w:tcBorders>
            <w:vAlign w:val="bottom"/>
          </w:tcPr>
          <w:p w:rsidR="00635440" w:rsidRPr="00E56E92" w:rsidRDefault="00635440" w:rsidP="00CD4B8A">
            <w:pPr>
              <w:rPr>
                <w:b/>
                <w:color w:val="000000"/>
              </w:rPr>
            </w:pPr>
          </w:p>
        </w:tc>
        <w:tc>
          <w:tcPr>
            <w:tcW w:w="992"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418" w:type="dxa"/>
            <w:tcBorders>
              <w:top w:val="nil"/>
              <w:left w:val="nil"/>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417" w:type="dxa"/>
            <w:tcBorders>
              <w:top w:val="nil"/>
              <w:left w:val="nil"/>
              <w:bottom w:val="single" w:sz="4" w:space="0" w:color="auto"/>
              <w:right w:val="nil"/>
            </w:tcBorders>
            <w:noWrap/>
            <w:vAlign w:val="bottom"/>
          </w:tcPr>
          <w:p w:rsidR="00635440" w:rsidRPr="00E56E92" w:rsidRDefault="00635440" w:rsidP="00CD4B8A">
            <w:pPr>
              <w:rPr>
                <w:b/>
                <w:color w:val="000000"/>
              </w:rPr>
            </w:pPr>
            <w:r w:rsidRPr="00E56E92">
              <w:rPr>
                <w:b/>
                <w:color w:val="000000"/>
              </w:rPr>
              <w:t> </w:t>
            </w:r>
          </w:p>
        </w:tc>
        <w:tc>
          <w:tcPr>
            <w:tcW w:w="1134" w:type="dxa"/>
            <w:tcBorders>
              <w:top w:val="nil"/>
              <w:left w:val="single" w:sz="4" w:space="0" w:color="auto"/>
              <w:bottom w:val="single" w:sz="4" w:space="0" w:color="auto"/>
              <w:right w:val="single" w:sz="4" w:space="0" w:color="auto"/>
            </w:tcBorders>
            <w:noWrap/>
            <w:vAlign w:val="bottom"/>
          </w:tcPr>
          <w:p w:rsidR="00635440" w:rsidRPr="00E56E92" w:rsidRDefault="00635440" w:rsidP="00CD4B8A">
            <w:pPr>
              <w:rPr>
                <w:b/>
                <w:color w:val="000000"/>
              </w:rPr>
            </w:pPr>
            <w:r w:rsidRPr="00E56E92">
              <w:rPr>
                <w:b/>
                <w:color w:val="000000"/>
              </w:rPr>
              <w:t> </w:t>
            </w:r>
          </w:p>
        </w:tc>
        <w:tc>
          <w:tcPr>
            <w:tcW w:w="1276" w:type="dxa"/>
            <w:tcBorders>
              <w:top w:val="nil"/>
              <w:left w:val="single" w:sz="4" w:space="0" w:color="auto"/>
              <w:bottom w:val="single" w:sz="4" w:space="0" w:color="auto"/>
              <w:right w:val="single" w:sz="4" w:space="0" w:color="auto"/>
            </w:tcBorders>
          </w:tcPr>
          <w:p w:rsidR="00635440" w:rsidRPr="00E56E92" w:rsidRDefault="00635440" w:rsidP="00CD4B8A">
            <w:pPr>
              <w:rPr>
                <w:b/>
                <w:color w:val="000000"/>
              </w:rPr>
            </w:pPr>
          </w:p>
        </w:tc>
      </w:tr>
      <w:tr w:rsidR="00635440" w:rsidRPr="00E56E92" w:rsidTr="00732B0B">
        <w:trPr>
          <w:trHeight w:val="315"/>
        </w:trPr>
        <w:tc>
          <w:tcPr>
            <w:tcW w:w="1560" w:type="dxa"/>
            <w:tcBorders>
              <w:top w:val="single" w:sz="4" w:space="0" w:color="auto"/>
              <w:left w:val="single" w:sz="4" w:space="0" w:color="auto"/>
              <w:bottom w:val="single" w:sz="4" w:space="0" w:color="auto"/>
              <w:right w:val="single" w:sz="4" w:space="0" w:color="auto"/>
            </w:tcBorders>
          </w:tcPr>
          <w:p w:rsidR="00635440" w:rsidRPr="00E56E92" w:rsidRDefault="00635440" w:rsidP="00CD4B8A">
            <w:pPr>
              <w:jc w:val="right"/>
              <w:rPr>
                <w:b/>
                <w:color w:val="000000"/>
              </w:rPr>
            </w:pPr>
          </w:p>
        </w:tc>
        <w:tc>
          <w:tcPr>
            <w:tcW w:w="9922" w:type="dxa"/>
            <w:gridSpan w:val="8"/>
            <w:tcBorders>
              <w:top w:val="single" w:sz="8" w:space="0" w:color="auto"/>
              <w:left w:val="single" w:sz="8" w:space="0" w:color="auto"/>
              <w:bottom w:val="single" w:sz="8" w:space="0" w:color="auto"/>
              <w:right w:val="single" w:sz="8" w:space="0" w:color="auto"/>
            </w:tcBorders>
          </w:tcPr>
          <w:p w:rsidR="00635440" w:rsidRPr="00E56E92" w:rsidRDefault="00635440" w:rsidP="00CD4B8A">
            <w:pPr>
              <w:jc w:val="right"/>
              <w:rPr>
                <w:b/>
                <w:color w:val="000000"/>
              </w:rPr>
            </w:pPr>
            <w:r>
              <w:rPr>
                <w:b/>
                <w:color w:val="000000"/>
              </w:rPr>
              <w:t>Итого:</w:t>
            </w:r>
          </w:p>
        </w:tc>
        <w:tc>
          <w:tcPr>
            <w:tcW w:w="1134" w:type="dxa"/>
            <w:tcBorders>
              <w:top w:val="single" w:sz="8" w:space="0" w:color="auto"/>
              <w:left w:val="single" w:sz="8" w:space="0" w:color="auto"/>
              <w:bottom w:val="single" w:sz="8" w:space="0" w:color="auto"/>
              <w:right w:val="single" w:sz="8" w:space="0" w:color="auto"/>
            </w:tcBorders>
          </w:tcPr>
          <w:p w:rsidR="00635440" w:rsidRPr="00E56E92" w:rsidRDefault="00635440" w:rsidP="00CD4B8A">
            <w:pPr>
              <w:rPr>
                <w:b/>
                <w:color w:val="000000"/>
              </w:rPr>
            </w:pPr>
          </w:p>
        </w:tc>
        <w:tc>
          <w:tcPr>
            <w:tcW w:w="1276" w:type="dxa"/>
            <w:tcBorders>
              <w:top w:val="single" w:sz="8" w:space="0" w:color="auto"/>
              <w:left w:val="single" w:sz="8" w:space="0" w:color="auto"/>
              <w:bottom w:val="single" w:sz="8" w:space="0" w:color="auto"/>
              <w:right w:val="single" w:sz="8" w:space="0" w:color="auto"/>
            </w:tcBorders>
          </w:tcPr>
          <w:p w:rsidR="00635440" w:rsidRPr="00E56E92" w:rsidRDefault="00635440" w:rsidP="00CD4B8A">
            <w:pPr>
              <w:rPr>
                <w:b/>
                <w:color w:val="000000"/>
              </w:rPr>
            </w:pPr>
          </w:p>
        </w:tc>
      </w:tr>
    </w:tbl>
    <w:p w:rsidR="00635440" w:rsidRDefault="00635440" w:rsidP="00CD4B8A">
      <w:pPr>
        <w:pStyle w:val="ListParagraph"/>
        <w:jc w:val="both"/>
        <w:rPr>
          <w:szCs w:val="24"/>
        </w:rPr>
      </w:pPr>
    </w:p>
    <w:p w:rsidR="00635440" w:rsidRDefault="00635440" w:rsidP="00E3471B">
      <w:pPr>
        <w:pStyle w:val="ListParagraph"/>
        <w:numPr>
          <w:ilvl w:val="0"/>
          <w:numId w:val="40"/>
        </w:numPr>
        <w:ind w:left="0" w:firstLine="36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635440" w:rsidRDefault="00635440" w:rsidP="00CD4B8A">
      <w:pPr>
        <w:jc w:val="both"/>
      </w:pPr>
    </w:p>
    <w:p w:rsidR="00635440" w:rsidRDefault="00635440" w:rsidP="00CD4B8A">
      <w:pPr>
        <w:jc w:val="both"/>
      </w:pPr>
    </w:p>
    <w:tbl>
      <w:tblPr>
        <w:tblW w:w="9639" w:type="dxa"/>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635440" w:rsidRPr="00D213E0" w:rsidTr="005A4027">
        <w:trPr>
          <w:trHeight w:val="401"/>
          <w:jc w:val="center"/>
        </w:trPr>
        <w:tc>
          <w:tcPr>
            <w:tcW w:w="4678" w:type="dxa"/>
          </w:tcPr>
          <w:p w:rsidR="00635440" w:rsidRPr="00D213E0" w:rsidRDefault="00635440" w:rsidP="00CD4B8A">
            <w:pPr>
              <w:ind w:left="-180" w:right="-101"/>
              <w:jc w:val="center"/>
            </w:pPr>
            <w:r w:rsidRPr="00D213E0">
              <w:t>ОТ АРЕНДОДАТЕЛЯ</w:t>
            </w:r>
          </w:p>
        </w:tc>
        <w:tc>
          <w:tcPr>
            <w:tcW w:w="4961" w:type="dxa"/>
          </w:tcPr>
          <w:p w:rsidR="00635440" w:rsidRPr="00D213E0" w:rsidRDefault="00635440" w:rsidP="00CD4B8A">
            <w:pPr>
              <w:ind w:left="-180" w:right="-101"/>
              <w:jc w:val="center"/>
            </w:pPr>
            <w:r w:rsidRPr="00D213E0">
              <w:t>ОТ АРЕНДАТОРА</w:t>
            </w:r>
          </w:p>
        </w:tc>
      </w:tr>
      <w:tr w:rsidR="00635440" w:rsidRPr="00D213E0" w:rsidTr="005A4027">
        <w:trPr>
          <w:trHeight w:val="856"/>
          <w:jc w:val="center"/>
        </w:trPr>
        <w:tc>
          <w:tcPr>
            <w:tcW w:w="4678" w:type="dxa"/>
          </w:tcPr>
          <w:p w:rsidR="00635440" w:rsidRPr="00D213E0" w:rsidRDefault="00635440" w:rsidP="00CD4B8A">
            <w:pPr>
              <w:ind w:left="-180" w:right="-101" w:firstLine="180"/>
            </w:pPr>
          </w:p>
        </w:tc>
        <w:tc>
          <w:tcPr>
            <w:tcW w:w="4961" w:type="dxa"/>
          </w:tcPr>
          <w:p w:rsidR="00635440" w:rsidRPr="00D213E0" w:rsidRDefault="00635440" w:rsidP="00CD4B8A">
            <w:pPr>
              <w:ind w:left="-180" w:right="-101" w:firstLine="180"/>
              <w:jc w:val="center"/>
            </w:pPr>
            <w:r w:rsidRPr="00D213E0">
              <w:t>Директор филиала</w:t>
            </w:r>
          </w:p>
          <w:p w:rsidR="00635440" w:rsidRPr="00D213E0" w:rsidRDefault="00635440" w:rsidP="00CD4B8A">
            <w:pPr>
              <w:ind w:left="-180" w:right="-101" w:firstLine="180"/>
              <w:jc w:val="center"/>
            </w:pPr>
            <w:r w:rsidRPr="00D213E0">
              <w:t>ОАО «ТрансКонтейнер»</w:t>
            </w:r>
          </w:p>
          <w:p w:rsidR="00635440" w:rsidRPr="00D213E0" w:rsidRDefault="00635440" w:rsidP="00CD4B8A">
            <w:pPr>
              <w:ind w:left="-180" w:right="-101" w:firstLine="180"/>
              <w:jc w:val="center"/>
            </w:pPr>
            <w:r w:rsidRPr="00D213E0">
              <w:t xml:space="preserve">на </w:t>
            </w:r>
            <w:r>
              <w:t>Куйбышевской</w:t>
            </w:r>
            <w:r w:rsidRPr="00D213E0">
              <w:t xml:space="preserve"> железной дороге</w:t>
            </w:r>
          </w:p>
        </w:tc>
      </w:tr>
      <w:tr w:rsidR="00635440" w:rsidRPr="00D213E0" w:rsidTr="005A4027">
        <w:trPr>
          <w:trHeight w:val="754"/>
          <w:jc w:val="center"/>
        </w:trPr>
        <w:tc>
          <w:tcPr>
            <w:tcW w:w="4678" w:type="dxa"/>
          </w:tcPr>
          <w:p w:rsidR="00635440" w:rsidRPr="00D213E0" w:rsidRDefault="00635440" w:rsidP="00CD4B8A">
            <w:pPr>
              <w:ind w:left="-180" w:right="-101" w:firstLine="720"/>
            </w:pPr>
          </w:p>
          <w:p w:rsidR="00635440" w:rsidRPr="00D213E0" w:rsidRDefault="00635440" w:rsidP="00CD4B8A">
            <w:pPr>
              <w:ind w:left="-180" w:right="-101" w:firstLine="720"/>
            </w:pPr>
          </w:p>
        </w:tc>
        <w:tc>
          <w:tcPr>
            <w:tcW w:w="4961" w:type="dxa"/>
          </w:tcPr>
          <w:p w:rsidR="00635440" w:rsidRPr="00D213E0" w:rsidRDefault="00635440" w:rsidP="00CD4B8A">
            <w:pPr>
              <w:ind w:left="-180" w:right="-101" w:firstLine="720"/>
            </w:pPr>
          </w:p>
          <w:p w:rsidR="00635440" w:rsidRPr="00D213E0" w:rsidRDefault="00635440" w:rsidP="00CD4B8A">
            <w:pPr>
              <w:ind w:left="-180" w:right="-101" w:firstLine="720"/>
            </w:pPr>
            <w:r w:rsidRPr="00D213E0">
              <w:t>_________</w:t>
            </w:r>
            <w:r>
              <w:t>__</w:t>
            </w:r>
            <w:r w:rsidRPr="00D213E0">
              <w:t>______</w:t>
            </w:r>
            <w:r>
              <w:t>С.И. Гвоздев</w:t>
            </w:r>
            <w:r w:rsidRPr="00D213E0">
              <w:t xml:space="preserve"> </w:t>
            </w:r>
          </w:p>
          <w:p w:rsidR="00635440" w:rsidRPr="00D213E0" w:rsidRDefault="00635440" w:rsidP="00CD4B8A">
            <w:pPr>
              <w:ind w:left="-180" w:right="-101" w:firstLine="720"/>
            </w:pPr>
            <w:r w:rsidRPr="00D213E0">
              <w:t xml:space="preserve">               М.П.</w:t>
            </w:r>
          </w:p>
        </w:tc>
      </w:tr>
    </w:tbl>
    <w:p w:rsidR="00635440" w:rsidRDefault="00635440" w:rsidP="00197A73">
      <w:pPr>
        <w:pStyle w:val="BodyText"/>
        <w:suppressAutoHyphens/>
        <w:ind w:firstLine="0"/>
        <w:jc w:val="right"/>
        <w:sectPr w:rsidR="00635440" w:rsidSect="00732B0B">
          <w:pgSz w:w="16840" w:h="11907" w:orient="landscape" w:code="9"/>
          <w:pgMar w:top="238" w:right="1134" w:bottom="244" w:left="1134" w:header="794" w:footer="794" w:gutter="0"/>
          <w:pgNumType w:start="1"/>
          <w:cols w:space="720"/>
          <w:titlePg/>
          <w:docGrid w:linePitch="326"/>
        </w:sectPr>
      </w:pPr>
    </w:p>
    <w:p w:rsidR="00635440" w:rsidRDefault="00635440" w:rsidP="00197A73">
      <w:pPr>
        <w:pStyle w:val="BodyText"/>
        <w:suppressAutoHyphens/>
        <w:ind w:firstLine="0"/>
        <w:jc w:val="right"/>
      </w:pPr>
    </w:p>
    <w:p w:rsidR="00635440" w:rsidRDefault="00635440" w:rsidP="00197A73">
      <w:pPr>
        <w:pStyle w:val="BodyText"/>
        <w:suppressAutoHyphens/>
        <w:ind w:firstLine="0"/>
        <w:jc w:val="right"/>
      </w:pPr>
    </w:p>
    <w:p w:rsidR="00635440" w:rsidRDefault="00635440" w:rsidP="00A12229">
      <w:pPr>
        <w:tabs>
          <w:tab w:val="left" w:pos="2716"/>
        </w:tabs>
        <w:ind w:left="5387" w:firstLine="425"/>
      </w:pPr>
      <w:r>
        <w:t>Приложение № 7</w:t>
      </w:r>
    </w:p>
    <w:p w:rsidR="00635440" w:rsidRDefault="00635440" w:rsidP="00A12229">
      <w:pPr>
        <w:tabs>
          <w:tab w:val="left" w:pos="2716"/>
        </w:tabs>
        <w:ind w:left="5812"/>
      </w:pPr>
      <w:r>
        <w:t>к договору аренды транспортного средства с экипажем № ______</w:t>
      </w:r>
    </w:p>
    <w:p w:rsidR="00635440" w:rsidRDefault="00635440" w:rsidP="00A12229">
      <w:pPr>
        <w:tabs>
          <w:tab w:val="left" w:pos="2716"/>
        </w:tabs>
        <w:ind w:left="5387" w:firstLine="425"/>
      </w:pPr>
      <w:r>
        <w:t>от «_____» ___________ 20___г.</w:t>
      </w:r>
    </w:p>
    <w:p w:rsidR="00635440" w:rsidRDefault="00635440" w:rsidP="00F91955">
      <w:pPr>
        <w:tabs>
          <w:tab w:val="left" w:pos="2716"/>
        </w:tabs>
        <w:ind w:left="540" w:hanging="540"/>
        <w:jc w:val="right"/>
      </w:pPr>
    </w:p>
    <w:p w:rsidR="00635440" w:rsidRDefault="00635440" w:rsidP="00F91955">
      <w:pPr>
        <w:tabs>
          <w:tab w:val="left" w:pos="2716"/>
        </w:tabs>
        <w:ind w:left="540" w:hanging="540"/>
        <w:jc w:val="center"/>
        <w:rPr>
          <w:b/>
        </w:rPr>
      </w:pPr>
    </w:p>
    <w:p w:rsidR="00635440" w:rsidRDefault="00635440" w:rsidP="00F91955">
      <w:pPr>
        <w:tabs>
          <w:tab w:val="left" w:pos="2716"/>
        </w:tabs>
        <w:jc w:val="center"/>
        <w:rPr>
          <w:b/>
        </w:rPr>
      </w:pPr>
      <w:r>
        <w:rPr>
          <w:b/>
        </w:rPr>
        <w:t>ПАМЯТКА ДЛЯ ВОДИТЕЛЕЙ</w:t>
      </w:r>
    </w:p>
    <w:p w:rsidR="00635440" w:rsidRDefault="00635440" w:rsidP="00F91955">
      <w:pPr>
        <w:tabs>
          <w:tab w:val="left" w:pos="2716"/>
        </w:tabs>
        <w:ind w:left="540" w:hanging="540"/>
        <w:rPr>
          <w:b/>
        </w:rPr>
      </w:pPr>
    </w:p>
    <w:p w:rsidR="00635440" w:rsidRDefault="00635440" w:rsidP="00F91955">
      <w:pPr>
        <w:tabs>
          <w:tab w:val="left" w:pos="540"/>
          <w:tab w:val="left" w:pos="2716"/>
        </w:tabs>
        <w:ind w:firstLine="567"/>
        <w:rPr>
          <w:b/>
        </w:rPr>
      </w:pPr>
      <w:r>
        <w:rPr>
          <w:b/>
        </w:rPr>
        <w:t>ПО ОТПРАВЛЕНИЮ</w:t>
      </w:r>
    </w:p>
    <w:p w:rsidR="00635440" w:rsidRDefault="00635440" w:rsidP="00F91955">
      <w:pPr>
        <w:tabs>
          <w:tab w:val="left" w:pos="2716"/>
        </w:tabs>
        <w:ind w:firstLine="567"/>
        <w:jc w:val="both"/>
      </w:pPr>
      <w:r>
        <w:t xml:space="preserve">По прибытию водителя </w:t>
      </w:r>
      <w:r w:rsidRPr="0081732B">
        <w:t>Арендодателя</w:t>
      </w:r>
      <w:r>
        <w:t xml:space="preserve"> на место, указанное в Заявке ему выдаются ниже перечисленные документы, и производится погрузка порожнего контейнера. Представляемые документы:</w:t>
      </w:r>
    </w:p>
    <w:p w:rsidR="00635440" w:rsidRDefault="00635440" w:rsidP="00E3471B">
      <w:pPr>
        <w:numPr>
          <w:ilvl w:val="0"/>
          <w:numId w:val="38"/>
        </w:numPr>
        <w:tabs>
          <w:tab w:val="left" w:pos="709"/>
        </w:tabs>
        <w:spacing w:line="276" w:lineRule="auto"/>
        <w:ind w:firstLine="567"/>
        <w:jc w:val="both"/>
      </w:pPr>
      <w:r>
        <w:rPr>
          <w:b/>
        </w:rPr>
        <w:t>Оригинал железнодорожной накладной</w:t>
      </w:r>
      <w:r>
        <w:t>;</w:t>
      </w:r>
    </w:p>
    <w:p w:rsidR="00635440" w:rsidRDefault="00635440" w:rsidP="00E3471B">
      <w:pPr>
        <w:numPr>
          <w:ilvl w:val="0"/>
          <w:numId w:val="38"/>
        </w:numPr>
        <w:tabs>
          <w:tab w:val="left" w:pos="709"/>
        </w:tabs>
        <w:spacing w:line="276" w:lineRule="auto"/>
        <w:ind w:firstLine="567"/>
        <w:jc w:val="both"/>
      </w:pPr>
      <w:r>
        <w:rPr>
          <w:b/>
        </w:rPr>
        <w:t xml:space="preserve">Приемо-сдаточный акт по форме КЭУ-16 </w:t>
      </w:r>
      <w:r>
        <w:t>в 2 экз. с указанием № контейнера, № машины, наименования организации Исполнителя, фамилии водителя, наименования Грузоотправителя, его адрес, дата и время вывоза контейнера, заверенные подписью представителя Заказчика и водителя с расшифровкой ФИО;</w:t>
      </w:r>
    </w:p>
    <w:p w:rsidR="00635440" w:rsidRDefault="00635440" w:rsidP="00E3471B">
      <w:pPr>
        <w:numPr>
          <w:ilvl w:val="0"/>
          <w:numId w:val="38"/>
        </w:numPr>
        <w:tabs>
          <w:tab w:val="left" w:pos="709"/>
        </w:tabs>
        <w:spacing w:line="276" w:lineRule="auto"/>
        <w:ind w:firstLine="567"/>
        <w:jc w:val="both"/>
      </w:pPr>
      <w:r>
        <w:rPr>
          <w:b/>
        </w:rPr>
        <w:t xml:space="preserve">Транспортная накладная </w:t>
      </w:r>
      <w:r>
        <w:t xml:space="preserve">(далее - ТН) (2 экз.), заверенная  подписью представителя </w:t>
      </w:r>
      <w:r w:rsidRPr="0081732B">
        <w:t>Арендатора</w:t>
      </w:r>
      <w:r>
        <w:t xml:space="preserve"> с расшифровкой ФИО. По необходимости  ТН могут оформляться в количестве,  требуемом  Грузоотправителем.</w:t>
      </w:r>
    </w:p>
    <w:p w:rsidR="00635440" w:rsidRDefault="00635440" w:rsidP="00F91955">
      <w:pPr>
        <w:tabs>
          <w:tab w:val="left" w:pos="2716"/>
        </w:tabs>
        <w:ind w:firstLine="567"/>
        <w:jc w:val="both"/>
      </w:pPr>
      <w:r>
        <w:t>Время прибытия автомобиля с порожним контейнером под загрузку исчисляется с момента предъявления  водителем Грузоотправителю железнодорожной накладной, ТН и  приемо-сдаточного акта КЭУ-16.</w:t>
      </w:r>
    </w:p>
    <w:p w:rsidR="00635440" w:rsidRDefault="00635440" w:rsidP="00F91955">
      <w:pPr>
        <w:tabs>
          <w:tab w:val="left" w:pos="2716"/>
        </w:tabs>
        <w:ind w:firstLine="567"/>
        <w:jc w:val="both"/>
      </w:pPr>
      <w:r>
        <w:t>Грузоотправитель обязан подготовить груз к перевозке, погрузить груз в контейнер и опломбировать груженый контейнер</w:t>
      </w:r>
      <w:r>
        <w:rPr>
          <w:b/>
        </w:rPr>
        <w:t xml:space="preserve">. </w:t>
      </w:r>
      <w:r>
        <w:t xml:space="preserve">Пломбы устанавливаемые на контейнер должны соответствовать утвержденному перечню типов ЗПУ, применяемых для пломбирования вагонов и контейнеров отправляемых по сети дорог ОАО РЖД, не должны допускать  возможность доступа к грузу и снятия ЗПУ без нарушения его целостности. </w:t>
      </w:r>
    </w:p>
    <w:p w:rsidR="00635440" w:rsidRDefault="00635440" w:rsidP="00F91955">
      <w:pPr>
        <w:tabs>
          <w:tab w:val="left" w:pos="2716"/>
        </w:tabs>
        <w:ind w:firstLine="567"/>
        <w:jc w:val="both"/>
        <w:rPr>
          <w:b/>
        </w:rPr>
      </w:pPr>
      <w:r>
        <w:rPr>
          <w:b/>
        </w:rPr>
        <w:t>Грузоотправитель оформляет следующие документы:</w:t>
      </w:r>
    </w:p>
    <w:p w:rsidR="00635440" w:rsidRDefault="00635440" w:rsidP="00F91955">
      <w:pPr>
        <w:tabs>
          <w:tab w:val="left" w:pos="2716"/>
        </w:tabs>
        <w:ind w:firstLine="567"/>
        <w:jc w:val="both"/>
      </w:pPr>
      <w:r>
        <w:rPr>
          <w:b/>
        </w:rPr>
        <w:t xml:space="preserve"> - в железнодорожной накладной </w:t>
      </w:r>
      <w:r>
        <w:t xml:space="preserve">заполняет буквенный индекс и номер контейнера, коды размера и типа контейнера (для крупнотоннажных контейнеров: четыре буквенно-цифровых символа, содержащихся во второй строке маркировочного номера; для среднетоннажных контейнеров: последние две цифры, содержащиеся во второй строке маркировочного номера), типоразмер контейнера (в числителе – футы, в знаменателе – тонны до кг в соответствии с трафаретом на контейнере), а также  </w:t>
      </w:r>
      <w:r>
        <w:rPr>
          <w:b/>
        </w:rPr>
        <w:t xml:space="preserve"> </w:t>
      </w:r>
      <w:r>
        <w:t>вес груза, количество мест  и заверяет подписью, с расшифровкой, печатью или штампом;</w:t>
      </w:r>
    </w:p>
    <w:p w:rsidR="00635440" w:rsidRDefault="00635440" w:rsidP="00F91955">
      <w:pPr>
        <w:tabs>
          <w:tab w:val="left" w:pos="2716"/>
        </w:tabs>
        <w:ind w:firstLine="567"/>
        <w:jc w:val="both"/>
      </w:pPr>
      <w:r>
        <w:t xml:space="preserve">- </w:t>
      </w:r>
      <w:r>
        <w:rPr>
          <w:b/>
        </w:rPr>
        <w:t>в ТН</w:t>
      </w:r>
      <w:r>
        <w:t xml:space="preserve"> </w:t>
      </w:r>
      <w:r>
        <w:rPr>
          <w:b/>
        </w:rPr>
        <w:t xml:space="preserve">и приемо-сдаточных актах КЭУ-16 </w:t>
      </w:r>
      <w:r>
        <w:t xml:space="preserve">указывает  дату и время прибытия и убытия автомашины, и другие реквизиты,  заверяются  подписью с расшифровкой, печатью или штампом. Графы «Время прибытия автомобиля под погрузку (разгрузку)» и «Время окончания погрузки (разгрузки)» должны заполняться в ТН, исходя из времени фактического прибытия автомобиля  и окончания указанных работ.  </w:t>
      </w:r>
    </w:p>
    <w:p w:rsidR="00635440" w:rsidRDefault="00635440" w:rsidP="00F91955">
      <w:pPr>
        <w:tabs>
          <w:tab w:val="left" w:pos="2716"/>
        </w:tabs>
        <w:ind w:firstLine="567"/>
        <w:jc w:val="both"/>
        <w:rPr>
          <w:b/>
        </w:rPr>
      </w:pPr>
      <w:r>
        <w:rPr>
          <w:b/>
        </w:rPr>
        <w:t>Право подписи  железнодорожных накладных и ТН имеют:</w:t>
      </w:r>
    </w:p>
    <w:p w:rsidR="00635440" w:rsidRPr="0048287D" w:rsidRDefault="00635440" w:rsidP="00F91955">
      <w:pPr>
        <w:tabs>
          <w:tab w:val="left" w:pos="2716"/>
        </w:tabs>
        <w:ind w:firstLine="567"/>
        <w:jc w:val="both"/>
        <w:rPr>
          <w:b/>
        </w:rPr>
      </w:pPr>
      <w:r>
        <w:t>- материально-ответственные лица, уполномоченные Грузоотправителем;</w:t>
      </w:r>
    </w:p>
    <w:p w:rsidR="00635440" w:rsidRDefault="00635440" w:rsidP="00F91955">
      <w:pPr>
        <w:tabs>
          <w:tab w:val="left" w:pos="2716"/>
        </w:tabs>
        <w:ind w:firstLine="567"/>
        <w:jc w:val="both"/>
      </w:pPr>
      <w:r>
        <w:t>- частные лица с указанием  паспортных  данных, и его предъявлением (для домашних вещей)</w:t>
      </w:r>
    </w:p>
    <w:p w:rsidR="00635440" w:rsidRDefault="00635440" w:rsidP="00F91955">
      <w:pPr>
        <w:tabs>
          <w:tab w:val="left" w:pos="2716"/>
        </w:tabs>
        <w:ind w:firstLine="567"/>
        <w:jc w:val="both"/>
      </w:pPr>
      <w:r>
        <w:t>Документы заполняются чисто, аккуратно, без помарок и исправлений. При любой помарке, исправлении железнодорожная накладная считается испорченной. Водитель может предупредить Грузоотправителя о том, что контейнер будет находиться на ответственном простое на площадке до момента переоформления документа, о чем делается отметка ТН в графе 17 "Отметки".</w:t>
      </w:r>
    </w:p>
    <w:p w:rsidR="00635440" w:rsidRDefault="00635440" w:rsidP="00F91955">
      <w:pPr>
        <w:tabs>
          <w:tab w:val="left" w:pos="2716"/>
        </w:tabs>
        <w:ind w:firstLine="567"/>
        <w:jc w:val="both"/>
      </w:pPr>
      <w:r>
        <w:t>При приеме груза (контейнера) к перевозке, водитель предъявляет Грузоотправителю паспорт или водительское удостоверение  (другой документ, удостоверяющий личность), доверенность по форме, указанной в Приложении № 5 к договору.</w:t>
      </w:r>
    </w:p>
    <w:p w:rsidR="00635440" w:rsidRDefault="00635440" w:rsidP="00F91955">
      <w:pPr>
        <w:tabs>
          <w:tab w:val="left" w:pos="2716"/>
        </w:tabs>
        <w:ind w:firstLine="567"/>
        <w:jc w:val="both"/>
      </w:pPr>
      <w:r>
        <w:t>Водитель проверяет правильность заполнения Грузоотправителем выше указанных документов, соответствие номера установленного ЗПУ с номером ЗПУ в железнодорожной накладной и правильность его наложения, номер контейнера, должность и  подпись. Подпись водителя в ТН удостоверяет прием контейнера (груза) к перевозке от Заказчика.</w:t>
      </w:r>
    </w:p>
    <w:p w:rsidR="00635440" w:rsidRDefault="00635440" w:rsidP="00F91955">
      <w:pPr>
        <w:tabs>
          <w:tab w:val="left" w:pos="2716"/>
        </w:tabs>
        <w:ind w:left="540" w:firstLine="567"/>
        <w:jc w:val="both"/>
      </w:pPr>
    </w:p>
    <w:p w:rsidR="00635440" w:rsidRDefault="00635440" w:rsidP="00F91955">
      <w:pPr>
        <w:tabs>
          <w:tab w:val="left" w:pos="426"/>
        </w:tabs>
        <w:ind w:firstLine="567"/>
        <w:jc w:val="both"/>
        <w:rPr>
          <w:b/>
        </w:rPr>
      </w:pPr>
      <w:r>
        <w:rPr>
          <w:b/>
        </w:rPr>
        <w:t>ПО ВЫДАЧЕ</w:t>
      </w:r>
    </w:p>
    <w:p w:rsidR="00635440" w:rsidRDefault="00635440" w:rsidP="00F91955">
      <w:pPr>
        <w:tabs>
          <w:tab w:val="left" w:pos="2716"/>
        </w:tabs>
        <w:ind w:firstLine="567"/>
        <w:jc w:val="both"/>
      </w:pPr>
      <w:r>
        <w:t>По прибытию водителя Арендодателя на контейнерную площадку  производится загрузка  груженого контейнера на автомобиль, и  выдаются следующие документы:</w:t>
      </w:r>
    </w:p>
    <w:p w:rsidR="00635440" w:rsidRDefault="00635440" w:rsidP="00E3471B">
      <w:pPr>
        <w:numPr>
          <w:ilvl w:val="0"/>
          <w:numId w:val="39"/>
        </w:numPr>
        <w:tabs>
          <w:tab w:val="left" w:pos="540"/>
          <w:tab w:val="left" w:pos="1140"/>
          <w:tab w:val="left" w:pos="2716"/>
        </w:tabs>
        <w:spacing w:line="276" w:lineRule="auto"/>
        <w:ind w:firstLine="567"/>
        <w:jc w:val="both"/>
      </w:pPr>
      <w:r>
        <w:rPr>
          <w:b/>
        </w:rPr>
        <w:t>Оригинал железнодорожной накладной</w:t>
      </w:r>
      <w:r>
        <w:t>;</w:t>
      </w:r>
    </w:p>
    <w:p w:rsidR="00635440" w:rsidRDefault="00635440" w:rsidP="00E3471B">
      <w:pPr>
        <w:numPr>
          <w:ilvl w:val="0"/>
          <w:numId w:val="39"/>
        </w:numPr>
        <w:tabs>
          <w:tab w:val="left" w:pos="540"/>
          <w:tab w:val="left" w:pos="1140"/>
          <w:tab w:val="left" w:pos="2716"/>
        </w:tabs>
        <w:spacing w:line="276" w:lineRule="auto"/>
        <w:ind w:firstLine="567"/>
        <w:jc w:val="both"/>
      </w:pPr>
      <w:r>
        <w:rPr>
          <w:b/>
        </w:rPr>
        <w:t xml:space="preserve">Приемо-сдаточный акт по форме КЭУ-16 </w:t>
      </w:r>
      <w:r>
        <w:t>с указанием № контейнера, № машины, наименования организации Арендатора, фамилии водителя, наименования Грузополучателя, его адрес, дата и время вывоза контейнера, заверенные подписью представителя Заказчика и водителя с расшифровкой ФИО;</w:t>
      </w:r>
    </w:p>
    <w:p w:rsidR="00635440" w:rsidRDefault="00635440" w:rsidP="00E3471B">
      <w:pPr>
        <w:numPr>
          <w:ilvl w:val="0"/>
          <w:numId w:val="39"/>
        </w:numPr>
        <w:tabs>
          <w:tab w:val="left" w:pos="540"/>
          <w:tab w:val="left" w:pos="1140"/>
          <w:tab w:val="left" w:pos="2716"/>
        </w:tabs>
        <w:spacing w:line="276" w:lineRule="auto"/>
        <w:ind w:firstLine="567"/>
        <w:jc w:val="both"/>
      </w:pPr>
      <w:r w:rsidRPr="0048287D">
        <w:rPr>
          <w:b/>
        </w:rPr>
        <w:t xml:space="preserve">Транспортная накладная </w:t>
      </w:r>
      <w:r w:rsidRPr="0048287D">
        <w:t xml:space="preserve">(2 экз.) заверенная  подписью представителя </w:t>
      </w:r>
      <w:r>
        <w:t>Арендатора</w:t>
      </w:r>
      <w:r w:rsidRPr="0048287D">
        <w:t xml:space="preserve"> с расшифровкой ФИО. По необходимости  ТН могут оформляться в количестве,  требуемом Грузополучателем.</w:t>
      </w:r>
    </w:p>
    <w:p w:rsidR="00635440" w:rsidRPr="0048287D" w:rsidRDefault="00635440" w:rsidP="00F91955">
      <w:pPr>
        <w:tabs>
          <w:tab w:val="left" w:pos="-993"/>
          <w:tab w:val="left" w:pos="-709"/>
          <w:tab w:val="left" w:pos="-567"/>
          <w:tab w:val="left" w:pos="-426"/>
          <w:tab w:val="left" w:pos="-284"/>
          <w:tab w:val="left" w:pos="-142"/>
          <w:tab w:val="left" w:pos="0"/>
          <w:tab w:val="left" w:pos="540"/>
          <w:tab w:val="left" w:pos="1140"/>
          <w:tab w:val="left" w:pos="2716"/>
        </w:tabs>
        <w:ind w:firstLine="567"/>
        <w:jc w:val="both"/>
      </w:pPr>
      <w:r w:rsidRPr="0048287D">
        <w:t>Водитель</w:t>
      </w:r>
      <w:r>
        <w:t xml:space="preserve"> </w:t>
      </w:r>
      <w:r w:rsidRPr="0048287D">
        <w:t>проверяет наличие вышеуказанных документов, соответствие номера установленного ЗПУ с номером ЗПУ в жд накладной, номер контейнера, указывая в графе 6 "Принял" свои ФИО, должность и подпись. Подпись водителя</w:t>
      </w:r>
      <w:r>
        <w:t xml:space="preserve"> </w:t>
      </w:r>
      <w:r w:rsidRPr="0048287D">
        <w:t xml:space="preserve">в ТН удостоверяет прием контейнера (груза) к перевозке. </w:t>
      </w:r>
    </w:p>
    <w:p w:rsidR="00635440" w:rsidRDefault="00635440" w:rsidP="00F91955">
      <w:pPr>
        <w:tabs>
          <w:tab w:val="left" w:pos="2716"/>
        </w:tabs>
        <w:ind w:firstLine="567"/>
        <w:jc w:val="both"/>
      </w:pPr>
      <w:r>
        <w:t xml:space="preserve">Водитель обязан прибыть по месту нахождения Грузополучателя для выгрузки   груза из контейнера в  согласованные сроки. Время прибытия автомобиля с груженым контейнером под разгрузку исчисляется с момента предъявления  водителем  Грузополучателю железнодорожной накладной, ТН и приемо-сдаточного акта КЭУ-16. </w:t>
      </w:r>
    </w:p>
    <w:p w:rsidR="00635440" w:rsidRDefault="00635440" w:rsidP="00F91955">
      <w:pPr>
        <w:tabs>
          <w:tab w:val="left" w:pos="567"/>
        </w:tabs>
        <w:ind w:firstLine="567"/>
        <w:jc w:val="both"/>
      </w:pPr>
      <w:r>
        <w:t>При передаче груза (контейнера) водитель предъявляет Грузополучателю  паспорт или водительское удостоверение  (другой документ, удостоверяющий личность).</w:t>
      </w:r>
      <w:r>
        <w:rPr>
          <w:b/>
        </w:rPr>
        <w:t xml:space="preserve"> </w:t>
      </w:r>
      <w:r>
        <w:rPr>
          <w:b/>
        </w:rPr>
        <w:tab/>
      </w:r>
      <w:r>
        <w:t>Грузополучатель обязан</w:t>
      </w:r>
      <w:r>
        <w:rPr>
          <w:b/>
        </w:rPr>
        <w:t xml:space="preserve"> </w:t>
      </w:r>
      <w:r>
        <w:t>при прибытии контейнера проверить сохранность контейнера, соответствие фактических номеров ЗПУ с данными в накладной и произвести разгрузочные работы с соблюдением правил техники безопасности.</w:t>
      </w:r>
    </w:p>
    <w:p w:rsidR="00635440" w:rsidRDefault="00635440" w:rsidP="00F91955">
      <w:pPr>
        <w:tabs>
          <w:tab w:val="left" w:pos="2716"/>
        </w:tabs>
        <w:ind w:firstLine="567"/>
        <w:jc w:val="both"/>
        <w:rPr>
          <w:b/>
        </w:rPr>
      </w:pPr>
      <w:r>
        <w:rPr>
          <w:b/>
        </w:rPr>
        <w:t>Грузополучатель оформляет следующие документы:</w:t>
      </w:r>
    </w:p>
    <w:p w:rsidR="00635440" w:rsidRDefault="00635440" w:rsidP="00F91955">
      <w:pPr>
        <w:tabs>
          <w:tab w:val="left" w:pos="2716"/>
        </w:tabs>
        <w:ind w:firstLine="567"/>
        <w:jc w:val="both"/>
      </w:pPr>
      <w:r>
        <w:t xml:space="preserve">- в ТН  указывается дата и время прибытия и убытия автомашины, и другие реквизиты, и заверяет  подписью с расшифровкой, печатью или штампом. Графы «Время прибытия автомобиля под погрузку (разгрузку)» и «Время окончания погрузки (разгрузки)» должны заполняться в ТН, исходя из времени фактического прибытия автомобиля  и окончания указанных работ. </w:t>
      </w:r>
    </w:p>
    <w:p w:rsidR="00635440" w:rsidRDefault="00635440" w:rsidP="00F91955">
      <w:pPr>
        <w:tabs>
          <w:tab w:val="left" w:pos="2716"/>
        </w:tabs>
        <w:ind w:firstLine="567"/>
        <w:jc w:val="both"/>
        <w:rPr>
          <w:b/>
        </w:rPr>
      </w:pPr>
      <w:r>
        <w:t xml:space="preserve"> </w:t>
      </w:r>
      <w:r>
        <w:rPr>
          <w:b/>
        </w:rPr>
        <w:t>Право подписи  накладных  и приемо-сдаточного акта КЭУ-16  имеют:</w:t>
      </w:r>
    </w:p>
    <w:p w:rsidR="00635440" w:rsidRPr="0048287D" w:rsidRDefault="00635440" w:rsidP="00F91955">
      <w:pPr>
        <w:tabs>
          <w:tab w:val="left" w:pos="2716"/>
        </w:tabs>
        <w:ind w:firstLine="567"/>
        <w:jc w:val="both"/>
        <w:rPr>
          <w:b/>
        </w:rPr>
      </w:pPr>
      <w:r>
        <w:t>- материально-ответственные лица, уполномоченные Грузополучателем;</w:t>
      </w:r>
    </w:p>
    <w:p w:rsidR="00635440" w:rsidRDefault="00635440" w:rsidP="00F91955">
      <w:pPr>
        <w:tabs>
          <w:tab w:val="left" w:pos="2716"/>
        </w:tabs>
        <w:ind w:firstLine="567"/>
        <w:jc w:val="both"/>
      </w:pPr>
      <w:r>
        <w:t>- частные лица с указанием  паспортных  данных, и его предъявлением (для домашних вещей).</w:t>
      </w:r>
    </w:p>
    <w:p w:rsidR="00635440" w:rsidRDefault="00635440" w:rsidP="00F91955">
      <w:pPr>
        <w:tabs>
          <w:tab w:val="left" w:pos="2716"/>
        </w:tabs>
        <w:ind w:firstLine="567"/>
        <w:jc w:val="both"/>
      </w:pPr>
      <w:r>
        <w:t>Подпись водителя в ТН удостоверяет сдачу контейнера (груза) от перевозчика  Грузополучателю. После выгрузки груза из контейнера водитель проверяет техническое состояние контейнера (наличие повреждения пола, стен, запорных устройств и т.д.), полноту очистки контейнера. При наличии повреждения, неполной очистки контейнера, водитель уведомляет Арендатора по телефону. В случае повреждения контейнера приемосдатчиками  агентства филиала ОАО «ТрансКонтейнер» либо ОАО «РЖД» составляется  акт о повреждении контейнера формы ВУ-25, в присутствии Грузополучателя, подписываемый  приемосдатчиком и Грузополучателем.</w:t>
      </w:r>
    </w:p>
    <w:p w:rsidR="00635440" w:rsidRDefault="00635440" w:rsidP="00F91955">
      <w:pPr>
        <w:tabs>
          <w:tab w:val="left" w:pos="2716"/>
        </w:tabs>
        <w:ind w:firstLine="567"/>
        <w:jc w:val="both"/>
      </w:pPr>
      <w:r>
        <w:t>В случае возникновения затруднений по доставке контейнера (пробка, поломка и  т.д.) водитель извещает об этом  Арендатора и представителя Заказчика (после чего диспетчер уведомляет грузополучателя.)</w:t>
      </w:r>
    </w:p>
    <w:p w:rsidR="00635440" w:rsidRDefault="00635440" w:rsidP="00F91955">
      <w:pPr>
        <w:tabs>
          <w:tab w:val="left" w:pos="2716"/>
        </w:tabs>
        <w:ind w:firstLine="567"/>
        <w:jc w:val="both"/>
        <w:rPr>
          <w:b/>
        </w:rPr>
      </w:pPr>
      <w:r>
        <w:rPr>
          <w:b/>
        </w:rPr>
        <w:t>Примечания:</w:t>
      </w:r>
    </w:p>
    <w:p w:rsidR="00635440" w:rsidRDefault="00635440" w:rsidP="00F91955">
      <w:pPr>
        <w:tabs>
          <w:tab w:val="left" w:pos="2716"/>
        </w:tabs>
        <w:ind w:firstLine="567"/>
        <w:jc w:val="both"/>
      </w:pPr>
      <w:r>
        <w:t xml:space="preserve"> В случае, когда Грузоотправитель (Грузополучатель) неправильно указал время прибытия под погрузку (разгрузку), водитель имеет право во всех экземплярах ТН указать в присутствии последних о том, что время проставлено неправильно. В этом случае Грузоотправитель (Грузополучатель) обязан совместно с водителем составить акт. При отказе в составлении акта, с Грузоотправителя (Грузополучателя) взыскивается штраф согласно пар.8  разд.6 Общих  правил перевозок грузов автомобильным транспортом).</w:t>
      </w:r>
    </w:p>
    <w:p w:rsidR="00635440" w:rsidRDefault="00635440" w:rsidP="00F91955">
      <w:pPr>
        <w:tabs>
          <w:tab w:val="left" w:pos="2716"/>
        </w:tabs>
        <w:ind w:firstLine="567"/>
        <w:jc w:val="both"/>
      </w:pPr>
      <w:r>
        <w:t>В случае возникновения у Грузополучателя (Грузоотправителя), либо его полномочного представителя,  претензий, они вносятся в графу 17 "Отметки", с указанием даты и времени, заверенный подписью (с обязательной расшифровкой подписи) и печатью предприятия. При отсутствии у него претензий по состоянию контейнера и ЗПУ, графа 17 "Отметки" остается незаполненной (ставится прочерк).</w:t>
      </w:r>
    </w:p>
    <w:p w:rsidR="00635440" w:rsidRDefault="00635440" w:rsidP="00F91955">
      <w:pPr>
        <w:tabs>
          <w:tab w:val="left" w:pos="2716"/>
        </w:tabs>
        <w:ind w:firstLine="709"/>
        <w:jc w:val="both"/>
      </w:pPr>
    </w:p>
    <w:p w:rsidR="00635440" w:rsidRDefault="00635440" w:rsidP="00F91955">
      <w:pPr>
        <w:tabs>
          <w:tab w:val="left" w:pos="2716"/>
        </w:tabs>
        <w:ind w:firstLine="709"/>
        <w:jc w:val="both"/>
      </w:pPr>
    </w:p>
    <w:p w:rsidR="00635440" w:rsidRDefault="00635440" w:rsidP="00F91955">
      <w:pPr>
        <w:tabs>
          <w:tab w:val="left" w:pos="2716"/>
        </w:tabs>
        <w:ind w:firstLine="709"/>
        <w:jc w:val="both"/>
      </w:pPr>
    </w:p>
    <w:p w:rsidR="00635440" w:rsidRDefault="00635440" w:rsidP="00F91955">
      <w:pPr>
        <w:tabs>
          <w:tab w:val="left" w:pos="2716"/>
        </w:tabs>
        <w:ind w:firstLine="709"/>
        <w:jc w:val="both"/>
      </w:pPr>
    </w:p>
    <w:p w:rsidR="00635440" w:rsidRDefault="00635440" w:rsidP="00F91955">
      <w:pPr>
        <w:tabs>
          <w:tab w:val="left" w:pos="2716"/>
        </w:tabs>
        <w:ind w:firstLine="709"/>
        <w:jc w:val="both"/>
      </w:pPr>
    </w:p>
    <w:p w:rsidR="00635440" w:rsidRDefault="00635440" w:rsidP="00F91955">
      <w:pPr>
        <w:tabs>
          <w:tab w:val="left" w:pos="2716"/>
        </w:tabs>
        <w:jc w:val="both"/>
      </w:pPr>
    </w:p>
    <w:tbl>
      <w:tblPr>
        <w:tblW w:w="9356" w:type="dxa"/>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536"/>
        <w:gridCol w:w="4820"/>
      </w:tblGrid>
      <w:tr w:rsidR="00635440" w:rsidRPr="00096F51" w:rsidTr="005A4027">
        <w:trPr>
          <w:trHeight w:val="401"/>
          <w:jc w:val="center"/>
        </w:trPr>
        <w:tc>
          <w:tcPr>
            <w:tcW w:w="4536" w:type="dxa"/>
          </w:tcPr>
          <w:p w:rsidR="00635440" w:rsidRPr="00096F51" w:rsidRDefault="00635440" w:rsidP="005A4027">
            <w:pPr>
              <w:ind w:left="34" w:right="-285"/>
              <w:jc w:val="center"/>
            </w:pPr>
            <w:r w:rsidRPr="00096F51">
              <w:t>ОТ АРЕНДОДАТЕЛЯ</w:t>
            </w:r>
          </w:p>
        </w:tc>
        <w:tc>
          <w:tcPr>
            <w:tcW w:w="4820" w:type="dxa"/>
          </w:tcPr>
          <w:p w:rsidR="00635440" w:rsidRPr="00096F51" w:rsidRDefault="00635440" w:rsidP="005A4027">
            <w:pPr>
              <w:ind w:left="34" w:right="-285"/>
              <w:jc w:val="center"/>
            </w:pPr>
            <w:r w:rsidRPr="00096F51">
              <w:t>ОТ АРЕНДАТОРА</w:t>
            </w:r>
          </w:p>
        </w:tc>
      </w:tr>
      <w:tr w:rsidR="00635440" w:rsidRPr="00096F51" w:rsidTr="005A4027">
        <w:trPr>
          <w:trHeight w:val="856"/>
          <w:jc w:val="center"/>
        </w:trPr>
        <w:tc>
          <w:tcPr>
            <w:tcW w:w="4536" w:type="dxa"/>
          </w:tcPr>
          <w:p w:rsidR="00635440" w:rsidRPr="00096F51" w:rsidRDefault="00635440" w:rsidP="005A4027">
            <w:pPr>
              <w:ind w:left="34" w:right="-285"/>
              <w:jc w:val="center"/>
            </w:pPr>
          </w:p>
        </w:tc>
        <w:tc>
          <w:tcPr>
            <w:tcW w:w="4820" w:type="dxa"/>
          </w:tcPr>
          <w:p w:rsidR="00635440" w:rsidRPr="00096F51" w:rsidRDefault="00635440" w:rsidP="005A4027">
            <w:pPr>
              <w:ind w:left="34" w:right="-285"/>
              <w:jc w:val="center"/>
            </w:pPr>
            <w:r w:rsidRPr="00096F51">
              <w:t>Директор филиала</w:t>
            </w:r>
          </w:p>
          <w:p w:rsidR="00635440" w:rsidRPr="00096F51" w:rsidRDefault="00635440" w:rsidP="005A4027">
            <w:pPr>
              <w:ind w:left="34" w:right="-285"/>
              <w:jc w:val="center"/>
            </w:pPr>
            <w:r w:rsidRPr="00096F51">
              <w:t>ОАО «ТрансКонтейнер»</w:t>
            </w:r>
          </w:p>
          <w:p w:rsidR="00635440" w:rsidRPr="00096F51" w:rsidRDefault="00635440" w:rsidP="005A4027">
            <w:pPr>
              <w:ind w:left="34" w:right="-285"/>
              <w:jc w:val="center"/>
            </w:pPr>
            <w:r w:rsidRPr="00096F51">
              <w:t>на Куйбышевской железной дороге</w:t>
            </w:r>
          </w:p>
        </w:tc>
      </w:tr>
      <w:tr w:rsidR="00635440" w:rsidRPr="00096F51" w:rsidTr="005A4027">
        <w:trPr>
          <w:trHeight w:val="1055"/>
          <w:jc w:val="center"/>
        </w:trPr>
        <w:tc>
          <w:tcPr>
            <w:tcW w:w="4536" w:type="dxa"/>
          </w:tcPr>
          <w:p w:rsidR="00635440" w:rsidRPr="00096F51" w:rsidRDefault="00635440" w:rsidP="005A4027">
            <w:pPr>
              <w:ind w:left="567" w:right="-285" w:firstLine="567"/>
            </w:pPr>
          </w:p>
          <w:p w:rsidR="00635440" w:rsidRPr="00096F51" w:rsidRDefault="00635440" w:rsidP="005A4027">
            <w:pPr>
              <w:ind w:left="34" w:right="-285"/>
              <w:jc w:val="center"/>
            </w:pPr>
          </w:p>
        </w:tc>
        <w:tc>
          <w:tcPr>
            <w:tcW w:w="4820" w:type="dxa"/>
          </w:tcPr>
          <w:p w:rsidR="00635440" w:rsidRPr="00096F51" w:rsidRDefault="00635440" w:rsidP="005A4027">
            <w:pPr>
              <w:ind w:left="34" w:right="-285"/>
              <w:jc w:val="center"/>
            </w:pPr>
          </w:p>
          <w:p w:rsidR="00635440" w:rsidRPr="00096F51" w:rsidRDefault="00635440" w:rsidP="005A4027">
            <w:pPr>
              <w:ind w:left="34" w:right="-285"/>
              <w:jc w:val="center"/>
            </w:pPr>
            <w:r w:rsidRPr="00096F51">
              <w:t>_______________С.И. Гвоздев</w:t>
            </w:r>
          </w:p>
          <w:p w:rsidR="00635440" w:rsidRPr="00096F51" w:rsidRDefault="00635440" w:rsidP="005A4027">
            <w:pPr>
              <w:ind w:left="34" w:right="-285"/>
              <w:jc w:val="center"/>
            </w:pPr>
            <w:r w:rsidRPr="00096F51">
              <w:t>М.П.</w:t>
            </w:r>
          </w:p>
        </w:tc>
      </w:tr>
    </w:tbl>
    <w:p w:rsidR="00635440" w:rsidRDefault="00635440" w:rsidP="00F91955"/>
    <w:p w:rsidR="00635440" w:rsidRDefault="00635440" w:rsidP="00197A73">
      <w:pPr>
        <w:pStyle w:val="BodyText"/>
        <w:suppressAutoHyphens/>
        <w:ind w:firstLine="0"/>
        <w:jc w:val="right"/>
      </w:pPr>
    </w:p>
    <w:p w:rsidR="00635440" w:rsidRDefault="00635440" w:rsidP="00AC76CD">
      <w:pPr>
        <w:pStyle w:val="NoSpacing"/>
        <w:ind w:firstLine="4536"/>
        <w:rPr>
          <w:rFonts w:ascii="Times New Roman" w:hAnsi="Times New Roman"/>
          <w:sz w:val="24"/>
          <w:szCs w:val="24"/>
        </w:rPr>
      </w:pPr>
      <w:r>
        <w:rPr>
          <w:rFonts w:ascii="Times New Roman" w:hAnsi="Times New Roman"/>
          <w:sz w:val="24"/>
          <w:szCs w:val="24"/>
        </w:rPr>
        <w:br w:type="page"/>
      </w:r>
    </w:p>
    <w:p w:rsidR="00635440" w:rsidRPr="00EF30D0" w:rsidRDefault="00635440" w:rsidP="00AC76CD">
      <w:pPr>
        <w:pStyle w:val="NoSpacing"/>
        <w:ind w:firstLine="4536"/>
        <w:rPr>
          <w:rFonts w:ascii="Times New Roman" w:hAnsi="Times New Roman"/>
          <w:sz w:val="24"/>
          <w:szCs w:val="24"/>
        </w:rPr>
      </w:pPr>
      <w:r w:rsidRPr="00EF30D0">
        <w:rPr>
          <w:rFonts w:ascii="Times New Roman" w:hAnsi="Times New Roman"/>
          <w:sz w:val="24"/>
          <w:szCs w:val="24"/>
        </w:rPr>
        <w:t>Приложение № 8</w:t>
      </w:r>
    </w:p>
    <w:p w:rsidR="00635440" w:rsidRPr="00EF30D0" w:rsidRDefault="00635440" w:rsidP="00AC76CD">
      <w:pPr>
        <w:pStyle w:val="NoSpacing"/>
        <w:ind w:firstLine="4536"/>
        <w:rPr>
          <w:rFonts w:ascii="Times New Roman" w:hAnsi="Times New Roman"/>
          <w:sz w:val="24"/>
          <w:szCs w:val="24"/>
        </w:rPr>
      </w:pPr>
      <w:r w:rsidRPr="00EF30D0">
        <w:rPr>
          <w:rFonts w:ascii="Times New Roman" w:hAnsi="Times New Roman"/>
          <w:sz w:val="24"/>
          <w:szCs w:val="24"/>
        </w:rPr>
        <w:t>К договору аренды транспортного средства с</w:t>
      </w:r>
    </w:p>
    <w:p w:rsidR="00635440" w:rsidRDefault="00635440" w:rsidP="00AC76CD">
      <w:pPr>
        <w:pStyle w:val="NoSpacing"/>
        <w:ind w:firstLine="4536"/>
        <w:rPr>
          <w:rFonts w:ascii="Times New Roman" w:hAnsi="Times New Roman"/>
          <w:sz w:val="24"/>
          <w:szCs w:val="24"/>
        </w:rPr>
      </w:pPr>
      <w:r w:rsidRPr="00EF30D0">
        <w:rPr>
          <w:rFonts w:ascii="Times New Roman" w:hAnsi="Times New Roman"/>
          <w:sz w:val="24"/>
          <w:szCs w:val="24"/>
        </w:rPr>
        <w:t xml:space="preserve"> экипажем № _________от ___ _____201__г.    </w:t>
      </w:r>
    </w:p>
    <w:p w:rsidR="00635440" w:rsidRDefault="00635440" w:rsidP="00AC76CD">
      <w:pPr>
        <w:pStyle w:val="NoSpacing"/>
        <w:ind w:firstLine="4536"/>
        <w:rPr>
          <w:rFonts w:ascii="Times New Roman" w:hAnsi="Times New Roman"/>
          <w:sz w:val="24"/>
          <w:szCs w:val="24"/>
        </w:rPr>
      </w:pPr>
    </w:p>
    <w:p w:rsidR="00635440" w:rsidRDefault="00635440" w:rsidP="00AC76CD">
      <w:pPr>
        <w:pStyle w:val="NoSpacing"/>
        <w:ind w:firstLine="4536"/>
        <w:rPr>
          <w:rFonts w:ascii="Times New Roman" w:hAnsi="Times New Roman"/>
          <w:sz w:val="24"/>
          <w:szCs w:val="24"/>
        </w:rPr>
      </w:pPr>
    </w:p>
    <w:p w:rsidR="00635440" w:rsidRDefault="00635440" w:rsidP="00AC76CD">
      <w:pPr>
        <w:pStyle w:val="NoSpacing"/>
        <w:ind w:firstLine="4536"/>
        <w:rPr>
          <w:rFonts w:ascii="Times New Roman" w:hAnsi="Times New Roman"/>
          <w:sz w:val="24"/>
          <w:szCs w:val="24"/>
        </w:rPr>
      </w:pPr>
    </w:p>
    <w:p w:rsidR="00635440" w:rsidRDefault="00635440" w:rsidP="00AC76CD">
      <w:pPr>
        <w:pStyle w:val="NoSpacing"/>
        <w:ind w:firstLine="4536"/>
        <w:rPr>
          <w:rFonts w:ascii="Times New Roman" w:hAnsi="Times New Roman"/>
          <w:sz w:val="24"/>
          <w:szCs w:val="24"/>
        </w:rPr>
      </w:pPr>
    </w:p>
    <w:p w:rsidR="00635440" w:rsidRDefault="00635440" w:rsidP="00AC76CD">
      <w:pPr>
        <w:pStyle w:val="NoSpacing"/>
        <w:jc w:val="center"/>
        <w:rPr>
          <w:rFonts w:ascii="Times New Roman" w:hAnsi="Times New Roman"/>
          <w:b/>
          <w:sz w:val="24"/>
          <w:szCs w:val="24"/>
        </w:rPr>
      </w:pPr>
      <w:r w:rsidRPr="00EF30D0">
        <w:rPr>
          <w:rFonts w:ascii="Times New Roman" w:hAnsi="Times New Roman"/>
          <w:b/>
          <w:sz w:val="24"/>
          <w:szCs w:val="24"/>
        </w:rPr>
        <w:t>Договорные тарифы на предоставляемый в аренду автомобиля для использования в соответствии с нуждами Арендатора в целях и на маршрутах перевозки порожних и груженных контейнеров.</w:t>
      </w:r>
    </w:p>
    <w:p w:rsidR="00635440" w:rsidRDefault="00635440" w:rsidP="00197A73">
      <w:pPr>
        <w:pStyle w:val="BodyText"/>
        <w:suppressAutoHyphens/>
        <w:ind w:firstLine="0"/>
        <w:jc w:val="right"/>
      </w:pPr>
    </w:p>
    <w:sectPr w:rsidR="00635440" w:rsidSect="0056629A">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40" w:rsidRDefault="00635440" w:rsidP="00B412D5">
      <w:r>
        <w:separator/>
      </w:r>
    </w:p>
  </w:endnote>
  <w:endnote w:type="continuationSeparator" w:id="1">
    <w:p w:rsidR="00635440" w:rsidRDefault="00635440"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40" w:rsidRDefault="00635440"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35440" w:rsidRDefault="00635440"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40" w:rsidRDefault="00635440">
    <w:pPr>
      <w:pStyle w:val="Footer"/>
      <w:jc w:val="center"/>
    </w:pPr>
  </w:p>
  <w:p w:rsidR="00635440" w:rsidRDefault="00635440"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40" w:rsidRDefault="00635440" w:rsidP="00B412D5">
      <w:r>
        <w:separator/>
      </w:r>
    </w:p>
  </w:footnote>
  <w:footnote w:type="continuationSeparator" w:id="1">
    <w:p w:rsidR="00635440" w:rsidRDefault="00635440" w:rsidP="00B412D5">
      <w:r>
        <w:continuationSeparator/>
      </w:r>
    </w:p>
  </w:footnote>
  <w:footnote w:id="2">
    <w:p w:rsidR="00635440" w:rsidRDefault="00635440" w:rsidP="00B412D5">
      <w:pPr>
        <w:pStyle w:val="FootnoteText"/>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40" w:rsidRDefault="00635440" w:rsidP="000C6F74">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40" w:rsidRDefault="00635440" w:rsidP="00F513B3">
    <w:pPr>
      <w:pStyle w:val="Header"/>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8216FE"/>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7362D8"/>
    <w:multiLevelType w:val="hybridMultilevel"/>
    <w:tmpl w:val="B01C9FDC"/>
    <w:lvl w:ilvl="0" w:tplc="A04ABE5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4BD47EE"/>
    <w:multiLevelType w:val="hybridMultilevel"/>
    <w:tmpl w:val="7CF2B2F6"/>
    <w:lvl w:ilvl="0" w:tplc="04190001">
      <w:start w:val="1"/>
      <w:numFmt w:val="bullet"/>
      <w:lvlText w:val=""/>
      <w:lvlJc w:val="left"/>
      <w:pPr>
        <w:tabs>
          <w:tab w:val="num" w:pos="1936"/>
        </w:tabs>
        <w:ind w:left="1936" w:hanging="360"/>
      </w:pPr>
      <w:rPr>
        <w:rFonts w:ascii="Symbol" w:hAnsi="Symbol" w:hint="default"/>
      </w:rPr>
    </w:lvl>
    <w:lvl w:ilvl="1" w:tplc="04190003" w:tentative="1">
      <w:start w:val="1"/>
      <w:numFmt w:val="bullet"/>
      <w:lvlText w:val="o"/>
      <w:lvlJc w:val="left"/>
      <w:pPr>
        <w:tabs>
          <w:tab w:val="num" w:pos="2656"/>
        </w:tabs>
        <w:ind w:left="2656" w:hanging="360"/>
      </w:pPr>
      <w:rPr>
        <w:rFonts w:ascii="Courier New" w:hAnsi="Courier New" w:hint="default"/>
      </w:rPr>
    </w:lvl>
    <w:lvl w:ilvl="2" w:tplc="04190005" w:tentative="1">
      <w:start w:val="1"/>
      <w:numFmt w:val="bullet"/>
      <w:lvlText w:val=""/>
      <w:lvlJc w:val="left"/>
      <w:pPr>
        <w:tabs>
          <w:tab w:val="num" w:pos="3376"/>
        </w:tabs>
        <w:ind w:left="3376" w:hanging="360"/>
      </w:pPr>
      <w:rPr>
        <w:rFonts w:ascii="Wingdings" w:hAnsi="Wingdings" w:hint="default"/>
      </w:rPr>
    </w:lvl>
    <w:lvl w:ilvl="3" w:tplc="04190001" w:tentative="1">
      <w:start w:val="1"/>
      <w:numFmt w:val="bullet"/>
      <w:lvlText w:val=""/>
      <w:lvlJc w:val="left"/>
      <w:pPr>
        <w:tabs>
          <w:tab w:val="num" w:pos="4096"/>
        </w:tabs>
        <w:ind w:left="4096" w:hanging="360"/>
      </w:pPr>
      <w:rPr>
        <w:rFonts w:ascii="Symbol" w:hAnsi="Symbol" w:hint="default"/>
      </w:rPr>
    </w:lvl>
    <w:lvl w:ilvl="4" w:tplc="04190003" w:tentative="1">
      <w:start w:val="1"/>
      <w:numFmt w:val="bullet"/>
      <w:lvlText w:val="o"/>
      <w:lvlJc w:val="left"/>
      <w:pPr>
        <w:tabs>
          <w:tab w:val="num" w:pos="4816"/>
        </w:tabs>
        <w:ind w:left="4816" w:hanging="360"/>
      </w:pPr>
      <w:rPr>
        <w:rFonts w:ascii="Courier New" w:hAnsi="Courier New" w:hint="default"/>
      </w:rPr>
    </w:lvl>
    <w:lvl w:ilvl="5" w:tplc="04190005" w:tentative="1">
      <w:start w:val="1"/>
      <w:numFmt w:val="bullet"/>
      <w:lvlText w:val=""/>
      <w:lvlJc w:val="left"/>
      <w:pPr>
        <w:tabs>
          <w:tab w:val="num" w:pos="5536"/>
        </w:tabs>
        <w:ind w:left="5536" w:hanging="360"/>
      </w:pPr>
      <w:rPr>
        <w:rFonts w:ascii="Wingdings" w:hAnsi="Wingdings" w:hint="default"/>
      </w:rPr>
    </w:lvl>
    <w:lvl w:ilvl="6" w:tplc="04190001" w:tentative="1">
      <w:start w:val="1"/>
      <w:numFmt w:val="bullet"/>
      <w:lvlText w:val=""/>
      <w:lvlJc w:val="left"/>
      <w:pPr>
        <w:tabs>
          <w:tab w:val="num" w:pos="6256"/>
        </w:tabs>
        <w:ind w:left="6256" w:hanging="360"/>
      </w:pPr>
      <w:rPr>
        <w:rFonts w:ascii="Symbol" w:hAnsi="Symbol" w:hint="default"/>
      </w:rPr>
    </w:lvl>
    <w:lvl w:ilvl="7" w:tplc="04190003" w:tentative="1">
      <w:start w:val="1"/>
      <w:numFmt w:val="bullet"/>
      <w:lvlText w:val="o"/>
      <w:lvlJc w:val="left"/>
      <w:pPr>
        <w:tabs>
          <w:tab w:val="num" w:pos="6976"/>
        </w:tabs>
        <w:ind w:left="6976" w:hanging="360"/>
      </w:pPr>
      <w:rPr>
        <w:rFonts w:ascii="Courier New" w:hAnsi="Courier New" w:hint="default"/>
      </w:rPr>
    </w:lvl>
    <w:lvl w:ilvl="8" w:tplc="04190005" w:tentative="1">
      <w:start w:val="1"/>
      <w:numFmt w:val="bullet"/>
      <w:lvlText w:val=""/>
      <w:lvlJc w:val="left"/>
      <w:pPr>
        <w:tabs>
          <w:tab w:val="num" w:pos="7696"/>
        </w:tabs>
        <w:ind w:left="7696" w:hanging="360"/>
      </w:pPr>
      <w:rPr>
        <w:rFonts w:ascii="Wingdings" w:hAnsi="Wingdings" w:hint="default"/>
      </w:rPr>
    </w:lvl>
  </w:abstractNum>
  <w:abstractNum w:abstractNumId="6">
    <w:nsid w:val="17A53C4C"/>
    <w:multiLevelType w:val="multilevel"/>
    <w:tmpl w:val="5EB82E0C"/>
    <w:lvl w:ilvl="0">
      <w:start w:val="1"/>
      <w:numFmt w:val="decimal"/>
      <w:lvlText w:val="%1."/>
      <w:lvlJc w:val="left"/>
      <w:pPr>
        <w:ind w:left="1260" w:hanging="360"/>
      </w:pPr>
      <w:rPr>
        <w:rFonts w:cs="Times New Roman"/>
        <w:b/>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088" w:hanging="720"/>
      </w:pPr>
      <w:rPr>
        <w:rFonts w:cs="Times New Roman" w:hint="default"/>
      </w:rPr>
    </w:lvl>
    <w:lvl w:ilvl="3">
      <w:start w:val="1"/>
      <w:numFmt w:val="decimal"/>
      <w:isLgl/>
      <w:lvlText w:val="%1.%2.%3.%4."/>
      <w:lvlJc w:val="left"/>
      <w:pPr>
        <w:ind w:left="2322" w:hanging="720"/>
      </w:pPr>
      <w:rPr>
        <w:rFonts w:cs="Times New Roman" w:hint="default"/>
      </w:rPr>
    </w:lvl>
    <w:lvl w:ilvl="4">
      <w:start w:val="1"/>
      <w:numFmt w:val="decimal"/>
      <w:isLgl/>
      <w:lvlText w:val="%1.%2.%3.%4.%5."/>
      <w:lvlJc w:val="left"/>
      <w:pPr>
        <w:ind w:left="2916"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744" w:hanging="1440"/>
      </w:pPr>
      <w:rPr>
        <w:rFonts w:cs="Times New Roman" w:hint="default"/>
      </w:rPr>
    </w:lvl>
    <w:lvl w:ilvl="7">
      <w:start w:val="1"/>
      <w:numFmt w:val="decimal"/>
      <w:isLgl/>
      <w:lvlText w:val="%1.%2.%3.%4.%5.%6.%7.%8."/>
      <w:lvlJc w:val="left"/>
      <w:pPr>
        <w:ind w:left="3978" w:hanging="1440"/>
      </w:pPr>
      <w:rPr>
        <w:rFonts w:cs="Times New Roman" w:hint="default"/>
      </w:rPr>
    </w:lvl>
    <w:lvl w:ilvl="8">
      <w:start w:val="1"/>
      <w:numFmt w:val="decimal"/>
      <w:isLgl/>
      <w:lvlText w:val="%1.%2.%3.%4.%5.%6.%7.%8.%9."/>
      <w:lvlJc w:val="left"/>
      <w:pPr>
        <w:ind w:left="4572" w:hanging="180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cs="Times New Roman" w:hint="default"/>
      </w:rPr>
    </w:lvl>
    <w:lvl w:ilvl="1" w:tplc="04190019" w:tentative="1">
      <w:start w:val="1"/>
      <w:numFmt w:val="lowerLetter"/>
      <w:lvlText w:val="%2."/>
      <w:lvlJc w:val="left"/>
      <w:pPr>
        <w:ind w:left="1440" w:hanging="360"/>
      </w:pPr>
      <w:rPr>
        <w:rFonts w:cs="Times New Roman"/>
      </w:rPr>
    </w:lvl>
    <w:lvl w:ilvl="2" w:tplc="467C7BF2">
      <w:start w:val="1"/>
      <w:numFmt w:val="decimal"/>
      <w:pStyle w:val="ListBullet"/>
      <w:lvlText w:val="3.2.%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5A657A"/>
    <w:multiLevelType w:val="hybridMultilevel"/>
    <w:tmpl w:val="AF06E7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316F3131"/>
    <w:multiLevelType w:val="hybridMultilevel"/>
    <w:tmpl w:val="4A6C7F12"/>
    <w:lvl w:ilvl="0" w:tplc="EC5E62BE">
      <w:start w:val="1"/>
      <w:numFmt w:val="decimal"/>
      <w:lvlText w:val="%1)"/>
      <w:lvlJc w:val="left"/>
      <w:pPr>
        <w:tabs>
          <w:tab w:val="num" w:pos="960"/>
        </w:tabs>
        <w:ind w:left="96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EE76226"/>
    <w:multiLevelType w:val="hybridMultilevel"/>
    <w:tmpl w:val="7940FE24"/>
    <w:lvl w:ilvl="0" w:tplc="4012638C">
      <w:start w:val="10"/>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415B14F7"/>
    <w:multiLevelType w:val="hybridMultilevel"/>
    <w:tmpl w:val="00981E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4913BC"/>
    <w:multiLevelType w:val="multilevel"/>
    <w:tmpl w:val="9F029D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0">
    <w:nsid w:val="4D0A4DB0"/>
    <w:multiLevelType w:val="hybridMultilevel"/>
    <w:tmpl w:val="6DA61316"/>
    <w:lvl w:ilvl="0" w:tplc="0419000F">
      <w:start w:val="1"/>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1">
    <w:nsid w:val="54A92626"/>
    <w:multiLevelType w:val="hybridMultilevel"/>
    <w:tmpl w:val="6D5245F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4">
    <w:nsid w:val="718258BF"/>
    <w:multiLevelType w:val="hybridMultilevel"/>
    <w:tmpl w:val="7A5A3E5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20B56CC"/>
    <w:multiLevelType w:val="multilevel"/>
    <w:tmpl w:val="4186FC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571"/>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15"/>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26"/>
  </w:num>
  <w:num w:numId="20">
    <w:abstractNumId w:val="10"/>
  </w:num>
  <w:num w:numId="21">
    <w:abstractNumId w:val="16"/>
  </w:num>
  <w:num w:numId="22">
    <w:abstractNumId w:val="22"/>
  </w:num>
  <w:num w:numId="23">
    <w:abstractNumId w:val="23"/>
  </w:num>
  <w:num w:numId="24">
    <w:abstractNumId w:val="3"/>
  </w:num>
  <w:num w:numId="25">
    <w:abstractNumId w:val="11"/>
  </w:num>
  <w:num w:numId="26">
    <w:abstractNumId w:val="17"/>
  </w:num>
  <w:num w:numId="27">
    <w:abstractNumId w:val="12"/>
  </w:num>
  <w:num w:numId="28">
    <w:abstractNumId w:val="28"/>
  </w:num>
  <w:num w:numId="29">
    <w:abstractNumId w:val="8"/>
  </w:num>
  <w:num w:numId="30">
    <w:abstractNumId w:val="14"/>
  </w:num>
  <w:num w:numId="31">
    <w:abstractNumId w:val="5"/>
  </w:num>
  <w:num w:numId="32">
    <w:abstractNumId w:val="9"/>
  </w:num>
  <w:num w:numId="33">
    <w:abstractNumId w:val="21"/>
  </w:num>
  <w:num w:numId="34">
    <w:abstractNumId w:val="6"/>
  </w:num>
  <w:num w:numId="35">
    <w:abstractNumId w:val="13"/>
  </w:num>
  <w:num w:numId="36">
    <w:abstractNumId w:val="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20"/>
  </w:num>
  <w:num w:numId="41">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18DA"/>
    <w:rsid w:val="00002077"/>
    <w:rsid w:val="00002090"/>
    <w:rsid w:val="000026E9"/>
    <w:rsid w:val="00003459"/>
    <w:rsid w:val="00006217"/>
    <w:rsid w:val="00011315"/>
    <w:rsid w:val="00017432"/>
    <w:rsid w:val="00017543"/>
    <w:rsid w:val="00017E41"/>
    <w:rsid w:val="000217E5"/>
    <w:rsid w:val="00021DC3"/>
    <w:rsid w:val="000220E8"/>
    <w:rsid w:val="00023765"/>
    <w:rsid w:val="0002587C"/>
    <w:rsid w:val="0002610D"/>
    <w:rsid w:val="00026B5E"/>
    <w:rsid w:val="000303B2"/>
    <w:rsid w:val="00031178"/>
    <w:rsid w:val="00031C49"/>
    <w:rsid w:val="00036A11"/>
    <w:rsid w:val="00037381"/>
    <w:rsid w:val="000377E6"/>
    <w:rsid w:val="000379F8"/>
    <w:rsid w:val="00037CDE"/>
    <w:rsid w:val="00037E24"/>
    <w:rsid w:val="000403E9"/>
    <w:rsid w:val="000425CF"/>
    <w:rsid w:val="0004417F"/>
    <w:rsid w:val="000442CB"/>
    <w:rsid w:val="00044446"/>
    <w:rsid w:val="0004445F"/>
    <w:rsid w:val="00044CAB"/>
    <w:rsid w:val="00046BA3"/>
    <w:rsid w:val="00046C11"/>
    <w:rsid w:val="00047D0B"/>
    <w:rsid w:val="00053B88"/>
    <w:rsid w:val="0005508E"/>
    <w:rsid w:val="00060065"/>
    <w:rsid w:val="00060C30"/>
    <w:rsid w:val="00062490"/>
    <w:rsid w:val="00063509"/>
    <w:rsid w:val="000760C5"/>
    <w:rsid w:val="00076A31"/>
    <w:rsid w:val="0007753E"/>
    <w:rsid w:val="000777AB"/>
    <w:rsid w:val="000802B7"/>
    <w:rsid w:val="00082146"/>
    <w:rsid w:val="00082D5B"/>
    <w:rsid w:val="00082F94"/>
    <w:rsid w:val="00084DE3"/>
    <w:rsid w:val="00085484"/>
    <w:rsid w:val="00085F72"/>
    <w:rsid w:val="00096F51"/>
    <w:rsid w:val="000A1592"/>
    <w:rsid w:val="000A60A3"/>
    <w:rsid w:val="000A60DF"/>
    <w:rsid w:val="000A6E2A"/>
    <w:rsid w:val="000B119C"/>
    <w:rsid w:val="000B17A3"/>
    <w:rsid w:val="000B2EC9"/>
    <w:rsid w:val="000B3ED7"/>
    <w:rsid w:val="000B40C1"/>
    <w:rsid w:val="000B413C"/>
    <w:rsid w:val="000C3C7B"/>
    <w:rsid w:val="000C5760"/>
    <w:rsid w:val="000C5FD9"/>
    <w:rsid w:val="000C63D5"/>
    <w:rsid w:val="000C6F74"/>
    <w:rsid w:val="000C7F17"/>
    <w:rsid w:val="000D0A8D"/>
    <w:rsid w:val="000D24ED"/>
    <w:rsid w:val="000D675D"/>
    <w:rsid w:val="000E1E50"/>
    <w:rsid w:val="000E25DE"/>
    <w:rsid w:val="000E2944"/>
    <w:rsid w:val="000E38BA"/>
    <w:rsid w:val="000E47BC"/>
    <w:rsid w:val="000E47D7"/>
    <w:rsid w:val="000E4C88"/>
    <w:rsid w:val="000E75FD"/>
    <w:rsid w:val="000F1782"/>
    <w:rsid w:val="000F237B"/>
    <w:rsid w:val="000F2C93"/>
    <w:rsid w:val="000F3A90"/>
    <w:rsid w:val="000F3D72"/>
    <w:rsid w:val="0010196B"/>
    <w:rsid w:val="00102C10"/>
    <w:rsid w:val="001048CD"/>
    <w:rsid w:val="00104D6A"/>
    <w:rsid w:val="00105101"/>
    <w:rsid w:val="0010680C"/>
    <w:rsid w:val="001078D9"/>
    <w:rsid w:val="00107B55"/>
    <w:rsid w:val="00107B80"/>
    <w:rsid w:val="00107EDF"/>
    <w:rsid w:val="00110224"/>
    <w:rsid w:val="00111575"/>
    <w:rsid w:val="00113008"/>
    <w:rsid w:val="00115F21"/>
    <w:rsid w:val="00116C38"/>
    <w:rsid w:val="00117473"/>
    <w:rsid w:val="00120B74"/>
    <w:rsid w:val="001212C5"/>
    <w:rsid w:val="001238E6"/>
    <w:rsid w:val="00123FC8"/>
    <w:rsid w:val="00126C34"/>
    <w:rsid w:val="001305E1"/>
    <w:rsid w:val="0013139D"/>
    <w:rsid w:val="00131E89"/>
    <w:rsid w:val="00133CFF"/>
    <w:rsid w:val="001365A6"/>
    <w:rsid w:val="0013786F"/>
    <w:rsid w:val="00142A32"/>
    <w:rsid w:val="00142E78"/>
    <w:rsid w:val="0014455A"/>
    <w:rsid w:val="00146FA0"/>
    <w:rsid w:val="001475DB"/>
    <w:rsid w:val="001475ED"/>
    <w:rsid w:val="00147C0B"/>
    <w:rsid w:val="00150542"/>
    <w:rsid w:val="00151474"/>
    <w:rsid w:val="001518E2"/>
    <w:rsid w:val="00152424"/>
    <w:rsid w:val="00155A01"/>
    <w:rsid w:val="0015628C"/>
    <w:rsid w:val="001569EB"/>
    <w:rsid w:val="001578DC"/>
    <w:rsid w:val="00161E78"/>
    <w:rsid w:val="001625D7"/>
    <w:rsid w:val="001643D7"/>
    <w:rsid w:val="00165481"/>
    <w:rsid w:val="00167B6B"/>
    <w:rsid w:val="00171C3E"/>
    <w:rsid w:val="00171DBB"/>
    <w:rsid w:val="00172805"/>
    <w:rsid w:val="00172D99"/>
    <w:rsid w:val="0017330D"/>
    <w:rsid w:val="001746F0"/>
    <w:rsid w:val="00175221"/>
    <w:rsid w:val="00176AE5"/>
    <w:rsid w:val="00177D91"/>
    <w:rsid w:val="00180535"/>
    <w:rsid w:val="00182A54"/>
    <w:rsid w:val="00186230"/>
    <w:rsid w:val="00187F1B"/>
    <w:rsid w:val="00190C88"/>
    <w:rsid w:val="00191162"/>
    <w:rsid w:val="00192460"/>
    <w:rsid w:val="00192753"/>
    <w:rsid w:val="00192C65"/>
    <w:rsid w:val="001938F1"/>
    <w:rsid w:val="001948AA"/>
    <w:rsid w:val="00195588"/>
    <w:rsid w:val="00195EF2"/>
    <w:rsid w:val="0019770E"/>
    <w:rsid w:val="0019796F"/>
    <w:rsid w:val="00197A73"/>
    <w:rsid w:val="001A2021"/>
    <w:rsid w:val="001A5ACC"/>
    <w:rsid w:val="001B0CA5"/>
    <w:rsid w:val="001B0FDE"/>
    <w:rsid w:val="001B3A51"/>
    <w:rsid w:val="001B3DF7"/>
    <w:rsid w:val="001B415F"/>
    <w:rsid w:val="001B4AF8"/>
    <w:rsid w:val="001B64BE"/>
    <w:rsid w:val="001C1601"/>
    <w:rsid w:val="001C3CC0"/>
    <w:rsid w:val="001C48B2"/>
    <w:rsid w:val="001C5575"/>
    <w:rsid w:val="001C6495"/>
    <w:rsid w:val="001C6EE5"/>
    <w:rsid w:val="001C7E3D"/>
    <w:rsid w:val="001D0886"/>
    <w:rsid w:val="001D0AAB"/>
    <w:rsid w:val="001D21BB"/>
    <w:rsid w:val="001D3C8C"/>
    <w:rsid w:val="001D56A5"/>
    <w:rsid w:val="001E67F5"/>
    <w:rsid w:val="001E6A1B"/>
    <w:rsid w:val="001E70E8"/>
    <w:rsid w:val="001E73A8"/>
    <w:rsid w:val="001F0B3B"/>
    <w:rsid w:val="001F2898"/>
    <w:rsid w:val="001F3CE1"/>
    <w:rsid w:val="001F417F"/>
    <w:rsid w:val="001F44D1"/>
    <w:rsid w:val="001F5DA6"/>
    <w:rsid w:val="001F5FDF"/>
    <w:rsid w:val="001F65F9"/>
    <w:rsid w:val="00200030"/>
    <w:rsid w:val="0020165C"/>
    <w:rsid w:val="00201E56"/>
    <w:rsid w:val="00204B07"/>
    <w:rsid w:val="00204E62"/>
    <w:rsid w:val="00205668"/>
    <w:rsid w:val="0020709B"/>
    <w:rsid w:val="0020722C"/>
    <w:rsid w:val="00210041"/>
    <w:rsid w:val="0021221A"/>
    <w:rsid w:val="00212425"/>
    <w:rsid w:val="00212A6A"/>
    <w:rsid w:val="00213D16"/>
    <w:rsid w:val="00214C65"/>
    <w:rsid w:val="00215CD7"/>
    <w:rsid w:val="00216996"/>
    <w:rsid w:val="0021755B"/>
    <w:rsid w:val="00217F38"/>
    <w:rsid w:val="00220000"/>
    <w:rsid w:val="00220398"/>
    <w:rsid w:val="00221929"/>
    <w:rsid w:val="00231C04"/>
    <w:rsid w:val="0023260D"/>
    <w:rsid w:val="0023311C"/>
    <w:rsid w:val="00233D08"/>
    <w:rsid w:val="002341B4"/>
    <w:rsid w:val="002350DE"/>
    <w:rsid w:val="00237752"/>
    <w:rsid w:val="00240804"/>
    <w:rsid w:val="00241973"/>
    <w:rsid w:val="00241BD0"/>
    <w:rsid w:val="00243306"/>
    <w:rsid w:val="00243FD8"/>
    <w:rsid w:val="002448FE"/>
    <w:rsid w:val="00245141"/>
    <w:rsid w:val="002464E7"/>
    <w:rsid w:val="00246EBC"/>
    <w:rsid w:val="00251AC2"/>
    <w:rsid w:val="002529E5"/>
    <w:rsid w:val="00253399"/>
    <w:rsid w:val="00254B18"/>
    <w:rsid w:val="00255892"/>
    <w:rsid w:val="00256449"/>
    <w:rsid w:val="00257116"/>
    <w:rsid w:val="0025745C"/>
    <w:rsid w:val="00260B56"/>
    <w:rsid w:val="00262E25"/>
    <w:rsid w:val="0026332C"/>
    <w:rsid w:val="002636BF"/>
    <w:rsid w:val="00263D17"/>
    <w:rsid w:val="002645BC"/>
    <w:rsid w:val="00264EB1"/>
    <w:rsid w:val="002652EF"/>
    <w:rsid w:val="00265655"/>
    <w:rsid w:val="00265C1D"/>
    <w:rsid w:val="002668AE"/>
    <w:rsid w:val="00267F90"/>
    <w:rsid w:val="00271D5C"/>
    <w:rsid w:val="00274ACB"/>
    <w:rsid w:val="00276DB8"/>
    <w:rsid w:val="00277AC5"/>
    <w:rsid w:val="0028188E"/>
    <w:rsid w:val="00281EB3"/>
    <w:rsid w:val="002824C5"/>
    <w:rsid w:val="0028492E"/>
    <w:rsid w:val="00287924"/>
    <w:rsid w:val="0029011F"/>
    <w:rsid w:val="00290B89"/>
    <w:rsid w:val="00292871"/>
    <w:rsid w:val="0029460E"/>
    <w:rsid w:val="0029489F"/>
    <w:rsid w:val="0029553D"/>
    <w:rsid w:val="00295686"/>
    <w:rsid w:val="00296517"/>
    <w:rsid w:val="002A207B"/>
    <w:rsid w:val="002A3C4A"/>
    <w:rsid w:val="002A3D88"/>
    <w:rsid w:val="002A5368"/>
    <w:rsid w:val="002A6881"/>
    <w:rsid w:val="002A6E0E"/>
    <w:rsid w:val="002A6E74"/>
    <w:rsid w:val="002A7D8B"/>
    <w:rsid w:val="002B02C6"/>
    <w:rsid w:val="002B12BF"/>
    <w:rsid w:val="002B58D4"/>
    <w:rsid w:val="002C1DCF"/>
    <w:rsid w:val="002C29FD"/>
    <w:rsid w:val="002C3D6C"/>
    <w:rsid w:val="002C40AB"/>
    <w:rsid w:val="002C536B"/>
    <w:rsid w:val="002C58E1"/>
    <w:rsid w:val="002D083F"/>
    <w:rsid w:val="002D140F"/>
    <w:rsid w:val="002D154B"/>
    <w:rsid w:val="002D27B6"/>
    <w:rsid w:val="002D2804"/>
    <w:rsid w:val="002D58CA"/>
    <w:rsid w:val="002D69F7"/>
    <w:rsid w:val="002D6CD7"/>
    <w:rsid w:val="002D7921"/>
    <w:rsid w:val="002E12A9"/>
    <w:rsid w:val="002E2B59"/>
    <w:rsid w:val="002E52D7"/>
    <w:rsid w:val="002E5A39"/>
    <w:rsid w:val="002E791B"/>
    <w:rsid w:val="002F00CA"/>
    <w:rsid w:val="00300487"/>
    <w:rsid w:val="003013C5"/>
    <w:rsid w:val="00302C7D"/>
    <w:rsid w:val="00303411"/>
    <w:rsid w:val="003038BF"/>
    <w:rsid w:val="00306D81"/>
    <w:rsid w:val="00307DD2"/>
    <w:rsid w:val="00314EEC"/>
    <w:rsid w:val="00315693"/>
    <w:rsid w:val="00315FBB"/>
    <w:rsid w:val="00316496"/>
    <w:rsid w:val="00316CC4"/>
    <w:rsid w:val="0032153B"/>
    <w:rsid w:val="00322256"/>
    <w:rsid w:val="003229F5"/>
    <w:rsid w:val="003248F4"/>
    <w:rsid w:val="00324B26"/>
    <w:rsid w:val="003265F2"/>
    <w:rsid w:val="00331B9F"/>
    <w:rsid w:val="00334560"/>
    <w:rsid w:val="00335BA7"/>
    <w:rsid w:val="00340B77"/>
    <w:rsid w:val="0034114D"/>
    <w:rsid w:val="003412C1"/>
    <w:rsid w:val="003417D5"/>
    <w:rsid w:val="003440CD"/>
    <w:rsid w:val="0034463A"/>
    <w:rsid w:val="00344FE5"/>
    <w:rsid w:val="0034561E"/>
    <w:rsid w:val="00346D64"/>
    <w:rsid w:val="0035230B"/>
    <w:rsid w:val="00352501"/>
    <w:rsid w:val="00352EE4"/>
    <w:rsid w:val="0035371D"/>
    <w:rsid w:val="00356312"/>
    <w:rsid w:val="00357DFA"/>
    <w:rsid w:val="003607D9"/>
    <w:rsid w:val="00360D7B"/>
    <w:rsid w:val="00361DCF"/>
    <w:rsid w:val="0036415E"/>
    <w:rsid w:val="0036698C"/>
    <w:rsid w:val="00366ADB"/>
    <w:rsid w:val="003677F1"/>
    <w:rsid w:val="00367FA1"/>
    <w:rsid w:val="003712B6"/>
    <w:rsid w:val="00371453"/>
    <w:rsid w:val="00371C99"/>
    <w:rsid w:val="00372E42"/>
    <w:rsid w:val="00372EC5"/>
    <w:rsid w:val="00373880"/>
    <w:rsid w:val="00373A56"/>
    <w:rsid w:val="0037589E"/>
    <w:rsid w:val="0037649A"/>
    <w:rsid w:val="003809D5"/>
    <w:rsid w:val="0038393A"/>
    <w:rsid w:val="00384CDC"/>
    <w:rsid w:val="00385819"/>
    <w:rsid w:val="00385A06"/>
    <w:rsid w:val="00385F42"/>
    <w:rsid w:val="003869F8"/>
    <w:rsid w:val="003876C3"/>
    <w:rsid w:val="00390057"/>
    <w:rsid w:val="00391B2B"/>
    <w:rsid w:val="003922C2"/>
    <w:rsid w:val="003925D4"/>
    <w:rsid w:val="00393739"/>
    <w:rsid w:val="00395634"/>
    <w:rsid w:val="00395977"/>
    <w:rsid w:val="00396B0C"/>
    <w:rsid w:val="00396CFB"/>
    <w:rsid w:val="00397382"/>
    <w:rsid w:val="00397D80"/>
    <w:rsid w:val="00397EA1"/>
    <w:rsid w:val="003A1FFC"/>
    <w:rsid w:val="003A29C8"/>
    <w:rsid w:val="003A29FA"/>
    <w:rsid w:val="003A42FE"/>
    <w:rsid w:val="003A4DF3"/>
    <w:rsid w:val="003A6C7E"/>
    <w:rsid w:val="003A7286"/>
    <w:rsid w:val="003A73C0"/>
    <w:rsid w:val="003B0913"/>
    <w:rsid w:val="003B5DC4"/>
    <w:rsid w:val="003C1D69"/>
    <w:rsid w:val="003C467D"/>
    <w:rsid w:val="003C5211"/>
    <w:rsid w:val="003C5EB8"/>
    <w:rsid w:val="003C7469"/>
    <w:rsid w:val="003C771E"/>
    <w:rsid w:val="003D0AA6"/>
    <w:rsid w:val="003D11FA"/>
    <w:rsid w:val="003D291F"/>
    <w:rsid w:val="003D3164"/>
    <w:rsid w:val="003D43C1"/>
    <w:rsid w:val="003D48E5"/>
    <w:rsid w:val="003D4AA7"/>
    <w:rsid w:val="003D5E36"/>
    <w:rsid w:val="003D6060"/>
    <w:rsid w:val="003E1D49"/>
    <w:rsid w:val="003E7259"/>
    <w:rsid w:val="003F0E09"/>
    <w:rsid w:val="003F1353"/>
    <w:rsid w:val="003F192F"/>
    <w:rsid w:val="003F23EE"/>
    <w:rsid w:val="003F2722"/>
    <w:rsid w:val="003F32D1"/>
    <w:rsid w:val="003F4A49"/>
    <w:rsid w:val="003F61E9"/>
    <w:rsid w:val="003F7169"/>
    <w:rsid w:val="003F72CE"/>
    <w:rsid w:val="00402F92"/>
    <w:rsid w:val="004057F3"/>
    <w:rsid w:val="00405AA2"/>
    <w:rsid w:val="0040634D"/>
    <w:rsid w:val="004071BF"/>
    <w:rsid w:val="00407957"/>
    <w:rsid w:val="00410D99"/>
    <w:rsid w:val="00412379"/>
    <w:rsid w:val="0041261B"/>
    <w:rsid w:val="00412BFF"/>
    <w:rsid w:val="0041301F"/>
    <w:rsid w:val="00413D18"/>
    <w:rsid w:val="00414B65"/>
    <w:rsid w:val="00425B7C"/>
    <w:rsid w:val="0042628B"/>
    <w:rsid w:val="00426B31"/>
    <w:rsid w:val="0042762E"/>
    <w:rsid w:val="00427B60"/>
    <w:rsid w:val="004304E4"/>
    <w:rsid w:val="00430C7A"/>
    <w:rsid w:val="004332C1"/>
    <w:rsid w:val="00433301"/>
    <w:rsid w:val="004352BB"/>
    <w:rsid w:val="00437A83"/>
    <w:rsid w:val="0044002D"/>
    <w:rsid w:val="00440946"/>
    <w:rsid w:val="00440B2D"/>
    <w:rsid w:val="00440BF7"/>
    <w:rsid w:val="00444C4C"/>
    <w:rsid w:val="00444C6F"/>
    <w:rsid w:val="00445DDD"/>
    <w:rsid w:val="00446585"/>
    <w:rsid w:val="00446BD7"/>
    <w:rsid w:val="00446DCF"/>
    <w:rsid w:val="00450603"/>
    <w:rsid w:val="00450864"/>
    <w:rsid w:val="0045194E"/>
    <w:rsid w:val="0045265E"/>
    <w:rsid w:val="0045297F"/>
    <w:rsid w:val="00461C30"/>
    <w:rsid w:val="004625AD"/>
    <w:rsid w:val="0046366F"/>
    <w:rsid w:val="0047074E"/>
    <w:rsid w:val="00470C8D"/>
    <w:rsid w:val="00480574"/>
    <w:rsid w:val="00481FBD"/>
    <w:rsid w:val="00482157"/>
    <w:rsid w:val="0048287D"/>
    <w:rsid w:val="00482EEA"/>
    <w:rsid w:val="00483B75"/>
    <w:rsid w:val="00483D8D"/>
    <w:rsid w:val="0048481A"/>
    <w:rsid w:val="00486D71"/>
    <w:rsid w:val="00487A43"/>
    <w:rsid w:val="00487ED7"/>
    <w:rsid w:val="0049004E"/>
    <w:rsid w:val="00490858"/>
    <w:rsid w:val="00490CDD"/>
    <w:rsid w:val="004911BB"/>
    <w:rsid w:val="004911F3"/>
    <w:rsid w:val="00493231"/>
    <w:rsid w:val="004937A8"/>
    <w:rsid w:val="004942E5"/>
    <w:rsid w:val="004A1EF7"/>
    <w:rsid w:val="004A2116"/>
    <w:rsid w:val="004A34DD"/>
    <w:rsid w:val="004A473D"/>
    <w:rsid w:val="004B3332"/>
    <w:rsid w:val="004B5DD8"/>
    <w:rsid w:val="004B5E1F"/>
    <w:rsid w:val="004B7818"/>
    <w:rsid w:val="004B7B28"/>
    <w:rsid w:val="004B7CA8"/>
    <w:rsid w:val="004C0030"/>
    <w:rsid w:val="004C3E28"/>
    <w:rsid w:val="004C63EA"/>
    <w:rsid w:val="004C6A2D"/>
    <w:rsid w:val="004D0649"/>
    <w:rsid w:val="004D3786"/>
    <w:rsid w:val="004D51E3"/>
    <w:rsid w:val="004E09D6"/>
    <w:rsid w:val="004E0E27"/>
    <w:rsid w:val="004E267B"/>
    <w:rsid w:val="004E3BAA"/>
    <w:rsid w:val="004E64D9"/>
    <w:rsid w:val="004E7565"/>
    <w:rsid w:val="004F0722"/>
    <w:rsid w:val="004F0906"/>
    <w:rsid w:val="004F1B70"/>
    <w:rsid w:val="004F33B9"/>
    <w:rsid w:val="004F659B"/>
    <w:rsid w:val="00500D9B"/>
    <w:rsid w:val="00502BC6"/>
    <w:rsid w:val="00507507"/>
    <w:rsid w:val="00510572"/>
    <w:rsid w:val="00511287"/>
    <w:rsid w:val="0051303D"/>
    <w:rsid w:val="005135A3"/>
    <w:rsid w:val="00513DB5"/>
    <w:rsid w:val="00514663"/>
    <w:rsid w:val="00520D87"/>
    <w:rsid w:val="00521EAB"/>
    <w:rsid w:val="00522337"/>
    <w:rsid w:val="00523B57"/>
    <w:rsid w:val="00523F8C"/>
    <w:rsid w:val="005241E4"/>
    <w:rsid w:val="0052491F"/>
    <w:rsid w:val="00531303"/>
    <w:rsid w:val="005349FD"/>
    <w:rsid w:val="0053594E"/>
    <w:rsid w:val="00537974"/>
    <w:rsid w:val="00542313"/>
    <w:rsid w:val="00542AD8"/>
    <w:rsid w:val="00545061"/>
    <w:rsid w:val="00546447"/>
    <w:rsid w:val="0054694F"/>
    <w:rsid w:val="005471DD"/>
    <w:rsid w:val="00550D92"/>
    <w:rsid w:val="00551BEC"/>
    <w:rsid w:val="005523BA"/>
    <w:rsid w:val="0055371A"/>
    <w:rsid w:val="00553AB4"/>
    <w:rsid w:val="00554D77"/>
    <w:rsid w:val="00556493"/>
    <w:rsid w:val="00556968"/>
    <w:rsid w:val="005617CD"/>
    <w:rsid w:val="005619A9"/>
    <w:rsid w:val="0056417D"/>
    <w:rsid w:val="0056425E"/>
    <w:rsid w:val="0056620A"/>
    <w:rsid w:val="0056629A"/>
    <w:rsid w:val="00567497"/>
    <w:rsid w:val="005674D8"/>
    <w:rsid w:val="00575B45"/>
    <w:rsid w:val="005764A1"/>
    <w:rsid w:val="00580FFE"/>
    <w:rsid w:val="00581344"/>
    <w:rsid w:val="005821DE"/>
    <w:rsid w:val="005824C6"/>
    <w:rsid w:val="00583AE4"/>
    <w:rsid w:val="00585221"/>
    <w:rsid w:val="0058701A"/>
    <w:rsid w:val="00593856"/>
    <w:rsid w:val="005943E5"/>
    <w:rsid w:val="00594455"/>
    <w:rsid w:val="005959C0"/>
    <w:rsid w:val="00597604"/>
    <w:rsid w:val="005A1837"/>
    <w:rsid w:val="005A1AFF"/>
    <w:rsid w:val="005A4027"/>
    <w:rsid w:val="005A4B63"/>
    <w:rsid w:val="005A69AB"/>
    <w:rsid w:val="005A6AF5"/>
    <w:rsid w:val="005B1996"/>
    <w:rsid w:val="005B4B5F"/>
    <w:rsid w:val="005C0EDF"/>
    <w:rsid w:val="005C13CF"/>
    <w:rsid w:val="005C1D60"/>
    <w:rsid w:val="005C3455"/>
    <w:rsid w:val="005C3C77"/>
    <w:rsid w:val="005C3FA1"/>
    <w:rsid w:val="005C4A0C"/>
    <w:rsid w:val="005C616F"/>
    <w:rsid w:val="005D2573"/>
    <w:rsid w:val="005D3D31"/>
    <w:rsid w:val="005D5037"/>
    <w:rsid w:val="005E0384"/>
    <w:rsid w:val="005E2D8C"/>
    <w:rsid w:val="005E4F04"/>
    <w:rsid w:val="005E5155"/>
    <w:rsid w:val="005E58A5"/>
    <w:rsid w:val="005E7FB7"/>
    <w:rsid w:val="005F046B"/>
    <w:rsid w:val="005F2253"/>
    <w:rsid w:val="005F2ED9"/>
    <w:rsid w:val="005F328C"/>
    <w:rsid w:val="005F3D46"/>
    <w:rsid w:val="005F58FC"/>
    <w:rsid w:val="005F7985"/>
    <w:rsid w:val="006009CA"/>
    <w:rsid w:val="00600D0F"/>
    <w:rsid w:val="0060167B"/>
    <w:rsid w:val="0060223D"/>
    <w:rsid w:val="006024DF"/>
    <w:rsid w:val="0060308A"/>
    <w:rsid w:val="006035F7"/>
    <w:rsid w:val="0060466B"/>
    <w:rsid w:val="006067A0"/>
    <w:rsid w:val="00606B04"/>
    <w:rsid w:val="006072F9"/>
    <w:rsid w:val="006078A6"/>
    <w:rsid w:val="00611307"/>
    <w:rsid w:val="00611542"/>
    <w:rsid w:val="006117F1"/>
    <w:rsid w:val="00611C29"/>
    <w:rsid w:val="00612EFE"/>
    <w:rsid w:val="006143A9"/>
    <w:rsid w:val="0061526B"/>
    <w:rsid w:val="00615DC7"/>
    <w:rsid w:val="00616069"/>
    <w:rsid w:val="00620612"/>
    <w:rsid w:val="0062565D"/>
    <w:rsid w:val="00625A53"/>
    <w:rsid w:val="0062683C"/>
    <w:rsid w:val="0062696F"/>
    <w:rsid w:val="00627E42"/>
    <w:rsid w:val="00630A4A"/>
    <w:rsid w:val="00631F6C"/>
    <w:rsid w:val="006323ED"/>
    <w:rsid w:val="00633388"/>
    <w:rsid w:val="0063378C"/>
    <w:rsid w:val="006346ED"/>
    <w:rsid w:val="006349FE"/>
    <w:rsid w:val="00635440"/>
    <w:rsid w:val="006355A1"/>
    <w:rsid w:val="0064290F"/>
    <w:rsid w:val="00645EEB"/>
    <w:rsid w:val="00646846"/>
    <w:rsid w:val="006475FC"/>
    <w:rsid w:val="00647AFC"/>
    <w:rsid w:val="00650329"/>
    <w:rsid w:val="00651EBB"/>
    <w:rsid w:val="006527AA"/>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2D98"/>
    <w:rsid w:val="00676432"/>
    <w:rsid w:val="00676CAF"/>
    <w:rsid w:val="0067705D"/>
    <w:rsid w:val="0067755C"/>
    <w:rsid w:val="006800A7"/>
    <w:rsid w:val="00683262"/>
    <w:rsid w:val="00685765"/>
    <w:rsid w:val="00691051"/>
    <w:rsid w:val="00691DF9"/>
    <w:rsid w:val="00693B1B"/>
    <w:rsid w:val="00694BF3"/>
    <w:rsid w:val="00697418"/>
    <w:rsid w:val="00697CC0"/>
    <w:rsid w:val="006A04F2"/>
    <w:rsid w:val="006A2114"/>
    <w:rsid w:val="006B0093"/>
    <w:rsid w:val="006B2A53"/>
    <w:rsid w:val="006B32C7"/>
    <w:rsid w:val="006B4B2F"/>
    <w:rsid w:val="006B505A"/>
    <w:rsid w:val="006B57BB"/>
    <w:rsid w:val="006B64BF"/>
    <w:rsid w:val="006B7745"/>
    <w:rsid w:val="006C131A"/>
    <w:rsid w:val="006C26BC"/>
    <w:rsid w:val="006C4A35"/>
    <w:rsid w:val="006D1F4A"/>
    <w:rsid w:val="006D2F75"/>
    <w:rsid w:val="006D3209"/>
    <w:rsid w:val="006D32F4"/>
    <w:rsid w:val="006E0FA2"/>
    <w:rsid w:val="006E207D"/>
    <w:rsid w:val="006E2388"/>
    <w:rsid w:val="006E3540"/>
    <w:rsid w:val="006E5438"/>
    <w:rsid w:val="006E5695"/>
    <w:rsid w:val="006E6B2E"/>
    <w:rsid w:val="006E7271"/>
    <w:rsid w:val="006F2044"/>
    <w:rsid w:val="006F2BEC"/>
    <w:rsid w:val="006F56EF"/>
    <w:rsid w:val="006F5CA7"/>
    <w:rsid w:val="006F7596"/>
    <w:rsid w:val="006F7A97"/>
    <w:rsid w:val="00702547"/>
    <w:rsid w:val="00702E1C"/>
    <w:rsid w:val="00703F35"/>
    <w:rsid w:val="0070436E"/>
    <w:rsid w:val="00705206"/>
    <w:rsid w:val="00706492"/>
    <w:rsid w:val="00710053"/>
    <w:rsid w:val="00710548"/>
    <w:rsid w:val="00710B75"/>
    <w:rsid w:val="0071334F"/>
    <w:rsid w:val="007137D9"/>
    <w:rsid w:val="0071472A"/>
    <w:rsid w:val="007172EE"/>
    <w:rsid w:val="00720E55"/>
    <w:rsid w:val="00720EDC"/>
    <w:rsid w:val="00721D0D"/>
    <w:rsid w:val="00724FB3"/>
    <w:rsid w:val="00732B0B"/>
    <w:rsid w:val="00734FF7"/>
    <w:rsid w:val="00735892"/>
    <w:rsid w:val="00736ED7"/>
    <w:rsid w:val="007415F9"/>
    <w:rsid w:val="007416B4"/>
    <w:rsid w:val="007424AA"/>
    <w:rsid w:val="0074359F"/>
    <w:rsid w:val="007442D3"/>
    <w:rsid w:val="007455F6"/>
    <w:rsid w:val="00747A22"/>
    <w:rsid w:val="0075014E"/>
    <w:rsid w:val="007550AA"/>
    <w:rsid w:val="00760239"/>
    <w:rsid w:val="00760587"/>
    <w:rsid w:val="00760952"/>
    <w:rsid w:val="00761C6F"/>
    <w:rsid w:val="00761FAC"/>
    <w:rsid w:val="007635F8"/>
    <w:rsid w:val="00764A78"/>
    <w:rsid w:val="0077656B"/>
    <w:rsid w:val="00777E13"/>
    <w:rsid w:val="00781CED"/>
    <w:rsid w:val="00781E00"/>
    <w:rsid w:val="007820F7"/>
    <w:rsid w:val="007827D0"/>
    <w:rsid w:val="00784C95"/>
    <w:rsid w:val="00793E25"/>
    <w:rsid w:val="00794671"/>
    <w:rsid w:val="00795300"/>
    <w:rsid w:val="00795795"/>
    <w:rsid w:val="00796CAF"/>
    <w:rsid w:val="00797D39"/>
    <w:rsid w:val="007A0D75"/>
    <w:rsid w:val="007A14FA"/>
    <w:rsid w:val="007A29F9"/>
    <w:rsid w:val="007A43A8"/>
    <w:rsid w:val="007B0C0F"/>
    <w:rsid w:val="007B26CD"/>
    <w:rsid w:val="007B3B78"/>
    <w:rsid w:val="007B4BD8"/>
    <w:rsid w:val="007B7578"/>
    <w:rsid w:val="007C0C68"/>
    <w:rsid w:val="007C1185"/>
    <w:rsid w:val="007C2BCF"/>
    <w:rsid w:val="007C35CA"/>
    <w:rsid w:val="007C4B75"/>
    <w:rsid w:val="007C729A"/>
    <w:rsid w:val="007C7426"/>
    <w:rsid w:val="007D293B"/>
    <w:rsid w:val="007E1FB3"/>
    <w:rsid w:val="007E5CE0"/>
    <w:rsid w:val="007E5D8D"/>
    <w:rsid w:val="007E6DE4"/>
    <w:rsid w:val="007E7498"/>
    <w:rsid w:val="007F0434"/>
    <w:rsid w:val="007F1021"/>
    <w:rsid w:val="007F15A4"/>
    <w:rsid w:val="007F3C27"/>
    <w:rsid w:val="007F5506"/>
    <w:rsid w:val="008003B4"/>
    <w:rsid w:val="00802C93"/>
    <w:rsid w:val="00806178"/>
    <w:rsid w:val="0080662E"/>
    <w:rsid w:val="00807092"/>
    <w:rsid w:val="008105CE"/>
    <w:rsid w:val="008108B7"/>
    <w:rsid w:val="008128DB"/>
    <w:rsid w:val="008135AF"/>
    <w:rsid w:val="00814C63"/>
    <w:rsid w:val="008161D1"/>
    <w:rsid w:val="0081732B"/>
    <w:rsid w:val="008228F0"/>
    <w:rsid w:val="00823272"/>
    <w:rsid w:val="008271E1"/>
    <w:rsid w:val="00827459"/>
    <w:rsid w:val="00830371"/>
    <w:rsid w:val="0083574E"/>
    <w:rsid w:val="00836093"/>
    <w:rsid w:val="008365EB"/>
    <w:rsid w:val="00837501"/>
    <w:rsid w:val="0084014C"/>
    <w:rsid w:val="008402B4"/>
    <w:rsid w:val="00840976"/>
    <w:rsid w:val="00843DFD"/>
    <w:rsid w:val="008461AE"/>
    <w:rsid w:val="00847160"/>
    <w:rsid w:val="008476E2"/>
    <w:rsid w:val="00852977"/>
    <w:rsid w:val="00852B23"/>
    <w:rsid w:val="0085360C"/>
    <w:rsid w:val="00854616"/>
    <w:rsid w:val="0085564E"/>
    <w:rsid w:val="00856149"/>
    <w:rsid w:val="00856347"/>
    <w:rsid w:val="008566D5"/>
    <w:rsid w:val="00856B8B"/>
    <w:rsid w:val="00856BD8"/>
    <w:rsid w:val="00857549"/>
    <w:rsid w:val="008603F1"/>
    <w:rsid w:val="008620BD"/>
    <w:rsid w:val="00863521"/>
    <w:rsid w:val="00863CCD"/>
    <w:rsid w:val="00863FE2"/>
    <w:rsid w:val="0086560E"/>
    <w:rsid w:val="00865BE4"/>
    <w:rsid w:val="008660FC"/>
    <w:rsid w:val="008675B6"/>
    <w:rsid w:val="00872CF2"/>
    <w:rsid w:val="00875D6F"/>
    <w:rsid w:val="00877504"/>
    <w:rsid w:val="00882FF7"/>
    <w:rsid w:val="008839FF"/>
    <w:rsid w:val="00884629"/>
    <w:rsid w:val="00884921"/>
    <w:rsid w:val="008849BC"/>
    <w:rsid w:val="00884AEB"/>
    <w:rsid w:val="008910F2"/>
    <w:rsid w:val="008927DC"/>
    <w:rsid w:val="008935BB"/>
    <w:rsid w:val="00894C12"/>
    <w:rsid w:val="00895A7F"/>
    <w:rsid w:val="008A1ABD"/>
    <w:rsid w:val="008A5066"/>
    <w:rsid w:val="008B0139"/>
    <w:rsid w:val="008B0728"/>
    <w:rsid w:val="008B08F6"/>
    <w:rsid w:val="008B29D7"/>
    <w:rsid w:val="008B326A"/>
    <w:rsid w:val="008B3C5F"/>
    <w:rsid w:val="008B4356"/>
    <w:rsid w:val="008B45BB"/>
    <w:rsid w:val="008B4D2B"/>
    <w:rsid w:val="008B4FCE"/>
    <w:rsid w:val="008B52EC"/>
    <w:rsid w:val="008B56B1"/>
    <w:rsid w:val="008B58E8"/>
    <w:rsid w:val="008B68BC"/>
    <w:rsid w:val="008C04C6"/>
    <w:rsid w:val="008C5578"/>
    <w:rsid w:val="008D0A15"/>
    <w:rsid w:val="008D2226"/>
    <w:rsid w:val="008D38C2"/>
    <w:rsid w:val="008D570D"/>
    <w:rsid w:val="008D6240"/>
    <w:rsid w:val="008D7202"/>
    <w:rsid w:val="008E05A9"/>
    <w:rsid w:val="008E0855"/>
    <w:rsid w:val="008E1132"/>
    <w:rsid w:val="008E1656"/>
    <w:rsid w:val="008E25E4"/>
    <w:rsid w:val="008E2D5D"/>
    <w:rsid w:val="008E2FAF"/>
    <w:rsid w:val="008E33C3"/>
    <w:rsid w:val="008E3CCC"/>
    <w:rsid w:val="008E43E6"/>
    <w:rsid w:val="008E555D"/>
    <w:rsid w:val="008E55E8"/>
    <w:rsid w:val="008E5A06"/>
    <w:rsid w:val="008E6299"/>
    <w:rsid w:val="008E6D79"/>
    <w:rsid w:val="008F0A98"/>
    <w:rsid w:val="008F0BB0"/>
    <w:rsid w:val="008F1253"/>
    <w:rsid w:val="008F3463"/>
    <w:rsid w:val="008F55C9"/>
    <w:rsid w:val="008F5D91"/>
    <w:rsid w:val="008F5D9F"/>
    <w:rsid w:val="008F607C"/>
    <w:rsid w:val="00902307"/>
    <w:rsid w:val="009041F8"/>
    <w:rsid w:val="0090505A"/>
    <w:rsid w:val="0090753A"/>
    <w:rsid w:val="00907823"/>
    <w:rsid w:val="00910BE4"/>
    <w:rsid w:val="00916020"/>
    <w:rsid w:val="0092069A"/>
    <w:rsid w:val="00920705"/>
    <w:rsid w:val="00920B31"/>
    <w:rsid w:val="009237F5"/>
    <w:rsid w:val="00923E2D"/>
    <w:rsid w:val="009257F7"/>
    <w:rsid w:val="009258ED"/>
    <w:rsid w:val="009259AB"/>
    <w:rsid w:val="0092627C"/>
    <w:rsid w:val="00926576"/>
    <w:rsid w:val="0093062F"/>
    <w:rsid w:val="0093531C"/>
    <w:rsid w:val="0093728E"/>
    <w:rsid w:val="009411F5"/>
    <w:rsid w:val="009419B9"/>
    <w:rsid w:val="00942EF8"/>
    <w:rsid w:val="00951A01"/>
    <w:rsid w:val="00951A41"/>
    <w:rsid w:val="0095475D"/>
    <w:rsid w:val="00956353"/>
    <w:rsid w:val="009565B9"/>
    <w:rsid w:val="00956860"/>
    <w:rsid w:val="0095722B"/>
    <w:rsid w:val="00957B0D"/>
    <w:rsid w:val="009606D0"/>
    <w:rsid w:val="00960F1F"/>
    <w:rsid w:val="0096234C"/>
    <w:rsid w:val="00962A9D"/>
    <w:rsid w:val="00962DCD"/>
    <w:rsid w:val="00964B94"/>
    <w:rsid w:val="009662B7"/>
    <w:rsid w:val="009676D7"/>
    <w:rsid w:val="00967F2D"/>
    <w:rsid w:val="0097175F"/>
    <w:rsid w:val="00971A46"/>
    <w:rsid w:val="00974B21"/>
    <w:rsid w:val="0097552F"/>
    <w:rsid w:val="009759DE"/>
    <w:rsid w:val="0097600D"/>
    <w:rsid w:val="009802A0"/>
    <w:rsid w:val="009810DD"/>
    <w:rsid w:val="00983FFA"/>
    <w:rsid w:val="009842F2"/>
    <w:rsid w:val="00984A95"/>
    <w:rsid w:val="00985585"/>
    <w:rsid w:val="0098664B"/>
    <w:rsid w:val="00990749"/>
    <w:rsid w:val="0099312B"/>
    <w:rsid w:val="00993F52"/>
    <w:rsid w:val="00994F52"/>
    <w:rsid w:val="00995132"/>
    <w:rsid w:val="00996B50"/>
    <w:rsid w:val="00996C06"/>
    <w:rsid w:val="00997BF4"/>
    <w:rsid w:val="009A1E8F"/>
    <w:rsid w:val="009A2C1E"/>
    <w:rsid w:val="009A382D"/>
    <w:rsid w:val="009A3A5F"/>
    <w:rsid w:val="009A6B60"/>
    <w:rsid w:val="009A7289"/>
    <w:rsid w:val="009A796F"/>
    <w:rsid w:val="009B03C6"/>
    <w:rsid w:val="009B1594"/>
    <w:rsid w:val="009B2F3F"/>
    <w:rsid w:val="009B3769"/>
    <w:rsid w:val="009B42B6"/>
    <w:rsid w:val="009B6A05"/>
    <w:rsid w:val="009B6FDE"/>
    <w:rsid w:val="009B7BAC"/>
    <w:rsid w:val="009C16C0"/>
    <w:rsid w:val="009C402D"/>
    <w:rsid w:val="009C4A5D"/>
    <w:rsid w:val="009C5018"/>
    <w:rsid w:val="009C59A2"/>
    <w:rsid w:val="009D1B11"/>
    <w:rsid w:val="009D24B1"/>
    <w:rsid w:val="009D41DA"/>
    <w:rsid w:val="009D56EB"/>
    <w:rsid w:val="009D594B"/>
    <w:rsid w:val="009D6A51"/>
    <w:rsid w:val="009D7AA7"/>
    <w:rsid w:val="009D7B19"/>
    <w:rsid w:val="009E0E54"/>
    <w:rsid w:val="009E2B8A"/>
    <w:rsid w:val="009E3CFA"/>
    <w:rsid w:val="009E415F"/>
    <w:rsid w:val="009E5A8C"/>
    <w:rsid w:val="009E6270"/>
    <w:rsid w:val="009E71B3"/>
    <w:rsid w:val="009E7671"/>
    <w:rsid w:val="009F143B"/>
    <w:rsid w:val="009F2671"/>
    <w:rsid w:val="009F297D"/>
    <w:rsid w:val="009F2FCC"/>
    <w:rsid w:val="009F36EA"/>
    <w:rsid w:val="009F39AB"/>
    <w:rsid w:val="009F3ACF"/>
    <w:rsid w:val="009F661D"/>
    <w:rsid w:val="00A003DA"/>
    <w:rsid w:val="00A017DE"/>
    <w:rsid w:val="00A038AE"/>
    <w:rsid w:val="00A03D66"/>
    <w:rsid w:val="00A042DE"/>
    <w:rsid w:val="00A05A77"/>
    <w:rsid w:val="00A06BC8"/>
    <w:rsid w:val="00A10172"/>
    <w:rsid w:val="00A11C19"/>
    <w:rsid w:val="00A12229"/>
    <w:rsid w:val="00A14620"/>
    <w:rsid w:val="00A1512F"/>
    <w:rsid w:val="00A16604"/>
    <w:rsid w:val="00A16800"/>
    <w:rsid w:val="00A17AB5"/>
    <w:rsid w:val="00A202AD"/>
    <w:rsid w:val="00A20346"/>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37C74"/>
    <w:rsid w:val="00A402EF"/>
    <w:rsid w:val="00A410F9"/>
    <w:rsid w:val="00A42A76"/>
    <w:rsid w:val="00A43B0B"/>
    <w:rsid w:val="00A45578"/>
    <w:rsid w:val="00A47F9B"/>
    <w:rsid w:val="00A51360"/>
    <w:rsid w:val="00A53711"/>
    <w:rsid w:val="00A53A2F"/>
    <w:rsid w:val="00A6159C"/>
    <w:rsid w:val="00A63106"/>
    <w:rsid w:val="00A648A7"/>
    <w:rsid w:val="00A6499D"/>
    <w:rsid w:val="00A65C8F"/>
    <w:rsid w:val="00A65E18"/>
    <w:rsid w:val="00A716A3"/>
    <w:rsid w:val="00A71E5E"/>
    <w:rsid w:val="00A72C24"/>
    <w:rsid w:val="00A73825"/>
    <w:rsid w:val="00A73969"/>
    <w:rsid w:val="00A74563"/>
    <w:rsid w:val="00A7467C"/>
    <w:rsid w:val="00A7517C"/>
    <w:rsid w:val="00A759D5"/>
    <w:rsid w:val="00A767DE"/>
    <w:rsid w:val="00A811BF"/>
    <w:rsid w:val="00A825F1"/>
    <w:rsid w:val="00A83556"/>
    <w:rsid w:val="00A84CA1"/>
    <w:rsid w:val="00A86125"/>
    <w:rsid w:val="00A91C22"/>
    <w:rsid w:val="00A9351A"/>
    <w:rsid w:val="00A95F00"/>
    <w:rsid w:val="00A96A31"/>
    <w:rsid w:val="00AA046A"/>
    <w:rsid w:val="00AA0A2B"/>
    <w:rsid w:val="00AA1BBB"/>
    <w:rsid w:val="00AA34B6"/>
    <w:rsid w:val="00AA36AF"/>
    <w:rsid w:val="00AA74B6"/>
    <w:rsid w:val="00AA7EFD"/>
    <w:rsid w:val="00AB01A6"/>
    <w:rsid w:val="00AB0F0E"/>
    <w:rsid w:val="00AB21F4"/>
    <w:rsid w:val="00AB46B1"/>
    <w:rsid w:val="00AB4ECA"/>
    <w:rsid w:val="00AB708B"/>
    <w:rsid w:val="00AC1C99"/>
    <w:rsid w:val="00AC21EE"/>
    <w:rsid w:val="00AC35C7"/>
    <w:rsid w:val="00AC3925"/>
    <w:rsid w:val="00AC4C19"/>
    <w:rsid w:val="00AC57C2"/>
    <w:rsid w:val="00AC76CD"/>
    <w:rsid w:val="00AC799F"/>
    <w:rsid w:val="00AD022A"/>
    <w:rsid w:val="00AD11A7"/>
    <w:rsid w:val="00AD18D4"/>
    <w:rsid w:val="00AD386C"/>
    <w:rsid w:val="00AD4A45"/>
    <w:rsid w:val="00AD5F1B"/>
    <w:rsid w:val="00AD69FC"/>
    <w:rsid w:val="00AD7946"/>
    <w:rsid w:val="00AE05D3"/>
    <w:rsid w:val="00AE198D"/>
    <w:rsid w:val="00AE2305"/>
    <w:rsid w:val="00AE2320"/>
    <w:rsid w:val="00AE2EAE"/>
    <w:rsid w:val="00AE55FA"/>
    <w:rsid w:val="00AF0778"/>
    <w:rsid w:val="00AF0A81"/>
    <w:rsid w:val="00AF3DD5"/>
    <w:rsid w:val="00AF3E8A"/>
    <w:rsid w:val="00AF65BF"/>
    <w:rsid w:val="00AF7F02"/>
    <w:rsid w:val="00B04519"/>
    <w:rsid w:val="00B0744B"/>
    <w:rsid w:val="00B14F3B"/>
    <w:rsid w:val="00B15040"/>
    <w:rsid w:val="00B15B92"/>
    <w:rsid w:val="00B20B74"/>
    <w:rsid w:val="00B20DF0"/>
    <w:rsid w:val="00B21959"/>
    <w:rsid w:val="00B22564"/>
    <w:rsid w:val="00B268B0"/>
    <w:rsid w:val="00B27012"/>
    <w:rsid w:val="00B2711F"/>
    <w:rsid w:val="00B31067"/>
    <w:rsid w:val="00B3207D"/>
    <w:rsid w:val="00B362FC"/>
    <w:rsid w:val="00B3689C"/>
    <w:rsid w:val="00B4029B"/>
    <w:rsid w:val="00B412D5"/>
    <w:rsid w:val="00B414A8"/>
    <w:rsid w:val="00B41CF4"/>
    <w:rsid w:val="00B4259F"/>
    <w:rsid w:val="00B44CFF"/>
    <w:rsid w:val="00B51AC6"/>
    <w:rsid w:val="00B52FE0"/>
    <w:rsid w:val="00B5608B"/>
    <w:rsid w:val="00B60DE4"/>
    <w:rsid w:val="00B61CBC"/>
    <w:rsid w:val="00B62192"/>
    <w:rsid w:val="00B62EB2"/>
    <w:rsid w:val="00B6477A"/>
    <w:rsid w:val="00B67E4F"/>
    <w:rsid w:val="00B70030"/>
    <w:rsid w:val="00B71021"/>
    <w:rsid w:val="00B716F6"/>
    <w:rsid w:val="00B718E9"/>
    <w:rsid w:val="00B71C4B"/>
    <w:rsid w:val="00B7481A"/>
    <w:rsid w:val="00B76680"/>
    <w:rsid w:val="00B77D1D"/>
    <w:rsid w:val="00B809FB"/>
    <w:rsid w:val="00B90655"/>
    <w:rsid w:val="00B92973"/>
    <w:rsid w:val="00B937BC"/>
    <w:rsid w:val="00B94E32"/>
    <w:rsid w:val="00BA121C"/>
    <w:rsid w:val="00BA1AC2"/>
    <w:rsid w:val="00BA46F9"/>
    <w:rsid w:val="00BA7DB3"/>
    <w:rsid w:val="00BB079A"/>
    <w:rsid w:val="00BB079E"/>
    <w:rsid w:val="00BB0CF6"/>
    <w:rsid w:val="00BB3D4D"/>
    <w:rsid w:val="00BB49A2"/>
    <w:rsid w:val="00BB7489"/>
    <w:rsid w:val="00BC10FA"/>
    <w:rsid w:val="00BC2169"/>
    <w:rsid w:val="00BC2756"/>
    <w:rsid w:val="00BC3B7F"/>
    <w:rsid w:val="00BC795E"/>
    <w:rsid w:val="00BC7B45"/>
    <w:rsid w:val="00BD0425"/>
    <w:rsid w:val="00BD06F5"/>
    <w:rsid w:val="00BD243F"/>
    <w:rsid w:val="00BD2550"/>
    <w:rsid w:val="00BD3223"/>
    <w:rsid w:val="00BD455B"/>
    <w:rsid w:val="00BD7267"/>
    <w:rsid w:val="00BD7B1D"/>
    <w:rsid w:val="00BE0CAA"/>
    <w:rsid w:val="00BE4047"/>
    <w:rsid w:val="00BE4FBE"/>
    <w:rsid w:val="00BE580C"/>
    <w:rsid w:val="00BE5BF0"/>
    <w:rsid w:val="00BE621E"/>
    <w:rsid w:val="00BE7F31"/>
    <w:rsid w:val="00BF2601"/>
    <w:rsid w:val="00BF2940"/>
    <w:rsid w:val="00BF58D0"/>
    <w:rsid w:val="00C0117A"/>
    <w:rsid w:val="00C016F3"/>
    <w:rsid w:val="00C01742"/>
    <w:rsid w:val="00C0532F"/>
    <w:rsid w:val="00C0625B"/>
    <w:rsid w:val="00C0686E"/>
    <w:rsid w:val="00C071A9"/>
    <w:rsid w:val="00C0770D"/>
    <w:rsid w:val="00C109B6"/>
    <w:rsid w:val="00C11ABF"/>
    <w:rsid w:val="00C11E91"/>
    <w:rsid w:val="00C12C2C"/>
    <w:rsid w:val="00C20124"/>
    <w:rsid w:val="00C2055E"/>
    <w:rsid w:val="00C23038"/>
    <w:rsid w:val="00C23E32"/>
    <w:rsid w:val="00C24E6D"/>
    <w:rsid w:val="00C25D77"/>
    <w:rsid w:val="00C26A1A"/>
    <w:rsid w:val="00C33B09"/>
    <w:rsid w:val="00C373AD"/>
    <w:rsid w:val="00C37FDC"/>
    <w:rsid w:val="00C40A83"/>
    <w:rsid w:val="00C40A87"/>
    <w:rsid w:val="00C46981"/>
    <w:rsid w:val="00C47B9D"/>
    <w:rsid w:val="00C509FF"/>
    <w:rsid w:val="00C53561"/>
    <w:rsid w:val="00C53BE9"/>
    <w:rsid w:val="00C55909"/>
    <w:rsid w:val="00C559F9"/>
    <w:rsid w:val="00C57711"/>
    <w:rsid w:val="00C61EEE"/>
    <w:rsid w:val="00C6473C"/>
    <w:rsid w:val="00C6659F"/>
    <w:rsid w:val="00C67023"/>
    <w:rsid w:val="00C710BB"/>
    <w:rsid w:val="00C72FD7"/>
    <w:rsid w:val="00C737FE"/>
    <w:rsid w:val="00C73DDA"/>
    <w:rsid w:val="00C753D4"/>
    <w:rsid w:val="00C758B1"/>
    <w:rsid w:val="00C77C47"/>
    <w:rsid w:val="00C82DAC"/>
    <w:rsid w:val="00C85082"/>
    <w:rsid w:val="00C859EC"/>
    <w:rsid w:val="00C85A7C"/>
    <w:rsid w:val="00C93741"/>
    <w:rsid w:val="00C9515E"/>
    <w:rsid w:val="00C9732B"/>
    <w:rsid w:val="00C976BD"/>
    <w:rsid w:val="00C97E49"/>
    <w:rsid w:val="00CA1065"/>
    <w:rsid w:val="00CA174C"/>
    <w:rsid w:val="00CA4895"/>
    <w:rsid w:val="00CA4B84"/>
    <w:rsid w:val="00CA6BD3"/>
    <w:rsid w:val="00CB20AA"/>
    <w:rsid w:val="00CB29F3"/>
    <w:rsid w:val="00CB5381"/>
    <w:rsid w:val="00CB5E24"/>
    <w:rsid w:val="00CC0552"/>
    <w:rsid w:val="00CC1407"/>
    <w:rsid w:val="00CC211A"/>
    <w:rsid w:val="00CC325D"/>
    <w:rsid w:val="00CC59BC"/>
    <w:rsid w:val="00CD17DE"/>
    <w:rsid w:val="00CD285A"/>
    <w:rsid w:val="00CD33D7"/>
    <w:rsid w:val="00CD4575"/>
    <w:rsid w:val="00CD4B8A"/>
    <w:rsid w:val="00CD56D5"/>
    <w:rsid w:val="00CE09CD"/>
    <w:rsid w:val="00CE3140"/>
    <w:rsid w:val="00CE31D7"/>
    <w:rsid w:val="00CE350B"/>
    <w:rsid w:val="00CE37CB"/>
    <w:rsid w:val="00CE6CB1"/>
    <w:rsid w:val="00CE7AAA"/>
    <w:rsid w:val="00CF0AA8"/>
    <w:rsid w:val="00CF1080"/>
    <w:rsid w:val="00CF1A7E"/>
    <w:rsid w:val="00CF2BE5"/>
    <w:rsid w:val="00CF2E06"/>
    <w:rsid w:val="00CF37ED"/>
    <w:rsid w:val="00CF6FEA"/>
    <w:rsid w:val="00D0087A"/>
    <w:rsid w:val="00D00A1E"/>
    <w:rsid w:val="00D0207F"/>
    <w:rsid w:val="00D02E63"/>
    <w:rsid w:val="00D040FC"/>
    <w:rsid w:val="00D057D5"/>
    <w:rsid w:val="00D0608F"/>
    <w:rsid w:val="00D0636A"/>
    <w:rsid w:val="00D070BB"/>
    <w:rsid w:val="00D1021A"/>
    <w:rsid w:val="00D11B34"/>
    <w:rsid w:val="00D1245F"/>
    <w:rsid w:val="00D1454B"/>
    <w:rsid w:val="00D16459"/>
    <w:rsid w:val="00D16CBC"/>
    <w:rsid w:val="00D17A81"/>
    <w:rsid w:val="00D17D14"/>
    <w:rsid w:val="00D20ED0"/>
    <w:rsid w:val="00D213E0"/>
    <w:rsid w:val="00D21C01"/>
    <w:rsid w:val="00D22470"/>
    <w:rsid w:val="00D26F9E"/>
    <w:rsid w:val="00D27A82"/>
    <w:rsid w:val="00D30E94"/>
    <w:rsid w:val="00D3261F"/>
    <w:rsid w:val="00D32B13"/>
    <w:rsid w:val="00D32F01"/>
    <w:rsid w:val="00D35556"/>
    <w:rsid w:val="00D35BAF"/>
    <w:rsid w:val="00D36FEA"/>
    <w:rsid w:val="00D37B69"/>
    <w:rsid w:val="00D40099"/>
    <w:rsid w:val="00D40C1F"/>
    <w:rsid w:val="00D41942"/>
    <w:rsid w:val="00D41D5D"/>
    <w:rsid w:val="00D420EC"/>
    <w:rsid w:val="00D463CE"/>
    <w:rsid w:val="00D47822"/>
    <w:rsid w:val="00D505DB"/>
    <w:rsid w:val="00D512C1"/>
    <w:rsid w:val="00D53FBD"/>
    <w:rsid w:val="00D55FE9"/>
    <w:rsid w:val="00D56731"/>
    <w:rsid w:val="00D6082B"/>
    <w:rsid w:val="00D60970"/>
    <w:rsid w:val="00D62184"/>
    <w:rsid w:val="00D650FD"/>
    <w:rsid w:val="00D654D0"/>
    <w:rsid w:val="00D65CFE"/>
    <w:rsid w:val="00D7150D"/>
    <w:rsid w:val="00D7191E"/>
    <w:rsid w:val="00D7455B"/>
    <w:rsid w:val="00D74F96"/>
    <w:rsid w:val="00D77E46"/>
    <w:rsid w:val="00D80234"/>
    <w:rsid w:val="00D81A60"/>
    <w:rsid w:val="00D82291"/>
    <w:rsid w:val="00D8238D"/>
    <w:rsid w:val="00D82432"/>
    <w:rsid w:val="00D84CA3"/>
    <w:rsid w:val="00D863CD"/>
    <w:rsid w:val="00D86923"/>
    <w:rsid w:val="00D939CE"/>
    <w:rsid w:val="00D9562C"/>
    <w:rsid w:val="00DA017D"/>
    <w:rsid w:val="00DA0BDB"/>
    <w:rsid w:val="00DA0E8A"/>
    <w:rsid w:val="00DA14DD"/>
    <w:rsid w:val="00DA1A35"/>
    <w:rsid w:val="00DA2496"/>
    <w:rsid w:val="00DA3266"/>
    <w:rsid w:val="00DA3B29"/>
    <w:rsid w:val="00DA4BD1"/>
    <w:rsid w:val="00DA594B"/>
    <w:rsid w:val="00DA5C59"/>
    <w:rsid w:val="00DB11D3"/>
    <w:rsid w:val="00DB2100"/>
    <w:rsid w:val="00DB24F6"/>
    <w:rsid w:val="00DB2517"/>
    <w:rsid w:val="00DB481F"/>
    <w:rsid w:val="00DB60F6"/>
    <w:rsid w:val="00DB64F4"/>
    <w:rsid w:val="00DB7642"/>
    <w:rsid w:val="00DB77EC"/>
    <w:rsid w:val="00DB7A0D"/>
    <w:rsid w:val="00DC0089"/>
    <w:rsid w:val="00DC1329"/>
    <w:rsid w:val="00DC14A4"/>
    <w:rsid w:val="00DC4394"/>
    <w:rsid w:val="00DC4690"/>
    <w:rsid w:val="00DC4BAD"/>
    <w:rsid w:val="00DD26EA"/>
    <w:rsid w:val="00DD27E4"/>
    <w:rsid w:val="00DD51CE"/>
    <w:rsid w:val="00DD6BEA"/>
    <w:rsid w:val="00DD757C"/>
    <w:rsid w:val="00DE1186"/>
    <w:rsid w:val="00DE137C"/>
    <w:rsid w:val="00DE1B21"/>
    <w:rsid w:val="00DE4A5D"/>
    <w:rsid w:val="00DE5F8C"/>
    <w:rsid w:val="00DE674D"/>
    <w:rsid w:val="00DE756F"/>
    <w:rsid w:val="00DE7E75"/>
    <w:rsid w:val="00DF07E8"/>
    <w:rsid w:val="00DF3309"/>
    <w:rsid w:val="00DF35B4"/>
    <w:rsid w:val="00DF434B"/>
    <w:rsid w:val="00DF6662"/>
    <w:rsid w:val="00E01827"/>
    <w:rsid w:val="00E01A48"/>
    <w:rsid w:val="00E03882"/>
    <w:rsid w:val="00E03CB6"/>
    <w:rsid w:val="00E072B7"/>
    <w:rsid w:val="00E07566"/>
    <w:rsid w:val="00E07A47"/>
    <w:rsid w:val="00E10899"/>
    <w:rsid w:val="00E11C0A"/>
    <w:rsid w:val="00E124B7"/>
    <w:rsid w:val="00E12519"/>
    <w:rsid w:val="00E138EF"/>
    <w:rsid w:val="00E140E3"/>
    <w:rsid w:val="00E14E97"/>
    <w:rsid w:val="00E16968"/>
    <w:rsid w:val="00E17B40"/>
    <w:rsid w:val="00E2047F"/>
    <w:rsid w:val="00E220EE"/>
    <w:rsid w:val="00E23826"/>
    <w:rsid w:val="00E269B3"/>
    <w:rsid w:val="00E26B78"/>
    <w:rsid w:val="00E26F81"/>
    <w:rsid w:val="00E30BBD"/>
    <w:rsid w:val="00E3471B"/>
    <w:rsid w:val="00E354E4"/>
    <w:rsid w:val="00E35C24"/>
    <w:rsid w:val="00E42081"/>
    <w:rsid w:val="00E438DC"/>
    <w:rsid w:val="00E5065E"/>
    <w:rsid w:val="00E5127B"/>
    <w:rsid w:val="00E5476B"/>
    <w:rsid w:val="00E55DF0"/>
    <w:rsid w:val="00E56E92"/>
    <w:rsid w:val="00E6136B"/>
    <w:rsid w:val="00E62C4B"/>
    <w:rsid w:val="00E644F9"/>
    <w:rsid w:val="00E7093B"/>
    <w:rsid w:val="00E71FD7"/>
    <w:rsid w:val="00E72346"/>
    <w:rsid w:val="00E730A9"/>
    <w:rsid w:val="00E74454"/>
    <w:rsid w:val="00E74B7F"/>
    <w:rsid w:val="00E74F64"/>
    <w:rsid w:val="00E7753F"/>
    <w:rsid w:val="00E776DA"/>
    <w:rsid w:val="00E777A3"/>
    <w:rsid w:val="00E803D6"/>
    <w:rsid w:val="00E80BDA"/>
    <w:rsid w:val="00E81615"/>
    <w:rsid w:val="00E843F8"/>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D1F"/>
    <w:rsid w:val="00EB0436"/>
    <w:rsid w:val="00EB24C9"/>
    <w:rsid w:val="00EB5105"/>
    <w:rsid w:val="00EB702D"/>
    <w:rsid w:val="00EB73CE"/>
    <w:rsid w:val="00EC13F6"/>
    <w:rsid w:val="00EC1A95"/>
    <w:rsid w:val="00EC454D"/>
    <w:rsid w:val="00EC7CE9"/>
    <w:rsid w:val="00ED1B2D"/>
    <w:rsid w:val="00ED2E52"/>
    <w:rsid w:val="00ED3AAC"/>
    <w:rsid w:val="00ED60FD"/>
    <w:rsid w:val="00ED77BB"/>
    <w:rsid w:val="00EE105C"/>
    <w:rsid w:val="00EE360B"/>
    <w:rsid w:val="00EF08B8"/>
    <w:rsid w:val="00EF1F2A"/>
    <w:rsid w:val="00EF26DE"/>
    <w:rsid w:val="00EF30D0"/>
    <w:rsid w:val="00EF449F"/>
    <w:rsid w:val="00EF59F4"/>
    <w:rsid w:val="00F00902"/>
    <w:rsid w:val="00F014CD"/>
    <w:rsid w:val="00F0168A"/>
    <w:rsid w:val="00F030A5"/>
    <w:rsid w:val="00F03BC1"/>
    <w:rsid w:val="00F03D8C"/>
    <w:rsid w:val="00F04BCB"/>
    <w:rsid w:val="00F06BD0"/>
    <w:rsid w:val="00F06DD9"/>
    <w:rsid w:val="00F076CB"/>
    <w:rsid w:val="00F11CB1"/>
    <w:rsid w:val="00F123A1"/>
    <w:rsid w:val="00F14DC5"/>
    <w:rsid w:val="00F152E9"/>
    <w:rsid w:val="00F16CE4"/>
    <w:rsid w:val="00F201E2"/>
    <w:rsid w:val="00F215FA"/>
    <w:rsid w:val="00F21FFB"/>
    <w:rsid w:val="00F23FDE"/>
    <w:rsid w:val="00F25592"/>
    <w:rsid w:val="00F25640"/>
    <w:rsid w:val="00F257FE"/>
    <w:rsid w:val="00F3142F"/>
    <w:rsid w:val="00F3417A"/>
    <w:rsid w:val="00F35235"/>
    <w:rsid w:val="00F3634E"/>
    <w:rsid w:val="00F41CB7"/>
    <w:rsid w:val="00F436CC"/>
    <w:rsid w:val="00F4487B"/>
    <w:rsid w:val="00F4574E"/>
    <w:rsid w:val="00F513B3"/>
    <w:rsid w:val="00F532A7"/>
    <w:rsid w:val="00F54152"/>
    <w:rsid w:val="00F54479"/>
    <w:rsid w:val="00F54823"/>
    <w:rsid w:val="00F54CBC"/>
    <w:rsid w:val="00F54EBE"/>
    <w:rsid w:val="00F60875"/>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17A"/>
    <w:rsid w:val="00F82BEF"/>
    <w:rsid w:val="00F837B1"/>
    <w:rsid w:val="00F851E4"/>
    <w:rsid w:val="00F86416"/>
    <w:rsid w:val="00F913CA"/>
    <w:rsid w:val="00F913E6"/>
    <w:rsid w:val="00F91597"/>
    <w:rsid w:val="00F91955"/>
    <w:rsid w:val="00F9366D"/>
    <w:rsid w:val="00F936A5"/>
    <w:rsid w:val="00F93E6F"/>
    <w:rsid w:val="00F94074"/>
    <w:rsid w:val="00F946C8"/>
    <w:rsid w:val="00F9545A"/>
    <w:rsid w:val="00F978AA"/>
    <w:rsid w:val="00FA46BB"/>
    <w:rsid w:val="00FA503A"/>
    <w:rsid w:val="00FA7231"/>
    <w:rsid w:val="00FA7451"/>
    <w:rsid w:val="00FA7BC8"/>
    <w:rsid w:val="00FB0B7F"/>
    <w:rsid w:val="00FB12B1"/>
    <w:rsid w:val="00FB2F05"/>
    <w:rsid w:val="00FB62EC"/>
    <w:rsid w:val="00FC0161"/>
    <w:rsid w:val="00FC2C2B"/>
    <w:rsid w:val="00FC312F"/>
    <w:rsid w:val="00FC3BC7"/>
    <w:rsid w:val="00FC3E05"/>
    <w:rsid w:val="00FC44A2"/>
    <w:rsid w:val="00FC51B2"/>
    <w:rsid w:val="00FC628B"/>
    <w:rsid w:val="00FC78D8"/>
    <w:rsid w:val="00FC7A7E"/>
    <w:rsid w:val="00FD306E"/>
    <w:rsid w:val="00FD38F9"/>
    <w:rsid w:val="00FD4039"/>
    <w:rsid w:val="00FD43C9"/>
    <w:rsid w:val="00FE01AC"/>
    <w:rsid w:val="00FE2882"/>
    <w:rsid w:val="00FE3B84"/>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72373"/>
    <w:rPr>
      <w:rFonts w:ascii="Times New Roman" w:hAnsi="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
    <w:basedOn w:val="DefaultParagraphFont"/>
    <w:link w:val="BodyText"/>
    <w:uiPriority w:val="99"/>
    <w:semiHidden/>
    <w:locked/>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567497"/>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7E5D8D"/>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C58E1"/>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9E2B8A"/>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15F21"/>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444C6F"/>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C55909"/>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F5CA7"/>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90858"/>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57116"/>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31B9F"/>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F3463"/>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D77BB"/>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A73C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5086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8188E"/>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A0A2B"/>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6218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4911BB"/>
    <w:pPr>
      <w:numPr>
        <w:ilvl w:val="2"/>
        <w:numId w:val="29"/>
      </w:numPr>
      <w:tabs>
        <w:tab w:val="left" w:pos="-567"/>
        <w:tab w:val="left" w:pos="-426"/>
      </w:tabs>
      <w:suppressAutoHyphens/>
      <w:autoSpaceDE w:val="0"/>
      <w:autoSpaceDN w:val="0"/>
      <w:adjustRightInd w:val="0"/>
      <w:jc w:val="both"/>
    </w:pPr>
    <w:rPr>
      <w:b/>
      <w:bCs/>
      <w:i/>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paragraph" w:customStyle="1" w:styleId="Style7">
    <w:name w:val="Style7"/>
    <w:basedOn w:val="Normal"/>
    <w:uiPriority w:val="99"/>
    <w:rsid w:val="00796CAF"/>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DefaultParagraphFont"/>
    <w:uiPriority w:val="99"/>
    <w:rsid w:val="00796CAF"/>
    <w:rPr>
      <w:rFonts w:ascii="Arial" w:hAnsi="Arial" w:cs="Arial"/>
      <w:sz w:val="22"/>
      <w:szCs w:val="22"/>
    </w:rPr>
  </w:style>
  <w:style w:type="paragraph" w:customStyle="1" w:styleId="Style4">
    <w:name w:val="Style4"/>
    <w:basedOn w:val="Normal"/>
    <w:uiPriority w:val="99"/>
    <w:rsid w:val="00796CAF"/>
    <w:pPr>
      <w:widowControl w:val="0"/>
      <w:autoSpaceDE w:val="0"/>
      <w:autoSpaceDN w:val="0"/>
      <w:adjustRightInd w:val="0"/>
      <w:spacing w:line="276" w:lineRule="exact"/>
      <w:jc w:val="both"/>
    </w:pPr>
    <w:rPr>
      <w:rFonts w:ascii="Arial" w:hAnsi="Arial" w:cs="Arial"/>
    </w:rPr>
  </w:style>
  <w:style w:type="paragraph" w:customStyle="1" w:styleId="Style1">
    <w:name w:val="Style1"/>
    <w:basedOn w:val="Normal"/>
    <w:uiPriority w:val="99"/>
    <w:rsid w:val="00796CAF"/>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Normal"/>
    <w:uiPriority w:val="99"/>
    <w:rsid w:val="00796CAF"/>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DefaultParagraphFont"/>
    <w:uiPriority w:val="99"/>
    <w:rsid w:val="00796CAF"/>
    <w:rPr>
      <w:rFonts w:ascii="Arial" w:hAnsi="Arial" w:cs="Arial"/>
      <w:b/>
      <w:bCs/>
      <w:sz w:val="22"/>
      <w:szCs w:val="22"/>
    </w:rPr>
  </w:style>
  <w:style w:type="paragraph" w:customStyle="1" w:styleId="Style2">
    <w:name w:val="Style2"/>
    <w:basedOn w:val="Normal"/>
    <w:uiPriority w:val="99"/>
    <w:rsid w:val="00796CAF"/>
    <w:pPr>
      <w:widowControl w:val="0"/>
      <w:autoSpaceDE w:val="0"/>
      <w:autoSpaceDN w:val="0"/>
      <w:adjustRightInd w:val="0"/>
      <w:spacing w:line="276" w:lineRule="exact"/>
      <w:ind w:firstLine="725"/>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2E9B7953DAD2DED93A7E333CF50AF3CBAA370FC554F94573CC281336DE9C7FFC53B3A8B0285E2WD4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62E9B7953DAD2DED93A7E333CF50AF3CBAA370FC554F94573CC281336DE9C7FFC53B3A8B0285E2WD45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58</Pages>
  <Words>15760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NKP-Nesterenko</cp:lastModifiedBy>
  <cp:revision>8</cp:revision>
  <cp:lastPrinted>2013-07-10T09:17:00Z</cp:lastPrinted>
  <dcterms:created xsi:type="dcterms:W3CDTF">2013-07-19T04:21:00Z</dcterms:created>
  <dcterms:modified xsi:type="dcterms:W3CDTF">2013-07-22T12:14:00Z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