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395A2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E242E8">
        <w:rPr>
          <w:b/>
          <w:bCs/>
          <w:szCs w:val="28"/>
        </w:rPr>
        <w:t>36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E242E8">
        <w:rPr>
          <w:b/>
          <w:bCs/>
          <w:szCs w:val="28"/>
        </w:rPr>
        <w:t>17</w:t>
      </w:r>
      <w:r w:rsidRPr="00A854C4">
        <w:rPr>
          <w:b/>
          <w:bCs/>
          <w:szCs w:val="28"/>
        </w:rPr>
        <w:t xml:space="preserve">» </w:t>
      </w:r>
      <w:r w:rsidR="00C2481A">
        <w:rPr>
          <w:b/>
          <w:bCs/>
          <w:szCs w:val="28"/>
        </w:rPr>
        <w:t>сентября</w:t>
      </w:r>
      <w:r w:rsidR="00C2481A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E242E8" w:rsidRDefault="00A617B5" w:rsidP="00787BF3">
      <w:pPr>
        <w:ind w:left="709" w:firstLine="707"/>
        <w:jc w:val="both"/>
      </w:pPr>
      <w:r>
        <w:rPr>
          <w:lang w:val="en-US"/>
        </w:rPr>
        <w:t>…</w:t>
      </w:r>
      <w:r w:rsidR="00787BF3">
        <w:rPr>
          <w:lang w:val="en-US"/>
        </w:rPr>
        <w:t>.</w:t>
      </w:r>
    </w:p>
    <w:p w:rsidR="00E242E8" w:rsidRPr="001D2C80" w:rsidRDefault="00E242E8" w:rsidP="00E242E8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E14276">
        <w:t>Подведение итогов запроса предложений</w:t>
      </w:r>
      <w:r>
        <w:t xml:space="preserve"> </w:t>
      </w:r>
      <w:r w:rsidRPr="00E14276">
        <w:t xml:space="preserve">на </w:t>
      </w:r>
      <w:r w:rsidRPr="00FF3A9E">
        <w:t xml:space="preserve">право заключения </w:t>
      </w:r>
      <w:proofErr w:type="spellStart"/>
      <w:r>
        <w:t>сублицензионного</w:t>
      </w:r>
      <w:proofErr w:type="spellEnd"/>
      <w:r>
        <w:t xml:space="preserve"> </w:t>
      </w:r>
      <w:r w:rsidRPr="00FF3A9E">
        <w:t xml:space="preserve">договора </w:t>
      </w:r>
      <w:r>
        <w:t xml:space="preserve">на передачу за </w:t>
      </w:r>
      <w:r w:rsidRPr="00BE157E">
        <w:t>вознаграждение на условиях простой (неисключительной) лицензии права на использование программ</w:t>
      </w:r>
      <w:r>
        <w:t>ы</w:t>
      </w:r>
      <w:r w:rsidRPr="00BE157E">
        <w:t xml:space="preserve"> для электронно-вычислительных машин</w:t>
      </w:r>
      <w:r>
        <w:t xml:space="preserve"> </w:t>
      </w:r>
      <w:r w:rsidRPr="001D2C80">
        <w:t>(</w:t>
      </w:r>
      <w:r w:rsidRPr="009B4325">
        <w:t xml:space="preserve">Приобретение лицензий </w:t>
      </w:r>
      <w:proofErr w:type="spellStart"/>
      <w:r w:rsidRPr="009B4325">
        <w:t>Microsoft</w:t>
      </w:r>
      <w:proofErr w:type="spellEnd"/>
      <w:r>
        <w:t xml:space="preserve"> </w:t>
      </w:r>
      <w:r w:rsidRPr="00AA4AA3">
        <w:t>в III квартале 2013 года</w:t>
      </w:r>
      <w:r w:rsidRPr="001D2C80">
        <w:t>)</w:t>
      </w:r>
      <w:r>
        <w:t>.</w:t>
      </w:r>
    </w:p>
    <w:p w:rsidR="00E242E8" w:rsidRPr="00AE2BCE" w:rsidRDefault="00E242E8" w:rsidP="00E242E8">
      <w:pPr>
        <w:tabs>
          <w:tab w:val="left" w:pos="709"/>
        </w:tabs>
        <w:jc w:val="both"/>
      </w:pPr>
      <w:r>
        <w:tab/>
      </w:r>
      <w:r w:rsidRPr="00AE2BCE">
        <w:t>Докладчик: ЦКП</w:t>
      </w:r>
      <w:r>
        <w:t>ИТ Шлык А.А.</w:t>
      </w:r>
    </w:p>
    <w:p w:rsidR="00E242E8" w:rsidRDefault="00E242E8" w:rsidP="00E242E8">
      <w:pPr>
        <w:ind w:firstLine="708"/>
      </w:pPr>
      <w:r w:rsidRPr="00AE2BCE">
        <w:t>Конкурс:</w:t>
      </w:r>
      <w:r w:rsidRPr="00D943C3">
        <w:t xml:space="preserve"> </w:t>
      </w:r>
      <w:r w:rsidRPr="00E14276">
        <w:t>ЗП/018/ЦКПИТ/0082</w:t>
      </w:r>
    </w:p>
    <w:p w:rsidR="00E242E8" w:rsidRDefault="00E242E8" w:rsidP="00E242E8">
      <w:pPr>
        <w:tabs>
          <w:tab w:val="left" w:pos="709"/>
        </w:tabs>
        <w:jc w:val="both"/>
      </w:pPr>
      <w:r>
        <w:tab/>
      </w:r>
      <w:r w:rsidRPr="00AE2BCE">
        <w:t>Заявка в АСБК:</w:t>
      </w:r>
      <w:r>
        <w:t xml:space="preserve"> Т10024392</w:t>
      </w:r>
    </w:p>
    <w:p w:rsidR="006133A8" w:rsidRPr="00787BF3" w:rsidRDefault="00787BF3" w:rsidP="00787BF3">
      <w:pPr>
        <w:tabs>
          <w:tab w:val="left" w:pos="851"/>
        </w:tabs>
        <w:ind w:left="1440"/>
        <w:jc w:val="both"/>
        <w:rPr>
          <w:szCs w:val="28"/>
        </w:rPr>
      </w:pPr>
      <w:r w:rsidRPr="00787BF3">
        <w:rPr>
          <w:szCs w:val="28"/>
        </w:rPr>
        <w:t>….</w:t>
      </w:r>
    </w:p>
    <w:p w:rsidR="0012088A" w:rsidRPr="00F52B44" w:rsidRDefault="0012088A" w:rsidP="0012088A">
      <w:pPr>
        <w:ind w:firstLine="708"/>
        <w:jc w:val="both"/>
        <w:rPr>
          <w:b/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657212" w:rsidRDefault="00657212" w:rsidP="008D1BA6">
      <w:pPr>
        <w:pStyle w:val="Default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1BA6">
        <w:rPr>
          <w:sz w:val="28"/>
          <w:szCs w:val="28"/>
        </w:rPr>
        <w:t xml:space="preserve">Запрос предложений № ЗП/018/ЦКПИТ/0082 на право заключения </w:t>
      </w:r>
      <w:proofErr w:type="spellStart"/>
      <w:r w:rsidRPr="008D1BA6">
        <w:rPr>
          <w:sz w:val="28"/>
          <w:szCs w:val="28"/>
        </w:rPr>
        <w:t>сублицензионного</w:t>
      </w:r>
      <w:proofErr w:type="spellEnd"/>
      <w:r w:rsidRPr="008D1BA6">
        <w:rPr>
          <w:sz w:val="28"/>
          <w:szCs w:val="28"/>
        </w:rPr>
        <w:t xml:space="preserve"> договора на передачу за вознаграждение на условиях простой (неисключительной) лицензии права на использование программы для электронно-вычислительных машин (Приобретение лицензий </w:t>
      </w:r>
      <w:proofErr w:type="spellStart"/>
      <w:r w:rsidRPr="008D1BA6">
        <w:rPr>
          <w:sz w:val="28"/>
          <w:szCs w:val="28"/>
        </w:rPr>
        <w:t>Microsoft</w:t>
      </w:r>
      <w:proofErr w:type="spellEnd"/>
      <w:r w:rsidRPr="008D1BA6">
        <w:rPr>
          <w:sz w:val="28"/>
          <w:szCs w:val="28"/>
        </w:rPr>
        <w:t xml:space="preserve"> в III квартале 2013 года) признан состоявшимся.</w:t>
      </w:r>
    </w:p>
    <w:p w:rsidR="00657212" w:rsidRPr="008D1BA6" w:rsidRDefault="00657212" w:rsidP="008D1BA6">
      <w:pPr>
        <w:pStyle w:val="ad"/>
        <w:numPr>
          <w:ilvl w:val="0"/>
          <w:numId w:val="27"/>
        </w:numPr>
        <w:ind w:left="0" w:firstLine="709"/>
        <w:jc w:val="both"/>
        <w:rPr>
          <w:szCs w:val="28"/>
        </w:rPr>
      </w:pPr>
      <w:r w:rsidRPr="00657212">
        <w:rPr>
          <w:szCs w:val="28"/>
        </w:rPr>
        <w:t xml:space="preserve">Согласившись с выводами и предложениями Постоянной рабочей группы аппарата управления (Протокол № 35.3/ПРГ заседания, состоявшегося  </w:t>
      </w:r>
      <w:r w:rsidRPr="008D1BA6">
        <w:rPr>
          <w:szCs w:val="28"/>
        </w:rPr>
        <w:lastRenderedPageBreak/>
        <w:t>04 сентября 2013 г.) в части присвоения участникам порядковых номеров и определения победителя, принято решение:</w:t>
      </w:r>
    </w:p>
    <w:p w:rsidR="00657212" w:rsidRDefault="00657212" w:rsidP="0065721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57212">
        <w:rPr>
          <w:szCs w:val="28"/>
        </w:rPr>
        <w:t>.1.</w:t>
      </w:r>
      <w:r>
        <w:rPr>
          <w:szCs w:val="28"/>
        </w:rPr>
        <w:t xml:space="preserve"> </w:t>
      </w:r>
      <w:r w:rsidRPr="00657212">
        <w:rPr>
          <w:szCs w:val="28"/>
        </w:rPr>
        <w:t xml:space="preserve"> заявкам участников присвоить следующие порядковые номера:</w:t>
      </w:r>
    </w:p>
    <w:p w:rsidR="00F050E6" w:rsidRDefault="00F050E6" w:rsidP="00657212">
      <w:pPr>
        <w:ind w:firstLine="709"/>
        <w:jc w:val="both"/>
        <w:rPr>
          <w:szCs w:val="28"/>
        </w:rPr>
      </w:pPr>
    </w:p>
    <w:p w:rsidR="00F050E6" w:rsidRPr="00657212" w:rsidRDefault="00F050E6" w:rsidP="00657212">
      <w:pPr>
        <w:ind w:firstLine="709"/>
        <w:jc w:val="both"/>
        <w:rPr>
          <w:szCs w:val="28"/>
        </w:rPr>
      </w:pPr>
    </w:p>
    <w:tbl>
      <w:tblPr>
        <w:tblW w:w="8646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551"/>
      </w:tblGrid>
      <w:tr w:rsidR="00657212" w:rsidRPr="00657212" w:rsidTr="008C5473">
        <w:trPr>
          <w:trHeight w:val="20"/>
          <w:jc w:val="center"/>
        </w:trPr>
        <w:tc>
          <w:tcPr>
            <w:tcW w:w="6095" w:type="dxa"/>
            <w:vAlign w:val="center"/>
          </w:tcPr>
          <w:p w:rsidR="00657212" w:rsidRPr="00657212" w:rsidRDefault="00657212" w:rsidP="008C5473">
            <w:pPr>
              <w:jc w:val="center"/>
              <w:rPr>
                <w:szCs w:val="28"/>
              </w:rPr>
            </w:pPr>
            <w:r w:rsidRPr="00657212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657212" w:rsidRPr="00657212" w:rsidRDefault="00657212" w:rsidP="008C5473">
            <w:pPr>
              <w:jc w:val="center"/>
              <w:rPr>
                <w:szCs w:val="28"/>
              </w:rPr>
            </w:pPr>
            <w:r w:rsidRPr="00657212">
              <w:rPr>
                <w:szCs w:val="28"/>
              </w:rPr>
              <w:t>Порядковый номер участника</w:t>
            </w:r>
          </w:p>
        </w:tc>
      </w:tr>
      <w:tr w:rsidR="00657212" w:rsidRPr="00657212" w:rsidTr="008C5473">
        <w:trPr>
          <w:trHeight w:val="20"/>
          <w:jc w:val="center"/>
        </w:trPr>
        <w:tc>
          <w:tcPr>
            <w:tcW w:w="6095" w:type="dxa"/>
            <w:vAlign w:val="center"/>
          </w:tcPr>
          <w:p w:rsidR="00657212" w:rsidRPr="00657212" w:rsidRDefault="00657212" w:rsidP="008C5473">
            <w:pPr>
              <w:spacing w:line="150" w:lineRule="atLeast"/>
              <w:jc w:val="center"/>
              <w:rPr>
                <w:rFonts w:eastAsia="Calibri"/>
                <w:color w:val="000000"/>
                <w:szCs w:val="28"/>
              </w:rPr>
            </w:pPr>
            <w:r w:rsidRPr="008D1BA6">
              <w:rPr>
                <w:szCs w:val="28"/>
              </w:rPr>
              <w:t>ЗАО «</w:t>
            </w:r>
            <w:proofErr w:type="spellStart"/>
            <w:r w:rsidRPr="008D1BA6">
              <w:rPr>
                <w:szCs w:val="28"/>
              </w:rPr>
              <w:t>Ай-Теко</w:t>
            </w:r>
            <w:proofErr w:type="spellEnd"/>
            <w:r w:rsidRPr="008D1BA6">
              <w:rPr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657212" w:rsidRPr="00657212" w:rsidRDefault="00657212" w:rsidP="008C5473">
            <w:pPr>
              <w:jc w:val="center"/>
              <w:rPr>
                <w:szCs w:val="28"/>
              </w:rPr>
            </w:pPr>
            <w:r w:rsidRPr="00657212">
              <w:rPr>
                <w:szCs w:val="28"/>
              </w:rPr>
              <w:t>1</w:t>
            </w:r>
          </w:p>
        </w:tc>
      </w:tr>
      <w:tr w:rsidR="00657212" w:rsidRPr="00657212" w:rsidTr="008C5473">
        <w:trPr>
          <w:trHeight w:val="20"/>
          <w:jc w:val="center"/>
        </w:trPr>
        <w:tc>
          <w:tcPr>
            <w:tcW w:w="6095" w:type="dxa"/>
            <w:vAlign w:val="center"/>
          </w:tcPr>
          <w:p w:rsidR="00657212" w:rsidRPr="00657212" w:rsidRDefault="00657212" w:rsidP="008C5473">
            <w:pPr>
              <w:spacing w:line="150" w:lineRule="atLeast"/>
              <w:jc w:val="center"/>
              <w:rPr>
                <w:szCs w:val="28"/>
              </w:rPr>
            </w:pPr>
            <w:r w:rsidRPr="008D1BA6">
              <w:rPr>
                <w:szCs w:val="28"/>
              </w:rPr>
              <w:t>ЗАО «</w:t>
            </w:r>
            <w:proofErr w:type="spellStart"/>
            <w:r w:rsidRPr="008D1BA6">
              <w:rPr>
                <w:szCs w:val="28"/>
              </w:rPr>
              <w:t>СофтЛайн</w:t>
            </w:r>
            <w:proofErr w:type="spellEnd"/>
            <w:r w:rsidRPr="008D1BA6">
              <w:rPr>
                <w:szCs w:val="28"/>
              </w:rPr>
              <w:t xml:space="preserve"> </w:t>
            </w:r>
            <w:proofErr w:type="spellStart"/>
            <w:r w:rsidRPr="008D1BA6">
              <w:rPr>
                <w:szCs w:val="28"/>
              </w:rPr>
              <w:t>Трейд</w:t>
            </w:r>
            <w:proofErr w:type="spellEnd"/>
            <w:r w:rsidRPr="008D1BA6">
              <w:rPr>
                <w:szCs w:val="28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657212" w:rsidRPr="00657212" w:rsidRDefault="00657212" w:rsidP="008C5473">
            <w:pPr>
              <w:jc w:val="center"/>
              <w:rPr>
                <w:szCs w:val="28"/>
              </w:rPr>
            </w:pPr>
            <w:r w:rsidRPr="00657212">
              <w:rPr>
                <w:szCs w:val="28"/>
              </w:rPr>
              <w:t>2</w:t>
            </w:r>
          </w:p>
        </w:tc>
      </w:tr>
      <w:tr w:rsidR="00657212" w:rsidRPr="00657212" w:rsidTr="008C5473">
        <w:trPr>
          <w:trHeight w:val="20"/>
          <w:jc w:val="center"/>
        </w:trPr>
        <w:tc>
          <w:tcPr>
            <w:tcW w:w="6095" w:type="dxa"/>
            <w:vAlign w:val="center"/>
          </w:tcPr>
          <w:p w:rsidR="00657212" w:rsidRPr="00657212" w:rsidRDefault="00657212" w:rsidP="008C5473">
            <w:pPr>
              <w:spacing w:line="150" w:lineRule="atLeast"/>
              <w:jc w:val="center"/>
              <w:rPr>
                <w:szCs w:val="28"/>
              </w:rPr>
            </w:pPr>
            <w:r w:rsidRPr="008D1BA6">
              <w:rPr>
                <w:szCs w:val="28"/>
              </w:rPr>
              <w:t>ООО «</w:t>
            </w:r>
            <w:proofErr w:type="spellStart"/>
            <w:r w:rsidRPr="008D1BA6">
              <w:rPr>
                <w:szCs w:val="28"/>
              </w:rPr>
              <w:t>АйДиТи</w:t>
            </w:r>
            <w:proofErr w:type="spellEnd"/>
            <w:r w:rsidRPr="008D1BA6">
              <w:rPr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657212" w:rsidRPr="00657212" w:rsidRDefault="00657212" w:rsidP="008C5473">
            <w:pPr>
              <w:jc w:val="center"/>
              <w:rPr>
                <w:szCs w:val="28"/>
              </w:rPr>
            </w:pPr>
            <w:r w:rsidRPr="00657212">
              <w:rPr>
                <w:szCs w:val="28"/>
              </w:rPr>
              <w:t>3</w:t>
            </w:r>
          </w:p>
        </w:tc>
      </w:tr>
    </w:tbl>
    <w:p w:rsidR="00657212" w:rsidRDefault="00657212" w:rsidP="008D1BA6">
      <w:pPr>
        <w:ind w:firstLine="709"/>
        <w:jc w:val="both"/>
        <w:rPr>
          <w:szCs w:val="28"/>
        </w:rPr>
      </w:pPr>
    </w:p>
    <w:p w:rsidR="00657212" w:rsidRPr="00657212" w:rsidRDefault="00657212" w:rsidP="008D1BA6">
      <w:pPr>
        <w:pStyle w:val="ad"/>
        <w:numPr>
          <w:ilvl w:val="1"/>
          <w:numId w:val="24"/>
        </w:numPr>
        <w:ind w:left="0" w:firstLine="709"/>
        <w:jc w:val="both"/>
        <w:rPr>
          <w:szCs w:val="28"/>
        </w:rPr>
      </w:pPr>
      <w:r w:rsidRPr="00657212">
        <w:rPr>
          <w:szCs w:val="28"/>
        </w:rPr>
        <w:t>признать победителем по Лоту № 1</w:t>
      </w:r>
      <w:r w:rsidRPr="00657212">
        <w:t xml:space="preserve"> </w:t>
      </w:r>
      <w:r w:rsidRPr="00657212">
        <w:rPr>
          <w:szCs w:val="28"/>
        </w:rPr>
        <w:t>ЗАО «</w:t>
      </w:r>
      <w:proofErr w:type="spellStart"/>
      <w:r w:rsidRPr="00657212">
        <w:rPr>
          <w:szCs w:val="28"/>
        </w:rPr>
        <w:t>Ай-Теко</w:t>
      </w:r>
      <w:proofErr w:type="spellEnd"/>
      <w:r w:rsidRPr="00657212">
        <w:rPr>
          <w:szCs w:val="28"/>
        </w:rPr>
        <w:t>»</w:t>
      </w:r>
      <w:r w:rsidRPr="00657212">
        <w:t xml:space="preserve"> и </w:t>
      </w:r>
      <w:r w:rsidRPr="00657212">
        <w:rPr>
          <w:szCs w:val="28"/>
        </w:rPr>
        <w:t>заключить с ним договор на следующих условиях:</w:t>
      </w:r>
    </w:p>
    <w:p w:rsidR="00657212" w:rsidRPr="008D1BA6" w:rsidRDefault="00657212" w:rsidP="008D1BA6">
      <w:pPr>
        <w:pStyle w:val="ad"/>
        <w:ind w:left="0" w:firstLine="709"/>
        <w:jc w:val="both"/>
        <w:rPr>
          <w:szCs w:val="28"/>
        </w:rPr>
      </w:pPr>
      <w:r w:rsidRPr="008D1BA6">
        <w:rPr>
          <w:b/>
          <w:szCs w:val="28"/>
        </w:rPr>
        <w:t>Предмет договора:</w:t>
      </w:r>
      <w:r w:rsidRPr="008D1BA6">
        <w:rPr>
          <w:szCs w:val="28"/>
        </w:rPr>
        <w:t xml:space="preserve"> </w:t>
      </w:r>
      <w:r>
        <w:rPr>
          <w:szCs w:val="28"/>
        </w:rPr>
        <w:t>п</w:t>
      </w:r>
      <w:r w:rsidRPr="008D1BA6">
        <w:rPr>
          <w:szCs w:val="28"/>
        </w:rPr>
        <w:t xml:space="preserve">ередача за вознаграждение на условиях простой (неисключительной) лицензии права на использование программы для ЭВМ (Приобретение лицензий </w:t>
      </w:r>
      <w:proofErr w:type="spellStart"/>
      <w:r w:rsidRPr="008D1BA6">
        <w:rPr>
          <w:szCs w:val="28"/>
        </w:rPr>
        <w:t>Microsoft</w:t>
      </w:r>
      <w:proofErr w:type="spellEnd"/>
      <w:r w:rsidRPr="008D1BA6">
        <w:rPr>
          <w:szCs w:val="28"/>
        </w:rPr>
        <w:t>)</w:t>
      </w:r>
      <w:r>
        <w:rPr>
          <w:szCs w:val="28"/>
        </w:rPr>
        <w:t>.</w:t>
      </w:r>
    </w:p>
    <w:p w:rsidR="008D1BA6" w:rsidRPr="00C5161D" w:rsidRDefault="008D1BA6" w:rsidP="008D1BA6">
      <w:pPr>
        <w:pStyle w:val="af1"/>
        <w:ind w:firstLine="709"/>
        <w:jc w:val="both"/>
        <w:rPr>
          <w:sz w:val="28"/>
          <w:szCs w:val="28"/>
        </w:rPr>
      </w:pPr>
      <w:r w:rsidRPr="00C5161D">
        <w:rPr>
          <w:b/>
          <w:sz w:val="28"/>
          <w:szCs w:val="28"/>
        </w:rPr>
        <w:t>Сведения об объеме закупаемых товаров, услуг:</w:t>
      </w:r>
      <w:r w:rsidRPr="00C516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5161D">
        <w:rPr>
          <w:sz w:val="28"/>
          <w:szCs w:val="28"/>
        </w:rPr>
        <w:t>ведения об объеме передаваемых прав на использование программы для ЭВМ приведены в Приложении</w:t>
      </w:r>
      <w:r>
        <w:rPr>
          <w:sz w:val="28"/>
          <w:szCs w:val="28"/>
        </w:rPr>
        <w:t xml:space="preserve"> 1</w:t>
      </w:r>
      <w:r w:rsidRPr="00C5161D">
        <w:rPr>
          <w:sz w:val="28"/>
          <w:szCs w:val="28"/>
        </w:rPr>
        <w:t xml:space="preserve"> к настоящему Протоколу.</w:t>
      </w:r>
    </w:p>
    <w:p w:rsidR="00657212" w:rsidRPr="008D1BA6" w:rsidRDefault="00657212" w:rsidP="008D1B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1BA6">
        <w:rPr>
          <w:b/>
          <w:color w:val="auto"/>
          <w:sz w:val="28"/>
          <w:szCs w:val="28"/>
        </w:rPr>
        <w:t>Цена</w:t>
      </w:r>
      <w:r w:rsidR="008D1BA6">
        <w:rPr>
          <w:b/>
          <w:color w:val="auto"/>
          <w:sz w:val="28"/>
          <w:szCs w:val="28"/>
        </w:rPr>
        <w:t xml:space="preserve"> договора</w:t>
      </w:r>
      <w:r w:rsidRPr="008D1BA6">
        <w:rPr>
          <w:b/>
          <w:color w:val="auto"/>
          <w:sz w:val="28"/>
          <w:szCs w:val="28"/>
        </w:rPr>
        <w:t>:</w:t>
      </w:r>
      <w:r w:rsidRPr="008D1BA6">
        <w:rPr>
          <w:color w:val="auto"/>
          <w:sz w:val="28"/>
          <w:szCs w:val="28"/>
        </w:rPr>
        <w:t xml:space="preserve"> 2 997 777,00 руб. (два миллиона девятьсот девяносто семь тысяч семьсот семьдесят семь рублей 00 копеек) без учета НДС. Право на использование программ для ЭВМ (неисключительная лицензия) не облагается НДС в соответствии с </w:t>
      </w:r>
      <w:proofErr w:type="spellStart"/>
      <w:r w:rsidRPr="008D1BA6">
        <w:rPr>
          <w:color w:val="auto"/>
          <w:sz w:val="28"/>
          <w:szCs w:val="28"/>
        </w:rPr>
        <w:t>пп</w:t>
      </w:r>
      <w:proofErr w:type="spellEnd"/>
      <w:r w:rsidRPr="008D1BA6">
        <w:rPr>
          <w:color w:val="auto"/>
          <w:sz w:val="28"/>
          <w:szCs w:val="28"/>
        </w:rPr>
        <w:t>. 26, п. 2 ст. 149 Налогового кодекса РФ;</w:t>
      </w:r>
    </w:p>
    <w:p w:rsidR="00657212" w:rsidRPr="008D1BA6" w:rsidRDefault="00657212" w:rsidP="008D1BA6">
      <w:pPr>
        <w:pStyle w:val="ad"/>
        <w:ind w:left="0" w:firstLine="709"/>
        <w:jc w:val="both"/>
        <w:rPr>
          <w:szCs w:val="28"/>
        </w:rPr>
      </w:pPr>
      <w:r w:rsidRPr="008D1BA6">
        <w:rPr>
          <w:b/>
          <w:szCs w:val="28"/>
        </w:rPr>
        <w:t xml:space="preserve">Условия оплаты:  </w:t>
      </w:r>
      <w:r w:rsidRPr="008D1BA6">
        <w:rPr>
          <w:szCs w:val="28"/>
        </w:rPr>
        <w:t>в течение 10 (десяти) календарных дней с даты подписания Акта приёма-передачи права обеими Сторонами, на основании счета, выставленного Поставщиком</w:t>
      </w:r>
      <w:r w:rsidR="008D1BA6">
        <w:rPr>
          <w:szCs w:val="28"/>
        </w:rPr>
        <w:t>.</w:t>
      </w:r>
    </w:p>
    <w:p w:rsidR="00657212" w:rsidRPr="008D1BA6" w:rsidRDefault="00657212" w:rsidP="008D1BA6">
      <w:pPr>
        <w:pStyle w:val="ad"/>
        <w:ind w:left="0" w:firstLine="709"/>
        <w:jc w:val="both"/>
        <w:rPr>
          <w:szCs w:val="28"/>
        </w:rPr>
      </w:pPr>
      <w:r w:rsidRPr="008D1BA6">
        <w:rPr>
          <w:b/>
          <w:szCs w:val="28"/>
        </w:rPr>
        <w:t xml:space="preserve">Срок передачи прав: </w:t>
      </w:r>
      <w:r w:rsidRPr="008D1BA6">
        <w:rPr>
          <w:szCs w:val="28"/>
        </w:rPr>
        <w:t>в течение</w:t>
      </w:r>
      <w:r w:rsidRPr="008D1BA6">
        <w:rPr>
          <w:b/>
          <w:szCs w:val="28"/>
        </w:rPr>
        <w:t xml:space="preserve"> </w:t>
      </w:r>
      <w:r w:rsidRPr="008D1BA6">
        <w:rPr>
          <w:szCs w:val="28"/>
        </w:rPr>
        <w:t>10 (десяти) рабочих дней с даты подписания Договора</w:t>
      </w:r>
      <w:r w:rsidR="008D1BA6">
        <w:rPr>
          <w:szCs w:val="28"/>
        </w:rPr>
        <w:t>.</w:t>
      </w:r>
    </w:p>
    <w:p w:rsidR="00657212" w:rsidRPr="008D1BA6" w:rsidRDefault="00657212" w:rsidP="008D1BA6">
      <w:pPr>
        <w:pStyle w:val="ad"/>
        <w:ind w:left="0" w:firstLine="709"/>
        <w:jc w:val="both"/>
        <w:rPr>
          <w:szCs w:val="28"/>
        </w:rPr>
      </w:pPr>
      <w:r w:rsidRPr="008D1BA6">
        <w:rPr>
          <w:b/>
          <w:szCs w:val="28"/>
        </w:rPr>
        <w:t xml:space="preserve">Срок </w:t>
      </w:r>
      <w:r w:rsidR="008D1BA6">
        <w:rPr>
          <w:b/>
          <w:szCs w:val="28"/>
        </w:rPr>
        <w:t>действия</w:t>
      </w:r>
      <w:r w:rsidRPr="008D1BA6">
        <w:rPr>
          <w:b/>
          <w:szCs w:val="28"/>
        </w:rPr>
        <w:t xml:space="preserve"> договора: </w:t>
      </w:r>
      <w:r w:rsidRPr="008D1BA6">
        <w:rPr>
          <w:szCs w:val="28"/>
        </w:rPr>
        <w:t>1 год с даты подписания Акта приёма-передачи права</w:t>
      </w:r>
      <w:r w:rsidR="008D1BA6">
        <w:rPr>
          <w:szCs w:val="28"/>
        </w:rPr>
        <w:t>.</w:t>
      </w:r>
    </w:p>
    <w:p w:rsidR="00657212" w:rsidRPr="00657212" w:rsidRDefault="00657212" w:rsidP="008D1BA6">
      <w:pPr>
        <w:numPr>
          <w:ilvl w:val="0"/>
          <w:numId w:val="27"/>
        </w:numPr>
        <w:ind w:left="0" w:firstLine="709"/>
        <w:jc w:val="both"/>
        <w:rPr>
          <w:szCs w:val="28"/>
        </w:rPr>
      </w:pPr>
      <w:r w:rsidRPr="00657212">
        <w:rPr>
          <w:szCs w:val="28"/>
        </w:rPr>
        <w:t xml:space="preserve">Поручить начальнику </w:t>
      </w:r>
      <w:r w:rsidRPr="00657212">
        <w:rPr>
          <w:bCs/>
          <w:szCs w:val="28"/>
        </w:rPr>
        <w:t xml:space="preserve">отдела </w:t>
      </w:r>
      <w:r w:rsidR="008D1BA6">
        <w:rPr>
          <w:bCs/>
          <w:szCs w:val="28"/>
        </w:rPr>
        <w:t>информационных технологий</w:t>
      </w:r>
      <w:r w:rsidRPr="00657212">
        <w:rPr>
          <w:bCs/>
          <w:szCs w:val="28"/>
        </w:rPr>
        <w:t xml:space="preserve"> (ЦКП</w:t>
      </w:r>
      <w:r w:rsidR="008D1BA6">
        <w:rPr>
          <w:bCs/>
          <w:szCs w:val="28"/>
        </w:rPr>
        <w:t>ИТ</w:t>
      </w:r>
      <w:r w:rsidRPr="00657212">
        <w:rPr>
          <w:bCs/>
          <w:szCs w:val="28"/>
        </w:rPr>
        <w:t xml:space="preserve">) </w:t>
      </w:r>
      <w:r w:rsidR="008D1BA6">
        <w:rPr>
          <w:bCs/>
          <w:szCs w:val="28"/>
        </w:rPr>
        <w:t>Шлыку</w:t>
      </w:r>
      <w:r w:rsidRPr="00657212">
        <w:rPr>
          <w:bCs/>
          <w:szCs w:val="28"/>
        </w:rPr>
        <w:t xml:space="preserve"> А.А.</w:t>
      </w:r>
      <w:r w:rsidRPr="00657212">
        <w:rPr>
          <w:szCs w:val="28"/>
        </w:rPr>
        <w:t>:</w:t>
      </w:r>
    </w:p>
    <w:p w:rsidR="00657212" w:rsidRPr="00657212" w:rsidRDefault="008D1BA6" w:rsidP="008D1BA6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657212" w:rsidRPr="00657212">
        <w:rPr>
          <w:szCs w:val="28"/>
        </w:rPr>
        <w:t xml:space="preserve"> направить уведомление </w:t>
      </w:r>
      <w:r w:rsidRPr="00657212">
        <w:rPr>
          <w:szCs w:val="28"/>
        </w:rPr>
        <w:t>ЗАО «</w:t>
      </w:r>
      <w:proofErr w:type="spellStart"/>
      <w:r w:rsidRPr="00657212">
        <w:rPr>
          <w:szCs w:val="28"/>
        </w:rPr>
        <w:t>Ай-Теко</w:t>
      </w:r>
      <w:proofErr w:type="spellEnd"/>
      <w:r w:rsidRPr="00657212">
        <w:rPr>
          <w:szCs w:val="28"/>
        </w:rPr>
        <w:t>»</w:t>
      </w:r>
      <w:r w:rsidR="00657212" w:rsidRPr="00657212" w:rsidDel="00CD46CB">
        <w:t xml:space="preserve"> </w:t>
      </w:r>
      <w:r w:rsidR="00657212" w:rsidRPr="00657212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657212" w:rsidRPr="00657212" w:rsidRDefault="008D1BA6" w:rsidP="008D1BA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57212" w:rsidRPr="00657212">
        <w:rPr>
          <w:szCs w:val="28"/>
        </w:rPr>
        <w:t xml:space="preserve">.2 обеспечить установленным порядком заключение договора с  </w:t>
      </w:r>
      <w:r w:rsidR="00657212" w:rsidRPr="00657212">
        <w:rPr>
          <w:szCs w:val="28"/>
        </w:rPr>
        <w:br/>
      </w:r>
      <w:r w:rsidRPr="00657212">
        <w:rPr>
          <w:szCs w:val="28"/>
        </w:rPr>
        <w:t>ЗАО «</w:t>
      </w:r>
      <w:proofErr w:type="spellStart"/>
      <w:r w:rsidRPr="00657212">
        <w:rPr>
          <w:szCs w:val="28"/>
        </w:rPr>
        <w:t>Ай-Теко</w:t>
      </w:r>
      <w:proofErr w:type="spellEnd"/>
      <w:r w:rsidRPr="00657212">
        <w:rPr>
          <w:szCs w:val="28"/>
        </w:rPr>
        <w:t>»</w:t>
      </w:r>
      <w:r w:rsidR="00657212" w:rsidRPr="00657212">
        <w:rPr>
          <w:szCs w:val="28"/>
        </w:rPr>
        <w:t>.</w:t>
      </w:r>
    </w:p>
    <w:p w:rsidR="00657212" w:rsidRPr="00A617B5" w:rsidRDefault="00657212" w:rsidP="00657212">
      <w:pPr>
        <w:jc w:val="both"/>
        <w:rPr>
          <w:szCs w:val="28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787BF3" w:rsidRPr="005A1BDD" w:rsidRDefault="00787BF3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D4367A" w:rsidP="008C5473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8C5473">
              <w:rPr>
                <w:szCs w:val="28"/>
              </w:rPr>
              <w:t xml:space="preserve">4 </w:t>
            </w:r>
            <w:r w:rsidR="00442778" w:rsidRPr="00A854C4">
              <w:rPr>
                <w:szCs w:val="28"/>
              </w:rPr>
              <w:t xml:space="preserve">» </w:t>
            </w:r>
            <w:r>
              <w:rPr>
                <w:szCs w:val="28"/>
              </w:rPr>
              <w:t>октября</w:t>
            </w:r>
            <w:r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8D1BA6" w:rsidRPr="00FD61E4" w:rsidRDefault="00787BF3" w:rsidP="008D1BA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</w:t>
      </w:r>
      <w:r w:rsidR="008D1BA6" w:rsidRPr="00FD61E4">
        <w:rPr>
          <w:sz w:val="22"/>
          <w:szCs w:val="22"/>
        </w:rPr>
        <w:t>ение № 1</w:t>
      </w:r>
    </w:p>
    <w:p w:rsidR="008D1BA6" w:rsidRPr="00FD61E4" w:rsidRDefault="008D1BA6" w:rsidP="008D1BA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36</w:t>
      </w:r>
      <w:r w:rsidRPr="00FD61E4">
        <w:rPr>
          <w:sz w:val="22"/>
          <w:szCs w:val="22"/>
        </w:rPr>
        <w:t>/КК</w:t>
      </w:r>
    </w:p>
    <w:p w:rsidR="008D1BA6" w:rsidRPr="00FD61E4" w:rsidRDefault="008D1BA6" w:rsidP="008D1BA6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8D1BA6" w:rsidRPr="00FD61E4" w:rsidRDefault="008D1BA6" w:rsidP="008D1BA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8D1BA6" w:rsidRPr="00FD61E4" w:rsidRDefault="008D1BA6" w:rsidP="008D1BA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8D1BA6" w:rsidRDefault="008D1BA6" w:rsidP="008D1BA6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17</w:t>
      </w:r>
      <w:r w:rsidRPr="00FD61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сентября </w:t>
      </w:r>
      <w:r w:rsidRPr="00FD61E4">
        <w:rPr>
          <w:sz w:val="22"/>
          <w:szCs w:val="22"/>
        </w:rPr>
        <w:t xml:space="preserve"> 2013 года</w:t>
      </w:r>
    </w:p>
    <w:p w:rsidR="008D1BA6" w:rsidRDefault="008D1BA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A6" w:rsidRDefault="008D1BA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A6" w:rsidRDefault="008D1BA6" w:rsidP="008D1BA6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Cs w:val="28"/>
        </w:rPr>
      </w:pPr>
      <w:r>
        <w:rPr>
          <w:b/>
          <w:sz w:val="24"/>
          <w:szCs w:val="24"/>
        </w:rPr>
        <w:t>Сведения об объеме передаваемых</w:t>
      </w:r>
      <w:r w:rsidRPr="00FD4D3E">
        <w:rPr>
          <w:b/>
          <w:sz w:val="24"/>
          <w:szCs w:val="24"/>
        </w:rPr>
        <w:t xml:space="preserve"> </w:t>
      </w:r>
      <w:r w:rsidRPr="0095598C">
        <w:rPr>
          <w:b/>
          <w:sz w:val="24"/>
          <w:szCs w:val="24"/>
        </w:rPr>
        <w:t>прав на использование программы для ЭВМ</w:t>
      </w:r>
    </w:p>
    <w:tbl>
      <w:tblPr>
        <w:tblpPr w:leftFromText="180" w:rightFromText="180" w:vertAnchor="text" w:horzAnchor="margin" w:tblpXSpec="right" w:tblpY="171"/>
        <w:tblW w:w="9840" w:type="dxa"/>
        <w:tblCellMar>
          <w:left w:w="0" w:type="dxa"/>
          <w:right w:w="0" w:type="dxa"/>
        </w:tblCellMar>
        <w:tblLook w:val="04A0"/>
      </w:tblPr>
      <w:tblGrid>
        <w:gridCol w:w="1967"/>
        <w:gridCol w:w="1778"/>
        <w:gridCol w:w="4642"/>
        <w:gridCol w:w="1453"/>
      </w:tblGrid>
      <w:tr w:rsidR="008D1BA6" w:rsidRPr="00896D0B" w:rsidTr="00C5161D">
        <w:trPr>
          <w:trHeight w:val="63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Артикул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программы для ЭВМ, в отношении которой передаются права использования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Кол-во</w:t>
            </w:r>
          </w:p>
        </w:tc>
      </w:tr>
      <w:tr w:rsidR="008D1BA6" w:rsidRPr="00896D0B" w:rsidTr="00C5161D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021-10257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>Office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107</w:t>
            </w:r>
          </w:p>
        </w:tc>
      </w:tr>
      <w:tr w:rsidR="008D1BA6" w:rsidRPr="00896D0B" w:rsidTr="00C5161D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D86-05338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>Visio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12</w:t>
            </w:r>
          </w:p>
        </w:tc>
      </w:tr>
      <w:tr w:rsidR="008D1BA6" w:rsidRPr="00896D0B" w:rsidTr="00C5161D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D87-05962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>Visio Professional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25</w:t>
            </w:r>
          </w:p>
        </w:tc>
      </w:tr>
      <w:tr w:rsidR="008D1BA6" w:rsidRPr="00896D0B" w:rsidTr="00C5161D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076-05334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Project</w:t>
            </w:r>
            <w:proofErr w:type="spellEnd"/>
            <w:r w:rsidRPr="00896D0B">
              <w:rPr>
                <w:bCs/>
                <w:sz w:val="24"/>
                <w:szCs w:val="24"/>
              </w:rPr>
              <w:t xml:space="preserve"> 2013 </w:t>
            </w:r>
            <w:proofErr w:type="spellStart"/>
            <w:r w:rsidRPr="00896D0B">
              <w:rPr>
                <w:bCs/>
                <w:sz w:val="24"/>
                <w:szCs w:val="24"/>
              </w:rPr>
              <w:t>Single</w:t>
            </w:r>
            <w:proofErr w:type="spellEnd"/>
            <w:r w:rsidRPr="00896D0B">
              <w:rPr>
                <w:bCs/>
                <w:sz w:val="24"/>
                <w:szCs w:val="24"/>
              </w:rPr>
              <w:t xml:space="preserve">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20</w:t>
            </w:r>
          </w:p>
        </w:tc>
      </w:tr>
      <w:tr w:rsidR="008D1BA6" w:rsidRPr="00896D0B" w:rsidTr="00C5161D">
        <w:trPr>
          <w:trHeight w:val="4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P71-07236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 xml:space="preserve">Windows Server Datacenter 2012 Single OLP NL 2Proc </w:t>
            </w:r>
            <w:proofErr w:type="spellStart"/>
            <w:r w:rsidRPr="0095598C">
              <w:rPr>
                <w:bCs/>
                <w:sz w:val="24"/>
                <w:szCs w:val="24"/>
                <w:lang w:val="en-US"/>
              </w:rPr>
              <w:t>Qlfd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2</w:t>
            </w:r>
          </w:p>
        </w:tc>
      </w:tr>
      <w:tr w:rsidR="008D1BA6" w:rsidRPr="00896D0B" w:rsidTr="00C5161D">
        <w:trPr>
          <w:trHeight w:val="255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312-04261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>Exchange Server Standard 2013 Single OLP NL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4</w:t>
            </w:r>
          </w:p>
        </w:tc>
      </w:tr>
      <w:tr w:rsidR="008D1BA6" w:rsidRPr="00896D0B" w:rsidTr="00C5161D">
        <w:trPr>
          <w:trHeight w:val="420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6VC-02073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6D0B">
              <w:rPr>
                <w:bCs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95598C" w:rsidRDefault="008D1BA6" w:rsidP="00C5161D">
            <w:pPr>
              <w:rPr>
                <w:bCs/>
                <w:sz w:val="24"/>
                <w:szCs w:val="24"/>
                <w:lang w:val="en-US"/>
              </w:rPr>
            </w:pPr>
            <w:r w:rsidRPr="0095598C">
              <w:rPr>
                <w:bCs/>
                <w:sz w:val="24"/>
                <w:szCs w:val="24"/>
                <w:lang w:val="en-US"/>
              </w:rPr>
              <w:t>Windows Remote Desktop Services CAL 2012 Single OLP NL User CAL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BA6" w:rsidRPr="00896D0B" w:rsidRDefault="008D1BA6" w:rsidP="00C5161D">
            <w:pPr>
              <w:jc w:val="center"/>
              <w:rPr>
                <w:bCs/>
                <w:sz w:val="24"/>
                <w:szCs w:val="24"/>
              </w:rPr>
            </w:pPr>
            <w:r w:rsidRPr="00896D0B">
              <w:rPr>
                <w:bCs/>
                <w:sz w:val="24"/>
                <w:szCs w:val="24"/>
              </w:rPr>
              <w:t>300</w:t>
            </w:r>
          </w:p>
        </w:tc>
      </w:tr>
    </w:tbl>
    <w:p w:rsidR="008D1BA6" w:rsidRPr="004F7E56" w:rsidRDefault="008D1BA6" w:rsidP="008D1BA6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Cs w:val="28"/>
        </w:rPr>
      </w:pPr>
    </w:p>
    <w:p w:rsidR="008D1BA6" w:rsidRPr="00CE11BA" w:rsidRDefault="008D1BA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8D1BA6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48" w:rsidRDefault="006C0048" w:rsidP="00B470FA">
      <w:r>
        <w:separator/>
      </w:r>
    </w:p>
  </w:endnote>
  <w:endnote w:type="continuationSeparator" w:id="1">
    <w:p w:rsidR="006C0048" w:rsidRDefault="006C0048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48" w:rsidRDefault="006C0048" w:rsidP="00B470FA">
      <w:r>
        <w:separator/>
      </w:r>
    </w:p>
  </w:footnote>
  <w:footnote w:type="continuationSeparator" w:id="1">
    <w:p w:rsidR="006C0048" w:rsidRDefault="006C0048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395A26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787BF3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AE94997"/>
    <w:multiLevelType w:val="multilevel"/>
    <w:tmpl w:val="AF6A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127E0D1F"/>
    <w:multiLevelType w:val="hybridMultilevel"/>
    <w:tmpl w:val="2CE6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6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0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4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6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7">
    <w:nsid w:val="64F44154"/>
    <w:multiLevelType w:val="multilevel"/>
    <w:tmpl w:val="BC34A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8041AC"/>
    <w:multiLevelType w:val="hybridMultilevel"/>
    <w:tmpl w:val="1430EDDC"/>
    <w:lvl w:ilvl="0" w:tplc="17CAFD9C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E571735"/>
    <w:multiLevelType w:val="multilevel"/>
    <w:tmpl w:val="E9B206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9"/>
  </w:num>
  <w:num w:numId="5">
    <w:abstractNumId w:val="8"/>
  </w:num>
  <w:num w:numId="6">
    <w:abstractNumId w:val="26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2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</w:num>
  <w:num w:numId="19">
    <w:abstractNumId w:val="12"/>
  </w:num>
  <w:num w:numId="20">
    <w:abstractNumId w:val="18"/>
  </w:num>
  <w:num w:numId="21">
    <w:abstractNumId w:val="15"/>
  </w:num>
  <w:num w:numId="22">
    <w:abstractNumId w:val="21"/>
  </w:num>
  <w:num w:numId="23">
    <w:abstractNumId w:val="24"/>
  </w:num>
  <w:num w:numId="24">
    <w:abstractNumId w:val="27"/>
  </w:num>
  <w:num w:numId="25">
    <w:abstractNumId w:val="9"/>
  </w:num>
  <w:num w:numId="26">
    <w:abstractNumId w:val="25"/>
  </w:num>
  <w:num w:numId="27">
    <w:abstractNumId w:val="11"/>
  </w:num>
  <w:num w:numId="28">
    <w:abstractNumId w:val="32"/>
  </w:num>
  <w:num w:numId="29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107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5D7C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2785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5A26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0ED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41AD"/>
    <w:rsid w:val="005B44D3"/>
    <w:rsid w:val="005B7898"/>
    <w:rsid w:val="005C1B35"/>
    <w:rsid w:val="005C1D06"/>
    <w:rsid w:val="005C21B0"/>
    <w:rsid w:val="005C6CA3"/>
    <w:rsid w:val="005C6DE6"/>
    <w:rsid w:val="005C7081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5AA5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1F83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212"/>
    <w:rsid w:val="006579E9"/>
    <w:rsid w:val="00660956"/>
    <w:rsid w:val="006618AD"/>
    <w:rsid w:val="00661EA3"/>
    <w:rsid w:val="006633D5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2DA7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0048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87BF3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37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5473"/>
    <w:rsid w:val="008D071D"/>
    <w:rsid w:val="008D07D1"/>
    <w:rsid w:val="008D0929"/>
    <w:rsid w:val="008D152B"/>
    <w:rsid w:val="008D162A"/>
    <w:rsid w:val="008D1B66"/>
    <w:rsid w:val="008D1BA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D7084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574D4"/>
    <w:rsid w:val="00A6023A"/>
    <w:rsid w:val="00A608D5"/>
    <w:rsid w:val="00A617B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2ECC"/>
    <w:rsid w:val="00BB5E82"/>
    <w:rsid w:val="00BB7174"/>
    <w:rsid w:val="00BB7D06"/>
    <w:rsid w:val="00BC0923"/>
    <w:rsid w:val="00BC1471"/>
    <w:rsid w:val="00BC1CA3"/>
    <w:rsid w:val="00BC4938"/>
    <w:rsid w:val="00BC7373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132"/>
    <w:rsid w:val="00C32BC0"/>
    <w:rsid w:val="00C33188"/>
    <w:rsid w:val="00C33C4B"/>
    <w:rsid w:val="00C34B7C"/>
    <w:rsid w:val="00C34D04"/>
    <w:rsid w:val="00C34D31"/>
    <w:rsid w:val="00C34FC9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67A"/>
    <w:rsid w:val="00D439F3"/>
    <w:rsid w:val="00D44EAF"/>
    <w:rsid w:val="00D45786"/>
    <w:rsid w:val="00D46688"/>
    <w:rsid w:val="00D47F41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39F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50E6"/>
    <w:rsid w:val="00F0641B"/>
    <w:rsid w:val="00F10D41"/>
    <w:rsid w:val="00F119B8"/>
    <w:rsid w:val="00F12CC9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FB5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C7EB-2474-4562-949F-13171BD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2013-10-04T06:01:00Z</cp:lastPrinted>
  <dcterms:created xsi:type="dcterms:W3CDTF">2013-10-04T12:43:00Z</dcterms:created>
  <dcterms:modified xsi:type="dcterms:W3CDTF">2013-10-04T12:43:00Z</dcterms:modified>
</cp:coreProperties>
</file>