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F39" w:rsidRPr="00276798" w:rsidRDefault="00036F39" w:rsidP="00036F39">
      <w:pPr>
        <w:tabs>
          <w:tab w:val="left" w:pos="4962"/>
        </w:tabs>
        <w:ind w:left="4820"/>
        <w:rPr>
          <w:b/>
          <w:bCs/>
          <w:sz w:val="28"/>
          <w:szCs w:val="28"/>
        </w:rPr>
      </w:pPr>
      <w:r w:rsidRPr="00276798">
        <w:rPr>
          <w:b/>
          <w:bCs/>
          <w:sz w:val="28"/>
          <w:szCs w:val="28"/>
        </w:rPr>
        <w:t>УТВЕРЖД</w:t>
      </w:r>
      <w:r w:rsidR="0055181C">
        <w:rPr>
          <w:b/>
          <w:bCs/>
          <w:sz w:val="28"/>
          <w:szCs w:val="28"/>
        </w:rPr>
        <w:t>ЕНО</w:t>
      </w:r>
    </w:p>
    <w:p w:rsidR="00036F39" w:rsidRPr="00276798" w:rsidRDefault="00036F39" w:rsidP="00036F39">
      <w:pPr>
        <w:tabs>
          <w:tab w:val="left" w:pos="4962"/>
        </w:tabs>
        <w:ind w:left="4820"/>
        <w:rPr>
          <w:rFonts w:eastAsia="Arial Unicode MS"/>
          <w:b/>
          <w:bCs/>
          <w:sz w:val="28"/>
          <w:szCs w:val="28"/>
        </w:rPr>
      </w:pPr>
    </w:p>
    <w:p w:rsidR="00036F39" w:rsidRPr="00276798" w:rsidRDefault="00036F39" w:rsidP="0055181C">
      <w:pPr>
        <w:tabs>
          <w:tab w:val="left" w:pos="4962"/>
        </w:tabs>
        <w:spacing w:line="252" w:lineRule="auto"/>
        <w:ind w:left="4820"/>
        <w:rPr>
          <w:bCs/>
          <w:i/>
          <w:sz w:val="28"/>
          <w:szCs w:val="28"/>
        </w:rPr>
      </w:pPr>
      <w:r w:rsidRPr="00276798">
        <w:rPr>
          <w:b/>
          <w:bCs/>
          <w:sz w:val="28"/>
          <w:szCs w:val="28"/>
        </w:rPr>
        <w:t>Председател</w:t>
      </w:r>
      <w:r w:rsidR="0055181C">
        <w:rPr>
          <w:b/>
          <w:bCs/>
          <w:sz w:val="28"/>
          <w:szCs w:val="28"/>
        </w:rPr>
        <w:t>ем</w:t>
      </w:r>
      <w:r w:rsidRPr="00276798">
        <w:rPr>
          <w:b/>
          <w:bCs/>
          <w:sz w:val="28"/>
          <w:szCs w:val="28"/>
        </w:rPr>
        <w:t xml:space="preserve"> Конкурсной комиссии </w:t>
      </w:r>
    </w:p>
    <w:p w:rsidR="00036F39" w:rsidRPr="00276798" w:rsidRDefault="00036F39" w:rsidP="0055181C">
      <w:pPr>
        <w:tabs>
          <w:tab w:val="left" w:pos="4962"/>
        </w:tabs>
        <w:spacing w:line="252" w:lineRule="auto"/>
        <w:ind w:left="4820"/>
        <w:rPr>
          <w:b/>
          <w:bCs/>
          <w:sz w:val="28"/>
          <w:szCs w:val="28"/>
        </w:rPr>
      </w:pPr>
      <w:r w:rsidRPr="00276798">
        <w:rPr>
          <w:b/>
          <w:bCs/>
          <w:sz w:val="28"/>
          <w:szCs w:val="28"/>
        </w:rPr>
        <w:t xml:space="preserve">ОАО «ТрансКонтейнер» </w:t>
      </w:r>
    </w:p>
    <w:p w:rsidR="00036F39" w:rsidRPr="00276798" w:rsidRDefault="00036F39" w:rsidP="0055181C">
      <w:pPr>
        <w:tabs>
          <w:tab w:val="left" w:pos="4962"/>
        </w:tabs>
        <w:spacing w:line="252" w:lineRule="auto"/>
        <w:ind w:left="4820"/>
        <w:rPr>
          <w:b/>
          <w:bCs/>
          <w:sz w:val="28"/>
          <w:szCs w:val="28"/>
        </w:rPr>
      </w:pPr>
      <w:r w:rsidRPr="00276798">
        <w:rPr>
          <w:b/>
          <w:bCs/>
          <w:sz w:val="28"/>
          <w:szCs w:val="28"/>
        </w:rPr>
        <w:t xml:space="preserve">В.В. </w:t>
      </w:r>
      <w:proofErr w:type="spellStart"/>
      <w:r w:rsidRPr="00276798">
        <w:rPr>
          <w:b/>
          <w:bCs/>
          <w:sz w:val="28"/>
          <w:szCs w:val="28"/>
        </w:rPr>
        <w:t>Шекшуев</w:t>
      </w:r>
      <w:r w:rsidR="0055181C">
        <w:rPr>
          <w:b/>
          <w:bCs/>
          <w:sz w:val="28"/>
          <w:szCs w:val="28"/>
        </w:rPr>
        <w:t>ым</w:t>
      </w:r>
      <w:proofErr w:type="spellEnd"/>
    </w:p>
    <w:p w:rsidR="00036F39" w:rsidRPr="0055181C" w:rsidRDefault="00036F39" w:rsidP="00036F39">
      <w:pPr>
        <w:tabs>
          <w:tab w:val="left" w:pos="4962"/>
        </w:tabs>
        <w:ind w:left="4820"/>
        <w:rPr>
          <w:b/>
          <w:bCs/>
          <w:sz w:val="20"/>
          <w:szCs w:val="20"/>
        </w:rPr>
      </w:pPr>
    </w:p>
    <w:p w:rsidR="00036F39" w:rsidRDefault="00036F39" w:rsidP="00036F39">
      <w:pPr>
        <w:tabs>
          <w:tab w:val="left" w:pos="4962"/>
        </w:tabs>
        <w:ind w:left="4820"/>
        <w:rPr>
          <w:b/>
          <w:bCs/>
          <w:sz w:val="28"/>
        </w:rPr>
      </w:pPr>
      <w:r w:rsidRPr="00276798">
        <w:rPr>
          <w:b/>
          <w:bCs/>
          <w:sz w:val="28"/>
        </w:rPr>
        <w:t>«</w:t>
      </w:r>
      <w:r w:rsidR="000601D6">
        <w:rPr>
          <w:b/>
          <w:bCs/>
          <w:sz w:val="28"/>
        </w:rPr>
        <w:t>10</w:t>
      </w:r>
      <w:r w:rsidRPr="00276798">
        <w:rPr>
          <w:b/>
          <w:bCs/>
          <w:sz w:val="28"/>
        </w:rPr>
        <w:t>»</w:t>
      </w:r>
      <w:r>
        <w:rPr>
          <w:b/>
          <w:bCs/>
          <w:sz w:val="28"/>
        </w:rPr>
        <w:t xml:space="preserve">  сентября  </w:t>
      </w:r>
      <w:r w:rsidRPr="00276798">
        <w:rPr>
          <w:b/>
          <w:bCs/>
          <w:sz w:val="28"/>
        </w:rPr>
        <w:t>2013</w:t>
      </w:r>
      <w:r>
        <w:rPr>
          <w:b/>
          <w:bCs/>
          <w:sz w:val="28"/>
        </w:rPr>
        <w:t xml:space="preserve"> </w:t>
      </w:r>
      <w:r w:rsidRPr="00276798">
        <w:rPr>
          <w:b/>
          <w:bCs/>
          <w:sz w:val="28"/>
        </w:rPr>
        <w:t>г</w:t>
      </w:r>
      <w:r>
        <w:rPr>
          <w:b/>
          <w:bCs/>
          <w:sz w:val="28"/>
        </w:rPr>
        <w:t>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55181C" w:rsidRPr="0055181C" w:rsidRDefault="0055181C">
      <w:pPr>
        <w:spacing w:after="120"/>
        <w:jc w:val="center"/>
        <w:rPr>
          <w:b/>
          <w:bCs/>
          <w:sz w:val="32"/>
          <w:szCs w:val="32"/>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036F39" w:rsidRDefault="007D6548" w:rsidP="00271325">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xml:space="preserve">№ 223-ФЗ «О закупках товаров, работ, услуг отдельными видами юридических лиц» и Положением </w:t>
      </w:r>
      <w:r w:rsidRPr="00036F39">
        <w:rPr>
          <w:szCs w:val="28"/>
        </w:rPr>
        <w:t>о порядке размещения заказов на закупку товаров, выполнение работ, оказание услуг для нужд ОАО «ТрансКонтейнер» (далее – Полож</w:t>
      </w:r>
      <w:r w:rsidR="000A2D97" w:rsidRPr="00036F39">
        <w:rPr>
          <w:szCs w:val="28"/>
        </w:rPr>
        <w:t>ение о закупк</w:t>
      </w:r>
      <w:r w:rsidR="006B3895" w:rsidRPr="00036F39">
        <w:rPr>
          <w:szCs w:val="28"/>
        </w:rPr>
        <w:t>ах</w:t>
      </w:r>
      <w:r w:rsidR="000A2D97" w:rsidRPr="00036F39">
        <w:rPr>
          <w:szCs w:val="28"/>
        </w:rPr>
        <w:t>), проводит закупку</w:t>
      </w:r>
      <w:r w:rsidRPr="00036F39">
        <w:rPr>
          <w:szCs w:val="28"/>
        </w:rPr>
        <w:t xml:space="preserve"> с</w:t>
      </w:r>
      <w:r w:rsidR="001E6E80" w:rsidRPr="00036F39">
        <w:rPr>
          <w:szCs w:val="28"/>
        </w:rPr>
        <w:t xml:space="preserve">пособом запроса предложений </w:t>
      </w:r>
      <w:r w:rsidRPr="00036F39">
        <w:rPr>
          <w:szCs w:val="28"/>
        </w:rPr>
        <w:t>(далее – Запрос предложений)</w:t>
      </w:r>
      <w:r w:rsidR="0098627F" w:rsidRPr="00036F39">
        <w:rPr>
          <w:szCs w:val="28"/>
        </w:rPr>
        <w:t xml:space="preserve"> № </w:t>
      </w:r>
      <w:r w:rsidR="00036F39" w:rsidRPr="00036F39">
        <w:rPr>
          <w:szCs w:val="28"/>
        </w:rPr>
        <w:t>ЗП/019/ЦКПМТО/0083.</w:t>
      </w:r>
    </w:p>
    <w:p w:rsidR="007D6548" w:rsidRPr="00D32FFA" w:rsidRDefault="007D6548" w:rsidP="00271325">
      <w:pPr>
        <w:pStyle w:val="19"/>
        <w:numPr>
          <w:ilvl w:val="2"/>
          <w:numId w:val="1"/>
        </w:numPr>
        <w:ind w:left="0" w:firstLine="709"/>
        <w:rPr>
          <w:szCs w:val="28"/>
        </w:rPr>
      </w:pPr>
      <w:r w:rsidRPr="00036F39">
        <w:rPr>
          <w:szCs w:val="28"/>
        </w:rPr>
        <w:t>Предметом настоящего Запроса предложений является право на заключение договора на поставку товаров</w:t>
      </w:r>
      <w:r w:rsidRPr="00D32FFA">
        <w:rPr>
          <w:szCs w:val="28"/>
        </w:rPr>
        <w:t xml:space="preserve">,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271325">
      <w:pPr>
        <w:pStyle w:val="19"/>
        <w:numPr>
          <w:ilvl w:val="2"/>
          <w:numId w:val="1"/>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27132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7132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271325">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7132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71325">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1325">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271325">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27132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271325">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271325">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271325">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27132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27132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7132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71325">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71325">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271325">
      <w:pPr>
        <w:pStyle w:val="19"/>
        <w:widowControl w:val="0"/>
        <w:numPr>
          <w:ilvl w:val="2"/>
          <w:numId w:val="1"/>
        </w:numPr>
        <w:ind w:left="0" w:firstLine="709"/>
      </w:pPr>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271325">
      <w:pPr>
        <w:pStyle w:val="19"/>
        <w:widowControl w:val="0"/>
        <w:numPr>
          <w:ilvl w:val="2"/>
          <w:numId w:val="1"/>
        </w:numPr>
        <w:ind w:left="0" w:firstLine="709"/>
      </w:pPr>
      <w:r w:rsidRPr="00D32FFA">
        <w:t xml:space="preserve">Конфиденциальная информация, ставшая известной сторонам при </w:t>
      </w:r>
      <w:r w:rsidRPr="00D32FFA">
        <w:lastRenderedPageBreak/>
        <w:t>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27132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7132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71325">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7132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27132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27132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27132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271325">
      <w:pPr>
        <w:numPr>
          <w:ilvl w:val="2"/>
          <w:numId w:val="2"/>
        </w:numPr>
        <w:ind w:left="0" w:firstLine="709"/>
        <w:jc w:val="both"/>
        <w:rPr>
          <w:rFonts w:eastAsia="MS Mincho"/>
          <w:sz w:val="28"/>
          <w:szCs w:val="28"/>
        </w:rPr>
      </w:pPr>
      <w:r w:rsidRPr="00D32FFA">
        <w:rPr>
          <w:rFonts w:eastAsia="MS Mincho"/>
          <w:sz w:val="28"/>
          <w:szCs w:val="28"/>
        </w:rPr>
        <w:lastRenderedPageBreak/>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7132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27132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71325">
      <w:pPr>
        <w:numPr>
          <w:ilvl w:val="0"/>
          <w:numId w:val="10"/>
        </w:numPr>
        <w:ind w:left="0" w:firstLine="709"/>
        <w:jc w:val="both"/>
        <w:rPr>
          <w:sz w:val="28"/>
          <w:szCs w:val="28"/>
        </w:rPr>
      </w:pPr>
      <w:r w:rsidRPr="00D32FFA">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271325">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271325">
      <w:pPr>
        <w:numPr>
          <w:ilvl w:val="0"/>
          <w:numId w:val="10"/>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71325">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271325">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7132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71325">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Default="007D6548">
      <w:pPr>
        <w:ind w:firstLine="540"/>
        <w:jc w:val="both"/>
        <w:rPr>
          <w:sz w:val="28"/>
          <w:szCs w:val="28"/>
        </w:rPr>
      </w:pPr>
    </w:p>
    <w:p w:rsidR="00984359" w:rsidRDefault="00984359">
      <w:pPr>
        <w:ind w:firstLine="540"/>
        <w:jc w:val="both"/>
        <w:rPr>
          <w:sz w:val="28"/>
          <w:szCs w:val="28"/>
        </w:rPr>
      </w:pPr>
    </w:p>
    <w:p w:rsidR="00984359" w:rsidRPr="00D32FFA" w:rsidRDefault="00984359">
      <w:pPr>
        <w:ind w:firstLine="540"/>
        <w:jc w:val="both"/>
        <w:rPr>
          <w:sz w:val="28"/>
          <w:szCs w:val="28"/>
        </w:rPr>
      </w:pPr>
    </w:p>
    <w:p w:rsidR="007D6548" w:rsidRPr="00D32FFA" w:rsidRDefault="00737675" w:rsidP="00271325">
      <w:pPr>
        <w:pStyle w:val="afa"/>
        <w:numPr>
          <w:ilvl w:val="1"/>
          <w:numId w:val="5"/>
        </w:numPr>
        <w:tabs>
          <w:tab w:val="left" w:pos="1080"/>
        </w:tabs>
        <w:ind w:left="1400"/>
        <w:rPr>
          <w:b/>
          <w:sz w:val="28"/>
          <w:szCs w:val="28"/>
        </w:rPr>
      </w:pPr>
      <w:r w:rsidRPr="00D32FFA">
        <w:rPr>
          <w:b/>
          <w:sz w:val="28"/>
          <w:szCs w:val="28"/>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71325">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7E57F1" w:rsidRDefault="003316C3" w:rsidP="001174EB">
      <w:pPr>
        <w:pStyle w:val="afa"/>
        <w:tabs>
          <w:tab w:val="left" w:pos="1080"/>
        </w:tabs>
        <w:rPr>
          <w:sz w:val="28"/>
          <w:szCs w:val="28"/>
        </w:rPr>
      </w:pPr>
      <w:r>
        <w:t xml:space="preserve">г) </w:t>
      </w:r>
      <w:r w:rsidR="007E57F1" w:rsidRPr="007E57F1">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t>»;</w:t>
      </w:r>
    </w:p>
    <w:p w:rsidR="00752FEB" w:rsidRPr="00D32FFA" w:rsidRDefault="003316C3" w:rsidP="00752FEB">
      <w:pPr>
        <w:pStyle w:val="afa"/>
        <w:tabs>
          <w:tab w:val="left" w:pos="1080"/>
        </w:tabs>
        <w:rPr>
          <w:i/>
          <w:sz w:val="28"/>
          <w:szCs w:val="28"/>
        </w:rPr>
      </w:pPr>
      <w:proofErr w:type="spellStart"/>
      <w:r>
        <w:rPr>
          <w:sz w:val="28"/>
          <w:szCs w:val="28"/>
        </w:rPr>
        <w:t>д</w:t>
      </w:r>
      <w:proofErr w:type="spellEnd"/>
      <w:r w:rsidR="001174EB" w:rsidRPr="00D32FFA">
        <w:rPr>
          <w:sz w:val="28"/>
          <w:szCs w:val="28"/>
        </w:rPr>
        <w:t>)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71325">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71325">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271325">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71325">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w:t>
      </w:r>
      <w:r w:rsidRPr="00D32FFA">
        <w:rPr>
          <w:sz w:val="28"/>
          <w:szCs w:val="28"/>
        </w:rPr>
        <w:lastRenderedPageBreak/>
        <w:t>коммерческое предложение, подготовленное в соответствии с Техническим заданием (раздел 4);</w:t>
      </w:r>
    </w:p>
    <w:p w:rsidR="007D6548" w:rsidRPr="00D32FFA" w:rsidRDefault="007D6548" w:rsidP="00271325">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271325">
      <w:pPr>
        <w:pStyle w:val="afa"/>
        <w:numPr>
          <w:ilvl w:val="0"/>
          <w:numId w:val="3"/>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271325">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71325">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71325">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71325">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71325">
      <w:pPr>
        <w:pStyle w:val="afa"/>
        <w:numPr>
          <w:ilvl w:val="0"/>
          <w:numId w:val="3"/>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271325">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271325">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71325">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71325">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271325">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271325">
      <w:pPr>
        <w:pStyle w:val="afa"/>
        <w:numPr>
          <w:ilvl w:val="2"/>
          <w:numId w:val="8"/>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271325">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271325">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271325">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71325">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71325">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71325">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71325">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271325">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71325">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71325">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71325">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27132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271325">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271325">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271325">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2F1275" w:rsidRPr="00D32FFA" w:rsidRDefault="003C30F3" w:rsidP="00271325">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271325">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71325">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271325">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271325">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71325">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71325">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71325">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71325">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71325">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271325">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71325">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271325">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271325">
      <w:pPr>
        <w:pStyle w:val="2"/>
        <w:numPr>
          <w:ilvl w:val="1"/>
          <w:numId w:val="13"/>
        </w:numPr>
        <w:spacing w:before="0" w:after="0"/>
        <w:ind w:left="0" w:firstLine="720"/>
        <w:jc w:val="both"/>
        <w:rPr>
          <w:rFonts w:eastAsia="MS Mincho"/>
          <w:i w:val="0"/>
        </w:rPr>
      </w:pPr>
      <w:r w:rsidRPr="00D32FFA">
        <w:rPr>
          <w:rFonts w:eastAsia="MS Mincho"/>
          <w:i w:val="0"/>
        </w:rPr>
        <w:t>Порядок оценки и сопоставления Заявок участников Организатором</w:t>
      </w:r>
    </w:p>
    <w:p w:rsidR="00AA2893" w:rsidRPr="00AA2893" w:rsidRDefault="00AA2893" w:rsidP="00AA2893">
      <w:pPr>
        <w:rPr>
          <w:rFonts w:eastAsia="MS Mincho"/>
        </w:rPr>
      </w:pPr>
    </w:p>
    <w:p w:rsidR="00D4516A" w:rsidRPr="00D32FFA" w:rsidRDefault="00D4516A" w:rsidP="00271325">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7132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7132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271325">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71325">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71325">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71325">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71325">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71325">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370C44" w:rsidRPr="00D32FFA" w:rsidRDefault="00370C44" w:rsidP="00271325">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271325">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271325">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71325">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71325">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271325">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271325">
      <w:pPr>
        <w:numPr>
          <w:ilvl w:val="0"/>
          <w:numId w:val="22"/>
        </w:numPr>
        <w:ind w:left="0" w:firstLine="709"/>
        <w:jc w:val="both"/>
        <w:rPr>
          <w:sz w:val="28"/>
          <w:szCs w:val="28"/>
        </w:rPr>
      </w:pPr>
      <w:r w:rsidRPr="00D32FFA">
        <w:rPr>
          <w:sz w:val="28"/>
          <w:szCs w:val="28"/>
        </w:rPr>
        <w:lastRenderedPageBreak/>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7D6548" w:rsidRPr="00D32FFA" w:rsidRDefault="007D6548" w:rsidP="00271325">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71325">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27132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27132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271325">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71325">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27132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71325">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271325">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71325">
      <w:pPr>
        <w:numPr>
          <w:ilvl w:val="0"/>
          <w:numId w:val="23"/>
        </w:numPr>
        <w:ind w:left="0" w:firstLine="709"/>
        <w:jc w:val="both"/>
        <w:rPr>
          <w:sz w:val="28"/>
          <w:szCs w:val="28"/>
        </w:rPr>
      </w:pPr>
      <w:r w:rsidRPr="00D32FFA">
        <w:rPr>
          <w:sz w:val="28"/>
          <w:szCs w:val="28"/>
        </w:rPr>
        <w:lastRenderedPageBreak/>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71325">
      <w:pPr>
        <w:numPr>
          <w:ilvl w:val="0"/>
          <w:numId w:val="23"/>
        </w:numPr>
        <w:ind w:left="0" w:firstLine="709"/>
        <w:jc w:val="both"/>
        <w:rPr>
          <w:sz w:val="28"/>
          <w:szCs w:val="28"/>
        </w:rPr>
      </w:pPr>
      <w:r w:rsidRPr="00D32FFA">
        <w:rPr>
          <w:sz w:val="28"/>
          <w:szCs w:val="28"/>
        </w:rPr>
        <w:t xml:space="preserve">При этом,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271325">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271325">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71325">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271325">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271325">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 предусмотрено законодательством Российской Федерации.</w:t>
      </w:r>
    </w:p>
    <w:p w:rsidR="006402DD" w:rsidRPr="00D32FFA" w:rsidRDefault="006402DD" w:rsidP="00271325">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71325">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71325">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Default="007D6548" w:rsidP="00C950E5">
      <w:pPr>
        <w:pStyle w:val="afa"/>
        <w:ind w:firstLine="0"/>
        <w:rPr>
          <w:sz w:val="28"/>
          <w:szCs w:val="28"/>
        </w:rPr>
      </w:pPr>
    </w:p>
    <w:p w:rsidR="001C2ACD" w:rsidRDefault="001C2ACD" w:rsidP="00C950E5">
      <w:pPr>
        <w:pStyle w:val="afa"/>
        <w:ind w:firstLine="0"/>
        <w:rPr>
          <w:sz w:val="28"/>
          <w:szCs w:val="28"/>
        </w:rPr>
      </w:pPr>
    </w:p>
    <w:p w:rsidR="000954FB" w:rsidRPr="00D32FFA" w:rsidRDefault="006400A0" w:rsidP="006D42CE">
      <w:pPr>
        <w:pStyle w:val="afa"/>
        <w:ind w:firstLine="397"/>
        <w:jc w:val="left"/>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271325">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271325">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271325">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C3249F"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2B72CC" w:rsidRPr="007E6DE4" w:rsidRDefault="002B72CC" w:rsidP="000954FB">
                  <w:pPr>
                    <w:jc w:val="center"/>
                    <w:rPr>
                      <w:b/>
                      <w:sz w:val="28"/>
                      <w:szCs w:val="28"/>
                    </w:rPr>
                  </w:pPr>
                  <w:r w:rsidRPr="007E6DE4">
                    <w:rPr>
                      <w:b/>
                      <w:sz w:val="28"/>
                      <w:szCs w:val="28"/>
                    </w:rPr>
                    <w:t xml:space="preserve">_____________________________________________, </w:t>
                  </w:r>
                </w:p>
                <w:p w:rsidR="002B72CC" w:rsidRDefault="002B72C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B72CC" w:rsidRPr="007E6DE4" w:rsidRDefault="002B72CC" w:rsidP="000954FB">
                  <w:pPr>
                    <w:jc w:val="center"/>
                    <w:rPr>
                      <w:b/>
                      <w:sz w:val="28"/>
                      <w:szCs w:val="28"/>
                    </w:rPr>
                  </w:pPr>
                  <w:r w:rsidRPr="007E6DE4">
                    <w:rPr>
                      <w:b/>
                      <w:sz w:val="28"/>
                      <w:szCs w:val="28"/>
                    </w:rPr>
                    <w:t>________________________________________</w:t>
                  </w:r>
                </w:p>
                <w:p w:rsidR="002B72CC" w:rsidRPr="007E6DE4" w:rsidRDefault="002B72CC" w:rsidP="000954FB">
                  <w:pPr>
                    <w:jc w:val="center"/>
                    <w:rPr>
                      <w:i/>
                      <w:sz w:val="20"/>
                      <w:szCs w:val="20"/>
                    </w:rPr>
                  </w:pPr>
                  <w:r w:rsidRPr="007E6DE4">
                    <w:rPr>
                      <w:i/>
                      <w:sz w:val="20"/>
                      <w:szCs w:val="20"/>
                    </w:rPr>
                    <w:t>государство регистрации претендента</w:t>
                  </w:r>
                </w:p>
                <w:p w:rsidR="002B72CC" w:rsidRPr="007E6DE4" w:rsidRDefault="002B72CC" w:rsidP="000954FB">
                  <w:pPr>
                    <w:jc w:val="center"/>
                    <w:rPr>
                      <w:b/>
                      <w:sz w:val="28"/>
                      <w:szCs w:val="28"/>
                    </w:rPr>
                  </w:pPr>
                  <w:r w:rsidRPr="007E6DE4">
                    <w:rPr>
                      <w:b/>
                      <w:sz w:val="28"/>
                      <w:szCs w:val="28"/>
                    </w:rPr>
                    <w:t>_____________________________</w:t>
                  </w:r>
                  <w:r>
                    <w:rPr>
                      <w:b/>
                      <w:sz w:val="28"/>
                      <w:szCs w:val="28"/>
                    </w:rPr>
                    <w:t>__________________</w:t>
                  </w:r>
                </w:p>
                <w:p w:rsidR="002B72CC" w:rsidRPr="007E6DE4" w:rsidRDefault="002B72CC" w:rsidP="000954FB">
                  <w:pPr>
                    <w:jc w:val="center"/>
                    <w:rPr>
                      <w:i/>
                      <w:sz w:val="20"/>
                      <w:szCs w:val="20"/>
                    </w:rPr>
                  </w:pPr>
                  <w:r w:rsidRPr="007E6DE4">
                    <w:rPr>
                      <w:i/>
                      <w:sz w:val="20"/>
                      <w:szCs w:val="20"/>
                    </w:rPr>
                    <w:t>ИНН претендента (для претендентов-резидентов Российской Федерации)</w:t>
                  </w:r>
                </w:p>
                <w:p w:rsidR="002B72CC" w:rsidRDefault="002B72CC" w:rsidP="000954FB">
                  <w:pPr>
                    <w:jc w:val="both"/>
                  </w:pPr>
                </w:p>
                <w:p w:rsidR="002B72CC" w:rsidRPr="00A25B51" w:rsidRDefault="002B72CC" w:rsidP="000954FB">
                  <w:pPr>
                    <w:jc w:val="center"/>
                    <w:rPr>
                      <w:b/>
                    </w:rPr>
                  </w:pPr>
                  <w:r w:rsidRPr="00A25B51">
                    <w:rPr>
                      <w:b/>
                    </w:rPr>
                    <w:t>ЗАЯВКА НА УЧАСТИЕ В ЗАПРОСЕ ПРЕДЛОЖЕНИЙ № ЗП/___/____/____</w:t>
                  </w:r>
                </w:p>
                <w:p w:rsidR="002B72CC" w:rsidRPr="00A25B51" w:rsidRDefault="002B72CC" w:rsidP="000954FB">
                  <w:pPr>
                    <w:jc w:val="center"/>
                    <w:rPr>
                      <w:b/>
                    </w:rPr>
                  </w:pPr>
                  <w:r w:rsidRPr="00A25B51">
                    <w:rPr>
                      <w:b/>
                    </w:rPr>
                    <w:t xml:space="preserve">(лот № _________) </w:t>
                  </w:r>
                </w:p>
                <w:p w:rsidR="002B72CC" w:rsidRPr="00521EAB" w:rsidRDefault="002B72CC" w:rsidP="000954FB">
                  <w:pPr>
                    <w:jc w:val="center"/>
                    <w:rPr>
                      <w:i/>
                    </w:rPr>
                  </w:pPr>
                  <w:r w:rsidRPr="00A25B51">
                    <w:rPr>
                      <w:i/>
                    </w:rPr>
                    <w:t>(указывается, если предусмотрены лоты)</w:t>
                  </w:r>
                </w:p>
                <w:p w:rsidR="002B72CC" w:rsidRPr="00923E2D" w:rsidRDefault="002B72CC" w:rsidP="000954FB">
                  <w:pPr>
                    <w:jc w:val="center"/>
                    <w:rPr>
                      <w:b/>
                    </w:rPr>
                  </w:pPr>
                </w:p>
                <w:p w:rsidR="002B72CC" w:rsidRPr="00923E2D" w:rsidRDefault="002B72CC"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271325">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w:t>
      </w:r>
      <w:r w:rsidR="002F345D">
        <w:rPr>
          <w:sz w:val="28"/>
          <w:szCs w:val="28"/>
        </w:rPr>
        <w:lastRenderedPageBreak/>
        <w:t xml:space="preserve">2.3.2 и 2.4.1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271325">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271325">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271325">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271325">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271325">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80ED2" w:rsidRDefault="00080ED2" w:rsidP="00080ED2">
      <w:pPr>
        <w:pStyle w:val="afa"/>
        <w:ind w:left="709" w:firstLine="0"/>
        <w:rPr>
          <w:sz w:val="28"/>
          <w:szCs w:val="28"/>
        </w:rPr>
      </w:pPr>
    </w:p>
    <w:p w:rsidR="00080ED2" w:rsidRDefault="00080ED2" w:rsidP="00080ED2">
      <w:pPr>
        <w:pStyle w:val="afa"/>
        <w:ind w:left="709" w:firstLine="0"/>
        <w:rPr>
          <w:sz w:val="28"/>
          <w:szCs w:val="28"/>
        </w:rPr>
      </w:pPr>
    </w:p>
    <w:p w:rsidR="00080ED2" w:rsidRPr="006024DF" w:rsidRDefault="00080ED2" w:rsidP="00080ED2">
      <w:pPr>
        <w:pStyle w:val="afa"/>
        <w:ind w:left="709" w:firstLine="0"/>
        <w:rPr>
          <w:sz w:val="28"/>
          <w:szCs w:val="28"/>
        </w:rPr>
      </w:pPr>
    </w:p>
    <w:p w:rsidR="000954FB" w:rsidRDefault="000954FB" w:rsidP="000954FB">
      <w:pPr>
        <w:pStyle w:val="afa"/>
        <w:rPr>
          <w:sz w:val="28"/>
        </w:rPr>
      </w:pPr>
    </w:p>
    <w:p w:rsidR="000954FB" w:rsidRDefault="000954FB" w:rsidP="00271325">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A94192" w:rsidRDefault="00A94192" w:rsidP="00A25B51">
      <w:pPr>
        <w:ind w:firstLine="709"/>
        <w:jc w:val="both"/>
        <w:rPr>
          <w:rFonts w:eastAsia="MS Mincho"/>
          <w:b/>
          <w:bCs/>
          <w:sz w:val="32"/>
          <w:szCs w:val="32"/>
        </w:rPr>
      </w:pPr>
    </w:p>
    <w:p w:rsidR="00A94192" w:rsidRDefault="00A94192" w:rsidP="00A25B51">
      <w:pPr>
        <w:ind w:firstLine="709"/>
        <w:jc w:val="both"/>
        <w:rPr>
          <w:rFonts w:eastAsia="MS Mincho"/>
          <w:b/>
          <w:bCs/>
          <w:sz w:val="32"/>
          <w:szCs w:val="32"/>
        </w:rPr>
      </w:pPr>
    </w:p>
    <w:p w:rsidR="00A25B51" w:rsidRPr="003C7E8B" w:rsidRDefault="00A25B51" w:rsidP="00A25B51">
      <w:pPr>
        <w:ind w:firstLine="709"/>
        <w:jc w:val="both"/>
        <w:rPr>
          <w:rFonts w:eastAsia="MS Mincho"/>
          <w:b/>
          <w:bCs/>
          <w:sz w:val="28"/>
          <w:szCs w:val="28"/>
        </w:rPr>
      </w:pPr>
      <w:r w:rsidRPr="003C7E8B">
        <w:rPr>
          <w:rFonts w:eastAsia="MS Mincho"/>
          <w:b/>
          <w:bCs/>
          <w:sz w:val="28"/>
          <w:szCs w:val="28"/>
        </w:rPr>
        <w:t>Раздел 4. Техническое задание.</w:t>
      </w:r>
    </w:p>
    <w:p w:rsidR="00A25B51" w:rsidRPr="003C7E8B" w:rsidRDefault="00A25B51" w:rsidP="00A25B51">
      <w:pPr>
        <w:ind w:firstLine="709"/>
        <w:jc w:val="both"/>
        <w:rPr>
          <w:b/>
          <w:sz w:val="28"/>
          <w:szCs w:val="28"/>
        </w:rPr>
      </w:pPr>
    </w:p>
    <w:p w:rsidR="00A25B51" w:rsidRPr="003C7E8B" w:rsidRDefault="00A25B51" w:rsidP="00271325">
      <w:pPr>
        <w:numPr>
          <w:ilvl w:val="2"/>
          <w:numId w:val="24"/>
        </w:numPr>
        <w:suppressAutoHyphens w:val="0"/>
        <w:ind w:left="0" w:firstLine="709"/>
        <w:rPr>
          <w:rFonts w:eastAsia="MS Mincho"/>
          <w:bCs/>
          <w:sz w:val="28"/>
          <w:szCs w:val="28"/>
        </w:rPr>
      </w:pPr>
      <w:r w:rsidRPr="003C7E8B">
        <w:rPr>
          <w:rFonts w:eastAsia="MS Mincho"/>
          <w:b/>
          <w:bCs/>
          <w:sz w:val="28"/>
          <w:szCs w:val="28"/>
        </w:rPr>
        <w:t>Общие положения</w:t>
      </w:r>
    </w:p>
    <w:p w:rsidR="00A25B51" w:rsidRPr="003C7E8B" w:rsidRDefault="00A25B51" w:rsidP="00A25B51">
      <w:pPr>
        <w:ind w:left="709"/>
        <w:rPr>
          <w:rFonts w:eastAsia="MS Mincho"/>
          <w:bCs/>
          <w:sz w:val="28"/>
          <w:szCs w:val="28"/>
        </w:rPr>
      </w:pPr>
    </w:p>
    <w:p w:rsidR="00A25B51" w:rsidRPr="003C7E8B" w:rsidRDefault="00A25B51" w:rsidP="00A25B51">
      <w:pPr>
        <w:ind w:firstLine="709"/>
        <w:jc w:val="both"/>
        <w:rPr>
          <w:sz w:val="28"/>
          <w:szCs w:val="28"/>
        </w:rPr>
      </w:pPr>
      <w:r w:rsidRPr="003C7E8B">
        <w:rPr>
          <w:sz w:val="28"/>
          <w:szCs w:val="28"/>
        </w:rPr>
        <w:t>Предметом запроса предложений является право заключения договора на поставку топлива с использованием смарт-карт (топливных карт) в 2013-2015 гг.</w:t>
      </w:r>
    </w:p>
    <w:p w:rsidR="00A25B51" w:rsidRPr="003C7E8B" w:rsidRDefault="00A25B51" w:rsidP="00A25B51">
      <w:pPr>
        <w:ind w:firstLine="709"/>
        <w:jc w:val="both"/>
        <w:rPr>
          <w:sz w:val="28"/>
          <w:szCs w:val="28"/>
        </w:rPr>
      </w:pPr>
      <w:r w:rsidRPr="003C7E8B">
        <w:rPr>
          <w:sz w:val="28"/>
          <w:szCs w:val="28"/>
        </w:rPr>
        <w:t>Объем услуг по настоящему запросу предложений является одним лотом, который является единым и неделимым. Услуги по данной конкурсной процедуре не могут быть оказаны частично или выборочно.</w:t>
      </w:r>
    </w:p>
    <w:p w:rsidR="007E4446" w:rsidRPr="003C7E8B" w:rsidRDefault="007E4446" w:rsidP="00A25B51">
      <w:pPr>
        <w:ind w:firstLine="709"/>
        <w:jc w:val="both"/>
        <w:rPr>
          <w:sz w:val="28"/>
          <w:szCs w:val="28"/>
        </w:rPr>
      </w:pPr>
    </w:p>
    <w:p w:rsidR="00A25B51" w:rsidRPr="003C7E8B" w:rsidRDefault="00A25B51" w:rsidP="00271325">
      <w:pPr>
        <w:numPr>
          <w:ilvl w:val="2"/>
          <w:numId w:val="24"/>
        </w:numPr>
        <w:suppressAutoHyphens w:val="0"/>
        <w:ind w:left="0" w:firstLine="709"/>
        <w:rPr>
          <w:rFonts w:eastAsia="MS Mincho"/>
          <w:b/>
          <w:bCs/>
          <w:sz w:val="28"/>
          <w:szCs w:val="28"/>
        </w:rPr>
      </w:pPr>
      <w:r w:rsidRPr="003C7E8B">
        <w:rPr>
          <w:rFonts w:eastAsia="MS Mincho"/>
          <w:b/>
          <w:bCs/>
          <w:sz w:val="28"/>
          <w:szCs w:val="28"/>
        </w:rPr>
        <w:t xml:space="preserve"> Требования к товару</w:t>
      </w:r>
    </w:p>
    <w:p w:rsidR="00A25B51" w:rsidRPr="003C7E8B" w:rsidRDefault="00A25B51" w:rsidP="00A25B51">
      <w:pPr>
        <w:pStyle w:val="aff7"/>
        <w:suppressAutoHyphens w:val="0"/>
        <w:ind w:left="709"/>
        <w:contextualSpacing/>
        <w:jc w:val="both"/>
        <w:rPr>
          <w:rFonts w:eastAsia="MS Mincho"/>
          <w:b/>
          <w:bCs/>
          <w:sz w:val="28"/>
          <w:szCs w:val="28"/>
        </w:rPr>
      </w:pPr>
    </w:p>
    <w:p w:rsidR="00A25B51" w:rsidRPr="003C7E8B" w:rsidRDefault="00A25B51" w:rsidP="00271325">
      <w:pPr>
        <w:pStyle w:val="aff7"/>
        <w:numPr>
          <w:ilvl w:val="2"/>
          <w:numId w:val="25"/>
        </w:numPr>
        <w:suppressAutoHyphens w:val="0"/>
        <w:ind w:left="0" w:firstLine="709"/>
        <w:contextualSpacing/>
        <w:jc w:val="both"/>
        <w:rPr>
          <w:rFonts w:eastAsia="MS Mincho"/>
          <w:b/>
          <w:bCs/>
          <w:i/>
          <w:sz w:val="28"/>
          <w:szCs w:val="28"/>
        </w:rPr>
      </w:pPr>
      <w:r w:rsidRPr="003C7E8B">
        <w:rPr>
          <w:rFonts w:eastAsia="MS Mincho"/>
          <w:b/>
          <w:bCs/>
          <w:i/>
          <w:sz w:val="28"/>
          <w:szCs w:val="28"/>
        </w:rPr>
        <w:t>Наименование, виды, объем товара</w:t>
      </w:r>
    </w:p>
    <w:p w:rsidR="00A25B51" w:rsidRPr="008F3875" w:rsidRDefault="00A25B51" w:rsidP="00A25B51">
      <w:pPr>
        <w:ind w:firstLine="709"/>
        <w:jc w:val="both"/>
        <w:rPr>
          <w:rStyle w:val="FontStyle27"/>
          <w:sz w:val="4"/>
          <w:szCs w:val="4"/>
        </w:rPr>
      </w:pPr>
    </w:p>
    <w:p w:rsidR="00A25B51" w:rsidRPr="005B3365" w:rsidRDefault="00A25B51" w:rsidP="00A25B51">
      <w:pPr>
        <w:ind w:firstLine="709"/>
        <w:jc w:val="both"/>
        <w:rPr>
          <w:rStyle w:val="FontStyle27"/>
          <w:sz w:val="28"/>
          <w:szCs w:val="28"/>
        </w:rPr>
      </w:pPr>
      <w:r>
        <w:rPr>
          <w:rStyle w:val="FontStyle27"/>
          <w:sz w:val="28"/>
          <w:szCs w:val="28"/>
        </w:rPr>
        <w:t>В</w:t>
      </w:r>
      <w:r w:rsidRPr="005B3365">
        <w:rPr>
          <w:rStyle w:val="FontStyle27"/>
          <w:sz w:val="28"/>
          <w:szCs w:val="28"/>
        </w:rPr>
        <w:t>ид</w:t>
      </w:r>
      <w:r>
        <w:rPr>
          <w:rStyle w:val="FontStyle27"/>
          <w:sz w:val="28"/>
          <w:szCs w:val="28"/>
        </w:rPr>
        <w:t xml:space="preserve"> нефтепродуктов, марка</w:t>
      </w:r>
      <w:r w:rsidRPr="005B3365">
        <w:rPr>
          <w:rStyle w:val="FontStyle27"/>
          <w:sz w:val="28"/>
          <w:szCs w:val="28"/>
        </w:rPr>
        <w:t xml:space="preserve"> и объем</w:t>
      </w:r>
      <w:r>
        <w:rPr>
          <w:rStyle w:val="FontStyle27"/>
          <w:sz w:val="28"/>
          <w:szCs w:val="28"/>
        </w:rPr>
        <w:t xml:space="preserve">, планируемого к закупке топлива </w:t>
      </w:r>
      <w:r w:rsidRPr="005B3365">
        <w:rPr>
          <w:rStyle w:val="FontStyle27"/>
          <w:sz w:val="28"/>
          <w:szCs w:val="28"/>
        </w:rPr>
        <w:t>представлены в таблице №</w:t>
      </w:r>
      <w:r>
        <w:rPr>
          <w:rStyle w:val="FontStyle27"/>
          <w:sz w:val="28"/>
          <w:szCs w:val="28"/>
        </w:rPr>
        <w:t xml:space="preserve"> </w:t>
      </w:r>
      <w:r w:rsidRPr="005B3365">
        <w:rPr>
          <w:rStyle w:val="FontStyle27"/>
          <w:sz w:val="28"/>
          <w:szCs w:val="28"/>
        </w:rPr>
        <w:t>1:</w:t>
      </w:r>
    </w:p>
    <w:p w:rsidR="00A25B51" w:rsidRPr="009B6B35" w:rsidRDefault="00A25B51" w:rsidP="00A25B51">
      <w:pPr>
        <w:jc w:val="right"/>
        <w:rPr>
          <w:sz w:val="8"/>
          <w:szCs w:val="8"/>
          <w:highlight w:val="green"/>
        </w:rPr>
      </w:pPr>
    </w:p>
    <w:p w:rsidR="00A94192" w:rsidRDefault="00A94192" w:rsidP="00A25B51">
      <w:pPr>
        <w:jc w:val="right"/>
        <w:rPr>
          <w:sz w:val="28"/>
          <w:szCs w:val="28"/>
        </w:rPr>
      </w:pPr>
    </w:p>
    <w:p w:rsidR="00A25B51" w:rsidRPr="006E27F4" w:rsidRDefault="00A25B51" w:rsidP="00A25B51">
      <w:pPr>
        <w:jc w:val="right"/>
        <w:rPr>
          <w:rStyle w:val="FontStyle27"/>
          <w:sz w:val="28"/>
          <w:szCs w:val="28"/>
        </w:rPr>
      </w:pPr>
      <w:r w:rsidRPr="006E27F4">
        <w:rPr>
          <w:sz w:val="28"/>
          <w:szCs w:val="28"/>
        </w:rPr>
        <w:t xml:space="preserve">Таблица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850"/>
        <w:gridCol w:w="1418"/>
        <w:gridCol w:w="1984"/>
        <w:gridCol w:w="2552"/>
      </w:tblGrid>
      <w:tr w:rsidR="00A25B51" w:rsidRPr="006E27F4" w:rsidTr="00E05725">
        <w:trPr>
          <w:trHeight w:val="828"/>
        </w:trPr>
        <w:tc>
          <w:tcPr>
            <w:tcW w:w="567" w:type="dxa"/>
            <w:vAlign w:val="center"/>
          </w:tcPr>
          <w:p w:rsidR="00A25B51" w:rsidRDefault="00A25B51" w:rsidP="002B72CC">
            <w:pPr>
              <w:jc w:val="center"/>
              <w:rPr>
                <w:b/>
              </w:rPr>
            </w:pPr>
            <w:r>
              <w:rPr>
                <w:b/>
              </w:rPr>
              <w:t xml:space="preserve"> </w:t>
            </w:r>
            <w:r w:rsidRPr="00781F15">
              <w:rPr>
                <w:b/>
              </w:rPr>
              <w:t>№</w:t>
            </w:r>
          </w:p>
          <w:p w:rsidR="00A25B51" w:rsidRPr="00781F15" w:rsidRDefault="00A25B51" w:rsidP="002B72CC">
            <w:pPr>
              <w:jc w:val="center"/>
              <w:rPr>
                <w:b/>
              </w:rPr>
            </w:pPr>
            <w:proofErr w:type="spellStart"/>
            <w:r w:rsidRPr="00781F15">
              <w:rPr>
                <w:b/>
              </w:rPr>
              <w:t>п</w:t>
            </w:r>
            <w:proofErr w:type="spellEnd"/>
            <w:r w:rsidRPr="00781F15">
              <w:rPr>
                <w:b/>
              </w:rPr>
              <w:t>/</w:t>
            </w:r>
            <w:proofErr w:type="spellStart"/>
            <w:r w:rsidRPr="00781F15">
              <w:rPr>
                <w:b/>
              </w:rPr>
              <w:t>п</w:t>
            </w:r>
            <w:proofErr w:type="spellEnd"/>
          </w:p>
        </w:tc>
        <w:tc>
          <w:tcPr>
            <w:tcW w:w="2268" w:type="dxa"/>
            <w:vAlign w:val="center"/>
          </w:tcPr>
          <w:p w:rsidR="00A25B51" w:rsidRPr="00781F15" w:rsidRDefault="00A25B51" w:rsidP="002B72CC">
            <w:pPr>
              <w:jc w:val="center"/>
              <w:rPr>
                <w:b/>
              </w:rPr>
            </w:pPr>
            <w:r w:rsidRPr="00781F15">
              <w:rPr>
                <w:b/>
              </w:rPr>
              <w:t>Марка топлива</w:t>
            </w:r>
          </w:p>
        </w:tc>
        <w:tc>
          <w:tcPr>
            <w:tcW w:w="850" w:type="dxa"/>
            <w:vAlign w:val="center"/>
          </w:tcPr>
          <w:p w:rsidR="00A25B51" w:rsidRPr="00781F15" w:rsidRDefault="00A25B51" w:rsidP="002B72CC">
            <w:pPr>
              <w:jc w:val="center"/>
              <w:rPr>
                <w:b/>
              </w:rPr>
            </w:pPr>
            <w:r w:rsidRPr="00781F15">
              <w:rPr>
                <w:b/>
              </w:rPr>
              <w:t xml:space="preserve">Ед. </w:t>
            </w:r>
            <w:proofErr w:type="spellStart"/>
            <w:r w:rsidRPr="00781F15">
              <w:rPr>
                <w:b/>
              </w:rPr>
              <w:t>изм</w:t>
            </w:r>
            <w:proofErr w:type="spellEnd"/>
            <w:r w:rsidRPr="00781F15">
              <w:rPr>
                <w:b/>
              </w:rPr>
              <w:t>.</w:t>
            </w:r>
          </w:p>
        </w:tc>
        <w:tc>
          <w:tcPr>
            <w:tcW w:w="1418" w:type="dxa"/>
            <w:vAlign w:val="center"/>
          </w:tcPr>
          <w:p w:rsidR="00A25B51" w:rsidRDefault="00A25B51" w:rsidP="00E05725">
            <w:pPr>
              <w:tabs>
                <w:tab w:val="num" w:pos="-108"/>
              </w:tabs>
              <w:jc w:val="center"/>
              <w:rPr>
                <w:b/>
              </w:rPr>
            </w:pPr>
            <w:r w:rsidRPr="00E30E29">
              <w:rPr>
                <w:b/>
              </w:rPr>
              <w:t xml:space="preserve">Плановый объем </w:t>
            </w:r>
          </w:p>
          <w:p w:rsidR="00A25B51" w:rsidRPr="00E30E29" w:rsidRDefault="00A25B51" w:rsidP="002B72CC">
            <w:pPr>
              <w:tabs>
                <w:tab w:val="num" w:pos="-108"/>
              </w:tabs>
              <w:jc w:val="center"/>
              <w:rPr>
                <w:b/>
              </w:rPr>
            </w:pPr>
            <w:r w:rsidRPr="00E30E29">
              <w:rPr>
                <w:b/>
                <w:i/>
              </w:rPr>
              <w:t>(в месяц)</w:t>
            </w:r>
          </w:p>
        </w:tc>
        <w:tc>
          <w:tcPr>
            <w:tcW w:w="1984" w:type="dxa"/>
            <w:vAlign w:val="center"/>
          </w:tcPr>
          <w:p w:rsidR="00A25B51" w:rsidRDefault="00A25B51" w:rsidP="00A44DCC">
            <w:pPr>
              <w:tabs>
                <w:tab w:val="num" w:pos="-108"/>
              </w:tabs>
              <w:jc w:val="center"/>
              <w:rPr>
                <w:b/>
              </w:rPr>
            </w:pPr>
            <w:r w:rsidRPr="00E30E29">
              <w:rPr>
                <w:b/>
              </w:rPr>
              <w:t xml:space="preserve">Плановый объем </w:t>
            </w:r>
            <w:r w:rsidR="00A44DCC">
              <w:rPr>
                <w:b/>
              </w:rPr>
              <w:t xml:space="preserve">на срок действия </w:t>
            </w:r>
            <w:r w:rsidR="00A44DCC" w:rsidRPr="00A44DCC">
              <w:rPr>
                <w:b/>
              </w:rPr>
              <w:t>договор</w:t>
            </w:r>
            <w:r w:rsidR="00A44DCC">
              <w:rPr>
                <w:b/>
              </w:rPr>
              <w:t>а</w:t>
            </w:r>
          </w:p>
        </w:tc>
        <w:tc>
          <w:tcPr>
            <w:tcW w:w="2552" w:type="dxa"/>
          </w:tcPr>
          <w:p w:rsidR="00A25B51" w:rsidRPr="00E30E29" w:rsidRDefault="00A25B51" w:rsidP="00080AFA">
            <w:pPr>
              <w:tabs>
                <w:tab w:val="num" w:pos="-108"/>
              </w:tabs>
              <w:jc w:val="center"/>
              <w:rPr>
                <w:b/>
              </w:rPr>
            </w:pPr>
            <w:r>
              <w:rPr>
                <w:b/>
              </w:rPr>
              <w:t>Максимальная стоимость договора</w:t>
            </w:r>
            <w:r w:rsidR="00080AFA">
              <w:rPr>
                <w:b/>
              </w:rPr>
              <w:t>,</w:t>
            </w:r>
            <w:r>
              <w:rPr>
                <w:b/>
              </w:rPr>
              <w:t xml:space="preserve"> руб.</w:t>
            </w:r>
            <w:r w:rsidR="00080AFA">
              <w:rPr>
                <w:b/>
              </w:rPr>
              <w:t xml:space="preserve"> без учета НДС (18%)</w:t>
            </w:r>
          </w:p>
        </w:tc>
      </w:tr>
      <w:tr w:rsidR="00A25B51" w:rsidRPr="006E27F4" w:rsidTr="00E05725">
        <w:trPr>
          <w:trHeight w:hRule="exact" w:val="340"/>
        </w:trPr>
        <w:tc>
          <w:tcPr>
            <w:tcW w:w="567" w:type="dxa"/>
            <w:vMerge w:val="restart"/>
            <w:vAlign w:val="center"/>
          </w:tcPr>
          <w:p w:rsidR="00A25B51" w:rsidRPr="00781F15" w:rsidRDefault="00A25B51" w:rsidP="002B72CC">
            <w:pPr>
              <w:jc w:val="center"/>
            </w:pPr>
            <w:r w:rsidRPr="00781F15">
              <w:t>1</w:t>
            </w:r>
          </w:p>
        </w:tc>
        <w:tc>
          <w:tcPr>
            <w:tcW w:w="2268" w:type="dxa"/>
            <w:vAlign w:val="center"/>
          </w:tcPr>
          <w:p w:rsidR="00A25B51" w:rsidRPr="00781F15" w:rsidRDefault="00A25B51" w:rsidP="002B72CC">
            <w:r w:rsidRPr="00781F15">
              <w:t>Бензин АИ-95</w:t>
            </w:r>
          </w:p>
        </w:tc>
        <w:tc>
          <w:tcPr>
            <w:tcW w:w="850" w:type="dxa"/>
            <w:vAlign w:val="center"/>
          </w:tcPr>
          <w:p w:rsidR="00A25B51" w:rsidRPr="00781F15" w:rsidRDefault="00A25B51" w:rsidP="002B72CC">
            <w:pPr>
              <w:jc w:val="center"/>
            </w:pPr>
            <w:r w:rsidRPr="00781F15">
              <w:t>л</w:t>
            </w:r>
            <w:r>
              <w:t>итр</w:t>
            </w:r>
          </w:p>
        </w:tc>
        <w:tc>
          <w:tcPr>
            <w:tcW w:w="1418" w:type="dxa"/>
            <w:vAlign w:val="center"/>
          </w:tcPr>
          <w:p w:rsidR="00A25B51" w:rsidRPr="00781F15" w:rsidRDefault="00A25B51" w:rsidP="002B72CC">
            <w:pPr>
              <w:jc w:val="center"/>
            </w:pPr>
            <w:r w:rsidRPr="00781F15">
              <w:t>6 3</w:t>
            </w:r>
            <w:r>
              <w:t>0</w:t>
            </w:r>
            <w:r w:rsidRPr="00781F15">
              <w:t>0</w:t>
            </w:r>
          </w:p>
        </w:tc>
        <w:tc>
          <w:tcPr>
            <w:tcW w:w="1984" w:type="dxa"/>
            <w:vAlign w:val="center"/>
          </w:tcPr>
          <w:p w:rsidR="00A25B51" w:rsidRDefault="000331B9" w:rsidP="00F673EC">
            <w:pPr>
              <w:jc w:val="center"/>
            </w:pPr>
            <w:r>
              <w:t>170 100</w:t>
            </w:r>
          </w:p>
        </w:tc>
        <w:tc>
          <w:tcPr>
            <w:tcW w:w="2552" w:type="dxa"/>
            <w:vMerge w:val="restart"/>
            <w:vAlign w:val="center"/>
          </w:tcPr>
          <w:p w:rsidR="00A25B51" w:rsidRPr="00781F15" w:rsidRDefault="00A25B51" w:rsidP="00F673EC">
            <w:pPr>
              <w:jc w:val="center"/>
            </w:pPr>
            <w:r>
              <w:t>7 350 000, 00</w:t>
            </w:r>
          </w:p>
        </w:tc>
      </w:tr>
      <w:tr w:rsidR="00A25B51" w:rsidRPr="006E27F4" w:rsidTr="00E05725">
        <w:trPr>
          <w:trHeight w:hRule="exact" w:val="340"/>
        </w:trPr>
        <w:tc>
          <w:tcPr>
            <w:tcW w:w="567" w:type="dxa"/>
            <w:vMerge/>
            <w:vAlign w:val="center"/>
          </w:tcPr>
          <w:p w:rsidR="00A25B51" w:rsidRPr="00781F15" w:rsidRDefault="00A25B51" w:rsidP="002B72CC">
            <w:pPr>
              <w:jc w:val="center"/>
            </w:pPr>
          </w:p>
        </w:tc>
        <w:tc>
          <w:tcPr>
            <w:tcW w:w="2268" w:type="dxa"/>
            <w:vAlign w:val="center"/>
          </w:tcPr>
          <w:p w:rsidR="00A25B51" w:rsidRPr="00781F15" w:rsidRDefault="00A25B51" w:rsidP="002B72CC">
            <w:pPr>
              <w:ind w:right="-108"/>
            </w:pPr>
            <w:r w:rsidRPr="00781F15">
              <w:t>Бензин АИ-95+*</w:t>
            </w:r>
          </w:p>
        </w:tc>
        <w:tc>
          <w:tcPr>
            <w:tcW w:w="850" w:type="dxa"/>
            <w:vAlign w:val="center"/>
          </w:tcPr>
          <w:p w:rsidR="00A25B51" w:rsidRPr="00781F15" w:rsidRDefault="00A25B51" w:rsidP="002B72CC">
            <w:pPr>
              <w:jc w:val="center"/>
            </w:pPr>
            <w:r w:rsidRPr="00781F15">
              <w:t>л</w:t>
            </w:r>
            <w:r>
              <w:t>итр</w:t>
            </w:r>
          </w:p>
        </w:tc>
        <w:tc>
          <w:tcPr>
            <w:tcW w:w="1418" w:type="dxa"/>
            <w:vAlign w:val="center"/>
          </w:tcPr>
          <w:p w:rsidR="00A25B51" w:rsidRPr="00781F15" w:rsidRDefault="00A25B51" w:rsidP="002B72CC">
            <w:pPr>
              <w:jc w:val="center"/>
            </w:pPr>
            <w:r w:rsidRPr="00781F15">
              <w:t>2 300</w:t>
            </w:r>
          </w:p>
        </w:tc>
        <w:tc>
          <w:tcPr>
            <w:tcW w:w="1984" w:type="dxa"/>
            <w:vAlign w:val="center"/>
          </w:tcPr>
          <w:p w:rsidR="00A25B51" w:rsidRPr="00781F15" w:rsidRDefault="000331B9" w:rsidP="00F673EC">
            <w:pPr>
              <w:jc w:val="center"/>
            </w:pPr>
            <w:r>
              <w:t>62 100</w:t>
            </w:r>
          </w:p>
        </w:tc>
        <w:tc>
          <w:tcPr>
            <w:tcW w:w="2552" w:type="dxa"/>
            <w:vMerge/>
            <w:vAlign w:val="center"/>
          </w:tcPr>
          <w:p w:rsidR="00A25B51" w:rsidRPr="00781F15" w:rsidRDefault="00A25B51" w:rsidP="00F673EC">
            <w:pPr>
              <w:jc w:val="center"/>
            </w:pPr>
          </w:p>
        </w:tc>
      </w:tr>
      <w:tr w:rsidR="00A25B51" w:rsidRPr="006E27F4" w:rsidTr="00E05725">
        <w:trPr>
          <w:trHeight w:hRule="exact" w:val="340"/>
        </w:trPr>
        <w:tc>
          <w:tcPr>
            <w:tcW w:w="567" w:type="dxa"/>
            <w:vMerge/>
            <w:vAlign w:val="center"/>
          </w:tcPr>
          <w:p w:rsidR="00A25B51" w:rsidRPr="00781F15" w:rsidRDefault="00A25B51" w:rsidP="002B72CC">
            <w:pPr>
              <w:jc w:val="center"/>
            </w:pPr>
          </w:p>
        </w:tc>
        <w:tc>
          <w:tcPr>
            <w:tcW w:w="2268" w:type="dxa"/>
            <w:vAlign w:val="center"/>
          </w:tcPr>
          <w:p w:rsidR="00A25B51" w:rsidRPr="00781F15" w:rsidRDefault="00A25B51" w:rsidP="002B72CC">
            <w:pPr>
              <w:ind w:right="-108"/>
            </w:pPr>
            <w:r w:rsidRPr="00781F15">
              <w:t>Дизельное топливо</w:t>
            </w:r>
          </w:p>
        </w:tc>
        <w:tc>
          <w:tcPr>
            <w:tcW w:w="850" w:type="dxa"/>
            <w:vAlign w:val="center"/>
          </w:tcPr>
          <w:p w:rsidR="00A25B51" w:rsidRPr="00781F15" w:rsidRDefault="00A25B51" w:rsidP="002B72CC">
            <w:pPr>
              <w:jc w:val="center"/>
            </w:pPr>
            <w:r w:rsidRPr="00781F15">
              <w:t>л</w:t>
            </w:r>
            <w:r>
              <w:t>итр</w:t>
            </w:r>
          </w:p>
        </w:tc>
        <w:tc>
          <w:tcPr>
            <w:tcW w:w="1418" w:type="dxa"/>
            <w:vAlign w:val="center"/>
          </w:tcPr>
          <w:p w:rsidR="00A25B51" w:rsidRPr="00781F15" w:rsidRDefault="00A25B51" w:rsidP="002B72CC">
            <w:pPr>
              <w:jc w:val="center"/>
            </w:pPr>
            <w:r w:rsidRPr="00781F15">
              <w:t>400</w:t>
            </w:r>
          </w:p>
        </w:tc>
        <w:tc>
          <w:tcPr>
            <w:tcW w:w="1984" w:type="dxa"/>
            <w:vAlign w:val="center"/>
          </w:tcPr>
          <w:p w:rsidR="00A25B51" w:rsidRPr="00781F15" w:rsidRDefault="000331B9" w:rsidP="00F673EC">
            <w:pPr>
              <w:jc w:val="center"/>
            </w:pPr>
            <w:r>
              <w:t>10 800</w:t>
            </w:r>
          </w:p>
        </w:tc>
        <w:tc>
          <w:tcPr>
            <w:tcW w:w="2552" w:type="dxa"/>
            <w:vMerge/>
            <w:vAlign w:val="center"/>
          </w:tcPr>
          <w:p w:rsidR="00A25B51" w:rsidRPr="00781F15" w:rsidRDefault="00A25B51" w:rsidP="00F673EC">
            <w:pPr>
              <w:jc w:val="center"/>
            </w:pPr>
          </w:p>
        </w:tc>
      </w:tr>
      <w:tr w:rsidR="00A25B51" w:rsidRPr="006E27F4" w:rsidTr="00E05725">
        <w:trPr>
          <w:trHeight w:hRule="exact" w:val="358"/>
        </w:trPr>
        <w:tc>
          <w:tcPr>
            <w:tcW w:w="567" w:type="dxa"/>
            <w:vAlign w:val="center"/>
          </w:tcPr>
          <w:p w:rsidR="00A25B51" w:rsidRPr="00781F15" w:rsidRDefault="00A25B51" w:rsidP="002B72CC">
            <w:pPr>
              <w:jc w:val="center"/>
            </w:pPr>
          </w:p>
        </w:tc>
        <w:tc>
          <w:tcPr>
            <w:tcW w:w="2268" w:type="dxa"/>
            <w:vAlign w:val="center"/>
          </w:tcPr>
          <w:p w:rsidR="00A25B51" w:rsidRPr="00781F15" w:rsidRDefault="00A25B51" w:rsidP="002B72CC">
            <w:pPr>
              <w:ind w:right="-108"/>
            </w:pPr>
          </w:p>
        </w:tc>
        <w:tc>
          <w:tcPr>
            <w:tcW w:w="850" w:type="dxa"/>
            <w:vAlign w:val="center"/>
          </w:tcPr>
          <w:p w:rsidR="00A25B51" w:rsidRPr="00781F15" w:rsidRDefault="00A25B51" w:rsidP="002B72CC">
            <w:pPr>
              <w:jc w:val="center"/>
            </w:pPr>
          </w:p>
        </w:tc>
        <w:tc>
          <w:tcPr>
            <w:tcW w:w="1418" w:type="dxa"/>
            <w:vAlign w:val="center"/>
          </w:tcPr>
          <w:p w:rsidR="00A25B51" w:rsidRPr="000F4E4C" w:rsidRDefault="00A25B51" w:rsidP="002B72CC">
            <w:pPr>
              <w:jc w:val="center"/>
              <w:rPr>
                <w:b/>
              </w:rPr>
            </w:pPr>
            <w:r w:rsidRPr="000F4E4C">
              <w:rPr>
                <w:b/>
              </w:rPr>
              <w:t>9 000</w:t>
            </w:r>
          </w:p>
        </w:tc>
        <w:tc>
          <w:tcPr>
            <w:tcW w:w="1984" w:type="dxa"/>
            <w:vAlign w:val="center"/>
          </w:tcPr>
          <w:p w:rsidR="00A25B51" w:rsidRPr="000F4E4C" w:rsidRDefault="000331B9" w:rsidP="000331B9">
            <w:pPr>
              <w:jc w:val="center"/>
              <w:rPr>
                <w:b/>
              </w:rPr>
            </w:pPr>
            <w:r>
              <w:rPr>
                <w:b/>
              </w:rPr>
              <w:t>243</w:t>
            </w:r>
            <w:r w:rsidR="00A25B51" w:rsidRPr="000F4E4C">
              <w:rPr>
                <w:b/>
              </w:rPr>
              <w:t xml:space="preserve"> 000</w:t>
            </w:r>
          </w:p>
        </w:tc>
        <w:tc>
          <w:tcPr>
            <w:tcW w:w="2552" w:type="dxa"/>
            <w:vAlign w:val="center"/>
          </w:tcPr>
          <w:p w:rsidR="00A25B51" w:rsidRPr="000F4E4C" w:rsidRDefault="00A25B51" w:rsidP="00F673EC">
            <w:pPr>
              <w:jc w:val="center"/>
              <w:rPr>
                <w:b/>
              </w:rPr>
            </w:pPr>
            <w:r w:rsidRPr="000F4E4C">
              <w:rPr>
                <w:b/>
              </w:rPr>
              <w:t>7 350 000,00</w:t>
            </w:r>
          </w:p>
        </w:tc>
      </w:tr>
    </w:tbl>
    <w:p w:rsidR="00A25B51" w:rsidRDefault="00A25B51" w:rsidP="00A25B51">
      <w:pPr>
        <w:spacing w:before="120"/>
        <w:jc w:val="both"/>
      </w:pPr>
      <w:r w:rsidRPr="006E27F4">
        <w:t>*«Бензин АИ-95+» - бензин АИ</w:t>
      </w:r>
      <w:r>
        <w:t>-</w:t>
      </w:r>
      <w:r w:rsidRPr="006E27F4">
        <w:t>95 с эффективными многофункциональными (моющими) присадками.</w:t>
      </w:r>
    </w:p>
    <w:p w:rsidR="00A25B51" w:rsidRPr="00F939E3" w:rsidRDefault="00A25B51" w:rsidP="00A25B51">
      <w:pPr>
        <w:jc w:val="both"/>
        <w:rPr>
          <w:highlight w:val="green"/>
        </w:rPr>
      </w:pPr>
    </w:p>
    <w:p w:rsidR="00A25B51" w:rsidRPr="00F83DB2" w:rsidRDefault="00A25B51" w:rsidP="00271325">
      <w:pPr>
        <w:pStyle w:val="aff7"/>
        <w:numPr>
          <w:ilvl w:val="2"/>
          <w:numId w:val="25"/>
        </w:numPr>
        <w:suppressAutoHyphens w:val="0"/>
        <w:contextualSpacing/>
        <w:jc w:val="both"/>
        <w:rPr>
          <w:b/>
          <w:i/>
          <w:sz w:val="28"/>
          <w:szCs w:val="28"/>
        </w:rPr>
      </w:pPr>
      <w:r w:rsidRPr="00F83DB2">
        <w:rPr>
          <w:b/>
          <w:i/>
          <w:sz w:val="28"/>
          <w:szCs w:val="28"/>
        </w:rPr>
        <w:lastRenderedPageBreak/>
        <w:t>Требования к техническим характеристикам, функциональным и качественным характеристикам топлива</w:t>
      </w:r>
    </w:p>
    <w:p w:rsidR="00A25B51" w:rsidRPr="00F83DB2" w:rsidRDefault="00A25B51" w:rsidP="00A25B51">
      <w:pPr>
        <w:ind w:left="566"/>
        <w:jc w:val="both"/>
        <w:rPr>
          <w:b/>
          <w:sz w:val="12"/>
          <w:szCs w:val="12"/>
        </w:rPr>
      </w:pPr>
    </w:p>
    <w:p w:rsidR="00A25B51" w:rsidRPr="0052264E" w:rsidRDefault="00A25B51" w:rsidP="00A25B51">
      <w:pPr>
        <w:pStyle w:val="aff7"/>
        <w:ind w:left="0" w:firstLine="709"/>
        <w:jc w:val="both"/>
        <w:rPr>
          <w:sz w:val="28"/>
          <w:szCs w:val="28"/>
        </w:rPr>
      </w:pPr>
      <w:r>
        <w:rPr>
          <w:sz w:val="28"/>
          <w:szCs w:val="28"/>
        </w:rPr>
        <w:t xml:space="preserve">Поставляемое </w:t>
      </w:r>
      <w:r w:rsidRPr="00F83DB2">
        <w:rPr>
          <w:sz w:val="28"/>
          <w:szCs w:val="28"/>
        </w:rPr>
        <w:t>топлив</w:t>
      </w:r>
      <w:r>
        <w:rPr>
          <w:sz w:val="28"/>
          <w:szCs w:val="28"/>
        </w:rPr>
        <w:t>о</w:t>
      </w:r>
      <w:r w:rsidRPr="00F83DB2">
        <w:rPr>
          <w:sz w:val="28"/>
          <w:szCs w:val="28"/>
        </w:rPr>
        <w:t xml:space="preserve"> должн</w:t>
      </w:r>
      <w:r>
        <w:rPr>
          <w:sz w:val="28"/>
          <w:szCs w:val="28"/>
        </w:rPr>
        <w:t>о</w:t>
      </w:r>
      <w:r w:rsidRPr="00F83DB2">
        <w:rPr>
          <w:sz w:val="28"/>
          <w:szCs w:val="28"/>
        </w:rPr>
        <w:t xml:space="preserve"> соответствовать государственным стандартам (</w:t>
      </w:r>
      <w:r>
        <w:rPr>
          <w:sz w:val="28"/>
          <w:szCs w:val="28"/>
        </w:rPr>
        <w:t xml:space="preserve">дизельное топливо  </w:t>
      </w:r>
      <w:r w:rsidRPr="00F83DB2">
        <w:rPr>
          <w:bCs/>
          <w:sz w:val="28"/>
          <w:szCs w:val="28"/>
        </w:rPr>
        <w:t xml:space="preserve">ГОСТ Р52368-2005, </w:t>
      </w:r>
      <w:r>
        <w:rPr>
          <w:bCs/>
          <w:sz w:val="28"/>
          <w:szCs w:val="28"/>
        </w:rPr>
        <w:t xml:space="preserve">бензин </w:t>
      </w:r>
      <w:r w:rsidRPr="00F83DB2">
        <w:rPr>
          <w:bCs/>
          <w:sz w:val="28"/>
          <w:szCs w:val="28"/>
        </w:rPr>
        <w:t>ГОСТ 51866-2002</w:t>
      </w:r>
      <w:r w:rsidRPr="00F83DB2">
        <w:rPr>
          <w:sz w:val="28"/>
          <w:szCs w:val="28"/>
        </w:rPr>
        <w:t xml:space="preserve">),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w:t>
      </w:r>
      <w:r w:rsidRPr="0052264E">
        <w:rPr>
          <w:sz w:val="28"/>
          <w:szCs w:val="28"/>
        </w:rPr>
        <w:t>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Поставщиком по требованию Заказчика при поставке топлива.</w:t>
      </w:r>
    </w:p>
    <w:p w:rsidR="00A25B51" w:rsidRPr="0052264E" w:rsidRDefault="00A25B51" w:rsidP="00A25B51">
      <w:pPr>
        <w:ind w:firstLine="709"/>
        <w:jc w:val="both"/>
        <w:rPr>
          <w:sz w:val="28"/>
          <w:szCs w:val="28"/>
        </w:rPr>
      </w:pPr>
      <w:r w:rsidRPr="0052264E">
        <w:rPr>
          <w:sz w:val="28"/>
          <w:szCs w:val="28"/>
        </w:rPr>
        <w:t>Экологический класс топлива:</w:t>
      </w:r>
    </w:p>
    <w:p w:rsidR="00A25B51" w:rsidRPr="0052264E" w:rsidRDefault="00A25B51" w:rsidP="00271325">
      <w:pPr>
        <w:pStyle w:val="aff7"/>
        <w:numPr>
          <w:ilvl w:val="0"/>
          <w:numId w:val="27"/>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A25B51" w:rsidRPr="0052264E" w:rsidRDefault="00A25B51" w:rsidP="00271325">
      <w:pPr>
        <w:pStyle w:val="aff7"/>
        <w:numPr>
          <w:ilvl w:val="0"/>
          <w:numId w:val="27"/>
        </w:numPr>
        <w:tabs>
          <w:tab w:val="left" w:pos="709"/>
          <w:tab w:val="left" w:pos="1134"/>
        </w:tabs>
        <w:suppressAutoHyphens w:val="0"/>
        <w:ind w:left="851" w:hanging="142"/>
        <w:contextualSpacing/>
        <w:jc w:val="both"/>
        <w:rPr>
          <w:sz w:val="28"/>
          <w:szCs w:val="28"/>
        </w:rPr>
      </w:pPr>
      <w:r w:rsidRPr="0052264E">
        <w:rPr>
          <w:sz w:val="28"/>
          <w:szCs w:val="28"/>
        </w:rPr>
        <w:t>Дизельное топливо – не ниже 4 (четвертого) класса.</w:t>
      </w:r>
    </w:p>
    <w:p w:rsidR="00A25B51" w:rsidRPr="0052264E" w:rsidRDefault="00A25B51" w:rsidP="00A25B51">
      <w:pPr>
        <w:ind w:firstLine="709"/>
        <w:jc w:val="both"/>
        <w:rPr>
          <w:sz w:val="28"/>
          <w:szCs w:val="28"/>
        </w:rPr>
      </w:pPr>
      <w:r w:rsidRPr="0052264E">
        <w:rPr>
          <w:sz w:val="28"/>
          <w:szCs w:val="28"/>
        </w:rPr>
        <w:t>Эффективность присадок должна подтверждаться результатами испытаний по оценке их моющих свойств.</w:t>
      </w:r>
    </w:p>
    <w:p w:rsidR="00A25B51" w:rsidRPr="0052264E" w:rsidRDefault="00A25B51" w:rsidP="00A25B51">
      <w:pPr>
        <w:ind w:firstLine="709"/>
        <w:jc w:val="both"/>
        <w:rPr>
          <w:sz w:val="28"/>
          <w:szCs w:val="28"/>
        </w:rPr>
      </w:pPr>
    </w:p>
    <w:p w:rsidR="00A25B51" w:rsidRPr="0052264E" w:rsidRDefault="00A25B51" w:rsidP="00271325">
      <w:pPr>
        <w:numPr>
          <w:ilvl w:val="2"/>
          <w:numId w:val="24"/>
        </w:numPr>
        <w:suppressAutoHyphens w:val="0"/>
        <w:ind w:left="0" w:firstLine="709"/>
        <w:jc w:val="both"/>
        <w:rPr>
          <w:rFonts w:eastAsia="MS Mincho"/>
          <w:b/>
          <w:bCs/>
          <w:sz w:val="28"/>
          <w:szCs w:val="28"/>
        </w:rPr>
      </w:pP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A25B51" w:rsidRPr="0052264E" w:rsidRDefault="00A25B51" w:rsidP="00A25B51">
      <w:pPr>
        <w:pStyle w:val="aff7"/>
        <w:suppressAutoHyphens w:val="0"/>
        <w:ind w:left="0" w:firstLine="709"/>
        <w:contextualSpacing/>
        <w:jc w:val="both"/>
        <w:rPr>
          <w:b/>
          <w:i/>
          <w:sz w:val="28"/>
          <w:szCs w:val="28"/>
        </w:rPr>
      </w:pPr>
    </w:p>
    <w:p w:rsidR="00A25B51" w:rsidRPr="0052264E" w:rsidRDefault="00A25B51" w:rsidP="00271325">
      <w:pPr>
        <w:pStyle w:val="aff7"/>
        <w:numPr>
          <w:ilvl w:val="2"/>
          <w:numId w:val="28"/>
        </w:numPr>
        <w:tabs>
          <w:tab w:val="left" w:pos="0"/>
        </w:tabs>
        <w:ind w:left="0" w:firstLine="709"/>
        <w:jc w:val="both"/>
        <w:rPr>
          <w:spacing w:val="-4"/>
          <w:sz w:val="28"/>
          <w:szCs w:val="28"/>
        </w:rPr>
      </w:pP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r w:rsidRPr="0052264E">
        <w:rPr>
          <w:rFonts w:eastAsia="MS Mincho"/>
          <w:bCs/>
          <w:sz w:val="28"/>
          <w:szCs w:val="28"/>
        </w:rPr>
        <w:t xml:space="preserve"> </w:t>
      </w:r>
    </w:p>
    <w:p w:rsidR="00A25B51" w:rsidRPr="0052264E" w:rsidRDefault="00A25B51" w:rsidP="00271325">
      <w:pPr>
        <w:pStyle w:val="aff7"/>
        <w:numPr>
          <w:ilvl w:val="2"/>
          <w:numId w:val="28"/>
        </w:numPr>
        <w:tabs>
          <w:tab w:val="left" w:pos="0"/>
        </w:tabs>
        <w:ind w:left="0" w:firstLine="709"/>
        <w:jc w:val="both"/>
        <w:rPr>
          <w:spacing w:val="-4"/>
          <w:sz w:val="28"/>
          <w:szCs w:val="28"/>
        </w:rPr>
      </w:pPr>
      <w:r w:rsidRPr="0052264E">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A25B51" w:rsidRPr="0052264E" w:rsidRDefault="00A25B51" w:rsidP="00271325">
      <w:pPr>
        <w:pStyle w:val="aff7"/>
        <w:numPr>
          <w:ilvl w:val="2"/>
          <w:numId w:val="28"/>
        </w:numPr>
        <w:tabs>
          <w:tab w:val="left" w:pos="0"/>
        </w:tabs>
        <w:ind w:left="0" w:firstLine="709"/>
        <w:jc w:val="both"/>
        <w:rPr>
          <w:spacing w:val="-4"/>
          <w:sz w:val="28"/>
          <w:szCs w:val="28"/>
        </w:rPr>
      </w:pPr>
      <w:r w:rsidRPr="0052264E">
        <w:rPr>
          <w:spacing w:val="-4"/>
          <w:sz w:val="28"/>
          <w:szCs w:val="28"/>
        </w:rPr>
        <w:t xml:space="preserve"> 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A25B51" w:rsidRPr="0052264E" w:rsidRDefault="00A25B51" w:rsidP="00271325">
      <w:pPr>
        <w:pStyle w:val="aff7"/>
        <w:numPr>
          <w:ilvl w:val="2"/>
          <w:numId w:val="28"/>
        </w:numPr>
        <w:tabs>
          <w:tab w:val="left" w:pos="0"/>
        </w:tabs>
        <w:ind w:left="0" w:firstLine="709"/>
        <w:jc w:val="both"/>
        <w:rPr>
          <w:spacing w:val="-4"/>
          <w:sz w:val="28"/>
          <w:szCs w:val="28"/>
        </w:rPr>
      </w:pP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A25B51" w:rsidRPr="0052264E" w:rsidRDefault="00A25B51" w:rsidP="00271325">
      <w:pPr>
        <w:pStyle w:val="aff7"/>
        <w:numPr>
          <w:ilvl w:val="2"/>
          <w:numId w:val="28"/>
        </w:numPr>
        <w:tabs>
          <w:tab w:val="left" w:pos="0"/>
        </w:tabs>
        <w:ind w:left="0" w:firstLine="709"/>
        <w:jc w:val="both"/>
        <w:rPr>
          <w:spacing w:val="-4"/>
          <w:sz w:val="28"/>
          <w:szCs w:val="28"/>
        </w:rPr>
      </w:pPr>
      <w:r w:rsidRPr="0052264E">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A25B51" w:rsidRPr="0052264E" w:rsidRDefault="00A25B51" w:rsidP="00271325">
      <w:pPr>
        <w:pStyle w:val="aff7"/>
        <w:numPr>
          <w:ilvl w:val="2"/>
          <w:numId w:val="28"/>
        </w:numPr>
        <w:tabs>
          <w:tab w:val="left" w:pos="0"/>
        </w:tabs>
        <w:ind w:left="0" w:firstLine="709"/>
        <w:jc w:val="both"/>
        <w:rPr>
          <w:spacing w:val="-4"/>
          <w:sz w:val="28"/>
          <w:szCs w:val="28"/>
        </w:rPr>
      </w:pP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A25B51" w:rsidRDefault="00A25B51" w:rsidP="00A25B51">
      <w:pPr>
        <w:ind w:firstLine="708"/>
        <w:jc w:val="both"/>
        <w:rPr>
          <w:sz w:val="28"/>
          <w:szCs w:val="28"/>
          <w:highlight w:val="green"/>
        </w:rPr>
      </w:pPr>
    </w:p>
    <w:p w:rsidR="00465B78" w:rsidRDefault="00465B78" w:rsidP="00A25B51">
      <w:pPr>
        <w:ind w:firstLine="708"/>
        <w:jc w:val="both"/>
        <w:rPr>
          <w:sz w:val="28"/>
          <w:szCs w:val="28"/>
          <w:highlight w:val="green"/>
        </w:rPr>
      </w:pPr>
    </w:p>
    <w:p w:rsidR="00A25B51" w:rsidRPr="002B7449" w:rsidRDefault="00A25B51" w:rsidP="00271325">
      <w:pPr>
        <w:numPr>
          <w:ilvl w:val="2"/>
          <w:numId w:val="24"/>
        </w:numPr>
        <w:suppressAutoHyphens w:val="0"/>
        <w:ind w:left="0" w:firstLine="709"/>
        <w:jc w:val="both"/>
        <w:rPr>
          <w:sz w:val="28"/>
          <w:szCs w:val="28"/>
        </w:rPr>
      </w:pPr>
      <w:r w:rsidRPr="002B7449">
        <w:rPr>
          <w:rFonts w:eastAsia="MS Mincho"/>
          <w:b/>
          <w:bCs/>
          <w:sz w:val="28"/>
          <w:szCs w:val="28"/>
        </w:rPr>
        <w:lastRenderedPageBreak/>
        <w:t xml:space="preserve">Порядок формирования цены </w:t>
      </w:r>
    </w:p>
    <w:p w:rsidR="00A25B51" w:rsidRPr="00A252C6" w:rsidRDefault="00A25B51" w:rsidP="00A25B51">
      <w:pPr>
        <w:suppressAutoHyphens w:val="0"/>
        <w:ind w:left="709"/>
        <w:jc w:val="both"/>
        <w:rPr>
          <w:sz w:val="20"/>
          <w:szCs w:val="20"/>
        </w:rPr>
      </w:pPr>
    </w:p>
    <w:p w:rsidR="00A25B51" w:rsidRDefault="00A25B51" w:rsidP="00A25B51">
      <w:pPr>
        <w:ind w:firstLine="709"/>
        <w:jc w:val="both"/>
        <w:rPr>
          <w:sz w:val="28"/>
          <w:szCs w:val="28"/>
        </w:rPr>
      </w:pPr>
      <w:r w:rsidRPr="006603FF">
        <w:rPr>
          <w:sz w:val="28"/>
          <w:szCs w:val="28"/>
        </w:rPr>
        <w:t>Нефтепродукты, полученные Заказчиком по смарт-картам, оплачиваются Заказчиком исходя из цен, действующих на автозаправочных станциях (АЗС) на дату получения Товара («цена стелы»), уменьшенным на дисконт.</w:t>
      </w:r>
      <w:r>
        <w:rPr>
          <w:sz w:val="28"/>
          <w:szCs w:val="28"/>
        </w:rPr>
        <w:t xml:space="preserve"> </w:t>
      </w:r>
    </w:p>
    <w:p w:rsidR="00A25B51" w:rsidRDefault="00A25B51" w:rsidP="00A25B51">
      <w:pPr>
        <w:ind w:firstLine="708"/>
        <w:jc w:val="both"/>
        <w:rPr>
          <w:sz w:val="28"/>
          <w:szCs w:val="28"/>
          <w:highlight w:val="green"/>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sidR="002B72CC">
        <w:rPr>
          <w:sz w:val="28"/>
          <w:szCs w:val="28"/>
        </w:rPr>
        <w:t>.</w:t>
      </w:r>
    </w:p>
    <w:p w:rsidR="00A25B51" w:rsidRPr="00F939E3" w:rsidRDefault="00A25B51" w:rsidP="00A25B51">
      <w:pPr>
        <w:ind w:firstLine="708"/>
        <w:jc w:val="both"/>
        <w:rPr>
          <w:sz w:val="28"/>
          <w:szCs w:val="28"/>
          <w:highlight w:val="green"/>
        </w:rPr>
      </w:pPr>
    </w:p>
    <w:p w:rsidR="00A25B51" w:rsidRPr="00185678" w:rsidRDefault="00A25B51" w:rsidP="00271325">
      <w:pPr>
        <w:numPr>
          <w:ilvl w:val="2"/>
          <w:numId w:val="24"/>
        </w:numPr>
        <w:suppressAutoHyphens w:val="0"/>
        <w:ind w:left="0" w:firstLine="709"/>
        <w:jc w:val="both"/>
        <w:rPr>
          <w:rFonts w:eastAsia="MS Mincho"/>
          <w:b/>
          <w:bCs/>
          <w:sz w:val="28"/>
          <w:szCs w:val="28"/>
        </w:rPr>
      </w:pPr>
      <w:r w:rsidRPr="00185678">
        <w:rPr>
          <w:rFonts w:eastAsia="MS Mincho"/>
          <w:b/>
          <w:bCs/>
          <w:sz w:val="28"/>
          <w:szCs w:val="28"/>
        </w:rPr>
        <w:t>Прочие требования</w:t>
      </w:r>
    </w:p>
    <w:p w:rsidR="00A25B51" w:rsidRPr="00185678" w:rsidRDefault="00A25B51" w:rsidP="00A25B51">
      <w:pPr>
        <w:suppressAutoHyphens w:val="0"/>
        <w:ind w:left="709"/>
        <w:jc w:val="both"/>
        <w:rPr>
          <w:rFonts w:eastAsia="MS Mincho"/>
          <w:b/>
          <w:bCs/>
          <w:sz w:val="20"/>
          <w:szCs w:val="20"/>
        </w:rPr>
      </w:pPr>
    </w:p>
    <w:p w:rsidR="00A25B51" w:rsidRDefault="00A25B51" w:rsidP="00271325">
      <w:pPr>
        <w:pStyle w:val="aff7"/>
        <w:numPr>
          <w:ilvl w:val="0"/>
          <w:numId w:val="26"/>
        </w:numPr>
        <w:tabs>
          <w:tab w:val="left" w:pos="709"/>
          <w:tab w:val="left" w:pos="1276"/>
        </w:tabs>
        <w:suppressAutoHyphens w:val="0"/>
        <w:ind w:left="0" w:firstLine="0"/>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185678">
        <w:rPr>
          <w:sz w:val="28"/>
          <w:szCs w:val="28"/>
        </w:rPr>
        <w:t>эмбоссирование</w:t>
      </w:r>
      <w:proofErr w:type="spellEnd"/>
      <w:r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 обеспечивает обслуживание смарт-карт и отпуск по ним Покупателю Товаров.  Срок выдачи необходимого Заказчику количества смарт-карт, не более 5 (пяти) рабочих дней с даты получения письменного заявления Заказчика. Стоимость смарт-карт включается в стоимость топлива.</w:t>
      </w:r>
      <w:r>
        <w:rPr>
          <w:sz w:val="28"/>
          <w:szCs w:val="28"/>
        </w:rPr>
        <w:t xml:space="preserve"> </w:t>
      </w:r>
    </w:p>
    <w:p w:rsidR="00A25B51" w:rsidRPr="00EF705D" w:rsidRDefault="00A25B51" w:rsidP="00A25B51">
      <w:pPr>
        <w:pStyle w:val="aff7"/>
        <w:tabs>
          <w:tab w:val="left" w:pos="709"/>
          <w:tab w:val="left" w:pos="1276"/>
        </w:tabs>
        <w:suppressAutoHyphens w:val="0"/>
        <w:ind w:left="0"/>
        <w:contextualSpacing/>
        <w:jc w:val="both"/>
        <w:rPr>
          <w:sz w:val="28"/>
          <w:szCs w:val="28"/>
        </w:rPr>
      </w:pPr>
      <w:r w:rsidRPr="00EF705D">
        <w:rPr>
          <w:bCs/>
          <w:sz w:val="28"/>
          <w:szCs w:val="28"/>
        </w:rPr>
        <w:t>Доставка смарт-карт Покупателю производится силами и за счет Поставщика по адресу: г. Москва, Оружейный пер., д.19.</w:t>
      </w:r>
    </w:p>
    <w:p w:rsidR="00A25B51" w:rsidRPr="00185678" w:rsidRDefault="00A25B51" w:rsidP="00271325">
      <w:pPr>
        <w:pStyle w:val="aff7"/>
        <w:numPr>
          <w:ilvl w:val="0"/>
          <w:numId w:val="26"/>
        </w:numPr>
        <w:suppressAutoHyphens w:val="0"/>
        <w:ind w:left="0" w:firstLine="0"/>
        <w:contextualSpacing/>
        <w:jc w:val="both"/>
        <w:rPr>
          <w:sz w:val="28"/>
          <w:szCs w:val="28"/>
        </w:rPr>
      </w:pPr>
      <w:r w:rsidRPr="00185678">
        <w:rPr>
          <w:sz w:val="28"/>
          <w:szCs w:val="28"/>
        </w:rPr>
        <w:t>Замена смарт-карт вследствие ее механического повреждения либо утраты должна быть произведена безвозмездно.</w:t>
      </w:r>
    </w:p>
    <w:p w:rsidR="00A25B51" w:rsidRPr="00185678" w:rsidRDefault="00A25B51" w:rsidP="00271325">
      <w:pPr>
        <w:pStyle w:val="aff7"/>
        <w:numPr>
          <w:ilvl w:val="0"/>
          <w:numId w:val="26"/>
        </w:numPr>
        <w:suppressAutoHyphens w:val="0"/>
        <w:ind w:left="0" w:firstLine="0"/>
        <w:contextualSpacing/>
        <w:jc w:val="both"/>
        <w:rPr>
          <w:sz w:val="28"/>
          <w:szCs w:val="28"/>
        </w:rPr>
      </w:pPr>
      <w:r w:rsidRPr="00185678">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A25B51" w:rsidRPr="00185678" w:rsidRDefault="00A25B51" w:rsidP="00271325">
      <w:pPr>
        <w:pStyle w:val="aff7"/>
        <w:numPr>
          <w:ilvl w:val="0"/>
          <w:numId w:val="26"/>
        </w:numPr>
        <w:suppressAutoHyphens w:val="0"/>
        <w:ind w:left="0" w:firstLine="0"/>
        <w:contextualSpacing/>
        <w:jc w:val="both"/>
        <w:rPr>
          <w:sz w:val="28"/>
          <w:szCs w:val="28"/>
        </w:rPr>
      </w:pPr>
      <w:r w:rsidRPr="00185678">
        <w:rPr>
          <w:sz w:val="28"/>
          <w:szCs w:val="28"/>
        </w:rPr>
        <w:t>Предоставление Заказчику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A25B51" w:rsidRPr="00642A76" w:rsidRDefault="00A25B51" w:rsidP="00271325">
      <w:pPr>
        <w:pStyle w:val="aff7"/>
        <w:numPr>
          <w:ilvl w:val="0"/>
          <w:numId w:val="26"/>
        </w:numPr>
        <w:suppressAutoHyphens w:val="0"/>
        <w:ind w:left="0" w:firstLine="0"/>
        <w:contextualSpacing/>
        <w:jc w:val="both"/>
        <w:rPr>
          <w:sz w:val="28"/>
          <w:szCs w:val="28"/>
        </w:rPr>
      </w:pPr>
      <w:r w:rsidRPr="00642A76">
        <w:rPr>
          <w:sz w:val="28"/>
          <w:szCs w:val="28"/>
        </w:rPr>
        <w:t xml:space="preserve">Предоставление услуг по заправке топливом автотранспорта Заказчика после окончания зачисленных на расчетный счет Исполнителя авансовых платежей путем предоставления ежемесячной кредитной суммы не менее 30 000 руб. с учетом НДС. </w:t>
      </w:r>
    </w:p>
    <w:p w:rsidR="00A25B51" w:rsidRPr="00642A76" w:rsidRDefault="00A25B51" w:rsidP="00271325">
      <w:pPr>
        <w:pStyle w:val="aff7"/>
        <w:numPr>
          <w:ilvl w:val="0"/>
          <w:numId w:val="26"/>
        </w:numPr>
        <w:suppressAutoHyphens w:val="0"/>
        <w:ind w:left="0" w:firstLine="0"/>
        <w:contextualSpacing/>
        <w:jc w:val="both"/>
        <w:rPr>
          <w:sz w:val="28"/>
          <w:szCs w:val="28"/>
        </w:rPr>
      </w:pP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A25B51" w:rsidRPr="00642A76" w:rsidRDefault="00A25B51" w:rsidP="00271325">
      <w:pPr>
        <w:pStyle w:val="aff7"/>
        <w:numPr>
          <w:ilvl w:val="0"/>
          <w:numId w:val="26"/>
        </w:numPr>
        <w:suppressAutoHyphens w:val="0"/>
        <w:ind w:left="0" w:firstLine="0"/>
        <w:contextualSpacing/>
        <w:jc w:val="both"/>
        <w:rPr>
          <w:sz w:val="28"/>
          <w:szCs w:val="28"/>
        </w:rPr>
      </w:pPr>
      <w:r w:rsidRPr="00642A76">
        <w:rPr>
          <w:sz w:val="28"/>
          <w:szCs w:val="28"/>
        </w:rPr>
        <w:t>Отпуск Товара должен подтверждаться выдачей терминального чека, распечатываемого на оборудовании, установленном на АЗС.</w:t>
      </w:r>
    </w:p>
    <w:p w:rsidR="00A25B51" w:rsidRPr="00185678" w:rsidRDefault="00A25B51" w:rsidP="00271325">
      <w:pPr>
        <w:pStyle w:val="aff7"/>
        <w:numPr>
          <w:ilvl w:val="0"/>
          <w:numId w:val="26"/>
        </w:numPr>
        <w:suppressAutoHyphens w:val="0"/>
        <w:ind w:left="0" w:firstLine="0"/>
        <w:contextualSpacing/>
        <w:jc w:val="both"/>
        <w:rPr>
          <w:sz w:val="28"/>
          <w:szCs w:val="28"/>
        </w:rPr>
      </w:pPr>
      <w:r w:rsidRPr="00642A76">
        <w:rPr>
          <w:sz w:val="28"/>
          <w:szCs w:val="28"/>
        </w:rPr>
        <w:t>Предоставление Поставщиком не позднее 05 числа месяца следующего за отчетным периодом Заказчику оригиналов следующих отчетных документов: товарная накладная по форме ТОРГ-12, счет–фактура, Акт оказания услуг</w:t>
      </w:r>
      <w:r w:rsidRPr="00CD3D45">
        <w:rPr>
          <w:sz w:val="28"/>
          <w:szCs w:val="28"/>
        </w:rPr>
        <w:t xml:space="preserve">, Акт </w:t>
      </w:r>
      <w:r w:rsidRPr="00CD3D45">
        <w:rPr>
          <w:sz w:val="28"/>
          <w:szCs w:val="28"/>
        </w:rPr>
        <w:lastRenderedPageBreak/>
        <w:t xml:space="preserve">сверки взаимных расчетов, детализированная расшифровка по топливным </w:t>
      </w:r>
      <w:r w:rsidRPr="00185678">
        <w:rPr>
          <w:sz w:val="28"/>
          <w:szCs w:val="28"/>
        </w:rPr>
        <w:t>картам. Доставка документов Заказчику</w:t>
      </w:r>
      <w:r w:rsidRPr="00185678" w:rsidDel="005F4479">
        <w:rPr>
          <w:sz w:val="28"/>
          <w:szCs w:val="28"/>
        </w:rPr>
        <w:t xml:space="preserve"> </w:t>
      </w:r>
      <w:r>
        <w:rPr>
          <w:sz w:val="28"/>
          <w:szCs w:val="28"/>
        </w:rPr>
        <w:t xml:space="preserve">в указанный срок </w:t>
      </w:r>
      <w:r w:rsidRPr="00185678">
        <w:rPr>
          <w:sz w:val="28"/>
          <w:szCs w:val="28"/>
        </w:rPr>
        <w:t xml:space="preserve">производится силами и за счет Поставщика по адресу: г. Москва, Оружейный пер., </w:t>
      </w:r>
      <w:proofErr w:type="spellStart"/>
      <w:r w:rsidRPr="00185678">
        <w:rPr>
          <w:sz w:val="28"/>
          <w:szCs w:val="28"/>
        </w:rPr>
        <w:t>д</w:t>
      </w:r>
      <w:proofErr w:type="spellEnd"/>
      <w:r w:rsidRPr="00185678">
        <w:rPr>
          <w:sz w:val="28"/>
          <w:szCs w:val="28"/>
        </w:rPr>
        <w:t xml:space="preserve"> 19.</w:t>
      </w:r>
    </w:p>
    <w:p w:rsidR="00A25B51" w:rsidRPr="00185678" w:rsidRDefault="00A25B51" w:rsidP="00271325">
      <w:pPr>
        <w:pStyle w:val="aff7"/>
        <w:numPr>
          <w:ilvl w:val="0"/>
          <w:numId w:val="26"/>
        </w:numPr>
        <w:suppressAutoHyphens w:val="0"/>
        <w:ind w:left="0" w:firstLine="0"/>
        <w:contextualSpacing/>
        <w:jc w:val="both"/>
        <w:rPr>
          <w:sz w:val="28"/>
          <w:szCs w:val="28"/>
        </w:rPr>
      </w:pPr>
      <w:r w:rsidRPr="00185678">
        <w:rPr>
          <w:sz w:val="28"/>
          <w:szCs w:val="28"/>
        </w:rPr>
        <w:t>Отсутствие сервисных сборов – предлагаемая цена должна являться конечной.</w:t>
      </w:r>
    </w:p>
    <w:p w:rsidR="00A25B51" w:rsidRPr="00185678" w:rsidRDefault="00A25B51" w:rsidP="00271325">
      <w:pPr>
        <w:pStyle w:val="aff7"/>
        <w:numPr>
          <w:ilvl w:val="0"/>
          <w:numId w:val="26"/>
        </w:numPr>
        <w:suppressAutoHyphens w:val="0"/>
        <w:ind w:left="0" w:firstLine="0"/>
        <w:contextualSpacing/>
        <w:jc w:val="both"/>
        <w:rPr>
          <w:sz w:val="28"/>
          <w:szCs w:val="28"/>
        </w:rPr>
      </w:pPr>
      <w:r w:rsidRPr="00185678">
        <w:rPr>
          <w:sz w:val="28"/>
          <w:szCs w:val="28"/>
        </w:rPr>
        <w:t>Срок гарантии на поставляемый товар – не менее 12 месяцев после передачи товара Заказчику на весь объем товаров.</w:t>
      </w:r>
    </w:p>
    <w:p w:rsidR="00A25B51" w:rsidRPr="00185678" w:rsidRDefault="00A25B51" w:rsidP="00271325">
      <w:pPr>
        <w:pStyle w:val="aff7"/>
        <w:numPr>
          <w:ilvl w:val="0"/>
          <w:numId w:val="26"/>
        </w:numPr>
        <w:suppressAutoHyphens w:val="0"/>
        <w:ind w:left="0" w:firstLine="0"/>
        <w:contextualSpacing/>
        <w:jc w:val="both"/>
        <w:rPr>
          <w:bCs/>
          <w:sz w:val="28"/>
          <w:szCs w:val="28"/>
        </w:rPr>
      </w:pPr>
      <w:r w:rsidRPr="00185678">
        <w:rPr>
          <w:sz w:val="28"/>
          <w:szCs w:val="28"/>
        </w:rPr>
        <w:t xml:space="preserve">Заказчик оставляет за собой право неполной выборки заявленного ежемесячного объема топлива (п.4.2.1 настоящей документации). Санкции за </w:t>
      </w:r>
      <w:proofErr w:type="spellStart"/>
      <w:r w:rsidRPr="00185678">
        <w:rPr>
          <w:sz w:val="28"/>
          <w:szCs w:val="28"/>
        </w:rPr>
        <w:t>невыборку</w:t>
      </w:r>
      <w:proofErr w:type="spellEnd"/>
      <w:r w:rsidRPr="00185678">
        <w:rPr>
          <w:sz w:val="28"/>
          <w:szCs w:val="28"/>
        </w:rPr>
        <w:t xml:space="preserve"> не могут быть предусмотрены.     </w:t>
      </w:r>
      <w:r w:rsidRPr="00185678">
        <w:rPr>
          <w:bCs/>
          <w:sz w:val="28"/>
          <w:szCs w:val="28"/>
        </w:rPr>
        <w:tab/>
      </w:r>
      <w:r w:rsidRPr="00185678">
        <w:rPr>
          <w:bCs/>
          <w:sz w:val="28"/>
          <w:szCs w:val="28"/>
        </w:rPr>
        <w:tab/>
      </w:r>
    </w:p>
    <w:p w:rsidR="00A25B51" w:rsidRPr="00185678" w:rsidRDefault="00A25B51" w:rsidP="00271325">
      <w:pPr>
        <w:pStyle w:val="aff7"/>
        <w:numPr>
          <w:ilvl w:val="0"/>
          <w:numId w:val="26"/>
        </w:numPr>
        <w:ind w:left="0" w:firstLine="0"/>
        <w:jc w:val="both"/>
        <w:rPr>
          <w:sz w:val="28"/>
          <w:szCs w:val="28"/>
        </w:rPr>
      </w:pPr>
      <w:r w:rsidRPr="00185678">
        <w:rPr>
          <w:sz w:val="28"/>
          <w:szCs w:val="28"/>
        </w:rPr>
        <w:t xml:space="preserve">В составе финансово-коммерческого предложения Претенденту так же необходимо представить: </w:t>
      </w:r>
    </w:p>
    <w:p w:rsidR="00A25B51" w:rsidRPr="00185678" w:rsidRDefault="00A25B51" w:rsidP="00A25B51">
      <w:pPr>
        <w:ind w:left="142"/>
        <w:jc w:val="both"/>
        <w:rPr>
          <w:sz w:val="28"/>
          <w:szCs w:val="28"/>
        </w:rPr>
      </w:pPr>
      <w:r w:rsidRPr="00185678">
        <w:rPr>
          <w:sz w:val="28"/>
          <w:szCs w:val="28"/>
        </w:rPr>
        <w:t xml:space="preserve"> -  Форму заявки на изготовление смарт-карт;</w:t>
      </w:r>
    </w:p>
    <w:p w:rsidR="00A25B51" w:rsidRPr="00185678" w:rsidRDefault="00A25B51" w:rsidP="00A25B51">
      <w:pPr>
        <w:ind w:left="142"/>
        <w:jc w:val="both"/>
        <w:rPr>
          <w:sz w:val="28"/>
          <w:szCs w:val="28"/>
        </w:rPr>
      </w:pPr>
      <w:r w:rsidRPr="00185678">
        <w:rPr>
          <w:sz w:val="28"/>
          <w:szCs w:val="28"/>
        </w:rPr>
        <w:t xml:space="preserve"> -  Инструкцию  по использованию смарт</w:t>
      </w:r>
      <w:r w:rsidRPr="00185678">
        <w:rPr>
          <w:bCs/>
          <w:sz w:val="28"/>
          <w:szCs w:val="28"/>
        </w:rPr>
        <w:t>-ка</w:t>
      </w:r>
      <w:r w:rsidRPr="00185678">
        <w:rPr>
          <w:sz w:val="28"/>
          <w:szCs w:val="28"/>
        </w:rPr>
        <w:t>рт.</w:t>
      </w:r>
    </w:p>
    <w:p w:rsidR="00A25B51" w:rsidRDefault="00A25B51" w:rsidP="00A25B51">
      <w:pPr>
        <w:tabs>
          <w:tab w:val="left" w:pos="0"/>
        </w:tabs>
        <w:ind w:firstLine="709"/>
        <w:jc w:val="both"/>
        <w:rPr>
          <w:color w:val="000000"/>
          <w:sz w:val="28"/>
          <w:szCs w:val="28"/>
        </w:rPr>
      </w:pPr>
    </w:p>
    <w:p w:rsidR="00A25B51" w:rsidRDefault="00A25B51" w:rsidP="00A25B51">
      <w:pPr>
        <w:tabs>
          <w:tab w:val="left" w:pos="0"/>
        </w:tabs>
        <w:ind w:firstLine="709"/>
        <w:jc w:val="both"/>
        <w:rPr>
          <w:color w:val="000000"/>
          <w:sz w:val="28"/>
          <w:szCs w:val="28"/>
        </w:rPr>
      </w:pPr>
      <w:r w:rsidRPr="00185678">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25B51" w:rsidRDefault="00A25B51" w:rsidP="006400A0">
      <w:pPr>
        <w:spacing w:after="200" w:line="276" w:lineRule="auto"/>
        <w:ind w:firstLine="708"/>
        <w:rPr>
          <w:b/>
          <w:sz w:val="32"/>
          <w:szCs w:val="32"/>
        </w:rPr>
      </w:pPr>
    </w:p>
    <w:p w:rsidR="00A25B51" w:rsidRDefault="00A25B51">
      <w:pPr>
        <w:suppressAutoHyphens w:val="0"/>
        <w:rPr>
          <w:b/>
          <w:sz w:val="32"/>
          <w:szCs w:val="32"/>
        </w:rPr>
      </w:pPr>
      <w:r>
        <w:rPr>
          <w:b/>
          <w:sz w:val="32"/>
          <w:szCs w:val="32"/>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AB3786" w:rsidRDefault="002E18D3" w:rsidP="002E18D3">
      <w:pPr>
        <w:pStyle w:val="19"/>
        <w:ind w:firstLine="0"/>
        <w:rPr>
          <w:sz w:val="24"/>
          <w:szCs w:val="24"/>
        </w:rPr>
      </w:pPr>
      <w:r w:rsidRPr="00AB3786">
        <w:rPr>
          <w:sz w:val="24"/>
          <w:szCs w:val="24"/>
        </w:rPr>
        <w:t xml:space="preserve">Следующие условия проведения </w:t>
      </w:r>
      <w:r w:rsidR="007C51E1" w:rsidRPr="00AB3786">
        <w:rPr>
          <w:sz w:val="24"/>
          <w:szCs w:val="24"/>
        </w:rPr>
        <w:t>З</w:t>
      </w:r>
      <w:r w:rsidRPr="00AB3786">
        <w:rPr>
          <w:sz w:val="24"/>
          <w:szCs w:val="24"/>
        </w:rPr>
        <w:t xml:space="preserve">апроса предложений являются неотъемлемой частью настоящей документации, уточняют и </w:t>
      </w:r>
      <w:r w:rsidR="00EF779C" w:rsidRPr="00AB3786">
        <w:rPr>
          <w:sz w:val="24"/>
          <w:szCs w:val="24"/>
        </w:rPr>
        <w:t>дополняют положения настоящей документации о закупке</w:t>
      </w:r>
      <w:r w:rsidR="00A26820" w:rsidRPr="00AB3786">
        <w:rPr>
          <w:sz w:val="24"/>
          <w:szCs w:val="24"/>
        </w:rPr>
        <w:t xml:space="preserve"> (приглашения участия </w:t>
      </w:r>
      <w:r w:rsidR="007C51E1" w:rsidRPr="00AB3786">
        <w:rPr>
          <w:sz w:val="24"/>
          <w:szCs w:val="24"/>
        </w:rPr>
        <w:t>в З</w:t>
      </w:r>
      <w:r w:rsidR="00A26820" w:rsidRPr="00AB3786">
        <w:rPr>
          <w:sz w:val="24"/>
          <w:szCs w:val="24"/>
        </w:rPr>
        <w:t>апросе предложений)</w:t>
      </w:r>
      <w:r w:rsidR="00EF779C" w:rsidRPr="00AB3786">
        <w:rPr>
          <w:sz w:val="24"/>
          <w:szCs w:val="24"/>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E34130">
            <w:pPr>
              <w:pStyle w:val="Default"/>
              <w:jc w:val="center"/>
              <w:rPr>
                <w:b/>
                <w:color w:val="auto"/>
              </w:rPr>
            </w:pPr>
            <w:r w:rsidRPr="00F86FAA">
              <w:rPr>
                <w:b/>
                <w:color w:val="auto"/>
              </w:rPr>
              <w:t>Содержание</w:t>
            </w:r>
          </w:p>
        </w:tc>
      </w:tr>
      <w:tr w:rsidR="00E34130" w:rsidRPr="00F86FAA" w:rsidTr="00EF779C">
        <w:tc>
          <w:tcPr>
            <w:tcW w:w="534" w:type="dxa"/>
          </w:tcPr>
          <w:p w:rsidR="00E34130" w:rsidRPr="00F86FAA" w:rsidRDefault="00E34130" w:rsidP="00804946">
            <w:pPr>
              <w:pStyle w:val="19"/>
              <w:ind w:firstLine="0"/>
              <w:rPr>
                <w:b/>
                <w:sz w:val="24"/>
                <w:szCs w:val="24"/>
              </w:rPr>
            </w:pPr>
            <w:r w:rsidRPr="00F86FAA">
              <w:rPr>
                <w:b/>
                <w:sz w:val="24"/>
                <w:szCs w:val="24"/>
              </w:rPr>
              <w:t>1.</w:t>
            </w:r>
          </w:p>
        </w:tc>
        <w:tc>
          <w:tcPr>
            <w:tcW w:w="2551" w:type="dxa"/>
          </w:tcPr>
          <w:p w:rsidR="00E34130" w:rsidRPr="00F86FAA" w:rsidRDefault="00E34130">
            <w:pPr>
              <w:pStyle w:val="Default"/>
              <w:rPr>
                <w:b/>
                <w:color w:val="auto"/>
              </w:rPr>
            </w:pPr>
            <w:r w:rsidRPr="00F86FAA">
              <w:rPr>
                <w:b/>
                <w:color w:val="auto"/>
              </w:rPr>
              <w:t>Предмет Запроса предложений.</w:t>
            </w:r>
          </w:p>
          <w:p w:rsidR="00E34130" w:rsidRPr="00F86FAA" w:rsidRDefault="00E34130">
            <w:pPr>
              <w:pStyle w:val="Default"/>
              <w:rPr>
                <w:b/>
                <w:color w:val="auto"/>
              </w:rPr>
            </w:pPr>
          </w:p>
        </w:tc>
        <w:tc>
          <w:tcPr>
            <w:tcW w:w="6768" w:type="dxa"/>
          </w:tcPr>
          <w:p w:rsidR="00E34130" w:rsidRPr="00945B92" w:rsidRDefault="00E34130" w:rsidP="00FA582A">
            <w:pPr>
              <w:jc w:val="both"/>
              <w:rPr>
                <w:b/>
              </w:rPr>
            </w:pPr>
            <w:r w:rsidRPr="00945B92">
              <w:t xml:space="preserve">Запрос предложений № </w:t>
            </w:r>
            <w:r w:rsidRPr="00945B92">
              <w:rPr>
                <w:color w:val="000000"/>
                <w:sz w:val="23"/>
                <w:szCs w:val="23"/>
                <w:lang w:eastAsia="ru-RU"/>
              </w:rPr>
              <w:t xml:space="preserve">ЗП/019/ЦКПМТО/0083 </w:t>
            </w:r>
            <w:r w:rsidRPr="00945B92">
              <w:t xml:space="preserve">на право заключения договора на </w:t>
            </w:r>
            <w:r w:rsidRPr="00945B92">
              <w:rPr>
                <w:shd w:val="clear" w:color="auto" w:fill="FFFFFF" w:themeFill="background1"/>
              </w:rPr>
              <w:t xml:space="preserve">поставку топлива </w:t>
            </w:r>
            <w:r w:rsidR="00FA582A">
              <w:rPr>
                <w:shd w:val="clear" w:color="auto" w:fill="FFFFFF" w:themeFill="background1"/>
              </w:rPr>
              <w:t xml:space="preserve">с использованием смарт-карт </w:t>
            </w:r>
            <w:r w:rsidRPr="00945B92">
              <w:rPr>
                <w:shd w:val="clear" w:color="auto" w:fill="FFFFFF" w:themeFill="background1"/>
              </w:rPr>
              <w:t>в 2013-2015 гг.</w:t>
            </w:r>
          </w:p>
        </w:tc>
      </w:tr>
      <w:tr w:rsidR="00E34130" w:rsidRPr="00F86FAA" w:rsidTr="00EF779C">
        <w:tc>
          <w:tcPr>
            <w:tcW w:w="534" w:type="dxa"/>
          </w:tcPr>
          <w:p w:rsidR="00E34130" w:rsidRPr="00F86FAA" w:rsidRDefault="00E34130" w:rsidP="00804946">
            <w:pPr>
              <w:pStyle w:val="19"/>
              <w:ind w:firstLine="0"/>
              <w:rPr>
                <w:b/>
                <w:sz w:val="24"/>
                <w:szCs w:val="24"/>
              </w:rPr>
            </w:pPr>
            <w:r w:rsidRPr="00F86FAA">
              <w:rPr>
                <w:b/>
                <w:sz w:val="24"/>
                <w:szCs w:val="24"/>
              </w:rPr>
              <w:t>2.</w:t>
            </w:r>
          </w:p>
        </w:tc>
        <w:tc>
          <w:tcPr>
            <w:tcW w:w="2551" w:type="dxa"/>
          </w:tcPr>
          <w:p w:rsidR="00E34130" w:rsidRPr="00D80118" w:rsidRDefault="00E34130" w:rsidP="008035D3">
            <w:pPr>
              <w:pStyle w:val="Default"/>
              <w:rPr>
                <w:b/>
                <w:color w:val="auto"/>
              </w:rPr>
            </w:pPr>
            <w:r w:rsidRPr="00D80118">
              <w:rPr>
                <w:b/>
                <w:color w:val="auto"/>
              </w:rPr>
              <w:t>Организатор Запроса предложений, адрес, контактные лица и представители Заказчика</w:t>
            </w:r>
          </w:p>
        </w:tc>
        <w:tc>
          <w:tcPr>
            <w:tcW w:w="6768" w:type="dxa"/>
          </w:tcPr>
          <w:p w:rsidR="00E34130" w:rsidRPr="00D80118" w:rsidRDefault="00E34130" w:rsidP="002B72CC">
            <w:pPr>
              <w:pStyle w:val="19"/>
              <w:ind w:firstLine="0"/>
              <w:rPr>
                <w:sz w:val="24"/>
                <w:szCs w:val="24"/>
              </w:rPr>
            </w:pPr>
            <w:r w:rsidRPr="00D80118">
              <w:rPr>
                <w:sz w:val="24"/>
                <w:szCs w:val="24"/>
              </w:rPr>
              <w:t xml:space="preserve">Организатором запроса предложений является </w:t>
            </w:r>
            <w:r w:rsidRPr="00D80118">
              <w:rPr>
                <w:sz w:val="24"/>
                <w:szCs w:val="24"/>
              </w:rPr>
              <w:br/>
              <w:t xml:space="preserve">ОАО «ТрансКонтейнер». Функции Организатора выполняет Постоянная рабочая группа Конкурсной комиссии аппарата управления ОАО «ТрансКонтейнер». Адрес: 125047, Москва, Оружейный переулок, д. 19, Контактные лица: Курицын Александр Евгеньевич, тел. +7 (495) 788-17-17 </w:t>
            </w:r>
            <w:proofErr w:type="spellStart"/>
            <w:r w:rsidRPr="00D80118">
              <w:rPr>
                <w:sz w:val="24"/>
                <w:szCs w:val="24"/>
              </w:rPr>
              <w:t>доб</w:t>
            </w:r>
            <w:proofErr w:type="spellEnd"/>
            <w:r w:rsidRPr="00D80118">
              <w:rPr>
                <w:sz w:val="24"/>
                <w:szCs w:val="24"/>
              </w:rPr>
              <w:t xml:space="preserve">. 16-41, электронный адрес </w:t>
            </w:r>
            <w:hyperlink r:id="rId12" w:history="1">
              <w:r w:rsidRPr="00D80118">
                <w:rPr>
                  <w:rStyle w:val="a8"/>
                  <w:rFonts w:eastAsia="MS Mincho"/>
                  <w:sz w:val="24"/>
                  <w:szCs w:val="24"/>
                </w:rPr>
                <w:t>KuritsynAE@trcont.</w:t>
              </w:r>
              <w:r w:rsidRPr="00D80118">
                <w:rPr>
                  <w:rStyle w:val="a8"/>
                  <w:rFonts w:eastAsia="MS Mincho"/>
                  <w:sz w:val="24"/>
                  <w:szCs w:val="24"/>
                  <w:lang w:val="en-US"/>
                </w:rPr>
                <w:t>ru</w:t>
              </w:r>
            </w:hyperlink>
            <w:r w:rsidRPr="00D80118">
              <w:rPr>
                <w:sz w:val="24"/>
                <w:szCs w:val="24"/>
              </w:rPr>
              <w:t xml:space="preserve">, Печнова Ирина Алексеевна, тел. +7 (495) 788-17-17 </w:t>
            </w:r>
            <w:proofErr w:type="spellStart"/>
            <w:r w:rsidRPr="00D80118">
              <w:rPr>
                <w:sz w:val="24"/>
                <w:szCs w:val="24"/>
              </w:rPr>
              <w:t>доб</w:t>
            </w:r>
            <w:proofErr w:type="spellEnd"/>
            <w:r w:rsidRPr="00D80118">
              <w:rPr>
                <w:sz w:val="24"/>
                <w:szCs w:val="24"/>
              </w:rPr>
              <w:t xml:space="preserve">. 16-42, электронный адрес </w:t>
            </w:r>
            <w:hyperlink r:id="rId13" w:history="1">
              <w:r w:rsidRPr="00D80118">
                <w:rPr>
                  <w:rStyle w:val="a8"/>
                  <w:rFonts w:ascii="Tahoma" w:hAnsi="Tahoma" w:cs="Tahoma"/>
                  <w:sz w:val="24"/>
                  <w:szCs w:val="24"/>
                </w:rPr>
                <w:t xml:space="preserve"> </w:t>
              </w:r>
              <w:r w:rsidRPr="00D80118">
                <w:rPr>
                  <w:rStyle w:val="a8"/>
                  <w:rFonts w:eastAsia="MS Mincho"/>
                  <w:sz w:val="24"/>
                  <w:szCs w:val="24"/>
                </w:rPr>
                <w:t>PechnovaIA@trcont.</w:t>
              </w:r>
              <w:r w:rsidRPr="00D80118">
                <w:rPr>
                  <w:rStyle w:val="a8"/>
                  <w:rFonts w:eastAsia="MS Mincho"/>
                  <w:sz w:val="24"/>
                  <w:szCs w:val="24"/>
                  <w:lang w:val="en-US"/>
                </w:rPr>
                <w:t>ru</w:t>
              </w:r>
            </w:hyperlink>
            <w:r w:rsidRPr="00D80118">
              <w:rPr>
                <w:sz w:val="24"/>
                <w:szCs w:val="24"/>
              </w:rPr>
              <w:t xml:space="preserve">.   </w:t>
            </w:r>
          </w:p>
          <w:p w:rsidR="00E34130" w:rsidRPr="00D80118" w:rsidRDefault="00E34130" w:rsidP="002B72CC">
            <w:pPr>
              <w:pStyle w:val="19"/>
              <w:ind w:firstLine="0"/>
              <w:rPr>
                <w:sz w:val="24"/>
                <w:szCs w:val="24"/>
              </w:rPr>
            </w:pPr>
            <w:r w:rsidRPr="00D80118">
              <w:rPr>
                <w:sz w:val="24"/>
                <w:szCs w:val="24"/>
              </w:rPr>
              <w:t>Представители Организатора, участвующие в организации и проведении Запроса предложений:</w:t>
            </w:r>
          </w:p>
          <w:p w:rsidR="00E34130" w:rsidRPr="00D80118" w:rsidRDefault="00E34130" w:rsidP="002B72CC">
            <w:pPr>
              <w:pStyle w:val="19"/>
              <w:ind w:firstLine="0"/>
              <w:rPr>
                <w:sz w:val="24"/>
                <w:szCs w:val="24"/>
              </w:rPr>
            </w:pPr>
            <w:r w:rsidRPr="00D80118">
              <w:rPr>
                <w:sz w:val="24"/>
                <w:szCs w:val="24"/>
              </w:rPr>
              <w:t xml:space="preserve">- начальник Отдела материально-технического обеспечения и закупок  Деде Алексей Викторович, тел. +7 (499) 262-73-32, адрес электронной почты </w:t>
            </w:r>
            <w:hyperlink r:id="rId14" w:history="1">
              <w:r w:rsidRPr="00D80118">
                <w:rPr>
                  <w:rStyle w:val="a8"/>
                  <w:sz w:val="24"/>
                  <w:szCs w:val="24"/>
                  <w:lang w:val="en-US"/>
                </w:rPr>
                <w:t>DedeAV</w:t>
              </w:r>
              <w:r w:rsidRPr="00D80118">
                <w:rPr>
                  <w:rStyle w:val="a8"/>
                  <w:sz w:val="24"/>
                  <w:szCs w:val="24"/>
                </w:rPr>
                <w:t>@</w:t>
              </w:r>
              <w:proofErr w:type="spellStart"/>
              <w:r w:rsidRPr="00D80118">
                <w:rPr>
                  <w:rStyle w:val="a8"/>
                  <w:sz w:val="24"/>
                  <w:szCs w:val="24"/>
                </w:rPr>
                <w:t>trcont.ru</w:t>
              </w:r>
              <w:proofErr w:type="spellEnd"/>
            </w:hyperlink>
            <w:r w:rsidRPr="00D80118">
              <w:rPr>
                <w:sz w:val="24"/>
                <w:szCs w:val="24"/>
              </w:rPr>
              <w:t xml:space="preserve">; </w:t>
            </w:r>
          </w:p>
          <w:p w:rsidR="00E34130" w:rsidRPr="00D80118" w:rsidRDefault="00E34130" w:rsidP="002B72CC">
            <w:pPr>
              <w:pStyle w:val="19"/>
              <w:ind w:firstLine="0"/>
              <w:rPr>
                <w:sz w:val="24"/>
                <w:szCs w:val="24"/>
              </w:rPr>
            </w:pPr>
            <w:r w:rsidRPr="00D80118">
              <w:rPr>
                <w:sz w:val="24"/>
                <w:szCs w:val="24"/>
              </w:rPr>
              <w:t xml:space="preserve">- заместитель начальника Отдела материально-технического обеспечения и закупок Извекова Екатерина Николаевна, тел. +7 (495) 788-17-17 </w:t>
            </w:r>
            <w:proofErr w:type="spellStart"/>
            <w:r w:rsidRPr="00D80118">
              <w:rPr>
                <w:sz w:val="24"/>
                <w:szCs w:val="24"/>
              </w:rPr>
              <w:t>доб</w:t>
            </w:r>
            <w:proofErr w:type="spellEnd"/>
            <w:r w:rsidRPr="00D80118">
              <w:rPr>
                <w:sz w:val="24"/>
                <w:szCs w:val="24"/>
              </w:rPr>
              <w:t xml:space="preserve">. 15-45, адрес электронной почты </w:t>
            </w:r>
            <w:hyperlink r:id="rId15" w:history="1">
              <w:r w:rsidRPr="00D80118">
                <w:rPr>
                  <w:rStyle w:val="a8"/>
                  <w:sz w:val="24"/>
                  <w:szCs w:val="24"/>
                  <w:lang w:val="en-US"/>
                </w:rPr>
                <w:t>IzvekovaEN</w:t>
              </w:r>
              <w:r w:rsidRPr="00D80118">
                <w:rPr>
                  <w:rStyle w:val="a8"/>
                  <w:sz w:val="24"/>
                  <w:szCs w:val="24"/>
                </w:rPr>
                <w:t>@</w:t>
              </w:r>
              <w:proofErr w:type="spellStart"/>
              <w:r w:rsidRPr="00D80118">
                <w:rPr>
                  <w:rStyle w:val="a8"/>
                  <w:sz w:val="24"/>
                  <w:szCs w:val="24"/>
                </w:rPr>
                <w:t>trcont.ru</w:t>
              </w:r>
              <w:proofErr w:type="spellEnd"/>
            </w:hyperlink>
            <w:r w:rsidRPr="00D80118">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D80118" w:rsidRDefault="000A679F" w:rsidP="00736D40">
            <w:pPr>
              <w:pStyle w:val="Default"/>
              <w:rPr>
                <w:b/>
                <w:color w:val="auto"/>
              </w:rPr>
            </w:pPr>
            <w:r w:rsidRPr="00D80118">
              <w:rPr>
                <w:b/>
                <w:color w:val="auto"/>
              </w:rPr>
              <w:t>Дата опубликования извещения о</w:t>
            </w:r>
            <w:r w:rsidR="00E14F30" w:rsidRPr="00D80118">
              <w:rPr>
                <w:b/>
                <w:color w:val="auto"/>
              </w:rPr>
              <w:t xml:space="preserve"> проведении Запроса предложений</w:t>
            </w:r>
          </w:p>
        </w:tc>
        <w:tc>
          <w:tcPr>
            <w:tcW w:w="6768" w:type="dxa"/>
          </w:tcPr>
          <w:p w:rsidR="000A679F" w:rsidRPr="00D80118" w:rsidRDefault="00FA3C13" w:rsidP="00AB3786">
            <w:pPr>
              <w:pStyle w:val="19"/>
              <w:ind w:firstLine="0"/>
              <w:rPr>
                <w:b/>
                <w:sz w:val="24"/>
                <w:szCs w:val="24"/>
              </w:rPr>
            </w:pPr>
            <w:r w:rsidRPr="00D80118">
              <w:rPr>
                <w:sz w:val="24"/>
                <w:szCs w:val="24"/>
              </w:rPr>
              <w:t>«</w:t>
            </w:r>
            <w:r w:rsidR="00AB3786" w:rsidRPr="00D80118">
              <w:rPr>
                <w:sz w:val="24"/>
                <w:szCs w:val="24"/>
              </w:rPr>
              <w:t>10</w:t>
            </w:r>
            <w:r w:rsidRPr="00D80118">
              <w:rPr>
                <w:sz w:val="24"/>
                <w:szCs w:val="24"/>
              </w:rPr>
              <w:t>»</w:t>
            </w:r>
            <w:r w:rsidR="00AB3786" w:rsidRPr="00D80118">
              <w:rPr>
                <w:sz w:val="24"/>
                <w:szCs w:val="24"/>
              </w:rPr>
              <w:t xml:space="preserve"> сентября</w:t>
            </w:r>
            <w:r w:rsidR="005171A2" w:rsidRPr="00D80118">
              <w:rPr>
                <w:sz w:val="24"/>
                <w:szCs w:val="24"/>
              </w:rPr>
              <w:t xml:space="preserve"> 2013</w:t>
            </w:r>
            <w:r w:rsidRPr="00D8011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7"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254E00">
            <w:pPr>
              <w:pStyle w:val="19"/>
              <w:ind w:firstLine="0"/>
              <w:rPr>
                <w:i/>
                <w:sz w:val="24"/>
                <w:szCs w:val="24"/>
              </w:rPr>
            </w:pPr>
            <w:r w:rsidRPr="00C61887">
              <w:rPr>
                <w:sz w:val="24"/>
                <w:szCs w:val="24"/>
              </w:rPr>
              <w:t xml:space="preserve">В случае возникновения технических и иных неполадок при </w:t>
            </w:r>
            <w:r w:rsidRPr="00C61887">
              <w:rPr>
                <w:sz w:val="24"/>
                <w:szCs w:val="24"/>
              </w:rPr>
              <w:lastRenderedPageBreak/>
              <w:t xml:space="preserve">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143FA0" w:rsidRPr="00F86FAA" w:rsidTr="00EF779C">
        <w:tc>
          <w:tcPr>
            <w:tcW w:w="534" w:type="dxa"/>
          </w:tcPr>
          <w:p w:rsidR="00143FA0" w:rsidRPr="00F86FAA" w:rsidRDefault="00143FA0" w:rsidP="00804946">
            <w:pPr>
              <w:pStyle w:val="19"/>
              <w:ind w:firstLine="0"/>
              <w:rPr>
                <w:b/>
                <w:sz w:val="24"/>
                <w:szCs w:val="24"/>
              </w:rPr>
            </w:pPr>
            <w:r w:rsidRPr="00F86FAA">
              <w:rPr>
                <w:b/>
                <w:sz w:val="24"/>
                <w:szCs w:val="24"/>
              </w:rPr>
              <w:lastRenderedPageBreak/>
              <w:t>5.</w:t>
            </w:r>
          </w:p>
        </w:tc>
        <w:tc>
          <w:tcPr>
            <w:tcW w:w="2551" w:type="dxa"/>
          </w:tcPr>
          <w:p w:rsidR="00143FA0" w:rsidRPr="00F86FAA" w:rsidRDefault="005D23C0" w:rsidP="005D23C0">
            <w:pPr>
              <w:pStyle w:val="Default"/>
              <w:rPr>
                <w:b/>
                <w:color w:val="auto"/>
              </w:rPr>
            </w:pPr>
            <w:r>
              <w:rPr>
                <w:b/>
                <w:color w:val="auto"/>
              </w:rPr>
              <w:t>М</w:t>
            </w:r>
            <w:r w:rsidR="00143FA0" w:rsidRPr="00F86FAA">
              <w:rPr>
                <w:b/>
                <w:color w:val="auto"/>
              </w:rPr>
              <w:t>аксимальная цена договора/ цена лота</w:t>
            </w:r>
          </w:p>
        </w:tc>
        <w:tc>
          <w:tcPr>
            <w:tcW w:w="6768" w:type="dxa"/>
          </w:tcPr>
          <w:p w:rsidR="00143FA0" w:rsidRPr="00C50F3B" w:rsidRDefault="005D23C0" w:rsidP="002B72CC">
            <w:pPr>
              <w:jc w:val="both"/>
            </w:pPr>
            <w:r>
              <w:t>М</w:t>
            </w:r>
            <w:r w:rsidR="00143FA0" w:rsidRPr="00C50F3B">
              <w:t>аксимальная цена договора</w:t>
            </w:r>
            <w:r w:rsidR="00143FA0" w:rsidRPr="00C50F3B">
              <w:rPr>
                <w:szCs w:val="28"/>
              </w:rPr>
              <w:t xml:space="preserve"> 7</w:t>
            </w:r>
            <w:r w:rsidR="00143FA0">
              <w:rPr>
                <w:szCs w:val="28"/>
              </w:rPr>
              <w:t> </w:t>
            </w:r>
            <w:r w:rsidR="00143FA0" w:rsidRPr="000430FF">
              <w:rPr>
                <w:szCs w:val="28"/>
              </w:rPr>
              <w:t>3</w:t>
            </w:r>
            <w:r w:rsidR="00143FA0">
              <w:rPr>
                <w:szCs w:val="28"/>
              </w:rPr>
              <w:t>50 000,00</w:t>
            </w:r>
            <w:r w:rsidR="00143FA0" w:rsidRPr="000430FF">
              <w:rPr>
                <w:szCs w:val="28"/>
              </w:rPr>
              <w:t xml:space="preserve"> руб. (Семь миллионов триста </w:t>
            </w:r>
            <w:r w:rsidR="00143FA0">
              <w:rPr>
                <w:szCs w:val="28"/>
              </w:rPr>
              <w:t>пятьдесят</w:t>
            </w:r>
            <w:r w:rsidR="00143FA0" w:rsidRPr="000430FF">
              <w:rPr>
                <w:szCs w:val="28"/>
              </w:rPr>
              <w:t xml:space="preserve"> тысяч </w:t>
            </w:r>
            <w:r w:rsidR="00143FA0" w:rsidRPr="00C50F3B">
              <w:t xml:space="preserve">рублей </w:t>
            </w:r>
            <w:r w:rsidR="00143FA0">
              <w:t>0</w:t>
            </w:r>
            <w:r w:rsidR="00143FA0" w:rsidRPr="00C50F3B">
              <w:t>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p>
          <w:p w:rsidR="00143FA0" w:rsidRPr="00EE2F5C" w:rsidRDefault="005D23C0" w:rsidP="00007C31">
            <w:pPr>
              <w:pStyle w:val="19"/>
              <w:ind w:firstLine="0"/>
              <w:rPr>
                <w:sz w:val="24"/>
                <w:szCs w:val="24"/>
              </w:rPr>
            </w:pPr>
            <w:r>
              <w:rPr>
                <w:sz w:val="24"/>
                <w:szCs w:val="24"/>
              </w:rPr>
              <w:t>М</w:t>
            </w:r>
            <w:r w:rsidR="00143FA0" w:rsidRPr="00C50F3B">
              <w:rPr>
                <w:sz w:val="24"/>
                <w:szCs w:val="24"/>
              </w:rPr>
              <w:t xml:space="preserve">аксимальная цена договора </w:t>
            </w:r>
            <w:r w:rsidR="00007C31">
              <w:rPr>
                <w:sz w:val="24"/>
                <w:szCs w:val="24"/>
              </w:rPr>
              <w:t xml:space="preserve">8 673 000,00 </w:t>
            </w:r>
            <w:r w:rsidR="00143FA0" w:rsidRPr="00C50F3B">
              <w:rPr>
                <w:rFonts w:eastAsia="Times New Roman"/>
                <w:sz w:val="24"/>
                <w:szCs w:val="24"/>
              </w:rPr>
              <w:t xml:space="preserve">руб. (Восемь миллионов шестьсот </w:t>
            </w:r>
            <w:r w:rsidR="00143FA0">
              <w:rPr>
                <w:rFonts w:eastAsia="Times New Roman"/>
                <w:sz w:val="24"/>
                <w:szCs w:val="24"/>
              </w:rPr>
              <w:t>семьдесят три</w:t>
            </w:r>
            <w:r w:rsidR="00143FA0" w:rsidRPr="00C50F3B">
              <w:rPr>
                <w:rFonts w:eastAsia="Times New Roman"/>
                <w:sz w:val="24"/>
                <w:szCs w:val="24"/>
              </w:rPr>
              <w:t xml:space="preserve"> тысяч</w:t>
            </w:r>
            <w:r w:rsidR="00143FA0">
              <w:rPr>
                <w:rFonts w:eastAsia="Times New Roman"/>
                <w:sz w:val="24"/>
                <w:szCs w:val="24"/>
              </w:rPr>
              <w:t>и руб</w:t>
            </w:r>
            <w:r w:rsidR="00143FA0" w:rsidRPr="00C50F3B">
              <w:rPr>
                <w:rFonts w:eastAsia="Times New Roman"/>
                <w:sz w:val="24"/>
                <w:szCs w:val="24"/>
              </w:rPr>
              <w:t>лей</w:t>
            </w:r>
            <w:r w:rsidR="00143FA0" w:rsidRPr="00DB7ED4">
              <w:rPr>
                <w:rFonts w:eastAsia="Times New Roman"/>
                <w:sz w:val="24"/>
                <w:szCs w:val="28"/>
              </w:rPr>
              <w:t xml:space="preserve"> </w:t>
            </w:r>
            <w:r w:rsidR="00143FA0">
              <w:rPr>
                <w:rFonts w:eastAsia="Times New Roman"/>
                <w:sz w:val="24"/>
                <w:szCs w:val="28"/>
              </w:rPr>
              <w:t xml:space="preserve"> 00</w:t>
            </w:r>
            <w:r w:rsidR="00143FA0" w:rsidRPr="00DB7ED4">
              <w:rPr>
                <w:rFonts w:eastAsia="Times New Roman"/>
                <w:sz w:val="24"/>
                <w:szCs w:val="28"/>
              </w:rPr>
              <w:t xml:space="preserve">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(с НДС), а также всех расходов Поставщика связанных с исполнением договора.</w:t>
            </w:r>
          </w:p>
        </w:tc>
      </w:tr>
      <w:tr w:rsidR="00143FA0" w:rsidRPr="00F86FAA" w:rsidTr="00EF779C">
        <w:tc>
          <w:tcPr>
            <w:tcW w:w="534" w:type="dxa"/>
          </w:tcPr>
          <w:p w:rsidR="00143FA0" w:rsidRPr="00F86FAA" w:rsidRDefault="00143FA0" w:rsidP="00804946">
            <w:pPr>
              <w:pStyle w:val="19"/>
              <w:ind w:firstLine="0"/>
              <w:rPr>
                <w:b/>
                <w:sz w:val="24"/>
                <w:szCs w:val="24"/>
              </w:rPr>
            </w:pPr>
            <w:r w:rsidRPr="00F86FAA">
              <w:rPr>
                <w:b/>
                <w:sz w:val="24"/>
                <w:szCs w:val="24"/>
              </w:rPr>
              <w:t>6.</w:t>
            </w:r>
          </w:p>
        </w:tc>
        <w:tc>
          <w:tcPr>
            <w:tcW w:w="2551" w:type="dxa"/>
          </w:tcPr>
          <w:p w:rsidR="00143FA0" w:rsidRPr="00F86FAA" w:rsidRDefault="00143FA0"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143FA0" w:rsidRPr="004949CB" w:rsidRDefault="00143FA0" w:rsidP="00BA61A7">
            <w:pPr>
              <w:pStyle w:val="19"/>
              <w:ind w:firstLine="0"/>
              <w:rPr>
                <w:b/>
                <w:sz w:val="24"/>
                <w:szCs w:val="24"/>
              </w:rPr>
            </w:pPr>
            <w:r w:rsidRPr="004949CB">
              <w:rPr>
                <w:sz w:val="24"/>
                <w:szCs w:val="24"/>
              </w:rPr>
              <w:t>Заявки принимаются по рабочим дням с 10 часов 00 минут до 12 часов 00 минут и с 14 часов 00 минут до 1</w:t>
            </w:r>
            <w:r w:rsidR="00BA61A7">
              <w:rPr>
                <w:sz w:val="24"/>
                <w:szCs w:val="24"/>
              </w:rPr>
              <w:t>8</w:t>
            </w:r>
            <w:r w:rsidR="004949CB">
              <w:rPr>
                <w:sz w:val="24"/>
                <w:szCs w:val="24"/>
              </w:rPr>
              <w:t xml:space="preserve"> </w:t>
            </w:r>
            <w:r w:rsidRPr="004949CB">
              <w:rPr>
                <w:sz w:val="24"/>
                <w:szCs w:val="24"/>
              </w:rPr>
              <w:t>часов 00 минут (в пятницу и предпраздничные дни до 1</w:t>
            </w:r>
            <w:r w:rsidR="004949CB">
              <w:rPr>
                <w:sz w:val="24"/>
                <w:szCs w:val="24"/>
              </w:rPr>
              <w:t>6</w:t>
            </w:r>
            <w:r w:rsidRPr="004949CB">
              <w:rPr>
                <w:sz w:val="24"/>
                <w:szCs w:val="24"/>
              </w:rPr>
              <w:t xml:space="preserve"> часов 00 минут)  местного времени с даты, указанной в пункте 3 Информационной карты до «</w:t>
            </w:r>
            <w:r w:rsidR="004949CB" w:rsidRPr="004949CB">
              <w:rPr>
                <w:sz w:val="24"/>
                <w:szCs w:val="24"/>
              </w:rPr>
              <w:t>19</w:t>
            </w:r>
            <w:r w:rsidRPr="004949CB">
              <w:rPr>
                <w:sz w:val="24"/>
                <w:szCs w:val="24"/>
              </w:rPr>
              <w:t>»</w:t>
            </w:r>
            <w:r w:rsidR="004949CB" w:rsidRPr="004949CB">
              <w:rPr>
                <w:sz w:val="24"/>
                <w:szCs w:val="24"/>
              </w:rPr>
              <w:t xml:space="preserve"> сентября </w:t>
            </w:r>
            <w:r w:rsidRPr="004949CB">
              <w:rPr>
                <w:sz w:val="24"/>
                <w:szCs w:val="24"/>
              </w:rPr>
              <w:t xml:space="preserve">2013 г. по адресу, указанному в пункте 2 настоящей Информационной карты. </w:t>
            </w:r>
          </w:p>
        </w:tc>
      </w:tr>
      <w:tr w:rsidR="00143FA0" w:rsidRPr="00F86FAA" w:rsidTr="00EF779C">
        <w:tc>
          <w:tcPr>
            <w:tcW w:w="534" w:type="dxa"/>
          </w:tcPr>
          <w:p w:rsidR="00143FA0" w:rsidRPr="00F86FAA" w:rsidRDefault="00143FA0" w:rsidP="00736D40">
            <w:pPr>
              <w:pStyle w:val="19"/>
              <w:ind w:firstLine="0"/>
              <w:rPr>
                <w:b/>
                <w:sz w:val="24"/>
                <w:szCs w:val="24"/>
              </w:rPr>
            </w:pPr>
            <w:r w:rsidRPr="00F86FAA">
              <w:rPr>
                <w:b/>
                <w:sz w:val="24"/>
                <w:szCs w:val="24"/>
              </w:rPr>
              <w:t>7.</w:t>
            </w:r>
          </w:p>
        </w:tc>
        <w:tc>
          <w:tcPr>
            <w:tcW w:w="2551" w:type="dxa"/>
          </w:tcPr>
          <w:p w:rsidR="00143FA0" w:rsidRPr="00F86FAA" w:rsidRDefault="00143FA0"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143FA0" w:rsidRPr="004949CB" w:rsidRDefault="00143FA0" w:rsidP="009A4B78">
            <w:pPr>
              <w:pStyle w:val="19"/>
              <w:ind w:firstLine="0"/>
              <w:rPr>
                <w:i/>
                <w:sz w:val="24"/>
                <w:szCs w:val="24"/>
              </w:rPr>
            </w:pPr>
            <w:r w:rsidRPr="004949CB">
              <w:rPr>
                <w:sz w:val="24"/>
                <w:szCs w:val="24"/>
              </w:rPr>
              <w:t xml:space="preserve">Заявка должна действовать не менее </w:t>
            </w:r>
            <w:r w:rsidR="009A4B78" w:rsidRPr="004949CB">
              <w:rPr>
                <w:sz w:val="24"/>
                <w:szCs w:val="24"/>
              </w:rPr>
              <w:t>90</w:t>
            </w:r>
            <w:r w:rsidRPr="004949CB">
              <w:rPr>
                <w:sz w:val="24"/>
                <w:szCs w:val="24"/>
              </w:rPr>
              <w:t xml:space="preserve"> дней календарных дней с даты окончания срока подачи Заявок (пункт 6 настоящей Информационной карты).</w:t>
            </w:r>
          </w:p>
        </w:tc>
      </w:tr>
      <w:tr w:rsidR="00143FA0" w:rsidRPr="00F86FAA" w:rsidTr="00EF779C">
        <w:tc>
          <w:tcPr>
            <w:tcW w:w="534" w:type="dxa"/>
          </w:tcPr>
          <w:p w:rsidR="00143FA0" w:rsidRPr="00F86FAA" w:rsidRDefault="00143FA0" w:rsidP="00804946">
            <w:pPr>
              <w:pStyle w:val="19"/>
              <w:ind w:firstLine="0"/>
              <w:rPr>
                <w:b/>
                <w:sz w:val="24"/>
                <w:szCs w:val="24"/>
              </w:rPr>
            </w:pPr>
            <w:r w:rsidRPr="00F86FAA">
              <w:rPr>
                <w:b/>
                <w:sz w:val="24"/>
                <w:szCs w:val="24"/>
              </w:rPr>
              <w:t xml:space="preserve">8. </w:t>
            </w:r>
          </w:p>
        </w:tc>
        <w:tc>
          <w:tcPr>
            <w:tcW w:w="2551" w:type="dxa"/>
          </w:tcPr>
          <w:p w:rsidR="00143FA0" w:rsidRPr="00F86FAA" w:rsidRDefault="00143FA0"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143FA0" w:rsidRPr="00F86FAA" w:rsidRDefault="00143FA0" w:rsidP="00E608E3">
            <w:pPr>
              <w:pStyle w:val="19"/>
              <w:ind w:firstLine="0"/>
              <w:rPr>
                <w:sz w:val="24"/>
                <w:szCs w:val="24"/>
                <w:highlight w:val="cyan"/>
              </w:rPr>
            </w:pPr>
            <w:r w:rsidRPr="004949CB">
              <w:rPr>
                <w:sz w:val="24"/>
                <w:szCs w:val="24"/>
              </w:rPr>
              <w:t xml:space="preserve">Оценка и сопоставление Заявок состоится </w:t>
            </w:r>
            <w:r w:rsidRPr="004949CB">
              <w:rPr>
                <w:sz w:val="24"/>
                <w:szCs w:val="24"/>
              </w:rPr>
              <w:br/>
              <w:t>«</w:t>
            </w:r>
            <w:r w:rsidR="004949CB" w:rsidRPr="004949CB">
              <w:rPr>
                <w:sz w:val="24"/>
                <w:szCs w:val="24"/>
              </w:rPr>
              <w:t>20</w:t>
            </w:r>
            <w:r w:rsidRPr="004949CB">
              <w:rPr>
                <w:sz w:val="24"/>
                <w:szCs w:val="24"/>
              </w:rPr>
              <w:t>»</w:t>
            </w:r>
            <w:r w:rsidR="004949CB" w:rsidRPr="004949CB">
              <w:rPr>
                <w:sz w:val="24"/>
                <w:szCs w:val="24"/>
              </w:rPr>
              <w:t xml:space="preserve"> сентября </w:t>
            </w:r>
            <w:r w:rsidRPr="004949CB">
              <w:rPr>
                <w:sz w:val="24"/>
                <w:szCs w:val="24"/>
              </w:rPr>
              <w:t xml:space="preserve">2013 г. в </w:t>
            </w:r>
            <w:r w:rsidR="004949CB" w:rsidRPr="004949CB">
              <w:rPr>
                <w:sz w:val="24"/>
                <w:szCs w:val="24"/>
              </w:rPr>
              <w:t>13</w:t>
            </w:r>
            <w:r w:rsidRPr="004949CB">
              <w:rPr>
                <w:sz w:val="24"/>
                <w:szCs w:val="24"/>
              </w:rPr>
              <w:t xml:space="preserve"> часов </w:t>
            </w:r>
            <w:r w:rsidR="00E608E3">
              <w:rPr>
                <w:sz w:val="24"/>
                <w:szCs w:val="24"/>
              </w:rPr>
              <w:t>3</w:t>
            </w:r>
            <w:r w:rsidRPr="004949CB">
              <w:rPr>
                <w:sz w:val="24"/>
                <w:szCs w:val="24"/>
              </w:rPr>
              <w:t>0 минут местного времени по адресу, указанному в пункте 2 настоящей Информационной карты</w:t>
            </w:r>
          </w:p>
        </w:tc>
      </w:tr>
      <w:tr w:rsidR="00143FA0" w:rsidRPr="00F86FAA" w:rsidTr="00EF779C">
        <w:tc>
          <w:tcPr>
            <w:tcW w:w="534" w:type="dxa"/>
          </w:tcPr>
          <w:p w:rsidR="00143FA0" w:rsidRPr="00F86FAA" w:rsidRDefault="00143FA0" w:rsidP="00804946">
            <w:pPr>
              <w:pStyle w:val="19"/>
              <w:ind w:firstLine="0"/>
              <w:rPr>
                <w:b/>
                <w:sz w:val="24"/>
                <w:szCs w:val="24"/>
              </w:rPr>
            </w:pPr>
            <w:r>
              <w:rPr>
                <w:b/>
                <w:sz w:val="24"/>
                <w:szCs w:val="24"/>
              </w:rPr>
              <w:t>9.</w:t>
            </w:r>
          </w:p>
        </w:tc>
        <w:tc>
          <w:tcPr>
            <w:tcW w:w="2551" w:type="dxa"/>
          </w:tcPr>
          <w:p w:rsidR="00143FA0" w:rsidRPr="00F86FAA" w:rsidRDefault="00143FA0" w:rsidP="008035D3">
            <w:pPr>
              <w:pStyle w:val="Default"/>
              <w:rPr>
                <w:b/>
                <w:color w:val="auto"/>
              </w:rPr>
            </w:pPr>
            <w:r>
              <w:rPr>
                <w:b/>
                <w:color w:val="auto"/>
              </w:rPr>
              <w:t>Конкурсная комиссия</w:t>
            </w:r>
          </w:p>
        </w:tc>
        <w:tc>
          <w:tcPr>
            <w:tcW w:w="6768" w:type="dxa"/>
          </w:tcPr>
          <w:p w:rsidR="00143FA0" w:rsidRPr="00BA4219" w:rsidRDefault="00D80E5F" w:rsidP="005E0074">
            <w:pPr>
              <w:pStyle w:val="19"/>
              <w:ind w:firstLine="0"/>
              <w:rPr>
                <w:sz w:val="24"/>
                <w:szCs w:val="24"/>
              </w:rPr>
            </w:pPr>
            <w:r w:rsidRPr="00BA4219">
              <w:rPr>
                <w:sz w:val="24"/>
                <w:szCs w:val="24"/>
              </w:rPr>
              <w:t>Решение об итогах Запроса предложений принимается Конкурсной комиссией аппарата управления ОАО «ТрансКонтейнер». Адрес: 125047, Москва, Оружейный переулок, д. 19.</w:t>
            </w:r>
          </w:p>
        </w:tc>
      </w:tr>
      <w:tr w:rsidR="00143FA0" w:rsidRPr="00F86FAA" w:rsidTr="00EF779C">
        <w:tc>
          <w:tcPr>
            <w:tcW w:w="534" w:type="dxa"/>
          </w:tcPr>
          <w:p w:rsidR="00143FA0" w:rsidRPr="00F86FAA" w:rsidRDefault="00143FA0" w:rsidP="00804946">
            <w:pPr>
              <w:pStyle w:val="19"/>
              <w:ind w:firstLine="0"/>
              <w:rPr>
                <w:b/>
                <w:sz w:val="24"/>
                <w:szCs w:val="24"/>
              </w:rPr>
            </w:pPr>
            <w:r>
              <w:rPr>
                <w:b/>
                <w:sz w:val="24"/>
                <w:szCs w:val="24"/>
              </w:rPr>
              <w:t>10.</w:t>
            </w:r>
          </w:p>
        </w:tc>
        <w:tc>
          <w:tcPr>
            <w:tcW w:w="2551" w:type="dxa"/>
          </w:tcPr>
          <w:p w:rsidR="00143FA0" w:rsidRPr="00F86FAA" w:rsidRDefault="00143FA0" w:rsidP="008035D3">
            <w:pPr>
              <w:pStyle w:val="Default"/>
              <w:rPr>
                <w:b/>
                <w:color w:val="auto"/>
              </w:rPr>
            </w:pPr>
            <w:r>
              <w:rPr>
                <w:b/>
                <w:color w:val="auto"/>
              </w:rPr>
              <w:t>Подведение итогов</w:t>
            </w:r>
          </w:p>
        </w:tc>
        <w:tc>
          <w:tcPr>
            <w:tcW w:w="6768" w:type="dxa"/>
          </w:tcPr>
          <w:p w:rsidR="00143FA0" w:rsidRPr="00BA4219" w:rsidRDefault="00143FA0" w:rsidP="00BA4219">
            <w:pPr>
              <w:pStyle w:val="19"/>
              <w:ind w:firstLine="0"/>
              <w:rPr>
                <w:sz w:val="24"/>
                <w:szCs w:val="24"/>
              </w:rPr>
            </w:pPr>
            <w:r w:rsidRPr="00725483">
              <w:rPr>
                <w:sz w:val="24"/>
                <w:szCs w:val="24"/>
              </w:rPr>
              <w:t xml:space="preserve">Подведение итогов состоится </w:t>
            </w:r>
            <w:r w:rsidRPr="00BA4219">
              <w:rPr>
                <w:sz w:val="24"/>
                <w:szCs w:val="24"/>
              </w:rPr>
              <w:t>«</w:t>
            </w:r>
            <w:r w:rsidR="00BA4219" w:rsidRPr="00BA4219">
              <w:rPr>
                <w:sz w:val="24"/>
                <w:szCs w:val="24"/>
              </w:rPr>
              <w:t>24</w:t>
            </w:r>
            <w:r w:rsidRPr="00BA4219">
              <w:rPr>
                <w:sz w:val="24"/>
                <w:szCs w:val="24"/>
              </w:rPr>
              <w:t>»</w:t>
            </w:r>
            <w:r w:rsidR="00BA4219" w:rsidRPr="00BA4219">
              <w:rPr>
                <w:sz w:val="24"/>
                <w:szCs w:val="24"/>
              </w:rPr>
              <w:t xml:space="preserve"> сентября</w:t>
            </w:r>
            <w:r w:rsidRPr="00BA4219">
              <w:rPr>
                <w:sz w:val="24"/>
                <w:szCs w:val="24"/>
              </w:rPr>
              <w:t xml:space="preserve">  2013 г. в </w:t>
            </w:r>
            <w:r w:rsidR="00BA4219" w:rsidRPr="00BA4219">
              <w:rPr>
                <w:sz w:val="24"/>
                <w:szCs w:val="24"/>
              </w:rPr>
              <w:t>14</w:t>
            </w:r>
            <w:r w:rsidRPr="00BA4219">
              <w:rPr>
                <w:sz w:val="24"/>
                <w:szCs w:val="24"/>
              </w:rPr>
              <w:t xml:space="preserve">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BD18BB" w:rsidRPr="00F86FAA" w:rsidTr="00EF779C">
        <w:tc>
          <w:tcPr>
            <w:tcW w:w="534" w:type="dxa"/>
          </w:tcPr>
          <w:p w:rsidR="00BD18BB" w:rsidRPr="00F86FAA" w:rsidRDefault="00BD18BB" w:rsidP="00804946">
            <w:pPr>
              <w:pStyle w:val="19"/>
              <w:ind w:firstLine="0"/>
              <w:rPr>
                <w:b/>
                <w:sz w:val="24"/>
                <w:szCs w:val="24"/>
              </w:rPr>
            </w:pPr>
            <w:r>
              <w:rPr>
                <w:b/>
                <w:sz w:val="24"/>
                <w:szCs w:val="24"/>
              </w:rPr>
              <w:t>11</w:t>
            </w:r>
            <w:r w:rsidRPr="00F86FAA">
              <w:rPr>
                <w:b/>
                <w:sz w:val="24"/>
                <w:szCs w:val="24"/>
              </w:rPr>
              <w:t>.</w:t>
            </w:r>
          </w:p>
        </w:tc>
        <w:tc>
          <w:tcPr>
            <w:tcW w:w="2551" w:type="dxa"/>
          </w:tcPr>
          <w:p w:rsidR="00BD18BB" w:rsidRPr="00F86FAA" w:rsidRDefault="00BD18BB" w:rsidP="00EE385A">
            <w:pPr>
              <w:pStyle w:val="Default"/>
              <w:rPr>
                <w:b/>
                <w:color w:val="auto"/>
              </w:rPr>
            </w:pPr>
            <w:r w:rsidRPr="00F86FAA">
              <w:rPr>
                <w:b/>
                <w:color w:val="auto"/>
              </w:rPr>
              <w:t>Условия оплаты за товар, оказание услуг</w:t>
            </w:r>
          </w:p>
        </w:tc>
        <w:tc>
          <w:tcPr>
            <w:tcW w:w="6768" w:type="dxa"/>
          </w:tcPr>
          <w:p w:rsidR="00BD18BB" w:rsidRPr="00042630" w:rsidRDefault="00BD18BB" w:rsidP="002B72CC">
            <w:pPr>
              <w:jc w:val="both"/>
            </w:pPr>
            <w:r w:rsidRPr="00042630">
              <w:t xml:space="preserve">Исходя из потребности в необходимом </w:t>
            </w:r>
            <w:r w:rsidR="00B96607">
              <w:t xml:space="preserve">ежемесячном </w:t>
            </w:r>
            <w:r w:rsidRPr="00042630">
              <w:t>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течение 5 (пяти) рабочих дней с даты получения счета.</w:t>
            </w:r>
          </w:p>
        </w:tc>
      </w:tr>
      <w:tr w:rsidR="00BD18BB" w:rsidRPr="00F86FAA" w:rsidTr="00EF779C">
        <w:tc>
          <w:tcPr>
            <w:tcW w:w="534" w:type="dxa"/>
          </w:tcPr>
          <w:p w:rsidR="00BD18BB" w:rsidRPr="00F86FAA" w:rsidRDefault="00BD18BB" w:rsidP="00804946">
            <w:pPr>
              <w:pStyle w:val="19"/>
              <w:ind w:firstLine="0"/>
              <w:rPr>
                <w:b/>
                <w:sz w:val="24"/>
                <w:szCs w:val="24"/>
              </w:rPr>
            </w:pPr>
            <w:r>
              <w:rPr>
                <w:b/>
                <w:sz w:val="24"/>
                <w:szCs w:val="24"/>
              </w:rPr>
              <w:t>12</w:t>
            </w:r>
            <w:r w:rsidRPr="00F86FAA">
              <w:rPr>
                <w:b/>
                <w:sz w:val="24"/>
                <w:szCs w:val="24"/>
              </w:rPr>
              <w:t>.</w:t>
            </w:r>
          </w:p>
        </w:tc>
        <w:tc>
          <w:tcPr>
            <w:tcW w:w="2551" w:type="dxa"/>
          </w:tcPr>
          <w:p w:rsidR="00BD18BB" w:rsidRPr="00F86FAA" w:rsidRDefault="00BD18BB">
            <w:pPr>
              <w:pStyle w:val="Default"/>
              <w:rPr>
                <w:b/>
                <w:color w:val="auto"/>
              </w:rPr>
            </w:pPr>
            <w:r w:rsidRPr="00F86FAA">
              <w:rPr>
                <w:b/>
                <w:color w:val="auto"/>
              </w:rPr>
              <w:t xml:space="preserve">Количество лотов </w:t>
            </w:r>
          </w:p>
        </w:tc>
        <w:tc>
          <w:tcPr>
            <w:tcW w:w="6768" w:type="dxa"/>
          </w:tcPr>
          <w:p w:rsidR="003750A6" w:rsidRPr="00042630" w:rsidRDefault="00BD18BB" w:rsidP="00E16024">
            <w:pPr>
              <w:pStyle w:val="19"/>
              <w:ind w:firstLine="0"/>
              <w:rPr>
                <w:b/>
                <w:sz w:val="24"/>
                <w:szCs w:val="24"/>
              </w:rPr>
            </w:pPr>
            <w:r w:rsidRPr="00042630">
              <w:rPr>
                <w:sz w:val="24"/>
                <w:szCs w:val="24"/>
              </w:rPr>
              <w:t>Один лот.</w:t>
            </w:r>
          </w:p>
        </w:tc>
      </w:tr>
      <w:tr w:rsidR="00BD18BB" w:rsidRPr="00F86FAA" w:rsidTr="00EF779C">
        <w:tc>
          <w:tcPr>
            <w:tcW w:w="534" w:type="dxa"/>
          </w:tcPr>
          <w:p w:rsidR="00BD18BB" w:rsidRPr="00F86FAA" w:rsidRDefault="00BD18B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D18BB" w:rsidRPr="00F86FAA" w:rsidRDefault="00BD18BB" w:rsidP="00EE385A">
            <w:pPr>
              <w:pStyle w:val="Default"/>
              <w:rPr>
                <w:b/>
                <w:color w:val="auto"/>
              </w:rPr>
            </w:pPr>
            <w:r w:rsidRPr="00F86FAA">
              <w:rPr>
                <w:b/>
                <w:color w:val="auto"/>
              </w:rPr>
              <w:t xml:space="preserve">Срок и место </w:t>
            </w:r>
            <w:r w:rsidRPr="00F86FAA">
              <w:rPr>
                <w:b/>
              </w:rPr>
              <w:t>поставки товара, оказания услуг</w:t>
            </w:r>
          </w:p>
        </w:tc>
        <w:tc>
          <w:tcPr>
            <w:tcW w:w="6768" w:type="dxa"/>
          </w:tcPr>
          <w:p w:rsidR="00BD18BB" w:rsidRPr="00042630" w:rsidRDefault="00BD18BB" w:rsidP="002B72CC">
            <w:pPr>
              <w:pStyle w:val="Default"/>
              <w:jc w:val="both"/>
              <w:rPr>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042630">
              <w:rPr>
                <w:color w:val="auto"/>
              </w:rPr>
              <w:t xml:space="preserve">с даты </w:t>
            </w:r>
            <w:r w:rsidR="00183028">
              <w:rPr>
                <w:color w:val="auto"/>
              </w:rPr>
              <w:t>подписания</w:t>
            </w:r>
            <w:r w:rsidRPr="00042630">
              <w:rPr>
                <w:color w:val="auto"/>
              </w:rPr>
              <w:t xml:space="preserve"> договора по 31 декабря 2015 г.</w:t>
            </w:r>
          </w:p>
          <w:p w:rsidR="00BD18BB" w:rsidRPr="00042630" w:rsidRDefault="00BD18BB" w:rsidP="002B72CC">
            <w:pPr>
              <w:pStyle w:val="Default"/>
              <w:jc w:val="both"/>
              <w:rPr>
                <w:color w:val="auto"/>
              </w:rPr>
            </w:pPr>
          </w:p>
          <w:p w:rsidR="00BD18BB" w:rsidRPr="00042630" w:rsidRDefault="00BD18BB" w:rsidP="002B72CC">
            <w:pPr>
              <w:jc w:val="both"/>
            </w:pPr>
            <w:r w:rsidRPr="00042630">
              <w:rPr>
                <w:b/>
                <w:bCs/>
              </w:rPr>
              <w:lastRenderedPageBreak/>
              <w:t xml:space="preserve">Место </w:t>
            </w:r>
            <w:r w:rsidRPr="00042630">
              <w:rPr>
                <w:b/>
              </w:rPr>
              <w:t xml:space="preserve">оказания услуг, поставки товара: </w:t>
            </w:r>
            <w:r w:rsidRPr="00042630">
              <w:t>Автозаправочные станции (АЗС), расположенные на территории г. Москва и Московской области.</w:t>
            </w:r>
          </w:p>
          <w:p w:rsidR="00BD18BB" w:rsidRPr="00042630" w:rsidRDefault="00BD18BB" w:rsidP="002B72CC">
            <w:pPr>
              <w:jc w:val="both"/>
            </w:pPr>
          </w:p>
          <w:p w:rsidR="009D031B" w:rsidRDefault="00BD18BB" w:rsidP="009D031B">
            <w:pPr>
              <w:ind w:right="153"/>
              <w:jc w:val="both"/>
              <w:rPr>
                <w:spacing w:val="-4"/>
              </w:rPr>
            </w:pPr>
            <w:r w:rsidRPr="00042630">
              <w:rPr>
                <w:b/>
              </w:rPr>
              <w:t>Порядок оказания услуг, поставки товара и т.д.:</w:t>
            </w:r>
            <w:r w:rsidRPr="00042630">
              <w:rPr>
                <w:bCs/>
              </w:rPr>
              <w:t xml:space="preserve"> </w:t>
            </w:r>
            <w:r w:rsidR="009D031B">
              <w:rPr>
                <w:spacing w:val="-4"/>
              </w:rPr>
              <w:t>Поставка</w:t>
            </w:r>
            <w:r w:rsidR="009D031B" w:rsidRPr="009D031B">
              <w:rPr>
                <w:spacing w:val="-4"/>
              </w:rPr>
              <w:t xml:space="preserve"> </w:t>
            </w:r>
            <w:r w:rsidR="00D603F9">
              <w:rPr>
                <w:spacing w:val="-4"/>
              </w:rPr>
              <w:t>Товара</w:t>
            </w:r>
            <w:r w:rsidR="009D031B" w:rsidRPr="009D031B">
              <w:rPr>
                <w:spacing w:val="-4"/>
              </w:rPr>
              <w:t xml:space="preserve"> Покупателю осуществляется путем отпуска </w:t>
            </w:r>
            <w:r w:rsidR="00D603F9">
              <w:rPr>
                <w:spacing w:val="-4"/>
              </w:rPr>
              <w:t>Товара</w:t>
            </w:r>
            <w:r w:rsidR="009D031B" w:rsidRPr="009D031B">
              <w:rPr>
                <w:spacing w:val="-4"/>
              </w:rPr>
              <w:t xml:space="preserve"> </w:t>
            </w:r>
            <w:r w:rsidR="009D031B">
              <w:rPr>
                <w:spacing w:val="-4"/>
              </w:rPr>
              <w:t>Покупателю</w:t>
            </w:r>
            <w:r w:rsidR="009D031B" w:rsidRPr="009D031B">
              <w:rPr>
                <w:spacing w:val="-4"/>
              </w:rPr>
              <w:t xml:space="preserve"> на АЗС в объемах и по видам </w:t>
            </w:r>
            <w:r w:rsidR="00D603F9">
              <w:rPr>
                <w:spacing w:val="-4"/>
              </w:rPr>
              <w:t>Товара</w:t>
            </w:r>
            <w:r w:rsidR="009D031B" w:rsidRPr="009D031B">
              <w:rPr>
                <w:spacing w:val="-4"/>
              </w:rPr>
              <w:t xml:space="preserve"> согласно предъявленным смарт-картам</w:t>
            </w:r>
            <w:r w:rsidR="009D031B">
              <w:rPr>
                <w:spacing w:val="-4"/>
              </w:rPr>
              <w:t xml:space="preserve"> </w:t>
            </w:r>
            <w:r w:rsidR="009D031B" w:rsidRPr="00042630">
              <w:rPr>
                <w:spacing w:val="-4"/>
              </w:rPr>
              <w:t>(топливны</w:t>
            </w:r>
            <w:r w:rsidR="009D031B">
              <w:rPr>
                <w:spacing w:val="-4"/>
              </w:rPr>
              <w:t>м</w:t>
            </w:r>
            <w:r w:rsidR="009D031B" w:rsidRPr="00042630">
              <w:rPr>
                <w:spacing w:val="-4"/>
              </w:rPr>
              <w:t xml:space="preserve"> карт</w:t>
            </w:r>
            <w:r w:rsidR="009D031B">
              <w:rPr>
                <w:spacing w:val="-4"/>
              </w:rPr>
              <w:t>ам)</w:t>
            </w:r>
            <w:r w:rsidR="009D031B" w:rsidRPr="009D031B">
              <w:rPr>
                <w:spacing w:val="-4"/>
              </w:rPr>
              <w:t xml:space="preserve">. </w:t>
            </w:r>
          </w:p>
          <w:p w:rsidR="00FD20EC" w:rsidRPr="00042630" w:rsidRDefault="00BD18BB" w:rsidP="009D031B">
            <w:pPr>
              <w:ind w:right="153"/>
              <w:jc w:val="both"/>
              <w:rPr>
                <w:b/>
              </w:rPr>
            </w:pPr>
            <w:r w:rsidRPr="00042630">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BD18BB" w:rsidRPr="00F86FAA" w:rsidTr="00EF779C">
        <w:tc>
          <w:tcPr>
            <w:tcW w:w="534" w:type="dxa"/>
          </w:tcPr>
          <w:p w:rsidR="00BD18BB" w:rsidRPr="00F86FAA" w:rsidRDefault="00BD18BB"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BD18BB" w:rsidRPr="00F86FAA" w:rsidRDefault="00BD18BB" w:rsidP="00A702D6">
            <w:pPr>
              <w:pStyle w:val="Default"/>
              <w:rPr>
                <w:b/>
                <w:color w:val="auto"/>
              </w:rPr>
            </w:pPr>
            <w:r w:rsidRPr="00F86FAA">
              <w:rPr>
                <w:b/>
                <w:color w:val="auto"/>
              </w:rPr>
              <w:t>Состав и количество (объем) товара, услуг</w:t>
            </w:r>
          </w:p>
        </w:tc>
        <w:tc>
          <w:tcPr>
            <w:tcW w:w="6768" w:type="dxa"/>
          </w:tcPr>
          <w:p w:rsidR="00BD18BB" w:rsidRPr="00042630" w:rsidRDefault="00BD18BB" w:rsidP="002B72CC">
            <w:pPr>
              <w:pStyle w:val="19"/>
              <w:ind w:firstLine="0"/>
              <w:rPr>
                <w:sz w:val="24"/>
                <w:szCs w:val="24"/>
              </w:rPr>
            </w:pPr>
            <w:r w:rsidRPr="00042630">
              <w:rPr>
                <w:sz w:val="24"/>
                <w:szCs w:val="24"/>
              </w:rPr>
              <w:t>Состав и объем товара, услуг определен в разделе 4 «Техническое задание».</w:t>
            </w:r>
          </w:p>
        </w:tc>
      </w:tr>
      <w:tr w:rsidR="00143FA0" w:rsidRPr="00F86FAA" w:rsidTr="00EF779C">
        <w:tc>
          <w:tcPr>
            <w:tcW w:w="534" w:type="dxa"/>
          </w:tcPr>
          <w:p w:rsidR="00143FA0" w:rsidRPr="00F86FAA" w:rsidRDefault="00143FA0"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43FA0" w:rsidRPr="00F86FAA" w:rsidRDefault="00143FA0" w:rsidP="008035D3">
            <w:pPr>
              <w:pStyle w:val="Default"/>
              <w:rPr>
                <w:b/>
                <w:color w:val="auto"/>
              </w:rPr>
            </w:pPr>
            <w:r w:rsidRPr="00F86FAA">
              <w:rPr>
                <w:b/>
                <w:color w:val="auto"/>
              </w:rPr>
              <w:t xml:space="preserve">Официальный язык </w:t>
            </w:r>
          </w:p>
        </w:tc>
        <w:tc>
          <w:tcPr>
            <w:tcW w:w="6768" w:type="dxa"/>
          </w:tcPr>
          <w:p w:rsidR="00143FA0" w:rsidRPr="00F86FAA" w:rsidRDefault="00143FA0" w:rsidP="000608B2">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sidR="000608B2">
              <w:rPr>
                <w:sz w:val="24"/>
                <w:szCs w:val="24"/>
              </w:rPr>
              <w:t>.</w:t>
            </w:r>
          </w:p>
        </w:tc>
      </w:tr>
      <w:tr w:rsidR="00143FA0" w:rsidRPr="00F86FAA" w:rsidTr="00EF779C">
        <w:tc>
          <w:tcPr>
            <w:tcW w:w="534" w:type="dxa"/>
          </w:tcPr>
          <w:p w:rsidR="00143FA0" w:rsidRPr="00F86FAA" w:rsidRDefault="00143FA0"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43FA0" w:rsidRPr="00F86FAA" w:rsidRDefault="00143FA0">
            <w:pPr>
              <w:pStyle w:val="Default"/>
              <w:rPr>
                <w:b/>
                <w:color w:val="auto"/>
              </w:rPr>
            </w:pPr>
            <w:r w:rsidRPr="00F86FAA">
              <w:rPr>
                <w:b/>
                <w:color w:val="auto"/>
              </w:rPr>
              <w:t xml:space="preserve">Валюта Запроса предложений </w:t>
            </w:r>
          </w:p>
        </w:tc>
        <w:tc>
          <w:tcPr>
            <w:tcW w:w="6768" w:type="dxa"/>
          </w:tcPr>
          <w:p w:rsidR="00143FA0" w:rsidRPr="00F86FAA" w:rsidRDefault="00E4455E" w:rsidP="00804946">
            <w:pPr>
              <w:pStyle w:val="19"/>
              <w:ind w:firstLine="0"/>
              <w:rPr>
                <w:b/>
                <w:sz w:val="24"/>
                <w:szCs w:val="24"/>
                <w:highlight w:val="yellow"/>
              </w:rPr>
            </w:pPr>
            <w:r w:rsidRPr="000842B3">
              <w:rPr>
                <w:sz w:val="24"/>
                <w:szCs w:val="24"/>
              </w:rPr>
              <w:t>Рубли РФ.</w:t>
            </w:r>
          </w:p>
        </w:tc>
      </w:tr>
      <w:tr w:rsidR="00143FA0" w:rsidRPr="00F86FAA" w:rsidTr="00EF779C">
        <w:tc>
          <w:tcPr>
            <w:tcW w:w="534" w:type="dxa"/>
          </w:tcPr>
          <w:p w:rsidR="00143FA0" w:rsidRPr="00F86FAA" w:rsidRDefault="00143FA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43FA0" w:rsidRPr="00F86FAA" w:rsidRDefault="00143FA0">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E4455E" w:rsidRPr="0083524B" w:rsidRDefault="00E4455E" w:rsidP="00E4455E">
            <w:pPr>
              <w:ind w:firstLine="540"/>
              <w:jc w:val="both"/>
            </w:pPr>
            <w:r w:rsidRPr="0083524B">
              <w:t xml:space="preserve">1. Помимо указанных в пунктах 2.1 и 2.2 настоящей документации требований к претенденту, участнику предъявляются следующие требования: </w:t>
            </w:r>
          </w:p>
          <w:p w:rsidR="00E4455E" w:rsidRPr="0083524B" w:rsidRDefault="00E4455E" w:rsidP="00E4455E">
            <w:pPr>
              <w:ind w:firstLine="540"/>
              <w:jc w:val="both"/>
            </w:pPr>
            <w:r w:rsidRPr="0083524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4455E" w:rsidRPr="0083524B" w:rsidRDefault="00E4455E" w:rsidP="00E4455E">
            <w:pPr>
              <w:ind w:firstLine="540"/>
              <w:jc w:val="both"/>
            </w:pPr>
            <w:r w:rsidRPr="0083524B">
              <w:t>- у претендента должны иметься производственные ресурсы для оказания услуг, поставки товаров по предмету запроса предложений (производственные цеха, складские или офисные помещения);</w:t>
            </w:r>
          </w:p>
          <w:p w:rsidR="00E4455E" w:rsidRPr="0083524B" w:rsidRDefault="00E4455E" w:rsidP="00E4455E">
            <w:pPr>
              <w:ind w:firstLine="540"/>
              <w:jc w:val="both"/>
            </w:pPr>
            <w:r w:rsidRPr="0083524B">
              <w:t>- претендент должен иметь договорные отношения с автозаправочными станциями (АЗС), либо арендовать АЗС, либо иметь их в собственности в следующих регионах:</w:t>
            </w:r>
          </w:p>
          <w:p w:rsidR="00E4455E" w:rsidRPr="0083524B" w:rsidRDefault="00E4455E" w:rsidP="00E4455E">
            <w:pPr>
              <w:ind w:firstLine="540"/>
              <w:jc w:val="both"/>
            </w:pPr>
            <w:r w:rsidRPr="0083524B">
              <w:t xml:space="preserve">г. Москва и Московская область; </w:t>
            </w:r>
          </w:p>
          <w:p w:rsidR="00E4455E" w:rsidRPr="0083524B" w:rsidRDefault="00E4455E" w:rsidP="00E4455E">
            <w:pPr>
              <w:ind w:firstLine="540"/>
              <w:jc w:val="both"/>
            </w:pPr>
            <w:r w:rsidRPr="0083524B">
              <w:t xml:space="preserve">- претендент должен иметь договорные отношения с </w:t>
            </w:r>
            <w:r w:rsidR="00C0668D">
              <w:t xml:space="preserve">топливными </w:t>
            </w:r>
            <w:proofErr w:type="spellStart"/>
            <w:r w:rsidRPr="0083524B">
              <w:t>брендовыми</w:t>
            </w:r>
            <w:proofErr w:type="spellEnd"/>
            <w:r w:rsidRPr="0083524B">
              <w:t xml:space="preserve"> компаниями (не менее 5 компаний-партнеров); </w:t>
            </w:r>
          </w:p>
          <w:p w:rsidR="00E4455E" w:rsidRPr="0083524B" w:rsidRDefault="00E4455E" w:rsidP="00E4455E">
            <w:pPr>
              <w:ind w:firstLine="540"/>
              <w:jc w:val="both"/>
            </w:pPr>
            <w:r w:rsidRPr="0083524B">
              <w:t>- претендент должен являться производителем продукции либо обладать правом поставки товаров;</w:t>
            </w:r>
          </w:p>
          <w:p w:rsidR="00E4455E" w:rsidRPr="0083524B" w:rsidRDefault="00E4455E" w:rsidP="00E4455E">
            <w:pPr>
              <w:ind w:firstLine="540"/>
              <w:jc w:val="both"/>
            </w:pPr>
            <w:r w:rsidRPr="0083524B">
              <w:t>-  претендент должен иметь опыт поставки по предмету запроса предложений в размере не менее 20% от начальной (предельной) стоимости лота без учета НДС.</w:t>
            </w:r>
          </w:p>
          <w:p w:rsidR="00E4455E" w:rsidRPr="0083524B" w:rsidRDefault="00E4455E" w:rsidP="00E4455E">
            <w:pPr>
              <w:ind w:firstLine="540"/>
              <w:jc w:val="both"/>
            </w:pPr>
            <w:r w:rsidRPr="0083524B">
              <w:t>2.  Претендент, помимо документов, указанных в пункте 2.3 настоящей документации, в составе заявки должен предоставить следующие документы:</w:t>
            </w:r>
          </w:p>
          <w:p w:rsidR="00E4455E" w:rsidRPr="0083524B" w:rsidRDefault="00E4455E" w:rsidP="00E4455E">
            <w:pPr>
              <w:ind w:firstLine="540"/>
              <w:jc w:val="both"/>
            </w:pPr>
            <w:r w:rsidRPr="0083524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4455E" w:rsidRPr="0083524B" w:rsidRDefault="00E4455E" w:rsidP="000833D6">
            <w:pPr>
              <w:spacing w:line="238" w:lineRule="auto"/>
              <w:ind w:firstLine="540"/>
              <w:jc w:val="both"/>
            </w:pPr>
            <w:r w:rsidRPr="0083524B">
              <w:lastRenderedPageBreak/>
              <w:t xml:space="preserve">- заявление претендента о </w:t>
            </w:r>
            <w:proofErr w:type="spellStart"/>
            <w:r w:rsidRPr="0083524B">
              <w:t>неприостановлении</w:t>
            </w:r>
            <w:proofErr w:type="spellEnd"/>
            <w:r w:rsidRPr="0083524B">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4455E" w:rsidRPr="0083524B" w:rsidRDefault="00E4455E" w:rsidP="000833D6">
            <w:pPr>
              <w:spacing w:line="238" w:lineRule="auto"/>
              <w:ind w:firstLine="540"/>
              <w:jc w:val="both"/>
            </w:pPr>
            <w:r w:rsidRPr="0083524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E4455E" w:rsidRPr="0083524B" w:rsidRDefault="00E4455E" w:rsidP="000833D6">
            <w:pPr>
              <w:pStyle w:val="afa"/>
              <w:tabs>
                <w:tab w:val="left" w:pos="1418"/>
              </w:tabs>
              <w:spacing w:line="238" w:lineRule="auto"/>
              <w:rPr>
                <w:sz w:val="24"/>
              </w:rPr>
            </w:pPr>
            <w:r w:rsidRPr="0083524B">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
          <w:p w:rsidR="00E4455E" w:rsidRPr="0083524B" w:rsidRDefault="00E4455E" w:rsidP="000833D6">
            <w:pPr>
              <w:spacing w:line="238" w:lineRule="auto"/>
              <w:ind w:firstLine="540"/>
              <w:jc w:val="both"/>
            </w:pPr>
            <w:r w:rsidRPr="0083524B">
              <w:t>- паспорта качества, сертификаты соответствия продукции и/иные документы, подтверждающие качество продукции (копии, заверенные претендентом);</w:t>
            </w:r>
          </w:p>
          <w:p w:rsidR="00E4455E" w:rsidRPr="0083524B" w:rsidRDefault="00E4455E" w:rsidP="000833D6">
            <w:pPr>
              <w:spacing w:line="238" w:lineRule="auto"/>
              <w:ind w:firstLine="540"/>
              <w:jc w:val="both"/>
            </w:pPr>
            <w:r w:rsidRPr="0083524B">
              <w:t>- информационное письмо,</w:t>
            </w:r>
            <w:r w:rsidR="00A81C42">
              <w:t xml:space="preserve"> договор, иной документ, подтверждающий наличие партнерских отношений с </w:t>
            </w:r>
            <w:r w:rsidR="00C0668D">
              <w:t xml:space="preserve">топливными </w:t>
            </w:r>
            <w:proofErr w:type="spellStart"/>
            <w:r w:rsidR="00A81C42" w:rsidRPr="0083524B">
              <w:t>брендовыми</w:t>
            </w:r>
            <w:proofErr w:type="spellEnd"/>
            <w:r w:rsidR="00A81C42" w:rsidRPr="0083524B">
              <w:t xml:space="preserve"> компаниями </w:t>
            </w:r>
            <w:r w:rsidRPr="0083524B">
              <w:t>(копия, заверенная претендентом);</w:t>
            </w:r>
          </w:p>
          <w:p w:rsidR="0083524B" w:rsidRPr="00C448DB" w:rsidRDefault="00E4455E" w:rsidP="000833D6">
            <w:pPr>
              <w:spacing w:line="238" w:lineRule="auto"/>
              <w:ind w:firstLine="540"/>
              <w:jc w:val="both"/>
            </w:pPr>
            <w:r w:rsidRPr="00C448DB">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r w:rsidR="0083524B" w:rsidRPr="00C448DB">
              <w:t>;</w:t>
            </w:r>
          </w:p>
          <w:p w:rsidR="00143FA0" w:rsidRPr="00296E3B" w:rsidRDefault="0083524B" w:rsidP="000833D6">
            <w:pPr>
              <w:pStyle w:val="afa"/>
              <w:tabs>
                <w:tab w:val="left" w:pos="0"/>
                <w:tab w:val="left" w:pos="1440"/>
              </w:tabs>
              <w:spacing w:line="238" w:lineRule="auto"/>
              <w:rPr>
                <w:i/>
                <w:sz w:val="24"/>
              </w:rPr>
            </w:pPr>
            <w:r w:rsidRPr="00296E3B">
              <w:rPr>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tc>
      </w:tr>
      <w:tr w:rsidR="00143FA0" w:rsidRPr="00F86FAA" w:rsidTr="00EF779C">
        <w:tc>
          <w:tcPr>
            <w:tcW w:w="534" w:type="dxa"/>
          </w:tcPr>
          <w:p w:rsidR="00143FA0" w:rsidRPr="00F86FAA" w:rsidRDefault="00143FA0" w:rsidP="009830CC">
            <w:pPr>
              <w:pStyle w:val="19"/>
              <w:ind w:firstLine="0"/>
              <w:rPr>
                <w:b/>
                <w:sz w:val="24"/>
                <w:szCs w:val="24"/>
              </w:rPr>
            </w:pPr>
            <w:r>
              <w:rPr>
                <w:b/>
                <w:sz w:val="24"/>
                <w:szCs w:val="24"/>
              </w:rPr>
              <w:lastRenderedPageBreak/>
              <w:t>18.</w:t>
            </w:r>
          </w:p>
        </w:tc>
        <w:tc>
          <w:tcPr>
            <w:tcW w:w="2551" w:type="dxa"/>
          </w:tcPr>
          <w:p w:rsidR="00143FA0" w:rsidRPr="00F86FAA" w:rsidRDefault="00143FA0" w:rsidP="000833D6">
            <w:pPr>
              <w:pStyle w:val="Default"/>
              <w:spacing w:line="216" w:lineRule="auto"/>
              <w:rPr>
                <w:b/>
                <w:color w:val="auto"/>
              </w:rPr>
            </w:pPr>
            <w:r>
              <w:rPr>
                <w:b/>
                <w:color w:val="auto"/>
              </w:rPr>
              <w:t xml:space="preserve">Особенности предоставления документов иностранными участниками </w:t>
            </w:r>
          </w:p>
        </w:tc>
        <w:tc>
          <w:tcPr>
            <w:tcW w:w="6768" w:type="dxa"/>
          </w:tcPr>
          <w:p w:rsidR="00143FA0" w:rsidRPr="003750A6" w:rsidRDefault="00143FA0" w:rsidP="0083524B">
            <w:pPr>
              <w:pStyle w:val="afa"/>
              <w:ind w:firstLine="0"/>
              <w:rPr>
                <w:sz w:val="24"/>
              </w:rPr>
            </w:pPr>
            <w:r w:rsidRPr="003750A6">
              <w:rPr>
                <w:sz w:val="24"/>
              </w:rPr>
              <w:t xml:space="preserve">Особенности не предусмотрены. </w:t>
            </w:r>
          </w:p>
        </w:tc>
      </w:tr>
      <w:tr w:rsidR="00143FA0" w:rsidRPr="00F86FAA" w:rsidTr="00EF779C">
        <w:tc>
          <w:tcPr>
            <w:tcW w:w="534" w:type="dxa"/>
          </w:tcPr>
          <w:p w:rsidR="00143FA0" w:rsidRPr="00F86FAA" w:rsidRDefault="00143FA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43FA0" w:rsidRPr="00F86FAA" w:rsidRDefault="00143FA0">
            <w:pPr>
              <w:pStyle w:val="Default"/>
              <w:rPr>
                <w:b/>
                <w:color w:val="auto"/>
              </w:rPr>
            </w:pPr>
            <w:r w:rsidRPr="00F86FAA">
              <w:rPr>
                <w:b/>
                <w:color w:val="auto"/>
              </w:rPr>
              <w:t>Критерии оценки Заявок на участие в Запросе предложений</w:t>
            </w:r>
          </w:p>
        </w:tc>
        <w:tc>
          <w:tcPr>
            <w:tcW w:w="6768" w:type="dxa"/>
          </w:tcPr>
          <w:p w:rsidR="0083524B" w:rsidRPr="009F62C7" w:rsidRDefault="0083524B" w:rsidP="0083524B">
            <w:pPr>
              <w:pStyle w:val="afa"/>
              <w:ind w:firstLine="0"/>
              <w:rPr>
                <w:sz w:val="24"/>
              </w:rPr>
            </w:pPr>
            <w:r w:rsidRPr="009F62C7">
              <w:rPr>
                <w:sz w:val="24"/>
              </w:rPr>
              <w:t>1) размер дисконта;</w:t>
            </w:r>
          </w:p>
          <w:p w:rsidR="0046677F" w:rsidRDefault="0083524B" w:rsidP="0083524B">
            <w:pPr>
              <w:pStyle w:val="afa"/>
              <w:ind w:firstLine="0"/>
              <w:rPr>
                <w:sz w:val="24"/>
              </w:rPr>
            </w:pPr>
            <w:r w:rsidRPr="009F62C7">
              <w:rPr>
                <w:sz w:val="24"/>
              </w:rPr>
              <w:t xml:space="preserve">2) </w:t>
            </w:r>
            <w:r w:rsidR="0046677F" w:rsidRPr="009F62C7">
              <w:rPr>
                <w:sz w:val="24"/>
              </w:rPr>
              <w:t>величина ежемесячной кредитной суммы</w:t>
            </w:r>
            <w:r w:rsidR="0046677F">
              <w:rPr>
                <w:sz w:val="24"/>
              </w:rPr>
              <w:t>;</w:t>
            </w:r>
          </w:p>
          <w:p w:rsidR="0083524B" w:rsidRPr="009F62C7" w:rsidRDefault="0046677F" w:rsidP="0083524B">
            <w:pPr>
              <w:pStyle w:val="afa"/>
              <w:ind w:firstLine="0"/>
              <w:rPr>
                <w:sz w:val="24"/>
              </w:rPr>
            </w:pPr>
            <w:r w:rsidRPr="009F62C7">
              <w:rPr>
                <w:sz w:val="24"/>
              </w:rPr>
              <w:t>3)</w:t>
            </w:r>
            <w:r>
              <w:rPr>
                <w:sz w:val="24"/>
              </w:rPr>
              <w:t xml:space="preserve"> </w:t>
            </w:r>
            <w:r w:rsidR="0083524B" w:rsidRPr="009F62C7">
              <w:rPr>
                <w:sz w:val="24"/>
              </w:rPr>
              <w:t xml:space="preserve">перечень и количество </w:t>
            </w:r>
            <w:r w:rsidR="00C0668D" w:rsidRPr="00C0668D">
              <w:rPr>
                <w:sz w:val="24"/>
              </w:rPr>
              <w:t>топливных</w:t>
            </w:r>
            <w:r w:rsidR="00C0668D">
              <w:t xml:space="preserve"> </w:t>
            </w:r>
            <w:proofErr w:type="spellStart"/>
            <w:r w:rsidR="0083524B" w:rsidRPr="009F62C7">
              <w:rPr>
                <w:sz w:val="24"/>
              </w:rPr>
              <w:t>брендов</w:t>
            </w:r>
            <w:r>
              <w:rPr>
                <w:sz w:val="24"/>
              </w:rPr>
              <w:t>ых</w:t>
            </w:r>
            <w:proofErr w:type="spellEnd"/>
            <w:r>
              <w:rPr>
                <w:sz w:val="24"/>
              </w:rPr>
              <w:t xml:space="preserve"> компаний-партнеров.</w:t>
            </w:r>
            <w:r w:rsidR="0083524B" w:rsidRPr="009F62C7">
              <w:rPr>
                <w:sz w:val="24"/>
              </w:rPr>
              <w:t xml:space="preserve"> </w:t>
            </w:r>
          </w:p>
          <w:p w:rsidR="0083524B" w:rsidRPr="00A702D6" w:rsidRDefault="0083524B" w:rsidP="0083524B">
            <w:pPr>
              <w:pStyle w:val="afa"/>
              <w:ind w:firstLine="0"/>
              <w:rPr>
                <w:sz w:val="8"/>
                <w:szCs w:val="8"/>
              </w:rPr>
            </w:pPr>
          </w:p>
          <w:tbl>
            <w:tblPr>
              <w:tblStyle w:val="afff2"/>
              <w:tblW w:w="0" w:type="auto"/>
              <w:tblLayout w:type="fixed"/>
              <w:tblLook w:val="04A0"/>
            </w:tblPr>
            <w:tblGrid>
              <w:gridCol w:w="4423"/>
              <w:gridCol w:w="2114"/>
            </w:tblGrid>
            <w:tr w:rsidR="0083524B" w:rsidRPr="003D40DF" w:rsidTr="002B72CC">
              <w:tc>
                <w:tcPr>
                  <w:tcW w:w="4423" w:type="dxa"/>
                </w:tcPr>
                <w:p w:rsidR="0083524B" w:rsidRPr="003D40DF" w:rsidRDefault="0083524B" w:rsidP="002B72CC">
                  <w:pPr>
                    <w:pStyle w:val="afa"/>
                    <w:ind w:firstLine="0"/>
                    <w:rPr>
                      <w:b/>
                      <w:sz w:val="24"/>
                    </w:rPr>
                  </w:pPr>
                  <w:r w:rsidRPr="003D40DF">
                    <w:rPr>
                      <w:b/>
                      <w:sz w:val="24"/>
                    </w:rPr>
                    <w:lastRenderedPageBreak/>
                    <w:t>Критерий оценки</w:t>
                  </w:r>
                </w:p>
              </w:tc>
              <w:tc>
                <w:tcPr>
                  <w:tcW w:w="2114" w:type="dxa"/>
                </w:tcPr>
                <w:p w:rsidR="0083524B" w:rsidRPr="003D40DF" w:rsidRDefault="0083524B" w:rsidP="002B72CC">
                  <w:pPr>
                    <w:pStyle w:val="afa"/>
                    <w:ind w:firstLine="0"/>
                    <w:rPr>
                      <w:b/>
                      <w:sz w:val="24"/>
                    </w:rPr>
                  </w:pPr>
                  <w:r w:rsidRPr="003D40DF">
                    <w:rPr>
                      <w:b/>
                      <w:sz w:val="24"/>
                    </w:rPr>
                    <w:t xml:space="preserve">Значение </w:t>
                  </w:r>
                  <w:proofErr w:type="spellStart"/>
                  <w:r w:rsidRPr="003D40DF">
                    <w:rPr>
                      <w:sz w:val="24"/>
                    </w:rPr>
                    <w:t>Кз</w:t>
                  </w:r>
                  <w:proofErr w:type="spellEnd"/>
                </w:p>
              </w:tc>
            </w:tr>
            <w:tr w:rsidR="0083524B" w:rsidRPr="003D40DF" w:rsidTr="002B72CC">
              <w:tc>
                <w:tcPr>
                  <w:tcW w:w="4423" w:type="dxa"/>
                </w:tcPr>
                <w:p w:rsidR="0083524B" w:rsidRPr="003D40DF" w:rsidRDefault="0083524B" w:rsidP="002B72CC">
                  <w:pPr>
                    <w:pStyle w:val="afa"/>
                    <w:ind w:firstLine="0"/>
                    <w:rPr>
                      <w:sz w:val="24"/>
                    </w:rPr>
                  </w:pPr>
                  <w:r>
                    <w:rPr>
                      <w:sz w:val="24"/>
                    </w:rPr>
                    <w:t>Размер дисконта</w:t>
                  </w:r>
                </w:p>
              </w:tc>
              <w:tc>
                <w:tcPr>
                  <w:tcW w:w="2114" w:type="dxa"/>
                </w:tcPr>
                <w:p w:rsidR="0083524B" w:rsidRPr="003D40DF" w:rsidRDefault="0083524B" w:rsidP="002B72CC">
                  <w:pPr>
                    <w:pStyle w:val="afa"/>
                    <w:ind w:firstLine="0"/>
                    <w:rPr>
                      <w:sz w:val="24"/>
                    </w:rPr>
                  </w:pPr>
                  <w:r w:rsidRPr="003D40DF">
                    <w:rPr>
                      <w:sz w:val="24"/>
                    </w:rPr>
                    <w:t>Кз=0,</w:t>
                  </w:r>
                  <w:r>
                    <w:rPr>
                      <w:sz w:val="24"/>
                    </w:rPr>
                    <w:t>60</w:t>
                  </w:r>
                </w:p>
              </w:tc>
            </w:tr>
            <w:tr w:rsidR="001B1375" w:rsidRPr="003D40DF" w:rsidTr="002B72CC">
              <w:tc>
                <w:tcPr>
                  <w:tcW w:w="4423" w:type="dxa"/>
                </w:tcPr>
                <w:p w:rsidR="001B1375" w:rsidRPr="003D40DF" w:rsidRDefault="001B1375" w:rsidP="002B72CC">
                  <w:pPr>
                    <w:pStyle w:val="afa"/>
                    <w:ind w:firstLine="0"/>
                    <w:rPr>
                      <w:sz w:val="24"/>
                    </w:rPr>
                  </w:pPr>
                  <w:r>
                    <w:rPr>
                      <w:sz w:val="24"/>
                    </w:rPr>
                    <w:t>В</w:t>
                  </w:r>
                  <w:r w:rsidRPr="009F62C7">
                    <w:rPr>
                      <w:sz w:val="24"/>
                    </w:rPr>
                    <w:t>еличина ежемесячной кредитной суммы</w:t>
                  </w:r>
                </w:p>
              </w:tc>
              <w:tc>
                <w:tcPr>
                  <w:tcW w:w="2114" w:type="dxa"/>
                </w:tcPr>
                <w:p w:rsidR="001B1375" w:rsidRPr="00356B82" w:rsidRDefault="001B1375" w:rsidP="002B72CC">
                  <w:pPr>
                    <w:pStyle w:val="afa"/>
                    <w:ind w:firstLine="0"/>
                    <w:rPr>
                      <w:sz w:val="24"/>
                    </w:rPr>
                  </w:pPr>
                  <w:r w:rsidRPr="003D40DF">
                    <w:rPr>
                      <w:sz w:val="24"/>
                    </w:rPr>
                    <w:t>Кз=0,</w:t>
                  </w:r>
                  <w:r>
                    <w:rPr>
                      <w:sz w:val="24"/>
                    </w:rPr>
                    <w:t>20</w:t>
                  </w:r>
                </w:p>
              </w:tc>
            </w:tr>
            <w:tr w:rsidR="001B1375" w:rsidRPr="00356B82" w:rsidTr="002B72CC">
              <w:tc>
                <w:tcPr>
                  <w:tcW w:w="4423" w:type="dxa"/>
                </w:tcPr>
                <w:p w:rsidR="001B1375" w:rsidRPr="003D40DF" w:rsidRDefault="001B1375" w:rsidP="002B72CC">
                  <w:pPr>
                    <w:pStyle w:val="afa"/>
                    <w:ind w:firstLine="0"/>
                    <w:rPr>
                      <w:sz w:val="24"/>
                    </w:rPr>
                  </w:pPr>
                  <w:r>
                    <w:rPr>
                      <w:sz w:val="24"/>
                    </w:rPr>
                    <w:t>П</w:t>
                  </w:r>
                  <w:r w:rsidRPr="009F62C7">
                    <w:rPr>
                      <w:sz w:val="24"/>
                    </w:rPr>
                    <w:t xml:space="preserve">еречень и количество </w:t>
                  </w:r>
                  <w:r w:rsidR="00F60094" w:rsidRPr="00C0668D">
                    <w:rPr>
                      <w:sz w:val="24"/>
                    </w:rPr>
                    <w:t>топливных</w:t>
                  </w:r>
                  <w:r w:rsidR="00F60094">
                    <w:t xml:space="preserve"> </w:t>
                  </w:r>
                  <w:proofErr w:type="spellStart"/>
                  <w:r w:rsidRPr="009F62C7">
                    <w:rPr>
                      <w:sz w:val="24"/>
                    </w:rPr>
                    <w:t>брендовых</w:t>
                  </w:r>
                  <w:proofErr w:type="spellEnd"/>
                  <w:r w:rsidRPr="009F62C7">
                    <w:rPr>
                      <w:sz w:val="24"/>
                    </w:rPr>
                    <w:t xml:space="preserve"> компаний-партнеров</w:t>
                  </w:r>
                </w:p>
              </w:tc>
              <w:tc>
                <w:tcPr>
                  <w:tcW w:w="2114" w:type="dxa"/>
                </w:tcPr>
                <w:p w:rsidR="001B1375" w:rsidRPr="003D40DF" w:rsidRDefault="001B1375" w:rsidP="002B72CC">
                  <w:pPr>
                    <w:pStyle w:val="afa"/>
                    <w:ind w:firstLine="0"/>
                    <w:rPr>
                      <w:sz w:val="24"/>
                    </w:rPr>
                  </w:pPr>
                  <w:r w:rsidRPr="003D40DF">
                    <w:rPr>
                      <w:sz w:val="24"/>
                    </w:rPr>
                    <w:t>Кз=0,</w:t>
                  </w:r>
                  <w:r>
                    <w:rPr>
                      <w:sz w:val="24"/>
                    </w:rPr>
                    <w:t>20</w:t>
                  </w:r>
                </w:p>
              </w:tc>
            </w:tr>
          </w:tbl>
          <w:p w:rsidR="00143FA0" w:rsidRPr="00F86FAA" w:rsidRDefault="00143FA0" w:rsidP="003D3596">
            <w:pPr>
              <w:pStyle w:val="afa"/>
              <w:rPr>
                <w:b/>
                <w:i/>
                <w:sz w:val="24"/>
              </w:rPr>
            </w:pPr>
          </w:p>
        </w:tc>
      </w:tr>
      <w:tr w:rsidR="00143FA0" w:rsidRPr="00F86FAA" w:rsidTr="00EF779C">
        <w:tc>
          <w:tcPr>
            <w:tcW w:w="534" w:type="dxa"/>
          </w:tcPr>
          <w:p w:rsidR="00143FA0" w:rsidRPr="00F86FAA" w:rsidRDefault="00143FA0"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143FA0" w:rsidRPr="00F86FAA" w:rsidRDefault="00143FA0">
            <w:pPr>
              <w:pStyle w:val="Default"/>
              <w:rPr>
                <w:b/>
                <w:color w:val="auto"/>
              </w:rPr>
            </w:pPr>
            <w:r w:rsidRPr="00F86FAA">
              <w:rPr>
                <w:b/>
                <w:color w:val="auto"/>
              </w:rPr>
              <w:t>Особенности заключения договора</w:t>
            </w:r>
          </w:p>
        </w:tc>
        <w:tc>
          <w:tcPr>
            <w:tcW w:w="6768" w:type="dxa"/>
          </w:tcPr>
          <w:p w:rsidR="00143FA0" w:rsidRPr="0083524B" w:rsidRDefault="00143FA0" w:rsidP="007341C2">
            <w:pPr>
              <w:pStyle w:val="afa"/>
              <w:rPr>
                <w:sz w:val="24"/>
              </w:rPr>
            </w:pPr>
            <w:r w:rsidRPr="0083524B">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143FA0" w:rsidRPr="0083524B" w:rsidRDefault="00143FA0" w:rsidP="0083524B">
            <w:pPr>
              <w:pStyle w:val="afa"/>
              <w:rPr>
                <w:sz w:val="24"/>
              </w:rPr>
            </w:pPr>
            <w:r w:rsidRPr="0083524B">
              <w:rPr>
                <w:sz w:val="24"/>
              </w:rPr>
              <w:t>Увеличение общей цены на поставляемые</w:t>
            </w:r>
            <w:r w:rsidR="0083524B" w:rsidRPr="0083524B">
              <w:rPr>
                <w:sz w:val="24"/>
              </w:rPr>
              <w:t xml:space="preserve"> товары</w:t>
            </w:r>
            <w:r w:rsidRPr="0083524B">
              <w:rPr>
                <w:sz w:val="24"/>
              </w:rPr>
              <w:t xml:space="preserve">, услуги за счет увеличения количества закупаемой продукции в процессе исполнения договора составит </w:t>
            </w:r>
            <w:r w:rsidR="0083524B" w:rsidRPr="0083524B">
              <w:rPr>
                <w:sz w:val="24"/>
              </w:rPr>
              <w:t xml:space="preserve">10 % </w:t>
            </w:r>
            <w:r w:rsidRPr="0083524B">
              <w:rPr>
                <w:sz w:val="24"/>
              </w:rPr>
              <w:t>(</w:t>
            </w:r>
            <w:r w:rsidR="0083524B" w:rsidRPr="0083524B">
              <w:rPr>
                <w:sz w:val="24"/>
              </w:rPr>
              <w:t xml:space="preserve">десять </w:t>
            </w:r>
            <w:r w:rsidR="00FB34CA">
              <w:rPr>
                <w:sz w:val="24"/>
              </w:rPr>
              <w:t>процентов</w:t>
            </w:r>
            <w:r w:rsidR="0083524B" w:rsidRPr="0083524B">
              <w:rPr>
                <w:sz w:val="24"/>
              </w:rPr>
              <w:t xml:space="preserve">) </w:t>
            </w:r>
            <w:r w:rsidRPr="0083524B">
              <w:rPr>
                <w:sz w:val="24"/>
              </w:rPr>
              <w:t xml:space="preserve">в </w:t>
            </w:r>
            <w:r w:rsidR="0083524B" w:rsidRPr="0083524B">
              <w:rPr>
                <w:sz w:val="24"/>
              </w:rPr>
              <w:t>год.</w:t>
            </w:r>
            <w:r w:rsidRPr="0083524B">
              <w:rPr>
                <w:sz w:val="24"/>
              </w:rPr>
              <w:t xml:space="preserve"> </w:t>
            </w:r>
          </w:p>
          <w:p w:rsidR="00143FA0" w:rsidRPr="0083524B" w:rsidRDefault="00143FA0" w:rsidP="007341C2">
            <w:pPr>
              <w:pStyle w:val="-3"/>
              <w:numPr>
                <w:ilvl w:val="2"/>
                <w:numId w:val="0"/>
              </w:numPr>
              <w:tabs>
                <w:tab w:val="num" w:pos="1985"/>
              </w:tabs>
              <w:suppressAutoHyphens/>
              <w:ind w:firstLine="709"/>
              <w:rPr>
                <w:sz w:val="24"/>
              </w:rPr>
            </w:pPr>
            <w:r w:rsidRPr="0083524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43FA0" w:rsidRPr="0083524B" w:rsidRDefault="00143FA0" w:rsidP="007341C2">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43FA0" w:rsidRPr="0083524B" w:rsidRDefault="00143FA0" w:rsidP="007341C2">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43FA0" w:rsidRPr="0083524B" w:rsidRDefault="00143FA0" w:rsidP="007341C2">
            <w:pPr>
              <w:pStyle w:val="-3"/>
              <w:numPr>
                <w:ilvl w:val="2"/>
                <w:numId w:val="0"/>
              </w:numPr>
              <w:tabs>
                <w:tab w:val="num" w:pos="1985"/>
              </w:tabs>
              <w:suppressAutoHyphens/>
              <w:ind w:firstLine="709"/>
              <w:rPr>
                <w:sz w:val="24"/>
              </w:rPr>
            </w:pPr>
            <w:r w:rsidRPr="0083524B">
              <w:rPr>
                <w:sz w:val="24"/>
              </w:rPr>
              <w:t>Внесение изменений в договор по предложениям победителя является правом Заказчика и осуществляется по усмотрению</w:t>
            </w:r>
            <w:r w:rsidR="0083524B" w:rsidRPr="0083524B">
              <w:rPr>
                <w:sz w:val="24"/>
              </w:rPr>
              <w:t xml:space="preserve"> </w:t>
            </w:r>
            <w:r w:rsidRPr="0083524B">
              <w:rPr>
                <w:sz w:val="24"/>
              </w:rPr>
              <w:t>Заказчика.</w:t>
            </w:r>
          </w:p>
          <w:p w:rsidR="00143FA0" w:rsidRPr="0083524B" w:rsidRDefault="00143FA0" w:rsidP="00DF69CD">
            <w:pPr>
              <w:pStyle w:val="-3"/>
              <w:numPr>
                <w:ilvl w:val="2"/>
                <w:numId w:val="0"/>
              </w:numPr>
              <w:tabs>
                <w:tab w:val="num" w:pos="1985"/>
              </w:tabs>
              <w:suppressAutoHyphens/>
              <w:ind w:firstLine="709"/>
              <w:rPr>
                <w:sz w:val="24"/>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43FA0" w:rsidRPr="00F86FAA" w:rsidTr="00EF779C">
        <w:tc>
          <w:tcPr>
            <w:tcW w:w="534" w:type="dxa"/>
          </w:tcPr>
          <w:p w:rsidR="00143FA0" w:rsidRPr="00F86FAA" w:rsidRDefault="00143FA0" w:rsidP="00835CB1">
            <w:pPr>
              <w:pStyle w:val="19"/>
              <w:ind w:firstLine="0"/>
              <w:rPr>
                <w:b/>
                <w:sz w:val="24"/>
                <w:szCs w:val="24"/>
              </w:rPr>
            </w:pPr>
            <w:r>
              <w:rPr>
                <w:b/>
                <w:sz w:val="24"/>
                <w:szCs w:val="24"/>
              </w:rPr>
              <w:t>21</w:t>
            </w:r>
            <w:r w:rsidRPr="00F86FAA">
              <w:rPr>
                <w:b/>
                <w:sz w:val="24"/>
                <w:szCs w:val="24"/>
              </w:rPr>
              <w:t>.</w:t>
            </w:r>
          </w:p>
        </w:tc>
        <w:tc>
          <w:tcPr>
            <w:tcW w:w="2551" w:type="dxa"/>
          </w:tcPr>
          <w:p w:rsidR="00143FA0" w:rsidRPr="00F86FAA" w:rsidRDefault="00143FA0">
            <w:pPr>
              <w:pStyle w:val="Default"/>
              <w:rPr>
                <w:b/>
                <w:color w:val="auto"/>
              </w:rPr>
            </w:pPr>
            <w:r w:rsidRPr="00F86FAA">
              <w:rPr>
                <w:b/>
                <w:color w:val="auto"/>
              </w:rPr>
              <w:t>Привлечение субподрядчиков, соисполнителей</w:t>
            </w:r>
          </w:p>
        </w:tc>
        <w:tc>
          <w:tcPr>
            <w:tcW w:w="6768" w:type="dxa"/>
          </w:tcPr>
          <w:p w:rsidR="00143FA0" w:rsidRPr="0083524B" w:rsidRDefault="0083524B" w:rsidP="0083524B">
            <w:pPr>
              <w:pStyle w:val="19"/>
              <w:ind w:firstLine="0"/>
              <w:rPr>
                <w:sz w:val="24"/>
                <w:szCs w:val="24"/>
              </w:rPr>
            </w:pPr>
            <w:r w:rsidRPr="0083524B">
              <w:rPr>
                <w:sz w:val="24"/>
                <w:szCs w:val="24"/>
              </w:rPr>
              <w:t>П</w:t>
            </w:r>
            <w:r w:rsidR="00143FA0" w:rsidRPr="0083524B">
              <w:rPr>
                <w:sz w:val="24"/>
                <w:szCs w:val="24"/>
              </w:rPr>
              <w:t>ривлечение субподрядчиков допускаетс</w:t>
            </w:r>
            <w:r w:rsidRPr="0083524B">
              <w:rPr>
                <w:sz w:val="24"/>
                <w:szCs w:val="24"/>
              </w:rPr>
              <w:t>я.</w:t>
            </w:r>
          </w:p>
        </w:tc>
      </w:tr>
      <w:tr w:rsidR="00143FA0" w:rsidRPr="00F86FAA" w:rsidTr="00EF779C">
        <w:tc>
          <w:tcPr>
            <w:tcW w:w="534" w:type="dxa"/>
          </w:tcPr>
          <w:p w:rsidR="00143FA0" w:rsidRPr="00F86FAA" w:rsidRDefault="00143FA0"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143FA0" w:rsidRPr="00F86FAA" w:rsidRDefault="00143FA0">
            <w:pPr>
              <w:pStyle w:val="Default"/>
              <w:rPr>
                <w:b/>
                <w:color w:val="auto"/>
              </w:rPr>
            </w:pPr>
            <w:r w:rsidRPr="00F86FAA">
              <w:rPr>
                <w:b/>
                <w:color w:val="auto"/>
              </w:rPr>
              <w:t>Обеспечение исполнения договора</w:t>
            </w:r>
          </w:p>
        </w:tc>
        <w:tc>
          <w:tcPr>
            <w:tcW w:w="6768" w:type="dxa"/>
          </w:tcPr>
          <w:p w:rsidR="00143FA0" w:rsidRPr="0083524B" w:rsidRDefault="00143FA0" w:rsidP="00804946">
            <w:pPr>
              <w:pStyle w:val="19"/>
              <w:ind w:firstLine="0"/>
              <w:rPr>
                <w:sz w:val="24"/>
                <w:szCs w:val="24"/>
              </w:rPr>
            </w:pPr>
            <w:r w:rsidRPr="0083524B">
              <w:rPr>
                <w:sz w:val="24"/>
                <w:szCs w:val="24"/>
              </w:rPr>
              <w:t>Не предусмотрено</w:t>
            </w:r>
          </w:p>
        </w:tc>
      </w:tr>
      <w:tr w:rsidR="00143FA0" w:rsidRPr="00F86FAA" w:rsidTr="00EF779C">
        <w:tc>
          <w:tcPr>
            <w:tcW w:w="534" w:type="dxa"/>
          </w:tcPr>
          <w:p w:rsidR="00143FA0" w:rsidRPr="00F86FAA" w:rsidRDefault="00143FA0"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43FA0" w:rsidRPr="00F86FAA" w:rsidRDefault="00143FA0" w:rsidP="00DF6AE3">
            <w:pPr>
              <w:pStyle w:val="Default"/>
              <w:rPr>
                <w:b/>
                <w:color w:val="auto"/>
              </w:rPr>
            </w:pPr>
            <w:r w:rsidRPr="00F86FAA">
              <w:rPr>
                <w:b/>
                <w:color w:val="auto"/>
              </w:rPr>
              <w:t>Обеспечение заявки</w:t>
            </w:r>
          </w:p>
        </w:tc>
        <w:tc>
          <w:tcPr>
            <w:tcW w:w="6768" w:type="dxa"/>
          </w:tcPr>
          <w:p w:rsidR="00143FA0" w:rsidRPr="0083524B" w:rsidRDefault="00143FA0" w:rsidP="00804946">
            <w:pPr>
              <w:pStyle w:val="19"/>
              <w:ind w:firstLine="0"/>
              <w:rPr>
                <w:sz w:val="24"/>
                <w:szCs w:val="24"/>
              </w:rPr>
            </w:pPr>
            <w:r w:rsidRPr="0083524B">
              <w:rPr>
                <w:sz w:val="24"/>
                <w:szCs w:val="24"/>
              </w:rPr>
              <w:t>Не предусмотрено</w:t>
            </w:r>
          </w:p>
        </w:tc>
      </w:tr>
    </w:tbl>
    <w:p w:rsidR="000954FB" w:rsidRPr="00707058" w:rsidRDefault="009830CC" w:rsidP="00707058">
      <w:pPr>
        <w:suppressAutoHyphens w:val="0"/>
        <w:jc w:val="right"/>
        <w:rPr>
          <w:rFonts w:eastAsia="MS Mincho"/>
          <w:sz w:val="28"/>
          <w:szCs w:val="28"/>
        </w:rPr>
      </w:pPr>
      <w:r>
        <w:rPr>
          <w:rFonts w:eastAsia="MS Mincho"/>
          <w:szCs w:val="28"/>
        </w:rPr>
        <w:br w:type="page"/>
      </w:r>
      <w:r w:rsidR="000954FB" w:rsidRPr="00707058">
        <w:rPr>
          <w:rFonts w:eastAsia="MS Mincho"/>
          <w:sz w:val="28"/>
          <w:szCs w:val="28"/>
        </w:rPr>
        <w:lastRenderedPageBreak/>
        <w:t>Приложение № 1</w:t>
      </w:r>
    </w:p>
    <w:p w:rsidR="000954FB" w:rsidRPr="00707058" w:rsidRDefault="000954FB" w:rsidP="000954FB">
      <w:pPr>
        <w:ind w:firstLine="425"/>
        <w:jc w:val="right"/>
        <w:rPr>
          <w:sz w:val="28"/>
          <w:szCs w:val="28"/>
        </w:rPr>
      </w:pPr>
      <w:r w:rsidRPr="00707058">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D001C"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Pr="00CD001C">
        <w:rPr>
          <w:rFonts w:cs="Times New Roman"/>
          <w:i w:val="0"/>
        </w:rPr>
        <w:t>№</w:t>
      </w:r>
      <w:r w:rsidR="00221BE8" w:rsidRPr="00CD001C">
        <w:rPr>
          <w:rFonts w:cs="Times New Roman"/>
          <w:i w:val="0"/>
        </w:rPr>
        <w:t xml:space="preserve"> </w:t>
      </w:r>
      <w:r w:rsidR="00CD001C" w:rsidRPr="00CD001C">
        <w:rPr>
          <w:i w:val="0"/>
        </w:rPr>
        <w:t>ЗП/019/ЦКПМТО/0083</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271325">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71325">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271325">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71325">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71325">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71325">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71325">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71325">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71325">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F86244" w:rsidRDefault="00F86244" w:rsidP="00F86244">
      <w:pPr>
        <w:pStyle w:val="afa"/>
        <w:ind w:firstLine="698"/>
        <w:rPr>
          <w:sz w:val="28"/>
          <w:szCs w:val="28"/>
        </w:rPr>
      </w:pPr>
      <w:r>
        <w:rPr>
          <w:sz w:val="28"/>
          <w:szCs w:val="28"/>
        </w:rPr>
        <w:t>Адрес сайта компании ______________________________________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F86244" w:rsidRDefault="000954FB" w:rsidP="000954FB">
      <w:pPr>
        <w:tabs>
          <w:tab w:val="left" w:pos="9639"/>
        </w:tabs>
        <w:rPr>
          <w:sz w:val="12"/>
          <w:szCs w:val="12"/>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F86244" w:rsidRDefault="000954FB" w:rsidP="000954FB">
      <w:pPr>
        <w:pStyle w:val="afa"/>
        <w:rPr>
          <w:rFonts w:eastAsia="Times New Roman"/>
          <w:spacing w:val="-13"/>
          <w:sz w:val="12"/>
          <w:szCs w:val="12"/>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271325">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271325">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271325">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271325">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271325">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271325">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271325">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646B85" w:rsidRDefault="00646B85" w:rsidP="000954FB">
      <w:pPr>
        <w:pStyle w:val="2"/>
        <w:spacing w:before="0" w:after="0"/>
        <w:jc w:val="right"/>
        <w:rPr>
          <w:b w:val="0"/>
          <w:bCs w:val="0"/>
          <w:i w:val="0"/>
          <w:iCs w:val="0"/>
        </w:rPr>
        <w:sectPr w:rsidR="00646B85"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CD001C" w:rsidRDefault="000954FB" w:rsidP="0032118C">
      <w:pPr>
        <w:jc w:val="right"/>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CD001C">
        <w:rPr>
          <w:sz w:val="28"/>
          <w:szCs w:val="28"/>
        </w:rPr>
        <w:t xml:space="preserve">      </w:t>
      </w:r>
      <w:r w:rsidR="00887A51">
        <w:rPr>
          <w:sz w:val="28"/>
          <w:szCs w:val="28"/>
        </w:rPr>
        <w:tab/>
      </w:r>
      <w:r w:rsidR="00887A51">
        <w:rPr>
          <w:sz w:val="28"/>
          <w:szCs w:val="28"/>
        </w:rPr>
        <w:tab/>
      </w:r>
      <w:r w:rsidR="00887A51">
        <w:rPr>
          <w:sz w:val="28"/>
          <w:szCs w:val="28"/>
        </w:rPr>
        <w:tab/>
      </w:r>
      <w:r w:rsidR="00887A51">
        <w:rPr>
          <w:sz w:val="28"/>
          <w:szCs w:val="28"/>
        </w:rPr>
        <w:tab/>
      </w:r>
      <w:r w:rsidR="00887A51">
        <w:rPr>
          <w:sz w:val="28"/>
          <w:szCs w:val="28"/>
        </w:rPr>
        <w:tab/>
      </w:r>
      <w:r w:rsidR="00887A51">
        <w:rPr>
          <w:sz w:val="28"/>
          <w:szCs w:val="28"/>
        </w:rPr>
        <w:tab/>
      </w:r>
      <w:r w:rsidR="00887A51">
        <w:rPr>
          <w:sz w:val="28"/>
          <w:szCs w:val="28"/>
        </w:rPr>
        <w:tab/>
      </w:r>
      <w:r w:rsidR="00887A51">
        <w:rPr>
          <w:sz w:val="28"/>
          <w:szCs w:val="28"/>
        </w:rPr>
        <w:tab/>
        <w:t xml:space="preserve">     </w:t>
      </w:r>
      <w:r w:rsidRPr="00CD001C">
        <w:rPr>
          <w:sz w:val="28"/>
          <w:szCs w:val="28"/>
        </w:rPr>
        <w:t xml:space="preserve">Запрос предложений </w:t>
      </w:r>
      <w:r w:rsidR="008D67F8" w:rsidRPr="00CD001C">
        <w:rPr>
          <w:sz w:val="28"/>
          <w:szCs w:val="28"/>
        </w:rPr>
        <w:t xml:space="preserve">№ </w:t>
      </w:r>
      <w:r w:rsidR="00CD001C" w:rsidRPr="00CD001C">
        <w:rPr>
          <w:sz w:val="28"/>
          <w:szCs w:val="28"/>
        </w:rPr>
        <w:t>ЗП/019/ЦКПМТО/0083</w:t>
      </w:r>
      <w:r w:rsidRPr="00CD001C">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887A51">
        <w:rPr>
          <w:sz w:val="28"/>
          <w:szCs w:val="28"/>
        </w:rPr>
        <w:t>1</w:t>
      </w:r>
      <w:r>
        <w:rPr>
          <w:sz w:val="28"/>
          <w:szCs w:val="28"/>
        </w:rPr>
        <w:t>)</w:t>
      </w:r>
    </w:p>
    <w:p w:rsidR="000954FB" w:rsidRPr="0065769F" w:rsidRDefault="000954FB" w:rsidP="0032118C">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11840" w:rsidRPr="00C01E35" w:rsidRDefault="00C11840" w:rsidP="000954FB">
      <w:pPr>
        <w:ind w:firstLine="3"/>
        <w:jc w:val="center"/>
        <w:rPr>
          <w:bCs/>
          <w:i/>
          <w:sz w:val="12"/>
          <w:szCs w:val="12"/>
        </w:rPr>
      </w:pPr>
    </w:p>
    <w:p w:rsidR="00C11840" w:rsidRDefault="00C11840" w:rsidP="00C11840">
      <w:pPr>
        <w:ind w:firstLine="567"/>
        <w:jc w:val="right"/>
      </w:pPr>
      <w:r w:rsidRPr="00AC4BED">
        <w:t>Таблица 1</w:t>
      </w:r>
    </w:p>
    <w:p w:rsidR="0054448C" w:rsidRDefault="0054448C" w:rsidP="00C11840">
      <w:pPr>
        <w:ind w:firstLine="567"/>
        <w:jc w:val="right"/>
      </w:pPr>
    </w:p>
    <w:tbl>
      <w:tblPr>
        <w:tblStyle w:val="afff2"/>
        <w:tblW w:w="14155" w:type="dxa"/>
        <w:jc w:val="center"/>
        <w:tblInd w:w="-962" w:type="dxa"/>
        <w:tblLayout w:type="fixed"/>
        <w:tblLook w:val="04A0"/>
      </w:tblPr>
      <w:tblGrid>
        <w:gridCol w:w="722"/>
        <w:gridCol w:w="1355"/>
        <w:gridCol w:w="2070"/>
        <w:gridCol w:w="4338"/>
        <w:gridCol w:w="1701"/>
        <w:gridCol w:w="2409"/>
        <w:gridCol w:w="1560"/>
      </w:tblGrid>
      <w:tr w:rsidR="0032118C" w:rsidRPr="0032118C" w:rsidTr="00D3426B">
        <w:trPr>
          <w:jc w:val="center"/>
        </w:trPr>
        <w:tc>
          <w:tcPr>
            <w:tcW w:w="722" w:type="dxa"/>
          </w:tcPr>
          <w:p w:rsidR="0032118C" w:rsidRPr="0032118C" w:rsidRDefault="0032118C" w:rsidP="0032118C">
            <w:pPr>
              <w:pStyle w:val="afa"/>
              <w:ind w:right="-40" w:firstLine="0"/>
              <w:jc w:val="center"/>
              <w:rPr>
                <w:sz w:val="28"/>
                <w:szCs w:val="28"/>
              </w:rPr>
            </w:pPr>
            <w:r w:rsidRPr="0032118C">
              <w:rPr>
                <w:sz w:val="28"/>
                <w:szCs w:val="28"/>
              </w:rPr>
              <w:t xml:space="preserve">№ </w:t>
            </w:r>
            <w:proofErr w:type="spellStart"/>
            <w:r w:rsidRPr="0032118C">
              <w:rPr>
                <w:sz w:val="28"/>
                <w:szCs w:val="28"/>
              </w:rPr>
              <w:t>п</w:t>
            </w:r>
            <w:proofErr w:type="spellEnd"/>
            <w:r w:rsidRPr="0032118C">
              <w:rPr>
                <w:sz w:val="28"/>
                <w:szCs w:val="28"/>
              </w:rPr>
              <w:t>/</w:t>
            </w:r>
            <w:proofErr w:type="spellStart"/>
            <w:r w:rsidRPr="0032118C">
              <w:rPr>
                <w:sz w:val="28"/>
                <w:szCs w:val="28"/>
              </w:rPr>
              <w:t>п</w:t>
            </w:r>
            <w:proofErr w:type="spellEnd"/>
          </w:p>
        </w:tc>
        <w:tc>
          <w:tcPr>
            <w:tcW w:w="1355" w:type="dxa"/>
          </w:tcPr>
          <w:p w:rsidR="0032118C" w:rsidRPr="0032118C" w:rsidRDefault="0032118C" w:rsidP="0032118C">
            <w:pPr>
              <w:pStyle w:val="afa"/>
              <w:ind w:right="-40" w:firstLine="0"/>
              <w:jc w:val="center"/>
              <w:rPr>
                <w:sz w:val="28"/>
                <w:szCs w:val="28"/>
              </w:rPr>
            </w:pPr>
            <w:r w:rsidRPr="0032118C">
              <w:rPr>
                <w:sz w:val="28"/>
                <w:szCs w:val="28"/>
              </w:rPr>
              <w:t>№ АЗС</w:t>
            </w:r>
            <w:r w:rsidR="00E24B48">
              <w:rPr>
                <w:sz w:val="28"/>
                <w:szCs w:val="28"/>
              </w:rPr>
              <w:t>*</w:t>
            </w:r>
          </w:p>
        </w:tc>
        <w:tc>
          <w:tcPr>
            <w:tcW w:w="2070" w:type="dxa"/>
          </w:tcPr>
          <w:p w:rsidR="0032118C" w:rsidRPr="0032118C" w:rsidRDefault="0032118C" w:rsidP="0032118C">
            <w:pPr>
              <w:pStyle w:val="afa"/>
              <w:ind w:right="-40" w:firstLine="0"/>
              <w:jc w:val="center"/>
              <w:rPr>
                <w:sz w:val="28"/>
                <w:szCs w:val="28"/>
              </w:rPr>
            </w:pPr>
            <w:r w:rsidRPr="0032118C">
              <w:rPr>
                <w:sz w:val="28"/>
                <w:szCs w:val="28"/>
              </w:rPr>
              <w:t>Наименование собственника АЗС</w:t>
            </w:r>
            <w:r w:rsidR="00A33AFB">
              <w:rPr>
                <w:sz w:val="28"/>
                <w:szCs w:val="28"/>
              </w:rPr>
              <w:t>*</w:t>
            </w:r>
          </w:p>
          <w:p w:rsidR="0032118C" w:rsidRPr="0032118C" w:rsidRDefault="0032118C" w:rsidP="0032118C">
            <w:pPr>
              <w:pStyle w:val="afa"/>
              <w:ind w:right="-40" w:firstLine="0"/>
              <w:jc w:val="center"/>
              <w:rPr>
                <w:sz w:val="28"/>
                <w:szCs w:val="28"/>
              </w:rPr>
            </w:pPr>
          </w:p>
        </w:tc>
        <w:tc>
          <w:tcPr>
            <w:tcW w:w="4338" w:type="dxa"/>
          </w:tcPr>
          <w:p w:rsidR="0032118C" w:rsidRPr="0032118C" w:rsidRDefault="0032118C" w:rsidP="0032118C">
            <w:pPr>
              <w:pStyle w:val="afa"/>
              <w:ind w:right="-40" w:firstLine="0"/>
              <w:jc w:val="center"/>
              <w:rPr>
                <w:sz w:val="28"/>
                <w:szCs w:val="28"/>
              </w:rPr>
            </w:pPr>
            <w:r w:rsidRPr="0032118C">
              <w:rPr>
                <w:sz w:val="28"/>
                <w:szCs w:val="28"/>
              </w:rPr>
              <w:t>Местонахождение АЗС</w:t>
            </w:r>
            <w:r w:rsidR="00642D9E">
              <w:rPr>
                <w:sz w:val="28"/>
                <w:szCs w:val="28"/>
              </w:rPr>
              <w:t>*</w:t>
            </w:r>
            <w:r w:rsidRPr="0032118C">
              <w:rPr>
                <w:sz w:val="28"/>
                <w:szCs w:val="28"/>
              </w:rPr>
              <w:t xml:space="preserve"> </w:t>
            </w:r>
          </w:p>
          <w:p w:rsidR="0032118C" w:rsidRPr="0032118C" w:rsidRDefault="0032118C" w:rsidP="0032118C">
            <w:pPr>
              <w:pStyle w:val="afa"/>
              <w:ind w:right="-40" w:firstLine="0"/>
              <w:jc w:val="center"/>
              <w:rPr>
                <w:sz w:val="28"/>
                <w:szCs w:val="28"/>
              </w:rPr>
            </w:pPr>
            <w:r w:rsidRPr="0032118C">
              <w:rPr>
                <w:sz w:val="28"/>
                <w:szCs w:val="28"/>
              </w:rPr>
              <w:t>(фактический адрес)</w:t>
            </w:r>
          </w:p>
        </w:tc>
        <w:tc>
          <w:tcPr>
            <w:tcW w:w="1701" w:type="dxa"/>
          </w:tcPr>
          <w:p w:rsidR="0032118C" w:rsidRPr="0032118C" w:rsidRDefault="0032118C" w:rsidP="00A33AFB">
            <w:pPr>
              <w:pStyle w:val="afa"/>
              <w:ind w:right="-40" w:firstLine="0"/>
              <w:jc w:val="center"/>
              <w:rPr>
                <w:sz w:val="28"/>
                <w:szCs w:val="28"/>
              </w:rPr>
            </w:pPr>
            <w:r w:rsidRPr="0032118C">
              <w:rPr>
                <w:sz w:val="28"/>
                <w:szCs w:val="28"/>
              </w:rPr>
              <w:t>Вид и марка топлива</w:t>
            </w:r>
          </w:p>
        </w:tc>
        <w:tc>
          <w:tcPr>
            <w:tcW w:w="2409" w:type="dxa"/>
          </w:tcPr>
          <w:p w:rsidR="0032118C" w:rsidRPr="0032118C" w:rsidRDefault="0032118C" w:rsidP="0032118C">
            <w:pPr>
              <w:pStyle w:val="afa"/>
              <w:ind w:right="-40" w:firstLine="0"/>
              <w:jc w:val="center"/>
              <w:rPr>
                <w:sz w:val="28"/>
                <w:szCs w:val="28"/>
              </w:rPr>
            </w:pPr>
            <w:r w:rsidRPr="0032118C">
              <w:rPr>
                <w:sz w:val="28"/>
                <w:szCs w:val="28"/>
              </w:rPr>
              <w:t xml:space="preserve">ГОСТ, ТУ, экологический класс продукции </w:t>
            </w:r>
          </w:p>
        </w:tc>
        <w:tc>
          <w:tcPr>
            <w:tcW w:w="1560" w:type="dxa"/>
          </w:tcPr>
          <w:p w:rsidR="0032118C" w:rsidRPr="0032118C" w:rsidRDefault="0032118C" w:rsidP="0032118C">
            <w:pPr>
              <w:pStyle w:val="afa"/>
              <w:ind w:right="-40" w:firstLine="0"/>
              <w:jc w:val="center"/>
              <w:rPr>
                <w:sz w:val="28"/>
                <w:szCs w:val="28"/>
              </w:rPr>
            </w:pPr>
            <w:r w:rsidRPr="0032118C">
              <w:rPr>
                <w:sz w:val="28"/>
                <w:szCs w:val="28"/>
              </w:rPr>
              <w:t>Размер дисконта, %</w:t>
            </w:r>
          </w:p>
        </w:tc>
      </w:tr>
      <w:tr w:rsidR="0032118C" w:rsidRPr="0032118C" w:rsidTr="00D3426B">
        <w:trPr>
          <w:jc w:val="center"/>
        </w:trPr>
        <w:tc>
          <w:tcPr>
            <w:tcW w:w="722" w:type="dxa"/>
            <w:vAlign w:val="center"/>
          </w:tcPr>
          <w:p w:rsidR="0032118C" w:rsidRPr="0065055B" w:rsidRDefault="0032118C" w:rsidP="0032118C">
            <w:pPr>
              <w:pStyle w:val="afa"/>
              <w:ind w:right="-95" w:firstLine="0"/>
              <w:jc w:val="center"/>
              <w:rPr>
                <w:sz w:val="20"/>
                <w:szCs w:val="20"/>
              </w:rPr>
            </w:pPr>
            <w:r w:rsidRPr="0065055B">
              <w:rPr>
                <w:sz w:val="20"/>
                <w:szCs w:val="20"/>
              </w:rPr>
              <w:t>1</w:t>
            </w:r>
          </w:p>
        </w:tc>
        <w:tc>
          <w:tcPr>
            <w:tcW w:w="1355" w:type="dxa"/>
            <w:vAlign w:val="center"/>
          </w:tcPr>
          <w:p w:rsidR="0032118C" w:rsidRPr="0065055B" w:rsidRDefault="0032118C" w:rsidP="0032118C">
            <w:pPr>
              <w:pStyle w:val="afa"/>
              <w:ind w:right="-95" w:firstLine="0"/>
              <w:jc w:val="center"/>
              <w:rPr>
                <w:sz w:val="20"/>
                <w:szCs w:val="20"/>
              </w:rPr>
            </w:pPr>
            <w:r w:rsidRPr="0065055B">
              <w:rPr>
                <w:sz w:val="20"/>
                <w:szCs w:val="20"/>
              </w:rPr>
              <w:t>2</w:t>
            </w:r>
          </w:p>
        </w:tc>
        <w:tc>
          <w:tcPr>
            <w:tcW w:w="2070" w:type="dxa"/>
            <w:vAlign w:val="center"/>
          </w:tcPr>
          <w:p w:rsidR="0032118C" w:rsidRPr="0065055B" w:rsidRDefault="0032118C" w:rsidP="0032118C">
            <w:pPr>
              <w:pStyle w:val="afa"/>
              <w:ind w:right="-95" w:firstLine="0"/>
              <w:jc w:val="center"/>
              <w:rPr>
                <w:sz w:val="20"/>
                <w:szCs w:val="20"/>
              </w:rPr>
            </w:pPr>
            <w:r w:rsidRPr="0065055B">
              <w:rPr>
                <w:sz w:val="20"/>
                <w:szCs w:val="20"/>
              </w:rPr>
              <w:t>3</w:t>
            </w:r>
          </w:p>
        </w:tc>
        <w:tc>
          <w:tcPr>
            <w:tcW w:w="4338" w:type="dxa"/>
            <w:vAlign w:val="center"/>
          </w:tcPr>
          <w:p w:rsidR="0032118C" w:rsidRPr="0065055B" w:rsidRDefault="0032118C" w:rsidP="0032118C">
            <w:pPr>
              <w:pStyle w:val="afa"/>
              <w:ind w:right="-95" w:firstLine="0"/>
              <w:jc w:val="center"/>
              <w:rPr>
                <w:sz w:val="20"/>
                <w:szCs w:val="20"/>
              </w:rPr>
            </w:pPr>
            <w:r w:rsidRPr="0065055B">
              <w:rPr>
                <w:sz w:val="20"/>
                <w:szCs w:val="20"/>
              </w:rPr>
              <w:t>4</w:t>
            </w:r>
          </w:p>
        </w:tc>
        <w:tc>
          <w:tcPr>
            <w:tcW w:w="1701" w:type="dxa"/>
            <w:vAlign w:val="center"/>
          </w:tcPr>
          <w:p w:rsidR="0032118C" w:rsidRPr="0065055B" w:rsidRDefault="0032118C" w:rsidP="0032118C">
            <w:pPr>
              <w:pStyle w:val="afa"/>
              <w:ind w:right="-95" w:firstLine="0"/>
              <w:jc w:val="center"/>
              <w:rPr>
                <w:sz w:val="20"/>
                <w:szCs w:val="20"/>
              </w:rPr>
            </w:pPr>
            <w:r w:rsidRPr="0065055B">
              <w:rPr>
                <w:sz w:val="20"/>
                <w:szCs w:val="20"/>
              </w:rPr>
              <w:t>5</w:t>
            </w:r>
          </w:p>
        </w:tc>
        <w:tc>
          <w:tcPr>
            <w:tcW w:w="2409" w:type="dxa"/>
          </w:tcPr>
          <w:p w:rsidR="0032118C" w:rsidRPr="0065055B" w:rsidRDefault="0065055B" w:rsidP="0032118C">
            <w:pPr>
              <w:pStyle w:val="afa"/>
              <w:ind w:right="-95" w:firstLine="0"/>
              <w:jc w:val="center"/>
              <w:rPr>
                <w:sz w:val="20"/>
                <w:szCs w:val="20"/>
              </w:rPr>
            </w:pPr>
            <w:r w:rsidRPr="0065055B">
              <w:rPr>
                <w:sz w:val="20"/>
                <w:szCs w:val="20"/>
              </w:rPr>
              <w:t>6</w:t>
            </w:r>
          </w:p>
        </w:tc>
        <w:tc>
          <w:tcPr>
            <w:tcW w:w="1560" w:type="dxa"/>
            <w:vAlign w:val="center"/>
          </w:tcPr>
          <w:p w:rsidR="0032118C" w:rsidRPr="0065055B" w:rsidRDefault="0065055B" w:rsidP="0032118C">
            <w:pPr>
              <w:pStyle w:val="afa"/>
              <w:ind w:right="-95" w:firstLine="0"/>
              <w:jc w:val="center"/>
              <w:rPr>
                <w:sz w:val="20"/>
                <w:szCs w:val="20"/>
              </w:rPr>
            </w:pPr>
            <w:r w:rsidRPr="0065055B">
              <w:rPr>
                <w:sz w:val="20"/>
                <w:szCs w:val="20"/>
              </w:rPr>
              <w:t>7</w:t>
            </w:r>
          </w:p>
        </w:tc>
      </w:tr>
      <w:tr w:rsidR="0032118C" w:rsidRPr="0032118C" w:rsidTr="00D3426B">
        <w:trPr>
          <w:jc w:val="center"/>
        </w:trPr>
        <w:tc>
          <w:tcPr>
            <w:tcW w:w="722" w:type="dxa"/>
          </w:tcPr>
          <w:p w:rsidR="0032118C" w:rsidRPr="0032118C" w:rsidRDefault="0032118C" w:rsidP="0032118C">
            <w:pPr>
              <w:pStyle w:val="afa"/>
              <w:ind w:right="-95" w:firstLine="0"/>
              <w:jc w:val="center"/>
              <w:rPr>
                <w:sz w:val="28"/>
                <w:szCs w:val="28"/>
              </w:rPr>
            </w:pPr>
          </w:p>
        </w:tc>
        <w:tc>
          <w:tcPr>
            <w:tcW w:w="1355" w:type="dxa"/>
          </w:tcPr>
          <w:p w:rsidR="0032118C" w:rsidRPr="0032118C" w:rsidRDefault="0032118C" w:rsidP="0032118C">
            <w:pPr>
              <w:pStyle w:val="afa"/>
              <w:ind w:right="-95" w:firstLine="0"/>
              <w:jc w:val="center"/>
              <w:rPr>
                <w:sz w:val="28"/>
                <w:szCs w:val="28"/>
              </w:rPr>
            </w:pPr>
          </w:p>
        </w:tc>
        <w:tc>
          <w:tcPr>
            <w:tcW w:w="2070" w:type="dxa"/>
          </w:tcPr>
          <w:p w:rsidR="0032118C" w:rsidRPr="0032118C" w:rsidRDefault="0032118C" w:rsidP="0032118C">
            <w:pPr>
              <w:pStyle w:val="afa"/>
              <w:ind w:right="-95" w:firstLine="0"/>
              <w:jc w:val="center"/>
              <w:rPr>
                <w:sz w:val="28"/>
                <w:szCs w:val="28"/>
              </w:rPr>
            </w:pPr>
          </w:p>
        </w:tc>
        <w:tc>
          <w:tcPr>
            <w:tcW w:w="4338" w:type="dxa"/>
          </w:tcPr>
          <w:p w:rsidR="0032118C" w:rsidRPr="0032118C" w:rsidRDefault="0032118C" w:rsidP="0032118C">
            <w:pPr>
              <w:pStyle w:val="afa"/>
              <w:ind w:right="-95" w:firstLine="0"/>
              <w:jc w:val="center"/>
              <w:rPr>
                <w:sz w:val="28"/>
                <w:szCs w:val="28"/>
              </w:rPr>
            </w:pPr>
          </w:p>
        </w:tc>
        <w:tc>
          <w:tcPr>
            <w:tcW w:w="1701" w:type="dxa"/>
          </w:tcPr>
          <w:p w:rsidR="0032118C" w:rsidRPr="0032118C" w:rsidRDefault="0032118C" w:rsidP="0032118C">
            <w:pPr>
              <w:pStyle w:val="afa"/>
              <w:ind w:right="-95" w:firstLine="0"/>
              <w:jc w:val="center"/>
              <w:rPr>
                <w:sz w:val="28"/>
                <w:szCs w:val="28"/>
              </w:rPr>
            </w:pPr>
          </w:p>
        </w:tc>
        <w:tc>
          <w:tcPr>
            <w:tcW w:w="2409" w:type="dxa"/>
          </w:tcPr>
          <w:p w:rsidR="0032118C" w:rsidRPr="0032118C" w:rsidRDefault="0032118C" w:rsidP="0032118C">
            <w:pPr>
              <w:pStyle w:val="afa"/>
              <w:ind w:right="-95" w:firstLine="0"/>
              <w:jc w:val="center"/>
              <w:rPr>
                <w:sz w:val="28"/>
                <w:szCs w:val="28"/>
              </w:rPr>
            </w:pPr>
          </w:p>
        </w:tc>
        <w:tc>
          <w:tcPr>
            <w:tcW w:w="1560" w:type="dxa"/>
          </w:tcPr>
          <w:p w:rsidR="0032118C" w:rsidRPr="0032118C" w:rsidRDefault="0032118C" w:rsidP="0032118C">
            <w:pPr>
              <w:pStyle w:val="afa"/>
              <w:ind w:right="-95" w:firstLine="0"/>
              <w:jc w:val="center"/>
              <w:rPr>
                <w:sz w:val="28"/>
                <w:szCs w:val="28"/>
              </w:rPr>
            </w:pPr>
          </w:p>
        </w:tc>
      </w:tr>
      <w:tr w:rsidR="0032118C" w:rsidRPr="0032118C" w:rsidTr="00D3426B">
        <w:trPr>
          <w:jc w:val="center"/>
        </w:trPr>
        <w:tc>
          <w:tcPr>
            <w:tcW w:w="722" w:type="dxa"/>
          </w:tcPr>
          <w:p w:rsidR="0032118C" w:rsidRPr="0032118C" w:rsidRDefault="0032118C" w:rsidP="0032118C">
            <w:pPr>
              <w:pStyle w:val="afa"/>
              <w:ind w:right="-95" w:firstLine="0"/>
              <w:jc w:val="center"/>
              <w:rPr>
                <w:sz w:val="28"/>
                <w:szCs w:val="28"/>
              </w:rPr>
            </w:pPr>
          </w:p>
        </w:tc>
        <w:tc>
          <w:tcPr>
            <w:tcW w:w="1355" w:type="dxa"/>
          </w:tcPr>
          <w:p w:rsidR="0032118C" w:rsidRPr="0032118C" w:rsidRDefault="0032118C" w:rsidP="0032118C">
            <w:pPr>
              <w:pStyle w:val="afa"/>
              <w:ind w:right="-95" w:firstLine="0"/>
              <w:jc w:val="center"/>
              <w:rPr>
                <w:sz w:val="28"/>
                <w:szCs w:val="28"/>
              </w:rPr>
            </w:pPr>
          </w:p>
        </w:tc>
        <w:tc>
          <w:tcPr>
            <w:tcW w:w="2070" w:type="dxa"/>
          </w:tcPr>
          <w:p w:rsidR="0032118C" w:rsidRPr="0032118C" w:rsidRDefault="0032118C" w:rsidP="0032118C">
            <w:pPr>
              <w:pStyle w:val="afa"/>
              <w:ind w:right="-95" w:firstLine="0"/>
              <w:jc w:val="center"/>
              <w:rPr>
                <w:sz w:val="28"/>
                <w:szCs w:val="28"/>
              </w:rPr>
            </w:pPr>
          </w:p>
        </w:tc>
        <w:tc>
          <w:tcPr>
            <w:tcW w:w="4338" w:type="dxa"/>
          </w:tcPr>
          <w:p w:rsidR="0032118C" w:rsidRPr="0032118C" w:rsidRDefault="0032118C" w:rsidP="0032118C">
            <w:pPr>
              <w:pStyle w:val="afa"/>
              <w:ind w:right="-95" w:firstLine="0"/>
              <w:jc w:val="center"/>
              <w:rPr>
                <w:sz w:val="28"/>
                <w:szCs w:val="28"/>
              </w:rPr>
            </w:pPr>
          </w:p>
        </w:tc>
        <w:tc>
          <w:tcPr>
            <w:tcW w:w="1701" w:type="dxa"/>
          </w:tcPr>
          <w:p w:rsidR="0032118C" w:rsidRPr="0032118C" w:rsidRDefault="0032118C" w:rsidP="0032118C">
            <w:pPr>
              <w:pStyle w:val="afa"/>
              <w:ind w:right="-95" w:firstLine="0"/>
              <w:jc w:val="center"/>
              <w:rPr>
                <w:sz w:val="28"/>
                <w:szCs w:val="28"/>
              </w:rPr>
            </w:pPr>
          </w:p>
        </w:tc>
        <w:tc>
          <w:tcPr>
            <w:tcW w:w="2409" w:type="dxa"/>
          </w:tcPr>
          <w:p w:rsidR="0032118C" w:rsidRPr="0032118C" w:rsidRDefault="0032118C" w:rsidP="0032118C">
            <w:pPr>
              <w:pStyle w:val="afa"/>
              <w:ind w:right="-95" w:firstLine="0"/>
              <w:jc w:val="center"/>
              <w:rPr>
                <w:sz w:val="28"/>
                <w:szCs w:val="28"/>
              </w:rPr>
            </w:pPr>
          </w:p>
        </w:tc>
        <w:tc>
          <w:tcPr>
            <w:tcW w:w="1560" w:type="dxa"/>
          </w:tcPr>
          <w:p w:rsidR="0032118C" w:rsidRPr="0032118C" w:rsidRDefault="0032118C" w:rsidP="0032118C">
            <w:pPr>
              <w:pStyle w:val="afa"/>
              <w:ind w:right="-95" w:firstLine="0"/>
              <w:jc w:val="center"/>
              <w:rPr>
                <w:sz w:val="28"/>
                <w:szCs w:val="28"/>
              </w:rPr>
            </w:pPr>
          </w:p>
        </w:tc>
      </w:tr>
      <w:tr w:rsidR="0032118C" w:rsidRPr="0032118C" w:rsidTr="00D3426B">
        <w:trPr>
          <w:jc w:val="center"/>
        </w:trPr>
        <w:tc>
          <w:tcPr>
            <w:tcW w:w="722" w:type="dxa"/>
          </w:tcPr>
          <w:p w:rsidR="0032118C" w:rsidRPr="0032118C" w:rsidRDefault="0032118C" w:rsidP="0032118C">
            <w:pPr>
              <w:pStyle w:val="afa"/>
              <w:ind w:right="-95" w:firstLine="0"/>
              <w:jc w:val="center"/>
              <w:rPr>
                <w:sz w:val="28"/>
                <w:szCs w:val="28"/>
              </w:rPr>
            </w:pPr>
          </w:p>
        </w:tc>
        <w:tc>
          <w:tcPr>
            <w:tcW w:w="1355" w:type="dxa"/>
          </w:tcPr>
          <w:p w:rsidR="0032118C" w:rsidRPr="0032118C" w:rsidRDefault="0032118C" w:rsidP="0032118C">
            <w:pPr>
              <w:pStyle w:val="afa"/>
              <w:ind w:right="-95" w:firstLine="0"/>
              <w:jc w:val="center"/>
              <w:rPr>
                <w:sz w:val="28"/>
                <w:szCs w:val="28"/>
              </w:rPr>
            </w:pPr>
          </w:p>
        </w:tc>
        <w:tc>
          <w:tcPr>
            <w:tcW w:w="2070" w:type="dxa"/>
          </w:tcPr>
          <w:p w:rsidR="0032118C" w:rsidRPr="0032118C" w:rsidRDefault="0032118C" w:rsidP="0032118C">
            <w:pPr>
              <w:pStyle w:val="afa"/>
              <w:ind w:right="-95" w:firstLine="0"/>
              <w:jc w:val="center"/>
              <w:rPr>
                <w:sz w:val="28"/>
                <w:szCs w:val="28"/>
              </w:rPr>
            </w:pPr>
          </w:p>
        </w:tc>
        <w:tc>
          <w:tcPr>
            <w:tcW w:w="4338" w:type="dxa"/>
          </w:tcPr>
          <w:p w:rsidR="0032118C" w:rsidRPr="0032118C" w:rsidRDefault="0032118C" w:rsidP="0032118C">
            <w:pPr>
              <w:pStyle w:val="afa"/>
              <w:ind w:right="-95" w:firstLine="0"/>
              <w:jc w:val="center"/>
              <w:rPr>
                <w:sz w:val="28"/>
                <w:szCs w:val="28"/>
              </w:rPr>
            </w:pPr>
          </w:p>
        </w:tc>
        <w:tc>
          <w:tcPr>
            <w:tcW w:w="1701" w:type="dxa"/>
          </w:tcPr>
          <w:p w:rsidR="0032118C" w:rsidRPr="0032118C" w:rsidRDefault="0032118C" w:rsidP="0032118C">
            <w:pPr>
              <w:pStyle w:val="afa"/>
              <w:ind w:right="-95" w:firstLine="0"/>
              <w:jc w:val="center"/>
              <w:rPr>
                <w:sz w:val="28"/>
                <w:szCs w:val="28"/>
              </w:rPr>
            </w:pPr>
          </w:p>
        </w:tc>
        <w:tc>
          <w:tcPr>
            <w:tcW w:w="2409" w:type="dxa"/>
          </w:tcPr>
          <w:p w:rsidR="0032118C" w:rsidRPr="0032118C" w:rsidRDefault="0032118C" w:rsidP="0032118C">
            <w:pPr>
              <w:pStyle w:val="afa"/>
              <w:ind w:right="-95" w:firstLine="0"/>
              <w:jc w:val="center"/>
              <w:rPr>
                <w:sz w:val="28"/>
                <w:szCs w:val="28"/>
              </w:rPr>
            </w:pPr>
          </w:p>
        </w:tc>
        <w:tc>
          <w:tcPr>
            <w:tcW w:w="1560" w:type="dxa"/>
          </w:tcPr>
          <w:p w:rsidR="0032118C" w:rsidRPr="0032118C" w:rsidRDefault="0032118C" w:rsidP="0032118C">
            <w:pPr>
              <w:pStyle w:val="afa"/>
              <w:ind w:right="-95" w:firstLine="0"/>
              <w:jc w:val="center"/>
              <w:rPr>
                <w:sz w:val="28"/>
                <w:szCs w:val="28"/>
              </w:rPr>
            </w:pPr>
          </w:p>
        </w:tc>
      </w:tr>
    </w:tbl>
    <w:p w:rsidR="00646B85" w:rsidRDefault="00646B85" w:rsidP="00C11840">
      <w:pPr>
        <w:ind w:firstLine="567"/>
        <w:jc w:val="right"/>
      </w:pPr>
    </w:p>
    <w:p w:rsidR="003E5D92" w:rsidRDefault="00E24B48" w:rsidP="00A86518">
      <w:pPr>
        <w:jc w:val="both"/>
      </w:pPr>
      <w:r>
        <w:t xml:space="preserve">*В графах 2,3, 4 указывается </w:t>
      </w:r>
      <w:r w:rsidRPr="00E24B48">
        <w:t>перечень АЗС, осуществляющих отпуск нефтепродуктов по смарт-картам</w:t>
      </w:r>
      <w:r>
        <w:t xml:space="preserve"> в соответствии с </w:t>
      </w:r>
      <w:r w:rsidR="00A86518">
        <w:t>условиями,</w:t>
      </w:r>
      <w:r>
        <w:t xml:space="preserve"> изложенными в Техническом задании </w:t>
      </w:r>
      <w:r w:rsidRPr="00E24B48">
        <w:t>(</w:t>
      </w:r>
      <w:r>
        <w:t xml:space="preserve">Раздел </w:t>
      </w:r>
      <w:r>
        <w:rPr>
          <w:lang w:val="en-US"/>
        </w:rPr>
        <w:t>IV</w:t>
      </w:r>
      <w:r w:rsidRPr="00E24B48">
        <w:t xml:space="preserve"> </w:t>
      </w:r>
      <w:r>
        <w:t>Документации о закупке</w:t>
      </w:r>
      <w:r w:rsidRPr="00E24B48">
        <w:t>)</w:t>
      </w:r>
      <w:r w:rsidR="003E5D92">
        <w:t>,</w:t>
      </w:r>
      <w:r>
        <w:t xml:space="preserve"> Информационной карте </w:t>
      </w:r>
      <w:r w:rsidRPr="00E24B48">
        <w:t>(</w:t>
      </w:r>
      <w:r>
        <w:t xml:space="preserve">Раздел </w:t>
      </w:r>
      <w:r>
        <w:rPr>
          <w:lang w:val="en-US"/>
        </w:rPr>
        <w:t>V</w:t>
      </w:r>
      <w:r w:rsidRPr="00E24B48">
        <w:t xml:space="preserve"> </w:t>
      </w:r>
      <w:r>
        <w:t>Документации о закупке</w:t>
      </w:r>
      <w:r w:rsidRPr="00E24B48">
        <w:t>)</w:t>
      </w:r>
      <w:r w:rsidR="003E5D92">
        <w:t>, проекте договора (Приложение № 5 Документации</w:t>
      </w:r>
      <w:r w:rsidR="007374DB">
        <w:t xml:space="preserve"> о закупке</w:t>
      </w:r>
      <w:r w:rsidR="003E5D92">
        <w:t>).</w:t>
      </w:r>
    </w:p>
    <w:p w:rsidR="00646B85" w:rsidRPr="00E16B8E" w:rsidRDefault="00646B85" w:rsidP="00A86518">
      <w:pPr>
        <w:jc w:val="both"/>
        <w:rPr>
          <w:color w:val="BFBFBF"/>
          <w:sz w:val="12"/>
          <w:szCs w:val="12"/>
        </w:rPr>
        <w:sectPr w:rsidR="00646B85" w:rsidRPr="00E16B8E" w:rsidSect="003E5D92">
          <w:pgSz w:w="16840" w:h="11907" w:orient="landscape" w:code="9"/>
          <w:pgMar w:top="1418" w:right="1134" w:bottom="851" w:left="1134" w:header="794" w:footer="794" w:gutter="0"/>
          <w:pgNumType w:start="32"/>
          <w:cols w:space="720"/>
          <w:docGrid w:linePitch="326"/>
        </w:sectPr>
      </w:pPr>
    </w:p>
    <w:p w:rsidR="00C11840" w:rsidRPr="00C01E35" w:rsidRDefault="00C11840" w:rsidP="00C11840">
      <w:pPr>
        <w:ind w:firstLine="567"/>
        <w:jc w:val="both"/>
        <w:rPr>
          <w:color w:val="BFBFBF"/>
          <w:sz w:val="12"/>
          <w:szCs w:val="12"/>
        </w:rPr>
      </w:pPr>
    </w:p>
    <w:p w:rsidR="00C11840" w:rsidRPr="00392281" w:rsidRDefault="00C11840" w:rsidP="00C01E35">
      <w:pPr>
        <w:pStyle w:val="afa"/>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C11840" w:rsidRPr="00EF705D" w:rsidTr="00EC3476">
        <w:trPr>
          <w:trHeight w:val="431"/>
          <w:jc w:val="center"/>
        </w:trPr>
        <w:tc>
          <w:tcPr>
            <w:tcW w:w="577" w:type="dxa"/>
            <w:vAlign w:val="center"/>
          </w:tcPr>
          <w:p w:rsidR="00C11840" w:rsidRPr="00344761" w:rsidRDefault="00C11840" w:rsidP="002B72CC">
            <w:pPr>
              <w:pStyle w:val="afa"/>
              <w:ind w:firstLine="0"/>
              <w:jc w:val="center"/>
              <w:rPr>
                <w:b/>
                <w:szCs w:val="26"/>
              </w:rPr>
            </w:pPr>
            <w:r w:rsidRPr="00344761">
              <w:rPr>
                <w:b/>
                <w:szCs w:val="26"/>
              </w:rPr>
              <w:t>№</w:t>
            </w:r>
          </w:p>
        </w:tc>
        <w:tc>
          <w:tcPr>
            <w:tcW w:w="5536" w:type="dxa"/>
            <w:vAlign w:val="center"/>
          </w:tcPr>
          <w:p w:rsidR="00C11840" w:rsidRPr="00344761" w:rsidRDefault="00C11840" w:rsidP="002B72CC">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ед.изм</w:t>
            </w:r>
            <w:proofErr w:type="spellEnd"/>
            <w:r w:rsidRPr="00344761">
              <w:rPr>
                <w:b/>
                <w:szCs w:val="26"/>
              </w:rPr>
              <w:t>.</w:t>
            </w:r>
          </w:p>
        </w:tc>
        <w:tc>
          <w:tcPr>
            <w:tcW w:w="3559" w:type="dxa"/>
            <w:vAlign w:val="center"/>
          </w:tcPr>
          <w:p w:rsidR="00C11840" w:rsidRPr="00344761" w:rsidRDefault="00C11840" w:rsidP="002B72CC">
            <w:pPr>
              <w:pStyle w:val="afa"/>
              <w:ind w:firstLine="0"/>
              <w:jc w:val="center"/>
              <w:rPr>
                <w:b/>
                <w:szCs w:val="26"/>
              </w:rPr>
            </w:pPr>
            <w:r w:rsidRPr="00344761">
              <w:rPr>
                <w:b/>
                <w:szCs w:val="26"/>
              </w:rPr>
              <w:t>Значение</w:t>
            </w:r>
          </w:p>
        </w:tc>
      </w:tr>
      <w:tr w:rsidR="00C11840" w:rsidRPr="00EF705D" w:rsidTr="00EC3476">
        <w:trPr>
          <w:trHeight w:val="431"/>
          <w:jc w:val="center"/>
        </w:trPr>
        <w:tc>
          <w:tcPr>
            <w:tcW w:w="577" w:type="dxa"/>
            <w:vAlign w:val="center"/>
          </w:tcPr>
          <w:p w:rsidR="00C11840" w:rsidRPr="00344761" w:rsidRDefault="00C11840" w:rsidP="00C42E20">
            <w:pPr>
              <w:pStyle w:val="afa"/>
              <w:ind w:firstLine="0"/>
              <w:jc w:val="center"/>
              <w:rPr>
                <w:szCs w:val="26"/>
              </w:rPr>
            </w:pPr>
            <w:r w:rsidRPr="00344761">
              <w:rPr>
                <w:szCs w:val="26"/>
              </w:rPr>
              <w:t>1</w:t>
            </w:r>
          </w:p>
        </w:tc>
        <w:tc>
          <w:tcPr>
            <w:tcW w:w="5536" w:type="dxa"/>
            <w:vAlign w:val="center"/>
          </w:tcPr>
          <w:p w:rsidR="00C11840" w:rsidRPr="00344761" w:rsidRDefault="00C11840" w:rsidP="002B72CC">
            <w:pPr>
              <w:pStyle w:val="afa"/>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p>
        </w:tc>
        <w:tc>
          <w:tcPr>
            <w:tcW w:w="3559" w:type="dxa"/>
          </w:tcPr>
          <w:p w:rsidR="00C11840" w:rsidRPr="00DE05D8" w:rsidRDefault="00C11840" w:rsidP="002B72CC">
            <w:pPr>
              <w:pStyle w:val="afa"/>
              <w:ind w:firstLine="0"/>
              <w:jc w:val="center"/>
              <w:rPr>
                <w:sz w:val="24"/>
              </w:rPr>
            </w:pPr>
          </w:p>
        </w:tc>
      </w:tr>
      <w:tr w:rsidR="001C14B3" w:rsidRPr="00EF705D" w:rsidTr="00EC3476">
        <w:trPr>
          <w:trHeight w:val="517"/>
          <w:jc w:val="center"/>
        </w:trPr>
        <w:tc>
          <w:tcPr>
            <w:tcW w:w="577" w:type="dxa"/>
            <w:vAlign w:val="center"/>
          </w:tcPr>
          <w:p w:rsidR="001C14B3" w:rsidRPr="00344761" w:rsidRDefault="001C14B3" w:rsidP="00C42E20">
            <w:pPr>
              <w:pStyle w:val="afa"/>
              <w:tabs>
                <w:tab w:val="left" w:pos="586"/>
              </w:tabs>
              <w:ind w:firstLine="0"/>
              <w:jc w:val="center"/>
              <w:rPr>
                <w:szCs w:val="26"/>
              </w:rPr>
            </w:pPr>
            <w:r w:rsidRPr="00344761">
              <w:rPr>
                <w:szCs w:val="26"/>
              </w:rPr>
              <w:t>2</w:t>
            </w:r>
          </w:p>
        </w:tc>
        <w:tc>
          <w:tcPr>
            <w:tcW w:w="5536" w:type="dxa"/>
            <w:vAlign w:val="center"/>
          </w:tcPr>
          <w:p w:rsidR="001C14B3" w:rsidRPr="00344761" w:rsidRDefault="001C14B3" w:rsidP="002B72CC">
            <w:pPr>
              <w:pStyle w:val="afa"/>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1C14B3" w:rsidRPr="00DE05D8" w:rsidRDefault="001C14B3" w:rsidP="002B72CC">
            <w:pPr>
              <w:pStyle w:val="afa"/>
              <w:ind w:firstLine="0"/>
              <w:rPr>
                <w:sz w:val="24"/>
              </w:rPr>
            </w:pPr>
          </w:p>
        </w:tc>
      </w:tr>
      <w:tr w:rsidR="001C14B3" w:rsidRPr="00EF705D" w:rsidTr="000D033C">
        <w:trPr>
          <w:trHeight w:hRule="exact" w:val="680"/>
          <w:jc w:val="center"/>
        </w:trPr>
        <w:tc>
          <w:tcPr>
            <w:tcW w:w="577" w:type="dxa"/>
            <w:vAlign w:val="center"/>
          </w:tcPr>
          <w:p w:rsidR="001C14B3" w:rsidRPr="00344761" w:rsidRDefault="001C14B3" w:rsidP="00C42E20">
            <w:pPr>
              <w:pStyle w:val="afa"/>
              <w:tabs>
                <w:tab w:val="left" w:pos="586"/>
              </w:tabs>
              <w:ind w:firstLine="0"/>
              <w:jc w:val="center"/>
              <w:rPr>
                <w:szCs w:val="26"/>
              </w:rPr>
            </w:pPr>
            <w:r w:rsidRPr="00344761">
              <w:rPr>
                <w:szCs w:val="26"/>
              </w:rPr>
              <w:t>3</w:t>
            </w:r>
          </w:p>
        </w:tc>
        <w:tc>
          <w:tcPr>
            <w:tcW w:w="5536" w:type="dxa"/>
            <w:vAlign w:val="center"/>
          </w:tcPr>
          <w:p w:rsidR="001C14B3" w:rsidRPr="00344761" w:rsidRDefault="001C14B3" w:rsidP="008731B1">
            <w:pPr>
              <w:pStyle w:val="afa"/>
              <w:ind w:firstLine="0"/>
              <w:jc w:val="left"/>
              <w:rPr>
                <w:szCs w:val="26"/>
              </w:rPr>
            </w:pPr>
            <w:r w:rsidRPr="00344761">
              <w:rPr>
                <w:szCs w:val="26"/>
              </w:rPr>
              <w:t xml:space="preserve">Перечень и количество </w:t>
            </w:r>
            <w:r w:rsidR="00DE73F0">
              <w:rPr>
                <w:szCs w:val="26"/>
              </w:rPr>
              <w:t xml:space="preserve">топливных </w:t>
            </w:r>
            <w:proofErr w:type="spellStart"/>
            <w:r w:rsidRPr="00344761">
              <w:rPr>
                <w:szCs w:val="26"/>
              </w:rPr>
              <w:t>брендовых</w:t>
            </w:r>
            <w:proofErr w:type="spellEnd"/>
            <w:r w:rsidRPr="00344761">
              <w:rPr>
                <w:szCs w:val="26"/>
              </w:rPr>
              <w:t xml:space="preserve"> компаний-партнеров</w:t>
            </w:r>
          </w:p>
        </w:tc>
        <w:tc>
          <w:tcPr>
            <w:tcW w:w="3559" w:type="dxa"/>
          </w:tcPr>
          <w:p w:rsidR="001C14B3" w:rsidRPr="00DE05D8" w:rsidRDefault="001C14B3" w:rsidP="002B72CC">
            <w:pPr>
              <w:pStyle w:val="afa"/>
              <w:ind w:firstLine="0"/>
              <w:rPr>
                <w:sz w:val="24"/>
              </w:rPr>
            </w:pPr>
          </w:p>
        </w:tc>
      </w:tr>
      <w:tr w:rsidR="00056CB5" w:rsidRPr="00EF705D" w:rsidTr="00DE05D8">
        <w:trPr>
          <w:trHeight w:hRule="exact" w:val="3390"/>
          <w:jc w:val="center"/>
        </w:trPr>
        <w:tc>
          <w:tcPr>
            <w:tcW w:w="577" w:type="dxa"/>
            <w:vAlign w:val="center"/>
          </w:tcPr>
          <w:p w:rsidR="00056CB5" w:rsidRPr="00344761" w:rsidRDefault="003341AF" w:rsidP="00C42E20">
            <w:pPr>
              <w:pStyle w:val="afa"/>
              <w:tabs>
                <w:tab w:val="left" w:pos="586"/>
              </w:tabs>
              <w:ind w:firstLine="0"/>
              <w:jc w:val="center"/>
              <w:rPr>
                <w:szCs w:val="26"/>
              </w:rPr>
            </w:pPr>
            <w:r>
              <w:rPr>
                <w:szCs w:val="26"/>
              </w:rPr>
              <w:t>4</w:t>
            </w:r>
          </w:p>
        </w:tc>
        <w:tc>
          <w:tcPr>
            <w:tcW w:w="5536" w:type="dxa"/>
            <w:vAlign w:val="center"/>
          </w:tcPr>
          <w:p w:rsidR="00056CB5" w:rsidRPr="00344761" w:rsidRDefault="00056CB5" w:rsidP="00DE05D8">
            <w:pPr>
              <w:pStyle w:val="afa"/>
              <w:ind w:firstLine="0"/>
              <w:jc w:val="left"/>
              <w:rPr>
                <w:szCs w:val="26"/>
              </w:rPr>
            </w:pPr>
            <w:r w:rsidRPr="00344761">
              <w:rPr>
                <w:szCs w:val="26"/>
              </w:rPr>
              <w:t>Условия и порядок оплаты по договору</w:t>
            </w:r>
            <w:r w:rsidR="00E2223F">
              <w:rPr>
                <w:szCs w:val="26"/>
              </w:rPr>
              <w:t xml:space="preserve"> </w:t>
            </w:r>
          </w:p>
        </w:tc>
        <w:tc>
          <w:tcPr>
            <w:tcW w:w="3559" w:type="dxa"/>
            <w:vAlign w:val="center"/>
          </w:tcPr>
          <w:p w:rsidR="00056CB5" w:rsidRPr="00DE05D8" w:rsidRDefault="00DE05D8" w:rsidP="00DE05D8">
            <w:pPr>
              <w:pStyle w:val="afa"/>
              <w:ind w:firstLine="0"/>
              <w:jc w:val="left"/>
              <w:rPr>
                <w:sz w:val="24"/>
              </w:rPr>
            </w:pPr>
            <w:r w:rsidRPr="00DE05D8">
              <w:rPr>
                <w:sz w:val="24"/>
              </w:rPr>
              <w:t xml:space="preserve">Исходя из потребности в необходимом ежемесячном количестве нефтепродуктов, Покупатель оплачивает Товар на условиях </w:t>
            </w:r>
            <w:r>
              <w:rPr>
                <w:sz w:val="24"/>
              </w:rPr>
              <w:t>____</w:t>
            </w:r>
            <w:r w:rsidRPr="00DE05D8">
              <w:rPr>
                <w:sz w:val="24"/>
              </w:rPr>
              <w:t xml:space="preserve">% предоплаты на основании счетов, выставляемых Поставщиком, путем перечисления денежных средств на расчетный счет Поставщика  в течение </w:t>
            </w:r>
            <w:r>
              <w:rPr>
                <w:sz w:val="24"/>
              </w:rPr>
              <w:t>__</w:t>
            </w:r>
            <w:r w:rsidRPr="00DE05D8">
              <w:rPr>
                <w:sz w:val="24"/>
              </w:rPr>
              <w:t xml:space="preserve"> (</w:t>
            </w:r>
            <w:r>
              <w:rPr>
                <w:sz w:val="24"/>
              </w:rPr>
              <w:t>______</w:t>
            </w:r>
            <w:r w:rsidRPr="00DE05D8">
              <w:rPr>
                <w:sz w:val="24"/>
              </w:rPr>
              <w:t>) рабочих дней с даты получения счета.</w:t>
            </w:r>
          </w:p>
        </w:tc>
      </w:tr>
    </w:tbl>
    <w:p w:rsidR="00C11840" w:rsidRDefault="00C11840" w:rsidP="00C11840">
      <w:pPr>
        <w:ind w:firstLine="567"/>
        <w:jc w:val="both"/>
        <w:rPr>
          <w:color w:val="BFBFBF"/>
          <w:sz w:val="12"/>
          <w:szCs w:val="12"/>
        </w:rPr>
      </w:pPr>
    </w:p>
    <w:p w:rsidR="002A626E" w:rsidRPr="00D73FEE" w:rsidRDefault="002A626E" w:rsidP="00C11840">
      <w:pPr>
        <w:ind w:firstLine="567"/>
        <w:jc w:val="both"/>
        <w:rPr>
          <w:color w:val="BFBFBF"/>
          <w:sz w:val="12"/>
          <w:szCs w:val="12"/>
        </w:rPr>
      </w:pPr>
    </w:p>
    <w:p w:rsidR="00C11840" w:rsidRDefault="00C11840" w:rsidP="00C11840">
      <w:pPr>
        <w:pStyle w:val="afd"/>
        <w:jc w:val="both"/>
        <w:rPr>
          <w:szCs w:val="28"/>
        </w:rPr>
      </w:pPr>
      <w:r w:rsidRPr="00205668">
        <w:rPr>
          <w:szCs w:val="28"/>
        </w:rPr>
        <w:t xml:space="preserve">1. Цена </w:t>
      </w:r>
      <w:r w:rsidRPr="00AC4BED">
        <w:rPr>
          <w:szCs w:val="28"/>
        </w:rPr>
        <w:t>товаров, услуг,</w:t>
      </w:r>
      <w:r>
        <w:rPr>
          <w:szCs w:val="28"/>
        </w:rPr>
        <w:t xml:space="preserve"> </w:t>
      </w:r>
      <w:r w:rsidRPr="00205668">
        <w:rPr>
          <w:szCs w:val="28"/>
        </w:rPr>
        <w:t xml:space="preserve">указанная в </w:t>
      </w:r>
      <w:r>
        <w:rPr>
          <w:szCs w:val="28"/>
        </w:rPr>
        <w:t xml:space="preserve">настоящем </w:t>
      </w:r>
      <w:r w:rsidRPr="00205668">
        <w:rPr>
          <w:szCs w:val="28"/>
        </w:rPr>
        <w:t xml:space="preserve">финансово-коммерческом </w:t>
      </w:r>
      <w:r w:rsidRPr="00162560">
        <w:rPr>
          <w:szCs w:val="28"/>
        </w:rPr>
        <w:t>предложении, учитывает стоимость всех налогов (кроме НДС), материалов, изделий и расходов, связанных с их доставкой, а также иные расходы, связанные с поставкой товаров,</w:t>
      </w:r>
      <w:r w:rsidRPr="00162560" w:rsidDel="00162560">
        <w:rPr>
          <w:szCs w:val="28"/>
        </w:rPr>
        <w:t xml:space="preserve"> </w:t>
      </w:r>
      <w:r w:rsidRPr="00162560">
        <w:rPr>
          <w:szCs w:val="28"/>
        </w:rPr>
        <w:t>оказанием услуг.</w:t>
      </w:r>
    </w:p>
    <w:p w:rsidR="000954FB" w:rsidRPr="00BB473C" w:rsidRDefault="000954FB" w:rsidP="000954FB">
      <w:pPr>
        <w:pStyle w:val="afd"/>
        <w:jc w:val="both"/>
        <w:rPr>
          <w:sz w:val="16"/>
          <w:szCs w:val="16"/>
        </w:rPr>
      </w:pPr>
      <w:r>
        <w:rPr>
          <w:szCs w:val="28"/>
        </w:rPr>
        <w:t>__________</w:t>
      </w:r>
      <w:r w:rsidRPr="00721D0D">
        <w:rPr>
          <w:i/>
          <w:sz w:val="24"/>
          <w:szCs w:val="24"/>
        </w:rPr>
        <w:t xml:space="preserve"> (</w:t>
      </w:r>
      <w:r w:rsidR="00DC7D57">
        <w:rPr>
          <w:i/>
          <w:sz w:val="24"/>
          <w:szCs w:val="24"/>
        </w:rPr>
        <w:t>О</w:t>
      </w:r>
      <w:r w:rsidRPr="00721D0D">
        <w:rPr>
          <w:i/>
          <w:sz w:val="24"/>
          <w:szCs w:val="24"/>
        </w:rPr>
        <w:t>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BB473C">
        <w:rPr>
          <w:i/>
          <w:sz w:val="16"/>
          <w:szCs w:val="16"/>
        </w:rPr>
        <w:t>(указать необходимое).</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DC7D57" w:rsidRDefault="000954FB" w:rsidP="000954FB">
      <w:pPr>
        <w:pStyle w:val="afd"/>
        <w:jc w:val="center"/>
        <w:rPr>
          <w:i/>
          <w:sz w:val="20"/>
        </w:rPr>
      </w:pPr>
      <w:r w:rsidRPr="00DC7D57">
        <w:rPr>
          <w:i/>
          <w:sz w:val="20"/>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BB473C">
        <w:rPr>
          <w:i/>
          <w:sz w:val="20"/>
        </w:rPr>
        <w:t>(указывается дата</w:t>
      </w:r>
      <w:r w:rsidR="005A6CE9" w:rsidRPr="00BB473C">
        <w:rPr>
          <w:i/>
          <w:sz w:val="20"/>
        </w:rPr>
        <w:t xml:space="preserve"> в соответствии с пунктом </w:t>
      </w:r>
      <w:r w:rsidR="003D2759" w:rsidRPr="00BB473C">
        <w:rPr>
          <w:i/>
          <w:sz w:val="20"/>
        </w:rPr>
        <w:t>7</w:t>
      </w:r>
      <w:r w:rsidR="005A6CE9" w:rsidRPr="00BB473C">
        <w:rPr>
          <w:i/>
          <w:sz w:val="20"/>
        </w:rPr>
        <w:t xml:space="preserve"> Информационной карты,</w:t>
      </w:r>
      <w:r w:rsidR="007C51E1" w:rsidRPr="00BB473C">
        <w:rPr>
          <w:i/>
          <w:sz w:val="20"/>
        </w:rPr>
        <w:t xml:space="preserve"> но</w:t>
      </w:r>
      <w:r w:rsidR="0076212D" w:rsidRPr="00BB473C">
        <w:rPr>
          <w:i/>
          <w:sz w:val="20"/>
        </w:rPr>
        <w:t xml:space="preserve"> не менее 9</w:t>
      </w:r>
      <w:r w:rsidRPr="00BB473C">
        <w:rPr>
          <w:i/>
          <w:sz w:val="20"/>
        </w:rPr>
        <w:t>0 (</w:t>
      </w:r>
      <w:r w:rsidR="0076212D" w:rsidRPr="00BB473C">
        <w:rPr>
          <w:i/>
          <w:sz w:val="20"/>
        </w:rPr>
        <w:t>девяносто</w:t>
      </w:r>
      <w:r w:rsidRPr="00BB473C">
        <w:rPr>
          <w:i/>
          <w:sz w:val="20"/>
        </w:rPr>
        <w:t xml:space="preserve">) календарных дней с даты </w:t>
      </w:r>
      <w:r w:rsidR="00613848" w:rsidRPr="00BB473C">
        <w:rPr>
          <w:i/>
          <w:sz w:val="20"/>
        </w:rPr>
        <w:t>рассмотрения и сопоставления</w:t>
      </w:r>
      <w:r w:rsidRPr="00BB473C">
        <w:rPr>
          <w:i/>
          <w:sz w:val="20"/>
        </w:rPr>
        <w:t xml:space="preserve"> Заяв</w:t>
      </w:r>
      <w:r w:rsidR="00613848" w:rsidRPr="00BB473C">
        <w:rPr>
          <w:i/>
          <w:sz w:val="20"/>
        </w:rPr>
        <w:t>о</w:t>
      </w:r>
      <w:r w:rsidRPr="00BB473C">
        <w:rPr>
          <w:i/>
          <w:sz w:val="20"/>
        </w:rPr>
        <w:t>к).</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1416E1" w:rsidRPr="001416E1">
        <w:rPr>
          <w:szCs w:val="28"/>
        </w:rPr>
        <w:t>поставить товар</w:t>
      </w:r>
      <w:r w:rsidR="001416E1">
        <w:rPr>
          <w:szCs w:val="28"/>
        </w:rPr>
        <w:t>,</w:t>
      </w:r>
      <w:r w:rsidR="001416E1" w:rsidRPr="00205668">
        <w:rPr>
          <w:szCs w:val="28"/>
        </w:rPr>
        <w:t xml:space="preserve"> </w:t>
      </w:r>
      <w:r w:rsidRPr="001416E1">
        <w:rPr>
          <w:szCs w:val="28"/>
        </w:rPr>
        <w:t xml:space="preserve">оказать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w:t>
      </w:r>
      <w:r w:rsidRPr="00205668">
        <w:rPr>
          <w:szCs w:val="28"/>
        </w:rPr>
        <w:lastRenderedPageBreak/>
        <w:t xml:space="preserve">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6C74C3" w:rsidRPr="00977914" w:rsidRDefault="006C74C3" w:rsidP="006C74C3">
      <w:pPr>
        <w:pStyle w:val="afd"/>
        <w:ind w:firstLine="709"/>
        <w:jc w:val="both"/>
        <w:rPr>
          <w:szCs w:val="28"/>
        </w:rPr>
      </w:pPr>
      <w:r w:rsidRPr="00977914">
        <w:rPr>
          <w:szCs w:val="28"/>
        </w:rPr>
        <w:t> Следующие приложения являются неотъемлемой частью настоящего финансово-коммерческого предложения:</w:t>
      </w:r>
    </w:p>
    <w:p w:rsidR="006C74C3" w:rsidRPr="00977914" w:rsidRDefault="006C74C3" w:rsidP="006C74C3">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sidR="00B13907">
        <w:rPr>
          <w:i/>
          <w:sz w:val="28"/>
          <w:szCs w:val="28"/>
        </w:rPr>
        <w:t>ом</w:t>
      </w:r>
      <w:r w:rsidRPr="00977914">
        <w:rPr>
          <w:i/>
          <w:sz w:val="28"/>
          <w:szCs w:val="28"/>
        </w:rPr>
        <w:t>);</w:t>
      </w:r>
    </w:p>
    <w:p w:rsidR="006C74C3" w:rsidRPr="00977914" w:rsidRDefault="006C74C3" w:rsidP="006C74C3">
      <w:pPr>
        <w:suppressAutoHyphens w:val="0"/>
        <w:ind w:firstLine="709"/>
        <w:jc w:val="both"/>
        <w:rPr>
          <w:sz w:val="28"/>
          <w:szCs w:val="28"/>
        </w:rPr>
      </w:pPr>
      <w:r w:rsidRPr="00977914">
        <w:rPr>
          <w:sz w:val="28"/>
          <w:szCs w:val="28"/>
        </w:rPr>
        <w:t>2) Приложение № 2 –</w:t>
      </w:r>
      <w:r w:rsidR="002F3DA7">
        <w:rPr>
          <w:sz w:val="28"/>
          <w:szCs w:val="28"/>
        </w:rPr>
        <w:t xml:space="preserve"> </w:t>
      </w:r>
      <w:r w:rsidRPr="00977914">
        <w:rPr>
          <w:sz w:val="28"/>
          <w:szCs w:val="28"/>
        </w:rPr>
        <w:t>Форма заявки на изготовление смарт-карт;</w:t>
      </w:r>
    </w:p>
    <w:p w:rsidR="006C74C3" w:rsidRDefault="004444C4" w:rsidP="006C74C3">
      <w:pPr>
        <w:suppressAutoHyphens w:val="0"/>
        <w:ind w:firstLine="709"/>
        <w:jc w:val="both"/>
        <w:rPr>
          <w:sz w:val="28"/>
          <w:szCs w:val="28"/>
        </w:rPr>
      </w:pPr>
      <w:r>
        <w:rPr>
          <w:sz w:val="28"/>
          <w:szCs w:val="28"/>
        </w:rPr>
        <w:t>3</w:t>
      </w:r>
      <w:r w:rsidR="006C74C3" w:rsidRPr="00977914">
        <w:rPr>
          <w:sz w:val="28"/>
          <w:szCs w:val="28"/>
        </w:rPr>
        <w:t xml:space="preserve">) Приложение № </w:t>
      </w:r>
      <w:r w:rsidR="00E16B8E">
        <w:rPr>
          <w:sz w:val="28"/>
          <w:szCs w:val="28"/>
        </w:rPr>
        <w:t>3</w:t>
      </w:r>
      <w:r w:rsidR="005D48AA">
        <w:rPr>
          <w:sz w:val="28"/>
          <w:szCs w:val="28"/>
        </w:rPr>
        <w:t xml:space="preserve"> </w:t>
      </w:r>
      <w:r w:rsidR="006C74C3" w:rsidRPr="00977914">
        <w:rPr>
          <w:sz w:val="28"/>
          <w:szCs w:val="28"/>
        </w:rPr>
        <w:t>– Инструкц</w:t>
      </w:r>
      <w:r>
        <w:rPr>
          <w:sz w:val="28"/>
          <w:szCs w:val="28"/>
        </w:rPr>
        <w:t>ия  по использованию смарт-карт;</w:t>
      </w:r>
    </w:p>
    <w:p w:rsidR="004444C4" w:rsidRDefault="005D48AA" w:rsidP="006C74C3">
      <w:pPr>
        <w:suppressAutoHyphens w:val="0"/>
        <w:ind w:firstLine="709"/>
        <w:jc w:val="both"/>
        <w:rPr>
          <w:sz w:val="28"/>
          <w:szCs w:val="28"/>
        </w:rPr>
      </w:pPr>
      <w:r>
        <w:rPr>
          <w:sz w:val="28"/>
          <w:szCs w:val="28"/>
        </w:rPr>
        <w:t xml:space="preserve">4) Приложение № 4 </w:t>
      </w:r>
      <w:r w:rsidRPr="00977914">
        <w:rPr>
          <w:sz w:val="28"/>
          <w:szCs w:val="28"/>
        </w:rPr>
        <w:t>–</w:t>
      </w:r>
      <w:r>
        <w:rPr>
          <w:sz w:val="28"/>
          <w:szCs w:val="28"/>
        </w:rPr>
        <w:t xml:space="preserve"> </w:t>
      </w:r>
      <w:r w:rsidR="00B91B82">
        <w:rPr>
          <w:sz w:val="28"/>
          <w:szCs w:val="28"/>
        </w:rPr>
        <w:t>Переч</w:t>
      </w:r>
      <w:r>
        <w:rPr>
          <w:sz w:val="28"/>
          <w:szCs w:val="28"/>
        </w:rPr>
        <w:t>е</w:t>
      </w:r>
      <w:r w:rsidR="00B91B82">
        <w:rPr>
          <w:sz w:val="28"/>
          <w:szCs w:val="28"/>
        </w:rPr>
        <w:t>нь</w:t>
      </w:r>
      <w:r>
        <w:rPr>
          <w:sz w:val="28"/>
          <w:szCs w:val="28"/>
        </w:rPr>
        <w:t xml:space="preserve"> АЗС, </w:t>
      </w:r>
      <w:r w:rsidRPr="005D48AA">
        <w:rPr>
          <w:sz w:val="28"/>
          <w:szCs w:val="28"/>
        </w:rPr>
        <w:t>осуществляющих отпуск нефтепродуктов по смарт-картам</w:t>
      </w:r>
      <w:r w:rsidR="00B206D5">
        <w:rPr>
          <w:sz w:val="28"/>
          <w:szCs w:val="28"/>
        </w:rPr>
        <w:t xml:space="preserve"> </w:t>
      </w:r>
      <w:r w:rsidR="00B206D5" w:rsidRPr="005655AE">
        <w:rPr>
          <w:i/>
          <w:sz w:val="28"/>
          <w:szCs w:val="28"/>
        </w:rPr>
        <w:t>(</w:t>
      </w:r>
      <w:r w:rsidR="005655AE" w:rsidRPr="005655AE">
        <w:rPr>
          <w:i/>
          <w:sz w:val="28"/>
          <w:szCs w:val="28"/>
        </w:rPr>
        <w:t>информация должна быть представлена в</w:t>
      </w:r>
      <w:r w:rsidR="00B206D5" w:rsidRPr="005655AE">
        <w:rPr>
          <w:i/>
          <w:sz w:val="28"/>
          <w:szCs w:val="28"/>
        </w:rPr>
        <w:t xml:space="preserve"> формате </w:t>
      </w:r>
      <w:r w:rsidR="00B206D5" w:rsidRPr="005655AE">
        <w:rPr>
          <w:i/>
          <w:sz w:val="28"/>
          <w:szCs w:val="28"/>
          <w:lang w:val="en-US"/>
        </w:rPr>
        <w:t>Excel</w:t>
      </w:r>
      <w:r w:rsidR="00B206D5" w:rsidRPr="005655AE">
        <w:rPr>
          <w:i/>
          <w:sz w:val="28"/>
          <w:szCs w:val="28"/>
        </w:rPr>
        <w:t xml:space="preserve">, на электронном носителе – </w:t>
      </w:r>
      <w:proofErr w:type="spellStart"/>
      <w:r w:rsidR="00B206D5" w:rsidRPr="005655AE">
        <w:rPr>
          <w:i/>
          <w:sz w:val="28"/>
          <w:szCs w:val="28"/>
        </w:rPr>
        <w:t>флеш-память</w:t>
      </w:r>
      <w:proofErr w:type="spellEnd"/>
      <w:r w:rsidR="00B206D5" w:rsidRPr="005655AE">
        <w:rPr>
          <w:i/>
          <w:sz w:val="28"/>
          <w:szCs w:val="28"/>
        </w:rPr>
        <w:t xml:space="preserve"> или компакт-диск).</w:t>
      </w:r>
    </w:p>
    <w:p w:rsidR="004444C4" w:rsidRPr="00977914" w:rsidRDefault="004444C4" w:rsidP="006C74C3">
      <w:pPr>
        <w:suppressAutoHyphens w:val="0"/>
        <w:ind w:firstLine="709"/>
        <w:jc w:val="both"/>
        <w:rPr>
          <w:sz w:val="28"/>
          <w:szCs w:val="28"/>
        </w:rPr>
      </w:pPr>
    </w:p>
    <w:p w:rsidR="000954FB" w:rsidRPr="001416E1" w:rsidRDefault="000954FB" w:rsidP="000954FB">
      <w:pPr>
        <w:pStyle w:val="afa"/>
        <w:ind w:firstLine="0"/>
        <w:jc w:val="left"/>
        <w:rPr>
          <w:rFonts w:eastAsia="Times New Roman"/>
          <w:sz w:val="12"/>
          <w:szCs w:val="12"/>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1416E1" w:rsidRDefault="008D67F8" w:rsidP="008D67F8">
      <w:pPr>
        <w:tabs>
          <w:tab w:val="left" w:pos="8640"/>
        </w:tabs>
        <w:jc w:val="center"/>
        <w:rPr>
          <w:i/>
          <w:sz w:val="20"/>
          <w:szCs w:val="20"/>
        </w:rPr>
      </w:pPr>
      <w:r w:rsidRPr="001416E1">
        <w:rPr>
          <w:i/>
          <w:sz w:val="20"/>
          <w:szCs w:val="20"/>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1416E1" w:rsidRDefault="008D67F8" w:rsidP="008D67F8">
      <w:pPr>
        <w:rPr>
          <w:i/>
          <w:sz w:val="20"/>
          <w:szCs w:val="20"/>
        </w:rPr>
      </w:pPr>
      <w:r w:rsidRPr="001416E1">
        <w:rPr>
          <w:i/>
          <w:sz w:val="20"/>
          <w:szCs w:val="20"/>
        </w:rPr>
        <w:t xml:space="preserve">       Печать</w:t>
      </w:r>
      <w:r w:rsidRPr="001416E1">
        <w:rPr>
          <w:i/>
          <w:sz w:val="20"/>
          <w:szCs w:val="20"/>
        </w:rPr>
        <w:tab/>
      </w:r>
      <w:r w:rsidRPr="001416E1">
        <w:rPr>
          <w:i/>
          <w:sz w:val="20"/>
          <w:szCs w:val="20"/>
        </w:rPr>
        <w:tab/>
      </w:r>
      <w:r w:rsidRPr="001416E1">
        <w:rPr>
          <w:i/>
          <w:sz w:val="20"/>
          <w:szCs w:val="20"/>
        </w:rPr>
        <w:tab/>
      </w:r>
      <w:r w:rsidR="001416E1">
        <w:rPr>
          <w:i/>
          <w:sz w:val="20"/>
          <w:szCs w:val="20"/>
        </w:rPr>
        <w:t xml:space="preserve">                </w:t>
      </w:r>
      <w:r w:rsidRPr="001416E1">
        <w:rPr>
          <w:i/>
          <w:sz w:val="20"/>
          <w:szCs w:val="20"/>
        </w:rPr>
        <w:t>(должность, подпись, ФИО)</w:t>
      </w:r>
    </w:p>
    <w:p w:rsidR="000954FB" w:rsidRDefault="008D67F8" w:rsidP="00DC7D57">
      <w:pPr>
        <w:pStyle w:val="32"/>
        <w:suppressAutoHyphens/>
        <w:spacing w:after="0"/>
        <w:rPr>
          <w:rFonts w:eastAsia="MS Mincho"/>
          <w:sz w:val="28"/>
          <w:szCs w:val="28"/>
        </w:rPr>
      </w:pPr>
      <w:r w:rsidRPr="00445DDD">
        <w:rPr>
          <w:sz w:val="28"/>
          <w:szCs w:val="28"/>
        </w:rPr>
        <w:t>"____" _________ 20</w:t>
      </w:r>
      <w:r>
        <w:rPr>
          <w:sz w:val="28"/>
          <w:szCs w:val="28"/>
        </w:rPr>
        <w:t>1__</w:t>
      </w:r>
      <w:r w:rsidRPr="00445DDD">
        <w:rPr>
          <w:sz w:val="28"/>
          <w:szCs w:val="28"/>
        </w:rPr>
        <w:t> г.</w:t>
      </w:r>
      <w:r w:rsidR="000954FB">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w:t>
      </w:r>
      <w:r w:rsidRPr="00C97E49">
        <w:rPr>
          <w:b/>
          <w:bCs/>
          <w:sz w:val="28"/>
          <w:szCs w:val="28"/>
        </w:rPr>
        <w:t>______.</w:t>
      </w:r>
      <w:r w:rsidR="00CD001C">
        <w:rPr>
          <w:b/>
          <w:bCs/>
          <w:sz w:val="28"/>
          <w:szCs w:val="28"/>
        </w:rPr>
        <w:t>*</w:t>
      </w:r>
    </w:p>
    <w:p w:rsidR="000954FB" w:rsidRPr="007415F9" w:rsidRDefault="000954FB" w:rsidP="000954FB">
      <w:pPr>
        <w:jc w:val="center"/>
        <w:rPr>
          <w:i/>
        </w:rPr>
      </w:pPr>
      <w:r w:rsidRPr="007415F9">
        <w:rPr>
          <w:i/>
        </w:rPr>
        <w:t xml:space="preserve">                                                           (наименование претендента)</w:t>
      </w:r>
    </w:p>
    <w:p w:rsidR="00CD001C" w:rsidRDefault="00CD001C">
      <w:pPr>
        <w:suppressAutoHyphens w:val="0"/>
        <w:rPr>
          <w:sz w:val="28"/>
          <w:szCs w:val="28"/>
        </w:rPr>
      </w:pPr>
    </w:p>
    <w:p w:rsidR="00CD001C" w:rsidRDefault="00CD001C" w:rsidP="00CD001C">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2118"/>
        <w:gridCol w:w="3131"/>
        <w:gridCol w:w="2087"/>
      </w:tblGrid>
      <w:tr w:rsidR="00CD001C" w:rsidRPr="00C97E49" w:rsidTr="002B72CC">
        <w:tc>
          <w:tcPr>
            <w:tcW w:w="0" w:type="auto"/>
            <w:tcBorders>
              <w:top w:val="single" w:sz="4" w:space="0" w:color="auto"/>
              <w:left w:val="single" w:sz="4" w:space="0" w:color="auto"/>
              <w:bottom w:val="single" w:sz="4" w:space="0" w:color="auto"/>
              <w:right w:val="single" w:sz="4" w:space="0" w:color="auto"/>
            </w:tcBorders>
            <w:vAlign w:val="center"/>
          </w:tcPr>
          <w:p w:rsidR="00CD001C" w:rsidRPr="0000408A" w:rsidRDefault="00CD001C" w:rsidP="002B72CC">
            <w:pPr>
              <w:jc w:val="center"/>
            </w:pPr>
            <w:r w:rsidRPr="0000408A">
              <w:t>№№</w:t>
            </w:r>
          </w:p>
        </w:tc>
        <w:tc>
          <w:tcPr>
            <w:tcW w:w="1844" w:type="dxa"/>
            <w:tcBorders>
              <w:top w:val="single" w:sz="4" w:space="0" w:color="auto"/>
              <w:left w:val="single" w:sz="4" w:space="0" w:color="auto"/>
              <w:bottom w:val="single" w:sz="4" w:space="0" w:color="auto"/>
              <w:right w:val="single" w:sz="4" w:space="0" w:color="auto"/>
            </w:tcBorders>
            <w:vAlign w:val="center"/>
          </w:tcPr>
          <w:p w:rsidR="00CD001C" w:rsidRPr="0000408A" w:rsidRDefault="00CD001C" w:rsidP="002B72CC">
            <w:pPr>
              <w:jc w:val="center"/>
            </w:pPr>
            <w:r w:rsidRPr="0000408A">
              <w:t>Дата и номер договора (рекомендуется копия договора)</w:t>
            </w:r>
          </w:p>
        </w:tc>
        <w:tc>
          <w:tcPr>
            <w:tcW w:w="2118" w:type="dxa"/>
            <w:tcBorders>
              <w:top w:val="single" w:sz="4" w:space="0" w:color="auto"/>
              <w:left w:val="single" w:sz="4" w:space="0" w:color="auto"/>
              <w:bottom w:val="single" w:sz="4" w:space="0" w:color="auto"/>
              <w:right w:val="single" w:sz="4" w:space="0" w:color="auto"/>
            </w:tcBorders>
            <w:vAlign w:val="center"/>
          </w:tcPr>
          <w:p w:rsidR="00CD001C" w:rsidRPr="0000408A" w:rsidRDefault="00CD001C" w:rsidP="002B72CC">
            <w:pPr>
              <w:pStyle w:val="afa"/>
              <w:ind w:firstLine="0"/>
              <w:jc w:val="center"/>
              <w:rPr>
                <w:rFonts w:eastAsia="Times New Roman"/>
                <w:sz w:val="24"/>
              </w:rPr>
            </w:pPr>
            <w:r w:rsidRPr="0000408A">
              <w:rPr>
                <w:rFonts w:eastAsia="Times New Roman"/>
                <w:sz w:val="24"/>
              </w:rPr>
              <w:t>Сумма договора (в руб. с НДС,</w:t>
            </w:r>
          </w:p>
          <w:p w:rsidR="00CD001C" w:rsidRPr="0000408A" w:rsidRDefault="00CD001C" w:rsidP="002B72CC">
            <w:pPr>
              <w:pStyle w:val="afa"/>
              <w:ind w:firstLine="0"/>
              <w:jc w:val="center"/>
              <w:rPr>
                <w:b/>
                <w:i/>
                <w:sz w:val="28"/>
                <w:szCs w:val="28"/>
              </w:rPr>
            </w:pPr>
            <w:r w:rsidRPr="0000408A">
              <w:rPr>
                <w:rFonts w:eastAsia="Times New Roman"/>
                <w:sz w:val="24"/>
              </w:rPr>
              <w:t>с указанием стоимости в год либо иной отчетный период)</w:t>
            </w:r>
          </w:p>
        </w:tc>
        <w:tc>
          <w:tcPr>
            <w:tcW w:w="0" w:type="auto"/>
            <w:tcBorders>
              <w:top w:val="single" w:sz="4" w:space="0" w:color="auto"/>
              <w:left w:val="single" w:sz="4" w:space="0" w:color="auto"/>
              <w:bottom w:val="single" w:sz="4" w:space="0" w:color="auto"/>
              <w:right w:val="single" w:sz="4" w:space="0" w:color="auto"/>
            </w:tcBorders>
            <w:vAlign w:val="center"/>
          </w:tcPr>
          <w:p w:rsidR="00CD001C" w:rsidRPr="0000408A" w:rsidRDefault="00CD001C" w:rsidP="002B72CC">
            <w:pPr>
              <w:jc w:val="center"/>
            </w:pPr>
            <w:r w:rsidRPr="0000408A">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CD001C" w:rsidRPr="00C97E49" w:rsidRDefault="00CD001C" w:rsidP="002B72CC">
            <w:pPr>
              <w:jc w:val="center"/>
            </w:pPr>
            <w:r w:rsidRPr="0000408A">
              <w:t>Наименование Заказчика   (контактная информация)</w:t>
            </w:r>
          </w:p>
        </w:tc>
      </w:tr>
      <w:tr w:rsidR="00CD001C" w:rsidRPr="00C97E49" w:rsidTr="002B72C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c>
          <w:tcPr>
            <w:tcW w:w="1844" w:type="dxa"/>
            <w:tcBorders>
              <w:top w:val="single" w:sz="4" w:space="0" w:color="auto"/>
              <w:left w:val="single" w:sz="4" w:space="0" w:color="auto"/>
              <w:bottom w:val="single" w:sz="4" w:space="0" w:color="auto"/>
              <w:right w:val="single" w:sz="4" w:space="0" w:color="auto"/>
            </w:tcBorders>
            <w:vAlign w:val="center"/>
          </w:tcPr>
          <w:p w:rsidR="00CD001C" w:rsidRPr="00C97E49" w:rsidRDefault="00CD001C" w:rsidP="002B72CC">
            <w:pPr>
              <w:jc w:val="center"/>
            </w:pPr>
          </w:p>
        </w:tc>
        <w:tc>
          <w:tcPr>
            <w:tcW w:w="2118" w:type="dxa"/>
            <w:tcBorders>
              <w:top w:val="single" w:sz="4" w:space="0" w:color="auto"/>
              <w:left w:val="single" w:sz="4" w:space="0" w:color="auto"/>
              <w:bottom w:val="single" w:sz="4" w:space="0" w:color="auto"/>
              <w:right w:val="single" w:sz="4" w:space="0" w:color="auto"/>
            </w:tcBorders>
          </w:tcPr>
          <w:p w:rsidR="00CD001C" w:rsidRDefault="00CD001C" w:rsidP="002B72CC">
            <w:pPr>
              <w:pStyle w:val="afa"/>
              <w:ind w:right="306" w:firstLine="0"/>
              <w:jc w:val="left"/>
              <w:rPr>
                <w:b/>
                <w:i/>
                <w:sz w:val="28"/>
                <w:szCs w:val="28"/>
              </w:rPr>
            </w:pPr>
          </w:p>
        </w:t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r>
      <w:tr w:rsidR="00CD001C" w:rsidRPr="00C97E49" w:rsidTr="002B72C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c>
          <w:tcPr>
            <w:tcW w:w="1844" w:type="dxa"/>
            <w:tcBorders>
              <w:top w:val="single" w:sz="4" w:space="0" w:color="auto"/>
              <w:left w:val="single" w:sz="4" w:space="0" w:color="auto"/>
              <w:bottom w:val="single" w:sz="4" w:space="0" w:color="auto"/>
              <w:right w:val="single" w:sz="4" w:space="0" w:color="auto"/>
            </w:tcBorders>
            <w:vAlign w:val="center"/>
          </w:tcPr>
          <w:p w:rsidR="00CD001C" w:rsidRPr="00C97E49" w:rsidRDefault="00CD001C" w:rsidP="002B72CC">
            <w:pPr>
              <w:jc w:val="center"/>
            </w:pPr>
          </w:p>
        </w:tc>
        <w:tc>
          <w:tcPr>
            <w:tcW w:w="2118" w:type="dxa"/>
            <w:tcBorders>
              <w:top w:val="single" w:sz="4" w:space="0" w:color="auto"/>
              <w:left w:val="single" w:sz="4" w:space="0" w:color="auto"/>
              <w:bottom w:val="single" w:sz="4" w:space="0" w:color="auto"/>
              <w:right w:val="single" w:sz="4" w:space="0" w:color="auto"/>
            </w:tcBorders>
          </w:tcPr>
          <w:p w:rsidR="00CD001C" w:rsidRDefault="00CD001C" w:rsidP="002B72CC">
            <w:pPr>
              <w:pStyle w:val="afa"/>
              <w:ind w:firstLine="0"/>
              <w:jc w:val="left"/>
              <w:rPr>
                <w:b/>
                <w:i/>
                <w:sz w:val="28"/>
                <w:szCs w:val="28"/>
              </w:rPr>
            </w:pPr>
          </w:p>
        </w:t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r>
      <w:tr w:rsidR="00CD001C" w:rsidRPr="00C97E49" w:rsidTr="002B72CC">
        <w:trPr>
          <w:trHeight w:val="211"/>
        </w:trPr>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c>
          <w:tcPr>
            <w:tcW w:w="1844" w:type="dxa"/>
            <w:tcBorders>
              <w:top w:val="single" w:sz="4" w:space="0" w:color="auto"/>
              <w:left w:val="single" w:sz="4" w:space="0" w:color="auto"/>
              <w:bottom w:val="single" w:sz="4" w:space="0" w:color="auto"/>
              <w:right w:val="single" w:sz="4" w:space="0" w:color="auto"/>
            </w:tcBorders>
            <w:vAlign w:val="center"/>
          </w:tcPr>
          <w:p w:rsidR="00CD001C" w:rsidRPr="00C97E49" w:rsidRDefault="00CD001C" w:rsidP="002B72CC">
            <w:pPr>
              <w:jc w:val="center"/>
            </w:pPr>
          </w:p>
        </w:tc>
        <w:tc>
          <w:tcPr>
            <w:tcW w:w="2118" w:type="dxa"/>
            <w:tcBorders>
              <w:top w:val="single" w:sz="4" w:space="0" w:color="auto"/>
              <w:left w:val="single" w:sz="4" w:space="0" w:color="auto"/>
              <w:bottom w:val="single" w:sz="4" w:space="0" w:color="auto"/>
              <w:right w:val="single" w:sz="4" w:space="0" w:color="auto"/>
            </w:tcBorders>
          </w:tcPr>
          <w:p w:rsidR="00CD001C" w:rsidRDefault="00CD001C" w:rsidP="002B72CC">
            <w:pPr>
              <w:pStyle w:val="afa"/>
              <w:ind w:right="306" w:firstLine="0"/>
              <w:jc w:val="left"/>
              <w:rPr>
                <w:b/>
                <w:i/>
                <w:sz w:val="28"/>
                <w:szCs w:val="28"/>
              </w:rPr>
            </w:pPr>
          </w:p>
        </w:t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c>
          <w:tcPr>
            <w:tcW w:w="0" w:type="auto"/>
            <w:tcBorders>
              <w:top w:val="single" w:sz="4" w:space="0" w:color="auto"/>
              <w:left w:val="single" w:sz="4" w:space="0" w:color="auto"/>
              <w:bottom w:val="single" w:sz="4" w:space="0" w:color="auto"/>
              <w:right w:val="single" w:sz="4" w:space="0" w:color="auto"/>
            </w:tcBorders>
          </w:tcPr>
          <w:p w:rsidR="00CD001C" w:rsidRPr="00C97E49" w:rsidRDefault="00CD001C" w:rsidP="002B72CC"/>
        </w:tc>
      </w:tr>
    </w:tbl>
    <w:p w:rsidR="00CD001C" w:rsidRDefault="00CD001C" w:rsidP="00CD001C"/>
    <w:p w:rsidR="00CD001C" w:rsidRPr="007415F9" w:rsidRDefault="00CD001C" w:rsidP="00CD001C"/>
    <w:p w:rsidR="00CD001C" w:rsidRPr="007415F9" w:rsidRDefault="00CD001C" w:rsidP="00CD001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D001C" w:rsidRPr="007415F9" w:rsidRDefault="00CD001C" w:rsidP="00CD001C">
      <w:pPr>
        <w:tabs>
          <w:tab w:val="left" w:pos="8640"/>
        </w:tabs>
        <w:jc w:val="center"/>
        <w:rPr>
          <w:i/>
        </w:rPr>
      </w:pPr>
      <w:r w:rsidRPr="007415F9">
        <w:rPr>
          <w:i/>
        </w:rPr>
        <w:t>(наименование претендента)</w:t>
      </w:r>
    </w:p>
    <w:p w:rsidR="00CD001C" w:rsidRPr="00445DDD" w:rsidRDefault="00CD001C" w:rsidP="00CD00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D001C" w:rsidRPr="007415F9" w:rsidRDefault="00CD001C" w:rsidP="00CD00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D001C" w:rsidRDefault="00CD001C" w:rsidP="00CD001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D001C" w:rsidRDefault="00CD001C" w:rsidP="00CD001C">
      <w:pPr>
        <w:rPr>
          <w:sz w:val="28"/>
          <w:szCs w:val="28"/>
        </w:rPr>
      </w:pPr>
    </w:p>
    <w:p w:rsidR="00CD001C" w:rsidRDefault="00CD001C" w:rsidP="00CD001C">
      <w:pPr>
        <w:rPr>
          <w:sz w:val="28"/>
          <w:szCs w:val="28"/>
        </w:rPr>
      </w:pPr>
    </w:p>
    <w:p w:rsidR="00CD001C" w:rsidRDefault="00CD001C" w:rsidP="00CD001C">
      <w:pPr>
        <w:rPr>
          <w:sz w:val="28"/>
          <w:szCs w:val="28"/>
        </w:rPr>
      </w:pPr>
    </w:p>
    <w:p w:rsidR="00CD001C" w:rsidRDefault="00CD001C" w:rsidP="00CD001C">
      <w:pPr>
        <w:rPr>
          <w:sz w:val="28"/>
          <w:szCs w:val="28"/>
        </w:rPr>
      </w:pPr>
    </w:p>
    <w:p w:rsidR="00CD001C" w:rsidRDefault="00CD001C" w:rsidP="00CD001C">
      <w:pPr>
        <w:rPr>
          <w:i/>
        </w:rPr>
      </w:pPr>
      <w:r w:rsidRPr="00A33A71">
        <w:rPr>
          <w:i/>
        </w:rPr>
        <w:t xml:space="preserve">*информация предоставляется за последние </w:t>
      </w:r>
      <w:r>
        <w:rPr>
          <w:i/>
        </w:rPr>
        <w:t>2</w:t>
      </w:r>
      <w:r w:rsidRPr="00A33A71">
        <w:rPr>
          <w:i/>
        </w:rPr>
        <w:t xml:space="preserve"> года.</w:t>
      </w:r>
    </w:p>
    <w:p w:rsidR="00CD001C" w:rsidRDefault="00CD001C">
      <w:pPr>
        <w:suppressAutoHyphens w:val="0"/>
        <w:rPr>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D7321F" w:rsidRDefault="000954FB" w:rsidP="000954FB">
      <w:pPr>
        <w:pStyle w:val="afa"/>
        <w:ind w:firstLine="0"/>
        <w:jc w:val="center"/>
        <w:rPr>
          <w:b/>
          <w:sz w:val="40"/>
          <w:szCs w:val="40"/>
        </w:rPr>
      </w:pPr>
      <w:r w:rsidRPr="00D7321F">
        <w:rPr>
          <w:b/>
          <w:sz w:val="40"/>
          <w:szCs w:val="40"/>
        </w:rPr>
        <w:t>ПРОЕКТ ДОГОВОРА</w:t>
      </w:r>
    </w:p>
    <w:p w:rsidR="0075055F" w:rsidRDefault="0075055F" w:rsidP="0075055F">
      <w:pPr>
        <w:rPr>
          <w:rFonts w:eastAsia="MS Mincho"/>
          <w:b/>
          <w:i/>
          <w:sz w:val="20"/>
          <w:szCs w:val="20"/>
        </w:rPr>
      </w:pPr>
    </w:p>
    <w:p w:rsidR="0051482E" w:rsidRPr="002F28BC" w:rsidRDefault="0051482E" w:rsidP="0075055F">
      <w:pPr>
        <w:rPr>
          <w:rFonts w:eastAsia="MS Mincho"/>
          <w:b/>
          <w:i/>
          <w:sz w:val="20"/>
          <w:szCs w:val="20"/>
        </w:rPr>
      </w:pPr>
    </w:p>
    <w:p w:rsidR="0075055F" w:rsidRPr="001C2CE4" w:rsidRDefault="0075055F" w:rsidP="0075055F">
      <w:pPr>
        <w:pStyle w:val="1"/>
        <w:tabs>
          <w:tab w:val="left" w:pos="142"/>
        </w:tabs>
        <w:spacing w:before="0" w:after="0"/>
        <w:ind w:left="0" w:firstLine="709"/>
        <w:jc w:val="center"/>
        <w:rPr>
          <w:rFonts w:cs="Times New Roman"/>
          <w:sz w:val="28"/>
          <w:szCs w:val="28"/>
        </w:rPr>
      </w:pPr>
      <w:r w:rsidRPr="001C2CE4">
        <w:rPr>
          <w:rFonts w:cs="Times New Roman"/>
          <w:sz w:val="28"/>
          <w:szCs w:val="28"/>
        </w:rPr>
        <w:t xml:space="preserve">ДОГОВОР </w:t>
      </w:r>
      <w:r w:rsidR="00131BC9">
        <w:rPr>
          <w:rFonts w:cs="Times New Roman"/>
          <w:sz w:val="28"/>
          <w:szCs w:val="28"/>
        </w:rPr>
        <w:t xml:space="preserve"> </w:t>
      </w:r>
      <w:r w:rsidRPr="001C2CE4">
        <w:rPr>
          <w:rFonts w:cs="Times New Roman"/>
          <w:sz w:val="28"/>
          <w:szCs w:val="28"/>
        </w:rPr>
        <w:t>№ ______________</w:t>
      </w:r>
    </w:p>
    <w:p w:rsidR="0075055F" w:rsidRPr="001C2CE4" w:rsidRDefault="0075055F" w:rsidP="0075055F">
      <w:pPr>
        <w:tabs>
          <w:tab w:val="left" w:pos="142"/>
        </w:tabs>
        <w:ind w:firstLine="709"/>
        <w:jc w:val="both"/>
        <w:rPr>
          <w:sz w:val="28"/>
          <w:szCs w:val="28"/>
        </w:rPr>
      </w:pPr>
    </w:p>
    <w:p w:rsidR="0075055F" w:rsidRPr="001C2CE4" w:rsidRDefault="0075055F" w:rsidP="0075055F">
      <w:pPr>
        <w:tabs>
          <w:tab w:val="left" w:pos="142"/>
        </w:tabs>
        <w:rPr>
          <w:sz w:val="28"/>
          <w:szCs w:val="28"/>
        </w:rPr>
      </w:pPr>
      <w:r w:rsidRPr="001C2CE4">
        <w:rPr>
          <w:sz w:val="28"/>
          <w:szCs w:val="28"/>
        </w:rPr>
        <w:t xml:space="preserve">г. Москва </w:t>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sidRPr="001C2CE4">
        <w:rPr>
          <w:sz w:val="28"/>
          <w:szCs w:val="28"/>
        </w:rPr>
        <w:tab/>
      </w:r>
      <w:r w:rsidRPr="001C2CE4">
        <w:rPr>
          <w:sz w:val="28"/>
          <w:szCs w:val="28"/>
        </w:rPr>
        <w:tab/>
        <w:t>«___» ___________ 2013 г.</w:t>
      </w:r>
    </w:p>
    <w:p w:rsidR="0075055F" w:rsidRDefault="0075055F" w:rsidP="0075055F">
      <w:pPr>
        <w:tabs>
          <w:tab w:val="left" w:pos="142"/>
        </w:tabs>
        <w:ind w:firstLine="709"/>
        <w:jc w:val="both"/>
        <w:rPr>
          <w:sz w:val="20"/>
          <w:szCs w:val="20"/>
        </w:rPr>
      </w:pPr>
    </w:p>
    <w:p w:rsidR="00E04F1B" w:rsidRPr="002F28BC" w:rsidRDefault="00E04F1B" w:rsidP="0075055F">
      <w:pPr>
        <w:tabs>
          <w:tab w:val="left" w:pos="142"/>
        </w:tabs>
        <w:ind w:firstLine="709"/>
        <w:jc w:val="both"/>
        <w:rPr>
          <w:sz w:val="20"/>
          <w:szCs w:val="20"/>
        </w:rPr>
      </w:pPr>
    </w:p>
    <w:p w:rsidR="0075055F" w:rsidRPr="001C2CE4" w:rsidRDefault="0075055F" w:rsidP="0075055F">
      <w:pPr>
        <w:tabs>
          <w:tab w:val="left" w:pos="142"/>
        </w:tabs>
        <w:ind w:firstLine="709"/>
        <w:jc w:val="both"/>
        <w:rPr>
          <w:sz w:val="28"/>
          <w:szCs w:val="28"/>
        </w:rPr>
      </w:pPr>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заключили настоящий Договор о нижеследующем:</w:t>
      </w:r>
    </w:p>
    <w:p w:rsidR="0075055F" w:rsidRPr="00231ACC" w:rsidRDefault="0075055F" w:rsidP="0075055F">
      <w:pPr>
        <w:tabs>
          <w:tab w:val="left" w:pos="142"/>
        </w:tabs>
        <w:ind w:firstLine="709"/>
        <w:jc w:val="both"/>
        <w:rPr>
          <w:sz w:val="28"/>
          <w:szCs w:val="28"/>
        </w:rPr>
      </w:pPr>
    </w:p>
    <w:p w:rsidR="0075055F" w:rsidRPr="00231ACC" w:rsidRDefault="0075055F" w:rsidP="00271325">
      <w:pPr>
        <w:numPr>
          <w:ilvl w:val="0"/>
          <w:numId w:val="37"/>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75055F" w:rsidRPr="00231ACC" w:rsidRDefault="0075055F" w:rsidP="0075055F">
      <w:pPr>
        <w:tabs>
          <w:tab w:val="left" w:pos="142"/>
        </w:tabs>
        <w:ind w:firstLine="709"/>
        <w:jc w:val="center"/>
        <w:rPr>
          <w:sz w:val="28"/>
          <w:szCs w:val="28"/>
        </w:rPr>
      </w:pPr>
    </w:p>
    <w:p w:rsidR="0075055F" w:rsidRPr="001C2CE4" w:rsidRDefault="0075055F" w:rsidP="00271325">
      <w:pPr>
        <w:numPr>
          <w:ilvl w:val="1"/>
          <w:numId w:val="37"/>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 бензин марки: А</w:t>
      </w:r>
      <w:r w:rsidR="00F35690">
        <w:rPr>
          <w:sz w:val="28"/>
          <w:szCs w:val="28"/>
        </w:rPr>
        <w:t>И</w:t>
      </w:r>
      <w:r w:rsidRPr="001C2CE4">
        <w:rPr>
          <w:sz w:val="28"/>
          <w:szCs w:val="28"/>
        </w:rPr>
        <w:t>-95, А</w:t>
      </w:r>
      <w:r w:rsidR="00F35690">
        <w:rPr>
          <w:sz w:val="28"/>
          <w:szCs w:val="28"/>
        </w:rPr>
        <w:t>И</w:t>
      </w:r>
      <w:r w:rsidRPr="001C2CE4">
        <w:rPr>
          <w:sz w:val="28"/>
          <w:szCs w:val="28"/>
        </w:rPr>
        <w:t>-95+</w:t>
      </w:r>
      <w:r w:rsidR="00F35690">
        <w:rPr>
          <w:rStyle w:val="af7"/>
          <w:sz w:val="28"/>
          <w:szCs w:val="28"/>
        </w:rPr>
        <w:footnoteReference w:id="2"/>
      </w:r>
      <w:r w:rsidRPr="001C2CE4">
        <w:rPr>
          <w:sz w:val="28"/>
          <w:szCs w:val="28"/>
        </w:rPr>
        <w:t>.</w:t>
      </w:r>
    </w:p>
    <w:p w:rsidR="0075055F" w:rsidRPr="001C2CE4" w:rsidRDefault="0075055F" w:rsidP="00271325">
      <w:pPr>
        <w:numPr>
          <w:ilvl w:val="1"/>
          <w:numId w:val="37"/>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75055F" w:rsidRPr="001C2CE4" w:rsidRDefault="0075055F" w:rsidP="00271325">
      <w:pPr>
        <w:numPr>
          <w:ilvl w:val="1"/>
          <w:numId w:val="37"/>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75055F" w:rsidRPr="001C2CE4" w:rsidRDefault="0075055F" w:rsidP="00271325">
      <w:pPr>
        <w:numPr>
          <w:ilvl w:val="1"/>
          <w:numId w:val="37"/>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sidR="00FD20EC">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75055F" w:rsidRDefault="0075055F" w:rsidP="00271325">
      <w:pPr>
        <w:numPr>
          <w:ilvl w:val="1"/>
          <w:numId w:val="37"/>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51482E" w:rsidRDefault="0051482E" w:rsidP="0051482E">
      <w:pPr>
        <w:tabs>
          <w:tab w:val="left" w:pos="0"/>
        </w:tabs>
        <w:ind w:left="709"/>
        <w:jc w:val="both"/>
        <w:rPr>
          <w:bCs/>
          <w:sz w:val="28"/>
          <w:szCs w:val="28"/>
        </w:rPr>
      </w:pPr>
    </w:p>
    <w:p w:rsidR="0075055F" w:rsidRPr="00231ACC" w:rsidRDefault="0075055F" w:rsidP="00271325">
      <w:pPr>
        <w:numPr>
          <w:ilvl w:val="1"/>
          <w:numId w:val="37"/>
        </w:numPr>
        <w:tabs>
          <w:tab w:val="left" w:pos="0"/>
        </w:tabs>
        <w:ind w:left="0" w:firstLine="709"/>
        <w:jc w:val="both"/>
        <w:rPr>
          <w:sz w:val="28"/>
          <w:szCs w:val="28"/>
        </w:rPr>
      </w:pPr>
      <w:r w:rsidRPr="001C2CE4">
        <w:rPr>
          <w:sz w:val="28"/>
          <w:szCs w:val="28"/>
        </w:rPr>
        <w:lastRenderedPageBreak/>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75055F" w:rsidRPr="00231ACC" w:rsidRDefault="0075055F" w:rsidP="00271325">
      <w:pPr>
        <w:numPr>
          <w:ilvl w:val="1"/>
          <w:numId w:val="37"/>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75055F" w:rsidRPr="00231ACC" w:rsidRDefault="0075055F" w:rsidP="00271325">
      <w:pPr>
        <w:numPr>
          <w:ilvl w:val="1"/>
          <w:numId w:val="37"/>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75055F" w:rsidRPr="00B608DD" w:rsidRDefault="0075055F" w:rsidP="00271325">
      <w:pPr>
        <w:numPr>
          <w:ilvl w:val="1"/>
          <w:numId w:val="37"/>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75055F" w:rsidRPr="00B608DD" w:rsidRDefault="0075055F" w:rsidP="00271325">
      <w:pPr>
        <w:numPr>
          <w:ilvl w:val="1"/>
          <w:numId w:val="37"/>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75055F" w:rsidRPr="00B608DD" w:rsidRDefault="0075055F" w:rsidP="00271325">
      <w:pPr>
        <w:numPr>
          <w:ilvl w:val="1"/>
          <w:numId w:val="37"/>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75055F" w:rsidRPr="00B608DD" w:rsidRDefault="0075055F" w:rsidP="00271325">
      <w:pPr>
        <w:numPr>
          <w:ilvl w:val="1"/>
          <w:numId w:val="37"/>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75055F" w:rsidRPr="0051482E" w:rsidRDefault="0075055F" w:rsidP="00271325">
      <w:pPr>
        <w:numPr>
          <w:ilvl w:val="1"/>
          <w:numId w:val="37"/>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75055F" w:rsidRPr="0051482E" w:rsidRDefault="0075055F" w:rsidP="0075055F">
      <w:pPr>
        <w:tabs>
          <w:tab w:val="left" w:pos="0"/>
        </w:tabs>
        <w:ind w:left="709"/>
        <w:jc w:val="both"/>
        <w:rPr>
          <w:spacing w:val="-4"/>
          <w:sz w:val="28"/>
          <w:szCs w:val="28"/>
        </w:rPr>
      </w:pPr>
    </w:p>
    <w:p w:rsidR="0075055F" w:rsidRPr="0051482E" w:rsidRDefault="0075055F" w:rsidP="00271325">
      <w:pPr>
        <w:numPr>
          <w:ilvl w:val="0"/>
          <w:numId w:val="37"/>
        </w:numPr>
        <w:tabs>
          <w:tab w:val="left" w:pos="142"/>
          <w:tab w:val="left" w:pos="993"/>
        </w:tabs>
        <w:ind w:left="0" w:firstLine="709"/>
        <w:jc w:val="center"/>
        <w:rPr>
          <w:b/>
          <w:bCs/>
          <w:sz w:val="28"/>
          <w:szCs w:val="28"/>
        </w:rPr>
      </w:pPr>
      <w:r w:rsidRPr="0051482E">
        <w:rPr>
          <w:b/>
          <w:bCs/>
          <w:sz w:val="28"/>
          <w:szCs w:val="28"/>
        </w:rPr>
        <w:t>Предмет Договора</w:t>
      </w:r>
    </w:p>
    <w:p w:rsidR="00EB76DA" w:rsidRPr="00065C29" w:rsidRDefault="00EB76DA" w:rsidP="00EB76DA">
      <w:pPr>
        <w:tabs>
          <w:tab w:val="left" w:pos="142"/>
          <w:tab w:val="left" w:pos="993"/>
        </w:tabs>
        <w:ind w:left="709"/>
        <w:rPr>
          <w:b/>
          <w:bCs/>
          <w:sz w:val="28"/>
          <w:szCs w:val="28"/>
        </w:rPr>
      </w:pPr>
    </w:p>
    <w:p w:rsidR="0075055F" w:rsidRPr="00B608DD" w:rsidRDefault="0075055F" w:rsidP="00271325">
      <w:pPr>
        <w:numPr>
          <w:ilvl w:val="1"/>
          <w:numId w:val="38"/>
        </w:numPr>
        <w:tabs>
          <w:tab w:val="left" w:pos="142"/>
        </w:tabs>
        <w:ind w:left="0" w:firstLine="709"/>
        <w:jc w:val="both"/>
        <w:rPr>
          <w:bCs/>
          <w:sz w:val="28"/>
          <w:szCs w:val="28"/>
        </w:rPr>
      </w:pPr>
      <w:r w:rsidRPr="00B608DD">
        <w:rPr>
          <w:bCs/>
          <w:sz w:val="28"/>
          <w:szCs w:val="28"/>
        </w:rPr>
        <w:t xml:space="preserve">Поставщик обязуется </w:t>
      </w:r>
      <w:r w:rsidR="001F3BA2" w:rsidRPr="00B608DD">
        <w:rPr>
          <w:bCs/>
          <w:sz w:val="28"/>
          <w:szCs w:val="28"/>
        </w:rPr>
        <w:t>передать</w:t>
      </w:r>
      <w:r w:rsidR="00131BC9" w:rsidRPr="00B608DD">
        <w:rPr>
          <w:bCs/>
          <w:sz w:val="28"/>
          <w:szCs w:val="28"/>
        </w:rPr>
        <w:t xml:space="preserve"> </w:t>
      </w:r>
      <w:r w:rsidRPr="00B608DD">
        <w:rPr>
          <w:bCs/>
          <w:sz w:val="28"/>
          <w:szCs w:val="28"/>
        </w:rPr>
        <w:t xml:space="preserve">в собственность Покупателя Товар </w:t>
      </w:r>
      <w:r w:rsidR="0091599F" w:rsidRPr="00B608DD">
        <w:rPr>
          <w:bCs/>
          <w:sz w:val="28"/>
          <w:szCs w:val="28"/>
        </w:rPr>
        <w:t>с использованием смарт-карт</w:t>
      </w:r>
      <w:r w:rsidRPr="00B608DD">
        <w:rPr>
          <w:bCs/>
          <w:sz w:val="28"/>
          <w:szCs w:val="28"/>
        </w:rPr>
        <w:t xml:space="preserve">, а Покупатель обязуется </w:t>
      </w:r>
      <w:r w:rsidR="0091599F" w:rsidRPr="00B608DD">
        <w:rPr>
          <w:bCs/>
          <w:sz w:val="28"/>
          <w:szCs w:val="28"/>
        </w:rPr>
        <w:t>оплатить</w:t>
      </w:r>
      <w:r w:rsidRPr="00B608DD">
        <w:rPr>
          <w:bCs/>
          <w:sz w:val="28"/>
          <w:szCs w:val="28"/>
        </w:rPr>
        <w:t xml:space="preserve"> и принять данный Товар на условиях настоящего Договора.</w:t>
      </w:r>
    </w:p>
    <w:p w:rsidR="0075055F" w:rsidRPr="00B608DD" w:rsidRDefault="004002F7" w:rsidP="00271325">
      <w:pPr>
        <w:numPr>
          <w:ilvl w:val="1"/>
          <w:numId w:val="38"/>
        </w:numPr>
        <w:tabs>
          <w:tab w:val="left" w:pos="142"/>
        </w:tabs>
        <w:ind w:left="0" w:firstLine="709"/>
        <w:jc w:val="both"/>
        <w:rPr>
          <w:bCs/>
          <w:sz w:val="28"/>
          <w:szCs w:val="28"/>
        </w:rPr>
      </w:pPr>
      <w:r w:rsidRPr="00B608DD">
        <w:rPr>
          <w:bCs/>
          <w:sz w:val="28"/>
          <w:szCs w:val="28"/>
        </w:rPr>
        <w:t xml:space="preserve">Поставщик </w:t>
      </w:r>
      <w:r w:rsidR="0075055F" w:rsidRPr="00B608DD">
        <w:rPr>
          <w:bCs/>
          <w:sz w:val="28"/>
          <w:szCs w:val="28"/>
        </w:rPr>
        <w:t>согласно представленным Покупателем заявкам (</w:t>
      </w:r>
      <w:r w:rsidR="00B2594F" w:rsidRPr="00B608DD">
        <w:rPr>
          <w:bCs/>
          <w:sz w:val="28"/>
          <w:szCs w:val="28"/>
        </w:rPr>
        <w:t>по форме</w:t>
      </w:r>
      <w:r w:rsidR="00DE66CA">
        <w:rPr>
          <w:bCs/>
          <w:sz w:val="28"/>
          <w:szCs w:val="28"/>
        </w:rPr>
        <w:t>,</w:t>
      </w:r>
      <w:r w:rsidR="00B2594F" w:rsidRPr="00B608DD">
        <w:rPr>
          <w:bCs/>
          <w:sz w:val="28"/>
          <w:szCs w:val="28"/>
        </w:rPr>
        <w:t xml:space="preserve"> согласованной Сторонами в Приложении № 1 к Договору</w:t>
      </w:r>
      <w:r w:rsidR="0075055F" w:rsidRPr="00B608DD">
        <w:rPr>
          <w:bCs/>
          <w:sz w:val="28"/>
          <w:szCs w:val="28"/>
        </w:rPr>
        <w:t>),</w:t>
      </w:r>
      <w:r w:rsidR="004A0192" w:rsidRPr="00B608DD">
        <w:rPr>
          <w:bCs/>
          <w:sz w:val="28"/>
          <w:szCs w:val="28"/>
        </w:rPr>
        <w:t xml:space="preserve"> </w:t>
      </w:r>
      <w:r w:rsidR="0075055F" w:rsidRPr="00B608DD">
        <w:rPr>
          <w:bCs/>
          <w:sz w:val="28"/>
          <w:szCs w:val="28"/>
        </w:rPr>
        <w:t xml:space="preserve">осуществляет кодирование, программирование, </w:t>
      </w:r>
      <w:proofErr w:type="spellStart"/>
      <w:r w:rsidR="0075055F" w:rsidRPr="00B608DD">
        <w:rPr>
          <w:bCs/>
          <w:sz w:val="28"/>
          <w:szCs w:val="28"/>
        </w:rPr>
        <w:t>эмбоссирование</w:t>
      </w:r>
      <w:proofErr w:type="spellEnd"/>
      <w:r w:rsidR="0075055F" w:rsidRPr="00B608DD">
        <w:rPr>
          <w:bCs/>
          <w:sz w:val="28"/>
          <w:szCs w:val="28"/>
        </w:rPr>
        <w:t xml:space="preserve"> (</w:t>
      </w:r>
      <w:r w:rsidR="0075055F"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0075055F" w:rsidRPr="00B608DD">
        <w:rPr>
          <w:bCs/>
          <w:sz w:val="28"/>
          <w:szCs w:val="28"/>
        </w:rPr>
        <w:t>и выдачу смарт-карт, обеспечивает обслуживание действительных смарт-карт и отпуск по ним Покупателю Товар</w:t>
      </w:r>
      <w:r w:rsidR="00065C29">
        <w:rPr>
          <w:bCs/>
          <w:sz w:val="28"/>
          <w:szCs w:val="28"/>
        </w:rPr>
        <w:t>а</w:t>
      </w:r>
      <w:r w:rsidR="0075055F" w:rsidRPr="00B608DD">
        <w:rPr>
          <w:bCs/>
          <w:sz w:val="28"/>
          <w:szCs w:val="28"/>
        </w:rPr>
        <w:t xml:space="preserve">. </w:t>
      </w:r>
    </w:p>
    <w:p w:rsidR="0075055F" w:rsidRPr="00231ACC" w:rsidRDefault="0075055F" w:rsidP="00271325">
      <w:pPr>
        <w:numPr>
          <w:ilvl w:val="1"/>
          <w:numId w:val="38"/>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75055F" w:rsidRPr="00231ACC" w:rsidRDefault="0075055F" w:rsidP="00271325">
      <w:pPr>
        <w:numPr>
          <w:ilvl w:val="1"/>
          <w:numId w:val="38"/>
        </w:numPr>
        <w:tabs>
          <w:tab w:val="left" w:pos="142"/>
        </w:tabs>
        <w:ind w:left="0" w:firstLine="709"/>
        <w:jc w:val="both"/>
        <w:rPr>
          <w:bCs/>
          <w:sz w:val="28"/>
          <w:szCs w:val="28"/>
        </w:rPr>
      </w:pPr>
      <w:r w:rsidRPr="00231ACC">
        <w:rPr>
          <w:bCs/>
          <w:sz w:val="28"/>
          <w:szCs w:val="28"/>
        </w:rPr>
        <w:t xml:space="preserve">Приемка Товара по количеству осуществляется исходя из данных, которые формируются </w:t>
      </w:r>
      <w:proofErr w:type="spellStart"/>
      <w:r w:rsidRPr="00231ACC">
        <w:rPr>
          <w:bCs/>
          <w:sz w:val="28"/>
          <w:szCs w:val="28"/>
        </w:rPr>
        <w:t>Процессинговым</w:t>
      </w:r>
      <w:proofErr w:type="spellEnd"/>
      <w:r w:rsidRPr="00231ACC">
        <w:rPr>
          <w:bCs/>
          <w:sz w:val="28"/>
          <w:szCs w:val="28"/>
        </w:rPr>
        <w:t xml:space="preserve"> центром с момент отпуска Товара Клиенту, указываются в чеках установленного образца и поступают в электронном виде Поставщику.</w:t>
      </w:r>
    </w:p>
    <w:p w:rsidR="0075055F" w:rsidRPr="001C2CE4" w:rsidRDefault="0075055F" w:rsidP="00271325">
      <w:pPr>
        <w:numPr>
          <w:ilvl w:val="1"/>
          <w:numId w:val="38"/>
        </w:numPr>
        <w:tabs>
          <w:tab w:val="left" w:pos="142"/>
        </w:tabs>
        <w:ind w:left="0" w:firstLine="709"/>
        <w:jc w:val="both"/>
        <w:rPr>
          <w:bCs/>
          <w:sz w:val="28"/>
          <w:szCs w:val="28"/>
        </w:rPr>
      </w:pPr>
      <w:r w:rsidRPr="00231ACC">
        <w:rPr>
          <w:bCs/>
          <w:sz w:val="28"/>
          <w:szCs w:val="28"/>
        </w:rPr>
        <w:t>Право собственности на Товар переходит к Покупателю в момент непосредственного получения Товара на АЗС Клиентом на основании предъявленной Карты. Моментом непосредственного получения Товара на АЗС</w:t>
      </w:r>
      <w:r w:rsidRPr="001C2CE4">
        <w:rPr>
          <w:bCs/>
          <w:sz w:val="28"/>
          <w:szCs w:val="28"/>
        </w:rPr>
        <w:t xml:space="preserve"> </w:t>
      </w:r>
      <w:r w:rsidRPr="001C2CE4">
        <w:rPr>
          <w:bCs/>
          <w:sz w:val="28"/>
          <w:szCs w:val="28"/>
        </w:rPr>
        <w:lastRenderedPageBreak/>
        <w:t>Клиентом является дата и время, указанные в чеке, выданном оператором-кассиром АЗС Клиенту.</w:t>
      </w:r>
    </w:p>
    <w:p w:rsidR="0075055F" w:rsidRPr="001C2CE4" w:rsidRDefault="0075055F" w:rsidP="0075055F">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75055F" w:rsidRPr="001C2CE4" w:rsidRDefault="0075055F" w:rsidP="00271325">
      <w:pPr>
        <w:numPr>
          <w:ilvl w:val="1"/>
          <w:numId w:val="38"/>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75055F" w:rsidRPr="001C2CE4" w:rsidRDefault="0075055F" w:rsidP="00271325">
      <w:pPr>
        <w:numPr>
          <w:ilvl w:val="1"/>
          <w:numId w:val="38"/>
        </w:numPr>
        <w:tabs>
          <w:tab w:val="left" w:pos="142"/>
        </w:tabs>
        <w:ind w:left="0" w:firstLine="709"/>
        <w:jc w:val="both"/>
        <w:rPr>
          <w:bCs/>
          <w:sz w:val="28"/>
          <w:szCs w:val="28"/>
        </w:rPr>
      </w:pPr>
      <w:r w:rsidRPr="001C2CE4">
        <w:rPr>
          <w:bCs/>
          <w:sz w:val="28"/>
          <w:szCs w:val="28"/>
        </w:rPr>
        <w:t>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Покупатель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75055F" w:rsidRDefault="0075055F" w:rsidP="00271325">
      <w:pPr>
        <w:numPr>
          <w:ilvl w:val="1"/>
          <w:numId w:val="38"/>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 </w:t>
      </w:r>
      <w:r>
        <w:rPr>
          <w:bCs/>
          <w:sz w:val="28"/>
          <w:szCs w:val="28"/>
        </w:rPr>
        <w:t>__</w:t>
      </w:r>
      <w:r w:rsidRPr="001C2CE4">
        <w:rPr>
          <w:bCs/>
          <w:sz w:val="28"/>
          <w:szCs w:val="28"/>
        </w:rPr>
        <w:t xml:space="preserve"> (</w:t>
      </w:r>
      <w:r>
        <w:rPr>
          <w:bCs/>
          <w:sz w:val="28"/>
          <w:szCs w:val="28"/>
        </w:rPr>
        <w:t>______</w:t>
      </w:r>
      <w:r w:rsidRPr="001C2CE4">
        <w:rPr>
          <w:bCs/>
          <w:sz w:val="28"/>
          <w:szCs w:val="28"/>
        </w:rPr>
        <w:t xml:space="preserve">) рабочих дней с даты получения письменного заявления </w:t>
      </w:r>
      <w:r w:rsidR="007A2E3C">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г. Москва, Оружейный пер., д.19.</w:t>
      </w:r>
    </w:p>
    <w:p w:rsidR="0075055F" w:rsidRPr="001C2CE4" w:rsidRDefault="0075055F" w:rsidP="0075055F">
      <w:pPr>
        <w:tabs>
          <w:tab w:val="left" w:pos="142"/>
        </w:tabs>
        <w:ind w:left="709"/>
        <w:jc w:val="both"/>
        <w:rPr>
          <w:bCs/>
          <w:sz w:val="28"/>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75055F" w:rsidRPr="001C2CE4" w:rsidRDefault="0075055F" w:rsidP="0075055F">
      <w:pPr>
        <w:tabs>
          <w:tab w:val="left" w:pos="142"/>
          <w:tab w:val="left" w:pos="993"/>
        </w:tabs>
        <w:ind w:firstLine="709"/>
        <w:jc w:val="center"/>
        <w:rPr>
          <w:b/>
          <w:bCs/>
          <w:sz w:val="28"/>
          <w:szCs w:val="28"/>
        </w:rPr>
      </w:pPr>
    </w:p>
    <w:p w:rsidR="0075055F" w:rsidRPr="008E2118" w:rsidRDefault="0075055F" w:rsidP="00271325">
      <w:pPr>
        <w:pStyle w:val="afff4"/>
        <w:numPr>
          <w:ilvl w:val="1"/>
          <w:numId w:val="38"/>
        </w:numPr>
        <w:tabs>
          <w:tab w:val="left" w:pos="142"/>
          <w:tab w:val="left" w:pos="993"/>
        </w:tabs>
        <w:ind w:left="0" w:right="0" w:firstLine="709"/>
        <w:rPr>
          <w:sz w:val="28"/>
          <w:szCs w:val="28"/>
        </w:rPr>
      </w:pPr>
      <w:r w:rsidRPr="008E2118">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p>
    <w:p w:rsidR="0075055F" w:rsidRPr="001C2CE4" w:rsidRDefault="0075055F" w:rsidP="0075055F">
      <w:pPr>
        <w:ind w:firstLine="709"/>
        <w:jc w:val="both"/>
        <w:rPr>
          <w:sz w:val="28"/>
          <w:szCs w:val="28"/>
        </w:rPr>
      </w:pPr>
      <w:r w:rsidRPr="008E2118">
        <w:rPr>
          <w:sz w:val="28"/>
          <w:szCs w:val="28"/>
        </w:rPr>
        <w:t xml:space="preserve">Нефтепродукты, полученные </w:t>
      </w:r>
      <w:r w:rsidR="00D54CD9">
        <w:rPr>
          <w:sz w:val="28"/>
          <w:szCs w:val="28"/>
        </w:rPr>
        <w:t>Покупателем</w:t>
      </w:r>
      <w:r w:rsidRPr="008E2118">
        <w:rPr>
          <w:sz w:val="28"/>
          <w:szCs w:val="28"/>
        </w:rPr>
        <w:t xml:space="preserve"> по смарт-картам, оплачиваются </w:t>
      </w:r>
      <w:r w:rsidR="005752B2">
        <w:rPr>
          <w:sz w:val="28"/>
          <w:szCs w:val="28"/>
        </w:rPr>
        <w:t>Покупателем</w:t>
      </w:r>
      <w:r w:rsidRPr="008E2118">
        <w:rPr>
          <w:sz w:val="28"/>
          <w:szCs w:val="28"/>
        </w:rPr>
        <w:t xml:space="preserve"> исходя из цен, действующих на АЗС на дату п</w:t>
      </w:r>
      <w:r w:rsidRPr="001C2CE4">
        <w:rPr>
          <w:sz w:val="28"/>
          <w:szCs w:val="28"/>
        </w:rPr>
        <w:t xml:space="preserve">олучения Товара («цена стелы»), уменьшенным на согласованный дисконт. </w:t>
      </w:r>
    </w:p>
    <w:p w:rsidR="0075055F" w:rsidRDefault="0075055F" w:rsidP="00271325">
      <w:pPr>
        <w:pStyle w:val="afff4"/>
        <w:numPr>
          <w:ilvl w:val="1"/>
          <w:numId w:val="38"/>
        </w:numPr>
        <w:tabs>
          <w:tab w:val="left" w:pos="142"/>
          <w:tab w:val="left" w:pos="993"/>
        </w:tabs>
        <w:ind w:left="0" w:right="0" w:firstLine="709"/>
        <w:rPr>
          <w:sz w:val="28"/>
          <w:szCs w:val="28"/>
        </w:rPr>
      </w:pPr>
      <w:r w:rsidRPr="00D57ABD">
        <w:rPr>
          <w:sz w:val="28"/>
          <w:szCs w:val="28"/>
        </w:rPr>
        <w:t xml:space="preserve">Общая цена настоящего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 xml:space="preserve">с учетом дисконта, указанного в Протоколе согласования цены (Приложение № 3). </w:t>
      </w:r>
    </w:p>
    <w:p w:rsidR="0075055F" w:rsidRPr="001C2CE4" w:rsidRDefault="00B96607" w:rsidP="004777A2">
      <w:pPr>
        <w:pStyle w:val="afff4"/>
        <w:tabs>
          <w:tab w:val="left" w:pos="142"/>
          <w:tab w:val="left" w:pos="993"/>
        </w:tabs>
        <w:ind w:left="0" w:right="0"/>
        <w:rPr>
          <w:sz w:val="28"/>
          <w:szCs w:val="28"/>
        </w:rPr>
      </w:pPr>
      <w:r>
        <w:rPr>
          <w:sz w:val="28"/>
          <w:szCs w:val="28"/>
        </w:rPr>
        <w:tab/>
      </w:r>
      <w:r w:rsidR="004777A2">
        <w:rPr>
          <w:sz w:val="28"/>
          <w:szCs w:val="28"/>
        </w:rPr>
        <w:tab/>
      </w:r>
      <w:r w:rsidR="0075055F" w:rsidRPr="001C2CE4">
        <w:rPr>
          <w:sz w:val="28"/>
          <w:szCs w:val="28"/>
        </w:rPr>
        <w:t>Общая цена настоящего Договора не должна превышать __________________ (__________________________) рублей ___ копеек, в т.ч. НДС 18% - ____________ (________________________) рублей __ копеек.</w:t>
      </w:r>
      <w:r w:rsidR="0075055F">
        <w:rPr>
          <w:sz w:val="28"/>
          <w:szCs w:val="28"/>
        </w:rPr>
        <w:t xml:space="preserve"> </w:t>
      </w:r>
      <w:r w:rsidR="0075055F" w:rsidRPr="001C2CE4">
        <w:rPr>
          <w:sz w:val="28"/>
          <w:szCs w:val="28"/>
        </w:rPr>
        <w:t>При достижении указанного лимита расчетов настоящий Договор автоматически расторгается.</w:t>
      </w:r>
    </w:p>
    <w:p w:rsidR="0075055F" w:rsidRPr="001C2CE4" w:rsidRDefault="0075055F" w:rsidP="00271325">
      <w:pPr>
        <w:pStyle w:val="afff4"/>
        <w:numPr>
          <w:ilvl w:val="1"/>
          <w:numId w:val="38"/>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sidR="00B96607">
        <w:rPr>
          <w:sz w:val="28"/>
          <w:szCs w:val="28"/>
        </w:rPr>
        <w:t xml:space="preserve">ежемесячном </w:t>
      </w:r>
      <w:r w:rsidRPr="001C2CE4">
        <w:rPr>
          <w:sz w:val="28"/>
          <w:szCs w:val="28"/>
        </w:rPr>
        <w:t xml:space="preserve">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 </w:t>
      </w:r>
      <w:r w:rsidR="004A2A91">
        <w:rPr>
          <w:sz w:val="28"/>
          <w:szCs w:val="28"/>
        </w:rPr>
        <w:t>__</w:t>
      </w:r>
      <w:r w:rsidRPr="001C2CE4">
        <w:rPr>
          <w:sz w:val="28"/>
          <w:szCs w:val="28"/>
        </w:rPr>
        <w:t xml:space="preserve"> (</w:t>
      </w:r>
      <w:r w:rsidR="004A2A91">
        <w:rPr>
          <w:sz w:val="28"/>
          <w:szCs w:val="28"/>
        </w:rPr>
        <w:t>_______</w:t>
      </w:r>
      <w:r w:rsidRPr="001C2CE4">
        <w:rPr>
          <w:sz w:val="28"/>
          <w:szCs w:val="28"/>
        </w:rPr>
        <w:t>) банковских дней с даты получения счета.</w:t>
      </w: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lastRenderedPageBreak/>
        <w:t>В случае если по итогам месяца сумма предоплаты превышает стоимость выбранного Товара, остаток переходит на следующий календарный месяц.</w:t>
      </w:r>
    </w:p>
    <w:p w:rsidR="0075055F" w:rsidRPr="00FF2FB1" w:rsidRDefault="0075055F" w:rsidP="00271325">
      <w:pPr>
        <w:pStyle w:val="afff4"/>
        <w:numPr>
          <w:ilvl w:val="1"/>
          <w:numId w:val="38"/>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75055F" w:rsidRPr="00FF2FB1" w:rsidRDefault="0075055F" w:rsidP="00271325">
      <w:pPr>
        <w:numPr>
          <w:ilvl w:val="1"/>
          <w:numId w:val="38"/>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75055F" w:rsidRPr="00FF2FB1" w:rsidRDefault="0075055F" w:rsidP="00271325">
      <w:pPr>
        <w:numPr>
          <w:ilvl w:val="1"/>
          <w:numId w:val="38"/>
        </w:numPr>
        <w:tabs>
          <w:tab w:val="left" w:pos="142"/>
        </w:tabs>
        <w:ind w:left="0" w:firstLine="709"/>
        <w:jc w:val="both"/>
        <w:rPr>
          <w:sz w:val="28"/>
          <w:szCs w:val="28"/>
        </w:rPr>
      </w:pPr>
      <w:r w:rsidRPr="00FF2FB1">
        <w:rPr>
          <w:sz w:val="28"/>
          <w:szCs w:val="28"/>
        </w:rPr>
        <w:t>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75055F" w:rsidRPr="00FF2FB1" w:rsidRDefault="0075055F" w:rsidP="00271325">
      <w:pPr>
        <w:numPr>
          <w:ilvl w:val="1"/>
          <w:numId w:val="38"/>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75055F" w:rsidRPr="00FF2FB1" w:rsidRDefault="0075055F" w:rsidP="00271325">
      <w:pPr>
        <w:numPr>
          <w:ilvl w:val="1"/>
          <w:numId w:val="38"/>
        </w:numPr>
        <w:tabs>
          <w:tab w:val="left" w:pos="142"/>
        </w:tabs>
        <w:suppressAutoHyphens w:val="0"/>
        <w:ind w:left="0" w:firstLine="709"/>
        <w:contextualSpacing/>
        <w:jc w:val="both"/>
        <w:rPr>
          <w:sz w:val="28"/>
          <w:szCs w:val="28"/>
        </w:rPr>
      </w:pPr>
      <w:r w:rsidRPr="00FF2FB1">
        <w:rPr>
          <w:sz w:val="28"/>
          <w:szCs w:val="28"/>
        </w:rPr>
        <w:t>Замена смарт-карт вследствие ее механического повреждения либо утраты производится безвозмездно.</w:t>
      </w:r>
    </w:p>
    <w:p w:rsidR="0075055F" w:rsidRPr="001C2CE4" w:rsidRDefault="0075055F" w:rsidP="0075055F">
      <w:pPr>
        <w:tabs>
          <w:tab w:val="left" w:pos="142"/>
        </w:tabs>
        <w:ind w:left="709"/>
        <w:jc w:val="both"/>
        <w:rPr>
          <w:sz w:val="28"/>
          <w:szCs w:val="28"/>
          <w:highlight w:val="green"/>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75055F" w:rsidRPr="001C2CE4" w:rsidRDefault="0075055F" w:rsidP="0075055F">
      <w:pPr>
        <w:tabs>
          <w:tab w:val="left" w:pos="142"/>
          <w:tab w:val="left" w:pos="993"/>
        </w:tabs>
        <w:ind w:firstLine="709"/>
        <w:jc w:val="center"/>
        <w:rPr>
          <w:b/>
          <w:bCs/>
          <w:sz w:val="28"/>
          <w:szCs w:val="28"/>
        </w:rPr>
      </w:pP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товарной накладной (унифицированная форма № ТОРГ-12) и счетом-фактурой.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t>При заключении Договора Покупатель вправе установить специальные условия использования каждой конкретной Карты (Приложение № 1).</w:t>
      </w: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t>Отпуск Товара Клиенту на Торговых точках в рамках настоящего Договора подтверждает терминальный чек установленного образца (образец чека см.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t xml:space="preserve">Реализация Товара осуществляется при соблюдении Покупателем п. 3.3. Договора. В случае если денежные средства перечисленные Покупателем </w:t>
      </w:r>
      <w:r w:rsidRPr="001C2CE4">
        <w:rPr>
          <w:sz w:val="28"/>
          <w:szCs w:val="28"/>
        </w:rPr>
        <w:lastRenderedPageBreak/>
        <w:t>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_________________ рублей в месяц</w:t>
      </w:r>
      <w:r w:rsidR="00BC67B7">
        <w:rPr>
          <w:sz w:val="28"/>
          <w:szCs w:val="28"/>
        </w:rPr>
        <w:t xml:space="preserve"> с учетом НДС</w:t>
      </w:r>
      <w:r w:rsidRPr="001C2CE4">
        <w:rPr>
          <w:sz w:val="28"/>
          <w:szCs w:val="28"/>
        </w:rPr>
        <w:t>.</w:t>
      </w: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t>Настоящим Договором неснижаемый остаток (депозит) не предусмотрен.</w:t>
      </w:r>
    </w:p>
    <w:p w:rsidR="0075055F" w:rsidRPr="001C2CE4" w:rsidRDefault="0075055F" w:rsidP="0075055F">
      <w:pPr>
        <w:pStyle w:val="afff4"/>
        <w:tabs>
          <w:tab w:val="left" w:pos="993"/>
        </w:tabs>
        <w:ind w:left="709" w:right="0"/>
        <w:rPr>
          <w:sz w:val="28"/>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75055F" w:rsidRPr="001C2CE4" w:rsidRDefault="0075055F" w:rsidP="0075055F">
      <w:pPr>
        <w:tabs>
          <w:tab w:val="left" w:pos="142"/>
        </w:tabs>
        <w:ind w:firstLine="709"/>
        <w:jc w:val="both"/>
        <w:rPr>
          <w:bCs/>
          <w:sz w:val="28"/>
          <w:szCs w:val="28"/>
        </w:rPr>
      </w:pP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t xml:space="preserve">Покупатель обязуется: </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21"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75055F" w:rsidRDefault="0075055F" w:rsidP="0075055F">
      <w:pPr>
        <w:tabs>
          <w:tab w:val="left" w:pos="142"/>
        </w:tabs>
        <w:ind w:left="709"/>
        <w:jc w:val="both"/>
        <w:rPr>
          <w:bCs/>
          <w:sz w:val="28"/>
          <w:szCs w:val="28"/>
        </w:rPr>
      </w:pPr>
    </w:p>
    <w:p w:rsidR="00A569A7" w:rsidRDefault="00A569A7" w:rsidP="0075055F">
      <w:pPr>
        <w:tabs>
          <w:tab w:val="left" w:pos="142"/>
        </w:tabs>
        <w:ind w:left="709"/>
        <w:jc w:val="both"/>
        <w:rPr>
          <w:bCs/>
          <w:sz w:val="28"/>
          <w:szCs w:val="28"/>
        </w:rPr>
      </w:pPr>
    </w:p>
    <w:p w:rsidR="0075055F" w:rsidRPr="001C2CE4" w:rsidRDefault="0075055F" w:rsidP="00271325">
      <w:pPr>
        <w:pStyle w:val="afff4"/>
        <w:numPr>
          <w:ilvl w:val="1"/>
          <w:numId w:val="38"/>
        </w:numPr>
        <w:tabs>
          <w:tab w:val="left" w:pos="993"/>
        </w:tabs>
        <w:ind w:left="0" w:right="0" w:firstLine="709"/>
        <w:rPr>
          <w:sz w:val="28"/>
          <w:szCs w:val="28"/>
        </w:rPr>
      </w:pPr>
      <w:r w:rsidRPr="001C2CE4">
        <w:rPr>
          <w:sz w:val="28"/>
          <w:szCs w:val="28"/>
        </w:rPr>
        <w:lastRenderedPageBreak/>
        <w:t>Покупатель имеет право:</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 _________________ рублей в месяц.</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75055F" w:rsidRPr="001C2CE4" w:rsidRDefault="0075055F" w:rsidP="0075055F">
      <w:pPr>
        <w:tabs>
          <w:tab w:val="left" w:pos="142"/>
        </w:tabs>
        <w:ind w:firstLine="709"/>
        <w:jc w:val="both"/>
        <w:rPr>
          <w:bCs/>
          <w:sz w:val="28"/>
          <w:szCs w:val="28"/>
        </w:rPr>
      </w:pP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 xml:space="preserve">Обеспечить получение Клиентам Товаров на АЗС при наличии ресурсов, согласно установленного порядка и условий Договора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 xml:space="preserve">Обеспечить Покупателя паролем для доступа к личной странице на Интернет-сайте Поставщика </w:t>
      </w:r>
      <w:hyperlink r:id="rId22" w:history="1">
        <w:r w:rsidRPr="001C2CE4">
          <w:rPr>
            <w:sz w:val="28"/>
            <w:szCs w:val="28"/>
          </w:rPr>
          <w:t>__________________</w:t>
        </w:r>
      </w:hyperlink>
      <w:r w:rsidRPr="001C2CE4">
        <w:rPr>
          <w:bCs/>
          <w:sz w:val="28"/>
          <w:szCs w:val="28"/>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75055F" w:rsidRPr="00EF705D" w:rsidRDefault="0075055F" w:rsidP="00271325">
      <w:pPr>
        <w:numPr>
          <w:ilvl w:val="1"/>
          <w:numId w:val="38"/>
        </w:numPr>
        <w:tabs>
          <w:tab w:val="left" w:pos="142"/>
        </w:tabs>
        <w:ind w:left="0" w:firstLine="709"/>
        <w:jc w:val="both"/>
        <w:rPr>
          <w:sz w:val="28"/>
          <w:szCs w:val="28"/>
        </w:rPr>
      </w:pPr>
      <w:r w:rsidRPr="001C2CE4">
        <w:rPr>
          <w:bCs/>
          <w:sz w:val="28"/>
          <w:szCs w:val="28"/>
        </w:rPr>
        <w:t xml:space="preserve"> Предоставить Покупателю не позднее 5-го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счет-фактура, Акт оказания услуг, Акт сверки </w:t>
      </w:r>
      <w:r w:rsidRPr="001C2CE4">
        <w:rPr>
          <w:bCs/>
          <w:sz w:val="28"/>
          <w:szCs w:val="28"/>
        </w:rPr>
        <w:lastRenderedPageBreak/>
        <w:t>взаимных расчетов.</w:t>
      </w:r>
      <w:r>
        <w:rPr>
          <w:bCs/>
          <w:sz w:val="28"/>
          <w:szCs w:val="28"/>
        </w:rPr>
        <w:t xml:space="preserve"> </w:t>
      </w:r>
      <w:r w:rsidRPr="00EF705D">
        <w:rPr>
          <w:sz w:val="28"/>
          <w:szCs w:val="28"/>
        </w:rPr>
        <w:t xml:space="preserve">Доставка документов </w:t>
      </w:r>
      <w:r w:rsidR="00A569A7" w:rsidRPr="00EF705D">
        <w:rPr>
          <w:sz w:val="28"/>
          <w:szCs w:val="28"/>
        </w:rPr>
        <w:t xml:space="preserve">в указанный срок </w:t>
      </w:r>
      <w:r w:rsidRPr="00EF705D">
        <w:rPr>
          <w:sz w:val="28"/>
          <w:szCs w:val="28"/>
        </w:rPr>
        <w:t>производится силами и за счет Поставщика по адресу</w:t>
      </w:r>
      <w:r w:rsidR="00A569A7" w:rsidRPr="00A569A7">
        <w:rPr>
          <w:sz w:val="28"/>
          <w:szCs w:val="28"/>
        </w:rPr>
        <w:t xml:space="preserve"> </w:t>
      </w:r>
      <w:r w:rsidR="00A569A7">
        <w:rPr>
          <w:sz w:val="28"/>
          <w:szCs w:val="28"/>
        </w:rPr>
        <w:t>Покупателя</w:t>
      </w:r>
      <w:r w:rsidRPr="00EF705D">
        <w:rPr>
          <w:sz w:val="28"/>
          <w:szCs w:val="28"/>
        </w:rPr>
        <w:t xml:space="preserve">: г. Москва, Оружейный пер., </w:t>
      </w:r>
      <w:proofErr w:type="spellStart"/>
      <w:r w:rsidRPr="00EF705D">
        <w:rPr>
          <w:sz w:val="28"/>
          <w:szCs w:val="28"/>
        </w:rPr>
        <w:t>д</w:t>
      </w:r>
      <w:proofErr w:type="spellEnd"/>
      <w:r w:rsidRPr="00EF705D">
        <w:rPr>
          <w:sz w:val="28"/>
          <w:szCs w:val="28"/>
        </w:rPr>
        <w:t xml:space="preserve"> 19.</w:t>
      </w:r>
    </w:p>
    <w:p w:rsidR="0075055F" w:rsidRPr="00EF705D" w:rsidRDefault="0075055F" w:rsidP="00271325">
      <w:pPr>
        <w:numPr>
          <w:ilvl w:val="2"/>
          <w:numId w:val="38"/>
        </w:numPr>
        <w:tabs>
          <w:tab w:val="left" w:pos="142"/>
        </w:tabs>
        <w:ind w:left="0" w:firstLine="709"/>
        <w:jc w:val="both"/>
        <w:rPr>
          <w:bCs/>
          <w:sz w:val="28"/>
          <w:szCs w:val="28"/>
        </w:rPr>
      </w:pPr>
      <w:r w:rsidRPr="00EF705D">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75055F" w:rsidRPr="00EF705D" w:rsidRDefault="0075055F" w:rsidP="00271325">
      <w:pPr>
        <w:numPr>
          <w:ilvl w:val="2"/>
          <w:numId w:val="38"/>
        </w:numPr>
        <w:tabs>
          <w:tab w:val="left" w:pos="142"/>
        </w:tabs>
        <w:ind w:left="0" w:firstLine="709"/>
        <w:jc w:val="both"/>
        <w:rPr>
          <w:bCs/>
          <w:sz w:val="28"/>
          <w:szCs w:val="28"/>
        </w:rPr>
      </w:pPr>
      <w:r w:rsidRPr="00EF705D">
        <w:rPr>
          <w:bCs/>
          <w:sz w:val="28"/>
          <w:szCs w:val="28"/>
        </w:rPr>
        <w:t>В случае прекращения Договора, в срок не позднее 10 (десяти) банковских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75055F" w:rsidRPr="00EF705D" w:rsidRDefault="0075055F" w:rsidP="0075055F">
      <w:pPr>
        <w:tabs>
          <w:tab w:val="left" w:pos="142"/>
        </w:tabs>
        <w:ind w:firstLine="709"/>
        <w:jc w:val="both"/>
        <w:rPr>
          <w:bCs/>
          <w:sz w:val="28"/>
          <w:szCs w:val="28"/>
        </w:rPr>
      </w:pPr>
    </w:p>
    <w:p w:rsidR="0075055F" w:rsidRPr="00EF705D" w:rsidRDefault="0075055F" w:rsidP="00271325">
      <w:pPr>
        <w:numPr>
          <w:ilvl w:val="1"/>
          <w:numId w:val="38"/>
        </w:numPr>
        <w:tabs>
          <w:tab w:val="left" w:pos="142"/>
          <w:tab w:val="left" w:pos="1276"/>
        </w:tabs>
        <w:ind w:left="0" w:firstLine="709"/>
        <w:jc w:val="both"/>
        <w:rPr>
          <w:bCs/>
          <w:sz w:val="28"/>
          <w:szCs w:val="28"/>
        </w:rPr>
      </w:pPr>
      <w:r w:rsidRPr="00EF705D">
        <w:rPr>
          <w:bCs/>
          <w:sz w:val="28"/>
          <w:szCs w:val="28"/>
        </w:rPr>
        <w:t>Поставщик имеет право:</w:t>
      </w:r>
    </w:p>
    <w:p w:rsidR="0075055F" w:rsidRPr="001C2CE4" w:rsidRDefault="0075055F" w:rsidP="00271325">
      <w:pPr>
        <w:numPr>
          <w:ilvl w:val="2"/>
          <w:numId w:val="38"/>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Инструкцией по использованию смарт-карт.</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23" w:history="1">
        <w:r w:rsidRPr="001C2CE4">
          <w:rPr>
            <w:sz w:val="28"/>
            <w:szCs w:val="28"/>
          </w:rPr>
          <w:t>__________________</w:t>
        </w:r>
      </w:hyperlink>
      <w:r w:rsidRPr="001C2CE4">
        <w:rPr>
          <w:bCs/>
          <w:sz w:val="28"/>
          <w:szCs w:val="28"/>
        </w:rPr>
        <w:t>, либо путем информирования Покупателя в собственном офисе.</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75055F" w:rsidRPr="001C2CE4" w:rsidRDefault="0075055F" w:rsidP="00271325">
      <w:pPr>
        <w:numPr>
          <w:ilvl w:val="2"/>
          <w:numId w:val="38"/>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75055F" w:rsidRDefault="0075055F" w:rsidP="0075055F">
      <w:pPr>
        <w:tabs>
          <w:tab w:val="left" w:pos="142"/>
        </w:tabs>
        <w:ind w:left="709"/>
        <w:jc w:val="both"/>
        <w:rPr>
          <w:bCs/>
          <w:sz w:val="28"/>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75055F" w:rsidRPr="001C2CE4" w:rsidRDefault="0075055F" w:rsidP="0075055F">
      <w:pPr>
        <w:tabs>
          <w:tab w:val="left" w:pos="142"/>
          <w:tab w:val="left" w:pos="1276"/>
        </w:tabs>
        <w:ind w:left="720"/>
        <w:jc w:val="both"/>
        <w:rPr>
          <w:bCs/>
          <w:sz w:val="28"/>
          <w:szCs w:val="28"/>
        </w:rPr>
      </w:pP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Ассортимент:</w:t>
      </w:r>
    </w:p>
    <w:p w:rsidR="0075055F" w:rsidRPr="001C2CE4" w:rsidRDefault="0075055F" w:rsidP="0075055F">
      <w:pPr>
        <w:pStyle w:val="afff4"/>
        <w:tabs>
          <w:tab w:val="left" w:pos="993"/>
        </w:tabs>
        <w:ind w:left="0" w:right="0" w:firstLine="709"/>
        <w:rPr>
          <w:sz w:val="28"/>
          <w:szCs w:val="28"/>
        </w:rPr>
      </w:pPr>
      <w:r w:rsidRPr="001C2CE4">
        <w:rPr>
          <w:sz w:val="28"/>
          <w:szCs w:val="28"/>
        </w:rPr>
        <w:t>- дизельное топливо;</w:t>
      </w:r>
    </w:p>
    <w:p w:rsidR="0075055F" w:rsidRPr="001C2CE4" w:rsidRDefault="0075055F" w:rsidP="0075055F">
      <w:pPr>
        <w:pStyle w:val="afff4"/>
        <w:tabs>
          <w:tab w:val="left" w:pos="993"/>
        </w:tabs>
        <w:ind w:left="0" w:right="0" w:firstLine="709"/>
        <w:rPr>
          <w:sz w:val="28"/>
          <w:szCs w:val="28"/>
        </w:rPr>
      </w:pPr>
      <w:r w:rsidRPr="001C2CE4">
        <w:rPr>
          <w:sz w:val="28"/>
          <w:szCs w:val="28"/>
        </w:rPr>
        <w:t>- бензин марки: А</w:t>
      </w:r>
      <w:r w:rsidR="00F35690">
        <w:rPr>
          <w:sz w:val="28"/>
          <w:szCs w:val="28"/>
        </w:rPr>
        <w:t>И</w:t>
      </w:r>
      <w:r w:rsidRPr="001C2CE4">
        <w:rPr>
          <w:sz w:val="28"/>
          <w:szCs w:val="28"/>
        </w:rPr>
        <w:t>-95, А</w:t>
      </w:r>
      <w:r w:rsidR="00F35690">
        <w:rPr>
          <w:sz w:val="28"/>
          <w:szCs w:val="28"/>
        </w:rPr>
        <w:t>И</w:t>
      </w:r>
      <w:r w:rsidRPr="001C2CE4">
        <w:rPr>
          <w:sz w:val="28"/>
          <w:szCs w:val="28"/>
        </w:rPr>
        <w:t>-95+.</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lastRenderedPageBreak/>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75055F" w:rsidRPr="001C2CE4" w:rsidRDefault="0075055F" w:rsidP="0075055F">
      <w:pPr>
        <w:pStyle w:val="afff4"/>
        <w:tabs>
          <w:tab w:val="left" w:pos="993"/>
        </w:tabs>
        <w:ind w:left="0" w:right="0" w:firstLine="709"/>
        <w:rPr>
          <w:sz w:val="28"/>
          <w:szCs w:val="28"/>
        </w:rPr>
      </w:pPr>
      <w:r w:rsidRPr="001C2CE4">
        <w:rPr>
          <w:sz w:val="28"/>
          <w:szCs w:val="28"/>
        </w:rPr>
        <w:t>- фискального чека АЗС;</w:t>
      </w:r>
    </w:p>
    <w:p w:rsidR="0075055F" w:rsidRPr="001C2CE4" w:rsidRDefault="0075055F" w:rsidP="0075055F">
      <w:pPr>
        <w:pStyle w:val="afff4"/>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75055F" w:rsidRPr="001C2CE4" w:rsidRDefault="0075055F" w:rsidP="0075055F">
      <w:pPr>
        <w:pStyle w:val="afd"/>
        <w:tabs>
          <w:tab w:val="left" w:pos="-1025"/>
          <w:tab w:val="left" w:pos="142"/>
        </w:tabs>
        <w:rPr>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Ответственность Сторон</w:t>
      </w:r>
    </w:p>
    <w:p w:rsidR="0075055F" w:rsidRPr="001C2CE4" w:rsidRDefault="0075055F" w:rsidP="0075055F">
      <w:pPr>
        <w:tabs>
          <w:tab w:val="left" w:pos="142"/>
        </w:tabs>
        <w:ind w:left="1800" w:firstLine="709"/>
        <w:jc w:val="center"/>
        <w:rPr>
          <w:b/>
          <w:bCs/>
          <w:sz w:val="28"/>
          <w:szCs w:val="28"/>
        </w:rPr>
      </w:pP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При ненадлежащем исполнении денежных обязательств из настоящего Договора виновная сторона обязана по требованию иной стороны уплатить неустойку из расчета 0,1% от суммы неисполненного обязательства за каждый день просрочки.</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75055F" w:rsidRPr="001C2CE4" w:rsidRDefault="0075055F" w:rsidP="0075055F">
      <w:pPr>
        <w:tabs>
          <w:tab w:val="left" w:pos="142"/>
          <w:tab w:val="left" w:pos="1276"/>
        </w:tabs>
        <w:ind w:left="709"/>
        <w:jc w:val="both"/>
        <w:rPr>
          <w:bCs/>
          <w:sz w:val="28"/>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75055F" w:rsidRPr="001C2CE4" w:rsidRDefault="0075055F" w:rsidP="0075055F">
      <w:pPr>
        <w:tabs>
          <w:tab w:val="left" w:pos="142"/>
          <w:tab w:val="left" w:pos="993"/>
        </w:tabs>
        <w:ind w:left="709"/>
        <w:rPr>
          <w:b/>
          <w:bCs/>
          <w:sz w:val="28"/>
          <w:szCs w:val="28"/>
        </w:rPr>
      </w:pP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055F" w:rsidRPr="001C2CE4" w:rsidRDefault="0075055F" w:rsidP="00271325">
      <w:pPr>
        <w:numPr>
          <w:ilvl w:val="1"/>
          <w:numId w:val="38"/>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75055F" w:rsidRPr="001C2CE4" w:rsidRDefault="0075055F" w:rsidP="0075055F">
      <w:pPr>
        <w:tabs>
          <w:tab w:val="left" w:pos="142"/>
          <w:tab w:val="left" w:pos="1276"/>
        </w:tabs>
        <w:ind w:left="709"/>
        <w:jc w:val="both"/>
        <w:rPr>
          <w:bCs/>
          <w:sz w:val="28"/>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Разрешение споров</w:t>
      </w:r>
    </w:p>
    <w:p w:rsidR="0075055F" w:rsidRPr="001C2CE4" w:rsidRDefault="0075055F" w:rsidP="0075055F">
      <w:pPr>
        <w:tabs>
          <w:tab w:val="left" w:pos="142"/>
          <w:tab w:val="left" w:pos="993"/>
        </w:tabs>
        <w:ind w:left="709"/>
        <w:rPr>
          <w:b/>
          <w:bCs/>
          <w:sz w:val="28"/>
          <w:szCs w:val="28"/>
        </w:rPr>
      </w:pPr>
    </w:p>
    <w:p w:rsidR="0075055F" w:rsidRPr="001C2CE4" w:rsidRDefault="0075055F" w:rsidP="00271325">
      <w:pPr>
        <w:numPr>
          <w:ilvl w:val="0"/>
          <w:numId w:val="29"/>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055F" w:rsidRPr="001C2CE4" w:rsidRDefault="0075055F" w:rsidP="00271325">
      <w:pPr>
        <w:numPr>
          <w:ilvl w:val="0"/>
          <w:numId w:val="29"/>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sidR="00CF4EC9">
        <w:rPr>
          <w:sz w:val="28"/>
          <w:szCs w:val="28"/>
        </w:rPr>
        <w:t xml:space="preserve"> Срок рассмотрения претензии – три </w:t>
      </w:r>
      <w:r w:rsidRPr="001C2CE4">
        <w:rPr>
          <w:sz w:val="28"/>
          <w:szCs w:val="28"/>
        </w:rPr>
        <w:t>недели с даты получения претензии.</w:t>
      </w:r>
    </w:p>
    <w:p w:rsidR="0075055F" w:rsidRPr="001C2CE4" w:rsidRDefault="0075055F" w:rsidP="00271325">
      <w:pPr>
        <w:numPr>
          <w:ilvl w:val="0"/>
          <w:numId w:val="29"/>
        </w:numPr>
        <w:tabs>
          <w:tab w:val="left" w:pos="993"/>
        </w:tabs>
        <w:ind w:left="0" w:firstLine="709"/>
        <w:jc w:val="both"/>
        <w:rPr>
          <w:sz w:val="28"/>
          <w:szCs w:val="28"/>
        </w:rPr>
      </w:pPr>
      <w:r w:rsidRPr="001C2CE4">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5055F" w:rsidRPr="001C2CE4" w:rsidRDefault="0075055F" w:rsidP="0075055F">
      <w:pPr>
        <w:tabs>
          <w:tab w:val="left" w:pos="-284"/>
          <w:tab w:val="left" w:pos="142"/>
        </w:tabs>
        <w:ind w:firstLine="709"/>
        <w:jc w:val="both"/>
        <w:rPr>
          <w:sz w:val="28"/>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75055F" w:rsidRPr="001C2CE4" w:rsidRDefault="0075055F" w:rsidP="0075055F">
      <w:pPr>
        <w:ind w:firstLine="709"/>
        <w:jc w:val="center"/>
        <w:rPr>
          <w:b/>
          <w:bCs/>
          <w:sz w:val="28"/>
          <w:szCs w:val="28"/>
        </w:rPr>
      </w:pPr>
    </w:p>
    <w:p w:rsidR="0075055F" w:rsidRPr="001C2CE4" w:rsidRDefault="0075055F" w:rsidP="00271325">
      <w:pPr>
        <w:numPr>
          <w:ilvl w:val="1"/>
          <w:numId w:val="38"/>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055F" w:rsidRPr="001C2CE4" w:rsidRDefault="0075055F" w:rsidP="00271325">
      <w:pPr>
        <w:numPr>
          <w:ilvl w:val="1"/>
          <w:numId w:val="38"/>
        </w:numPr>
        <w:tabs>
          <w:tab w:val="left" w:pos="993"/>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средств связи,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75055F" w:rsidRPr="001C2CE4" w:rsidRDefault="0075055F" w:rsidP="00271325">
      <w:pPr>
        <w:numPr>
          <w:ilvl w:val="1"/>
          <w:numId w:val="38"/>
        </w:numPr>
        <w:tabs>
          <w:tab w:val="left" w:pos="993"/>
        </w:tabs>
        <w:ind w:left="0" w:firstLine="709"/>
        <w:jc w:val="both"/>
        <w:rPr>
          <w:sz w:val="28"/>
          <w:szCs w:val="28"/>
        </w:rPr>
      </w:pPr>
      <w:r w:rsidRPr="001C2CE4">
        <w:rPr>
          <w:sz w:val="28"/>
          <w:szCs w:val="28"/>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5055F" w:rsidRPr="001C2CE4" w:rsidRDefault="0075055F" w:rsidP="00271325">
      <w:pPr>
        <w:numPr>
          <w:ilvl w:val="1"/>
          <w:numId w:val="38"/>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w:t>
      </w:r>
      <w:r w:rsidRPr="001C2CE4">
        <w:rPr>
          <w:sz w:val="28"/>
          <w:szCs w:val="28"/>
        </w:rPr>
        <w:lastRenderedPageBreak/>
        <w:t xml:space="preserve">Настоящий Договор считается расторгнутым с даты, указанной в уведомлении о расторжении. </w:t>
      </w:r>
    </w:p>
    <w:p w:rsidR="0075055F" w:rsidRDefault="0075055F" w:rsidP="00271325">
      <w:pPr>
        <w:numPr>
          <w:ilvl w:val="1"/>
          <w:numId w:val="38"/>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D84E28" w:rsidRPr="00D84E28" w:rsidRDefault="00D84E28" w:rsidP="00D84E28">
      <w:pPr>
        <w:tabs>
          <w:tab w:val="left" w:pos="993"/>
        </w:tabs>
        <w:ind w:left="709"/>
        <w:jc w:val="both"/>
        <w:rPr>
          <w:sz w:val="20"/>
          <w:szCs w:val="20"/>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Срок действия Договора</w:t>
      </w:r>
    </w:p>
    <w:p w:rsidR="0075055F" w:rsidRPr="00D84E28" w:rsidRDefault="0075055F" w:rsidP="0075055F">
      <w:pPr>
        <w:tabs>
          <w:tab w:val="left" w:pos="142"/>
        </w:tabs>
        <w:ind w:firstLine="709"/>
        <w:rPr>
          <w:bCs/>
          <w:sz w:val="20"/>
          <w:szCs w:val="20"/>
        </w:rPr>
      </w:pPr>
    </w:p>
    <w:p w:rsidR="0075055F" w:rsidRPr="001C2CE4" w:rsidRDefault="0075055F" w:rsidP="00271325">
      <w:pPr>
        <w:numPr>
          <w:ilvl w:val="1"/>
          <w:numId w:val="38"/>
        </w:numPr>
        <w:tabs>
          <w:tab w:val="left" w:pos="-284"/>
          <w:tab w:val="left" w:pos="142"/>
          <w:tab w:val="left" w:pos="1134"/>
        </w:tabs>
        <w:ind w:left="0" w:firstLine="709"/>
        <w:jc w:val="both"/>
        <w:rPr>
          <w:sz w:val="28"/>
          <w:szCs w:val="28"/>
        </w:rPr>
      </w:pPr>
      <w:r w:rsidRPr="001C2CE4">
        <w:rPr>
          <w:sz w:val="28"/>
          <w:szCs w:val="28"/>
        </w:rPr>
        <w:t xml:space="preserve">Договор вступает в силу с даты его подписания Сторонами и действует до 31 декабря 2015 г. </w:t>
      </w:r>
    </w:p>
    <w:p w:rsidR="0075055F" w:rsidRPr="001C2CE4" w:rsidRDefault="0075055F" w:rsidP="0075055F">
      <w:pPr>
        <w:tabs>
          <w:tab w:val="left" w:pos="-284"/>
          <w:tab w:val="left" w:pos="142"/>
        </w:tabs>
        <w:ind w:firstLine="709"/>
        <w:jc w:val="both"/>
        <w:rPr>
          <w:sz w:val="28"/>
          <w:szCs w:val="28"/>
        </w:rPr>
      </w:pPr>
    </w:p>
    <w:p w:rsidR="0075055F" w:rsidRPr="001C2CE4"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Прочие условия</w:t>
      </w:r>
    </w:p>
    <w:p w:rsidR="0075055F" w:rsidRPr="00D84E28" w:rsidRDefault="0075055F" w:rsidP="0075055F">
      <w:pPr>
        <w:tabs>
          <w:tab w:val="left" w:pos="142"/>
          <w:tab w:val="left" w:pos="993"/>
        </w:tabs>
        <w:ind w:left="709"/>
        <w:rPr>
          <w:b/>
          <w:bCs/>
          <w:sz w:val="20"/>
          <w:szCs w:val="20"/>
        </w:rPr>
      </w:pPr>
    </w:p>
    <w:p w:rsidR="0075055F" w:rsidRPr="001C2CE4" w:rsidRDefault="0075055F" w:rsidP="00271325">
      <w:pPr>
        <w:numPr>
          <w:ilvl w:val="1"/>
          <w:numId w:val="38"/>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75055F" w:rsidRPr="001C2CE4" w:rsidRDefault="0075055F" w:rsidP="00271325">
      <w:pPr>
        <w:numPr>
          <w:ilvl w:val="1"/>
          <w:numId w:val="38"/>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5055F" w:rsidRPr="001C2CE4" w:rsidRDefault="0075055F" w:rsidP="00271325">
      <w:pPr>
        <w:numPr>
          <w:ilvl w:val="1"/>
          <w:numId w:val="38"/>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75055F" w:rsidRPr="001C2CE4" w:rsidRDefault="0075055F" w:rsidP="00271325">
      <w:pPr>
        <w:numPr>
          <w:ilvl w:val="1"/>
          <w:numId w:val="38"/>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75055F" w:rsidRPr="001C2CE4" w:rsidRDefault="0075055F" w:rsidP="00271325">
      <w:pPr>
        <w:numPr>
          <w:ilvl w:val="1"/>
          <w:numId w:val="38"/>
        </w:numPr>
        <w:tabs>
          <w:tab w:val="left" w:pos="1134"/>
        </w:tabs>
        <w:ind w:left="0" w:firstLine="709"/>
        <w:jc w:val="both"/>
        <w:rPr>
          <w:sz w:val="28"/>
          <w:szCs w:val="28"/>
        </w:rPr>
      </w:pPr>
      <w:r w:rsidRPr="001C2CE4">
        <w:rPr>
          <w:sz w:val="28"/>
          <w:szCs w:val="28"/>
        </w:rPr>
        <w:t xml:space="preserve">К настоящему Договору прилагаются: </w:t>
      </w:r>
    </w:p>
    <w:p w:rsidR="0075055F" w:rsidRPr="001C2CE4" w:rsidRDefault="0075055F" w:rsidP="00271325">
      <w:pPr>
        <w:numPr>
          <w:ilvl w:val="2"/>
          <w:numId w:val="38"/>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75055F" w:rsidRPr="001C2CE4" w:rsidRDefault="0075055F" w:rsidP="00271325">
      <w:pPr>
        <w:numPr>
          <w:ilvl w:val="2"/>
          <w:numId w:val="38"/>
        </w:numPr>
        <w:tabs>
          <w:tab w:val="left" w:pos="1134"/>
        </w:tabs>
        <w:ind w:left="0" w:firstLine="709"/>
        <w:jc w:val="both"/>
        <w:rPr>
          <w:sz w:val="28"/>
          <w:szCs w:val="28"/>
        </w:rPr>
      </w:pPr>
      <w:r w:rsidRPr="001C2CE4">
        <w:rPr>
          <w:sz w:val="28"/>
          <w:szCs w:val="28"/>
        </w:rPr>
        <w:t>Приложение № 2 (Перечень АЗС);</w:t>
      </w:r>
    </w:p>
    <w:p w:rsidR="0075055F" w:rsidRPr="001C2CE4" w:rsidRDefault="0075055F" w:rsidP="00271325">
      <w:pPr>
        <w:numPr>
          <w:ilvl w:val="2"/>
          <w:numId w:val="38"/>
        </w:numPr>
        <w:tabs>
          <w:tab w:val="left" w:pos="1134"/>
        </w:tabs>
        <w:ind w:left="0" w:firstLine="709"/>
        <w:jc w:val="both"/>
        <w:rPr>
          <w:sz w:val="28"/>
          <w:szCs w:val="28"/>
        </w:rPr>
      </w:pPr>
      <w:r w:rsidRPr="001C2CE4">
        <w:rPr>
          <w:sz w:val="28"/>
          <w:szCs w:val="28"/>
        </w:rPr>
        <w:t>Приложение № 3 (Протокол согласования договорной цены);</w:t>
      </w:r>
    </w:p>
    <w:p w:rsidR="0075055F" w:rsidRPr="001C2CE4" w:rsidRDefault="0075055F" w:rsidP="00271325">
      <w:pPr>
        <w:numPr>
          <w:ilvl w:val="2"/>
          <w:numId w:val="38"/>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75055F" w:rsidRPr="001C2CE4" w:rsidRDefault="0075055F" w:rsidP="00271325">
      <w:pPr>
        <w:numPr>
          <w:ilvl w:val="2"/>
          <w:numId w:val="38"/>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75055F" w:rsidRPr="00CD11E4" w:rsidRDefault="0075055F" w:rsidP="0075055F">
      <w:pPr>
        <w:tabs>
          <w:tab w:val="left" w:pos="1134"/>
        </w:tabs>
        <w:ind w:left="709"/>
        <w:jc w:val="both"/>
        <w:rPr>
          <w:sz w:val="20"/>
          <w:szCs w:val="20"/>
        </w:rPr>
      </w:pPr>
    </w:p>
    <w:p w:rsidR="0075055F" w:rsidRDefault="0075055F" w:rsidP="00271325">
      <w:pPr>
        <w:numPr>
          <w:ilvl w:val="0"/>
          <w:numId w:val="38"/>
        </w:numPr>
        <w:tabs>
          <w:tab w:val="left" w:pos="142"/>
          <w:tab w:val="left" w:pos="993"/>
        </w:tabs>
        <w:ind w:left="0" w:firstLine="709"/>
        <w:jc w:val="center"/>
        <w:rPr>
          <w:b/>
          <w:bCs/>
          <w:sz w:val="28"/>
          <w:szCs w:val="28"/>
        </w:rPr>
      </w:pPr>
      <w:r w:rsidRPr="001C2CE4">
        <w:rPr>
          <w:b/>
          <w:bCs/>
          <w:sz w:val="28"/>
          <w:szCs w:val="28"/>
        </w:rPr>
        <w:t>Юридические адреса и платежные реквизиты Сторон</w:t>
      </w:r>
    </w:p>
    <w:tbl>
      <w:tblPr>
        <w:tblW w:w="9995" w:type="dxa"/>
        <w:tblInd w:w="108" w:type="dxa"/>
        <w:tblLayout w:type="fixed"/>
        <w:tblLook w:val="0000"/>
      </w:tblPr>
      <w:tblGrid>
        <w:gridCol w:w="4840"/>
        <w:gridCol w:w="5155"/>
      </w:tblGrid>
      <w:tr w:rsidR="0075055F" w:rsidRPr="001C2CE4" w:rsidTr="00D84E28">
        <w:trPr>
          <w:trHeight w:val="357"/>
        </w:trPr>
        <w:tc>
          <w:tcPr>
            <w:tcW w:w="4840" w:type="dxa"/>
          </w:tcPr>
          <w:p w:rsidR="0075055F" w:rsidRDefault="0075055F" w:rsidP="002B72CC">
            <w:pPr>
              <w:tabs>
                <w:tab w:val="left" w:pos="142"/>
              </w:tabs>
              <w:rPr>
                <w:bCs/>
                <w:sz w:val="28"/>
                <w:szCs w:val="28"/>
              </w:rPr>
            </w:pPr>
          </w:p>
          <w:p w:rsidR="00B41954" w:rsidRPr="001C2CE4" w:rsidRDefault="00B41954"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Поставщик</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____________________ ФИО</w:t>
            </w:r>
          </w:p>
          <w:p w:rsidR="0075055F" w:rsidRPr="00600FDD" w:rsidRDefault="0075055F" w:rsidP="002B72CC">
            <w:pPr>
              <w:tabs>
                <w:tab w:val="left" w:pos="142"/>
              </w:tabs>
              <w:rPr>
                <w:bCs/>
                <w:sz w:val="20"/>
                <w:szCs w:val="20"/>
              </w:rPr>
            </w:pPr>
            <w:r w:rsidRPr="00600FDD">
              <w:rPr>
                <w:bCs/>
                <w:sz w:val="20"/>
                <w:szCs w:val="20"/>
              </w:rPr>
              <w:t>МП</w:t>
            </w:r>
          </w:p>
        </w:tc>
        <w:tc>
          <w:tcPr>
            <w:tcW w:w="5155" w:type="dxa"/>
          </w:tcPr>
          <w:p w:rsidR="0075055F" w:rsidRDefault="0075055F" w:rsidP="002B72CC">
            <w:pPr>
              <w:tabs>
                <w:tab w:val="left" w:pos="142"/>
              </w:tabs>
              <w:rPr>
                <w:bCs/>
                <w:sz w:val="28"/>
                <w:szCs w:val="28"/>
              </w:rPr>
            </w:pPr>
          </w:p>
          <w:p w:rsidR="00B41954" w:rsidRPr="001C2CE4" w:rsidRDefault="00B41954"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 Покупатель</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_____________________ ФИО </w:t>
            </w:r>
          </w:p>
          <w:p w:rsidR="0075055F" w:rsidRPr="001C2CE4" w:rsidRDefault="0075055F" w:rsidP="00D84E28">
            <w:pPr>
              <w:tabs>
                <w:tab w:val="left" w:pos="142"/>
              </w:tabs>
              <w:rPr>
                <w:bCs/>
                <w:sz w:val="28"/>
                <w:szCs w:val="28"/>
              </w:rPr>
            </w:pPr>
            <w:r w:rsidRPr="00600FDD">
              <w:rPr>
                <w:bCs/>
                <w:sz w:val="20"/>
                <w:szCs w:val="20"/>
              </w:rPr>
              <w:t>МП</w:t>
            </w:r>
          </w:p>
        </w:tc>
      </w:tr>
    </w:tbl>
    <w:p w:rsidR="00B41954" w:rsidRDefault="00B41954" w:rsidP="00CD11E4">
      <w:pPr>
        <w:suppressAutoHyphens w:val="0"/>
        <w:jc w:val="right"/>
        <w:rPr>
          <w:sz w:val="28"/>
          <w:szCs w:val="28"/>
        </w:rPr>
      </w:pPr>
    </w:p>
    <w:p w:rsidR="00B41954" w:rsidRDefault="00B41954">
      <w:pPr>
        <w:suppressAutoHyphens w:val="0"/>
        <w:rPr>
          <w:sz w:val="28"/>
          <w:szCs w:val="28"/>
        </w:rPr>
      </w:pPr>
      <w:r>
        <w:rPr>
          <w:sz w:val="28"/>
          <w:szCs w:val="28"/>
        </w:rPr>
        <w:br w:type="page"/>
      </w:r>
    </w:p>
    <w:p w:rsidR="0075055F" w:rsidRPr="001C2CE4" w:rsidRDefault="0075055F" w:rsidP="00CD11E4">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75055F" w:rsidRPr="001C2CE4" w:rsidRDefault="0075055F" w:rsidP="0075055F">
      <w:pPr>
        <w:pStyle w:val="afff4"/>
        <w:ind w:left="0" w:right="0" w:firstLine="709"/>
        <w:jc w:val="right"/>
        <w:rPr>
          <w:sz w:val="28"/>
          <w:szCs w:val="28"/>
        </w:rPr>
      </w:pPr>
      <w:r w:rsidRPr="001C2CE4">
        <w:rPr>
          <w:sz w:val="28"/>
          <w:szCs w:val="28"/>
        </w:rPr>
        <w:t>к Договору №________________</w:t>
      </w:r>
    </w:p>
    <w:p w:rsidR="0075055F" w:rsidRPr="001C2CE4" w:rsidRDefault="0075055F" w:rsidP="0075055F">
      <w:pPr>
        <w:tabs>
          <w:tab w:val="left" w:pos="142"/>
        </w:tabs>
        <w:ind w:firstLine="709"/>
        <w:jc w:val="right"/>
        <w:rPr>
          <w:sz w:val="28"/>
          <w:szCs w:val="28"/>
        </w:rPr>
      </w:pPr>
      <w:r w:rsidRPr="001C2CE4">
        <w:rPr>
          <w:sz w:val="28"/>
          <w:szCs w:val="28"/>
        </w:rPr>
        <w:t>от «___» ____________2013 года</w:t>
      </w:r>
    </w:p>
    <w:p w:rsidR="0075055F" w:rsidRPr="001C2CE4" w:rsidRDefault="0075055F" w:rsidP="0075055F">
      <w:pPr>
        <w:tabs>
          <w:tab w:val="left" w:pos="142"/>
        </w:tabs>
        <w:ind w:firstLine="709"/>
        <w:rPr>
          <w:sz w:val="28"/>
          <w:szCs w:val="28"/>
        </w:rPr>
      </w:pPr>
    </w:p>
    <w:p w:rsidR="0075055F" w:rsidRPr="001C2CE4" w:rsidRDefault="0075055F" w:rsidP="0075055F">
      <w:pPr>
        <w:tabs>
          <w:tab w:val="left" w:pos="0"/>
        </w:tabs>
        <w:ind w:firstLine="709"/>
        <w:jc w:val="center"/>
        <w:rPr>
          <w:sz w:val="28"/>
          <w:szCs w:val="28"/>
        </w:rPr>
      </w:pPr>
      <w:r w:rsidRPr="001C2CE4">
        <w:rPr>
          <w:sz w:val="28"/>
          <w:szCs w:val="28"/>
        </w:rPr>
        <w:t xml:space="preserve">ФОРМА ЗАЯВКИ </w:t>
      </w:r>
    </w:p>
    <w:p w:rsidR="0075055F" w:rsidRPr="001C2CE4" w:rsidRDefault="0075055F" w:rsidP="0075055F">
      <w:pPr>
        <w:tabs>
          <w:tab w:val="left" w:pos="142"/>
        </w:tabs>
        <w:ind w:firstLine="709"/>
        <w:jc w:val="center"/>
        <w:rPr>
          <w:sz w:val="28"/>
          <w:szCs w:val="28"/>
        </w:rPr>
      </w:pPr>
      <w:r w:rsidRPr="001C2CE4">
        <w:rPr>
          <w:b/>
          <w:sz w:val="28"/>
          <w:szCs w:val="28"/>
        </w:rPr>
        <w:t>(ПРИМЕР)</w:t>
      </w:r>
    </w:p>
    <w:p w:rsidR="0075055F" w:rsidRPr="00E35F6D" w:rsidRDefault="0075055F" w:rsidP="0075055F">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75055F" w:rsidRPr="001C2CE4" w:rsidTr="002B72CC">
        <w:trPr>
          <w:trHeight w:val="1497"/>
        </w:trPr>
        <w:tc>
          <w:tcPr>
            <w:tcW w:w="5010" w:type="dxa"/>
          </w:tcPr>
          <w:p w:rsidR="0075055F" w:rsidRPr="001C2CE4" w:rsidRDefault="0075055F" w:rsidP="002B72CC">
            <w:pPr>
              <w:tabs>
                <w:tab w:val="left" w:pos="142"/>
              </w:tabs>
              <w:ind w:firstLine="709"/>
              <w:rPr>
                <w:sz w:val="28"/>
                <w:szCs w:val="28"/>
              </w:rPr>
            </w:pPr>
            <w:r w:rsidRPr="001C2CE4">
              <w:rPr>
                <w:sz w:val="28"/>
                <w:szCs w:val="28"/>
              </w:rPr>
              <w:t>УТВЕРЖДАЮ</w:t>
            </w:r>
          </w:p>
          <w:p w:rsidR="0075055F" w:rsidRPr="001C2CE4" w:rsidRDefault="0075055F" w:rsidP="002B72CC">
            <w:pPr>
              <w:tabs>
                <w:tab w:val="left" w:pos="142"/>
              </w:tabs>
              <w:ind w:firstLine="709"/>
              <w:rPr>
                <w:sz w:val="28"/>
                <w:szCs w:val="28"/>
              </w:rPr>
            </w:pPr>
            <w:r w:rsidRPr="001C2CE4">
              <w:rPr>
                <w:sz w:val="28"/>
                <w:szCs w:val="28"/>
              </w:rPr>
              <w:t>от _________</w:t>
            </w:r>
          </w:p>
          <w:p w:rsidR="0075055F" w:rsidRPr="001C2CE4" w:rsidRDefault="0075055F" w:rsidP="002B72CC">
            <w:pPr>
              <w:tabs>
                <w:tab w:val="left" w:pos="142"/>
              </w:tabs>
              <w:ind w:firstLine="709"/>
              <w:rPr>
                <w:sz w:val="28"/>
                <w:szCs w:val="28"/>
              </w:rPr>
            </w:pPr>
            <w:r w:rsidRPr="001C2CE4">
              <w:rPr>
                <w:sz w:val="28"/>
                <w:szCs w:val="28"/>
              </w:rPr>
              <w:t>_________________________</w:t>
            </w:r>
          </w:p>
          <w:p w:rsidR="0075055F" w:rsidRPr="001C2CE4" w:rsidRDefault="0075055F" w:rsidP="002B72CC">
            <w:pPr>
              <w:tabs>
                <w:tab w:val="left" w:pos="142"/>
              </w:tabs>
              <w:ind w:firstLine="709"/>
              <w:rPr>
                <w:sz w:val="28"/>
                <w:szCs w:val="28"/>
              </w:rPr>
            </w:pPr>
            <w:r w:rsidRPr="001C2CE4">
              <w:rPr>
                <w:sz w:val="28"/>
                <w:szCs w:val="28"/>
              </w:rPr>
              <w:t xml:space="preserve">/ФИО ответственного лица/        м.п.        </w:t>
            </w:r>
          </w:p>
        </w:tc>
        <w:tc>
          <w:tcPr>
            <w:tcW w:w="4984" w:type="dxa"/>
          </w:tcPr>
          <w:p w:rsidR="0075055F" w:rsidRPr="001C2CE4" w:rsidRDefault="0075055F" w:rsidP="002B72CC">
            <w:pPr>
              <w:tabs>
                <w:tab w:val="left" w:pos="142"/>
              </w:tabs>
              <w:ind w:firstLine="709"/>
              <w:rPr>
                <w:sz w:val="28"/>
                <w:szCs w:val="28"/>
              </w:rPr>
            </w:pPr>
            <w:r w:rsidRPr="001C2CE4">
              <w:rPr>
                <w:sz w:val="28"/>
                <w:szCs w:val="28"/>
              </w:rPr>
              <w:t>УТВЕРЖДАЮ</w:t>
            </w:r>
          </w:p>
          <w:p w:rsidR="0075055F" w:rsidRPr="001C2CE4" w:rsidRDefault="0075055F" w:rsidP="002B72CC">
            <w:pPr>
              <w:ind w:firstLine="709"/>
              <w:rPr>
                <w:sz w:val="28"/>
                <w:szCs w:val="28"/>
              </w:rPr>
            </w:pPr>
            <w:r w:rsidRPr="001C2CE4">
              <w:rPr>
                <w:sz w:val="28"/>
                <w:szCs w:val="28"/>
              </w:rPr>
              <w:t>от ОАО «ТрансКонтейнер»</w:t>
            </w:r>
          </w:p>
          <w:p w:rsidR="0075055F" w:rsidRPr="001C2CE4" w:rsidRDefault="0075055F" w:rsidP="002B72CC">
            <w:pPr>
              <w:tabs>
                <w:tab w:val="left" w:pos="142"/>
              </w:tabs>
              <w:ind w:firstLine="709"/>
              <w:rPr>
                <w:sz w:val="28"/>
                <w:szCs w:val="28"/>
              </w:rPr>
            </w:pPr>
            <w:r w:rsidRPr="001C2CE4">
              <w:rPr>
                <w:sz w:val="28"/>
                <w:szCs w:val="28"/>
              </w:rPr>
              <w:t>_________________________</w:t>
            </w:r>
          </w:p>
          <w:p w:rsidR="0075055F" w:rsidRPr="001C2CE4" w:rsidRDefault="0075055F" w:rsidP="002B72CC">
            <w:pPr>
              <w:tabs>
                <w:tab w:val="left" w:pos="142"/>
              </w:tabs>
              <w:ind w:firstLine="709"/>
              <w:rPr>
                <w:sz w:val="28"/>
                <w:szCs w:val="28"/>
              </w:rPr>
            </w:pPr>
            <w:r w:rsidRPr="001C2CE4">
              <w:rPr>
                <w:sz w:val="28"/>
                <w:szCs w:val="28"/>
              </w:rPr>
              <w:t xml:space="preserve">/ФИО ответственного лица/        м.п.   </w:t>
            </w:r>
          </w:p>
        </w:tc>
      </w:tr>
    </w:tbl>
    <w:p w:rsidR="0075055F" w:rsidRPr="001C2CE4" w:rsidRDefault="0075055F" w:rsidP="0075055F">
      <w:pPr>
        <w:tabs>
          <w:tab w:val="left" w:pos="142"/>
        </w:tabs>
        <w:ind w:firstLine="709"/>
        <w:rPr>
          <w:sz w:val="28"/>
          <w:szCs w:val="28"/>
        </w:rPr>
      </w:pPr>
    </w:p>
    <w:p w:rsidR="0075055F" w:rsidRPr="001C2CE4" w:rsidRDefault="0075055F" w:rsidP="004E52BF">
      <w:pPr>
        <w:tabs>
          <w:tab w:val="left" w:pos="142"/>
        </w:tabs>
        <w:ind w:firstLine="709"/>
        <w:jc w:val="center"/>
        <w:rPr>
          <w:b/>
          <w:sz w:val="28"/>
          <w:szCs w:val="28"/>
        </w:rPr>
      </w:pPr>
      <w:r w:rsidRPr="001C2CE4">
        <w:rPr>
          <w:b/>
          <w:sz w:val="28"/>
          <w:szCs w:val="28"/>
        </w:rPr>
        <w:t>ЗАЯВКА № ______</w:t>
      </w:r>
    </w:p>
    <w:p w:rsidR="0075055F" w:rsidRPr="001C2CE4" w:rsidRDefault="0075055F" w:rsidP="004E52BF">
      <w:pPr>
        <w:tabs>
          <w:tab w:val="left" w:pos="142"/>
        </w:tabs>
        <w:ind w:firstLine="709"/>
        <w:jc w:val="center"/>
        <w:rPr>
          <w:b/>
          <w:sz w:val="28"/>
          <w:szCs w:val="28"/>
        </w:rPr>
      </w:pPr>
      <w:r w:rsidRPr="001C2CE4">
        <w:rPr>
          <w:b/>
          <w:sz w:val="28"/>
          <w:szCs w:val="28"/>
        </w:rPr>
        <w:t>НА ИЗГОТОВЛЕНИЕ КАРТ</w:t>
      </w:r>
    </w:p>
    <w:p w:rsidR="0075055F" w:rsidRPr="00E35F6D" w:rsidRDefault="0075055F" w:rsidP="0075055F">
      <w:pPr>
        <w:tabs>
          <w:tab w:val="left" w:pos="142"/>
        </w:tabs>
        <w:ind w:firstLine="709"/>
        <w:rPr>
          <w:b/>
          <w:sz w:val="12"/>
          <w:szCs w:val="12"/>
        </w:rPr>
      </w:pPr>
    </w:p>
    <w:p w:rsidR="0075055F" w:rsidRPr="001C2CE4" w:rsidRDefault="0075055F" w:rsidP="0075055F">
      <w:pPr>
        <w:pBdr>
          <w:bottom w:val="dotted" w:sz="24" w:space="1" w:color="auto"/>
        </w:pBdr>
        <w:tabs>
          <w:tab w:val="left" w:pos="142"/>
        </w:tabs>
        <w:ind w:firstLine="709"/>
        <w:jc w:val="center"/>
        <w:rPr>
          <w:sz w:val="28"/>
          <w:szCs w:val="28"/>
        </w:rPr>
      </w:pPr>
      <w:r w:rsidRPr="001C2CE4">
        <w:rPr>
          <w:sz w:val="28"/>
          <w:szCs w:val="28"/>
        </w:rPr>
        <w:t>Открытое акционерное общество «Центр по перевозке грузов в контейнерах «ТрансКонтейнер»</w:t>
      </w:r>
    </w:p>
    <w:p w:rsidR="0075055F" w:rsidRPr="00E35F6D" w:rsidRDefault="0075055F" w:rsidP="0075055F">
      <w:pPr>
        <w:tabs>
          <w:tab w:val="left" w:pos="142"/>
        </w:tabs>
        <w:ind w:firstLine="709"/>
        <w:jc w:val="center"/>
        <w:rPr>
          <w:sz w:val="16"/>
          <w:szCs w:val="16"/>
        </w:rPr>
      </w:pPr>
      <w:r w:rsidRPr="00E35F6D">
        <w:rPr>
          <w:sz w:val="16"/>
          <w:szCs w:val="16"/>
        </w:rPr>
        <w:t>(наименование юридического лица)</w:t>
      </w:r>
    </w:p>
    <w:p w:rsidR="0075055F" w:rsidRPr="001C2CE4" w:rsidRDefault="0075055F" w:rsidP="0075055F">
      <w:pPr>
        <w:tabs>
          <w:tab w:val="left" w:pos="142"/>
        </w:tabs>
        <w:ind w:firstLine="709"/>
        <w:rPr>
          <w:sz w:val="28"/>
          <w:szCs w:val="28"/>
        </w:rPr>
      </w:pPr>
      <w:r w:rsidRPr="001C2CE4">
        <w:rPr>
          <w:sz w:val="28"/>
          <w:szCs w:val="28"/>
        </w:rPr>
        <w:t xml:space="preserve">г. Москва                                                                                                                                                    </w:t>
      </w:r>
    </w:p>
    <w:p w:rsidR="0075055F" w:rsidRPr="00E35F6D" w:rsidRDefault="0075055F" w:rsidP="0075055F">
      <w:pPr>
        <w:tabs>
          <w:tab w:val="left" w:pos="142"/>
        </w:tabs>
        <w:ind w:firstLine="709"/>
        <w:rPr>
          <w:sz w:val="4"/>
          <w:szCs w:val="4"/>
        </w:rPr>
      </w:pPr>
    </w:p>
    <w:p w:rsidR="0075055F" w:rsidRPr="001C2CE4" w:rsidRDefault="0075055F" w:rsidP="0075055F">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75055F" w:rsidRPr="00E35F6D" w:rsidRDefault="0075055F" w:rsidP="0075055F">
      <w:pPr>
        <w:tabs>
          <w:tab w:val="left" w:pos="142"/>
        </w:tabs>
        <w:ind w:firstLine="709"/>
        <w:jc w:val="both"/>
        <w:rPr>
          <w:sz w:val="4"/>
          <w:szCs w:val="4"/>
        </w:rPr>
      </w:pPr>
    </w:p>
    <w:p w:rsidR="0075055F" w:rsidRPr="001C2CE4" w:rsidRDefault="0075055F" w:rsidP="00271325">
      <w:pPr>
        <w:numPr>
          <w:ilvl w:val="0"/>
          <w:numId w:val="30"/>
        </w:numPr>
        <w:tabs>
          <w:tab w:val="clear" w:pos="720"/>
          <w:tab w:val="left" w:pos="142"/>
          <w:tab w:val="num" w:pos="284"/>
          <w:tab w:val="left" w:pos="1134"/>
        </w:tabs>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75055F" w:rsidRPr="001C2CE4" w:rsidRDefault="0075055F" w:rsidP="00271325">
      <w:pPr>
        <w:numPr>
          <w:ilvl w:val="0"/>
          <w:numId w:val="30"/>
        </w:numPr>
        <w:tabs>
          <w:tab w:val="clear" w:pos="720"/>
          <w:tab w:val="left" w:pos="142"/>
          <w:tab w:val="num" w:pos="284"/>
          <w:tab w:val="left" w:pos="1134"/>
        </w:tabs>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75055F" w:rsidRPr="001C2CE4" w:rsidRDefault="0075055F" w:rsidP="00271325">
      <w:pPr>
        <w:numPr>
          <w:ilvl w:val="0"/>
          <w:numId w:val="30"/>
        </w:numPr>
        <w:tabs>
          <w:tab w:val="clear" w:pos="720"/>
          <w:tab w:val="left" w:pos="142"/>
          <w:tab w:val="num" w:pos="284"/>
          <w:tab w:val="left" w:pos="1134"/>
        </w:tabs>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75055F" w:rsidRPr="001C2CE4" w:rsidRDefault="0075055F" w:rsidP="00271325">
      <w:pPr>
        <w:numPr>
          <w:ilvl w:val="0"/>
          <w:numId w:val="30"/>
        </w:numPr>
        <w:tabs>
          <w:tab w:val="clear" w:pos="720"/>
          <w:tab w:val="left" w:pos="142"/>
          <w:tab w:val="num" w:pos="284"/>
          <w:tab w:val="left" w:pos="1134"/>
        </w:tabs>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75055F" w:rsidRPr="001C2CE4" w:rsidRDefault="0075055F" w:rsidP="00271325">
      <w:pPr>
        <w:numPr>
          <w:ilvl w:val="0"/>
          <w:numId w:val="30"/>
        </w:numPr>
        <w:tabs>
          <w:tab w:val="clear" w:pos="720"/>
          <w:tab w:val="left" w:pos="142"/>
          <w:tab w:val="num" w:pos="284"/>
          <w:tab w:val="left" w:pos="1134"/>
        </w:tabs>
        <w:ind w:left="0" w:firstLine="709"/>
        <w:jc w:val="both"/>
        <w:rPr>
          <w:sz w:val="28"/>
          <w:szCs w:val="28"/>
        </w:rPr>
      </w:pPr>
      <w:r w:rsidRPr="001C2CE4">
        <w:rPr>
          <w:sz w:val="28"/>
          <w:szCs w:val="28"/>
        </w:rPr>
        <w:t>Лимит может быть Индивидуальным для любого вида товара.</w:t>
      </w:r>
    </w:p>
    <w:p w:rsidR="0075055F" w:rsidRPr="001C2CE4" w:rsidRDefault="0075055F" w:rsidP="00271325">
      <w:pPr>
        <w:numPr>
          <w:ilvl w:val="0"/>
          <w:numId w:val="30"/>
        </w:numPr>
        <w:tabs>
          <w:tab w:val="clear" w:pos="720"/>
          <w:tab w:val="left" w:pos="142"/>
          <w:tab w:val="num" w:pos="284"/>
          <w:tab w:val="left" w:pos="1134"/>
        </w:tabs>
        <w:ind w:left="0" w:firstLine="709"/>
        <w:jc w:val="both"/>
        <w:rPr>
          <w:sz w:val="28"/>
          <w:szCs w:val="28"/>
        </w:rPr>
      </w:pPr>
      <w:r w:rsidRPr="001C2CE4">
        <w:rPr>
          <w:sz w:val="28"/>
          <w:szCs w:val="28"/>
        </w:rPr>
        <w:t>Лимит может быть Индивидуальным для любого вида товара или услуги, открытых на карте.</w:t>
      </w:r>
    </w:p>
    <w:p w:rsidR="0075055F" w:rsidRPr="00E35F6D" w:rsidRDefault="0075055F" w:rsidP="0075055F">
      <w:pPr>
        <w:tabs>
          <w:tab w:val="left" w:pos="142"/>
        </w:tabs>
        <w:rPr>
          <w:sz w:val="12"/>
          <w:szCs w:val="12"/>
        </w:rPr>
      </w:pPr>
    </w:p>
    <w:p w:rsidR="0075055F" w:rsidRPr="001C2CE4" w:rsidRDefault="0075055F" w:rsidP="0075055F">
      <w:pPr>
        <w:tabs>
          <w:tab w:val="left" w:pos="142"/>
        </w:tabs>
        <w:rPr>
          <w:sz w:val="28"/>
          <w:szCs w:val="28"/>
        </w:rPr>
      </w:pPr>
      <w:r w:rsidRPr="001C2CE4">
        <w:rPr>
          <w:sz w:val="28"/>
          <w:szCs w:val="28"/>
        </w:rPr>
        <w:t>Услуги: мойка автотранспорта</w:t>
      </w:r>
      <w:r>
        <w:rPr>
          <w:sz w:val="28"/>
          <w:szCs w:val="28"/>
        </w:rPr>
        <w:t>.</w:t>
      </w:r>
    </w:p>
    <w:p w:rsidR="0075055F" w:rsidRPr="00E35F6D" w:rsidRDefault="0075055F" w:rsidP="0075055F">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75055F" w:rsidRPr="0049688A" w:rsidTr="002B72CC">
        <w:trPr>
          <w:trHeight w:val="664"/>
          <w:jc w:val="center"/>
        </w:trPr>
        <w:tc>
          <w:tcPr>
            <w:tcW w:w="640" w:type="dxa"/>
            <w:vMerge w:val="restart"/>
            <w:vAlign w:val="center"/>
          </w:tcPr>
          <w:p w:rsidR="0075055F" w:rsidRPr="0049688A" w:rsidRDefault="0075055F" w:rsidP="002B72CC">
            <w:pPr>
              <w:tabs>
                <w:tab w:val="left" w:pos="142"/>
              </w:tabs>
              <w:ind w:firstLine="709"/>
              <w:rPr>
                <w:b/>
              </w:rPr>
            </w:pPr>
            <w:r w:rsidRPr="0049688A">
              <w:rPr>
                <w:b/>
              </w:rPr>
              <w:t xml:space="preserve">№ </w:t>
            </w:r>
            <w:proofErr w:type="spellStart"/>
            <w:r w:rsidRPr="0049688A">
              <w:rPr>
                <w:b/>
              </w:rPr>
              <w:t>п</w:t>
            </w:r>
            <w:proofErr w:type="spellEnd"/>
            <w:r w:rsidRPr="0049688A">
              <w:rPr>
                <w:b/>
              </w:rPr>
              <w:t>/</w:t>
            </w:r>
            <w:proofErr w:type="spellStart"/>
            <w:r w:rsidRPr="0049688A">
              <w:rPr>
                <w:b/>
              </w:rPr>
              <w:t>п</w:t>
            </w:r>
            <w:proofErr w:type="spellEnd"/>
          </w:p>
          <w:p w:rsidR="0075055F" w:rsidRPr="0049688A" w:rsidRDefault="0075055F" w:rsidP="002B72CC">
            <w:pPr>
              <w:tabs>
                <w:tab w:val="left" w:pos="142"/>
              </w:tabs>
              <w:ind w:firstLine="709"/>
              <w:rPr>
                <w:b/>
              </w:rPr>
            </w:pPr>
          </w:p>
        </w:tc>
        <w:tc>
          <w:tcPr>
            <w:tcW w:w="3426" w:type="dxa"/>
            <w:vMerge w:val="restart"/>
            <w:vAlign w:val="center"/>
          </w:tcPr>
          <w:p w:rsidR="0075055F" w:rsidRPr="0049688A" w:rsidRDefault="0075055F" w:rsidP="002B72CC">
            <w:pPr>
              <w:tabs>
                <w:tab w:val="left" w:pos="142"/>
              </w:tabs>
              <w:ind w:firstLine="709"/>
              <w:rPr>
                <w:b/>
              </w:rPr>
            </w:pPr>
            <w:r w:rsidRPr="0049688A">
              <w:rPr>
                <w:b/>
              </w:rPr>
              <w:t xml:space="preserve">Держатель </w:t>
            </w:r>
          </w:p>
          <w:p w:rsidR="0075055F" w:rsidRPr="0049688A" w:rsidRDefault="0075055F" w:rsidP="002B72CC">
            <w:pPr>
              <w:tabs>
                <w:tab w:val="left" w:pos="142"/>
              </w:tabs>
              <w:rPr>
                <w:b/>
              </w:rPr>
            </w:pPr>
            <w:r w:rsidRPr="0049688A">
              <w:rPr>
                <w:b/>
              </w:rPr>
              <w:t xml:space="preserve">(Фамилия, </w:t>
            </w:r>
            <w:proofErr w:type="spellStart"/>
            <w:r w:rsidRPr="0049688A">
              <w:rPr>
                <w:b/>
              </w:rPr>
              <w:t>гос</w:t>
            </w:r>
            <w:proofErr w:type="spellEnd"/>
            <w:r w:rsidRPr="0049688A">
              <w:rPr>
                <w:b/>
              </w:rPr>
              <w:t>. № А/М или название организации)</w:t>
            </w:r>
          </w:p>
        </w:tc>
        <w:tc>
          <w:tcPr>
            <w:tcW w:w="1564" w:type="dxa"/>
            <w:vMerge w:val="restart"/>
            <w:vAlign w:val="center"/>
          </w:tcPr>
          <w:p w:rsidR="0075055F" w:rsidRPr="0049688A" w:rsidRDefault="0075055F" w:rsidP="002B72CC">
            <w:pPr>
              <w:tabs>
                <w:tab w:val="left" w:pos="142"/>
              </w:tabs>
              <w:rPr>
                <w:b/>
              </w:rPr>
            </w:pPr>
            <w:r w:rsidRPr="0049688A">
              <w:rPr>
                <w:b/>
              </w:rPr>
              <w:t>Вид Товара</w:t>
            </w:r>
          </w:p>
        </w:tc>
        <w:tc>
          <w:tcPr>
            <w:tcW w:w="2796" w:type="dxa"/>
            <w:gridSpan w:val="2"/>
            <w:vAlign w:val="center"/>
          </w:tcPr>
          <w:p w:rsidR="0075055F" w:rsidRPr="0049688A" w:rsidRDefault="0075055F" w:rsidP="002B72CC">
            <w:pPr>
              <w:tabs>
                <w:tab w:val="left" w:pos="142"/>
              </w:tabs>
              <w:rPr>
                <w:b/>
              </w:rPr>
            </w:pPr>
            <w:r w:rsidRPr="0049688A">
              <w:rPr>
                <w:b/>
              </w:rPr>
              <w:t>Максимальный расход и/или количество услуг</w:t>
            </w:r>
          </w:p>
        </w:tc>
        <w:tc>
          <w:tcPr>
            <w:tcW w:w="1428" w:type="dxa"/>
            <w:vMerge w:val="restart"/>
          </w:tcPr>
          <w:p w:rsidR="0075055F" w:rsidRPr="0049688A" w:rsidRDefault="0075055F" w:rsidP="002B72CC">
            <w:pPr>
              <w:tabs>
                <w:tab w:val="left" w:pos="142"/>
              </w:tabs>
              <w:ind w:firstLine="709"/>
              <w:rPr>
                <w:b/>
              </w:rPr>
            </w:pPr>
          </w:p>
        </w:tc>
      </w:tr>
      <w:tr w:rsidR="0075055F" w:rsidRPr="0049688A" w:rsidTr="002B72CC">
        <w:trPr>
          <w:trHeight w:val="352"/>
          <w:jc w:val="center"/>
        </w:trPr>
        <w:tc>
          <w:tcPr>
            <w:tcW w:w="640" w:type="dxa"/>
            <w:vMerge/>
          </w:tcPr>
          <w:p w:rsidR="0075055F" w:rsidRPr="0049688A" w:rsidRDefault="0075055F" w:rsidP="002B72CC">
            <w:pPr>
              <w:tabs>
                <w:tab w:val="left" w:pos="142"/>
              </w:tabs>
              <w:ind w:firstLine="709"/>
            </w:pPr>
          </w:p>
        </w:tc>
        <w:tc>
          <w:tcPr>
            <w:tcW w:w="3426" w:type="dxa"/>
            <w:vMerge/>
          </w:tcPr>
          <w:p w:rsidR="0075055F" w:rsidRPr="0049688A" w:rsidRDefault="0075055F" w:rsidP="002B72CC">
            <w:pPr>
              <w:tabs>
                <w:tab w:val="left" w:pos="142"/>
              </w:tabs>
              <w:ind w:firstLine="709"/>
            </w:pPr>
          </w:p>
        </w:tc>
        <w:tc>
          <w:tcPr>
            <w:tcW w:w="1564" w:type="dxa"/>
            <w:vMerge/>
          </w:tcPr>
          <w:p w:rsidR="0075055F" w:rsidRPr="0049688A" w:rsidRDefault="0075055F" w:rsidP="002B72CC">
            <w:pPr>
              <w:tabs>
                <w:tab w:val="left" w:pos="142"/>
              </w:tabs>
              <w:ind w:firstLine="709"/>
            </w:pPr>
          </w:p>
        </w:tc>
        <w:tc>
          <w:tcPr>
            <w:tcW w:w="1398" w:type="dxa"/>
            <w:vAlign w:val="center"/>
          </w:tcPr>
          <w:p w:rsidR="0075055F" w:rsidRPr="0049688A" w:rsidRDefault="0075055F" w:rsidP="002B72CC">
            <w:pPr>
              <w:tabs>
                <w:tab w:val="left" w:pos="142"/>
              </w:tabs>
              <w:jc w:val="center"/>
              <w:rPr>
                <w:b/>
              </w:rPr>
            </w:pPr>
            <w:r w:rsidRPr="0049688A">
              <w:rPr>
                <w:b/>
              </w:rPr>
              <w:t>или в сутки</w:t>
            </w:r>
          </w:p>
        </w:tc>
        <w:tc>
          <w:tcPr>
            <w:tcW w:w="1398" w:type="dxa"/>
            <w:vAlign w:val="center"/>
          </w:tcPr>
          <w:p w:rsidR="0075055F" w:rsidRPr="0049688A" w:rsidRDefault="0075055F" w:rsidP="002B72CC">
            <w:pPr>
              <w:tabs>
                <w:tab w:val="left" w:pos="142"/>
              </w:tabs>
              <w:jc w:val="center"/>
              <w:rPr>
                <w:b/>
              </w:rPr>
            </w:pPr>
            <w:r w:rsidRPr="0049688A">
              <w:rPr>
                <w:b/>
              </w:rPr>
              <w:t>или в месяц</w:t>
            </w:r>
          </w:p>
        </w:tc>
        <w:tc>
          <w:tcPr>
            <w:tcW w:w="1428" w:type="dxa"/>
            <w:vMerge/>
          </w:tcPr>
          <w:p w:rsidR="0075055F" w:rsidRPr="0049688A" w:rsidRDefault="0075055F" w:rsidP="002B72CC">
            <w:pPr>
              <w:tabs>
                <w:tab w:val="left" w:pos="142"/>
              </w:tabs>
              <w:ind w:firstLine="709"/>
            </w:pPr>
          </w:p>
        </w:tc>
      </w:tr>
      <w:tr w:rsidR="0075055F" w:rsidRPr="0049688A" w:rsidTr="002B72CC">
        <w:trPr>
          <w:trHeight w:hRule="exact" w:val="227"/>
          <w:jc w:val="center"/>
        </w:trPr>
        <w:tc>
          <w:tcPr>
            <w:tcW w:w="640" w:type="dxa"/>
          </w:tcPr>
          <w:p w:rsidR="0075055F" w:rsidRPr="0049688A" w:rsidRDefault="0075055F" w:rsidP="002B72CC">
            <w:pPr>
              <w:tabs>
                <w:tab w:val="left" w:pos="142"/>
              </w:tabs>
              <w:ind w:firstLine="709"/>
            </w:pPr>
            <w:r w:rsidRPr="0049688A">
              <w:t>1</w:t>
            </w:r>
          </w:p>
        </w:tc>
        <w:tc>
          <w:tcPr>
            <w:tcW w:w="3426" w:type="dxa"/>
          </w:tcPr>
          <w:p w:rsidR="0075055F" w:rsidRPr="0049688A" w:rsidRDefault="0075055F" w:rsidP="002B72CC">
            <w:pPr>
              <w:tabs>
                <w:tab w:val="left" w:pos="142"/>
              </w:tabs>
              <w:ind w:firstLine="709"/>
            </w:pPr>
          </w:p>
        </w:tc>
        <w:tc>
          <w:tcPr>
            <w:tcW w:w="1564" w:type="dxa"/>
          </w:tcPr>
          <w:p w:rsidR="0075055F" w:rsidRPr="0049688A" w:rsidRDefault="0075055F" w:rsidP="002B72CC">
            <w:pPr>
              <w:tabs>
                <w:tab w:val="left" w:pos="142"/>
              </w:tabs>
              <w:ind w:firstLine="709"/>
            </w:pPr>
          </w:p>
        </w:tc>
        <w:tc>
          <w:tcPr>
            <w:tcW w:w="1398" w:type="dxa"/>
          </w:tcPr>
          <w:p w:rsidR="0075055F" w:rsidRPr="0049688A" w:rsidRDefault="0075055F" w:rsidP="002B72CC">
            <w:pPr>
              <w:tabs>
                <w:tab w:val="left" w:pos="142"/>
              </w:tabs>
              <w:ind w:firstLine="709"/>
            </w:pPr>
          </w:p>
        </w:tc>
        <w:tc>
          <w:tcPr>
            <w:tcW w:w="1398" w:type="dxa"/>
          </w:tcPr>
          <w:p w:rsidR="0075055F" w:rsidRPr="0049688A" w:rsidRDefault="0075055F" w:rsidP="002B72CC">
            <w:pPr>
              <w:tabs>
                <w:tab w:val="left" w:pos="142"/>
              </w:tabs>
              <w:ind w:firstLine="709"/>
            </w:pPr>
          </w:p>
        </w:tc>
        <w:tc>
          <w:tcPr>
            <w:tcW w:w="1428" w:type="dxa"/>
          </w:tcPr>
          <w:p w:rsidR="0075055F" w:rsidRPr="0049688A" w:rsidRDefault="0075055F" w:rsidP="002B72CC">
            <w:pPr>
              <w:tabs>
                <w:tab w:val="left" w:pos="142"/>
              </w:tabs>
              <w:ind w:firstLine="709"/>
            </w:pPr>
          </w:p>
        </w:tc>
      </w:tr>
      <w:tr w:rsidR="0075055F" w:rsidRPr="0049688A" w:rsidTr="002B72CC">
        <w:trPr>
          <w:trHeight w:hRule="exact" w:val="227"/>
          <w:jc w:val="center"/>
        </w:trPr>
        <w:tc>
          <w:tcPr>
            <w:tcW w:w="640" w:type="dxa"/>
          </w:tcPr>
          <w:p w:rsidR="0075055F" w:rsidRPr="0049688A" w:rsidRDefault="0075055F" w:rsidP="002B72CC">
            <w:pPr>
              <w:tabs>
                <w:tab w:val="left" w:pos="142"/>
              </w:tabs>
              <w:ind w:firstLine="709"/>
            </w:pPr>
            <w:r w:rsidRPr="0049688A">
              <w:t>2</w:t>
            </w:r>
          </w:p>
        </w:tc>
        <w:tc>
          <w:tcPr>
            <w:tcW w:w="3426" w:type="dxa"/>
          </w:tcPr>
          <w:p w:rsidR="0075055F" w:rsidRPr="0049688A" w:rsidRDefault="0075055F" w:rsidP="002B72CC">
            <w:pPr>
              <w:tabs>
                <w:tab w:val="left" w:pos="142"/>
              </w:tabs>
              <w:ind w:firstLine="709"/>
            </w:pPr>
          </w:p>
        </w:tc>
        <w:tc>
          <w:tcPr>
            <w:tcW w:w="1564" w:type="dxa"/>
          </w:tcPr>
          <w:p w:rsidR="0075055F" w:rsidRPr="0049688A" w:rsidRDefault="0075055F" w:rsidP="002B72CC">
            <w:pPr>
              <w:tabs>
                <w:tab w:val="left" w:pos="142"/>
              </w:tabs>
              <w:ind w:firstLine="709"/>
            </w:pPr>
          </w:p>
        </w:tc>
        <w:tc>
          <w:tcPr>
            <w:tcW w:w="1398" w:type="dxa"/>
          </w:tcPr>
          <w:p w:rsidR="0075055F" w:rsidRPr="0049688A" w:rsidRDefault="0075055F" w:rsidP="002B72CC">
            <w:pPr>
              <w:tabs>
                <w:tab w:val="left" w:pos="142"/>
              </w:tabs>
              <w:ind w:firstLine="709"/>
            </w:pPr>
          </w:p>
        </w:tc>
        <w:tc>
          <w:tcPr>
            <w:tcW w:w="1398" w:type="dxa"/>
          </w:tcPr>
          <w:p w:rsidR="0075055F" w:rsidRPr="0049688A" w:rsidRDefault="0075055F" w:rsidP="002B72CC">
            <w:pPr>
              <w:tabs>
                <w:tab w:val="left" w:pos="142"/>
              </w:tabs>
              <w:ind w:firstLine="709"/>
            </w:pPr>
          </w:p>
        </w:tc>
        <w:tc>
          <w:tcPr>
            <w:tcW w:w="1428" w:type="dxa"/>
          </w:tcPr>
          <w:p w:rsidR="0075055F" w:rsidRPr="0049688A" w:rsidRDefault="0075055F" w:rsidP="002B72CC">
            <w:pPr>
              <w:tabs>
                <w:tab w:val="left" w:pos="142"/>
              </w:tabs>
              <w:ind w:firstLine="709"/>
            </w:pPr>
          </w:p>
        </w:tc>
      </w:tr>
    </w:tbl>
    <w:p w:rsidR="0075055F" w:rsidRPr="00E35F6D" w:rsidRDefault="0075055F" w:rsidP="0075055F">
      <w:pPr>
        <w:tabs>
          <w:tab w:val="left" w:pos="142"/>
        </w:tabs>
        <w:ind w:firstLine="709"/>
        <w:rPr>
          <w:sz w:val="4"/>
          <w:szCs w:val="4"/>
        </w:rPr>
      </w:pPr>
    </w:p>
    <w:p w:rsidR="0075055F" w:rsidRDefault="0075055F" w:rsidP="0075055F">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4" w:history="1">
        <w:r w:rsidRPr="001C2CE4">
          <w:rPr>
            <w:rStyle w:val="a8"/>
            <w:rFonts w:eastAsia="MS Mincho"/>
            <w:sz w:val="28"/>
            <w:szCs w:val="28"/>
          </w:rPr>
          <w:t>________________</w:t>
        </w:r>
      </w:hyperlink>
    </w:p>
    <w:p w:rsidR="0075055F" w:rsidRPr="00E35F6D" w:rsidRDefault="0075055F" w:rsidP="0075055F">
      <w:pPr>
        <w:tabs>
          <w:tab w:val="left" w:pos="142"/>
        </w:tabs>
        <w:ind w:firstLine="709"/>
        <w:rPr>
          <w:sz w:val="12"/>
          <w:szCs w:val="12"/>
        </w:rPr>
      </w:pPr>
    </w:p>
    <w:tbl>
      <w:tblPr>
        <w:tblW w:w="9995" w:type="dxa"/>
        <w:tblInd w:w="108" w:type="dxa"/>
        <w:tblLayout w:type="fixed"/>
        <w:tblLook w:val="0000"/>
      </w:tblPr>
      <w:tblGrid>
        <w:gridCol w:w="4840"/>
        <w:gridCol w:w="5155"/>
      </w:tblGrid>
      <w:tr w:rsidR="0075055F" w:rsidRPr="001C2CE4" w:rsidTr="002B72CC">
        <w:trPr>
          <w:trHeight w:val="81"/>
        </w:trPr>
        <w:tc>
          <w:tcPr>
            <w:tcW w:w="4840" w:type="dxa"/>
          </w:tcPr>
          <w:p w:rsidR="0075055F" w:rsidRPr="001C2CE4" w:rsidRDefault="0075055F" w:rsidP="002B72CC">
            <w:pPr>
              <w:tabs>
                <w:tab w:val="left" w:pos="142"/>
              </w:tabs>
              <w:rPr>
                <w:bCs/>
                <w:sz w:val="28"/>
                <w:szCs w:val="28"/>
              </w:rPr>
            </w:pPr>
            <w:r w:rsidRPr="001C2CE4">
              <w:rPr>
                <w:bCs/>
                <w:sz w:val="28"/>
                <w:szCs w:val="28"/>
              </w:rPr>
              <w:t>Поставщик</w:t>
            </w:r>
          </w:p>
          <w:p w:rsidR="0075055F" w:rsidRPr="001C2CE4" w:rsidRDefault="0075055F" w:rsidP="002B72CC">
            <w:pPr>
              <w:tabs>
                <w:tab w:val="left" w:pos="142"/>
              </w:tabs>
              <w:rPr>
                <w:bCs/>
                <w:sz w:val="28"/>
                <w:szCs w:val="28"/>
              </w:rPr>
            </w:pPr>
            <w:r w:rsidRPr="001C2CE4">
              <w:rPr>
                <w:bCs/>
                <w:sz w:val="28"/>
                <w:szCs w:val="28"/>
              </w:rPr>
              <w:t>____________________ ФИО</w:t>
            </w:r>
          </w:p>
          <w:p w:rsidR="0075055F" w:rsidRPr="00600FDD" w:rsidRDefault="0075055F" w:rsidP="002B72CC">
            <w:pPr>
              <w:tabs>
                <w:tab w:val="left" w:pos="142"/>
              </w:tabs>
              <w:rPr>
                <w:bCs/>
                <w:sz w:val="20"/>
                <w:szCs w:val="20"/>
              </w:rPr>
            </w:pPr>
            <w:r w:rsidRPr="00600FDD">
              <w:rPr>
                <w:bCs/>
                <w:sz w:val="20"/>
                <w:szCs w:val="20"/>
              </w:rPr>
              <w:t>МП</w:t>
            </w:r>
          </w:p>
        </w:tc>
        <w:tc>
          <w:tcPr>
            <w:tcW w:w="5155" w:type="dxa"/>
          </w:tcPr>
          <w:p w:rsidR="0075055F" w:rsidRPr="001C2CE4" w:rsidRDefault="0075055F" w:rsidP="002B72CC">
            <w:pPr>
              <w:tabs>
                <w:tab w:val="left" w:pos="142"/>
              </w:tabs>
              <w:rPr>
                <w:bCs/>
                <w:sz w:val="28"/>
                <w:szCs w:val="28"/>
              </w:rPr>
            </w:pPr>
            <w:r w:rsidRPr="001C2CE4">
              <w:rPr>
                <w:bCs/>
                <w:sz w:val="28"/>
                <w:szCs w:val="28"/>
              </w:rPr>
              <w:t xml:space="preserve"> Покупатель</w:t>
            </w:r>
          </w:p>
          <w:p w:rsidR="0075055F" w:rsidRPr="001C2CE4" w:rsidRDefault="0075055F" w:rsidP="002B72CC">
            <w:pPr>
              <w:tabs>
                <w:tab w:val="left" w:pos="142"/>
              </w:tabs>
              <w:rPr>
                <w:bCs/>
                <w:sz w:val="28"/>
                <w:szCs w:val="28"/>
              </w:rPr>
            </w:pPr>
            <w:r w:rsidRPr="001C2CE4">
              <w:rPr>
                <w:bCs/>
                <w:sz w:val="28"/>
                <w:szCs w:val="28"/>
              </w:rPr>
              <w:t xml:space="preserve">_____________________ ФИО </w:t>
            </w:r>
          </w:p>
          <w:p w:rsidR="0075055F" w:rsidRPr="001C2CE4" w:rsidRDefault="0075055F" w:rsidP="002B72CC">
            <w:pPr>
              <w:tabs>
                <w:tab w:val="left" w:pos="142"/>
              </w:tabs>
              <w:rPr>
                <w:bCs/>
                <w:sz w:val="28"/>
                <w:szCs w:val="28"/>
              </w:rPr>
            </w:pPr>
            <w:r w:rsidRPr="00600FDD">
              <w:rPr>
                <w:bCs/>
                <w:sz w:val="20"/>
                <w:szCs w:val="20"/>
              </w:rPr>
              <w:t>МП</w:t>
            </w:r>
          </w:p>
        </w:tc>
      </w:tr>
    </w:tbl>
    <w:p w:rsidR="0075055F" w:rsidRPr="001C2CE4" w:rsidRDefault="0075055F" w:rsidP="0075055F">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75055F" w:rsidRPr="001C2CE4" w:rsidRDefault="0075055F" w:rsidP="0075055F">
      <w:pPr>
        <w:pStyle w:val="afff4"/>
        <w:ind w:left="0" w:right="0" w:firstLine="709"/>
        <w:jc w:val="right"/>
        <w:rPr>
          <w:sz w:val="28"/>
          <w:szCs w:val="28"/>
        </w:rPr>
      </w:pPr>
      <w:r w:rsidRPr="001C2CE4">
        <w:rPr>
          <w:sz w:val="28"/>
          <w:szCs w:val="28"/>
        </w:rPr>
        <w:t>к Договору №________________</w:t>
      </w:r>
    </w:p>
    <w:p w:rsidR="0075055F" w:rsidRPr="001C2CE4" w:rsidRDefault="0075055F" w:rsidP="0075055F">
      <w:pPr>
        <w:tabs>
          <w:tab w:val="left" w:pos="142"/>
        </w:tabs>
        <w:ind w:firstLine="709"/>
        <w:jc w:val="right"/>
        <w:rPr>
          <w:sz w:val="28"/>
          <w:szCs w:val="28"/>
        </w:rPr>
      </w:pPr>
      <w:r w:rsidRPr="001C2CE4">
        <w:rPr>
          <w:sz w:val="28"/>
          <w:szCs w:val="28"/>
        </w:rPr>
        <w:t>от «___» ____________2013 года</w:t>
      </w:r>
    </w:p>
    <w:p w:rsidR="0075055F" w:rsidRPr="001C2CE4" w:rsidRDefault="0075055F" w:rsidP="0075055F">
      <w:pPr>
        <w:tabs>
          <w:tab w:val="left" w:pos="142"/>
        </w:tabs>
        <w:ind w:firstLine="709"/>
        <w:jc w:val="center"/>
        <w:rPr>
          <w:b/>
          <w:sz w:val="28"/>
          <w:szCs w:val="28"/>
        </w:rPr>
      </w:pPr>
    </w:p>
    <w:p w:rsidR="0075055F" w:rsidRPr="001C2CE4" w:rsidRDefault="0075055F" w:rsidP="0075055F">
      <w:pPr>
        <w:tabs>
          <w:tab w:val="left" w:pos="142"/>
        </w:tabs>
        <w:ind w:firstLine="709"/>
        <w:jc w:val="center"/>
        <w:rPr>
          <w:b/>
          <w:sz w:val="28"/>
          <w:szCs w:val="28"/>
        </w:rPr>
      </w:pPr>
    </w:p>
    <w:p w:rsidR="0075055F" w:rsidRPr="001C2CE4" w:rsidRDefault="0075055F" w:rsidP="0075055F">
      <w:pPr>
        <w:tabs>
          <w:tab w:val="left" w:pos="142"/>
        </w:tabs>
        <w:ind w:firstLine="709"/>
        <w:jc w:val="center"/>
        <w:rPr>
          <w:b/>
          <w:sz w:val="28"/>
          <w:szCs w:val="28"/>
        </w:rPr>
      </w:pPr>
    </w:p>
    <w:p w:rsidR="0075055F" w:rsidRPr="001C2CE4" w:rsidRDefault="0075055F" w:rsidP="0075055F">
      <w:pPr>
        <w:tabs>
          <w:tab w:val="left" w:pos="142"/>
        </w:tabs>
        <w:ind w:firstLine="709"/>
        <w:jc w:val="center"/>
        <w:rPr>
          <w:b/>
          <w:sz w:val="28"/>
          <w:szCs w:val="28"/>
        </w:rPr>
      </w:pPr>
      <w:r w:rsidRPr="001C2CE4">
        <w:rPr>
          <w:b/>
          <w:sz w:val="28"/>
          <w:szCs w:val="28"/>
        </w:rPr>
        <w:t xml:space="preserve">ПЕРЕЧЕНЬ АЗС </w:t>
      </w:r>
    </w:p>
    <w:p w:rsidR="0075055F" w:rsidRPr="001C2CE4" w:rsidRDefault="0075055F" w:rsidP="0075055F">
      <w:pPr>
        <w:tabs>
          <w:tab w:val="left" w:pos="142"/>
        </w:tabs>
        <w:ind w:firstLine="709"/>
        <w:jc w:val="center"/>
        <w:rPr>
          <w:b/>
          <w:sz w:val="28"/>
          <w:szCs w:val="28"/>
        </w:rPr>
      </w:pPr>
      <w:r w:rsidRPr="001C2CE4">
        <w:rPr>
          <w:b/>
          <w:sz w:val="28"/>
          <w:szCs w:val="28"/>
        </w:rPr>
        <w:t>(ПРИМЕР)</w:t>
      </w:r>
    </w:p>
    <w:p w:rsidR="0075055F" w:rsidRPr="001C2CE4" w:rsidRDefault="0075055F" w:rsidP="0075055F">
      <w:pPr>
        <w:tabs>
          <w:tab w:val="left" w:pos="142"/>
        </w:tabs>
        <w:ind w:firstLine="709"/>
        <w:jc w:val="center"/>
        <w:rPr>
          <w:b/>
          <w:sz w:val="28"/>
          <w:szCs w:val="28"/>
        </w:rPr>
      </w:pPr>
    </w:p>
    <w:p w:rsidR="0075055F" w:rsidRPr="001C2CE4" w:rsidRDefault="0075055F" w:rsidP="0075055F">
      <w:pPr>
        <w:tabs>
          <w:tab w:val="left" w:pos="142"/>
        </w:tabs>
        <w:ind w:firstLine="709"/>
        <w:jc w:val="center"/>
        <w:rPr>
          <w:b/>
          <w:sz w:val="28"/>
          <w:szCs w:val="28"/>
        </w:rPr>
      </w:pPr>
    </w:p>
    <w:p w:rsidR="0075055F" w:rsidRPr="001C2CE4" w:rsidRDefault="0075055F" w:rsidP="0075055F">
      <w:pPr>
        <w:tabs>
          <w:tab w:val="left" w:pos="142"/>
        </w:tabs>
        <w:ind w:firstLine="709"/>
        <w:jc w:val="center"/>
        <w:rPr>
          <w:b/>
          <w:i/>
          <w:sz w:val="28"/>
          <w:szCs w:val="28"/>
        </w:rPr>
      </w:pPr>
    </w:p>
    <w:p w:rsidR="0075055F" w:rsidRPr="001C2CE4" w:rsidRDefault="0075055F" w:rsidP="0075055F">
      <w:pPr>
        <w:tabs>
          <w:tab w:val="left" w:pos="142"/>
        </w:tabs>
        <w:rPr>
          <w:sz w:val="28"/>
          <w:szCs w:val="28"/>
        </w:rPr>
      </w:pPr>
      <w:r w:rsidRPr="001C2CE4">
        <w:rPr>
          <w:sz w:val="28"/>
          <w:szCs w:val="28"/>
        </w:rPr>
        <w:t>г. Москва                                                  по состоянию на »__» _______ 2013 г.</w:t>
      </w:r>
    </w:p>
    <w:p w:rsidR="0075055F" w:rsidRPr="001C2CE4" w:rsidRDefault="0075055F" w:rsidP="0075055F">
      <w:pPr>
        <w:tabs>
          <w:tab w:val="left" w:pos="142"/>
        </w:tabs>
        <w:ind w:firstLine="709"/>
        <w:rPr>
          <w:sz w:val="28"/>
          <w:szCs w:val="28"/>
        </w:rPr>
      </w:pPr>
    </w:p>
    <w:p w:rsidR="0075055F" w:rsidRPr="001C2CE4" w:rsidRDefault="0075055F" w:rsidP="0075055F">
      <w:pPr>
        <w:tabs>
          <w:tab w:val="left" w:pos="142"/>
        </w:tabs>
        <w:ind w:firstLine="709"/>
        <w:rPr>
          <w:sz w:val="28"/>
          <w:szCs w:val="28"/>
        </w:rPr>
      </w:pPr>
    </w:p>
    <w:p w:rsidR="0075055F" w:rsidRPr="001C2CE4" w:rsidRDefault="0075055F" w:rsidP="0075055F">
      <w:pPr>
        <w:tabs>
          <w:tab w:val="left" w:pos="142"/>
        </w:tabs>
        <w:ind w:firstLine="709"/>
        <w:jc w:val="both"/>
        <w:rPr>
          <w:b/>
          <w:sz w:val="28"/>
          <w:szCs w:val="28"/>
        </w:rPr>
      </w:pPr>
      <w:r w:rsidRPr="001C2CE4">
        <w:rPr>
          <w:b/>
          <w:sz w:val="28"/>
          <w:szCs w:val="28"/>
        </w:rPr>
        <w:t>Москва и Московская область</w:t>
      </w:r>
    </w:p>
    <w:p w:rsidR="0075055F" w:rsidRPr="001C2CE4" w:rsidRDefault="0075055F" w:rsidP="0075055F">
      <w:pPr>
        <w:tabs>
          <w:tab w:val="left" w:pos="142"/>
          <w:tab w:val="num" w:pos="284"/>
        </w:tabs>
        <w:ind w:firstLine="709"/>
        <w:jc w:val="both"/>
        <w:rPr>
          <w:sz w:val="28"/>
          <w:szCs w:val="28"/>
        </w:rPr>
      </w:pPr>
    </w:p>
    <w:p w:rsidR="0075055F" w:rsidRPr="001C2CE4" w:rsidRDefault="0075055F" w:rsidP="0075055F">
      <w:pPr>
        <w:tabs>
          <w:tab w:val="left" w:pos="142"/>
          <w:tab w:val="num" w:pos="284"/>
        </w:tabs>
        <w:ind w:firstLine="709"/>
        <w:jc w:val="both"/>
        <w:rPr>
          <w:sz w:val="28"/>
          <w:szCs w:val="28"/>
        </w:rPr>
      </w:pPr>
    </w:p>
    <w:p w:rsidR="0075055F" w:rsidRPr="001C2CE4" w:rsidRDefault="0075055F" w:rsidP="0075055F">
      <w:pPr>
        <w:tabs>
          <w:tab w:val="left" w:pos="142"/>
          <w:tab w:val="num" w:pos="284"/>
        </w:tabs>
        <w:ind w:firstLine="709"/>
        <w:jc w:val="both"/>
        <w:rPr>
          <w:sz w:val="28"/>
          <w:szCs w:val="28"/>
        </w:rPr>
      </w:pPr>
    </w:p>
    <w:p w:rsidR="0075055F" w:rsidRPr="001C2CE4" w:rsidRDefault="0075055F" w:rsidP="0075055F">
      <w:pPr>
        <w:tabs>
          <w:tab w:val="left" w:pos="142"/>
        </w:tabs>
        <w:ind w:firstLine="709"/>
        <w:jc w:val="both"/>
        <w:rPr>
          <w:b/>
          <w:sz w:val="28"/>
          <w:szCs w:val="28"/>
        </w:rPr>
      </w:pPr>
      <w:r w:rsidRPr="001C2CE4">
        <w:rPr>
          <w:b/>
          <w:sz w:val="28"/>
          <w:szCs w:val="28"/>
        </w:rPr>
        <w:t>За пределами Москвы и Московской области</w:t>
      </w:r>
    </w:p>
    <w:p w:rsidR="0075055F" w:rsidRPr="001C2CE4" w:rsidRDefault="0075055F" w:rsidP="0075055F">
      <w:pPr>
        <w:tabs>
          <w:tab w:val="left" w:pos="142"/>
          <w:tab w:val="num" w:pos="284"/>
        </w:tabs>
        <w:ind w:firstLine="709"/>
        <w:jc w:val="both"/>
        <w:rPr>
          <w:sz w:val="28"/>
          <w:szCs w:val="28"/>
        </w:rPr>
      </w:pPr>
    </w:p>
    <w:p w:rsidR="0075055F" w:rsidRPr="001C2CE4" w:rsidRDefault="0075055F" w:rsidP="0075055F">
      <w:pPr>
        <w:tabs>
          <w:tab w:val="left" w:pos="142"/>
          <w:tab w:val="num" w:pos="284"/>
        </w:tabs>
        <w:ind w:firstLine="709"/>
        <w:jc w:val="both"/>
        <w:rPr>
          <w:sz w:val="28"/>
          <w:szCs w:val="28"/>
        </w:rPr>
      </w:pPr>
    </w:p>
    <w:p w:rsidR="0075055F" w:rsidRPr="001C2CE4" w:rsidRDefault="0075055F" w:rsidP="0075055F">
      <w:pPr>
        <w:tabs>
          <w:tab w:val="left" w:pos="142"/>
        </w:tabs>
        <w:ind w:firstLine="709"/>
        <w:rPr>
          <w:b/>
          <w:sz w:val="28"/>
          <w:szCs w:val="28"/>
        </w:rPr>
      </w:pPr>
    </w:p>
    <w:p w:rsidR="0075055F" w:rsidRPr="001C2CE4" w:rsidRDefault="0075055F" w:rsidP="0075055F">
      <w:pPr>
        <w:tabs>
          <w:tab w:val="left" w:pos="142"/>
        </w:tabs>
        <w:ind w:firstLine="709"/>
        <w:rPr>
          <w:b/>
          <w:sz w:val="28"/>
          <w:szCs w:val="28"/>
        </w:rPr>
      </w:pPr>
      <w:r w:rsidRPr="001C2CE4">
        <w:rPr>
          <w:b/>
          <w:sz w:val="28"/>
          <w:szCs w:val="28"/>
        </w:rPr>
        <w:t>Стороны пришли к соглашению о том, что:</w:t>
      </w:r>
    </w:p>
    <w:p w:rsidR="0075055F" w:rsidRPr="001C2CE4" w:rsidRDefault="0075055F" w:rsidP="0075055F">
      <w:pPr>
        <w:tabs>
          <w:tab w:val="left" w:pos="709"/>
        </w:tabs>
        <w:ind w:firstLine="709"/>
        <w:jc w:val="both"/>
        <w:rPr>
          <w:sz w:val="28"/>
          <w:szCs w:val="28"/>
        </w:rPr>
      </w:pPr>
      <w:r w:rsidRPr="001C2CE4">
        <w:rPr>
          <w:sz w:val="28"/>
          <w:szCs w:val="28"/>
        </w:rPr>
        <w:t>В связи с частым обновлением Перечня АЗС, Поставщик информирует Покупателя об изменениях и дополнениях Перечня АЗС путем размещения соответствующей информации на официальном интернет-сайте Поставщика __________________ либо путем информирования Покупателя в собственном офисе.</w:t>
      </w:r>
    </w:p>
    <w:p w:rsidR="0075055F" w:rsidRPr="001C2CE4" w:rsidRDefault="0075055F" w:rsidP="0075055F">
      <w:pPr>
        <w:tabs>
          <w:tab w:val="left" w:pos="709"/>
        </w:tabs>
        <w:ind w:firstLine="709"/>
        <w:jc w:val="both"/>
        <w:rPr>
          <w:sz w:val="28"/>
          <w:szCs w:val="28"/>
        </w:rPr>
      </w:pPr>
      <w:r w:rsidRPr="001C2CE4">
        <w:rPr>
          <w:sz w:val="28"/>
          <w:szCs w:val="28"/>
        </w:rPr>
        <w:t>Информация, переданная Поставщиком и полученная Покупателем по обновленному Перечню АЗС, в течение действия Договора считается неотъемлемой частью Приложения № 1 к данному Договору.</w:t>
      </w:r>
    </w:p>
    <w:p w:rsidR="0075055F" w:rsidRDefault="0075055F" w:rsidP="0075055F">
      <w:pPr>
        <w:tabs>
          <w:tab w:val="left" w:pos="709"/>
        </w:tabs>
        <w:ind w:firstLine="709"/>
        <w:jc w:val="both"/>
        <w:rPr>
          <w:sz w:val="28"/>
          <w:szCs w:val="28"/>
        </w:rPr>
      </w:pPr>
      <w:r w:rsidRPr="001C2CE4">
        <w:rPr>
          <w:sz w:val="28"/>
          <w:szCs w:val="28"/>
        </w:rPr>
        <w:t>При заключении Договора Поставщик предоставляет Покупателю Перечень АЗС на электронном носителе.</w:t>
      </w:r>
    </w:p>
    <w:tbl>
      <w:tblPr>
        <w:tblW w:w="9995" w:type="dxa"/>
        <w:tblInd w:w="108" w:type="dxa"/>
        <w:tblLayout w:type="fixed"/>
        <w:tblLook w:val="0000"/>
      </w:tblPr>
      <w:tblGrid>
        <w:gridCol w:w="4840"/>
        <w:gridCol w:w="5155"/>
      </w:tblGrid>
      <w:tr w:rsidR="0075055F" w:rsidRPr="001C2CE4" w:rsidTr="002B72CC">
        <w:trPr>
          <w:trHeight w:val="81"/>
        </w:trPr>
        <w:tc>
          <w:tcPr>
            <w:tcW w:w="4840" w:type="dxa"/>
          </w:tcPr>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Поставщик</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____________________ ФИО</w:t>
            </w:r>
          </w:p>
          <w:p w:rsidR="0075055F" w:rsidRPr="00600FDD" w:rsidRDefault="0075055F" w:rsidP="002B72CC">
            <w:pPr>
              <w:tabs>
                <w:tab w:val="left" w:pos="142"/>
              </w:tabs>
              <w:rPr>
                <w:bCs/>
                <w:sz w:val="20"/>
                <w:szCs w:val="20"/>
              </w:rPr>
            </w:pPr>
            <w:r w:rsidRPr="00600FDD">
              <w:rPr>
                <w:bCs/>
                <w:sz w:val="20"/>
                <w:szCs w:val="20"/>
              </w:rPr>
              <w:t>МП</w:t>
            </w:r>
          </w:p>
        </w:tc>
        <w:tc>
          <w:tcPr>
            <w:tcW w:w="5155" w:type="dxa"/>
          </w:tcPr>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 Покупатель</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_____________________ ФИО </w:t>
            </w:r>
          </w:p>
          <w:p w:rsidR="0075055F" w:rsidRPr="001C2CE4" w:rsidRDefault="0075055F" w:rsidP="002B72CC">
            <w:pPr>
              <w:tabs>
                <w:tab w:val="left" w:pos="142"/>
              </w:tabs>
              <w:rPr>
                <w:bCs/>
                <w:sz w:val="28"/>
                <w:szCs w:val="28"/>
              </w:rPr>
            </w:pPr>
            <w:r w:rsidRPr="00600FDD">
              <w:rPr>
                <w:bCs/>
                <w:sz w:val="20"/>
                <w:szCs w:val="20"/>
              </w:rPr>
              <w:t>МП</w:t>
            </w:r>
          </w:p>
          <w:p w:rsidR="0075055F" w:rsidRPr="001C2CE4" w:rsidRDefault="0075055F" w:rsidP="002B72CC">
            <w:pPr>
              <w:tabs>
                <w:tab w:val="left" w:pos="142"/>
              </w:tabs>
              <w:rPr>
                <w:bCs/>
                <w:sz w:val="28"/>
                <w:szCs w:val="28"/>
              </w:rPr>
            </w:pPr>
          </w:p>
        </w:tc>
      </w:tr>
    </w:tbl>
    <w:p w:rsidR="0075055F" w:rsidRDefault="0075055F" w:rsidP="0075055F">
      <w:pPr>
        <w:tabs>
          <w:tab w:val="left" w:pos="709"/>
        </w:tabs>
        <w:ind w:firstLine="709"/>
        <w:jc w:val="both"/>
        <w:rPr>
          <w:sz w:val="28"/>
          <w:szCs w:val="28"/>
        </w:rPr>
      </w:pPr>
    </w:p>
    <w:p w:rsidR="0075055F" w:rsidRPr="001C2CE4" w:rsidRDefault="0075055F" w:rsidP="0075055F">
      <w:pPr>
        <w:suppressAutoHyphens w:val="0"/>
        <w:jc w:val="right"/>
        <w:rPr>
          <w:sz w:val="28"/>
          <w:szCs w:val="28"/>
        </w:rPr>
      </w:pPr>
      <w:r>
        <w:rPr>
          <w:sz w:val="28"/>
          <w:szCs w:val="28"/>
        </w:rPr>
        <w:br w:type="page"/>
      </w:r>
      <w:r w:rsidRPr="001C2CE4">
        <w:rPr>
          <w:sz w:val="28"/>
          <w:szCs w:val="28"/>
        </w:rPr>
        <w:lastRenderedPageBreak/>
        <w:t>Приложение № 3</w:t>
      </w:r>
    </w:p>
    <w:p w:rsidR="0075055F" w:rsidRPr="001C2CE4" w:rsidRDefault="0075055F" w:rsidP="0075055F">
      <w:pPr>
        <w:pStyle w:val="afff4"/>
        <w:ind w:right="0" w:firstLine="709"/>
        <w:jc w:val="right"/>
        <w:rPr>
          <w:sz w:val="28"/>
          <w:szCs w:val="28"/>
        </w:rPr>
      </w:pPr>
      <w:r w:rsidRPr="001C2CE4">
        <w:rPr>
          <w:sz w:val="28"/>
          <w:szCs w:val="28"/>
        </w:rPr>
        <w:t>к Договору №________________</w:t>
      </w:r>
    </w:p>
    <w:p w:rsidR="0075055F" w:rsidRPr="001C2CE4" w:rsidRDefault="0075055F" w:rsidP="0075055F">
      <w:pPr>
        <w:tabs>
          <w:tab w:val="left" w:pos="142"/>
        </w:tabs>
        <w:ind w:firstLine="709"/>
        <w:jc w:val="right"/>
        <w:rPr>
          <w:sz w:val="28"/>
          <w:szCs w:val="28"/>
        </w:rPr>
      </w:pPr>
      <w:r w:rsidRPr="001C2CE4">
        <w:rPr>
          <w:sz w:val="28"/>
          <w:szCs w:val="28"/>
        </w:rPr>
        <w:t>от «___» ____________2013 года</w:t>
      </w:r>
    </w:p>
    <w:p w:rsidR="0075055F" w:rsidRPr="001C2CE4" w:rsidRDefault="0075055F" w:rsidP="0075055F">
      <w:pPr>
        <w:tabs>
          <w:tab w:val="left" w:pos="142"/>
        </w:tabs>
        <w:ind w:firstLine="709"/>
        <w:rPr>
          <w:b/>
          <w:sz w:val="28"/>
          <w:szCs w:val="28"/>
        </w:rPr>
      </w:pPr>
    </w:p>
    <w:p w:rsidR="0075055F" w:rsidRPr="001C2CE4" w:rsidRDefault="0075055F" w:rsidP="0075055F">
      <w:pPr>
        <w:tabs>
          <w:tab w:val="left" w:pos="142"/>
        </w:tabs>
        <w:ind w:firstLine="709"/>
        <w:rPr>
          <w:b/>
          <w:sz w:val="28"/>
          <w:szCs w:val="28"/>
        </w:rPr>
      </w:pPr>
    </w:p>
    <w:p w:rsidR="0075055F" w:rsidRPr="001C2CE4" w:rsidRDefault="0075055F" w:rsidP="0075055F">
      <w:pPr>
        <w:tabs>
          <w:tab w:val="left" w:pos="142"/>
        </w:tabs>
        <w:ind w:firstLine="709"/>
        <w:jc w:val="center"/>
        <w:rPr>
          <w:b/>
          <w:sz w:val="28"/>
          <w:szCs w:val="28"/>
        </w:rPr>
      </w:pPr>
      <w:r w:rsidRPr="001C2CE4">
        <w:rPr>
          <w:b/>
          <w:sz w:val="28"/>
          <w:szCs w:val="28"/>
        </w:rPr>
        <w:t>Протокол согласования цены</w:t>
      </w:r>
    </w:p>
    <w:p w:rsidR="0075055F" w:rsidRPr="001C2CE4" w:rsidRDefault="0075055F" w:rsidP="0075055F">
      <w:pPr>
        <w:tabs>
          <w:tab w:val="left" w:pos="142"/>
        </w:tabs>
        <w:ind w:firstLine="709"/>
        <w:rPr>
          <w:sz w:val="28"/>
          <w:szCs w:val="28"/>
        </w:rPr>
      </w:pPr>
      <w:r w:rsidRPr="001C2CE4">
        <w:rPr>
          <w:sz w:val="28"/>
          <w:szCs w:val="28"/>
        </w:rPr>
        <w:t xml:space="preserve">г. Москва                                                                                                                                                  </w:t>
      </w:r>
    </w:p>
    <w:p w:rsidR="0075055F" w:rsidRPr="001C2CE4" w:rsidRDefault="0075055F" w:rsidP="0075055F">
      <w:pPr>
        <w:tabs>
          <w:tab w:val="left" w:pos="142"/>
        </w:tabs>
        <w:ind w:firstLine="709"/>
        <w:rPr>
          <w:sz w:val="28"/>
          <w:szCs w:val="28"/>
        </w:rPr>
      </w:pPr>
    </w:p>
    <w:p w:rsidR="0075055F" w:rsidRPr="001C2CE4" w:rsidRDefault="0075055F" w:rsidP="0075055F">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75055F" w:rsidRPr="001C2CE4" w:rsidRDefault="0075055F" w:rsidP="0075055F">
      <w:pPr>
        <w:tabs>
          <w:tab w:val="left" w:pos="142"/>
        </w:tabs>
        <w:ind w:firstLine="709"/>
        <w:jc w:val="both"/>
        <w:rPr>
          <w:sz w:val="28"/>
          <w:szCs w:val="28"/>
        </w:rPr>
      </w:pPr>
    </w:p>
    <w:p w:rsidR="0075055F" w:rsidRPr="001C2CE4" w:rsidRDefault="0075055F" w:rsidP="00271325">
      <w:pPr>
        <w:numPr>
          <w:ilvl w:val="0"/>
          <w:numId w:val="36"/>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 соответствующие (Перечень АЗС Приложение № 2)</w:t>
      </w:r>
    </w:p>
    <w:p w:rsidR="0075055F" w:rsidRPr="001C2CE4" w:rsidRDefault="0075055F" w:rsidP="0075055F">
      <w:pPr>
        <w:tabs>
          <w:tab w:val="left" w:pos="142"/>
          <w:tab w:val="left" w:pos="993"/>
        </w:tabs>
        <w:ind w:left="709"/>
        <w:jc w:val="both"/>
        <w:rPr>
          <w:sz w:val="28"/>
          <w:szCs w:val="28"/>
        </w:rPr>
      </w:pPr>
    </w:p>
    <w:p w:rsidR="0075055F" w:rsidRPr="001C2CE4" w:rsidRDefault="0075055F" w:rsidP="0075055F">
      <w:pPr>
        <w:tabs>
          <w:tab w:val="left" w:pos="142"/>
          <w:tab w:val="left" w:pos="993"/>
        </w:tabs>
        <w:ind w:left="709"/>
        <w:jc w:val="center"/>
        <w:rPr>
          <w:b/>
          <w:sz w:val="28"/>
          <w:szCs w:val="28"/>
        </w:rPr>
      </w:pPr>
      <w:r w:rsidRPr="001C2CE4">
        <w:rPr>
          <w:b/>
          <w:sz w:val="28"/>
          <w:szCs w:val="28"/>
        </w:rPr>
        <w:t>(ПРИМЕР)</w:t>
      </w:r>
    </w:p>
    <w:p w:rsidR="0075055F" w:rsidRPr="001B4096" w:rsidRDefault="0075055F" w:rsidP="0075055F">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75055F" w:rsidRPr="001C2CE4" w:rsidTr="002B72CC">
        <w:trPr>
          <w:trHeight w:val="422"/>
        </w:trPr>
        <w:tc>
          <w:tcPr>
            <w:tcW w:w="4394" w:type="dxa"/>
            <w:vAlign w:val="center"/>
          </w:tcPr>
          <w:p w:rsidR="0075055F" w:rsidRPr="001C2CE4" w:rsidRDefault="0075055F" w:rsidP="002B72CC">
            <w:pPr>
              <w:tabs>
                <w:tab w:val="left" w:pos="142"/>
              </w:tabs>
              <w:ind w:firstLine="709"/>
              <w:jc w:val="center"/>
              <w:rPr>
                <w:b/>
                <w:sz w:val="28"/>
                <w:szCs w:val="28"/>
              </w:rPr>
            </w:pPr>
            <w:r w:rsidRPr="001C2CE4">
              <w:rPr>
                <w:b/>
                <w:sz w:val="28"/>
                <w:szCs w:val="28"/>
              </w:rPr>
              <w:t>Списки АЗС</w:t>
            </w:r>
          </w:p>
        </w:tc>
        <w:tc>
          <w:tcPr>
            <w:tcW w:w="4961" w:type="dxa"/>
            <w:vAlign w:val="center"/>
          </w:tcPr>
          <w:p w:rsidR="0075055F" w:rsidRPr="001C2CE4" w:rsidRDefault="0075055F" w:rsidP="002B72CC">
            <w:pPr>
              <w:tabs>
                <w:tab w:val="left" w:pos="142"/>
              </w:tabs>
              <w:ind w:firstLine="709"/>
              <w:rPr>
                <w:b/>
                <w:sz w:val="28"/>
                <w:szCs w:val="28"/>
              </w:rPr>
            </w:pPr>
            <w:r w:rsidRPr="001C2CE4">
              <w:rPr>
                <w:b/>
                <w:sz w:val="28"/>
                <w:szCs w:val="28"/>
              </w:rPr>
              <w:t>Скидка за Товар</w:t>
            </w:r>
          </w:p>
        </w:tc>
      </w:tr>
      <w:tr w:rsidR="0075055F" w:rsidRPr="001C2CE4" w:rsidTr="002B72CC">
        <w:trPr>
          <w:trHeight w:val="280"/>
        </w:trPr>
        <w:tc>
          <w:tcPr>
            <w:tcW w:w="4394" w:type="dxa"/>
          </w:tcPr>
          <w:p w:rsidR="0075055F" w:rsidRPr="001C2CE4" w:rsidRDefault="0075055F" w:rsidP="002B72CC">
            <w:pPr>
              <w:tabs>
                <w:tab w:val="left" w:pos="142"/>
              </w:tabs>
              <w:rPr>
                <w:sz w:val="28"/>
                <w:szCs w:val="28"/>
              </w:rPr>
            </w:pPr>
          </w:p>
        </w:tc>
        <w:tc>
          <w:tcPr>
            <w:tcW w:w="4961" w:type="dxa"/>
          </w:tcPr>
          <w:p w:rsidR="0075055F" w:rsidRPr="001C2CE4" w:rsidRDefault="0075055F" w:rsidP="002B72CC">
            <w:pPr>
              <w:tabs>
                <w:tab w:val="left" w:pos="142"/>
              </w:tabs>
              <w:rPr>
                <w:sz w:val="28"/>
                <w:szCs w:val="28"/>
              </w:rPr>
            </w:pPr>
          </w:p>
          <w:p w:rsidR="0075055F" w:rsidRPr="001C2CE4" w:rsidRDefault="0075055F" w:rsidP="002B72CC">
            <w:pPr>
              <w:tabs>
                <w:tab w:val="left" w:pos="142"/>
              </w:tabs>
              <w:rPr>
                <w:sz w:val="28"/>
                <w:szCs w:val="28"/>
              </w:rPr>
            </w:pPr>
            <w:r w:rsidRPr="001C2CE4">
              <w:rPr>
                <w:sz w:val="28"/>
                <w:szCs w:val="28"/>
              </w:rPr>
              <w:t>(минус ___  процентов)</w:t>
            </w:r>
          </w:p>
        </w:tc>
      </w:tr>
      <w:tr w:rsidR="0075055F" w:rsidRPr="001C2CE4" w:rsidTr="002B72CC">
        <w:trPr>
          <w:trHeight w:val="530"/>
        </w:trPr>
        <w:tc>
          <w:tcPr>
            <w:tcW w:w="4394" w:type="dxa"/>
          </w:tcPr>
          <w:p w:rsidR="0075055F" w:rsidRPr="001C2CE4" w:rsidRDefault="0075055F" w:rsidP="002B72CC">
            <w:pPr>
              <w:tabs>
                <w:tab w:val="left" w:pos="142"/>
              </w:tabs>
              <w:rPr>
                <w:sz w:val="28"/>
                <w:szCs w:val="28"/>
              </w:rPr>
            </w:pPr>
          </w:p>
        </w:tc>
        <w:tc>
          <w:tcPr>
            <w:tcW w:w="4961" w:type="dxa"/>
          </w:tcPr>
          <w:p w:rsidR="0075055F" w:rsidRPr="001C2CE4" w:rsidRDefault="0075055F" w:rsidP="002B72CC">
            <w:pPr>
              <w:tabs>
                <w:tab w:val="left" w:pos="142"/>
              </w:tabs>
              <w:rPr>
                <w:sz w:val="28"/>
                <w:szCs w:val="28"/>
              </w:rPr>
            </w:pPr>
          </w:p>
          <w:p w:rsidR="0075055F" w:rsidRPr="001C2CE4" w:rsidRDefault="0075055F" w:rsidP="002B72CC">
            <w:pPr>
              <w:tabs>
                <w:tab w:val="left" w:pos="142"/>
              </w:tabs>
              <w:rPr>
                <w:sz w:val="28"/>
                <w:szCs w:val="28"/>
              </w:rPr>
            </w:pPr>
            <w:r w:rsidRPr="001C2CE4">
              <w:rPr>
                <w:sz w:val="28"/>
                <w:szCs w:val="28"/>
              </w:rPr>
              <w:t>(минус ___  процентов)</w:t>
            </w:r>
          </w:p>
        </w:tc>
      </w:tr>
      <w:tr w:rsidR="0075055F" w:rsidRPr="001C2CE4" w:rsidTr="002B72CC">
        <w:trPr>
          <w:trHeight w:val="265"/>
        </w:trPr>
        <w:tc>
          <w:tcPr>
            <w:tcW w:w="4394" w:type="dxa"/>
          </w:tcPr>
          <w:p w:rsidR="0075055F" w:rsidRPr="001C2CE4" w:rsidRDefault="0075055F" w:rsidP="002B72CC">
            <w:pPr>
              <w:tabs>
                <w:tab w:val="left" w:pos="142"/>
              </w:tabs>
              <w:rPr>
                <w:sz w:val="28"/>
                <w:szCs w:val="28"/>
              </w:rPr>
            </w:pPr>
          </w:p>
        </w:tc>
        <w:tc>
          <w:tcPr>
            <w:tcW w:w="4961" w:type="dxa"/>
          </w:tcPr>
          <w:p w:rsidR="0075055F" w:rsidRPr="001C2CE4" w:rsidRDefault="0075055F" w:rsidP="002B72CC">
            <w:pPr>
              <w:tabs>
                <w:tab w:val="left" w:pos="142"/>
              </w:tabs>
              <w:rPr>
                <w:sz w:val="28"/>
                <w:szCs w:val="28"/>
              </w:rPr>
            </w:pPr>
          </w:p>
          <w:p w:rsidR="0075055F" w:rsidRPr="001C2CE4" w:rsidRDefault="0075055F" w:rsidP="002B72CC">
            <w:pPr>
              <w:tabs>
                <w:tab w:val="left" w:pos="142"/>
              </w:tabs>
              <w:rPr>
                <w:sz w:val="28"/>
                <w:szCs w:val="28"/>
              </w:rPr>
            </w:pPr>
            <w:r w:rsidRPr="001C2CE4">
              <w:rPr>
                <w:sz w:val="28"/>
                <w:szCs w:val="28"/>
              </w:rPr>
              <w:t>(минус ___  процентов)</w:t>
            </w:r>
          </w:p>
        </w:tc>
      </w:tr>
    </w:tbl>
    <w:p w:rsidR="0075055F" w:rsidRPr="001C2CE4" w:rsidRDefault="0075055F" w:rsidP="0075055F">
      <w:pPr>
        <w:tabs>
          <w:tab w:val="left" w:pos="142"/>
          <w:tab w:val="left" w:pos="993"/>
        </w:tabs>
        <w:ind w:left="360"/>
        <w:jc w:val="both"/>
        <w:rPr>
          <w:sz w:val="28"/>
          <w:szCs w:val="28"/>
        </w:rPr>
      </w:pPr>
    </w:p>
    <w:p w:rsidR="0075055F" w:rsidRPr="001C2CE4" w:rsidRDefault="0075055F" w:rsidP="00271325">
      <w:pPr>
        <w:numPr>
          <w:ilvl w:val="0"/>
          <w:numId w:val="36"/>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75055F" w:rsidRDefault="0075055F" w:rsidP="00271325">
      <w:pPr>
        <w:numPr>
          <w:ilvl w:val="0"/>
          <w:numId w:val="36"/>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75055F" w:rsidRPr="001C2CE4" w:rsidTr="007B73EE">
        <w:trPr>
          <w:trHeight w:val="81"/>
        </w:trPr>
        <w:tc>
          <w:tcPr>
            <w:tcW w:w="4840" w:type="dxa"/>
          </w:tcPr>
          <w:p w:rsidR="0075055F" w:rsidRPr="001C2CE4" w:rsidRDefault="0075055F" w:rsidP="007B73EE">
            <w:pPr>
              <w:tabs>
                <w:tab w:val="left" w:pos="142"/>
              </w:tabs>
              <w:rPr>
                <w:bCs/>
                <w:sz w:val="28"/>
                <w:szCs w:val="28"/>
              </w:rPr>
            </w:pPr>
          </w:p>
          <w:p w:rsidR="0075055F" w:rsidRPr="001C2CE4" w:rsidRDefault="0075055F" w:rsidP="007B73EE">
            <w:pPr>
              <w:tabs>
                <w:tab w:val="left" w:pos="142"/>
              </w:tabs>
              <w:rPr>
                <w:bCs/>
                <w:sz w:val="28"/>
                <w:szCs w:val="28"/>
              </w:rPr>
            </w:pPr>
            <w:r w:rsidRPr="001C2CE4">
              <w:rPr>
                <w:bCs/>
                <w:sz w:val="28"/>
                <w:szCs w:val="28"/>
              </w:rPr>
              <w:t>Поставщик</w:t>
            </w:r>
          </w:p>
          <w:p w:rsidR="0075055F" w:rsidRPr="001C2CE4" w:rsidRDefault="0075055F" w:rsidP="007B73EE">
            <w:pPr>
              <w:tabs>
                <w:tab w:val="left" w:pos="142"/>
              </w:tabs>
              <w:rPr>
                <w:bCs/>
                <w:sz w:val="28"/>
                <w:szCs w:val="28"/>
              </w:rPr>
            </w:pPr>
          </w:p>
          <w:p w:rsidR="0075055F" w:rsidRPr="001C2CE4" w:rsidRDefault="0075055F" w:rsidP="007B73EE">
            <w:pPr>
              <w:tabs>
                <w:tab w:val="left" w:pos="142"/>
              </w:tabs>
              <w:rPr>
                <w:bCs/>
                <w:sz w:val="28"/>
                <w:szCs w:val="28"/>
              </w:rPr>
            </w:pPr>
            <w:r w:rsidRPr="001C2CE4">
              <w:rPr>
                <w:bCs/>
                <w:sz w:val="28"/>
                <w:szCs w:val="28"/>
              </w:rPr>
              <w:t>____________________ ФИО</w:t>
            </w:r>
          </w:p>
          <w:p w:rsidR="0075055F" w:rsidRPr="0042034A" w:rsidRDefault="0075055F" w:rsidP="007B73EE">
            <w:pPr>
              <w:tabs>
                <w:tab w:val="left" w:pos="142"/>
              </w:tabs>
              <w:rPr>
                <w:bCs/>
                <w:sz w:val="20"/>
                <w:szCs w:val="20"/>
              </w:rPr>
            </w:pPr>
            <w:r w:rsidRPr="0042034A">
              <w:rPr>
                <w:bCs/>
                <w:sz w:val="20"/>
                <w:szCs w:val="20"/>
              </w:rPr>
              <w:t>МП</w:t>
            </w:r>
          </w:p>
        </w:tc>
        <w:tc>
          <w:tcPr>
            <w:tcW w:w="5155" w:type="dxa"/>
          </w:tcPr>
          <w:p w:rsidR="0075055F" w:rsidRPr="001C2CE4" w:rsidRDefault="0075055F" w:rsidP="007B73EE">
            <w:pPr>
              <w:tabs>
                <w:tab w:val="left" w:pos="142"/>
              </w:tabs>
              <w:rPr>
                <w:bCs/>
                <w:sz w:val="28"/>
                <w:szCs w:val="28"/>
              </w:rPr>
            </w:pPr>
          </w:p>
          <w:p w:rsidR="0075055F" w:rsidRPr="001C2CE4" w:rsidRDefault="0075055F" w:rsidP="007B73EE">
            <w:pPr>
              <w:tabs>
                <w:tab w:val="left" w:pos="142"/>
              </w:tabs>
              <w:rPr>
                <w:bCs/>
                <w:sz w:val="28"/>
                <w:szCs w:val="28"/>
              </w:rPr>
            </w:pPr>
            <w:r w:rsidRPr="001C2CE4">
              <w:rPr>
                <w:bCs/>
                <w:sz w:val="28"/>
                <w:szCs w:val="28"/>
              </w:rPr>
              <w:t xml:space="preserve"> Покупатель</w:t>
            </w:r>
          </w:p>
          <w:p w:rsidR="0075055F" w:rsidRPr="001C2CE4" w:rsidRDefault="0075055F" w:rsidP="007B73EE">
            <w:pPr>
              <w:tabs>
                <w:tab w:val="left" w:pos="142"/>
              </w:tabs>
              <w:rPr>
                <w:bCs/>
                <w:sz w:val="28"/>
                <w:szCs w:val="28"/>
              </w:rPr>
            </w:pPr>
          </w:p>
          <w:p w:rsidR="0075055F" w:rsidRPr="001C2CE4" w:rsidRDefault="0075055F" w:rsidP="007B73EE">
            <w:pPr>
              <w:tabs>
                <w:tab w:val="left" w:pos="142"/>
              </w:tabs>
              <w:rPr>
                <w:bCs/>
                <w:sz w:val="28"/>
                <w:szCs w:val="28"/>
              </w:rPr>
            </w:pPr>
            <w:r w:rsidRPr="001C2CE4">
              <w:rPr>
                <w:bCs/>
                <w:sz w:val="28"/>
                <w:szCs w:val="28"/>
              </w:rPr>
              <w:t xml:space="preserve">_____________________ ФИО </w:t>
            </w:r>
          </w:p>
          <w:p w:rsidR="0075055F" w:rsidRPr="004E52BF" w:rsidRDefault="0075055F" w:rsidP="007B73EE">
            <w:pPr>
              <w:tabs>
                <w:tab w:val="left" w:pos="142"/>
              </w:tabs>
              <w:rPr>
                <w:bCs/>
                <w:sz w:val="20"/>
                <w:szCs w:val="20"/>
              </w:rPr>
            </w:pPr>
            <w:r w:rsidRPr="0042034A">
              <w:rPr>
                <w:bCs/>
                <w:sz w:val="20"/>
                <w:szCs w:val="20"/>
              </w:rPr>
              <w:t>МП</w:t>
            </w:r>
          </w:p>
        </w:tc>
      </w:tr>
    </w:tbl>
    <w:p w:rsidR="0075055F" w:rsidRPr="001C2CE4" w:rsidRDefault="0075055F" w:rsidP="0075055F">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75055F" w:rsidRPr="001C2CE4" w:rsidRDefault="0075055F" w:rsidP="0075055F">
      <w:pPr>
        <w:pStyle w:val="afff4"/>
        <w:ind w:right="0" w:firstLine="709"/>
        <w:jc w:val="right"/>
        <w:rPr>
          <w:sz w:val="28"/>
          <w:szCs w:val="28"/>
        </w:rPr>
      </w:pPr>
      <w:r w:rsidRPr="001C2CE4">
        <w:rPr>
          <w:sz w:val="28"/>
          <w:szCs w:val="28"/>
        </w:rPr>
        <w:t>к Договору №________________</w:t>
      </w:r>
    </w:p>
    <w:p w:rsidR="0075055F" w:rsidRPr="001C2CE4" w:rsidRDefault="0075055F" w:rsidP="0075055F">
      <w:pPr>
        <w:tabs>
          <w:tab w:val="left" w:pos="142"/>
        </w:tabs>
        <w:ind w:firstLine="709"/>
        <w:jc w:val="right"/>
        <w:rPr>
          <w:sz w:val="28"/>
          <w:szCs w:val="28"/>
        </w:rPr>
      </w:pPr>
      <w:r w:rsidRPr="001C2CE4">
        <w:rPr>
          <w:sz w:val="28"/>
          <w:szCs w:val="28"/>
        </w:rPr>
        <w:t>от «___» ____________2013 года</w:t>
      </w:r>
    </w:p>
    <w:p w:rsidR="0075055F" w:rsidRPr="001C2CE4" w:rsidRDefault="0075055F" w:rsidP="0075055F">
      <w:pPr>
        <w:tabs>
          <w:tab w:val="left" w:pos="142"/>
        </w:tabs>
        <w:ind w:firstLine="709"/>
        <w:rPr>
          <w:sz w:val="28"/>
          <w:szCs w:val="28"/>
        </w:rPr>
      </w:pPr>
    </w:p>
    <w:p w:rsidR="0075055F" w:rsidRPr="001C2CE4" w:rsidRDefault="0075055F" w:rsidP="0075055F">
      <w:pPr>
        <w:tabs>
          <w:tab w:val="left" w:pos="142"/>
        </w:tabs>
        <w:ind w:firstLine="709"/>
        <w:rPr>
          <w:sz w:val="28"/>
          <w:szCs w:val="28"/>
        </w:rPr>
      </w:pPr>
    </w:p>
    <w:p w:rsidR="0075055F" w:rsidRDefault="0075055F" w:rsidP="0075055F">
      <w:pPr>
        <w:tabs>
          <w:tab w:val="left" w:pos="142"/>
        </w:tabs>
        <w:ind w:firstLine="709"/>
        <w:rPr>
          <w:sz w:val="28"/>
          <w:szCs w:val="28"/>
        </w:rPr>
      </w:pPr>
    </w:p>
    <w:p w:rsidR="0075055F" w:rsidRPr="001C2CE4" w:rsidRDefault="0075055F" w:rsidP="0075055F">
      <w:pPr>
        <w:tabs>
          <w:tab w:val="left" w:pos="142"/>
        </w:tabs>
        <w:ind w:firstLine="709"/>
        <w:rPr>
          <w:sz w:val="28"/>
          <w:szCs w:val="28"/>
        </w:rPr>
      </w:pPr>
    </w:p>
    <w:p w:rsidR="0075055F" w:rsidRPr="001C2CE4" w:rsidRDefault="0075055F" w:rsidP="0075055F">
      <w:pPr>
        <w:tabs>
          <w:tab w:val="left" w:pos="142"/>
        </w:tabs>
        <w:ind w:firstLine="709"/>
        <w:jc w:val="center"/>
        <w:rPr>
          <w:b/>
          <w:sz w:val="28"/>
          <w:szCs w:val="28"/>
        </w:rPr>
      </w:pPr>
      <w:r w:rsidRPr="001C2CE4">
        <w:rPr>
          <w:b/>
          <w:sz w:val="28"/>
          <w:szCs w:val="28"/>
        </w:rPr>
        <w:t>ИНСТРУКЦИЯ ПО ИСПОЛЬЗОВАНИЮ СМАРТ-КАРТ</w:t>
      </w:r>
    </w:p>
    <w:p w:rsidR="0075055F" w:rsidRPr="001C2CE4" w:rsidRDefault="0075055F" w:rsidP="0075055F">
      <w:pPr>
        <w:tabs>
          <w:tab w:val="left" w:pos="142"/>
        </w:tabs>
        <w:ind w:firstLine="709"/>
        <w:jc w:val="center"/>
        <w:rPr>
          <w:b/>
          <w:sz w:val="28"/>
          <w:szCs w:val="28"/>
        </w:rPr>
      </w:pPr>
      <w:r w:rsidRPr="001C2CE4">
        <w:rPr>
          <w:b/>
          <w:sz w:val="28"/>
          <w:szCs w:val="28"/>
        </w:rPr>
        <w:t>(ПРИМЕР)</w:t>
      </w:r>
    </w:p>
    <w:p w:rsidR="0075055F" w:rsidRPr="001C2CE4" w:rsidRDefault="0075055F" w:rsidP="0075055F">
      <w:pPr>
        <w:tabs>
          <w:tab w:val="left" w:pos="142"/>
        </w:tabs>
        <w:ind w:firstLine="709"/>
        <w:rPr>
          <w:sz w:val="28"/>
          <w:szCs w:val="28"/>
        </w:rPr>
      </w:pPr>
    </w:p>
    <w:p w:rsidR="0075055F" w:rsidRPr="001C2CE4" w:rsidRDefault="0075055F" w:rsidP="0075055F">
      <w:pPr>
        <w:tabs>
          <w:tab w:val="left" w:pos="142"/>
        </w:tabs>
        <w:ind w:firstLine="709"/>
        <w:rPr>
          <w:sz w:val="28"/>
          <w:szCs w:val="28"/>
        </w:rPr>
      </w:pPr>
    </w:p>
    <w:p w:rsidR="0075055F" w:rsidRPr="001C2CE4" w:rsidRDefault="0075055F" w:rsidP="0075055F">
      <w:pPr>
        <w:tabs>
          <w:tab w:val="left" w:pos="142"/>
        </w:tabs>
        <w:ind w:firstLine="709"/>
        <w:rPr>
          <w:sz w:val="28"/>
          <w:szCs w:val="28"/>
        </w:rPr>
      </w:pPr>
      <w:r w:rsidRPr="001C2CE4">
        <w:rPr>
          <w:sz w:val="28"/>
          <w:szCs w:val="28"/>
        </w:rPr>
        <w:t xml:space="preserve">г. Москва                                                                                                                                                   </w:t>
      </w:r>
    </w:p>
    <w:p w:rsidR="0075055F" w:rsidRPr="001C2CE4" w:rsidRDefault="0075055F" w:rsidP="0075055F">
      <w:pPr>
        <w:tabs>
          <w:tab w:val="left" w:pos="142"/>
        </w:tabs>
        <w:ind w:firstLine="709"/>
        <w:rPr>
          <w:sz w:val="28"/>
          <w:szCs w:val="28"/>
        </w:rPr>
      </w:pPr>
    </w:p>
    <w:p w:rsidR="0075055F" w:rsidRPr="001C2CE4" w:rsidRDefault="0075055F" w:rsidP="00271325">
      <w:pPr>
        <w:numPr>
          <w:ilvl w:val="0"/>
          <w:numId w:val="31"/>
        </w:numPr>
        <w:tabs>
          <w:tab w:val="left" w:pos="142"/>
        </w:tabs>
        <w:ind w:left="0" w:firstLine="709"/>
        <w:jc w:val="both"/>
        <w:rPr>
          <w:sz w:val="28"/>
          <w:szCs w:val="28"/>
        </w:rPr>
      </w:pPr>
      <w:r w:rsidRPr="001C2CE4">
        <w:rPr>
          <w:sz w:val="28"/>
          <w:szCs w:val="28"/>
        </w:rPr>
        <w:t>Порядок получения Товаров:</w:t>
      </w:r>
    </w:p>
    <w:p w:rsidR="0075055F" w:rsidRPr="001C2CE4" w:rsidRDefault="0075055F" w:rsidP="00271325">
      <w:pPr>
        <w:numPr>
          <w:ilvl w:val="1"/>
          <w:numId w:val="31"/>
        </w:numPr>
        <w:tabs>
          <w:tab w:val="left" w:pos="142"/>
        </w:tabs>
        <w:ind w:left="0" w:firstLine="709"/>
        <w:jc w:val="both"/>
        <w:rPr>
          <w:sz w:val="28"/>
          <w:szCs w:val="28"/>
        </w:rPr>
      </w:pPr>
      <w:r w:rsidRPr="001C2CE4">
        <w:rPr>
          <w:sz w:val="28"/>
          <w:szCs w:val="28"/>
        </w:rPr>
        <w:t>Предъявить карту оператору-кассиру ТО;</w:t>
      </w:r>
    </w:p>
    <w:p w:rsidR="0075055F" w:rsidRPr="001C2CE4" w:rsidRDefault="0075055F" w:rsidP="00271325">
      <w:pPr>
        <w:numPr>
          <w:ilvl w:val="1"/>
          <w:numId w:val="31"/>
        </w:numPr>
        <w:tabs>
          <w:tab w:val="left" w:pos="142"/>
        </w:tabs>
        <w:ind w:left="0" w:firstLine="709"/>
        <w:jc w:val="both"/>
        <w:rPr>
          <w:sz w:val="28"/>
          <w:szCs w:val="28"/>
        </w:rPr>
      </w:pPr>
      <w:r w:rsidRPr="001C2CE4">
        <w:rPr>
          <w:sz w:val="28"/>
          <w:szCs w:val="28"/>
        </w:rPr>
        <w:t>Указать вид Товаров;</w:t>
      </w:r>
    </w:p>
    <w:p w:rsidR="0075055F" w:rsidRPr="001C2CE4" w:rsidRDefault="0075055F" w:rsidP="00271325">
      <w:pPr>
        <w:numPr>
          <w:ilvl w:val="1"/>
          <w:numId w:val="31"/>
        </w:numPr>
        <w:tabs>
          <w:tab w:val="left" w:pos="142"/>
        </w:tabs>
        <w:ind w:left="0" w:firstLine="709"/>
        <w:jc w:val="both"/>
        <w:rPr>
          <w:sz w:val="28"/>
          <w:szCs w:val="28"/>
        </w:rPr>
      </w:pPr>
      <w:r w:rsidRPr="001C2CE4">
        <w:rPr>
          <w:sz w:val="28"/>
          <w:szCs w:val="28"/>
        </w:rPr>
        <w:t>Называть необходимое количество Товаров;</w:t>
      </w:r>
    </w:p>
    <w:p w:rsidR="0075055F" w:rsidRPr="001C2CE4" w:rsidRDefault="0075055F" w:rsidP="00271325">
      <w:pPr>
        <w:numPr>
          <w:ilvl w:val="1"/>
          <w:numId w:val="31"/>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75055F" w:rsidRPr="001C2CE4" w:rsidRDefault="0075055F" w:rsidP="00271325">
      <w:pPr>
        <w:numPr>
          <w:ilvl w:val="0"/>
          <w:numId w:val="32"/>
        </w:numPr>
        <w:tabs>
          <w:tab w:val="num" w:pos="-360"/>
          <w:tab w:val="left" w:pos="142"/>
        </w:tabs>
        <w:ind w:left="0" w:firstLine="709"/>
        <w:jc w:val="both"/>
        <w:rPr>
          <w:sz w:val="28"/>
          <w:szCs w:val="28"/>
        </w:rPr>
      </w:pPr>
      <w:r w:rsidRPr="001C2CE4">
        <w:rPr>
          <w:sz w:val="28"/>
          <w:szCs w:val="28"/>
        </w:rPr>
        <w:t xml:space="preserve">  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75055F" w:rsidRPr="001C2CE4" w:rsidRDefault="0075055F" w:rsidP="00271325">
      <w:pPr>
        <w:numPr>
          <w:ilvl w:val="1"/>
          <w:numId w:val="31"/>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75055F" w:rsidRPr="001C2CE4" w:rsidRDefault="0075055F" w:rsidP="00271325">
      <w:pPr>
        <w:numPr>
          <w:ilvl w:val="1"/>
          <w:numId w:val="31"/>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75055F" w:rsidRPr="001C2CE4" w:rsidRDefault="0075055F" w:rsidP="0075055F">
      <w:pPr>
        <w:tabs>
          <w:tab w:val="left" w:pos="142"/>
        </w:tabs>
        <w:ind w:firstLine="709"/>
        <w:jc w:val="both"/>
        <w:rPr>
          <w:sz w:val="28"/>
          <w:szCs w:val="28"/>
        </w:rPr>
      </w:pPr>
      <w:r w:rsidRPr="001C2CE4">
        <w:rPr>
          <w:sz w:val="28"/>
          <w:szCs w:val="28"/>
        </w:rPr>
        <w:t>- возвращает Клиенту карту;</w:t>
      </w:r>
    </w:p>
    <w:p w:rsidR="0075055F" w:rsidRPr="001C2CE4" w:rsidRDefault="0075055F" w:rsidP="0075055F">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75055F" w:rsidRPr="001C2CE4" w:rsidRDefault="0075055F" w:rsidP="0075055F">
      <w:pPr>
        <w:tabs>
          <w:tab w:val="left" w:pos="142"/>
        </w:tabs>
        <w:ind w:firstLine="709"/>
        <w:jc w:val="both"/>
        <w:rPr>
          <w:sz w:val="28"/>
          <w:szCs w:val="28"/>
        </w:rPr>
      </w:pPr>
      <w:r w:rsidRPr="001C2CE4">
        <w:rPr>
          <w:sz w:val="28"/>
          <w:szCs w:val="28"/>
        </w:rPr>
        <w:t>- производит отпуск Товара;</w:t>
      </w:r>
    </w:p>
    <w:p w:rsidR="0075055F" w:rsidRPr="001C2CE4" w:rsidRDefault="0075055F" w:rsidP="0075055F">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75055F" w:rsidRPr="001C2CE4" w:rsidRDefault="0075055F" w:rsidP="00271325">
      <w:pPr>
        <w:numPr>
          <w:ilvl w:val="0"/>
          <w:numId w:val="32"/>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75055F" w:rsidRDefault="0075055F" w:rsidP="0075055F">
      <w:pPr>
        <w:tabs>
          <w:tab w:val="left" w:pos="142"/>
        </w:tabs>
        <w:ind w:firstLine="709"/>
        <w:jc w:val="both"/>
        <w:rPr>
          <w:sz w:val="28"/>
          <w:szCs w:val="28"/>
        </w:rPr>
      </w:pPr>
    </w:p>
    <w:p w:rsidR="0075055F" w:rsidRDefault="0075055F" w:rsidP="0075055F">
      <w:pPr>
        <w:tabs>
          <w:tab w:val="left" w:pos="142"/>
        </w:tabs>
        <w:ind w:firstLine="709"/>
        <w:jc w:val="both"/>
        <w:rPr>
          <w:sz w:val="28"/>
          <w:szCs w:val="28"/>
        </w:rPr>
      </w:pPr>
    </w:p>
    <w:p w:rsidR="0075055F" w:rsidRDefault="0075055F" w:rsidP="0075055F">
      <w:pPr>
        <w:tabs>
          <w:tab w:val="left" w:pos="142"/>
        </w:tabs>
        <w:ind w:firstLine="709"/>
        <w:jc w:val="both"/>
        <w:rPr>
          <w:sz w:val="28"/>
          <w:szCs w:val="28"/>
        </w:rPr>
      </w:pPr>
    </w:p>
    <w:p w:rsidR="0075055F" w:rsidRDefault="0075055F" w:rsidP="0075055F">
      <w:pPr>
        <w:tabs>
          <w:tab w:val="left" w:pos="142"/>
        </w:tabs>
        <w:ind w:firstLine="709"/>
        <w:jc w:val="both"/>
        <w:rPr>
          <w:sz w:val="28"/>
          <w:szCs w:val="28"/>
        </w:rPr>
      </w:pPr>
    </w:p>
    <w:p w:rsidR="0075055F" w:rsidRDefault="0075055F" w:rsidP="0075055F">
      <w:pPr>
        <w:tabs>
          <w:tab w:val="left" w:pos="142"/>
        </w:tabs>
        <w:ind w:firstLine="709"/>
        <w:jc w:val="both"/>
        <w:rPr>
          <w:sz w:val="28"/>
          <w:szCs w:val="28"/>
        </w:rPr>
      </w:pPr>
    </w:p>
    <w:p w:rsidR="0075055F" w:rsidRDefault="0075055F" w:rsidP="0075055F">
      <w:pPr>
        <w:tabs>
          <w:tab w:val="left" w:pos="142"/>
        </w:tabs>
        <w:ind w:firstLine="709"/>
        <w:jc w:val="both"/>
        <w:rPr>
          <w:sz w:val="28"/>
          <w:szCs w:val="28"/>
        </w:rPr>
      </w:pPr>
    </w:p>
    <w:p w:rsidR="0075055F" w:rsidRDefault="0075055F" w:rsidP="0075055F">
      <w:pPr>
        <w:tabs>
          <w:tab w:val="left" w:pos="142"/>
        </w:tabs>
        <w:ind w:firstLine="709"/>
        <w:jc w:val="both"/>
        <w:rPr>
          <w:sz w:val="28"/>
          <w:szCs w:val="28"/>
        </w:rPr>
      </w:pPr>
    </w:p>
    <w:p w:rsidR="0075055F" w:rsidRDefault="0075055F" w:rsidP="0075055F">
      <w:pPr>
        <w:tabs>
          <w:tab w:val="left" w:pos="142"/>
        </w:tabs>
        <w:ind w:firstLine="709"/>
        <w:jc w:val="both"/>
        <w:rPr>
          <w:sz w:val="28"/>
          <w:szCs w:val="28"/>
        </w:rPr>
      </w:pPr>
    </w:p>
    <w:p w:rsidR="0075055F" w:rsidRPr="001C2CE4" w:rsidRDefault="0075055F" w:rsidP="00271325">
      <w:pPr>
        <w:numPr>
          <w:ilvl w:val="0"/>
          <w:numId w:val="33"/>
        </w:numPr>
        <w:tabs>
          <w:tab w:val="left" w:pos="142"/>
        </w:tabs>
        <w:ind w:left="0" w:firstLine="709"/>
        <w:rPr>
          <w:sz w:val="28"/>
          <w:szCs w:val="28"/>
        </w:rPr>
      </w:pPr>
      <w:r w:rsidRPr="001C2CE4">
        <w:rPr>
          <w:sz w:val="28"/>
          <w:szCs w:val="28"/>
        </w:rPr>
        <w:lastRenderedPageBreak/>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75055F" w:rsidRPr="004708CC" w:rsidTr="002B72CC">
        <w:trPr>
          <w:trHeight w:val="4280"/>
        </w:trPr>
        <w:tc>
          <w:tcPr>
            <w:tcW w:w="3652" w:type="dxa"/>
          </w:tcPr>
          <w:p w:rsidR="0075055F" w:rsidRPr="004708CC" w:rsidRDefault="0075055F" w:rsidP="002B72CC">
            <w:pPr>
              <w:tabs>
                <w:tab w:val="left" w:pos="142"/>
              </w:tabs>
            </w:pPr>
            <w:r w:rsidRPr="004708CC">
              <w:t>Владелец АЗС</w:t>
            </w:r>
          </w:p>
          <w:p w:rsidR="0075055F" w:rsidRPr="004708CC" w:rsidRDefault="0075055F" w:rsidP="002B72CC">
            <w:pPr>
              <w:tabs>
                <w:tab w:val="left" w:pos="142"/>
              </w:tabs>
            </w:pPr>
            <w:r w:rsidRPr="004708CC">
              <w:t>------------------------------------------</w:t>
            </w:r>
          </w:p>
          <w:p w:rsidR="0075055F" w:rsidRPr="004708CC" w:rsidRDefault="0075055F" w:rsidP="002B72CC">
            <w:pPr>
              <w:tabs>
                <w:tab w:val="left" w:pos="142"/>
              </w:tabs>
            </w:pPr>
          </w:p>
          <w:p w:rsidR="0075055F" w:rsidRPr="004708CC" w:rsidRDefault="0075055F" w:rsidP="002B72CC">
            <w:pPr>
              <w:tabs>
                <w:tab w:val="left" w:pos="142"/>
              </w:tabs>
            </w:pPr>
            <w:r w:rsidRPr="004708CC">
              <w:t>01/01/08                             14:01:44</w:t>
            </w:r>
          </w:p>
          <w:p w:rsidR="0075055F" w:rsidRPr="004708CC" w:rsidRDefault="0075055F" w:rsidP="002B72CC">
            <w:pPr>
              <w:tabs>
                <w:tab w:val="left" w:pos="142"/>
              </w:tabs>
            </w:pPr>
            <w:r w:rsidRPr="004708CC">
              <w:rPr>
                <w:lang w:val="en-US"/>
              </w:rPr>
              <w:t>POS</w:t>
            </w:r>
            <w:r w:rsidRPr="004708CC">
              <w:t xml:space="preserve"> </w:t>
            </w:r>
            <w:r w:rsidRPr="004708CC">
              <w:rPr>
                <w:lang w:val="en-US"/>
              </w:rPr>
              <w:t>No</w:t>
            </w:r>
            <w:r w:rsidRPr="004708CC">
              <w:t xml:space="preserve">                                  00004 </w:t>
            </w:r>
          </w:p>
          <w:p w:rsidR="0075055F" w:rsidRPr="004708CC" w:rsidRDefault="0075055F" w:rsidP="002B72CC">
            <w:pPr>
              <w:tabs>
                <w:tab w:val="left" w:pos="142"/>
              </w:tabs>
            </w:pPr>
            <w:r w:rsidRPr="004708CC">
              <w:t xml:space="preserve">Смарт-карта </w:t>
            </w:r>
            <w:r w:rsidRPr="004708CC">
              <w:rPr>
                <w:lang w:val="en-US"/>
              </w:rPr>
              <w:t>No</w:t>
            </w:r>
            <w:r w:rsidRPr="004708CC">
              <w:t xml:space="preserve">                      0950000001</w:t>
            </w:r>
          </w:p>
          <w:p w:rsidR="0075055F" w:rsidRPr="004708CC" w:rsidRDefault="0075055F" w:rsidP="002B72CC">
            <w:pPr>
              <w:tabs>
                <w:tab w:val="left" w:pos="142"/>
              </w:tabs>
            </w:pPr>
            <w:r w:rsidRPr="004708CC">
              <w:t>Аи-95 ----------------------- (ДЕБ.)</w:t>
            </w:r>
          </w:p>
          <w:p w:rsidR="0075055F" w:rsidRPr="004708CC" w:rsidRDefault="0075055F" w:rsidP="002B72CC">
            <w:pPr>
              <w:tabs>
                <w:tab w:val="left" w:pos="142"/>
              </w:tabs>
            </w:pPr>
            <w:r w:rsidRPr="004708CC">
              <w:t xml:space="preserve">    1:                    -                  10.00</w:t>
            </w:r>
          </w:p>
          <w:p w:rsidR="0075055F" w:rsidRPr="004708CC" w:rsidRDefault="0075055F" w:rsidP="002B72CC">
            <w:pPr>
              <w:tabs>
                <w:tab w:val="left" w:pos="142"/>
              </w:tabs>
            </w:pPr>
            <w:r w:rsidRPr="004708CC">
              <w:t xml:space="preserve">= = = = = = = = = = = = = = = = = </w:t>
            </w:r>
          </w:p>
          <w:p w:rsidR="0075055F" w:rsidRPr="004708CC" w:rsidRDefault="0075055F" w:rsidP="002B72CC">
            <w:pPr>
              <w:tabs>
                <w:tab w:val="left" w:pos="142"/>
              </w:tabs>
            </w:pPr>
          </w:p>
          <w:p w:rsidR="0075055F" w:rsidRPr="004708CC" w:rsidRDefault="0075055F" w:rsidP="002B72CC">
            <w:pPr>
              <w:tabs>
                <w:tab w:val="left" w:pos="142"/>
              </w:tabs>
            </w:pPr>
            <w:r w:rsidRPr="004708CC">
              <w:t>Итого                Л                  10.00</w:t>
            </w:r>
          </w:p>
          <w:p w:rsidR="0075055F" w:rsidRPr="004708CC" w:rsidRDefault="0075055F" w:rsidP="002B72CC">
            <w:pPr>
              <w:tabs>
                <w:tab w:val="left" w:pos="142"/>
              </w:tabs>
            </w:pPr>
          </w:p>
          <w:p w:rsidR="0075055F" w:rsidRPr="004708CC" w:rsidRDefault="0075055F" w:rsidP="002B72CC">
            <w:pPr>
              <w:tabs>
                <w:tab w:val="left" w:pos="142"/>
              </w:tabs>
            </w:pPr>
            <w:r w:rsidRPr="004708CC">
              <w:t xml:space="preserve">= = = = = = = = = = = = = = = = = </w:t>
            </w:r>
          </w:p>
          <w:p w:rsidR="0075055F" w:rsidRPr="004708CC" w:rsidRDefault="0075055F" w:rsidP="002B72CC">
            <w:pPr>
              <w:tabs>
                <w:tab w:val="left" w:pos="142"/>
              </w:tabs>
            </w:pPr>
            <w:r w:rsidRPr="004708CC">
              <w:t>-               3207,97/-           3217,97</w:t>
            </w:r>
          </w:p>
          <w:p w:rsidR="0075055F" w:rsidRPr="004708CC" w:rsidRDefault="0075055F" w:rsidP="002B72CC">
            <w:pPr>
              <w:tabs>
                <w:tab w:val="left" w:pos="142"/>
              </w:tabs>
            </w:pPr>
            <w:r w:rsidRPr="004708CC">
              <w:t>Ост. м/</w:t>
            </w:r>
            <w:proofErr w:type="spellStart"/>
            <w:r w:rsidRPr="004708CC">
              <w:t>лим</w:t>
            </w:r>
            <w:proofErr w:type="spellEnd"/>
            <w:r w:rsidRPr="004708CC">
              <w:t xml:space="preserve">        Л                160.00</w:t>
            </w:r>
          </w:p>
          <w:p w:rsidR="0075055F" w:rsidRPr="004708CC" w:rsidRDefault="0075055F" w:rsidP="002B72CC">
            <w:pPr>
              <w:tabs>
                <w:tab w:val="left" w:pos="142"/>
              </w:tabs>
            </w:pPr>
            <w:r w:rsidRPr="004708CC">
              <w:t>Макс. м/</w:t>
            </w:r>
            <w:proofErr w:type="spellStart"/>
            <w:r w:rsidRPr="004708CC">
              <w:t>лим</w:t>
            </w:r>
            <w:proofErr w:type="spellEnd"/>
            <w:r w:rsidRPr="004708CC">
              <w:t xml:space="preserve">     Л                 300.00</w:t>
            </w:r>
          </w:p>
          <w:p w:rsidR="0075055F" w:rsidRPr="004708CC" w:rsidRDefault="0075055F" w:rsidP="002B72CC">
            <w:pPr>
              <w:tabs>
                <w:tab w:val="left" w:pos="142"/>
              </w:tabs>
            </w:pPr>
            <w:r w:rsidRPr="004708CC">
              <w:t>------------------------------------------</w:t>
            </w:r>
          </w:p>
          <w:p w:rsidR="0075055F" w:rsidRPr="004708CC" w:rsidRDefault="0075055F" w:rsidP="002B72CC">
            <w:pPr>
              <w:tabs>
                <w:tab w:val="left" w:pos="142"/>
              </w:tabs>
            </w:pPr>
            <w:r w:rsidRPr="004708CC">
              <w:t xml:space="preserve">Оператор </w:t>
            </w:r>
            <w:r w:rsidRPr="004708CC">
              <w:rPr>
                <w:lang w:val="en-US"/>
              </w:rPr>
              <w:t>No</w:t>
            </w:r>
            <w:r w:rsidRPr="004708CC">
              <w:t xml:space="preserve">              0400000106</w:t>
            </w:r>
          </w:p>
        </w:tc>
        <w:tc>
          <w:tcPr>
            <w:tcW w:w="6342" w:type="dxa"/>
          </w:tcPr>
          <w:p w:rsidR="0075055F" w:rsidRPr="004708CC" w:rsidRDefault="0075055F" w:rsidP="002B72CC">
            <w:pPr>
              <w:tabs>
                <w:tab w:val="left" w:pos="142"/>
              </w:tabs>
            </w:pPr>
          </w:p>
          <w:p w:rsidR="0075055F" w:rsidRPr="004708CC" w:rsidRDefault="0075055F" w:rsidP="002B72CC">
            <w:pPr>
              <w:tabs>
                <w:tab w:val="left" w:pos="142"/>
              </w:tabs>
            </w:pPr>
          </w:p>
          <w:p w:rsidR="0075055F" w:rsidRPr="004708CC" w:rsidRDefault="0075055F" w:rsidP="002B72CC">
            <w:pPr>
              <w:tabs>
                <w:tab w:val="left" w:pos="142"/>
              </w:tabs>
            </w:pPr>
          </w:p>
          <w:p w:rsidR="0075055F" w:rsidRPr="004708CC" w:rsidRDefault="0075055F" w:rsidP="002B72CC">
            <w:pPr>
              <w:tabs>
                <w:tab w:val="left" w:pos="142"/>
              </w:tabs>
            </w:pPr>
            <w:r w:rsidRPr="004708CC">
              <w:t>Дата, время</w:t>
            </w:r>
          </w:p>
          <w:p w:rsidR="0075055F" w:rsidRPr="004708CC" w:rsidRDefault="0075055F" w:rsidP="002B72CC">
            <w:pPr>
              <w:tabs>
                <w:tab w:val="left" w:pos="142"/>
              </w:tabs>
            </w:pPr>
            <w:r w:rsidRPr="004708CC">
              <w:t>Номер ТО (технический)</w:t>
            </w:r>
          </w:p>
          <w:p w:rsidR="0075055F" w:rsidRPr="004708CC" w:rsidRDefault="0075055F" w:rsidP="002B72CC">
            <w:pPr>
              <w:tabs>
                <w:tab w:val="left" w:pos="142"/>
              </w:tabs>
            </w:pPr>
            <w:r w:rsidRPr="004708CC">
              <w:t>№ карты</w:t>
            </w:r>
          </w:p>
          <w:p w:rsidR="0075055F" w:rsidRPr="004708CC" w:rsidRDefault="0075055F" w:rsidP="002B72CC">
            <w:pPr>
              <w:tabs>
                <w:tab w:val="left" w:pos="142"/>
              </w:tabs>
            </w:pPr>
          </w:p>
          <w:p w:rsidR="0075055F" w:rsidRPr="004708CC" w:rsidRDefault="0075055F" w:rsidP="002B72CC">
            <w:pPr>
              <w:tabs>
                <w:tab w:val="left" w:pos="142"/>
              </w:tabs>
            </w:pPr>
            <w:r w:rsidRPr="004708CC">
              <w:t>Вид Товара/Услуги и вид операции, проводимой с картой</w:t>
            </w:r>
          </w:p>
          <w:p w:rsidR="0075055F" w:rsidRPr="004708CC" w:rsidRDefault="0075055F" w:rsidP="002B72CC">
            <w:pPr>
              <w:tabs>
                <w:tab w:val="left" w:pos="142"/>
              </w:tabs>
            </w:pPr>
            <w:r w:rsidRPr="004708CC">
              <w:t>Количество отпущенных единиц Товаров/Услуг (литры/рубли)</w:t>
            </w:r>
          </w:p>
          <w:p w:rsidR="0075055F" w:rsidRPr="004708CC" w:rsidRDefault="0075055F" w:rsidP="002B72CC">
            <w:pPr>
              <w:tabs>
                <w:tab w:val="left" w:pos="142"/>
              </w:tabs>
            </w:pPr>
          </w:p>
          <w:p w:rsidR="0075055F" w:rsidRPr="004708CC" w:rsidRDefault="0075055F" w:rsidP="002B72CC">
            <w:pPr>
              <w:tabs>
                <w:tab w:val="left" w:pos="142"/>
              </w:tabs>
            </w:pPr>
          </w:p>
          <w:p w:rsidR="0075055F" w:rsidRPr="004708CC" w:rsidRDefault="0075055F" w:rsidP="002B72CC">
            <w:pPr>
              <w:tabs>
                <w:tab w:val="left" w:pos="142"/>
              </w:tabs>
            </w:pPr>
            <w:r w:rsidRPr="004708CC">
              <w:t>Общее кол-во литров за весь период работы карты до/после проведения операции</w:t>
            </w:r>
          </w:p>
          <w:p w:rsidR="0075055F" w:rsidRPr="004708CC" w:rsidRDefault="0075055F" w:rsidP="002B72CC">
            <w:pPr>
              <w:tabs>
                <w:tab w:val="left" w:pos="142"/>
              </w:tabs>
            </w:pPr>
          </w:p>
          <w:p w:rsidR="0075055F" w:rsidRPr="004708CC" w:rsidRDefault="0075055F" w:rsidP="002B72CC">
            <w:pPr>
              <w:tabs>
                <w:tab w:val="left" w:pos="142"/>
              </w:tabs>
            </w:pPr>
          </w:p>
          <w:p w:rsidR="0075055F" w:rsidRPr="004708CC" w:rsidRDefault="0075055F" w:rsidP="002B72CC">
            <w:pPr>
              <w:tabs>
                <w:tab w:val="left" w:pos="142"/>
              </w:tabs>
            </w:pPr>
            <w:r w:rsidRPr="004708CC">
              <w:t>Текущий остаток месячного/суточного лимита</w:t>
            </w:r>
          </w:p>
          <w:p w:rsidR="0075055F" w:rsidRPr="004708CC" w:rsidRDefault="0075055F" w:rsidP="002B72CC">
            <w:pPr>
              <w:tabs>
                <w:tab w:val="left" w:pos="142"/>
              </w:tabs>
            </w:pPr>
            <w:r w:rsidRPr="004708CC">
              <w:t>Размер месячного/суточного лимита</w:t>
            </w:r>
          </w:p>
          <w:p w:rsidR="0075055F" w:rsidRPr="004708CC" w:rsidRDefault="0075055F" w:rsidP="002B72CC">
            <w:pPr>
              <w:tabs>
                <w:tab w:val="left" w:pos="142"/>
              </w:tabs>
            </w:pPr>
          </w:p>
          <w:p w:rsidR="0075055F" w:rsidRPr="004708CC" w:rsidRDefault="0075055F" w:rsidP="002B72CC">
            <w:pPr>
              <w:tabs>
                <w:tab w:val="left" w:pos="142"/>
              </w:tabs>
            </w:pPr>
            <w:r w:rsidRPr="004708CC">
              <w:t>Номер карты оператора</w:t>
            </w:r>
          </w:p>
          <w:p w:rsidR="0075055F" w:rsidRPr="004708CC" w:rsidRDefault="0075055F" w:rsidP="002B72CC">
            <w:pPr>
              <w:tabs>
                <w:tab w:val="left" w:pos="142"/>
              </w:tabs>
            </w:pPr>
          </w:p>
        </w:tc>
      </w:tr>
    </w:tbl>
    <w:p w:rsidR="0075055F" w:rsidRPr="001C2CE4" w:rsidRDefault="0075055F" w:rsidP="00271325">
      <w:pPr>
        <w:numPr>
          <w:ilvl w:val="0"/>
          <w:numId w:val="34"/>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75055F" w:rsidRPr="001C2CE4" w:rsidTr="002B72CC">
        <w:trPr>
          <w:trHeight w:val="1604"/>
        </w:trPr>
        <w:tc>
          <w:tcPr>
            <w:tcW w:w="3369" w:type="dxa"/>
          </w:tcPr>
          <w:p w:rsidR="0075055F" w:rsidRPr="001C2CE4" w:rsidRDefault="0075055F" w:rsidP="002B72CC">
            <w:pPr>
              <w:tabs>
                <w:tab w:val="left" w:pos="142"/>
              </w:tabs>
              <w:rPr>
                <w:sz w:val="28"/>
                <w:szCs w:val="28"/>
              </w:rPr>
            </w:pPr>
          </w:p>
          <w:p w:rsidR="0075055F" w:rsidRPr="001C2CE4" w:rsidRDefault="0075055F" w:rsidP="002B72CC">
            <w:pPr>
              <w:tabs>
                <w:tab w:val="left" w:pos="142"/>
              </w:tabs>
              <w:rPr>
                <w:sz w:val="28"/>
                <w:szCs w:val="28"/>
              </w:rPr>
            </w:pPr>
          </w:p>
          <w:p w:rsidR="0075055F" w:rsidRPr="001C2CE4" w:rsidRDefault="0075055F" w:rsidP="002B72CC">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75055F" w:rsidRPr="001C2CE4" w:rsidRDefault="0075055F" w:rsidP="002B72CC">
            <w:pPr>
              <w:tabs>
                <w:tab w:val="left" w:pos="142"/>
              </w:tabs>
              <w:rPr>
                <w:b/>
                <w:sz w:val="28"/>
                <w:szCs w:val="28"/>
              </w:rPr>
            </w:pPr>
            <w:r w:rsidRPr="001C2CE4">
              <w:rPr>
                <w:b/>
                <w:sz w:val="28"/>
                <w:szCs w:val="28"/>
              </w:rPr>
              <w:t>попыток:       2 или   !!!</w:t>
            </w:r>
          </w:p>
          <w:p w:rsidR="0075055F" w:rsidRPr="001C2CE4" w:rsidRDefault="0075055F" w:rsidP="002B72CC">
            <w:pPr>
              <w:tabs>
                <w:tab w:val="left" w:pos="142"/>
              </w:tabs>
              <w:rPr>
                <w:sz w:val="28"/>
                <w:szCs w:val="28"/>
              </w:rPr>
            </w:pPr>
            <w:r w:rsidRPr="001C2CE4">
              <w:rPr>
                <w:b/>
                <w:sz w:val="28"/>
                <w:szCs w:val="28"/>
              </w:rPr>
              <w:t>ПОСЛЕДНЯЯ!!!</w:t>
            </w:r>
          </w:p>
        </w:tc>
        <w:tc>
          <w:tcPr>
            <w:tcW w:w="6625" w:type="dxa"/>
            <w:vAlign w:val="bottom"/>
          </w:tcPr>
          <w:p w:rsidR="0075055F" w:rsidRPr="001C2CE4" w:rsidRDefault="0075055F" w:rsidP="002B72CC">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75055F" w:rsidRPr="001C2CE4" w:rsidTr="002B72CC">
        <w:trPr>
          <w:trHeight w:val="60"/>
        </w:trPr>
        <w:tc>
          <w:tcPr>
            <w:tcW w:w="3369" w:type="dxa"/>
          </w:tcPr>
          <w:p w:rsidR="0075055F" w:rsidRPr="001C2CE4" w:rsidRDefault="0075055F" w:rsidP="002B72CC">
            <w:pPr>
              <w:tabs>
                <w:tab w:val="left" w:pos="142"/>
              </w:tabs>
              <w:rPr>
                <w:b/>
                <w:sz w:val="28"/>
                <w:szCs w:val="28"/>
              </w:rPr>
            </w:pPr>
            <w:r w:rsidRPr="001C2CE4">
              <w:rPr>
                <w:b/>
                <w:sz w:val="28"/>
                <w:szCs w:val="28"/>
              </w:rPr>
              <w:t>Услуга недоступна</w:t>
            </w:r>
          </w:p>
        </w:tc>
        <w:tc>
          <w:tcPr>
            <w:tcW w:w="6625" w:type="dxa"/>
          </w:tcPr>
          <w:p w:rsidR="0075055F" w:rsidRPr="001C2CE4" w:rsidRDefault="0075055F" w:rsidP="002B72CC">
            <w:pPr>
              <w:tabs>
                <w:tab w:val="left" w:pos="142"/>
              </w:tabs>
              <w:rPr>
                <w:sz w:val="28"/>
                <w:szCs w:val="28"/>
              </w:rPr>
            </w:pPr>
            <w:r w:rsidRPr="001C2CE4">
              <w:rPr>
                <w:sz w:val="28"/>
                <w:szCs w:val="28"/>
              </w:rPr>
              <w:t>Был выбран вид топлива, отсутствующий на карте.</w:t>
            </w:r>
          </w:p>
        </w:tc>
      </w:tr>
    </w:tbl>
    <w:p w:rsidR="0075055F" w:rsidRPr="001C2CE4" w:rsidRDefault="0075055F" w:rsidP="0075055F">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75055F" w:rsidRPr="001C2CE4" w:rsidTr="002B72CC">
        <w:tc>
          <w:tcPr>
            <w:tcW w:w="3369" w:type="dxa"/>
          </w:tcPr>
          <w:p w:rsidR="0075055F" w:rsidRPr="001C2CE4" w:rsidRDefault="0075055F" w:rsidP="002B72CC">
            <w:pPr>
              <w:tabs>
                <w:tab w:val="left" w:pos="142"/>
              </w:tabs>
              <w:rPr>
                <w:b/>
                <w:sz w:val="28"/>
                <w:szCs w:val="28"/>
              </w:rPr>
            </w:pPr>
            <w:r w:rsidRPr="001C2CE4">
              <w:rPr>
                <w:b/>
                <w:sz w:val="28"/>
                <w:szCs w:val="28"/>
              </w:rPr>
              <w:t>Мало денег на карте</w:t>
            </w:r>
          </w:p>
        </w:tc>
        <w:tc>
          <w:tcPr>
            <w:tcW w:w="6625" w:type="dxa"/>
          </w:tcPr>
          <w:p w:rsidR="0075055F" w:rsidRPr="001C2CE4" w:rsidRDefault="0075055F" w:rsidP="002B72CC">
            <w:pPr>
              <w:tabs>
                <w:tab w:val="left" w:pos="142"/>
              </w:tabs>
              <w:rPr>
                <w:sz w:val="28"/>
                <w:szCs w:val="28"/>
              </w:rPr>
            </w:pPr>
            <w:r w:rsidRPr="001C2CE4">
              <w:rPr>
                <w:sz w:val="28"/>
                <w:szCs w:val="28"/>
              </w:rPr>
              <w:t>Стоимость покупки больше, чем остаток в кошельке карты</w:t>
            </w:r>
          </w:p>
        </w:tc>
      </w:tr>
      <w:tr w:rsidR="0075055F" w:rsidRPr="001C2CE4" w:rsidTr="002B72CC">
        <w:tc>
          <w:tcPr>
            <w:tcW w:w="3369" w:type="dxa"/>
          </w:tcPr>
          <w:p w:rsidR="0075055F" w:rsidRPr="001C2CE4" w:rsidRDefault="0075055F" w:rsidP="002B72CC">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75055F" w:rsidRPr="001C2CE4" w:rsidRDefault="0075055F" w:rsidP="002B72CC">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75055F" w:rsidRPr="001C2CE4" w:rsidTr="002B72CC">
        <w:tc>
          <w:tcPr>
            <w:tcW w:w="3369" w:type="dxa"/>
          </w:tcPr>
          <w:p w:rsidR="0075055F" w:rsidRPr="001C2CE4" w:rsidRDefault="0075055F" w:rsidP="002B72CC">
            <w:pPr>
              <w:tabs>
                <w:tab w:val="left" w:pos="142"/>
              </w:tabs>
              <w:rPr>
                <w:b/>
                <w:sz w:val="28"/>
                <w:szCs w:val="28"/>
              </w:rPr>
            </w:pPr>
            <w:r w:rsidRPr="001C2CE4">
              <w:rPr>
                <w:b/>
                <w:sz w:val="28"/>
                <w:szCs w:val="28"/>
              </w:rPr>
              <w:t>ПРЕВЫШЕНИЕ Мес. Лимита</w:t>
            </w:r>
          </w:p>
        </w:tc>
        <w:tc>
          <w:tcPr>
            <w:tcW w:w="6625" w:type="dxa"/>
          </w:tcPr>
          <w:p w:rsidR="0075055F" w:rsidRPr="001C2CE4" w:rsidRDefault="0075055F" w:rsidP="002B72CC">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75055F" w:rsidRPr="001C2CE4" w:rsidTr="002B72CC">
        <w:tc>
          <w:tcPr>
            <w:tcW w:w="3369" w:type="dxa"/>
          </w:tcPr>
          <w:p w:rsidR="0075055F" w:rsidRPr="001C2CE4" w:rsidRDefault="0075055F" w:rsidP="002B72CC">
            <w:pPr>
              <w:tabs>
                <w:tab w:val="left" w:pos="142"/>
              </w:tabs>
              <w:rPr>
                <w:b/>
                <w:sz w:val="28"/>
                <w:szCs w:val="28"/>
              </w:rPr>
            </w:pPr>
            <w:r w:rsidRPr="001C2CE4">
              <w:rPr>
                <w:b/>
                <w:sz w:val="28"/>
                <w:szCs w:val="28"/>
              </w:rPr>
              <w:t>Смарт-карта в черном списке или Фирма в черном списке</w:t>
            </w:r>
          </w:p>
        </w:tc>
        <w:tc>
          <w:tcPr>
            <w:tcW w:w="6625" w:type="dxa"/>
          </w:tcPr>
          <w:p w:rsidR="0075055F" w:rsidRPr="001C2CE4" w:rsidRDefault="0075055F" w:rsidP="002B72CC">
            <w:pPr>
              <w:tabs>
                <w:tab w:val="left" w:pos="142"/>
              </w:tabs>
              <w:rPr>
                <w:sz w:val="28"/>
                <w:szCs w:val="28"/>
              </w:rPr>
            </w:pPr>
            <w:r w:rsidRPr="001C2CE4">
              <w:rPr>
                <w:sz w:val="28"/>
                <w:szCs w:val="28"/>
              </w:rPr>
              <w:t>Клиентскую карту обслуживать запрещается, так как она находится в черном списке.</w:t>
            </w:r>
          </w:p>
        </w:tc>
      </w:tr>
      <w:tr w:rsidR="0075055F" w:rsidRPr="001C2CE4" w:rsidTr="002B72CC">
        <w:tc>
          <w:tcPr>
            <w:tcW w:w="3369" w:type="dxa"/>
            <w:vAlign w:val="center"/>
          </w:tcPr>
          <w:p w:rsidR="0075055F" w:rsidRPr="001C2CE4" w:rsidRDefault="0075055F" w:rsidP="002B72CC">
            <w:pPr>
              <w:tabs>
                <w:tab w:val="left" w:pos="142"/>
              </w:tabs>
              <w:rPr>
                <w:b/>
                <w:sz w:val="28"/>
                <w:szCs w:val="28"/>
              </w:rPr>
            </w:pPr>
            <w:r w:rsidRPr="001C2CE4">
              <w:rPr>
                <w:b/>
                <w:sz w:val="28"/>
                <w:szCs w:val="28"/>
              </w:rPr>
              <w:t xml:space="preserve">Срок действия карты </w:t>
            </w:r>
            <w:r w:rsidRPr="001C2CE4">
              <w:rPr>
                <w:b/>
                <w:sz w:val="28"/>
                <w:szCs w:val="28"/>
              </w:rPr>
              <w:lastRenderedPageBreak/>
              <w:t>истек</w:t>
            </w:r>
          </w:p>
        </w:tc>
        <w:tc>
          <w:tcPr>
            <w:tcW w:w="6625" w:type="dxa"/>
          </w:tcPr>
          <w:p w:rsidR="0075055F" w:rsidRPr="001C2CE4" w:rsidRDefault="0075055F" w:rsidP="002B72CC">
            <w:pPr>
              <w:tabs>
                <w:tab w:val="left" w:pos="142"/>
              </w:tabs>
              <w:rPr>
                <w:sz w:val="28"/>
                <w:szCs w:val="28"/>
              </w:rPr>
            </w:pPr>
            <w:r w:rsidRPr="001C2CE4">
              <w:rPr>
                <w:sz w:val="28"/>
                <w:szCs w:val="28"/>
              </w:rPr>
              <w:lastRenderedPageBreak/>
              <w:t xml:space="preserve">Каждая Смарт-карта имеет срок действия 6 месяцев </w:t>
            </w:r>
            <w:r w:rsidRPr="001C2CE4">
              <w:rPr>
                <w:sz w:val="28"/>
                <w:szCs w:val="28"/>
              </w:rPr>
              <w:lastRenderedPageBreak/>
              <w:t>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75055F" w:rsidRPr="001C2CE4" w:rsidTr="002B72CC">
        <w:tc>
          <w:tcPr>
            <w:tcW w:w="3369" w:type="dxa"/>
            <w:vAlign w:val="center"/>
          </w:tcPr>
          <w:p w:rsidR="0075055F" w:rsidRPr="001C2CE4" w:rsidRDefault="0075055F" w:rsidP="002B72CC">
            <w:pPr>
              <w:tabs>
                <w:tab w:val="left" w:pos="142"/>
              </w:tabs>
              <w:rPr>
                <w:b/>
                <w:sz w:val="28"/>
                <w:szCs w:val="28"/>
              </w:rPr>
            </w:pPr>
            <w:r w:rsidRPr="001C2CE4">
              <w:rPr>
                <w:b/>
                <w:sz w:val="28"/>
                <w:szCs w:val="28"/>
              </w:rPr>
              <w:lastRenderedPageBreak/>
              <w:t>Эмитент НЕДОСТУПЕН</w:t>
            </w:r>
          </w:p>
          <w:p w:rsidR="0075055F" w:rsidRPr="001C2CE4" w:rsidRDefault="0075055F" w:rsidP="002B72CC">
            <w:pPr>
              <w:tabs>
                <w:tab w:val="left" w:pos="142"/>
              </w:tabs>
              <w:rPr>
                <w:b/>
                <w:sz w:val="28"/>
                <w:szCs w:val="28"/>
              </w:rPr>
            </w:pPr>
            <w:r w:rsidRPr="001C2CE4">
              <w:rPr>
                <w:b/>
                <w:sz w:val="28"/>
                <w:szCs w:val="28"/>
              </w:rPr>
              <w:t>Эмитент в Черном Списке</w:t>
            </w:r>
          </w:p>
        </w:tc>
        <w:tc>
          <w:tcPr>
            <w:tcW w:w="6625" w:type="dxa"/>
          </w:tcPr>
          <w:p w:rsidR="0075055F" w:rsidRPr="001C2CE4" w:rsidRDefault="0075055F" w:rsidP="002B72CC">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75055F" w:rsidRPr="001C2CE4" w:rsidTr="002B72CC">
        <w:tc>
          <w:tcPr>
            <w:tcW w:w="3369" w:type="dxa"/>
            <w:vAlign w:val="center"/>
          </w:tcPr>
          <w:p w:rsidR="0075055F" w:rsidRPr="001C2CE4" w:rsidRDefault="0075055F" w:rsidP="002B72CC">
            <w:pPr>
              <w:tabs>
                <w:tab w:val="left" w:pos="142"/>
              </w:tabs>
              <w:rPr>
                <w:b/>
                <w:sz w:val="28"/>
                <w:szCs w:val="28"/>
              </w:rPr>
            </w:pPr>
            <w:r w:rsidRPr="001C2CE4">
              <w:rPr>
                <w:b/>
                <w:sz w:val="28"/>
                <w:szCs w:val="28"/>
              </w:rPr>
              <w:t>НЕИЗВЕСТНАЯ ОШИБКА</w:t>
            </w:r>
          </w:p>
          <w:p w:rsidR="0075055F" w:rsidRPr="001C2CE4" w:rsidRDefault="0075055F" w:rsidP="002B72CC">
            <w:pPr>
              <w:tabs>
                <w:tab w:val="left" w:pos="142"/>
              </w:tabs>
              <w:rPr>
                <w:b/>
                <w:sz w:val="28"/>
                <w:szCs w:val="28"/>
              </w:rPr>
            </w:pPr>
            <w:r w:rsidRPr="001C2CE4">
              <w:rPr>
                <w:b/>
                <w:sz w:val="28"/>
                <w:szCs w:val="28"/>
              </w:rPr>
              <w:t>ОШИБКА СБРОСА</w:t>
            </w:r>
          </w:p>
        </w:tc>
        <w:tc>
          <w:tcPr>
            <w:tcW w:w="6625" w:type="dxa"/>
          </w:tcPr>
          <w:p w:rsidR="0075055F" w:rsidRPr="001C2CE4" w:rsidRDefault="0075055F" w:rsidP="002B72CC">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75055F" w:rsidRPr="001C2CE4" w:rsidTr="002B72CC">
        <w:tc>
          <w:tcPr>
            <w:tcW w:w="3369" w:type="dxa"/>
            <w:vAlign w:val="center"/>
          </w:tcPr>
          <w:p w:rsidR="0075055F" w:rsidRPr="001C2CE4" w:rsidRDefault="0075055F" w:rsidP="002B72CC">
            <w:pPr>
              <w:tabs>
                <w:tab w:val="left" w:pos="142"/>
              </w:tabs>
              <w:rPr>
                <w:b/>
                <w:sz w:val="28"/>
                <w:szCs w:val="28"/>
              </w:rPr>
            </w:pPr>
            <w:r w:rsidRPr="001C2CE4">
              <w:rPr>
                <w:b/>
                <w:sz w:val="28"/>
                <w:szCs w:val="28"/>
              </w:rPr>
              <w:t>СМАРТ-КАРТА БЫЛА УДАЛЕНА</w:t>
            </w:r>
          </w:p>
        </w:tc>
        <w:tc>
          <w:tcPr>
            <w:tcW w:w="6625" w:type="dxa"/>
          </w:tcPr>
          <w:p w:rsidR="0075055F" w:rsidRPr="001C2CE4" w:rsidRDefault="0075055F" w:rsidP="002B72CC">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75055F" w:rsidRPr="001C2CE4" w:rsidTr="002B72CC">
        <w:tc>
          <w:tcPr>
            <w:tcW w:w="3369" w:type="dxa"/>
          </w:tcPr>
          <w:p w:rsidR="0075055F" w:rsidRPr="001C2CE4" w:rsidRDefault="0075055F" w:rsidP="002B72CC">
            <w:pPr>
              <w:tabs>
                <w:tab w:val="left" w:pos="142"/>
              </w:tabs>
              <w:rPr>
                <w:b/>
                <w:sz w:val="28"/>
                <w:szCs w:val="28"/>
              </w:rPr>
            </w:pPr>
            <w:r w:rsidRPr="001C2CE4">
              <w:rPr>
                <w:b/>
                <w:sz w:val="28"/>
                <w:szCs w:val="28"/>
              </w:rPr>
              <w:t>Ошибка чтения или</w:t>
            </w:r>
          </w:p>
          <w:p w:rsidR="0075055F" w:rsidRPr="001C2CE4" w:rsidRDefault="0075055F" w:rsidP="002B72CC">
            <w:pPr>
              <w:tabs>
                <w:tab w:val="left" w:pos="142"/>
              </w:tabs>
              <w:rPr>
                <w:b/>
                <w:sz w:val="28"/>
                <w:szCs w:val="28"/>
              </w:rPr>
            </w:pPr>
            <w:r w:rsidRPr="001C2CE4">
              <w:rPr>
                <w:b/>
                <w:sz w:val="28"/>
                <w:szCs w:val="28"/>
              </w:rPr>
              <w:t>Ошибка операции или</w:t>
            </w:r>
          </w:p>
          <w:p w:rsidR="0075055F" w:rsidRPr="001C2CE4" w:rsidRDefault="0075055F" w:rsidP="002B72CC">
            <w:pPr>
              <w:tabs>
                <w:tab w:val="left" w:pos="142"/>
              </w:tabs>
              <w:rPr>
                <w:b/>
                <w:sz w:val="28"/>
                <w:szCs w:val="28"/>
              </w:rPr>
            </w:pPr>
            <w:r w:rsidRPr="001C2CE4">
              <w:rPr>
                <w:b/>
                <w:sz w:val="28"/>
                <w:szCs w:val="28"/>
              </w:rPr>
              <w:t>Ошибка записи</w:t>
            </w:r>
          </w:p>
        </w:tc>
        <w:tc>
          <w:tcPr>
            <w:tcW w:w="6625" w:type="dxa"/>
          </w:tcPr>
          <w:p w:rsidR="0075055F" w:rsidRPr="001C2CE4" w:rsidRDefault="0075055F" w:rsidP="002B72CC">
            <w:pPr>
              <w:tabs>
                <w:tab w:val="left" w:pos="142"/>
              </w:tabs>
              <w:rPr>
                <w:sz w:val="28"/>
                <w:szCs w:val="28"/>
              </w:rPr>
            </w:pPr>
            <w:r w:rsidRPr="001C2CE4">
              <w:rPr>
                <w:sz w:val="28"/>
                <w:szCs w:val="28"/>
              </w:rPr>
              <w:t>Предложите оператору повторить операцию.</w:t>
            </w:r>
          </w:p>
          <w:p w:rsidR="0075055F" w:rsidRPr="001C2CE4" w:rsidRDefault="0075055F" w:rsidP="002B72CC">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75055F" w:rsidRPr="001C2CE4" w:rsidRDefault="0075055F" w:rsidP="0075055F">
      <w:pPr>
        <w:tabs>
          <w:tab w:val="left" w:pos="142"/>
        </w:tabs>
        <w:ind w:firstLine="709"/>
        <w:rPr>
          <w:sz w:val="28"/>
          <w:szCs w:val="28"/>
        </w:rPr>
      </w:pPr>
    </w:p>
    <w:p w:rsidR="0075055F" w:rsidRPr="001C2CE4" w:rsidRDefault="0075055F" w:rsidP="00271325">
      <w:pPr>
        <w:numPr>
          <w:ilvl w:val="0"/>
          <w:numId w:val="35"/>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75055F" w:rsidRPr="001C2CE4" w:rsidRDefault="0075055F" w:rsidP="00271325">
      <w:pPr>
        <w:numPr>
          <w:ilvl w:val="1"/>
          <w:numId w:val="35"/>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75055F" w:rsidRPr="001C2CE4" w:rsidRDefault="0075055F" w:rsidP="00271325">
      <w:pPr>
        <w:numPr>
          <w:ilvl w:val="1"/>
          <w:numId w:val="35"/>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75055F" w:rsidRPr="001C2CE4" w:rsidRDefault="0075055F" w:rsidP="00271325">
      <w:pPr>
        <w:numPr>
          <w:ilvl w:val="1"/>
          <w:numId w:val="35"/>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75055F" w:rsidRPr="001C2CE4" w:rsidRDefault="0075055F" w:rsidP="00271325">
      <w:pPr>
        <w:numPr>
          <w:ilvl w:val="1"/>
          <w:numId w:val="35"/>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75055F" w:rsidRPr="001C2CE4" w:rsidRDefault="0075055F" w:rsidP="00271325">
      <w:pPr>
        <w:numPr>
          <w:ilvl w:val="0"/>
          <w:numId w:val="35"/>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75055F" w:rsidRPr="001C2CE4" w:rsidRDefault="0075055F" w:rsidP="00271325">
      <w:pPr>
        <w:numPr>
          <w:ilvl w:val="1"/>
          <w:numId w:val="35"/>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75055F" w:rsidRDefault="0075055F" w:rsidP="00271325">
      <w:pPr>
        <w:numPr>
          <w:ilvl w:val="1"/>
          <w:numId w:val="35"/>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75055F" w:rsidRPr="001C2CE4" w:rsidTr="002B72CC">
        <w:trPr>
          <w:trHeight w:val="81"/>
        </w:trPr>
        <w:tc>
          <w:tcPr>
            <w:tcW w:w="4840" w:type="dxa"/>
          </w:tcPr>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Поставщик</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____________________ ФИО</w:t>
            </w:r>
          </w:p>
          <w:p w:rsidR="0075055F" w:rsidRPr="00600FDD" w:rsidRDefault="0075055F" w:rsidP="002B72CC">
            <w:pPr>
              <w:tabs>
                <w:tab w:val="left" w:pos="142"/>
              </w:tabs>
              <w:rPr>
                <w:bCs/>
                <w:sz w:val="20"/>
                <w:szCs w:val="20"/>
              </w:rPr>
            </w:pPr>
            <w:r w:rsidRPr="00600FDD">
              <w:rPr>
                <w:bCs/>
                <w:sz w:val="20"/>
                <w:szCs w:val="20"/>
              </w:rPr>
              <w:t>МП</w:t>
            </w:r>
          </w:p>
        </w:tc>
        <w:tc>
          <w:tcPr>
            <w:tcW w:w="5155" w:type="dxa"/>
          </w:tcPr>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 Покупатель</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_____________________ ФИО </w:t>
            </w:r>
          </w:p>
          <w:p w:rsidR="0075055F" w:rsidRPr="00600FDD" w:rsidRDefault="0075055F" w:rsidP="002B72CC">
            <w:pPr>
              <w:tabs>
                <w:tab w:val="left" w:pos="142"/>
              </w:tabs>
              <w:rPr>
                <w:bCs/>
                <w:sz w:val="20"/>
                <w:szCs w:val="20"/>
              </w:rPr>
            </w:pPr>
            <w:r w:rsidRPr="00600FDD">
              <w:rPr>
                <w:bCs/>
                <w:sz w:val="20"/>
                <w:szCs w:val="20"/>
              </w:rPr>
              <w:t>МП</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p>
        </w:tc>
      </w:tr>
    </w:tbl>
    <w:p w:rsidR="0075055F" w:rsidRDefault="0075055F" w:rsidP="0075055F">
      <w:pPr>
        <w:tabs>
          <w:tab w:val="left" w:pos="142"/>
        </w:tabs>
        <w:ind w:left="709"/>
        <w:jc w:val="both"/>
        <w:rPr>
          <w:sz w:val="28"/>
          <w:szCs w:val="28"/>
        </w:rPr>
      </w:pPr>
    </w:p>
    <w:p w:rsidR="0075055F" w:rsidRPr="001C2CE4" w:rsidRDefault="0075055F" w:rsidP="0075055F">
      <w:pPr>
        <w:widowControl w:val="0"/>
        <w:autoSpaceDE w:val="0"/>
        <w:autoSpaceDN w:val="0"/>
        <w:adjustRightInd w:val="0"/>
        <w:spacing w:before="35"/>
        <w:jc w:val="right"/>
        <w:rPr>
          <w:sz w:val="28"/>
          <w:szCs w:val="28"/>
        </w:rPr>
      </w:pPr>
      <w:r w:rsidRPr="001C2CE4">
        <w:rPr>
          <w:sz w:val="28"/>
          <w:szCs w:val="28"/>
        </w:rPr>
        <w:lastRenderedPageBreak/>
        <w:t>Приложение № 5</w:t>
      </w:r>
    </w:p>
    <w:p w:rsidR="0075055F" w:rsidRPr="001C2CE4" w:rsidRDefault="0075055F" w:rsidP="0075055F">
      <w:pPr>
        <w:pStyle w:val="afff4"/>
        <w:ind w:right="0"/>
        <w:jc w:val="right"/>
        <w:rPr>
          <w:sz w:val="28"/>
          <w:szCs w:val="28"/>
        </w:rPr>
      </w:pPr>
      <w:r w:rsidRPr="001C2CE4">
        <w:rPr>
          <w:sz w:val="28"/>
          <w:szCs w:val="28"/>
        </w:rPr>
        <w:t>к Договору №________________</w:t>
      </w:r>
    </w:p>
    <w:p w:rsidR="0075055F" w:rsidRPr="001C2CE4" w:rsidRDefault="0075055F" w:rsidP="0075055F">
      <w:pPr>
        <w:tabs>
          <w:tab w:val="left" w:pos="142"/>
        </w:tabs>
        <w:jc w:val="right"/>
        <w:rPr>
          <w:sz w:val="28"/>
          <w:szCs w:val="28"/>
        </w:rPr>
      </w:pPr>
      <w:r w:rsidRPr="001C2CE4">
        <w:rPr>
          <w:sz w:val="28"/>
          <w:szCs w:val="28"/>
        </w:rPr>
        <w:t>от «___» ____________2013 года</w:t>
      </w:r>
    </w:p>
    <w:p w:rsidR="0075055F" w:rsidRPr="001C2CE4" w:rsidRDefault="0075055F" w:rsidP="0075055F">
      <w:pPr>
        <w:tabs>
          <w:tab w:val="left" w:pos="142"/>
        </w:tabs>
        <w:rPr>
          <w:sz w:val="28"/>
          <w:szCs w:val="28"/>
        </w:rPr>
      </w:pPr>
    </w:p>
    <w:p w:rsidR="0075055F" w:rsidRPr="001C2CE4" w:rsidRDefault="0075055F" w:rsidP="0075055F">
      <w:pPr>
        <w:tabs>
          <w:tab w:val="left" w:pos="142"/>
        </w:tabs>
        <w:rPr>
          <w:sz w:val="28"/>
          <w:szCs w:val="28"/>
        </w:rPr>
      </w:pPr>
    </w:p>
    <w:p w:rsidR="0075055F" w:rsidRPr="001C2CE4" w:rsidRDefault="0075055F" w:rsidP="0075055F">
      <w:pPr>
        <w:tabs>
          <w:tab w:val="left" w:pos="142"/>
        </w:tabs>
        <w:rPr>
          <w:sz w:val="28"/>
          <w:szCs w:val="28"/>
        </w:rPr>
      </w:pPr>
    </w:p>
    <w:p w:rsidR="0075055F" w:rsidRPr="001C2CE4" w:rsidRDefault="0075055F" w:rsidP="0075055F">
      <w:pPr>
        <w:tabs>
          <w:tab w:val="left" w:pos="142"/>
        </w:tabs>
        <w:rPr>
          <w:sz w:val="28"/>
          <w:szCs w:val="28"/>
        </w:rPr>
      </w:pPr>
    </w:p>
    <w:p w:rsidR="0075055F" w:rsidRPr="001C2CE4" w:rsidRDefault="0075055F" w:rsidP="0075055F">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75055F" w:rsidRPr="001C2CE4" w:rsidRDefault="0075055F" w:rsidP="0075055F">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75055F" w:rsidRPr="001C2CE4" w:rsidRDefault="0075055F" w:rsidP="0075055F">
      <w:pPr>
        <w:tabs>
          <w:tab w:val="left" w:pos="142"/>
        </w:tabs>
        <w:jc w:val="center"/>
        <w:rPr>
          <w:sz w:val="28"/>
          <w:szCs w:val="28"/>
        </w:rPr>
      </w:pPr>
      <w:r w:rsidRPr="001C2CE4">
        <w:rPr>
          <w:b/>
          <w:sz w:val="28"/>
          <w:szCs w:val="28"/>
        </w:rPr>
        <w:t>(ПРИМЕР)</w:t>
      </w:r>
    </w:p>
    <w:p w:rsidR="0075055F" w:rsidRPr="001C2CE4" w:rsidRDefault="0075055F" w:rsidP="0075055F">
      <w:pPr>
        <w:tabs>
          <w:tab w:val="left" w:pos="142"/>
        </w:tabs>
        <w:rPr>
          <w:sz w:val="28"/>
          <w:szCs w:val="28"/>
        </w:rPr>
      </w:pPr>
    </w:p>
    <w:p w:rsidR="0075055F" w:rsidRPr="001C2CE4" w:rsidRDefault="0075055F" w:rsidP="0075055F">
      <w:pPr>
        <w:tabs>
          <w:tab w:val="left" w:pos="142"/>
        </w:tabs>
        <w:rPr>
          <w:sz w:val="28"/>
          <w:szCs w:val="28"/>
        </w:rPr>
      </w:pPr>
      <w:r w:rsidRPr="001C2CE4">
        <w:rPr>
          <w:sz w:val="28"/>
          <w:szCs w:val="28"/>
        </w:rPr>
        <w:t xml:space="preserve">г. Москва                                                                                                                                                     </w:t>
      </w:r>
    </w:p>
    <w:p w:rsidR="0075055F" w:rsidRPr="001C2CE4" w:rsidRDefault="0075055F" w:rsidP="0075055F">
      <w:pPr>
        <w:tabs>
          <w:tab w:val="left" w:pos="142"/>
        </w:tabs>
        <w:rPr>
          <w:sz w:val="28"/>
          <w:szCs w:val="28"/>
        </w:rPr>
      </w:pPr>
    </w:p>
    <w:p w:rsidR="0075055F" w:rsidRPr="001C2CE4" w:rsidRDefault="0075055F" w:rsidP="0075055F">
      <w:pPr>
        <w:tabs>
          <w:tab w:val="left" w:pos="142"/>
        </w:tabs>
        <w:rPr>
          <w:sz w:val="28"/>
          <w:szCs w:val="28"/>
        </w:rPr>
      </w:pPr>
    </w:p>
    <w:tbl>
      <w:tblPr>
        <w:tblStyle w:val="afff2"/>
        <w:tblW w:w="9871" w:type="dxa"/>
        <w:tblLayout w:type="fixed"/>
        <w:tblLook w:val="04A0"/>
      </w:tblPr>
      <w:tblGrid>
        <w:gridCol w:w="675"/>
        <w:gridCol w:w="709"/>
        <w:gridCol w:w="975"/>
        <w:gridCol w:w="868"/>
        <w:gridCol w:w="975"/>
        <w:gridCol w:w="974"/>
        <w:gridCol w:w="974"/>
        <w:gridCol w:w="974"/>
        <w:gridCol w:w="974"/>
        <w:gridCol w:w="799"/>
        <w:gridCol w:w="974"/>
      </w:tblGrid>
      <w:tr w:rsidR="0075055F" w:rsidRPr="001C2CE4" w:rsidTr="002B72CC">
        <w:tc>
          <w:tcPr>
            <w:tcW w:w="675" w:type="dxa"/>
            <w:vAlign w:val="center"/>
          </w:tcPr>
          <w:p w:rsidR="0075055F" w:rsidRPr="001C2CE4" w:rsidRDefault="0075055F" w:rsidP="002B72CC">
            <w:pPr>
              <w:tabs>
                <w:tab w:val="left" w:pos="142"/>
              </w:tabs>
              <w:jc w:val="center"/>
              <w:rPr>
                <w:sz w:val="28"/>
                <w:szCs w:val="28"/>
              </w:rPr>
            </w:pPr>
            <w:r w:rsidRPr="001C2CE4">
              <w:rPr>
                <w:sz w:val="28"/>
                <w:szCs w:val="28"/>
              </w:rPr>
              <w:t>Дата</w:t>
            </w:r>
          </w:p>
        </w:tc>
        <w:tc>
          <w:tcPr>
            <w:tcW w:w="709" w:type="dxa"/>
            <w:vAlign w:val="center"/>
          </w:tcPr>
          <w:p w:rsidR="0075055F" w:rsidRPr="001C2CE4" w:rsidRDefault="0075055F" w:rsidP="002B72CC">
            <w:pPr>
              <w:tabs>
                <w:tab w:val="left" w:pos="142"/>
              </w:tabs>
              <w:jc w:val="center"/>
              <w:rPr>
                <w:sz w:val="28"/>
                <w:szCs w:val="28"/>
              </w:rPr>
            </w:pPr>
            <w:r w:rsidRPr="001C2CE4">
              <w:rPr>
                <w:sz w:val="28"/>
                <w:szCs w:val="28"/>
              </w:rPr>
              <w:t>ТО</w:t>
            </w:r>
          </w:p>
        </w:tc>
        <w:tc>
          <w:tcPr>
            <w:tcW w:w="975" w:type="dxa"/>
            <w:vAlign w:val="center"/>
          </w:tcPr>
          <w:p w:rsidR="0075055F" w:rsidRPr="001C2CE4" w:rsidRDefault="0075055F" w:rsidP="002B72CC">
            <w:pPr>
              <w:tabs>
                <w:tab w:val="left" w:pos="142"/>
              </w:tabs>
              <w:jc w:val="center"/>
              <w:rPr>
                <w:sz w:val="28"/>
                <w:szCs w:val="28"/>
              </w:rPr>
            </w:pPr>
            <w:r w:rsidRPr="001C2CE4">
              <w:rPr>
                <w:sz w:val="28"/>
                <w:szCs w:val="28"/>
              </w:rPr>
              <w:t>Терминал</w:t>
            </w:r>
          </w:p>
        </w:tc>
        <w:tc>
          <w:tcPr>
            <w:tcW w:w="868" w:type="dxa"/>
            <w:vAlign w:val="center"/>
          </w:tcPr>
          <w:p w:rsidR="0075055F" w:rsidRPr="001C2CE4" w:rsidRDefault="0075055F" w:rsidP="002B72CC">
            <w:pPr>
              <w:tabs>
                <w:tab w:val="left" w:pos="-91"/>
              </w:tabs>
              <w:ind w:right="-108"/>
              <w:jc w:val="center"/>
              <w:rPr>
                <w:sz w:val="28"/>
                <w:szCs w:val="28"/>
              </w:rPr>
            </w:pPr>
            <w:r w:rsidRPr="001C2CE4">
              <w:rPr>
                <w:sz w:val="28"/>
                <w:szCs w:val="28"/>
              </w:rPr>
              <w:t>Услуга</w:t>
            </w:r>
          </w:p>
        </w:tc>
        <w:tc>
          <w:tcPr>
            <w:tcW w:w="975" w:type="dxa"/>
            <w:vAlign w:val="center"/>
          </w:tcPr>
          <w:p w:rsidR="0075055F" w:rsidRPr="001C2CE4" w:rsidRDefault="0075055F" w:rsidP="002B72CC">
            <w:pPr>
              <w:tabs>
                <w:tab w:val="left" w:pos="142"/>
              </w:tabs>
              <w:jc w:val="center"/>
              <w:rPr>
                <w:sz w:val="28"/>
                <w:szCs w:val="28"/>
              </w:rPr>
            </w:pPr>
            <w:r w:rsidRPr="001C2CE4">
              <w:rPr>
                <w:sz w:val="28"/>
                <w:szCs w:val="28"/>
              </w:rPr>
              <w:t>Операция</w:t>
            </w:r>
          </w:p>
        </w:tc>
        <w:tc>
          <w:tcPr>
            <w:tcW w:w="974" w:type="dxa"/>
            <w:vAlign w:val="center"/>
          </w:tcPr>
          <w:p w:rsidR="0075055F" w:rsidRPr="001C2CE4" w:rsidRDefault="0075055F" w:rsidP="002B72CC">
            <w:pPr>
              <w:tabs>
                <w:tab w:val="left" w:pos="142"/>
              </w:tabs>
              <w:jc w:val="center"/>
              <w:rPr>
                <w:sz w:val="28"/>
                <w:szCs w:val="28"/>
              </w:rPr>
            </w:pPr>
            <w:r w:rsidRPr="001C2CE4">
              <w:rPr>
                <w:sz w:val="28"/>
                <w:szCs w:val="28"/>
              </w:rPr>
              <w:t>Количество</w:t>
            </w:r>
          </w:p>
        </w:tc>
        <w:tc>
          <w:tcPr>
            <w:tcW w:w="974" w:type="dxa"/>
            <w:vAlign w:val="center"/>
          </w:tcPr>
          <w:p w:rsidR="0075055F" w:rsidRPr="001C2CE4" w:rsidRDefault="0075055F" w:rsidP="002B72CC">
            <w:pPr>
              <w:tabs>
                <w:tab w:val="left" w:pos="142"/>
              </w:tabs>
              <w:jc w:val="center"/>
              <w:rPr>
                <w:sz w:val="28"/>
                <w:szCs w:val="28"/>
              </w:rPr>
            </w:pPr>
            <w:r w:rsidRPr="001C2CE4">
              <w:rPr>
                <w:sz w:val="28"/>
                <w:szCs w:val="28"/>
              </w:rPr>
              <w:t>Цена на ТО</w:t>
            </w:r>
          </w:p>
        </w:tc>
        <w:tc>
          <w:tcPr>
            <w:tcW w:w="974" w:type="dxa"/>
            <w:vAlign w:val="center"/>
          </w:tcPr>
          <w:p w:rsidR="0075055F" w:rsidRPr="001C2CE4" w:rsidRDefault="0075055F" w:rsidP="002B72CC">
            <w:pPr>
              <w:tabs>
                <w:tab w:val="left" w:pos="142"/>
              </w:tabs>
              <w:jc w:val="center"/>
              <w:rPr>
                <w:sz w:val="28"/>
                <w:szCs w:val="28"/>
              </w:rPr>
            </w:pPr>
            <w:r w:rsidRPr="001C2CE4">
              <w:rPr>
                <w:sz w:val="28"/>
                <w:szCs w:val="28"/>
              </w:rPr>
              <w:t>Стоимость на ТО</w:t>
            </w:r>
          </w:p>
        </w:tc>
        <w:tc>
          <w:tcPr>
            <w:tcW w:w="974" w:type="dxa"/>
            <w:vAlign w:val="center"/>
          </w:tcPr>
          <w:p w:rsidR="0075055F" w:rsidRPr="001C2CE4" w:rsidRDefault="0075055F" w:rsidP="002B72CC">
            <w:pPr>
              <w:tabs>
                <w:tab w:val="left" w:pos="142"/>
              </w:tabs>
              <w:jc w:val="center"/>
              <w:rPr>
                <w:sz w:val="28"/>
                <w:szCs w:val="28"/>
              </w:rPr>
            </w:pPr>
            <w:r w:rsidRPr="001C2CE4">
              <w:rPr>
                <w:sz w:val="28"/>
                <w:szCs w:val="28"/>
              </w:rPr>
              <w:t>Цена со скидкой</w:t>
            </w:r>
          </w:p>
        </w:tc>
        <w:tc>
          <w:tcPr>
            <w:tcW w:w="799" w:type="dxa"/>
            <w:vAlign w:val="center"/>
          </w:tcPr>
          <w:p w:rsidR="0075055F" w:rsidRPr="001C2CE4" w:rsidRDefault="0075055F" w:rsidP="002B72CC">
            <w:pPr>
              <w:tabs>
                <w:tab w:val="left" w:pos="142"/>
              </w:tabs>
              <w:jc w:val="center"/>
              <w:rPr>
                <w:sz w:val="28"/>
                <w:szCs w:val="28"/>
              </w:rPr>
            </w:pPr>
            <w:r w:rsidRPr="001C2CE4">
              <w:rPr>
                <w:sz w:val="28"/>
                <w:szCs w:val="28"/>
              </w:rPr>
              <w:t>Скидка</w:t>
            </w:r>
          </w:p>
        </w:tc>
        <w:tc>
          <w:tcPr>
            <w:tcW w:w="974" w:type="dxa"/>
            <w:vAlign w:val="center"/>
          </w:tcPr>
          <w:p w:rsidR="0075055F" w:rsidRPr="001C2CE4" w:rsidRDefault="0075055F" w:rsidP="002B72CC">
            <w:pPr>
              <w:tabs>
                <w:tab w:val="left" w:pos="142"/>
              </w:tabs>
              <w:jc w:val="center"/>
              <w:rPr>
                <w:sz w:val="28"/>
                <w:szCs w:val="28"/>
              </w:rPr>
            </w:pPr>
            <w:r w:rsidRPr="001C2CE4">
              <w:rPr>
                <w:sz w:val="28"/>
                <w:szCs w:val="28"/>
              </w:rPr>
              <w:t>Стоимость со скидкой</w:t>
            </w:r>
          </w:p>
        </w:tc>
      </w:tr>
    </w:tbl>
    <w:p w:rsidR="0075055F" w:rsidRPr="001C2CE4" w:rsidRDefault="0075055F" w:rsidP="0075055F">
      <w:pPr>
        <w:tabs>
          <w:tab w:val="left" w:pos="142"/>
        </w:tabs>
        <w:rPr>
          <w:sz w:val="28"/>
          <w:szCs w:val="28"/>
        </w:rPr>
      </w:pPr>
    </w:p>
    <w:p w:rsidR="0075055F" w:rsidRPr="001C2CE4" w:rsidRDefault="0075055F" w:rsidP="0075055F">
      <w:pPr>
        <w:tabs>
          <w:tab w:val="left" w:pos="142"/>
        </w:tabs>
        <w:rPr>
          <w:sz w:val="28"/>
          <w:szCs w:val="28"/>
        </w:rPr>
      </w:pPr>
    </w:p>
    <w:p w:rsidR="0075055F" w:rsidRPr="001C2CE4" w:rsidRDefault="0075055F" w:rsidP="0075055F">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75055F" w:rsidRPr="001C2CE4" w:rsidRDefault="0075055F" w:rsidP="0075055F">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75055F" w:rsidRPr="001C2CE4" w:rsidRDefault="0075055F" w:rsidP="0075055F">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r w:rsidRPr="001C2CE4">
        <w:rPr>
          <w:b/>
          <w:sz w:val="28"/>
          <w:szCs w:val="28"/>
        </w:rPr>
        <w:t>сумма</w:t>
      </w:r>
      <w:proofErr w:type="spellEnd"/>
      <w:r w:rsidRPr="001C2CE4">
        <w:rPr>
          <w:b/>
          <w:sz w:val="28"/>
          <w:szCs w:val="28"/>
        </w:rPr>
        <w:t xml:space="preserve">                     </w:t>
      </w:r>
      <w:proofErr w:type="spellStart"/>
      <w:r w:rsidRPr="001C2CE4">
        <w:rPr>
          <w:b/>
          <w:sz w:val="28"/>
          <w:szCs w:val="28"/>
        </w:rPr>
        <w:t>сумма</w:t>
      </w:r>
      <w:proofErr w:type="spellEnd"/>
    </w:p>
    <w:p w:rsidR="0075055F" w:rsidRPr="001C2CE4" w:rsidRDefault="0075055F" w:rsidP="0075055F">
      <w:pPr>
        <w:pBdr>
          <w:bottom w:val="dotted" w:sz="24" w:space="1" w:color="auto"/>
        </w:pBdr>
        <w:tabs>
          <w:tab w:val="left" w:pos="142"/>
        </w:tabs>
        <w:rPr>
          <w:b/>
          <w:sz w:val="28"/>
          <w:szCs w:val="28"/>
        </w:rPr>
      </w:pPr>
    </w:p>
    <w:p w:rsidR="0075055F" w:rsidRPr="001C2CE4" w:rsidRDefault="0075055F" w:rsidP="0075055F">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r w:rsidRPr="001C2CE4">
        <w:rPr>
          <w:b/>
          <w:sz w:val="28"/>
          <w:szCs w:val="28"/>
        </w:rPr>
        <w:t>сумма</w:t>
      </w:r>
      <w:proofErr w:type="spell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75055F" w:rsidRPr="001C2CE4" w:rsidRDefault="0075055F" w:rsidP="0075055F">
      <w:pPr>
        <w:pBdr>
          <w:bottom w:val="dotted" w:sz="24" w:space="1" w:color="auto"/>
        </w:pBdr>
        <w:tabs>
          <w:tab w:val="left" w:pos="142"/>
        </w:tabs>
        <w:rPr>
          <w:b/>
          <w:sz w:val="28"/>
          <w:szCs w:val="28"/>
        </w:rPr>
      </w:pPr>
    </w:p>
    <w:p w:rsidR="0075055F" w:rsidRPr="001C2CE4" w:rsidRDefault="0075055F" w:rsidP="0075055F">
      <w:pPr>
        <w:tabs>
          <w:tab w:val="left" w:pos="142"/>
        </w:tabs>
        <w:rPr>
          <w:b/>
          <w:sz w:val="28"/>
          <w:szCs w:val="28"/>
        </w:rPr>
      </w:pPr>
    </w:p>
    <w:p w:rsidR="0075055F" w:rsidRPr="001C2CE4" w:rsidRDefault="0075055F" w:rsidP="0075055F">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r w:rsidRPr="001C2CE4">
        <w:rPr>
          <w:b/>
          <w:sz w:val="28"/>
          <w:szCs w:val="28"/>
        </w:rPr>
        <w:t>сумма</w:t>
      </w:r>
      <w:proofErr w:type="spell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75055F" w:rsidRPr="001C2CE4" w:rsidRDefault="0075055F" w:rsidP="0075055F">
      <w:pPr>
        <w:tabs>
          <w:tab w:val="left" w:pos="142"/>
        </w:tabs>
        <w:rPr>
          <w:b/>
          <w:sz w:val="28"/>
          <w:szCs w:val="28"/>
        </w:rPr>
      </w:pPr>
    </w:p>
    <w:p w:rsidR="0075055F" w:rsidRPr="001C2CE4" w:rsidRDefault="0075055F" w:rsidP="0075055F">
      <w:pPr>
        <w:tabs>
          <w:tab w:val="left" w:pos="142"/>
        </w:tabs>
        <w:rPr>
          <w:sz w:val="28"/>
          <w:szCs w:val="28"/>
        </w:rPr>
      </w:pPr>
    </w:p>
    <w:tbl>
      <w:tblPr>
        <w:tblW w:w="9995" w:type="dxa"/>
        <w:tblInd w:w="108" w:type="dxa"/>
        <w:tblLayout w:type="fixed"/>
        <w:tblLook w:val="0000"/>
      </w:tblPr>
      <w:tblGrid>
        <w:gridCol w:w="4840"/>
        <w:gridCol w:w="5155"/>
      </w:tblGrid>
      <w:tr w:rsidR="0075055F" w:rsidRPr="001C2CE4" w:rsidTr="002B72CC">
        <w:trPr>
          <w:trHeight w:val="81"/>
        </w:trPr>
        <w:tc>
          <w:tcPr>
            <w:tcW w:w="4840" w:type="dxa"/>
          </w:tcPr>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Поставщик</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____________________ ФИО</w:t>
            </w:r>
          </w:p>
          <w:p w:rsidR="0075055F" w:rsidRPr="00600FDD" w:rsidRDefault="0075055F" w:rsidP="002B72CC">
            <w:pPr>
              <w:tabs>
                <w:tab w:val="left" w:pos="142"/>
              </w:tabs>
              <w:rPr>
                <w:bCs/>
                <w:sz w:val="20"/>
                <w:szCs w:val="20"/>
              </w:rPr>
            </w:pPr>
            <w:r w:rsidRPr="00600FDD">
              <w:rPr>
                <w:bCs/>
                <w:sz w:val="20"/>
                <w:szCs w:val="20"/>
              </w:rPr>
              <w:t>МП</w:t>
            </w:r>
          </w:p>
        </w:tc>
        <w:tc>
          <w:tcPr>
            <w:tcW w:w="5155" w:type="dxa"/>
          </w:tcPr>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 Покупатель</w:t>
            </w:r>
          </w:p>
          <w:p w:rsidR="0075055F" w:rsidRPr="001C2CE4" w:rsidRDefault="0075055F" w:rsidP="002B72CC">
            <w:pPr>
              <w:tabs>
                <w:tab w:val="left" w:pos="142"/>
              </w:tabs>
              <w:rPr>
                <w:bCs/>
                <w:sz w:val="28"/>
                <w:szCs w:val="28"/>
              </w:rPr>
            </w:pPr>
          </w:p>
          <w:p w:rsidR="0075055F" w:rsidRPr="001C2CE4" w:rsidRDefault="0075055F" w:rsidP="002B72CC">
            <w:pPr>
              <w:tabs>
                <w:tab w:val="left" w:pos="142"/>
              </w:tabs>
              <w:rPr>
                <w:bCs/>
                <w:sz w:val="28"/>
                <w:szCs w:val="28"/>
              </w:rPr>
            </w:pPr>
            <w:r w:rsidRPr="001C2CE4">
              <w:rPr>
                <w:bCs/>
                <w:sz w:val="28"/>
                <w:szCs w:val="28"/>
              </w:rPr>
              <w:t xml:space="preserve">_____________________ ФИО </w:t>
            </w:r>
          </w:p>
          <w:p w:rsidR="0075055F" w:rsidRPr="001C2CE4" w:rsidRDefault="0075055F" w:rsidP="002B72CC">
            <w:pPr>
              <w:tabs>
                <w:tab w:val="left" w:pos="142"/>
              </w:tabs>
              <w:rPr>
                <w:bCs/>
                <w:sz w:val="28"/>
                <w:szCs w:val="28"/>
              </w:rPr>
            </w:pPr>
            <w:r w:rsidRPr="00600FDD">
              <w:rPr>
                <w:bCs/>
                <w:sz w:val="20"/>
                <w:szCs w:val="20"/>
              </w:rPr>
              <w:t>МП</w:t>
            </w:r>
          </w:p>
          <w:p w:rsidR="0075055F" w:rsidRPr="001C2CE4" w:rsidRDefault="0075055F" w:rsidP="002B72CC">
            <w:pPr>
              <w:tabs>
                <w:tab w:val="left" w:pos="142"/>
              </w:tabs>
              <w:rPr>
                <w:bCs/>
                <w:sz w:val="28"/>
                <w:szCs w:val="28"/>
              </w:rPr>
            </w:pPr>
          </w:p>
        </w:tc>
      </w:tr>
    </w:tbl>
    <w:p w:rsidR="0075055F" w:rsidRPr="001C2CE4" w:rsidRDefault="0075055F" w:rsidP="0075055F">
      <w:pPr>
        <w:tabs>
          <w:tab w:val="left" w:pos="142"/>
        </w:tabs>
        <w:ind w:firstLine="709"/>
        <w:rPr>
          <w:sz w:val="28"/>
          <w:szCs w:val="28"/>
        </w:rPr>
      </w:pPr>
    </w:p>
    <w:sectPr w:rsidR="0075055F" w:rsidRPr="001C2CE4" w:rsidSect="003E5D92">
      <w:pgSz w:w="11907" w:h="16840" w:code="9"/>
      <w:pgMar w:top="1134" w:right="851" w:bottom="1134"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58" w:rsidRDefault="00954958">
      <w:r>
        <w:separator/>
      </w:r>
    </w:p>
  </w:endnote>
  <w:endnote w:type="continuationSeparator" w:id="1">
    <w:p w:rsidR="00954958" w:rsidRDefault="00954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CC" w:rsidRDefault="00C3249F" w:rsidP="00BF6892">
    <w:pPr>
      <w:pStyle w:val="afe"/>
      <w:framePr w:wrap="around" w:vAnchor="text" w:hAnchor="margin" w:xAlign="right" w:y="1"/>
      <w:rPr>
        <w:rStyle w:val="a6"/>
      </w:rPr>
    </w:pPr>
    <w:r>
      <w:rPr>
        <w:rStyle w:val="a6"/>
      </w:rPr>
      <w:fldChar w:fldCharType="begin"/>
    </w:r>
    <w:r w:rsidR="002B72CC">
      <w:rPr>
        <w:rStyle w:val="a6"/>
      </w:rPr>
      <w:instrText xml:space="preserve">PAGE  </w:instrText>
    </w:r>
    <w:r>
      <w:rPr>
        <w:rStyle w:val="a6"/>
      </w:rPr>
      <w:fldChar w:fldCharType="separate"/>
    </w:r>
    <w:r w:rsidR="002B72CC">
      <w:rPr>
        <w:rStyle w:val="a6"/>
        <w:noProof/>
      </w:rPr>
      <w:t>28</w:t>
    </w:r>
    <w:r>
      <w:rPr>
        <w:rStyle w:val="a6"/>
      </w:rPr>
      <w:fldChar w:fldCharType="end"/>
    </w:r>
  </w:p>
  <w:p w:rsidR="002B72CC" w:rsidRDefault="002B72C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CC" w:rsidRDefault="002B72CC">
    <w:pPr>
      <w:pStyle w:val="afe"/>
      <w:jc w:val="center"/>
    </w:pPr>
  </w:p>
  <w:p w:rsidR="002B72CC" w:rsidRDefault="002B72C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58" w:rsidRDefault="00954958">
      <w:r>
        <w:separator/>
      </w:r>
    </w:p>
  </w:footnote>
  <w:footnote w:type="continuationSeparator" w:id="1">
    <w:p w:rsidR="00954958" w:rsidRDefault="00954958">
      <w:r>
        <w:continuationSeparator/>
      </w:r>
    </w:p>
  </w:footnote>
  <w:footnote w:id="2">
    <w:p w:rsidR="002B72CC" w:rsidRDefault="002B72CC" w:rsidP="002F28BC">
      <w:pPr>
        <w:jc w:val="both"/>
      </w:pPr>
      <w:r>
        <w:rPr>
          <w:rStyle w:val="af7"/>
        </w:rPr>
        <w:footnoteRef/>
      </w:r>
      <w:r>
        <w:t xml:space="preserve"> </w:t>
      </w:r>
      <w:r w:rsidRPr="006E27F4">
        <w:t>«Бензин АИ-95+» - бензин АИ</w:t>
      </w:r>
      <w:r>
        <w:t>-</w:t>
      </w:r>
      <w:r w:rsidRPr="006E27F4">
        <w:t>95 с эффективными многофункциональными (моющими) присадками.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CC" w:rsidRDefault="00C3249F">
    <w:pPr>
      <w:pStyle w:val="afc"/>
      <w:jc w:val="center"/>
    </w:pPr>
    <w:fldSimple w:instr=" PAGE   \* MERGEFORMAT ">
      <w:r w:rsidR="0019665D">
        <w:rPr>
          <w:noProof/>
        </w:rPr>
        <w:t>18</w:t>
      </w:r>
    </w:fldSimple>
  </w:p>
  <w:p w:rsidR="002B72CC" w:rsidRDefault="002B72C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993"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7">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2B33E2F"/>
    <w:multiLevelType w:val="multilevel"/>
    <w:tmpl w:val="B8AE633A"/>
    <w:lvl w:ilvl="0">
      <w:start w:val="4"/>
      <w:numFmt w:val="decimal"/>
      <w:lvlText w:val="%1."/>
      <w:lvlJc w:val="left"/>
      <w:pPr>
        <w:ind w:left="645" w:hanging="645"/>
      </w:pPr>
      <w:rPr>
        <w:rFonts w:hint="default"/>
      </w:rPr>
    </w:lvl>
    <w:lvl w:ilvl="1">
      <w:start w:val="3"/>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9"/>
  </w:num>
  <w:num w:numId="11">
    <w:abstractNumId w:val="28"/>
  </w:num>
  <w:num w:numId="12">
    <w:abstractNumId w:val="42"/>
  </w:num>
  <w:num w:numId="13">
    <w:abstractNumId w:val="40"/>
  </w:num>
  <w:num w:numId="14">
    <w:abstractNumId w:val="24"/>
  </w:num>
  <w:num w:numId="15">
    <w:abstractNumId w:val="36"/>
  </w:num>
  <w:num w:numId="16">
    <w:abstractNumId w:val="44"/>
  </w:num>
  <w:num w:numId="17">
    <w:abstractNumId w:val="39"/>
  </w:num>
  <w:num w:numId="18">
    <w:abstractNumId w:val="46"/>
  </w:num>
  <w:num w:numId="19">
    <w:abstractNumId w:val="29"/>
  </w:num>
  <w:num w:numId="20">
    <w:abstractNumId w:val="33"/>
  </w:num>
  <w:num w:numId="21">
    <w:abstractNumId w:val="51"/>
  </w:num>
  <w:num w:numId="22">
    <w:abstractNumId w:val="35"/>
  </w:num>
  <w:num w:numId="23">
    <w:abstractNumId w:val="38"/>
  </w:num>
  <w:num w:numId="24">
    <w:abstractNumId w:val="26"/>
  </w:num>
  <w:num w:numId="25">
    <w:abstractNumId w:val="43"/>
  </w:num>
  <w:num w:numId="26">
    <w:abstractNumId w:val="41"/>
  </w:num>
  <w:num w:numId="27">
    <w:abstractNumId w:val="48"/>
  </w:num>
  <w:num w:numId="28">
    <w:abstractNumId w:val="32"/>
  </w:num>
  <w:num w:numId="29">
    <w:abstractNumId w:val="34"/>
  </w:num>
  <w:num w:numId="30">
    <w:abstractNumId w:val="27"/>
  </w:num>
  <w:num w:numId="31">
    <w:abstractNumId w:val="45"/>
  </w:num>
  <w:num w:numId="32">
    <w:abstractNumId w:val="52"/>
  </w:num>
  <w:num w:numId="33">
    <w:abstractNumId w:val="23"/>
  </w:num>
  <w:num w:numId="34">
    <w:abstractNumId w:val="31"/>
  </w:num>
  <w:num w:numId="35">
    <w:abstractNumId w:val="30"/>
  </w:num>
  <w:num w:numId="36">
    <w:abstractNumId w:val="25"/>
  </w:num>
  <w:num w:numId="37">
    <w:abstractNumId w:val="37"/>
  </w:num>
  <w:num w:numId="38">
    <w:abstractNumId w:val="5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0784A"/>
    <w:rsid w:val="00007C31"/>
    <w:rsid w:val="00010BE3"/>
    <w:rsid w:val="00014C0B"/>
    <w:rsid w:val="0001556E"/>
    <w:rsid w:val="0001557C"/>
    <w:rsid w:val="000224FB"/>
    <w:rsid w:val="000236C9"/>
    <w:rsid w:val="00030C39"/>
    <w:rsid w:val="000331B9"/>
    <w:rsid w:val="0003654C"/>
    <w:rsid w:val="00036F39"/>
    <w:rsid w:val="000374AB"/>
    <w:rsid w:val="000454C8"/>
    <w:rsid w:val="00047C46"/>
    <w:rsid w:val="0005366B"/>
    <w:rsid w:val="000557B3"/>
    <w:rsid w:val="00056CB5"/>
    <w:rsid w:val="000601D6"/>
    <w:rsid w:val="000608B2"/>
    <w:rsid w:val="00065C29"/>
    <w:rsid w:val="00067DAA"/>
    <w:rsid w:val="00072684"/>
    <w:rsid w:val="000728C1"/>
    <w:rsid w:val="00076F66"/>
    <w:rsid w:val="00080AFA"/>
    <w:rsid w:val="00080ED2"/>
    <w:rsid w:val="00083039"/>
    <w:rsid w:val="000833D6"/>
    <w:rsid w:val="000846BC"/>
    <w:rsid w:val="00092D66"/>
    <w:rsid w:val="000954FB"/>
    <w:rsid w:val="000957A5"/>
    <w:rsid w:val="000978CE"/>
    <w:rsid w:val="000A2B5E"/>
    <w:rsid w:val="000A2D97"/>
    <w:rsid w:val="000A3B81"/>
    <w:rsid w:val="000A679F"/>
    <w:rsid w:val="000A7CDF"/>
    <w:rsid w:val="000B259C"/>
    <w:rsid w:val="000B5302"/>
    <w:rsid w:val="000B729E"/>
    <w:rsid w:val="000C7CAF"/>
    <w:rsid w:val="000D033C"/>
    <w:rsid w:val="000E4990"/>
    <w:rsid w:val="000E5BB8"/>
    <w:rsid w:val="000F1048"/>
    <w:rsid w:val="00107C51"/>
    <w:rsid w:val="00116BFD"/>
    <w:rsid w:val="001174EB"/>
    <w:rsid w:val="00120404"/>
    <w:rsid w:val="001242D3"/>
    <w:rsid w:val="0012610C"/>
    <w:rsid w:val="00131BC9"/>
    <w:rsid w:val="001416E1"/>
    <w:rsid w:val="00143FA0"/>
    <w:rsid w:val="00150C47"/>
    <w:rsid w:val="00157563"/>
    <w:rsid w:val="00163E25"/>
    <w:rsid w:val="00164D0C"/>
    <w:rsid w:val="0016528F"/>
    <w:rsid w:val="00171FEC"/>
    <w:rsid w:val="001749AE"/>
    <w:rsid w:val="00174FFE"/>
    <w:rsid w:val="00175830"/>
    <w:rsid w:val="00175A7B"/>
    <w:rsid w:val="00177D5C"/>
    <w:rsid w:val="00181074"/>
    <w:rsid w:val="00183028"/>
    <w:rsid w:val="001830AA"/>
    <w:rsid w:val="0018682A"/>
    <w:rsid w:val="0019665D"/>
    <w:rsid w:val="0019760E"/>
    <w:rsid w:val="001A544E"/>
    <w:rsid w:val="001B0F65"/>
    <w:rsid w:val="001B1375"/>
    <w:rsid w:val="001B150C"/>
    <w:rsid w:val="001B5653"/>
    <w:rsid w:val="001C08FD"/>
    <w:rsid w:val="001C14B3"/>
    <w:rsid w:val="001C2ACD"/>
    <w:rsid w:val="001C75ED"/>
    <w:rsid w:val="001E1EA2"/>
    <w:rsid w:val="001E3E36"/>
    <w:rsid w:val="001E6511"/>
    <w:rsid w:val="001E6E80"/>
    <w:rsid w:val="001F21DA"/>
    <w:rsid w:val="001F2F0D"/>
    <w:rsid w:val="001F32B2"/>
    <w:rsid w:val="001F3BA2"/>
    <w:rsid w:val="001F53E8"/>
    <w:rsid w:val="00205A0F"/>
    <w:rsid w:val="00214105"/>
    <w:rsid w:val="00216C08"/>
    <w:rsid w:val="00221BE8"/>
    <w:rsid w:val="00222142"/>
    <w:rsid w:val="00231ACC"/>
    <w:rsid w:val="002326E3"/>
    <w:rsid w:val="00236962"/>
    <w:rsid w:val="002369D2"/>
    <w:rsid w:val="002376E6"/>
    <w:rsid w:val="002378E3"/>
    <w:rsid w:val="002379A3"/>
    <w:rsid w:val="00237EE7"/>
    <w:rsid w:val="002410DF"/>
    <w:rsid w:val="00243F0F"/>
    <w:rsid w:val="00245169"/>
    <w:rsid w:val="00246398"/>
    <w:rsid w:val="00254E00"/>
    <w:rsid w:val="00257F85"/>
    <w:rsid w:val="00261326"/>
    <w:rsid w:val="0026437D"/>
    <w:rsid w:val="00264877"/>
    <w:rsid w:val="00265B2B"/>
    <w:rsid w:val="002669B7"/>
    <w:rsid w:val="00267AAB"/>
    <w:rsid w:val="00271325"/>
    <w:rsid w:val="0028168C"/>
    <w:rsid w:val="00282B03"/>
    <w:rsid w:val="002910EA"/>
    <w:rsid w:val="00291899"/>
    <w:rsid w:val="00293B72"/>
    <w:rsid w:val="00296E3B"/>
    <w:rsid w:val="002A1180"/>
    <w:rsid w:val="002A16B7"/>
    <w:rsid w:val="002A2796"/>
    <w:rsid w:val="002A4D3C"/>
    <w:rsid w:val="002A626E"/>
    <w:rsid w:val="002A71D9"/>
    <w:rsid w:val="002B6325"/>
    <w:rsid w:val="002B72CC"/>
    <w:rsid w:val="002C3FF9"/>
    <w:rsid w:val="002C56A0"/>
    <w:rsid w:val="002C7848"/>
    <w:rsid w:val="002D3C00"/>
    <w:rsid w:val="002D5869"/>
    <w:rsid w:val="002D6EC9"/>
    <w:rsid w:val="002E18D3"/>
    <w:rsid w:val="002E3DBF"/>
    <w:rsid w:val="002F1275"/>
    <w:rsid w:val="002F28BC"/>
    <w:rsid w:val="002F345D"/>
    <w:rsid w:val="002F3DA7"/>
    <w:rsid w:val="002F40DE"/>
    <w:rsid w:val="002F6A6B"/>
    <w:rsid w:val="0030151C"/>
    <w:rsid w:val="00311A92"/>
    <w:rsid w:val="0032118C"/>
    <w:rsid w:val="003316C3"/>
    <w:rsid w:val="003341AF"/>
    <w:rsid w:val="00335079"/>
    <w:rsid w:val="00335F0B"/>
    <w:rsid w:val="00336AA9"/>
    <w:rsid w:val="00344761"/>
    <w:rsid w:val="00346D16"/>
    <w:rsid w:val="0035635A"/>
    <w:rsid w:val="003571CE"/>
    <w:rsid w:val="00357415"/>
    <w:rsid w:val="0036291B"/>
    <w:rsid w:val="003657D7"/>
    <w:rsid w:val="003663BC"/>
    <w:rsid w:val="00370C44"/>
    <w:rsid w:val="003750A6"/>
    <w:rsid w:val="0038444E"/>
    <w:rsid w:val="00386F7E"/>
    <w:rsid w:val="00391D03"/>
    <w:rsid w:val="00392597"/>
    <w:rsid w:val="00396C47"/>
    <w:rsid w:val="003A0695"/>
    <w:rsid w:val="003B02BD"/>
    <w:rsid w:val="003C01CF"/>
    <w:rsid w:val="003C30F3"/>
    <w:rsid w:val="003C7E8B"/>
    <w:rsid w:val="003D210A"/>
    <w:rsid w:val="003D2759"/>
    <w:rsid w:val="003D3596"/>
    <w:rsid w:val="003E1151"/>
    <w:rsid w:val="003E2C12"/>
    <w:rsid w:val="003E5D92"/>
    <w:rsid w:val="003F31F2"/>
    <w:rsid w:val="004002F7"/>
    <w:rsid w:val="00410B56"/>
    <w:rsid w:val="0041737D"/>
    <w:rsid w:val="004224C0"/>
    <w:rsid w:val="004272B0"/>
    <w:rsid w:val="004314C8"/>
    <w:rsid w:val="004315CC"/>
    <w:rsid w:val="0043423C"/>
    <w:rsid w:val="0043596D"/>
    <w:rsid w:val="00435A9A"/>
    <w:rsid w:val="00443169"/>
    <w:rsid w:val="004444C4"/>
    <w:rsid w:val="00444939"/>
    <w:rsid w:val="00444F6A"/>
    <w:rsid w:val="00454ECC"/>
    <w:rsid w:val="004556AE"/>
    <w:rsid w:val="004634C8"/>
    <w:rsid w:val="00465B78"/>
    <w:rsid w:val="0046677F"/>
    <w:rsid w:val="004730BC"/>
    <w:rsid w:val="004745C7"/>
    <w:rsid w:val="004774A6"/>
    <w:rsid w:val="0047759E"/>
    <w:rsid w:val="004777A2"/>
    <w:rsid w:val="004808B9"/>
    <w:rsid w:val="004874C1"/>
    <w:rsid w:val="00493AB2"/>
    <w:rsid w:val="004949CB"/>
    <w:rsid w:val="004A0192"/>
    <w:rsid w:val="004A25F0"/>
    <w:rsid w:val="004A2A91"/>
    <w:rsid w:val="004A7892"/>
    <w:rsid w:val="004C0A7F"/>
    <w:rsid w:val="004C2235"/>
    <w:rsid w:val="004C7528"/>
    <w:rsid w:val="004D4FA2"/>
    <w:rsid w:val="004D6625"/>
    <w:rsid w:val="004E3757"/>
    <w:rsid w:val="004E4802"/>
    <w:rsid w:val="004E52BF"/>
    <w:rsid w:val="004E5B9E"/>
    <w:rsid w:val="004F3DB5"/>
    <w:rsid w:val="005058F1"/>
    <w:rsid w:val="0051006B"/>
    <w:rsid w:val="00510C5D"/>
    <w:rsid w:val="00511914"/>
    <w:rsid w:val="0051482E"/>
    <w:rsid w:val="005171A2"/>
    <w:rsid w:val="00521353"/>
    <w:rsid w:val="00521F95"/>
    <w:rsid w:val="0052390C"/>
    <w:rsid w:val="005242ED"/>
    <w:rsid w:val="00527AB7"/>
    <w:rsid w:val="005302FA"/>
    <w:rsid w:val="00534697"/>
    <w:rsid w:val="005373EF"/>
    <w:rsid w:val="005442A0"/>
    <w:rsid w:val="0054448C"/>
    <w:rsid w:val="00544668"/>
    <w:rsid w:val="005508EC"/>
    <w:rsid w:val="00551655"/>
    <w:rsid w:val="0055181C"/>
    <w:rsid w:val="005655AE"/>
    <w:rsid w:val="00571143"/>
    <w:rsid w:val="005716FC"/>
    <w:rsid w:val="00571D62"/>
    <w:rsid w:val="005752B2"/>
    <w:rsid w:val="00577A61"/>
    <w:rsid w:val="005834BA"/>
    <w:rsid w:val="005926C7"/>
    <w:rsid w:val="00593786"/>
    <w:rsid w:val="00596918"/>
    <w:rsid w:val="005A0E3B"/>
    <w:rsid w:val="005A10E7"/>
    <w:rsid w:val="005A6CE9"/>
    <w:rsid w:val="005B6E14"/>
    <w:rsid w:val="005C4C98"/>
    <w:rsid w:val="005D23C0"/>
    <w:rsid w:val="005D48AA"/>
    <w:rsid w:val="005D6190"/>
    <w:rsid w:val="005D64F1"/>
    <w:rsid w:val="005D6803"/>
    <w:rsid w:val="005E0074"/>
    <w:rsid w:val="005E0B21"/>
    <w:rsid w:val="005E6CAE"/>
    <w:rsid w:val="005F1269"/>
    <w:rsid w:val="005F2D24"/>
    <w:rsid w:val="005F5726"/>
    <w:rsid w:val="00613848"/>
    <w:rsid w:val="00614C00"/>
    <w:rsid w:val="006164CD"/>
    <w:rsid w:val="006176F4"/>
    <w:rsid w:val="00621E8B"/>
    <w:rsid w:val="00624F4F"/>
    <w:rsid w:val="00627696"/>
    <w:rsid w:val="00630C64"/>
    <w:rsid w:val="00632AB4"/>
    <w:rsid w:val="00633831"/>
    <w:rsid w:val="00635899"/>
    <w:rsid w:val="006400A0"/>
    <w:rsid w:val="006402DD"/>
    <w:rsid w:val="00642D9E"/>
    <w:rsid w:val="00646B85"/>
    <w:rsid w:val="006473B9"/>
    <w:rsid w:val="0065055B"/>
    <w:rsid w:val="006534E7"/>
    <w:rsid w:val="0065657D"/>
    <w:rsid w:val="006575DD"/>
    <w:rsid w:val="00657873"/>
    <w:rsid w:val="00664449"/>
    <w:rsid w:val="00670FD8"/>
    <w:rsid w:val="00674404"/>
    <w:rsid w:val="00681D67"/>
    <w:rsid w:val="00690B2B"/>
    <w:rsid w:val="006A1CB3"/>
    <w:rsid w:val="006A6E08"/>
    <w:rsid w:val="006B3895"/>
    <w:rsid w:val="006C32B9"/>
    <w:rsid w:val="006C3A69"/>
    <w:rsid w:val="006C4984"/>
    <w:rsid w:val="006C525B"/>
    <w:rsid w:val="006C74C3"/>
    <w:rsid w:val="006C7DC1"/>
    <w:rsid w:val="006D150B"/>
    <w:rsid w:val="006D3659"/>
    <w:rsid w:val="006D42CE"/>
    <w:rsid w:val="006E08A0"/>
    <w:rsid w:val="006E4289"/>
    <w:rsid w:val="006E62EE"/>
    <w:rsid w:val="006E67B8"/>
    <w:rsid w:val="006E7589"/>
    <w:rsid w:val="006F1466"/>
    <w:rsid w:val="006F3F9D"/>
    <w:rsid w:val="006F4522"/>
    <w:rsid w:val="006F4976"/>
    <w:rsid w:val="007046B2"/>
    <w:rsid w:val="00706C8C"/>
    <w:rsid w:val="00707058"/>
    <w:rsid w:val="007071A6"/>
    <w:rsid w:val="00712759"/>
    <w:rsid w:val="0072064C"/>
    <w:rsid w:val="00722AFD"/>
    <w:rsid w:val="00723E5E"/>
    <w:rsid w:val="00725226"/>
    <w:rsid w:val="00725483"/>
    <w:rsid w:val="00727B51"/>
    <w:rsid w:val="00727D3C"/>
    <w:rsid w:val="00730FED"/>
    <w:rsid w:val="00733ADD"/>
    <w:rsid w:val="00734160"/>
    <w:rsid w:val="007341C2"/>
    <w:rsid w:val="00736D40"/>
    <w:rsid w:val="00737347"/>
    <w:rsid w:val="007374DB"/>
    <w:rsid w:val="00737675"/>
    <w:rsid w:val="007434C0"/>
    <w:rsid w:val="0075055F"/>
    <w:rsid w:val="007516DC"/>
    <w:rsid w:val="00752221"/>
    <w:rsid w:val="00752FEB"/>
    <w:rsid w:val="00754AD8"/>
    <w:rsid w:val="00756926"/>
    <w:rsid w:val="0076212D"/>
    <w:rsid w:val="00763EDB"/>
    <w:rsid w:val="00765DAB"/>
    <w:rsid w:val="007768E4"/>
    <w:rsid w:val="00782E92"/>
    <w:rsid w:val="00783AD5"/>
    <w:rsid w:val="00791462"/>
    <w:rsid w:val="00794B4F"/>
    <w:rsid w:val="007A16BC"/>
    <w:rsid w:val="007A2E3C"/>
    <w:rsid w:val="007A594D"/>
    <w:rsid w:val="007A6FD8"/>
    <w:rsid w:val="007B2101"/>
    <w:rsid w:val="007B26E8"/>
    <w:rsid w:val="007B36CE"/>
    <w:rsid w:val="007B4040"/>
    <w:rsid w:val="007B73EE"/>
    <w:rsid w:val="007C1052"/>
    <w:rsid w:val="007C51E1"/>
    <w:rsid w:val="007D00C3"/>
    <w:rsid w:val="007D50EE"/>
    <w:rsid w:val="007D6548"/>
    <w:rsid w:val="007E34AB"/>
    <w:rsid w:val="007E4446"/>
    <w:rsid w:val="007E48BC"/>
    <w:rsid w:val="007E57F1"/>
    <w:rsid w:val="00801BFA"/>
    <w:rsid w:val="008035D3"/>
    <w:rsid w:val="00804946"/>
    <w:rsid w:val="00806AAF"/>
    <w:rsid w:val="008075B1"/>
    <w:rsid w:val="00812285"/>
    <w:rsid w:val="00826FE4"/>
    <w:rsid w:val="00830287"/>
    <w:rsid w:val="008314C4"/>
    <w:rsid w:val="00834551"/>
    <w:rsid w:val="0083524B"/>
    <w:rsid w:val="00835CB1"/>
    <w:rsid w:val="008370AF"/>
    <w:rsid w:val="00837423"/>
    <w:rsid w:val="008377C6"/>
    <w:rsid w:val="008437AD"/>
    <w:rsid w:val="00856514"/>
    <w:rsid w:val="00860529"/>
    <w:rsid w:val="008613BE"/>
    <w:rsid w:val="008614B4"/>
    <w:rsid w:val="00861B45"/>
    <w:rsid w:val="00861D29"/>
    <w:rsid w:val="0086287A"/>
    <w:rsid w:val="00871748"/>
    <w:rsid w:val="008731B1"/>
    <w:rsid w:val="0087611C"/>
    <w:rsid w:val="008825E9"/>
    <w:rsid w:val="008864A3"/>
    <w:rsid w:val="00887A51"/>
    <w:rsid w:val="00893F69"/>
    <w:rsid w:val="008964B3"/>
    <w:rsid w:val="0089720B"/>
    <w:rsid w:val="008A1540"/>
    <w:rsid w:val="008A66CB"/>
    <w:rsid w:val="008B5040"/>
    <w:rsid w:val="008B7A42"/>
    <w:rsid w:val="008C1BC9"/>
    <w:rsid w:val="008D166A"/>
    <w:rsid w:val="008D1FAC"/>
    <w:rsid w:val="008D2E20"/>
    <w:rsid w:val="008D67F8"/>
    <w:rsid w:val="008E5FFE"/>
    <w:rsid w:val="008E60E5"/>
    <w:rsid w:val="009068D2"/>
    <w:rsid w:val="00914E3D"/>
    <w:rsid w:val="0091599F"/>
    <w:rsid w:val="00920884"/>
    <w:rsid w:val="0092359B"/>
    <w:rsid w:val="00925A2B"/>
    <w:rsid w:val="00926992"/>
    <w:rsid w:val="0093234E"/>
    <w:rsid w:val="00935518"/>
    <w:rsid w:val="00937B2E"/>
    <w:rsid w:val="009411A9"/>
    <w:rsid w:val="00945B21"/>
    <w:rsid w:val="0094658C"/>
    <w:rsid w:val="00954958"/>
    <w:rsid w:val="00956252"/>
    <w:rsid w:val="00960F11"/>
    <w:rsid w:val="009660FA"/>
    <w:rsid w:val="00982C6F"/>
    <w:rsid w:val="009830CC"/>
    <w:rsid w:val="00984359"/>
    <w:rsid w:val="0098468A"/>
    <w:rsid w:val="0098473B"/>
    <w:rsid w:val="0098627F"/>
    <w:rsid w:val="00991BDD"/>
    <w:rsid w:val="00991DEB"/>
    <w:rsid w:val="00997B7D"/>
    <w:rsid w:val="009A03EF"/>
    <w:rsid w:val="009A1114"/>
    <w:rsid w:val="009A44AD"/>
    <w:rsid w:val="009A4B78"/>
    <w:rsid w:val="009A74DF"/>
    <w:rsid w:val="009A7C6C"/>
    <w:rsid w:val="009B0A27"/>
    <w:rsid w:val="009C15AA"/>
    <w:rsid w:val="009C211A"/>
    <w:rsid w:val="009D031B"/>
    <w:rsid w:val="009D3A40"/>
    <w:rsid w:val="009D705A"/>
    <w:rsid w:val="009E64D8"/>
    <w:rsid w:val="009F7E18"/>
    <w:rsid w:val="00A023CD"/>
    <w:rsid w:val="00A03F68"/>
    <w:rsid w:val="00A115D4"/>
    <w:rsid w:val="00A1393F"/>
    <w:rsid w:val="00A153F5"/>
    <w:rsid w:val="00A161F5"/>
    <w:rsid w:val="00A23026"/>
    <w:rsid w:val="00A2358C"/>
    <w:rsid w:val="00A25B51"/>
    <w:rsid w:val="00A26820"/>
    <w:rsid w:val="00A2745B"/>
    <w:rsid w:val="00A33235"/>
    <w:rsid w:val="00A33AFB"/>
    <w:rsid w:val="00A34231"/>
    <w:rsid w:val="00A34895"/>
    <w:rsid w:val="00A4055F"/>
    <w:rsid w:val="00A43162"/>
    <w:rsid w:val="00A44DCC"/>
    <w:rsid w:val="00A46741"/>
    <w:rsid w:val="00A50E77"/>
    <w:rsid w:val="00A517C7"/>
    <w:rsid w:val="00A536BB"/>
    <w:rsid w:val="00A539F3"/>
    <w:rsid w:val="00A543C0"/>
    <w:rsid w:val="00A550D0"/>
    <w:rsid w:val="00A569A7"/>
    <w:rsid w:val="00A62751"/>
    <w:rsid w:val="00A647EF"/>
    <w:rsid w:val="00A6781A"/>
    <w:rsid w:val="00A702D6"/>
    <w:rsid w:val="00A81C42"/>
    <w:rsid w:val="00A856EA"/>
    <w:rsid w:val="00A86518"/>
    <w:rsid w:val="00A876EA"/>
    <w:rsid w:val="00A94192"/>
    <w:rsid w:val="00A97C36"/>
    <w:rsid w:val="00AA25CA"/>
    <w:rsid w:val="00AA2893"/>
    <w:rsid w:val="00AA4048"/>
    <w:rsid w:val="00AA4A21"/>
    <w:rsid w:val="00AB0224"/>
    <w:rsid w:val="00AB066A"/>
    <w:rsid w:val="00AB3786"/>
    <w:rsid w:val="00AB67FE"/>
    <w:rsid w:val="00AB727D"/>
    <w:rsid w:val="00AC2828"/>
    <w:rsid w:val="00AD18C4"/>
    <w:rsid w:val="00AE1CE0"/>
    <w:rsid w:val="00AE2756"/>
    <w:rsid w:val="00AF0CB2"/>
    <w:rsid w:val="00AF6ABE"/>
    <w:rsid w:val="00B02654"/>
    <w:rsid w:val="00B05D0E"/>
    <w:rsid w:val="00B110F3"/>
    <w:rsid w:val="00B129CC"/>
    <w:rsid w:val="00B13907"/>
    <w:rsid w:val="00B152B6"/>
    <w:rsid w:val="00B206D5"/>
    <w:rsid w:val="00B20C51"/>
    <w:rsid w:val="00B22346"/>
    <w:rsid w:val="00B24553"/>
    <w:rsid w:val="00B2594F"/>
    <w:rsid w:val="00B25998"/>
    <w:rsid w:val="00B31747"/>
    <w:rsid w:val="00B346F5"/>
    <w:rsid w:val="00B40747"/>
    <w:rsid w:val="00B41954"/>
    <w:rsid w:val="00B4382C"/>
    <w:rsid w:val="00B458DD"/>
    <w:rsid w:val="00B4765F"/>
    <w:rsid w:val="00B5040A"/>
    <w:rsid w:val="00B51C2D"/>
    <w:rsid w:val="00B52CCB"/>
    <w:rsid w:val="00B55C29"/>
    <w:rsid w:val="00B55FE0"/>
    <w:rsid w:val="00B608DD"/>
    <w:rsid w:val="00B633D7"/>
    <w:rsid w:val="00B654BE"/>
    <w:rsid w:val="00B7520F"/>
    <w:rsid w:val="00B75801"/>
    <w:rsid w:val="00B76C5D"/>
    <w:rsid w:val="00B8081F"/>
    <w:rsid w:val="00B91990"/>
    <w:rsid w:val="00B91B82"/>
    <w:rsid w:val="00B924BD"/>
    <w:rsid w:val="00B938CD"/>
    <w:rsid w:val="00B96607"/>
    <w:rsid w:val="00BA11A6"/>
    <w:rsid w:val="00BA4219"/>
    <w:rsid w:val="00BA61A7"/>
    <w:rsid w:val="00BB21E3"/>
    <w:rsid w:val="00BB3C30"/>
    <w:rsid w:val="00BB473C"/>
    <w:rsid w:val="00BB491B"/>
    <w:rsid w:val="00BB5B51"/>
    <w:rsid w:val="00BB5D70"/>
    <w:rsid w:val="00BC1922"/>
    <w:rsid w:val="00BC67B7"/>
    <w:rsid w:val="00BD18BB"/>
    <w:rsid w:val="00BD59BC"/>
    <w:rsid w:val="00BD5B44"/>
    <w:rsid w:val="00BE06D9"/>
    <w:rsid w:val="00BE52AD"/>
    <w:rsid w:val="00BE5DE9"/>
    <w:rsid w:val="00BF5C0A"/>
    <w:rsid w:val="00BF6892"/>
    <w:rsid w:val="00C01E35"/>
    <w:rsid w:val="00C0668D"/>
    <w:rsid w:val="00C11840"/>
    <w:rsid w:val="00C13A71"/>
    <w:rsid w:val="00C159C6"/>
    <w:rsid w:val="00C15C57"/>
    <w:rsid w:val="00C264D5"/>
    <w:rsid w:val="00C2793E"/>
    <w:rsid w:val="00C318D3"/>
    <w:rsid w:val="00C3191F"/>
    <w:rsid w:val="00C3249F"/>
    <w:rsid w:val="00C324AA"/>
    <w:rsid w:val="00C3633B"/>
    <w:rsid w:val="00C42E20"/>
    <w:rsid w:val="00C448DB"/>
    <w:rsid w:val="00C44A72"/>
    <w:rsid w:val="00C511C1"/>
    <w:rsid w:val="00C51709"/>
    <w:rsid w:val="00C53FE9"/>
    <w:rsid w:val="00C5583D"/>
    <w:rsid w:val="00C576D0"/>
    <w:rsid w:val="00C60714"/>
    <w:rsid w:val="00C6181A"/>
    <w:rsid w:val="00C61887"/>
    <w:rsid w:val="00C77400"/>
    <w:rsid w:val="00C802A0"/>
    <w:rsid w:val="00C80BCB"/>
    <w:rsid w:val="00C82913"/>
    <w:rsid w:val="00C872F8"/>
    <w:rsid w:val="00C950E5"/>
    <w:rsid w:val="00CB0819"/>
    <w:rsid w:val="00CB5E99"/>
    <w:rsid w:val="00CC0A8F"/>
    <w:rsid w:val="00CD001C"/>
    <w:rsid w:val="00CD0F32"/>
    <w:rsid w:val="00CD11E4"/>
    <w:rsid w:val="00CD2EE8"/>
    <w:rsid w:val="00CE7EB4"/>
    <w:rsid w:val="00CF4C92"/>
    <w:rsid w:val="00CF4EC9"/>
    <w:rsid w:val="00D01C16"/>
    <w:rsid w:val="00D110BE"/>
    <w:rsid w:val="00D11463"/>
    <w:rsid w:val="00D11ED5"/>
    <w:rsid w:val="00D126A9"/>
    <w:rsid w:val="00D13938"/>
    <w:rsid w:val="00D13E67"/>
    <w:rsid w:val="00D17BAC"/>
    <w:rsid w:val="00D32FFA"/>
    <w:rsid w:val="00D3426B"/>
    <w:rsid w:val="00D4516A"/>
    <w:rsid w:val="00D54731"/>
    <w:rsid w:val="00D54CD9"/>
    <w:rsid w:val="00D57C3F"/>
    <w:rsid w:val="00D603F9"/>
    <w:rsid w:val="00D64EB5"/>
    <w:rsid w:val="00D65E96"/>
    <w:rsid w:val="00D6739A"/>
    <w:rsid w:val="00D703B6"/>
    <w:rsid w:val="00D7321F"/>
    <w:rsid w:val="00D73FEE"/>
    <w:rsid w:val="00D75EE4"/>
    <w:rsid w:val="00D7766E"/>
    <w:rsid w:val="00D80118"/>
    <w:rsid w:val="00D80E5F"/>
    <w:rsid w:val="00D84E28"/>
    <w:rsid w:val="00D85B79"/>
    <w:rsid w:val="00D86EFD"/>
    <w:rsid w:val="00D92250"/>
    <w:rsid w:val="00D94307"/>
    <w:rsid w:val="00D953A5"/>
    <w:rsid w:val="00DB6989"/>
    <w:rsid w:val="00DC0783"/>
    <w:rsid w:val="00DC4097"/>
    <w:rsid w:val="00DC427E"/>
    <w:rsid w:val="00DC58D5"/>
    <w:rsid w:val="00DC5D58"/>
    <w:rsid w:val="00DC6D82"/>
    <w:rsid w:val="00DC7D57"/>
    <w:rsid w:val="00DD09A8"/>
    <w:rsid w:val="00DD1DA5"/>
    <w:rsid w:val="00DD1DDC"/>
    <w:rsid w:val="00DD4105"/>
    <w:rsid w:val="00DD75A6"/>
    <w:rsid w:val="00DD7B26"/>
    <w:rsid w:val="00DE05D8"/>
    <w:rsid w:val="00DE1F25"/>
    <w:rsid w:val="00DE3BCD"/>
    <w:rsid w:val="00DE66CA"/>
    <w:rsid w:val="00DE73F0"/>
    <w:rsid w:val="00DF69CD"/>
    <w:rsid w:val="00DF6AE3"/>
    <w:rsid w:val="00E04F1B"/>
    <w:rsid w:val="00E05725"/>
    <w:rsid w:val="00E11B6E"/>
    <w:rsid w:val="00E14CA3"/>
    <w:rsid w:val="00E14F30"/>
    <w:rsid w:val="00E15467"/>
    <w:rsid w:val="00E16024"/>
    <w:rsid w:val="00E16B8E"/>
    <w:rsid w:val="00E1780F"/>
    <w:rsid w:val="00E2223F"/>
    <w:rsid w:val="00E24379"/>
    <w:rsid w:val="00E24B48"/>
    <w:rsid w:val="00E27DCB"/>
    <w:rsid w:val="00E34130"/>
    <w:rsid w:val="00E347BF"/>
    <w:rsid w:val="00E35BF3"/>
    <w:rsid w:val="00E3769D"/>
    <w:rsid w:val="00E409C9"/>
    <w:rsid w:val="00E43A36"/>
    <w:rsid w:val="00E43DAA"/>
    <w:rsid w:val="00E4455E"/>
    <w:rsid w:val="00E53A76"/>
    <w:rsid w:val="00E572A9"/>
    <w:rsid w:val="00E608E3"/>
    <w:rsid w:val="00E63C3D"/>
    <w:rsid w:val="00E667BC"/>
    <w:rsid w:val="00E7210E"/>
    <w:rsid w:val="00E72401"/>
    <w:rsid w:val="00E751DF"/>
    <w:rsid w:val="00E7590F"/>
    <w:rsid w:val="00E80FEF"/>
    <w:rsid w:val="00E81704"/>
    <w:rsid w:val="00E845C6"/>
    <w:rsid w:val="00E90BB5"/>
    <w:rsid w:val="00E92117"/>
    <w:rsid w:val="00EB231E"/>
    <w:rsid w:val="00EB69B7"/>
    <w:rsid w:val="00EB76DA"/>
    <w:rsid w:val="00EC3476"/>
    <w:rsid w:val="00EC35CE"/>
    <w:rsid w:val="00EC4BDA"/>
    <w:rsid w:val="00ED7B3B"/>
    <w:rsid w:val="00EE385A"/>
    <w:rsid w:val="00EE3988"/>
    <w:rsid w:val="00EF0F3D"/>
    <w:rsid w:val="00EF2E59"/>
    <w:rsid w:val="00EF475A"/>
    <w:rsid w:val="00EF779C"/>
    <w:rsid w:val="00F04862"/>
    <w:rsid w:val="00F05F07"/>
    <w:rsid w:val="00F06C24"/>
    <w:rsid w:val="00F101B7"/>
    <w:rsid w:val="00F1772D"/>
    <w:rsid w:val="00F2152A"/>
    <w:rsid w:val="00F2335B"/>
    <w:rsid w:val="00F23E06"/>
    <w:rsid w:val="00F253AD"/>
    <w:rsid w:val="00F31C55"/>
    <w:rsid w:val="00F34B34"/>
    <w:rsid w:val="00F35690"/>
    <w:rsid w:val="00F3571C"/>
    <w:rsid w:val="00F37064"/>
    <w:rsid w:val="00F3754B"/>
    <w:rsid w:val="00F4187B"/>
    <w:rsid w:val="00F41AE2"/>
    <w:rsid w:val="00F43070"/>
    <w:rsid w:val="00F52D12"/>
    <w:rsid w:val="00F52EDC"/>
    <w:rsid w:val="00F53BD9"/>
    <w:rsid w:val="00F60094"/>
    <w:rsid w:val="00F65CDB"/>
    <w:rsid w:val="00F673EC"/>
    <w:rsid w:val="00F729C0"/>
    <w:rsid w:val="00F75159"/>
    <w:rsid w:val="00F76448"/>
    <w:rsid w:val="00F77D26"/>
    <w:rsid w:val="00F804A4"/>
    <w:rsid w:val="00F82E95"/>
    <w:rsid w:val="00F86244"/>
    <w:rsid w:val="00F86FAA"/>
    <w:rsid w:val="00F87826"/>
    <w:rsid w:val="00F92557"/>
    <w:rsid w:val="00F97E18"/>
    <w:rsid w:val="00FA2237"/>
    <w:rsid w:val="00FA3C13"/>
    <w:rsid w:val="00FA40D7"/>
    <w:rsid w:val="00FA44EB"/>
    <w:rsid w:val="00FA582A"/>
    <w:rsid w:val="00FA6A0D"/>
    <w:rsid w:val="00FB06DC"/>
    <w:rsid w:val="00FB1D5C"/>
    <w:rsid w:val="00FB34CA"/>
    <w:rsid w:val="00FB34CC"/>
    <w:rsid w:val="00FB3EF7"/>
    <w:rsid w:val="00FC63B6"/>
    <w:rsid w:val="00FC7217"/>
    <w:rsid w:val="00FD20EC"/>
    <w:rsid w:val="00FD49D2"/>
    <w:rsid w:val="00FE377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FontStyle27">
    <w:name w:val="Font Style27"/>
    <w:basedOn w:val="a1"/>
    <w:rsid w:val="00A25B51"/>
    <w:rPr>
      <w:rFonts w:ascii="Times New Roman" w:hAnsi="Times New Roman" w:cs="Times New Roman"/>
      <w:sz w:val="22"/>
      <w:szCs w:val="22"/>
    </w:rPr>
  </w:style>
  <w:style w:type="paragraph" w:styleId="afff3">
    <w:name w:val="Plain Text"/>
    <w:basedOn w:val="a0"/>
    <w:link w:val="1f5"/>
    <w:rsid w:val="00C11840"/>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3"/>
    <w:rsid w:val="00C11840"/>
    <w:rPr>
      <w:rFonts w:eastAsia="MS Mincho"/>
      <w:spacing w:val="-2"/>
      <w:sz w:val="26"/>
    </w:rPr>
  </w:style>
  <w:style w:type="paragraph" w:customStyle="1" w:styleId="43">
    <w:name w:val="Обычный4"/>
    <w:rsid w:val="00C11840"/>
    <w:pPr>
      <w:ind w:firstLine="720"/>
      <w:jc w:val="both"/>
    </w:pPr>
    <w:rPr>
      <w:sz w:val="28"/>
    </w:rPr>
  </w:style>
  <w:style w:type="paragraph" w:styleId="afff4">
    <w:name w:val="Block Text"/>
    <w:basedOn w:val="a0"/>
    <w:uiPriority w:val="99"/>
    <w:rsid w:val="0075055F"/>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p-k.ru" TargetMode="External"/><Relationship Id="rId7" Type="http://schemas.openxmlformats.org/officeDocument/2006/relationships/styles" Target="styles.xml"/><Relationship Id="rId12" Type="http://schemas.openxmlformats.org/officeDocument/2006/relationships/hyperlink" Target="mailto:KuritsynAE@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shinSO@trcont.ru" TargetMode="External"/><Relationship Id="rId5" Type="http://schemas.openxmlformats.org/officeDocument/2006/relationships/customXml" Target="../customXml/item5.xml"/><Relationship Id="rId15" Type="http://schemas.openxmlformats.org/officeDocument/2006/relationships/hyperlink" Target="mailto:IzvekovaEN@trcont.ru" TargetMode="External"/><Relationship Id="rId23" Type="http://schemas.openxmlformats.org/officeDocument/2006/relationships/hyperlink" Target="http://www.c-p-k.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hyperlink" Target="http://www.c-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225407-2F73-41EC-8AB4-39522B3D6301}">
  <ds:schemaRefs>
    <ds:schemaRef ds:uri="http://schemas.openxmlformats.org/officeDocument/2006/bibliography"/>
  </ds:schemaRefs>
</ds:datastoreItem>
</file>

<file path=customXml/itemProps5.xml><?xml version="1.0" encoding="utf-8"?>
<ds:datastoreItem xmlns:ds="http://schemas.openxmlformats.org/officeDocument/2006/customXml" ds:itemID="{48E2CF6A-1B05-41C6-9FF8-13DFB46C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52</Pages>
  <Words>15435</Words>
  <Characters>87980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103209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Бельчич</cp:lastModifiedBy>
  <cp:revision>42</cp:revision>
  <cp:lastPrinted>2013-09-10T14:26:00Z</cp:lastPrinted>
  <dcterms:created xsi:type="dcterms:W3CDTF">2013-09-10T11:30:00Z</dcterms:created>
  <dcterms:modified xsi:type="dcterms:W3CDTF">2013-09-10T14:52:00Z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