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ПРОТОКОЛ № </w:t>
      </w:r>
      <w:r w:rsidR="00D268AF">
        <w:rPr>
          <w:rFonts w:cs="Times New Roman"/>
          <w:b/>
          <w:bCs/>
        </w:rPr>
        <w:t>0</w:t>
      </w:r>
      <w:r w:rsidR="002632D7">
        <w:rPr>
          <w:rFonts w:cs="Times New Roman"/>
          <w:b/>
          <w:bCs/>
        </w:rPr>
        <w:t>7</w:t>
      </w:r>
      <w:r w:rsidRPr="00ED2CEC">
        <w:rPr>
          <w:rFonts w:cs="Times New Roman"/>
          <w:b/>
          <w:bCs/>
        </w:rPr>
        <w:t>/ПРГ</w:t>
      </w:r>
    </w:p>
    <w:p w:rsidR="002F3054" w:rsidRPr="00ED2CEC" w:rsidRDefault="002F3054" w:rsidP="00ED5411">
      <w:pP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заседания Постоянной рабочей группы Конкурсной комиссии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филиала открытого акционерного общества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>«Центр по перевозке грузов в контейнерах «</w:t>
      </w:r>
      <w:proofErr w:type="spellStart"/>
      <w:r w:rsidRPr="00ED2CEC">
        <w:rPr>
          <w:rFonts w:cs="Times New Roman"/>
          <w:b/>
          <w:bCs/>
        </w:rPr>
        <w:t>ТрансКонтейнер</w:t>
      </w:r>
      <w:proofErr w:type="spellEnd"/>
      <w:r w:rsidRPr="00ED2CEC">
        <w:rPr>
          <w:rFonts w:cs="Times New Roman"/>
          <w:b/>
          <w:bCs/>
        </w:rPr>
        <w:t xml:space="preserve">» на </w:t>
      </w:r>
      <w:r w:rsidR="00D268AF">
        <w:rPr>
          <w:rFonts w:cs="Times New Roman"/>
          <w:b/>
          <w:bCs/>
        </w:rPr>
        <w:t>Южно-Уральской</w:t>
      </w:r>
      <w:r w:rsidRPr="00ED2CEC">
        <w:rPr>
          <w:rFonts w:cs="Times New Roman"/>
          <w:b/>
          <w:bCs/>
        </w:rPr>
        <w:t xml:space="preserve"> железной дороге,</w:t>
      </w:r>
    </w:p>
    <w:p w:rsidR="002F3054" w:rsidRPr="00ED2CEC" w:rsidRDefault="002F3054" w:rsidP="00ED5411">
      <w:pPr>
        <w:pBdr>
          <w:bottom w:val="single" w:sz="4" w:space="1" w:color="auto"/>
        </w:pBdr>
        <w:jc w:val="center"/>
        <w:outlineLvl w:val="0"/>
        <w:rPr>
          <w:rFonts w:cs="Times New Roman"/>
          <w:b/>
          <w:bCs/>
        </w:rPr>
      </w:pPr>
      <w:r w:rsidRPr="00ED2CEC">
        <w:rPr>
          <w:rFonts w:cs="Times New Roman"/>
          <w:b/>
          <w:bCs/>
        </w:rPr>
        <w:t xml:space="preserve">состоявшегося </w:t>
      </w:r>
      <w:r w:rsidR="000F1194">
        <w:rPr>
          <w:rFonts w:cs="Times New Roman"/>
          <w:b/>
          <w:bCs/>
        </w:rPr>
        <w:t>07</w:t>
      </w:r>
      <w:r w:rsidR="001268B7">
        <w:rPr>
          <w:rFonts w:cs="Times New Roman"/>
          <w:b/>
          <w:bCs/>
        </w:rPr>
        <w:t xml:space="preserve"> ноября</w:t>
      </w:r>
      <w:r w:rsidRPr="00ED2CEC">
        <w:rPr>
          <w:rFonts w:cs="Times New Roman"/>
          <w:b/>
          <w:bCs/>
        </w:rPr>
        <w:t xml:space="preserve"> 2013 года </w:t>
      </w:r>
    </w:p>
    <w:p w:rsidR="002F3054" w:rsidRPr="00E52E0F" w:rsidRDefault="002F3054" w:rsidP="00ED5411">
      <w:pPr>
        <w:jc w:val="center"/>
        <w:rPr>
          <w:rFonts w:cs="Times New Roman"/>
          <w:b/>
          <w:bCs/>
          <w:sz w:val="26"/>
          <w:szCs w:val="26"/>
        </w:rPr>
      </w:pPr>
    </w:p>
    <w:p w:rsidR="002F3054" w:rsidRPr="00755DB4" w:rsidRDefault="002F3054" w:rsidP="00ED5411">
      <w:pPr>
        <w:rPr>
          <w:rFonts w:cs="Times New Roman"/>
        </w:rPr>
      </w:pPr>
    </w:p>
    <w:p w:rsidR="002F3054" w:rsidRPr="00ED2CEC" w:rsidRDefault="002F3054" w:rsidP="00ED5411">
      <w:pPr>
        <w:pStyle w:val="a3"/>
        <w:spacing w:after="0"/>
        <w:ind w:left="0" w:firstLine="709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>В заседании Постоянной рабочей группы Конкурсной комиссии филиала открытого акционерного общества «Центр по перевозке грузов в контейнерах «</w:t>
      </w:r>
      <w:proofErr w:type="spellStart"/>
      <w:r w:rsidRPr="00ED2CEC">
        <w:rPr>
          <w:rFonts w:cs="Times New Roman"/>
          <w:sz w:val="28"/>
          <w:szCs w:val="28"/>
        </w:rPr>
        <w:t>ТрансКонтейнер</w:t>
      </w:r>
      <w:proofErr w:type="spellEnd"/>
      <w:r w:rsidRPr="00ED2CEC">
        <w:rPr>
          <w:rFonts w:cs="Times New Roman"/>
          <w:sz w:val="28"/>
          <w:szCs w:val="28"/>
        </w:rPr>
        <w:t xml:space="preserve">» на </w:t>
      </w:r>
      <w:r w:rsidR="00287688">
        <w:rPr>
          <w:rFonts w:cs="Times New Roman"/>
          <w:sz w:val="28"/>
          <w:szCs w:val="28"/>
        </w:rPr>
        <w:t>Южно-Уральской</w:t>
      </w:r>
      <w:r w:rsidRPr="00ED2CEC">
        <w:rPr>
          <w:rFonts w:cs="Times New Roman"/>
          <w:sz w:val="28"/>
          <w:szCs w:val="28"/>
        </w:rPr>
        <w:t xml:space="preserve"> железной дороге (далее – ПРГ) приняли участие:</w:t>
      </w:r>
    </w:p>
    <w:p w:rsidR="002F3054" w:rsidRPr="00ED2CEC" w:rsidRDefault="002F3054" w:rsidP="00ED5411">
      <w:pPr>
        <w:pStyle w:val="a3"/>
        <w:spacing w:after="0"/>
        <w:ind w:left="0" w:firstLine="709"/>
        <w:jc w:val="both"/>
        <w:rPr>
          <w:rFonts w:cs="Times New Roman"/>
          <w:b/>
          <w:bCs/>
          <w:sz w:val="28"/>
          <w:szCs w:val="28"/>
        </w:rPr>
      </w:pPr>
    </w:p>
    <w:tbl>
      <w:tblPr>
        <w:tblW w:w="25724" w:type="dxa"/>
        <w:tblLook w:val="00A0"/>
      </w:tblPr>
      <w:tblGrid>
        <w:gridCol w:w="528"/>
        <w:gridCol w:w="9503"/>
        <w:gridCol w:w="9503"/>
        <w:gridCol w:w="3707"/>
        <w:gridCol w:w="2483"/>
      </w:tblGrid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ind w:right="-3935"/>
              <w:jc w:val="both"/>
            </w:pPr>
            <w:r>
              <w:t>Председатель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ED2CEC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>
              <w:t>Заместитель председателя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073192">
            <w:pPr>
              <w:ind w:firstLine="9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Pr="00ED2CEC" w:rsidRDefault="00D268AF" w:rsidP="00840C41">
            <w:pPr>
              <w:pStyle w:val="a5"/>
              <w:numPr>
                <w:ilvl w:val="0"/>
                <w:numId w:val="1"/>
              </w:numPr>
              <w:ind w:left="0" w:firstLine="0"/>
              <w:jc w:val="right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>
              <w:t>член ПРГ</w:t>
            </w:r>
          </w:p>
        </w:tc>
        <w:tc>
          <w:tcPr>
            <w:tcW w:w="9503" w:type="dxa"/>
          </w:tcPr>
          <w:p w:rsidR="00D268AF" w:rsidRPr="00ED2CEC" w:rsidRDefault="00D268AF" w:rsidP="00840C41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Pr="00ED2CEC" w:rsidRDefault="00D268AF" w:rsidP="00840C41">
            <w:pPr>
              <w:ind w:firstLine="9"/>
              <w:jc w:val="both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Pr="00ED2CEC" w:rsidRDefault="00D268AF" w:rsidP="00840C41">
            <w:pPr>
              <w:ind w:firstLine="0"/>
              <w:rPr>
                <w:rFonts w:cs="Times New Roman"/>
              </w:rPr>
            </w:pPr>
          </w:p>
        </w:tc>
      </w:tr>
      <w:tr w:rsidR="00D268AF" w:rsidRPr="00ED2CEC" w:rsidTr="00D268AF">
        <w:tc>
          <w:tcPr>
            <w:tcW w:w="528" w:type="dxa"/>
          </w:tcPr>
          <w:p w:rsidR="00D268AF" w:rsidRDefault="000F1194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  <w:r w:rsidR="00D268AF" w:rsidRPr="00ED2CEC">
              <w:rPr>
                <w:rFonts w:cs="Times New Roman"/>
                <w:sz w:val="28"/>
                <w:szCs w:val="28"/>
              </w:rPr>
              <w:t>.</w:t>
            </w:r>
          </w:p>
          <w:p w:rsidR="00493ED3" w:rsidRDefault="000F1194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  <w:r w:rsidR="00493ED3">
              <w:rPr>
                <w:rFonts w:cs="Times New Roman"/>
                <w:sz w:val="28"/>
                <w:szCs w:val="28"/>
              </w:rPr>
              <w:t>.</w:t>
            </w:r>
          </w:p>
          <w:p w:rsidR="001268B7" w:rsidRPr="00ED2CEC" w:rsidRDefault="000F1194" w:rsidP="002477DA">
            <w:pPr>
              <w:pStyle w:val="a5"/>
              <w:ind w:left="0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  <w:r w:rsidR="001268B7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9503" w:type="dxa"/>
          </w:tcPr>
          <w:p w:rsidR="00D268AF" w:rsidRDefault="00D268AF" w:rsidP="0038685F">
            <w:pPr>
              <w:jc w:val="both"/>
            </w:pPr>
            <w:r>
              <w:t>член ПРГ</w:t>
            </w:r>
          </w:p>
          <w:p w:rsidR="00D268AF" w:rsidRDefault="00D268AF" w:rsidP="0038685F">
            <w:pPr>
              <w:jc w:val="both"/>
            </w:pPr>
            <w:r>
              <w:t>член ПРГ</w:t>
            </w:r>
          </w:p>
          <w:p w:rsidR="00D268AF" w:rsidRDefault="00D268AF" w:rsidP="0038685F">
            <w:pPr>
              <w:jc w:val="both"/>
            </w:pPr>
            <w:r w:rsidRPr="00346ADE">
              <w:t>секретарь ПРГ</w:t>
            </w:r>
          </w:p>
        </w:tc>
        <w:tc>
          <w:tcPr>
            <w:tcW w:w="9503" w:type="dxa"/>
          </w:tcPr>
          <w:p w:rsidR="00D268AF" w:rsidRDefault="00D268AF" w:rsidP="001F668A">
            <w:pPr>
              <w:ind w:firstLine="0"/>
              <w:jc w:val="both"/>
              <w:rPr>
                <w:rFonts w:cs="Times New Roman"/>
              </w:rPr>
            </w:pPr>
          </w:p>
        </w:tc>
        <w:tc>
          <w:tcPr>
            <w:tcW w:w="3707" w:type="dxa"/>
          </w:tcPr>
          <w:p w:rsidR="00D268AF" w:rsidRDefault="00D268AF" w:rsidP="001F668A">
            <w:pPr>
              <w:ind w:firstLine="0"/>
              <w:rPr>
                <w:rFonts w:cs="Times New Roman"/>
              </w:rPr>
            </w:pPr>
          </w:p>
        </w:tc>
        <w:tc>
          <w:tcPr>
            <w:tcW w:w="2483" w:type="dxa"/>
          </w:tcPr>
          <w:p w:rsidR="00D268AF" w:rsidRDefault="00D268AF" w:rsidP="001F668A">
            <w:pPr>
              <w:ind w:firstLine="0"/>
              <w:jc w:val="both"/>
              <w:rPr>
                <w:rFonts w:cs="Times New Roman"/>
              </w:rPr>
            </w:pPr>
          </w:p>
        </w:tc>
      </w:tr>
    </w:tbl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ab/>
      </w:r>
      <w:r w:rsidR="00D268AF">
        <w:rPr>
          <w:rFonts w:cs="Times New Roman"/>
          <w:sz w:val="28"/>
          <w:szCs w:val="28"/>
        </w:rPr>
        <w:t xml:space="preserve">    </w:t>
      </w:r>
      <w:r w:rsidRPr="00ED2CEC">
        <w:rPr>
          <w:rFonts w:cs="Times New Roman"/>
          <w:sz w:val="28"/>
          <w:szCs w:val="28"/>
        </w:rPr>
        <w:t xml:space="preserve">Состав ПРГ </w:t>
      </w:r>
      <w:r w:rsidR="00D268AF">
        <w:rPr>
          <w:rFonts w:cs="Times New Roman"/>
          <w:sz w:val="28"/>
          <w:szCs w:val="28"/>
        </w:rPr>
        <w:t xml:space="preserve">– 8 человек. Приняли участие – </w:t>
      </w:r>
      <w:r w:rsidR="000F1194">
        <w:rPr>
          <w:rFonts w:cs="Times New Roman"/>
          <w:sz w:val="28"/>
          <w:szCs w:val="28"/>
        </w:rPr>
        <w:t>6</w:t>
      </w:r>
      <w:r w:rsidRPr="00ED2CEC">
        <w:rPr>
          <w:rFonts w:cs="Times New Roman"/>
          <w:sz w:val="28"/>
          <w:szCs w:val="28"/>
        </w:rPr>
        <w:t>. Кворум имеется.</w:t>
      </w: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sz w:val="28"/>
          <w:szCs w:val="28"/>
        </w:rPr>
      </w:pPr>
      <w:r w:rsidRPr="00ED2CEC">
        <w:rPr>
          <w:rFonts w:cs="Times New Roman"/>
        </w:rPr>
        <w:t xml:space="preserve">          </w:t>
      </w:r>
    </w:p>
    <w:p w:rsidR="002F3054" w:rsidRPr="00287688" w:rsidRDefault="00287688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rFonts w:cs="Times New Roman"/>
          <w:b/>
          <w:bCs/>
          <w:i/>
          <w:sz w:val="28"/>
          <w:szCs w:val="28"/>
          <w:u w:val="single"/>
        </w:rPr>
      </w:pPr>
      <w:r>
        <w:rPr>
          <w:rFonts w:cs="Times New Roman"/>
          <w:b/>
          <w:bCs/>
          <w:i/>
          <w:sz w:val="28"/>
          <w:szCs w:val="28"/>
          <w:u w:val="single"/>
        </w:rPr>
        <w:t xml:space="preserve">Повестка </w:t>
      </w:r>
      <w:r w:rsidR="005C7AA9">
        <w:rPr>
          <w:rFonts w:cs="Times New Roman"/>
          <w:b/>
          <w:bCs/>
          <w:i/>
          <w:sz w:val="28"/>
          <w:szCs w:val="28"/>
          <w:u w:val="single"/>
        </w:rPr>
        <w:t xml:space="preserve">дня </w:t>
      </w:r>
      <w:r>
        <w:rPr>
          <w:rFonts w:cs="Times New Roman"/>
          <w:b/>
          <w:bCs/>
          <w:i/>
          <w:sz w:val="28"/>
          <w:szCs w:val="28"/>
          <w:u w:val="single"/>
        </w:rPr>
        <w:t>заседания</w:t>
      </w:r>
      <w:r w:rsidR="002F3054" w:rsidRPr="00287688">
        <w:rPr>
          <w:rFonts w:cs="Times New Roman"/>
          <w:b/>
          <w:bCs/>
          <w:i/>
          <w:sz w:val="28"/>
          <w:szCs w:val="28"/>
          <w:u w:val="single"/>
        </w:rPr>
        <w:t xml:space="preserve">: </w:t>
      </w:r>
    </w:p>
    <w:p w:rsidR="002F3054" w:rsidRPr="00ED2CEC" w:rsidRDefault="002F3054" w:rsidP="00ED5411">
      <w:pPr>
        <w:pStyle w:val="a3"/>
        <w:tabs>
          <w:tab w:val="left" w:pos="851"/>
        </w:tabs>
        <w:spacing w:after="0"/>
        <w:ind w:left="0"/>
        <w:jc w:val="both"/>
        <w:rPr>
          <w:rFonts w:cs="Times New Roman"/>
          <w:b/>
          <w:bCs/>
          <w:sz w:val="28"/>
          <w:szCs w:val="28"/>
        </w:rPr>
      </w:pPr>
    </w:p>
    <w:p w:rsidR="00381A1A" w:rsidRPr="00381A1A" w:rsidRDefault="002F3054" w:rsidP="00381A1A">
      <w:pPr>
        <w:pStyle w:val="1"/>
        <w:suppressAutoHyphens/>
        <w:rPr>
          <w:sz w:val="28"/>
          <w:szCs w:val="28"/>
        </w:rPr>
      </w:pPr>
      <w:r w:rsidRPr="00ED2CEC">
        <w:rPr>
          <w:rFonts w:cs="Times New Roman"/>
          <w:b/>
          <w:bCs/>
          <w:sz w:val="28"/>
          <w:szCs w:val="28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</w:rPr>
        <w:t>.</w:t>
      </w:r>
      <w:r w:rsidRPr="00ED2CEC">
        <w:rPr>
          <w:rFonts w:cs="Times New Roman"/>
          <w:sz w:val="28"/>
          <w:szCs w:val="28"/>
        </w:rPr>
        <w:t xml:space="preserve"> Рассмотрение заявок на участие в открытом конкурсе </w:t>
      </w:r>
      <w:r w:rsidRPr="00ED2CEC">
        <w:rPr>
          <w:rFonts w:cs="Times New Roman"/>
          <w:sz w:val="28"/>
          <w:szCs w:val="28"/>
        </w:rPr>
        <w:br/>
      </w:r>
      <w:r w:rsidR="00381A1A" w:rsidRPr="00381A1A">
        <w:rPr>
          <w:sz w:val="28"/>
          <w:szCs w:val="28"/>
        </w:rPr>
        <w:t>№ ОК/00</w:t>
      </w:r>
      <w:r w:rsidR="000F1194">
        <w:rPr>
          <w:sz w:val="28"/>
          <w:szCs w:val="28"/>
        </w:rPr>
        <w:t>3</w:t>
      </w:r>
      <w:r w:rsidR="00381A1A" w:rsidRPr="00381A1A">
        <w:rPr>
          <w:sz w:val="28"/>
          <w:szCs w:val="28"/>
        </w:rPr>
        <w:t>/НКПЮУР/000</w:t>
      </w:r>
      <w:r w:rsidR="000F1194">
        <w:rPr>
          <w:sz w:val="28"/>
          <w:szCs w:val="28"/>
        </w:rPr>
        <w:t>4</w:t>
      </w:r>
      <w:r w:rsidR="00381A1A" w:rsidRPr="00A05AA5">
        <w:rPr>
          <w:sz w:val="24"/>
          <w:szCs w:val="24"/>
        </w:rPr>
        <w:t xml:space="preserve"> </w:t>
      </w:r>
      <w:r w:rsidR="00381A1A" w:rsidRPr="00381A1A">
        <w:rPr>
          <w:sz w:val="28"/>
          <w:szCs w:val="28"/>
        </w:rPr>
        <w:t xml:space="preserve">на право заключения договора на поставку топлива с использованием </w:t>
      </w:r>
      <w:r w:rsidR="000F1194">
        <w:rPr>
          <w:sz w:val="28"/>
          <w:szCs w:val="28"/>
        </w:rPr>
        <w:t>топливных</w:t>
      </w:r>
      <w:r w:rsidR="00381A1A" w:rsidRPr="00381A1A">
        <w:rPr>
          <w:sz w:val="28"/>
          <w:szCs w:val="28"/>
        </w:rPr>
        <w:t xml:space="preserve"> карт для нужд </w:t>
      </w:r>
      <w:r w:rsidR="00381A1A">
        <w:rPr>
          <w:sz w:val="28"/>
          <w:szCs w:val="28"/>
        </w:rPr>
        <w:t>филиала ОАО «</w:t>
      </w:r>
      <w:proofErr w:type="spellStart"/>
      <w:r w:rsidR="00381A1A">
        <w:rPr>
          <w:sz w:val="28"/>
          <w:szCs w:val="28"/>
        </w:rPr>
        <w:t>ТрансКонтейнер</w:t>
      </w:r>
      <w:proofErr w:type="spellEnd"/>
      <w:r w:rsidR="00381A1A">
        <w:rPr>
          <w:sz w:val="28"/>
          <w:szCs w:val="28"/>
        </w:rPr>
        <w:t>» на Южно-Уральской железной дороге</w:t>
      </w:r>
      <w:r w:rsidR="00381A1A" w:rsidRPr="00381A1A">
        <w:rPr>
          <w:sz w:val="28"/>
          <w:szCs w:val="28"/>
        </w:rPr>
        <w:t xml:space="preserve"> в</w:t>
      </w:r>
      <w:r w:rsidR="000F1194">
        <w:rPr>
          <w:sz w:val="28"/>
          <w:szCs w:val="28"/>
        </w:rPr>
        <w:t xml:space="preserve"> 4 квартале </w:t>
      </w:r>
      <w:r w:rsidR="00381A1A" w:rsidRPr="00381A1A">
        <w:rPr>
          <w:sz w:val="28"/>
          <w:szCs w:val="28"/>
        </w:rPr>
        <w:t xml:space="preserve"> 2013 год</w:t>
      </w:r>
      <w:r w:rsidR="000F1194">
        <w:rPr>
          <w:sz w:val="28"/>
          <w:szCs w:val="28"/>
        </w:rPr>
        <w:t>а</w:t>
      </w:r>
      <w:r w:rsidR="00381A1A" w:rsidRPr="00381A1A">
        <w:rPr>
          <w:sz w:val="28"/>
          <w:szCs w:val="28"/>
        </w:rPr>
        <w:t>.</w:t>
      </w:r>
    </w:p>
    <w:p w:rsidR="002F3054" w:rsidRPr="00ED2CEC" w:rsidRDefault="002F3054" w:rsidP="00840C41">
      <w:pPr>
        <w:pStyle w:val="1"/>
        <w:suppressAutoHyphens/>
        <w:rPr>
          <w:rFonts w:cs="Times New Roman"/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 w:rsidTr="00BE3648">
        <w:trPr>
          <w:jc w:val="center"/>
        </w:trPr>
        <w:tc>
          <w:tcPr>
            <w:tcW w:w="4827" w:type="dxa"/>
            <w:vAlign w:val="center"/>
          </w:tcPr>
          <w:p w:rsidR="002F3054" w:rsidRPr="00381A1A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BE3648" w:rsidRDefault="000F1194" w:rsidP="000F1194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07</w:t>
            </w:r>
            <w:r w:rsidR="002F3054" w:rsidRPr="00BE3648">
              <w:rPr>
                <w:rFonts w:cs="Times New Roman"/>
              </w:rPr>
              <w:t>.</w:t>
            </w:r>
            <w:r>
              <w:rPr>
                <w:rFonts w:cs="Times New Roman"/>
              </w:rPr>
              <w:t>11</w:t>
            </w:r>
            <w:r w:rsidR="002F3054" w:rsidRPr="00BE3648">
              <w:rPr>
                <w:rFonts w:cs="Times New Roman"/>
              </w:rPr>
              <w:t>.2013 1</w:t>
            </w:r>
            <w:r w:rsidR="00381A1A" w:rsidRPr="00BE3648">
              <w:rPr>
                <w:rFonts w:cs="Times New Roman"/>
              </w:rPr>
              <w:t>4</w:t>
            </w:r>
            <w:r w:rsidR="002F3054" w:rsidRPr="00BE3648">
              <w:rPr>
                <w:rFonts w:cs="Times New Roman"/>
              </w:rPr>
              <w:t>:00</w:t>
            </w:r>
          </w:p>
        </w:tc>
      </w:tr>
      <w:tr w:rsidR="002F3054" w:rsidRPr="00ED2CEC" w:rsidTr="00BE3648">
        <w:trPr>
          <w:jc w:val="center"/>
        </w:trPr>
        <w:tc>
          <w:tcPr>
            <w:tcW w:w="4827" w:type="dxa"/>
            <w:vAlign w:val="center"/>
          </w:tcPr>
          <w:p w:rsidR="002F3054" w:rsidRPr="00381A1A" w:rsidRDefault="002F3054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 w:rsidRPr="00381A1A">
              <w:rPr>
                <w:rFonts w:cs="Times New Roman"/>
                <w:b/>
                <w:bCs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812" w:type="dxa"/>
            <w:vAlign w:val="center"/>
          </w:tcPr>
          <w:p w:rsidR="002F3054" w:rsidRPr="00381A1A" w:rsidRDefault="00BE3648" w:rsidP="00381A1A">
            <w:pPr>
              <w:tabs>
                <w:tab w:val="clear" w:pos="709"/>
              </w:tabs>
              <w:spacing w:line="150" w:lineRule="atLeast"/>
              <w:ind w:firstLine="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color w:val="000000"/>
              </w:rPr>
              <w:t>454005</w:t>
            </w:r>
            <w:r w:rsidRPr="003A605C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 xml:space="preserve">Челябинск,  </w:t>
            </w:r>
            <w:proofErr w:type="spellStart"/>
            <w:r>
              <w:rPr>
                <w:color w:val="000000"/>
              </w:rPr>
              <w:t>ул</w:t>
            </w:r>
            <w:proofErr w:type="gramStart"/>
            <w:r>
              <w:rPr>
                <w:color w:val="000000"/>
              </w:rPr>
              <w:t>.Ц</w:t>
            </w:r>
            <w:proofErr w:type="gramEnd"/>
            <w:r>
              <w:rPr>
                <w:color w:val="000000"/>
              </w:rPr>
              <w:t>виллинга</w:t>
            </w:r>
            <w:proofErr w:type="spellEnd"/>
            <w:r>
              <w:rPr>
                <w:color w:val="000000"/>
              </w:rPr>
              <w:t>, д.61</w:t>
            </w:r>
          </w:p>
        </w:tc>
      </w:tr>
    </w:tbl>
    <w:p w:rsidR="002F3054" w:rsidRPr="00ED2CEC" w:rsidRDefault="002F3054" w:rsidP="00491B89">
      <w:pPr>
        <w:pStyle w:val="1"/>
        <w:suppressAutoHyphens/>
        <w:ind w:firstLine="709"/>
        <w:rPr>
          <w:rFonts w:cs="Times New Roman"/>
          <w:sz w:val="28"/>
          <w:szCs w:val="28"/>
        </w:rPr>
      </w:pPr>
    </w:p>
    <w:p w:rsidR="002F3054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</w:p>
    <w:p w:rsidR="002F3054" w:rsidRPr="00ED2CEC" w:rsidRDefault="002F3054" w:rsidP="006B2CFC">
      <w:pPr>
        <w:pStyle w:val="1"/>
        <w:suppressAutoHyphens/>
        <w:ind w:firstLine="708"/>
        <w:rPr>
          <w:rFonts w:cs="Times New Roman"/>
          <w:b/>
          <w:bCs/>
          <w:sz w:val="28"/>
          <w:szCs w:val="28"/>
          <w:u w:val="single"/>
        </w:rPr>
      </w:pPr>
      <w:r w:rsidRPr="00ED2CEC">
        <w:rPr>
          <w:rFonts w:cs="Times New Roman"/>
          <w:b/>
          <w:bCs/>
          <w:sz w:val="28"/>
          <w:szCs w:val="28"/>
          <w:u w:val="single"/>
        </w:rPr>
        <w:t xml:space="preserve">По  пункту </w:t>
      </w:r>
      <w:r w:rsidRPr="00ED2CEC">
        <w:rPr>
          <w:rFonts w:cs="Times New Roman"/>
          <w:b/>
          <w:bCs/>
          <w:sz w:val="28"/>
          <w:szCs w:val="28"/>
          <w:u w:val="single"/>
          <w:lang w:val="en-US"/>
        </w:rPr>
        <w:t>I</w:t>
      </w:r>
      <w:r w:rsidRPr="00ED2CEC">
        <w:rPr>
          <w:rFonts w:cs="Times New Roman"/>
          <w:b/>
          <w:bCs/>
          <w:sz w:val="28"/>
          <w:szCs w:val="28"/>
          <w:u w:val="single"/>
        </w:rPr>
        <w:t xml:space="preserve"> повестки дня</w:t>
      </w:r>
    </w:p>
    <w:p w:rsidR="002F3054" w:rsidRPr="00ED2CEC" w:rsidRDefault="002F3054" w:rsidP="006F5DF1">
      <w:pPr>
        <w:pStyle w:val="1"/>
        <w:suppressAutoHyphens/>
        <w:ind w:firstLine="0"/>
        <w:rPr>
          <w:rFonts w:cs="Times New Roman"/>
          <w:b/>
          <w:bCs/>
          <w:sz w:val="28"/>
          <w:szCs w:val="28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827"/>
        <w:gridCol w:w="4812"/>
      </w:tblGrid>
      <w:tr w:rsidR="002F3054" w:rsidRPr="00ED2CEC">
        <w:trPr>
          <w:jc w:val="center"/>
        </w:trPr>
        <w:tc>
          <w:tcPr>
            <w:tcW w:w="9639" w:type="dxa"/>
            <w:gridSpan w:val="2"/>
          </w:tcPr>
          <w:p w:rsidR="002F3054" w:rsidRPr="00ED2CEC" w:rsidRDefault="002F3054" w:rsidP="006F5DF1">
            <w:pPr>
              <w:pStyle w:val="1"/>
              <w:suppressAutoHyphens/>
              <w:ind w:firstLine="0"/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D2CEC">
              <w:rPr>
                <w:rFonts w:cs="Times New Roman"/>
                <w:b/>
                <w:bCs/>
                <w:color w:val="000000"/>
                <w:sz w:val="28"/>
                <w:szCs w:val="28"/>
                <w:u w:val="single"/>
              </w:rPr>
              <w:t>Лот № 1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2F3054" w:rsidRPr="006C5591" w:rsidRDefault="00BE3648" w:rsidP="000F1194">
            <w:pPr>
              <w:spacing w:line="143" w:lineRule="atLeast"/>
              <w:ind w:firstLine="0"/>
              <w:jc w:val="both"/>
              <w:rPr>
                <w:rFonts w:cs="Times New Roman"/>
                <w:color w:val="000000"/>
                <w:sz w:val="26"/>
                <w:szCs w:val="26"/>
              </w:rPr>
            </w:pPr>
            <w:r w:rsidRPr="006C5591">
              <w:rPr>
                <w:sz w:val="26"/>
                <w:szCs w:val="26"/>
              </w:rPr>
              <w:t>Поставка топлива с использованием топливных карт для нужд филиала ОАО «</w:t>
            </w:r>
            <w:proofErr w:type="spellStart"/>
            <w:r w:rsidRPr="006C5591">
              <w:rPr>
                <w:sz w:val="26"/>
                <w:szCs w:val="26"/>
              </w:rPr>
              <w:t>ТрансКонтейнер</w:t>
            </w:r>
            <w:proofErr w:type="spellEnd"/>
            <w:r w:rsidRPr="006C5591">
              <w:rPr>
                <w:sz w:val="26"/>
                <w:szCs w:val="26"/>
              </w:rPr>
              <w:t xml:space="preserve">» на Южно-Уральской железной дороге в </w:t>
            </w:r>
            <w:r w:rsidR="000F1194">
              <w:rPr>
                <w:sz w:val="26"/>
                <w:szCs w:val="26"/>
              </w:rPr>
              <w:t xml:space="preserve">4 квартале </w:t>
            </w:r>
            <w:r w:rsidRPr="006C5591">
              <w:rPr>
                <w:sz w:val="26"/>
                <w:szCs w:val="26"/>
              </w:rPr>
              <w:t>2013 год</w:t>
            </w:r>
            <w:r w:rsidR="000F1194">
              <w:rPr>
                <w:sz w:val="26"/>
                <w:szCs w:val="26"/>
              </w:rPr>
              <w:t>а</w:t>
            </w:r>
            <w:r w:rsidRPr="006C5591">
              <w:rPr>
                <w:sz w:val="26"/>
                <w:szCs w:val="26"/>
              </w:rPr>
              <w:t>.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ED2CEC" w:rsidRDefault="002F3054" w:rsidP="006F5DF1">
            <w:pPr>
              <w:spacing w:line="143" w:lineRule="atLeast"/>
              <w:ind w:firstLine="0"/>
              <w:rPr>
                <w:rFonts w:cs="Times New Roman"/>
                <w:color w:val="000000"/>
              </w:rPr>
            </w:pPr>
            <w:r w:rsidRPr="00ED2CEC">
              <w:rPr>
                <w:rFonts w:cs="Times New Roman"/>
                <w:color w:val="000000"/>
              </w:rPr>
              <w:t>Начальная (максимальная) цена договора</w:t>
            </w:r>
            <w:r>
              <w:rPr>
                <w:rFonts w:cs="Times New Roman"/>
                <w:color w:val="000000"/>
              </w:rPr>
              <w:t>, р</w:t>
            </w:r>
            <w:r w:rsidRPr="00ED2CEC">
              <w:rPr>
                <w:rFonts w:cs="Times New Roman"/>
                <w:color w:val="000000"/>
              </w:rPr>
              <w:t>оссийский рубль</w:t>
            </w:r>
            <w:r>
              <w:rPr>
                <w:rFonts w:cs="Times New Roman"/>
                <w:color w:val="000000"/>
              </w:rPr>
              <w:t xml:space="preserve"> без НДС</w:t>
            </w:r>
            <w:r w:rsidRPr="00ED2CEC">
              <w:rPr>
                <w:rFonts w:cs="Times New Roman"/>
                <w:color w:val="000000"/>
              </w:rPr>
              <w:t>:</w:t>
            </w:r>
          </w:p>
        </w:tc>
        <w:tc>
          <w:tcPr>
            <w:tcW w:w="4812" w:type="dxa"/>
            <w:vAlign w:val="center"/>
          </w:tcPr>
          <w:p w:rsidR="002F3054" w:rsidRPr="00ED2CEC" w:rsidRDefault="00C470D2" w:rsidP="00C470D2">
            <w:pPr>
              <w:spacing w:line="143" w:lineRule="atLeast"/>
              <w:ind w:firstLine="0"/>
              <w:jc w:val="center"/>
              <w:rPr>
                <w:rFonts w:cs="Times New Roman"/>
                <w:color w:val="000000"/>
              </w:rPr>
            </w:pPr>
            <w:r>
              <w:t>1</w:t>
            </w:r>
            <w:r w:rsidR="006C5591">
              <w:t> </w:t>
            </w:r>
            <w:r>
              <w:t>000</w:t>
            </w:r>
            <w:r w:rsidR="006C5591">
              <w:t xml:space="preserve"> </w:t>
            </w:r>
            <w:r>
              <w:t>000</w:t>
            </w:r>
            <w:r w:rsidR="006C5591" w:rsidRPr="009A3204">
              <w:t>,00</w:t>
            </w:r>
          </w:p>
        </w:tc>
      </w:tr>
      <w:tr w:rsidR="002F3054" w:rsidRPr="00ED2CEC">
        <w:trPr>
          <w:jc w:val="center"/>
        </w:trPr>
        <w:tc>
          <w:tcPr>
            <w:tcW w:w="4827" w:type="dxa"/>
            <w:vAlign w:val="center"/>
          </w:tcPr>
          <w:p w:rsidR="002F3054" w:rsidRPr="00C470D2" w:rsidRDefault="00C470D2" w:rsidP="006C5591">
            <w:pPr>
              <w:pStyle w:val="Default"/>
              <w:rPr>
                <w:rFonts w:cs="Times New Roman"/>
                <w:sz w:val="28"/>
                <w:szCs w:val="28"/>
              </w:rPr>
            </w:pPr>
            <w:r w:rsidRPr="00C470D2">
              <w:rPr>
                <w:sz w:val="28"/>
                <w:szCs w:val="28"/>
              </w:rPr>
              <w:lastRenderedPageBreak/>
              <w:t>Сведения о плановом объёме (количестве) закупаемых товаров</w:t>
            </w:r>
          </w:p>
        </w:tc>
        <w:tc>
          <w:tcPr>
            <w:tcW w:w="4812" w:type="dxa"/>
            <w:vAlign w:val="center"/>
          </w:tcPr>
          <w:p w:rsidR="002F3054" w:rsidRPr="00C470D2" w:rsidRDefault="00C470D2" w:rsidP="006C5591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 w:rsidRPr="00C470D2">
              <w:rPr>
                <w:sz w:val="28"/>
                <w:szCs w:val="28"/>
              </w:rPr>
              <w:t>36 400 литров</w:t>
            </w:r>
          </w:p>
        </w:tc>
      </w:tr>
    </w:tbl>
    <w:p w:rsidR="002F3054" w:rsidRPr="00ED2CEC" w:rsidRDefault="002F3054" w:rsidP="00716576">
      <w:pPr>
        <w:jc w:val="both"/>
        <w:rPr>
          <w:rFonts w:cs="Times New Roman"/>
        </w:rPr>
      </w:pPr>
    </w:p>
    <w:p w:rsidR="002F3054" w:rsidRDefault="002F3054" w:rsidP="00227EC0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На основании анализа </w:t>
      </w:r>
      <w:proofErr w:type="gramStart"/>
      <w:r w:rsidRPr="00ED2CEC">
        <w:rPr>
          <w:rFonts w:cs="Times New Roman"/>
        </w:rPr>
        <w:t>документов, предоставленных в составе заявок и заключения Заказчика ПРГ выносит</w:t>
      </w:r>
      <w:proofErr w:type="gramEnd"/>
      <w:r w:rsidRPr="00ED2CEC">
        <w:rPr>
          <w:rFonts w:cs="Times New Roman"/>
        </w:rPr>
        <w:t xml:space="preserve"> на рассмотрение Конкурсной комиссии филиала ОАО «</w:t>
      </w:r>
      <w:proofErr w:type="spellStart"/>
      <w:r w:rsidRPr="00ED2CEC">
        <w:rPr>
          <w:rFonts w:cs="Times New Roman"/>
        </w:rPr>
        <w:t>ТрансКонтейнер</w:t>
      </w:r>
      <w:proofErr w:type="spellEnd"/>
      <w:r w:rsidRPr="00ED2CEC">
        <w:rPr>
          <w:rFonts w:cs="Times New Roman"/>
        </w:rPr>
        <w:t xml:space="preserve">» на </w:t>
      </w:r>
      <w:r w:rsidR="00D17D93">
        <w:rPr>
          <w:rFonts w:cs="Times New Roman"/>
        </w:rPr>
        <w:t>Южно-Уральской</w:t>
      </w:r>
      <w:r w:rsidRPr="00ED2CEC">
        <w:rPr>
          <w:rFonts w:cs="Times New Roman"/>
        </w:rPr>
        <w:t xml:space="preserve"> железной дороге  следующие предложения:</w:t>
      </w:r>
    </w:p>
    <w:p w:rsidR="002F3054" w:rsidRPr="00ED2CEC" w:rsidRDefault="002F3054" w:rsidP="00E61988">
      <w:pPr>
        <w:jc w:val="both"/>
        <w:rPr>
          <w:rFonts w:cs="Times New Roman"/>
        </w:rPr>
      </w:pPr>
      <w:r w:rsidRPr="00ED2CEC">
        <w:rPr>
          <w:rFonts w:cs="Times New Roman"/>
        </w:rPr>
        <w:t xml:space="preserve">1.1. </w:t>
      </w:r>
      <w:r w:rsidR="001C5C66">
        <w:rPr>
          <w:rFonts w:cs="Times New Roman"/>
        </w:rPr>
        <w:t>Д</w:t>
      </w:r>
      <w:r w:rsidRPr="00ED2CEC">
        <w:rPr>
          <w:rFonts w:cs="Times New Roman"/>
        </w:rPr>
        <w:t xml:space="preserve">опустить к участию в открытом конкурсе следующих претендентов: </w:t>
      </w:r>
    </w:p>
    <w:tbl>
      <w:tblPr>
        <w:tblW w:w="993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6"/>
        <w:gridCol w:w="4040"/>
        <w:gridCol w:w="2137"/>
        <w:gridCol w:w="2623"/>
      </w:tblGrid>
      <w:tr w:rsidR="002F3054" w:rsidRPr="00ED2CEC" w:rsidTr="00D17D93">
        <w:tc>
          <w:tcPr>
            <w:tcW w:w="1136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Номер заявки</w:t>
            </w:r>
          </w:p>
        </w:tc>
        <w:tc>
          <w:tcPr>
            <w:tcW w:w="4040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Сведения об организации</w:t>
            </w:r>
          </w:p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(ИНН, КПП, наименование)</w:t>
            </w:r>
          </w:p>
        </w:tc>
        <w:tc>
          <w:tcPr>
            <w:tcW w:w="2137" w:type="dxa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Цена предложения</w:t>
            </w:r>
            <w:r w:rsidRPr="006C6F66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6C6F66">
              <w:rPr>
                <w:rFonts w:cs="Times New Roman"/>
              </w:rPr>
              <w:t xml:space="preserve">оссийский </w:t>
            </w:r>
            <w:r>
              <w:rPr>
                <w:rFonts w:cs="Times New Roman"/>
              </w:rPr>
              <w:t xml:space="preserve">                                       </w:t>
            </w:r>
            <w:r w:rsidRPr="006C6F66">
              <w:rPr>
                <w:rFonts w:cs="Times New Roman"/>
              </w:rPr>
              <w:t>рубль</w:t>
            </w:r>
            <w:r>
              <w:rPr>
                <w:rFonts w:cs="Times New Roman"/>
              </w:rPr>
              <w:t>, без НДС</w:t>
            </w:r>
          </w:p>
        </w:tc>
        <w:tc>
          <w:tcPr>
            <w:tcW w:w="2623" w:type="dxa"/>
          </w:tcPr>
          <w:p w:rsidR="001F0932" w:rsidRPr="001F0932" w:rsidRDefault="001F0932" w:rsidP="001F0932">
            <w:pPr>
              <w:pStyle w:val="Default"/>
              <w:rPr>
                <w:sz w:val="28"/>
                <w:szCs w:val="28"/>
              </w:rPr>
            </w:pPr>
            <w:r w:rsidRPr="001F0932">
              <w:rPr>
                <w:sz w:val="28"/>
                <w:szCs w:val="28"/>
              </w:rPr>
              <w:t xml:space="preserve">Количество </w:t>
            </w:r>
            <w:proofErr w:type="gramStart"/>
            <w:r w:rsidRPr="001F0932">
              <w:rPr>
                <w:sz w:val="28"/>
                <w:szCs w:val="28"/>
              </w:rPr>
              <w:t>поставляемого</w:t>
            </w:r>
            <w:proofErr w:type="gramEnd"/>
            <w:r w:rsidRPr="001F0932">
              <w:rPr>
                <w:sz w:val="28"/>
                <w:szCs w:val="28"/>
              </w:rPr>
              <w:t xml:space="preserve"> </w:t>
            </w:r>
          </w:p>
          <w:p w:rsidR="001F0932" w:rsidRPr="001F0932" w:rsidRDefault="001F0932" w:rsidP="001F0932">
            <w:pPr>
              <w:pStyle w:val="Default"/>
              <w:rPr>
                <w:sz w:val="28"/>
                <w:szCs w:val="28"/>
              </w:rPr>
            </w:pPr>
            <w:r w:rsidRPr="001F0932">
              <w:rPr>
                <w:sz w:val="28"/>
                <w:szCs w:val="28"/>
              </w:rPr>
              <w:t xml:space="preserve">топлива (объём), </w:t>
            </w:r>
            <w:proofErr w:type="gramStart"/>
            <w:r w:rsidRPr="001F0932">
              <w:rPr>
                <w:sz w:val="28"/>
                <w:szCs w:val="28"/>
              </w:rPr>
              <w:t>л</w:t>
            </w:r>
            <w:proofErr w:type="gramEnd"/>
            <w:r w:rsidRPr="001F0932">
              <w:rPr>
                <w:sz w:val="28"/>
                <w:szCs w:val="28"/>
              </w:rPr>
              <w:t>.:</w:t>
            </w:r>
          </w:p>
          <w:p w:rsidR="002F3054" w:rsidRPr="00ED2CEC" w:rsidRDefault="002F3054" w:rsidP="001C74C4">
            <w:pPr>
              <w:tabs>
                <w:tab w:val="clear" w:pos="709"/>
              </w:tabs>
              <w:ind w:firstLine="0"/>
              <w:jc w:val="center"/>
              <w:rPr>
                <w:rFonts w:cs="Times New Roman"/>
              </w:rPr>
            </w:pPr>
          </w:p>
        </w:tc>
      </w:tr>
      <w:tr w:rsidR="002F3054" w:rsidRPr="00ED2CEC" w:rsidTr="00D17D93">
        <w:tc>
          <w:tcPr>
            <w:tcW w:w="1136" w:type="dxa"/>
            <w:vAlign w:val="center"/>
          </w:tcPr>
          <w:p w:rsidR="002F3054" w:rsidRPr="00ED2CEC" w:rsidRDefault="002F3054" w:rsidP="001C74C4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rFonts w:cs="Times New Roman"/>
              </w:rPr>
            </w:pPr>
            <w:r w:rsidRPr="00ED2CEC">
              <w:rPr>
                <w:rFonts w:cs="Times New Roman"/>
              </w:rPr>
              <w:t>1</w:t>
            </w:r>
          </w:p>
        </w:tc>
        <w:tc>
          <w:tcPr>
            <w:tcW w:w="4040" w:type="dxa"/>
            <w:vAlign w:val="center"/>
          </w:tcPr>
          <w:p w:rsidR="007629B7" w:rsidRPr="007629B7" w:rsidRDefault="007629B7" w:rsidP="007629B7">
            <w:pPr>
              <w:pStyle w:val="Default"/>
              <w:rPr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>Общество с ограниченной ответственностью «</w:t>
            </w:r>
            <w:proofErr w:type="spellStart"/>
            <w:r w:rsidRPr="007629B7">
              <w:rPr>
                <w:sz w:val="28"/>
                <w:szCs w:val="28"/>
              </w:rPr>
              <w:t>Лукойл-Интер-Кард</w:t>
            </w:r>
            <w:proofErr w:type="spellEnd"/>
            <w:r w:rsidRPr="007629B7">
              <w:rPr>
                <w:sz w:val="28"/>
                <w:szCs w:val="28"/>
              </w:rPr>
              <w:t>» (ООО «ЛИКАРД»)</w:t>
            </w:r>
          </w:p>
          <w:p w:rsidR="007629B7" w:rsidRDefault="007629B7" w:rsidP="007629B7">
            <w:pPr>
              <w:pStyle w:val="Default"/>
              <w:rPr>
                <w:sz w:val="28"/>
                <w:szCs w:val="28"/>
              </w:rPr>
            </w:pPr>
            <w:r w:rsidRPr="007629B7">
              <w:rPr>
                <w:sz w:val="28"/>
                <w:szCs w:val="28"/>
              </w:rPr>
              <w:t xml:space="preserve">ИНН 3444197347  </w:t>
            </w:r>
          </w:p>
          <w:p w:rsidR="002F3054" w:rsidRPr="00ED2CEC" w:rsidRDefault="007629B7" w:rsidP="007629B7">
            <w:pPr>
              <w:pStyle w:val="Default"/>
              <w:rPr>
                <w:rFonts w:cs="Times New Roman"/>
              </w:rPr>
            </w:pPr>
            <w:r w:rsidRPr="007629B7">
              <w:rPr>
                <w:sz w:val="28"/>
                <w:szCs w:val="28"/>
              </w:rPr>
              <w:t xml:space="preserve">КПП  </w:t>
            </w:r>
            <w:r w:rsidRPr="007629B7">
              <w:rPr>
                <w:color w:val="000000" w:themeColor="text1"/>
                <w:sz w:val="28"/>
                <w:szCs w:val="28"/>
              </w:rPr>
              <w:t>344401001</w:t>
            </w:r>
            <w:r w:rsidRPr="004B7C4F">
              <w:rPr>
                <w:color w:val="FF0000"/>
              </w:rPr>
              <w:t xml:space="preserve">  </w:t>
            </w:r>
          </w:p>
        </w:tc>
        <w:tc>
          <w:tcPr>
            <w:tcW w:w="2137" w:type="dxa"/>
          </w:tcPr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Default="002F3054" w:rsidP="001C74C4">
            <w:pPr>
              <w:pStyle w:val="Default"/>
              <w:ind w:left="1049" w:hanging="2358"/>
              <w:jc w:val="right"/>
              <w:rPr>
                <w:rFonts w:cs="Times New Roman"/>
                <w:sz w:val="28"/>
                <w:szCs w:val="28"/>
              </w:rPr>
            </w:pPr>
          </w:p>
          <w:p w:rsidR="002F3054" w:rsidRPr="007629B7" w:rsidRDefault="003B5C16" w:rsidP="001C74C4">
            <w:pPr>
              <w:pStyle w:val="Defaul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>998</w:t>
            </w:r>
            <w:r w:rsidR="007629B7" w:rsidRPr="007629B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948</w:t>
            </w:r>
            <w:r w:rsidR="007629B7" w:rsidRPr="007629B7">
              <w:rPr>
                <w:sz w:val="28"/>
                <w:szCs w:val="28"/>
              </w:rPr>
              <w:t xml:space="preserve">,00 </w:t>
            </w:r>
            <w:r w:rsidR="002F3054" w:rsidRPr="007629B7">
              <w:rPr>
                <w:rFonts w:cs="Times New Roman"/>
                <w:sz w:val="28"/>
                <w:szCs w:val="28"/>
              </w:rPr>
              <w:t xml:space="preserve">  </w:t>
            </w:r>
          </w:p>
          <w:p w:rsidR="002F3054" w:rsidRPr="00ED2CEC" w:rsidRDefault="002F3054" w:rsidP="001C74C4">
            <w:pPr>
              <w:pStyle w:val="Default"/>
              <w:ind w:left="1049" w:hanging="2358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3" w:type="dxa"/>
          </w:tcPr>
          <w:p w:rsidR="003B5C16" w:rsidRDefault="003B5C16" w:rsidP="003B5C16">
            <w:pPr>
              <w:pStyle w:val="Default"/>
            </w:pPr>
            <w:r>
              <w:t>Всего: 36 400 литров</w:t>
            </w:r>
          </w:p>
          <w:p w:rsidR="003B5C16" w:rsidRDefault="003B5C16" w:rsidP="003B5C16">
            <w:pPr>
              <w:pStyle w:val="Default"/>
            </w:pPr>
            <w:r>
              <w:t>в том числе:</w:t>
            </w:r>
          </w:p>
          <w:p w:rsidR="003B5C16" w:rsidRDefault="003B5C16" w:rsidP="003B5C16">
            <w:pPr>
              <w:pStyle w:val="Default"/>
            </w:pPr>
            <w:r>
              <w:t>-</w:t>
            </w:r>
            <w:r w:rsidRPr="00F848AD">
              <w:t xml:space="preserve"> </w:t>
            </w:r>
            <w:r>
              <w:t>Дизельное топливо (Евро-5) – 35 900 литров</w:t>
            </w:r>
          </w:p>
          <w:p w:rsidR="003B5C16" w:rsidRDefault="003B5C16" w:rsidP="003B5C16">
            <w:pPr>
              <w:pStyle w:val="Default"/>
            </w:pPr>
            <w:r>
              <w:t>-Бензин автомобильный АИ-92 (Евро-5) – 150 литров</w:t>
            </w:r>
          </w:p>
          <w:p w:rsidR="001F0932" w:rsidRDefault="003B5C16" w:rsidP="003B5C16">
            <w:pPr>
              <w:pStyle w:val="Default"/>
            </w:pPr>
            <w:r>
              <w:t>- Бензин автомобильный АИ-95 (Евро-5) – 350 литров</w:t>
            </w:r>
          </w:p>
          <w:p w:rsidR="001F0932" w:rsidRDefault="001F0932" w:rsidP="001F0932">
            <w:pPr>
              <w:pStyle w:val="Default"/>
            </w:pPr>
          </w:p>
          <w:p w:rsidR="002F3054" w:rsidRPr="00ED2CEC" w:rsidRDefault="002F3054" w:rsidP="001F0932">
            <w:pPr>
              <w:pStyle w:val="Default"/>
              <w:rPr>
                <w:rFonts w:cs="Times New Roman"/>
              </w:rPr>
            </w:pPr>
          </w:p>
        </w:tc>
      </w:tr>
    </w:tbl>
    <w:p w:rsidR="00B03971" w:rsidRDefault="00B03971" w:rsidP="00DA6B76">
      <w:pPr>
        <w:jc w:val="both"/>
        <w:rPr>
          <w:rFonts w:cs="Times New Roman"/>
        </w:rPr>
      </w:pPr>
      <w:r>
        <w:rPr>
          <w:rFonts w:cs="Times New Roman"/>
        </w:rPr>
        <w:t>Заявка №1 соответствует требованиям  конкурсной документации.</w:t>
      </w:r>
    </w:p>
    <w:p w:rsidR="00B03971" w:rsidRDefault="00B03971" w:rsidP="00DA6B76">
      <w:pPr>
        <w:jc w:val="both"/>
        <w:rPr>
          <w:rFonts w:cs="Times New Roman"/>
        </w:rPr>
      </w:pPr>
      <w:r>
        <w:rPr>
          <w:rFonts w:cs="Times New Roman"/>
        </w:rPr>
        <w:t>Иных заявок на участие в открытом конкурсе ни нарочно, ни в электронной форме не поступало.</w:t>
      </w:r>
    </w:p>
    <w:p w:rsidR="002F3054" w:rsidRPr="00ED2CEC" w:rsidRDefault="002F3054" w:rsidP="00DA6B76">
      <w:pPr>
        <w:jc w:val="both"/>
        <w:rPr>
          <w:rFonts w:cs="Times New Roman"/>
        </w:rPr>
      </w:pPr>
      <w:r w:rsidRPr="00ED2CEC">
        <w:rPr>
          <w:rFonts w:cs="Times New Roman"/>
        </w:rPr>
        <w:t>1.2.</w:t>
      </w:r>
      <w:r w:rsidR="001C5C66">
        <w:rPr>
          <w:rFonts w:cs="Times New Roman"/>
        </w:rPr>
        <w:t>П</w:t>
      </w:r>
      <w:r w:rsidRPr="00ED2CEC">
        <w:rPr>
          <w:rFonts w:cs="Times New Roman"/>
        </w:rPr>
        <w:t xml:space="preserve">ризнать открытый конкурс </w:t>
      </w:r>
      <w:r w:rsidR="00F00AF8">
        <w:rPr>
          <w:rFonts w:cs="Times New Roman"/>
        </w:rPr>
        <w:t>№</w:t>
      </w:r>
      <w:r w:rsidR="00F00AF8" w:rsidRPr="00F00AF8">
        <w:t xml:space="preserve"> </w:t>
      </w:r>
      <w:r w:rsidR="00F00AF8" w:rsidRPr="00381A1A">
        <w:t>ОК/00</w:t>
      </w:r>
      <w:r w:rsidR="00CA59A2">
        <w:t>3</w:t>
      </w:r>
      <w:r w:rsidR="00F00AF8" w:rsidRPr="00381A1A">
        <w:t>/НКПЮУР/000</w:t>
      </w:r>
      <w:r w:rsidR="00CA59A2">
        <w:t>4</w:t>
      </w:r>
      <w:r w:rsidR="00F00AF8" w:rsidRPr="00A05AA5">
        <w:rPr>
          <w:sz w:val="24"/>
          <w:szCs w:val="24"/>
        </w:rPr>
        <w:t xml:space="preserve"> </w:t>
      </w:r>
      <w:r w:rsidRPr="00ED2CEC">
        <w:rPr>
          <w:rFonts w:cs="Times New Roman"/>
        </w:rPr>
        <w:t>не состоявшимся на основании подпункта 2 пункта 140 Положения о закупках (на участие в конкурсе подана одна конкурсная заявка);</w:t>
      </w:r>
    </w:p>
    <w:p w:rsidR="002F3054" w:rsidRPr="00ED2CEC" w:rsidRDefault="002F3054" w:rsidP="00DA6B76">
      <w:pPr>
        <w:pStyle w:val="1"/>
        <w:suppressAutoHyphens/>
        <w:rPr>
          <w:rFonts w:cs="Times New Roman"/>
          <w:sz w:val="28"/>
          <w:szCs w:val="28"/>
        </w:rPr>
      </w:pPr>
      <w:r w:rsidRPr="00ED2CEC">
        <w:rPr>
          <w:rFonts w:cs="Times New Roman"/>
          <w:sz w:val="28"/>
          <w:szCs w:val="28"/>
        </w:rPr>
        <w:t xml:space="preserve">1.3. </w:t>
      </w:r>
      <w:r w:rsidR="001C5C66">
        <w:rPr>
          <w:rFonts w:cs="Times New Roman"/>
          <w:sz w:val="28"/>
          <w:szCs w:val="28"/>
        </w:rPr>
        <w:t>В</w:t>
      </w:r>
      <w:r w:rsidRPr="00ED2CEC">
        <w:rPr>
          <w:rFonts w:cs="Times New Roman"/>
          <w:sz w:val="28"/>
          <w:szCs w:val="28"/>
        </w:rPr>
        <w:t xml:space="preserve"> соответствии с пунктом 141 и подпунктом 4 пункта 318 Положения о закупках (размещение Заказа у единственного поставщика) принять решение о заключении с ООО</w:t>
      </w:r>
      <w:r w:rsidR="00F00AF8">
        <w:rPr>
          <w:rFonts w:cs="Times New Roman"/>
          <w:sz w:val="28"/>
          <w:szCs w:val="28"/>
        </w:rPr>
        <w:t xml:space="preserve"> </w:t>
      </w:r>
      <w:r w:rsidR="00F00AF8" w:rsidRPr="007629B7">
        <w:rPr>
          <w:sz w:val="28"/>
          <w:szCs w:val="28"/>
        </w:rPr>
        <w:t>«ЛИКАРД»</w:t>
      </w:r>
      <w:r w:rsidRPr="00ED2CEC">
        <w:rPr>
          <w:rFonts w:cs="Times New Roman"/>
          <w:sz w:val="28"/>
          <w:szCs w:val="28"/>
        </w:rPr>
        <w:t xml:space="preserve"> </w:t>
      </w:r>
      <w:r w:rsidRPr="00A90FDF">
        <w:rPr>
          <w:rFonts w:cs="Times New Roman"/>
          <w:sz w:val="28"/>
          <w:szCs w:val="28"/>
        </w:rPr>
        <w:t xml:space="preserve">договора на поставку </w:t>
      </w:r>
      <w:r w:rsidR="00F00AF8" w:rsidRPr="00381A1A">
        <w:rPr>
          <w:sz w:val="28"/>
          <w:szCs w:val="28"/>
        </w:rPr>
        <w:t xml:space="preserve">топлива с использованием </w:t>
      </w:r>
      <w:r w:rsidR="00CA59A2">
        <w:rPr>
          <w:sz w:val="28"/>
          <w:szCs w:val="28"/>
        </w:rPr>
        <w:t>топливных</w:t>
      </w:r>
      <w:r w:rsidR="00F00AF8" w:rsidRPr="00381A1A">
        <w:rPr>
          <w:sz w:val="28"/>
          <w:szCs w:val="28"/>
        </w:rPr>
        <w:t xml:space="preserve"> карт для нужд </w:t>
      </w:r>
      <w:r w:rsidR="00F00AF8">
        <w:rPr>
          <w:sz w:val="28"/>
          <w:szCs w:val="28"/>
        </w:rPr>
        <w:t>филиала ОАО «</w:t>
      </w:r>
      <w:proofErr w:type="spellStart"/>
      <w:r w:rsidR="00F00AF8">
        <w:rPr>
          <w:sz w:val="28"/>
          <w:szCs w:val="28"/>
        </w:rPr>
        <w:t>ТрансКонтейнер</w:t>
      </w:r>
      <w:proofErr w:type="spellEnd"/>
      <w:r w:rsidR="00F00AF8">
        <w:rPr>
          <w:sz w:val="28"/>
          <w:szCs w:val="28"/>
        </w:rPr>
        <w:t>» на Южно-Уральской железной дороге</w:t>
      </w:r>
      <w:r w:rsidR="00F00AF8" w:rsidRPr="00381A1A">
        <w:rPr>
          <w:sz w:val="28"/>
          <w:szCs w:val="28"/>
        </w:rPr>
        <w:t xml:space="preserve"> в </w:t>
      </w:r>
      <w:r w:rsidR="00CA59A2">
        <w:rPr>
          <w:sz w:val="28"/>
          <w:szCs w:val="28"/>
        </w:rPr>
        <w:t xml:space="preserve">4 квартале </w:t>
      </w:r>
      <w:r w:rsidR="00F00AF8" w:rsidRPr="00381A1A">
        <w:rPr>
          <w:sz w:val="28"/>
          <w:szCs w:val="28"/>
        </w:rPr>
        <w:t>2013 год</w:t>
      </w:r>
      <w:r w:rsidR="00CA59A2">
        <w:rPr>
          <w:sz w:val="28"/>
          <w:szCs w:val="28"/>
        </w:rPr>
        <w:t>а</w:t>
      </w:r>
      <w:r w:rsidR="00F00AF8">
        <w:rPr>
          <w:sz w:val="28"/>
          <w:szCs w:val="28"/>
        </w:rPr>
        <w:t xml:space="preserve"> </w:t>
      </w:r>
      <w:r w:rsidRPr="00A90FDF">
        <w:rPr>
          <w:rFonts w:cs="Times New Roman"/>
          <w:sz w:val="28"/>
          <w:szCs w:val="28"/>
        </w:rPr>
        <w:t xml:space="preserve">на </w:t>
      </w:r>
      <w:r w:rsidR="00023EB5">
        <w:rPr>
          <w:rFonts w:cs="Times New Roman"/>
          <w:sz w:val="28"/>
          <w:szCs w:val="28"/>
        </w:rPr>
        <w:t>следующих условиях:</w:t>
      </w:r>
    </w:p>
    <w:p w:rsidR="002F3054" w:rsidRPr="00720197" w:rsidRDefault="00720197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720197">
        <w:rPr>
          <w:rFonts w:cs="Times New Roman"/>
          <w:sz w:val="28"/>
          <w:szCs w:val="28"/>
          <w:u w:val="single"/>
        </w:rPr>
        <w:t>Предмет договора:</w:t>
      </w:r>
      <w:r>
        <w:rPr>
          <w:rFonts w:cs="Times New Roman"/>
          <w:sz w:val="28"/>
          <w:szCs w:val="28"/>
        </w:rPr>
        <w:t xml:space="preserve"> </w:t>
      </w:r>
      <w:r w:rsidRPr="00720197">
        <w:rPr>
          <w:sz w:val="28"/>
          <w:szCs w:val="28"/>
        </w:rPr>
        <w:t>Поставка топлива с использованием топливных карт для нужд филиала ОАО «</w:t>
      </w:r>
      <w:proofErr w:type="spellStart"/>
      <w:r w:rsidRPr="00720197">
        <w:rPr>
          <w:sz w:val="28"/>
          <w:szCs w:val="28"/>
        </w:rPr>
        <w:t>ТрансКонтейнер</w:t>
      </w:r>
      <w:proofErr w:type="spellEnd"/>
      <w:r w:rsidRPr="00720197">
        <w:rPr>
          <w:sz w:val="28"/>
          <w:szCs w:val="28"/>
        </w:rPr>
        <w:t xml:space="preserve">» на Южно-Уральской железной дороге в </w:t>
      </w:r>
      <w:r w:rsidR="00CA59A2">
        <w:rPr>
          <w:sz w:val="28"/>
          <w:szCs w:val="28"/>
        </w:rPr>
        <w:t xml:space="preserve">4 квартале </w:t>
      </w:r>
      <w:r w:rsidRPr="00720197">
        <w:rPr>
          <w:sz w:val="28"/>
          <w:szCs w:val="28"/>
        </w:rPr>
        <w:t>2013 год</w:t>
      </w:r>
      <w:r w:rsidR="00CA59A2">
        <w:rPr>
          <w:sz w:val="28"/>
          <w:szCs w:val="28"/>
        </w:rPr>
        <w:t>а</w:t>
      </w:r>
      <w:r w:rsidRPr="00720197">
        <w:rPr>
          <w:sz w:val="28"/>
          <w:szCs w:val="28"/>
        </w:rPr>
        <w:t>.</w:t>
      </w:r>
    </w:p>
    <w:p w:rsidR="00D214AF" w:rsidRDefault="00720197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>
        <w:rPr>
          <w:rFonts w:cs="Times New Roman"/>
          <w:sz w:val="28"/>
          <w:szCs w:val="28"/>
          <w:u w:val="single"/>
        </w:rPr>
        <w:t>Цена договора:</w:t>
      </w:r>
      <w:r w:rsidR="00CA59A2">
        <w:rPr>
          <w:rFonts w:cs="Times New Roman"/>
          <w:sz w:val="28"/>
          <w:szCs w:val="28"/>
        </w:rPr>
        <w:t> 998</w:t>
      </w:r>
      <w:r w:rsidRPr="00D87E02">
        <w:rPr>
          <w:rFonts w:cs="Times New Roman"/>
          <w:sz w:val="28"/>
          <w:szCs w:val="28"/>
        </w:rPr>
        <w:t> </w:t>
      </w:r>
      <w:r w:rsidR="00CA59A2">
        <w:rPr>
          <w:rFonts w:cs="Times New Roman"/>
          <w:sz w:val="28"/>
          <w:szCs w:val="28"/>
        </w:rPr>
        <w:t>948</w:t>
      </w:r>
      <w:r w:rsidR="00D93D84">
        <w:rPr>
          <w:rFonts w:cs="Times New Roman"/>
          <w:sz w:val="28"/>
          <w:szCs w:val="28"/>
        </w:rPr>
        <w:t>,00 рублей (Девятьсот</w:t>
      </w:r>
      <w:r w:rsidRPr="00D87E02">
        <w:rPr>
          <w:rFonts w:cs="Times New Roman"/>
          <w:sz w:val="28"/>
          <w:szCs w:val="28"/>
        </w:rPr>
        <w:t xml:space="preserve"> </w:t>
      </w:r>
      <w:r w:rsidR="00D93D84">
        <w:rPr>
          <w:rFonts w:cs="Times New Roman"/>
          <w:sz w:val="28"/>
          <w:szCs w:val="28"/>
        </w:rPr>
        <w:t>девяносто</w:t>
      </w:r>
      <w:r w:rsidRPr="00D87E02">
        <w:rPr>
          <w:rFonts w:cs="Times New Roman"/>
          <w:sz w:val="28"/>
          <w:szCs w:val="28"/>
        </w:rPr>
        <w:t xml:space="preserve"> </w:t>
      </w:r>
      <w:r w:rsidR="00D93D84">
        <w:rPr>
          <w:rFonts w:cs="Times New Roman"/>
          <w:sz w:val="28"/>
          <w:szCs w:val="28"/>
        </w:rPr>
        <w:t>восемь</w:t>
      </w:r>
      <w:r w:rsidRPr="00D87E02">
        <w:rPr>
          <w:rFonts w:cs="Times New Roman"/>
          <w:sz w:val="28"/>
          <w:szCs w:val="28"/>
        </w:rPr>
        <w:t xml:space="preserve"> тысяч </w:t>
      </w:r>
      <w:r w:rsidR="00D93D84">
        <w:rPr>
          <w:rFonts w:cs="Times New Roman"/>
          <w:sz w:val="28"/>
          <w:szCs w:val="28"/>
        </w:rPr>
        <w:t>девятьсот сорок восемь</w:t>
      </w:r>
      <w:r w:rsidRPr="00D87E02">
        <w:rPr>
          <w:rFonts w:cs="Times New Roman"/>
          <w:sz w:val="28"/>
          <w:szCs w:val="28"/>
        </w:rPr>
        <w:t>) рубл</w:t>
      </w:r>
      <w:r w:rsidR="00D93D84">
        <w:rPr>
          <w:rFonts w:cs="Times New Roman"/>
          <w:sz w:val="28"/>
          <w:szCs w:val="28"/>
        </w:rPr>
        <w:t>ей</w:t>
      </w:r>
      <w:r w:rsidRPr="00D87E02">
        <w:rPr>
          <w:rFonts w:cs="Times New Roman"/>
          <w:sz w:val="28"/>
          <w:szCs w:val="28"/>
        </w:rPr>
        <w:t xml:space="preserve"> 00 копеек</w:t>
      </w:r>
      <w:r w:rsidR="00D93D84">
        <w:rPr>
          <w:rFonts w:cs="Times New Roman"/>
          <w:sz w:val="28"/>
          <w:szCs w:val="28"/>
        </w:rPr>
        <w:t>,</w:t>
      </w:r>
      <w:r w:rsidR="008300B5">
        <w:rPr>
          <w:rFonts w:cs="Times New Roman"/>
          <w:sz w:val="28"/>
          <w:szCs w:val="28"/>
        </w:rPr>
        <w:t xml:space="preserve"> </w:t>
      </w:r>
      <w:r w:rsidR="0016130E">
        <w:rPr>
          <w:rFonts w:cs="Times New Roman"/>
          <w:sz w:val="28"/>
          <w:szCs w:val="28"/>
        </w:rPr>
        <w:t>кроме</w:t>
      </w:r>
      <w:r w:rsidR="008300B5">
        <w:rPr>
          <w:rFonts w:cs="Times New Roman"/>
          <w:sz w:val="28"/>
          <w:szCs w:val="28"/>
        </w:rPr>
        <w:t xml:space="preserve"> НДС. </w:t>
      </w:r>
    </w:p>
    <w:p w:rsidR="008300B5" w:rsidRDefault="00AC5C40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Поставка товаров облагается НДС по ставке 18%</w:t>
      </w:r>
      <w:r w:rsidR="00A036EE">
        <w:rPr>
          <w:rFonts w:cs="Times New Roman"/>
          <w:sz w:val="28"/>
          <w:szCs w:val="28"/>
        </w:rPr>
        <w:t>, размер которого составляет 179 810,64 (Сто семьдесят девять тысяч восемьсот десять) рублей 64 копеек</w:t>
      </w:r>
      <w:r>
        <w:rPr>
          <w:rFonts w:cs="Times New Roman"/>
          <w:sz w:val="28"/>
          <w:szCs w:val="28"/>
        </w:rPr>
        <w:t>.</w:t>
      </w:r>
    </w:p>
    <w:p w:rsidR="008300B5" w:rsidRDefault="008300B5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Стоимость топливных карт  - 0 (ноль) рублей.</w:t>
      </w:r>
    </w:p>
    <w:p w:rsidR="008300B5" w:rsidRDefault="008300B5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         Стоимость информационного обслуживания – 0 (ноль) рублей.</w:t>
      </w:r>
    </w:p>
    <w:p w:rsidR="00A036EE" w:rsidRDefault="00A036EE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16130E" w:rsidRPr="00471BDF" w:rsidRDefault="0012720E" w:rsidP="0016130E">
      <w:pPr>
        <w:ind w:firstLine="567"/>
        <w:jc w:val="both"/>
      </w:pPr>
      <w:r>
        <w:rPr>
          <w:rFonts w:cs="Times New Roman"/>
        </w:rPr>
        <w:t xml:space="preserve">  </w:t>
      </w:r>
      <w:r>
        <w:rPr>
          <w:rFonts w:cs="Times New Roman"/>
        </w:rPr>
        <w:tab/>
      </w:r>
      <w:r w:rsidR="0016130E" w:rsidRPr="0016130E">
        <w:rPr>
          <w:rFonts w:cs="Times New Roman"/>
          <w:u w:val="single"/>
        </w:rPr>
        <w:t>Условия оплаты:</w:t>
      </w:r>
      <w:r w:rsidR="0016130E" w:rsidRPr="0016130E">
        <w:rPr>
          <w:rFonts w:cs="Times New Roman"/>
        </w:rPr>
        <w:t xml:space="preserve">  </w:t>
      </w:r>
      <w:r w:rsidR="0016130E" w:rsidRPr="0068069F">
        <w:t xml:space="preserve">Заказчик производит оплату </w:t>
      </w:r>
      <w:r w:rsidR="0016130E">
        <w:t>топлива</w:t>
      </w:r>
      <w:r w:rsidR="0016130E" w:rsidRPr="0068069F">
        <w:t xml:space="preserve"> в порядке предварительной оплаты путем перечисления денежных средств на расчетный счет Поставщика</w:t>
      </w:r>
      <w:r w:rsidR="0016130E">
        <w:t xml:space="preserve">. </w:t>
      </w:r>
      <w:r w:rsidR="0016130E" w:rsidRPr="0068069F">
        <w:t xml:space="preserve">Периодичность внесения и сумма денежных средств, перечисляемая Заказчиком в порядке предварительной оплаты стоимости </w:t>
      </w:r>
      <w:r w:rsidR="0016130E">
        <w:t>топлива</w:t>
      </w:r>
      <w:r w:rsidR="0016130E" w:rsidRPr="0068069F">
        <w:t>, определяется Заказчиком самостоятельно</w:t>
      </w:r>
      <w:r w:rsidR="0016130E">
        <w:t xml:space="preserve"> </w:t>
      </w:r>
      <w:r w:rsidR="0016130E" w:rsidRPr="00471BDF">
        <w:t>таким образом, чтобы поддерживать положительный остаток внесенных денежных сре</w:t>
      </w:r>
      <w:proofErr w:type="gramStart"/>
      <w:r w:rsidR="0016130E" w:rsidRPr="00471BDF">
        <w:t>дств в р</w:t>
      </w:r>
      <w:proofErr w:type="gramEnd"/>
      <w:r w:rsidR="0016130E" w:rsidRPr="00471BDF">
        <w:t>азмере, необходимом для оплаты по</w:t>
      </w:r>
      <w:r w:rsidR="00FB4462">
        <w:t>ставляемого топлива</w:t>
      </w:r>
      <w:r w:rsidR="0016130E" w:rsidRPr="00471BDF">
        <w:t>.</w:t>
      </w:r>
    </w:p>
    <w:p w:rsidR="0012720E" w:rsidRDefault="0016130E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</w:t>
      </w:r>
      <w:r w:rsidR="0012720E" w:rsidRPr="00AC5C40">
        <w:rPr>
          <w:rFonts w:cs="Times New Roman"/>
          <w:sz w:val="28"/>
          <w:szCs w:val="28"/>
          <w:u w:val="single"/>
        </w:rPr>
        <w:t xml:space="preserve">Срок </w:t>
      </w:r>
      <w:r w:rsidR="00CA59A2">
        <w:rPr>
          <w:rFonts w:cs="Times New Roman"/>
          <w:sz w:val="28"/>
          <w:szCs w:val="28"/>
          <w:u w:val="single"/>
        </w:rPr>
        <w:t>действия договора</w:t>
      </w:r>
      <w:r w:rsidR="0012720E">
        <w:rPr>
          <w:rFonts w:cs="Times New Roman"/>
          <w:sz w:val="28"/>
          <w:szCs w:val="28"/>
        </w:rPr>
        <w:t>:  с момента подписания договора</w:t>
      </w:r>
      <w:r w:rsidR="00CA59A2">
        <w:rPr>
          <w:rFonts w:cs="Times New Roman"/>
          <w:sz w:val="28"/>
          <w:szCs w:val="28"/>
        </w:rPr>
        <w:t xml:space="preserve"> обеими Сторонами и действует</w:t>
      </w:r>
      <w:r w:rsidR="0012720E">
        <w:rPr>
          <w:rFonts w:cs="Times New Roman"/>
          <w:sz w:val="28"/>
          <w:szCs w:val="28"/>
        </w:rPr>
        <w:t xml:space="preserve"> </w:t>
      </w:r>
      <w:r w:rsidR="00CA59A2">
        <w:rPr>
          <w:rFonts w:cs="Times New Roman"/>
          <w:sz w:val="28"/>
          <w:szCs w:val="28"/>
        </w:rPr>
        <w:t>до</w:t>
      </w:r>
      <w:r w:rsidR="00AC5C40">
        <w:rPr>
          <w:rFonts w:cs="Times New Roman"/>
          <w:sz w:val="28"/>
          <w:szCs w:val="28"/>
        </w:rPr>
        <w:t xml:space="preserve"> </w:t>
      </w:r>
      <w:r w:rsidR="00CA59A2">
        <w:rPr>
          <w:rFonts w:cs="Times New Roman"/>
          <w:sz w:val="28"/>
          <w:szCs w:val="28"/>
        </w:rPr>
        <w:t>31</w:t>
      </w:r>
      <w:r w:rsidR="00AC5C40">
        <w:rPr>
          <w:rFonts w:cs="Times New Roman"/>
          <w:sz w:val="28"/>
          <w:szCs w:val="28"/>
        </w:rPr>
        <w:t>.12.2013 г.</w:t>
      </w:r>
    </w:p>
    <w:p w:rsidR="00AC5C40" w:rsidRDefault="00AC5C40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</w:p>
    <w:p w:rsidR="00506EF2" w:rsidRDefault="00506EF2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CB526B" w:rsidRPr="00CB526B" w:rsidRDefault="00CB526B" w:rsidP="00CB526B">
      <w:pPr>
        <w:ind w:firstLine="540"/>
        <w:jc w:val="both"/>
      </w:pPr>
      <w:r>
        <w:rPr>
          <w:rFonts w:cs="Times New Roman"/>
        </w:rPr>
        <w:tab/>
      </w:r>
      <w:r w:rsidRPr="00CB526B">
        <w:t>Опубликовать настоящий протокол на сайте ОАО «</w:t>
      </w:r>
      <w:proofErr w:type="spellStart"/>
      <w:r w:rsidRPr="00CB526B">
        <w:t>ТрансКонтейнер</w:t>
      </w:r>
      <w:proofErr w:type="spellEnd"/>
      <w:r w:rsidRPr="00CB526B">
        <w:t xml:space="preserve">» и Общероссийском официальном сайте не позднее 3 дней </w:t>
      </w:r>
      <w:proofErr w:type="gramStart"/>
      <w:r w:rsidRPr="00CB526B">
        <w:t>с даты</w:t>
      </w:r>
      <w:proofErr w:type="gramEnd"/>
      <w:r w:rsidRPr="00CB526B">
        <w:t xml:space="preserve"> его подписания всеми членами ПРГ, присутствовавшими на  заседании.</w:t>
      </w:r>
    </w:p>
    <w:p w:rsidR="00CB526B" w:rsidRDefault="00CB526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12720E" w:rsidRDefault="0012720E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CB526B" w:rsidRPr="00720197" w:rsidRDefault="00CB526B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p w:rsidR="00D214AF" w:rsidRPr="00ED2CEC" w:rsidRDefault="00D214AF" w:rsidP="003F14FB">
      <w:pPr>
        <w:pStyle w:val="1"/>
        <w:suppressAutoHyphens/>
        <w:ind w:firstLine="0"/>
        <w:rPr>
          <w:rFonts w:cs="Times New Roman"/>
          <w:sz w:val="28"/>
          <w:szCs w:val="28"/>
        </w:rPr>
      </w:pPr>
    </w:p>
    <w:tbl>
      <w:tblPr>
        <w:tblW w:w="13318" w:type="dxa"/>
        <w:tblInd w:w="-106" w:type="dxa"/>
        <w:tblLook w:val="01E0"/>
      </w:tblPr>
      <w:tblGrid>
        <w:gridCol w:w="3124"/>
        <w:gridCol w:w="3856"/>
        <w:gridCol w:w="2482"/>
        <w:gridCol w:w="3856"/>
      </w:tblGrid>
      <w:tr w:rsidR="002F3054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2F3054" w:rsidRPr="00ED2CEC" w:rsidRDefault="002F3054" w:rsidP="001D2F8D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Председател</w:t>
            </w:r>
            <w:r w:rsidR="001D2F8D">
              <w:rPr>
                <w:rFonts w:cs="Times New Roman"/>
              </w:rPr>
              <w:t>ь</w:t>
            </w:r>
            <w:r w:rsidRPr="00ED2CEC">
              <w:rPr>
                <w:rFonts w:cs="Times New Roman"/>
              </w:rPr>
              <w:t xml:space="preserve"> ПРГ </w:t>
            </w:r>
          </w:p>
        </w:tc>
        <w:tc>
          <w:tcPr>
            <w:tcW w:w="3856" w:type="dxa"/>
          </w:tcPr>
          <w:p w:rsidR="002F3054" w:rsidRPr="00ED2CEC" w:rsidRDefault="001D2F8D" w:rsidP="001D2F8D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</w:t>
            </w:r>
            <w:r w:rsidR="002F3054" w:rsidRPr="00ED2CEC">
              <w:rPr>
                <w:rFonts w:cs="Times New Roman"/>
              </w:rPr>
              <w:t>____________________</w:t>
            </w:r>
          </w:p>
        </w:tc>
        <w:tc>
          <w:tcPr>
            <w:tcW w:w="2482" w:type="dxa"/>
          </w:tcPr>
          <w:p w:rsidR="002F3054" w:rsidRPr="00ED2CEC" w:rsidRDefault="002F3054" w:rsidP="006041FB">
            <w:pPr>
              <w:spacing w:after="120"/>
              <w:ind w:firstLine="0"/>
              <w:jc w:val="right"/>
              <w:rPr>
                <w:rFonts w:cs="Times New Roman"/>
              </w:rPr>
            </w:pPr>
          </w:p>
        </w:tc>
      </w:tr>
      <w:tr w:rsidR="00D214AF" w:rsidRPr="00ED2CEC" w:rsidTr="00D214AF">
        <w:trPr>
          <w:trHeight w:val="567"/>
        </w:trPr>
        <w:tc>
          <w:tcPr>
            <w:tcW w:w="9462" w:type="dxa"/>
            <w:gridSpan w:val="3"/>
          </w:tcPr>
          <w:p w:rsidR="00D214AF" w:rsidRDefault="00D214AF" w:rsidP="00D214AF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Заместитель п</w:t>
            </w:r>
            <w:r w:rsidRPr="00ED2CEC">
              <w:rPr>
                <w:rFonts w:cs="Times New Roman"/>
              </w:rPr>
              <w:t>редседател</w:t>
            </w:r>
            <w:r>
              <w:rPr>
                <w:rFonts w:cs="Times New Roman"/>
              </w:rPr>
              <w:t>я</w:t>
            </w:r>
            <w:r w:rsidRPr="00ED2CEC">
              <w:rPr>
                <w:rFonts w:cs="Times New Roman"/>
              </w:rPr>
              <w:t xml:space="preserve"> ПРГ</w:t>
            </w:r>
            <w:r>
              <w:rPr>
                <w:rFonts w:cs="Times New Roman"/>
              </w:rPr>
              <w:t xml:space="preserve"> _____________________</w:t>
            </w:r>
            <w:r w:rsidR="00D07D42" w:rsidRPr="00346ADE">
              <w:t xml:space="preserve"> </w:t>
            </w:r>
            <w:r w:rsidR="00D07D42">
              <w:t xml:space="preserve">        </w:t>
            </w:r>
          </w:p>
          <w:p w:rsidR="00D214AF" w:rsidRPr="00ED2CEC" w:rsidRDefault="00D214AF" w:rsidP="00D214AF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Pr="00ED2CEC" w:rsidRDefault="00D214AF" w:rsidP="0038685F">
            <w:pPr>
              <w:spacing w:after="120"/>
              <w:ind w:firstLine="0"/>
              <w:rPr>
                <w:rFonts w:cs="Times New Roman"/>
              </w:rPr>
            </w:pP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Члены ПРГ:</w:t>
            </w:r>
          </w:p>
        </w:tc>
        <w:tc>
          <w:tcPr>
            <w:tcW w:w="3856" w:type="dxa"/>
          </w:tcPr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07D42" w:rsidP="00652F95">
            <w:pPr>
              <w:ind w:firstLine="0"/>
              <w:jc w:val="center"/>
              <w:rPr>
                <w:rFonts w:cs="Times New Roman"/>
              </w:rPr>
            </w:pPr>
            <w:r>
              <w:t xml:space="preserve">  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6041FB">
            <w:pPr>
              <w:spacing w:after="120"/>
              <w:ind w:firstLine="0"/>
              <w:rPr>
                <w:rFonts w:cs="Times New Roman"/>
              </w:rPr>
            </w:pPr>
          </w:p>
        </w:tc>
        <w:tc>
          <w:tcPr>
            <w:tcW w:w="3856" w:type="dxa"/>
          </w:tcPr>
          <w:p w:rsidR="00D214AF" w:rsidRDefault="00D214AF" w:rsidP="006041FB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</w:t>
            </w:r>
          </w:p>
          <w:p w:rsidR="00D214AF" w:rsidRDefault="00D214AF" w:rsidP="006041FB">
            <w:pPr>
              <w:ind w:firstLine="0"/>
              <w:rPr>
                <w:rFonts w:cs="Times New Roman"/>
              </w:rPr>
            </w:pPr>
          </w:p>
          <w:p w:rsidR="00D214AF" w:rsidRDefault="00D214AF" w:rsidP="006041FB">
            <w:pPr>
              <w:ind w:firstLine="0"/>
              <w:rPr>
                <w:rFonts w:cs="Times New Roman"/>
              </w:rPr>
            </w:pPr>
            <w:r>
              <w:rPr>
                <w:rFonts w:cs="Times New Roman"/>
              </w:rPr>
              <w:t>_________________________</w:t>
            </w:r>
          </w:p>
          <w:p w:rsidR="00D214AF" w:rsidRPr="00ED2CEC" w:rsidRDefault="00D214AF" w:rsidP="006041FB">
            <w:pPr>
              <w:ind w:firstLine="0"/>
              <w:rPr>
                <w:rFonts w:cs="Times New Roman"/>
              </w:rPr>
            </w:pPr>
          </w:p>
        </w:tc>
        <w:tc>
          <w:tcPr>
            <w:tcW w:w="2482" w:type="dxa"/>
          </w:tcPr>
          <w:p w:rsidR="00D07D42" w:rsidRPr="00ED2CEC" w:rsidRDefault="00D07D42" w:rsidP="006041FB">
            <w:pPr>
              <w:spacing w:after="280"/>
              <w:ind w:firstLine="0"/>
              <w:jc w:val="right"/>
              <w:rPr>
                <w:rFonts w:cs="Times New Roman"/>
              </w:rPr>
            </w:pPr>
            <w:r>
              <w:t>.</w:t>
            </w:r>
          </w:p>
        </w:tc>
      </w:tr>
      <w:tr w:rsidR="00D214AF" w:rsidRPr="00ED2CEC" w:rsidTr="00D214AF">
        <w:trPr>
          <w:gridAfter w:val="1"/>
          <w:wAfter w:w="3856" w:type="dxa"/>
          <w:trHeight w:val="567"/>
        </w:trPr>
        <w:tc>
          <w:tcPr>
            <w:tcW w:w="3124" w:type="dxa"/>
          </w:tcPr>
          <w:p w:rsidR="00D214AF" w:rsidRPr="00ED2CEC" w:rsidRDefault="00D214AF" w:rsidP="002477DA">
            <w:pPr>
              <w:spacing w:after="120"/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Секретарь ПРГ</w:t>
            </w:r>
          </w:p>
        </w:tc>
        <w:tc>
          <w:tcPr>
            <w:tcW w:w="3856" w:type="dxa"/>
          </w:tcPr>
          <w:p w:rsidR="00D214AF" w:rsidRPr="00ED2CEC" w:rsidRDefault="00D214AF" w:rsidP="002477DA">
            <w:pPr>
              <w:ind w:firstLine="0"/>
              <w:rPr>
                <w:rFonts w:cs="Times New Roman"/>
              </w:rPr>
            </w:pPr>
            <w:r w:rsidRPr="00ED2CEC">
              <w:rPr>
                <w:rFonts w:cs="Times New Roman"/>
              </w:rPr>
              <w:t>__________________________</w:t>
            </w:r>
          </w:p>
        </w:tc>
        <w:tc>
          <w:tcPr>
            <w:tcW w:w="2482" w:type="dxa"/>
          </w:tcPr>
          <w:p w:rsidR="00D214AF" w:rsidRPr="00ED2CEC" w:rsidRDefault="00D214AF" w:rsidP="002477DA">
            <w:pPr>
              <w:spacing w:after="280"/>
              <w:ind w:firstLine="0"/>
              <w:jc w:val="right"/>
              <w:rPr>
                <w:rFonts w:cs="Times New Roman"/>
              </w:rPr>
            </w:pPr>
          </w:p>
        </w:tc>
      </w:tr>
    </w:tbl>
    <w:p w:rsidR="002F3054" w:rsidRDefault="002F3054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3165F5" w:rsidRPr="00ED2CEC" w:rsidRDefault="003165F5" w:rsidP="003F14FB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rFonts w:cs="Times New Roman"/>
        </w:rPr>
      </w:pPr>
    </w:p>
    <w:p w:rsidR="002F3054" w:rsidRPr="00ED2CEC" w:rsidRDefault="002F3054" w:rsidP="003165F5">
      <w:pPr>
        <w:tabs>
          <w:tab w:val="left" w:pos="284"/>
          <w:tab w:val="center" w:pos="4680"/>
          <w:tab w:val="right" w:pos="9355"/>
          <w:tab w:val="left" w:pos="9639"/>
        </w:tabs>
        <w:ind w:firstLine="0"/>
        <w:rPr>
          <w:rFonts w:cs="Times New Roman"/>
        </w:rPr>
      </w:pPr>
      <w:r w:rsidRPr="00ED2CEC">
        <w:rPr>
          <w:rFonts w:cs="Times New Roman"/>
          <w:b/>
          <w:bCs/>
        </w:rPr>
        <w:t>«</w:t>
      </w:r>
      <w:r w:rsidR="00BA224B">
        <w:rPr>
          <w:rFonts w:cs="Times New Roman"/>
          <w:b/>
          <w:bCs/>
        </w:rPr>
        <w:t>07</w:t>
      </w:r>
      <w:r w:rsidRPr="00ED2CEC">
        <w:rPr>
          <w:rFonts w:cs="Times New Roman"/>
          <w:b/>
          <w:bCs/>
        </w:rPr>
        <w:t>»</w:t>
      </w:r>
      <w:r w:rsidR="00BA224B">
        <w:rPr>
          <w:rFonts w:cs="Times New Roman"/>
          <w:b/>
          <w:bCs/>
        </w:rPr>
        <w:t xml:space="preserve">ноября </w:t>
      </w:r>
      <w:r w:rsidRPr="00ED2CEC">
        <w:rPr>
          <w:rFonts w:cs="Times New Roman"/>
          <w:b/>
          <w:bCs/>
        </w:rPr>
        <w:t xml:space="preserve"> 2013 г. </w:t>
      </w:r>
    </w:p>
    <w:sectPr w:rsidR="002F3054" w:rsidRPr="00ED2CEC" w:rsidSect="002C7C03">
      <w:headerReference w:type="default" r:id="rId7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817" w:rsidRDefault="00365817" w:rsidP="002C7C03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65817" w:rsidRDefault="00365817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817" w:rsidRDefault="00365817" w:rsidP="002C7C03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65817" w:rsidRDefault="00365817" w:rsidP="002C7C03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3054" w:rsidRDefault="00121DE0">
    <w:pPr>
      <w:pStyle w:val="a9"/>
      <w:jc w:val="center"/>
    </w:pPr>
    <w:fldSimple w:instr=" PAGE   \* MERGEFORMAT ">
      <w:r w:rsidR="00652F95">
        <w:rPr>
          <w:noProof/>
        </w:rPr>
        <w:t>2</w:t>
      </w:r>
    </w:fldSimple>
  </w:p>
  <w:p w:rsidR="002F3054" w:rsidRDefault="002F30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  <w:color w:val="auto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4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4262A4"/>
    <w:rsid w:val="00000DAC"/>
    <w:rsid w:val="00002077"/>
    <w:rsid w:val="000026E9"/>
    <w:rsid w:val="00003459"/>
    <w:rsid w:val="00006217"/>
    <w:rsid w:val="000113E8"/>
    <w:rsid w:val="00011DCC"/>
    <w:rsid w:val="000126F2"/>
    <w:rsid w:val="00017432"/>
    <w:rsid w:val="00017543"/>
    <w:rsid w:val="000217E5"/>
    <w:rsid w:val="000220E8"/>
    <w:rsid w:val="00023765"/>
    <w:rsid w:val="00023EB5"/>
    <w:rsid w:val="0002610D"/>
    <w:rsid w:val="00026B5E"/>
    <w:rsid w:val="00031178"/>
    <w:rsid w:val="00031C49"/>
    <w:rsid w:val="000377E6"/>
    <w:rsid w:val="00042B84"/>
    <w:rsid w:val="0004445F"/>
    <w:rsid w:val="00044CAB"/>
    <w:rsid w:val="00046665"/>
    <w:rsid w:val="00046C11"/>
    <w:rsid w:val="00047D0B"/>
    <w:rsid w:val="000509EC"/>
    <w:rsid w:val="00053B97"/>
    <w:rsid w:val="00060065"/>
    <w:rsid w:val="00063509"/>
    <w:rsid w:val="0006428D"/>
    <w:rsid w:val="00071108"/>
    <w:rsid w:val="00073192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A60A3"/>
    <w:rsid w:val="000A60DF"/>
    <w:rsid w:val="000A6E2A"/>
    <w:rsid w:val="000B0645"/>
    <w:rsid w:val="000B119C"/>
    <w:rsid w:val="000B40C1"/>
    <w:rsid w:val="000B413C"/>
    <w:rsid w:val="000C1723"/>
    <w:rsid w:val="000C5FD9"/>
    <w:rsid w:val="000C7F17"/>
    <w:rsid w:val="000D2BBA"/>
    <w:rsid w:val="000D3940"/>
    <w:rsid w:val="000D675D"/>
    <w:rsid w:val="000E1E50"/>
    <w:rsid w:val="000E25DE"/>
    <w:rsid w:val="000E38BA"/>
    <w:rsid w:val="000E3F36"/>
    <w:rsid w:val="000E47BC"/>
    <w:rsid w:val="000E4C88"/>
    <w:rsid w:val="000E7865"/>
    <w:rsid w:val="000F1194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1DE0"/>
    <w:rsid w:val="001238E6"/>
    <w:rsid w:val="00123AF4"/>
    <w:rsid w:val="001268B7"/>
    <w:rsid w:val="00126C34"/>
    <w:rsid w:val="0012720E"/>
    <w:rsid w:val="00131E89"/>
    <w:rsid w:val="00133CFF"/>
    <w:rsid w:val="001365A6"/>
    <w:rsid w:val="0013786F"/>
    <w:rsid w:val="00142A32"/>
    <w:rsid w:val="00142E78"/>
    <w:rsid w:val="00143506"/>
    <w:rsid w:val="0014455A"/>
    <w:rsid w:val="001475DB"/>
    <w:rsid w:val="001475ED"/>
    <w:rsid w:val="00147C0B"/>
    <w:rsid w:val="001518E2"/>
    <w:rsid w:val="00152424"/>
    <w:rsid w:val="001608CD"/>
    <w:rsid w:val="0016130E"/>
    <w:rsid w:val="00161E78"/>
    <w:rsid w:val="001643D7"/>
    <w:rsid w:val="00164F72"/>
    <w:rsid w:val="00164FFE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4DEE"/>
    <w:rsid w:val="00190C88"/>
    <w:rsid w:val="00191162"/>
    <w:rsid w:val="00192C65"/>
    <w:rsid w:val="001938F1"/>
    <w:rsid w:val="001948AA"/>
    <w:rsid w:val="00195EF2"/>
    <w:rsid w:val="001A15DB"/>
    <w:rsid w:val="001A45F3"/>
    <w:rsid w:val="001A6532"/>
    <w:rsid w:val="001A7C8D"/>
    <w:rsid w:val="001B0FDE"/>
    <w:rsid w:val="001B3A51"/>
    <w:rsid w:val="001B415F"/>
    <w:rsid w:val="001B7C07"/>
    <w:rsid w:val="001C48B2"/>
    <w:rsid w:val="001C5C66"/>
    <w:rsid w:val="001C6495"/>
    <w:rsid w:val="001C6EE5"/>
    <w:rsid w:val="001C74C4"/>
    <w:rsid w:val="001C7E3D"/>
    <w:rsid w:val="001D0886"/>
    <w:rsid w:val="001D0AAB"/>
    <w:rsid w:val="001D21BB"/>
    <w:rsid w:val="001D2F8D"/>
    <w:rsid w:val="001D3C8C"/>
    <w:rsid w:val="001E67F5"/>
    <w:rsid w:val="001E6A1B"/>
    <w:rsid w:val="001E70E8"/>
    <w:rsid w:val="001F0932"/>
    <w:rsid w:val="001F0B3B"/>
    <w:rsid w:val="001F3CE1"/>
    <w:rsid w:val="001F5DA6"/>
    <w:rsid w:val="001F668A"/>
    <w:rsid w:val="00200030"/>
    <w:rsid w:val="002013C6"/>
    <w:rsid w:val="0020165C"/>
    <w:rsid w:val="00201E5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3E97"/>
    <w:rsid w:val="002341B4"/>
    <w:rsid w:val="00234724"/>
    <w:rsid w:val="002350DE"/>
    <w:rsid w:val="00240804"/>
    <w:rsid w:val="00243FD8"/>
    <w:rsid w:val="00245141"/>
    <w:rsid w:val="002464E7"/>
    <w:rsid w:val="00246EBC"/>
    <w:rsid w:val="002477DA"/>
    <w:rsid w:val="002529E5"/>
    <w:rsid w:val="00254B18"/>
    <w:rsid w:val="00256449"/>
    <w:rsid w:val="0025745C"/>
    <w:rsid w:val="002632D7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87688"/>
    <w:rsid w:val="0029011F"/>
    <w:rsid w:val="00292871"/>
    <w:rsid w:val="0029460E"/>
    <w:rsid w:val="0029489F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054"/>
    <w:rsid w:val="00300487"/>
    <w:rsid w:val="003013C5"/>
    <w:rsid w:val="00302C7D"/>
    <w:rsid w:val="003038BF"/>
    <w:rsid w:val="00306D81"/>
    <w:rsid w:val="00307DD2"/>
    <w:rsid w:val="003155DB"/>
    <w:rsid w:val="00315FBB"/>
    <w:rsid w:val="003165F5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5817"/>
    <w:rsid w:val="00366ADB"/>
    <w:rsid w:val="003712B6"/>
    <w:rsid w:val="00371C99"/>
    <w:rsid w:val="00372EC5"/>
    <w:rsid w:val="00373880"/>
    <w:rsid w:val="00373A56"/>
    <w:rsid w:val="0037589E"/>
    <w:rsid w:val="0037649A"/>
    <w:rsid w:val="00381A1A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865"/>
    <w:rsid w:val="003A4DF3"/>
    <w:rsid w:val="003A605C"/>
    <w:rsid w:val="003A6C7E"/>
    <w:rsid w:val="003A7286"/>
    <w:rsid w:val="003A785A"/>
    <w:rsid w:val="003B0645"/>
    <w:rsid w:val="003B0913"/>
    <w:rsid w:val="003B5C16"/>
    <w:rsid w:val="003C1D69"/>
    <w:rsid w:val="003C2624"/>
    <w:rsid w:val="003C467D"/>
    <w:rsid w:val="003C5211"/>
    <w:rsid w:val="003C7469"/>
    <w:rsid w:val="003D0AA6"/>
    <w:rsid w:val="003D0BDF"/>
    <w:rsid w:val="003D3164"/>
    <w:rsid w:val="003D43C1"/>
    <w:rsid w:val="003D48E5"/>
    <w:rsid w:val="003D5E36"/>
    <w:rsid w:val="003D732A"/>
    <w:rsid w:val="003E0EAD"/>
    <w:rsid w:val="003E1D49"/>
    <w:rsid w:val="003E2B8D"/>
    <w:rsid w:val="003E7A27"/>
    <w:rsid w:val="003F0E09"/>
    <w:rsid w:val="003F1353"/>
    <w:rsid w:val="003F1470"/>
    <w:rsid w:val="003F14FB"/>
    <w:rsid w:val="003F192F"/>
    <w:rsid w:val="003F23EE"/>
    <w:rsid w:val="003F3345"/>
    <w:rsid w:val="003F4A49"/>
    <w:rsid w:val="003F6E8A"/>
    <w:rsid w:val="003F7169"/>
    <w:rsid w:val="003F72CE"/>
    <w:rsid w:val="003F7C44"/>
    <w:rsid w:val="00402F92"/>
    <w:rsid w:val="004057F3"/>
    <w:rsid w:val="00405AA2"/>
    <w:rsid w:val="0040634D"/>
    <w:rsid w:val="004071BF"/>
    <w:rsid w:val="00407957"/>
    <w:rsid w:val="00411720"/>
    <w:rsid w:val="00412379"/>
    <w:rsid w:val="0041301F"/>
    <w:rsid w:val="00425B7C"/>
    <w:rsid w:val="004262A4"/>
    <w:rsid w:val="00427B60"/>
    <w:rsid w:val="004304E4"/>
    <w:rsid w:val="004347D1"/>
    <w:rsid w:val="00437A83"/>
    <w:rsid w:val="0044002D"/>
    <w:rsid w:val="00440946"/>
    <w:rsid w:val="00440B2D"/>
    <w:rsid w:val="0045194E"/>
    <w:rsid w:val="0045265E"/>
    <w:rsid w:val="00461D1B"/>
    <w:rsid w:val="004625AD"/>
    <w:rsid w:val="0046559E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939E8"/>
    <w:rsid w:val="00493ED3"/>
    <w:rsid w:val="004A1EF7"/>
    <w:rsid w:val="004A2116"/>
    <w:rsid w:val="004A34DD"/>
    <w:rsid w:val="004A5995"/>
    <w:rsid w:val="004B3332"/>
    <w:rsid w:val="004B5DD8"/>
    <w:rsid w:val="004B7CA8"/>
    <w:rsid w:val="004C0030"/>
    <w:rsid w:val="004C3E28"/>
    <w:rsid w:val="004C63EA"/>
    <w:rsid w:val="004D51E3"/>
    <w:rsid w:val="004E09D6"/>
    <w:rsid w:val="004E267B"/>
    <w:rsid w:val="004E3BAA"/>
    <w:rsid w:val="004E4EB1"/>
    <w:rsid w:val="004E64D9"/>
    <w:rsid w:val="004F0722"/>
    <w:rsid w:val="004F0863"/>
    <w:rsid w:val="004F1B70"/>
    <w:rsid w:val="004F33B9"/>
    <w:rsid w:val="004F3EA2"/>
    <w:rsid w:val="004F551D"/>
    <w:rsid w:val="004F659B"/>
    <w:rsid w:val="004F741E"/>
    <w:rsid w:val="004F75F7"/>
    <w:rsid w:val="004F78A9"/>
    <w:rsid w:val="00500D9B"/>
    <w:rsid w:val="00503C75"/>
    <w:rsid w:val="0050511C"/>
    <w:rsid w:val="00506D81"/>
    <w:rsid w:val="00506EF2"/>
    <w:rsid w:val="00507507"/>
    <w:rsid w:val="00510572"/>
    <w:rsid w:val="00511287"/>
    <w:rsid w:val="0051303D"/>
    <w:rsid w:val="005135A3"/>
    <w:rsid w:val="00513DB5"/>
    <w:rsid w:val="00517AE9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71DD"/>
    <w:rsid w:val="00550D92"/>
    <w:rsid w:val="00551BEC"/>
    <w:rsid w:val="005523BA"/>
    <w:rsid w:val="0055371A"/>
    <w:rsid w:val="00553AB4"/>
    <w:rsid w:val="00556968"/>
    <w:rsid w:val="00556FF5"/>
    <w:rsid w:val="005575EB"/>
    <w:rsid w:val="0056144C"/>
    <w:rsid w:val="005617CD"/>
    <w:rsid w:val="005619A9"/>
    <w:rsid w:val="0056417D"/>
    <w:rsid w:val="0056425E"/>
    <w:rsid w:val="005674D8"/>
    <w:rsid w:val="00571313"/>
    <w:rsid w:val="0057521E"/>
    <w:rsid w:val="00575B45"/>
    <w:rsid w:val="005762F6"/>
    <w:rsid w:val="005764A1"/>
    <w:rsid w:val="00580C8D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B4C9B"/>
    <w:rsid w:val="005B7824"/>
    <w:rsid w:val="005C13CF"/>
    <w:rsid w:val="005C3455"/>
    <w:rsid w:val="005C3FA1"/>
    <w:rsid w:val="005C7AA9"/>
    <w:rsid w:val="005D2573"/>
    <w:rsid w:val="005D3D31"/>
    <w:rsid w:val="005D48B9"/>
    <w:rsid w:val="005E0384"/>
    <w:rsid w:val="005E4F04"/>
    <w:rsid w:val="005E5155"/>
    <w:rsid w:val="005E6BCB"/>
    <w:rsid w:val="005F046B"/>
    <w:rsid w:val="005F2ED9"/>
    <w:rsid w:val="005F328C"/>
    <w:rsid w:val="005F3D46"/>
    <w:rsid w:val="0060167B"/>
    <w:rsid w:val="00603D5C"/>
    <w:rsid w:val="006041FB"/>
    <w:rsid w:val="006067A0"/>
    <w:rsid w:val="00606B04"/>
    <w:rsid w:val="00606DD3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2929"/>
    <w:rsid w:val="00625A53"/>
    <w:rsid w:val="00627E42"/>
    <w:rsid w:val="00631F6C"/>
    <w:rsid w:val="006323ED"/>
    <w:rsid w:val="00632A97"/>
    <w:rsid w:val="00633388"/>
    <w:rsid w:val="006346ED"/>
    <w:rsid w:val="006355A1"/>
    <w:rsid w:val="006418F7"/>
    <w:rsid w:val="006455F5"/>
    <w:rsid w:val="006475FC"/>
    <w:rsid w:val="00647AFC"/>
    <w:rsid w:val="00651EBB"/>
    <w:rsid w:val="006527AA"/>
    <w:rsid w:val="00652F95"/>
    <w:rsid w:val="0065729B"/>
    <w:rsid w:val="0065731F"/>
    <w:rsid w:val="00657FE2"/>
    <w:rsid w:val="00660B6F"/>
    <w:rsid w:val="00661273"/>
    <w:rsid w:val="006615AF"/>
    <w:rsid w:val="006629E2"/>
    <w:rsid w:val="00663598"/>
    <w:rsid w:val="00666F52"/>
    <w:rsid w:val="006713BF"/>
    <w:rsid w:val="006716C5"/>
    <w:rsid w:val="00671D22"/>
    <w:rsid w:val="00672563"/>
    <w:rsid w:val="00676105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5591"/>
    <w:rsid w:val="006C6F66"/>
    <w:rsid w:val="006C7E13"/>
    <w:rsid w:val="006D1DC0"/>
    <w:rsid w:val="006D2F75"/>
    <w:rsid w:val="006D3209"/>
    <w:rsid w:val="006E0FA2"/>
    <w:rsid w:val="006E1F72"/>
    <w:rsid w:val="006E207D"/>
    <w:rsid w:val="006E291C"/>
    <w:rsid w:val="006E3540"/>
    <w:rsid w:val="006E5438"/>
    <w:rsid w:val="006E5695"/>
    <w:rsid w:val="006E7271"/>
    <w:rsid w:val="006F087A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562C"/>
    <w:rsid w:val="00716576"/>
    <w:rsid w:val="00720197"/>
    <w:rsid w:val="0072433C"/>
    <w:rsid w:val="00734FF7"/>
    <w:rsid w:val="00735892"/>
    <w:rsid w:val="00736ED7"/>
    <w:rsid w:val="007416B4"/>
    <w:rsid w:val="007442D3"/>
    <w:rsid w:val="00744751"/>
    <w:rsid w:val="007455F6"/>
    <w:rsid w:val="00747A22"/>
    <w:rsid w:val="0075014E"/>
    <w:rsid w:val="007550AA"/>
    <w:rsid w:val="00755DB4"/>
    <w:rsid w:val="00760E7D"/>
    <w:rsid w:val="00761C6F"/>
    <w:rsid w:val="00761FAC"/>
    <w:rsid w:val="007629B7"/>
    <w:rsid w:val="007635F8"/>
    <w:rsid w:val="00777E13"/>
    <w:rsid w:val="00781CED"/>
    <w:rsid w:val="007827D0"/>
    <w:rsid w:val="0078675D"/>
    <w:rsid w:val="00793E25"/>
    <w:rsid w:val="00794671"/>
    <w:rsid w:val="00795795"/>
    <w:rsid w:val="007A0D75"/>
    <w:rsid w:val="007A0FE9"/>
    <w:rsid w:val="007A29F9"/>
    <w:rsid w:val="007B0C0F"/>
    <w:rsid w:val="007B2B5F"/>
    <w:rsid w:val="007B3527"/>
    <w:rsid w:val="007B3B78"/>
    <w:rsid w:val="007B4BD8"/>
    <w:rsid w:val="007C3108"/>
    <w:rsid w:val="007D221C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3B4"/>
    <w:rsid w:val="00802C93"/>
    <w:rsid w:val="00806178"/>
    <w:rsid w:val="0080662E"/>
    <w:rsid w:val="00807092"/>
    <w:rsid w:val="008108B7"/>
    <w:rsid w:val="008128DB"/>
    <w:rsid w:val="008135AF"/>
    <w:rsid w:val="00814C63"/>
    <w:rsid w:val="008161D1"/>
    <w:rsid w:val="008228F0"/>
    <w:rsid w:val="00823272"/>
    <w:rsid w:val="008271E1"/>
    <w:rsid w:val="008300B5"/>
    <w:rsid w:val="0083104F"/>
    <w:rsid w:val="00834BE6"/>
    <w:rsid w:val="00836093"/>
    <w:rsid w:val="008402B4"/>
    <w:rsid w:val="008409CC"/>
    <w:rsid w:val="00840C41"/>
    <w:rsid w:val="008514FB"/>
    <w:rsid w:val="00852977"/>
    <w:rsid w:val="00852B23"/>
    <w:rsid w:val="0085360C"/>
    <w:rsid w:val="008538A2"/>
    <w:rsid w:val="00854616"/>
    <w:rsid w:val="0085564E"/>
    <w:rsid w:val="00856149"/>
    <w:rsid w:val="00856347"/>
    <w:rsid w:val="00857549"/>
    <w:rsid w:val="008603F1"/>
    <w:rsid w:val="00863521"/>
    <w:rsid w:val="00863FE2"/>
    <w:rsid w:val="0086560E"/>
    <w:rsid w:val="00865BE4"/>
    <w:rsid w:val="008660FC"/>
    <w:rsid w:val="00867325"/>
    <w:rsid w:val="008675B6"/>
    <w:rsid w:val="00872CF2"/>
    <w:rsid w:val="00875D6F"/>
    <w:rsid w:val="0087637D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D0A15"/>
    <w:rsid w:val="008D2226"/>
    <w:rsid w:val="008D570D"/>
    <w:rsid w:val="008D6240"/>
    <w:rsid w:val="008D7202"/>
    <w:rsid w:val="008E05A9"/>
    <w:rsid w:val="008E0855"/>
    <w:rsid w:val="008E1656"/>
    <w:rsid w:val="008E4D74"/>
    <w:rsid w:val="008E52F9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3062F"/>
    <w:rsid w:val="00933C4E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14D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C06"/>
    <w:rsid w:val="009A1E8F"/>
    <w:rsid w:val="009A3204"/>
    <w:rsid w:val="009A382D"/>
    <w:rsid w:val="009B03C6"/>
    <w:rsid w:val="009B1594"/>
    <w:rsid w:val="009B2F3F"/>
    <w:rsid w:val="009B3769"/>
    <w:rsid w:val="009B6FDE"/>
    <w:rsid w:val="009B7BAC"/>
    <w:rsid w:val="009C16C0"/>
    <w:rsid w:val="009C402D"/>
    <w:rsid w:val="009C4A5D"/>
    <w:rsid w:val="009C5018"/>
    <w:rsid w:val="009D0A1C"/>
    <w:rsid w:val="009D24B1"/>
    <w:rsid w:val="009D2D9E"/>
    <w:rsid w:val="009D41DA"/>
    <w:rsid w:val="009D56EB"/>
    <w:rsid w:val="009D6A51"/>
    <w:rsid w:val="009D6C8A"/>
    <w:rsid w:val="009D7B19"/>
    <w:rsid w:val="009E0E54"/>
    <w:rsid w:val="009E453A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6EE"/>
    <w:rsid w:val="00A038AE"/>
    <w:rsid w:val="00A03D66"/>
    <w:rsid w:val="00A042DE"/>
    <w:rsid w:val="00A04725"/>
    <w:rsid w:val="00A06BC8"/>
    <w:rsid w:val="00A10172"/>
    <w:rsid w:val="00A11C19"/>
    <w:rsid w:val="00A1512F"/>
    <w:rsid w:val="00A17AB5"/>
    <w:rsid w:val="00A17BC3"/>
    <w:rsid w:val="00A202AD"/>
    <w:rsid w:val="00A20D0B"/>
    <w:rsid w:val="00A232F1"/>
    <w:rsid w:val="00A23329"/>
    <w:rsid w:val="00A23D10"/>
    <w:rsid w:val="00A2671E"/>
    <w:rsid w:val="00A27656"/>
    <w:rsid w:val="00A27E0C"/>
    <w:rsid w:val="00A30ED6"/>
    <w:rsid w:val="00A30F02"/>
    <w:rsid w:val="00A31734"/>
    <w:rsid w:val="00A31910"/>
    <w:rsid w:val="00A31BA8"/>
    <w:rsid w:val="00A335BC"/>
    <w:rsid w:val="00A3367E"/>
    <w:rsid w:val="00A353C7"/>
    <w:rsid w:val="00A35895"/>
    <w:rsid w:val="00A402EF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825F1"/>
    <w:rsid w:val="00A84CA1"/>
    <w:rsid w:val="00A86125"/>
    <w:rsid w:val="00A90FDF"/>
    <w:rsid w:val="00A91C22"/>
    <w:rsid w:val="00A9351A"/>
    <w:rsid w:val="00A95F00"/>
    <w:rsid w:val="00AA34B6"/>
    <w:rsid w:val="00AA36AF"/>
    <w:rsid w:val="00AA40B8"/>
    <w:rsid w:val="00AA74B6"/>
    <w:rsid w:val="00AA7EFD"/>
    <w:rsid w:val="00AB01A6"/>
    <w:rsid w:val="00AB12B0"/>
    <w:rsid w:val="00AB2BD8"/>
    <w:rsid w:val="00AB46B1"/>
    <w:rsid w:val="00AB5FC0"/>
    <w:rsid w:val="00AC1C99"/>
    <w:rsid w:val="00AC35C7"/>
    <w:rsid w:val="00AC3740"/>
    <w:rsid w:val="00AC3925"/>
    <w:rsid w:val="00AC4C19"/>
    <w:rsid w:val="00AC57C2"/>
    <w:rsid w:val="00AC5C40"/>
    <w:rsid w:val="00AC6DE7"/>
    <w:rsid w:val="00AC799F"/>
    <w:rsid w:val="00AD022A"/>
    <w:rsid w:val="00AD18D4"/>
    <w:rsid w:val="00AD1A00"/>
    <w:rsid w:val="00AD362A"/>
    <w:rsid w:val="00AD4A45"/>
    <w:rsid w:val="00AD69FC"/>
    <w:rsid w:val="00AD7F1D"/>
    <w:rsid w:val="00AE2305"/>
    <w:rsid w:val="00AE2EAE"/>
    <w:rsid w:val="00AE3357"/>
    <w:rsid w:val="00AE47B7"/>
    <w:rsid w:val="00AE55FA"/>
    <w:rsid w:val="00AF0778"/>
    <w:rsid w:val="00AF3DD5"/>
    <w:rsid w:val="00AF3E8A"/>
    <w:rsid w:val="00AF7F02"/>
    <w:rsid w:val="00B03971"/>
    <w:rsid w:val="00B04519"/>
    <w:rsid w:val="00B0739D"/>
    <w:rsid w:val="00B14F3B"/>
    <w:rsid w:val="00B14FF4"/>
    <w:rsid w:val="00B15040"/>
    <w:rsid w:val="00B20DF0"/>
    <w:rsid w:val="00B21959"/>
    <w:rsid w:val="00B22564"/>
    <w:rsid w:val="00B268B0"/>
    <w:rsid w:val="00B27012"/>
    <w:rsid w:val="00B3207D"/>
    <w:rsid w:val="00B3689C"/>
    <w:rsid w:val="00B37072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70030"/>
    <w:rsid w:val="00B71021"/>
    <w:rsid w:val="00B71C4B"/>
    <w:rsid w:val="00B756E2"/>
    <w:rsid w:val="00B77D1D"/>
    <w:rsid w:val="00B80E3C"/>
    <w:rsid w:val="00B90655"/>
    <w:rsid w:val="00B92973"/>
    <w:rsid w:val="00B937BC"/>
    <w:rsid w:val="00B93997"/>
    <w:rsid w:val="00BA121C"/>
    <w:rsid w:val="00BA224B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795E"/>
    <w:rsid w:val="00BC7B45"/>
    <w:rsid w:val="00BD0425"/>
    <w:rsid w:val="00BD06F5"/>
    <w:rsid w:val="00BD1B43"/>
    <w:rsid w:val="00BD243F"/>
    <w:rsid w:val="00BD2550"/>
    <w:rsid w:val="00BD3223"/>
    <w:rsid w:val="00BD455B"/>
    <w:rsid w:val="00BE0CAA"/>
    <w:rsid w:val="00BE3648"/>
    <w:rsid w:val="00BE4ADC"/>
    <w:rsid w:val="00BE4FBE"/>
    <w:rsid w:val="00BE580C"/>
    <w:rsid w:val="00BE5BF0"/>
    <w:rsid w:val="00BE621E"/>
    <w:rsid w:val="00BE7F31"/>
    <w:rsid w:val="00BF110B"/>
    <w:rsid w:val="00BF2601"/>
    <w:rsid w:val="00BF2940"/>
    <w:rsid w:val="00BF58D0"/>
    <w:rsid w:val="00C03D54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0D2"/>
    <w:rsid w:val="00C47B9D"/>
    <w:rsid w:val="00C509FF"/>
    <w:rsid w:val="00C53BE9"/>
    <w:rsid w:val="00C559F9"/>
    <w:rsid w:val="00C57711"/>
    <w:rsid w:val="00C61EEE"/>
    <w:rsid w:val="00C6473C"/>
    <w:rsid w:val="00C67023"/>
    <w:rsid w:val="00C710BB"/>
    <w:rsid w:val="00C71BCB"/>
    <w:rsid w:val="00C737FE"/>
    <w:rsid w:val="00C73DDA"/>
    <w:rsid w:val="00C7492F"/>
    <w:rsid w:val="00C758B1"/>
    <w:rsid w:val="00C77C47"/>
    <w:rsid w:val="00C85082"/>
    <w:rsid w:val="00C859EC"/>
    <w:rsid w:val="00C875AA"/>
    <w:rsid w:val="00C91819"/>
    <w:rsid w:val="00C91D03"/>
    <w:rsid w:val="00C9515E"/>
    <w:rsid w:val="00CA174C"/>
    <w:rsid w:val="00CA4895"/>
    <w:rsid w:val="00CA4B84"/>
    <w:rsid w:val="00CA59A2"/>
    <w:rsid w:val="00CA6BD3"/>
    <w:rsid w:val="00CB20AA"/>
    <w:rsid w:val="00CB526B"/>
    <w:rsid w:val="00CB5381"/>
    <w:rsid w:val="00CC0552"/>
    <w:rsid w:val="00CC1407"/>
    <w:rsid w:val="00CC325D"/>
    <w:rsid w:val="00CC59BC"/>
    <w:rsid w:val="00CD367F"/>
    <w:rsid w:val="00CD55E3"/>
    <w:rsid w:val="00CD56D5"/>
    <w:rsid w:val="00CD5857"/>
    <w:rsid w:val="00CE09CD"/>
    <w:rsid w:val="00CF2BE5"/>
    <w:rsid w:val="00CF2E06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07D42"/>
    <w:rsid w:val="00D1245F"/>
    <w:rsid w:val="00D1454B"/>
    <w:rsid w:val="00D16459"/>
    <w:rsid w:val="00D16CBC"/>
    <w:rsid w:val="00D17D93"/>
    <w:rsid w:val="00D20ED0"/>
    <w:rsid w:val="00D214AF"/>
    <w:rsid w:val="00D21C01"/>
    <w:rsid w:val="00D21E01"/>
    <w:rsid w:val="00D2550A"/>
    <w:rsid w:val="00D268AF"/>
    <w:rsid w:val="00D26F9E"/>
    <w:rsid w:val="00D31007"/>
    <w:rsid w:val="00D32B13"/>
    <w:rsid w:val="00D32F01"/>
    <w:rsid w:val="00D35556"/>
    <w:rsid w:val="00D35BAF"/>
    <w:rsid w:val="00D36ADC"/>
    <w:rsid w:val="00D36FEA"/>
    <w:rsid w:val="00D375CE"/>
    <w:rsid w:val="00D37B69"/>
    <w:rsid w:val="00D40099"/>
    <w:rsid w:val="00D41942"/>
    <w:rsid w:val="00D420EC"/>
    <w:rsid w:val="00D4338B"/>
    <w:rsid w:val="00D463CE"/>
    <w:rsid w:val="00D47822"/>
    <w:rsid w:val="00D505DB"/>
    <w:rsid w:val="00D6082B"/>
    <w:rsid w:val="00D60970"/>
    <w:rsid w:val="00D650FD"/>
    <w:rsid w:val="00D7150D"/>
    <w:rsid w:val="00D71914"/>
    <w:rsid w:val="00D745A7"/>
    <w:rsid w:val="00D74F96"/>
    <w:rsid w:val="00D80234"/>
    <w:rsid w:val="00D82291"/>
    <w:rsid w:val="00D82432"/>
    <w:rsid w:val="00D84CA3"/>
    <w:rsid w:val="00D86923"/>
    <w:rsid w:val="00D87E02"/>
    <w:rsid w:val="00D93077"/>
    <w:rsid w:val="00D939CE"/>
    <w:rsid w:val="00D93D84"/>
    <w:rsid w:val="00D9562C"/>
    <w:rsid w:val="00D97F6B"/>
    <w:rsid w:val="00DA017D"/>
    <w:rsid w:val="00DA0BDB"/>
    <w:rsid w:val="00DA14DD"/>
    <w:rsid w:val="00DA1A35"/>
    <w:rsid w:val="00DA2496"/>
    <w:rsid w:val="00DA2A16"/>
    <w:rsid w:val="00DA3266"/>
    <w:rsid w:val="00DA3B29"/>
    <w:rsid w:val="00DA4BD1"/>
    <w:rsid w:val="00DA594B"/>
    <w:rsid w:val="00DA5C59"/>
    <w:rsid w:val="00DA6B76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C66F9"/>
    <w:rsid w:val="00DD26EA"/>
    <w:rsid w:val="00DD757C"/>
    <w:rsid w:val="00DE1186"/>
    <w:rsid w:val="00DE137C"/>
    <w:rsid w:val="00DE4A5D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1B1C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2E0F"/>
    <w:rsid w:val="00E55DF0"/>
    <w:rsid w:val="00E6136B"/>
    <w:rsid w:val="00E61988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2F24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003F"/>
    <w:rsid w:val="00ED16D0"/>
    <w:rsid w:val="00ED1B2D"/>
    <w:rsid w:val="00ED2CEC"/>
    <w:rsid w:val="00ED5411"/>
    <w:rsid w:val="00ED60FD"/>
    <w:rsid w:val="00EE00A4"/>
    <w:rsid w:val="00EE27B2"/>
    <w:rsid w:val="00EE360B"/>
    <w:rsid w:val="00EF1304"/>
    <w:rsid w:val="00EF1F2A"/>
    <w:rsid w:val="00EF26DE"/>
    <w:rsid w:val="00F00902"/>
    <w:rsid w:val="00F00AF8"/>
    <w:rsid w:val="00F03BC1"/>
    <w:rsid w:val="00F03D8C"/>
    <w:rsid w:val="00F04BCB"/>
    <w:rsid w:val="00F076CB"/>
    <w:rsid w:val="00F123A1"/>
    <w:rsid w:val="00F1648F"/>
    <w:rsid w:val="00F16CE4"/>
    <w:rsid w:val="00F23FDE"/>
    <w:rsid w:val="00F25592"/>
    <w:rsid w:val="00F25640"/>
    <w:rsid w:val="00F257FE"/>
    <w:rsid w:val="00F3142F"/>
    <w:rsid w:val="00F31A71"/>
    <w:rsid w:val="00F336EF"/>
    <w:rsid w:val="00F3417A"/>
    <w:rsid w:val="00F3634E"/>
    <w:rsid w:val="00F436CC"/>
    <w:rsid w:val="00F5105C"/>
    <w:rsid w:val="00F532A7"/>
    <w:rsid w:val="00F54479"/>
    <w:rsid w:val="00F55190"/>
    <w:rsid w:val="00F60875"/>
    <w:rsid w:val="00F63F7F"/>
    <w:rsid w:val="00F6429D"/>
    <w:rsid w:val="00F65D6D"/>
    <w:rsid w:val="00F66445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48AD"/>
    <w:rsid w:val="00F8573B"/>
    <w:rsid w:val="00F913CA"/>
    <w:rsid w:val="00F91597"/>
    <w:rsid w:val="00F9366D"/>
    <w:rsid w:val="00F936A5"/>
    <w:rsid w:val="00F93E6F"/>
    <w:rsid w:val="00F94004"/>
    <w:rsid w:val="00F94074"/>
    <w:rsid w:val="00F9432A"/>
    <w:rsid w:val="00F946C8"/>
    <w:rsid w:val="00F9545A"/>
    <w:rsid w:val="00F978AA"/>
    <w:rsid w:val="00FA462E"/>
    <w:rsid w:val="00FA7231"/>
    <w:rsid w:val="00FA7451"/>
    <w:rsid w:val="00FA7BC8"/>
    <w:rsid w:val="00FB0B7F"/>
    <w:rsid w:val="00FB20AD"/>
    <w:rsid w:val="00FB2F05"/>
    <w:rsid w:val="00FB4462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1EF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Ari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ind w:firstLine="709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</w:pPr>
    <w:rPr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ind w:firstLine="720"/>
      <w:jc w:val="both"/>
    </w:pPr>
    <w:rPr>
      <w:rFonts w:ascii="Times New Roman" w:hAnsi="Times New Roman"/>
    </w:rPr>
  </w:style>
  <w:style w:type="character" w:customStyle="1" w:styleId="Normal">
    <w:name w:val="Normal Знак"/>
    <w:link w:val="1"/>
    <w:uiPriority w:val="99"/>
    <w:locked/>
    <w:rsid w:val="00ED5411"/>
    <w:rPr>
      <w:rFonts w:ascii="Times New Roman" w:hAnsi="Times New Roman" w:cs="Times New Roman"/>
      <w:sz w:val="22"/>
      <w:szCs w:val="22"/>
      <w:lang w:eastAsia="ru-RU"/>
    </w:rPr>
  </w:style>
  <w:style w:type="table" w:styleId="a6">
    <w:name w:val="Table Grid"/>
    <w:basedOn w:val="a1"/>
    <w:uiPriority w:val="99"/>
    <w:rsid w:val="006E1F72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6B2CF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Верхний колонтитул Знак"/>
    <w:basedOn w:val="a0"/>
    <w:link w:val="a9"/>
    <w:uiPriority w:val="99"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rsid w:val="002C7C03"/>
    <w:pPr>
      <w:tabs>
        <w:tab w:val="clear" w:pos="709"/>
        <w:tab w:val="center" w:pos="4677"/>
        <w:tab w:val="right" w:pos="9355"/>
      </w:tabs>
    </w:pPr>
    <w:rPr>
      <w:rFonts w:cs="Times New Roman"/>
    </w:r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2C7C03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rsid w:val="00EE00A4"/>
    <w:pPr>
      <w:tabs>
        <w:tab w:val="clear" w:pos="709"/>
      </w:tabs>
      <w:spacing w:after="120" w:line="480" w:lineRule="auto"/>
      <w:ind w:left="283" w:firstLine="0"/>
    </w:pPr>
    <w:rPr>
      <w:rFonts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EE00A4"/>
    <w:rPr>
      <w:rFonts w:eastAsia="Times New Roman"/>
      <w:sz w:val="24"/>
      <w:szCs w:val="24"/>
      <w:lang w:val="ru-RU" w:eastAsia="ru-RU"/>
    </w:rPr>
  </w:style>
  <w:style w:type="paragraph" w:styleId="ad">
    <w:name w:val="Body Text"/>
    <w:basedOn w:val="a"/>
    <w:link w:val="ae"/>
    <w:uiPriority w:val="99"/>
    <w:rsid w:val="001F668A"/>
    <w:pPr>
      <w:tabs>
        <w:tab w:val="clear" w:pos="709"/>
      </w:tabs>
      <w:ind w:firstLine="0"/>
      <w:jc w:val="both"/>
    </w:pPr>
    <w:rPr>
      <w:rFonts w:ascii="Arial" w:hAnsi="Arial"/>
    </w:rPr>
  </w:style>
  <w:style w:type="character" w:customStyle="1" w:styleId="ae">
    <w:name w:val="Основной текст Знак"/>
    <w:basedOn w:val="a0"/>
    <w:link w:val="ad"/>
    <w:uiPriority w:val="99"/>
    <w:locked/>
    <w:rsid w:val="001F668A"/>
    <w:rPr>
      <w:rFonts w:ascii="Arial" w:hAnsi="Arial" w:cs="Arial"/>
      <w:sz w:val="24"/>
      <w:szCs w:val="24"/>
      <w:lang w:val="ru-RU" w:eastAsia="ru-RU"/>
    </w:rPr>
  </w:style>
  <w:style w:type="character" w:styleId="af">
    <w:name w:val="annotation reference"/>
    <w:basedOn w:val="a0"/>
    <w:uiPriority w:val="99"/>
    <w:semiHidden/>
    <w:rsid w:val="003D0B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3D0BDF"/>
    <w:rPr>
      <w:rFonts w:cs="Times New Roman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locked/>
    <w:rsid w:val="003D0BDF"/>
    <w:rPr>
      <w:rFonts w:ascii="Times New Roman" w:hAnsi="Times New Roman" w:cs="Times New Roman"/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rsid w:val="003D0B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3D0BD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107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107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87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895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07189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1551071888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071898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071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07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07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071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07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07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681</Words>
  <Characters>3886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9/ППРГ</vt:lpstr>
    </vt:vector>
  </TitlesOfParts>
  <Company>ТрансКонтейнер</Company>
  <LinksUpToDate>false</LinksUpToDate>
  <CharactersWithSpaces>4558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9/ППРГ</dc:title>
  <dc:creator>Титков</dc:creator>
  <cp:lastModifiedBy>Техотдел</cp:lastModifiedBy>
  <cp:revision>8</cp:revision>
  <cp:lastPrinted>2013-06-18T04:37:00Z</cp:lastPrinted>
  <dcterms:created xsi:type="dcterms:W3CDTF">2013-11-06T10:37:00Z</dcterms:created>
  <dcterms:modified xsi:type="dcterms:W3CDTF">2013-11-07T03:22:00Z</dcterms:modified>
</cp:coreProperties>
</file>