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3401C2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2E7CA0">
        <w:rPr>
          <w:b/>
          <w:bCs/>
          <w:szCs w:val="28"/>
        </w:rPr>
        <w:t>39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2E7CA0">
        <w:rPr>
          <w:b/>
          <w:bCs/>
          <w:szCs w:val="28"/>
        </w:rPr>
        <w:t>03</w:t>
      </w:r>
      <w:r w:rsidRPr="00A854C4">
        <w:rPr>
          <w:b/>
          <w:bCs/>
          <w:szCs w:val="28"/>
        </w:rPr>
        <w:t xml:space="preserve">» </w:t>
      </w:r>
      <w:r w:rsidR="005C7E35">
        <w:rPr>
          <w:b/>
          <w:bCs/>
          <w:szCs w:val="28"/>
        </w:rPr>
        <w:t>октября</w:t>
      </w:r>
      <w:r w:rsidR="005C7E35" w:rsidRPr="00A854C4">
        <w:rPr>
          <w:b/>
          <w:bCs/>
          <w:szCs w:val="28"/>
        </w:rPr>
        <w:t xml:space="preserve"> </w:t>
      </w:r>
      <w:r w:rsidRPr="00A854C4">
        <w:rPr>
          <w:b/>
          <w:bCs/>
          <w:szCs w:val="28"/>
        </w:rPr>
        <w:t>2013 года</w:t>
      </w:r>
    </w:p>
    <w:p w:rsidR="00F06AA1" w:rsidRDefault="00F06AA1" w:rsidP="00E22824">
      <w:pPr>
        <w:ind w:firstLine="720"/>
        <w:jc w:val="both"/>
        <w:rPr>
          <w:b/>
          <w:bCs/>
          <w:szCs w:val="28"/>
        </w:rPr>
      </w:pPr>
    </w:p>
    <w:p w:rsidR="00D73E12" w:rsidRPr="00A854C4" w:rsidRDefault="00D73E12" w:rsidP="002752D1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Присутствовали</w:t>
      </w:r>
      <w:r w:rsidR="001354B9" w:rsidRPr="00A854C4">
        <w:rPr>
          <w:szCs w:val="28"/>
          <w:u w:val="single"/>
        </w:rPr>
        <w:t>:</w:t>
      </w:r>
      <w:r w:rsidR="001354B9">
        <w:rPr>
          <w:szCs w:val="28"/>
          <w:u w:val="single"/>
        </w:rPr>
        <w:t xml:space="preserve"> </w:t>
      </w:r>
      <w:r w:rsidR="002752D1" w:rsidRPr="002752D1">
        <w:rPr>
          <w:i/>
          <w:szCs w:val="28"/>
          <w:u w:val="single"/>
        </w:rPr>
        <w:t>….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  <w:r w:rsidR="002752D1">
        <w:rPr>
          <w:szCs w:val="28"/>
          <w:u w:val="single"/>
        </w:rPr>
        <w:t xml:space="preserve"> </w:t>
      </w:r>
      <w:r w:rsidR="002752D1" w:rsidRPr="002752D1">
        <w:rPr>
          <w:szCs w:val="28"/>
        </w:rPr>
        <w:t>….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60249E" w:rsidRDefault="007549BC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sz w:val="26"/>
          <w:szCs w:val="26"/>
          <w:u w:val="single"/>
        </w:rPr>
      </w:pPr>
      <w:r>
        <w:rPr>
          <w:i w:val="0"/>
        </w:rPr>
        <w:tab/>
      </w:r>
      <w:r w:rsidR="00A30F25" w:rsidRPr="0060249E">
        <w:rPr>
          <w:b/>
          <w:i w:val="0"/>
          <w:sz w:val="26"/>
          <w:szCs w:val="26"/>
          <w:u w:val="single"/>
        </w:rPr>
        <w:t>П</w:t>
      </w:r>
      <w:r w:rsidR="00A6023A" w:rsidRPr="0060249E">
        <w:rPr>
          <w:b/>
          <w:i w:val="0"/>
          <w:sz w:val="26"/>
          <w:szCs w:val="26"/>
          <w:u w:val="single"/>
        </w:rPr>
        <w:t xml:space="preserve">овестка дня </w:t>
      </w:r>
      <w:r w:rsidR="00D73E12" w:rsidRPr="0060249E">
        <w:rPr>
          <w:b/>
          <w:i w:val="0"/>
          <w:sz w:val="26"/>
          <w:szCs w:val="26"/>
          <w:u w:val="single"/>
        </w:rPr>
        <w:t>заседания:</w:t>
      </w:r>
    </w:p>
    <w:p w:rsidR="00976B6B" w:rsidRPr="002752D1" w:rsidRDefault="002752D1" w:rsidP="00D04853">
      <w:pPr>
        <w:pStyle w:val="a6"/>
        <w:tabs>
          <w:tab w:val="left" w:pos="709"/>
          <w:tab w:val="left" w:pos="2800"/>
          <w:tab w:val="left" w:pos="7700"/>
        </w:tabs>
        <w:rPr>
          <w:i w:val="0"/>
          <w:sz w:val="26"/>
          <w:szCs w:val="26"/>
        </w:rPr>
      </w:pPr>
      <w:r w:rsidRPr="002752D1">
        <w:rPr>
          <w:i w:val="0"/>
          <w:sz w:val="26"/>
          <w:szCs w:val="26"/>
        </w:rPr>
        <w:t>….</w:t>
      </w:r>
    </w:p>
    <w:p w:rsidR="002E7CA0" w:rsidRPr="009A6107" w:rsidRDefault="002E7CA0" w:rsidP="002E7CA0">
      <w:pPr>
        <w:numPr>
          <w:ilvl w:val="0"/>
          <w:numId w:val="2"/>
        </w:numPr>
        <w:tabs>
          <w:tab w:val="left" w:pos="709"/>
        </w:tabs>
        <w:ind w:left="720"/>
        <w:jc w:val="both"/>
        <w:rPr>
          <w:szCs w:val="28"/>
        </w:rPr>
      </w:pPr>
      <w:r w:rsidRPr="009A6107">
        <w:rPr>
          <w:szCs w:val="28"/>
        </w:rPr>
        <w:t xml:space="preserve">Принятие решения по размещению заказа на закупку товаров, выполнение работ и оказание услуг у единственного поставщика (исполнителя, подрядчика) на выполнение работ по текущему </w:t>
      </w:r>
      <w:proofErr w:type="spellStart"/>
      <w:r w:rsidRPr="009A6107">
        <w:rPr>
          <w:szCs w:val="28"/>
        </w:rPr>
        <w:t>отцепочному</w:t>
      </w:r>
      <w:proofErr w:type="spellEnd"/>
      <w:r w:rsidRPr="009A6107">
        <w:rPr>
          <w:szCs w:val="28"/>
        </w:rPr>
        <w:t xml:space="preserve"> ремонту грузовых вагонов </w:t>
      </w:r>
      <w:r w:rsidR="00A06EA8" w:rsidRPr="009A6107">
        <w:rPr>
          <w:szCs w:val="28"/>
        </w:rPr>
        <w:t xml:space="preserve">собственности </w:t>
      </w:r>
      <w:r w:rsidRPr="009A6107">
        <w:rPr>
          <w:szCs w:val="28"/>
        </w:rPr>
        <w:t>ОАО «ТрансКонтейнер».</w:t>
      </w:r>
    </w:p>
    <w:p w:rsidR="002E7CA0" w:rsidRPr="009A6107" w:rsidRDefault="002E7CA0" w:rsidP="002E7CA0">
      <w:pPr>
        <w:tabs>
          <w:tab w:val="left" w:pos="709"/>
        </w:tabs>
        <w:ind w:left="720"/>
        <w:jc w:val="both"/>
        <w:rPr>
          <w:szCs w:val="28"/>
        </w:rPr>
      </w:pPr>
      <w:r w:rsidRPr="009A6107">
        <w:rPr>
          <w:szCs w:val="28"/>
        </w:rPr>
        <w:t xml:space="preserve">Докладчик: </w:t>
      </w:r>
      <w:proofErr w:type="spellStart"/>
      <w:r w:rsidRPr="009A6107">
        <w:rPr>
          <w:szCs w:val="28"/>
        </w:rPr>
        <w:t>Зам</w:t>
      </w:r>
      <w:proofErr w:type="gramStart"/>
      <w:r w:rsidRPr="009A6107">
        <w:rPr>
          <w:szCs w:val="28"/>
        </w:rPr>
        <w:t>.Ц</w:t>
      </w:r>
      <w:proofErr w:type="gramEnd"/>
      <w:r w:rsidRPr="009A6107">
        <w:rPr>
          <w:szCs w:val="28"/>
        </w:rPr>
        <w:t>КПЗ</w:t>
      </w:r>
      <w:proofErr w:type="spellEnd"/>
      <w:r w:rsidRPr="009A6107">
        <w:rPr>
          <w:szCs w:val="28"/>
        </w:rPr>
        <w:t xml:space="preserve"> Киселев В.В.</w:t>
      </w:r>
    </w:p>
    <w:p w:rsidR="002E7CA0" w:rsidRPr="009A6107" w:rsidRDefault="002E7CA0" w:rsidP="002E7CA0">
      <w:pPr>
        <w:ind w:left="709"/>
        <w:jc w:val="both"/>
        <w:rPr>
          <w:szCs w:val="28"/>
        </w:rPr>
      </w:pPr>
      <w:r w:rsidRPr="009A6107">
        <w:rPr>
          <w:szCs w:val="28"/>
        </w:rPr>
        <w:t>Заявка в АСБК: регулярные заявки.</w:t>
      </w:r>
    </w:p>
    <w:p w:rsidR="002752D1" w:rsidRPr="002752D1" w:rsidRDefault="002752D1" w:rsidP="002752D1">
      <w:pPr>
        <w:pStyle w:val="a6"/>
        <w:tabs>
          <w:tab w:val="left" w:pos="709"/>
          <w:tab w:val="left" w:pos="2800"/>
          <w:tab w:val="left" w:pos="7700"/>
        </w:tabs>
        <w:rPr>
          <w:i w:val="0"/>
          <w:sz w:val="26"/>
          <w:szCs w:val="26"/>
        </w:rPr>
      </w:pPr>
      <w:r w:rsidRPr="002752D1">
        <w:rPr>
          <w:i w:val="0"/>
          <w:sz w:val="26"/>
          <w:szCs w:val="26"/>
        </w:rPr>
        <w:t>….</w:t>
      </w:r>
    </w:p>
    <w:p w:rsidR="00E242E8" w:rsidRPr="009A6107" w:rsidRDefault="00F13003" w:rsidP="00DA5697">
      <w:pPr>
        <w:ind w:firstLine="708"/>
        <w:jc w:val="both"/>
        <w:rPr>
          <w:b/>
          <w:szCs w:val="28"/>
        </w:rPr>
      </w:pPr>
      <w:r w:rsidRPr="009A6107">
        <w:rPr>
          <w:b/>
          <w:szCs w:val="28"/>
        </w:rPr>
        <w:t xml:space="preserve">   </w:t>
      </w:r>
      <w:r w:rsidR="00E242E8" w:rsidRPr="009A6107">
        <w:rPr>
          <w:b/>
          <w:szCs w:val="28"/>
        </w:rPr>
        <w:t xml:space="preserve">По пункту </w:t>
      </w:r>
      <w:r w:rsidR="009A6107" w:rsidRPr="009A6107">
        <w:rPr>
          <w:b/>
          <w:szCs w:val="28"/>
          <w:lang w:val="en-US"/>
        </w:rPr>
        <w:t>III</w:t>
      </w:r>
      <w:r w:rsidR="009A6107" w:rsidRPr="009A6107">
        <w:rPr>
          <w:b/>
          <w:szCs w:val="28"/>
        </w:rPr>
        <w:t xml:space="preserve"> </w:t>
      </w:r>
      <w:r w:rsidR="00E242E8" w:rsidRPr="009A6107">
        <w:rPr>
          <w:b/>
          <w:szCs w:val="28"/>
        </w:rPr>
        <w:t xml:space="preserve">повестки дня заседания: </w:t>
      </w:r>
    </w:p>
    <w:p w:rsidR="00F526E0" w:rsidRPr="009A6107" w:rsidRDefault="00F526E0" w:rsidP="00DA5697">
      <w:pPr>
        <w:pStyle w:val="ad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Cs w:val="28"/>
        </w:rPr>
      </w:pPr>
      <w:r w:rsidRPr="009A6107">
        <w:rPr>
          <w:szCs w:val="28"/>
        </w:rPr>
        <w:t>Принять к сведению доклад заместителя директора по эксплуатации оборудования – начальника инспекции по сохранности вагонного и контейнерного парка (</w:t>
      </w:r>
      <w:proofErr w:type="spellStart"/>
      <w:r w:rsidRPr="009A6107">
        <w:rPr>
          <w:szCs w:val="28"/>
        </w:rPr>
        <w:t>Зам</w:t>
      </w:r>
      <w:proofErr w:type="gramStart"/>
      <w:r w:rsidRPr="009A6107">
        <w:rPr>
          <w:szCs w:val="28"/>
        </w:rPr>
        <w:t>.Ц</w:t>
      </w:r>
      <w:proofErr w:type="gramEnd"/>
      <w:r w:rsidRPr="009A6107">
        <w:rPr>
          <w:szCs w:val="28"/>
        </w:rPr>
        <w:t>КПЗ</w:t>
      </w:r>
      <w:proofErr w:type="spellEnd"/>
      <w:r w:rsidRPr="009A6107">
        <w:rPr>
          <w:szCs w:val="28"/>
        </w:rPr>
        <w:t xml:space="preserve">) Киселева В.В. о том, что в рамках закупки, проведенной </w:t>
      </w:r>
      <w:r w:rsidR="004E16AC" w:rsidRPr="009A6107">
        <w:rPr>
          <w:szCs w:val="28"/>
        </w:rPr>
        <w:t>11 июля 2013 года</w:t>
      </w:r>
      <w:r w:rsidRPr="009A6107">
        <w:rPr>
          <w:szCs w:val="28"/>
        </w:rPr>
        <w:t xml:space="preserve"> методом размещения оферты, победители не обеспечат необходимый объем ремонта. Заказчиком предложено провести закупку способом размещения заказа на закупку товаров, выполнение работ и оказание услуг у единственного поставщика (исполнителя, подрядчика</w:t>
      </w:r>
      <w:r w:rsidR="00110054" w:rsidRPr="009A6107">
        <w:rPr>
          <w:szCs w:val="28"/>
        </w:rPr>
        <w:t xml:space="preserve">) </w:t>
      </w:r>
      <w:r w:rsidR="009A6107" w:rsidRPr="009A6107">
        <w:rPr>
          <w:szCs w:val="28"/>
        </w:rPr>
        <w:t xml:space="preserve">                  </w:t>
      </w:r>
      <w:r w:rsidR="001A69F2" w:rsidRPr="001A69F2">
        <w:rPr>
          <w:szCs w:val="28"/>
        </w:rPr>
        <w:t xml:space="preserve"> </w:t>
      </w:r>
      <w:r w:rsidRPr="009A6107">
        <w:rPr>
          <w:szCs w:val="28"/>
        </w:rPr>
        <w:t xml:space="preserve">ОАО «РЖД» в лице Центральной дирекции инфраструктуры, учитывая, что указанная организация осуществляет более 90% объемов текущего </w:t>
      </w:r>
      <w:proofErr w:type="spellStart"/>
      <w:r w:rsidRPr="009A6107">
        <w:rPr>
          <w:szCs w:val="28"/>
        </w:rPr>
        <w:t>отцепочного</w:t>
      </w:r>
      <w:proofErr w:type="spellEnd"/>
      <w:r w:rsidRPr="009A6107">
        <w:rPr>
          <w:szCs w:val="28"/>
        </w:rPr>
        <w:t xml:space="preserve"> ремонта на территории Российской Федерации.</w:t>
      </w:r>
    </w:p>
    <w:p w:rsidR="00F526E0" w:rsidRPr="009A6107" w:rsidRDefault="00075A2A" w:rsidP="00DA5697">
      <w:pPr>
        <w:pStyle w:val="ad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Cs w:val="28"/>
        </w:rPr>
      </w:pPr>
      <w:r w:rsidRPr="009A6107">
        <w:rPr>
          <w:szCs w:val="28"/>
        </w:rPr>
        <w:t xml:space="preserve">На основании </w:t>
      </w:r>
      <w:proofErr w:type="spellStart"/>
      <w:r w:rsidRPr="009A6107">
        <w:rPr>
          <w:szCs w:val="28"/>
        </w:rPr>
        <w:t>пп</w:t>
      </w:r>
      <w:proofErr w:type="spellEnd"/>
      <w:r w:rsidRPr="009A6107">
        <w:rPr>
          <w:szCs w:val="28"/>
        </w:rPr>
        <w:t xml:space="preserve">. 3 п. 318 Положения о закупках </w:t>
      </w:r>
      <w:r w:rsidRPr="009A6107">
        <w:rPr>
          <w:szCs w:val="28"/>
          <w:lang w:eastAsia="ar-SA"/>
        </w:rPr>
        <w:t>п</w:t>
      </w:r>
      <w:r w:rsidR="009D4945" w:rsidRPr="009A6107">
        <w:rPr>
          <w:szCs w:val="28"/>
          <w:lang w:eastAsia="ar-SA"/>
        </w:rPr>
        <w:t>оручить заместителю директора по эксплуатации оборудования – начальнику инспекции по сохранности вагонного и контейнерного парка (</w:t>
      </w:r>
      <w:proofErr w:type="spellStart"/>
      <w:r w:rsidR="009D4945" w:rsidRPr="009A6107">
        <w:rPr>
          <w:szCs w:val="28"/>
          <w:lang w:eastAsia="ar-SA"/>
        </w:rPr>
        <w:t>Зам</w:t>
      </w:r>
      <w:proofErr w:type="gramStart"/>
      <w:r w:rsidR="009D4945" w:rsidRPr="009A6107">
        <w:rPr>
          <w:szCs w:val="28"/>
          <w:lang w:eastAsia="ar-SA"/>
        </w:rPr>
        <w:t>.Ц</w:t>
      </w:r>
      <w:proofErr w:type="gramEnd"/>
      <w:r w:rsidR="009D4945" w:rsidRPr="009A6107">
        <w:rPr>
          <w:szCs w:val="28"/>
          <w:lang w:eastAsia="ar-SA"/>
        </w:rPr>
        <w:t>КПЗ</w:t>
      </w:r>
      <w:proofErr w:type="spellEnd"/>
      <w:r w:rsidR="009D4945" w:rsidRPr="009A6107">
        <w:rPr>
          <w:szCs w:val="28"/>
          <w:lang w:eastAsia="ar-SA"/>
        </w:rPr>
        <w:t xml:space="preserve">) Киселеву В.В. </w:t>
      </w:r>
      <w:r w:rsidR="009D4945" w:rsidRPr="009A6107">
        <w:rPr>
          <w:szCs w:val="28"/>
        </w:rPr>
        <w:t>обеспечить установленным порядком заключение договора с Центральной дирекцией инфраструктуры – филиалом ОАО «РЖД» на следующих условиях:</w:t>
      </w:r>
    </w:p>
    <w:p w:rsidR="0084003D" w:rsidRDefault="009D4945" w:rsidP="00DA5697">
      <w:pPr>
        <w:ind w:firstLine="708"/>
        <w:jc w:val="both"/>
      </w:pPr>
      <w:proofErr w:type="gramStart"/>
      <w:r w:rsidRPr="009A6107">
        <w:rPr>
          <w:b/>
          <w:szCs w:val="28"/>
        </w:rPr>
        <w:t xml:space="preserve">Предмет Заказа: </w:t>
      </w:r>
      <w:r w:rsidR="001474BB">
        <w:t xml:space="preserve">выполнение работ по текущему </w:t>
      </w:r>
      <w:proofErr w:type="spellStart"/>
      <w:r w:rsidR="001474BB">
        <w:t>отцепочному</w:t>
      </w:r>
      <w:proofErr w:type="spellEnd"/>
      <w:r w:rsidR="001474BB">
        <w:t xml:space="preserve"> ремонту грузовых вагонов, принадлежащих ОАО «ТрансКонтейнер» </w:t>
      </w:r>
      <w:r w:rsidR="001474BB" w:rsidRPr="00B00FED">
        <w:rPr>
          <w:bCs/>
          <w:iCs/>
          <w:szCs w:val="28"/>
        </w:rPr>
        <w:t>на праве собственности, аренды или ином законном основании</w:t>
      </w:r>
      <w:r w:rsidR="001474BB" w:rsidRPr="003927D3">
        <w:t xml:space="preserve"> </w:t>
      </w:r>
      <w:r w:rsidR="001474BB">
        <w:t xml:space="preserve">в эксплуатационных вагонных депо дирекций – структурных подразделений Центральной дирекции инфраструктуры – филиала ОАО «РЖД», оказание услуг по ответственному хранению забракованных запасных частей, образовавшихся в процессе ремонта </w:t>
      </w:r>
      <w:r w:rsidR="00F06AA1">
        <w:br/>
      </w:r>
      <w:r w:rsidR="00F06AA1">
        <w:br/>
      </w:r>
      <w:r w:rsidR="001474BB">
        <w:lastRenderedPageBreak/>
        <w:t>с выполнением погрузочно-разгрузочных работ в объёме ТР-1/ТР-2, а также иных работ/услуг, связанных</w:t>
      </w:r>
      <w:proofErr w:type="gramEnd"/>
      <w:r w:rsidR="001474BB">
        <w:t xml:space="preserve"> с выполнением работ по ТР-1/ТР-2.</w:t>
      </w:r>
    </w:p>
    <w:p w:rsidR="009D4945" w:rsidRDefault="009D4945" w:rsidP="00DA5697">
      <w:pPr>
        <w:ind w:firstLine="708"/>
        <w:jc w:val="both"/>
        <w:rPr>
          <w:szCs w:val="28"/>
        </w:rPr>
      </w:pPr>
      <w:r w:rsidRPr="009A6107">
        <w:rPr>
          <w:b/>
          <w:szCs w:val="28"/>
        </w:rPr>
        <w:t xml:space="preserve">Количество (Объем): </w:t>
      </w:r>
      <w:r w:rsidR="0084003D" w:rsidRPr="00044B42">
        <w:t xml:space="preserve">текущий </w:t>
      </w:r>
      <w:proofErr w:type="spellStart"/>
      <w:r w:rsidR="0084003D" w:rsidRPr="00044B42">
        <w:t>отцепочный</w:t>
      </w:r>
      <w:proofErr w:type="spellEnd"/>
      <w:r w:rsidR="0084003D" w:rsidRPr="00044B42">
        <w:t xml:space="preserve"> ремонт</w:t>
      </w:r>
      <w:r w:rsidR="0084003D">
        <w:rPr>
          <w:b/>
        </w:rPr>
        <w:t xml:space="preserve"> </w:t>
      </w:r>
      <w:r w:rsidR="0084003D" w:rsidRPr="008A48F0">
        <w:t>не более</w:t>
      </w:r>
      <w:r w:rsidR="0084003D">
        <w:rPr>
          <w:b/>
        </w:rPr>
        <w:t xml:space="preserve"> </w:t>
      </w:r>
      <w:r w:rsidR="0084003D" w:rsidRPr="00D61D82">
        <w:t>7500</w:t>
      </w:r>
      <w:r w:rsidR="0084003D">
        <w:rPr>
          <w:b/>
        </w:rPr>
        <w:t xml:space="preserve"> </w:t>
      </w:r>
      <w:r w:rsidR="0084003D" w:rsidRPr="006E0747">
        <w:t>вагонов</w:t>
      </w:r>
      <w:r w:rsidR="0084003D">
        <w:t>, в т</w:t>
      </w:r>
      <w:r w:rsidR="006A27C4">
        <w:t>ом числе</w:t>
      </w:r>
      <w:r w:rsidR="0084003D">
        <w:t xml:space="preserve"> ТР-1 – не более 1200 вагонов, ТР-2 – не более 6300 вагонов</w:t>
      </w:r>
      <w:r w:rsidRPr="009A6107">
        <w:rPr>
          <w:szCs w:val="28"/>
        </w:rPr>
        <w:t>.</w:t>
      </w:r>
    </w:p>
    <w:p w:rsidR="008268B7" w:rsidRDefault="009D4945" w:rsidP="00DA5697">
      <w:pPr>
        <w:ind w:firstLine="708"/>
        <w:jc w:val="both"/>
      </w:pPr>
      <w:r w:rsidRPr="009A6107">
        <w:rPr>
          <w:b/>
          <w:szCs w:val="28"/>
        </w:rPr>
        <w:t>Максимальная цена договор</w:t>
      </w:r>
      <w:proofErr w:type="gramStart"/>
      <w:r w:rsidRPr="009A6107">
        <w:rPr>
          <w:b/>
          <w:szCs w:val="28"/>
        </w:rPr>
        <w:t>а</w:t>
      </w:r>
      <w:r w:rsidR="006464A9">
        <w:rPr>
          <w:b/>
          <w:szCs w:val="28"/>
        </w:rPr>
        <w:t>(</w:t>
      </w:r>
      <w:proofErr w:type="spellStart"/>
      <w:proofErr w:type="gramEnd"/>
      <w:r w:rsidR="006464A9">
        <w:rPr>
          <w:b/>
          <w:szCs w:val="28"/>
        </w:rPr>
        <w:t>ов</w:t>
      </w:r>
      <w:proofErr w:type="spellEnd"/>
      <w:r w:rsidR="006464A9">
        <w:rPr>
          <w:b/>
          <w:szCs w:val="28"/>
        </w:rPr>
        <w:t>)</w:t>
      </w:r>
      <w:r w:rsidRPr="009A6107">
        <w:rPr>
          <w:b/>
          <w:szCs w:val="28"/>
        </w:rPr>
        <w:t xml:space="preserve">: </w:t>
      </w:r>
      <w:r w:rsidR="008268B7">
        <w:t>206 031</w:t>
      </w:r>
      <w:r w:rsidR="008268B7" w:rsidRPr="00B561B1">
        <w:rPr>
          <w:sz w:val="16"/>
          <w:szCs w:val="16"/>
        </w:rPr>
        <w:t xml:space="preserve"> </w:t>
      </w:r>
      <w:r w:rsidR="008268B7">
        <w:t>200,</w:t>
      </w:r>
      <w:r w:rsidR="008268B7" w:rsidRPr="006E0747">
        <w:t>00</w:t>
      </w:r>
      <w:r w:rsidR="008268B7">
        <w:rPr>
          <w:b/>
        </w:rPr>
        <w:t xml:space="preserve"> </w:t>
      </w:r>
      <w:r w:rsidR="008268B7" w:rsidRPr="003927D3">
        <w:t>руб</w:t>
      </w:r>
      <w:r w:rsidR="008268B7">
        <w:t>. (Двести шесть миллионов тридцать одна тысяча двести рублей 00 копеек) без учета НДС,</w:t>
      </w:r>
      <w:r w:rsidR="00893D70">
        <w:br/>
      </w:r>
      <w:r w:rsidR="008268B7">
        <w:t>в том числе ТР-1 – 6 031 200,00 руб</w:t>
      </w:r>
      <w:r w:rsidR="001710EB">
        <w:t>.</w:t>
      </w:r>
      <w:r w:rsidR="008268B7">
        <w:t xml:space="preserve"> (Шесть миллионов тридцать одна тысяча двести рублей 00 копеек) без учета НДС, ТР-2 – 200 000 000,00 руб</w:t>
      </w:r>
      <w:r w:rsidR="00B561B1">
        <w:t>.</w:t>
      </w:r>
      <w:r w:rsidR="008268B7">
        <w:t xml:space="preserve"> (Двести миллионов рублей</w:t>
      </w:r>
      <w:r w:rsidR="00893D70">
        <w:t xml:space="preserve"> 00 копеек</w:t>
      </w:r>
      <w:r w:rsidR="008268B7">
        <w:t>) без учета НДС</w:t>
      </w:r>
      <w:r w:rsidR="008268B7" w:rsidRPr="003927D3">
        <w:t>.</w:t>
      </w:r>
      <w:r w:rsidR="008268B7">
        <w:t xml:space="preserve"> </w:t>
      </w:r>
      <w:r w:rsidR="00893D70">
        <w:t xml:space="preserve"> </w:t>
      </w:r>
      <w:r w:rsidR="008268B7">
        <w:t>НДС по ставке 18% начисляется отдельно.</w:t>
      </w:r>
    </w:p>
    <w:p w:rsidR="00967A18" w:rsidRDefault="00967A18" w:rsidP="00DA5697">
      <w:pPr>
        <w:ind w:firstLine="851"/>
        <w:jc w:val="both"/>
      </w:pPr>
      <w:r w:rsidRPr="003927D3">
        <w:rPr>
          <w:b/>
          <w:iCs/>
          <w:szCs w:val="28"/>
        </w:rPr>
        <w:t>Порядок определения цены</w:t>
      </w:r>
      <w:r>
        <w:rPr>
          <w:b/>
          <w:iCs/>
          <w:szCs w:val="28"/>
        </w:rPr>
        <w:t xml:space="preserve">: </w:t>
      </w:r>
      <w:r>
        <w:t>Цена договора</w:t>
      </w:r>
      <w:r w:rsidR="00FD533F">
        <w:t xml:space="preserve"> </w:t>
      </w:r>
      <w:r>
        <w:t xml:space="preserve">на проведение текущего </w:t>
      </w:r>
      <w:proofErr w:type="spellStart"/>
      <w:r>
        <w:t>отцепочного</w:t>
      </w:r>
      <w:proofErr w:type="spellEnd"/>
      <w:r>
        <w:t xml:space="preserve"> ремонта в объёме ТР-1/ТР-2 определяется:</w:t>
      </w:r>
    </w:p>
    <w:p w:rsidR="00967A18" w:rsidRDefault="00967A18" w:rsidP="00DA5697">
      <w:pPr>
        <w:ind w:firstLine="851"/>
        <w:jc w:val="both"/>
      </w:pPr>
      <w:r>
        <w:t>- прейскурантом цен на работы, выполняемые при ТР-1/ТР-2 грузовых вагонов;</w:t>
      </w:r>
    </w:p>
    <w:p w:rsidR="00967A18" w:rsidRDefault="00967A18" w:rsidP="00DA5697">
      <w:pPr>
        <w:ind w:firstLine="851"/>
        <w:jc w:val="both"/>
      </w:pPr>
      <w:r>
        <w:t>- стоимостью запасных частей, в т</w:t>
      </w:r>
      <w:r w:rsidR="00B43C19">
        <w:t>ом числе</w:t>
      </w:r>
      <w:r>
        <w:t xml:space="preserve"> литых деталей тележек, принадлежащих Подрядчику;</w:t>
      </w:r>
    </w:p>
    <w:p w:rsidR="00967A18" w:rsidRDefault="00967A18" w:rsidP="00DA5697">
      <w:pPr>
        <w:ind w:firstLine="851"/>
        <w:jc w:val="both"/>
      </w:pPr>
      <w:r>
        <w:t>- ставкой сбора за подачу/уборку одного вагона;</w:t>
      </w:r>
    </w:p>
    <w:p w:rsidR="00967A18" w:rsidRDefault="00967A18" w:rsidP="00DA5697">
      <w:pPr>
        <w:ind w:firstLine="851"/>
        <w:jc w:val="both"/>
      </w:pPr>
      <w:r>
        <w:t>- стоимостью услуг по погрузке/выгрузке и хранению;</w:t>
      </w:r>
    </w:p>
    <w:p w:rsidR="00967A18" w:rsidRDefault="00967A18" w:rsidP="00DA5697">
      <w:pPr>
        <w:ind w:firstLine="851"/>
        <w:jc w:val="both"/>
      </w:pPr>
      <w:r>
        <w:t>- стоимостью иных сопутствующих услуг, связанных с выполнением работ по ТР-1/ТР-2.</w:t>
      </w:r>
    </w:p>
    <w:p w:rsidR="00B43C19" w:rsidRPr="00CA3137" w:rsidRDefault="009D4945" w:rsidP="00DA5697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  <w:szCs w:val="28"/>
        </w:rPr>
      </w:pPr>
      <w:r w:rsidRPr="009A6107">
        <w:rPr>
          <w:b/>
          <w:iCs/>
          <w:szCs w:val="28"/>
        </w:rPr>
        <w:t>Форма, сроки и порядок оплаты Работы:</w:t>
      </w:r>
      <w:r w:rsidRPr="009A6107">
        <w:rPr>
          <w:iCs/>
          <w:szCs w:val="28"/>
        </w:rPr>
        <w:t xml:space="preserve"> </w:t>
      </w:r>
      <w:proofErr w:type="gramStart"/>
      <w:r w:rsidR="00B43C19" w:rsidRPr="005E49CF">
        <w:rPr>
          <w:bCs/>
          <w:iCs/>
          <w:szCs w:val="28"/>
        </w:rPr>
        <w:t xml:space="preserve">Заказчик ежемесячно производит перечисление авансовых платежей на расчетные счета </w:t>
      </w:r>
      <w:r w:rsidR="00B43C19">
        <w:rPr>
          <w:bCs/>
          <w:iCs/>
          <w:szCs w:val="28"/>
        </w:rPr>
        <w:t>структурных подразделений Подрядчика</w:t>
      </w:r>
      <w:r w:rsidR="00B43C19" w:rsidRPr="005E49CF">
        <w:rPr>
          <w:bCs/>
          <w:iCs/>
          <w:szCs w:val="28"/>
        </w:rPr>
        <w:t xml:space="preserve"> в размере 100% (</w:t>
      </w:r>
      <w:r w:rsidR="00DA5697">
        <w:rPr>
          <w:bCs/>
          <w:iCs/>
          <w:szCs w:val="28"/>
        </w:rPr>
        <w:t>С</w:t>
      </w:r>
      <w:r w:rsidR="00DA5697" w:rsidRPr="005E49CF">
        <w:rPr>
          <w:bCs/>
          <w:iCs/>
          <w:szCs w:val="28"/>
        </w:rPr>
        <w:t xml:space="preserve">то </w:t>
      </w:r>
      <w:r w:rsidR="00B43C19" w:rsidRPr="005E49CF">
        <w:rPr>
          <w:bCs/>
          <w:iCs/>
          <w:szCs w:val="28"/>
        </w:rPr>
        <w:t xml:space="preserve">процентов) стоимости месячного объема работ по проведению </w:t>
      </w:r>
      <w:r w:rsidR="00B43C19">
        <w:rPr>
          <w:bCs/>
          <w:iCs/>
          <w:szCs w:val="28"/>
        </w:rPr>
        <w:t xml:space="preserve">текущего ремонта </w:t>
      </w:r>
      <w:r w:rsidR="00B43C19" w:rsidRPr="005E49CF">
        <w:rPr>
          <w:bCs/>
          <w:iCs/>
          <w:szCs w:val="28"/>
        </w:rPr>
        <w:t xml:space="preserve">грузовых вагонов  в предыдущем месяце на основании счета соответствующего </w:t>
      </w:r>
      <w:r w:rsidR="00B43C19">
        <w:rPr>
          <w:bCs/>
          <w:iCs/>
          <w:szCs w:val="28"/>
        </w:rPr>
        <w:t xml:space="preserve">структурного подразделения Подрядчика </w:t>
      </w:r>
      <w:r w:rsidR="00B43C19" w:rsidRPr="005E49CF">
        <w:rPr>
          <w:bCs/>
          <w:iCs/>
          <w:szCs w:val="28"/>
        </w:rPr>
        <w:t>в течение 5 (</w:t>
      </w:r>
      <w:r w:rsidR="00DA5697">
        <w:rPr>
          <w:bCs/>
          <w:iCs/>
          <w:szCs w:val="28"/>
        </w:rPr>
        <w:t>П</w:t>
      </w:r>
      <w:r w:rsidR="00DA5697" w:rsidRPr="005E49CF">
        <w:rPr>
          <w:bCs/>
          <w:iCs/>
          <w:szCs w:val="28"/>
        </w:rPr>
        <w:t>яти</w:t>
      </w:r>
      <w:r w:rsidR="00B43C19" w:rsidRPr="005E49CF">
        <w:rPr>
          <w:bCs/>
          <w:iCs/>
          <w:szCs w:val="28"/>
        </w:rPr>
        <w:t xml:space="preserve">) банковских дней с даты его </w:t>
      </w:r>
      <w:r w:rsidR="00B43C19" w:rsidRPr="00CA3137">
        <w:rPr>
          <w:bCs/>
          <w:iCs/>
          <w:szCs w:val="28"/>
        </w:rPr>
        <w:t>получения, но не позднее 25 (</w:t>
      </w:r>
      <w:r w:rsidR="00DA5697">
        <w:rPr>
          <w:bCs/>
          <w:iCs/>
          <w:szCs w:val="28"/>
        </w:rPr>
        <w:t>Д</w:t>
      </w:r>
      <w:r w:rsidR="00DA5697" w:rsidRPr="00CA3137">
        <w:rPr>
          <w:bCs/>
          <w:iCs/>
          <w:szCs w:val="28"/>
        </w:rPr>
        <w:t xml:space="preserve">вадцать </w:t>
      </w:r>
      <w:r w:rsidR="00B43C19" w:rsidRPr="00CA3137">
        <w:rPr>
          <w:bCs/>
          <w:iCs/>
          <w:szCs w:val="28"/>
        </w:rPr>
        <w:t>пятого) числа месяца, предшествующего месяцу проведения текущего ремонта</w:t>
      </w:r>
      <w:proofErr w:type="gramEnd"/>
      <w:r w:rsidR="00B43C19" w:rsidRPr="00CA3137">
        <w:rPr>
          <w:bCs/>
          <w:iCs/>
          <w:szCs w:val="28"/>
        </w:rPr>
        <w:t>. Окончательный расчет за проведение текущего ремонта грузовых вагонов Заказчика в отчетном месяце и связанных с ним работ (услуг) производится Заказчиком с учетом выплаченных авансовых платежей после подписания Сторонами актов выполненных работ/оказанных услуг.</w:t>
      </w:r>
    </w:p>
    <w:p w:rsidR="009D4945" w:rsidRPr="00CA3137" w:rsidRDefault="009D4945" w:rsidP="00DA5697">
      <w:pPr>
        <w:ind w:firstLine="709"/>
        <w:jc w:val="both"/>
        <w:rPr>
          <w:iCs/>
          <w:szCs w:val="28"/>
        </w:rPr>
      </w:pPr>
      <w:r w:rsidRPr="00CA3137">
        <w:rPr>
          <w:b/>
          <w:iCs/>
          <w:szCs w:val="28"/>
        </w:rPr>
        <w:t>Срок действия договор</w:t>
      </w:r>
      <w:proofErr w:type="gramStart"/>
      <w:r w:rsidRPr="00CA3137">
        <w:rPr>
          <w:b/>
          <w:iCs/>
          <w:szCs w:val="28"/>
        </w:rPr>
        <w:t>а</w:t>
      </w:r>
      <w:r w:rsidR="006464A9">
        <w:rPr>
          <w:b/>
          <w:iCs/>
          <w:szCs w:val="28"/>
        </w:rPr>
        <w:t>(</w:t>
      </w:r>
      <w:proofErr w:type="spellStart"/>
      <w:proofErr w:type="gramEnd"/>
      <w:r w:rsidR="006464A9">
        <w:rPr>
          <w:b/>
          <w:iCs/>
          <w:szCs w:val="28"/>
        </w:rPr>
        <w:t>ов</w:t>
      </w:r>
      <w:proofErr w:type="spellEnd"/>
      <w:r w:rsidR="006464A9">
        <w:rPr>
          <w:b/>
          <w:iCs/>
          <w:szCs w:val="28"/>
        </w:rPr>
        <w:t>)</w:t>
      </w:r>
      <w:r w:rsidRPr="00CA3137">
        <w:rPr>
          <w:b/>
          <w:iCs/>
          <w:szCs w:val="28"/>
        </w:rPr>
        <w:t xml:space="preserve">: </w:t>
      </w:r>
      <w:r w:rsidRPr="00CA3137">
        <w:rPr>
          <w:iCs/>
          <w:szCs w:val="28"/>
        </w:rPr>
        <w:t>с даты подписания договора</w:t>
      </w:r>
      <w:r w:rsidRPr="00CA3137">
        <w:rPr>
          <w:b/>
          <w:iCs/>
          <w:szCs w:val="28"/>
        </w:rPr>
        <w:t xml:space="preserve"> </w:t>
      </w:r>
      <w:r w:rsidRPr="00CA3137">
        <w:rPr>
          <w:iCs/>
          <w:szCs w:val="28"/>
        </w:rPr>
        <w:t xml:space="preserve">до </w:t>
      </w:r>
      <w:r w:rsidR="00B03B17" w:rsidRPr="00CA3137">
        <w:rPr>
          <w:iCs/>
          <w:szCs w:val="28"/>
        </w:rPr>
        <w:t>30</w:t>
      </w:r>
      <w:r w:rsidRPr="00CA3137">
        <w:rPr>
          <w:iCs/>
          <w:szCs w:val="28"/>
        </w:rPr>
        <w:t>.</w:t>
      </w:r>
      <w:r w:rsidR="00521BCD" w:rsidRPr="00CA3137">
        <w:rPr>
          <w:iCs/>
          <w:szCs w:val="28"/>
        </w:rPr>
        <w:t>06</w:t>
      </w:r>
      <w:r w:rsidRPr="00CA3137">
        <w:rPr>
          <w:iCs/>
          <w:szCs w:val="28"/>
        </w:rPr>
        <w:t>.2014.</w:t>
      </w:r>
    </w:p>
    <w:p w:rsidR="009D4945" w:rsidRPr="00CA3137" w:rsidRDefault="009D4945" w:rsidP="00DA5697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CA3137">
        <w:rPr>
          <w:b/>
          <w:iCs/>
          <w:color w:val="auto"/>
          <w:sz w:val="28"/>
          <w:szCs w:val="28"/>
        </w:rPr>
        <w:t xml:space="preserve">Место выполнения работ: </w:t>
      </w:r>
      <w:r w:rsidRPr="00CA3137">
        <w:rPr>
          <w:iCs/>
          <w:color w:val="auto"/>
          <w:sz w:val="28"/>
          <w:szCs w:val="28"/>
        </w:rPr>
        <w:t>Российская Федерация.</w:t>
      </w:r>
    </w:p>
    <w:p w:rsidR="00CA3137" w:rsidRPr="00CA3137" w:rsidRDefault="00CA3137" w:rsidP="00DA5697">
      <w:pPr>
        <w:pStyle w:val="ad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szCs w:val="28"/>
        </w:rPr>
      </w:pPr>
      <w:r w:rsidRPr="00CA3137">
        <w:rPr>
          <w:szCs w:val="28"/>
        </w:rPr>
        <w:t xml:space="preserve">Поручить заместителю директора по эксплуатации оборудования – </w:t>
      </w:r>
      <w:r w:rsidR="00AB5755" w:rsidRPr="00CA3137">
        <w:rPr>
          <w:szCs w:val="28"/>
        </w:rPr>
        <w:t>начальник</w:t>
      </w:r>
      <w:r w:rsidR="00AB5755">
        <w:rPr>
          <w:szCs w:val="28"/>
        </w:rPr>
        <w:t>у</w:t>
      </w:r>
      <w:r w:rsidR="00AB5755" w:rsidRPr="00CA3137">
        <w:rPr>
          <w:szCs w:val="28"/>
        </w:rPr>
        <w:t xml:space="preserve"> </w:t>
      </w:r>
      <w:r w:rsidRPr="00CA3137">
        <w:rPr>
          <w:szCs w:val="28"/>
        </w:rPr>
        <w:t>инспекции по сохранности вагонного и контейнерного парка обеспечить установленным порядком заключение договор</w:t>
      </w:r>
      <w:proofErr w:type="gramStart"/>
      <w:r w:rsidRPr="00CA3137">
        <w:rPr>
          <w:szCs w:val="28"/>
        </w:rPr>
        <w:t>а</w:t>
      </w:r>
      <w:r w:rsidR="006464A9">
        <w:rPr>
          <w:szCs w:val="28"/>
        </w:rPr>
        <w:t>(</w:t>
      </w:r>
      <w:proofErr w:type="spellStart"/>
      <w:proofErr w:type="gramEnd"/>
      <w:r w:rsidR="006464A9">
        <w:rPr>
          <w:szCs w:val="28"/>
        </w:rPr>
        <w:t>ов</w:t>
      </w:r>
      <w:proofErr w:type="spellEnd"/>
      <w:r w:rsidR="006464A9">
        <w:rPr>
          <w:szCs w:val="28"/>
        </w:rPr>
        <w:t>)</w:t>
      </w:r>
      <w:r w:rsidR="002D653E">
        <w:rPr>
          <w:szCs w:val="28"/>
        </w:rPr>
        <w:t xml:space="preserve"> </w:t>
      </w:r>
      <w:r w:rsidRPr="00CA3137">
        <w:rPr>
          <w:szCs w:val="28"/>
        </w:rPr>
        <w:t xml:space="preserve">с </w:t>
      </w:r>
      <w:r w:rsidR="00FD533F" w:rsidRPr="00CA3137">
        <w:rPr>
          <w:szCs w:val="28"/>
        </w:rPr>
        <w:t>Центральн</w:t>
      </w:r>
      <w:r w:rsidR="00FD533F">
        <w:rPr>
          <w:szCs w:val="28"/>
        </w:rPr>
        <w:t>ой</w:t>
      </w:r>
      <w:r w:rsidR="00FD533F" w:rsidRPr="00CA3137">
        <w:rPr>
          <w:szCs w:val="28"/>
        </w:rPr>
        <w:t xml:space="preserve"> дирекци</w:t>
      </w:r>
      <w:r w:rsidR="00FD533F">
        <w:rPr>
          <w:szCs w:val="28"/>
        </w:rPr>
        <w:t>ей</w:t>
      </w:r>
      <w:r w:rsidR="00FD533F" w:rsidRPr="00CA3137">
        <w:rPr>
          <w:szCs w:val="28"/>
        </w:rPr>
        <w:t xml:space="preserve"> </w:t>
      </w:r>
      <w:r w:rsidRPr="00CA3137">
        <w:rPr>
          <w:szCs w:val="28"/>
        </w:rPr>
        <w:t>ин</w:t>
      </w:r>
      <w:r>
        <w:rPr>
          <w:szCs w:val="28"/>
        </w:rPr>
        <w:t>фраструктуры – филиал</w:t>
      </w:r>
      <w:r w:rsidR="00FD533F">
        <w:rPr>
          <w:szCs w:val="28"/>
        </w:rPr>
        <w:t>ом</w:t>
      </w:r>
      <w:r>
        <w:rPr>
          <w:szCs w:val="28"/>
        </w:rPr>
        <w:t xml:space="preserve"> ОАО «РЖД».</w:t>
      </w:r>
    </w:p>
    <w:p w:rsidR="0012088A" w:rsidRPr="00AB5755" w:rsidRDefault="0012088A" w:rsidP="00B2137E">
      <w:pPr>
        <w:pStyle w:val="ad"/>
        <w:ind w:left="0"/>
        <w:jc w:val="both"/>
        <w:rPr>
          <w:sz w:val="12"/>
          <w:szCs w:val="12"/>
        </w:rPr>
      </w:pPr>
    </w:p>
    <w:p w:rsidR="00DA5697" w:rsidRPr="00694DBE" w:rsidRDefault="00DA5697" w:rsidP="00B2137E">
      <w:pPr>
        <w:pStyle w:val="ad"/>
        <w:ind w:left="0"/>
        <w:jc w:val="both"/>
        <w:rPr>
          <w:sz w:val="8"/>
          <w:szCs w:val="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60249E" w:rsidTr="00F06AA1">
        <w:trPr>
          <w:trHeight w:val="903"/>
        </w:trPr>
        <w:tc>
          <w:tcPr>
            <w:tcW w:w="5778" w:type="dxa"/>
          </w:tcPr>
          <w:p w:rsidR="00075A2A" w:rsidRPr="0060249E" w:rsidRDefault="00075A2A" w:rsidP="003D467C">
            <w:pPr>
              <w:pStyle w:val="a6"/>
              <w:tabs>
                <w:tab w:val="left" w:pos="0"/>
              </w:tabs>
              <w:rPr>
                <w:i w:val="0"/>
                <w:sz w:val="26"/>
                <w:szCs w:val="26"/>
              </w:rPr>
            </w:pPr>
            <w:r w:rsidRPr="0060249E">
              <w:rPr>
                <w:i w:val="0"/>
                <w:sz w:val="26"/>
                <w:szCs w:val="26"/>
              </w:rPr>
              <w:t>Заместитель п</w:t>
            </w:r>
            <w:r w:rsidR="00EC6413" w:rsidRPr="0060249E">
              <w:rPr>
                <w:i w:val="0"/>
                <w:sz w:val="26"/>
                <w:szCs w:val="26"/>
              </w:rPr>
              <w:t>редседател</w:t>
            </w:r>
            <w:r w:rsidRPr="0060249E">
              <w:rPr>
                <w:i w:val="0"/>
                <w:sz w:val="26"/>
                <w:szCs w:val="26"/>
              </w:rPr>
              <w:t>я</w:t>
            </w:r>
            <w:r w:rsidR="00EC6413" w:rsidRPr="0060249E">
              <w:rPr>
                <w:i w:val="0"/>
                <w:sz w:val="26"/>
                <w:szCs w:val="26"/>
              </w:rPr>
              <w:t xml:space="preserve"> </w:t>
            </w:r>
          </w:p>
          <w:p w:rsidR="003D467C" w:rsidRPr="0060249E" w:rsidRDefault="003D467C" w:rsidP="003D467C">
            <w:pPr>
              <w:pStyle w:val="a6"/>
              <w:tabs>
                <w:tab w:val="left" w:pos="0"/>
              </w:tabs>
              <w:rPr>
                <w:i w:val="0"/>
                <w:sz w:val="26"/>
                <w:szCs w:val="26"/>
              </w:rPr>
            </w:pPr>
            <w:r w:rsidRPr="0060249E">
              <w:rPr>
                <w:i w:val="0"/>
                <w:sz w:val="26"/>
                <w:szCs w:val="26"/>
              </w:rPr>
              <w:t>Конкурсно</w:t>
            </w:r>
            <w:r w:rsidR="00EC6413" w:rsidRPr="0060249E">
              <w:rPr>
                <w:i w:val="0"/>
                <w:sz w:val="26"/>
                <w:szCs w:val="26"/>
              </w:rPr>
              <w:t xml:space="preserve">й </w:t>
            </w:r>
            <w:r w:rsidRPr="0060249E">
              <w:rPr>
                <w:i w:val="0"/>
                <w:sz w:val="26"/>
                <w:szCs w:val="26"/>
              </w:rPr>
              <w:t xml:space="preserve">комиссии                                                               </w:t>
            </w:r>
          </w:p>
          <w:p w:rsidR="003D467C" w:rsidRPr="0060249E" w:rsidRDefault="003D467C" w:rsidP="003D467C">
            <w:pPr>
              <w:jc w:val="both"/>
              <w:rPr>
                <w:sz w:val="26"/>
                <w:szCs w:val="26"/>
              </w:rPr>
            </w:pPr>
            <w:r w:rsidRPr="0060249E">
              <w:rPr>
                <w:sz w:val="26"/>
                <w:szCs w:val="26"/>
              </w:rPr>
              <w:t>ОАО «ТрансКонтейнер»</w:t>
            </w:r>
            <w:r w:rsidRPr="0060249E">
              <w:rPr>
                <w:sz w:val="26"/>
                <w:szCs w:val="26"/>
              </w:rPr>
              <w:tab/>
            </w:r>
            <w:r w:rsidRPr="0060249E"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</w:tcPr>
          <w:p w:rsidR="003D467C" w:rsidRPr="0060249E" w:rsidRDefault="003D467C" w:rsidP="00D66188">
            <w:pPr>
              <w:jc w:val="right"/>
              <w:rPr>
                <w:sz w:val="26"/>
                <w:szCs w:val="26"/>
              </w:rPr>
            </w:pPr>
          </w:p>
        </w:tc>
      </w:tr>
      <w:tr w:rsidR="00A854C4" w:rsidRPr="0060249E" w:rsidTr="00F06AA1">
        <w:tc>
          <w:tcPr>
            <w:tcW w:w="5778" w:type="dxa"/>
          </w:tcPr>
          <w:p w:rsidR="00EC6413" w:rsidRPr="00694DBE" w:rsidRDefault="00EC6413" w:rsidP="00694DBE">
            <w:pPr>
              <w:jc w:val="both"/>
              <w:rPr>
                <w:sz w:val="12"/>
                <w:szCs w:val="12"/>
              </w:rPr>
            </w:pPr>
          </w:p>
          <w:p w:rsidR="003D467C" w:rsidRPr="0060249E" w:rsidRDefault="003D467C" w:rsidP="00694DBE">
            <w:pPr>
              <w:jc w:val="both"/>
              <w:rPr>
                <w:sz w:val="26"/>
                <w:szCs w:val="26"/>
              </w:rPr>
            </w:pPr>
            <w:r w:rsidRPr="0060249E">
              <w:rPr>
                <w:sz w:val="26"/>
                <w:szCs w:val="26"/>
              </w:rPr>
              <w:t xml:space="preserve">Секретарь Конкурсной комиссии                   </w:t>
            </w:r>
          </w:p>
          <w:p w:rsidR="003D467C" w:rsidRPr="0060249E" w:rsidRDefault="00D6288D" w:rsidP="002752D1">
            <w:pPr>
              <w:pStyle w:val="2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60249E">
              <w:rPr>
                <w:sz w:val="26"/>
                <w:szCs w:val="26"/>
              </w:rPr>
              <w:t>«</w:t>
            </w:r>
            <w:r w:rsidR="002752D1">
              <w:rPr>
                <w:sz w:val="26"/>
                <w:szCs w:val="26"/>
              </w:rPr>
              <w:t>22</w:t>
            </w:r>
            <w:r w:rsidR="00442778" w:rsidRPr="0060249E">
              <w:rPr>
                <w:sz w:val="26"/>
                <w:szCs w:val="26"/>
              </w:rPr>
              <w:t xml:space="preserve">» </w:t>
            </w:r>
            <w:r w:rsidR="009638C3" w:rsidRPr="0060249E">
              <w:rPr>
                <w:sz w:val="26"/>
                <w:szCs w:val="26"/>
              </w:rPr>
              <w:t xml:space="preserve">октября </w:t>
            </w:r>
            <w:r w:rsidR="003D467C" w:rsidRPr="0060249E">
              <w:rPr>
                <w:sz w:val="26"/>
                <w:szCs w:val="26"/>
              </w:rPr>
              <w:t>2013 год</w:t>
            </w:r>
          </w:p>
        </w:tc>
        <w:tc>
          <w:tcPr>
            <w:tcW w:w="4111" w:type="dxa"/>
          </w:tcPr>
          <w:p w:rsidR="003D467C" w:rsidRPr="0060249E" w:rsidRDefault="003D467C" w:rsidP="00694DBE">
            <w:pPr>
              <w:jc w:val="right"/>
              <w:rPr>
                <w:sz w:val="26"/>
                <w:szCs w:val="26"/>
              </w:rPr>
            </w:pPr>
          </w:p>
        </w:tc>
      </w:tr>
    </w:tbl>
    <w:p w:rsidR="00E478A5" w:rsidRPr="005C7E35" w:rsidRDefault="00E478A5" w:rsidP="00F06AA1">
      <w:pPr>
        <w:rPr>
          <w:szCs w:val="28"/>
        </w:rPr>
      </w:pPr>
    </w:p>
    <w:sectPr w:rsidR="00E478A5" w:rsidRPr="005C7E35" w:rsidSect="00F06AA1">
      <w:headerReference w:type="default" r:id="rId9"/>
      <w:type w:val="continuous"/>
      <w:pgSz w:w="11906" w:h="16838"/>
      <w:pgMar w:top="1134" w:right="851" w:bottom="567" w:left="1418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48" w:rsidRDefault="005B1D48" w:rsidP="00B470FA">
      <w:r>
        <w:separator/>
      </w:r>
    </w:p>
  </w:endnote>
  <w:endnote w:type="continuationSeparator" w:id="0">
    <w:p w:rsidR="005B1D48" w:rsidRDefault="005B1D48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48" w:rsidRDefault="005B1D48" w:rsidP="00B470FA">
      <w:r>
        <w:separator/>
      </w:r>
    </w:p>
  </w:footnote>
  <w:footnote w:type="continuationSeparator" w:id="0">
    <w:p w:rsidR="005B1D48" w:rsidRDefault="005B1D48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481A" w:rsidRPr="00636E16" w:rsidRDefault="003401C2" w:rsidP="00636E16">
        <w:pPr>
          <w:pStyle w:val="aff"/>
          <w:jc w:val="center"/>
          <w:rPr>
            <w:sz w:val="24"/>
            <w:szCs w:val="24"/>
          </w:rPr>
        </w:pPr>
        <w:r w:rsidRPr="00DA5697">
          <w:rPr>
            <w:sz w:val="20"/>
          </w:rPr>
          <w:fldChar w:fldCharType="begin"/>
        </w:r>
        <w:r w:rsidR="00C2481A" w:rsidRPr="00DA5697">
          <w:rPr>
            <w:sz w:val="20"/>
          </w:rPr>
          <w:instrText>PAGE   \* MERGEFORMAT</w:instrText>
        </w:r>
        <w:r w:rsidRPr="00DA5697">
          <w:rPr>
            <w:sz w:val="20"/>
          </w:rPr>
          <w:fldChar w:fldCharType="separate"/>
        </w:r>
        <w:r w:rsidR="002752D1">
          <w:rPr>
            <w:noProof/>
            <w:sz w:val="20"/>
          </w:rPr>
          <w:t>2</w:t>
        </w:r>
        <w:r w:rsidRPr="00DA5697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2D7256B"/>
    <w:multiLevelType w:val="hybridMultilevel"/>
    <w:tmpl w:val="9A04FCD2"/>
    <w:lvl w:ilvl="0" w:tplc="1708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933197C"/>
    <w:multiLevelType w:val="hybridMultilevel"/>
    <w:tmpl w:val="0056582E"/>
    <w:lvl w:ilvl="0" w:tplc="7E82D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1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41748"/>
    <w:multiLevelType w:val="hybridMultilevel"/>
    <w:tmpl w:val="E99A807C"/>
    <w:lvl w:ilvl="0" w:tplc="351CE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0DCB5625"/>
    <w:multiLevelType w:val="hybridMultilevel"/>
    <w:tmpl w:val="8D428200"/>
    <w:lvl w:ilvl="0" w:tplc="C9AC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1B011D04"/>
    <w:multiLevelType w:val="hybridMultilevel"/>
    <w:tmpl w:val="04E40736"/>
    <w:lvl w:ilvl="0" w:tplc="F724D63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1EF262E8"/>
    <w:multiLevelType w:val="hybridMultilevel"/>
    <w:tmpl w:val="05FE5674"/>
    <w:lvl w:ilvl="0" w:tplc="78CA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FD733DE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1">
    <w:nsid w:val="22E90017"/>
    <w:multiLevelType w:val="multilevel"/>
    <w:tmpl w:val="3F6A17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2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815E5"/>
    <w:multiLevelType w:val="hybridMultilevel"/>
    <w:tmpl w:val="6C44C60E"/>
    <w:lvl w:ilvl="0" w:tplc="E098B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6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3C316827"/>
    <w:multiLevelType w:val="hybridMultilevel"/>
    <w:tmpl w:val="86C47908"/>
    <w:lvl w:ilvl="0" w:tplc="9112D2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0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31">
    <w:nsid w:val="5E9367C2"/>
    <w:multiLevelType w:val="hybridMultilevel"/>
    <w:tmpl w:val="A1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33">
    <w:nsid w:val="64F44154"/>
    <w:multiLevelType w:val="hybridMultilevel"/>
    <w:tmpl w:val="EC74DF88"/>
    <w:lvl w:ilvl="0" w:tplc="DAD6E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84CCF"/>
    <w:multiLevelType w:val="hybridMultilevel"/>
    <w:tmpl w:val="A31279E8"/>
    <w:lvl w:ilvl="0" w:tplc="7B0C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0F11B0D"/>
    <w:multiLevelType w:val="multilevel"/>
    <w:tmpl w:val="FD3452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7">
    <w:nsid w:val="72F62507"/>
    <w:multiLevelType w:val="hybridMultilevel"/>
    <w:tmpl w:val="80140A3A"/>
    <w:lvl w:ilvl="0" w:tplc="32F42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4353D"/>
    <w:multiLevelType w:val="hybridMultilevel"/>
    <w:tmpl w:val="1032AC5C"/>
    <w:lvl w:ilvl="0" w:tplc="5512F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8041AC"/>
    <w:multiLevelType w:val="hybridMultilevel"/>
    <w:tmpl w:val="EFA669FC"/>
    <w:lvl w:ilvl="0" w:tplc="3A66D514">
      <w:start w:val="3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0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40"/>
  </w:num>
  <w:num w:numId="2">
    <w:abstractNumId w:val="39"/>
  </w:num>
  <w:num w:numId="3">
    <w:abstractNumId w:val="26"/>
  </w:num>
  <w:num w:numId="4">
    <w:abstractNumId w:val="25"/>
  </w:num>
  <w:num w:numId="5">
    <w:abstractNumId w:val="10"/>
  </w:num>
  <w:num w:numId="6">
    <w:abstractNumId w:val="32"/>
  </w:num>
  <w:num w:numId="7">
    <w:abstractNumId w:val="17"/>
  </w:num>
  <w:num w:numId="8">
    <w:abstractNumId w:val="13"/>
  </w:num>
  <w:num w:numId="9">
    <w:abstractNumId w:val="8"/>
  </w:num>
  <w:num w:numId="10">
    <w:abstractNumId w:val="0"/>
  </w:num>
  <w:num w:numId="11">
    <w:abstractNumId w:val="3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3"/>
  </w:num>
  <w:num w:numId="19">
    <w:abstractNumId w:val="15"/>
  </w:num>
  <w:num w:numId="20">
    <w:abstractNumId w:val="24"/>
  </w:num>
  <w:num w:numId="21">
    <w:abstractNumId w:val="20"/>
  </w:num>
  <w:num w:numId="22">
    <w:abstractNumId w:val="27"/>
  </w:num>
  <w:num w:numId="23">
    <w:abstractNumId w:val="29"/>
  </w:num>
  <w:num w:numId="24">
    <w:abstractNumId w:val="33"/>
  </w:num>
  <w:num w:numId="25">
    <w:abstractNumId w:val="11"/>
  </w:num>
  <w:num w:numId="26">
    <w:abstractNumId w:val="30"/>
  </w:num>
  <w:num w:numId="27">
    <w:abstractNumId w:val="38"/>
  </w:num>
  <w:num w:numId="28">
    <w:abstractNumId w:val="31"/>
  </w:num>
  <w:num w:numId="29">
    <w:abstractNumId w:val="12"/>
  </w:num>
  <w:num w:numId="30">
    <w:abstractNumId w:val="18"/>
  </w:num>
  <w:num w:numId="31">
    <w:abstractNumId w:val="37"/>
  </w:num>
  <w:num w:numId="32">
    <w:abstractNumId w:val="9"/>
  </w:num>
  <w:num w:numId="33">
    <w:abstractNumId w:val="36"/>
  </w:num>
  <w:num w:numId="34">
    <w:abstractNumId w:val="19"/>
  </w:num>
  <w:num w:numId="35">
    <w:abstractNumId w:val="7"/>
  </w:num>
  <w:num w:numId="36">
    <w:abstractNumId w:val="14"/>
  </w:num>
  <w:num w:numId="37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4B3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1C8B"/>
    <w:rsid w:val="00053092"/>
    <w:rsid w:val="000539F0"/>
    <w:rsid w:val="00054952"/>
    <w:rsid w:val="00055324"/>
    <w:rsid w:val="00057887"/>
    <w:rsid w:val="00060743"/>
    <w:rsid w:val="00061A3B"/>
    <w:rsid w:val="00063B25"/>
    <w:rsid w:val="00064FAC"/>
    <w:rsid w:val="00067AF5"/>
    <w:rsid w:val="000702C3"/>
    <w:rsid w:val="000728A4"/>
    <w:rsid w:val="00072B83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35C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054"/>
    <w:rsid w:val="00110637"/>
    <w:rsid w:val="00111338"/>
    <w:rsid w:val="0011415D"/>
    <w:rsid w:val="00115CFE"/>
    <w:rsid w:val="0012088A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4B9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4BB"/>
    <w:rsid w:val="00147D4B"/>
    <w:rsid w:val="0015017E"/>
    <w:rsid w:val="001527AB"/>
    <w:rsid w:val="00153C3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10EB"/>
    <w:rsid w:val="0017255D"/>
    <w:rsid w:val="001737F1"/>
    <w:rsid w:val="001741C3"/>
    <w:rsid w:val="00174FD3"/>
    <w:rsid w:val="00175BF8"/>
    <w:rsid w:val="001767E9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A69F2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1CC5"/>
    <w:rsid w:val="00202190"/>
    <w:rsid w:val="002024A9"/>
    <w:rsid w:val="00203D2D"/>
    <w:rsid w:val="002055C8"/>
    <w:rsid w:val="00207F1C"/>
    <w:rsid w:val="002104E9"/>
    <w:rsid w:val="00211C41"/>
    <w:rsid w:val="00212892"/>
    <w:rsid w:val="002142BB"/>
    <w:rsid w:val="00215975"/>
    <w:rsid w:val="00216198"/>
    <w:rsid w:val="002175A6"/>
    <w:rsid w:val="00220757"/>
    <w:rsid w:val="0022226A"/>
    <w:rsid w:val="002231CC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52D1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653E"/>
    <w:rsid w:val="002D75C9"/>
    <w:rsid w:val="002D7B3E"/>
    <w:rsid w:val="002E0761"/>
    <w:rsid w:val="002E1BB2"/>
    <w:rsid w:val="002E554E"/>
    <w:rsid w:val="002E58E7"/>
    <w:rsid w:val="002E7CA0"/>
    <w:rsid w:val="002F0571"/>
    <w:rsid w:val="002F1C37"/>
    <w:rsid w:val="002F635E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2249"/>
    <w:rsid w:val="00313408"/>
    <w:rsid w:val="003137E0"/>
    <w:rsid w:val="00316C0C"/>
    <w:rsid w:val="00317C10"/>
    <w:rsid w:val="00320A04"/>
    <w:rsid w:val="0032382F"/>
    <w:rsid w:val="00323C5E"/>
    <w:rsid w:val="00325CDA"/>
    <w:rsid w:val="003263BB"/>
    <w:rsid w:val="00326A63"/>
    <w:rsid w:val="00327D25"/>
    <w:rsid w:val="00331B05"/>
    <w:rsid w:val="00331BF2"/>
    <w:rsid w:val="00331EFF"/>
    <w:rsid w:val="0033381D"/>
    <w:rsid w:val="00333961"/>
    <w:rsid w:val="003347CC"/>
    <w:rsid w:val="00335007"/>
    <w:rsid w:val="003356C9"/>
    <w:rsid w:val="00336847"/>
    <w:rsid w:val="00336DEA"/>
    <w:rsid w:val="00337723"/>
    <w:rsid w:val="003401C2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3FB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2EE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51FA"/>
    <w:rsid w:val="004F6652"/>
    <w:rsid w:val="004F7FBF"/>
    <w:rsid w:val="0050245F"/>
    <w:rsid w:val="00506414"/>
    <w:rsid w:val="005074B1"/>
    <w:rsid w:val="005075B9"/>
    <w:rsid w:val="0050775B"/>
    <w:rsid w:val="00510AEE"/>
    <w:rsid w:val="00512291"/>
    <w:rsid w:val="00514616"/>
    <w:rsid w:val="0051580E"/>
    <w:rsid w:val="0051712B"/>
    <w:rsid w:val="005204B0"/>
    <w:rsid w:val="00521BCD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4702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0EA2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409"/>
    <w:rsid w:val="005A57EA"/>
    <w:rsid w:val="005A7E61"/>
    <w:rsid w:val="005B00AD"/>
    <w:rsid w:val="005B0F3A"/>
    <w:rsid w:val="005B148F"/>
    <w:rsid w:val="005B1D48"/>
    <w:rsid w:val="005B41AD"/>
    <w:rsid w:val="005B44D3"/>
    <w:rsid w:val="005B7898"/>
    <w:rsid w:val="005C1D06"/>
    <w:rsid w:val="005C21B0"/>
    <w:rsid w:val="005C6CA3"/>
    <w:rsid w:val="005C6DE6"/>
    <w:rsid w:val="005C7081"/>
    <w:rsid w:val="005C7E35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69FB"/>
    <w:rsid w:val="005F6DA8"/>
    <w:rsid w:val="006001D2"/>
    <w:rsid w:val="0060249E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4A9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4DBE"/>
    <w:rsid w:val="006972E3"/>
    <w:rsid w:val="0069790D"/>
    <w:rsid w:val="00697B51"/>
    <w:rsid w:val="006A27C4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844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9BC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1AD0"/>
    <w:rsid w:val="007B2CFD"/>
    <w:rsid w:val="007B3FEF"/>
    <w:rsid w:val="007B4431"/>
    <w:rsid w:val="007B472C"/>
    <w:rsid w:val="007B6333"/>
    <w:rsid w:val="007B6AE4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D1F2D"/>
    <w:rsid w:val="007D24DA"/>
    <w:rsid w:val="007D2CE4"/>
    <w:rsid w:val="007D31DD"/>
    <w:rsid w:val="007D4B58"/>
    <w:rsid w:val="007D6E17"/>
    <w:rsid w:val="007E009C"/>
    <w:rsid w:val="007E14DB"/>
    <w:rsid w:val="007E1F21"/>
    <w:rsid w:val="007E25D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68B7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03D"/>
    <w:rsid w:val="00840533"/>
    <w:rsid w:val="0084097F"/>
    <w:rsid w:val="00844429"/>
    <w:rsid w:val="0084731F"/>
    <w:rsid w:val="008505F1"/>
    <w:rsid w:val="00850EF0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67302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64B1"/>
    <w:rsid w:val="00886AD8"/>
    <w:rsid w:val="00887A8F"/>
    <w:rsid w:val="008914CD"/>
    <w:rsid w:val="00891D44"/>
    <w:rsid w:val="00891FAC"/>
    <w:rsid w:val="00893D70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1ACA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5EAB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67A18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107"/>
    <w:rsid w:val="009A686E"/>
    <w:rsid w:val="009A6A01"/>
    <w:rsid w:val="009A6DCC"/>
    <w:rsid w:val="009A7E9B"/>
    <w:rsid w:val="009B040B"/>
    <w:rsid w:val="009B044F"/>
    <w:rsid w:val="009B09AD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06EA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63C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97236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B5755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1680"/>
    <w:rsid w:val="00AE1CE3"/>
    <w:rsid w:val="00AE239C"/>
    <w:rsid w:val="00AE250D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3B17"/>
    <w:rsid w:val="00B04279"/>
    <w:rsid w:val="00B04F36"/>
    <w:rsid w:val="00B06CEE"/>
    <w:rsid w:val="00B1202D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19"/>
    <w:rsid w:val="00B43C32"/>
    <w:rsid w:val="00B46C1B"/>
    <w:rsid w:val="00B46F98"/>
    <w:rsid w:val="00B470FA"/>
    <w:rsid w:val="00B50E9A"/>
    <w:rsid w:val="00B52F2A"/>
    <w:rsid w:val="00B561B1"/>
    <w:rsid w:val="00B564CF"/>
    <w:rsid w:val="00B56BC3"/>
    <w:rsid w:val="00B61CD9"/>
    <w:rsid w:val="00B630BA"/>
    <w:rsid w:val="00B641B6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FED"/>
    <w:rsid w:val="00B97399"/>
    <w:rsid w:val="00BA2183"/>
    <w:rsid w:val="00BA29E5"/>
    <w:rsid w:val="00BA6008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0C4A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482"/>
    <w:rsid w:val="00C50ED9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133B"/>
    <w:rsid w:val="00CA1D95"/>
    <w:rsid w:val="00CA2F23"/>
    <w:rsid w:val="00CA3137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63A5"/>
    <w:rsid w:val="00CD7848"/>
    <w:rsid w:val="00CD7D80"/>
    <w:rsid w:val="00CE0B90"/>
    <w:rsid w:val="00CE0F78"/>
    <w:rsid w:val="00CE11BA"/>
    <w:rsid w:val="00CE1BF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8D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5697"/>
    <w:rsid w:val="00DA6B23"/>
    <w:rsid w:val="00DA7038"/>
    <w:rsid w:val="00DA7B47"/>
    <w:rsid w:val="00DB0FFA"/>
    <w:rsid w:val="00DB1E81"/>
    <w:rsid w:val="00DB227C"/>
    <w:rsid w:val="00DB2292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8A5"/>
    <w:rsid w:val="00E50402"/>
    <w:rsid w:val="00E52FF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3CE9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999"/>
    <w:rsid w:val="00EE0ECC"/>
    <w:rsid w:val="00EE1A7E"/>
    <w:rsid w:val="00EE1B95"/>
    <w:rsid w:val="00EE2010"/>
    <w:rsid w:val="00EE27AC"/>
    <w:rsid w:val="00EE5CE4"/>
    <w:rsid w:val="00EE6A23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06AA1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47BFC"/>
    <w:rsid w:val="00F50021"/>
    <w:rsid w:val="00F52061"/>
    <w:rsid w:val="00F52541"/>
    <w:rsid w:val="00F526E0"/>
    <w:rsid w:val="00F52A16"/>
    <w:rsid w:val="00F52B44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533F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63A2-1C4B-42B6-A551-68695A3A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Титков</cp:lastModifiedBy>
  <cp:revision>3</cp:revision>
  <cp:lastPrinted>2013-10-24T07:50:00Z</cp:lastPrinted>
  <dcterms:created xsi:type="dcterms:W3CDTF">2013-10-24T13:18:00Z</dcterms:created>
  <dcterms:modified xsi:type="dcterms:W3CDTF">2013-10-24T13:22:00Z</dcterms:modified>
</cp:coreProperties>
</file>