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E81F0C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ПРОТОКОЛ №</w:t>
      </w:r>
      <w:r w:rsidRPr="008C12E5">
        <w:rPr>
          <w:b/>
          <w:bCs/>
          <w:sz w:val="26"/>
          <w:szCs w:val="26"/>
        </w:rPr>
        <w:t xml:space="preserve"> 47</w:t>
      </w:r>
      <w:r w:rsidRPr="00E81F0C">
        <w:rPr>
          <w:b/>
        </w:rPr>
        <w:t>/ПРГ</w:t>
      </w:r>
    </w:p>
    <w:p w:rsidR="008C12E5" w:rsidRPr="00E81F0C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C12E5" w:rsidRPr="00E81F0C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8C12E5" w:rsidRPr="00E81F0C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8C12E5" w:rsidRPr="008E7F2B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 xml:space="preserve">состоявшегося </w:t>
      </w:r>
      <w:r w:rsidRPr="008C12E5">
        <w:rPr>
          <w:b/>
          <w:bCs/>
          <w:sz w:val="26"/>
          <w:szCs w:val="26"/>
        </w:rPr>
        <w:t xml:space="preserve">26 </w:t>
      </w:r>
      <w:r w:rsidRPr="008E7F2B">
        <w:rPr>
          <w:b/>
          <w:bCs/>
          <w:sz w:val="26"/>
          <w:szCs w:val="26"/>
        </w:rPr>
        <w:t>ноября</w:t>
      </w:r>
      <w:r w:rsidRPr="00E81F0C">
        <w:rPr>
          <w:b/>
          <w:bCs/>
          <w:sz w:val="26"/>
          <w:szCs w:val="26"/>
        </w:rPr>
        <w:t xml:space="preserve"> 2013 года </w:t>
      </w:r>
    </w:p>
    <w:p w:rsidR="00DF42D5" w:rsidRDefault="00DF42D5" w:rsidP="008C12E5">
      <w:pPr>
        <w:pStyle w:val="a3"/>
        <w:spacing w:after="0"/>
        <w:ind w:left="0" w:firstLine="709"/>
        <w:jc w:val="both"/>
        <w:rPr>
          <w:b/>
        </w:rPr>
      </w:pPr>
    </w:p>
    <w:p w:rsidR="009C4E88" w:rsidRDefault="009C4E88" w:rsidP="008C12E5">
      <w:pPr>
        <w:pStyle w:val="a3"/>
        <w:spacing w:after="0"/>
        <w:ind w:left="0" w:firstLine="709"/>
        <w:jc w:val="both"/>
        <w:rPr>
          <w:b/>
        </w:rPr>
      </w:pPr>
    </w:p>
    <w:p w:rsidR="008C12E5" w:rsidRPr="00E81F0C" w:rsidRDefault="008C12E5" w:rsidP="008C12E5">
      <w:pPr>
        <w:pStyle w:val="a3"/>
        <w:spacing w:after="0"/>
        <w:ind w:left="0" w:firstLine="709"/>
        <w:jc w:val="both"/>
        <w:rPr>
          <w:b/>
        </w:rPr>
      </w:pPr>
      <w:r w:rsidRPr="00E81F0C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102E0B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ED5411" w:rsidRPr="00E81F0C" w:rsidTr="00102E0B">
        <w:trPr>
          <w:trHeight w:val="20"/>
          <w:jc w:val="center"/>
        </w:trPr>
        <w:tc>
          <w:tcPr>
            <w:tcW w:w="560" w:type="dxa"/>
          </w:tcPr>
          <w:p w:rsidR="00ED5411" w:rsidRPr="00E81F0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ED5411" w:rsidRPr="00E81F0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760978" w:rsidRPr="00E81F0C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E81F0C" w:rsidRDefault="00ED5411" w:rsidP="00102E0B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6367ED" w:rsidRPr="00E81F0C" w:rsidTr="00102E0B">
        <w:trPr>
          <w:trHeight w:val="20"/>
          <w:jc w:val="center"/>
        </w:trPr>
        <w:tc>
          <w:tcPr>
            <w:tcW w:w="560" w:type="dxa"/>
          </w:tcPr>
          <w:p w:rsidR="006367ED" w:rsidRPr="00E81F0C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367ED" w:rsidRPr="00E81F0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367ED" w:rsidRPr="00E81F0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E81F0C" w:rsidRDefault="006367ED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E81F0C" w:rsidTr="00102E0B">
        <w:trPr>
          <w:trHeight w:val="20"/>
          <w:jc w:val="center"/>
        </w:trPr>
        <w:tc>
          <w:tcPr>
            <w:tcW w:w="560" w:type="dxa"/>
          </w:tcPr>
          <w:p w:rsidR="00F015FD" w:rsidRPr="00E81F0C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AC7B13" w:rsidRPr="00E81F0C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AC7B13" w:rsidRPr="00E81F0C" w:rsidRDefault="00AC7B13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15FD" w:rsidRPr="00E81F0C" w:rsidRDefault="00F015FD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515531" w:rsidRPr="00E81F0C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15531" w:rsidRPr="00E81F0C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5531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515531" w:rsidRPr="00E81F0C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5531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515531" w:rsidRPr="00E81F0C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102E0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5531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515531" w:rsidRPr="00E81F0C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515531" w:rsidRPr="00E81F0C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5531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515531" w:rsidRPr="00E81F0C" w:rsidTr="00102E0B">
        <w:trPr>
          <w:trHeight w:val="20"/>
          <w:jc w:val="center"/>
        </w:trPr>
        <w:tc>
          <w:tcPr>
            <w:tcW w:w="560" w:type="dxa"/>
          </w:tcPr>
          <w:p w:rsidR="00171DFB" w:rsidRPr="00E81F0C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2939" w:type="dxa"/>
          </w:tcPr>
          <w:p w:rsidR="00515531" w:rsidRPr="00E81F0C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515531" w:rsidRPr="00E81F0C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E81F0C" w:rsidRDefault="00512374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</w:t>
            </w:r>
            <w:r w:rsidR="00515531" w:rsidRPr="00E81F0C">
              <w:rPr>
                <w:sz w:val="24"/>
                <w:szCs w:val="24"/>
              </w:rPr>
              <w:t xml:space="preserve"> ПРГ</w:t>
            </w:r>
          </w:p>
        </w:tc>
      </w:tr>
    </w:tbl>
    <w:p w:rsidR="00A34CFC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DF42D5" w:rsidRPr="00E81F0C" w:rsidRDefault="00DF42D5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9201C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9201C8">
        <w:t xml:space="preserve">Состав ПРГ </w:t>
      </w:r>
      <w:r w:rsidR="00336AD9" w:rsidRPr="009201C8">
        <w:t xml:space="preserve">– 8 человек. Приняли участие – </w:t>
      </w:r>
      <w:r w:rsidR="00DF42D5" w:rsidRPr="009201C8">
        <w:t>7</w:t>
      </w:r>
      <w:r w:rsidRPr="009201C8">
        <w:t>. Кворум имеется.</w:t>
      </w:r>
    </w:p>
    <w:p w:rsidR="00ED541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9201C8">
        <w:t xml:space="preserve">           </w:t>
      </w:r>
    </w:p>
    <w:p w:rsidR="00DF42D5" w:rsidRPr="009201C8" w:rsidRDefault="00DF42D5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9629B7" w:rsidRPr="009201C8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9201C8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60F6" w:rsidRPr="009201C8" w:rsidRDefault="00CB60F6" w:rsidP="009201C8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9201C8" w:rsidRDefault="003E60BF" w:rsidP="009201C8">
      <w:pPr>
        <w:pStyle w:val="a5"/>
        <w:numPr>
          <w:ilvl w:val="0"/>
          <w:numId w:val="15"/>
        </w:numPr>
        <w:tabs>
          <w:tab w:val="left" w:pos="709"/>
        </w:tabs>
        <w:suppressAutoHyphens/>
        <w:ind w:left="709"/>
        <w:jc w:val="both"/>
      </w:pPr>
      <w:r w:rsidRPr="009201C8">
        <w:t>Открыти</w:t>
      </w:r>
      <w:r w:rsidR="000E6A61" w:rsidRPr="009201C8">
        <w:t>е</w:t>
      </w:r>
      <w:r w:rsidRPr="009201C8">
        <w:t xml:space="preserve"> доступа к заявкам на участие в открытом конкурсе в электронной форме </w:t>
      </w:r>
      <w:r w:rsidR="00E5792C">
        <w:br/>
      </w:r>
      <w:r w:rsidR="00EF2159" w:rsidRPr="009201C8">
        <w:t xml:space="preserve">№ </w:t>
      </w:r>
      <w:proofErr w:type="spellStart"/>
      <w:r w:rsidR="00EF2159" w:rsidRPr="009201C8">
        <w:t>ОКэ</w:t>
      </w:r>
      <w:proofErr w:type="spellEnd"/>
      <w:r w:rsidR="00EF2159" w:rsidRPr="009201C8">
        <w:t>/00</w:t>
      </w:r>
      <w:r w:rsidR="009201C8" w:rsidRPr="009201C8">
        <w:t>2</w:t>
      </w:r>
      <w:r w:rsidR="00EF2159" w:rsidRPr="009201C8">
        <w:t>/ЦКП</w:t>
      </w:r>
      <w:r w:rsidR="00A47737" w:rsidRPr="009201C8">
        <w:t>МТО</w:t>
      </w:r>
      <w:r w:rsidR="00EF2159" w:rsidRPr="009201C8">
        <w:t>/0</w:t>
      </w:r>
      <w:r w:rsidR="00A47737" w:rsidRPr="009201C8">
        <w:t>102</w:t>
      </w:r>
      <w:r w:rsidR="00EF2159" w:rsidRPr="009201C8">
        <w:t xml:space="preserve"> на право заключения договора на поставку </w:t>
      </w:r>
      <w:r w:rsidR="00A47737" w:rsidRPr="009201C8">
        <w:t>расходных материалов для</w:t>
      </w:r>
      <w:r w:rsidR="00EF2159" w:rsidRPr="009201C8">
        <w:t xml:space="preserve"> оргтехники.</w:t>
      </w:r>
    </w:p>
    <w:p w:rsidR="00102E0B" w:rsidRDefault="00102E0B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E5792C" w:rsidRPr="009201C8" w:rsidRDefault="00E5792C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9201C8" w:rsidRDefault="00DC052F" w:rsidP="00DC052F">
      <w:pPr>
        <w:pStyle w:val="1"/>
        <w:suppressAutoHyphens/>
        <w:ind w:firstLine="708"/>
        <w:rPr>
          <w:b/>
          <w:sz w:val="26"/>
          <w:szCs w:val="26"/>
          <w:u w:val="single"/>
        </w:rPr>
      </w:pPr>
      <w:r w:rsidRPr="009201C8">
        <w:rPr>
          <w:b/>
          <w:sz w:val="26"/>
          <w:szCs w:val="26"/>
          <w:u w:val="single"/>
        </w:rPr>
        <w:t xml:space="preserve">По  пункту </w:t>
      </w:r>
      <w:r w:rsidRPr="009201C8">
        <w:rPr>
          <w:b/>
          <w:sz w:val="26"/>
          <w:szCs w:val="26"/>
          <w:u w:val="single"/>
          <w:lang w:val="en-US"/>
        </w:rPr>
        <w:t>I</w:t>
      </w:r>
      <w:r w:rsidRPr="009201C8">
        <w:rPr>
          <w:b/>
          <w:sz w:val="26"/>
          <w:szCs w:val="26"/>
          <w:u w:val="single"/>
        </w:rPr>
        <w:t xml:space="preserve"> повестки дня</w:t>
      </w:r>
    </w:p>
    <w:p w:rsidR="00102E0B" w:rsidRPr="00E81F0C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812" w:type="dxa"/>
            <w:vAlign w:val="center"/>
          </w:tcPr>
          <w:p w:rsidR="00E7174F" w:rsidRPr="00E81F0C" w:rsidRDefault="00A47737" w:rsidP="009201C8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26</w:t>
            </w:r>
            <w:r w:rsidR="00A056F7" w:rsidRPr="00E81F0C">
              <w:rPr>
                <w:b/>
                <w:snapToGrid/>
                <w:sz w:val="24"/>
                <w:szCs w:val="24"/>
              </w:rPr>
              <w:t>.</w:t>
            </w:r>
            <w:r w:rsidR="00EF2159" w:rsidRPr="00E81F0C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1</w:t>
            </w:r>
            <w:r w:rsidR="00A056F7" w:rsidRPr="00E81F0C">
              <w:rPr>
                <w:b/>
                <w:snapToGrid/>
                <w:sz w:val="24"/>
                <w:szCs w:val="24"/>
              </w:rPr>
              <w:t>.2013</w:t>
            </w:r>
            <w:r w:rsidR="002273A7" w:rsidRPr="00E81F0C">
              <w:rPr>
                <w:b/>
                <w:snapToGrid/>
                <w:sz w:val="24"/>
                <w:szCs w:val="24"/>
              </w:rPr>
              <w:t xml:space="preserve"> 1</w:t>
            </w:r>
            <w:r w:rsidR="003E60BF" w:rsidRPr="00E81F0C">
              <w:rPr>
                <w:b/>
                <w:snapToGrid/>
                <w:sz w:val="24"/>
                <w:szCs w:val="24"/>
              </w:rPr>
              <w:t>4</w:t>
            </w:r>
            <w:r w:rsidR="00DC052F" w:rsidRPr="00E81F0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E81F0C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E81F0C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812" w:type="dxa"/>
            <w:vAlign w:val="center"/>
          </w:tcPr>
          <w:p w:rsidR="00DC052F" w:rsidRPr="00E81F0C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E81F0C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E83559">
                <w:rPr>
                  <w:rStyle w:val="af8"/>
                  <w:b/>
                  <w:snapToGrid/>
                  <w:sz w:val="24"/>
                  <w:szCs w:val="24"/>
                </w:rPr>
                <w:t>http://otc.ru/tender</w:t>
              </w:r>
            </w:hyperlink>
            <w:r w:rsidRPr="00E81F0C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E81F0C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E81F0C" w:rsidTr="00DC052F">
        <w:trPr>
          <w:jc w:val="center"/>
        </w:trPr>
        <w:tc>
          <w:tcPr>
            <w:tcW w:w="4786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E81F0C" w:rsidRDefault="00EF2159" w:rsidP="00DF5770">
            <w:pPr>
              <w:pStyle w:val="Default"/>
              <w:rPr>
                <w:color w:val="auto"/>
              </w:rPr>
            </w:pPr>
            <w:r w:rsidRPr="00E81F0C">
              <w:t xml:space="preserve">Поставка </w:t>
            </w:r>
            <w:r w:rsidR="00DF5770">
              <w:t>расходных материалов для</w:t>
            </w:r>
            <w:r w:rsidRPr="00E81F0C">
              <w:t xml:space="preserve"> оргтехники</w:t>
            </w:r>
          </w:p>
        </w:tc>
      </w:tr>
      <w:tr w:rsidR="00DC052F" w:rsidRPr="00E81F0C" w:rsidTr="00DC052F">
        <w:trPr>
          <w:jc w:val="center"/>
        </w:trPr>
        <w:tc>
          <w:tcPr>
            <w:tcW w:w="4786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E81F0C" w:rsidRDefault="00DF5770" w:rsidP="00DF57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1 219 703,39</w:t>
            </w:r>
            <w:r w:rsidR="00DC052F" w:rsidRPr="00E81F0C">
              <w:rPr>
                <w:color w:val="auto"/>
              </w:rPr>
              <w:t xml:space="preserve"> Российский рубль </w:t>
            </w:r>
          </w:p>
        </w:tc>
      </w:tr>
    </w:tbl>
    <w:p w:rsidR="00393AC9" w:rsidRPr="009C4E88" w:rsidRDefault="00393AC9" w:rsidP="00DC052F">
      <w:pPr>
        <w:pStyle w:val="1"/>
        <w:suppressAutoHyphens/>
        <w:rPr>
          <w:sz w:val="6"/>
          <w:szCs w:val="6"/>
        </w:rPr>
      </w:pPr>
    </w:p>
    <w:p w:rsidR="00DC052F" w:rsidRPr="00C62C00" w:rsidRDefault="00DC052F" w:rsidP="00DC052F">
      <w:pPr>
        <w:pStyle w:val="1"/>
        <w:suppressAutoHyphens/>
        <w:rPr>
          <w:sz w:val="24"/>
          <w:szCs w:val="24"/>
        </w:rPr>
      </w:pPr>
      <w:r w:rsidRPr="00E81F0C">
        <w:rPr>
          <w:sz w:val="24"/>
          <w:szCs w:val="24"/>
        </w:rPr>
        <w:t xml:space="preserve">1.1. </w:t>
      </w:r>
      <w:r w:rsidRPr="00C62C00">
        <w:rPr>
          <w:sz w:val="24"/>
          <w:szCs w:val="24"/>
        </w:rPr>
        <w:t>Установленный документацией о закупке срок окончания подачи заявок на уч</w:t>
      </w:r>
      <w:r w:rsidR="00A056F7" w:rsidRPr="00C62C00">
        <w:rPr>
          <w:sz w:val="24"/>
          <w:szCs w:val="24"/>
        </w:rPr>
        <w:t xml:space="preserve">астие в </w:t>
      </w:r>
      <w:r w:rsidR="00C62C00" w:rsidRPr="00C62C00">
        <w:rPr>
          <w:sz w:val="24"/>
          <w:szCs w:val="24"/>
        </w:rPr>
        <w:t xml:space="preserve">открытом конкурсе в электронной форме (далее - Открытый </w:t>
      </w:r>
      <w:r w:rsidR="00BA5B54" w:rsidRPr="00C62C00">
        <w:rPr>
          <w:sz w:val="24"/>
          <w:szCs w:val="24"/>
        </w:rPr>
        <w:t>конкурс</w:t>
      </w:r>
      <w:r w:rsidR="00C62C00" w:rsidRPr="00C62C00">
        <w:rPr>
          <w:sz w:val="24"/>
          <w:szCs w:val="24"/>
        </w:rPr>
        <w:t>)</w:t>
      </w:r>
      <w:r w:rsidR="00BA5B54" w:rsidRPr="00C62C00">
        <w:rPr>
          <w:sz w:val="24"/>
          <w:szCs w:val="24"/>
        </w:rPr>
        <w:t xml:space="preserve"> </w:t>
      </w:r>
      <w:r w:rsidR="00A056F7" w:rsidRPr="00C62C00">
        <w:rPr>
          <w:sz w:val="24"/>
          <w:szCs w:val="24"/>
        </w:rPr>
        <w:t xml:space="preserve">- </w:t>
      </w:r>
      <w:r w:rsidR="00956CF2">
        <w:rPr>
          <w:sz w:val="24"/>
          <w:szCs w:val="24"/>
        </w:rPr>
        <w:br/>
      </w:r>
      <w:r w:rsidR="00A47737" w:rsidRPr="00C62C00">
        <w:rPr>
          <w:sz w:val="24"/>
          <w:szCs w:val="24"/>
        </w:rPr>
        <w:t>26</w:t>
      </w:r>
      <w:r w:rsidRPr="00C62C00">
        <w:rPr>
          <w:sz w:val="24"/>
          <w:szCs w:val="24"/>
        </w:rPr>
        <w:t>.</w:t>
      </w:r>
      <w:r w:rsidR="002273A7" w:rsidRPr="00C62C00">
        <w:rPr>
          <w:sz w:val="24"/>
          <w:szCs w:val="24"/>
        </w:rPr>
        <w:t>1</w:t>
      </w:r>
      <w:r w:rsidR="00A47737" w:rsidRPr="00C62C00">
        <w:rPr>
          <w:sz w:val="24"/>
          <w:szCs w:val="24"/>
        </w:rPr>
        <w:t>1</w:t>
      </w:r>
      <w:r w:rsidRPr="00C62C00">
        <w:rPr>
          <w:sz w:val="24"/>
          <w:szCs w:val="24"/>
        </w:rPr>
        <w:t xml:space="preserve">.2013 </w:t>
      </w:r>
      <w:r w:rsidR="003E60BF" w:rsidRPr="00C62C00">
        <w:rPr>
          <w:sz w:val="24"/>
          <w:szCs w:val="24"/>
        </w:rPr>
        <w:t>14</w:t>
      </w:r>
      <w:r w:rsidRPr="00C62C00">
        <w:rPr>
          <w:sz w:val="24"/>
          <w:szCs w:val="24"/>
        </w:rPr>
        <w:t>:00</w:t>
      </w:r>
    </w:p>
    <w:p w:rsidR="00DC052F" w:rsidRPr="00E81F0C" w:rsidRDefault="00DC052F" w:rsidP="00393AC9">
      <w:pPr>
        <w:pStyle w:val="1"/>
        <w:suppressAutoHyphens/>
        <w:spacing w:after="120"/>
        <w:rPr>
          <w:sz w:val="24"/>
          <w:szCs w:val="24"/>
        </w:rPr>
      </w:pPr>
      <w:r w:rsidRPr="00C62C00">
        <w:rPr>
          <w:sz w:val="24"/>
          <w:szCs w:val="24"/>
        </w:rPr>
        <w:t>1.2. К установленному</w:t>
      </w:r>
      <w:r w:rsidRPr="00E81F0C">
        <w:rPr>
          <w:sz w:val="24"/>
          <w:szCs w:val="24"/>
        </w:rPr>
        <w:t xml:space="preserve"> документацией о закупке сроку поступили следующие заявки: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DC052F" w:rsidRPr="00E81F0C" w:rsidTr="00DC052F">
        <w:trPr>
          <w:jc w:val="center"/>
        </w:trPr>
        <w:tc>
          <w:tcPr>
            <w:tcW w:w="9641" w:type="dxa"/>
            <w:gridSpan w:val="4"/>
          </w:tcPr>
          <w:p w:rsidR="00DC052F" w:rsidRPr="009201C8" w:rsidRDefault="00DC052F" w:rsidP="00DC0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9201C8">
              <w:rPr>
                <w:b/>
                <w:sz w:val="26"/>
                <w:szCs w:val="26"/>
                <w:u w:val="single"/>
              </w:rPr>
              <w:t>Заявка № 1</w:t>
            </w:r>
          </w:p>
        </w:tc>
      </w:tr>
      <w:tr w:rsidR="00DC052F" w:rsidRPr="00E81F0C" w:rsidTr="00DC052F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Информация о поставщике, подавшем </w:t>
            </w:r>
            <w:r w:rsidRPr="00E81F0C">
              <w:rPr>
                <w:color w:val="auto"/>
              </w:rPr>
              <w:lastRenderedPageBreak/>
              <w:t>заявку:</w:t>
            </w:r>
          </w:p>
        </w:tc>
        <w:tc>
          <w:tcPr>
            <w:tcW w:w="5483" w:type="dxa"/>
            <w:gridSpan w:val="3"/>
            <w:vAlign w:val="center"/>
          </w:tcPr>
          <w:p w:rsidR="009F20DE" w:rsidRPr="00E81F0C" w:rsidRDefault="002273A7" w:rsidP="009F20D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 xml:space="preserve">ООО </w:t>
            </w:r>
            <w:r w:rsidR="00B934A3" w:rsidRPr="00E81F0C">
              <w:rPr>
                <w:color w:val="auto"/>
              </w:rPr>
              <w:t>«</w:t>
            </w:r>
            <w:proofErr w:type="spellStart"/>
            <w:r w:rsidR="00DF5770">
              <w:rPr>
                <w:color w:val="auto"/>
              </w:rPr>
              <w:t>Трейд</w:t>
            </w:r>
            <w:proofErr w:type="spellEnd"/>
            <w:r w:rsidR="00DF5770">
              <w:rPr>
                <w:color w:val="auto"/>
              </w:rPr>
              <w:t xml:space="preserve"> Копир</w:t>
            </w:r>
            <w:r w:rsidR="00B934A3" w:rsidRPr="00E81F0C">
              <w:rPr>
                <w:color w:val="auto"/>
              </w:rPr>
              <w:t>»</w:t>
            </w:r>
            <w:r w:rsidRPr="00E81F0C">
              <w:rPr>
                <w:color w:val="auto"/>
              </w:rPr>
              <w:t xml:space="preserve">, </w:t>
            </w:r>
            <w:r w:rsidR="00DF5770">
              <w:rPr>
                <w:color w:val="auto"/>
              </w:rPr>
              <w:t>ИНН 7722573966</w:t>
            </w:r>
            <w:r w:rsidR="009F20DE" w:rsidRPr="00E81F0C">
              <w:rPr>
                <w:color w:val="auto"/>
              </w:rPr>
              <w:t xml:space="preserve">, </w:t>
            </w:r>
          </w:p>
          <w:p w:rsidR="00DC052F" w:rsidRPr="00E81F0C" w:rsidRDefault="009F20DE" w:rsidP="00DF5770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 xml:space="preserve">КПП </w:t>
            </w:r>
            <w:r w:rsidR="00DF5770">
              <w:rPr>
                <w:color w:val="auto"/>
              </w:rPr>
              <w:t>772201001</w:t>
            </w:r>
            <w:r w:rsidRPr="00E81F0C">
              <w:rPr>
                <w:color w:val="auto"/>
              </w:rPr>
              <w:t xml:space="preserve">, ОГРН </w:t>
            </w:r>
            <w:r w:rsidR="00DF5770">
              <w:rPr>
                <w:color w:val="auto"/>
              </w:rPr>
              <w:t>1067746449781</w:t>
            </w:r>
          </w:p>
        </w:tc>
      </w:tr>
      <w:tr w:rsidR="00DC052F" w:rsidRPr="00E81F0C" w:rsidTr="00DC052F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1</w:t>
            </w:r>
            <w:r w:rsidR="00DF5770">
              <w:rPr>
                <w:color w:val="auto"/>
              </w:rPr>
              <w:t>6895</w:t>
            </w:r>
          </w:p>
        </w:tc>
      </w:tr>
      <w:tr w:rsidR="00DC052F" w:rsidRPr="00E81F0C" w:rsidTr="00DC052F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1F0C" w:rsidRDefault="00DF5770" w:rsidP="00DF5770">
            <w:pPr>
              <w:pStyle w:val="Default"/>
              <w:rPr>
                <w:color w:val="auto"/>
              </w:rPr>
            </w:pPr>
            <w:r>
              <w:t>22</w:t>
            </w:r>
            <w:r w:rsidR="002273A7" w:rsidRPr="00E81F0C">
              <w:t>.1</w:t>
            </w:r>
            <w:r>
              <w:t>1</w:t>
            </w:r>
            <w:r w:rsidR="002273A7" w:rsidRPr="00E81F0C">
              <w:t xml:space="preserve">.2013 </w:t>
            </w:r>
            <w:r>
              <w:t>16</w:t>
            </w:r>
            <w:r w:rsidR="002273A7" w:rsidRPr="00E81F0C">
              <w:t>-</w:t>
            </w:r>
            <w:r>
              <w:t>38</w:t>
            </w:r>
          </w:p>
        </w:tc>
      </w:tr>
      <w:tr w:rsidR="008A0152" w:rsidRPr="00E81F0C" w:rsidTr="00DC052F">
        <w:trPr>
          <w:jc w:val="center"/>
        </w:trPr>
        <w:tc>
          <w:tcPr>
            <w:tcW w:w="4158" w:type="dxa"/>
            <w:vAlign w:val="center"/>
          </w:tcPr>
          <w:p w:rsidR="008A0152" w:rsidRPr="00E81F0C" w:rsidRDefault="003B6342" w:rsidP="00DC052F">
            <w:pPr>
              <w:pStyle w:val="Default"/>
              <w:rPr>
                <w:color w:val="auto"/>
              </w:rPr>
            </w:pPr>
            <w:r w:rsidRPr="00E81F0C">
              <w:t>Срок п</w:t>
            </w:r>
            <w:r w:rsidR="002273A7" w:rsidRPr="00E81F0C">
              <w:t>оставки товара</w:t>
            </w:r>
            <w:r w:rsidRPr="00E81F0C">
              <w:t>:</w:t>
            </w:r>
          </w:p>
        </w:tc>
        <w:tc>
          <w:tcPr>
            <w:tcW w:w="5483" w:type="dxa"/>
            <w:gridSpan w:val="3"/>
            <w:vAlign w:val="center"/>
          </w:tcPr>
          <w:p w:rsidR="008A0152" w:rsidRPr="00E81F0C" w:rsidRDefault="00915566" w:rsidP="00DF5770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В течение </w:t>
            </w:r>
            <w:r w:rsidR="00DF5770">
              <w:rPr>
                <w:color w:val="auto"/>
              </w:rPr>
              <w:t>3</w:t>
            </w:r>
            <w:r w:rsidR="002273A7" w:rsidRPr="00E81F0C">
              <w:rPr>
                <w:color w:val="auto"/>
              </w:rPr>
              <w:t xml:space="preserve"> </w:t>
            </w:r>
            <w:r w:rsidR="00DF5770">
              <w:rPr>
                <w:color w:val="auto"/>
              </w:rPr>
              <w:t>(Трех) рабочих дней</w:t>
            </w:r>
            <w:r w:rsidR="002273A7" w:rsidRPr="00E81F0C">
              <w:rPr>
                <w:color w:val="auto"/>
              </w:rPr>
              <w:t xml:space="preserve"> </w:t>
            </w:r>
            <w:proofErr w:type="gramStart"/>
            <w:r w:rsidR="002273A7" w:rsidRPr="00E81F0C">
              <w:rPr>
                <w:color w:val="auto"/>
              </w:rPr>
              <w:t xml:space="preserve">с </w:t>
            </w:r>
            <w:r w:rsidR="00DF5770">
              <w:rPr>
                <w:color w:val="auto"/>
              </w:rPr>
              <w:t>даты получения</w:t>
            </w:r>
            <w:proofErr w:type="gramEnd"/>
            <w:r w:rsidR="00DF5770">
              <w:rPr>
                <w:color w:val="auto"/>
              </w:rPr>
              <w:t xml:space="preserve"> Заявки Заказчика</w:t>
            </w:r>
            <w:r w:rsidR="002273A7" w:rsidRPr="00E81F0C">
              <w:rPr>
                <w:color w:val="auto"/>
              </w:rPr>
              <w:t xml:space="preserve">  </w:t>
            </w:r>
          </w:p>
        </w:tc>
      </w:tr>
      <w:tr w:rsidR="00DC052F" w:rsidRPr="00E81F0C" w:rsidTr="00DC052F">
        <w:trPr>
          <w:jc w:val="center"/>
        </w:trPr>
        <w:tc>
          <w:tcPr>
            <w:tcW w:w="4158" w:type="dxa"/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DC052F" w:rsidRPr="00E83559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59"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DC052F" w:rsidRPr="00E81F0C" w:rsidTr="00DC052F">
        <w:tblPrEx>
          <w:jc w:val="left"/>
        </w:tblPrEx>
        <w:tc>
          <w:tcPr>
            <w:tcW w:w="9641" w:type="dxa"/>
            <w:gridSpan w:val="4"/>
            <w:vAlign w:val="center"/>
          </w:tcPr>
          <w:p w:rsidR="00DC052F" w:rsidRPr="00E81F0C" w:rsidRDefault="00DC052F" w:rsidP="00DC052F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Заявка на участие в </w:t>
            </w:r>
            <w:r w:rsidR="000C7162" w:rsidRPr="00E81F0C">
              <w:rPr>
                <w:color w:val="auto"/>
              </w:rPr>
              <w:t>Открытом конкурсе</w:t>
            </w:r>
          </w:p>
        </w:tc>
        <w:tc>
          <w:tcPr>
            <w:tcW w:w="2282" w:type="dxa"/>
            <w:vAlign w:val="center"/>
          </w:tcPr>
          <w:p w:rsidR="00DC052F" w:rsidRPr="00E81F0C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DC052F" w:rsidRPr="00E81F0C" w:rsidRDefault="00E83559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DC052F" w:rsidRPr="00E81F0C" w:rsidRDefault="00E83559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E81F0C" w:rsidRDefault="00DC052F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DC052F" w:rsidRPr="00E81F0C" w:rsidRDefault="00E83559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645DC2" w:rsidRDefault="00DC052F" w:rsidP="00645DC2">
            <w:pPr>
              <w:pStyle w:val="Default"/>
              <w:jc w:val="both"/>
              <w:rPr>
                <w:color w:val="auto"/>
              </w:rPr>
            </w:pPr>
            <w:r w:rsidRPr="00645DC2">
              <w:rPr>
                <w:color w:val="auto"/>
              </w:rPr>
              <w:t>Выданная не ранее чем за 30 дней до дня размещения извещения о проведении</w:t>
            </w:r>
            <w:r w:rsidR="00F91691" w:rsidRPr="00645DC2">
              <w:rPr>
                <w:color w:val="auto"/>
              </w:rPr>
              <w:t xml:space="preserve"> Открытого конкурса</w:t>
            </w:r>
            <w:r w:rsidRPr="00645DC2">
              <w:rPr>
                <w:color w:val="auto"/>
              </w:rPr>
              <w:t xml:space="preserve"> выписк</w:t>
            </w:r>
            <w:r w:rsidR="00F91691" w:rsidRPr="00645DC2">
              <w:rPr>
                <w:color w:val="auto"/>
              </w:rPr>
              <w:t>а</w:t>
            </w:r>
            <w:r w:rsidRPr="00645DC2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DC052F" w:rsidRPr="00E81F0C" w:rsidRDefault="00E83559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C052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DC052F" w:rsidRPr="00645DC2" w:rsidRDefault="00DC052F" w:rsidP="00FE31AD">
            <w:pPr>
              <w:pStyle w:val="Default"/>
              <w:jc w:val="both"/>
              <w:rPr>
                <w:color w:val="auto"/>
              </w:rPr>
            </w:pPr>
            <w:r w:rsidRPr="00645DC2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DC052F" w:rsidRPr="00E81F0C" w:rsidRDefault="00E83559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9C4E88">
        <w:tblPrEx>
          <w:jc w:val="left"/>
        </w:tblPrEx>
        <w:trPr>
          <w:trHeight w:val="1124"/>
        </w:trPr>
        <w:tc>
          <w:tcPr>
            <w:tcW w:w="5462" w:type="dxa"/>
            <w:gridSpan w:val="2"/>
            <w:vAlign w:val="center"/>
          </w:tcPr>
          <w:p w:rsidR="000C7162" w:rsidRPr="00E81F0C" w:rsidRDefault="000300C0" w:rsidP="00345F70">
            <w:pPr>
              <w:pStyle w:val="af6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Бухгалтерские балансы и отчеты о прибылях и убытках (либо налоговые декларации</w:t>
            </w:r>
            <w:r w:rsidRPr="00027B1F">
              <w:rPr>
                <w:sz w:val="24"/>
              </w:rPr>
              <w:t xml:space="preserve">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</w:t>
            </w:r>
            <w:r>
              <w:rPr>
                <w:sz w:val="24"/>
              </w:rPr>
              <w:t xml:space="preserve">2011 и 2012 </w:t>
            </w:r>
            <w:r w:rsidR="00345F70">
              <w:rPr>
                <w:sz w:val="24"/>
              </w:rPr>
              <w:t xml:space="preserve">календарные </w:t>
            </w:r>
            <w:r>
              <w:rPr>
                <w:sz w:val="24"/>
              </w:rPr>
              <w:t>год</w:t>
            </w:r>
            <w:r w:rsidR="00A45C00">
              <w:rPr>
                <w:sz w:val="24"/>
              </w:rPr>
              <w:t>ы</w:t>
            </w:r>
            <w:r w:rsidRPr="00027B1F">
              <w:rPr>
                <w:sz w:val="24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:rsidR="000C7162" w:rsidRPr="00E81F0C" w:rsidRDefault="00E83559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0C7162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0C7162" w:rsidRPr="00E81F0C" w:rsidRDefault="000300C0" w:rsidP="000300C0">
            <w:pPr>
              <w:pStyle w:val="Default"/>
              <w:jc w:val="both"/>
              <w:rPr>
                <w:color w:val="auto"/>
              </w:rPr>
            </w:pPr>
            <w:r>
              <w:t>С</w:t>
            </w:r>
            <w:r w:rsidRPr="00027B1F">
              <w:t>правк</w:t>
            </w:r>
            <w:r>
              <w:t>а</w:t>
            </w:r>
            <w:r w:rsidRPr="00027B1F"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027B1F">
              <w:t>выданную</w:t>
            </w:r>
            <w:proofErr w:type="gramEnd"/>
            <w:r w:rsidRPr="00027B1F">
              <w:t xml:space="preserve">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027B1F">
              <w:rPr>
                <w:bCs/>
              </w:rPr>
              <w:t xml:space="preserve"> 28 января 2013 г. № ММВ-7-12/29@ </w:t>
            </w:r>
            <w:r w:rsidRPr="00027B1F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0C7162" w:rsidRPr="00E81F0C" w:rsidRDefault="00E83559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0C7162" w:rsidRPr="00E81F0C" w:rsidRDefault="000C7162" w:rsidP="00DC052F">
            <w:pPr>
              <w:pStyle w:val="Default"/>
              <w:rPr>
                <w:color w:val="auto"/>
              </w:rPr>
            </w:pPr>
          </w:p>
        </w:tc>
      </w:tr>
      <w:tr w:rsidR="00550951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550951" w:rsidRPr="00E81F0C" w:rsidRDefault="00550951" w:rsidP="00FE31AD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t>С</w:t>
            </w:r>
            <w:r w:rsidRPr="00BD3360">
              <w:t xml:space="preserve">ертификаты, информационные письма, договоры, иные документы, подтверждающие статус претендента - официального партнера, представителя, дилера, </w:t>
            </w:r>
            <w:proofErr w:type="spellStart"/>
            <w:r w:rsidRPr="00BD3360">
              <w:t>реселлера</w:t>
            </w:r>
            <w:proofErr w:type="spellEnd"/>
            <w:r w:rsidRPr="00BD3360">
              <w:t xml:space="preserve"> компании-производителя расходных материалов </w:t>
            </w:r>
            <w:proofErr w:type="gramEnd"/>
          </w:p>
        </w:tc>
        <w:tc>
          <w:tcPr>
            <w:tcW w:w="2282" w:type="dxa"/>
            <w:vAlign w:val="center"/>
          </w:tcPr>
          <w:p w:rsidR="00550951" w:rsidRPr="00E81F0C" w:rsidRDefault="0055095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550951" w:rsidRPr="00E81F0C" w:rsidRDefault="00550951" w:rsidP="00DC052F">
            <w:pPr>
              <w:pStyle w:val="Default"/>
              <w:rPr>
                <w:color w:val="auto"/>
              </w:rPr>
            </w:pPr>
          </w:p>
        </w:tc>
      </w:tr>
      <w:tr w:rsidR="007839B4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7839B4" w:rsidRPr="00E81F0C" w:rsidRDefault="00E434CF" w:rsidP="000300C0">
            <w:pPr>
              <w:pStyle w:val="Default"/>
              <w:jc w:val="both"/>
            </w:pPr>
            <w:r>
              <w:t xml:space="preserve">Сведения о поставляемом товаре, его </w:t>
            </w:r>
            <w:r w:rsidRPr="00E434CF">
              <w:t xml:space="preserve"> </w:t>
            </w:r>
            <w:r>
              <w:t xml:space="preserve">технических, </w:t>
            </w:r>
            <w:r w:rsidRPr="00E434CF">
              <w:t>функциональных</w:t>
            </w:r>
            <w:r>
              <w:t xml:space="preserve"> </w:t>
            </w:r>
            <w:r w:rsidRPr="00E434CF">
              <w:t>(потребительских свойствах)</w:t>
            </w:r>
            <w:r>
              <w:t xml:space="preserve"> </w:t>
            </w:r>
            <w:r w:rsidRPr="00E434CF">
              <w:t>и качественных характеристиках</w:t>
            </w:r>
            <w:r w:rsidR="00645DC2">
              <w:t>,</w:t>
            </w:r>
            <w:r w:rsidR="000300C0" w:rsidRPr="0073526C">
              <w:t xml:space="preserve"> иные документы, подтверждающие соответствие Товара требованиям Технического задания</w:t>
            </w:r>
          </w:p>
        </w:tc>
        <w:tc>
          <w:tcPr>
            <w:tcW w:w="2282" w:type="dxa"/>
            <w:vAlign w:val="center"/>
          </w:tcPr>
          <w:p w:rsidR="007839B4" w:rsidRPr="00E81F0C" w:rsidRDefault="00C95ECB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7839B4" w:rsidRPr="00E81F0C" w:rsidRDefault="007839B4" w:rsidP="00DC052F">
            <w:pPr>
              <w:pStyle w:val="Default"/>
              <w:rPr>
                <w:color w:val="auto"/>
              </w:rPr>
            </w:pPr>
          </w:p>
        </w:tc>
      </w:tr>
      <w:tr w:rsidR="000300C0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0300C0" w:rsidRDefault="000300C0" w:rsidP="000300C0">
            <w:pPr>
              <w:pStyle w:val="Default"/>
              <w:jc w:val="both"/>
            </w:pPr>
            <w:r>
              <w:lastRenderedPageBreak/>
              <w:t>Сертификаты качества, сертификаты соответствия продукции и/иные документы, подтверждающие качество продукции</w:t>
            </w:r>
          </w:p>
        </w:tc>
        <w:tc>
          <w:tcPr>
            <w:tcW w:w="2282" w:type="dxa"/>
            <w:vAlign w:val="center"/>
          </w:tcPr>
          <w:p w:rsidR="000300C0" w:rsidRPr="00E81F0C" w:rsidRDefault="00841BE3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7" w:type="dxa"/>
          </w:tcPr>
          <w:p w:rsidR="000300C0" w:rsidRPr="00E81F0C" w:rsidRDefault="00841BE3" w:rsidP="0050612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Представлено письмо</w:t>
            </w:r>
            <w:r w:rsidR="00506124">
              <w:rPr>
                <w:color w:val="auto"/>
              </w:rPr>
              <w:t xml:space="preserve"> (Товар не подлежит обязательной сертификации)</w:t>
            </w:r>
            <w:r>
              <w:rPr>
                <w:color w:val="auto"/>
              </w:rPr>
              <w:t xml:space="preserve"> </w:t>
            </w:r>
          </w:p>
        </w:tc>
      </w:tr>
      <w:tr w:rsidR="00E434CF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E434CF" w:rsidRDefault="00E434CF" w:rsidP="00E434CF">
            <w:pPr>
              <w:pStyle w:val="Default"/>
              <w:jc w:val="both"/>
            </w:pPr>
            <w:r>
              <w:t>С</w:t>
            </w:r>
            <w:r w:rsidRPr="00733B20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E434CF" w:rsidRPr="00E81F0C" w:rsidRDefault="00E434CF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E434CF" w:rsidRPr="00E81F0C" w:rsidRDefault="00E434CF" w:rsidP="00DC052F">
            <w:pPr>
              <w:pStyle w:val="Default"/>
              <w:rPr>
                <w:color w:val="auto"/>
              </w:rPr>
            </w:pPr>
          </w:p>
        </w:tc>
      </w:tr>
      <w:tr w:rsidR="00AC1586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AC1586" w:rsidRDefault="00AC1586" w:rsidP="00FE31AD">
            <w:pPr>
              <w:pStyle w:val="Default"/>
              <w:jc w:val="both"/>
            </w:pPr>
            <w:r>
              <w:t>Д</w:t>
            </w:r>
            <w:r w:rsidRPr="000F2C41">
              <w:t xml:space="preserve">окумент по форме приложения № 4 </w:t>
            </w:r>
            <w:r w:rsidR="001F390E">
              <w:t xml:space="preserve">к </w:t>
            </w:r>
            <w:r w:rsidRPr="000F2C41">
              <w:t>документации</w:t>
            </w:r>
            <w:r w:rsidR="00FE31AD">
              <w:t xml:space="preserve"> о </w:t>
            </w:r>
            <w:proofErr w:type="gramStart"/>
            <w:r w:rsidR="00FE31AD">
              <w:t>закупке</w:t>
            </w:r>
            <w:proofErr w:type="gramEnd"/>
            <w:r w:rsidRPr="000F2C41">
              <w:t xml:space="preserve"> о наличии опыта поставки товара</w:t>
            </w:r>
            <w:r>
              <w:t xml:space="preserve"> з</w:t>
            </w:r>
            <w:r w:rsidRPr="000F2C41">
              <w:t>а последние два года аналогичных предмету Открытого конкурса (подтверждается заверенными копиями договоров поставки товара, оказания услуг</w:t>
            </w:r>
            <w:r>
              <w:t xml:space="preserve"> (</w:t>
            </w:r>
            <w:r w:rsidRPr="000F2C41">
              <w:t>с возможностью отсутствия конфиденциальной информации</w:t>
            </w:r>
            <w:r>
              <w:t>)</w:t>
            </w:r>
            <w:r w:rsidRPr="000F2C41">
              <w:t>)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AC1586" w:rsidRPr="00E81F0C" w:rsidRDefault="00C95ECB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AC1586" w:rsidRPr="00E81F0C" w:rsidRDefault="00AC1586" w:rsidP="00DC052F">
            <w:pPr>
              <w:pStyle w:val="Default"/>
              <w:rPr>
                <w:color w:val="auto"/>
              </w:rPr>
            </w:pPr>
          </w:p>
        </w:tc>
      </w:tr>
      <w:tr w:rsidR="00550951" w:rsidRPr="00E81F0C" w:rsidTr="00DC052F">
        <w:tblPrEx>
          <w:jc w:val="left"/>
        </w:tblPrEx>
        <w:tc>
          <w:tcPr>
            <w:tcW w:w="5462" w:type="dxa"/>
            <w:gridSpan w:val="2"/>
            <w:vAlign w:val="center"/>
          </w:tcPr>
          <w:p w:rsidR="00550951" w:rsidRDefault="00550951" w:rsidP="00FE31AD">
            <w:pPr>
              <w:pStyle w:val="Default"/>
              <w:jc w:val="both"/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>
              <w:t>6</w:t>
            </w:r>
            <w:r w:rsidRPr="00E81F0C">
              <w:t xml:space="preserve"> к документации</w:t>
            </w:r>
            <w:r>
              <w:t xml:space="preserve"> о закупке</w:t>
            </w:r>
          </w:p>
        </w:tc>
        <w:tc>
          <w:tcPr>
            <w:tcW w:w="2282" w:type="dxa"/>
            <w:vAlign w:val="center"/>
          </w:tcPr>
          <w:p w:rsidR="00550951" w:rsidRPr="00E81F0C" w:rsidRDefault="0055095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550951" w:rsidRPr="00E81F0C" w:rsidRDefault="00550951" w:rsidP="00DC052F">
            <w:pPr>
              <w:pStyle w:val="Default"/>
              <w:rPr>
                <w:color w:val="auto"/>
              </w:rPr>
            </w:pPr>
          </w:p>
        </w:tc>
      </w:tr>
    </w:tbl>
    <w:p w:rsidR="00A77A09" w:rsidRDefault="00A77A09" w:rsidP="00DC052F">
      <w:pPr>
        <w:pStyle w:val="1"/>
        <w:suppressAutoHyphens/>
        <w:ind w:firstLine="0"/>
        <w:rPr>
          <w:sz w:val="20"/>
          <w:szCs w:val="20"/>
        </w:rPr>
      </w:pPr>
    </w:p>
    <w:p w:rsidR="00393AC9" w:rsidRDefault="00393AC9" w:rsidP="00DC052F">
      <w:pPr>
        <w:pStyle w:val="1"/>
        <w:suppressAutoHyphens/>
        <w:ind w:firstLine="0"/>
        <w:rPr>
          <w:sz w:val="20"/>
          <w:szCs w:val="20"/>
        </w:rPr>
      </w:pPr>
    </w:p>
    <w:p w:rsidR="001F390E" w:rsidRDefault="001F390E" w:rsidP="00DC052F">
      <w:pPr>
        <w:pStyle w:val="1"/>
        <w:suppressAutoHyphens/>
        <w:ind w:firstLine="0"/>
        <w:rPr>
          <w:sz w:val="20"/>
          <w:szCs w:val="20"/>
        </w:rPr>
      </w:pPr>
    </w:p>
    <w:tbl>
      <w:tblPr>
        <w:tblW w:w="9664" w:type="dxa"/>
        <w:jc w:val="center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"/>
        <w:gridCol w:w="3958"/>
        <w:gridCol w:w="1396"/>
        <w:gridCol w:w="2282"/>
        <w:gridCol w:w="1992"/>
        <w:gridCol w:w="11"/>
      </w:tblGrid>
      <w:tr w:rsidR="00DC052F" w:rsidRPr="00E81F0C" w:rsidTr="00393AC9">
        <w:trPr>
          <w:gridAfter w:val="1"/>
          <w:wAfter w:w="11" w:type="dxa"/>
          <w:jc w:val="center"/>
        </w:trPr>
        <w:tc>
          <w:tcPr>
            <w:tcW w:w="9653" w:type="dxa"/>
            <w:gridSpan w:val="5"/>
            <w:tcBorders>
              <w:bottom w:val="single" w:sz="4" w:space="0" w:color="auto"/>
            </w:tcBorders>
          </w:tcPr>
          <w:p w:rsidR="00DC052F" w:rsidRPr="00393AC9" w:rsidRDefault="0057400A" w:rsidP="00DC052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93AC9">
              <w:rPr>
                <w:b/>
                <w:sz w:val="26"/>
                <w:szCs w:val="26"/>
                <w:u w:val="single"/>
              </w:rPr>
              <w:t>Заявка № 2</w:t>
            </w:r>
          </w:p>
        </w:tc>
      </w:tr>
      <w:tr w:rsidR="00DC052F" w:rsidRPr="00E81F0C" w:rsidTr="00A94436">
        <w:trPr>
          <w:gridAfter w:val="1"/>
          <w:wAfter w:w="11" w:type="dxa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2" w:rsidRPr="00E81F0C" w:rsidRDefault="0057400A" w:rsidP="00E14112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</w:t>
            </w:r>
            <w:r w:rsidR="00AB1833">
              <w:rPr>
                <w:color w:val="auto"/>
              </w:rPr>
              <w:t>МТО сервис</w:t>
            </w:r>
            <w:r w:rsidR="00F67758" w:rsidRPr="00E81F0C">
              <w:rPr>
                <w:color w:val="auto"/>
              </w:rPr>
              <w:t xml:space="preserve">», </w:t>
            </w:r>
            <w:r w:rsidR="00E14112" w:rsidRPr="00E81F0C">
              <w:rPr>
                <w:color w:val="auto"/>
              </w:rPr>
              <w:t xml:space="preserve">ИНН </w:t>
            </w:r>
            <w:r w:rsidR="00AB1833">
              <w:rPr>
                <w:color w:val="auto"/>
              </w:rPr>
              <w:t>7701914020</w:t>
            </w:r>
            <w:r w:rsidR="00E14112" w:rsidRPr="00E81F0C">
              <w:rPr>
                <w:color w:val="auto"/>
              </w:rPr>
              <w:t xml:space="preserve">, </w:t>
            </w:r>
          </w:p>
          <w:p w:rsidR="00DC052F" w:rsidRPr="00E81F0C" w:rsidRDefault="00E14112" w:rsidP="00AB183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AB1833">
              <w:rPr>
                <w:color w:val="auto"/>
              </w:rPr>
              <w:t>770101001</w:t>
            </w:r>
            <w:r w:rsidRPr="00E81F0C">
              <w:rPr>
                <w:color w:val="auto"/>
              </w:rPr>
              <w:t xml:space="preserve">, ОГРН </w:t>
            </w:r>
            <w:r w:rsidR="00AB1833">
              <w:rPr>
                <w:color w:val="auto"/>
              </w:rPr>
              <w:t>1117746270168</w:t>
            </w:r>
          </w:p>
        </w:tc>
      </w:tr>
      <w:tr w:rsidR="00DC052F" w:rsidRPr="00E81F0C" w:rsidTr="00A94436">
        <w:trPr>
          <w:gridAfter w:val="1"/>
          <w:wAfter w:w="11" w:type="dxa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2F" w:rsidRPr="00E81F0C" w:rsidRDefault="00AB1833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16998</w:t>
            </w:r>
          </w:p>
        </w:tc>
      </w:tr>
      <w:tr w:rsidR="00DC052F" w:rsidRPr="00E81F0C" w:rsidTr="00A94436">
        <w:trPr>
          <w:gridAfter w:val="1"/>
          <w:wAfter w:w="11" w:type="dxa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2F" w:rsidRPr="00E81F0C" w:rsidRDefault="00AB1833" w:rsidP="00AB183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E14112" w:rsidRPr="00E81F0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="00E14112" w:rsidRPr="00E81F0C">
              <w:rPr>
                <w:color w:val="auto"/>
              </w:rPr>
              <w:t>.2013 1</w:t>
            </w:r>
            <w:r>
              <w:rPr>
                <w:color w:val="auto"/>
              </w:rPr>
              <w:t>8</w:t>
            </w:r>
            <w:r w:rsidR="00E14112" w:rsidRPr="00E81F0C">
              <w:rPr>
                <w:color w:val="auto"/>
              </w:rPr>
              <w:t>-</w:t>
            </w:r>
            <w:r>
              <w:rPr>
                <w:color w:val="auto"/>
              </w:rPr>
              <w:t>23</w:t>
            </w:r>
          </w:p>
        </w:tc>
      </w:tr>
      <w:tr w:rsidR="008A0152" w:rsidRPr="00E81F0C" w:rsidTr="00A94436">
        <w:trPr>
          <w:gridAfter w:val="1"/>
          <w:wAfter w:w="11" w:type="dxa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52" w:rsidRPr="00E81F0C" w:rsidRDefault="00A34CFC" w:rsidP="00DC052F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52" w:rsidRPr="00E81F0C" w:rsidRDefault="00B611AA" w:rsidP="00B611AA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1</w:t>
            </w:r>
            <w:r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>(Одного) рабочего дня</w:t>
            </w:r>
            <w:r w:rsidRPr="00E81F0C">
              <w:rPr>
                <w:color w:val="auto"/>
              </w:rPr>
              <w:t xml:space="preserve"> </w:t>
            </w:r>
            <w:proofErr w:type="gramStart"/>
            <w:r w:rsidRPr="00E81F0C">
              <w:rPr>
                <w:color w:val="auto"/>
              </w:rPr>
              <w:t xml:space="preserve">с </w:t>
            </w:r>
            <w:r>
              <w:rPr>
                <w:color w:val="auto"/>
              </w:rPr>
              <w:t>даты получения</w:t>
            </w:r>
            <w:proofErr w:type="gramEnd"/>
            <w:r>
              <w:rPr>
                <w:color w:val="auto"/>
              </w:rPr>
              <w:t xml:space="preserve"> Заявки Заказчика</w:t>
            </w:r>
            <w:r w:rsidRPr="00E81F0C">
              <w:rPr>
                <w:color w:val="auto"/>
              </w:rPr>
              <w:t xml:space="preserve">  </w:t>
            </w:r>
          </w:p>
        </w:tc>
      </w:tr>
      <w:tr w:rsidR="00DC052F" w:rsidRPr="00E81F0C" w:rsidTr="00A94436">
        <w:trPr>
          <w:gridAfter w:val="1"/>
          <w:wAfter w:w="11" w:type="dxa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2F" w:rsidRPr="00E81F0C" w:rsidRDefault="00DC052F" w:rsidP="00DC052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2F" w:rsidRPr="00E83559" w:rsidRDefault="00DC052F" w:rsidP="00DC052F">
            <w:pPr>
              <w:pStyle w:val="af3"/>
              <w:tabs>
                <w:tab w:val="left" w:pos="0"/>
              </w:tabs>
              <w:contextualSpacing/>
              <w:jc w:val="both"/>
              <w:rPr>
                <w:rFonts w:cs="Arial"/>
              </w:rPr>
            </w:pPr>
            <w:r w:rsidRPr="00E83559"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393AC9">
        <w:tblPrEx>
          <w:jc w:val="left"/>
        </w:tblPrEx>
        <w:trPr>
          <w:gridBefore w:val="1"/>
          <w:wBefore w:w="25" w:type="dxa"/>
        </w:trPr>
        <w:tc>
          <w:tcPr>
            <w:tcW w:w="9639" w:type="dxa"/>
            <w:gridSpan w:val="5"/>
            <w:vAlign w:val="center"/>
          </w:tcPr>
          <w:p w:rsidR="003A1193" w:rsidRPr="00E81F0C" w:rsidRDefault="003A1193" w:rsidP="00DC052F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03" w:type="dxa"/>
            <w:gridSpan w:val="2"/>
          </w:tcPr>
          <w:p w:rsidR="003A1193" w:rsidRPr="00E81F0C" w:rsidRDefault="003A1193" w:rsidP="00DC052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E81F0C" w:rsidRDefault="00B611AA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E81F0C" w:rsidRDefault="00B611AA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E81F0C" w:rsidRDefault="00B611AA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393AC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конкурса выписка из единого государственного </w:t>
            </w:r>
            <w:r w:rsidRPr="00E81F0C">
              <w:rPr>
                <w:color w:val="auto"/>
              </w:rPr>
              <w:lastRenderedPageBreak/>
              <w:t>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E81F0C" w:rsidRDefault="00B611AA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91691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550951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F91691" w:rsidRPr="00E81F0C" w:rsidRDefault="00B611AA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blPrEx>
          <w:jc w:val="left"/>
        </w:tblPrEx>
        <w:trPr>
          <w:gridBefore w:val="1"/>
          <w:wBefore w:w="25" w:type="dxa"/>
          <w:trHeight w:val="1489"/>
        </w:trPr>
        <w:tc>
          <w:tcPr>
            <w:tcW w:w="5354" w:type="dxa"/>
            <w:gridSpan w:val="2"/>
            <w:vAlign w:val="center"/>
          </w:tcPr>
          <w:p w:rsidR="00F91691" w:rsidRPr="00E81F0C" w:rsidRDefault="00550951" w:rsidP="00345F70">
            <w:pPr>
              <w:pStyle w:val="af6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Бухгалтерские балансы и отчеты о прибылях и убытках (либо налоговые декларации</w:t>
            </w:r>
            <w:r w:rsidRPr="00027B1F">
              <w:rPr>
                <w:sz w:val="24"/>
              </w:rPr>
              <w:t xml:space="preserve">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</w:t>
            </w:r>
            <w:r>
              <w:rPr>
                <w:sz w:val="24"/>
              </w:rPr>
              <w:t>2011 и 2012 календарны</w:t>
            </w:r>
            <w:r w:rsidR="00345F70">
              <w:rPr>
                <w:sz w:val="24"/>
              </w:rPr>
              <w:t>е</w:t>
            </w:r>
            <w:r>
              <w:rPr>
                <w:sz w:val="24"/>
              </w:rPr>
              <w:t xml:space="preserve"> годы</w:t>
            </w:r>
          </w:p>
        </w:tc>
        <w:tc>
          <w:tcPr>
            <w:tcW w:w="2282" w:type="dxa"/>
            <w:vAlign w:val="center"/>
          </w:tcPr>
          <w:p w:rsidR="00F91691" w:rsidRPr="00E81F0C" w:rsidRDefault="00B611AA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blPrEx>
          <w:jc w:val="left"/>
        </w:tblPrEx>
        <w:trPr>
          <w:gridBefore w:val="1"/>
          <w:wBefore w:w="25" w:type="dxa"/>
          <w:cantSplit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F91691" w:rsidRPr="00E81F0C" w:rsidRDefault="00B611AA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F91691" w:rsidRPr="00E81F0C" w:rsidRDefault="00F91691" w:rsidP="00DC052F">
            <w:pPr>
              <w:pStyle w:val="Default"/>
              <w:rPr>
                <w:color w:val="auto"/>
              </w:rPr>
            </w:pPr>
          </w:p>
        </w:tc>
      </w:tr>
      <w:tr w:rsidR="009F237B" w:rsidRPr="00E81F0C" w:rsidTr="001F390E">
        <w:tblPrEx>
          <w:jc w:val="left"/>
        </w:tblPrEx>
        <w:trPr>
          <w:gridBefore w:val="1"/>
          <w:wBefore w:w="25" w:type="dxa"/>
          <w:cantSplit/>
        </w:trPr>
        <w:tc>
          <w:tcPr>
            <w:tcW w:w="5354" w:type="dxa"/>
            <w:gridSpan w:val="2"/>
            <w:vAlign w:val="center"/>
          </w:tcPr>
          <w:p w:rsidR="009F237B" w:rsidRPr="00E81F0C" w:rsidRDefault="009F237B" w:rsidP="00A34CFC">
            <w:pPr>
              <w:pStyle w:val="Default"/>
              <w:jc w:val="both"/>
            </w:pPr>
            <w:proofErr w:type="gramStart"/>
            <w:r>
              <w:t>С</w:t>
            </w:r>
            <w:r w:rsidRPr="00BD3360">
              <w:t xml:space="preserve">ертификаты, информационные письма, договоры, иные документы, подтверждающие статус претендента - официального партнера, представителя, дилера, </w:t>
            </w:r>
            <w:proofErr w:type="spellStart"/>
            <w:r w:rsidRPr="00BD3360">
              <w:t>реселлера</w:t>
            </w:r>
            <w:proofErr w:type="spellEnd"/>
            <w:r w:rsidRPr="00BD3360">
              <w:t xml:space="preserve"> компании-производителя расходных материалов </w:t>
            </w:r>
            <w:proofErr w:type="gramEnd"/>
          </w:p>
        </w:tc>
        <w:tc>
          <w:tcPr>
            <w:tcW w:w="2282" w:type="dxa"/>
            <w:vAlign w:val="center"/>
          </w:tcPr>
          <w:p w:rsidR="009F237B" w:rsidRPr="00E81F0C" w:rsidRDefault="009F237B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9F237B" w:rsidRPr="00E81F0C" w:rsidRDefault="009F237B" w:rsidP="00DC052F">
            <w:pPr>
              <w:pStyle w:val="Default"/>
              <w:rPr>
                <w:color w:val="auto"/>
              </w:rPr>
            </w:pPr>
          </w:p>
        </w:tc>
      </w:tr>
      <w:tr w:rsidR="009F237B" w:rsidRPr="00E81F0C" w:rsidTr="001F390E">
        <w:tblPrEx>
          <w:jc w:val="left"/>
        </w:tblPrEx>
        <w:trPr>
          <w:gridBefore w:val="1"/>
          <w:wBefore w:w="25" w:type="dxa"/>
          <w:cantSplit/>
        </w:trPr>
        <w:tc>
          <w:tcPr>
            <w:tcW w:w="5354" w:type="dxa"/>
            <w:gridSpan w:val="2"/>
            <w:vAlign w:val="center"/>
          </w:tcPr>
          <w:p w:rsidR="009F237B" w:rsidRDefault="009F237B" w:rsidP="00A34CFC">
            <w:pPr>
              <w:pStyle w:val="Default"/>
              <w:jc w:val="both"/>
            </w:pPr>
            <w:r>
              <w:t xml:space="preserve">Сведения о поставляемом товаре, его </w:t>
            </w:r>
            <w:r w:rsidRPr="00E434CF">
              <w:t xml:space="preserve"> </w:t>
            </w:r>
            <w:r>
              <w:t xml:space="preserve">технических, </w:t>
            </w:r>
            <w:r w:rsidRPr="00E434CF">
              <w:t>функциональных</w:t>
            </w:r>
            <w:r>
              <w:t xml:space="preserve"> </w:t>
            </w:r>
            <w:r w:rsidRPr="00E434CF">
              <w:t>(потребительских свойствах)</w:t>
            </w:r>
            <w:r>
              <w:t xml:space="preserve"> </w:t>
            </w:r>
            <w:r w:rsidRPr="00E434CF">
              <w:t>и качественных характеристиках</w:t>
            </w:r>
            <w:r>
              <w:t>,</w:t>
            </w:r>
            <w:r w:rsidRPr="0073526C">
              <w:t xml:space="preserve"> иные документы, подтверждающие соответствие Товара требованиям Технического задания</w:t>
            </w:r>
          </w:p>
        </w:tc>
        <w:tc>
          <w:tcPr>
            <w:tcW w:w="2282" w:type="dxa"/>
            <w:vAlign w:val="center"/>
          </w:tcPr>
          <w:p w:rsidR="009F237B" w:rsidRPr="00E81F0C" w:rsidRDefault="009F237B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9F237B" w:rsidRPr="00E81F0C" w:rsidRDefault="009F237B" w:rsidP="00DC052F">
            <w:pPr>
              <w:pStyle w:val="Default"/>
              <w:rPr>
                <w:color w:val="auto"/>
              </w:rPr>
            </w:pPr>
          </w:p>
        </w:tc>
      </w:tr>
      <w:tr w:rsidR="001F390E" w:rsidRPr="00E81F0C" w:rsidTr="001F390E">
        <w:tblPrEx>
          <w:jc w:val="left"/>
        </w:tblPrEx>
        <w:trPr>
          <w:gridBefore w:val="1"/>
          <w:wBefore w:w="25" w:type="dxa"/>
          <w:cantSplit/>
        </w:trPr>
        <w:tc>
          <w:tcPr>
            <w:tcW w:w="5354" w:type="dxa"/>
            <w:gridSpan w:val="2"/>
            <w:vAlign w:val="center"/>
          </w:tcPr>
          <w:p w:rsidR="001F390E" w:rsidRDefault="001F390E" w:rsidP="00A34CFC">
            <w:pPr>
              <w:pStyle w:val="Default"/>
              <w:jc w:val="both"/>
            </w:pPr>
            <w:r>
              <w:t>Сертификаты качества, сертификаты соответствия продукции и/иные документы, подтверждающие качество продукции</w:t>
            </w:r>
          </w:p>
        </w:tc>
        <w:tc>
          <w:tcPr>
            <w:tcW w:w="2282" w:type="dxa"/>
            <w:vAlign w:val="center"/>
          </w:tcPr>
          <w:p w:rsidR="001F390E" w:rsidRPr="00E81F0C" w:rsidRDefault="001F390E" w:rsidP="00DC0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003" w:type="dxa"/>
            <w:gridSpan w:val="2"/>
          </w:tcPr>
          <w:p w:rsidR="001F390E" w:rsidRPr="00E81F0C" w:rsidRDefault="001F390E" w:rsidP="00DC0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Представлено письмо (Товар не подлежит обязательной сертификации) </w:t>
            </w:r>
          </w:p>
        </w:tc>
      </w:tr>
      <w:tr w:rsidR="001F390E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  <w:vAlign w:val="center"/>
          </w:tcPr>
          <w:p w:rsidR="001F390E" w:rsidRDefault="001F390E" w:rsidP="00F17920">
            <w:pPr>
              <w:pStyle w:val="Default"/>
              <w:jc w:val="both"/>
            </w:pPr>
            <w:r>
              <w:t>С</w:t>
            </w:r>
            <w:r w:rsidRPr="00733B20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1F390E" w:rsidRPr="00E81F0C" w:rsidRDefault="001F390E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1F390E" w:rsidRPr="00E81F0C" w:rsidRDefault="001F390E" w:rsidP="00DC052F">
            <w:pPr>
              <w:pStyle w:val="Default"/>
              <w:rPr>
                <w:color w:val="auto"/>
              </w:rPr>
            </w:pPr>
          </w:p>
        </w:tc>
      </w:tr>
      <w:tr w:rsidR="001F390E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  <w:vAlign w:val="center"/>
          </w:tcPr>
          <w:p w:rsidR="001F390E" w:rsidRDefault="001F390E" w:rsidP="00F17920">
            <w:pPr>
              <w:pStyle w:val="Default"/>
              <w:jc w:val="both"/>
            </w:pPr>
            <w:r>
              <w:t>Д</w:t>
            </w:r>
            <w:r w:rsidRPr="000F2C41">
              <w:t xml:space="preserve">окумент по форме приложения № 4 </w:t>
            </w:r>
            <w:r>
              <w:t xml:space="preserve">к </w:t>
            </w:r>
            <w:r w:rsidRPr="000F2C41">
              <w:t>документации</w:t>
            </w:r>
            <w:r>
              <w:t xml:space="preserve"> о </w:t>
            </w:r>
            <w:proofErr w:type="gramStart"/>
            <w:r>
              <w:t>закупке</w:t>
            </w:r>
            <w:proofErr w:type="gramEnd"/>
            <w:r w:rsidRPr="000F2C41">
              <w:t xml:space="preserve"> о наличии опыта поставки товара</w:t>
            </w:r>
            <w:r>
              <w:t xml:space="preserve"> з</w:t>
            </w:r>
            <w:r w:rsidRPr="000F2C41">
              <w:t xml:space="preserve">а последние два года аналогичных предмету Открытого конкурса (подтверждается заверенными копиями </w:t>
            </w:r>
            <w:r w:rsidRPr="000F2C41">
              <w:lastRenderedPageBreak/>
              <w:t>договоров поставки товара, оказания услуг</w:t>
            </w:r>
            <w:r>
              <w:t xml:space="preserve"> (</w:t>
            </w:r>
            <w:r w:rsidRPr="000F2C41">
              <w:t>с возможностью отсутствия конфиденциальной информации</w:t>
            </w:r>
            <w:r>
              <w:t>)</w:t>
            </w:r>
            <w:r w:rsidRPr="000F2C41">
              <w:t>)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1F390E" w:rsidRPr="00E81F0C" w:rsidRDefault="001F390E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3" w:type="dxa"/>
            <w:gridSpan w:val="2"/>
          </w:tcPr>
          <w:p w:rsidR="001F390E" w:rsidRPr="00E81F0C" w:rsidRDefault="001F390E" w:rsidP="00DC052F">
            <w:pPr>
              <w:pStyle w:val="Default"/>
              <w:rPr>
                <w:color w:val="auto"/>
              </w:rPr>
            </w:pPr>
          </w:p>
        </w:tc>
      </w:tr>
      <w:tr w:rsidR="001F390E" w:rsidRPr="00E81F0C" w:rsidTr="001F390E">
        <w:tblPrEx>
          <w:jc w:val="left"/>
        </w:tblPrEx>
        <w:trPr>
          <w:gridBefore w:val="1"/>
          <w:wBefore w:w="25" w:type="dxa"/>
        </w:trPr>
        <w:tc>
          <w:tcPr>
            <w:tcW w:w="5354" w:type="dxa"/>
            <w:gridSpan w:val="2"/>
            <w:vAlign w:val="center"/>
          </w:tcPr>
          <w:p w:rsidR="001F390E" w:rsidRDefault="001F390E" w:rsidP="00F17920">
            <w:pPr>
              <w:pStyle w:val="Default"/>
              <w:jc w:val="both"/>
            </w:pPr>
            <w:r w:rsidRPr="00E81F0C">
              <w:lastRenderedPageBreak/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>
              <w:t>6</w:t>
            </w:r>
            <w:r w:rsidRPr="00E81F0C">
              <w:t xml:space="preserve"> к документации</w:t>
            </w:r>
            <w:r>
              <w:t xml:space="preserve"> о закупке</w:t>
            </w:r>
          </w:p>
        </w:tc>
        <w:tc>
          <w:tcPr>
            <w:tcW w:w="2282" w:type="dxa"/>
            <w:vAlign w:val="center"/>
          </w:tcPr>
          <w:p w:rsidR="001F390E" w:rsidRPr="00E81F0C" w:rsidRDefault="001F390E" w:rsidP="00DC052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1F390E" w:rsidRPr="00E81F0C" w:rsidRDefault="001F390E" w:rsidP="00DC052F">
            <w:pPr>
              <w:pStyle w:val="Default"/>
              <w:rPr>
                <w:color w:val="auto"/>
              </w:rPr>
            </w:pPr>
          </w:p>
        </w:tc>
      </w:tr>
    </w:tbl>
    <w:p w:rsidR="00A34CFC" w:rsidRDefault="00A34CFC" w:rsidP="00A9281D">
      <w:pPr>
        <w:pStyle w:val="1"/>
        <w:suppressAutoHyphens/>
        <w:ind w:firstLine="0"/>
        <w:jc w:val="center"/>
        <w:rPr>
          <w:sz w:val="20"/>
          <w:szCs w:val="20"/>
        </w:rPr>
      </w:pPr>
    </w:p>
    <w:p w:rsidR="009C4E88" w:rsidRDefault="009C4E88" w:rsidP="00A9281D">
      <w:pPr>
        <w:pStyle w:val="1"/>
        <w:suppressAutoHyphens/>
        <w:ind w:firstLine="0"/>
        <w:jc w:val="center"/>
        <w:rPr>
          <w:sz w:val="20"/>
          <w:szCs w:val="20"/>
        </w:rPr>
      </w:pPr>
    </w:p>
    <w:p w:rsidR="00A9281D" w:rsidRPr="00E81F0C" w:rsidRDefault="00A9281D" w:rsidP="00A9281D">
      <w:pPr>
        <w:pStyle w:val="1"/>
        <w:suppressAutoHyphens/>
        <w:ind w:firstLine="0"/>
        <w:jc w:val="center"/>
        <w:rPr>
          <w:sz w:val="20"/>
          <w:szCs w:val="20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0"/>
        <w:gridCol w:w="674"/>
        <w:gridCol w:w="2268"/>
        <w:gridCol w:w="1948"/>
      </w:tblGrid>
      <w:tr w:rsidR="004B0230" w:rsidRPr="00E81F0C" w:rsidTr="001F390E">
        <w:trPr>
          <w:jc w:val="center"/>
        </w:trPr>
        <w:tc>
          <w:tcPr>
            <w:tcW w:w="9570" w:type="dxa"/>
            <w:gridSpan w:val="4"/>
          </w:tcPr>
          <w:p w:rsidR="004B0230" w:rsidRPr="00393AC9" w:rsidRDefault="004B0230" w:rsidP="00EF215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93AC9">
              <w:rPr>
                <w:b/>
                <w:sz w:val="26"/>
                <w:szCs w:val="26"/>
                <w:u w:val="single"/>
              </w:rPr>
              <w:t>Заявка № 3</w:t>
            </w:r>
          </w:p>
        </w:tc>
      </w:tr>
      <w:tr w:rsidR="00A94436" w:rsidRPr="00E81F0C" w:rsidTr="001F390E">
        <w:trPr>
          <w:jc w:val="center"/>
        </w:trPr>
        <w:tc>
          <w:tcPr>
            <w:tcW w:w="4680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890" w:type="dxa"/>
            <w:gridSpan w:val="3"/>
            <w:vAlign w:val="center"/>
          </w:tcPr>
          <w:p w:rsidR="00393AC9" w:rsidRDefault="00E14112" w:rsidP="000328A0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</w:t>
            </w:r>
            <w:proofErr w:type="gramStart"/>
            <w:r w:rsidR="000328A0">
              <w:rPr>
                <w:color w:val="auto"/>
              </w:rPr>
              <w:t>КМ</w:t>
            </w:r>
            <w:proofErr w:type="gramEnd"/>
            <w:r w:rsidR="000328A0">
              <w:rPr>
                <w:color w:val="auto"/>
              </w:rPr>
              <w:t xml:space="preserve"> Сервис</w:t>
            </w:r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 xml:space="preserve">ИНН </w:t>
            </w:r>
            <w:r w:rsidR="00E81F0C" w:rsidRPr="00E81F0C">
              <w:rPr>
                <w:color w:val="auto"/>
              </w:rPr>
              <w:t xml:space="preserve"> </w:t>
            </w:r>
            <w:r w:rsidR="000328A0">
              <w:rPr>
                <w:color w:val="auto"/>
              </w:rPr>
              <w:t>7709703327</w:t>
            </w:r>
            <w:r w:rsidR="00E81F0C" w:rsidRPr="00E81F0C">
              <w:rPr>
                <w:color w:val="auto"/>
              </w:rPr>
              <w:t xml:space="preserve">, </w:t>
            </w:r>
          </w:p>
          <w:p w:rsidR="004B0230" w:rsidRPr="00E81F0C" w:rsidRDefault="00E81F0C" w:rsidP="000328A0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 w:rsidR="000328A0">
              <w:rPr>
                <w:color w:val="auto"/>
              </w:rPr>
              <w:t>771701001</w:t>
            </w:r>
            <w:r w:rsidR="00E14112" w:rsidRPr="00E81F0C">
              <w:rPr>
                <w:color w:val="auto"/>
              </w:rPr>
              <w:t xml:space="preserve">, ОГРН </w:t>
            </w:r>
            <w:r w:rsidR="000328A0">
              <w:rPr>
                <w:color w:val="auto"/>
              </w:rPr>
              <w:t>5067746893572</w:t>
            </w:r>
          </w:p>
        </w:tc>
      </w:tr>
      <w:tr w:rsidR="00A94436" w:rsidRPr="00E81F0C" w:rsidTr="001F390E">
        <w:trPr>
          <w:jc w:val="center"/>
        </w:trPr>
        <w:tc>
          <w:tcPr>
            <w:tcW w:w="4680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890" w:type="dxa"/>
            <w:gridSpan w:val="3"/>
            <w:vAlign w:val="center"/>
          </w:tcPr>
          <w:p w:rsidR="004B0230" w:rsidRPr="00E81F0C" w:rsidRDefault="000328A0" w:rsidP="00EF21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17044</w:t>
            </w:r>
          </w:p>
        </w:tc>
      </w:tr>
      <w:tr w:rsidR="00A94436" w:rsidRPr="00E81F0C" w:rsidTr="001F390E">
        <w:trPr>
          <w:jc w:val="center"/>
        </w:trPr>
        <w:tc>
          <w:tcPr>
            <w:tcW w:w="4680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4890" w:type="dxa"/>
            <w:gridSpan w:val="3"/>
            <w:vAlign w:val="center"/>
          </w:tcPr>
          <w:p w:rsidR="004B0230" w:rsidRPr="00E81F0C" w:rsidRDefault="000328A0" w:rsidP="006974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="00E14112" w:rsidRPr="00E81F0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="00E14112" w:rsidRPr="00E81F0C">
              <w:rPr>
                <w:color w:val="auto"/>
              </w:rPr>
              <w:t>.2013 13-</w:t>
            </w:r>
            <w:r w:rsidR="0069748B">
              <w:rPr>
                <w:color w:val="auto"/>
              </w:rPr>
              <w:t>21</w:t>
            </w:r>
          </w:p>
        </w:tc>
      </w:tr>
      <w:tr w:rsidR="00A94436" w:rsidRPr="00E81F0C" w:rsidTr="001F390E">
        <w:trPr>
          <w:jc w:val="center"/>
        </w:trPr>
        <w:tc>
          <w:tcPr>
            <w:tcW w:w="4680" w:type="dxa"/>
            <w:vAlign w:val="center"/>
          </w:tcPr>
          <w:p w:rsidR="008A0152" w:rsidRPr="00E81F0C" w:rsidRDefault="00A34CFC" w:rsidP="00EF2159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4890" w:type="dxa"/>
            <w:gridSpan w:val="3"/>
            <w:vAlign w:val="center"/>
          </w:tcPr>
          <w:p w:rsidR="008A0152" w:rsidRPr="00E81F0C" w:rsidRDefault="0069748B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1</w:t>
            </w:r>
            <w:r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>(Одного) рабочего дня</w:t>
            </w:r>
            <w:r w:rsidRPr="00E81F0C">
              <w:rPr>
                <w:color w:val="auto"/>
              </w:rPr>
              <w:t xml:space="preserve"> </w:t>
            </w:r>
            <w:proofErr w:type="gramStart"/>
            <w:r w:rsidRPr="00E81F0C">
              <w:rPr>
                <w:color w:val="auto"/>
              </w:rPr>
              <w:t xml:space="preserve">с </w:t>
            </w:r>
            <w:r>
              <w:rPr>
                <w:color w:val="auto"/>
              </w:rPr>
              <w:t>даты получения</w:t>
            </w:r>
            <w:proofErr w:type="gramEnd"/>
            <w:r>
              <w:rPr>
                <w:color w:val="auto"/>
              </w:rPr>
              <w:t xml:space="preserve"> Заявки Заказчика</w:t>
            </w:r>
          </w:p>
        </w:tc>
      </w:tr>
      <w:tr w:rsidR="00A94436" w:rsidRPr="00E81F0C" w:rsidTr="001F390E">
        <w:trPr>
          <w:jc w:val="center"/>
        </w:trPr>
        <w:tc>
          <w:tcPr>
            <w:tcW w:w="4680" w:type="dxa"/>
            <w:vAlign w:val="center"/>
          </w:tcPr>
          <w:p w:rsidR="004B0230" w:rsidRPr="00E81F0C" w:rsidRDefault="004B0230" w:rsidP="00EF2159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890" w:type="dxa"/>
            <w:gridSpan w:val="3"/>
            <w:vAlign w:val="center"/>
          </w:tcPr>
          <w:p w:rsidR="004B0230" w:rsidRPr="00E83559" w:rsidRDefault="004B0230" w:rsidP="00EF2159">
            <w:pPr>
              <w:pStyle w:val="af3"/>
              <w:tabs>
                <w:tab w:val="left" w:pos="0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E83559"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1F390E">
        <w:trPr>
          <w:jc w:val="center"/>
        </w:trPr>
        <w:tc>
          <w:tcPr>
            <w:tcW w:w="9570" w:type="dxa"/>
            <w:gridSpan w:val="4"/>
            <w:vAlign w:val="center"/>
          </w:tcPr>
          <w:p w:rsidR="003A1193" w:rsidRPr="00E81F0C" w:rsidRDefault="003A1193" w:rsidP="00EF2159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1F390E">
        <w:trPr>
          <w:jc w:val="center"/>
        </w:trPr>
        <w:tc>
          <w:tcPr>
            <w:tcW w:w="5354" w:type="dxa"/>
            <w:gridSpan w:val="2"/>
          </w:tcPr>
          <w:p w:rsidR="003A1193" w:rsidRPr="00E81F0C" w:rsidRDefault="003A1193" w:rsidP="00EF21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A1193" w:rsidRPr="00E81F0C" w:rsidRDefault="003A1193" w:rsidP="00EF21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948" w:type="dxa"/>
          </w:tcPr>
          <w:p w:rsidR="003A1193" w:rsidRPr="00E81F0C" w:rsidRDefault="003A1193" w:rsidP="00EF21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F91691" w:rsidRPr="00E81F0C" w:rsidRDefault="00F91691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F91691" w:rsidRPr="00E81F0C" w:rsidRDefault="0069748B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68" w:type="dxa"/>
            <w:vAlign w:val="center"/>
          </w:tcPr>
          <w:p w:rsidR="00F91691" w:rsidRPr="00E81F0C" w:rsidRDefault="0069748B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34CFC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F91691" w:rsidRPr="00E81F0C" w:rsidRDefault="0069748B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393AC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F91691" w:rsidRPr="00E81F0C" w:rsidRDefault="0069748B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1F390E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vAlign w:val="center"/>
          </w:tcPr>
          <w:p w:rsidR="00F91691" w:rsidRPr="00E81F0C" w:rsidRDefault="0069748B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rPr>
          <w:trHeight w:val="415"/>
          <w:jc w:val="center"/>
        </w:trPr>
        <w:tc>
          <w:tcPr>
            <w:tcW w:w="5354" w:type="dxa"/>
            <w:gridSpan w:val="2"/>
            <w:vAlign w:val="center"/>
          </w:tcPr>
          <w:p w:rsidR="00F91691" w:rsidRPr="00E81F0C" w:rsidRDefault="001F390E" w:rsidP="001F390E">
            <w:pPr>
              <w:pStyle w:val="af6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Бухгалтерские балансы и отчеты о прибылях и убытках (либо налоговые декларации</w:t>
            </w:r>
            <w:r w:rsidRPr="00027B1F">
              <w:rPr>
                <w:sz w:val="24"/>
              </w:rPr>
              <w:t xml:space="preserve">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</w:t>
            </w:r>
            <w:r>
              <w:rPr>
                <w:sz w:val="24"/>
              </w:rPr>
              <w:t>2011 и 2012 календарные годы</w:t>
            </w:r>
          </w:p>
        </w:tc>
        <w:tc>
          <w:tcPr>
            <w:tcW w:w="2268" w:type="dxa"/>
            <w:vAlign w:val="center"/>
          </w:tcPr>
          <w:p w:rsidR="00F91691" w:rsidRPr="00E81F0C" w:rsidRDefault="0069748B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393AC9">
            <w:pPr>
              <w:pStyle w:val="Default"/>
              <w:jc w:val="both"/>
              <w:rPr>
                <w:color w:val="auto"/>
              </w:rPr>
            </w:pPr>
            <w:r w:rsidRPr="00E81F0C">
              <w:t xml:space="preserve"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</w:t>
            </w:r>
            <w:r w:rsidRPr="00E81F0C">
              <w:lastRenderedPageBreak/>
              <w:t>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68" w:type="dxa"/>
            <w:vAlign w:val="center"/>
          </w:tcPr>
          <w:p w:rsidR="00F91691" w:rsidRPr="00E81F0C" w:rsidRDefault="0069748B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48" w:type="dxa"/>
          </w:tcPr>
          <w:p w:rsidR="00F91691" w:rsidRPr="00E81F0C" w:rsidRDefault="00F91691" w:rsidP="00EF2159">
            <w:pPr>
              <w:pStyle w:val="Default"/>
              <w:rPr>
                <w:color w:val="auto"/>
              </w:rPr>
            </w:pPr>
          </w:p>
        </w:tc>
      </w:tr>
      <w:tr w:rsidR="001F390E" w:rsidRPr="00E81F0C" w:rsidTr="001F390E">
        <w:trPr>
          <w:cantSplit/>
          <w:jc w:val="center"/>
        </w:trPr>
        <w:tc>
          <w:tcPr>
            <w:tcW w:w="5354" w:type="dxa"/>
            <w:gridSpan w:val="2"/>
            <w:vAlign w:val="center"/>
          </w:tcPr>
          <w:p w:rsidR="001F390E" w:rsidRPr="00E81F0C" w:rsidRDefault="001F390E" w:rsidP="006B6743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lastRenderedPageBreak/>
              <w:t>С</w:t>
            </w:r>
            <w:r w:rsidRPr="00BD3360">
              <w:t xml:space="preserve">ертификаты, информационные письма, договоры, иные документы, подтверждающие статус претендента - официального партнера, представителя, дилера, </w:t>
            </w:r>
            <w:proofErr w:type="spellStart"/>
            <w:r w:rsidRPr="00BD3360">
              <w:t>реселлера</w:t>
            </w:r>
            <w:proofErr w:type="spellEnd"/>
            <w:r w:rsidRPr="00BD3360">
              <w:t xml:space="preserve"> компании-производителя расходных материалов </w:t>
            </w:r>
            <w:proofErr w:type="gramEnd"/>
          </w:p>
        </w:tc>
        <w:tc>
          <w:tcPr>
            <w:tcW w:w="2268" w:type="dxa"/>
            <w:vAlign w:val="center"/>
          </w:tcPr>
          <w:p w:rsidR="001F390E" w:rsidRPr="00E81F0C" w:rsidRDefault="001F390E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1F390E" w:rsidRPr="00E81F0C" w:rsidRDefault="001F390E" w:rsidP="00EF2159">
            <w:pPr>
              <w:pStyle w:val="Default"/>
              <w:rPr>
                <w:color w:val="auto"/>
              </w:rPr>
            </w:pPr>
          </w:p>
        </w:tc>
      </w:tr>
      <w:tr w:rsidR="001F390E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1F390E" w:rsidRPr="00E81F0C" w:rsidRDefault="001F390E" w:rsidP="00F17920">
            <w:pPr>
              <w:pStyle w:val="Default"/>
              <w:jc w:val="both"/>
            </w:pPr>
            <w:r>
              <w:t xml:space="preserve">Сведения о поставляемом товаре, его </w:t>
            </w:r>
            <w:r w:rsidRPr="00E434CF">
              <w:t xml:space="preserve"> </w:t>
            </w:r>
            <w:r>
              <w:t xml:space="preserve">технических, </w:t>
            </w:r>
            <w:r w:rsidRPr="00E434CF">
              <w:t>функциональных</w:t>
            </w:r>
            <w:r>
              <w:t xml:space="preserve"> </w:t>
            </w:r>
            <w:r w:rsidRPr="00E434CF">
              <w:t>(потребительских свойствах)</w:t>
            </w:r>
            <w:r>
              <w:t xml:space="preserve"> </w:t>
            </w:r>
            <w:r w:rsidRPr="00E434CF">
              <w:t>и качественных характеристиках</w:t>
            </w:r>
            <w:r>
              <w:t>,</w:t>
            </w:r>
            <w:r w:rsidRPr="0073526C">
              <w:t xml:space="preserve"> иные документы, подтверждающие соответствие Товара требованиям Технического задания</w:t>
            </w:r>
          </w:p>
        </w:tc>
        <w:tc>
          <w:tcPr>
            <w:tcW w:w="2268" w:type="dxa"/>
            <w:vAlign w:val="center"/>
          </w:tcPr>
          <w:p w:rsidR="001F390E" w:rsidRPr="00E81F0C" w:rsidRDefault="001F390E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1F390E" w:rsidRPr="00E81F0C" w:rsidRDefault="001F390E" w:rsidP="00EF2159">
            <w:pPr>
              <w:pStyle w:val="Default"/>
              <w:rPr>
                <w:color w:val="auto"/>
              </w:rPr>
            </w:pPr>
          </w:p>
        </w:tc>
      </w:tr>
      <w:tr w:rsidR="001F390E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1F390E" w:rsidDel="001F390E" w:rsidRDefault="001F390E" w:rsidP="00F17920">
            <w:pPr>
              <w:pStyle w:val="Default"/>
              <w:jc w:val="both"/>
            </w:pPr>
            <w:r>
              <w:t>Сертификаты качества, сертификаты соответствия продукции и/иные документы, подтверждающие качество продукции</w:t>
            </w:r>
          </w:p>
        </w:tc>
        <w:tc>
          <w:tcPr>
            <w:tcW w:w="2268" w:type="dxa"/>
            <w:vAlign w:val="center"/>
          </w:tcPr>
          <w:p w:rsidR="001F390E" w:rsidRPr="00E81F0C" w:rsidDel="001F390E" w:rsidRDefault="001F390E" w:rsidP="00EF21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948" w:type="dxa"/>
          </w:tcPr>
          <w:p w:rsidR="001F390E" w:rsidRPr="00E81F0C" w:rsidRDefault="001F390E" w:rsidP="00EF21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Представлено письмо (Товар не подлежит обязательной сертификации) </w:t>
            </w:r>
          </w:p>
        </w:tc>
      </w:tr>
      <w:tr w:rsidR="00C95ECB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C95ECB" w:rsidRDefault="00C95ECB" w:rsidP="00F17920">
            <w:pPr>
              <w:pStyle w:val="Default"/>
              <w:jc w:val="both"/>
            </w:pPr>
            <w:r>
              <w:t>С</w:t>
            </w:r>
            <w:r w:rsidRPr="00733B20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C95ECB" w:rsidRPr="00E81F0C" w:rsidRDefault="00A9281D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C95ECB" w:rsidRPr="00E81F0C" w:rsidRDefault="00C95ECB" w:rsidP="00EF2159">
            <w:pPr>
              <w:pStyle w:val="Default"/>
              <w:rPr>
                <w:color w:val="auto"/>
              </w:rPr>
            </w:pPr>
          </w:p>
        </w:tc>
      </w:tr>
      <w:tr w:rsidR="001F390E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1F390E" w:rsidRDefault="001F390E" w:rsidP="00F17920">
            <w:pPr>
              <w:pStyle w:val="Default"/>
              <w:jc w:val="both"/>
            </w:pPr>
            <w:r>
              <w:t>Д</w:t>
            </w:r>
            <w:r w:rsidRPr="000F2C41">
              <w:t xml:space="preserve">окумент по форме приложения № 4 </w:t>
            </w:r>
            <w:r>
              <w:t xml:space="preserve">к </w:t>
            </w:r>
            <w:r w:rsidRPr="000F2C41">
              <w:t>документации</w:t>
            </w:r>
            <w:r>
              <w:t xml:space="preserve"> о </w:t>
            </w:r>
            <w:proofErr w:type="gramStart"/>
            <w:r>
              <w:t>закупке</w:t>
            </w:r>
            <w:proofErr w:type="gramEnd"/>
            <w:r w:rsidRPr="000F2C41">
              <w:t xml:space="preserve"> о наличии опыта поставки товара</w:t>
            </w:r>
            <w:r>
              <w:t xml:space="preserve"> з</w:t>
            </w:r>
            <w:r w:rsidRPr="000F2C41">
              <w:t>а последние два года аналогичных предмету Открытого конкурса (подтверждается заверенными копиями договоров поставки товара, оказания услуг</w:t>
            </w:r>
            <w:r>
              <w:t xml:space="preserve"> (</w:t>
            </w:r>
            <w:r w:rsidRPr="000F2C41">
              <w:t>с возможностью отсутствия конфиденциальной информации</w:t>
            </w:r>
            <w:r>
              <w:t>)</w:t>
            </w:r>
            <w:r w:rsidRPr="000F2C41">
              <w:t>)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F390E" w:rsidRPr="00E81F0C" w:rsidRDefault="001F390E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1F390E" w:rsidRPr="00E81F0C" w:rsidRDefault="001F390E" w:rsidP="00EF2159">
            <w:pPr>
              <w:pStyle w:val="Default"/>
              <w:rPr>
                <w:color w:val="auto"/>
              </w:rPr>
            </w:pPr>
          </w:p>
        </w:tc>
      </w:tr>
      <w:tr w:rsidR="001F390E" w:rsidRPr="00E81F0C" w:rsidTr="001F390E">
        <w:trPr>
          <w:jc w:val="center"/>
        </w:trPr>
        <w:tc>
          <w:tcPr>
            <w:tcW w:w="5354" w:type="dxa"/>
            <w:gridSpan w:val="2"/>
            <w:vAlign w:val="center"/>
          </w:tcPr>
          <w:p w:rsidR="001F390E" w:rsidRDefault="001F390E" w:rsidP="00F17920">
            <w:pPr>
              <w:pStyle w:val="Default"/>
              <w:jc w:val="both"/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>
              <w:t>6</w:t>
            </w:r>
            <w:r w:rsidRPr="00E81F0C">
              <w:t xml:space="preserve"> к документации</w:t>
            </w:r>
            <w:r>
              <w:t xml:space="preserve"> о закупке</w:t>
            </w:r>
          </w:p>
        </w:tc>
        <w:tc>
          <w:tcPr>
            <w:tcW w:w="2268" w:type="dxa"/>
            <w:vAlign w:val="center"/>
          </w:tcPr>
          <w:p w:rsidR="001F390E" w:rsidRPr="00E81F0C" w:rsidRDefault="001F390E" w:rsidP="00EF2159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948" w:type="dxa"/>
          </w:tcPr>
          <w:p w:rsidR="001F390E" w:rsidRPr="00E81F0C" w:rsidRDefault="001F390E" w:rsidP="00EF2159">
            <w:pPr>
              <w:pStyle w:val="Default"/>
              <w:rPr>
                <w:color w:val="auto"/>
              </w:rPr>
            </w:pPr>
          </w:p>
        </w:tc>
      </w:tr>
    </w:tbl>
    <w:p w:rsidR="00393AC9" w:rsidRDefault="00393AC9" w:rsidP="00DC052F">
      <w:pPr>
        <w:jc w:val="both"/>
        <w:rPr>
          <w:snapToGrid/>
          <w:sz w:val="20"/>
        </w:rPr>
      </w:pPr>
    </w:p>
    <w:tbl>
      <w:tblPr>
        <w:tblW w:w="9567" w:type="dxa"/>
        <w:jc w:val="center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5"/>
        <w:gridCol w:w="923"/>
        <w:gridCol w:w="2282"/>
        <w:gridCol w:w="1897"/>
      </w:tblGrid>
      <w:tr w:rsidR="00B067EF" w:rsidRPr="00393AC9" w:rsidTr="00A623B4">
        <w:trPr>
          <w:jc w:val="center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EF" w:rsidRPr="00393AC9" w:rsidRDefault="00B067EF" w:rsidP="00B067E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93AC9">
              <w:rPr>
                <w:b/>
                <w:sz w:val="26"/>
                <w:szCs w:val="26"/>
                <w:u w:val="single"/>
              </w:rPr>
              <w:t>Заявка № 4</w:t>
            </w:r>
          </w:p>
        </w:tc>
      </w:tr>
      <w:tr w:rsidR="00B067EF" w:rsidRPr="00E81F0C" w:rsidTr="00A623B4">
        <w:trPr>
          <w:jc w:val="center"/>
        </w:trPr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:rsidR="00B067EF" w:rsidRPr="00E81F0C" w:rsidRDefault="00B067EF" w:rsidP="00B067EF">
            <w:pPr>
              <w:pStyle w:val="Default"/>
              <w:ind w:right="-108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center"/>
          </w:tcPr>
          <w:p w:rsidR="00B067EF" w:rsidRDefault="00B067EF" w:rsidP="00B067E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</w:t>
            </w:r>
            <w:r>
              <w:rPr>
                <w:color w:val="auto"/>
              </w:rPr>
              <w:t xml:space="preserve">ТЦ </w:t>
            </w:r>
            <w:proofErr w:type="spellStart"/>
            <w:r>
              <w:rPr>
                <w:color w:val="auto"/>
              </w:rPr>
              <w:t>Комус</w:t>
            </w:r>
            <w:proofErr w:type="spellEnd"/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7706202481</w:t>
            </w:r>
            <w:r w:rsidRPr="00E81F0C">
              <w:rPr>
                <w:color w:val="auto"/>
              </w:rPr>
              <w:t xml:space="preserve">, </w:t>
            </w:r>
          </w:p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770601001</w:t>
            </w:r>
            <w:r w:rsidRPr="00E81F0C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1027700432650</w:t>
            </w:r>
          </w:p>
        </w:tc>
      </w:tr>
      <w:tr w:rsidR="00B067EF" w:rsidRPr="00E81F0C" w:rsidTr="00A623B4">
        <w:trPr>
          <w:jc w:val="center"/>
        </w:trPr>
        <w:tc>
          <w:tcPr>
            <w:tcW w:w="4465" w:type="dxa"/>
            <w:vAlign w:val="center"/>
          </w:tcPr>
          <w:p w:rsidR="00B067EF" w:rsidRPr="00E81F0C" w:rsidRDefault="00B067EF" w:rsidP="00B067EF">
            <w:pPr>
              <w:pStyle w:val="Default"/>
              <w:ind w:right="-108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02" w:type="dxa"/>
            <w:gridSpan w:val="3"/>
            <w:vAlign w:val="center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17045</w:t>
            </w:r>
          </w:p>
        </w:tc>
      </w:tr>
      <w:tr w:rsidR="00B067EF" w:rsidRPr="00E81F0C" w:rsidTr="00A623B4">
        <w:trPr>
          <w:jc w:val="center"/>
        </w:trPr>
        <w:tc>
          <w:tcPr>
            <w:tcW w:w="4465" w:type="dxa"/>
            <w:vAlign w:val="center"/>
          </w:tcPr>
          <w:p w:rsidR="00B067EF" w:rsidRPr="00E81F0C" w:rsidRDefault="00B067EF" w:rsidP="00B067EF">
            <w:pPr>
              <w:pStyle w:val="Default"/>
              <w:ind w:right="-108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102" w:type="dxa"/>
            <w:gridSpan w:val="3"/>
            <w:vAlign w:val="center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E81F0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Pr="00E81F0C">
              <w:rPr>
                <w:color w:val="auto"/>
              </w:rPr>
              <w:t>.2013 13-</w:t>
            </w:r>
            <w:r>
              <w:rPr>
                <w:color w:val="auto"/>
              </w:rPr>
              <w:t>24</w:t>
            </w:r>
          </w:p>
        </w:tc>
      </w:tr>
      <w:tr w:rsidR="00B067EF" w:rsidRPr="00E81F0C" w:rsidTr="00A623B4">
        <w:trPr>
          <w:jc w:val="center"/>
        </w:trPr>
        <w:tc>
          <w:tcPr>
            <w:tcW w:w="4465" w:type="dxa"/>
            <w:vAlign w:val="center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102" w:type="dxa"/>
            <w:gridSpan w:val="3"/>
            <w:vAlign w:val="center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3</w:t>
            </w:r>
            <w:r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>(Трех) рабочих дней</w:t>
            </w:r>
            <w:r w:rsidRPr="00E81F0C">
              <w:rPr>
                <w:color w:val="auto"/>
              </w:rPr>
              <w:t xml:space="preserve"> </w:t>
            </w:r>
            <w:proofErr w:type="gramStart"/>
            <w:r w:rsidRPr="00E81F0C">
              <w:rPr>
                <w:color w:val="auto"/>
              </w:rPr>
              <w:t xml:space="preserve">с </w:t>
            </w:r>
            <w:r>
              <w:rPr>
                <w:color w:val="auto"/>
              </w:rPr>
              <w:t>даты получения</w:t>
            </w:r>
            <w:proofErr w:type="gramEnd"/>
            <w:r>
              <w:rPr>
                <w:color w:val="auto"/>
              </w:rPr>
              <w:t xml:space="preserve"> Заявки Заказчика</w:t>
            </w:r>
          </w:p>
        </w:tc>
      </w:tr>
      <w:tr w:rsidR="00B067EF" w:rsidRPr="00E83559" w:rsidTr="00A623B4">
        <w:trPr>
          <w:jc w:val="center"/>
        </w:trPr>
        <w:tc>
          <w:tcPr>
            <w:tcW w:w="4465" w:type="dxa"/>
            <w:vAlign w:val="center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102" w:type="dxa"/>
            <w:gridSpan w:val="3"/>
            <w:vAlign w:val="center"/>
          </w:tcPr>
          <w:p w:rsidR="00B067EF" w:rsidRPr="00E83559" w:rsidRDefault="00B067EF" w:rsidP="00B067EF">
            <w:pPr>
              <w:pStyle w:val="af3"/>
              <w:tabs>
                <w:tab w:val="left" w:pos="0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E83559"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067EF" w:rsidRPr="00E81F0C" w:rsidTr="00A623B4">
        <w:trPr>
          <w:jc w:val="center"/>
        </w:trPr>
        <w:tc>
          <w:tcPr>
            <w:tcW w:w="9567" w:type="dxa"/>
            <w:gridSpan w:val="4"/>
            <w:vAlign w:val="center"/>
          </w:tcPr>
          <w:p w:rsidR="00B067EF" w:rsidRPr="00E81F0C" w:rsidRDefault="00B067EF" w:rsidP="00B067EF">
            <w:pPr>
              <w:jc w:val="center"/>
              <w:rPr>
                <w:sz w:val="24"/>
                <w:szCs w:val="24"/>
              </w:rPr>
            </w:pPr>
            <w:r w:rsidRPr="00E81F0C">
              <w:br w:type="page"/>
            </w: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067EF" w:rsidRPr="00E81F0C" w:rsidTr="00A623B4">
        <w:trPr>
          <w:jc w:val="center"/>
        </w:trPr>
        <w:tc>
          <w:tcPr>
            <w:tcW w:w="5388" w:type="dxa"/>
            <w:gridSpan w:val="2"/>
          </w:tcPr>
          <w:p w:rsidR="00B067EF" w:rsidRPr="00E81F0C" w:rsidRDefault="00B067EF" w:rsidP="00B067E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B067EF" w:rsidRPr="00E81F0C" w:rsidRDefault="00B067EF" w:rsidP="00B067E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Отметка о </w:t>
            </w:r>
            <w:r w:rsidRPr="00E81F0C">
              <w:rPr>
                <w:sz w:val="24"/>
                <w:szCs w:val="24"/>
              </w:rPr>
              <w:lastRenderedPageBreak/>
              <w:t>наличии/отсутствии</w:t>
            </w:r>
          </w:p>
        </w:tc>
        <w:tc>
          <w:tcPr>
            <w:tcW w:w="1897" w:type="dxa"/>
          </w:tcPr>
          <w:p w:rsidR="00B067EF" w:rsidRPr="00E81F0C" w:rsidRDefault="00B067EF" w:rsidP="00B067E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lastRenderedPageBreak/>
              <w:t>Комментарий</w:t>
            </w:r>
          </w:p>
        </w:tc>
      </w:tr>
      <w:tr w:rsidR="00B067EF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B067EF" w:rsidRPr="00E81F0C" w:rsidRDefault="00B067EF" w:rsidP="00B067EF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B067EF" w:rsidRPr="00E81F0C" w:rsidRDefault="00B067EF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</w:p>
        </w:tc>
      </w:tr>
      <w:tr w:rsidR="00B067EF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B067EF" w:rsidRPr="00E81F0C" w:rsidRDefault="00B067EF" w:rsidP="00B067EF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B067EF" w:rsidRPr="00E81F0C" w:rsidRDefault="00B067EF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</w:p>
        </w:tc>
      </w:tr>
      <w:tr w:rsidR="00B067EF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B067EF" w:rsidRPr="00E81F0C" w:rsidRDefault="00B067EF" w:rsidP="00B067EF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B067EF" w:rsidRPr="00E81F0C" w:rsidRDefault="00B067EF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</w:p>
        </w:tc>
      </w:tr>
      <w:tr w:rsidR="00B067EF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B067EF" w:rsidRPr="00E81F0C" w:rsidRDefault="00B067EF" w:rsidP="00B067EF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B067EF" w:rsidRPr="00E81F0C" w:rsidRDefault="00B067EF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</w:p>
        </w:tc>
      </w:tr>
      <w:tr w:rsidR="00B067EF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B067EF" w:rsidRPr="00E81F0C" w:rsidRDefault="00B067EF" w:rsidP="00FD3690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B067EF" w:rsidRPr="00E81F0C" w:rsidRDefault="00B067EF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</w:p>
        </w:tc>
      </w:tr>
      <w:tr w:rsidR="00B067EF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B067EF" w:rsidRPr="00E81F0C" w:rsidRDefault="00B067EF" w:rsidP="0020424D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B067EF" w:rsidRPr="00E81F0C" w:rsidRDefault="0020424D" w:rsidP="00B067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B067EF" w:rsidRPr="00E81F0C" w:rsidRDefault="00B067EF" w:rsidP="00FD3690">
            <w:pPr>
              <w:pStyle w:val="Default"/>
              <w:rPr>
                <w:color w:val="auto"/>
              </w:rPr>
            </w:pPr>
          </w:p>
        </w:tc>
      </w:tr>
      <w:tr w:rsidR="00B067EF" w:rsidRPr="00E81F0C" w:rsidTr="000072E8">
        <w:trPr>
          <w:trHeight w:val="2092"/>
          <w:jc w:val="center"/>
        </w:trPr>
        <w:tc>
          <w:tcPr>
            <w:tcW w:w="5388" w:type="dxa"/>
            <w:gridSpan w:val="2"/>
            <w:vAlign w:val="center"/>
          </w:tcPr>
          <w:p w:rsidR="00265145" w:rsidRPr="00E81F0C" w:rsidRDefault="00265145" w:rsidP="00794C38">
            <w:pPr>
              <w:pStyle w:val="af6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Бухгалтерские балансы и отчеты о прибылях и убытках (либо налоговые декларации</w:t>
            </w:r>
            <w:r w:rsidRPr="00027B1F">
              <w:rPr>
                <w:sz w:val="24"/>
              </w:rPr>
              <w:t xml:space="preserve">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</w:t>
            </w:r>
            <w:r>
              <w:rPr>
                <w:sz w:val="24"/>
              </w:rPr>
              <w:t>2011 и 2012 календарные годы</w:t>
            </w:r>
          </w:p>
        </w:tc>
        <w:tc>
          <w:tcPr>
            <w:tcW w:w="2282" w:type="dxa"/>
            <w:vAlign w:val="center"/>
          </w:tcPr>
          <w:p w:rsidR="00B067EF" w:rsidRPr="00E81F0C" w:rsidRDefault="00B067EF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</w:p>
        </w:tc>
      </w:tr>
      <w:tr w:rsidR="00B067EF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B067EF" w:rsidRPr="00E81F0C" w:rsidRDefault="00B067EF" w:rsidP="00B067EF">
            <w:pPr>
              <w:pStyle w:val="Default"/>
              <w:jc w:val="both"/>
              <w:rPr>
                <w:color w:val="auto"/>
              </w:rPr>
            </w:pPr>
            <w:r w:rsidRPr="00E81F0C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B067EF" w:rsidRPr="00E81F0C" w:rsidRDefault="00B067EF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</w:p>
        </w:tc>
      </w:tr>
      <w:tr w:rsidR="00265145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265145" w:rsidRPr="00E81F0C" w:rsidRDefault="00265145" w:rsidP="00B067EF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t>С</w:t>
            </w:r>
            <w:r w:rsidRPr="00BD3360">
              <w:t xml:space="preserve">ертификаты, информационные письма, договоры, иные документы, подтверждающие статус претендента - официального партнера, представителя, дилера, </w:t>
            </w:r>
            <w:proofErr w:type="spellStart"/>
            <w:r w:rsidRPr="00BD3360">
              <w:t>реселлера</w:t>
            </w:r>
            <w:proofErr w:type="spellEnd"/>
            <w:r w:rsidRPr="00BD3360">
              <w:t xml:space="preserve"> компании-производителя расходных материалов </w:t>
            </w:r>
            <w:proofErr w:type="gramEnd"/>
          </w:p>
        </w:tc>
        <w:tc>
          <w:tcPr>
            <w:tcW w:w="2282" w:type="dxa"/>
            <w:vAlign w:val="center"/>
          </w:tcPr>
          <w:p w:rsidR="00265145" w:rsidRPr="00E81F0C" w:rsidRDefault="00265145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265145" w:rsidRPr="00E81F0C" w:rsidRDefault="00265145" w:rsidP="00B067EF">
            <w:pPr>
              <w:pStyle w:val="Default"/>
              <w:rPr>
                <w:color w:val="auto"/>
              </w:rPr>
            </w:pPr>
          </w:p>
        </w:tc>
      </w:tr>
      <w:tr w:rsidR="00265145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265145" w:rsidRPr="00E81F0C" w:rsidRDefault="00265145" w:rsidP="00B067EF">
            <w:pPr>
              <w:pStyle w:val="Default"/>
              <w:jc w:val="both"/>
            </w:pPr>
            <w:r>
              <w:t xml:space="preserve">Сведения о поставляемом товаре, его </w:t>
            </w:r>
            <w:r w:rsidRPr="00E434CF">
              <w:t xml:space="preserve"> </w:t>
            </w:r>
            <w:r>
              <w:t xml:space="preserve">технических, </w:t>
            </w:r>
            <w:r w:rsidRPr="00E434CF">
              <w:t>функциональных</w:t>
            </w:r>
            <w:r>
              <w:t xml:space="preserve"> </w:t>
            </w:r>
            <w:r w:rsidRPr="00E434CF">
              <w:t>(потребительских свойствах)</w:t>
            </w:r>
            <w:r>
              <w:t xml:space="preserve"> </w:t>
            </w:r>
            <w:r w:rsidRPr="00E434CF">
              <w:t>и качественных характеристиках</w:t>
            </w:r>
            <w:r>
              <w:t>,</w:t>
            </w:r>
            <w:r w:rsidRPr="0073526C">
              <w:t xml:space="preserve"> иные документы, подтверждающие соответствие Товара требованиям Технического задания</w:t>
            </w:r>
          </w:p>
        </w:tc>
        <w:tc>
          <w:tcPr>
            <w:tcW w:w="2282" w:type="dxa"/>
            <w:vAlign w:val="center"/>
          </w:tcPr>
          <w:p w:rsidR="00265145" w:rsidRPr="00E81F0C" w:rsidRDefault="00265145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265145" w:rsidRPr="00E81F0C" w:rsidRDefault="00265145" w:rsidP="00B067EF">
            <w:pPr>
              <w:pStyle w:val="Default"/>
              <w:rPr>
                <w:color w:val="auto"/>
              </w:rPr>
            </w:pPr>
          </w:p>
        </w:tc>
      </w:tr>
      <w:tr w:rsidR="00265145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265145" w:rsidRPr="00447ED3" w:rsidDel="00265145" w:rsidRDefault="00265145" w:rsidP="00B067EF">
            <w:pPr>
              <w:pStyle w:val="Default"/>
              <w:jc w:val="both"/>
            </w:pPr>
            <w:r>
              <w:t>Сертификаты качества, сертификаты соответствия продукции и/иные документы, подтверждающие качество продукции</w:t>
            </w:r>
          </w:p>
        </w:tc>
        <w:tc>
          <w:tcPr>
            <w:tcW w:w="2282" w:type="dxa"/>
            <w:vAlign w:val="center"/>
          </w:tcPr>
          <w:p w:rsidR="00265145" w:rsidRPr="00E81F0C" w:rsidRDefault="00265145" w:rsidP="00B067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7" w:type="dxa"/>
          </w:tcPr>
          <w:p w:rsidR="00265145" w:rsidRPr="00E81F0C" w:rsidRDefault="00265145" w:rsidP="00B067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Представлено письмо (Товар не подлежит обязательной сертификации) </w:t>
            </w:r>
          </w:p>
        </w:tc>
      </w:tr>
      <w:tr w:rsidR="00B067EF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B067EF" w:rsidRDefault="00B067EF" w:rsidP="00B067EF">
            <w:pPr>
              <w:pStyle w:val="Default"/>
              <w:jc w:val="both"/>
            </w:pPr>
            <w:r>
              <w:t>С</w:t>
            </w:r>
            <w:r w:rsidRPr="00733B20"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</w:t>
            </w:r>
            <w:r w:rsidRPr="00733B20">
              <w:lastRenderedPageBreak/>
              <w:t>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B067EF" w:rsidRPr="00E81F0C" w:rsidRDefault="00B067EF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B067EF" w:rsidRPr="00E81F0C" w:rsidRDefault="00B067EF" w:rsidP="00B067EF">
            <w:pPr>
              <w:pStyle w:val="Default"/>
              <w:rPr>
                <w:color w:val="auto"/>
              </w:rPr>
            </w:pPr>
          </w:p>
        </w:tc>
      </w:tr>
      <w:tr w:rsidR="00265145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265145" w:rsidRDefault="00265145" w:rsidP="00B067EF">
            <w:pPr>
              <w:pStyle w:val="Default"/>
              <w:jc w:val="both"/>
            </w:pPr>
            <w:r>
              <w:lastRenderedPageBreak/>
              <w:t>Д</w:t>
            </w:r>
            <w:r w:rsidRPr="000F2C41">
              <w:t xml:space="preserve">окумент по форме приложения № 4 </w:t>
            </w:r>
            <w:r>
              <w:t xml:space="preserve">к </w:t>
            </w:r>
            <w:r w:rsidRPr="000F2C41">
              <w:t>документации</w:t>
            </w:r>
            <w:r>
              <w:t xml:space="preserve"> о </w:t>
            </w:r>
            <w:proofErr w:type="gramStart"/>
            <w:r>
              <w:t>закупке</w:t>
            </w:r>
            <w:proofErr w:type="gramEnd"/>
            <w:r w:rsidRPr="000F2C41">
              <w:t xml:space="preserve"> о наличии опыта поставки товара</w:t>
            </w:r>
            <w:r>
              <w:t xml:space="preserve"> з</w:t>
            </w:r>
            <w:r w:rsidRPr="000F2C41">
              <w:t>а последние два года аналогичных предмету Открытого конкурса (подтверждается заверенными копиями договоров поставки товара, оказания услуг</w:t>
            </w:r>
            <w:r>
              <w:t xml:space="preserve"> (</w:t>
            </w:r>
            <w:r w:rsidRPr="000F2C41">
              <w:t>с возможностью отсутствия конфиденциальной информации</w:t>
            </w:r>
            <w:r>
              <w:t>)</w:t>
            </w:r>
            <w:r w:rsidRPr="000F2C41">
              <w:t>)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265145" w:rsidRPr="00E81F0C" w:rsidRDefault="00265145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265145" w:rsidRPr="00E81F0C" w:rsidRDefault="00265145" w:rsidP="00B067EF">
            <w:pPr>
              <w:pStyle w:val="Default"/>
              <w:rPr>
                <w:color w:val="auto"/>
              </w:rPr>
            </w:pPr>
          </w:p>
        </w:tc>
      </w:tr>
      <w:tr w:rsidR="00265145" w:rsidRPr="00E81F0C" w:rsidTr="00A623B4">
        <w:trPr>
          <w:jc w:val="center"/>
        </w:trPr>
        <w:tc>
          <w:tcPr>
            <w:tcW w:w="5388" w:type="dxa"/>
            <w:gridSpan w:val="2"/>
            <w:vAlign w:val="center"/>
          </w:tcPr>
          <w:p w:rsidR="00265145" w:rsidRDefault="00265145" w:rsidP="00B067EF">
            <w:pPr>
              <w:pStyle w:val="Default"/>
              <w:jc w:val="both"/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>
              <w:t>6</w:t>
            </w:r>
            <w:r w:rsidRPr="00E81F0C">
              <w:t xml:space="preserve"> к документации</w:t>
            </w:r>
            <w:r>
              <w:t xml:space="preserve"> о закупке</w:t>
            </w:r>
          </w:p>
        </w:tc>
        <w:tc>
          <w:tcPr>
            <w:tcW w:w="2282" w:type="dxa"/>
            <w:vAlign w:val="center"/>
          </w:tcPr>
          <w:p w:rsidR="00265145" w:rsidRPr="00E81F0C" w:rsidRDefault="00265145" w:rsidP="00B067EF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265145" w:rsidRPr="00E81F0C" w:rsidRDefault="00265145" w:rsidP="00B067EF">
            <w:pPr>
              <w:pStyle w:val="Default"/>
              <w:rPr>
                <w:color w:val="auto"/>
              </w:rPr>
            </w:pPr>
          </w:p>
        </w:tc>
      </w:tr>
    </w:tbl>
    <w:p w:rsidR="00393AC9" w:rsidRDefault="00393AC9" w:rsidP="00DC052F">
      <w:pPr>
        <w:jc w:val="both"/>
        <w:rPr>
          <w:snapToGrid/>
          <w:sz w:val="20"/>
        </w:rPr>
      </w:pPr>
    </w:p>
    <w:p w:rsidR="006E2579" w:rsidRDefault="006E2579" w:rsidP="00DC052F">
      <w:pPr>
        <w:jc w:val="both"/>
        <w:rPr>
          <w:snapToGrid/>
          <w:sz w:val="20"/>
        </w:rPr>
      </w:pPr>
    </w:p>
    <w:p w:rsidR="00187D84" w:rsidRDefault="00187D84" w:rsidP="00DC052F">
      <w:pPr>
        <w:jc w:val="both"/>
        <w:rPr>
          <w:snapToGrid/>
          <w:sz w:val="20"/>
        </w:rPr>
      </w:pPr>
    </w:p>
    <w:tbl>
      <w:tblPr>
        <w:tblW w:w="9650" w:type="dxa"/>
        <w:jc w:val="center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"/>
        <w:gridCol w:w="4532"/>
        <w:gridCol w:w="822"/>
        <w:gridCol w:w="2282"/>
        <w:gridCol w:w="2003"/>
      </w:tblGrid>
      <w:tr w:rsidR="00B034FC" w:rsidRPr="00E81F0C" w:rsidTr="00F240EA">
        <w:trPr>
          <w:jc w:val="center"/>
        </w:trPr>
        <w:tc>
          <w:tcPr>
            <w:tcW w:w="9650" w:type="dxa"/>
            <w:gridSpan w:val="5"/>
          </w:tcPr>
          <w:p w:rsidR="00B034FC" w:rsidRPr="00393AC9" w:rsidRDefault="00B034FC" w:rsidP="003A119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93AC9">
              <w:rPr>
                <w:b/>
                <w:sz w:val="26"/>
                <w:szCs w:val="26"/>
                <w:u w:val="single"/>
              </w:rPr>
              <w:t>Заявка № 5</w:t>
            </w:r>
          </w:p>
        </w:tc>
      </w:tr>
      <w:tr w:rsidR="00B034FC" w:rsidRPr="00E81F0C" w:rsidTr="00A94436">
        <w:trPr>
          <w:jc w:val="center"/>
        </w:trPr>
        <w:tc>
          <w:tcPr>
            <w:tcW w:w="4543" w:type="dxa"/>
            <w:gridSpan w:val="2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07" w:type="dxa"/>
            <w:gridSpan w:val="3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</w:t>
            </w:r>
            <w:proofErr w:type="spellStart"/>
            <w:r w:rsidRPr="00E81F0C">
              <w:rPr>
                <w:color w:val="auto"/>
              </w:rPr>
              <w:t>Долтен</w:t>
            </w:r>
            <w:proofErr w:type="spellEnd"/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 w:rsidRPr="00E81F0C">
              <w:rPr>
                <w:color w:val="auto"/>
              </w:rPr>
              <w:t>ИНН 77</w:t>
            </w:r>
            <w:r w:rsidR="00D81D3A" w:rsidRPr="00E81F0C">
              <w:rPr>
                <w:color w:val="auto"/>
              </w:rPr>
              <w:t>27688907</w:t>
            </w:r>
            <w:r w:rsidRPr="00E81F0C">
              <w:rPr>
                <w:color w:val="auto"/>
              </w:rPr>
              <w:t xml:space="preserve">, </w:t>
            </w:r>
          </w:p>
          <w:p w:rsidR="00B034FC" w:rsidRPr="00E81F0C" w:rsidRDefault="00B034FC" w:rsidP="00D81D3A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КПП 77</w:t>
            </w:r>
            <w:r w:rsidR="00D81D3A" w:rsidRPr="00E81F0C">
              <w:rPr>
                <w:color w:val="auto"/>
              </w:rPr>
              <w:t>2701001</w:t>
            </w:r>
            <w:r w:rsidRPr="00E81F0C">
              <w:rPr>
                <w:color w:val="auto"/>
              </w:rPr>
              <w:t>, ОГРН 1097746225576</w:t>
            </w:r>
          </w:p>
        </w:tc>
      </w:tr>
      <w:tr w:rsidR="00B034FC" w:rsidRPr="00E81F0C" w:rsidTr="00A94436">
        <w:trPr>
          <w:jc w:val="center"/>
        </w:trPr>
        <w:tc>
          <w:tcPr>
            <w:tcW w:w="4543" w:type="dxa"/>
            <w:gridSpan w:val="2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07" w:type="dxa"/>
            <w:gridSpan w:val="3"/>
            <w:vAlign w:val="center"/>
          </w:tcPr>
          <w:p w:rsidR="00B034FC" w:rsidRPr="00E81F0C" w:rsidRDefault="00447ED3" w:rsidP="003A1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17047</w:t>
            </w:r>
          </w:p>
        </w:tc>
      </w:tr>
      <w:tr w:rsidR="00B034FC" w:rsidRPr="00E81F0C" w:rsidTr="00A94436">
        <w:trPr>
          <w:jc w:val="center"/>
        </w:trPr>
        <w:tc>
          <w:tcPr>
            <w:tcW w:w="4543" w:type="dxa"/>
            <w:gridSpan w:val="2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107" w:type="dxa"/>
            <w:gridSpan w:val="3"/>
            <w:vAlign w:val="center"/>
          </w:tcPr>
          <w:p w:rsidR="00B034FC" w:rsidRPr="00E81F0C" w:rsidRDefault="00447ED3" w:rsidP="00447E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="00B034FC" w:rsidRPr="00E81F0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="00B034FC" w:rsidRPr="00E81F0C">
              <w:rPr>
                <w:color w:val="auto"/>
              </w:rPr>
              <w:t>.2013 13-</w:t>
            </w:r>
            <w:r>
              <w:rPr>
                <w:color w:val="auto"/>
              </w:rPr>
              <w:t>44</w:t>
            </w:r>
          </w:p>
        </w:tc>
      </w:tr>
      <w:tr w:rsidR="00B034FC" w:rsidRPr="00E81F0C" w:rsidTr="00A94436">
        <w:trPr>
          <w:jc w:val="center"/>
        </w:trPr>
        <w:tc>
          <w:tcPr>
            <w:tcW w:w="4543" w:type="dxa"/>
            <w:gridSpan w:val="2"/>
            <w:vAlign w:val="center"/>
          </w:tcPr>
          <w:p w:rsidR="00B034FC" w:rsidRPr="00E81F0C" w:rsidRDefault="00A77A09" w:rsidP="003A1193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107" w:type="dxa"/>
            <w:gridSpan w:val="3"/>
            <w:vAlign w:val="center"/>
          </w:tcPr>
          <w:p w:rsidR="00B034FC" w:rsidRPr="00E81F0C" w:rsidRDefault="00447ED3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3</w:t>
            </w:r>
            <w:r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>(Трех) рабочих дней</w:t>
            </w:r>
            <w:r w:rsidRPr="00E81F0C">
              <w:rPr>
                <w:color w:val="auto"/>
              </w:rPr>
              <w:t xml:space="preserve"> </w:t>
            </w:r>
            <w:proofErr w:type="gramStart"/>
            <w:r w:rsidRPr="00E81F0C">
              <w:rPr>
                <w:color w:val="auto"/>
              </w:rPr>
              <w:t xml:space="preserve">с </w:t>
            </w:r>
            <w:r>
              <w:rPr>
                <w:color w:val="auto"/>
              </w:rPr>
              <w:t>даты получения</w:t>
            </w:r>
            <w:proofErr w:type="gramEnd"/>
            <w:r>
              <w:rPr>
                <w:color w:val="auto"/>
              </w:rPr>
              <w:t xml:space="preserve"> Заявки Заказчика</w:t>
            </w:r>
          </w:p>
        </w:tc>
      </w:tr>
      <w:tr w:rsidR="00B034FC" w:rsidRPr="00E81F0C" w:rsidTr="00A94436">
        <w:trPr>
          <w:jc w:val="center"/>
        </w:trPr>
        <w:tc>
          <w:tcPr>
            <w:tcW w:w="4543" w:type="dxa"/>
            <w:gridSpan w:val="2"/>
            <w:vAlign w:val="center"/>
          </w:tcPr>
          <w:p w:rsidR="00B034FC" w:rsidRPr="00E81F0C" w:rsidRDefault="00B034FC" w:rsidP="003A119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107" w:type="dxa"/>
            <w:gridSpan w:val="3"/>
            <w:vAlign w:val="center"/>
          </w:tcPr>
          <w:p w:rsidR="00B034FC" w:rsidRPr="00E83559" w:rsidRDefault="00B034FC" w:rsidP="003A1193">
            <w:pPr>
              <w:pStyle w:val="af3"/>
              <w:tabs>
                <w:tab w:val="left" w:pos="0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E83559"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3A1193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9639" w:type="dxa"/>
            <w:gridSpan w:val="4"/>
            <w:vAlign w:val="center"/>
          </w:tcPr>
          <w:p w:rsidR="003A1193" w:rsidRPr="00E81F0C" w:rsidRDefault="003A1193" w:rsidP="003A1193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A1193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03" w:type="dxa"/>
          </w:tcPr>
          <w:p w:rsidR="003A1193" w:rsidRPr="00E81F0C" w:rsidRDefault="003A1193" w:rsidP="003A119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F91691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F91691" w:rsidRPr="00E81F0C" w:rsidRDefault="00F9169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F91691" w:rsidRPr="00E81F0C" w:rsidRDefault="0088575D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F91691" w:rsidRPr="00E81F0C" w:rsidRDefault="0088575D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F91691" w:rsidRPr="00E81F0C" w:rsidRDefault="00696801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F240EA">
        <w:tblPrEx>
          <w:jc w:val="left"/>
        </w:tblPrEx>
        <w:trPr>
          <w:gridBefore w:val="1"/>
          <w:wBefore w:w="11" w:type="dxa"/>
          <w:cantSplit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F91691" w:rsidRPr="00E81F0C" w:rsidRDefault="00447ED3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0072E8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282" w:type="dxa"/>
            <w:vAlign w:val="center"/>
          </w:tcPr>
          <w:p w:rsidR="00F91691" w:rsidRPr="00E81F0C" w:rsidRDefault="00447ED3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0072E8" w:rsidP="00794C38">
            <w:pPr>
              <w:pStyle w:val="af6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Бухгалтерские балансы и отчеты о прибылях и убытках (либо налоговые декларации</w:t>
            </w:r>
            <w:r w:rsidRPr="00027B1F">
              <w:rPr>
                <w:sz w:val="24"/>
              </w:rPr>
              <w:t xml:space="preserve"> для лиц, применяющих упрощенную систему </w:t>
            </w:r>
            <w:r w:rsidRPr="00027B1F">
              <w:rPr>
                <w:sz w:val="24"/>
              </w:rPr>
              <w:lastRenderedPageBreak/>
              <w:t xml:space="preserve">налогообложения (УСН), с приложением документа, подтверждающего правомерность применения УСН, выданного Федеральной налоговой службой) за </w:t>
            </w:r>
            <w:r>
              <w:rPr>
                <w:sz w:val="24"/>
              </w:rPr>
              <w:t>2011 и 2012 календарные годы</w:t>
            </w:r>
          </w:p>
        </w:tc>
        <w:tc>
          <w:tcPr>
            <w:tcW w:w="2282" w:type="dxa"/>
            <w:vAlign w:val="center"/>
          </w:tcPr>
          <w:p w:rsidR="00F91691" w:rsidRPr="00E81F0C" w:rsidRDefault="00447ED3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3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F91691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F91691" w:rsidRPr="00E81F0C" w:rsidRDefault="00F91691" w:rsidP="00A77A09">
            <w:pPr>
              <w:pStyle w:val="Default"/>
              <w:jc w:val="both"/>
              <w:rPr>
                <w:color w:val="auto"/>
              </w:rPr>
            </w:pPr>
            <w:r w:rsidRPr="00E81F0C">
              <w:lastRenderedPageBreak/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F91691" w:rsidRPr="00E81F0C" w:rsidRDefault="00447ED3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F91691" w:rsidRPr="00E81F0C" w:rsidRDefault="00F91691" w:rsidP="003A1193">
            <w:pPr>
              <w:pStyle w:val="Default"/>
              <w:rPr>
                <w:color w:val="auto"/>
              </w:rPr>
            </w:pPr>
          </w:p>
        </w:tc>
      </w:tr>
      <w:tr w:rsidR="000072E8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0072E8" w:rsidRPr="00E81F0C" w:rsidRDefault="000072E8" w:rsidP="00F17920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t>С</w:t>
            </w:r>
            <w:r w:rsidRPr="00BD3360">
              <w:t xml:space="preserve">ертификаты, информационные письма, договоры, иные документы, подтверждающие статус претендента - официального партнера, представителя, дилера, </w:t>
            </w:r>
            <w:proofErr w:type="spellStart"/>
            <w:r w:rsidRPr="00BD3360">
              <w:t>реселлера</w:t>
            </w:r>
            <w:proofErr w:type="spellEnd"/>
            <w:r w:rsidRPr="00BD3360">
              <w:t xml:space="preserve"> компании-производителя расходных материалов </w:t>
            </w:r>
            <w:proofErr w:type="gramEnd"/>
          </w:p>
        </w:tc>
        <w:tc>
          <w:tcPr>
            <w:tcW w:w="2282" w:type="dxa"/>
            <w:vAlign w:val="center"/>
          </w:tcPr>
          <w:p w:rsidR="000072E8" w:rsidRPr="00E81F0C" w:rsidRDefault="000072E8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0072E8" w:rsidRPr="00E81F0C" w:rsidRDefault="000072E8" w:rsidP="003A1193">
            <w:pPr>
              <w:pStyle w:val="Default"/>
              <w:rPr>
                <w:color w:val="auto"/>
              </w:rPr>
            </w:pPr>
          </w:p>
        </w:tc>
      </w:tr>
      <w:tr w:rsidR="000072E8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0072E8" w:rsidRPr="00E81F0C" w:rsidDel="000072E8" w:rsidRDefault="000072E8" w:rsidP="00F17920">
            <w:pPr>
              <w:pStyle w:val="Default"/>
              <w:jc w:val="both"/>
            </w:pPr>
            <w:r>
              <w:t xml:space="preserve">Сведения о поставляемом товаре, его </w:t>
            </w:r>
            <w:r w:rsidRPr="00E434CF">
              <w:t xml:space="preserve"> </w:t>
            </w:r>
            <w:r>
              <w:t xml:space="preserve">технических, </w:t>
            </w:r>
            <w:r w:rsidRPr="00E434CF">
              <w:t>функциональных</w:t>
            </w:r>
            <w:r>
              <w:t xml:space="preserve"> </w:t>
            </w:r>
            <w:r w:rsidRPr="00E434CF">
              <w:t>(потребительских свойствах)</w:t>
            </w:r>
            <w:r>
              <w:t xml:space="preserve"> </w:t>
            </w:r>
            <w:r w:rsidRPr="00E434CF">
              <w:t>и качественных характеристиках</w:t>
            </w:r>
            <w:r>
              <w:t>,</w:t>
            </w:r>
            <w:r w:rsidRPr="0073526C">
              <w:t xml:space="preserve"> иные документы, подтверждающие соответствие Товара требованиям Технического задания</w:t>
            </w:r>
          </w:p>
        </w:tc>
        <w:tc>
          <w:tcPr>
            <w:tcW w:w="2282" w:type="dxa"/>
            <w:vAlign w:val="center"/>
          </w:tcPr>
          <w:p w:rsidR="000072E8" w:rsidRPr="00E81F0C" w:rsidDel="000072E8" w:rsidRDefault="000072E8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0072E8" w:rsidRPr="00E81F0C" w:rsidRDefault="000072E8" w:rsidP="003A1193">
            <w:pPr>
              <w:pStyle w:val="Default"/>
              <w:rPr>
                <w:color w:val="auto"/>
              </w:rPr>
            </w:pPr>
          </w:p>
        </w:tc>
      </w:tr>
      <w:tr w:rsidR="000072E8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0072E8" w:rsidRPr="00E81F0C" w:rsidRDefault="000072E8" w:rsidP="00F17920">
            <w:pPr>
              <w:pStyle w:val="Default"/>
              <w:jc w:val="both"/>
            </w:pPr>
            <w:r>
              <w:t>Сертификаты качества, сертификаты соответствия продукции и/иные документы, подтверждающие качество продукции</w:t>
            </w:r>
          </w:p>
        </w:tc>
        <w:tc>
          <w:tcPr>
            <w:tcW w:w="2282" w:type="dxa"/>
            <w:vAlign w:val="center"/>
          </w:tcPr>
          <w:p w:rsidR="000072E8" w:rsidRPr="00E81F0C" w:rsidRDefault="000072E8" w:rsidP="003A119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003" w:type="dxa"/>
          </w:tcPr>
          <w:p w:rsidR="000072E8" w:rsidRPr="00E81F0C" w:rsidRDefault="000072E8" w:rsidP="003A1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Представлено письмо (Товар не подлежит обязательной сертификации) </w:t>
            </w:r>
          </w:p>
        </w:tc>
      </w:tr>
      <w:tr w:rsidR="00C95ECB" w:rsidRPr="00E81F0C" w:rsidTr="00F240EA">
        <w:tblPrEx>
          <w:jc w:val="left"/>
        </w:tblPrEx>
        <w:trPr>
          <w:gridBefore w:val="1"/>
          <w:wBefore w:w="11" w:type="dxa"/>
          <w:cantSplit/>
        </w:trPr>
        <w:tc>
          <w:tcPr>
            <w:tcW w:w="5354" w:type="dxa"/>
            <w:gridSpan w:val="2"/>
            <w:vAlign w:val="center"/>
          </w:tcPr>
          <w:p w:rsidR="00C95ECB" w:rsidRDefault="00C95ECB" w:rsidP="00F17920">
            <w:pPr>
              <w:pStyle w:val="Default"/>
              <w:jc w:val="both"/>
            </w:pPr>
            <w:r>
              <w:t>С</w:t>
            </w:r>
            <w:r w:rsidRPr="00733B20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C95ECB" w:rsidRPr="00E81F0C" w:rsidRDefault="00447ED3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C95ECB" w:rsidRPr="00E81F0C" w:rsidRDefault="00C95ECB" w:rsidP="003A1193">
            <w:pPr>
              <w:pStyle w:val="Default"/>
              <w:rPr>
                <w:color w:val="auto"/>
              </w:rPr>
            </w:pPr>
          </w:p>
        </w:tc>
      </w:tr>
      <w:tr w:rsidR="000072E8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0072E8" w:rsidRDefault="000072E8" w:rsidP="00F17920">
            <w:pPr>
              <w:pStyle w:val="Default"/>
              <w:jc w:val="both"/>
            </w:pPr>
            <w:r>
              <w:t>Д</w:t>
            </w:r>
            <w:r w:rsidRPr="000F2C41">
              <w:t xml:space="preserve">окумент по форме приложения № 4 </w:t>
            </w:r>
            <w:r>
              <w:t xml:space="preserve">к </w:t>
            </w:r>
            <w:r w:rsidRPr="000F2C41">
              <w:t>документации</w:t>
            </w:r>
            <w:r>
              <w:t xml:space="preserve"> о </w:t>
            </w:r>
            <w:proofErr w:type="gramStart"/>
            <w:r>
              <w:t>закупке</w:t>
            </w:r>
            <w:proofErr w:type="gramEnd"/>
            <w:r w:rsidRPr="000F2C41">
              <w:t xml:space="preserve"> о наличии опыта поставки товара</w:t>
            </w:r>
            <w:r>
              <w:t xml:space="preserve"> з</w:t>
            </w:r>
            <w:r w:rsidRPr="000F2C41">
              <w:t>а последние два года аналогичных предмету Открытого конкурса (подтверждается заверенными копиями договоров поставки товара, оказания услуг</w:t>
            </w:r>
            <w:r>
              <w:t xml:space="preserve"> (</w:t>
            </w:r>
            <w:r w:rsidRPr="000F2C41">
              <w:t>с возможностью отсутствия конфиденциальной информации</w:t>
            </w:r>
            <w:r>
              <w:t>)</w:t>
            </w:r>
            <w:r w:rsidRPr="000F2C41">
              <w:t>)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0072E8" w:rsidRPr="00E81F0C" w:rsidRDefault="000072E8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0072E8" w:rsidRPr="00E81F0C" w:rsidRDefault="000072E8" w:rsidP="003A1193">
            <w:pPr>
              <w:pStyle w:val="Default"/>
              <w:rPr>
                <w:color w:val="auto"/>
              </w:rPr>
            </w:pPr>
          </w:p>
        </w:tc>
      </w:tr>
      <w:tr w:rsidR="000072E8" w:rsidRPr="00E81F0C" w:rsidTr="00F240EA">
        <w:tblPrEx>
          <w:jc w:val="left"/>
        </w:tblPrEx>
        <w:trPr>
          <w:gridBefore w:val="1"/>
          <w:wBefore w:w="11" w:type="dxa"/>
        </w:trPr>
        <w:tc>
          <w:tcPr>
            <w:tcW w:w="5354" w:type="dxa"/>
            <w:gridSpan w:val="2"/>
            <w:vAlign w:val="center"/>
          </w:tcPr>
          <w:p w:rsidR="000072E8" w:rsidRDefault="000072E8" w:rsidP="00F17920">
            <w:pPr>
              <w:pStyle w:val="Default"/>
              <w:jc w:val="both"/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>
              <w:t>6</w:t>
            </w:r>
            <w:r w:rsidRPr="00E81F0C">
              <w:t xml:space="preserve"> к документации</w:t>
            </w:r>
            <w:r>
              <w:t xml:space="preserve"> о закупке</w:t>
            </w:r>
          </w:p>
        </w:tc>
        <w:tc>
          <w:tcPr>
            <w:tcW w:w="2282" w:type="dxa"/>
            <w:vAlign w:val="center"/>
          </w:tcPr>
          <w:p w:rsidR="000072E8" w:rsidRPr="00E81F0C" w:rsidRDefault="000072E8" w:rsidP="003A119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</w:tcPr>
          <w:p w:rsidR="000072E8" w:rsidRPr="00E81F0C" w:rsidRDefault="000072E8" w:rsidP="003A1193">
            <w:pPr>
              <w:pStyle w:val="Default"/>
              <w:rPr>
                <w:color w:val="auto"/>
              </w:rPr>
            </w:pPr>
          </w:p>
        </w:tc>
      </w:tr>
    </w:tbl>
    <w:p w:rsidR="00E14112" w:rsidRDefault="00E14112" w:rsidP="00DC052F">
      <w:pPr>
        <w:jc w:val="both"/>
        <w:rPr>
          <w:snapToGrid/>
          <w:sz w:val="20"/>
        </w:rPr>
      </w:pPr>
    </w:p>
    <w:p w:rsidR="008E419C" w:rsidRDefault="008E419C" w:rsidP="00DC052F">
      <w:pPr>
        <w:jc w:val="both"/>
        <w:rPr>
          <w:snapToGrid/>
          <w:sz w:val="20"/>
        </w:rPr>
      </w:pPr>
    </w:p>
    <w:p w:rsidR="00A94436" w:rsidRDefault="00A94436" w:rsidP="00DC052F">
      <w:pPr>
        <w:jc w:val="both"/>
        <w:rPr>
          <w:snapToGrid/>
          <w:sz w:val="20"/>
        </w:rPr>
      </w:pPr>
    </w:p>
    <w:tbl>
      <w:tblPr>
        <w:tblW w:w="9742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"/>
        <w:gridCol w:w="4256"/>
        <w:gridCol w:w="1151"/>
        <w:gridCol w:w="2282"/>
        <w:gridCol w:w="1953"/>
        <w:gridCol w:w="50"/>
      </w:tblGrid>
      <w:tr w:rsidR="00447ED3" w:rsidRPr="00E81F0C" w:rsidTr="00A94436">
        <w:trPr>
          <w:gridAfter w:val="1"/>
          <w:wAfter w:w="50" w:type="dxa"/>
          <w:jc w:val="center"/>
        </w:trPr>
        <w:tc>
          <w:tcPr>
            <w:tcW w:w="9692" w:type="dxa"/>
            <w:gridSpan w:val="5"/>
          </w:tcPr>
          <w:p w:rsidR="00447ED3" w:rsidRPr="008E419C" w:rsidRDefault="00447ED3" w:rsidP="00447ED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E419C">
              <w:rPr>
                <w:b/>
                <w:sz w:val="26"/>
                <w:szCs w:val="26"/>
                <w:u w:val="single"/>
              </w:rPr>
              <w:lastRenderedPageBreak/>
              <w:t>Заявка № 6</w:t>
            </w:r>
          </w:p>
        </w:tc>
      </w:tr>
      <w:tr w:rsidR="00A94436" w:rsidRPr="00E81F0C" w:rsidTr="00A94436">
        <w:trPr>
          <w:gridAfter w:val="1"/>
          <w:wAfter w:w="50" w:type="dxa"/>
          <w:jc w:val="center"/>
        </w:trPr>
        <w:tc>
          <w:tcPr>
            <w:tcW w:w="4306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386" w:type="dxa"/>
            <w:gridSpan w:val="3"/>
            <w:vAlign w:val="center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</w:t>
            </w:r>
            <w:r>
              <w:rPr>
                <w:color w:val="auto"/>
              </w:rPr>
              <w:t xml:space="preserve">Ай </w:t>
            </w:r>
            <w:proofErr w:type="spellStart"/>
            <w:r>
              <w:rPr>
                <w:color w:val="auto"/>
              </w:rPr>
              <w:t>Трейд</w:t>
            </w:r>
            <w:proofErr w:type="spellEnd"/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>
              <w:rPr>
                <w:color w:val="auto"/>
              </w:rPr>
              <w:t>ИНН 7701762384</w:t>
            </w:r>
            <w:r w:rsidRPr="00E81F0C">
              <w:rPr>
                <w:color w:val="auto"/>
              </w:rPr>
              <w:t xml:space="preserve">, </w:t>
            </w:r>
          </w:p>
          <w:p w:rsidR="00447ED3" w:rsidRPr="00E81F0C" w:rsidRDefault="00447ED3" w:rsidP="00447ED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773401001</w:t>
            </w:r>
            <w:r w:rsidRPr="00E81F0C">
              <w:rPr>
                <w:color w:val="auto"/>
              </w:rPr>
              <w:t xml:space="preserve">, ОГРН </w:t>
            </w:r>
            <w:r w:rsidR="00FB4209">
              <w:rPr>
                <w:color w:val="auto"/>
              </w:rPr>
              <w:t>1077764141730</w:t>
            </w:r>
          </w:p>
        </w:tc>
      </w:tr>
      <w:tr w:rsidR="00A94436" w:rsidRPr="00E81F0C" w:rsidTr="00A94436">
        <w:trPr>
          <w:gridAfter w:val="1"/>
          <w:wAfter w:w="50" w:type="dxa"/>
          <w:jc w:val="center"/>
        </w:trPr>
        <w:tc>
          <w:tcPr>
            <w:tcW w:w="4306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386" w:type="dxa"/>
            <w:gridSpan w:val="3"/>
            <w:vAlign w:val="center"/>
          </w:tcPr>
          <w:p w:rsidR="00447ED3" w:rsidRPr="00E81F0C" w:rsidRDefault="00FB4209" w:rsidP="00B923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16351</w:t>
            </w:r>
          </w:p>
        </w:tc>
      </w:tr>
      <w:tr w:rsidR="00A94436" w:rsidRPr="00E81F0C" w:rsidTr="00A94436">
        <w:trPr>
          <w:gridAfter w:val="1"/>
          <w:wAfter w:w="50" w:type="dxa"/>
          <w:jc w:val="center"/>
        </w:trPr>
        <w:tc>
          <w:tcPr>
            <w:tcW w:w="4306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386" w:type="dxa"/>
            <w:gridSpan w:val="3"/>
            <w:vAlign w:val="center"/>
          </w:tcPr>
          <w:p w:rsidR="00447ED3" w:rsidRPr="00E81F0C" w:rsidRDefault="00FB4209" w:rsidP="00FB42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="00447ED3" w:rsidRPr="00E81F0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="00447ED3" w:rsidRPr="00E81F0C">
              <w:rPr>
                <w:color w:val="auto"/>
              </w:rPr>
              <w:t>.2013 13-</w:t>
            </w:r>
            <w:r>
              <w:rPr>
                <w:color w:val="auto"/>
              </w:rPr>
              <w:t>48</w:t>
            </w:r>
          </w:p>
        </w:tc>
      </w:tr>
      <w:tr w:rsidR="00A94436" w:rsidRPr="00E81F0C" w:rsidTr="00A94436">
        <w:trPr>
          <w:gridAfter w:val="1"/>
          <w:wAfter w:w="50" w:type="dxa"/>
          <w:jc w:val="center"/>
        </w:trPr>
        <w:tc>
          <w:tcPr>
            <w:tcW w:w="4306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386" w:type="dxa"/>
            <w:gridSpan w:val="3"/>
            <w:vAlign w:val="center"/>
          </w:tcPr>
          <w:p w:rsidR="00447ED3" w:rsidRPr="00E81F0C" w:rsidRDefault="0082458D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3</w:t>
            </w:r>
            <w:r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>(Трех) рабочих дней</w:t>
            </w:r>
            <w:r w:rsidRPr="00E81F0C">
              <w:rPr>
                <w:color w:val="auto"/>
              </w:rPr>
              <w:t xml:space="preserve"> </w:t>
            </w:r>
            <w:proofErr w:type="gramStart"/>
            <w:r w:rsidRPr="00E81F0C">
              <w:rPr>
                <w:color w:val="auto"/>
              </w:rPr>
              <w:t xml:space="preserve">с </w:t>
            </w:r>
            <w:r>
              <w:rPr>
                <w:color w:val="auto"/>
              </w:rPr>
              <w:t>даты получения</w:t>
            </w:r>
            <w:proofErr w:type="gramEnd"/>
            <w:r>
              <w:rPr>
                <w:color w:val="auto"/>
              </w:rPr>
              <w:t xml:space="preserve"> Заявки Заказчика</w:t>
            </w:r>
          </w:p>
        </w:tc>
      </w:tr>
      <w:tr w:rsidR="00A94436" w:rsidRPr="00E81F0C" w:rsidTr="00A94436">
        <w:trPr>
          <w:gridAfter w:val="1"/>
          <w:wAfter w:w="50" w:type="dxa"/>
          <w:jc w:val="center"/>
        </w:trPr>
        <w:tc>
          <w:tcPr>
            <w:tcW w:w="4306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386" w:type="dxa"/>
            <w:gridSpan w:val="3"/>
            <w:vAlign w:val="center"/>
          </w:tcPr>
          <w:p w:rsidR="00447ED3" w:rsidRPr="00E83559" w:rsidRDefault="00447ED3" w:rsidP="00B923B3">
            <w:pPr>
              <w:pStyle w:val="af3"/>
              <w:tabs>
                <w:tab w:val="left" w:pos="0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E83559"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9692" w:type="dxa"/>
            <w:gridSpan w:val="5"/>
            <w:vAlign w:val="center"/>
          </w:tcPr>
          <w:p w:rsidR="00447ED3" w:rsidRPr="00E81F0C" w:rsidRDefault="00447ED3" w:rsidP="00B923B3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</w:tcPr>
          <w:p w:rsidR="00447ED3" w:rsidRPr="00E81F0C" w:rsidRDefault="00447ED3" w:rsidP="00B923B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447ED3" w:rsidRPr="00E81F0C" w:rsidRDefault="00447ED3" w:rsidP="00B923B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03" w:type="dxa"/>
            <w:gridSpan w:val="2"/>
          </w:tcPr>
          <w:p w:rsidR="00447ED3" w:rsidRPr="00E81F0C" w:rsidRDefault="00447ED3" w:rsidP="00B923B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447ED3" w:rsidRPr="00E81F0C" w:rsidRDefault="00447ED3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447ED3" w:rsidRPr="00E81F0C" w:rsidRDefault="0082458D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447ED3" w:rsidRPr="00E81F0C" w:rsidRDefault="0082458D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447ED3" w:rsidRPr="00E81F0C" w:rsidRDefault="0082458D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  <w:cantSplit/>
        </w:trPr>
        <w:tc>
          <w:tcPr>
            <w:tcW w:w="5407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447ED3" w:rsidRPr="00E81F0C" w:rsidRDefault="0082458D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447ED3" w:rsidRPr="00E81F0C" w:rsidRDefault="00447ED3" w:rsidP="00794C38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282" w:type="dxa"/>
            <w:vAlign w:val="center"/>
          </w:tcPr>
          <w:p w:rsidR="00447ED3" w:rsidRPr="00E81F0C" w:rsidRDefault="0082458D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447ED3" w:rsidRPr="00E81F0C" w:rsidRDefault="00794C38" w:rsidP="008D15AC">
            <w:pPr>
              <w:pStyle w:val="af6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Бухгалтерские балансы и отчеты о прибылях и убытках (либо налоговые декларации</w:t>
            </w:r>
            <w:r w:rsidRPr="00027B1F">
              <w:rPr>
                <w:sz w:val="24"/>
              </w:rPr>
              <w:t xml:space="preserve">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</w:t>
            </w:r>
            <w:r>
              <w:rPr>
                <w:sz w:val="24"/>
              </w:rPr>
              <w:t>2011 и 2012 календарные годы</w:t>
            </w:r>
          </w:p>
        </w:tc>
        <w:tc>
          <w:tcPr>
            <w:tcW w:w="2282" w:type="dxa"/>
            <w:vAlign w:val="center"/>
          </w:tcPr>
          <w:p w:rsidR="00447ED3" w:rsidRPr="00E81F0C" w:rsidRDefault="0082458D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447ED3" w:rsidRPr="00E81F0C" w:rsidRDefault="00447ED3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447ED3" w:rsidRPr="00E81F0C" w:rsidRDefault="00696801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447ED3" w:rsidRPr="00E81F0C" w:rsidRDefault="00447ED3" w:rsidP="00B923B3">
            <w:pPr>
              <w:pStyle w:val="Default"/>
              <w:rPr>
                <w:color w:val="auto"/>
              </w:rPr>
            </w:pPr>
          </w:p>
        </w:tc>
      </w:tr>
      <w:tr w:rsidR="00794C38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794C38" w:rsidRPr="00E81F0C" w:rsidRDefault="00794C38" w:rsidP="00B923B3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t>С</w:t>
            </w:r>
            <w:r w:rsidRPr="00BD3360">
              <w:t xml:space="preserve">ертификаты, информационные письма, договоры, иные документы, подтверждающие статус претендента - официального партнера, представителя, дилера, </w:t>
            </w:r>
            <w:proofErr w:type="spellStart"/>
            <w:r w:rsidRPr="00BD3360">
              <w:t>реселлера</w:t>
            </w:r>
            <w:proofErr w:type="spellEnd"/>
            <w:r w:rsidRPr="00BD3360">
              <w:t xml:space="preserve"> компании-производителя расходных материалов </w:t>
            </w:r>
            <w:proofErr w:type="gramEnd"/>
          </w:p>
        </w:tc>
        <w:tc>
          <w:tcPr>
            <w:tcW w:w="2282" w:type="dxa"/>
            <w:vAlign w:val="center"/>
          </w:tcPr>
          <w:p w:rsidR="00794C38" w:rsidRPr="00E81F0C" w:rsidRDefault="00794C38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794C38" w:rsidRPr="00E81F0C" w:rsidRDefault="00794C38" w:rsidP="00B923B3">
            <w:pPr>
              <w:pStyle w:val="Default"/>
              <w:rPr>
                <w:color w:val="auto"/>
              </w:rPr>
            </w:pPr>
          </w:p>
        </w:tc>
      </w:tr>
      <w:tr w:rsidR="00794C38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794C38" w:rsidRPr="00E81F0C" w:rsidRDefault="00794C38" w:rsidP="00B923B3">
            <w:pPr>
              <w:pStyle w:val="Default"/>
              <w:jc w:val="both"/>
            </w:pPr>
            <w:r>
              <w:t xml:space="preserve">Сведения о поставляемом товаре, его </w:t>
            </w:r>
            <w:r w:rsidRPr="00E434CF">
              <w:t xml:space="preserve"> </w:t>
            </w:r>
            <w:r>
              <w:t xml:space="preserve">технических, </w:t>
            </w:r>
            <w:r w:rsidRPr="00E434CF">
              <w:t>функциональных</w:t>
            </w:r>
            <w:r>
              <w:t xml:space="preserve"> </w:t>
            </w:r>
            <w:r w:rsidRPr="00E434CF">
              <w:t>(потребительских свойствах)</w:t>
            </w:r>
            <w:r>
              <w:t xml:space="preserve"> </w:t>
            </w:r>
            <w:r w:rsidRPr="00E434CF">
              <w:t>и качественных характеристиках</w:t>
            </w:r>
            <w:r>
              <w:t>,</w:t>
            </w:r>
            <w:r w:rsidRPr="0073526C">
              <w:t xml:space="preserve"> иные </w:t>
            </w:r>
            <w:r w:rsidRPr="0073526C">
              <w:lastRenderedPageBreak/>
              <w:t>документы, подтверждающие соответствие Товара требованиям Технического задания</w:t>
            </w:r>
          </w:p>
        </w:tc>
        <w:tc>
          <w:tcPr>
            <w:tcW w:w="2282" w:type="dxa"/>
            <w:vAlign w:val="center"/>
          </w:tcPr>
          <w:p w:rsidR="00794C38" w:rsidRPr="00E81F0C" w:rsidRDefault="00794C38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3" w:type="dxa"/>
            <w:gridSpan w:val="2"/>
          </w:tcPr>
          <w:p w:rsidR="00794C38" w:rsidRPr="00E81F0C" w:rsidRDefault="00794C38" w:rsidP="00B923B3">
            <w:pPr>
              <w:pStyle w:val="Default"/>
              <w:rPr>
                <w:color w:val="auto"/>
              </w:rPr>
            </w:pPr>
          </w:p>
        </w:tc>
      </w:tr>
      <w:tr w:rsidR="00794C38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794C38" w:rsidRDefault="00794C38" w:rsidP="00B923B3">
            <w:pPr>
              <w:pStyle w:val="Default"/>
              <w:jc w:val="both"/>
            </w:pPr>
            <w:r>
              <w:lastRenderedPageBreak/>
              <w:t>Сертификаты качества, сертификаты соответствия продукции и/иные документы, подтверждающие качество продукции</w:t>
            </w:r>
          </w:p>
        </w:tc>
        <w:tc>
          <w:tcPr>
            <w:tcW w:w="2282" w:type="dxa"/>
            <w:vAlign w:val="center"/>
          </w:tcPr>
          <w:p w:rsidR="00794C38" w:rsidRPr="00E81F0C" w:rsidRDefault="00794C38" w:rsidP="00B923B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003" w:type="dxa"/>
            <w:gridSpan w:val="2"/>
          </w:tcPr>
          <w:p w:rsidR="00794C38" w:rsidRPr="00E81F0C" w:rsidRDefault="00794C38" w:rsidP="00B923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Представлено письмо (Товар не подлежит обязательной сертификации) </w:t>
            </w:r>
          </w:p>
        </w:tc>
      </w:tr>
      <w:tr w:rsidR="004F758B" w:rsidRPr="00E81F0C" w:rsidTr="00A94436">
        <w:tblPrEx>
          <w:jc w:val="left"/>
        </w:tblPrEx>
        <w:trPr>
          <w:gridBefore w:val="1"/>
          <w:wBefore w:w="50" w:type="dxa"/>
          <w:cantSplit/>
        </w:trPr>
        <w:tc>
          <w:tcPr>
            <w:tcW w:w="5407" w:type="dxa"/>
            <w:gridSpan w:val="2"/>
            <w:vAlign w:val="center"/>
          </w:tcPr>
          <w:p w:rsidR="00447ED3" w:rsidRDefault="00447ED3" w:rsidP="00B923B3">
            <w:pPr>
              <w:pStyle w:val="Default"/>
              <w:jc w:val="both"/>
            </w:pPr>
            <w:r>
              <w:t>С</w:t>
            </w:r>
            <w:r w:rsidRPr="00733B20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447ED3" w:rsidRPr="00E81F0C" w:rsidRDefault="00BF15C1" w:rsidP="00B923B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Отсутствует</w:t>
            </w:r>
          </w:p>
        </w:tc>
        <w:tc>
          <w:tcPr>
            <w:tcW w:w="2003" w:type="dxa"/>
            <w:gridSpan w:val="2"/>
          </w:tcPr>
          <w:p w:rsidR="00447ED3" w:rsidRPr="00E81F0C" w:rsidRDefault="00357D06" w:rsidP="00B923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 бенефициарах обязуются предоставить до заключения договора.</w:t>
            </w:r>
          </w:p>
        </w:tc>
      </w:tr>
      <w:tr w:rsidR="00794C38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794C38" w:rsidRDefault="00794C38" w:rsidP="00B923B3">
            <w:pPr>
              <w:pStyle w:val="Default"/>
              <w:jc w:val="both"/>
            </w:pPr>
            <w:r>
              <w:t>Д</w:t>
            </w:r>
            <w:r w:rsidRPr="000F2C41">
              <w:t xml:space="preserve">окумент по форме приложения № 4 </w:t>
            </w:r>
            <w:r>
              <w:t xml:space="preserve">к </w:t>
            </w:r>
            <w:r w:rsidRPr="000F2C41">
              <w:t>документации</w:t>
            </w:r>
            <w:r>
              <w:t xml:space="preserve"> о </w:t>
            </w:r>
            <w:proofErr w:type="gramStart"/>
            <w:r>
              <w:t>закупке</w:t>
            </w:r>
            <w:proofErr w:type="gramEnd"/>
            <w:r w:rsidRPr="000F2C41">
              <w:t xml:space="preserve"> о наличии опыта поставки товара</w:t>
            </w:r>
            <w:r>
              <w:t xml:space="preserve"> з</w:t>
            </w:r>
            <w:r w:rsidRPr="000F2C41">
              <w:t>а последние два года аналогичных предмету Открытого конкурса (подтверждается заверенными копиями договоров поставки товара, оказания услуг</w:t>
            </w:r>
            <w:r>
              <w:t xml:space="preserve"> (</w:t>
            </w:r>
            <w:r w:rsidRPr="000F2C41">
              <w:t>с возможностью отсутствия конфиденциальной информации</w:t>
            </w:r>
            <w:r>
              <w:t>)</w:t>
            </w:r>
            <w:r w:rsidRPr="000F2C41">
              <w:t>)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794C38" w:rsidRPr="00E81F0C" w:rsidRDefault="00794C38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794C38" w:rsidRPr="00E81F0C" w:rsidRDefault="00794C38" w:rsidP="00B923B3">
            <w:pPr>
              <w:pStyle w:val="Default"/>
              <w:rPr>
                <w:color w:val="auto"/>
              </w:rPr>
            </w:pPr>
          </w:p>
        </w:tc>
      </w:tr>
      <w:tr w:rsidR="00794C38" w:rsidRPr="00E81F0C" w:rsidTr="00A94436">
        <w:tblPrEx>
          <w:jc w:val="left"/>
        </w:tblPrEx>
        <w:trPr>
          <w:gridBefore w:val="1"/>
          <w:wBefore w:w="50" w:type="dxa"/>
        </w:trPr>
        <w:tc>
          <w:tcPr>
            <w:tcW w:w="5407" w:type="dxa"/>
            <w:gridSpan w:val="2"/>
            <w:vAlign w:val="center"/>
          </w:tcPr>
          <w:p w:rsidR="00794C38" w:rsidRPr="00E81F0C" w:rsidRDefault="00794C38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>
              <w:t>6</w:t>
            </w:r>
            <w:r w:rsidRPr="00E81F0C">
              <w:t xml:space="preserve"> к документации</w:t>
            </w:r>
            <w:r>
              <w:t xml:space="preserve"> о закупке</w:t>
            </w:r>
          </w:p>
        </w:tc>
        <w:tc>
          <w:tcPr>
            <w:tcW w:w="2282" w:type="dxa"/>
            <w:vAlign w:val="center"/>
          </w:tcPr>
          <w:p w:rsidR="00794C38" w:rsidRPr="00E81F0C" w:rsidRDefault="00794C38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794C38" w:rsidRPr="00E81F0C" w:rsidRDefault="00794C38" w:rsidP="00B923B3">
            <w:pPr>
              <w:pStyle w:val="Default"/>
              <w:rPr>
                <w:color w:val="auto"/>
              </w:rPr>
            </w:pPr>
          </w:p>
        </w:tc>
      </w:tr>
    </w:tbl>
    <w:p w:rsidR="00447ED3" w:rsidRDefault="00447ED3" w:rsidP="00447ED3">
      <w:pPr>
        <w:jc w:val="both"/>
        <w:rPr>
          <w:snapToGrid/>
          <w:sz w:val="20"/>
        </w:rPr>
      </w:pPr>
    </w:p>
    <w:p w:rsidR="008D15AC" w:rsidRDefault="008D15AC" w:rsidP="00447ED3">
      <w:pPr>
        <w:jc w:val="both"/>
        <w:rPr>
          <w:snapToGrid/>
          <w:sz w:val="20"/>
        </w:rPr>
      </w:pPr>
    </w:p>
    <w:p w:rsidR="008D15AC" w:rsidRPr="008D15AC" w:rsidRDefault="008D15AC" w:rsidP="00447ED3">
      <w:pPr>
        <w:jc w:val="both"/>
        <w:rPr>
          <w:snapToGrid/>
          <w:sz w:val="20"/>
        </w:rPr>
      </w:pPr>
    </w:p>
    <w:tbl>
      <w:tblPr>
        <w:tblW w:w="9670" w:type="dxa"/>
        <w:jc w:val="center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"/>
        <w:gridCol w:w="4381"/>
        <w:gridCol w:w="973"/>
        <w:gridCol w:w="2282"/>
        <w:gridCol w:w="1989"/>
        <w:gridCol w:w="14"/>
      </w:tblGrid>
      <w:tr w:rsidR="00E85737" w:rsidRPr="00E81F0C" w:rsidTr="00E85737">
        <w:trPr>
          <w:gridAfter w:val="1"/>
          <w:wAfter w:w="14" w:type="dxa"/>
          <w:jc w:val="center"/>
        </w:trPr>
        <w:tc>
          <w:tcPr>
            <w:tcW w:w="9656" w:type="dxa"/>
            <w:gridSpan w:val="5"/>
          </w:tcPr>
          <w:p w:rsidR="00BF15C1" w:rsidRPr="008D15AC" w:rsidRDefault="00BF15C1" w:rsidP="00B923B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15AC">
              <w:rPr>
                <w:b/>
                <w:sz w:val="26"/>
                <w:szCs w:val="26"/>
                <w:u w:val="single"/>
              </w:rPr>
              <w:t>Заявка № 7</w:t>
            </w:r>
          </w:p>
        </w:tc>
      </w:tr>
      <w:tr w:rsidR="00E85737" w:rsidRPr="00E81F0C" w:rsidTr="00E85737">
        <w:trPr>
          <w:gridAfter w:val="1"/>
          <w:wAfter w:w="14" w:type="dxa"/>
          <w:jc w:val="center"/>
        </w:trPr>
        <w:tc>
          <w:tcPr>
            <w:tcW w:w="4412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44" w:type="dxa"/>
            <w:gridSpan w:val="3"/>
            <w:vAlign w:val="center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Тиал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Оптим</w:t>
            </w:r>
            <w:proofErr w:type="spellEnd"/>
            <w:r>
              <w:rPr>
                <w:color w:val="auto"/>
              </w:rPr>
              <w:t xml:space="preserve"> Плюс</w:t>
            </w:r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>
              <w:rPr>
                <w:color w:val="auto"/>
              </w:rPr>
              <w:t>ИНН 7709813376</w:t>
            </w:r>
            <w:r w:rsidRPr="00E81F0C">
              <w:rPr>
                <w:color w:val="auto"/>
              </w:rPr>
              <w:t xml:space="preserve">, </w:t>
            </w:r>
          </w:p>
          <w:p w:rsidR="00BF15C1" w:rsidRPr="00E81F0C" w:rsidRDefault="00BF15C1" w:rsidP="00BF15C1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770901001</w:t>
            </w:r>
            <w:r w:rsidRPr="00E81F0C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1097760003220</w:t>
            </w:r>
          </w:p>
        </w:tc>
      </w:tr>
      <w:tr w:rsidR="00E85737" w:rsidRPr="00E81F0C" w:rsidTr="00E85737">
        <w:trPr>
          <w:gridAfter w:val="1"/>
          <w:wAfter w:w="14" w:type="dxa"/>
          <w:jc w:val="center"/>
        </w:trPr>
        <w:tc>
          <w:tcPr>
            <w:tcW w:w="4412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44" w:type="dxa"/>
            <w:gridSpan w:val="3"/>
            <w:vAlign w:val="center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17048</w:t>
            </w:r>
          </w:p>
        </w:tc>
      </w:tr>
      <w:tr w:rsidR="00E85737" w:rsidRPr="00E81F0C" w:rsidTr="00E85737">
        <w:trPr>
          <w:gridAfter w:val="1"/>
          <w:wAfter w:w="14" w:type="dxa"/>
          <w:jc w:val="center"/>
        </w:trPr>
        <w:tc>
          <w:tcPr>
            <w:tcW w:w="4412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244" w:type="dxa"/>
            <w:gridSpan w:val="3"/>
            <w:vAlign w:val="center"/>
          </w:tcPr>
          <w:p w:rsidR="00BF15C1" w:rsidRPr="00E81F0C" w:rsidRDefault="00BF15C1" w:rsidP="00BF15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E81F0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Pr="00E81F0C">
              <w:rPr>
                <w:color w:val="auto"/>
              </w:rPr>
              <w:t>.2013 13-</w:t>
            </w:r>
            <w:r>
              <w:rPr>
                <w:color w:val="auto"/>
              </w:rPr>
              <w:t>50</w:t>
            </w:r>
          </w:p>
        </w:tc>
      </w:tr>
      <w:tr w:rsidR="00E85737" w:rsidRPr="00E81F0C" w:rsidTr="00E85737">
        <w:trPr>
          <w:gridAfter w:val="1"/>
          <w:wAfter w:w="14" w:type="dxa"/>
          <w:jc w:val="center"/>
        </w:trPr>
        <w:tc>
          <w:tcPr>
            <w:tcW w:w="4412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244" w:type="dxa"/>
            <w:gridSpan w:val="3"/>
            <w:vAlign w:val="center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3</w:t>
            </w:r>
            <w:r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>(Трех) рабочих дней</w:t>
            </w:r>
            <w:r w:rsidRPr="00E81F0C">
              <w:rPr>
                <w:color w:val="auto"/>
              </w:rPr>
              <w:t xml:space="preserve"> </w:t>
            </w:r>
            <w:proofErr w:type="gramStart"/>
            <w:r w:rsidRPr="00E81F0C">
              <w:rPr>
                <w:color w:val="auto"/>
              </w:rPr>
              <w:t xml:space="preserve">с </w:t>
            </w:r>
            <w:r>
              <w:rPr>
                <w:color w:val="auto"/>
              </w:rPr>
              <w:t>даты получения</w:t>
            </w:r>
            <w:proofErr w:type="gramEnd"/>
            <w:r>
              <w:rPr>
                <w:color w:val="auto"/>
              </w:rPr>
              <w:t xml:space="preserve"> Заявки Заказчика</w:t>
            </w:r>
          </w:p>
        </w:tc>
      </w:tr>
      <w:tr w:rsidR="00E85737" w:rsidRPr="00E81F0C" w:rsidTr="00E85737">
        <w:trPr>
          <w:gridAfter w:val="1"/>
          <w:wAfter w:w="14" w:type="dxa"/>
          <w:jc w:val="center"/>
        </w:trPr>
        <w:tc>
          <w:tcPr>
            <w:tcW w:w="4412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244" w:type="dxa"/>
            <w:gridSpan w:val="3"/>
            <w:vAlign w:val="center"/>
          </w:tcPr>
          <w:p w:rsidR="00BF15C1" w:rsidRPr="00E83559" w:rsidRDefault="00BF15C1" w:rsidP="00B923B3">
            <w:pPr>
              <w:pStyle w:val="af3"/>
              <w:tabs>
                <w:tab w:val="left" w:pos="0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E83559"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9639" w:type="dxa"/>
            <w:gridSpan w:val="5"/>
            <w:vAlign w:val="center"/>
          </w:tcPr>
          <w:p w:rsidR="009153EB" w:rsidRDefault="009153EB" w:rsidP="00B923B3">
            <w:pPr>
              <w:jc w:val="center"/>
              <w:rPr>
                <w:sz w:val="24"/>
                <w:szCs w:val="24"/>
              </w:rPr>
            </w:pPr>
          </w:p>
          <w:p w:rsidR="009153EB" w:rsidRDefault="009153EB" w:rsidP="00B923B3">
            <w:pPr>
              <w:jc w:val="center"/>
              <w:rPr>
                <w:sz w:val="24"/>
                <w:szCs w:val="24"/>
              </w:rPr>
            </w:pPr>
          </w:p>
          <w:p w:rsidR="00BF15C1" w:rsidRPr="00E81F0C" w:rsidRDefault="00BF15C1" w:rsidP="00B923B3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</w:tcPr>
          <w:p w:rsidR="00BF15C1" w:rsidRPr="00E81F0C" w:rsidRDefault="00BF15C1" w:rsidP="00B923B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BF15C1" w:rsidRPr="00E81F0C" w:rsidRDefault="00BF15C1" w:rsidP="00B923B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BF15C1" w:rsidRPr="00E81F0C" w:rsidRDefault="00BF15C1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BF15C1" w:rsidRPr="00E81F0C" w:rsidRDefault="00BF15C1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BF15C1" w:rsidRPr="00E81F0C" w:rsidRDefault="00BF15C1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BF15C1" w:rsidRPr="00E81F0C" w:rsidRDefault="000E5C14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  <w:cantSplit/>
        </w:trPr>
        <w:tc>
          <w:tcPr>
            <w:tcW w:w="5354" w:type="dxa"/>
            <w:gridSpan w:val="2"/>
            <w:vAlign w:val="center"/>
          </w:tcPr>
          <w:p w:rsidR="00BF15C1" w:rsidRPr="00E81F0C" w:rsidRDefault="00BF15C1" w:rsidP="00E85737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BF15C1" w:rsidRPr="00E81F0C" w:rsidRDefault="000E5C14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BF15C1" w:rsidRPr="00E81F0C" w:rsidRDefault="00BF15C1" w:rsidP="009153EB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282" w:type="dxa"/>
            <w:vAlign w:val="center"/>
          </w:tcPr>
          <w:p w:rsidR="00BF15C1" w:rsidRPr="00E81F0C" w:rsidRDefault="000E5C14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BF15C1" w:rsidRPr="00E81F0C" w:rsidRDefault="009153EB" w:rsidP="00E85737">
            <w:pPr>
              <w:pStyle w:val="af6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>
              <w:rPr>
                <w:sz w:val="24"/>
              </w:rPr>
              <w:t>Бухгалтерские балансы и отчеты о прибылях и убытках (либо налоговые декларации</w:t>
            </w:r>
            <w:r w:rsidRPr="00027B1F">
              <w:rPr>
                <w:sz w:val="24"/>
              </w:rPr>
              <w:t xml:space="preserve">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</w:t>
            </w:r>
            <w:r>
              <w:rPr>
                <w:sz w:val="24"/>
              </w:rPr>
              <w:t>2011 и 2012 календарные годы</w:t>
            </w:r>
          </w:p>
        </w:tc>
        <w:tc>
          <w:tcPr>
            <w:tcW w:w="2282" w:type="dxa"/>
            <w:vAlign w:val="center"/>
          </w:tcPr>
          <w:p w:rsidR="00BF15C1" w:rsidRPr="00E81F0C" w:rsidRDefault="000E5C14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BF15C1" w:rsidRPr="00E81F0C" w:rsidRDefault="00BF15C1" w:rsidP="00B923B3">
            <w:pPr>
              <w:pStyle w:val="Default"/>
              <w:jc w:val="both"/>
              <w:rPr>
                <w:color w:val="auto"/>
              </w:rPr>
            </w:pPr>
            <w:r w:rsidRPr="00E81F0C"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BF15C1" w:rsidRPr="00E81F0C" w:rsidRDefault="000E5C14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</w:p>
        </w:tc>
      </w:tr>
      <w:tr w:rsidR="009153EB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9153EB" w:rsidRPr="00E81F0C" w:rsidRDefault="009153EB" w:rsidP="00B923B3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t>С</w:t>
            </w:r>
            <w:r w:rsidRPr="00BD3360">
              <w:t xml:space="preserve">ертификаты, информационные письма, договоры, иные документы, подтверждающие статус претендента - официального партнера, представителя, дилера, </w:t>
            </w:r>
            <w:proofErr w:type="spellStart"/>
            <w:r w:rsidRPr="00BD3360">
              <w:t>реселлера</w:t>
            </w:r>
            <w:proofErr w:type="spellEnd"/>
            <w:r w:rsidRPr="00BD3360">
              <w:t xml:space="preserve"> компании-производителя расходных материалов </w:t>
            </w:r>
            <w:proofErr w:type="gramEnd"/>
          </w:p>
        </w:tc>
        <w:tc>
          <w:tcPr>
            <w:tcW w:w="2282" w:type="dxa"/>
            <w:vAlign w:val="center"/>
          </w:tcPr>
          <w:p w:rsidR="009153EB" w:rsidRPr="00E81F0C" w:rsidRDefault="009153EB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9153EB" w:rsidRPr="00E81F0C" w:rsidRDefault="009153EB" w:rsidP="00B923B3">
            <w:pPr>
              <w:pStyle w:val="Default"/>
              <w:rPr>
                <w:color w:val="auto"/>
              </w:rPr>
            </w:pPr>
          </w:p>
        </w:tc>
      </w:tr>
      <w:tr w:rsidR="009153EB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9153EB" w:rsidRPr="00E81F0C" w:rsidRDefault="009153EB" w:rsidP="00B923B3">
            <w:pPr>
              <w:pStyle w:val="Default"/>
              <w:jc w:val="both"/>
            </w:pPr>
            <w:r>
              <w:t xml:space="preserve">Сведения о поставляемом товаре, его </w:t>
            </w:r>
            <w:r w:rsidRPr="00E434CF">
              <w:t xml:space="preserve"> </w:t>
            </w:r>
            <w:r>
              <w:t xml:space="preserve">технических, </w:t>
            </w:r>
            <w:r w:rsidRPr="00E434CF">
              <w:t>функциональных</w:t>
            </w:r>
            <w:r>
              <w:t xml:space="preserve"> </w:t>
            </w:r>
            <w:r w:rsidRPr="00E434CF">
              <w:t>(потребительских свойствах)</w:t>
            </w:r>
            <w:r>
              <w:t xml:space="preserve"> </w:t>
            </w:r>
            <w:r w:rsidRPr="00E434CF">
              <w:t>и качественных характеристиках</w:t>
            </w:r>
            <w:r>
              <w:t>,</w:t>
            </w:r>
            <w:r w:rsidRPr="0073526C">
              <w:t xml:space="preserve"> иные документы, подтверждающие соответствие Товара требованиям Технического задания</w:t>
            </w:r>
          </w:p>
        </w:tc>
        <w:tc>
          <w:tcPr>
            <w:tcW w:w="2282" w:type="dxa"/>
            <w:vAlign w:val="center"/>
          </w:tcPr>
          <w:p w:rsidR="009153EB" w:rsidRPr="00E81F0C" w:rsidRDefault="009153EB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9153EB" w:rsidRPr="00E81F0C" w:rsidRDefault="009153EB" w:rsidP="00B923B3">
            <w:pPr>
              <w:pStyle w:val="Default"/>
              <w:rPr>
                <w:color w:val="auto"/>
              </w:rPr>
            </w:pPr>
          </w:p>
        </w:tc>
      </w:tr>
      <w:tr w:rsidR="009153EB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9153EB" w:rsidRDefault="009153EB" w:rsidP="00B923B3">
            <w:pPr>
              <w:pStyle w:val="Default"/>
              <w:jc w:val="both"/>
            </w:pPr>
            <w:r>
              <w:t>Сертификаты качества, сертификаты соответствия продукции и/иные документы, подтверждающие качество продукции</w:t>
            </w:r>
          </w:p>
        </w:tc>
        <w:tc>
          <w:tcPr>
            <w:tcW w:w="2282" w:type="dxa"/>
            <w:vAlign w:val="center"/>
          </w:tcPr>
          <w:p w:rsidR="009153EB" w:rsidRPr="00E81F0C" w:rsidRDefault="009153EB" w:rsidP="00B923B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003" w:type="dxa"/>
            <w:gridSpan w:val="2"/>
          </w:tcPr>
          <w:p w:rsidR="009153EB" w:rsidRPr="00E81F0C" w:rsidRDefault="009153EB" w:rsidP="00B923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Представлено письмо (Товар не подлежит обязательной сертификации) </w:t>
            </w:r>
          </w:p>
        </w:tc>
      </w:tr>
      <w:tr w:rsidR="00E85737" w:rsidRPr="00E81F0C" w:rsidTr="00E85737">
        <w:tblPrEx>
          <w:jc w:val="left"/>
        </w:tblPrEx>
        <w:trPr>
          <w:gridBefore w:val="1"/>
          <w:wBefore w:w="31" w:type="dxa"/>
          <w:cantSplit/>
        </w:trPr>
        <w:tc>
          <w:tcPr>
            <w:tcW w:w="5354" w:type="dxa"/>
            <w:gridSpan w:val="2"/>
            <w:vAlign w:val="center"/>
          </w:tcPr>
          <w:p w:rsidR="00BF15C1" w:rsidRDefault="00BF15C1" w:rsidP="00D03B61">
            <w:pPr>
              <w:pStyle w:val="Default"/>
              <w:spacing w:line="247" w:lineRule="auto"/>
              <w:jc w:val="both"/>
            </w:pPr>
            <w:r>
              <w:t>С</w:t>
            </w:r>
            <w:r w:rsidRPr="00733B20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BF15C1" w:rsidRPr="00E81F0C" w:rsidRDefault="000E5C14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BF15C1" w:rsidRPr="00E81F0C" w:rsidRDefault="00BF15C1" w:rsidP="00B923B3">
            <w:pPr>
              <w:pStyle w:val="Default"/>
              <w:rPr>
                <w:color w:val="auto"/>
              </w:rPr>
            </w:pPr>
          </w:p>
        </w:tc>
      </w:tr>
      <w:tr w:rsidR="009153EB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9153EB" w:rsidRDefault="009153EB" w:rsidP="00D03B61">
            <w:pPr>
              <w:pStyle w:val="Default"/>
              <w:spacing w:line="247" w:lineRule="auto"/>
              <w:jc w:val="both"/>
            </w:pPr>
            <w:r>
              <w:t>Д</w:t>
            </w:r>
            <w:r w:rsidRPr="000F2C41">
              <w:t xml:space="preserve">окумент по форме приложения № 4 </w:t>
            </w:r>
            <w:r>
              <w:t xml:space="preserve">к </w:t>
            </w:r>
            <w:r w:rsidRPr="000F2C41">
              <w:t>документации</w:t>
            </w:r>
            <w:r>
              <w:t xml:space="preserve"> о </w:t>
            </w:r>
            <w:proofErr w:type="gramStart"/>
            <w:r>
              <w:t>закупке</w:t>
            </w:r>
            <w:proofErr w:type="gramEnd"/>
            <w:r w:rsidRPr="000F2C41">
              <w:t xml:space="preserve"> о наличии опыта </w:t>
            </w:r>
            <w:r w:rsidRPr="000F2C41">
              <w:lastRenderedPageBreak/>
              <w:t>поставки товара</w:t>
            </w:r>
            <w:r>
              <w:t xml:space="preserve"> з</w:t>
            </w:r>
            <w:r w:rsidRPr="000F2C41">
              <w:t>а последние два года аналогичных предмету Открытого конкурса (подтверждается заверенными копиями договоров поставки товара, оказания услуг</w:t>
            </w:r>
            <w:r>
              <w:t xml:space="preserve"> (</w:t>
            </w:r>
            <w:r w:rsidRPr="000F2C41">
              <w:t>с возможностью отсутствия конфиденциальной информации</w:t>
            </w:r>
            <w:r>
              <w:t>)</w:t>
            </w:r>
            <w:r w:rsidRPr="000F2C41">
              <w:t>)</w:t>
            </w:r>
            <w:r>
              <w:t>.</w:t>
            </w:r>
          </w:p>
        </w:tc>
        <w:tc>
          <w:tcPr>
            <w:tcW w:w="2282" w:type="dxa"/>
            <w:vAlign w:val="center"/>
          </w:tcPr>
          <w:p w:rsidR="009153EB" w:rsidRPr="00E81F0C" w:rsidRDefault="009153EB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003" w:type="dxa"/>
            <w:gridSpan w:val="2"/>
          </w:tcPr>
          <w:p w:rsidR="009153EB" w:rsidRPr="00E81F0C" w:rsidRDefault="009153EB" w:rsidP="00B923B3">
            <w:pPr>
              <w:pStyle w:val="Default"/>
              <w:rPr>
                <w:color w:val="auto"/>
              </w:rPr>
            </w:pPr>
          </w:p>
        </w:tc>
      </w:tr>
      <w:tr w:rsidR="009153EB" w:rsidRPr="00E81F0C" w:rsidTr="00E85737">
        <w:tblPrEx>
          <w:jc w:val="left"/>
        </w:tblPrEx>
        <w:trPr>
          <w:gridBefore w:val="1"/>
          <w:wBefore w:w="31" w:type="dxa"/>
        </w:trPr>
        <w:tc>
          <w:tcPr>
            <w:tcW w:w="5354" w:type="dxa"/>
            <w:gridSpan w:val="2"/>
            <w:vAlign w:val="center"/>
          </w:tcPr>
          <w:p w:rsidR="009153EB" w:rsidRPr="00E81F0C" w:rsidRDefault="009153EB" w:rsidP="00D03B61">
            <w:pPr>
              <w:pStyle w:val="Default"/>
              <w:spacing w:line="247" w:lineRule="auto"/>
              <w:jc w:val="both"/>
              <w:rPr>
                <w:color w:val="auto"/>
              </w:rPr>
            </w:pPr>
            <w:r w:rsidRPr="00E81F0C">
              <w:lastRenderedPageBreak/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>
              <w:t>6</w:t>
            </w:r>
            <w:r w:rsidRPr="00E81F0C">
              <w:t xml:space="preserve"> к документации</w:t>
            </w:r>
            <w:r>
              <w:t xml:space="preserve"> о закупке</w:t>
            </w:r>
          </w:p>
        </w:tc>
        <w:tc>
          <w:tcPr>
            <w:tcW w:w="2282" w:type="dxa"/>
            <w:vAlign w:val="center"/>
          </w:tcPr>
          <w:p w:rsidR="009153EB" w:rsidRPr="00E81F0C" w:rsidRDefault="009153EB" w:rsidP="00B923B3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03" w:type="dxa"/>
            <w:gridSpan w:val="2"/>
          </w:tcPr>
          <w:p w:rsidR="009153EB" w:rsidRPr="00E81F0C" w:rsidRDefault="009153EB" w:rsidP="00B923B3">
            <w:pPr>
              <w:pStyle w:val="Default"/>
              <w:rPr>
                <w:color w:val="auto"/>
              </w:rPr>
            </w:pPr>
          </w:p>
        </w:tc>
      </w:tr>
    </w:tbl>
    <w:p w:rsidR="00BF6896" w:rsidRDefault="00BF6896" w:rsidP="00E85737">
      <w:pPr>
        <w:spacing w:after="80"/>
        <w:jc w:val="both"/>
        <w:rPr>
          <w:snapToGrid/>
          <w:sz w:val="24"/>
          <w:szCs w:val="24"/>
        </w:rPr>
      </w:pPr>
    </w:p>
    <w:p w:rsidR="00BF6896" w:rsidRDefault="00BF6896" w:rsidP="00E85737">
      <w:pPr>
        <w:spacing w:after="80"/>
        <w:jc w:val="both"/>
        <w:rPr>
          <w:snapToGrid/>
          <w:sz w:val="24"/>
          <w:szCs w:val="24"/>
        </w:rPr>
      </w:pPr>
    </w:p>
    <w:tbl>
      <w:tblPr>
        <w:tblW w:w="9653" w:type="dxa"/>
        <w:jc w:val="center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4380"/>
        <w:gridCol w:w="1007"/>
        <w:gridCol w:w="2192"/>
        <w:gridCol w:w="2046"/>
        <w:gridCol w:w="14"/>
      </w:tblGrid>
      <w:tr w:rsidR="00BF6896" w:rsidRPr="00E81F0C" w:rsidTr="00BF6896">
        <w:trPr>
          <w:gridAfter w:val="1"/>
          <w:wAfter w:w="14" w:type="dxa"/>
          <w:jc w:val="center"/>
        </w:trPr>
        <w:tc>
          <w:tcPr>
            <w:tcW w:w="9639" w:type="dxa"/>
            <w:gridSpan w:val="5"/>
          </w:tcPr>
          <w:p w:rsidR="00BF6896" w:rsidRPr="00E85737" w:rsidRDefault="00BF6896" w:rsidP="00780F9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85737">
              <w:rPr>
                <w:b/>
                <w:sz w:val="26"/>
                <w:szCs w:val="26"/>
                <w:u w:val="single"/>
              </w:rPr>
              <w:t>Заявка № 8</w:t>
            </w:r>
          </w:p>
        </w:tc>
      </w:tr>
      <w:tr w:rsidR="00BF6896" w:rsidRPr="00E81F0C" w:rsidTr="00BF6896">
        <w:trPr>
          <w:gridAfter w:val="1"/>
          <w:wAfter w:w="14" w:type="dxa"/>
          <w:jc w:val="center"/>
        </w:trPr>
        <w:tc>
          <w:tcPr>
            <w:tcW w:w="4394" w:type="dxa"/>
            <w:gridSpan w:val="2"/>
            <w:vAlign w:val="center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45" w:type="dxa"/>
            <w:gridSpan w:val="3"/>
            <w:vAlign w:val="center"/>
          </w:tcPr>
          <w:p w:rsidR="00BF6896" w:rsidRDefault="00BF6896" w:rsidP="00780F9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ООО </w:t>
            </w:r>
            <w:r>
              <w:rPr>
                <w:color w:val="auto"/>
              </w:rPr>
              <w:t>«</w:t>
            </w:r>
            <w:r w:rsidRPr="00473F25">
              <w:rPr>
                <w:color w:val="auto"/>
              </w:rPr>
              <w:t xml:space="preserve">Специализированная </w:t>
            </w:r>
            <w:r w:rsidR="007768E0">
              <w:rPr>
                <w:color w:val="auto"/>
              </w:rPr>
              <w:t>т</w:t>
            </w:r>
            <w:r w:rsidR="007768E0" w:rsidRPr="00473F25">
              <w:rPr>
                <w:color w:val="auto"/>
              </w:rPr>
              <w:t xml:space="preserve">орговая </w:t>
            </w:r>
            <w:r w:rsidR="007768E0">
              <w:rPr>
                <w:color w:val="auto"/>
              </w:rPr>
              <w:t>с</w:t>
            </w:r>
            <w:r w:rsidR="007768E0" w:rsidRPr="00473F25">
              <w:rPr>
                <w:color w:val="auto"/>
              </w:rPr>
              <w:t>истема</w:t>
            </w:r>
            <w:r w:rsidRPr="00E81F0C">
              <w:rPr>
                <w:color w:val="auto"/>
              </w:rPr>
              <w:t>»,</w:t>
            </w:r>
            <w:r w:rsidRPr="00E81F0C" w:rsidDel="00E14112">
              <w:rPr>
                <w:color w:val="auto"/>
              </w:rPr>
              <w:t xml:space="preserve"> </w:t>
            </w:r>
            <w:r>
              <w:rPr>
                <w:color w:val="auto"/>
              </w:rPr>
              <w:t>ИНН 7721682137</w:t>
            </w:r>
            <w:r w:rsidRPr="00E81F0C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772101001</w:t>
            </w:r>
            <w:r w:rsidRPr="00E81F0C">
              <w:rPr>
                <w:color w:val="auto"/>
              </w:rPr>
              <w:t xml:space="preserve">, </w:t>
            </w:r>
          </w:p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1097760003220</w:t>
            </w:r>
          </w:p>
        </w:tc>
      </w:tr>
      <w:tr w:rsidR="00BF6896" w:rsidRPr="00E81F0C" w:rsidTr="00BF6896">
        <w:trPr>
          <w:gridAfter w:val="1"/>
          <w:wAfter w:w="14" w:type="dxa"/>
          <w:jc w:val="center"/>
        </w:trPr>
        <w:tc>
          <w:tcPr>
            <w:tcW w:w="4394" w:type="dxa"/>
            <w:gridSpan w:val="2"/>
            <w:vAlign w:val="center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45" w:type="dxa"/>
            <w:gridSpan w:val="3"/>
            <w:vAlign w:val="center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17052</w:t>
            </w:r>
          </w:p>
        </w:tc>
      </w:tr>
      <w:tr w:rsidR="00BF6896" w:rsidRPr="00E81F0C" w:rsidTr="00BF6896">
        <w:trPr>
          <w:gridAfter w:val="1"/>
          <w:wAfter w:w="14" w:type="dxa"/>
          <w:jc w:val="center"/>
        </w:trPr>
        <w:tc>
          <w:tcPr>
            <w:tcW w:w="4394" w:type="dxa"/>
            <w:gridSpan w:val="2"/>
            <w:vAlign w:val="center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Дата и время подачи заявки:</w:t>
            </w:r>
          </w:p>
        </w:tc>
        <w:tc>
          <w:tcPr>
            <w:tcW w:w="5245" w:type="dxa"/>
            <w:gridSpan w:val="3"/>
            <w:vAlign w:val="center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E81F0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  <w:r w:rsidRPr="00E81F0C">
              <w:rPr>
                <w:color w:val="auto"/>
              </w:rPr>
              <w:t>.2013 13-</w:t>
            </w:r>
            <w:r>
              <w:rPr>
                <w:color w:val="auto"/>
              </w:rPr>
              <w:t>59</w:t>
            </w:r>
          </w:p>
        </w:tc>
      </w:tr>
      <w:tr w:rsidR="00BF6896" w:rsidRPr="00E81F0C" w:rsidTr="00BF6896">
        <w:trPr>
          <w:gridAfter w:val="1"/>
          <w:wAfter w:w="14" w:type="dxa"/>
          <w:jc w:val="center"/>
        </w:trPr>
        <w:tc>
          <w:tcPr>
            <w:tcW w:w="4394" w:type="dxa"/>
            <w:gridSpan w:val="2"/>
            <w:vAlign w:val="center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 w:rsidRPr="00E81F0C">
              <w:t>Срок поставки товара:</w:t>
            </w:r>
          </w:p>
        </w:tc>
        <w:tc>
          <w:tcPr>
            <w:tcW w:w="5245" w:type="dxa"/>
            <w:gridSpan w:val="3"/>
            <w:vAlign w:val="center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 xml:space="preserve">В течение </w:t>
            </w:r>
            <w:r>
              <w:rPr>
                <w:color w:val="auto"/>
              </w:rPr>
              <w:t>3</w:t>
            </w:r>
            <w:r w:rsidRPr="00E81F0C">
              <w:rPr>
                <w:color w:val="auto"/>
              </w:rPr>
              <w:t xml:space="preserve"> </w:t>
            </w:r>
            <w:r>
              <w:rPr>
                <w:color w:val="auto"/>
              </w:rPr>
              <w:t>(Трех) рабочих дней</w:t>
            </w:r>
            <w:r w:rsidRPr="00E81F0C">
              <w:rPr>
                <w:color w:val="auto"/>
              </w:rPr>
              <w:t xml:space="preserve"> </w:t>
            </w:r>
            <w:proofErr w:type="gramStart"/>
            <w:r w:rsidRPr="00E81F0C">
              <w:rPr>
                <w:color w:val="auto"/>
              </w:rPr>
              <w:t xml:space="preserve">с </w:t>
            </w:r>
            <w:r>
              <w:rPr>
                <w:color w:val="auto"/>
              </w:rPr>
              <w:t>даты получения</w:t>
            </w:r>
            <w:proofErr w:type="gramEnd"/>
            <w:r>
              <w:rPr>
                <w:color w:val="auto"/>
              </w:rPr>
              <w:t xml:space="preserve"> Заявки Заказчика</w:t>
            </w:r>
          </w:p>
        </w:tc>
      </w:tr>
      <w:tr w:rsidR="00BF6896" w:rsidRPr="00E81F0C" w:rsidTr="00BF6896">
        <w:trPr>
          <w:gridAfter w:val="1"/>
          <w:wAfter w:w="14" w:type="dxa"/>
          <w:jc w:val="center"/>
        </w:trPr>
        <w:tc>
          <w:tcPr>
            <w:tcW w:w="4394" w:type="dxa"/>
            <w:gridSpan w:val="2"/>
            <w:vAlign w:val="center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 w:rsidRPr="00E81F0C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245" w:type="dxa"/>
            <w:gridSpan w:val="3"/>
            <w:vAlign w:val="center"/>
          </w:tcPr>
          <w:p w:rsidR="00BF6896" w:rsidRPr="00E83559" w:rsidRDefault="00BF6896" w:rsidP="00780F9E">
            <w:pPr>
              <w:pStyle w:val="af3"/>
              <w:tabs>
                <w:tab w:val="left" w:pos="0"/>
              </w:tabs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E83559">
              <w:rPr>
                <w:rFonts w:ascii="Times New Roman" w:hAnsi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9639" w:type="dxa"/>
            <w:gridSpan w:val="5"/>
            <w:vAlign w:val="center"/>
          </w:tcPr>
          <w:p w:rsidR="00BF6896" w:rsidRPr="00E81F0C" w:rsidRDefault="00BF6896" w:rsidP="00780F9E">
            <w:pPr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</w:tcPr>
          <w:p w:rsidR="00BF6896" w:rsidRPr="00E81F0C" w:rsidRDefault="00BF6896" w:rsidP="00780F9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Документ</w:t>
            </w:r>
          </w:p>
        </w:tc>
        <w:tc>
          <w:tcPr>
            <w:tcW w:w="2192" w:type="dxa"/>
          </w:tcPr>
          <w:p w:rsidR="00BF6896" w:rsidRPr="00E81F0C" w:rsidRDefault="00BF6896" w:rsidP="00780F9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Комментарий</w:t>
            </w: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RDefault="00BF6896" w:rsidP="00780F9E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192" w:type="dxa"/>
            <w:vAlign w:val="center"/>
          </w:tcPr>
          <w:p w:rsidR="00BF6896" w:rsidRPr="00E81F0C" w:rsidRDefault="00BF6896" w:rsidP="00780F9E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RDefault="00BF6896" w:rsidP="00780F9E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Сведения о претенденте</w:t>
            </w:r>
          </w:p>
        </w:tc>
        <w:tc>
          <w:tcPr>
            <w:tcW w:w="2192" w:type="dxa"/>
            <w:vAlign w:val="center"/>
          </w:tcPr>
          <w:p w:rsidR="00BF6896" w:rsidRPr="00E81F0C" w:rsidRDefault="00BF6896" w:rsidP="00780F9E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RDefault="00BF6896" w:rsidP="00780F9E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92" w:type="dxa"/>
            <w:vAlign w:val="center"/>
          </w:tcPr>
          <w:p w:rsidR="00BF6896" w:rsidRPr="00E81F0C" w:rsidRDefault="00BF6896" w:rsidP="00780F9E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RDefault="00BF6896" w:rsidP="00780F9E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92" w:type="dxa"/>
            <w:vAlign w:val="center"/>
          </w:tcPr>
          <w:p w:rsidR="00BF6896" w:rsidRPr="00E81F0C" w:rsidRDefault="00BF6896" w:rsidP="00780F9E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  <w:cantSplit/>
        </w:trPr>
        <w:tc>
          <w:tcPr>
            <w:tcW w:w="5387" w:type="dxa"/>
            <w:gridSpan w:val="2"/>
            <w:vAlign w:val="center"/>
          </w:tcPr>
          <w:p w:rsidR="00BF6896" w:rsidRDefault="00BF6896" w:rsidP="00780F9E">
            <w:pPr>
              <w:pStyle w:val="Default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>Выданная не ранее чем за 30 дней до дня размещения извещения о проведении Открытого конкурса  выписка из единого государственного реестра юридических лиц</w:t>
            </w:r>
          </w:p>
          <w:p w:rsidR="00D03B61" w:rsidRPr="00E81F0C" w:rsidRDefault="00D03B61" w:rsidP="00780F9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92" w:type="dxa"/>
            <w:vAlign w:val="center"/>
          </w:tcPr>
          <w:p w:rsidR="00BF6896" w:rsidRPr="00E81F0C" w:rsidRDefault="00BF6896" w:rsidP="00780F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Отсутствует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BF68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Представлена выписка из ЕГРЮЛ от 15.07.2013</w:t>
            </w: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RDefault="00BF6896" w:rsidP="00752E3F">
            <w:pPr>
              <w:pStyle w:val="Default"/>
              <w:spacing w:before="120" w:line="245" w:lineRule="auto"/>
              <w:jc w:val="both"/>
              <w:rPr>
                <w:color w:val="auto"/>
              </w:rPr>
            </w:pPr>
            <w:r w:rsidRPr="00E81F0C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</w:t>
            </w:r>
          </w:p>
        </w:tc>
        <w:tc>
          <w:tcPr>
            <w:tcW w:w="2192" w:type="dxa"/>
            <w:vAlign w:val="center"/>
          </w:tcPr>
          <w:p w:rsidR="00BF6896" w:rsidRPr="00E81F0C" w:rsidRDefault="00BF6896" w:rsidP="00780F9E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RDefault="00BF6896" w:rsidP="00D03B61">
            <w:pPr>
              <w:pStyle w:val="af6"/>
              <w:tabs>
                <w:tab w:val="left" w:pos="0"/>
                <w:tab w:val="left" w:pos="1440"/>
              </w:tabs>
              <w:spacing w:after="0" w:line="245" w:lineRule="auto"/>
              <w:ind w:firstLine="0"/>
              <w:jc w:val="both"/>
            </w:pPr>
            <w:r>
              <w:rPr>
                <w:sz w:val="24"/>
              </w:rPr>
              <w:t>Бухгалтерские балансы и отчеты о прибылях и убытках (либо налоговые декларации</w:t>
            </w:r>
            <w:r w:rsidRPr="00027B1F">
              <w:rPr>
                <w:sz w:val="24"/>
              </w:rPr>
              <w:t xml:space="preserve">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</w:t>
            </w:r>
            <w:r w:rsidRPr="00027B1F">
              <w:rPr>
                <w:sz w:val="24"/>
              </w:rPr>
              <w:lastRenderedPageBreak/>
              <w:t xml:space="preserve">налоговой службой) за </w:t>
            </w:r>
            <w:r>
              <w:rPr>
                <w:sz w:val="24"/>
              </w:rPr>
              <w:t>2011 и 2012 календарные годы</w:t>
            </w:r>
          </w:p>
        </w:tc>
        <w:tc>
          <w:tcPr>
            <w:tcW w:w="2192" w:type="dxa"/>
            <w:vAlign w:val="center"/>
          </w:tcPr>
          <w:p w:rsidR="00BF6896" w:rsidRPr="00E81F0C" w:rsidRDefault="00BF6896" w:rsidP="00BF68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RDefault="00BF6896" w:rsidP="00D03B61">
            <w:pPr>
              <w:pStyle w:val="Default"/>
              <w:spacing w:line="245" w:lineRule="auto"/>
              <w:jc w:val="both"/>
              <w:rPr>
                <w:color w:val="auto"/>
              </w:rPr>
            </w:pPr>
            <w:r w:rsidRPr="00E81F0C">
              <w:lastRenderedPageBreak/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E81F0C">
              <w:rPr>
                <w:bCs/>
              </w:rPr>
              <w:t xml:space="preserve"> 28 января 2013 г. № ММВ-7-12/29@ </w:t>
            </w:r>
            <w:r w:rsidRPr="00E81F0C">
              <w:t>с учетом внесенных в приказ изменений</w:t>
            </w:r>
          </w:p>
        </w:tc>
        <w:tc>
          <w:tcPr>
            <w:tcW w:w="2192" w:type="dxa"/>
            <w:vAlign w:val="center"/>
          </w:tcPr>
          <w:p w:rsidR="00BF6896" w:rsidRPr="00E81F0C" w:rsidRDefault="00BF6896" w:rsidP="00BF68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RDefault="00BF6896" w:rsidP="00D03B61">
            <w:pPr>
              <w:pStyle w:val="Default"/>
              <w:spacing w:line="245" w:lineRule="auto"/>
              <w:jc w:val="both"/>
              <w:rPr>
                <w:color w:val="auto"/>
              </w:rPr>
            </w:pPr>
            <w:proofErr w:type="gramStart"/>
            <w:r>
              <w:t>С</w:t>
            </w:r>
            <w:r w:rsidRPr="00BD3360">
              <w:t xml:space="preserve">ертификаты, информационные письма, договоры, иные документы, подтверждающие статус претендента - официального партнера, представителя, дилера, </w:t>
            </w:r>
            <w:proofErr w:type="spellStart"/>
            <w:r w:rsidRPr="00BD3360">
              <w:t>реселлера</w:t>
            </w:r>
            <w:proofErr w:type="spellEnd"/>
            <w:r w:rsidRPr="00BD3360">
              <w:t xml:space="preserve"> компании-производителя расходных материалов </w:t>
            </w:r>
            <w:proofErr w:type="gramEnd"/>
          </w:p>
        </w:tc>
        <w:tc>
          <w:tcPr>
            <w:tcW w:w="2192" w:type="dxa"/>
            <w:vAlign w:val="center"/>
          </w:tcPr>
          <w:p w:rsidR="00BF6896" w:rsidRPr="00E81F0C" w:rsidRDefault="00BF6896" w:rsidP="00BF68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Del="00BF6896" w:rsidRDefault="00BF6896" w:rsidP="00D03B61">
            <w:pPr>
              <w:pStyle w:val="Default"/>
              <w:spacing w:line="245" w:lineRule="auto"/>
              <w:jc w:val="both"/>
            </w:pPr>
            <w:r>
              <w:t xml:space="preserve">Сведения о поставляемом товаре, его </w:t>
            </w:r>
            <w:r w:rsidRPr="00E434CF">
              <w:t xml:space="preserve"> </w:t>
            </w:r>
            <w:r>
              <w:t xml:space="preserve">технических, </w:t>
            </w:r>
            <w:r w:rsidRPr="00E434CF">
              <w:t>функциональных</w:t>
            </w:r>
            <w:r>
              <w:t xml:space="preserve"> </w:t>
            </w:r>
            <w:r w:rsidRPr="00E434CF">
              <w:t>(потребительских свойствах)</w:t>
            </w:r>
            <w:r>
              <w:t xml:space="preserve"> </w:t>
            </w:r>
            <w:r w:rsidRPr="00E434CF">
              <w:t>и качественных характеристиках</w:t>
            </w:r>
            <w:r>
              <w:t>,</w:t>
            </w:r>
            <w:r w:rsidRPr="0073526C">
              <w:t xml:space="preserve"> иные документы, подтверждающие соответствие Товара требованиям Технического задания</w:t>
            </w:r>
          </w:p>
        </w:tc>
        <w:tc>
          <w:tcPr>
            <w:tcW w:w="2192" w:type="dxa"/>
            <w:vAlign w:val="center"/>
          </w:tcPr>
          <w:p w:rsidR="00BF6896" w:rsidDel="00BF6896" w:rsidRDefault="00BF6896" w:rsidP="00BF6896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</w:trPr>
        <w:tc>
          <w:tcPr>
            <w:tcW w:w="5387" w:type="dxa"/>
            <w:gridSpan w:val="2"/>
            <w:vAlign w:val="center"/>
          </w:tcPr>
          <w:p w:rsidR="00BF6896" w:rsidRPr="00E81F0C" w:rsidRDefault="00BF6896" w:rsidP="00D03B61">
            <w:pPr>
              <w:pStyle w:val="Default"/>
              <w:spacing w:line="245" w:lineRule="auto"/>
              <w:jc w:val="both"/>
            </w:pPr>
            <w:r>
              <w:t>Сертификаты качества, сертификаты соответствия продукции и/иные документы, подтверждающие качество продукции</w:t>
            </w:r>
          </w:p>
        </w:tc>
        <w:tc>
          <w:tcPr>
            <w:tcW w:w="2192" w:type="dxa"/>
            <w:vAlign w:val="center"/>
          </w:tcPr>
          <w:p w:rsidR="00BF6896" w:rsidRPr="00E81F0C" w:rsidRDefault="00BF6896" w:rsidP="00780F9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060" w:type="dxa"/>
            <w:gridSpan w:val="2"/>
          </w:tcPr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</w:p>
        </w:tc>
      </w:tr>
      <w:tr w:rsidR="00BF6896" w:rsidRPr="00E81F0C" w:rsidTr="00BF6896">
        <w:tblPrEx>
          <w:jc w:val="left"/>
        </w:tblPrEx>
        <w:trPr>
          <w:gridBefore w:val="1"/>
          <w:wBefore w:w="14" w:type="dxa"/>
          <w:cantSplit/>
        </w:trPr>
        <w:tc>
          <w:tcPr>
            <w:tcW w:w="5387" w:type="dxa"/>
            <w:gridSpan w:val="2"/>
            <w:vAlign w:val="center"/>
          </w:tcPr>
          <w:p w:rsidR="00BF6896" w:rsidRDefault="00BF6896" w:rsidP="00D03B61">
            <w:pPr>
              <w:pStyle w:val="Default"/>
              <w:spacing w:line="245" w:lineRule="auto"/>
              <w:jc w:val="both"/>
            </w:pPr>
            <w:r>
              <w:t>С</w:t>
            </w:r>
            <w:r w:rsidRPr="00733B20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.</w:t>
            </w:r>
          </w:p>
        </w:tc>
        <w:tc>
          <w:tcPr>
            <w:tcW w:w="2192" w:type="dxa"/>
            <w:vAlign w:val="center"/>
          </w:tcPr>
          <w:p w:rsidR="00BF6896" w:rsidRPr="00E81F0C" w:rsidRDefault="00BF6896" w:rsidP="00BF68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060" w:type="dxa"/>
            <w:gridSpan w:val="2"/>
          </w:tcPr>
          <w:p w:rsidR="00BF6896" w:rsidRDefault="00BF6896" w:rsidP="00780F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наличии решение об одобрении сделок.</w:t>
            </w:r>
          </w:p>
          <w:p w:rsidR="00BF6896" w:rsidRPr="00E81F0C" w:rsidRDefault="00BF6896" w:rsidP="00780F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 бенефициарах обязуются предоставить до заключения договора.</w:t>
            </w:r>
          </w:p>
        </w:tc>
      </w:tr>
      <w:tr w:rsidR="00196F37" w:rsidRPr="00E81F0C" w:rsidTr="00BF6896">
        <w:tblPrEx>
          <w:jc w:val="left"/>
        </w:tblPrEx>
        <w:trPr>
          <w:gridBefore w:val="1"/>
          <w:wBefore w:w="14" w:type="dxa"/>
          <w:cantSplit/>
        </w:trPr>
        <w:tc>
          <w:tcPr>
            <w:tcW w:w="5387" w:type="dxa"/>
            <w:gridSpan w:val="2"/>
            <w:vAlign w:val="center"/>
          </w:tcPr>
          <w:p w:rsidR="00196F37" w:rsidRDefault="00196F37" w:rsidP="00D03B61">
            <w:pPr>
              <w:pStyle w:val="Default"/>
              <w:spacing w:line="245" w:lineRule="auto"/>
              <w:jc w:val="both"/>
            </w:pPr>
            <w:r>
              <w:t>Д</w:t>
            </w:r>
            <w:r w:rsidRPr="000F2C41">
              <w:t xml:space="preserve">окумент по форме приложения № 4 </w:t>
            </w:r>
            <w:r>
              <w:t xml:space="preserve">к </w:t>
            </w:r>
            <w:r w:rsidRPr="000F2C41">
              <w:t>документации</w:t>
            </w:r>
            <w:r>
              <w:t xml:space="preserve"> о </w:t>
            </w:r>
            <w:proofErr w:type="gramStart"/>
            <w:r>
              <w:t>закупке</w:t>
            </w:r>
            <w:proofErr w:type="gramEnd"/>
            <w:r w:rsidRPr="000F2C41">
              <w:t xml:space="preserve"> о наличии опыта поставки товара</w:t>
            </w:r>
            <w:r>
              <w:t xml:space="preserve"> з</w:t>
            </w:r>
            <w:r w:rsidRPr="000F2C41">
              <w:t>а последние два года аналогичных предмету Открытого конкурса (подтверждается заверенными копиями договоров поставки товара, оказания услуг</w:t>
            </w:r>
            <w:r>
              <w:t xml:space="preserve"> (</w:t>
            </w:r>
            <w:r w:rsidRPr="000F2C41">
              <w:t>с возможностью отсутствия конфиденциальной информации</w:t>
            </w:r>
            <w:r>
              <w:t>)</w:t>
            </w:r>
            <w:r w:rsidRPr="000F2C41">
              <w:t>)</w:t>
            </w:r>
            <w:r>
              <w:t>.</w:t>
            </w:r>
          </w:p>
        </w:tc>
        <w:tc>
          <w:tcPr>
            <w:tcW w:w="2192" w:type="dxa"/>
            <w:vAlign w:val="center"/>
          </w:tcPr>
          <w:p w:rsidR="00196F37" w:rsidRDefault="00196F37" w:rsidP="00BF6896">
            <w:pPr>
              <w:pStyle w:val="Default"/>
              <w:jc w:val="center"/>
              <w:rPr>
                <w:color w:val="auto"/>
              </w:rPr>
            </w:pPr>
            <w:r w:rsidRPr="00E81F0C">
              <w:rPr>
                <w:color w:val="auto"/>
              </w:rPr>
              <w:t>Наличие</w:t>
            </w:r>
          </w:p>
        </w:tc>
        <w:tc>
          <w:tcPr>
            <w:tcW w:w="2060" w:type="dxa"/>
            <w:gridSpan w:val="2"/>
          </w:tcPr>
          <w:p w:rsidR="00196F37" w:rsidRDefault="00196F37" w:rsidP="00780F9E">
            <w:pPr>
              <w:pStyle w:val="Default"/>
              <w:rPr>
                <w:color w:val="auto"/>
              </w:rPr>
            </w:pPr>
          </w:p>
        </w:tc>
      </w:tr>
      <w:tr w:rsidR="00196F37" w:rsidRPr="00E81F0C" w:rsidTr="00BF6896">
        <w:tblPrEx>
          <w:jc w:val="left"/>
        </w:tblPrEx>
        <w:trPr>
          <w:gridBefore w:val="1"/>
          <w:wBefore w:w="14" w:type="dxa"/>
          <w:cantSplit/>
        </w:trPr>
        <w:tc>
          <w:tcPr>
            <w:tcW w:w="5387" w:type="dxa"/>
            <w:gridSpan w:val="2"/>
            <w:vAlign w:val="center"/>
          </w:tcPr>
          <w:p w:rsidR="00196F37" w:rsidRDefault="00196F37" w:rsidP="00D03B61">
            <w:pPr>
              <w:pStyle w:val="Default"/>
              <w:spacing w:line="245" w:lineRule="auto"/>
              <w:jc w:val="both"/>
            </w:pPr>
            <w:r w:rsidRPr="00E81F0C">
              <w:t>Сведения о производственном персонале по форме приложения №</w:t>
            </w:r>
            <w:r w:rsidRPr="00E81F0C">
              <w:rPr>
                <w:lang w:val="en-US"/>
              </w:rPr>
              <w:t> </w:t>
            </w:r>
            <w:r>
              <w:t>6</w:t>
            </w:r>
            <w:r w:rsidRPr="00E81F0C">
              <w:t xml:space="preserve"> к документации</w:t>
            </w:r>
            <w:r>
              <w:t xml:space="preserve"> о закупке</w:t>
            </w:r>
          </w:p>
        </w:tc>
        <w:tc>
          <w:tcPr>
            <w:tcW w:w="2192" w:type="dxa"/>
            <w:vAlign w:val="center"/>
          </w:tcPr>
          <w:p w:rsidR="00196F37" w:rsidRDefault="00196F37" w:rsidP="00BF68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2060" w:type="dxa"/>
            <w:gridSpan w:val="2"/>
          </w:tcPr>
          <w:p w:rsidR="00196F37" w:rsidRDefault="00196F37" w:rsidP="00780F9E">
            <w:pPr>
              <w:pStyle w:val="Default"/>
              <w:rPr>
                <w:color w:val="auto"/>
              </w:rPr>
            </w:pPr>
          </w:p>
        </w:tc>
      </w:tr>
    </w:tbl>
    <w:p w:rsidR="00BF6896" w:rsidRDefault="00BF6896" w:rsidP="00E85737">
      <w:pPr>
        <w:spacing w:after="80"/>
        <w:jc w:val="both"/>
        <w:rPr>
          <w:snapToGrid/>
          <w:sz w:val="24"/>
          <w:szCs w:val="24"/>
        </w:rPr>
      </w:pPr>
    </w:p>
    <w:p w:rsidR="00DC052F" w:rsidRPr="00E81F0C" w:rsidRDefault="00DC052F" w:rsidP="00E85737">
      <w:pPr>
        <w:spacing w:after="80"/>
        <w:jc w:val="both"/>
        <w:rPr>
          <w:bCs/>
          <w:sz w:val="24"/>
          <w:szCs w:val="24"/>
        </w:rPr>
      </w:pPr>
      <w:r w:rsidRPr="00E81F0C">
        <w:rPr>
          <w:snapToGrid/>
          <w:sz w:val="24"/>
          <w:szCs w:val="24"/>
        </w:rPr>
        <w:t xml:space="preserve">1.3. </w:t>
      </w:r>
      <w:r w:rsidR="003E60BF" w:rsidRPr="00E81F0C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118"/>
        <w:gridCol w:w="5634"/>
      </w:tblGrid>
      <w:tr w:rsidR="003E60BF" w:rsidRPr="00E81F0C" w:rsidTr="00CA30F0">
        <w:tc>
          <w:tcPr>
            <w:tcW w:w="993" w:type="dxa"/>
          </w:tcPr>
          <w:p w:rsidR="003E60BF" w:rsidRPr="00E83559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83559">
              <w:rPr>
                <w:sz w:val="24"/>
                <w:szCs w:val="24"/>
              </w:rPr>
              <w:t>Номер</w:t>
            </w:r>
          </w:p>
          <w:p w:rsidR="003E60BF" w:rsidRPr="00E83559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3559">
              <w:rPr>
                <w:sz w:val="24"/>
                <w:szCs w:val="24"/>
              </w:rPr>
              <w:t>Заявки</w:t>
            </w:r>
          </w:p>
        </w:tc>
        <w:tc>
          <w:tcPr>
            <w:tcW w:w="3118" w:type="dxa"/>
          </w:tcPr>
          <w:p w:rsidR="003E60BF" w:rsidRPr="00E83559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E83559">
              <w:rPr>
                <w:sz w:val="24"/>
                <w:szCs w:val="24"/>
              </w:rPr>
              <w:t>Наименование</w:t>
            </w:r>
          </w:p>
          <w:p w:rsidR="003E60BF" w:rsidRPr="00E83559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3559">
              <w:rPr>
                <w:sz w:val="24"/>
                <w:szCs w:val="24"/>
              </w:rPr>
              <w:t>претендента</w:t>
            </w:r>
          </w:p>
        </w:tc>
        <w:tc>
          <w:tcPr>
            <w:tcW w:w="5634" w:type="dxa"/>
          </w:tcPr>
          <w:p w:rsidR="003E60BF" w:rsidRPr="00E83559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3559">
              <w:rPr>
                <w:sz w:val="24"/>
                <w:szCs w:val="24"/>
              </w:rPr>
              <w:t>Решение</w:t>
            </w:r>
          </w:p>
        </w:tc>
      </w:tr>
      <w:tr w:rsidR="003E60BF" w:rsidRPr="00E81F0C" w:rsidTr="00CA30F0">
        <w:tc>
          <w:tcPr>
            <w:tcW w:w="993" w:type="dxa"/>
            <w:vAlign w:val="center"/>
          </w:tcPr>
          <w:p w:rsidR="003E60BF" w:rsidRPr="00E83559" w:rsidRDefault="003E60BF" w:rsidP="00E8573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355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5F88" w:rsidRPr="00025F88" w:rsidRDefault="00025F88" w:rsidP="00E85737">
            <w:pPr>
              <w:pStyle w:val="3"/>
              <w:contextualSpacing/>
              <w:rPr>
                <w:sz w:val="24"/>
                <w:szCs w:val="24"/>
              </w:rPr>
            </w:pPr>
            <w:r w:rsidRPr="00025F88">
              <w:rPr>
                <w:sz w:val="24"/>
                <w:szCs w:val="24"/>
              </w:rPr>
              <w:t xml:space="preserve">ИНН 7722573966, </w:t>
            </w:r>
          </w:p>
          <w:p w:rsidR="00025F88" w:rsidRDefault="00025F88" w:rsidP="00E85737">
            <w:pPr>
              <w:ind w:firstLine="0"/>
              <w:rPr>
                <w:sz w:val="24"/>
                <w:szCs w:val="24"/>
              </w:rPr>
            </w:pPr>
            <w:r w:rsidRPr="00025F88">
              <w:rPr>
                <w:sz w:val="24"/>
                <w:szCs w:val="24"/>
              </w:rPr>
              <w:t>КПП 772201001</w:t>
            </w:r>
          </w:p>
          <w:p w:rsidR="003E60BF" w:rsidRPr="00E83559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025F88">
              <w:rPr>
                <w:sz w:val="24"/>
                <w:szCs w:val="24"/>
              </w:rPr>
              <w:t>ООО «</w:t>
            </w:r>
            <w:proofErr w:type="spellStart"/>
            <w:r w:rsidRPr="00025F88">
              <w:rPr>
                <w:sz w:val="24"/>
                <w:szCs w:val="24"/>
              </w:rPr>
              <w:t>Трейд</w:t>
            </w:r>
            <w:proofErr w:type="spellEnd"/>
            <w:r w:rsidRPr="00025F88">
              <w:rPr>
                <w:sz w:val="24"/>
                <w:szCs w:val="24"/>
              </w:rPr>
              <w:t xml:space="preserve"> Копир»</w:t>
            </w:r>
          </w:p>
        </w:tc>
        <w:tc>
          <w:tcPr>
            <w:tcW w:w="5634" w:type="dxa"/>
          </w:tcPr>
          <w:p w:rsidR="003E60BF" w:rsidRPr="00025F88" w:rsidRDefault="0049732C" w:rsidP="00E83559">
            <w:pPr>
              <w:ind w:firstLine="0"/>
              <w:jc w:val="both"/>
              <w:rPr>
                <w:snapToGrid/>
                <w:color w:val="FF0000"/>
                <w:sz w:val="24"/>
                <w:szCs w:val="24"/>
              </w:rPr>
            </w:pPr>
            <w:r w:rsidRPr="00ED2AE6">
              <w:rPr>
                <w:sz w:val="24"/>
                <w:szCs w:val="24"/>
              </w:rPr>
              <w:t xml:space="preserve">Заявка </w:t>
            </w:r>
            <w:r w:rsidRPr="00ED2AE6">
              <w:rPr>
                <w:b/>
                <w:sz w:val="24"/>
                <w:szCs w:val="24"/>
              </w:rPr>
              <w:t>соответствует</w:t>
            </w:r>
            <w:r w:rsidRPr="00ED2AE6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CA30F0">
        <w:tc>
          <w:tcPr>
            <w:tcW w:w="993" w:type="dxa"/>
            <w:vAlign w:val="center"/>
          </w:tcPr>
          <w:p w:rsidR="003E60BF" w:rsidRPr="00E83559" w:rsidRDefault="003E60BF" w:rsidP="00E8573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83559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25F88" w:rsidRPr="00025F88" w:rsidRDefault="00025F88" w:rsidP="00E85737">
            <w:pPr>
              <w:pStyle w:val="3"/>
              <w:contextualSpacing/>
              <w:rPr>
                <w:sz w:val="24"/>
                <w:szCs w:val="24"/>
              </w:rPr>
            </w:pPr>
            <w:r w:rsidRPr="00025F88">
              <w:rPr>
                <w:sz w:val="24"/>
                <w:szCs w:val="24"/>
              </w:rPr>
              <w:t xml:space="preserve">ИНН 7701914020, </w:t>
            </w:r>
          </w:p>
          <w:p w:rsidR="00025F88" w:rsidRDefault="00025F88" w:rsidP="00E85737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770101001</w:t>
            </w:r>
            <w:r w:rsidRPr="00025F88">
              <w:rPr>
                <w:sz w:val="24"/>
                <w:szCs w:val="24"/>
              </w:rPr>
              <w:t xml:space="preserve"> </w:t>
            </w:r>
          </w:p>
          <w:p w:rsidR="003E60BF" w:rsidRPr="00E83559" w:rsidRDefault="00025F88" w:rsidP="00E85737">
            <w:pPr>
              <w:pStyle w:val="3"/>
              <w:contextualSpacing/>
              <w:rPr>
                <w:sz w:val="24"/>
                <w:szCs w:val="24"/>
              </w:rPr>
            </w:pPr>
            <w:r w:rsidRPr="00025F88">
              <w:rPr>
                <w:sz w:val="24"/>
                <w:szCs w:val="24"/>
              </w:rPr>
              <w:t>ООО «МТО сервис»</w:t>
            </w:r>
          </w:p>
        </w:tc>
        <w:tc>
          <w:tcPr>
            <w:tcW w:w="5634" w:type="dxa"/>
          </w:tcPr>
          <w:p w:rsidR="003E60BF" w:rsidRPr="00357D06" w:rsidRDefault="0049732C" w:rsidP="00696801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357D06">
              <w:rPr>
                <w:sz w:val="24"/>
                <w:szCs w:val="24"/>
              </w:rPr>
              <w:t xml:space="preserve">Заявка </w:t>
            </w:r>
            <w:r w:rsidRPr="00357D06">
              <w:rPr>
                <w:b/>
                <w:sz w:val="24"/>
                <w:szCs w:val="24"/>
              </w:rPr>
              <w:t>соответствует</w:t>
            </w:r>
            <w:r w:rsidRPr="00357D06">
              <w:rPr>
                <w:sz w:val="24"/>
                <w:szCs w:val="24"/>
              </w:rPr>
              <w:t xml:space="preserve"> требованиям документации о закупке </w:t>
            </w:r>
          </w:p>
        </w:tc>
      </w:tr>
      <w:tr w:rsidR="003E60BF" w:rsidRPr="00E81F0C" w:rsidTr="00CA30F0">
        <w:tc>
          <w:tcPr>
            <w:tcW w:w="993" w:type="dxa"/>
            <w:vAlign w:val="center"/>
          </w:tcPr>
          <w:p w:rsidR="003E60BF" w:rsidRPr="00E83559" w:rsidRDefault="00025F88" w:rsidP="00E8573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25F88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025F88">
              <w:rPr>
                <w:snapToGrid/>
                <w:sz w:val="24"/>
                <w:szCs w:val="24"/>
              </w:rPr>
              <w:t>ИНН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025F88">
              <w:rPr>
                <w:snapToGrid/>
                <w:sz w:val="24"/>
                <w:szCs w:val="24"/>
              </w:rPr>
              <w:t xml:space="preserve">7709703327, </w:t>
            </w:r>
          </w:p>
          <w:p w:rsidR="00025F88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КПП 771701001</w:t>
            </w:r>
          </w:p>
          <w:p w:rsidR="003E60BF" w:rsidRPr="00E83559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025F88">
              <w:rPr>
                <w:snapToGrid/>
                <w:sz w:val="24"/>
                <w:szCs w:val="24"/>
              </w:rPr>
              <w:t>ООО «</w:t>
            </w:r>
            <w:proofErr w:type="gramStart"/>
            <w:r w:rsidRPr="00025F88">
              <w:rPr>
                <w:snapToGrid/>
                <w:sz w:val="24"/>
                <w:szCs w:val="24"/>
              </w:rPr>
              <w:t>КМ</w:t>
            </w:r>
            <w:proofErr w:type="gramEnd"/>
            <w:r w:rsidRPr="00025F88">
              <w:rPr>
                <w:snapToGrid/>
                <w:sz w:val="24"/>
                <w:szCs w:val="24"/>
              </w:rPr>
              <w:t xml:space="preserve"> Сервис»</w:t>
            </w:r>
          </w:p>
        </w:tc>
        <w:tc>
          <w:tcPr>
            <w:tcW w:w="5634" w:type="dxa"/>
          </w:tcPr>
          <w:p w:rsidR="003E60BF" w:rsidRPr="00E83559" w:rsidRDefault="0049732C" w:rsidP="00E83559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D2AE6">
              <w:rPr>
                <w:sz w:val="24"/>
                <w:szCs w:val="24"/>
              </w:rPr>
              <w:t xml:space="preserve">Заявка </w:t>
            </w:r>
            <w:r w:rsidRPr="00ED2AE6">
              <w:rPr>
                <w:b/>
                <w:sz w:val="24"/>
                <w:szCs w:val="24"/>
              </w:rPr>
              <w:t>соответствует</w:t>
            </w:r>
            <w:r w:rsidRPr="00ED2AE6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025F88" w:rsidRPr="00E81F0C" w:rsidTr="00CA30F0">
        <w:tc>
          <w:tcPr>
            <w:tcW w:w="993" w:type="dxa"/>
            <w:vAlign w:val="center"/>
          </w:tcPr>
          <w:p w:rsidR="00025F88" w:rsidRPr="00E83559" w:rsidRDefault="00025F88" w:rsidP="00E8573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25F88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025F88">
              <w:rPr>
                <w:snapToGrid/>
                <w:sz w:val="24"/>
                <w:szCs w:val="24"/>
              </w:rPr>
              <w:t xml:space="preserve">ИНН 7706202481, </w:t>
            </w:r>
          </w:p>
          <w:p w:rsidR="00025F88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025F88">
              <w:rPr>
                <w:snapToGrid/>
                <w:sz w:val="24"/>
                <w:szCs w:val="24"/>
              </w:rPr>
              <w:t xml:space="preserve">КПП </w:t>
            </w:r>
            <w:r>
              <w:rPr>
                <w:snapToGrid/>
                <w:sz w:val="24"/>
                <w:szCs w:val="24"/>
              </w:rPr>
              <w:t>770601001</w:t>
            </w:r>
          </w:p>
          <w:p w:rsidR="00025F88" w:rsidRPr="00025F88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025F88">
              <w:rPr>
                <w:snapToGrid/>
                <w:sz w:val="24"/>
                <w:szCs w:val="24"/>
              </w:rPr>
              <w:t xml:space="preserve">ООО «ТЦ </w:t>
            </w:r>
            <w:proofErr w:type="spellStart"/>
            <w:r w:rsidRPr="00025F88">
              <w:rPr>
                <w:snapToGrid/>
                <w:sz w:val="24"/>
                <w:szCs w:val="24"/>
              </w:rPr>
              <w:t>Комус</w:t>
            </w:r>
            <w:proofErr w:type="spellEnd"/>
            <w:r w:rsidRPr="00025F88"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5634" w:type="dxa"/>
          </w:tcPr>
          <w:p w:rsidR="00025F88" w:rsidRPr="00E83559" w:rsidRDefault="00227A0C" w:rsidP="00696801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357D06">
              <w:rPr>
                <w:sz w:val="24"/>
                <w:szCs w:val="24"/>
              </w:rPr>
              <w:t xml:space="preserve">Заявка </w:t>
            </w:r>
            <w:r w:rsidRPr="00357D06">
              <w:rPr>
                <w:b/>
                <w:sz w:val="24"/>
                <w:szCs w:val="24"/>
              </w:rPr>
              <w:t>соответствует</w:t>
            </w:r>
            <w:r w:rsidRPr="00357D06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3E60BF" w:rsidRPr="00E81F0C" w:rsidTr="00CA30F0">
        <w:tc>
          <w:tcPr>
            <w:tcW w:w="993" w:type="dxa"/>
            <w:vAlign w:val="center"/>
          </w:tcPr>
          <w:p w:rsidR="003E60BF" w:rsidRPr="00E83559" w:rsidRDefault="00025F88" w:rsidP="00E8573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25F88" w:rsidRPr="00025F88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025F88">
              <w:rPr>
                <w:snapToGrid/>
                <w:sz w:val="24"/>
                <w:szCs w:val="24"/>
              </w:rPr>
              <w:t xml:space="preserve">ИНН 7727688907, </w:t>
            </w:r>
          </w:p>
          <w:p w:rsidR="00025F88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КПП 772701001</w:t>
            </w:r>
            <w:r w:rsidRPr="00025F88">
              <w:rPr>
                <w:snapToGrid/>
                <w:sz w:val="24"/>
                <w:szCs w:val="24"/>
              </w:rPr>
              <w:t xml:space="preserve"> </w:t>
            </w:r>
          </w:p>
          <w:p w:rsidR="00025F88" w:rsidRPr="00E83559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025F88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025F88">
              <w:rPr>
                <w:snapToGrid/>
                <w:sz w:val="24"/>
                <w:szCs w:val="24"/>
              </w:rPr>
              <w:t>Долтен</w:t>
            </w:r>
            <w:proofErr w:type="spellEnd"/>
            <w:r w:rsidRPr="00025F88"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5634" w:type="dxa"/>
          </w:tcPr>
          <w:p w:rsidR="003E60BF" w:rsidRPr="00E83559" w:rsidRDefault="00227A0C" w:rsidP="00696801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357D06">
              <w:rPr>
                <w:sz w:val="24"/>
                <w:szCs w:val="24"/>
              </w:rPr>
              <w:t xml:space="preserve">Заявка </w:t>
            </w:r>
            <w:r w:rsidRPr="00357D06">
              <w:rPr>
                <w:b/>
                <w:sz w:val="24"/>
                <w:szCs w:val="24"/>
              </w:rPr>
              <w:t>соответствует</w:t>
            </w:r>
            <w:r w:rsidRPr="00357D06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025F88" w:rsidRPr="00E81F0C" w:rsidTr="00CA30F0">
        <w:tc>
          <w:tcPr>
            <w:tcW w:w="993" w:type="dxa"/>
            <w:vAlign w:val="center"/>
          </w:tcPr>
          <w:p w:rsidR="00025F88" w:rsidRDefault="00025F88" w:rsidP="00E8573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25F88" w:rsidRDefault="00025F88" w:rsidP="00E85737">
            <w:pPr>
              <w:ind w:firstLine="0"/>
              <w:rPr>
                <w:sz w:val="24"/>
                <w:szCs w:val="24"/>
              </w:rPr>
            </w:pPr>
            <w:r w:rsidRPr="00025F88">
              <w:rPr>
                <w:snapToGrid/>
                <w:sz w:val="24"/>
                <w:szCs w:val="24"/>
              </w:rPr>
              <w:t>ИНН</w:t>
            </w:r>
            <w:r w:rsidRPr="00E83559">
              <w:rPr>
                <w:sz w:val="24"/>
                <w:szCs w:val="24"/>
              </w:rPr>
              <w:t xml:space="preserve"> 7701762384,</w:t>
            </w:r>
          </w:p>
          <w:p w:rsidR="00025F88" w:rsidRDefault="00025F88" w:rsidP="00E85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E83559">
              <w:rPr>
                <w:sz w:val="24"/>
                <w:szCs w:val="24"/>
              </w:rPr>
              <w:t xml:space="preserve">773401001 </w:t>
            </w:r>
          </w:p>
          <w:p w:rsidR="00025F88" w:rsidRPr="00E83559" w:rsidRDefault="00025F88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E83559">
              <w:rPr>
                <w:sz w:val="24"/>
                <w:szCs w:val="24"/>
              </w:rPr>
              <w:t xml:space="preserve">ООО «Ай </w:t>
            </w:r>
            <w:proofErr w:type="spellStart"/>
            <w:r w:rsidRPr="00E83559">
              <w:rPr>
                <w:sz w:val="24"/>
                <w:szCs w:val="24"/>
              </w:rPr>
              <w:t>Трейд</w:t>
            </w:r>
            <w:proofErr w:type="spellEnd"/>
            <w:r w:rsidRPr="00E83559">
              <w:rPr>
                <w:sz w:val="24"/>
                <w:szCs w:val="24"/>
              </w:rPr>
              <w:t>»</w:t>
            </w:r>
          </w:p>
        </w:tc>
        <w:tc>
          <w:tcPr>
            <w:tcW w:w="5634" w:type="dxa"/>
          </w:tcPr>
          <w:p w:rsidR="00025F88" w:rsidRPr="00E83559" w:rsidRDefault="00227A0C" w:rsidP="00696801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357D06">
              <w:rPr>
                <w:sz w:val="24"/>
                <w:szCs w:val="24"/>
              </w:rPr>
              <w:t xml:space="preserve">Заявка </w:t>
            </w:r>
            <w:r w:rsidR="00466579" w:rsidRPr="00ED2AE6">
              <w:rPr>
                <w:b/>
                <w:sz w:val="24"/>
                <w:szCs w:val="24"/>
              </w:rPr>
              <w:t>соответствует</w:t>
            </w:r>
            <w:r w:rsidR="00466579" w:rsidRPr="00357D06" w:rsidDel="00466579">
              <w:rPr>
                <w:b/>
                <w:sz w:val="24"/>
                <w:szCs w:val="24"/>
              </w:rPr>
              <w:t xml:space="preserve"> </w:t>
            </w:r>
            <w:r w:rsidRPr="00357D06">
              <w:rPr>
                <w:sz w:val="24"/>
                <w:szCs w:val="24"/>
              </w:rPr>
              <w:t>требованиям документации о закупке</w:t>
            </w:r>
          </w:p>
        </w:tc>
      </w:tr>
      <w:tr w:rsidR="00025F88" w:rsidRPr="00E81F0C" w:rsidTr="00CA30F0">
        <w:tc>
          <w:tcPr>
            <w:tcW w:w="993" w:type="dxa"/>
            <w:vAlign w:val="center"/>
          </w:tcPr>
          <w:p w:rsidR="00025F88" w:rsidRDefault="00025F88" w:rsidP="00E8573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D2AE6" w:rsidRPr="00ED2AE6" w:rsidRDefault="00ED2AE6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ED2AE6">
              <w:rPr>
                <w:snapToGrid/>
                <w:sz w:val="24"/>
                <w:szCs w:val="24"/>
              </w:rPr>
              <w:t xml:space="preserve">ИНН 7709813376, </w:t>
            </w:r>
          </w:p>
          <w:p w:rsidR="00ED2AE6" w:rsidRDefault="00ED2AE6" w:rsidP="00E85737">
            <w:pPr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КПП 770901001</w:t>
            </w:r>
          </w:p>
          <w:p w:rsidR="00ED2AE6" w:rsidRDefault="00ED2AE6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ED2AE6">
              <w:rPr>
                <w:snapToGrid/>
                <w:sz w:val="24"/>
                <w:szCs w:val="24"/>
              </w:rPr>
              <w:t>ООО «</w:t>
            </w:r>
            <w:proofErr w:type="spellStart"/>
            <w:r w:rsidRPr="00ED2AE6">
              <w:rPr>
                <w:snapToGrid/>
                <w:sz w:val="24"/>
                <w:szCs w:val="24"/>
              </w:rPr>
              <w:t>Тиал</w:t>
            </w:r>
            <w:proofErr w:type="spellEnd"/>
            <w:r w:rsidRPr="00ED2AE6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ED2AE6">
              <w:rPr>
                <w:snapToGrid/>
                <w:sz w:val="24"/>
                <w:szCs w:val="24"/>
              </w:rPr>
              <w:t>Оптим</w:t>
            </w:r>
            <w:proofErr w:type="spellEnd"/>
            <w:r w:rsidRPr="00ED2AE6">
              <w:rPr>
                <w:snapToGrid/>
                <w:sz w:val="24"/>
                <w:szCs w:val="24"/>
              </w:rPr>
              <w:t xml:space="preserve"> </w:t>
            </w:r>
          </w:p>
          <w:p w:rsidR="00025F88" w:rsidRPr="00E83559" w:rsidRDefault="00ED2AE6" w:rsidP="00E85737">
            <w:pPr>
              <w:ind w:firstLine="0"/>
              <w:rPr>
                <w:snapToGrid/>
                <w:sz w:val="24"/>
                <w:szCs w:val="24"/>
              </w:rPr>
            </w:pPr>
            <w:r w:rsidRPr="00ED2AE6">
              <w:rPr>
                <w:snapToGrid/>
                <w:sz w:val="24"/>
                <w:szCs w:val="24"/>
              </w:rPr>
              <w:t>Плюс»</w:t>
            </w:r>
          </w:p>
        </w:tc>
        <w:tc>
          <w:tcPr>
            <w:tcW w:w="5634" w:type="dxa"/>
          </w:tcPr>
          <w:p w:rsidR="00025F88" w:rsidRPr="00E83559" w:rsidRDefault="0049732C" w:rsidP="00E83559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ED2AE6">
              <w:rPr>
                <w:sz w:val="24"/>
                <w:szCs w:val="24"/>
              </w:rPr>
              <w:t xml:space="preserve">Заявка </w:t>
            </w:r>
            <w:r w:rsidRPr="00ED2AE6">
              <w:rPr>
                <w:b/>
                <w:sz w:val="24"/>
                <w:szCs w:val="24"/>
              </w:rPr>
              <w:t>соответствует</w:t>
            </w:r>
            <w:r w:rsidRPr="00ED2AE6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3E60BF" w:rsidRPr="00E81F0C" w:rsidTr="00CA30F0">
        <w:tc>
          <w:tcPr>
            <w:tcW w:w="993" w:type="dxa"/>
            <w:vAlign w:val="center"/>
          </w:tcPr>
          <w:p w:rsidR="003E60BF" w:rsidRPr="00E83559" w:rsidRDefault="00025F88" w:rsidP="00E85737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D2AE6" w:rsidRPr="00ED2AE6" w:rsidRDefault="00ED2AE6" w:rsidP="00E85737">
            <w:pPr>
              <w:pStyle w:val="3"/>
              <w:contextualSpacing/>
              <w:rPr>
                <w:sz w:val="24"/>
                <w:szCs w:val="24"/>
              </w:rPr>
            </w:pPr>
            <w:r w:rsidRPr="00ED2AE6">
              <w:rPr>
                <w:sz w:val="24"/>
                <w:szCs w:val="24"/>
              </w:rPr>
              <w:t xml:space="preserve">ИНН 7721682137, </w:t>
            </w:r>
          </w:p>
          <w:p w:rsidR="00ED2AE6" w:rsidRPr="00E85737" w:rsidRDefault="00ED2AE6" w:rsidP="00E85737">
            <w:pPr>
              <w:pStyle w:val="3"/>
              <w:contextualSpacing/>
              <w:rPr>
                <w:sz w:val="24"/>
                <w:szCs w:val="24"/>
              </w:rPr>
            </w:pPr>
            <w:r w:rsidRPr="00ED2AE6">
              <w:rPr>
                <w:sz w:val="24"/>
                <w:szCs w:val="24"/>
              </w:rPr>
              <w:t xml:space="preserve">КПП </w:t>
            </w:r>
            <w:r w:rsidRPr="00E85737">
              <w:rPr>
                <w:sz w:val="24"/>
                <w:szCs w:val="24"/>
              </w:rPr>
              <w:t>772101001</w:t>
            </w:r>
          </w:p>
          <w:p w:rsidR="003E60BF" w:rsidRPr="00E83559" w:rsidRDefault="00ED2AE6" w:rsidP="007768E0">
            <w:pPr>
              <w:pStyle w:val="3"/>
              <w:ind w:right="-108"/>
              <w:contextualSpacing/>
              <w:rPr>
                <w:sz w:val="24"/>
                <w:szCs w:val="24"/>
              </w:rPr>
            </w:pPr>
            <w:r w:rsidRPr="00E85737">
              <w:rPr>
                <w:sz w:val="24"/>
                <w:szCs w:val="24"/>
              </w:rPr>
              <w:t>ООО «</w:t>
            </w:r>
            <w:r w:rsidR="00E85737" w:rsidRPr="00E85737">
              <w:rPr>
                <w:sz w:val="24"/>
                <w:szCs w:val="24"/>
              </w:rPr>
              <w:t xml:space="preserve">Специализированная </w:t>
            </w:r>
            <w:r w:rsidR="007768E0">
              <w:rPr>
                <w:sz w:val="24"/>
                <w:szCs w:val="24"/>
              </w:rPr>
              <w:t>т</w:t>
            </w:r>
            <w:r w:rsidR="007768E0" w:rsidRPr="00E85737">
              <w:rPr>
                <w:sz w:val="24"/>
                <w:szCs w:val="24"/>
              </w:rPr>
              <w:t xml:space="preserve">орговая </w:t>
            </w:r>
            <w:r w:rsidR="007768E0">
              <w:rPr>
                <w:sz w:val="24"/>
                <w:szCs w:val="24"/>
              </w:rPr>
              <w:t>с</w:t>
            </w:r>
            <w:r w:rsidR="007768E0" w:rsidRPr="00E85737">
              <w:rPr>
                <w:sz w:val="24"/>
                <w:szCs w:val="24"/>
              </w:rPr>
              <w:t>истема</w:t>
            </w:r>
            <w:r w:rsidRPr="00E85737">
              <w:rPr>
                <w:sz w:val="24"/>
                <w:szCs w:val="24"/>
              </w:rPr>
              <w:t>»</w:t>
            </w:r>
          </w:p>
        </w:tc>
        <w:tc>
          <w:tcPr>
            <w:tcW w:w="5634" w:type="dxa"/>
          </w:tcPr>
          <w:p w:rsidR="00680236" w:rsidRDefault="00680236" w:rsidP="00680236">
            <w:pPr>
              <w:ind w:firstLine="0"/>
              <w:jc w:val="both"/>
              <w:rPr>
                <w:sz w:val="24"/>
                <w:szCs w:val="24"/>
              </w:rPr>
            </w:pPr>
            <w:r w:rsidRPr="00357D06">
              <w:rPr>
                <w:sz w:val="24"/>
                <w:szCs w:val="24"/>
              </w:rPr>
              <w:t xml:space="preserve">Заявка </w:t>
            </w:r>
            <w:r w:rsidRPr="00357D06">
              <w:rPr>
                <w:b/>
                <w:sz w:val="24"/>
                <w:szCs w:val="24"/>
              </w:rPr>
              <w:t>не соответствует</w:t>
            </w:r>
            <w:r w:rsidRPr="00357D06">
              <w:rPr>
                <w:sz w:val="24"/>
                <w:szCs w:val="24"/>
              </w:rPr>
              <w:t xml:space="preserve"> требованиям документации о закупке, </w:t>
            </w:r>
            <w:r>
              <w:rPr>
                <w:sz w:val="24"/>
                <w:szCs w:val="24"/>
              </w:rPr>
              <w:t xml:space="preserve">в части предоставления документов                           </w:t>
            </w:r>
          </w:p>
          <w:p w:rsidR="00680236" w:rsidRDefault="00680236" w:rsidP="0068023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</w:t>
            </w:r>
            <w:r w:rsidRPr="00E81F0C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5 пункта 2.3.1</w:t>
            </w:r>
            <w:r w:rsidR="005A529B">
              <w:rPr>
                <w:sz w:val="24"/>
                <w:szCs w:val="24"/>
              </w:rPr>
              <w:t xml:space="preserve"> документации о закупке</w:t>
            </w:r>
            <w:r>
              <w:rPr>
                <w:sz w:val="24"/>
                <w:szCs w:val="24"/>
              </w:rPr>
              <w:t>;</w:t>
            </w:r>
          </w:p>
          <w:p w:rsidR="003E60BF" w:rsidRPr="00E83559" w:rsidRDefault="009C3B28" w:rsidP="000B0537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2 </w:t>
            </w:r>
            <w:r w:rsidR="00680236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а</w:t>
            </w:r>
            <w:r w:rsidR="00680236">
              <w:rPr>
                <w:sz w:val="24"/>
                <w:szCs w:val="24"/>
              </w:rPr>
              <w:t xml:space="preserve"> 17 Информационной карты Требования, предъявляемые </w:t>
            </w:r>
            <w:r w:rsidR="000B0537">
              <w:rPr>
                <w:sz w:val="24"/>
                <w:szCs w:val="24"/>
              </w:rPr>
              <w:t xml:space="preserve">к предоставлению документов в составе </w:t>
            </w:r>
            <w:r w:rsidR="00680236">
              <w:rPr>
                <w:sz w:val="24"/>
                <w:szCs w:val="24"/>
              </w:rPr>
              <w:t>Заявк</w:t>
            </w:r>
            <w:r w:rsidR="000B0537">
              <w:rPr>
                <w:sz w:val="24"/>
                <w:szCs w:val="24"/>
              </w:rPr>
              <w:t>и</w:t>
            </w:r>
            <w:r w:rsidR="00680236">
              <w:rPr>
                <w:sz w:val="24"/>
                <w:szCs w:val="24"/>
              </w:rPr>
              <w:t xml:space="preserve"> на участие в Открытом конкурсе)</w:t>
            </w:r>
          </w:p>
        </w:tc>
      </w:tr>
    </w:tbl>
    <w:p w:rsidR="00847A97" w:rsidRPr="00E81F0C" w:rsidRDefault="00847A97" w:rsidP="00847A97">
      <w:pPr>
        <w:ind w:firstLine="0"/>
        <w:jc w:val="both"/>
        <w:rPr>
          <w:snapToGrid/>
          <w:sz w:val="24"/>
          <w:szCs w:val="24"/>
        </w:rPr>
      </w:pPr>
    </w:p>
    <w:p w:rsidR="003E60BF" w:rsidRPr="00E81F0C" w:rsidRDefault="0065186D" w:rsidP="003E60BF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E81F0C">
        <w:rPr>
          <w:bCs/>
          <w:sz w:val="24"/>
          <w:szCs w:val="24"/>
        </w:rPr>
        <w:tab/>
      </w:r>
      <w:r w:rsidR="003E60BF" w:rsidRPr="00E81F0C">
        <w:rPr>
          <w:bCs/>
          <w:sz w:val="24"/>
          <w:szCs w:val="24"/>
        </w:rPr>
        <w:t xml:space="preserve">1.4. Предоставленные в составе </w:t>
      </w:r>
      <w:r w:rsidR="000B0537">
        <w:rPr>
          <w:bCs/>
          <w:sz w:val="24"/>
          <w:szCs w:val="24"/>
        </w:rPr>
        <w:t>З</w:t>
      </w:r>
      <w:r w:rsidR="000B0537" w:rsidRPr="00E81F0C">
        <w:rPr>
          <w:bCs/>
          <w:sz w:val="24"/>
          <w:szCs w:val="24"/>
        </w:rPr>
        <w:t xml:space="preserve">аявок </w:t>
      </w:r>
      <w:r w:rsidR="003E60BF" w:rsidRPr="00E81F0C">
        <w:rPr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680236">
        <w:rPr>
          <w:bCs/>
          <w:sz w:val="24"/>
          <w:szCs w:val="24"/>
        </w:rPr>
        <w:t>29</w:t>
      </w:r>
      <w:r w:rsidR="003E60BF" w:rsidRPr="00E81F0C">
        <w:rPr>
          <w:bCs/>
          <w:sz w:val="24"/>
          <w:szCs w:val="24"/>
        </w:rPr>
        <w:t>.1</w:t>
      </w:r>
      <w:r w:rsidR="00680236">
        <w:rPr>
          <w:bCs/>
          <w:sz w:val="24"/>
          <w:szCs w:val="24"/>
        </w:rPr>
        <w:t>1</w:t>
      </w:r>
      <w:r w:rsidR="003E60BF" w:rsidRPr="00E81F0C">
        <w:rPr>
          <w:bCs/>
          <w:sz w:val="24"/>
          <w:szCs w:val="24"/>
        </w:rPr>
        <w:t>.2013, с приглашением представителей Заказчика.</w:t>
      </w:r>
    </w:p>
    <w:p w:rsidR="00B35031" w:rsidRPr="00E81F0C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E81F0C" w:rsidRDefault="00847A97" w:rsidP="00FD7A62">
      <w:pPr>
        <w:ind w:firstLine="0"/>
        <w:jc w:val="both"/>
        <w:rPr>
          <w:b/>
          <w:sz w:val="24"/>
          <w:szCs w:val="24"/>
        </w:rPr>
      </w:pPr>
      <w:r w:rsidRPr="00E81F0C">
        <w:rPr>
          <w:b/>
          <w:sz w:val="24"/>
          <w:szCs w:val="24"/>
        </w:rPr>
        <w:tab/>
      </w:r>
      <w:r w:rsidR="00576F5D" w:rsidRPr="00E81F0C">
        <w:rPr>
          <w:b/>
          <w:sz w:val="24"/>
          <w:szCs w:val="24"/>
        </w:rPr>
        <w:t>Опубликовать настоящий протокол на</w:t>
      </w:r>
      <w:r w:rsidR="00A34CFC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E81F0C">
        <w:rPr>
          <w:b/>
          <w:snapToGrid/>
          <w:sz w:val="24"/>
          <w:szCs w:val="24"/>
        </w:rPr>
        <w:br/>
        <w:t>ОТС-тендер (</w:t>
      </w:r>
      <w:hyperlink r:id="rId9" w:history="1">
        <w:r w:rsidR="00A34CFC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A34CFC" w:rsidRPr="00E81F0C">
        <w:rPr>
          <w:b/>
          <w:snapToGrid/>
          <w:sz w:val="24"/>
          <w:szCs w:val="24"/>
        </w:rPr>
        <w:t>),</w:t>
      </w:r>
      <w:r w:rsidR="00576F5D" w:rsidRPr="00E81F0C">
        <w:rPr>
          <w:b/>
          <w:sz w:val="24"/>
          <w:szCs w:val="24"/>
        </w:rPr>
        <w:t xml:space="preserve"> сайте ОАО </w:t>
      </w:r>
      <w:r w:rsidR="00B829CB" w:rsidRPr="00E81F0C">
        <w:rPr>
          <w:b/>
          <w:sz w:val="24"/>
          <w:szCs w:val="24"/>
        </w:rPr>
        <w:t>«</w:t>
      </w:r>
      <w:r w:rsidR="00576F5D" w:rsidRPr="00E81F0C">
        <w:rPr>
          <w:b/>
          <w:sz w:val="24"/>
          <w:szCs w:val="24"/>
        </w:rPr>
        <w:t>ТрансКонтейнер</w:t>
      </w:r>
      <w:r w:rsidR="00B829CB" w:rsidRPr="00E81F0C">
        <w:rPr>
          <w:b/>
          <w:sz w:val="24"/>
          <w:szCs w:val="24"/>
        </w:rPr>
        <w:t>»</w:t>
      </w:r>
      <w:r w:rsidR="00576F5D" w:rsidRPr="00E81F0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E81F0C">
        <w:rPr>
          <w:b/>
          <w:sz w:val="24"/>
          <w:szCs w:val="24"/>
        </w:rPr>
        <w:t>с даты</w:t>
      </w:r>
      <w:proofErr w:type="gramEnd"/>
      <w:r w:rsidR="00576F5D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Pr="00E81F0C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E81F0C" w:rsidTr="00EF0190">
        <w:trPr>
          <w:trHeight w:val="567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E81F0C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E05C04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  <w:r w:rsidRPr="00E81F0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E81F0C" w:rsidRDefault="00EF0190" w:rsidP="00E05C0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E81F0C" w:rsidRDefault="00EF0190" w:rsidP="00E05C0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E81F0C" w:rsidRDefault="00EF0190" w:rsidP="00E05C0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E81F0C" w:rsidRDefault="00EF0190" w:rsidP="00E05C0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E05C0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hRule="exact" w:val="510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0190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E05C0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val="457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81F0C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E81F0C" w:rsidRDefault="00EF0190" w:rsidP="00E05C0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E81F0C" w:rsidTr="00EF0190">
        <w:trPr>
          <w:trHeight w:val="436"/>
        </w:trPr>
        <w:tc>
          <w:tcPr>
            <w:tcW w:w="3544" w:type="dxa"/>
          </w:tcPr>
          <w:p w:rsidR="00EF0190" w:rsidRPr="00E81F0C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lastRenderedPageBreak/>
              <w:t>Секретарь ПРГ</w:t>
            </w:r>
          </w:p>
        </w:tc>
        <w:tc>
          <w:tcPr>
            <w:tcW w:w="3260" w:type="dxa"/>
          </w:tcPr>
          <w:p w:rsidR="00EF0190" w:rsidRPr="00E81F0C" w:rsidRDefault="00EF0190" w:rsidP="00F51D8F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E81F0C" w:rsidRDefault="00EF0190" w:rsidP="00E05C04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E81F0C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9D6273" w:rsidRPr="00E81F0C" w:rsidRDefault="009D6273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  <w:r w:rsidRPr="00E81F0C">
        <w:rPr>
          <w:sz w:val="24"/>
          <w:szCs w:val="24"/>
        </w:rPr>
        <w:t>«</w:t>
      </w:r>
      <w:r w:rsidR="00A47578">
        <w:rPr>
          <w:sz w:val="24"/>
          <w:szCs w:val="24"/>
          <w:lang w:val="en-US"/>
        </w:rPr>
        <w:t>4</w:t>
      </w:r>
      <w:r w:rsidR="00350C90" w:rsidRPr="00E81F0C">
        <w:rPr>
          <w:sz w:val="24"/>
          <w:szCs w:val="24"/>
        </w:rPr>
        <w:t>»</w:t>
      </w:r>
      <w:r w:rsidR="003F14FB" w:rsidRPr="00E81F0C">
        <w:rPr>
          <w:sz w:val="24"/>
          <w:szCs w:val="24"/>
        </w:rPr>
        <w:t xml:space="preserve"> </w:t>
      </w:r>
      <w:r w:rsidR="00FB2401">
        <w:rPr>
          <w:sz w:val="24"/>
          <w:szCs w:val="24"/>
        </w:rPr>
        <w:t>декабря</w:t>
      </w:r>
      <w:r w:rsidR="00FB2401" w:rsidRPr="00E81F0C">
        <w:rPr>
          <w:sz w:val="24"/>
          <w:szCs w:val="24"/>
        </w:rPr>
        <w:t xml:space="preserve"> </w:t>
      </w:r>
      <w:r w:rsidR="003F14FB" w:rsidRPr="00E81F0C">
        <w:rPr>
          <w:sz w:val="24"/>
          <w:szCs w:val="24"/>
        </w:rPr>
        <w:t>2013 г.</w:t>
      </w:r>
      <w:r w:rsidR="003F14FB" w:rsidRPr="00AF3912">
        <w:rPr>
          <w:sz w:val="24"/>
          <w:szCs w:val="24"/>
        </w:rPr>
        <w:t xml:space="preserve"> </w:t>
      </w:r>
    </w:p>
    <w:sectPr w:rsidR="0065186D" w:rsidSect="009201C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70" w:rsidRDefault="00345F70" w:rsidP="002C7C03">
      <w:r>
        <w:separator/>
      </w:r>
    </w:p>
  </w:endnote>
  <w:endnote w:type="continuationSeparator" w:id="1">
    <w:p w:rsidR="00345F70" w:rsidRDefault="00345F7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70" w:rsidRDefault="00345F70" w:rsidP="002C7C03">
      <w:r>
        <w:separator/>
      </w:r>
    </w:p>
  </w:footnote>
  <w:footnote w:type="continuationSeparator" w:id="1">
    <w:p w:rsidR="00345F70" w:rsidRDefault="00345F7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70" w:rsidRPr="00A94436" w:rsidRDefault="00D6712C" w:rsidP="009D6273">
    <w:pPr>
      <w:pStyle w:val="a9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45F70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A47578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3459"/>
    <w:rsid w:val="00006217"/>
    <w:rsid w:val="000072E8"/>
    <w:rsid w:val="0001393F"/>
    <w:rsid w:val="00017432"/>
    <w:rsid w:val="00017543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3B97"/>
    <w:rsid w:val="00055534"/>
    <w:rsid w:val="00060065"/>
    <w:rsid w:val="000611FF"/>
    <w:rsid w:val="00063509"/>
    <w:rsid w:val="0006428D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1782"/>
    <w:rsid w:val="000F3D72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7D84"/>
    <w:rsid w:val="00190C88"/>
    <w:rsid w:val="00191162"/>
    <w:rsid w:val="00192C65"/>
    <w:rsid w:val="001938F1"/>
    <w:rsid w:val="001948AA"/>
    <w:rsid w:val="00195EF2"/>
    <w:rsid w:val="00196F37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C36"/>
    <w:rsid w:val="001E67F5"/>
    <w:rsid w:val="001E6A1B"/>
    <w:rsid w:val="001E70E8"/>
    <w:rsid w:val="001F0B3B"/>
    <w:rsid w:val="001F390E"/>
    <w:rsid w:val="001F3CE1"/>
    <w:rsid w:val="001F4DAA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AC9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61D1B"/>
    <w:rsid w:val="00461DC6"/>
    <w:rsid w:val="004625AD"/>
    <w:rsid w:val="00463A46"/>
    <w:rsid w:val="00466579"/>
    <w:rsid w:val="0047074E"/>
    <w:rsid w:val="00470C8D"/>
    <w:rsid w:val="00473F25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603"/>
    <w:rsid w:val="00593856"/>
    <w:rsid w:val="005964B0"/>
    <w:rsid w:val="00597604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13CF"/>
    <w:rsid w:val="005C3455"/>
    <w:rsid w:val="005C3FA1"/>
    <w:rsid w:val="005D15B6"/>
    <w:rsid w:val="005D2573"/>
    <w:rsid w:val="005D387A"/>
    <w:rsid w:val="005D3D31"/>
    <w:rsid w:val="005D3FA2"/>
    <w:rsid w:val="005D5CC1"/>
    <w:rsid w:val="005E0384"/>
    <w:rsid w:val="005E4F04"/>
    <w:rsid w:val="005E5155"/>
    <w:rsid w:val="005F046B"/>
    <w:rsid w:val="005F1BD5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55F5"/>
    <w:rsid w:val="00645DC2"/>
    <w:rsid w:val="006475FC"/>
    <w:rsid w:val="00647AFC"/>
    <w:rsid w:val="0065186D"/>
    <w:rsid w:val="00651EBB"/>
    <w:rsid w:val="006527AA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67381"/>
    <w:rsid w:val="006713BF"/>
    <w:rsid w:val="006716C5"/>
    <w:rsid w:val="00671D22"/>
    <w:rsid w:val="00672563"/>
    <w:rsid w:val="00676432"/>
    <w:rsid w:val="00677549"/>
    <w:rsid w:val="00680236"/>
    <w:rsid w:val="00685765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472A"/>
    <w:rsid w:val="00716576"/>
    <w:rsid w:val="00727BB9"/>
    <w:rsid w:val="0073291B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68E0"/>
    <w:rsid w:val="00777E13"/>
    <w:rsid w:val="00781CED"/>
    <w:rsid w:val="007827D0"/>
    <w:rsid w:val="00782F42"/>
    <w:rsid w:val="007839B4"/>
    <w:rsid w:val="00784BC7"/>
    <w:rsid w:val="007917D3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8575D"/>
    <w:rsid w:val="00892519"/>
    <w:rsid w:val="008927DC"/>
    <w:rsid w:val="008941BB"/>
    <w:rsid w:val="008947E1"/>
    <w:rsid w:val="00894C12"/>
    <w:rsid w:val="00895B12"/>
    <w:rsid w:val="00896D0B"/>
    <w:rsid w:val="008A0152"/>
    <w:rsid w:val="008A23EA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12E5"/>
    <w:rsid w:val="008C4AC2"/>
    <w:rsid w:val="008D0A15"/>
    <w:rsid w:val="008D15AC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CBF"/>
    <w:rsid w:val="0090753A"/>
    <w:rsid w:val="00910BE4"/>
    <w:rsid w:val="00911718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578"/>
    <w:rsid w:val="00A47737"/>
    <w:rsid w:val="00A47F9B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55FA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6712C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17FB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9878-8508-4E1C-B9E6-07055DE1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29606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2013-12-05T14:02:00Z</cp:lastPrinted>
  <dcterms:created xsi:type="dcterms:W3CDTF">2013-12-06T05:28:00Z</dcterms:created>
  <dcterms:modified xsi:type="dcterms:W3CDTF">2013-12-06T05:28:00Z</dcterms:modified>
</cp:coreProperties>
</file>