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C7" w:rsidRPr="004679A3" w:rsidRDefault="00505EC7" w:rsidP="00E22824">
      <w:pPr>
        <w:tabs>
          <w:tab w:val="left" w:pos="720"/>
          <w:tab w:val="left" w:pos="3060"/>
        </w:tabs>
        <w:ind w:firstLine="720"/>
        <w:jc w:val="both"/>
        <w:rPr>
          <w:szCs w:val="28"/>
        </w:rPr>
      </w:pPr>
    </w:p>
    <w:p w:rsidR="00505EC7" w:rsidRPr="004679A3" w:rsidRDefault="00505EC7" w:rsidP="00E22824">
      <w:pPr>
        <w:ind w:firstLine="720"/>
        <w:jc w:val="both"/>
        <w:rPr>
          <w:szCs w:val="28"/>
        </w:rPr>
      </w:pPr>
    </w:p>
    <w:p w:rsidR="00505EC7" w:rsidRPr="004679A3" w:rsidRDefault="00505EC7" w:rsidP="00E22824">
      <w:pPr>
        <w:ind w:firstLine="720"/>
        <w:jc w:val="both"/>
        <w:rPr>
          <w:szCs w:val="28"/>
        </w:rPr>
      </w:pPr>
    </w:p>
    <w:p w:rsidR="00505EC7" w:rsidRPr="004679A3" w:rsidRDefault="00505EC7" w:rsidP="00E22824">
      <w:pPr>
        <w:ind w:firstLine="720"/>
        <w:jc w:val="both"/>
        <w:rPr>
          <w:szCs w:val="28"/>
        </w:rPr>
      </w:pPr>
    </w:p>
    <w:p w:rsidR="00505EC7" w:rsidRPr="004679A3" w:rsidRDefault="00505EC7" w:rsidP="00C11C3F">
      <w:pPr>
        <w:ind w:firstLine="720"/>
        <w:jc w:val="center"/>
        <w:rPr>
          <w:b/>
          <w:bCs/>
          <w:szCs w:val="28"/>
        </w:rPr>
      </w:pPr>
      <w:r w:rsidRPr="004679A3">
        <w:rPr>
          <w:b/>
          <w:bCs/>
          <w:szCs w:val="28"/>
        </w:rPr>
        <w:t xml:space="preserve">ПРОТОКОЛ № </w:t>
      </w:r>
      <w:r>
        <w:rPr>
          <w:b/>
          <w:bCs/>
          <w:szCs w:val="28"/>
        </w:rPr>
        <w:t>29</w:t>
      </w:r>
      <w:r w:rsidRPr="004679A3">
        <w:rPr>
          <w:b/>
          <w:bCs/>
          <w:szCs w:val="28"/>
        </w:rPr>
        <w:t>/КК</w:t>
      </w:r>
    </w:p>
    <w:p w:rsidR="00505EC7" w:rsidRPr="00D50B02" w:rsidRDefault="00505EC7" w:rsidP="0063114F">
      <w:pPr>
        <w:jc w:val="center"/>
        <w:outlineLvl w:val="0"/>
        <w:rPr>
          <w:b/>
          <w:bCs/>
          <w:szCs w:val="28"/>
        </w:rPr>
      </w:pPr>
      <w:r w:rsidRPr="00D50B02">
        <w:rPr>
          <w:b/>
          <w:bCs/>
          <w:szCs w:val="28"/>
        </w:rPr>
        <w:t>заседания Конкурсной комиссии</w:t>
      </w:r>
    </w:p>
    <w:p w:rsidR="00505EC7" w:rsidRPr="00D50B02" w:rsidRDefault="00505EC7" w:rsidP="0063114F">
      <w:pPr>
        <w:pBdr>
          <w:bottom w:val="single" w:sz="4" w:space="1" w:color="auto"/>
        </w:pBdr>
        <w:jc w:val="center"/>
        <w:outlineLvl w:val="0"/>
        <w:rPr>
          <w:b/>
          <w:bCs/>
          <w:szCs w:val="28"/>
        </w:rPr>
      </w:pPr>
      <w:r w:rsidRPr="00D50B02">
        <w:rPr>
          <w:b/>
          <w:bCs/>
          <w:szCs w:val="28"/>
        </w:rPr>
        <w:t>филиала открытого акционерного общества</w:t>
      </w:r>
    </w:p>
    <w:p w:rsidR="00505EC7" w:rsidRDefault="00505EC7" w:rsidP="0063114F">
      <w:pPr>
        <w:pBdr>
          <w:bottom w:val="single" w:sz="4" w:space="1" w:color="auto"/>
        </w:pBdr>
        <w:jc w:val="center"/>
        <w:outlineLvl w:val="0"/>
        <w:rPr>
          <w:b/>
          <w:bCs/>
          <w:szCs w:val="28"/>
        </w:rPr>
      </w:pPr>
      <w:r w:rsidRPr="00D50B02">
        <w:rPr>
          <w:b/>
          <w:bCs/>
          <w:szCs w:val="28"/>
        </w:rPr>
        <w:t xml:space="preserve">«Центр по перевозке грузов в контейнерах «ТрансКонтейнер» </w:t>
      </w:r>
    </w:p>
    <w:p w:rsidR="00505EC7" w:rsidRPr="00D50B02" w:rsidRDefault="00505EC7" w:rsidP="0063114F">
      <w:pPr>
        <w:pBdr>
          <w:bottom w:val="single" w:sz="4" w:space="1" w:color="auto"/>
        </w:pBdr>
        <w:jc w:val="center"/>
        <w:outlineLvl w:val="0"/>
        <w:rPr>
          <w:b/>
          <w:bCs/>
          <w:szCs w:val="28"/>
        </w:rPr>
      </w:pPr>
      <w:r w:rsidRPr="00D50B02">
        <w:rPr>
          <w:b/>
          <w:bCs/>
          <w:szCs w:val="28"/>
        </w:rPr>
        <w:t>на Северо-Кавказской железной дороге,</w:t>
      </w:r>
    </w:p>
    <w:p w:rsidR="00505EC7" w:rsidRPr="00D50B02" w:rsidRDefault="00505EC7" w:rsidP="0063114F">
      <w:pPr>
        <w:pBdr>
          <w:bottom w:val="single" w:sz="4" w:space="1" w:color="auto"/>
        </w:pBdr>
        <w:jc w:val="center"/>
        <w:outlineLvl w:val="0"/>
        <w:rPr>
          <w:b/>
          <w:bCs/>
          <w:szCs w:val="28"/>
        </w:rPr>
      </w:pPr>
      <w:r>
        <w:rPr>
          <w:b/>
          <w:bCs/>
          <w:szCs w:val="28"/>
        </w:rPr>
        <w:t>состоявшегося 09 декабря</w:t>
      </w:r>
      <w:r w:rsidRPr="00D50B02">
        <w:rPr>
          <w:b/>
          <w:bCs/>
          <w:szCs w:val="28"/>
        </w:rPr>
        <w:t xml:space="preserve"> 2013 года </w:t>
      </w:r>
    </w:p>
    <w:p w:rsidR="00505EC7" w:rsidRPr="00D50B02" w:rsidRDefault="00505EC7" w:rsidP="0063114F">
      <w:pPr>
        <w:rPr>
          <w:szCs w:val="28"/>
        </w:rPr>
      </w:pPr>
    </w:p>
    <w:p w:rsidR="00505EC7" w:rsidRPr="00D50B02" w:rsidRDefault="00505EC7" w:rsidP="0063114F">
      <w:pPr>
        <w:pBdr>
          <w:bottom w:val="single" w:sz="4" w:space="1" w:color="auto"/>
        </w:pBdr>
        <w:jc w:val="both"/>
        <w:outlineLvl w:val="0"/>
        <w:rPr>
          <w:szCs w:val="28"/>
        </w:rPr>
      </w:pPr>
      <w:r w:rsidRPr="00D50B02">
        <w:rPr>
          <w:szCs w:val="28"/>
        </w:rPr>
        <w:t>В заседании  Конкурсной комиссии филиала открытого акционерного общества «Центр по перевозке грузов в контейнерах «ТрансКонтейнер» на Северо-Кавказск</w:t>
      </w:r>
      <w:r>
        <w:rPr>
          <w:szCs w:val="28"/>
        </w:rPr>
        <w:t>ой железной дороге, (далее – КК</w:t>
      </w:r>
      <w:r w:rsidRPr="00D50B02">
        <w:rPr>
          <w:szCs w:val="28"/>
        </w:rPr>
        <w:t>) приняли участие:</w:t>
      </w:r>
    </w:p>
    <w:p w:rsidR="00505EC7" w:rsidRPr="004679A3" w:rsidRDefault="00505EC7" w:rsidP="00E22824">
      <w:pPr>
        <w:ind w:firstLine="720"/>
        <w:jc w:val="both"/>
        <w:rPr>
          <w:b/>
          <w:bCs/>
          <w:szCs w:val="28"/>
        </w:rPr>
      </w:pPr>
      <w:r w:rsidRPr="004679A3">
        <w:rPr>
          <w:b/>
          <w:bCs/>
          <w:szCs w:val="28"/>
        </w:rPr>
        <w:t xml:space="preserve"> </w:t>
      </w:r>
    </w:p>
    <w:p w:rsidR="00505EC7" w:rsidRPr="004679A3" w:rsidRDefault="00505EC7" w:rsidP="00B74EDC">
      <w:pPr>
        <w:rPr>
          <w:szCs w:val="28"/>
          <w:u w:val="single"/>
        </w:rPr>
      </w:pPr>
    </w:p>
    <w:tbl>
      <w:tblPr>
        <w:tblW w:w="9853" w:type="dxa"/>
        <w:jc w:val="center"/>
        <w:tblLook w:val="00A0"/>
      </w:tblPr>
      <w:tblGrid>
        <w:gridCol w:w="1044"/>
        <w:gridCol w:w="2044"/>
        <w:gridCol w:w="3192"/>
        <w:gridCol w:w="3573"/>
      </w:tblGrid>
      <w:tr w:rsidR="00505EC7" w:rsidRPr="00C61363" w:rsidTr="00B05A6B">
        <w:trPr>
          <w:jc w:val="center"/>
        </w:trPr>
        <w:tc>
          <w:tcPr>
            <w:tcW w:w="1044" w:type="dxa"/>
          </w:tcPr>
          <w:p w:rsidR="00505EC7" w:rsidRPr="00C61363" w:rsidRDefault="00505EC7" w:rsidP="00CE6A1B">
            <w:pPr>
              <w:pStyle w:val="af3"/>
              <w:numPr>
                <w:ilvl w:val="0"/>
                <w:numId w:val="9"/>
              </w:numPr>
              <w:ind w:left="0" w:firstLine="0"/>
              <w:contextualSpacing w:val="0"/>
              <w:jc w:val="right"/>
              <w:rPr>
                <w:sz w:val="28"/>
                <w:szCs w:val="28"/>
              </w:rPr>
            </w:pPr>
          </w:p>
        </w:tc>
        <w:tc>
          <w:tcPr>
            <w:tcW w:w="2044" w:type="dxa"/>
          </w:tcPr>
          <w:p w:rsidR="00505EC7" w:rsidRPr="00C61363" w:rsidRDefault="00505EC7" w:rsidP="00D31430">
            <w:pPr>
              <w:rPr>
                <w:szCs w:val="28"/>
              </w:rPr>
            </w:pPr>
          </w:p>
        </w:tc>
        <w:tc>
          <w:tcPr>
            <w:tcW w:w="3192" w:type="dxa"/>
          </w:tcPr>
          <w:p w:rsidR="00505EC7" w:rsidRPr="00C61363" w:rsidRDefault="00505EC7" w:rsidP="00D31430">
            <w:pPr>
              <w:rPr>
                <w:szCs w:val="28"/>
              </w:rPr>
            </w:pPr>
          </w:p>
        </w:tc>
        <w:tc>
          <w:tcPr>
            <w:tcW w:w="3573" w:type="dxa"/>
          </w:tcPr>
          <w:p w:rsidR="00505EC7" w:rsidRPr="00C61363" w:rsidRDefault="00505EC7" w:rsidP="00D31430">
            <w:pPr>
              <w:rPr>
                <w:szCs w:val="28"/>
              </w:rPr>
            </w:pPr>
            <w:r w:rsidRPr="00C61363">
              <w:rPr>
                <w:szCs w:val="28"/>
              </w:rPr>
              <w:t>Председатель ПРГ</w:t>
            </w:r>
          </w:p>
        </w:tc>
      </w:tr>
      <w:tr w:rsidR="00505EC7" w:rsidRPr="00C61363" w:rsidTr="00B05A6B">
        <w:trPr>
          <w:jc w:val="center"/>
        </w:trPr>
        <w:tc>
          <w:tcPr>
            <w:tcW w:w="1044" w:type="dxa"/>
          </w:tcPr>
          <w:p w:rsidR="00505EC7" w:rsidRPr="00C61363" w:rsidRDefault="00505EC7" w:rsidP="00CE6A1B">
            <w:pPr>
              <w:pStyle w:val="af3"/>
              <w:numPr>
                <w:ilvl w:val="0"/>
                <w:numId w:val="9"/>
              </w:numPr>
              <w:ind w:left="0" w:firstLine="0"/>
              <w:contextualSpacing w:val="0"/>
              <w:jc w:val="right"/>
              <w:rPr>
                <w:sz w:val="28"/>
                <w:szCs w:val="28"/>
              </w:rPr>
            </w:pPr>
          </w:p>
        </w:tc>
        <w:tc>
          <w:tcPr>
            <w:tcW w:w="2044" w:type="dxa"/>
          </w:tcPr>
          <w:p w:rsidR="00505EC7" w:rsidRPr="00C61363" w:rsidRDefault="00505EC7" w:rsidP="00D31430">
            <w:pPr>
              <w:rPr>
                <w:szCs w:val="28"/>
              </w:rPr>
            </w:pPr>
          </w:p>
        </w:tc>
        <w:tc>
          <w:tcPr>
            <w:tcW w:w="3192" w:type="dxa"/>
          </w:tcPr>
          <w:p w:rsidR="00505EC7" w:rsidRPr="00C61363" w:rsidRDefault="00505EC7" w:rsidP="00D31430">
            <w:pPr>
              <w:rPr>
                <w:szCs w:val="28"/>
              </w:rPr>
            </w:pPr>
          </w:p>
        </w:tc>
        <w:tc>
          <w:tcPr>
            <w:tcW w:w="3573" w:type="dxa"/>
          </w:tcPr>
          <w:p w:rsidR="00505EC7" w:rsidRPr="00C61363" w:rsidRDefault="00505EC7" w:rsidP="00D31430">
            <w:pPr>
              <w:rPr>
                <w:szCs w:val="28"/>
              </w:rPr>
            </w:pPr>
            <w:r w:rsidRPr="00C61363">
              <w:rPr>
                <w:szCs w:val="28"/>
              </w:rPr>
              <w:t>Заместитель Председателя ПРГ</w:t>
            </w:r>
          </w:p>
        </w:tc>
      </w:tr>
      <w:tr w:rsidR="00505EC7" w:rsidRPr="00C61363" w:rsidTr="00B05A6B">
        <w:trPr>
          <w:jc w:val="center"/>
        </w:trPr>
        <w:tc>
          <w:tcPr>
            <w:tcW w:w="1044" w:type="dxa"/>
          </w:tcPr>
          <w:p w:rsidR="00505EC7" w:rsidRPr="00C61363" w:rsidRDefault="00505EC7" w:rsidP="00CE6A1B">
            <w:pPr>
              <w:pStyle w:val="af3"/>
              <w:numPr>
                <w:ilvl w:val="0"/>
                <w:numId w:val="9"/>
              </w:numPr>
              <w:ind w:left="0" w:firstLine="0"/>
              <w:contextualSpacing w:val="0"/>
              <w:jc w:val="right"/>
              <w:rPr>
                <w:sz w:val="28"/>
                <w:szCs w:val="28"/>
              </w:rPr>
            </w:pPr>
          </w:p>
        </w:tc>
        <w:tc>
          <w:tcPr>
            <w:tcW w:w="2044" w:type="dxa"/>
          </w:tcPr>
          <w:p w:rsidR="00505EC7" w:rsidRPr="00C61363" w:rsidRDefault="00505EC7" w:rsidP="00D31430">
            <w:pPr>
              <w:rPr>
                <w:szCs w:val="28"/>
              </w:rPr>
            </w:pPr>
          </w:p>
        </w:tc>
        <w:tc>
          <w:tcPr>
            <w:tcW w:w="3192" w:type="dxa"/>
          </w:tcPr>
          <w:p w:rsidR="00505EC7" w:rsidRPr="00C61363" w:rsidRDefault="00505EC7" w:rsidP="00D31430">
            <w:pPr>
              <w:rPr>
                <w:szCs w:val="28"/>
              </w:rPr>
            </w:pPr>
          </w:p>
        </w:tc>
        <w:tc>
          <w:tcPr>
            <w:tcW w:w="3573" w:type="dxa"/>
          </w:tcPr>
          <w:p w:rsidR="00505EC7" w:rsidRPr="00C61363" w:rsidRDefault="00505EC7" w:rsidP="00D31430">
            <w:pPr>
              <w:rPr>
                <w:szCs w:val="28"/>
              </w:rPr>
            </w:pPr>
            <w:r w:rsidRPr="00C61363">
              <w:rPr>
                <w:szCs w:val="28"/>
              </w:rPr>
              <w:t>член ПРГ</w:t>
            </w:r>
          </w:p>
        </w:tc>
      </w:tr>
      <w:tr w:rsidR="00505EC7" w:rsidRPr="00C61363" w:rsidTr="00B05A6B">
        <w:trPr>
          <w:jc w:val="center"/>
        </w:trPr>
        <w:tc>
          <w:tcPr>
            <w:tcW w:w="1044" w:type="dxa"/>
          </w:tcPr>
          <w:p w:rsidR="00505EC7" w:rsidRPr="00C61363" w:rsidRDefault="00505EC7" w:rsidP="00CE6A1B">
            <w:pPr>
              <w:pStyle w:val="af3"/>
              <w:numPr>
                <w:ilvl w:val="0"/>
                <w:numId w:val="9"/>
              </w:numPr>
              <w:ind w:left="0" w:firstLine="0"/>
              <w:contextualSpacing w:val="0"/>
              <w:jc w:val="right"/>
              <w:rPr>
                <w:sz w:val="28"/>
                <w:szCs w:val="28"/>
              </w:rPr>
            </w:pPr>
          </w:p>
        </w:tc>
        <w:tc>
          <w:tcPr>
            <w:tcW w:w="2044" w:type="dxa"/>
          </w:tcPr>
          <w:p w:rsidR="00505EC7" w:rsidRPr="00C61363" w:rsidRDefault="00505EC7" w:rsidP="00D31430">
            <w:pPr>
              <w:rPr>
                <w:szCs w:val="28"/>
              </w:rPr>
            </w:pPr>
          </w:p>
        </w:tc>
        <w:tc>
          <w:tcPr>
            <w:tcW w:w="3192" w:type="dxa"/>
          </w:tcPr>
          <w:p w:rsidR="00505EC7" w:rsidRPr="00C61363" w:rsidRDefault="00505EC7" w:rsidP="00D31430">
            <w:pPr>
              <w:rPr>
                <w:szCs w:val="28"/>
              </w:rPr>
            </w:pPr>
          </w:p>
        </w:tc>
        <w:tc>
          <w:tcPr>
            <w:tcW w:w="3573" w:type="dxa"/>
          </w:tcPr>
          <w:p w:rsidR="00505EC7" w:rsidRPr="00C61363" w:rsidRDefault="00505EC7" w:rsidP="00D31430">
            <w:pPr>
              <w:rPr>
                <w:szCs w:val="28"/>
              </w:rPr>
            </w:pPr>
            <w:r w:rsidRPr="00C61363">
              <w:rPr>
                <w:szCs w:val="28"/>
              </w:rPr>
              <w:t>член ПРГ</w:t>
            </w:r>
          </w:p>
        </w:tc>
      </w:tr>
      <w:tr w:rsidR="00505EC7" w:rsidRPr="00C61363" w:rsidTr="00B05A6B">
        <w:trPr>
          <w:jc w:val="center"/>
        </w:trPr>
        <w:tc>
          <w:tcPr>
            <w:tcW w:w="1044" w:type="dxa"/>
          </w:tcPr>
          <w:p w:rsidR="00505EC7" w:rsidRPr="00C61363" w:rsidRDefault="00505EC7" w:rsidP="00D31430">
            <w:pPr>
              <w:pStyle w:val="af3"/>
              <w:ind w:left="0"/>
              <w:jc w:val="center"/>
              <w:rPr>
                <w:sz w:val="28"/>
                <w:szCs w:val="28"/>
              </w:rPr>
            </w:pPr>
          </w:p>
        </w:tc>
        <w:tc>
          <w:tcPr>
            <w:tcW w:w="2044" w:type="dxa"/>
          </w:tcPr>
          <w:p w:rsidR="00505EC7" w:rsidRPr="00C61363" w:rsidRDefault="00505EC7" w:rsidP="00D31430">
            <w:pPr>
              <w:rPr>
                <w:szCs w:val="28"/>
              </w:rPr>
            </w:pPr>
          </w:p>
        </w:tc>
        <w:tc>
          <w:tcPr>
            <w:tcW w:w="3192" w:type="dxa"/>
          </w:tcPr>
          <w:p w:rsidR="00505EC7" w:rsidRPr="00C61363" w:rsidRDefault="00505EC7" w:rsidP="00D31430">
            <w:pPr>
              <w:rPr>
                <w:szCs w:val="28"/>
              </w:rPr>
            </w:pPr>
          </w:p>
        </w:tc>
        <w:tc>
          <w:tcPr>
            <w:tcW w:w="3573" w:type="dxa"/>
          </w:tcPr>
          <w:p w:rsidR="00505EC7" w:rsidRPr="00C61363" w:rsidRDefault="00505EC7" w:rsidP="00D31430">
            <w:pPr>
              <w:rPr>
                <w:szCs w:val="28"/>
              </w:rPr>
            </w:pPr>
            <w:r w:rsidRPr="00C61363">
              <w:rPr>
                <w:szCs w:val="28"/>
              </w:rPr>
              <w:t>секретарь ПРГ</w:t>
            </w:r>
          </w:p>
        </w:tc>
      </w:tr>
    </w:tbl>
    <w:p w:rsidR="00505EC7" w:rsidRPr="00C61363" w:rsidRDefault="00505EC7" w:rsidP="00D04853">
      <w:pPr>
        <w:jc w:val="both"/>
        <w:rPr>
          <w:szCs w:val="28"/>
          <w:u w:val="single"/>
        </w:rPr>
      </w:pPr>
      <w:r w:rsidRPr="00C61363">
        <w:rPr>
          <w:szCs w:val="28"/>
        </w:rPr>
        <w:t>Состав КК – 4 человек. Приняли участие –4. Кворум имеется</w:t>
      </w:r>
    </w:p>
    <w:p w:rsidR="00505EC7" w:rsidRDefault="00505EC7" w:rsidP="003B502B">
      <w:pPr>
        <w:pStyle w:val="BodyTextIndent"/>
        <w:tabs>
          <w:tab w:val="left" w:pos="142"/>
          <w:tab w:val="left" w:pos="2351"/>
          <w:tab w:val="left" w:pos="2800"/>
          <w:tab w:val="left" w:pos="7700"/>
        </w:tabs>
        <w:jc w:val="left"/>
        <w:rPr>
          <w:i w:val="0"/>
        </w:rPr>
      </w:pPr>
      <w:r w:rsidRPr="004679A3">
        <w:rPr>
          <w:i w:val="0"/>
        </w:rPr>
        <w:tab/>
      </w:r>
    </w:p>
    <w:p w:rsidR="00505EC7" w:rsidRDefault="00505EC7" w:rsidP="003B502B">
      <w:pPr>
        <w:pStyle w:val="BodyTextIndent"/>
        <w:tabs>
          <w:tab w:val="left" w:pos="142"/>
          <w:tab w:val="left" w:pos="2351"/>
          <w:tab w:val="left" w:pos="2800"/>
          <w:tab w:val="left" w:pos="7700"/>
        </w:tabs>
        <w:jc w:val="left"/>
        <w:rPr>
          <w:i w:val="0"/>
        </w:rPr>
      </w:pPr>
    </w:p>
    <w:p w:rsidR="00505EC7" w:rsidRPr="004679A3" w:rsidRDefault="00505EC7" w:rsidP="007159BF">
      <w:pPr>
        <w:pStyle w:val="BodyTextIndent"/>
        <w:tabs>
          <w:tab w:val="left" w:pos="142"/>
          <w:tab w:val="left" w:pos="2351"/>
          <w:tab w:val="left" w:pos="2800"/>
          <w:tab w:val="left" w:pos="7700"/>
        </w:tabs>
        <w:ind w:firstLine="709"/>
        <w:jc w:val="left"/>
        <w:rPr>
          <w:b/>
          <w:i w:val="0"/>
          <w:u w:val="single"/>
        </w:rPr>
      </w:pPr>
      <w:r w:rsidRPr="004679A3">
        <w:rPr>
          <w:b/>
          <w:i w:val="0"/>
          <w:u w:val="single"/>
        </w:rPr>
        <w:t>Повестка дня заседания:</w:t>
      </w:r>
    </w:p>
    <w:p w:rsidR="00505EC7" w:rsidRDefault="00505EC7" w:rsidP="00B05A6B">
      <w:pPr>
        <w:ind w:left="642"/>
        <w:jc w:val="both"/>
        <w:rPr>
          <w:szCs w:val="28"/>
        </w:rPr>
      </w:pPr>
      <w:r>
        <w:rPr>
          <w:szCs w:val="28"/>
        </w:rPr>
        <w:t>1.  П</w:t>
      </w:r>
      <w:r w:rsidRPr="00AE5330">
        <w:rPr>
          <w:szCs w:val="28"/>
        </w:rPr>
        <w:t>одведение итогов</w:t>
      </w:r>
      <w:r>
        <w:rPr>
          <w:szCs w:val="28"/>
        </w:rPr>
        <w:t xml:space="preserve"> открытого конкурса </w:t>
      </w:r>
      <w:r w:rsidRPr="00402FB9">
        <w:rPr>
          <w:szCs w:val="28"/>
        </w:rPr>
        <w:t xml:space="preserve">на право заключения договора на </w:t>
      </w:r>
      <w:r>
        <w:rPr>
          <w:szCs w:val="28"/>
        </w:rPr>
        <w:t>оказание охранных услуг по круглосуточной охране объекта и имущества, находящегося в собственности, во владении, оперативном управлении или доверительном управлении Заказчика.</w:t>
      </w:r>
    </w:p>
    <w:p w:rsidR="00505EC7" w:rsidRPr="00C61363" w:rsidRDefault="00505EC7" w:rsidP="00265961">
      <w:pPr>
        <w:ind w:left="993"/>
        <w:jc w:val="both"/>
      </w:pPr>
      <w:r w:rsidRPr="00D54E59">
        <w:t xml:space="preserve">Докладчик: </w:t>
      </w:r>
      <w:r>
        <w:t>Заместитель директора филиала</w:t>
      </w:r>
      <w:r w:rsidRPr="00B05A6B">
        <w:t xml:space="preserve"> Горбов </w:t>
      </w:r>
      <w:r w:rsidRPr="00C61363">
        <w:t>К.Г.</w:t>
      </w:r>
    </w:p>
    <w:p w:rsidR="00505EC7" w:rsidRDefault="00505EC7" w:rsidP="00265961">
      <w:pPr>
        <w:ind w:left="993"/>
        <w:jc w:val="both"/>
        <w:rPr>
          <w:szCs w:val="28"/>
        </w:rPr>
      </w:pPr>
      <w:r w:rsidRPr="00D54E59">
        <w:rPr>
          <w:color w:val="000000"/>
        </w:rPr>
        <w:t xml:space="preserve">Конкурс: </w:t>
      </w:r>
      <w:r w:rsidRPr="00402FB9">
        <w:rPr>
          <w:szCs w:val="28"/>
        </w:rPr>
        <w:t>ОК/01</w:t>
      </w:r>
      <w:r>
        <w:rPr>
          <w:szCs w:val="28"/>
        </w:rPr>
        <w:t>2</w:t>
      </w:r>
      <w:r w:rsidRPr="00402FB9">
        <w:rPr>
          <w:szCs w:val="28"/>
        </w:rPr>
        <w:t>/</w:t>
      </w:r>
      <w:r>
        <w:rPr>
          <w:szCs w:val="28"/>
        </w:rPr>
        <w:t>СКЖД</w:t>
      </w:r>
      <w:r w:rsidRPr="00402FB9">
        <w:rPr>
          <w:szCs w:val="28"/>
        </w:rPr>
        <w:t>/00</w:t>
      </w:r>
      <w:r>
        <w:rPr>
          <w:szCs w:val="28"/>
        </w:rPr>
        <w:t>15</w:t>
      </w:r>
    </w:p>
    <w:p w:rsidR="00505EC7" w:rsidRDefault="00505EC7" w:rsidP="00265961">
      <w:pPr>
        <w:ind w:left="993"/>
        <w:jc w:val="both"/>
        <w:rPr>
          <w:szCs w:val="28"/>
        </w:rPr>
      </w:pPr>
    </w:p>
    <w:p w:rsidR="00505EC7" w:rsidRDefault="00505EC7" w:rsidP="00D838C5">
      <w:pPr>
        <w:ind w:firstLine="709"/>
        <w:jc w:val="both"/>
        <w:rPr>
          <w:b/>
          <w:szCs w:val="28"/>
        </w:rPr>
      </w:pPr>
    </w:p>
    <w:p w:rsidR="00505EC7" w:rsidRPr="008E05EC" w:rsidRDefault="00505EC7" w:rsidP="008E05EC">
      <w:pPr>
        <w:pStyle w:val="ListParagraph"/>
        <w:ind w:left="0" w:firstLine="709"/>
        <w:jc w:val="both"/>
        <w:rPr>
          <w:b/>
          <w:szCs w:val="28"/>
        </w:rPr>
      </w:pPr>
      <w:r w:rsidRPr="008E05EC">
        <w:rPr>
          <w:b/>
        </w:rPr>
        <w:t xml:space="preserve">По пункту 1 повестки дня заседания: </w:t>
      </w:r>
    </w:p>
    <w:tbl>
      <w:tblPr>
        <w:tblpPr w:leftFromText="180" w:rightFromText="180" w:vertAnchor="text" w:horzAnchor="margin" w:tblpY="112"/>
        <w:tblW w:w="0" w:type="auto"/>
        <w:tblLook w:val="00A0"/>
      </w:tblPr>
      <w:tblGrid>
        <w:gridCol w:w="4926"/>
        <w:gridCol w:w="4927"/>
      </w:tblGrid>
      <w:tr w:rsidR="00505EC7" w:rsidRPr="008E05EC" w:rsidTr="00D31430">
        <w:tc>
          <w:tcPr>
            <w:tcW w:w="4926" w:type="dxa"/>
            <w:vAlign w:val="center"/>
          </w:tcPr>
          <w:p w:rsidR="00505EC7" w:rsidRPr="008E05EC" w:rsidRDefault="00505EC7" w:rsidP="00D31430">
            <w:pPr>
              <w:rPr>
                <w:color w:val="000000"/>
                <w:szCs w:val="28"/>
              </w:rPr>
            </w:pPr>
            <w:r w:rsidRPr="008E05EC">
              <w:rPr>
                <w:color w:val="000000"/>
                <w:szCs w:val="28"/>
              </w:rPr>
              <w:t>Дата и время проведения процедуры рассмотрения заявок:</w:t>
            </w:r>
          </w:p>
        </w:tc>
        <w:tc>
          <w:tcPr>
            <w:tcW w:w="4927" w:type="dxa"/>
            <w:vAlign w:val="center"/>
          </w:tcPr>
          <w:p w:rsidR="00505EC7" w:rsidRPr="008E05EC" w:rsidRDefault="00505EC7" w:rsidP="00D31430">
            <w:pPr>
              <w:rPr>
                <w:color w:val="000000"/>
                <w:szCs w:val="28"/>
              </w:rPr>
            </w:pPr>
            <w:r w:rsidRPr="008E05EC">
              <w:rPr>
                <w:color w:val="000000"/>
                <w:szCs w:val="28"/>
              </w:rPr>
              <w:t>06.12.2013 10:00</w:t>
            </w:r>
          </w:p>
        </w:tc>
      </w:tr>
      <w:tr w:rsidR="00505EC7" w:rsidRPr="008E05EC" w:rsidTr="00D31430">
        <w:tc>
          <w:tcPr>
            <w:tcW w:w="4926" w:type="dxa"/>
            <w:vAlign w:val="center"/>
          </w:tcPr>
          <w:p w:rsidR="00505EC7" w:rsidRPr="008E05EC" w:rsidRDefault="00505EC7" w:rsidP="00D31430">
            <w:pPr>
              <w:rPr>
                <w:color w:val="000000"/>
                <w:szCs w:val="28"/>
              </w:rPr>
            </w:pPr>
            <w:r w:rsidRPr="008E05EC">
              <w:rPr>
                <w:color w:val="000000"/>
                <w:szCs w:val="28"/>
              </w:rPr>
              <w:t>Место проведения процедуры рассмотрения заявок:</w:t>
            </w:r>
          </w:p>
        </w:tc>
        <w:tc>
          <w:tcPr>
            <w:tcW w:w="4927" w:type="dxa"/>
            <w:vAlign w:val="center"/>
          </w:tcPr>
          <w:p w:rsidR="00505EC7" w:rsidRPr="008E05EC" w:rsidRDefault="00505EC7" w:rsidP="00D31430">
            <w:pPr>
              <w:rPr>
                <w:color w:val="000000"/>
                <w:szCs w:val="28"/>
              </w:rPr>
            </w:pPr>
            <w:smartTag w:uri="urn:schemas-microsoft-com:office:smarttags" w:element="metricconverter">
              <w:smartTagPr>
                <w:attr w:name="ProductID" w:val="2013 г"/>
              </w:smartTagPr>
              <w:r w:rsidRPr="008E05EC">
                <w:rPr>
                  <w:color w:val="000000"/>
                  <w:szCs w:val="28"/>
                </w:rPr>
                <w:t>344019, г</w:t>
              </w:r>
            </w:smartTag>
            <w:r w:rsidRPr="008E05EC">
              <w:rPr>
                <w:color w:val="000000"/>
                <w:szCs w:val="28"/>
              </w:rPr>
              <w:t>. Ростов-на-Дону, ул. Закруткина 67В/2Б (пер. Продольный 2Б)</w:t>
            </w:r>
          </w:p>
        </w:tc>
      </w:tr>
    </w:tbl>
    <w:p w:rsidR="00505EC7" w:rsidRPr="008E05EC" w:rsidRDefault="00505EC7" w:rsidP="008E05EC">
      <w:pPr>
        <w:pStyle w:val="10"/>
        <w:suppressAutoHyphens/>
        <w:ind w:firstLine="709"/>
        <w:rPr>
          <w:sz w:val="28"/>
          <w:szCs w:val="28"/>
        </w:rPr>
      </w:pPr>
    </w:p>
    <w:p w:rsidR="00505EC7" w:rsidRPr="008E05EC" w:rsidRDefault="00505EC7" w:rsidP="008E05EC">
      <w:pPr>
        <w:pStyle w:val="10"/>
        <w:suppressAutoHyphens/>
        <w:ind w:firstLine="709"/>
        <w:rPr>
          <w:sz w:val="28"/>
          <w:szCs w:val="28"/>
        </w:rPr>
      </w:pPr>
    </w:p>
    <w:p w:rsidR="00505EC7" w:rsidRPr="008E05EC" w:rsidRDefault="00505EC7" w:rsidP="008E05EC">
      <w:pPr>
        <w:pStyle w:val="10"/>
        <w:suppressAutoHyphens/>
        <w:ind w:firstLine="0"/>
        <w:jc w:val="center"/>
        <w:rPr>
          <w:b/>
          <w:sz w:val="28"/>
          <w:szCs w:val="28"/>
          <w:u w:val="single"/>
        </w:rPr>
      </w:pPr>
      <w:r w:rsidRPr="008E05EC">
        <w:rPr>
          <w:b/>
          <w:sz w:val="28"/>
          <w:szCs w:val="28"/>
          <w:u w:val="single"/>
        </w:rPr>
        <w:t>Лот№1</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8"/>
        <w:gridCol w:w="5195"/>
      </w:tblGrid>
      <w:tr w:rsidR="00505EC7" w:rsidRPr="008E05EC" w:rsidTr="00D31430">
        <w:trPr>
          <w:jc w:val="center"/>
        </w:trPr>
        <w:tc>
          <w:tcPr>
            <w:tcW w:w="4658" w:type="dxa"/>
            <w:vAlign w:val="center"/>
          </w:tcPr>
          <w:p w:rsidR="00505EC7" w:rsidRPr="008E05EC" w:rsidRDefault="00505EC7" w:rsidP="00D31430">
            <w:pPr>
              <w:spacing w:line="143" w:lineRule="atLeast"/>
              <w:rPr>
                <w:color w:val="000000"/>
                <w:szCs w:val="28"/>
              </w:rPr>
            </w:pPr>
            <w:r w:rsidRPr="008E05EC">
              <w:rPr>
                <w:color w:val="000000"/>
                <w:szCs w:val="28"/>
              </w:rPr>
              <w:t>Предмет договора:</w:t>
            </w:r>
          </w:p>
        </w:tc>
        <w:tc>
          <w:tcPr>
            <w:tcW w:w="5195" w:type="dxa"/>
            <w:vAlign w:val="center"/>
          </w:tcPr>
          <w:p w:rsidR="00505EC7" w:rsidRPr="008E05EC" w:rsidRDefault="00505EC7" w:rsidP="00D31430">
            <w:pPr>
              <w:spacing w:line="143" w:lineRule="atLeast"/>
              <w:rPr>
                <w:color w:val="000000"/>
                <w:szCs w:val="28"/>
              </w:rPr>
            </w:pPr>
            <w:r w:rsidRPr="008E05EC">
              <w:rPr>
                <w:szCs w:val="28"/>
              </w:rPr>
              <w:t>Оказание охранных услуг по круглосуточной охране объектов и имущества, находящегося в собственности, во владении, оперативном управлении или доверительном управлении Заказчика, согласно перечня объектов, передаваемых под охрану Исполнителю.</w:t>
            </w:r>
          </w:p>
        </w:tc>
      </w:tr>
      <w:tr w:rsidR="00505EC7" w:rsidRPr="008E05EC" w:rsidTr="00D31430">
        <w:trPr>
          <w:jc w:val="center"/>
        </w:trPr>
        <w:tc>
          <w:tcPr>
            <w:tcW w:w="4658" w:type="dxa"/>
            <w:vAlign w:val="center"/>
          </w:tcPr>
          <w:p w:rsidR="00505EC7" w:rsidRPr="008E05EC" w:rsidRDefault="00505EC7" w:rsidP="00D31430">
            <w:pPr>
              <w:spacing w:line="143" w:lineRule="atLeast"/>
              <w:rPr>
                <w:color w:val="000000"/>
                <w:szCs w:val="28"/>
              </w:rPr>
            </w:pPr>
            <w:r w:rsidRPr="008E05EC">
              <w:rPr>
                <w:color w:val="000000"/>
                <w:szCs w:val="28"/>
              </w:rPr>
              <w:t>Начальная (максимальная) цена договора:</w:t>
            </w:r>
          </w:p>
        </w:tc>
        <w:tc>
          <w:tcPr>
            <w:tcW w:w="5195" w:type="dxa"/>
            <w:vAlign w:val="center"/>
          </w:tcPr>
          <w:p w:rsidR="00505EC7" w:rsidRPr="008E05EC" w:rsidRDefault="00505EC7" w:rsidP="00D31430">
            <w:pPr>
              <w:spacing w:line="143" w:lineRule="atLeast"/>
              <w:rPr>
                <w:color w:val="000000"/>
                <w:szCs w:val="28"/>
              </w:rPr>
            </w:pPr>
            <w:r w:rsidRPr="008E05EC">
              <w:rPr>
                <w:b/>
                <w:szCs w:val="28"/>
              </w:rPr>
              <w:t xml:space="preserve">1 884 000,00 </w:t>
            </w:r>
            <w:r w:rsidRPr="008E05EC">
              <w:rPr>
                <w:szCs w:val="28"/>
              </w:rPr>
              <w:t xml:space="preserve"> </w:t>
            </w:r>
            <w:r w:rsidRPr="008E05EC">
              <w:rPr>
                <w:color w:val="000000"/>
                <w:szCs w:val="28"/>
              </w:rPr>
              <w:t>Российский рубль</w:t>
            </w:r>
          </w:p>
        </w:tc>
      </w:tr>
    </w:tbl>
    <w:p w:rsidR="00505EC7" w:rsidRPr="008E05EC" w:rsidRDefault="00505EC7" w:rsidP="008E05EC">
      <w:pPr>
        <w:jc w:val="both"/>
        <w:rPr>
          <w:szCs w:val="28"/>
        </w:rPr>
      </w:pPr>
    </w:p>
    <w:p w:rsidR="00505EC7" w:rsidRPr="008E05EC" w:rsidRDefault="00505EC7" w:rsidP="00A4025C">
      <w:pPr>
        <w:pStyle w:val="ListParagraph"/>
        <w:ind w:left="0" w:firstLine="709"/>
        <w:jc w:val="both"/>
        <w:rPr>
          <w:b/>
          <w:szCs w:val="28"/>
        </w:rPr>
      </w:pPr>
    </w:p>
    <w:p w:rsidR="00505EC7" w:rsidRDefault="00505EC7" w:rsidP="00B05A6B">
      <w:pPr>
        <w:ind w:left="360"/>
        <w:jc w:val="both"/>
      </w:pPr>
      <w:r>
        <w:t>1.1. О</w:t>
      </w:r>
      <w:r w:rsidRPr="008C5D72">
        <w:t>ткрытый конкурс</w:t>
      </w:r>
      <w:r w:rsidRPr="00581E2B">
        <w:t xml:space="preserve"> </w:t>
      </w:r>
      <w:r>
        <w:t xml:space="preserve">№ </w:t>
      </w:r>
      <w:r w:rsidRPr="00402FB9">
        <w:t>ОК/0</w:t>
      </w:r>
      <w:r>
        <w:t>12</w:t>
      </w:r>
      <w:r w:rsidRPr="00402FB9">
        <w:t>/</w:t>
      </w:r>
      <w:r>
        <w:t>СКЖД/</w:t>
      </w:r>
      <w:r w:rsidRPr="00402FB9">
        <w:t>00</w:t>
      </w:r>
      <w:r>
        <w:t xml:space="preserve">15 на </w:t>
      </w:r>
      <w:r w:rsidRPr="00402FB9">
        <w:t xml:space="preserve">заключения договора на </w:t>
      </w:r>
      <w:r>
        <w:t>оказание охранных услуг по круглосуточной охране объекта и имущества, находящегося в собственности, во владении, оперативном управлении или доверительном управлении Заказчика признан состоявшимся.</w:t>
      </w:r>
    </w:p>
    <w:p w:rsidR="00505EC7" w:rsidRPr="004767C7" w:rsidRDefault="00505EC7" w:rsidP="00B05A6B">
      <w:pPr>
        <w:ind w:left="360"/>
        <w:jc w:val="both"/>
        <w:rPr>
          <w:b/>
          <w:iCs/>
        </w:rPr>
      </w:pPr>
    </w:p>
    <w:p w:rsidR="00505EC7" w:rsidRDefault="00505EC7" w:rsidP="00B05A6B">
      <w:pPr>
        <w:pStyle w:val="ListParagraph"/>
        <w:ind w:left="360"/>
        <w:jc w:val="both"/>
        <w:rPr>
          <w:szCs w:val="28"/>
        </w:rPr>
      </w:pPr>
      <w:r>
        <w:rPr>
          <w:szCs w:val="28"/>
        </w:rPr>
        <w:t xml:space="preserve">1.2. </w:t>
      </w:r>
      <w:r w:rsidRPr="004679A3">
        <w:rPr>
          <w:szCs w:val="28"/>
        </w:rPr>
        <w:t xml:space="preserve">Согласиться с выводами и предложениями Постоянной рабочей группы </w:t>
      </w:r>
      <w:r w:rsidRPr="00B05A6B">
        <w:rPr>
          <w:szCs w:val="28"/>
        </w:rPr>
        <w:t xml:space="preserve">Конкурсной комиссии филиала ОАО «ТрансКонтейнер» на СКЖД (Протокол № 25/ПРГ заседания, состоявшегося  05 декабря </w:t>
      </w:r>
      <w:smartTag w:uri="urn:schemas-microsoft-com:office:smarttags" w:element="metricconverter">
        <w:smartTagPr>
          <w:attr w:name="ProductID" w:val="2013 г"/>
        </w:smartTagPr>
        <w:r w:rsidRPr="00B05A6B">
          <w:rPr>
            <w:szCs w:val="28"/>
          </w:rPr>
          <w:t>2013 г</w:t>
        </w:r>
      </w:smartTag>
      <w:r w:rsidRPr="00B05A6B">
        <w:rPr>
          <w:szCs w:val="28"/>
        </w:rPr>
        <w:t>.) в части принятия решения допустить к участию в конкурсе: ООО ЧОО «Альфа-Регион», ООО ЧОП «Сова», ООО ЧОО «Н-Джи ОХРАНА» и ООО ЧОО «Рубеж безопасности».</w:t>
      </w:r>
    </w:p>
    <w:p w:rsidR="00505EC7" w:rsidRPr="00B05A6B" w:rsidRDefault="00505EC7" w:rsidP="00B05A6B">
      <w:pPr>
        <w:pStyle w:val="ListParagraph"/>
        <w:ind w:left="360"/>
        <w:jc w:val="both"/>
        <w:rPr>
          <w:b/>
          <w:iCs/>
          <w:szCs w:val="28"/>
        </w:rPr>
      </w:pPr>
    </w:p>
    <w:p w:rsidR="00505EC7" w:rsidRPr="004767C7" w:rsidRDefault="00505EC7" w:rsidP="00B05A6B">
      <w:pPr>
        <w:pStyle w:val="ListParagraph"/>
        <w:ind w:left="360"/>
        <w:jc w:val="both"/>
        <w:rPr>
          <w:szCs w:val="28"/>
        </w:rPr>
      </w:pPr>
      <w:r w:rsidRPr="00B05A6B">
        <w:rPr>
          <w:szCs w:val="28"/>
        </w:rPr>
        <w:t xml:space="preserve">1.3 Согласившись с выводами и предложениями Постоянной рабочей группы Конкурсной комиссии филиала ОАО «ТрансКонтейнер» на СКЖД (Протокол № 25/ПРГ заседания, состоявшегося  05 декабря </w:t>
      </w:r>
      <w:smartTag w:uri="urn:schemas-microsoft-com:office:smarttags" w:element="metricconverter">
        <w:smartTagPr>
          <w:attr w:name="ProductID" w:val="2013 г"/>
        </w:smartTagPr>
        <w:r w:rsidRPr="00B05A6B">
          <w:rPr>
            <w:szCs w:val="28"/>
          </w:rPr>
          <w:t>2013 г</w:t>
        </w:r>
      </w:smartTag>
      <w:r w:rsidRPr="00B05A6B">
        <w:rPr>
          <w:szCs w:val="28"/>
        </w:rPr>
        <w:t>.)</w:t>
      </w:r>
      <w:r w:rsidRPr="00D23F95">
        <w:rPr>
          <w:szCs w:val="28"/>
        </w:rPr>
        <w:t xml:space="preserve"> в </w:t>
      </w:r>
      <w:r w:rsidRPr="004767C7">
        <w:rPr>
          <w:szCs w:val="28"/>
        </w:rPr>
        <w:t>части присвоения участникам порядковых номеров и определения победителя, принято решение:</w:t>
      </w:r>
    </w:p>
    <w:p w:rsidR="00505EC7" w:rsidRPr="00167B57" w:rsidRDefault="00505EC7" w:rsidP="00C61363">
      <w:pPr>
        <w:jc w:val="both"/>
        <w:rPr>
          <w:szCs w:val="28"/>
        </w:rPr>
      </w:pPr>
      <w:r>
        <w:rPr>
          <w:szCs w:val="28"/>
        </w:rPr>
        <w:t xml:space="preserve">     1.4</w:t>
      </w:r>
      <w:r w:rsidRPr="00167B57">
        <w:rPr>
          <w:szCs w:val="28"/>
        </w:rPr>
        <w:t xml:space="preserve">  заявкам участников присвоить следующие порядковые номера:</w:t>
      </w:r>
    </w:p>
    <w:p w:rsidR="00505EC7" w:rsidRPr="00167B57" w:rsidRDefault="00505EC7" w:rsidP="00D23F95">
      <w:pPr>
        <w:ind w:firstLine="709"/>
        <w:jc w:val="both"/>
        <w:rPr>
          <w:sz w:val="12"/>
          <w:szCs w:val="12"/>
        </w:rPr>
      </w:pPr>
    </w:p>
    <w:tbl>
      <w:tblPr>
        <w:tblW w:w="10049"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9"/>
        <w:gridCol w:w="2184"/>
        <w:gridCol w:w="3456"/>
      </w:tblGrid>
      <w:tr w:rsidR="00505EC7" w:rsidRPr="00167B57" w:rsidTr="00960B62">
        <w:trPr>
          <w:trHeight w:val="20"/>
          <w:jc w:val="center"/>
        </w:trPr>
        <w:tc>
          <w:tcPr>
            <w:tcW w:w="4409" w:type="dxa"/>
            <w:vAlign w:val="center"/>
          </w:tcPr>
          <w:p w:rsidR="00505EC7" w:rsidRPr="00167B57" w:rsidRDefault="00505EC7" w:rsidP="003A050C">
            <w:pPr>
              <w:jc w:val="center"/>
              <w:rPr>
                <w:szCs w:val="28"/>
              </w:rPr>
            </w:pPr>
            <w:r w:rsidRPr="00167B57">
              <w:rPr>
                <w:szCs w:val="28"/>
              </w:rPr>
              <w:t>Наименование участника</w:t>
            </w:r>
          </w:p>
        </w:tc>
        <w:tc>
          <w:tcPr>
            <w:tcW w:w="2184" w:type="dxa"/>
          </w:tcPr>
          <w:p w:rsidR="00505EC7" w:rsidRPr="00167B57" w:rsidRDefault="00505EC7" w:rsidP="003A050C">
            <w:pPr>
              <w:jc w:val="center"/>
              <w:rPr>
                <w:szCs w:val="28"/>
              </w:rPr>
            </w:pPr>
            <w:r w:rsidRPr="00167B57">
              <w:rPr>
                <w:szCs w:val="28"/>
              </w:rPr>
              <w:t>Количество баллов</w:t>
            </w:r>
          </w:p>
        </w:tc>
        <w:tc>
          <w:tcPr>
            <w:tcW w:w="3456" w:type="dxa"/>
            <w:vAlign w:val="center"/>
          </w:tcPr>
          <w:p w:rsidR="00505EC7" w:rsidRPr="00167B57" w:rsidRDefault="00505EC7" w:rsidP="003A050C">
            <w:pPr>
              <w:jc w:val="center"/>
              <w:rPr>
                <w:szCs w:val="28"/>
              </w:rPr>
            </w:pPr>
            <w:r w:rsidRPr="00167B57">
              <w:rPr>
                <w:szCs w:val="28"/>
              </w:rPr>
              <w:t>Порядковый номер участника</w:t>
            </w:r>
          </w:p>
        </w:tc>
      </w:tr>
      <w:tr w:rsidR="00505EC7" w:rsidRPr="00167B57" w:rsidTr="00960B62">
        <w:trPr>
          <w:trHeight w:val="20"/>
          <w:jc w:val="center"/>
        </w:trPr>
        <w:tc>
          <w:tcPr>
            <w:tcW w:w="4409" w:type="dxa"/>
            <w:vAlign w:val="center"/>
          </w:tcPr>
          <w:p w:rsidR="00505EC7" w:rsidRPr="00D23F95" w:rsidRDefault="00505EC7" w:rsidP="003A050C">
            <w:pPr>
              <w:rPr>
                <w:szCs w:val="28"/>
              </w:rPr>
            </w:pPr>
            <w:r w:rsidRPr="004767C7">
              <w:rPr>
                <w:szCs w:val="28"/>
              </w:rPr>
              <w:t xml:space="preserve">ООО </w:t>
            </w:r>
            <w:r>
              <w:rPr>
                <w:szCs w:val="28"/>
              </w:rPr>
              <w:t xml:space="preserve">ЧОО </w:t>
            </w:r>
            <w:r w:rsidRPr="004767C7">
              <w:rPr>
                <w:szCs w:val="28"/>
              </w:rPr>
              <w:t>«А</w:t>
            </w:r>
            <w:r>
              <w:rPr>
                <w:szCs w:val="28"/>
              </w:rPr>
              <w:t>льфа-Регион</w:t>
            </w:r>
            <w:r w:rsidRPr="004767C7">
              <w:rPr>
                <w:szCs w:val="28"/>
              </w:rPr>
              <w:t>»</w:t>
            </w:r>
          </w:p>
        </w:tc>
        <w:tc>
          <w:tcPr>
            <w:tcW w:w="2184" w:type="dxa"/>
          </w:tcPr>
          <w:p w:rsidR="00505EC7" w:rsidRPr="00C61363" w:rsidRDefault="00505EC7" w:rsidP="003A050C">
            <w:pPr>
              <w:jc w:val="center"/>
              <w:rPr>
                <w:szCs w:val="28"/>
              </w:rPr>
            </w:pPr>
            <w:r w:rsidRPr="00C61363">
              <w:rPr>
                <w:szCs w:val="28"/>
              </w:rPr>
              <w:t>2,050</w:t>
            </w:r>
          </w:p>
        </w:tc>
        <w:tc>
          <w:tcPr>
            <w:tcW w:w="3456" w:type="dxa"/>
            <w:vAlign w:val="center"/>
          </w:tcPr>
          <w:p w:rsidR="00505EC7" w:rsidRPr="00167B57" w:rsidRDefault="00505EC7" w:rsidP="003A050C">
            <w:pPr>
              <w:jc w:val="center"/>
              <w:rPr>
                <w:szCs w:val="28"/>
              </w:rPr>
            </w:pPr>
            <w:r w:rsidRPr="00167B57">
              <w:rPr>
                <w:szCs w:val="28"/>
              </w:rPr>
              <w:t>1</w:t>
            </w:r>
          </w:p>
        </w:tc>
      </w:tr>
      <w:tr w:rsidR="00505EC7" w:rsidRPr="00167B57" w:rsidTr="00960B62">
        <w:trPr>
          <w:trHeight w:val="20"/>
          <w:jc w:val="center"/>
        </w:trPr>
        <w:tc>
          <w:tcPr>
            <w:tcW w:w="4409" w:type="dxa"/>
            <w:vAlign w:val="center"/>
          </w:tcPr>
          <w:p w:rsidR="00505EC7" w:rsidRPr="00D23F95" w:rsidRDefault="00505EC7" w:rsidP="003A050C">
            <w:pPr>
              <w:rPr>
                <w:szCs w:val="28"/>
              </w:rPr>
            </w:pPr>
            <w:r w:rsidRPr="004767C7">
              <w:rPr>
                <w:szCs w:val="28"/>
              </w:rPr>
              <w:t xml:space="preserve">ООО </w:t>
            </w:r>
            <w:r>
              <w:rPr>
                <w:szCs w:val="28"/>
              </w:rPr>
              <w:t xml:space="preserve">ЧОП </w:t>
            </w:r>
            <w:r w:rsidRPr="004767C7">
              <w:rPr>
                <w:szCs w:val="28"/>
              </w:rPr>
              <w:t>«</w:t>
            </w:r>
            <w:r>
              <w:rPr>
                <w:szCs w:val="28"/>
              </w:rPr>
              <w:t>Сова</w:t>
            </w:r>
            <w:r w:rsidRPr="004767C7">
              <w:rPr>
                <w:szCs w:val="28"/>
              </w:rPr>
              <w:t>»</w:t>
            </w:r>
          </w:p>
        </w:tc>
        <w:tc>
          <w:tcPr>
            <w:tcW w:w="2184" w:type="dxa"/>
          </w:tcPr>
          <w:p w:rsidR="00505EC7" w:rsidRPr="00C61363" w:rsidRDefault="00505EC7" w:rsidP="003A050C">
            <w:pPr>
              <w:jc w:val="center"/>
              <w:rPr>
                <w:szCs w:val="28"/>
              </w:rPr>
            </w:pPr>
            <w:r w:rsidRPr="00C61363">
              <w:rPr>
                <w:szCs w:val="28"/>
              </w:rPr>
              <w:t>3,550</w:t>
            </w:r>
          </w:p>
        </w:tc>
        <w:tc>
          <w:tcPr>
            <w:tcW w:w="3456" w:type="dxa"/>
            <w:vAlign w:val="center"/>
          </w:tcPr>
          <w:p w:rsidR="00505EC7" w:rsidRPr="00167B57" w:rsidRDefault="00505EC7" w:rsidP="003A050C">
            <w:pPr>
              <w:jc w:val="center"/>
              <w:rPr>
                <w:szCs w:val="28"/>
              </w:rPr>
            </w:pPr>
            <w:r w:rsidRPr="00167B57">
              <w:rPr>
                <w:szCs w:val="28"/>
              </w:rPr>
              <w:t>2</w:t>
            </w:r>
          </w:p>
        </w:tc>
      </w:tr>
      <w:tr w:rsidR="00505EC7" w:rsidRPr="00167B57" w:rsidTr="00960B62">
        <w:trPr>
          <w:trHeight w:val="20"/>
          <w:jc w:val="center"/>
        </w:trPr>
        <w:tc>
          <w:tcPr>
            <w:tcW w:w="4409" w:type="dxa"/>
            <w:vAlign w:val="center"/>
          </w:tcPr>
          <w:p w:rsidR="00505EC7" w:rsidRPr="00D23F95" w:rsidRDefault="00505EC7" w:rsidP="003A050C">
            <w:pPr>
              <w:rPr>
                <w:szCs w:val="28"/>
              </w:rPr>
            </w:pPr>
            <w:r w:rsidRPr="004767C7">
              <w:rPr>
                <w:szCs w:val="28"/>
              </w:rPr>
              <w:t xml:space="preserve">ООО </w:t>
            </w:r>
            <w:r>
              <w:rPr>
                <w:szCs w:val="28"/>
              </w:rPr>
              <w:t xml:space="preserve">ЧОО </w:t>
            </w:r>
            <w:r w:rsidRPr="004767C7">
              <w:rPr>
                <w:szCs w:val="28"/>
              </w:rPr>
              <w:t>«</w:t>
            </w:r>
            <w:r>
              <w:rPr>
                <w:szCs w:val="28"/>
              </w:rPr>
              <w:t>Н-Джи ОХРАНА</w:t>
            </w:r>
            <w:r w:rsidRPr="004767C7">
              <w:rPr>
                <w:szCs w:val="28"/>
              </w:rPr>
              <w:t>»</w:t>
            </w:r>
          </w:p>
        </w:tc>
        <w:tc>
          <w:tcPr>
            <w:tcW w:w="2184" w:type="dxa"/>
          </w:tcPr>
          <w:p w:rsidR="00505EC7" w:rsidRPr="00C61363" w:rsidRDefault="00505EC7" w:rsidP="003A050C">
            <w:pPr>
              <w:jc w:val="center"/>
              <w:rPr>
                <w:szCs w:val="28"/>
              </w:rPr>
            </w:pPr>
            <w:r w:rsidRPr="00C61363">
              <w:rPr>
                <w:szCs w:val="28"/>
              </w:rPr>
              <w:t>3,450</w:t>
            </w:r>
          </w:p>
        </w:tc>
        <w:tc>
          <w:tcPr>
            <w:tcW w:w="3456" w:type="dxa"/>
            <w:vAlign w:val="center"/>
          </w:tcPr>
          <w:p w:rsidR="00505EC7" w:rsidRPr="00167B57" w:rsidRDefault="00505EC7" w:rsidP="003A050C">
            <w:pPr>
              <w:jc w:val="center"/>
              <w:rPr>
                <w:szCs w:val="28"/>
              </w:rPr>
            </w:pPr>
            <w:r w:rsidRPr="00167B57">
              <w:rPr>
                <w:szCs w:val="28"/>
              </w:rPr>
              <w:t>3</w:t>
            </w:r>
          </w:p>
        </w:tc>
      </w:tr>
      <w:tr w:rsidR="00505EC7" w:rsidRPr="00167B57" w:rsidTr="00960B62">
        <w:trPr>
          <w:trHeight w:val="20"/>
          <w:jc w:val="center"/>
        </w:trPr>
        <w:tc>
          <w:tcPr>
            <w:tcW w:w="4409" w:type="dxa"/>
            <w:vAlign w:val="center"/>
          </w:tcPr>
          <w:p w:rsidR="00505EC7" w:rsidRPr="002909B8" w:rsidRDefault="00505EC7" w:rsidP="00960B62">
            <w:pPr>
              <w:pStyle w:val="ListParagraph"/>
              <w:ind w:left="0"/>
              <w:jc w:val="both"/>
              <w:rPr>
                <w:b/>
                <w:iCs/>
                <w:szCs w:val="28"/>
              </w:rPr>
            </w:pPr>
            <w:r w:rsidRPr="002909B8">
              <w:rPr>
                <w:szCs w:val="28"/>
              </w:rPr>
              <w:t>ООО ЧОО «Рубеж безопасности»</w:t>
            </w:r>
          </w:p>
          <w:p w:rsidR="00505EC7" w:rsidRPr="00D23F95" w:rsidRDefault="00505EC7" w:rsidP="003A050C">
            <w:pPr>
              <w:rPr>
                <w:szCs w:val="28"/>
              </w:rPr>
            </w:pPr>
          </w:p>
        </w:tc>
        <w:tc>
          <w:tcPr>
            <w:tcW w:w="2184" w:type="dxa"/>
          </w:tcPr>
          <w:p w:rsidR="00505EC7" w:rsidRPr="00C61363" w:rsidRDefault="00505EC7" w:rsidP="003A050C">
            <w:pPr>
              <w:jc w:val="center"/>
              <w:rPr>
                <w:szCs w:val="28"/>
              </w:rPr>
            </w:pPr>
            <w:r w:rsidRPr="00C61363">
              <w:rPr>
                <w:szCs w:val="28"/>
              </w:rPr>
              <w:t>2,750</w:t>
            </w:r>
          </w:p>
        </w:tc>
        <w:tc>
          <w:tcPr>
            <w:tcW w:w="3456" w:type="dxa"/>
            <w:vAlign w:val="center"/>
          </w:tcPr>
          <w:p w:rsidR="00505EC7" w:rsidRPr="00167B57" w:rsidRDefault="00505EC7" w:rsidP="003A050C">
            <w:pPr>
              <w:jc w:val="center"/>
              <w:rPr>
                <w:szCs w:val="28"/>
              </w:rPr>
            </w:pPr>
            <w:r w:rsidRPr="00167B57">
              <w:rPr>
                <w:szCs w:val="28"/>
              </w:rPr>
              <w:t>4</w:t>
            </w:r>
          </w:p>
        </w:tc>
      </w:tr>
    </w:tbl>
    <w:p w:rsidR="00505EC7" w:rsidRPr="00167B57" w:rsidRDefault="00505EC7" w:rsidP="00D23F95">
      <w:pPr>
        <w:ind w:firstLine="709"/>
        <w:jc w:val="both"/>
        <w:rPr>
          <w:sz w:val="20"/>
        </w:rPr>
      </w:pPr>
    </w:p>
    <w:p w:rsidR="00505EC7" w:rsidRDefault="00505EC7" w:rsidP="005579DE">
      <w:pPr>
        <w:pStyle w:val="ListParagraph"/>
        <w:ind w:left="709"/>
        <w:jc w:val="both"/>
        <w:rPr>
          <w:szCs w:val="28"/>
        </w:rPr>
      </w:pPr>
      <w:r>
        <w:rPr>
          <w:szCs w:val="28"/>
        </w:rPr>
        <w:t xml:space="preserve">1.5. </w:t>
      </w:r>
      <w:r w:rsidRPr="00167B57">
        <w:rPr>
          <w:szCs w:val="28"/>
        </w:rPr>
        <w:t xml:space="preserve">признать победителем открытого конкурса </w:t>
      </w:r>
      <w:r w:rsidRPr="004767C7">
        <w:rPr>
          <w:szCs w:val="28"/>
        </w:rPr>
        <w:t xml:space="preserve">ООО </w:t>
      </w:r>
      <w:r>
        <w:rPr>
          <w:szCs w:val="28"/>
        </w:rPr>
        <w:t xml:space="preserve">ЧОП </w:t>
      </w:r>
      <w:r w:rsidRPr="004767C7">
        <w:rPr>
          <w:szCs w:val="28"/>
        </w:rPr>
        <w:t>«</w:t>
      </w:r>
      <w:r>
        <w:rPr>
          <w:szCs w:val="28"/>
        </w:rPr>
        <w:t>Сова</w:t>
      </w:r>
      <w:r w:rsidRPr="004767C7">
        <w:rPr>
          <w:szCs w:val="28"/>
        </w:rPr>
        <w:t>»</w:t>
      </w:r>
      <w:r>
        <w:rPr>
          <w:sz w:val="24"/>
          <w:szCs w:val="24"/>
        </w:rPr>
        <w:t xml:space="preserve"> </w:t>
      </w:r>
      <w:r w:rsidRPr="00167B57">
        <w:rPr>
          <w:szCs w:val="28"/>
        </w:rPr>
        <w:t>и заключить с ним договор на следующих условиях:</w:t>
      </w:r>
    </w:p>
    <w:p w:rsidR="00505EC7" w:rsidRPr="004767C7" w:rsidRDefault="00505EC7" w:rsidP="005579DE">
      <w:pPr>
        <w:jc w:val="both"/>
        <w:rPr>
          <w:b/>
          <w:iCs/>
        </w:rPr>
      </w:pPr>
      <w:r>
        <w:rPr>
          <w:b/>
          <w:szCs w:val="28"/>
        </w:rPr>
        <w:t xml:space="preserve">          </w:t>
      </w:r>
      <w:r w:rsidRPr="004767C7">
        <w:rPr>
          <w:b/>
          <w:szCs w:val="28"/>
        </w:rPr>
        <w:t>Предмет договора:</w:t>
      </w:r>
      <w:r w:rsidRPr="004767C7">
        <w:rPr>
          <w:szCs w:val="28"/>
        </w:rPr>
        <w:t xml:space="preserve"> </w:t>
      </w:r>
      <w:r>
        <w:t xml:space="preserve">оказание охранных услуг по круглосуточной охране объекта и имущества, находящегося в собственности, во владении, оперативном управлении или доверительном управлении Заказчика. </w:t>
      </w:r>
    </w:p>
    <w:p w:rsidR="00505EC7" w:rsidRPr="004767C7" w:rsidRDefault="00505EC7" w:rsidP="004767C7">
      <w:pPr>
        <w:ind w:firstLine="708"/>
        <w:jc w:val="both"/>
        <w:rPr>
          <w:szCs w:val="28"/>
        </w:rPr>
      </w:pPr>
    </w:p>
    <w:p w:rsidR="00505EC7" w:rsidRDefault="00505EC7" w:rsidP="005579DE">
      <w:pPr>
        <w:pStyle w:val="CommentText"/>
        <w:jc w:val="both"/>
        <w:rPr>
          <w:sz w:val="28"/>
          <w:szCs w:val="28"/>
        </w:rPr>
      </w:pPr>
      <w:r>
        <w:rPr>
          <w:b/>
          <w:sz w:val="28"/>
          <w:szCs w:val="28"/>
        </w:rPr>
        <w:t xml:space="preserve">           </w:t>
      </w:r>
      <w:r w:rsidRPr="00C20F20">
        <w:rPr>
          <w:b/>
          <w:sz w:val="28"/>
          <w:szCs w:val="28"/>
        </w:rPr>
        <w:t>Сведения об объеме закупаемых товаров, услуг:</w:t>
      </w:r>
      <w:r w:rsidRPr="00C20F20">
        <w:rPr>
          <w:sz w:val="28"/>
          <w:szCs w:val="28"/>
        </w:rPr>
        <w:t xml:space="preserve"> </w:t>
      </w:r>
      <w:r w:rsidRPr="005579DE">
        <w:rPr>
          <w:sz w:val="28"/>
          <w:szCs w:val="28"/>
        </w:rPr>
        <w:t>согласно технического задания</w:t>
      </w:r>
      <w:r>
        <w:rPr>
          <w:sz w:val="28"/>
          <w:szCs w:val="28"/>
        </w:rPr>
        <w:t>.</w:t>
      </w:r>
    </w:p>
    <w:p w:rsidR="00505EC7" w:rsidRPr="005579DE" w:rsidRDefault="00505EC7" w:rsidP="005579DE">
      <w:pPr>
        <w:pStyle w:val="CommentText"/>
        <w:jc w:val="both"/>
        <w:rPr>
          <w:sz w:val="28"/>
          <w:szCs w:val="28"/>
        </w:rPr>
      </w:pPr>
    </w:p>
    <w:p w:rsidR="00505EC7" w:rsidRDefault="00505EC7" w:rsidP="004767C7">
      <w:pPr>
        <w:ind w:firstLine="708"/>
        <w:jc w:val="both"/>
        <w:rPr>
          <w:szCs w:val="28"/>
        </w:rPr>
      </w:pPr>
      <w:r w:rsidRPr="004767C7">
        <w:rPr>
          <w:b/>
          <w:szCs w:val="28"/>
        </w:rPr>
        <w:t>Цена договора:</w:t>
      </w:r>
      <w:r w:rsidRPr="004767C7">
        <w:rPr>
          <w:szCs w:val="28"/>
        </w:rPr>
        <w:t xml:space="preserve"> </w:t>
      </w:r>
      <w:r>
        <w:rPr>
          <w:szCs w:val="28"/>
        </w:rPr>
        <w:t>1</w:t>
      </w:r>
      <w:r w:rsidRPr="004767C7">
        <w:rPr>
          <w:szCs w:val="28"/>
        </w:rPr>
        <w:t xml:space="preserve"> </w:t>
      </w:r>
      <w:r>
        <w:rPr>
          <w:szCs w:val="28"/>
        </w:rPr>
        <w:t>428</w:t>
      </w:r>
      <w:r w:rsidRPr="004767C7">
        <w:rPr>
          <w:szCs w:val="28"/>
        </w:rPr>
        <w:t xml:space="preserve"> </w:t>
      </w:r>
      <w:r>
        <w:rPr>
          <w:szCs w:val="28"/>
        </w:rPr>
        <w:t>000</w:t>
      </w:r>
      <w:r w:rsidRPr="004767C7">
        <w:rPr>
          <w:szCs w:val="28"/>
        </w:rPr>
        <w:t>, 0</w:t>
      </w:r>
      <w:r>
        <w:rPr>
          <w:szCs w:val="28"/>
        </w:rPr>
        <w:t>0</w:t>
      </w:r>
      <w:r w:rsidRPr="004767C7">
        <w:rPr>
          <w:szCs w:val="28"/>
        </w:rPr>
        <w:t xml:space="preserve"> руб. (</w:t>
      </w:r>
      <w:r>
        <w:rPr>
          <w:szCs w:val="28"/>
        </w:rPr>
        <w:t>один миллион четыреста двадцать восемь</w:t>
      </w:r>
      <w:r w:rsidRPr="004767C7">
        <w:rPr>
          <w:szCs w:val="28"/>
        </w:rPr>
        <w:t xml:space="preserve"> тысяч</w:t>
      </w:r>
      <w:r>
        <w:rPr>
          <w:szCs w:val="28"/>
        </w:rPr>
        <w:t xml:space="preserve"> </w:t>
      </w:r>
      <w:r w:rsidRPr="004767C7">
        <w:rPr>
          <w:szCs w:val="28"/>
        </w:rPr>
        <w:t>рубл</w:t>
      </w:r>
      <w:r>
        <w:rPr>
          <w:szCs w:val="28"/>
        </w:rPr>
        <w:t>ей 0</w:t>
      </w:r>
      <w:r w:rsidRPr="004767C7">
        <w:rPr>
          <w:szCs w:val="28"/>
        </w:rPr>
        <w:t>0 копе</w:t>
      </w:r>
      <w:r>
        <w:rPr>
          <w:szCs w:val="28"/>
        </w:rPr>
        <w:t>ек</w:t>
      </w:r>
      <w:r w:rsidRPr="004767C7">
        <w:rPr>
          <w:szCs w:val="28"/>
        </w:rPr>
        <w:t xml:space="preserve">) без учета НДС. </w:t>
      </w:r>
      <w:r w:rsidRPr="005579DE">
        <w:rPr>
          <w:szCs w:val="28"/>
        </w:rPr>
        <w:t>НДС не облагается.</w:t>
      </w:r>
    </w:p>
    <w:p w:rsidR="00505EC7" w:rsidRPr="005579DE" w:rsidRDefault="00505EC7" w:rsidP="004767C7">
      <w:pPr>
        <w:ind w:firstLine="708"/>
        <w:jc w:val="both"/>
        <w:rPr>
          <w:szCs w:val="28"/>
        </w:rPr>
      </w:pPr>
    </w:p>
    <w:p w:rsidR="00505EC7" w:rsidRDefault="00505EC7" w:rsidP="001E5186">
      <w:pPr>
        <w:pStyle w:val="10"/>
        <w:rPr>
          <w:sz w:val="28"/>
          <w:szCs w:val="28"/>
        </w:rPr>
      </w:pPr>
      <w:r w:rsidRPr="00F73F2A">
        <w:rPr>
          <w:b/>
          <w:iCs/>
          <w:sz w:val="28"/>
          <w:szCs w:val="28"/>
        </w:rPr>
        <w:t>Форма, сроки и порядок оплаты</w:t>
      </w:r>
      <w:r w:rsidRPr="004767C7">
        <w:rPr>
          <w:b/>
          <w:sz w:val="28"/>
          <w:szCs w:val="28"/>
        </w:rPr>
        <w:t xml:space="preserve">: </w:t>
      </w:r>
      <w:r w:rsidRPr="001E5186">
        <w:rPr>
          <w:sz w:val="28"/>
          <w:szCs w:val="28"/>
        </w:rPr>
        <w:t>Оплата Услуг производится Заказчиком не позднее 10 числа месяца, следующего за отчетным месяцем, при условии своевременного предоставления Исполнителем подписанного акта сдачи-приемки оказанных Услуг, счет и счет-фактуру.</w:t>
      </w:r>
    </w:p>
    <w:p w:rsidR="00505EC7" w:rsidRPr="001E5186" w:rsidRDefault="00505EC7" w:rsidP="001E5186">
      <w:pPr>
        <w:pStyle w:val="10"/>
        <w:rPr>
          <w:sz w:val="28"/>
          <w:szCs w:val="28"/>
        </w:rPr>
      </w:pPr>
    </w:p>
    <w:p w:rsidR="00505EC7" w:rsidRPr="001E5186" w:rsidRDefault="00505EC7" w:rsidP="00D23F95">
      <w:pPr>
        <w:pStyle w:val="Default"/>
        <w:ind w:firstLine="708"/>
        <w:jc w:val="both"/>
        <w:rPr>
          <w:sz w:val="28"/>
          <w:szCs w:val="28"/>
        </w:rPr>
      </w:pPr>
      <w:r w:rsidRPr="004767C7">
        <w:rPr>
          <w:b/>
          <w:sz w:val="28"/>
          <w:szCs w:val="28"/>
        </w:rPr>
        <w:t>Место поставки товара</w:t>
      </w:r>
      <w:r w:rsidRPr="005579DE">
        <w:rPr>
          <w:b/>
          <w:color w:val="auto"/>
          <w:sz w:val="28"/>
          <w:szCs w:val="28"/>
        </w:rPr>
        <w:t xml:space="preserve">: </w:t>
      </w:r>
      <w:smartTag w:uri="urn:schemas-microsoft-com:office:smarttags" w:element="metricconverter">
        <w:smartTagPr>
          <w:attr w:name="ProductID" w:val="2013 г"/>
        </w:smartTagPr>
        <w:r w:rsidRPr="005579DE">
          <w:rPr>
            <w:color w:val="auto"/>
            <w:sz w:val="28"/>
            <w:szCs w:val="28"/>
          </w:rPr>
          <w:t>350080</w:t>
        </w:r>
        <w:r w:rsidRPr="005579DE">
          <w:rPr>
            <w:b/>
            <w:color w:val="auto"/>
            <w:sz w:val="28"/>
            <w:szCs w:val="28"/>
          </w:rPr>
          <w:t xml:space="preserve">, </w:t>
        </w:r>
        <w:r w:rsidRPr="005579DE">
          <w:rPr>
            <w:rFonts w:ascii="Times New Roman CYR" w:hAnsi="Times New Roman CYR" w:cs="Times New Roman CYR"/>
            <w:color w:val="auto"/>
            <w:sz w:val="28"/>
            <w:szCs w:val="28"/>
          </w:rPr>
          <w:t>г</w:t>
        </w:r>
      </w:smartTag>
      <w:r w:rsidRPr="005579DE">
        <w:rPr>
          <w:rFonts w:ascii="Times New Roman CYR" w:hAnsi="Times New Roman CYR" w:cs="Times New Roman CYR"/>
          <w:color w:val="auto"/>
          <w:sz w:val="28"/>
          <w:szCs w:val="28"/>
        </w:rPr>
        <w:t>.Краснодар</w:t>
      </w:r>
      <w:r w:rsidRPr="001E5186">
        <w:rPr>
          <w:rFonts w:ascii="Times New Roman CYR" w:hAnsi="Times New Roman CYR" w:cs="Times New Roman CYR"/>
          <w:sz w:val="28"/>
          <w:szCs w:val="28"/>
        </w:rPr>
        <w:t>, улица Новороссийская, 61А</w:t>
      </w:r>
      <w:r>
        <w:rPr>
          <w:rFonts w:ascii="Times New Roman CYR" w:hAnsi="Times New Roman CYR" w:cs="Times New Roman CYR"/>
          <w:sz w:val="28"/>
          <w:szCs w:val="28"/>
        </w:rPr>
        <w:t>.</w:t>
      </w:r>
    </w:p>
    <w:p w:rsidR="00505EC7" w:rsidRDefault="00505EC7" w:rsidP="004767C7">
      <w:pPr>
        <w:ind w:firstLine="708"/>
        <w:jc w:val="both"/>
        <w:rPr>
          <w:b/>
          <w:szCs w:val="28"/>
        </w:rPr>
      </w:pPr>
      <w:r w:rsidRPr="005579DE">
        <w:rPr>
          <w:b/>
          <w:szCs w:val="28"/>
        </w:rPr>
        <w:t>Срок поставки товара: с 01.12.2014 г. по 31.12.2014 г.</w:t>
      </w:r>
    </w:p>
    <w:p w:rsidR="00505EC7" w:rsidRPr="005579DE" w:rsidRDefault="00505EC7" w:rsidP="004767C7">
      <w:pPr>
        <w:ind w:firstLine="708"/>
        <w:jc w:val="both"/>
        <w:rPr>
          <w:szCs w:val="28"/>
        </w:rPr>
      </w:pPr>
    </w:p>
    <w:p w:rsidR="00505EC7" w:rsidRPr="005579DE" w:rsidRDefault="00505EC7" w:rsidP="000F5A1B">
      <w:pPr>
        <w:ind w:firstLine="708"/>
        <w:jc w:val="both"/>
        <w:rPr>
          <w:szCs w:val="28"/>
        </w:rPr>
      </w:pPr>
      <w:r w:rsidRPr="005579DE">
        <w:rPr>
          <w:b/>
          <w:szCs w:val="28"/>
        </w:rPr>
        <w:t>Срок действия договора:</w:t>
      </w:r>
      <w:r w:rsidRPr="005579DE">
        <w:rPr>
          <w:szCs w:val="28"/>
        </w:rPr>
        <w:t xml:space="preserve"> </w:t>
      </w:r>
      <w:r w:rsidRPr="005579DE">
        <w:rPr>
          <w:b/>
          <w:szCs w:val="28"/>
        </w:rPr>
        <w:t>с 01.12.2014 г. по 31.12.2014 г.</w:t>
      </w:r>
    </w:p>
    <w:p w:rsidR="00505EC7" w:rsidRPr="005579DE" w:rsidRDefault="00505EC7" w:rsidP="004767C7">
      <w:pPr>
        <w:ind w:firstLine="708"/>
        <w:jc w:val="both"/>
        <w:rPr>
          <w:szCs w:val="28"/>
        </w:rPr>
      </w:pPr>
    </w:p>
    <w:p w:rsidR="00505EC7" w:rsidRPr="00D50B02" w:rsidRDefault="00505EC7" w:rsidP="005579DE">
      <w:pPr>
        <w:jc w:val="both"/>
        <w:rPr>
          <w:szCs w:val="28"/>
        </w:rPr>
      </w:pPr>
      <w:r>
        <w:rPr>
          <w:szCs w:val="28"/>
        </w:rPr>
        <w:t xml:space="preserve">2. </w:t>
      </w:r>
      <w:r w:rsidRPr="00D50B02">
        <w:rPr>
          <w:szCs w:val="28"/>
        </w:rPr>
        <w:t xml:space="preserve">Заключить с </w:t>
      </w:r>
      <w:r w:rsidRPr="004767C7">
        <w:rPr>
          <w:szCs w:val="28"/>
        </w:rPr>
        <w:t xml:space="preserve">ООО </w:t>
      </w:r>
      <w:r>
        <w:rPr>
          <w:szCs w:val="28"/>
        </w:rPr>
        <w:t xml:space="preserve">ЧОП </w:t>
      </w:r>
      <w:r w:rsidRPr="004767C7">
        <w:rPr>
          <w:szCs w:val="28"/>
        </w:rPr>
        <w:t>«</w:t>
      </w:r>
      <w:r>
        <w:rPr>
          <w:szCs w:val="28"/>
        </w:rPr>
        <w:t>Сова</w:t>
      </w:r>
      <w:r w:rsidRPr="004767C7">
        <w:rPr>
          <w:szCs w:val="28"/>
        </w:rPr>
        <w:t>»</w:t>
      </w:r>
      <w:r>
        <w:rPr>
          <w:szCs w:val="28"/>
        </w:rPr>
        <w:t xml:space="preserve"> </w:t>
      </w:r>
      <w:r w:rsidRPr="00D50B02">
        <w:rPr>
          <w:szCs w:val="28"/>
        </w:rPr>
        <w:t xml:space="preserve">договор на </w:t>
      </w:r>
      <w:r>
        <w:t>оказание охранных услуг по круглосуточной охране объекта и имущества, находящегося в собственности, во владении, оперативном управлении или доверительном управлении Заказчика</w:t>
      </w:r>
      <w:r>
        <w:rPr>
          <w:szCs w:val="28"/>
        </w:rPr>
        <w:t xml:space="preserve"> </w:t>
      </w:r>
      <w:r w:rsidRPr="00D50B02">
        <w:rPr>
          <w:szCs w:val="28"/>
        </w:rPr>
        <w:t xml:space="preserve">на условиях, установленных документацией о закупке и заявкой участника. </w:t>
      </w:r>
    </w:p>
    <w:p w:rsidR="00505EC7" w:rsidRPr="00D50B02" w:rsidRDefault="00505EC7" w:rsidP="005579DE">
      <w:pPr>
        <w:pStyle w:val="Default"/>
        <w:ind w:firstLine="709"/>
        <w:jc w:val="both"/>
        <w:rPr>
          <w:color w:val="auto"/>
          <w:sz w:val="28"/>
          <w:szCs w:val="28"/>
        </w:rPr>
      </w:pPr>
    </w:p>
    <w:p w:rsidR="00505EC7" w:rsidRDefault="00505EC7" w:rsidP="005579DE">
      <w:pPr>
        <w:jc w:val="both"/>
        <w:rPr>
          <w:szCs w:val="28"/>
        </w:rPr>
      </w:pPr>
      <w:r>
        <w:rPr>
          <w:szCs w:val="28"/>
        </w:rPr>
        <w:t xml:space="preserve">3. </w:t>
      </w:r>
      <w:r w:rsidRPr="00D50B02">
        <w:rPr>
          <w:szCs w:val="28"/>
        </w:rPr>
        <w:t>Поручить</w:t>
      </w:r>
      <w:r>
        <w:rPr>
          <w:szCs w:val="28"/>
        </w:rPr>
        <w:t xml:space="preserve"> заместителю директора филиала Горбову К.Г.</w:t>
      </w:r>
      <w:r w:rsidRPr="00D50B02">
        <w:rPr>
          <w:szCs w:val="28"/>
        </w:rPr>
        <w:t xml:space="preserve"> уведомить</w:t>
      </w:r>
      <w:r w:rsidRPr="00973AB9">
        <w:rPr>
          <w:color w:val="000000"/>
        </w:rPr>
        <w:t xml:space="preserve"> </w:t>
      </w:r>
      <w:r w:rsidRPr="004767C7">
        <w:rPr>
          <w:szCs w:val="28"/>
        </w:rPr>
        <w:t xml:space="preserve">ООО </w:t>
      </w:r>
      <w:r>
        <w:rPr>
          <w:szCs w:val="28"/>
        </w:rPr>
        <w:t xml:space="preserve">ЧОП </w:t>
      </w:r>
      <w:r w:rsidRPr="004767C7">
        <w:rPr>
          <w:szCs w:val="28"/>
        </w:rPr>
        <w:t>«</w:t>
      </w:r>
      <w:r>
        <w:rPr>
          <w:szCs w:val="28"/>
        </w:rPr>
        <w:t>Сова</w:t>
      </w:r>
      <w:r w:rsidRPr="004767C7">
        <w:rPr>
          <w:szCs w:val="28"/>
        </w:rPr>
        <w:t>»</w:t>
      </w:r>
      <w:r>
        <w:rPr>
          <w:szCs w:val="28"/>
        </w:rPr>
        <w:t xml:space="preserve"> </w:t>
      </w:r>
      <w:r w:rsidRPr="00D50B02">
        <w:rPr>
          <w:szCs w:val="28"/>
        </w:rPr>
        <w:t>о принятом Конкурсной комиссией филиала ОАО «ТрансКонтейнер» на СКжд решении.</w:t>
      </w:r>
    </w:p>
    <w:p w:rsidR="00505EC7" w:rsidRPr="00D50B02" w:rsidRDefault="00505EC7" w:rsidP="005579DE">
      <w:pPr>
        <w:jc w:val="both"/>
        <w:rPr>
          <w:szCs w:val="28"/>
        </w:rPr>
      </w:pPr>
    </w:p>
    <w:p w:rsidR="00505EC7" w:rsidRPr="00166A1A" w:rsidRDefault="00505EC7" w:rsidP="005579DE">
      <w:pPr>
        <w:jc w:val="both"/>
        <w:rPr>
          <w:szCs w:val="28"/>
        </w:rPr>
      </w:pPr>
      <w:r>
        <w:t xml:space="preserve">4. </w:t>
      </w:r>
      <w:r w:rsidRPr="00D50B02">
        <w:t xml:space="preserve">Поручить </w:t>
      </w:r>
      <w:r>
        <w:rPr>
          <w:szCs w:val="28"/>
        </w:rPr>
        <w:t>заместителю директора филиала Горбову К.Г.</w:t>
      </w:r>
      <w:r w:rsidRPr="00D50B02">
        <w:rPr>
          <w:szCs w:val="28"/>
        </w:rPr>
        <w:t xml:space="preserve"> </w:t>
      </w:r>
      <w:r w:rsidRPr="00D50B02">
        <w:t xml:space="preserve">обеспечить установленным порядком заключение договора с </w:t>
      </w:r>
      <w:r w:rsidRPr="004767C7">
        <w:rPr>
          <w:szCs w:val="28"/>
        </w:rPr>
        <w:t xml:space="preserve">ООО </w:t>
      </w:r>
      <w:r>
        <w:rPr>
          <w:szCs w:val="28"/>
        </w:rPr>
        <w:t xml:space="preserve">ЧОП </w:t>
      </w:r>
      <w:r w:rsidRPr="004767C7">
        <w:rPr>
          <w:szCs w:val="28"/>
        </w:rPr>
        <w:t>«</w:t>
      </w:r>
      <w:r>
        <w:rPr>
          <w:szCs w:val="28"/>
        </w:rPr>
        <w:t>Сова</w:t>
      </w:r>
      <w:r w:rsidRPr="004767C7">
        <w:rPr>
          <w:szCs w:val="28"/>
        </w:rPr>
        <w:t>»</w:t>
      </w:r>
      <w:r>
        <w:rPr>
          <w:color w:val="000000"/>
        </w:rPr>
        <w:t>.</w:t>
      </w:r>
    </w:p>
    <w:p w:rsidR="00505EC7" w:rsidRPr="00166A1A" w:rsidRDefault="00505EC7" w:rsidP="005579DE">
      <w:pPr>
        <w:ind w:left="360"/>
        <w:jc w:val="both"/>
        <w:rPr>
          <w:szCs w:val="28"/>
        </w:rPr>
      </w:pPr>
    </w:p>
    <w:tbl>
      <w:tblPr>
        <w:tblW w:w="9660" w:type="dxa"/>
        <w:tblInd w:w="108" w:type="dxa"/>
        <w:tblLook w:val="01E0"/>
      </w:tblPr>
      <w:tblGrid>
        <w:gridCol w:w="3291"/>
        <w:gridCol w:w="3989"/>
        <w:gridCol w:w="2380"/>
      </w:tblGrid>
      <w:tr w:rsidR="00505EC7" w:rsidRPr="00D50B02" w:rsidTr="00D31430">
        <w:trPr>
          <w:trHeight w:val="563"/>
        </w:trPr>
        <w:tc>
          <w:tcPr>
            <w:tcW w:w="3291" w:type="dxa"/>
          </w:tcPr>
          <w:p w:rsidR="00505EC7" w:rsidRPr="00D50B02" w:rsidRDefault="00505EC7" w:rsidP="00D31430">
            <w:pPr>
              <w:spacing w:after="280"/>
              <w:rPr>
                <w:szCs w:val="28"/>
              </w:rPr>
            </w:pPr>
            <w:r w:rsidRPr="00D50B02">
              <w:rPr>
                <w:szCs w:val="28"/>
              </w:rPr>
              <w:t>Председатель конкурсной комиссии</w:t>
            </w:r>
          </w:p>
        </w:tc>
        <w:tc>
          <w:tcPr>
            <w:tcW w:w="3989" w:type="dxa"/>
          </w:tcPr>
          <w:p w:rsidR="00505EC7" w:rsidRPr="00D50B02" w:rsidRDefault="00505EC7" w:rsidP="00D31430">
            <w:pPr>
              <w:spacing w:after="280"/>
              <w:rPr>
                <w:szCs w:val="28"/>
              </w:rPr>
            </w:pPr>
          </w:p>
        </w:tc>
        <w:tc>
          <w:tcPr>
            <w:tcW w:w="2380" w:type="dxa"/>
          </w:tcPr>
          <w:p w:rsidR="00505EC7" w:rsidRPr="00D50B02" w:rsidRDefault="00505EC7" w:rsidP="00D31430">
            <w:pPr>
              <w:spacing w:after="120"/>
              <w:rPr>
                <w:szCs w:val="28"/>
              </w:rPr>
            </w:pPr>
          </w:p>
        </w:tc>
      </w:tr>
      <w:tr w:rsidR="00505EC7" w:rsidRPr="00D50B02" w:rsidTr="00D31430">
        <w:trPr>
          <w:trHeight w:val="563"/>
        </w:trPr>
        <w:tc>
          <w:tcPr>
            <w:tcW w:w="3291" w:type="dxa"/>
          </w:tcPr>
          <w:p w:rsidR="00505EC7" w:rsidRPr="00D50B02" w:rsidRDefault="00505EC7" w:rsidP="00D31430">
            <w:pPr>
              <w:spacing w:after="280"/>
              <w:rPr>
                <w:szCs w:val="28"/>
              </w:rPr>
            </w:pPr>
            <w:r w:rsidRPr="00D50B02">
              <w:rPr>
                <w:szCs w:val="28"/>
              </w:rPr>
              <w:t>Заместитель председателя комиссии</w:t>
            </w:r>
          </w:p>
        </w:tc>
        <w:tc>
          <w:tcPr>
            <w:tcW w:w="3989" w:type="dxa"/>
          </w:tcPr>
          <w:p w:rsidR="00505EC7" w:rsidRPr="00D50B02" w:rsidRDefault="00505EC7" w:rsidP="00D31430">
            <w:pPr>
              <w:spacing w:after="280"/>
              <w:rPr>
                <w:szCs w:val="28"/>
              </w:rPr>
            </w:pPr>
          </w:p>
        </w:tc>
        <w:tc>
          <w:tcPr>
            <w:tcW w:w="2380" w:type="dxa"/>
          </w:tcPr>
          <w:p w:rsidR="00505EC7" w:rsidRPr="00D50B02" w:rsidRDefault="00505EC7" w:rsidP="00D31430">
            <w:pPr>
              <w:spacing w:after="120"/>
              <w:rPr>
                <w:szCs w:val="28"/>
              </w:rPr>
            </w:pPr>
          </w:p>
        </w:tc>
      </w:tr>
      <w:tr w:rsidR="00505EC7" w:rsidRPr="00D50B02" w:rsidTr="00D31430">
        <w:trPr>
          <w:trHeight w:val="563"/>
        </w:trPr>
        <w:tc>
          <w:tcPr>
            <w:tcW w:w="3291" w:type="dxa"/>
          </w:tcPr>
          <w:p w:rsidR="00505EC7" w:rsidRPr="00D50B02" w:rsidRDefault="00505EC7" w:rsidP="00D31430">
            <w:pPr>
              <w:spacing w:after="280"/>
              <w:rPr>
                <w:szCs w:val="28"/>
              </w:rPr>
            </w:pPr>
            <w:r w:rsidRPr="00D50B02">
              <w:rPr>
                <w:szCs w:val="28"/>
              </w:rPr>
              <w:t>Член комиссии</w:t>
            </w:r>
          </w:p>
        </w:tc>
        <w:tc>
          <w:tcPr>
            <w:tcW w:w="3989" w:type="dxa"/>
          </w:tcPr>
          <w:p w:rsidR="00505EC7" w:rsidRPr="00D50B02" w:rsidRDefault="00505EC7" w:rsidP="00D31430">
            <w:pPr>
              <w:spacing w:after="280"/>
              <w:rPr>
                <w:szCs w:val="28"/>
              </w:rPr>
            </w:pPr>
          </w:p>
        </w:tc>
        <w:tc>
          <w:tcPr>
            <w:tcW w:w="2380" w:type="dxa"/>
          </w:tcPr>
          <w:p w:rsidR="00505EC7" w:rsidRPr="00D50B02" w:rsidRDefault="00505EC7" w:rsidP="00D31430">
            <w:pPr>
              <w:spacing w:after="120"/>
              <w:rPr>
                <w:szCs w:val="28"/>
              </w:rPr>
            </w:pPr>
          </w:p>
        </w:tc>
      </w:tr>
      <w:tr w:rsidR="00505EC7" w:rsidRPr="00D50B02" w:rsidTr="00D31430">
        <w:trPr>
          <w:trHeight w:val="681"/>
        </w:trPr>
        <w:tc>
          <w:tcPr>
            <w:tcW w:w="3291" w:type="dxa"/>
          </w:tcPr>
          <w:p w:rsidR="00505EC7" w:rsidRPr="00D50B02" w:rsidRDefault="00505EC7" w:rsidP="00D31430">
            <w:pPr>
              <w:spacing w:after="280"/>
              <w:rPr>
                <w:szCs w:val="28"/>
              </w:rPr>
            </w:pPr>
            <w:r w:rsidRPr="00D50B02">
              <w:rPr>
                <w:szCs w:val="28"/>
              </w:rPr>
              <w:t>Член комиссии</w:t>
            </w:r>
          </w:p>
        </w:tc>
        <w:tc>
          <w:tcPr>
            <w:tcW w:w="3989" w:type="dxa"/>
          </w:tcPr>
          <w:p w:rsidR="00505EC7" w:rsidRPr="00D50B02" w:rsidRDefault="00505EC7" w:rsidP="00D31430">
            <w:pPr>
              <w:spacing w:after="280"/>
              <w:rPr>
                <w:szCs w:val="28"/>
              </w:rPr>
            </w:pPr>
          </w:p>
        </w:tc>
        <w:tc>
          <w:tcPr>
            <w:tcW w:w="2380" w:type="dxa"/>
          </w:tcPr>
          <w:p w:rsidR="00505EC7" w:rsidRPr="00D50B02" w:rsidRDefault="00505EC7" w:rsidP="00D31430">
            <w:pPr>
              <w:spacing w:after="120"/>
              <w:rPr>
                <w:szCs w:val="28"/>
              </w:rPr>
            </w:pPr>
          </w:p>
        </w:tc>
      </w:tr>
      <w:tr w:rsidR="00505EC7" w:rsidRPr="00D50B02" w:rsidTr="00D31430">
        <w:trPr>
          <w:trHeight w:val="563"/>
        </w:trPr>
        <w:tc>
          <w:tcPr>
            <w:tcW w:w="3291" w:type="dxa"/>
          </w:tcPr>
          <w:p w:rsidR="00505EC7" w:rsidRPr="00D50B02" w:rsidRDefault="00505EC7" w:rsidP="00D31430">
            <w:pPr>
              <w:spacing w:after="280"/>
              <w:rPr>
                <w:szCs w:val="28"/>
              </w:rPr>
            </w:pPr>
            <w:r w:rsidRPr="00D50B02">
              <w:rPr>
                <w:szCs w:val="28"/>
              </w:rPr>
              <w:t>Секретарь</w:t>
            </w:r>
          </w:p>
        </w:tc>
        <w:tc>
          <w:tcPr>
            <w:tcW w:w="3989" w:type="dxa"/>
          </w:tcPr>
          <w:p w:rsidR="00505EC7" w:rsidRPr="00D50B02" w:rsidRDefault="00505EC7" w:rsidP="00D31430">
            <w:pPr>
              <w:spacing w:after="280"/>
              <w:rPr>
                <w:szCs w:val="28"/>
              </w:rPr>
            </w:pPr>
          </w:p>
        </w:tc>
        <w:tc>
          <w:tcPr>
            <w:tcW w:w="2380" w:type="dxa"/>
          </w:tcPr>
          <w:p w:rsidR="00505EC7" w:rsidRPr="00D50B02" w:rsidRDefault="00505EC7" w:rsidP="00D31430">
            <w:pPr>
              <w:spacing w:after="120"/>
              <w:ind w:left="-654" w:firstLine="654"/>
              <w:rPr>
                <w:szCs w:val="28"/>
              </w:rPr>
            </w:pPr>
          </w:p>
        </w:tc>
      </w:tr>
    </w:tbl>
    <w:p w:rsidR="00505EC7" w:rsidRPr="00D50B02" w:rsidRDefault="00505EC7" w:rsidP="00C61363">
      <w:pPr>
        <w:tabs>
          <w:tab w:val="left" w:pos="284"/>
          <w:tab w:val="center" w:pos="4680"/>
          <w:tab w:val="right" w:pos="9355"/>
          <w:tab w:val="left" w:pos="9639"/>
        </w:tabs>
        <w:jc w:val="both"/>
        <w:rPr>
          <w:szCs w:val="28"/>
        </w:rPr>
      </w:pPr>
    </w:p>
    <w:p w:rsidR="00505EC7" w:rsidRPr="00166A1A" w:rsidRDefault="00505EC7" w:rsidP="00C61363">
      <w:pPr>
        <w:tabs>
          <w:tab w:val="left" w:pos="284"/>
          <w:tab w:val="center" w:pos="4680"/>
          <w:tab w:val="right" w:pos="9355"/>
          <w:tab w:val="left" w:pos="9639"/>
        </w:tabs>
        <w:jc w:val="both"/>
        <w:rPr>
          <w:szCs w:val="28"/>
        </w:rPr>
      </w:pPr>
      <w:r>
        <w:rPr>
          <w:szCs w:val="28"/>
        </w:rPr>
        <w:t>«09</w:t>
      </w:r>
      <w:r w:rsidRPr="00166A1A">
        <w:rPr>
          <w:szCs w:val="28"/>
        </w:rPr>
        <w:t xml:space="preserve">» декабря </w:t>
      </w:r>
      <w:smartTag w:uri="urn:schemas-microsoft-com:office:smarttags" w:element="metricconverter">
        <w:smartTagPr>
          <w:attr w:name="ProductID" w:val="2013 г"/>
        </w:smartTagPr>
        <w:r w:rsidRPr="00166A1A">
          <w:rPr>
            <w:szCs w:val="28"/>
          </w:rPr>
          <w:t>2013 г</w:t>
        </w:r>
      </w:smartTag>
      <w:r w:rsidRPr="00166A1A">
        <w:rPr>
          <w:szCs w:val="28"/>
        </w:rPr>
        <w:t xml:space="preserve">. </w:t>
      </w:r>
    </w:p>
    <w:p w:rsidR="00505EC7" w:rsidRPr="00B165D3" w:rsidRDefault="00505EC7" w:rsidP="00F73F2A">
      <w:pPr>
        <w:ind w:firstLine="709"/>
        <w:jc w:val="both"/>
        <w:rPr>
          <w:b/>
          <w:szCs w:val="28"/>
        </w:rPr>
      </w:pPr>
    </w:p>
    <w:sectPr w:rsidR="00505EC7" w:rsidRPr="00B165D3" w:rsidSect="004767C7">
      <w:headerReference w:type="default" r:id="rId7"/>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C7" w:rsidRDefault="00505EC7" w:rsidP="00B470FA">
      <w:r>
        <w:separator/>
      </w:r>
    </w:p>
  </w:endnote>
  <w:endnote w:type="continuationSeparator" w:id="0">
    <w:p w:rsidR="00505EC7" w:rsidRDefault="00505EC7"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C7" w:rsidRDefault="00505EC7" w:rsidP="00B470FA">
      <w:r>
        <w:separator/>
      </w:r>
    </w:p>
  </w:footnote>
  <w:footnote w:type="continuationSeparator" w:id="0">
    <w:p w:rsidR="00505EC7" w:rsidRDefault="00505EC7"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C7" w:rsidRPr="00636E16" w:rsidRDefault="00505EC7" w:rsidP="00636E16">
    <w:pPr>
      <w:pStyle w:val="Header"/>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Pr>
        <w:noProof/>
        <w:sz w:val="24"/>
        <w:szCs w:val="24"/>
      </w:rPr>
      <w:t>3</w:t>
    </w:r>
    <w:r w:rsidRPr="00636E1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70669CE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pPr>
      <w:rPr>
        <w:rFonts w:cs="Times New Roman" w:hint="default"/>
        <w:sz w:val="24"/>
      </w:rPr>
    </w:lvl>
    <w:lvl w:ilvl="2">
      <w:start w:val="1"/>
      <w:numFmt w:val="russianLower"/>
      <w:pStyle w:val="3"/>
      <w:suff w:val="space"/>
      <w:lvlText w:val="%3)"/>
      <w:lvlJc w:val="left"/>
      <w:pPr>
        <w:ind w:left="2552"/>
      </w:pPr>
      <w:rPr>
        <w:rFonts w:cs="Times New Roman"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hint="default"/>
      </w:rPr>
    </w:lvl>
    <w:lvl w:ilvl="8">
      <w:start w:val="1"/>
      <w:numFmt w:val="bullet"/>
      <w:lvlText w:val=""/>
      <w:lvlJc w:val="left"/>
      <w:pPr>
        <w:ind w:left="7610" w:hanging="360"/>
      </w:pPr>
      <w:rPr>
        <w:rFonts w:ascii="Wingdings" w:hAnsi="Wingding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1"/>
  </w:num>
  <w:num w:numId="2">
    <w:abstractNumId w:val="0"/>
  </w:num>
  <w:num w:numId="3">
    <w:abstractNumId w:val="0"/>
  </w:num>
  <w:num w:numId="4">
    <w:abstractNumId w:val="14"/>
  </w:num>
  <w:num w:numId="5">
    <w:abstractNumId w:val="11"/>
  </w:num>
  <w:num w:numId="6">
    <w:abstractNumId w:val="9"/>
  </w:num>
  <w:num w:numId="7">
    <w:abstractNumId w:val="8"/>
  </w:num>
  <w:num w:numId="8">
    <w:abstractNumId w:val="13"/>
  </w:num>
  <w:num w:numId="9">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4E4"/>
    <w:rsid w:val="000F2F28"/>
    <w:rsid w:val="000F52F2"/>
    <w:rsid w:val="000F5A1B"/>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6A1A"/>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186"/>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09B8"/>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274"/>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C6B"/>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2FB9"/>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45AB"/>
    <w:rsid w:val="00435B7E"/>
    <w:rsid w:val="00435F64"/>
    <w:rsid w:val="004369C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0CED"/>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5EC7"/>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579DE"/>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27FD"/>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14F"/>
    <w:rsid w:val="0063196B"/>
    <w:rsid w:val="00631B0D"/>
    <w:rsid w:val="006328CF"/>
    <w:rsid w:val="00635395"/>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678"/>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C5D72"/>
    <w:rsid w:val="008D071D"/>
    <w:rsid w:val="008D07D1"/>
    <w:rsid w:val="008D0929"/>
    <w:rsid w:val="008D152B"/>
    <w:rsid w:val="008D162A"/>
    <w:rsid w:val="008D1B66"/>
    <w:rsid w:val="008D3145"/>
    <w:rsid w:val="008D4D8D"/>
    <w:rsid w:val="008D6D78"/>
    <w:rsid w:val="008D786A"/>
    <w:rsid w:val="008E05EC"/>
    <w:rsid w:val="008E0816"/>
    <w:rsid w:val="008E0D2F"/>
    <w:rsid w:val="008E1EEF"/>
    <w:rsid w:val="008E22BF"/>
    <w:rsid w:val="008E3A39"/>
    <w:rsid w:val="008E5D61"/>
    <w:rsid w:val="008E5DAB"/>
    <w:rsid w:val="008F1944"/>
    <w:rsid w:val="008F1946"/>
    <w:rsid w:val="008F27F4"/>
    <w:rsid w:val="008F64DE"/>
    <w:rsid w:val="008F6AE7"/>
    <w:rsid w:val="008F6C09"/>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B62"/>
    <w:rsid w:val="00961783"/>
    <w:rsid w:val="009638C3"/>
    <w:rsid w:val="00964B9E"/>
    <w:rsid w:val="00966609"/>
    <w:rsid w:val="00966DD2"/>
    <w:rsid w:val="00970371"/>
    <w:rsid w:val="00970E01"/>
    <w:rsid w:val="00970F9F"/>
    <w:rsid w:val="00971134"/>
    <w:rsid w:val="00971399"/>
    <w:rsid w:val="00972657"/>
    <w:rsid w:val="00973090"/>
    <w:rsid w:val="0097360F"/>
    <w:rsid w:val="00973AB9"/>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2A5F"/>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5330"/>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5A6B"/>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2F4"/>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140B"/>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0F20"/>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363"/>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1B"/>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430"/>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B02"/>
    <w:rsid w:val="00D52D0B"/>
    <w:rsid w:val="00D5410C"/>
    <w:rsid w:val="00D54E59"/>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5C"/>
    <w:rsid w:val="00E31163"/>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67578"/>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3EB1"/>
    <w:rsid w:val="00FA5259"/>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649C1"/>
    <w:rPr>
      <w:sz w:val="28"/>
      <w:szCs w:val="20"/>
    </w:rPr>
  </w:style>
  <w:style w:type="paragraph" w:styleId="Heading1">
    <w:name w:val="heading 1"/>
    <w:aliases w:val="Heading 1 Char,Char Char"/>
    <w:basedOn w:val="Normal"/>
    <w:next w:val="Normal"/>
    <w:link w:val="Heading1Char1"/>
    <w:uiPriority w:val="99"/>
    <w:qFormat/>
    <w:rsid w:val="00A41232"/>
    <w:pPr>
      <w:keepNext/>
      <w:jc w:val="both"/>
      <w:outlineLvl w:val="0"/>
    </w:pPr>
    <w:rPr>
      <w:rFonts w:ascii="Arial" w:hAnsi="Arial" w:cs="Arial"/>
      <w:b/>
      <w:bCs/>
      <w:sz w:val="20"/>
    </w:rPr>
  </w:style>
  <w:style w:type="paragraph" w:styleId="Heading2">
    <w:name w:val="heading 2"/>
    <w:aliases w:val="H2,h2,Gliederung2,Gliederung,Indented Heading,H21,H22,Indented Heading1,Indented Heading2,Indented Heading3,Indented Heading4,H23,H211,H221,Indented Heading5,Indented Heading6,Indented Heading7,H24,H212,H222,О№,Знак,h21,5,222"/>
    <w:basedOn w:val="Normal"/>
    <w:next w:val="Normal"/>
    <w:link w:val="Heading2Char"/>
    <w:uiPriority w:val="99"/>
    <w:qFormat/>
    <w:rsid w:val="00A41232"/>
    <w:pPr>
      <w:keepNext/>
      <w:autoSpaceDE w:val="0"/>
      <w:autoSpaceDN w:val="0"/>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Heading4">
    <w:name w:val="heading 4"/>
    <w:basedOn w:val="Normal"/>
    <w:next w:val="Normal"/>
    <w:link w:val="Heading4Char"/>
    <w:uiPriority w:val="99"/>
    <w:qFormat/>
    <w:rsid w:val="00AF21FD"/>
    <w:pPr>
      <w:keepNext/>
      <w:tabs>
        <w:tab w:val="num" w:pos="864"/>
      </w:tabs>
      <w:suppressAutoHyphens/>
      <w:spacing w:before="240" w:after="60"/>
      <w:ind w:left="864" w:hanging="864"/>
      <w:outlineLvl w:val="3"/>
    </w:pPr>
    <w:rPr>
      <w:b/>
      <w:bCs/>
      <w:szCs w:val="28"/>
      <w:lang w:eastAsia="ar-SA"/>
    </w:rPr>
  </w:style>
  <w:style w:type="paragraph" w:styleId="Heading5">
    <w:name w:val="heading 5"/>
    <w:basedOn w:val="Normal"/>
    <w:next w:val="Normal"/>
    <w:link w:val="Heading5Char"/>
    <w:uiPriority w:val="99"/>
    <w:qFormat/>
    <w:rsid w:val="00A41232"/>
    <w:pPr>
      <w:autoSpaceDE w:val="0"/>
      <w:autoSpaceDN w:val="0"/>
      <w:spacing w:before="240" w:after="60"/>
      <w:outlineLvl w:val="4"/>
    </w:pPr>
    <w:rPr>
      <w:b/>
      <w:bCs/>
      <w:i/>
      <w:iCs/>
      <w:sz w:val="26"/>
      <w:szCs w:val="26"/>
    </w:rPr>
  </w:style>
  <w:style w:type="paragraph" w:styleId="Heading6">
    <w:name w:val="heading 6"/>
    <w:basedOn w:val="Normal"/>
    <w:next w:val="Normal"/>
    <w:link w:val="Heading6Char"/>
    <w:uiPriority w:val="99"/>
    <w:qFormat/>
    <w:rsid w:val="00AF21FD"/>
    <w:pPr>
      <w:tabs>
        <w:tab w:val="num" w:pos="0"/>
      </w:tabs>
      <w:spacing w:before="240" w:after="60"/>
      <w:ind w:left="3682" w:hanging="708"/>
      <w:outlineLvl w:val="5"/>
    </w:pPr>
    <w:rPr>
      <w:i/>
      <w:sz w:val="22"/>
      <w:szCs w:val="28"/>
    </w:rPr>
  </w:style>
  <w:style w:type="paragraph" w:styleId="Heading7">
    <w:name w:val="heading 7"/>
    <w:basedOn w:val="Normal"/>
    <w:next w:val="Normal"/>
    <w:link w:val="Heading7Char"/>
    <w:uiPriority w:val="99"/>
    <w:qFormat/>
    <w:rsid w:val="00AF21FD"/>
    <w:pPr>
      <w:tabs>
        <w:tab w:val="num" w:pos="0"/>
      </w:tabs>
      <w:spacing w:before="240" w:after="60"/>
      <w:ind w:left="4390" w:hanging="708"/>
      <w:outlineLvl w:val="6"/>
    </w:pPr>
    <w:rPr>
      <w:rFonts w:ascii="Arial" w:hAnsi="Arial"/>
      <w:sz w:val="22"/>
      <w:szCs w:val="28"/>
    </w:rPr>
  </w:style>
  <w:style w:type="paragraph" w:styleId="Heading8">
    <w:name w:val="heading 8"/>
    <w:basedOn w:val="Normal"/>
    <w:next w:val="Normal"/>
    <w:link w:val="Heading8Char"/>
    <w:uiPriority w:val="99"/>
    <w:qFormat/>
    <w:rsid w:val="00AF21FD"/>
    <w:pPr>
      <w:tabs>
        <w:tab w:val="num" w:pos="0"/>
      </w:tabs>
      <w:spacing w:before="240" w:after="60"/>
      <w:ind w:left="5098" w:hanging="708"/>
      <w:outlineLvl w:val="7"/>
    </w:pPr>
    <w:rPr>
      <w:rFonts w:ascii="Arial" w:hAnsi="Arial"/>
      <w:i/>
      <w:sz w:val="22"/>
      <w:szCs w:val="28"/>
    </w:rPr>
  </w:style>
  <w:style w:type="paragraph" w:styleId="Heading9">
    <w:name w:val="heading 9"/>
    <w:basedOn w:val="Normal"/>
    <w:next w:val="Normal"/>
    <w:link w:val="Heading9Char"/>
    <w:uiPriority w:val="99"/>
    <w:qFormat/>
    <w:rsid w:val="00AF21FD"/>
    <w:pPr>
      <w:tabs>
        <w:tab w:val="num" w:pos="0"/>
      </w:tabs>
      <w:spacing w:before="240" w:after="60"/>
      <w:ind w:left="5806" w:hanging="708"/>
      <w:outlineLvl w:val="8"/>
    </w:pPr>
    <w:rPr>
      <w:rFonts w:ascii="Arial" w:hAnsi="Arial"/>
      <w:b/>
      <w:i/>
      <w:sz w:val="1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Char Char Char"/>
    <w:basedOn w:val="DefaultParagraphFont"/>
    <w:link w:val="Heading1"/>
    <w:uiPriority w:val="99"/>
    <w:locked/>
    <w:rsid w:val="00AF21FD"/>
    <w:rPr>
      <w:rFonts w:ascii="Arial" w:hAnsi="Arial" w:cs="Arial"/>
      <w:b/>
      <w:bCs/>
    </w:rPr>
  </w:style>
  <w:style w:type="character" w:customStyle="1" w:styleId="Heading2Char">
    <w:name w:val="Heading 2 Char"/>
    <w:aliases w:val="H2 Char,h2 Char,Gliederung2 Char,Gliederung Char,Indented Heading Char,H21 Char,H22 Char,Indented Heading1 Char,Indented Heading2 Char,Indented Heading3 Char,Indented Heading4 Char,H23 Char,H211 Char,H221 Char,Indented Heading5 Char"/>
    <w:basedOn w:val="DefaultParagraphFont"/>
    <w:link w:val="Heading2"/>
    <w:uiPriority w:val="99"/>
    <w:locked/>
    <w:rsid w:val="00AF21FD"/>
    <w:rPr>
      <w:rFonts w:ascii="Arial" w:hAnsi="Arial" w:cs="Arial"/>
      <w:b/>
      <w:bCs/>
      <w:i/>
      <w:iCs/>
      <w:sz w:val="28"/>
      <w:szCs w:val="28"/>
    </w:rPr>
  </w:style>
  <w:style w:type="character" w:customStyle="1" w:styleId="Heading3Char">
    <w:name w:val="Heading 3 Char"/>
    <w:basedOn w:val="DefaultParagraphFont"/>
    <w:link w:val="Heading3"/>
    <w:uiPriority w:val="99"/>
    <w:locked/>
    <w:rsid w:val="00AF21FD"/>
    <w:rPr>
      <w:rFonts w:ascii="Arial" w:hAnsi="Arial" w:cs="Times New Roman"/>
      <w:b/>
      <w:bCs/>
      <w:sz w:val="26"/>
      <w:szCs w:val="26"/>
      <w:lang w:eastAsia="ar-SA" w:bidi="ar-SA"/>
    </w:rPr>
  </w:style>
  <w:style w:type="character" w:customStyle="1" w:styleId="Heading4Char">
    <w:name w:val="Heading 4 Char"/>
    <w:basedOn w:val="DefaultParagraphFont"/>
    <w:link w:val="Heading4"/>
    <w:uiPriority w:val="99"/>
    <w:locked/>
    <w:rsid w:val="00AF21FD"/>
    <w:rPr>
      <w:rFonts w:cs="Times New Roman"/>
      <w:b/>
      <w:bCs/>
      <w:sz w:val="28"/>
      <w:szCs w:val="28"/>
      <w:lang w:eastAsia="ar-SA" w:bidi="ar-SA"/>
    </w:rPr>
  </w:style>
  <w:style w:type="character" w:customStyle="1" w:styleId="Heading5Char">
    <w:name w:val="Heading 5 Char"/>
    <w:basedOn w:val="DefaultParagraphFont"/>
    <w:link w:val="Heading5"/>
    <w:uiPriority w:val="99"/>
    <w:locked/>
    <w:rsid w:val="00AF21FD"/>
    <w:rPr>
      <w:rFonts w:cs="Times New Roman"/>
      <w:b/>
      <w:bCs/>
      <w:i/>
      <w:iCs/>
      <w:sz w:val="26"/>
      <w:szCs w:val="26"/>
    </w:rPr>
  </w:style>
  <w:style w:type="character" w:customStyle="1" w:styleId="Heading6Char">
    <w:name w:val="Heading 6 Char"/>
    <w:basedOn w:val="DefaultParagraphFont"/>
    <w:link w:val="Heading6"/>
    <w:uiPriority w:val="99"/>
    <w:locked/>
    <w:rsid w:val="00AF21FD"/>
    <w:rPr>
      <w:rFonts w:cs="Times New Roman"/>
      <w:i/>
      <w:sz w:val="28"/>
      <w:szCs w:val="28"/>
    </w:rPr>
  </w:style>
  <w:style w:type="character" w:customStyle="1" w:styleId="Heading7Char">
    <w:name w:val="Heading 7 Char"/>
    <w:basedOn w:val="DefaultParagraphFont"/>
    <w:link w:val="Heading7"/>
    <w:uiPriority w:val="99"/>
    <w:locked/>
    <w:rsid w:val="00AF21FD"/>
    <w:rPr>
      <w:rFonts w:ascii="Arial" w:hAnsi="Arial" w:cs="Times New Roman"/>
      <w:sz w:val="28"/>
      <w:szCs w:val="28"/>
    </w:rPr>
  </w:style>
  <w:style w:type="character" w:customStyle="1" w:styleId="Heading8Char">
    <w:name w:val="Heading 8 Char"/>
    <w:basedOn w:val="DefaultParagraphFont"/>
    <w:link w:val="Heading8"/>
    <w:uiPriority w:val="99"/>
    <w:locked/>
    <w:rsid w:val="00AF21FD"/>
    <w:rPr>
      <w:rFonts w:ascii="Arial" w:hAnsi="Arial" w:cs="Times New Roman"/>
      <w:i/>
      <w:sz w:val="28"/>
      <w:szCs w:val="28"/>
    </w:rPr>
  </w:style>
  <w:style w:type="character" w:customStyle="1" w:styleId="Heading9Char">
    <w:name w:val="Heading 9 Char"/>
    <w:basedOn w:val="DefaultParagraphFont"/>
    <w:link w:val="Heading9"/>
    <w:uiPriority w:val="99"/>
    <w:locked/>
    <w:rsid w:val="00AF21FD"/>
    <w:rPr>
      <w:rFonts w:ascii="Arial" w:hAnsi="Arial" w:cs="Times New Roman"/>
      <w:b/>
      <w:i/>
      <w:sz w:val="28"/>
      <w:szCs w:val="28"/>
    </w:rPr>
  </w:style>
  <w:style w:type="paragraph" w:styleId="BodyTextIndent">
    <w:name w:val="Body Text Indent"/>
    <w:basedOn w:val="Normal"/>
    <w:link w:val="BodyTextIndentChar"/>
    <w:uiPriority w:val="99"/>
    <w:rsid w:val="00A41232"/>
    <w:pPr>
      <w:autoSpaceDE w:val="0"/>
      <w:autoSpaceDN w:val="0"/>
      <w:jc w:val="both"/>
    </w:pPr>
    <w:rPr>
      <w:i/>
      <w:iCs/>
      <w:szCs w:val="28"/>
    </w:rPr>
  </w:style>
  <w:style w:type="character" w:customStyle="1" w:styleId="BodyTextIndentChar">
    <w:name w:val="Body Text Indent Char"/>
    <w:basedOn w:val="DefaultParagraphFont"/>
    <w:link w:val="BodyTextIndent"/>
    <w:uiPriority w:val="99"/>
    <w:locked/>
    <w:rsid w:val="00BC0923"/>
    <w:rPr>
      <w:rFonts w:cs="Times New Roman"/>
      <w:i/>
      <w:sz w:val="28"/>
    </w:rPr>
  </w:style>
  <w:style w:type="paragraph" w:customStyle="1" w:styleId="Normal1">
    <w:name w:val="Normal1"/>
    <w:uiPriority w:val="99"/>
    <w:rsid w:val="00A41232"/>
    <w:pPr>
      <w:autoSpaceDE w:val="0"/>
      <w:autoSpaceDN w:val="0"/>
      <w:ind w:firstLine="720"/>
      <w:jc w:val="both"/>
    </w:pPr>
    <w:rPr>
      <w:sz w:val="20"/>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rPr>
  </w:style>
  <w:style w:type="paragraph" w:customStyle="1" w:styleId="ConsCell">
    <w:name w:val="ConsCell"/>
    <w:link w:val="ConsCell0"/>
    <w:uiPriority w:val="99"/>
    <w:rsid w:val="00A41232"/>
    <w:pPr>
      <w:autoSpaceDE w:val="0"/>
      <w:autoSpaceDN w:val="0"/>
      <w:adjustRightInd w:val="0"/>
      <w:ind w:right="19772"/>
    </w:pPr>
    <w:rPr>
      <w:rFonts w:ascii="Arial" w:hAnsi="Arial"/>
    </w:rPr>
  </w:style>
  <w:style w:type="character" w:customStyle="1" w:styleId="ConsCell0">
    <w:name w:val="ConsCell Знак"/>
    <w:link w:val="ConsCell"/>
    <w:uiPriority w:val="99"/>
    <w:locked/>
    <w:rsid w:val="00A41232"/>
    <w:rPr>
      <w:rFonts w:ascii="Arial" w:hAnsi="Arial"/>
      <w:sz w:val="22"/>
      <w:lang w:val="ru-RU" w:eastAsia="ru-RU"/>
    </w:rPr>
  </w:style>
  <w:style w:type="character" w:customStyle="1" w:styleId="ConsNormal0">
    <w:name w:val="ConsNormal Знак"/>
    <w:link w:val="ConsNormal"/>
    <w:uiPriority w:val="99"/>
    <w:locked/>
    <w:rsid w:val="00A41232"/>
    <w:rPr>
      <w:rFonts w:ascii="Arial" w:hAnsi="Arial"/>
      <w:sz w:val="22"/>
      <w:lang w:val="ru-RU" w:eastAsia="ru-RU"/>
    </w:rPr>
  </w:style>
  <w:style w:type="table" w:styleId="TableGrid">
    <w:name w:val="Table Grid"/>
    <w:basedOn w:val="TableNormal"/>
    <w:uiPriority w:val="99"/>
    <w:rsid w:val="009422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49C1"/>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352F3B"/>
    <w:pPr>
      <w:spacing w:after="120"/>
    </w:p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F68FE"/>
    <w:rPr>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0F24E4"/>
    <w:rPr>
      <w:rFonts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369C4"/>
    <w:rPr>
      <w:rFonts w:cs="Times New Roman"/>
      <w:sz w:val="20"/>
      <w:szCs w:val="20"/>
    </w:rPr>
  </w:style>
  <w:style w:type="paragraph" w:styleId="BodyTextIndent2">
    <w:name w:val="Body Text Indent 2"/>
    <w:basedOn w:val="Normal"/>
    <w:link w:val="BodyTextIndent2Char"/>
    <w:uiPriority w:val="99"/>
    <w:rsid w:val="00D73E12"/>
    <w:pPr>
      <w:spacing w:after="120" w:line="480" w:lineRule="auto"/>
      <w:ind w:left="283"/>
    </w:pPr>
  </w:style>
  <w:style w:type="character" w:customStyle="1" w:styleId="BodyTextIndent2Char">
    <w:name w:val="Body Text Indent 2 Char"/>
    <w:basedOn w:val="DefaultParagraphFont"/>
    <w:link w:val="BodyTextIndent2"/>
    <w:uiPriority w:val="99"/>
    <w:locked/>
    <w:rsid w:val="00606889"/>
    <w:rPr>
      <w:rFonts w:cs="Times New Roman"/>
      <w:sz w:val="28"/>
    </w:rPr>
  </w:style>
  <w:style w:type="paragraph" w:styleId="DocumentMap">
    <w:name w:val="Document Map"/>
    <w:basedOn w:val="Normal"/>
    <w:link w:val="DocumentMapChar"/>
    <w:uiPriority w:val="99"/>
    <w:rsid w:val="0040264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AF21FD"/>
    <w:rPr>
      <w:rFonts w:ascii="Tahoma" w:hAnsi="Tahoma" w:cs="Tahoma"/>
      <w:shd w:val="clear" w:color="auto" w:fill="000080"/>
    </w:rPr>
  </w:style>
  <w:style w:type="paragraph" w:styleId="ListParagraph">
    <w:name w:val="List Paragraph"/>
    <w:basedOn w:val="Normal"/>
    <w:link w:val="ListParagraphChar"/>
    <w:uiPriority w:val="99"/>
    <w:qFormat/>
    <w:rsid w:val="00EE5CE4"/>
    <w:pPr>
      <w:ind w:left="708"/>
    </w:pPr>
  </w:style>
  <w:style w:type="character" w:customStyle="1" w:styleId="21">
    <w:name w:val="Уровень 2. Нумерованный список Знак"/>
    <w:link w:val="22"/>
    <w:uiPriority w:val="99"/>
    <w:locked/>
    <w:rsid w:val="00F40176"/>
    <w:rPr>
      <w:rFonts w:ascii="Calibri" w:hAnsi="Calibri"/>
      <w:sz w:val="24"/>
    </w:rPr>
  </w:style>
  <w:style w:type="paragraph" w:customStyle="1" w:styleId="22">
    <w:name w:val="Уровень 2. Нумерованный список"/>
    <w:basedOn w:val="Normal"/>
    <w:link w:val="21"/>
    <w:uiPriority w:val="99"/>
    <w:rsid w:val="00F40176"/>
    <w:pPr>
      <w:tabs>
        <w:tab w:val="num" w:pos="851"/>
      </w:tabs>
      <w:spacing w:after="120"/>
    </w:pPr>
    <w:rPr>
      <w:rFonts w:ascii="Calibri" w:hAnsi="Calibri"/>
      <w:sz w:val="24"/>
    </w:rPr>
  </w:style>
  <w:style w:type="paragraph" w:styleId="NoSpacing">
    <w:name w:val="No Spacing"/>
    <w:uiPriority w:val="99"/>
    <w:qFormat/>
    <w:rsid w:val="00E3606C"/>
    <w:rPr>
      <w:sz w:val="24"/>
      <w:szCs w:val="24"/>
    </w:rPr>
  </w:style>
  <w:style w:type="paragraph" w:customStyle="1" w:styleId="20">
    <w:name w:val="Мой список. Уровень 2"/>
    <w:basedOn w:val="Normal"/>
    <w:uiPriority w:val="99"/>
    <w:rsid w:val="00A81E42"/>
    <w:pPr>
      <w:numPr>
        <w:numId w:val="4"/>
      </w:numPr>
    </w:pPr>
    <w:rPr>
      <w:sz w:val="24"/>
      <w:szCs w:val="24"/>
      <w:lang w:eastAsia="en-US"/>
    </w:rPr>
  </w:style>
  <w:style w:type="character" w:styleId="CommentReference">
    <w:name w:val="annotation reference"/>
    <w:basedOn w:val="DefaultParagraphFont"/>
    <w:uiPriority w:val="99"/>
    <w:rsid w:val="00A56758"/>
    <w:rPr>
      <w:rFonts w:cs="Times New Roman"/>
      <w:sz w:val="16"/>
    </w:rPr>
  </w:style>
  <w:style w:type="paragraph" w:styleId="CommentText">
    <w:name w:val="annotation text"/>
    <w:basedOn w:val="Normal"/>
    <w:link w:val="CommentTextChar"/>
    <w:uiPriority w:val="99"/>
    <w:rsid w:val="00A56758"/>
    <w:rPr>
      <w:sz w:val="20"/>
    </w:rPr>
  </w:style>
  <w:style w:type="character" w:customStyle="1" w:styleId="CommentTextChar">
    <w:name w:val="Comment Text Char"/>
    <w:basedOn w:val="DefaultParagraphFont"/>
    <w:link w:val="CommentText"/>
    <w:uiPriority w:val="99"/>
    <w:locked/>
    <w:rsid w:val="00A56758"/>
    <w:rPr>
      <w:rFonts w:cs="Times New Roman"/>
    </w:rPr>
  </w:style>
  <w:style w:type="paragraph" w:styleId="BalloonText">
    <w:name w:val="Balloon Text"/>
    <w:basedOn w:val="Normal"/>
    <w:link w:val="BalloonTextChar"/>
    <w:uiPriority w:val="99"/>
    <w:rsid w:val="00A56758"/>
    <w:rPr>
      <w:rFonts w:ascii="Tahoma" w:hAnsi="Tahoma"/>
      <w:sz w:val="16"/>
      <w:szCs w:val="16"/>
    </w:rPr>
  </w:style>
  <w:style w:type="character" w:customStyle="1" w:styleId="BalloonTextChar">
    <w:name w:val="Balloon Text Char"/>
    <w:basedOn w:val="DefaultParagraphFont"/>
    <w:link w:val="BalloonText"/>
    <w:uiPriority w:val="99"/>
    <w:locked/>
    <w:rsid w:val="00A56758"/>
    <w:rPr>
      <w:rFonts w:ascii="Tahoma" w:hAnsi="Tahoma" w:cs="Times New Roman"/>
      <w:sz w:val="16"/>
    </w:rPr>
  </w:style>
  <w:style w:type="paragraph" w:styleId="CommentSubject">
    <w:name w:val="annotation subject"/>
    <w:basedOn w:val="CommentText"/>
    <w:next w:val="CommentText"/>
    <w:link w:val="CommentSubjectChar"/>
    <w:uiPriority w:val="99"/>
    <w:rsid w:val="00D52D0B"/>
    <w:rPr>
      <w:b/>
      <w:bCs/>
    </w:rPr>
  </w:style>
  <w:style w:type="character" w:customStyle="1" w:styleId="CommentSubjectChar">
    <w:name w:val="Comment Subject Char"/>
    <w:basedOn w:val="CommentTextChar"/>
    <w:link w:val="CommentSubject"/>
    <w:uiPriority w:val="99"/>
    <w:locked/>
    <w:rsid w:val="00D52D0B"/>
    <w:rPr>
      <w:b/>
    </w:rPr>
  </w:style>
  <w:style w:type="paragraph" w:customStyle="1" w:styleId="Style3">
    <w:name w:val="Style3"/>
    <w:basedOn w:val="Normal"/>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b/>
      <w:sz w:val="26"/>
    </w:rPr>
  </w:style>
  <w:style w:type="paragraph" w:styleId="FootnoteText">
    <w:name w:val="footnote text"/>
    <w:basedOn w:val="Normal"/>
    <w:link w:val="FootnoteTextChar"/>
    <w:uiPriority w:val="99"/>
    <w:rsid w:val="00900597"/>
    <w:rPr>
      <w:sz w:val="20"/>
    </w:rPr>
  </w:style>
  <w:style w:type="character" w:customStyle="1" w:styleId="FootnoteTextChar">
    <w:name w:val="Footnote Text Char"/>
    <w:basedOn w:val="DefaultParagraphFont"/>
    <w:link w:val="FootnoteText"/>
    <w:uiPriority w:val="99"/>
    <w:locked/>
    <w:rsid w:val="00900597"/>
    <w:rPr>
      <w:rFonts w:cs="Times New Roman"/>
    </w:rPr>
  </w:style>
  <w:style w:type="paragraph" w:styleId="BodyText3">
    <w:name w:val="Body Text 3"/>
    <w:basedOn w:val="Normal"/>
    <w:link w:val="BodyText3Char"/>
    <w:uiPriority w:val="99"/>
    <w:rsid w:val="00313408"/>
    <w:pPr>
      <w:spacing w:after="120"/>
    </w:pPr>
    <w:rPr>
      <w:sz w:val="16"/>
      <w:szCs w:val="16"/>
    </w:rPr>
  </w:style>
  <w:style w:type="character" w:customStyle="1" w:styleId="BodyText3Char">
    <w:name w:val="Body Text 3 Char"/>
    <w:basedOn w:val="DefaultParagraphFont"/>
    <w:link w:val="BodyText3"/>
    <w:uiPriority w:val="99"/>
    <w:locked/>
    <w:rsid w:val="00313408"/>
    <w:rPr>
      <w:rFonts w:cs="Times New Roman"/>
      <w:sz w:val="16"/>
    </w:rPr>
  </w:style>
  <w:style w:type="paragraph" w:customStyle="1" w:styleId="Default">
    <w:name w:val="Default"/>
    <w:uiPriority w:val="99"/>
    <w:rsid w:val="00AD1A00"/>
    <w:pPr>
      <w:autoSpaceDE w:val="0"/>
      <w:autoSpaceDN w:val="0"/>
      <w:adjustRightInd w:val="0"/>
    </w:pPr>
    <w:rPr>
      <w:color w:val="000000"/>
      <w:sz w:val="24"/>
      <w:szCs w:val="24"/>
      <w:lang w:eastAsia="en-US"/>
    </w:rPr>
  </w:style>
  <w:style w:type="character" w:styleId="Emphasis">
    <w:name w:val="Emphasis"/>
    <w:basedOn w:val="DefaultParagraphFont"/>
    <w:uiPriority w:val="99"/>
    <w:qFormat/>
    <w:rsid w:val="00AD1A00"/>
    <w:rPr>
      <w:rFonts w:cs="Times New Roman"/>
      <w:i/>
    </w:rPr>
  </w:style>
  <w:style w:type="paragraph" w:customStyle="1" w:styleId="Style5">
    <w:name w:val="Style5"/>
    <w:basedOn w:val="Normal"/>
    <w:uiPriority w:val="99"/>
    <w:rsid w:val="00AD1A00"/>
    <w:pPr>
      <w:widowControl w:val="0"/>
      <w:autoSpaceDE w:val="0"/>
      <w:autoSpaceDN w:val="0"/>
      <w:adjustRightInd w:val="0"/>
      <w:spacing w:after="200" w:line="269" w:lineRule="exact"/>
      <w:jc w:val="both"/>
    </w:pPr>
    <w:rPr>
      <w:rFonts w:ascii="Calibri" w:hAnsi="Calibri"/>
      <w:sz w:val="24"/>
      <w:szCs w:val="24"/>
      <w:lang w:val="en-US" w:eastAsia="en-US"/>
    </w:rPr>
  </w:style>
  <w:style w:type="paragraph" w:styleId="Title">
    <w:name w:val="Title"/>
    <w:basedOn w:val="Normal"/>
    <w:link w:val="TitleChar"/>
    <w:autoRedefine/>
    <w:uiPriority w:val="99"/>
    <w:qFormat/>
    <w:rsid w:val="00082882"/>
    <w:pPr>
      <w:spacing w:before="120" w:after="80"/>
      <w:ind w:firstLine="709"/>
      <w:jc w:val="center"/>
    </w:pPr>
    <w:rPr>
      <w:bCs/>
      <w:iCs/>
      <w:szCs w:val="28"/>
      <w:u w:val="single"/>
      <w:lang w:eastAsia="en-US"/>
    </w:rPr>
  </w:style>
  <w:style w:type="character" w:customStyle="1" w:styleId="TitleChar">
    <w:name w:val="Title Char"/>
    <w:basedOn w:val="DefaultParagraphFont"/>
    <w:link w:val="Title"/>
    <w:uiPriority w:val="99"/>
    <w:locked/>
    <w:rsid w:val="00082882"/>
    <w:rPr>
      <w:rFonts w:cs="Times New Roman"/>
      <w:snapToGrid w:val="0"/>
      <w:sz w:val="28"/>
      <w:u w:val="single"/>
      <w:lang w:eastAsia="en-US"/>
    </w:rPr>
  </w:style>
  <w:style w:type="paragraph" w:styleId="Revision">
    <w:name w:val="Revision"/>
    <w:hidden/>
    <w:uiPriority w:val="99"/>
    <w:semiHidden/>
    <w:rsid w:val="009E25D8"/>
    <w:rPr>
      <w:sz w:val="28"/>
      <w:szCs w:val="20"/>
    </w:rPr>
  </w:style>
  <w:style w:type="paragraph" w:customStyle="1" w:styleId="10">
    <w:name w:val="Обычный1"/>
    <w:link w:val="Normal0"/>
    <w:uiPriority w:val="99"/>
    <w:rsid w:val="003A0BF2"/>
    <w:pPr>
      <w:ind w:firstLine="720"/>
      <w:jc w:val="both"/>
    </w:pPr>
  </w:style>
  <w:style w:type="character" w:customStyle="1" w:styleId="Normal0">
    <w:name w:val="Normal Знак"/>
    <w:link w:val="10"/>
    <w:uiPriority w:val="99"/>
    <w:locked/>
    <w:rsid w:val="003A0BF2"/>
    <w:rPr>
      <w:sz w:val="22"/>
    </w:rPr>
  </w:style>
  <w:style w:type="paragraph" w:styleId="PlainText">
    <w:name w:val="Plain Text"/>
    <w:basedOn w:val="Normal"/>
    <w:link w:val="PlainTextChar"/>
    <w:uiPriority w:val="99"/>
    <w:rsid w:val="004F6652"/>
    <w:rPr>
      <w:rFonts w:ascii="Monotype Corsiva" w:hAnsi="Monotype Corsiva"/>
      <w:i/>
      <w:iCs/>
      <w:color w:val="000000"/>
      <w:szCs w:val="28"/>
      <w:lang w:eastAsia="en-US"/>
    </w:rPr>
  </w:style>
  <w:style w:type="character" w:customStyle="1" w:styleId="PlainTextChar">
    <w:name w:val="Plain Text Char"/>
    <w:basedOn w:val="DefaultParagraphFont"/>
    <w:link w:val="PlainText"/>
    <w:uiPriority w:val="99"/>
    <w:locked/>
    <w:rsid w:val="004F6652"/>
    <w:rPr>
      <w:rFonts w:ascii="Monotype Corsiva" w:hAnsi="Monotype Corsiva" w:cs="Times New Roman"/>
      <w:i/>
      <w:color w:val="000000"/>
      <w:sz w:val="28"/>
      <w:lang w:eastAsia="en-US"/>
    </w:rPr>
  </w:style>
  <w:style w:type="character" w:customStyle="1" w:styleId="ListParagraphChar">
    <w:name w:val="List Paragraph Char"/>
    <w:link w:val="ListParagraph"/>
    <w:uiPriority w:val="99"/>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rsid w:val="00642E6F"/>
    <w:pPr>
      <w:tabs>
        <w:tab w:val="center" w:pos="4677"/>
        <w:tab w:val="right" w:pos="9355"/>
      </w:tabs>
      <w:suppressAutoHyphens/>
    </w:pPr>
    <w:rPr>
      <w:lang w:eastAsia="ar-SA"/>
    </w:rPr>
  </w:style>
  <w:style w:type="character" w:customStyle="1" w:styleId="HeaderChar">
    <w:name w:val="Header Char"/>
    <w:basedOn w:val="DefaultParagraphFont"/>
    <w:link w:val="Header"/>
    <w:uiPriority w:val="99"/>
    <w:locked/>
    <w:rsid w:val="00642E6F"/>
    <w:rPr>
      <w:rFonts w:cs="Times New Roman"/>
      <w:sz w:val="28"/>
      <w:lang w:eastAsia="ar-SA" w:bidi="ar-SA"/>
    </w:rPr>
  </w:style>
  <w:style w:type="paragraph" w:styleId="NormalWeb">
    <w:name w:val="Normal (Web)"/>
    <w:basedOn w:val="Normal"/>
    <w:uiPriority w:val="99"/>
    <w:rsid w:val="007C025D"/>
    <w:pPr>
      <w:spacing w:before="100" w:beforeAutospacing="1" w:after="100" w:afterAutospacing="1"/>
    </w:pPr>
    <w:rPr>
      <w:sz w:val="24"/>
      <w:szCs w:val="24"/>
    </w:rPr>
  </w:style>
  <w:style w:type="paragraph" w:customStyle="1" w:styleId="a">
    <w:name w:val="Текст ТД"/>
    <w:basedOn w:val="Normal"/>
    <w:link w:val="a0"/>
    <w:uiPriority w:val="99"/>
    <w:rsid w:val="000C6383"/>
    <w:pPr>
      <w:numPr>
        <w:numId w:val="5"/>
      </w:numPr>
      <w:autoSpaceDE w:val="0"/>
      <w:autoSpaceDN w:val="0"/>
      <w:adjustRightInd w:val="0"/>
      <w:spacing w:after="200"/>
      <w:jc w:val="both"/>
    </w:pPr>
    <w:rPr>
      <w:sz w:val="24"/>
      <w:szCs w:val="24"/>
      <w:lang w:eastAsia="en-US"/>
    </w:rPr>
  </w:style>
  <w:style w:type="character" w:customStyle="1" w:styleId="a0">
    <w:name w:val="Текст ТД Знак"/>
    <w:basedOn w:val="DefaultParagraphFont"/>
    <w:link w:val="a"/>
    <w:uiPriority w:val="99"/>
    <w:locked/>
    <w:rsid w:val="000C6383"/>
    <w:rPr>
      <w:sz w:val="24"/>
      <w:szCs w:val="24"/>
      <w:lang w:eastAsia="en-US"/>
    </w:rPr>
  </w:style>
  <w:style w:type="paragraph" w:styleId="Footer">
    <w:name w:val="footer"/>
    <w:basedOn w:val="Normal"/>
    <w:link w:val="FooterChar"/>
    <w:uiPriority w:val="99"/>
    <w:rsid w:val="00B470FA"/>
    <w:pPr>
      <w:tabs>
        <w:tab w:val="center" w:pos="4677"/>
        <w:tab w:val="right" w:pos="9355"/>
      </w:tabs>
    </w:pPr>
  </w:style>
  <w:style w:type="character" w:customStyle="1" w:styleId="FooterChar">
    <w:name w:val="Footer Char"/>
    <w:basedOn w:val="DefaultParagraphFont"/>
    <w:link w:val="Footer"/>
    <w:uiPriority w:val="99"/>
    <w:locked/>
    <w:rsid w:val="00B470FA"/>
    <w:rPr>
      <w:rFonts w:cs="Times New Roman"/>
      <w:sz w:val="28"/>
    </w:rPr>
  </w:style>
  <w:style w:type="paragraph" w:customStyle="1" w:styleId="11">
    <w:name w:val="Обычный11"/>
    <w:uiPriority w:val="99"/>
    <w:rsid w:val="00000952"/>
    <w:pPr>
      <w:ind w:firstLine="720"/>
      <w:jc w:val="both"/>
    </w:pPr>
    <w:rPr>
      <w:sz w:val="28"/>
      <w:szCs w:val="20"/>
    </w:rPr>
  </w:style>
  <w:style w:type="character" w:customStyle="1" w:styleId="WW8Num9z0">
    <w:name w:val="WW8Num9z0"/>
    <w:uiPriority w:val="99"/>
    <w:rsid w:val="002E58E7"/>
  </w:style>
  <w:style w:type="paragraph" w:styleId="BodyTextIndent3">
    <w:name w:val="Body Text Indent 3"/>
    <w:basedOn w:val="Normal"/>
    <w:link w:val="BodyTextIndent3Char"/>
    <w:uiPriority w:val="99"/>
    <w:rsid w:val="004B750B"/>
    <w:pPr>
      <w:tabs>
        <w:tab w:val="left" w:pos="709"/>
      </w:tabs>
      <w:spacing w:after="120"/>
      <w:ind w:left="283" w:firstLine="709"/>
    </w:pPr>
    <w:rPr>
      <w:sz w:val="16"/>
      <w:szCs w:val="16"/>
    </w:rPr>
  </w:style>
  <w:style w:type="character" w:customStyle="1" w:styleId="BodyTextIndent3Char">
    <w:name w:val="Body Text Indent 3 Char"/>
    <w:basedOn w:val="DefaultParagraphFont"/>
    <w:link w:val="BodyTextIndent3"/>
    <w:uiPriority w:val="99"/>
    <w:locked/>
    <w:rsid w:val="004B750B"/>
    <w:rPr>
      <w:rFonts w:cs="Times New Roman"/>
      <w:sz w:val="16"/>
      <w:szCs w:val="16"/>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753792"/>
    <w:rPr>
      <w:rFonts w:cs="Times New Roman"/>
      <w:sz w:val="28"/>
    </w:rPr>
  </w:style>
  <w:style w:type="paragraph" w:customStyle="1" w:styleId="1">
    <w:name w:val="Список Уровень 1"/>
    <w:basedOn w:val="Normal"/>
    <w:uiPriority w:val="99"/>
    <w:rsid w:val="00242046"/>
    <w:pPr>
      <w:numPr>
        <w:numId w:val="6"/>
      </w:numPr>
      <w:spacing w:line="360" w:lineRule="auto"/>
      <w:jc w:val="both"/>
    </w:pPr>
    <w:rPr>
      <w:szCs w:val="22"/>
      <w:lang w:eastAsia="en-US"/>
    </w:rPr>
  </w:style>
  <w:style w:type="paragraph" w:customStyle="1" w:styleId="2">
    <w:name w:val="Список Уровень 2"/>
    <w:basedOn w:val="Normal"/>
    <w:uiPriority w:val="99"/>
    <w:rsid w:val="00242046"/>
    <w:pPr>
      <w:numPr>
        <w:ilvl w:val="1"/>
        <w:numId w:val="6"/>
      </w:numPr>
      <w:spacing w:line="360" w:lineRule="auto"/>
      <w:jc w:val="both"/>
    </w:pPr>
    <w:rPr>
      <w:szCs w:val="22"/>
      <w:lang w:eastAsia="en-US"/>
    </w:rPr>
  </w:style>
  <w:style w:type="paragraph" w:customStyle="1" w:styleId="3">
    <w:name w:val="Список Уровень 3"/>
    <w:basedOn w:val="Normal"/>
    <w:uiPriority w:val="99"/>
    <w:rsid w:val="00242046"/>
    <w:pPr>
      <w:numPr>
        <w:ilvl w:val="2"/>
        <w:numId w:val="6"/>
      </w:numPr>
      <w:spacing w:line="360" w:lineRule="auto"/>
      <w:jc w:val="both"/>
    </w:pPr>
    <w:rPr>
      <w:szCs w:val="22"/>
      <w:lang w:eastAsia="en-US"/>
    </w:rPr>
  </w:style>
  <w:style w:type="character" w:customStyle="1" w:styleId="WW8Num2z1">
    <w:name w:val="WW8Num2z1"/>
    <w:uiPriority w:val="99"/>
    <w:rsid w:val="00AF21FD"/>
    <w:rPr>
      <w:rFonts w:ascii="Times New Roman" w:hAnsi="Times New Roman"/>
    </w:rPr>
  </w:style>
  <w:style w:type="character" w:customStyle="1" w:styleId="WW8Num3z2">
    <w:name w:val="WW8Num3z2"/>
    <w:uiPriority w:val="99"/>
    <w:rsid w:val="00AF21FD"/>
  </w:style>
  <w:style w:type="character" w:customStyle="1" w:styleId="WW8Num4z0">
    <w:name w:val="WW8Num4z0"/>
    <w:uiPriority w:val="99"/>
    <w:rsid w:val="00AF21FD"/>
    <w:rPr>
      <w:rFonts w:eastAsia="MS Mincho"/>
    </w:rPr>
  </w:style>
  <w:style w:type="character" w:customStyle="1" w:styleId="WW8Num5z0">
    <w:name w:val="WW8Num5z0"/>
    <w:uiPriority w:val="99"/>
    <w:rsid w:val="00AF21FD"/>
    <w:rPr>
      <w:color w:val="auto"/>
    </w:rPr>
  </w:style>
  <w:style w:type="character" w:customStyle="1" w:styleId="WW8Num5z1">
    <w:name w:val="WW8Num5z1"/>
    <w:uiPriority w:val="99"/>
    <w:rsid w:val="00AF21FD"/>
  </w:style>
  <w:style w:type="character" w:customStyle="1" w:styleId="WW8Num5z2">
    <w:name w:val="WW8Num5z2"/>
    <w:uiPriority w:val="99"/>
    <w:rsid w:val="00AF21FD"/>
  </w:style>
  <w:style w:type="character" w:customStyle="1" w:styleId="WW8Num6z2">
    <w:name w:val="WW8Num6z2"/>
    <w:uiPriority w:val="99"/>
    <w:rsid w:val="00AF21FD"/>
  </w:style>
  <w:style w:type="character" w:customStyle="1" w:styleId="WW8Num7z2">
    <w:name w:val="WW8Num7z2"/>
    <w:uiPriority w:val="99"/>
    <w:rsid w:val="00AF21FD"/>
  </w:style>
  <w:style w:type="character" w:customStyle="1" w:styleId="WW8Num8z0">
    <w:name w:val="WW8Num8z0"/>
    <w:uiPriority w:val="99"/>
    <w:rsid w:val="00AF21FD"/>
  </w:style>
  <w:style w:type="character" w:customStyle="1" w:styleId="WW8Num8z1">
    <w:name w:val="WW8Num8z1"/>
    <w:uiPriority w:val="99"/>
    <w:rsid w:val="00AF21FD"/>
    <w:rPr>
      <w:rFonts w:ascii="Courier New" w:hAnsi="Courier New"/>
    </w:rPr>
  </w:style>
  <w:style w:type="character" w:customStyle="1" w:styleId="WW8Num8z2">
    <w:name w:val="WW8Num8z2"/>
    <w:uiPriority w:val="99"/>
    <w:rsid w:val="00AF21FD"/>
    <w:rPr>
      <w:rFonts w:ascii="Wingdings" w:hAnsi="Wingdings"/>
    </w:rPr>
  </w:style>
  <w:style w:type="character" w:customStyle="1" w:styleId="WW8Num8z3">
    <w:name w:val="WW8Num8z3"/>
    <w:uiPriority w:val="99"/>
    <w:rsid w:val="00AF21FD"/>
    <w:rPr>
      <w:rFonts w:ascii="Symbol" w:hAnsi="Symbol"/>
    </w:rPr>
  </w:style>
  <w:style w:type="character" w:customStyle="1" w:styleId="WW8Num9z1">
    <w:name w:val="WW8Num9z1"/>
    <w:uiPriority w:val="99"/>
    <w:rsid w:val="00AF21FD"/>
    <w:rPr>
      <w:rFonts w:ascii="Courier New" w:hAnsi="Courier New"/>
    </w:rPr>
  </w:style>
  <w:style w:type="character" w:customStyle="1" w:styleId="WW8Num9z2">
    <w:name w:val="WW8Num9z2"/>
    <w:uiPriority w:val="99"/>
    <w:rsid w:val="00AF21FD"/>
    <w:rPr>
      <w:rFonts w:ascii="Wingdings" w:hAnsi="Wingdings"/>
    </w:rPr>
  </w:style>
  <w:style w:type="character" w:customStyle="1" w:styleId="WW8Num9z3">
    <w:name w:val="WW8Num9z3"/>
    <w:uiPriority w:val="99"/>
    <w:rsid w:val="00AF21FD"/>
    <w:rPr>
      <w:rFonts w:ascii="Symbol" w:hAnsi="Symbol"/>
    </w:rPr>
  </w:style>
  <w:style w:type="character" w:customStyle="1" w:styleId="WW8Num11z0">
    <w:name w:val="WW8Num11z0"/>
    <w:uiPriority w:val="99"/>
    <w:rsid w:val="00AF21FD"/>
  </w:style>
  <w:style w:type="character" w:customStyle="1" w:styleId="WW8Num12z0">
    <w:name w:val="WW8Num12z0"/>
    <w:uiPriority w:val="99"/>
    <w:rsid w:val="00AF21FD"/>
  </w:style>
  <w:style w:type="character" w:customStyle="1" w:styleId="WW8Num12z1">
    <w:name w:val="WW8Num12z1"/>
    <w:uiPriority w:val="99"/>
    <w:rsid w:val="00AF21FD"/>
    <w:rPr>
      <w:rFonts w:ascii="Courier New" w:hAnsi="Courier New"/>
    </w:rPr>
  </w:style>
  <w:style w:type="character" w:customStyle="1" w:styleId="WW8Num12z2">
    <w:name w:val="WW8Num12z2"/>
    <w:uiPriority w:val="99"/>
    <w:rsid w:val="00AF21FD"/>
    <w:rPr>
      <w:rFonts w:ascii="Wingdings" w:hAnsi="Wingdings"/>
    </w:rPr>
  </w:style>
  <w:style w:type="character" w:customStyle="1" w:styleId="WW8Num12z3">
    <w:name w:val="WW8Num12z3"/>
    <w:uiPriority w:val="99"/>
    <w:rsid w:val="00AF21FD"/>
    <w:rPr>
      <w:rFonts w:ascii="Symbol" w:hAnsi="Symbol"/>
    </w:rPr>
  </w:style>
  <w:style w:type="character" w:customStyle="1" w:styleId="WW8Num16z0">
    <w:name w:val="WW8Num16z0"/>
    <w:uiPriority w:val="99"/>
    <w:rsid w:val="00AF21FD"/>
    <w:rPr>
      <w:rFonts w:ascii="Symbol" w:hAnsi="Symbol"/>
    </w:rPr>
  </w:style>
  <w:style w:type="character" w:customStyle="1" w:styleId="WW8Num16z1">
    <w:name w:val="WW8Num16z1"/>
    <w:uiPriority w:val="99"/>
    <w:rsid w:val="00AF21FD"/>
    <w:rPr>
      <w:rFonts w:ascii="Courier New" w:hAnsi="Courier New"/>
    </w:rPr>
  </w:style>
  <w:style w:type="character" w:customStyle="1" w:styleId="WW8Num16z2">
    <w:name w:val="WW8Num16z2"/>
    <w:uiPriority w:val="99"/>
    <w:rsid w:val="00AF21FD"/>
    <w:rPr>
      <w:rFonts w:ascii="Wingdings" w:hAnsi="Wingdings"/>
    </w:rPr>
  </w:style>
  <w:style w:type="character" w:customStyle="1" w:styleId="WW8Num17z0">
    <w:name w:val="WW8Num17z0"/>
    <w:uiPriority w:val="99"/>
    <w:rsid w:val="00AF21FD"/>
  </w:style>
  <w:style w:type="character" w:customStyle="1" w:styleId="WW8Num17z1">
    <w:name w:val="WW8Num17z1"/>
    <w:uiPriority w:val="99"/>
    <w:rsid w:val="00AF21FD"/>
    <w:rPr>
      <w:rFonts w:ascii="Courier New" w:hAnsi="Courier New"/>
    </w:rPr>
  </w:style>
  <w:style w:type="character" w:customStyle="1" w:styleId="WW8Num17z2">
    <w:name w:val="WW8Num17z2"/>
    <w:uiPriority w:val="99"/>
    <w:rsid w:val="00AF21FD"/>
    <w:rPr>
      <w:rFonts w:ascii="Wingdings" w:hAnsi="Wingdings"/>
    </w:rPr>
  </w:style>
  <w:style w:type="character" w:customStyle="1" w:styleId="WW8Num17z3">
    <w:name w:val="WW8Num17z3"/>
    <w:uiPriority w:val="99"/>
    <w:rsid w:val="00AF21FD"/>
    <w:rPr>
      <w:rFonts w:ascii="Symbol" w:hAnsi="Symbol"/>
    </w:rPr>
  </w:style>
  <w:style w:type="character" w:customStyle="1" w:styleId="WW8Num18z2">
    <w:name w:val="WW8Num18z2"/>
    <w:uiPriority w:val="99"/>
    <w:rsid w:val="00AF21FD"/>
  </w:style>
  <w:style w:type="character" w:customStyle="1" w:styleId="WW8Num21z0">
    <w:name w:val="WW8Num21z0"/>
    <w:uiPriority w:val="99"/>
    <w:rsid w:val="00AF21FD"/>
    <w:rPr>
      <w:color w:val="auto"/>
    </w:rPr>
  </w:style>
  <w:style w:type="character" w:customStyle="1" w:styleId="WW8Num21z1">
    <w:name w:val="WW8Num21z1"/>
    <w:uiPriority w:val="99"/>
    <w:rsid w:val="00AF21FD"/>
    <w:rPr>
      <w:b/>
      <w:color w:val="auto"/>
    </w:rPr>
  </w:style>
  <w:style w:type="character" w:customStyle="1" w:styleId="WW8Num24z0">
    <w:name w:val="WW8Num24z0"/>
    <w:uiPriority w:val="99"/>
    <w:rsid w:val="00AF21FD"/>
  </w:style>
  <w:style w:type="character" w:customStyle="1" w:styleId="WW8Num24z1">
    <w:name w:val="WW8Num24z1"/>
    <w:uiPriority w:val="99"/>
    <w:rsid w:val="00AF21FD"/>
    <w:rPr>
      <w:rFonts w:ascii="Courier New" w:hAnsi="Courier New"/>
    </w:rPr>
  </w:style>
  <w:style w:type="character" w:customStyle="1" w:styleId="WW8Num24z2">
    <w:name w:val="WW8Num24z2"/>
    <w:uiPriority w:val="99"/>
    <w:rsid w:val="00AF21FD"/>
    <w:rPr>
      <w:rFonts w:ascii="Wingdings" w:hAnsi="Wingdings"/>
    </w:rPr>
  </w:style>
  <w:style w:type="character" w:customStyle="1" w:styleId="WW8Num24z3">
    <w:name w:val="WW8Num24z3"/>
    <w:uiPriority w:val="99"/>
    <w:rsid w:val="00AF21FD"/>
    <w:rPr>
      <w:rFonts w:ascii="Symbol" w:hAnsi="Symbol"/>
    </w:rPr>
  </w:style>
  <w:style w:type="character" w:customStyle="1" w:styleId="12">
    <w:name w:val="Основной шрифт абзаца1"/>
    <w:uiPriority w:val="99"/>
    <w:rsid w:val="00AF21FD"/>
  </w:style>
  <w:style w:type="character" w:customStyle="1" w:styleId="210">
    <w:name w:val="Заголовок 2 Знак1"/>
    <w:aliases w:val="Знак Знак,h21 Знак,5 Знак,Заголовок пункта (1.1) Знак,222 Знак,Reset numbering Знак"/>
    <w:uiPriority w:val="99"/>
    <w:rsid w:val="00AF21FD"/>
    <w:rPr>
      <w:b/>
      <w:i/>
      <w:sz w:val="28"/>
      <w:lang w:val="ru-RU" w:eastAsia="ar-SA" w:bidi="ar-SA"/>
    </w:rPr>
  </w:style>
  <w:style w:type="character" w:styleId="PageNumber">
    <w:name w:val="page number"/>
    <w:basedOn w:val="12"/>
    <w:uiPriority w:val="99"/>
    <w:rsid w:val="00AF21FD"/>
    <w:rPr>
      <w:rFonts w:cs="Times New Roman"/>
    </w:rPr>
  </w:style>
  <w:style w:type="character" w:customStyle="1" w:styleId="a1">
    <w:name w:val="Символ сноски"/>
    <w:uiPriority w:val="99"/>
    <w:rsid w:val="00AF21FD"/>
    <w:rPr>
      <w:vertAlign w:val="superscript"/>
    </w:rPr>
  </w:style>
  <w:style w:type="character" w:customStyle="1" w:styleId="a2">
    <w:name w:val="Схема документа Знак"/>
    <w:uiPriority w:val="99"/>
    <w:rsid w:val="00AF21FD"/>
    <w:rPr>
      <w:rFonts w:ascii="Tahoma" w:hAnsi="Tahoma"/>
      <w:shd w:val="clear" w:color="auto" w:fill="000080"/>
    </w:rPr>
  </w:style>
  <w:style w:type="character" w:customStyle="1" w:styleId="13">
    <w:name w:val="Знак примечания1"/>
    <w:uiPriority w:val="99"/>
    <w:rsid w:val="00AF21FD"/>
    <w:rPr>
      <w:sz w:val="16"/>
    </w:rPr>
  </w:style>
  <w:style w:type="character" w:customStyle="1" w:styleId="31">
    <w:name w:val="Основной текст 3 Знак1"/>
    <w:basedOn w:val="DefaultParagraphFont"/>
    <w:uiPriority w:val="99"/>
    <w:semiHidden/>
    <w:rsid w:val="00AF21FD"/>
    <w:rPr>
      <w:rFonts w:ascii="Times New Roman" w:hAnsi="Times New Roman" w:cs="Times New Roman"/>
      <w:sz w:val="16"/>
      <w:szCs w:val="16"/>
      <w:lang w:eastAsia="ar-SA" w:bidi="ar-SA"/>
    </w:rPr>
  </w:style>
  <w:style w:type="character" w:customStyle="1" w:styleId="a3">
    <w:name w:val="Подзаголовок Знак"/>
    <w:uiPriority w:val="99"/>
    <w:rsid w:val="00AF21FD"/>
    <w:rPr>
      <w:b/>
      <w:sz w:val="24"/>
    </w:rPr>
  </w:style>
  <w:style w:type="character" w:customStyle="1" w:styleId="FontStyle21">
    <w:name w:val="Font Style21"/>
    <w:uiPriority w:val="99"/>
    <w:rsid w:val="00AF21FD"/>
    <w:rPr>
      <w:rFonts w:ascii="Times New Roman" w:hAnsi="Times New Roman"/>
      <w:sz w:val="24"/>
    </w:rPr>
  </w:style>
  <w:style w:type="character" w:customStyle="1" w:styleId="NormalIndentChar">
    <w:name w:val="Normal Indent Char"/>
    <w:link w:val="NormalIndent"/>
    <w:uiPriority w:val="99"/>
    <w:locked/>
    <w:rsid w:val="00AF21FD"/>
    <w:rPr>
      <w:rFonts w:ascii="Calibri" w:hAnsi="Calibri"/>
      <w:sz w:val="24"/>
    </w:rPr>
  </w:style>
  <w:style w:type="character" w:styleId="FollowedHyperlink">
    <w:name w:val="FollowedHyperlink"/>
    <w:basedOn w:val="DefaultParagraphFont"/>
    <w:uiPriority w:val="99"/>
    <w:rsid w:val="00AF21FD"/>
    <w:rPr>
      <w:rFonts w:cs="Times New Roman"/>
      <w:color w:val="800080"/>
      <w:u w:val="single"/>
    </w:rPr>
  </w:style>
  <w:style w:type="character" w:customStyle="1" w:styleId="220">
    <w:name w:val="Заголовок 2 Знак2"/>
    <w:aliases w:val="Знак Знак1,Заголовок 2 Знак Знак1"/>
    <w:uiPriority w:val="99"/>
    <w:rsid w:val="00AF21FD"/>
    <w:rPr>
      <w:b/>
      <w:i/>
      <w:sz w:val="28"/>
    </w:rPr>
  </w:style>
  <w:style w:type="character" w:customStyle="1" w:styleId="14">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AF21FD"/>
    <w:rPr>
      <w:rFonts w:eastAsia="MS Mincho"/>
      <w:sz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AF21FD"/>
    <w:rPr>
      <w:rFonts w:eastAsia="MS Mincho"/>
      <w:sz w:val="24"/>
      <w:lang w:val="ru-RU" w:eastAsia="ar-SA" w:bidi="ar-SA"/>
    </w:rPr>
  </w:style>
  <w:style w:type="character" w:customStyle="1" w:styleId="8">
    <w:name w:val="Знак Знак8"/>
    <w:uiPriority w:val="99"/>
    <w:rsid w:val="00AF21FD"/>
    <w:rPr>
      <w:sz w:val="16"/>
      <w:lang w:eastAsia="ar-SA" w:bidi="ar-SA"/>
    </w:rPr>
  </w:style>
  <w:style w:type="character" w:customStyle="1" w:styleId="15">
    <w:name w:val="Знак Знак15"/>
    <w:uiPriority w:val="99"/>
    <w:rsid w:val="00AF21FD"/>
    <w:rPr>
      <w:rFonts w:eastAsia="MS Mincho"/>
      <w:b/>
      <w:kern w:val="1"/>
      <w:sz w:val="32"/>
      <w:lang w:val="ru-RU" w:eastAsia="ar-SA" w:bidi="ar-SA"/>
    </w:rPr>
  </w:style>
  <w:style w:type="character" w:customStyle="1" w:styleId="140">
    <w:name w:val="Знак Знак14"/>
    <w:uiPriority w:val="99"/>
    <w:rsid w:val="00AF21FD"/>
    <w:rPr>
      <w:rFonts w:ascii="Arial" w:hAnsi="Arial"/>
      <w:b/>
      <w:sz w:val="26"/>
      <w:lang w:eastAsia="ar-SA" w:bidi="ar-SA"/>
    </w:rPr>
  </w:style>
  <w:style w:type="character" w:customStyle="1" w:styleId="23">
    <w:name w:val="Знак Знак2"/>
    <w:uiPriority w:val="99"/>
    <w:rsid w:val="00AF21FD"/>
    <w:rPr>
      <w:rFonts w:ascii="Calibri" w:hAnsi="Calibri"/>
      <w:sz w:val="24"/>
      <w:lang w:eastAsia="ar-SA" w:bidi="ar-SA"/>
    </w:rPr>
  </w:style>
  <w:style w:type="character" w:customStyle="1" w:styleId="9">
    <w:name w:val="Знак Знак9"/>
    <w:uiPriority w:val="99"/>
    <w:rsid w:val="00AF21FD"/>
    <w:rPr>
      <w:lang w:val="ru-RU" w:eastAsia="ar-SA" w:bidi="ar-SA"/>
    </w:rPr>
  </w:style>
  <w:style w:type="character" w:customStyle="1" w:styleId="130">
    <w:name w:val="Знак Знак13"/>
    <w:uiPriority w:val="99"/>
    <w:rsid w:val="00AF21FD"/>
    <w:rPr>
      <w:sz w:val="24"/>
      <w:lang w:eastAsia="ar-SA" w:bidi="ar-SA"/>
    </w:rPr>
  </w:style>
  <w:style w:type="character" w:customStyle="1" w:styleId="110">
    <w:name w:val="Знак Знак11"/>
    <w:uiPriority w:val="99"/>
    <w:rsid w:val="00AF21FD"/>
    <w:rPr>
      <w:rFonts w:ascii="MS Mincho" w:eastAsia="MS Mincho" w:hAnsi="MS Mincho"/>
      <w:spacing w:val="-2"/>
      <w:sz w:val="24"/>
      <w:lang w:val="ru-RU" w:eastAsia="ar-SA" w:bidi="ar-SA"/>
    </w:rPr>
  </w:style>
  <w:style w:type="character" w:customStyle="1" w:styleId="120">
    <w:name w:val="Знак Знак12"/>
    <w:uiPriority w:val="99"/>
    <w:rsid w:val="00AF21FD"/>
    <w:rPr>
      <w:sz w:val="28"/>
      <w:lang w:val="ru-RU" w:eastAsia="ar-SA" w:bidi="ar-SA"/>
    </w:rPr>
  </w:style>
  <w:style w:type="character" w:customStyle="1" w:styleId="7">
    <w:name w:val="Знак Знак7"/>
    <w:uiPriority w:val="99"/>
    <w:rsid w:val="00AF21FD"/>
    <w:rPr>
      <w:b/>
      <w:sz w:val="24"/>
      <w:lang w:eastAsia="ar-SA" w:bidi="ar-SA"/>
    </w:rPr>
  </w:style>
  <w:style w:type="character" w:customStyle="1" w:styleId="30">
    <w:name w:val="Знак Знак3"/>
    <w:uiPriority w:val="99"/>
    <w:rsid w:val="00AF21FD"/>
    <w:rPr>
      <w:sz w:val="24"/>
      <w:lang w:eastAsia="ar-SA" w:bidi="ar-SA"/>
    </w:rPr>
  </w:style>
  <w:style w:type="character" w:customStyle="1" w:styleId="100">
    <w:name w:val="Знак Знак10"/>
    <w:uiPriority w:val="99"/>
    <w:rsid w:val="00AF21FD"/>
    <w:rPr>
      <w:sz w:val="24"/>
      <w:lang w:eastAsia="ar-SA" w:bidi="ar-SA"/>
    </w:rPr>
  </w:style>
  <w:style w:type="character" w:customStyle="1" w:styleId="6">
    <w:name w:val="Знак Знак6"/>
    <w:uiPriority w:val="99"/>
    <w:rsid w:val="00AF21FD"/>
    <w:rPr>
      <w:rFonts w:ascii="Tahoma" w:hAnsi="Tahoma"/>
      <w:lang w:eastAsia="ar-SA" w:bidi="ar-SA"/>
    </w:rPr>
  </w:style>
  <w:style w:type="character" w:customStyle="1" w:styleId="5">
    <w:name w:val="Знак Знак5"/>
    <w:uiPriority w:val="99"/>
    <w:rsid w:val="00AF21FD"/>
    <w:rPr>
      <w:b/>
      <w:lang w:val="ru-RU" w:eastAsia="ar-SA" w:bidi="ar-SA"/>
    </w:rPr>
  </w:style>
  <w:style w:type="character" w:customStyle="1" w:styleId="4">
    <w:name w:val="Знак Знак4"/>
    <w:uiPriority w:val="99"/>
    <w:rsid w:val="00AF21FD"/>
    <w:rPr>
      <w:rFonts w:ascii="Tahoma" w:hAnsi="Tahoma"/>
      <w:sz w:val="16"/>
      <w:lang w:eastAsia="ar-SA" w:bidi="ar-SA"/>
    </w:rPr>
  </w:style>
  <w:style w:type="character" w:customStyle="1" w:styleId="a4">
    <w:name w:val="Текст концевой сноски Знак"/>
    <w:basedOn w:val="12"/>
    <w:uiPriority w:val="99"/>
    <w:rsid w:val="00AF21FD"/>
    <w:rPr>
      <w:rFonts w:cs="Times New Roman"/>
    </w:rPr>
  </w:style>
  <w:style w:type="character" w:customStyle="1" w:styleId="a5">
    <w:name w:val="Символы концевой сноски"/>
    <w:basedOn w:val="12"/>
    <w:uiPriority w:val="99"/>
    <w:rsid w:val="00AF21FD"/>
    <w:rPr>
      <w:rFonts w:cs="Times New Roman"/>
      <w:vertAlign w:val="superscript"/>
    </w:rPr>
  </w:style>
  <w:style w:type="character" w:styleId="FootnoteReference">
    <w:name w:val="footnote reference"/>
    <w:basedOn w:val="DefaultParagraphFont"/>
    <w:uiPriority w:val="99"/>
    <w:rsid w:val="00AF21FD"/>
    <w:rPr>
      <w:rFonts w:cs="Times New Roman"/>
      <w:vertAlign w:val="superscript"/>
    </w:rPr>
  </w:style>
  <w:style w:type="character" w:styleId="EndnoteReference">
    <w:name w:val="endnote reference"/>
    <w:basedOn w:val="DefaultParagraphFont"/>
    <w:uiPriority w:val="99"/>
    <w:rsid w:val="00AF21FD"/>
    <w:rPr>
      <w:rFonts w:cs="Times New Roman"/>
      <w:vertAlign w:val="superscript"/>
    </w:rPr>
  </w:style>
  <w:style w:type="paragraph" w:customStyle="1" w:styleId="a6">
    <w:name w:val="Заголовок"/>
    <w:basedOn w:val="Normal"/>
    <w:next w:val="BodyText"/>
    <w:uiPriority w:val="99"/>
    <w:rsid w:val="00AF21FD"/>
    <w:pPr>
      <w:keepNext/>
      <w:suppressAutoHyphens/>
      <w:spacing w:before="240" w:after="120"/>
    </w:pPr>
    <w:rPr>
      <w:rFonts w:ascii="Arial" w:eastAsia="SimSun" w:hAnsi="Arial" w:cs="Mangal"/>
      <w:szCs w:val="28"/>
      <w:lang w:eastAsia="ar-SA"/>
    </w:rPr>
  </w:style>
  <w:style w:type="character" w:customStyle="1" w:styleId="16">
    <w:name w:val="Основной текст Знак1"/>
    <w:aliases w:val="Основной текст Знак Знак Знак Знак Знак,Основной текст Знак Знак Знак Знак1"/>
    <w:basedOn w:val="DefaultParagraphFont"/>
    <w:uiPriority w:val="99"/>
    <w:rsid w:val="00AF21FD"/>
    <w:rPr>
      <w:rFonts w:ascii="Times New Roman" w:eastAsia="MS Mincho" w:hAnsi="Times New Roman" w:cs="Times New Roman"/>
      <w:sz w:val="24"/>
      <w:szCs w:val="24"/>
      <w:lang w:eastAsia="ar-SA" w:bidi="ar-SA"/>
    </w:rPr>
  </w:style>
  <w:style w:type="paragraph" w:styleId="List">
    <w:name w:val="List"/>
    <w:basedOn w:val="BodyText"/>
    <w:uiPriority w:val="99"/>
    <w:rsid w:val="00AF21FD"/>
    <w:pPr>
      <w:suppressAutoHyphens/>
      <w:spacing w:after="0"/>
      <w:ind w:firstLine="709"/>
      <w:jc w:val="both"/>
    </w:pPr>
    <w:rPr>
      <w:rFonts w:eastAsia="MS Mincho" w:cs="Mangal"/>
      <w:sz w:val="26"/>
      <w:szCs w:val="24"/>
      <w:lang w:eastAsia="ar-SA"/>
    </w:rPr>
  </w:style>
  <w:style w:type="paragraph" w:customStyle="1" w:styleId="17">
    <w:name w:val="Название1"/>
    <w:basedOn w:val="Normal"/>
    <w:uiPriority w:val="99"/>
    <w:rsid w:val="00AF21FD"/>
    <w:pPr>
      <w:suppressLineNumbers/>
      <w:suppressAutoHyphens/>
      <w:spacing w:before="120" w:after="120"/>
    </w:pPr>
    <w:rPr>
      <w:rFonts w:cs="Mangal"/>
      <w:i/>
      <w:iCs/>
      <w:sz w:val="24"/>
      <w:szCs w:val="24"/>
      <w:lang w:eastAsia="ar-SA"/>
    </w:rPr>
  </w:style>
  <w:style w:type="paragraph" w:customStyle="1" w:styleId="18">
    <w:name w:val="Указатель1"/>
    <w:basedOn w:val="Normal"/>
    <w:uiPriority w:val="99"/>
    <w:rsid w:val="00AF21FD"/>
    <w:pPr>
      <w:suppressLineNumbers/>
      <w:suppressAutoHyphens/>
    </w:pPr>
    <w:rPr>
      <w:rFonts w:cs="Mangal"/>
      <w:sz w:val="24"/>
      <w:szCs w:val="24"/>
      <w:lang w:eastAsia="ar-SA"/>
    </w:rPr>
  </w:style>
  <w:style w:type="paragraph" w:customStyle="1" w:styleId="19">
    <w:name w:val="Текст1"/>
    <w:basedOn w:val="10"/>
    <w:uiPriority w:val="99"/>
    <w:rsid w:val="00AF21FD"/>
    <w:pPr>
      <w:suppressAutoHyphens/>
      <w:ind w:firstLine="0"/>
      <w:jc w:val="left"/>
    </w:pPr>
    <w:rPr>
      <w:sz w:val="26"/>
      <w:szCs w:val="20"/>
      <w:lang w:eastAsia="ar-SA"/>
    </w:rPr>
  </w:style>
  <w:style w:type="paragraph" w:customStyle="1" w:styleId="111">
    <w:name w:val="Заголовок 11"/>
    <w:basedOn w:val="10"/>
    <w:next w:val="10"/>
    <w:uiPriority w:val="99"/>
    <w:rsid w:val="00AF21FD"/>
    <w:pPr>
      <w:keepNext/>
      <w:suppressAutoHyphens/>
      <w:spacing w:before="240" w:after="60"/>
      <w:ind w:firstLine="0"/>
      <w:jc w:val="center"/>
    </w:pPr>
    <w:rPr>
      <w:b/>
      <w:kern w:val="1"/>
      <w:szCs w:val="20"/>
      <w:lang w:eastAsia="ar-SA"/>
    </w:rPr>
  </w:style>
  <w:style w:type="character" w:customStyle="1" w:styleId="1a">
    <w:name w:val="Верхний колонтитул Знак1"/>
    <w:basedOn w:val="DefaultParagraphFont"/>
    <w:uiPriority w:val="99"/>
    <w:rsid w:val="00AF21FD"/>
    <w:rPr>
      <w:rFonts w:ascii="Times New Roman" w:hAnsi="Times New Roman" w:cs="Times New Roman"/>
      <w:sz w:val="24"/>
      <w:szCs w:val="24"/>
      <w:lang w:eastAsia="ar-SA" w:bidi="ar-SA"/>
    </w:rPr>
  </w:style>
  <w:style w:type="character" w:customStyle="1" w:styleId="1b">
    <w:name w:val="Основной текст с отступом Знак1"/>
    <w:basedOn w:val="DefaultParagraphFont"/>
    <w:uiPriority w:val="99"/>
    <w:rsid w:val="00AF21FD"/>
    <w:rPr>
      <w:rFonts w:ascii="Times New Roman" w:hAnsi="Times New Roman" w:cs="Times New Roman"/>
      <w:sz w:val="20"/>
      <w:szCs w:val="20"/>
      <w:lang w:eastAsia="ar-SA" w:bidi="ar-SA"/>
    </w:rPr>
  </w:style>
  <w:style w:type="paragraph" w:customStyle="1" w:styleId="24">
    <w:name w:val="Маркированный список2"/>
    <w:basedOn w:val="Normal"/>
    <w:uiPriority w:val="99"/>
    <w:rsid w:val="00AF21FD"/>
    <w:pPr>
      <w:suppressAutoHyphens/>
      <w:autoSpaceDE w:val="0"/>
      <w:ind w:right="306"/>
      <w:jc w:val="both"/>
    </w:pPr>
    <w:rPr>
      <w:b/>
      <w:bCs/>
      <w:i/>
      <w:szCs w:val="28"/>
      <w:lang w:eastAsia="ar-SA"/>
    </w:rPr>
  </w:style>
  <w:style w:type="character" w:customStyle="1" w:styleId="1c">
    <w:name w:val="Нижний колонтитул Знак1"/>
    <w:basedOn w:val="DefaultParagraphFont"/>
    <w:uiPriority w:val="99"/>
    <w:rsid w:val="00AF21FD"/>
    <w:rPr>
      <w:rFonts w:ascii="Times New Roman" w:eastAsia="MS Mincho" w:hAnsi="Times New Roman" w:cs="Times New Roman"/>
      <w:spacing w:val="-2"/>
      <w:sz w:val="24"/>
      <w:szCs w:val="24"/>
      <w:lang w:eastAsia="ar-SA" w:bidi="ar-SA"/>
    </w:rPr>
  </w:style>
  <w:style w:type="paragraph" w:customStyle="1" w:styleId="310">
    <w:name w:val="Основной текст с отступом 31"/>
    <w:basedOn w:val="Normal"/>
    <w:uiPriority w:val="99"/>
    <w:rsid w:val="00AF21FD"/>
    <w:pPr>
      <w:suppressAutoHyphens/>
      <w:spacing w:before="120"/>
      <w:ind w:left="284" w:firstLine="424"/>
    </w:pPr>
    <w:rPr>
      <w:szCs w:val="24"/>
      <w:lang w:eastAsia="ar-SA"/>
    </w:rPr>
  </w:style>
  <w:style w:type="paragraph" w:customStyle="1" w:styleId="40">
    <w:name w:val="заголовок 4"/>
    <w:basedOn w:val="Normal"/>
    <w:next w:val="Normal"/>
    <w:uiPriority w:val="99"/>
    <w:rsid w:val="00AF21FD"/>
    <w:pPr>
      <w:keepNext/>
      <w:suppressAutoHyphens/>
      <w:jc w:val="center"/>
    </w:pPr>
    <w:rPr>
      <w:spacing w:val="-2"/>
      <w:sz w:val="24"/>
      <w:lang w:eastAsia="ar-SA"/>
    </w:rPr>
  </w:style>
  <w:style w:type="paragraph" w:customStyle="1" w:styleId="1d">
    <w:name w:val="заголовок 1"/>
    <w:basedOn w:val="Normal"/>
    <w:next w:val="Normal"/>
    <w:uiPriority w:val="99"/>
    <w:rsid w:val="00AF21FD"/>
    <w:pPr>
      <w:keepNext/>
      <w:suppressAutoHyphens/>
      <w:spacing w:before="240" w:after="60"/>
      <w:jc w:val="both"/>
    </w:pPr>
    <w:rPr>
      <w:rFonts w:ascii="Arial" w:hAnsi="Arial"/>
      <w:b/>
      <w:kern w:val="1"/>
      <w:lang w:val="en-GB" w:eastAsia="ar-SA"/>
    </w:rPr>
  </w:style>
  <w:style w:type="character" w:customStyle="1" w:styleId="1e">
    <w:name w:val="Текст сноски Знак1"/>
    <w:basedOn w:val="DefaultParagraphFont"/>
    <w:uiPriority w:val="99"/>
    <w:rsid w:val="00AF21FD"/>
    <w:rPr>
      <w:rFonts w:ascii="Times New Roman" w:hAnsi="Times New Roman" w:cs="Times New Roman"/>
      <w:sz w:val="20"/>
      <w:szCs w:val="20"/>
      <w:lang w:eastAsia="ar-SA" w:bidi="ar-SA"/>
    </w:rPr>
  </w:style>
  <w:style w:type="paragraph" w:customStyle="1" w:styleId="a7">
    <w:name w:val="Статья"/>
    <w:basedOn w:val="BodyText"/>
    <w:next w:val="Normal"/>
    <w:uiPriority w:val="99"/>
    <w:rsid w:val="00AF21FD"/>
    <w:pPr>
      <w:keepNext/>
      <w:keepLines/>
      <w:suppressAutoHyphens/>
      <w:spacing w:before="160" w:after="160"/>
      <w:ind w:left="717" w:hanging="360"/>
      <w:jc w:val="center"/>
    </w:pPr>
    <w:rPr>
      <w:b/>
      <w:bCs/>
      <w:sz w:val="24"/>
      <w:szCs w:val="24"/>
      <w:lang w:eastAsia="ar-SA"/>
    </w:rPr>
  </w:style>
  <w:style w:type="paragraph" w:customStyle="1" w:styleId="1f">
    <w:name w:val="Текст примечания1"/>
    <w:basedOn w:val="Normal"/>
    <w:uiPriority w:val="99"/>
    <w:rsid w:val="00AF21FD"/>
    <w:pPr>
      <w:suppressAutoHyphens/>
    </w:pPr>
    <w:rPr>
      <w:sz w:val="20"/>
      <w:lang w:eastAsia="ar-SA"/>
    </w:rPr>
  </w:style>
  <w:style w:type="paragraph" w:customStyle="1" w:styleId="311">
    <w:name w:val="Основной текст 31"/>
    <w:basedOn w:val="Normal"/>
    <w:uiPriority w:val="99"/>
    <w:rsid w:val="00AF21FD"/>
    <w:pPr>
      <w:suppressAutoHyphens/>
      <w:spacing w:after="120"/>
    </w:pPr>
    <w:rPr>
      <w:sz w:val="16"/>
      <w:szCs w:val="16"/>
      <w:lang w:eastAsia="ar-SA"/>
    </w:rPr>
  </w:style>
  <w:style w:type="paragraph" w:customStyle="1" w:styleId="211">
    <w:name w:val="Основной текст 21"/>
    <w:basedOn w:val="Normal"/>
    <w:uiPriority w:val="99"/>
    <w:rsid w:val="00AF21FD"/>
    <w:pPr>
      <w:suppressAutoHyphens/>
      <w:spacing w:after="120" w:line="480" w:lineRule="auto"/>
    </w:pPr>
    <w:rPr>
      <w:sz w:val="24"/>
      <w:szCs w:val="24"/>
      <w:lang w:eastAsia="ar-SA"/>
    </w:rPr>
  </w:style>
  <w:style w:type="paragraph" w:styleId="Subtitle">
    <w:name w:val="Subtitle"/>
    <w:basedOn w:val="Normal"/>
    <w:next w:val="BodyText"/>
    <w:link w:val="SubtitleChar"/>
    <w:uiPriority w:val="99"/>
    <w:qFormat/>
    <w:rsid w:val="00AF21FD"/>
    <w:pPr>
      <w:suppressAutoHyphens/>
    </w:pPr>
    <w:rPr>
      <w:b/>
      <w:bCs/>
      <w:sz w:val="24"/>
      <w:szCs w:val="24"/>
      <w:lang w:eastAsia="ar-SA"/>
    </w:rPr>
  </w:style>
  <w:style w:type="character" w:customStyle="1" w:styleId="SubtitleChar">
    <w:name w:val="Subtitle Char"/>
    <w:basedOn w:val="DefaultParagraphFont"/>
    <w:link w:val="Subtitle"/>
    <w:uiPriority w:val="99"/>
    <w:locked/>
    <w:rsid w:val="00AF21FD"/>
    <w:rPr>
      <w:rFonts w:cs="Times New Roman"/>
      <w:b/>
      <w:bCs/>
      <w:sz w:val="24"/>
      <w:szCs w:val="24"/>
      <w:lang w:eastAsia="ar-SA" w:bidi="ar-SA"/>
    </w:rPr>
  </w:style>
  <w:style w:type="paragraph" w:customStyle="1" w:styleId="Head71">
    <w:name w:val="Head 7.1"/>
    <w:basedOn w:val="Normal"/>
    <w:uiPriority w:val="99"/>
    <w:rsid w:val="00AF21FD"/>
    <w:pPr>
      <w:widowControl w:val="0"/>
      <w:suppressAutoHyphens/>
      <w:jc w:val="center"/>
    </w:pPr>
    <w:rPr>
      <w:rFonts w:ascii="CG Times" w:hAnsi="CG Times"/>
      <w:b/>
      <w:lang w:val="en-US" w:eastAsia="ar-SA"/>
    </w:rPr>
  </w:style>
  <w:style w:type="paragraph" w:customStyle="1" w:styleId="32">
    <w:name w:val="Текст3"/>
    <w:basedOn w:val="Normal"/>
    <w:uiPriority w:val="99"/>
    <w:rsid w:val="00AF21FD"/>
    <w:pPr>
      <w:suppressAutoHyphens/>
      <w:ind w:firstLine="900"/>
      <w:jc w:val="both"/>
    </w:pPr>
    <w:rPr>
      <w:rFonts w:eastAsia="MS Mincho"/>
      <w:spacing w:val="-2"/>
      <w:sz w:val="26"/>
      <w:lang w:eastAsia="ar-SA"/>
    </w:rPr>
  </w:style>
  <w:style w:type="paragraph" w:customStyle="1" w:styleId="a8">
    <w:name w:val="Нормальный"/>
    <w:uiPriority w:val="99"/>
    <w:rsid w:val="00AF21FD"/>
    <w:pPr>
      <w:suppressAutoHyphens/>
    </w:pPr>
    <w:rPr>
      <w:sz w:val="20"/>
      <w:szCs w:val="20"/>
      <w:lang w:eastAsia="ar-SA"/>
    </w:rPr>
  </w:style>
  <w:style w:type="paragraph" w:customStyle="1" w:styleId="a9">
    <w:name w:val="áû÷íûé"/>
    <w:uiPriority w:val="99"/>
    <w:rsid w:val="00AF21FD"/>
    <w:pPr>
      <w:suppressAutoHyphens/>
      <w:overflowPunct w:val="0"/>
      <w:autoSpaceDE w:val="0"/>
      <w:textAlignment w:val="baseline"/>
    </w:pPr>
    <w:rPr>
      <w:sz w:val="20"/>
      <w:szCs w:val="20"/>
      <w:lang w:eastAsia="ar-SA"/>
    </w:rPr>
  </w:style>
  <w:style w:type="paragraph" w:customStyle="1" w:styleId="1f0">
    <w:name w:val="Схема документа1"/>
    <w:basedOn w:val="Normal"/>
    <w:uiPriority w:val="99"/>
    <w:rsid w:val="00AF21FD"/>
    <w:pPr>
      <w:shd w:val="clear" w:color="auto" w:fill="000080"/>
      <w:suppressAutoHyphens/>
    </w:pPr>
    <w:rPr>
      <w:rFonts w:ascii="Tahoma" w:hAnsi="Tahoma"/>
      <w:sz w:val="20"/>
      <w:lang w:eastAsia="ar-SA"/>
    </w:rPr>
  </w:style>
  <w:style w:type="character" w:customStyle="1" w:styleId="1f1">
    <w:name w:val="Текст примечания Знак1"/>
    <w:basedOn w:val="DefaultParagraphFont"/>
    <w:uiPriority w:val="99"/>
    <w:semiHidden/>
    <w:rsid w:val="00AF21FD"/>
    <w:rPr>
      <w:rFonts w:ascii="Times New Roman" w:hAnsi="Times New Roman" w:cs="Times New Roman"/>
      <w:sz w:val="20"/>
      <w:szCs w:val="20"/>
      <w:lang w:eastAsia="ar-SA" w:bidi="ar-SA"/>
    </w:rPr>
  </w:style>
  <w:style w:type="character" w:customStyle="1" w:styleId="1f2">
    <w:name w:val="Тема примечания Знак1"/>
    <w:basedOn w:val="1f1"/>
    <w:uiPriority w:val="99"/>
    <w:rsid w:val="00AF21FD"/>
    <w:rPr>
      <w:b/>
      <w:bCs/>
    </w:rPr>
  </w:style>
  <w:style w:type="character" w:customStyle="1" w:styleId="1f3">
    <w:name w:val="Текст выноски Знак1"/>
    <w:basedOn w:val="DefaultParagraphFont"/>
    <w:uiPriority w:val="99"/>
    <w:rsid w:val="00AF21FD"/>
    <w:rPr>
      <w:rFonts w:ascii="Tahoma" w:hAnsi="Tahoma" w:cs="Times New Roman"/>
      <w:sz w:val="16"/>
      <w:szCs w:val="16"/>
      <w:lang w:eastAsia="ar-SA" w:bidi="ar-SA"/>
    </w:rPr>
  </w:style>
  <w:style w:type="paragraph" w:customStyle="1" w:styleId="25">
    <w:name w:val="Обычный2"/>
    <w:uiPriority w:val="99"/>
    <w:rsid w:val="00AF21FD"/>
    <w:pPr>
      <w:suppressAutoHyphens/>
      <w:ind w:firstLine="720"/>
      <w:jc w:val="both"/>
    </w:pPr>
    <w:rPr>
      <w:sz w:val="28"/>
      <w:szCs w:val="20"/>
      <w:lang w:eastAsia="ar-SA"/>
    </w:rPr>
  </w:style>
  <w:style w:type="paragraph" w:customStyle="1" w:styleId="1f4">
    <w:name w:val="Маркированный список1"/>
    <w:uiPriority w:val="99"/>
    <w:rsid w:val="00AF21FD"/>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AF21FD"/>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AF21FD"/>
    <w:pPr>
      <w:keepNext/>
      <w:spacing w:before="240" w:after="60"/>
      <w:ind w:firstLine="0"/>
      <w:jc w:val="center"/>
    </w:pPr>
    <w:rPr>
      <w:b/>
      <w:kern w:val="1"/>
    </w:rPr>
  </w:style>
  <w:style w:type="paragraph" w:customStyle="1" w:styleId="33">
    <w:name w:val="Обычный3"/>
    <w:uiPriority w:val="99"/>
    <w:rsid w:val="00AF21FD"/>
    <w:pPr>
      <w:suppressAutoHyphens/>
      <w:ind w:firstLine="720"/>
      <w:jc w:val="both"/>
    </w:pPr>
    <w:rPr>
      <w:sz w:val="28"/>
      <w:szCs w:val="20"/>
      <w:lang w:eastAsia="ar-SA"/>
    </w:rPr>
  </w:style>
  <w:style w:type="paragraph" w:customStyle="1" w:styleId="212">
    <w:name w:val="Основной текст с отступом 21"/>
    <w:basedOn w:val="Normal"/>
    <w:uiPriority w:val="99"/>
    <w:rsid w:val="00AF21FD"/>
    <w:pPr>
      <w:suppressAutoHyphens/>
      <w:spacing w:after="120" w:line="480" w:lineRule="auto"/>
      <w:ind w:left="283"/>
    </w:pPr>
    <w:rPr>
      <w:sz w:val="24"/>
      <w:szCs w:val="24"/>
      <w:lang w:eastAsia="ar-SA"/>
    </w:rPr>
  </w:style>
  <w:style w:type="paragraph" w:customStyle="1" w:styleId="aa">
    <w:name w:val="Таблица шапка"/>
    <w:basedOn w:val="Normal"/>
    <w:uiPriority w:val="99"/>
    <w:rsid w:val="00AF21FD"/>
    <w:pPr>
      <w:keepNext/>
      <w:suppressAutoHyphens/>
      <w:spacing w:before="40" w:after="40"/>
      <w:ind w:left="57" w:right="57"/>
    </w:pPr>
    <w:rPr>
      <w:sz w:val="22"/>
      <w:lang w:eastAsia="ar-SA"/>
    </w:rPr>
  </w:style>
  <w:style w:type="paragraph" w:customStyle="1" w:styleId="ab">
    <w:name w:val="Таблица текст"/>
    <w:basedOn w:val="Normal"/>
    <w:uiPriority w:val="99"/>
    <w:rsid w:val="00AF21FD"/>
    <w:pPr>
      <w:suppressAutoHyphens/>
      <w:spacing w:before="40" w:after="40"/>
      <w:ind w:left="57" w:right="57"/>
    </w:pPr>
    <w:rPr>
      <w:sz w:val="24"/>
      <w:lang w:eastAsia="ar-SA"/>
    </w:rPr>
  </w:style>
  <w:style w:type="paragraph" w:customStyle="1" w:styleId="1f5">
    <w:name w:val="Название объекта1"/>
    <w:basedOn w:val="Normal"/>
    <w:next w:val="Normal"/>
    <w:uiPriority w:val="99"/>
    <w:rsid w:val="00AF21FD"/>
    <w:pPr>
      <w:suppressAutoHyphens/>
      <w:ind w:left="-1797"/>
      <w:jc w:val="right"/>
    </w:pPr>
    <w:rPr>
      <w:sz w:val="24"/>
      <w:lang w:eastAsia="ar-SA"/>
    </w:rPr>
  </w:style>
  <w:style w:type="paragraph" w:customStyle="1" w:styleId="1f6">
    <w:name w:val="Обычный отступ1"/>
    <w:basedOn w:val="Normal"/>
    <w:uiPriority w:val="99"/>
    <w:rsid w:val="00AF21FD"/>
    <w:pPr>
      <w:suppressAutoHyphens/>
      <w:spacing w:after="60"/>
      <w:ind w:left="708"/>
      <w:jc w:val="both"/>
    </w:pPr>
    <w:rPr>
      <w:rFonts w:ascii="Calibri" w:hAnsi="Calibri"/>
      <w:sz w:val="24"/>
      <w:szCs w:val="24"/>
      <w:lang w:eastAsia="ar-SA"/>
    </w:rPr>
  </w:style>
  <w:style w:type="paragraph" w:customStyle="1" w:styleId="ConsPlusNormal">
    <w:name w:val="ConsPlusNormal"/>
    <w:uiPriority w:val="99"/>
    <w:rsid w:val="00AF21FD"/>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AF21FD"/>
    <w:pPr>
      <w:widowControl w:val="0"/>
      <w:suppressAutoHyphens/>
      <w:autoSpaceDE w:val="0"/>
    </w:pPr>
    <w:rPr>
      <w:rFonts w:ascii="Calibri" w:hAnsi="Calibri" w:cs="Calibri"/>
      <w:b/>
      <w:bCs/>
      <w:lang w:eastAsia="ar-SA"/>
    </w:rPr>
  </w:style>
  <w:style w:type="paragraph" w:customStyle="1" w:styleId="xl63">
    <w:name w:val="xl63"/>
    <w:basedOn w:val="Normal"/>
    <w:uiPriority w:val="99"/>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Normal"/>
    <w:uiPriority w:val="99"/>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Normal"/>
    <w:uiPriority w:val="99"/>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Normal"/>
    <w:uiPriority w:val="99"/>
    <w:rsid w:val="00AF21FD"/>
    <w:pPr>
      <w:suppressAutoHyphens/>
      <w:spacing w:before="280" w:after="280"/>
    </w:pPr>
    <w:rPr>
      <w:rFonts w:ascii="Arial" w:hAnsi="Arial" w:cs="Arial"/>
      <w:sz w:val="16"/>
      <w:szCs w:val="16"/>
      <w:lang w:eastAsia="ar-SA"/>
    </w:rPr>
  </w:style>
  <w:style w:type="paragraph" w:customStyle="1" w:styleId="xl67">
    <w:name w:val="xl67"/>
    <w:basedOn w:val="Normal"/>
    <w:uiPriority w:val="99"/>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Normal"/>
    <w:uiPriority w:val="99"/>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Normal"/>
    <w:uiPriority w:val="99"/>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Normal"/>
    <w:uiPriority w:val="99"/>
    <w:rsid w:val="00AF21FD"/>
    <w:pPr>
      <w:suppressAutoHyphens/>
      <w:spacing w:before="280" w:after="280"/>
      <w:jc w:val="right"/>
    </w:pPr>
    <w:rPr>
      <w:rFonts w:ascii="Arial" w:hAnsi="Arial" w:cs="Arial"/>
      <w:sz w:val="16"/>
      <w:szCs w:val="16"/>
      <w:lang w:eastAsia="ar-SA"/>
    </w:rPr>
  </w:style>
  <w:style w:type="paragraph" w:customStyle="1" w:styleId="xl71">
    <w:name w:val="xl71"/>
    <w:basedOn w:val="Normal"/>
    <w:uiPriority w:val="99"/>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Normal"/>
    <w:uiPriority w:val="99"/>
    <w:rsid w:val="00AF21FD"/>
    <w:pPr>
      <w:suppressAutoHyphens/>
      <w:spacing w:before="280" w:after="280"/>
    </w:pPr>
    <w:rPr>
      <w:sz w:val="24"/>
      <w:szCs w:val="24"/>
      <w:lang w:eastAsia="ar-SA"/>
    </w:rPr>
  </w:style>
  <w:style w:type="paragraph" w:customStyle="1" w:styleId="xl73">
    <w:name w:val="xl73"/>
    <w:basedOn w:val="Normal"/>
    <w:uiPriority w:val="99"/>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Normal"/>
    <w:uiPriority w:val="99"/>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Normal"/>
    <w:uiPriority w:val="99"/>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Normal"/>
    <w:uiPriority w:val="99"/>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Normal"/>
    <w:uiPriority w:val="99"/>
    <w:rsid w:val="00AF21FD"/>
    <w:pPr>
      <w:suppressAutoHyphens/>
      <w:spacing w:before="280" w:after="280"/>
      <w:jc w:val="right"/>
    </w:pPr>
    <w:rPr>
      <w:rFonts w:ascii="Arial" w:hAnsi="Arial" w:cs="Arial"/>
      <w:sz w:val="16"/>
      <w:szCs w:val="16"/>
      <w:lang w:eastAsia="ar-SA"/>
    </w:rPr>
  </w:style>
  <w:style w:type="paragraph" w:customStyle="1" w:styleId="xl78">
    <w:name w:val="xl78"/>
    <w:basedOn w:val="Normal"/>
    <w:uiPriority w:val="99"/>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AF21FD"/>
    <w:pPr>
      <w:suppressAutoHyphens/>
    </w:pPr>
    <w:rPr>
      <w:sz w:val="24"/>
      <w:szCs w:val="20"/>
      <w:lang w:eastAsia="ar-SA"/>
    </w:rPr>
  </w:style>
  <w:style w:type="paragraph" w:customStyle="1" w:styleId="1f8">
    <w:name w:val="Абзац списка1"/>
    <w:basedOn w:val="Normal"/>
    <w:uiPriority w:val="99"/>
    <w:rsid w:val="00AF21FD"/>
    <w:pPr>
      <w:suppressAutoHyphens/>
      <w:ind w:left="720"/>
    </w:pPr>
    <w:rPr>
      <w:sz w:val="24"/>
      <w:szCs w:val="24"/>
      <w:lang w:eastAsia="ar-SA"/>
    </w:rPr>
  </w:style>
  <w:style w:type="paragraph" w:customStyle="1" w:styleId="1f9">
    <w:name w:val="Без интервала1"/>
    <w:uiPriority w:val="99"/>
    <w:rsid w:val="00AF21FD"/>
    <w:pPr>
      <w:suppressAutoHyphens/>
    </w:pPr>
    <w:rPr>
      <w:rFonts w:ascii="Calibri" w:hAnsi="Calibri"/>
      <w:lang w:eastAsia="ar-SA"/>
    </w:rPr>
  </w:style>
  <w:style w:type="paragraph" w:customStyle="1" w:styleId="xl25">
    <w:name w:val="xl25"/>
    <w:basedOn w:val="Normal"/>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uiPriority w:val="99"/>
    <w:rsid w:val="00AF21FD"/>
    <w:pPr>
      <w:suppressAutoHyphens/>
      <w:autoSpaceDE w:val="0"/>
    </w:pPr>
    <w:rPr>
      <w:rFonts w:ascii="Arial" w:hAnsi="Arial" w:cs="Arial"/>
      <w:sz w:val="20"/>
      <w:szCs w:val="20"/>
      <w:lang w:eastAsia="ar-SA"/>
    </w:rPr>
  </w:style>
  <w:style w:type="paragraph" w:customStyle="1" w:styleId="213">
    <w:name w:val="Список 21"/>
    <w:basedOn w:val="Normal"/>
    <w:uiPriority w:val="99"/>
    <w:rsid w:val="00AF21FD"/>
    <w:pPr>
      <w:suppressAutoHyphens/>
      <w:ind w:left="566" w:hanging="283"/>
    </w:pPr>
    <w:rPr>
      <w:sz w:val="24"/>
      <w:szCs w:val="24"/>
      <w:lang w:eastAsia="ar-SA"/>
    </w:rPr>
  </w:style>
  <w:style w:type="paragraph" w:customStyle="1" w:styleId="ConsPlusNonformat">
    <w:name w:val="ConsPlusNonformat"/>
    <w:uiPriority w:val="99"/>
    <w:rsid w:val="00AF21FD"/>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AF21FD"/>
    <w:pPr>
      <w:suppressAutoHyphens/>
    </w:pPr>
    <w:rPr>
      <w:sz w:val="20"/>
      <w:lang w:eastAsia="ar-SA"/>
    </w:rPr>
  </w:style>
  <w:style w:type="character" w:customStyle="1" w:styleId="EndnoteTextChar">
    <w:name w:val="Endnote Text Char"/>
    <w:basedOn w:val="DefaultParagraphFont"/>
    <w:link w:val="EndnoteText"/>
    <w:uiPriority w:val="99"/>
    <w:locked/>
    <w:rsid w:val="00AF21FD"/>
    <w:rPr>
      <w:rFonts w:cs="Times New Roman"/>
      <w:lang w:eastAsia="ar-SA" w:bidi="ar-SA"/>
    </w:rPr>
  </w:style>
  <w:style w:type="paragraph" w:customStyle="1" w:styleId="ac">
    <w:name w:val="Содержимое врезки"/>
    <w:basedOn w:val="BodyText"/>
    <w:uiPriority w:val="99"/>
    <w:rsid w:val="00AF21FD"/>
    <w:pPr>
      <w:suppressAutoHyphens/>
      <w:spacing w:after="0"/>
      <w:ind w:firstLine="709"/>
      <w:jc w:val="both"/>
    </w:pPr>
    <w:rPr>
      <w:rFonts w:eastAsia="MS Mincho"/>
      <w:sz w:val="26"/>
      <w:szCs w:val="24"/>
      <w:lang w:eastAsia="ar-SA"/>
    </w:rPr>
  </w:style>
  <w:style w:type="paragraph" w:customStyle="1" w:styleId="ad">
    <w:name w:val="Содержимое таблицы"/>
    <w:basedOn w:val="Normal"/>
    <w:uiPriority w:val="99"/>
    <w:rsid w:val="00AF21FD"/>
    <w:pPr>
      <w:suppressLineNumbers/>
      <w:suppressAutoHyphens/>
    </w:pPr>
    <w:rPr>
      <w:sz w:val="24"/>
      <w:szCs w:val="24"/>
      <w:lang w:eastAsia="ar-SA"/>
    </w:rPr>
  </w:style>
  <w:style w:type="paragraph" w:customStyle="1" w:styleId="ae">
    <w:name w:val="Заголовок таблицы"/>
    <w:basedOn w:val="ad"/>
    <w:uiPriority w:val="99"/>
    <w:rsid w:val="00AF21FD"/>
    <w:pPr>
      <w:jc w:val="center"/>
    </w:pPr>
    <w:rPr>
      <w:b/>
      <w:bCs/>
    </w:rPr>
  </w:style>
  <w:style w:type="table" w:customStyle="1" w:styleId="1fa">
    <w:name w:val="Сетка таблицы1"/>
    <w:uiPriority w:val="99"/>
    <w:rsid w:val="00AF21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AF21FD"/>
    <w:pPr>
      <w:numPr>
        <w:ilvl w:val="2"/>
        <w:numId w:val="7"/>
      </w:numPr>
      <w:tabs>
        <w:tab w:val="left" w:pos="-567"/>
        <w:tab w:val="left" w:pos="-426"/>
      </w:tabs>
      <w:suppressAutoHyphens/>
      <w:autoSpaceDE w:val="0"/>
      <w:autoSpaceDN w:val="0"/>
      <w:adjustRightInd w:val="0"/>
      <w:ind w:left="0" w:firstLine="709"/>
      <w:jc w:val="both"/>
    </w:pPr>
    <w:rPr>
      <w:b/>
      <w:bCs/>
      <w:i/>
      <w:szCs w:val="28"/>
    </w:rPr>
  </w:style>
  <w:style w:type="character" w:customStyle="1" w:styleId="312">
    <w:name w:val="Основной текст с отступом 3 Знак1"/>
    <w:basedOn w:val="DefaultParagraphFont"/>
    <w:uiPriority w:val="99"/>
    <w:semiHidden/>
    <w:rsid w:val="00AF21FD"/>
    <w:rPr>
      <w:rFonts w:ascii="Times New Roman" w:hAnsi="Times New Roman" w:cs="Times New Roman"/>
      <w:sz w:val="16"/>
      <w:szCs w:val="16"/>
      <w:lang w:eastAsia="ar-SA" w:bidi="ar-SA"/>
    </w:rPr>
  </w:style>
  <w:style w:type="paragraph" w:customStyle="1" w:styleId="-3">
    <w:name w:val="Пункт-3"/>
    <w:basedOn w:val="Normal"/>
    <w:uiPriority w:val="99"/>
    <w:rsid w:val="00AF21FD"/>
    <w:pPr>
      <w:tabs>
        <w:tab w:val="num" w:pos="1985"/>
      </w:tabs>
      <w:ind w:firstLine="709"/>
      <w:jc w:val="both"/>
    </w:pPr>
    <w:rPr>
      <w:szCs w:val="24"/>
    </w:rPr>
  </w:style>
  <w:style w:type="paragraph" w:styleId="BodyText2">
    <w:name w:val="Body Text 2"/>
    <w:basedOn w:val="Normal"/>
    <w:link w:val="BodyText2Char"/>
    <w:uiPriority w:val="99"/>
    <w:rsid w:val="00AF21FD"/>
    <w:pPr>
      <w:jc w:val="both"/>
    </w:pPr>
    <w:rPr>
      <w:rFonts w:ascii="Times New Roman CYR" w:hAnsi="Times New Roman CYR"/>
      <w:b/>
      <w:sz w:val="24"/>
      <w:szCs w:val="28"/>
      <w:lang w:eastAsia="en-US"/>
    </w:rPr>
  </w:style>
  <w:style w:type="character" w:customStyle="1" w:styleId="BodyText2Char">
    <w:name w:val="Body Text 2 Char"/>
    <w:basedOn w:val="DefaultParagraphFont"/>
    <w:link w:val="BodyText2"/>
    <w:uiPriority w:val="99"/>
    <w:locked/>
    <w:rsid w:val="00AF21FD"/>
    <w:rPr>
      <w:rFonts w:ascii="Times New Roman CYR" w:hAnsi="Times New Roman CYR" w:cs="Times New Roman"/>
      <w:b/>
      <w:sz w:val="28"/>
      <w:szCs w:val="28"/>
      <w:lang w:eastAsia="en-US"/>
    </w:rPr>
  </w:style>
  <w:style w:type="paragraph" w:customStyle="1" w:styleId="af">
    <w:name w:val="Обычный правый"/>
    <w:basedOn w:val="Normal"/>
    <w:uiPriority w:val="99"/>
    <w:rsid w:val="00AF21FD"/>
    <w:pPr>
      <w:tabs>
        <w:tab w:val="right" w:pos="2970"/>
      </w:tabs>
      <w:spacing w:before="120" w:after="120"/>
      <w:jc w:val="right"/>
    </w:pPr>
    <w:rPr>
      <w:sz w:val="24"/>
      <w:szCs w:val="28"/>
      <w:lang w:eastAsia="en-US"/>
    </w:rPr>
  </w:style>
  <w:style w:type="paragraph" w:styleId="BodyTextFirstIndent">
    <w:name w:val="Body Text First Indent"/>
    <w:basedOn w:val="BodyText"/>
    <w:link w:val="BodyTextFirstIndentChar"/>
    <w:uiPriority w:val="99"/>
    <w:rsid w:val="00AF21FD"/>
    <w:pPr>
      <w:spacing w:after="0"/>
      <w:ind w:firstLine="709"/>
      <w:jc w:val="both"/>
    </w:pPr>
    <w:rPr>
      <w:sz w:val="24"/>
      <w:szCs w:val="24"/>
      <w:lang w:eastAsia="en-US"/>
    </w:rPr>
  </w:style>
  <w:style w:type="character" w:customStyle="1" w:styleId="BodyTextFirstIndentChar">
    <w:name w:val="Body Text First Indent Char"/>
    <w:basedOn w:val="BodyTextChar2"/>
    <w:link w:val="BodyTextFirstIndent"/>
    <w:uiPriority w:val="99"/>
    <w:locked/>
    <w:rsid w:val="00AF21FD"/>
    <w:rPr>
      <w:sz w:val="24"/>
      <w:szCs w:val="24"/>
      <w:lang w:eastAsia="en-US"/>
    </w:rPr>
  </w:style>
  <w:style w:type="paragraph" w:customStyle="1" w:styleId="af0">
    <w:name w:val="Обычный центр"/>
    <w:basedOn w:val="Normal"/>
    <w:uiPriority w:val="99"/>
    <w:rsid w:val="00AF21FD"/>
    <w:pPr>
      <w:spacing w:before="120" w:after="60"/>
      <w:jc w:val="center"/>
    </w:pPr>
    <w:rPr>
      <w:sz w:val="24"/>
      <w:szCs w:val="28"/>
      <w:lang w:eastAsia="en-US"/>
    </w:rPr>
  </w:style>
  <w:style w:type="paragraph" w:customStyle="1" w:styleId="34">
    <w:name w:val="Уровень 3. Нумерованный список"/>
    <w:basedOn w:val="22"/>
    <w:uiPriority w:val="99"/>
    <w:rsid w:val="00AF21FD"/>
    <w:pPr>
      <w:tabs>
        <w:tab w:val="clear" w:pos="851"/>
        <w:tab w:val="num" w:pos="567"/>
      </w:tabs>
      <w:ind w:firstLine="284"/>
      <w:jc w:val="both"/>
    </w:pPr>
    <w:rPr>
      <w:rFonts w:ascii="Times New Roman" w:hAnsi="Times New Roman"/>
      <w:szCs w:val="28"/>
      <w:lang w:eastAsia="en-US"/>
    </w:rPr>
  </w:style>
  <w:style w:type="paragraph" w:customStyle="1" w:styleId="Preformat">
    <w:name w:val="Preformat"/>
    <w:uiPriority w:val="99"/>
    <w:rsid w:val="00AF21FD"/>
    <w:pPr>
      <w:widowControl w:val="0"/>
      <w:autoSpaceDE w:val="0"/>
      <w:autoSpaceDN w:val="0"/>
      <w:spacing w:before="240"/>
    </w:pPr>
    <w:rPr>
      <w:rFonts w:ascii="Courier New" w:hAnsi="Courier New" w:cs="Courier New"/>
      <w:sz w:val="28"/>
      <w:szCs w:val="28"/>
    </w:rPr>
  </w:style>
  <w:style w:type="paragraph" w:customStyle="1" w:styleId="1fb">
    <w:name w:val="Название 1"/>
    <w:basedOn w:val="Normal"/>
    <w:uiPriority w:val="99"/>
    <w:rsid w:val="00AF21FD"/>
    <w:pPr>
      <w:tabs>
        <w:tab w:val="left" w:pos="708"/>
      </w:tabs>
      <w:ind w:left="567"/>
      <w:jc w:val="center"/>
    </w:pPr>
    <w:rPr>
      <w:rFonts w:ascii="Tahoma" w:hAnsi="Tahoma" w:cs="Tahoma"/>
      <w:b/>
      <w:caps/>
      <w:szCs w:val="24"/>
    </w:rPr>
  </w:style>
  <w:style w:type="paragraph" w:customStyle="1" w:styleId="StyleProposal">
    <w:name w:val="Style Proposal"/>
    <w:basedOn w:val="Normal"/>
    <w:uiPriority w:val="99"/>
    <w:rsid w:val="00AF21FD"/>
    <w:pPr>
      <w:jc w:val="both"/>
    </w:pPr>
    <w:rPr>
      <w:rFonts w:ascii="Arial" w:hAnsi="Arial" w:cs="Arial"/>
      <w:sz w:val="20"/>
      <w:szCs w:val="24"/>
      <w:lang w:val="en-US" w:eastAsia="en-US"/>
    </w:rPr>
  </w:style>
  <w:style w:type="paragraph" w:styleId="ListNumber">
    <w:name w:val="List Number"/>
    <w:basedOn w:val="Normal"/>
    <w:uiPriority w:val="99"/>
    <w:rsid w:val="00AF21FD"/>
    <w:pPr>
      <w:numPr>
        <w:numId w:val="1"/>
      </w:numPr>
    </w:pPr>
    <w:rPr>
      <w:rFonts w:ascii="Peterburg" w:hAnsi="Peterburg"/>
      <w:sz w:val="24"/>
      <w:szCs w:val="28"/>
    </w:rPr>
  </w:style>
  <w:style w:type="paragraph" w:customStyle="1" w:styleId="StyleBulletChar14pt">
    <w:name w:val="Style Bullet Char + 14 pt"/>
    <w:basedOn w:val="Normal"/>
    <w:uiPriority w:val="99"/>
    <w:rsid w:val="00AF21FD"/>
    <w:pPr>
      <w:numPr>
        <w:numId w:val="8"/>
      </w:numPr>
    </w:pPr>
    <w:rPr>
      <w:sz w:val="24"/>
      <w:szCs w:val="28"/>
      <w:lang w:eastAsia="en-US"/>
    </w:rPr>
  </w:style>
  <w:style w:type="character" w:customStyle="1" w:styleId="27">
    <w:name w:val="Схема документа Знак2"/>
    <w:basedOn w:val="DefaultParagraphFont"/>
    <w:uiPriority w:val="99"/>
    <w:semiHidden/>
    <w:rsid w:val="00AF21FD"/>
    <w:rPr>
      <w:rFonts w:ascii="Tahoma" w:hAnsi="Tahoma" w:cs="Tahoma"/>
      <w:sz w:val="16"/>
      <w:szCs w:val="16"/>
      <w:lang w:eastAsia="ar-SA" w:bidi="ar-SA"/>
    </w:rPr>
  </w:style>
  <w:style w:type="paragraph" w:customStyle="1" w:styleId="af1">
    <w:name w:val="Пункт"/>
    <w:basedOn w:val="Normal"/>
    <w:uiPriority w:val="99"/>
    <w:rsid w:val="00AF21FD"/>
    <w:pPr>
      <w:tabs>
        <w:tab w:val="num" w:pos="1134"/>
      </w:tabs>
      <w:spacing w:line="360" w:lineRule="auto"/>
      <w:ind w:left="1134" w:hanging="1134"/>
      <w:jc w:val="both"/>
    </w:pPr>
    <w:rPr>
      <w:szCs w:val="28"/>
    </w:rPr>
  </w:style>
  <w:style w:type="paragraph" w:customStyle="1" w:styleId="af2">
    <w:name w:val="Подподпункт"/>
    <w:basedOn w:val="Normal"/>
    <w:uiPriority w:val="99"/>
    <w:rsid w:val="00AF21FD"/>
    <w:pPr>
      <w:tabs>
        <w:tab w:val="num" w:pos="1701"/>
      </w:tabs>
      <w:spacing w:line="360" w:lineRule="auto"/>
      <w:ind w:left="1701" w:hanging="567"/>
      <w:jc w:val="both"/>
    </w:pPr>
    <w:rPr>
      <w:szCs w:val="28"/>
    </w:rPr>
  </w:style>
  <w:style w:type="paragraph" w:customStyle="1" w:styleId="xl79">
    <w:name w:val="xl79"/>
    <w:basedOn w:val="Normal"/>
    <w:uiPriority w:val="99"/>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Normal"/>
    <w:uiPriority w:val="99"/>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Normal"/>
    <w:uiPriority w:val="99"/>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uiPriority w:val="99"/>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Normal"/>
    <w:uiPriority w:val="99"/>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Normal"/>
    <w:uiPriority w:val="99"/>
    <w:rsid w:val="005E779B"/>
    <w:pPr>
      <w:spacing w:before="100" w:beforeAutospacing="1" w:after="100" w:afterAutospacing="1"/>
    </w:pPr>
    <w:rPr>
      <w:rFonts w:ascii="Arial" w:hAnsi="Arial" w:cs="Arial"/>
      <w:sz w:val="18"/>
      <w:szCs w:val="18"/>
    </w:rPr>
  </w:style>
  <w:style w:type="paragraph" w:customStyle="1" w:styleId="xl85">
    <w:name w:val="xl85"/>
    <w:basedOn w:val="Normal"/>
    <w:uiPriority w:val="99"/>
    <w:rsid w:val="005E779B"/>
    <w:pPr>
      <w:spacing w:before="100" w:beforeAutospacing="1" w:after="100" w:afterAutospacing="1"/>
      <w:jc w:val="right"/>
    </w:pPr>
    <w:rPr>
      <w:rFonts w:ascii="Arial" w:hAnsi="Arial" w:cs="Arial"/>
      <w:sz w:val="18"/>
      <w:szCs w:val="18"/>
    </w:rPr>
  </w:style>
  <w:style w:type="paragraph" w:customStyle="1" w:styleId="xl86">
    <w:name w:val="xl86"/>
    <w:basedOn w:val="Normal"/>
    <w:uiPriority w:val="99"/>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Normal"/>
    <w:uiPriority w:val="99"/>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Normal"/>
    <w:uiPriority w:val="99"/>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Normal"/>
    <w:uiPriority w:val="99"/>
    <w:rsid w:val="005E779B"/>
    <w:pPr>
      <w:spacing w:before="100" w:beforeAutospacing="1" w:after="100" w:afterAutospacing="1"/>
    </w:pPr>
    <w:rPr>
      <w:rFonts w:ascii="Arial" w:hAnsi="Arial" w:cs="Arial"/>
      <w:b/>
      <w:bCs/>
      <w:sz w:val="24"/>
      <w:szCs w:val="24"/>
    </w:rPr>
  </w:style>
  <w:style w:type="paragraph" w:customStyle="1" w:styleId="xl90">
    <w:name w:val="xl90"/>
    <w:basedOn w:val="Normal"/>
    <w:uiPriority w:val="99"/>
    <w:rsid w:val="005E779B"/>
    <w:pPr>
      <w:spacing w:before="100" w:beforeAutospacing="1" w:after="100" w:afterAutospacing="1"/>
    </w:pPr>
    <w:rPr>
      <w:rFonts w:ascii="Arial" w:hAnsi="Arial" w:cs="Arial"/>
      <w:b/>
      <w:bCs/>
      <w:sz w:val="24"/>
      <w:szCs w:val="24"/>
    </w:rPr>
  </w:style>
  <w:style w:type="paragraph" w:customStyle="1" w:styleId="xl91">
    <w:name w:val="xl91"/>
    <w:basedOn w:val="Normal"/>
    <w:uiPriority w:val="99"/>
    <w:rsid w:val="005E779B"/>
    <w:pPr>
      <w:spacing w:before="100" w:beforeAutospacing="1" w:after="100" w:afterAutospacing="1"/>
    </w:pPr>
    <w:rPr>
      <w:rFonts w:ascii="Arial" w:hAnsi="Arial" w:cs="Arial"/>
      <w:sz w:val="24"/>
      <w:szCs w:val="24"/>
    </w:rPr>
  </w:style>
  <w:style w:type="paragraph" w:customStyle="1" w:styleId="xl92">
    <w:name w:val="xl92"/>
    <w:basedOn w:val="Normal"/>
    <w:uiPriority w:val="99"/>
    <w:rsid w:val="005E779B"/>
    <w:pPr>
      <w:spacing w:before="100" w:beforeAutospacing="1" w:after="100" w:afterAutospacing="1"/>
    </w:pPr>
    <w:rPr>
      <w:rFonts w:ascii="Arial" w:hAnsi="Arial" w:cs="Arial"/>
      <w:sz w:val="24"/>
      <w:szCs w:val="24"/>
    </w:rPr>
  </w:style>
  <w:style w:type="paragraph" w:customStyle="1" w:styleId="xl93">
    <w:name w:val="xl93"/>
    <w:basedOn w:val="Normal"/>
    <w:uiPriority w:val="99"/>
    <w:rsid w:val="005E779B"/>
    <w:pPr>
      <w:spacing w:before="100" w:beforeAutospacing="1" w:after="100" w:afterAutospacing="1"/>
    </w:pPr>
    <w:rPr>
      <w:rFonts w:ascii="Arial" w:hAnsi="Arial" w:cs="Arial"/>
      <w:b/>
      <w:bCs/>
      <w:sz w:val="24"/>
      <w:szCs w:val="24"/>
    </w:rPr>
  </w:style>
  <w:style w:type="paragraph" w:customStyle="1" w:styleId="xl94">
    <w:name w:val="xl94"/>
    <w:basedOn w:val="Normal"/>
    <w:uiPriority w:val="99"/>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Normal"/>
    <w:uiPriority w:val="99"/>
    <w:rsid w:val="005E779B"/>
    <w:pPr>
      <w:spacing w:before="100" w:beforeAutospacing="1" w:after="100" w:afterAutospacing="1"/>
    </w:pPr>
    <w:rPr>
      <w:rFonts w:ascii="Arial" w:hAnsi="Arial" w:cs="Arial"/>
      <w:sz w:val="24"/>
      <w:szCs w:val="24"/>
    </w:rPr>
  </w:style>
  <w:style w:type="paragraph" w:customStyle="1" w:styleId="xl96">
    <w:name w:val="xl96"/>
    <w:basedOn w:val="Normal"/>
    <w:uiPriority w:val="99"/>
    <w:rsid w:val="005E779B"/>
    <w:pPr>
      <w:spacing w:before="100" w:beforeAutospacing="1" w:after="100" w:afterAutospacing="1"/>
      <w:jc w:val="right"/>
    </w:pPr>
    <w:rPr>
      <w:rFonts w:ascii="Arial" w:hAnsi="Arial" w:cs="Arial"/>
      <w:sz w:val="24"/>
      <w:szCs w:val="24"/>
    </w:rPr>
  </w:style>
  <w:style w:type="paragraph" w:customStyle="1" w:styleId="xl97">
    <w:name w:val="xl97"/>
    <w:basedOn w:val="Normal"/>
    <w:uiPriority w:val="99"/>
    <w:rsid w:val="005E779B"/>
    <w:pPr>
      <w:spacing w:before="100" w:beforeAutospacing="1" w:after="100" w:afterAutospacing="1"/>
      <w:jc w:val="center"/>
    </w:pPr>
    <w:rPr>
      <w:rFonts w:ascii="Arial" w:hAnsi="Arial" w:cs="Arial"/>
      <w:sz w:val="16"/>
      <w:szCs w:val="16"/>
    </w:rPr>
  </w:style>
  <w:style w:type="paragraph" w:customStyle="1" w:styleId="xl98">
    <w:name w:val="xl98"/>
    <w:basedOn w:val="Normal"/>
    <w:uiPriority w:val="99"/>
    <w:rsid w:val="005E779B"/>
    <w:pPr>
      <w:spacing w:before="100" w:beforeAutospacing="1" w:after="100" w:afterAutospacing="1"/>
      <w:jc w:val="center"/>
    </w:pPr>
    <w:rPr>
      <w:sz w:val="24"/>
      <w:szCs w:val="24"/>
    </w:rPr>
  </w:style>
  <w:style w:type="paragraph" w:customStyle="1" w:styleId="xl99">
    <w:name w:val="xl99"/>
    <w:basedOn w:val="Normal"/>
    <w:uiPriority w:val="99"/>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uiPriority w:val="99"/>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Normal"/>
    <w:uiPriority w:val="99"/>
    <w:rsid w:val="005E779B"/>
    <w:pPr>
      <w:spacing w:before="100" w:beforeAutospacing="1" w:after="100" w:afterAutospacing="1"/>
      <w:jc w:val="center"/>
    </w:pPr>
    <w:rPr>
      <w:rFonts w:ascii="Arial" w:hAnsi="Arial" w:cs="Arial"/>
      <w:sz w:val="24"/>
      <w:szCs w:val="24"/>
    </w:rPr>
  </w:style>
  <w:style w:type="paragraph" w:customStyle="1" w:styleId="xl102">
    <w:name w:val="xl102"/>
    <w:basedOn w:val="Normal"/>
    <w:uiPriority w:val="99"/>
    <w:rsid w:val="005E779B"/>
    <w:pPr>
      <w:spacing w:before="100" w:beforeAutospacing="1" w:after="100" w:afterAutospacing="1"/>
      <w:jc w:val="center"/>
    </w:pPr>
    <w:rPr>
      <w:b/>
      <w:bCs/>
      <w:szCs w:val="28"/>
      <w:u w:val="single"/>
    </w:rPr>
  </w:style>
  <w:style w:type="character" w:customStyle="1" w:styleId="FontStyle12">
    <w:name w:val="Font Style12"/>
    <w:basedOn w:val="DefaultParagraphFont"/>
    <w:uiPriority w:val="99"/>
    <w:rsid w:val="002C7217"/>
    <w:rPr>
      <w:rFonts w:ascii="Arial" w:hAnsi="Arial" w:cs="Arial"/>
      <w:sz w:val="22"/>
      <w:szCs w:val="22"/>
    </w:rPr>
  </w:style>
  <w:style w:type="table" w:customStyle="1" w:styleId="28">
    <w:name w:val="Сетка таблицы2"/>
    <w:uiPriority w:val="99"/>
    <w:rsid w:val="00D026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D02697"/>
    <w:pPr>
      <w:ind w:left="-1797"/>
      <w:jc w:val="right"/>
    </w:pPr>
    <w:rPr>
      <w:sz w:val="24"/>
    </w:rPr>
  </w:style>
  <w:style w:type="paragraph" w:styleId="NormalIndent">
    <w:name w:val="Normal Indent"/>
    <w:basedOn w:val="Normal"/>
    <w:link w:val="NormalIndentChar"/>
    <w:uiPriority w:val="99"/>
    <w:rsid w:val="00D02697"/>
    <w:pPr>
      <w:spacing w:after="60"/>
      <w:ind w:left="708"/>
      <w:jc w:val="both"/>
    </w:pPr>
    <w:rPr>
      <w:rFonts w:ascii="Calibri" w:hAnsi="Calibri"/>
      <w:sz w:val="24"/>
    </w:rPr>
  </w:style>
  <w:style w:type="table" w:customStyle="1" w:styleId="112">
    <w:name w:val="Сетка таблицы11"/>
    <w:uiPriority w:val="99"/>
    <w:rsid w:val="00D026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rsid w:val="00D02697"/>
    <w:pPr>
      <w:ind w:left="566" w:hanging="283"/>
    </w:pPr>
    <w:rPr>
      <w:sz w:val="24"/>
      <w:szCs w:val="24"/>
    </w:rPr>
  </w:style>
  <w:style w:type="character" w:styleId="Strong">
    <w:name w:val="Strong"/>
    <w:basedOn w:val="DefaultParagraphFont"/>
    <w:uiPriority w:val="99"/>
    <w:qFormat/>
    <w:rsid w:val="00D02697"/>
    <w:rPr>
      <w:rFonts w:cs="Times New Roman"/>
      <w:b/>
    </w:rPr>
  </w:style>
  <w:style w:type="paragraph" w:customStyle="1" w:styleId="41">
    <w:name w:val="Обычный4"/>
    <w:uiPriority w:val="99"/>
    <w:rsid w:val="00D02697"/>
    <w:pPr>
      <w:suppressAutoHyphens/>
    </w:pPr>
    <w:rPr>
      <w:sz w:val="20"/>
      <w:szCs w:val="20"/>
      <w:lang w:eastAsia="ar-SA"/>
    </w:rPr>
  </w:style>
  <w:style w:type="paragraph" w:customStyle="1" w:styleId="WW-3">
    <w:name w:val="WW-Основной текст 3"/>
    <w:basedOn w:val="Normal"/>
    <w:uiPriority w:val="99"/>
    <w:rsid w:val="00D02697"/>
    <w:pPr>
      <w:suppressAutoHyphens/>
      <w:spacing w:before="120" w:after="120"/>
      <w:jc w:val="center"/>
    </w:pPr>
    <w:rPr>
      <w:b/>
      <w:sz w:val="24"/>
      <w:lang w:eastAsia="ar-SA"/>
    </w:rPr>
  </w:style>
  <w:style w:type="paragraph" w:customStyle="1" w:styleId="WW-2">
    <w:name w:val="WW-Основной текст с отступом 2"/>
    <w:basedOn w:val="Normal"/>
    <w:uiPriority w:val="99"/>
    <w:rsid w:val="00D02697"/>
    <w:pPr>
      <w:suppressAutoHyphens/>
      <w:ind w:firstLine="720"/>
      <w:jc w:val="both"/>
    </w:pPr>
    <w:rPr>
      <w:sz w:val="24"/>
      <w:lang w:eastAsia="ar-SA"/>
    </w:rPr>
  </w:style>
  <w:style w:type="character" w:customStyle="1" w:styleId="grame">
    <w:name w:val="grame"/>
    <w:basedOn w:val="DefaultParagraphFont"/>
    <w:uiPriority w:val="99"/>
    <w:rsid w:val="00D02697"/>
    <w:rPr>
      <w:rFonts w:cs="Times New Roman"/>
    </w:rPr>
  </w:style>
  <w:style w:type="paragraph" w:customStyle="1" w:styleId="af3">
    <w:name w:val="Абзац списка"/>
    <w:basedOn w:val="Normal"/>
    <w:uiPriority w:val="99"/>
    <w:rsid w:val="00B05A6B"/>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22577090">
      <w:marLeft w:val="0"/>
      <w:marRight w:val="0"/>
      <w:marTop w:val="0"/>
      <w:marBottom w:val="0"/>
      <w:divBdr>
        <w:top w:val="none" w:sz="0" w:space="0" w:color="auto"/>
        <w:left w:val="none" w:sz="0" w:space="0" w:color="auto"/>
        <w:bottom w:val="none" w:sz="0" w:space="0" w:color="auto"/>
        <w:right w:val="none" w:sz="0" w:space="0" w:color="auto"/>
      </w:divBdr>
    </w:div>
    <w:div w:id="122577091">
      <w:marLeft w:val="0"/>
      <w:marRight w:val="0"/>
      <w:marTop w:val="0"/>
      <w:marBottom w:val="0"/>
      <w:divBdr>
        <w:top w:val="none" w:sz="0" w:space="0" w:color="auto"/>
        <w:left w:val="none" w:sz="0" w:space="0" w:color="auto"/>
        <w:bottom w:val="none" w:sz="0" w:space="0" w:color="auto"/>
        <w:right w:val="none" w:sz="0" w:space="0" w:color="auto"/>
      </w:divBdr>
    </w:div>
    <w:div w:id="122577092">
      <w:marLeft w:val="0"/>
      <w:marRight w:val="0"/>
      <w:marTop w:val="0"/>
      <w:marBottom w:val="0"/>
      <w:divBdr>
        <w:top w:val="none" w:sz="0" w:space="0" w:color="auto"/>
        <w:left w:val="none" w:sz="0" w:space="0" w:color="auto"/>
        <w:bottom w:val="none" w:sz="0" w:space="0" w:color="auto"/>
        <w:right w:val="none" w:sz="0" w:space="0" w:color="auto"/>
      </w:divBdr>
    </w:div>
    <w:div w:id="122577093">
      <w:marLeft w:val="0"/>
      <w:marRight w:val="0"/>
      <w:marTop w:val="0"/>
      <w:marBottom w:val="0"/>
      <w:divBdr>
        <w:top w:val="none" w:sz="0" w:space="0" w:color="auto"/>
        <w:left w:val="none" w:sz="0" w:space="0" w:color="auto"/>
        <w:bottom w:val="none" w:sz="0" w:space="0" w:color="auto"/>
        <w:right w:val="none" w:sz="0" w:space="0" w:color="auto"/>
      </w:divBdr>
    </w:div>
    <w:div w:id="122577094">
      <w:marLeft w:val="0"/>
      <w:marRight w:val="0"/>
      <w:marTop w:val="0"/>
      <w:marBottom w:val="0"/>
      <w:divBdr>
        <w:top w:val="none" w:sz="0" w:space="0" w:color="auto"/>
        <w:left w:val="none" w:sz="0" w:space="0" w:color="auto"/>
        <w:bottom w:val="none" w:sz="0" w:space="0" w:color="auto"/>
        <w:right w:val="none" w:sz="0" w:space="0" w:color="auto"/>
      </w:divBdr>
    </w:div>
    <w:div w:id="122577095">
      <w:marLeft w:val="0"/>
      <w:marRight w:val="0"/>
      <w:marTop w:val="0"/>
      <w:marBottom w:val="0"/>
      <w:divBdr>
        <w:top w:val="none" w:sz="0" w:space="0" w:color="auto"/>
        <w:left w:val="none" w:sz="0" w:space="0" w:color="auto"/>
        <w:bottom w:val="none" w:sz="0" w:space="0" w:color="auto"/>
        <w:right w:val="none" w:sz="0" w:space="0" w:color="auto"/>
      </w:divBdr>
    </w:div>
    <w:div w:id="122577096">
      <w:marLeft w:val="0"/>
      <w:marRight w:val="0"/>
      <w:marTop w:val="0"/>
      <w:marBottom w:val="0"/>
      <w:divBdr>
        <w:top w:val="none" w:sz="0" w:space="0" w:color="auto"/>
        <w:left w:val="none" w:sz="0" w:space="0" w:color="auto"/>
        <w:bottom w:val="none" w:sz="0" w:space="0" w:color="auto"/>
        <w:right w:val="none" w:sz="0" w:space="0" w:color="auto"/>
      </w:divBdr>
    </w:div>
    <w:div w:id="122577097">
      <w:marLeft w:val="0"/>
      <w:marRight w:val="0"/>
      <w:marTop w:val="0"/>
      <w:marBottom w:val="0"/>
      <w:divBdr>
        <w:top w:val="none" w:sz="0" w:space="0" w:color="auto"/>
        <w:left w:val="none" w:sz="0" w:space="0" w:color="auto"/>
        <w:bottom w:val="none" w:sz="0" w:space="0" w:color="auto"/>
        <w:right w:val="none" w:sz="0" w:space="0" w:color="auto"/>
      </w:divBdr>
    </w:div>
    <w:div w:id="122577098">
      <w:marLeft w:val="0"/>
      <w:marRight w:val="0"/>
      <w:marTop w:val="0"/>
      <w:marBottom w:val="0"/>
      <w:divBdr>
        <w:top w:val="none" w:sz="0" w:space="0" w:color="auto"/>
        <w:left w:val="none" w:sz="0" w:space="0" w:color="auto"/>
        <w:bottom w:val="none" w:sz="0" w:space="0" w:color="auto"/>
        <w:right w:val="none" w:sz="0" w:space="0" w:color="auto"/>
      </w:divBdr>
    </w:div>
    <w:div w:id="122577099">
      <w:marLeft w:val="0"/>
      <w:marRight w:val="0"/>
      <w:marTop w:val="0"/>
      <w:marBottom w:val="0"/>
      <w:divBdr>
        <w:top w:val="none" w:sz="0" w:space="0" w:color="auto"/>
        <w:left w:val="none" w:sz="0" w:space="0" w:color="auto"/>
        <w:bottom w:val="none" w:sz="0" w:space="0" w:color="auto"/>
        <w:right w:val="none" w:sz="0" w:space="0" w:color="auto"/>
      </w:divBdr>
    </w:div>
    <w:div w:id="122577100">
      <w:marLeft w:val="0"/>
      <w:marRight w:val="0"/>
      <w:marTop w:val="0"/>
      <w:marBottom w:val="0"/>
      <w:divBdr>
        <w:top w:val="none" w:sz="0" w:space="0" w:color="auto"/>
        <w:left w:val="none" w:sz="0" w:space="0" w:color="auto"/>
        <w:bottom w:val="none" w:sz="0" w:space="0" w:color="auto"/>
        <w:right w:val="none" w:sz="0" w:space="0" w:color="auto"/>
      </w:divBdr>
    </w:div>
    <w:div w:id="122577101">
      <w:marLeft w:val="0"/>
      <w:marRight w:val="0"/>
      <w:marTop w:val="0"/>
      <w:marBottom w:val="0"/>
      <w:divBdr>
        <w:top w:val="none" w:sz="0" w:space="0" w:color="auto"/>
        <w:left w:val="none" w:sz="0" w:space="0" w:color="auto"/>
        <w:bottom w:val="none" w:sz="0" w:space="0" w:color="auto"/>
        <w:right w:val="none" w:sz="0" w:space="0" w:color="auto"/>
      </w:divBdr>
    </w:div>
    <w:div w:id="122577102">
      <w:marLeft w:val="0"/>
      <w:marRight w:val="0"/>
      <w:marTop w:val="0"/>
      <w:marBottom w:val="0"/>
      <w:divBdr>
        <w:top w:val="none" w:sz="0" w:space="0" w:color="auto"/>
        <w:left w:val="none" w:sz="0" w:space="0" w:color="auto"/>
        <w:bottom w:val="none" w:sz="0" w:space="0" w:color="auto"/>
        <w:right w:val="none" w:sz="0" w:space="0" w:color="auto"/>
      </w:divBdr>
    </w:div>
    <w:div w:id="122577103">
      <w:marLeft w:val="0"/>
      <w:marRight w:val="0"/>
      <w:marTop w:val="0"/>
      <w:marBottom w:val="0"/>
      <w:divBdr>
        <w:top w:val="none" w:sz="0" w:space="0" w:color="auto"/>
        <w:left w:val="none" w:sz="0" w:space="0" w:color="auto"/>
        <w:bottom w:val="none" w:sz="0" w:space="0" w:color="auto"/>
        <w:right w:val="none" w:sz="0" w:space="0" w:color="auto"/>
      </w:divBdr>
    </w:div>
    <w:div w:id="122577104">
      <w:marLeft w:val="0"/>
      <w:marRight w:val="0"/>
      <w:marTop w:val="0"/>
      <w:marBottom w:val="0"/>
      <w:divBdr>
        <w:top w:val="none" w:sz="0" w:space="0" w:color="auto"/>
        <w:left w:val="none" w:sz="0" w:space="0" w:color="auto"/>
        <w:bottom w:val="none" w:sz="0" w:space="0" w:color="auto"/>
        <w:right w:val="none" w:sz="0" w:space="0" w:color="auto"/>
      </w:divBdr>
    </w:div>
    <w:div w:id="122577105">
      <w:marLeft w:val="0"/>
      <w:marRight w:val="0"/>
      <w:marTop w:val="0"/>
      <w:marBottom w:val="0"/>
      <w:divBdr>
        <w:top w:val="none" w:sz="0" w:space="0" w:color="auto"/>
        <w:left w:val="none" w:sz="0" w:space="0" w:color="auto"/>
        <w:bottom w:val="none" w:sz="0" w:space="0" w:color="auto"/>
        <w:right w:val="none" w:sz="0" w:space="0" w:color="auto"/>
      </w:divBdr>
    </w:div>
    <w:div w:id="122577106">
      <w:marLeft w:val="0"/>
      <w:marRight w:val="0"/>
      <w:marTop w:val="0"/>
      <w:marBottom w:val="0"/>
      <w:divBdr>
        <w:top w:val="none" w:sz="0" w:space="0" w:color="auto"/>
        <w:left w:val="none" w:sz="0" w:space="0" w:color="auto"/>
        <w:bottom w:val="none" w:sz="0" w:space="0" w:color="auto"/>
        <w:right w:val="none" w:sz="0" w:space="0" w:color="auto"/>
      </w:divBdr>
    </w:div>
    <w:div w:id="122577107">
      <w:marLeft w:val="0"/>
      <w:marRight w:val="0"/>
      <w:marTop w:val="0"/>
      <w:marBottom w:val="0"/>
      <w:divBdr>
        <w:top w:val="none" w:sz="0" w:space="0" w:color="auto"/>
        <w:left w:val="none" w:sz="0" w:space="0" w:color="auto"/>
        <w:bottom w:val="none" w:sz="0" w:space="0" w:color="auto"/>
        <w:right w:val="none" w:sz="0" w:space="0" w:color="auto"/>
      </w:divBdr>
    </w:div>
    <w:div w:id="122577108">
      <w:marLeft w:val="0"/>
      <w:marRight w:val="0"/>
      <w:marTop w:val="0"/>
      <w:marBottom w:val="0"/>
      <w:divBdr>
        <w:top w:val="none" w:sz="0" w:space="0" w:color="auto"/>
        <w:left w:val="none" w:sz="0" w:space="0" w:color="auto"/>
        <w:bottom w:val="none" w:sz="0" w:space="0" w:color="auto"/>
        <w:right w:val="none" w:sz="0" w:space="0" w:color="auto"/>
      </w:divBdr>
    </w:div>
    <w:div w:id="122577109">
      <w:marLeft w:val="0"/>
      <w:marRight w:val="0"/>
      <w:marTop w:val="0"/>
      <w:marBottom w:val="0"/>
      <w:divBdr>
        <w:top w:val="none" w:sz="0" w:space="0" w:color="auto"/>
        <w:left w:val="none" w:sz="0" w:space="0" w:color="auto"/>
        <w:bottom w:val="none" w:sz="0" w:space="0" w:color="auto"/>
        <w:right w:val="none" w:sz="0" w:space="0" w:color="auto"/>
      </w:divBdr>
    </w:div>
    <w:div w:id="122577110">
      <w:marLeft w:val="0"/>
      <w:marRight w:val="0"/>
      <w:marTop w:val="0"/>
      <w:marBottom w:val="0"/>
      <w:divBdr>
        <w:top w:val="none" w:sz="0" w:space="0" w:color="auto"/>
        <w:left w:val="none" w:sz="0" w:space="0" w:color="auto"/>
        <w:bottom w:val="none" w:sz="0" w:space="0" w:color="auto"/>
        <w:right w:val="none" w:sz="0" w:space="0" w:color="auto"/>
      </w:divBdr>
    </w:div>
    <w:div w:id="122577111">
      <w:marLeft w:val="0"/>
      <w:marRight w:val="0"/>
      <w:marTop w:val="0"/>
      <w:marBottom w:val="0"/>
      <w:divBdr>
        <w:top w:val="none" w:sz="0" w:space="0" w:color="auto"/>
        <w:left w:val="none" w:sz="0" w:space="0" w:color="auto"/>
        <w:bottom w:val="none" w:sz="0" w:space="0" w:color="auto"/>
        <w:right w:val="none" w:sz="0" w:space="0" w:color="auto"/>
      </w:divBdr>
    </w:div>
    <w:div w:id="122577112">
      <w:marLeft w:val="0"/>
      <w:marRight w:val="0"/>
      <w:marTop w:val="0"/>
      <w:marBottom w:val="0"/>
      <w:divBdr>
        <w:top w:val="none" w:sz="0" w:space="0" w:color="auto"/>
        <w:left w:val="none" w:sz="0" w:space="0" w:color="auto"/>
        <w:bottom w:val="none" w:sz="0" w:space="0" w:color="auto"/>
        <w:right w:val="none" w:sz="0" w:space="0" w:color="auto"/>
      </w:divBdr>
    </w:div>
    <w:div w:id="122577113">
      <w:marLeft w:val="0"/>
      <w:marRight w:val="0"/>
      <w:marTop w:val="0"/>
      <w:marBottom w:val="0"/>
      <w:divBdr>
        <w:top w:val="none" w:sz="0" w:space="0" w:color="auto"/>
        <w:left w:val="none" w:sz="0" w:space="0" w:color="auto"/>
        <w:bottom w:val="none" w:sz="0" w:space="0" w:color="auto"/>
        <w:right w:val="none" w:sz="0" w:space="0" w:color="auto"/>
      </w:divBdr>
    </w:div>
    <w:div w:id="122577114">
      <w:marLeft w:val="0"/>
      <w:marRight w:val="0"/>
      <w:marTop w:val="0"/>
      <w:marBottom w:val="0"/>
      <w:divBdr>
        <w:top w:val="none" w:sz="0" w:space="0" w:color="auto"/>
        <w:left w:val="none" w:sz="0" w:space="0" w:color="auto"/>
        <w:bottom w:val="none" w:sz="0" w:space="0" w:color="auto"/>
        <w:right w:val="none" w:sz="0" w:space="0" w:color="auto"/>
      </w:divBdr>
    </w:div>
    <w:div w:id="122577115">
      <w:marLeft w:val="0"/>
      <w:marRight w:val="0"/>
      <w:marTop w:val="0"/>
      <w:marBottom w:val="0"/>
      <w:divBdr>
        <w:top w:val="none" w:sz="0" w:space="0" w:color="auto"/>
        <w:left w:val="none" w:sz="0" w:space="0" w:color="auto"/>
        <w:bottom w:val="none" w:sz="0" w:space="0" w:color="auto"/>
        <w:right w:val="none" w:sz="0" w:space="0" w:color="auto"/>
      </w:divBdr>
    </w:div>
    <w:div w:id="122577116">
      <w:marLeft w:val="0"/>
      <w:marRight w:val="0"/>
      <w:marTop w:val="0"/>
      <w:marBottom w:val="0"/>
      <w:divBdr>
        <w:top w:val="none" w:sz="0" w:space="0" w:color="auto"/>
        <w:left w:val="none" w:sz="0" w:space="0" w:color="auto"/>
        <w:bottom w:val="none" w:sz="0" w:space="0" w:color="auto"/>
        <w:right w:val="none" w:sz="0" w:space="0" w:color="auto"/>
      </w:divBdr>
    </w:div>
    <w:div w:id="122577117">
      <w:marLeft w:val="0"/>
      <w:marRight w:val="0"/>
      <w:marTop w:val="0"/>
      <w:marBottom w:val="0"/>
      <w:divBdr>
        <w:top w:val="none" w:sz="0" w:space="0" w:color="auto"/>
        <w:left w:val="none" w:sz="0" w:space="0" w:color="auto"/>
        <w:bottom w:val="none" w:sz="0" w:space="0" w:color="auto"/>
        <w:right w:val="none" w:sz="0" w:space="0" w:color="auto"/>
      </w:divBdr>
    </w:div>
    <w:div w:id="122577118">
      <w:marLeft w:val="0"/>
      <w:marRight w:val="0"/>
      <w:marTop w:val="0"/>
      <w:marBottom w:val="0"/>
      <w:divBdr>
        <w:top w:val="none" w:sz="0" w:space="0" w:color="auto"/>
        <w:left w:val="none" w:sz="0" w:space="0" w:color="auto"/>
        <w:bottom w:val="none" w:sz="0" w:space="0" w:color="auto"/>
        <w:right w:val="none" w:sz="0" w:space="0" w:color="auto"/>
      </w:divBdr>
    </w:div>
    <w:div w:id="122577119">
      <w:marLeft w:val="0"/>
      <w:marRight w:val="0"/>
      <w:marTop w:val="0"/>
      <w:marBottom w:val="0"/>
      <w:divBdr>
        <w:top w:val="none" w:sz="0" w:space="0" w:color="auto"/>
        <w:left w:val="none" w:sz="0" w:space="0" w:color="auto"/>
        <w:bottom w:val="none" w:sz="0" w:space="0" w:color="auto"/>
        <w:right w:val="none" w:sz="0" w:space="0" w:color="auto"/>
      </w:divBdr>
    </w:div>
    <w:div w:id="122577120">
      <w:marLeft w:val="0"/>
      <w:marRight w:val="0"/>
      <w:marTop w:val="0"/>
      <w:marBottom w:val="0"/>
      <w:divBdr>
        <w:top w:val="none" w:sz="0" w:space="0" w:color="auto"/>
        <w:left w:val="none" w:sz="0" w:space="0" w:color="auto"/>
        <w:bottom w:val="none" w:sz="0" w:space="0" w:color="auto"/>
        <w:right w:val="none" w:sz="0" w:space="0" w:color="auto"/>
      </w:divBdr>
    </w:div>
    <w:div w:id="122577121">
      <w:marLeft w:val="0"/>
      <w:marRight w:val="0"/>
      <w:marTop w:val="0"/>
      <w:marBottom w:val="0"/>
      <w:divBdr>
        <w:top w:val="none" w:sz="0" w:space="0" w:color="auto"/>
        <w:left w:val="none" w:sz="0" w:space="0" w:color="auto"/>
        <w:bottom w:val="none" w:sz="0" w:space="0" w:color="auto"/>
        <w:right w:val="none" w:sz="0" w:space="0" w:color="auto"/>
      </w:divBdr>
    </w:div>
    <w:div w:id="122577122">
      <w:marLeft w:val="0"/>
      <w:marRight w:val="0"/>
      <w:marTop w:val="0"/>
      <w:marBottom w:val="0"/>
      <w:divBdr>
        <w:top w:val="none" w:sz="0" w:space="0" w:color="auto"/>
        <w:left w:val="none" w:sz="0" w:space="0" w:color="auto"/>
        <w:bottom w:val="none" w:sz="0" w:space="0" w:color="auto"/>
        <w:right w:val="none" w:sz="0" w:space="0" w:color="auto"/>
      </w:divBdr>
    </w:div>
    <w:div w:id="122577123">
      <w:marLeft w:val="0"/>
      <w:marRight w:val="0"/>
      <w:marTop w:val="0"/>
      <w:marBottom w:val="0"/>
      <w:divBdr>
        <w:top w:val="none" w:sz="0" w:space="0" w:color="auto"/>
        <w:left w:val="none" w:sz="0" w:space="0" w:color="auto"/>
        <w:bottom w:val="none" w:sz="0" w:space="0" w:color="auto"/>
        <w:right w:val="none" w:sz="0" w:space="0" w:color="auto"/>
      </w:divBdr>
    </w:div>
    <w:div w:id="122577124">
      <w:marLeft w:val="0"/>
      <w:marRight w:val="0"/>
      <w:marTop w:val="0"/>
      <w:marBottom w:val="0"/>
      <w:divBdr>
        <w:top w:val="none" w:sz="0" w:space="0" w:color="auto"/>
        <w:left w:val="none" w:sz="0" w:space="0" w:color="auto"/>
        <w:bottom w:val="none" w:sz="0" w:space="0" w:color="auto"/>
        <w:right w:val="none" w:sz="0" w:space="0" w:color="auto"/>
      </w:divBdr>
    </w:div>
    <w:div w:id="122577125">
      <w:marLeft w:val="0"/>
      <w:marRight w:val="0"/>
      <w:marTop w:val="0"/>
      <w:marBottom w:val="0"/>
      <w:divBdr>
        <w:top w:val="none" w:sz="0" w:space="0" w:color="auto"/>
        <w:left w:val="none" w:sz="0" w:space="0" w:color="auto"/>
        <w:bottom w:val="none" w:sz="0" w:space="0" w:color="auto"/>
        <w:right w:val="none" w:sz="0" w:space="0" w:color="auto"/>
      </w:divBdr>
    </w:div>
    <w:div w:id="122577126">
      <w:marLeft w:val="0"/>
      <w:marRight w:val="0"/>
      <w:marTop w:val="0"/>
      <w:marBottom w:val="0"/>
      <w:divBdr>
        <w:top w:val="none" w:sz="0" w:space="0" w:color="auto"/>
        <w:left w:val="none" w:sz="0" w:space="0" w:color="auto"/>
        <w:bottom w:val="none" w:sz="0" w:space="0" w:color="auto"/>
        <w:right w:val="none" w:sz="0" w:space="0" w:color="auto"/>
      </w:divBdr>
    </w:div>
    <w:div w:id="122577127">
      <w:marLeft w:val="0"/>
      <w:marRight w:val="0"/>
      <w:marTop w:val="0"/>
      <w:marBottom w:val="0"/>
      <w:divBdr>
        <w:top w:val="none" w:sz="0" w:space="0" w:color="auto"/>
        <w:left w:val="none" w:sz="0" w:space="0" w:color="auto"/>
        <w:bottom w:val="none" w:sz="0" w:space="0" w:color="auto"/>
        <w:right w:val="none" w:sz="0" w:space="0" w:color="auto"/>
      </w:divBdr>
    </w:div>
    <w:div w:id="122577128">
      <w:marLeft w:val="0"/>
      <w:marRight w:val="0"/>
      <w:marTop w:val="0"/>
      <w:marBottom w:val="0"/>
      <w:divBdr>
        <w:top w:val="none" w:sz="0" w:space="0" w:color="auto"/>
        <w:left w:val="none" w:sz="0" w:space="0" w:color="auto"/>
        <w:bottom w:val="none" w:sz="0" w:space="0" w:color="auto"/>
        <w:right w:val="none" w:sz="0" w:space="0" w:color="auto"/>
      </w:divBdr>
    </w:div>
    <w:div w:id="122577129">
      <w:marLeft w:val="0"/>
      <w:marRight w:val="0"/>
      <w:marTop w:val="0"/>
      <w:marBottom w:val="0"/>
      <w:divBdr>
        <w:top w:val="none" w:sz="0" w:space="0" w:color="auto"/>
        <w:left w:val="none" w:sz="0" w:space="0" w:color="auto"/>
        <w:bottom w:val="none" w:sz="0" w:space="0" w:color="auto"/>
        <w:right w:val="none" w:sz="0" w:space="0" w:color="auto"/>
      </w:divBdr>
    </w:div>
    <w:div w:id="12257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3</Pages>
  <Words>651</Words>
  <Characters>3717</Characters>
  <Application>Microsoft Office Outlook</Application>
  <DocSecurity>0</DocSecurity>
  <Lines>0</Lines>
  <Paragraphs>0</Paragraphs>
  <ScaleCrop>false</ScaleCrop>
  <Company>PeroPlus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Дидык</cp:lastModifiedBy>
  <cp:revision>5</cp:revision>
  <cp:lastPrinted>2013-12-09T12:32:00Z</cp:lastPrinted>
  <dcterms:created xsi:type="dcterms:W3CDTF">2013-12-09T05:48:00Z</dcterms:created>
  <dcterms:modified xsi:type="dcterms:W3CDTF">2013-12-09T16:31:00Z</dcterms:modified>
</cp:coreProperties>
</file>