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41A5" w:rsidRPr="00783BEB" w:rsidRDefault="002C41A5" w:rsidP="00B13293">
      <w:pPr>
        <w:jc w:val="both"/>
        <w:rPr>
          <w:b/>
          <w:bCs/>
          <w:sz w:val="28"/>
          <w:szCs w:val="28"/>
        </w:rPr>
      </w:pPr>
      <w:r>
        <w:rPr>
          <w:b/>
          <w:bCs/>
          <w:sz w:val="28"/>
          <w:szCs w:val="28"/>
        </w:rPr>
        <w:t xml:space="preserve">                                                                                            </w:t>
      </w:r>
      <w:r w:rsidRPr="00783BEB">
        <w:rPr>
          <w:b/>
          <w:bCs/>
          <w:sz w:val="28"/>
          <w:szCs w:val="28"/>
        </w:rPr>
        <w:t>УТВЕРЖДАЮ</w:t>
      </w:r>
    </w:p>
    <w:p w:rsidR="002C41A5" w:rsidRPr="00783BEB" w:rsidRDefault="002C41A5" w:rsidP="00B8638D">
      <w:pPr>
        <w:tabs>
          <w:tab w:val="left" w:pos="5103"/>
        </w:tabs>
        <w:ind w:left="4962"/>
        <w:jc w:val="both"/>
        <w:rPr>
          <w:rFonts w:eastAsia="Arial Unicode MS"/>
          <w:b/>
          <w:bCs/>
          <w:sz w:val="28"/>
          <w:szCs w:val="28"/>
        </w:rPr>
      </w:pPr>
    </w:p>
    <w:p w:rsidR="002C41A5" w:rsidRPr="00783BEB" w:rsidRDefault="002C41A5" w:rsidP="00B8638D">
      <w:pPr>
        <w:tabs>
          <w:tab w:val="left" w:pos="5103"/>
        </w:tabs>
        <w:ind w:left="4962"/>
        <w:jc w:val="both"/>
        <w:rPr>
          <w:b/>
          <w:bCs/>
          <w:sz w:val="28"/>
          <w:szCs w:val="28"/>
        </w:rPr>
      </w:pPr>
      <w:r w:rsidRPr="00783BEB">
        <w:rPr>
          <w:b/>
          <w:bCs/>
          <w:sz w:val="28"/>
          <w:szCs w:val="28"/>
        </w:rPr>
        <w:t xml:space="preserve">Председатель Конкурсной комиссии </w:t>
      </w:r>
    </w:p>
    <w:p w:rsidR="002C41A5" w:rsidRDefault="002C41A5" w:rsidP="00B8638D">
      <w:pPr>
        <w:tabs>
          <w:tab w:val="left" w:pos="5103"/>
        </w:tabs>
        <w:ind w:left="4962"/>
        <w:jc w:val="both"/>
        <w:rPr>
          <w:b/>
          <w:bCs/>
          <w:sz w:val="28"/>
          <w:szCs w:val="28"/>
        </w:rPr>
      </w:pPr>
      <w:r>
        <w:rPr>
          <w:b/>
          <w:bCs/>
          <w:sz w:val="28"/>
          <w:szCs w:val="28"/>
        </w:rPr>
        <w:t xml:space="preserve">филиала </w:t>
      </w:r>
      <w:r w:rsidRPr="00783BEB">
        <w:rPr>
          <w:b/>
          <w:bCs/>
          <w:sz w:val="28"/>
          <w:szCs w:val="28"/>
        </w:rPr>
        <w:t xml:space="preserve">ОАО «ТрансКонтейнер» </w:t>
      </w:r>
    </w:p>
    <w:p w:rsidR="002C41A5" w:rsidRDefault="002C41A5" w:rsidP="00B8638D">
      <w:pPr>
        <w:tabs>
          <w:tab w:val="left" w:pos="5103"/>
        </w:tabs>
        <w:ind w:left="4962"/>
        <w:jc w:val="both"/>
        <w:rPr>
          <w:b/>
          <w:bCs/>
          <w:sz w:val="28"/>
          <w:szCs w:val="28"/>
        </w:rPr>
      </w:pPr>
      <w:r>
        <w:rPr>
          <w:b/>
          <w:bCs/>
          <w:sz w:val="28"/>
          <w:szCs w:val="28"/>
        </w:rPr>
        <w:t xml:space="preserve">на Северо-Кавказской железной </w:t>
      </w:r>
    </w:p>
    <w:p w:rsidR="002C41A5" w:rsidRPr="00783BEB" w:rsidRDefault="002C41A5" w:rsidP="00B8638D">
      <w:pPr>
        <w:tabs>
          <w:tab w:val="left" w:pos="5103"/>
        </w:tabs>
        <w:ind w:left="4962"/>
        <w:jc w:val="both"/>
        <w:rPr>
          <w:b/>
          <w:bCs/>
          <w:sz w:val="28"/>
          <w:szCs w:val="28"/>
        </w:rPr>
      </w:pPr>
      <w:r>
        <w:rPr>
          <w:b/>
          <w:bCs/>
          <w:sz w:val="28"/>
          <w:szCs w:val="28"/>
        </w:rPr>
        <w:t>дороге</w:t>
      </w:r>
    </w:p>
    <w:p w:rsidR="002C41A5" w:rsidRPr="00783BEB" w:rsidRDefault="002C41A5" w:rsidP="00B8638D">
      <w:pPr>
        <w:tabs>
          <w:tab w:val="left" w:pos="5103"/>
        </w:tabs>
        <w:ind w:left="4962"/>
        <w:jc w:val="both"/>
        <w:rPr>
          <w:b/>
          <w:bCs/>
          <w:sz w:val="28"/>
          <w:szCs w:val="28"/>
        </w:rPr>
      </w:pPr>
    </w:p>
    <w:p w:rsidR="002C41A5" w:rsidRPr="00783BEB" w:rsidRDefault="002C41A5" w:rsidP="00B8638D">
      <w:pPr>
        <w:tabs>
          <w:tab w:val="left" w:pos="5103"/>
        </w:tabs>
        <w:ind w:left="4962"/>
        <w:jc w:val="both"/>
        <w:rPr>
          <w:b/>
          <w:bCs/>
          <w:sz w:val="28"/>
          <w:szCs w:val="28"/>
        </w:rPr>
      </w:pPr>
      <w:r>
        <w:rPr>
          <w:b/>
          <w:bCs/>
          <w:sz w:val="28"/>
          <w:szCs w:val="28"/>
        </w:rPr>
        <w:t xml:space="preserve">                                        А.Е. Колобков</w:t>
      </w:r>
    </w:p>
    <w:p w:rsidR="002C41A5" w:rsidRPr="00783BEB" w:rsidRDefault="002C41A5" w:rsidP="00B8638D">
      <w:pPr>
        <w:tabs>
          <w:tab w:val="left" w:pos="5103"/>
        </w:tabs>
        <w:ind w:left="4962"/>
        <w:jc w:val="both"/>
        <w:rPr>
          <w:rFonts w:eastAsia="Arial Unicode MS"/>
          <w:sz w:val="28"/>
          <w:szCs w:val="28"/>
        </w:rPr>
      </w:pPr>
    </w:p>
    <w:p w:rsidR="002C41A5" w:rsidRPr="00783BEB" w:rsidRDefault="002C41A5" w:rsidP="00B8638D">
      <w:pPr>
        <w:tabs>
          <w:tab w:val="left" w:pos="5103"/>
        </w:tabs>
        <w:ind w:left="4962"/>
        <w:jc w:val="both"/>
        <w:rPr>
          <w:b/>
          <w:bCs/>
          <w:sz w:val="28"/>
          <w:szCs w:val="28"/>
        </w:rPr>
      </w:pPr>
      <w:r w:rsidRPr="00783BEB">
        <w:rPr>
          <w:b/>
          <w:bCs/>
          <w:sz w:val="28"/>
          <w:szCs w:val="28"/>
        </w:rPr>
        <w:t>«</w:t>
      </w:r>
      <w:r>
        <w:rPr>
          <w:b/>
          <w:bCs/>
          <w:sz w:val="28"/>
          <w:szCs w:val="28"/>
        </w:rPr>
        <w:t xml:space="preserve"> </w:t>
      </w:r>
      <w:r w:rsidRPr="002D2B08">
        <w:rPr>
          <w:bCs/>
          <w:sz w:val="28"/>
          <w:szCs w:val="28"/>
        </w:rPr>
        <w:t>____</w:t>
      </w:r>
      <w:r w:rsidRPr="00783BEB">
        <w:rPr>
          <w:b/>
          <w:bCs/>
          <w:sz w:val="28"/>
          <w:szCs w:val="28"/>
        </w:rPr>
        <w:t>»</w:t>
      </w:r>
      <w:r>
        <w:rPr>
          <w:b/>
          <w:bCs/>
          <w:sz w:val="28"/>
          <w:szCs w:val="28"/>
        </w:rPr>
        <w:t xml:space="preserve"> </w:t>
      </w:r>
      <w:r w:rsidRPr="002D2B08">
        <w:rPr>
          <w:bCs/>
          <w:sz w:val="28"/>
          <w:szCs w:val="28"/>
        </w:rPr>
        <w:t>________________</w:t>
      </w:r>
      <w:r>
        <w:rPr>
          <w:b/>
          <w:bCs/>
          <w:sz w:val="28"/>
          <w:szCs w:val="28"/>
        </w:rPr>
        <w:t xml:space="preserve"> </w:t>
      </w:r>
      <w:r w:rsidRPr="000234DB">
        <w:rPr>
          <w:b/>
          <w:bCs/>
          <w:sz w:val="28"/>
          <w:szCs w:val="28"/>
        </w:rPr>
        <w:t>2013</w:t>
      </w:r>
      <w:r>
        <w:rPr>
          <w:b/>
          <w:bCs/>
          <w:sz w:val="28"/>
          <w:szCs w:val="28"/>
        </w:rPr>
        <w:t xml:space="preserve"> </w:t>
      </w:r>
      <w:r w:rsidRPr="00783BEB">
        <w:rPr>
          <w:b/>
          <w:bCs/>
          <w:sz w:val="28"/>
          <w:szCs w:val="28"/>
        </w:rPr>
        <w:t>г.</w:t>
      </w:r>
    </w:p>
    <w:p w:rsidR="002C41A5" w:rsidRPr="00DD09A8" w:rsidRDefault="002C41A5" w:rsidP="00A4055F">
      <w:pPr>
        <w:tabs>
          <w:tab w:val="left" w:pos="4962"/>
        </w:tabs>
        <w:ind w:left="4820"/>
        <w:rPr>
          <w:rFonts w:eastAsia="Arial Unicode MS"/>
          <w:highlight w:val="cyan"/>
        </w:rPr>
      </w:pPr>
    </w:p>
    <w:p w:rsidR="002C41A5" w:rsidRDefault="002C41A5">
      <w:pPr>
        <w:ind w:firstLine="709"/>
        <w:rPr>
          <w:b/>
          <w:bCs/>
          <w:spacing w:val="20"/>
          <w:sz w:val="28"/>
          <w:szCs w:val="28"/>
        </w:rPr>
      </w:pPr>
    </w:p>
    <w:p w:rsidR="002C41A5" w:rsidRDefault="002C41A5">
      <w:pPr>
        <w:spacing w:after="120"/>
        <w:jc w:val="center"/>
        <w:rPr>
          <w:b/>
          <w:bCs/>
          <w:sz w:val="40"/>
          <w:szCs w:val="40"/>
        </w:rPr>
      </w:pPr>
    </w:p>
    <w:p w:rsidR="002C41A5" w:rsidRDefault="002C41A5">
      <w:pPr>
        <w:spacing w:after="120"/>
        <w:jc w:val="center"/>
        <w:rPr>
          <w:b/>
          <w:bCs/>
          <w:sz w:val="40"/>
          <w:szCs w:val="40"/>
        </w:rPr>
      </w:pPr>
      <w:r>
        <w:rPr>
          <w:b/>
          <w:bCs/>
          <w:sz w:val="40"/>
          <w:szCs w:val="40"/>
        </w:rPr>
        <w:t>ДОКУМЕНТАЦИЯ О ЗАКУПКЕ</w:t>
      </w:r>
    </w:p>
    <w:p w:rsidR="002C41A5" w:rsidRDefault="002C41A5">
      <w:pPr>
        <w:spacing w:after="120"/>
        <w:ind w:firstLine="709"/>
        <w:jc w:val="center"/>
        <w:rPr>
          <w:b/>
          <w:bCs/>
          <w:sz w:val="32"/>
          <w:szCs w:val="32"/>
        </w:rPr>
      </w:pPr>
    </w:p>
    <w:p w:rsidR="002C41A5" w:rsidRDefault="002C41A5">
      <w:pPr>
        <w:spacing w:after="120"/>
        <w:ind w:firstLine="709"/>
        <w:jc w:val="center"/>
        <w:rPr>
          <w:b/>
          <w:bCs/>
          <w:sz w:val="32"/>
          <w:szCs w:val="32"/>
        </w:rPr>
      </w:pPr>
      <w:r>
        <w:rPr>
          <w:b/>
          <w:bCs/>
          <w:sz w:val="32"/>
          <w:szCs w:val="32"/>
        </w:rPr>
        <w:t>Раздел 1. Общие положения</w:t>
      </w:r>
    </w:p>
    <w:p w:rsidR="002C41A5" w:rsidRDefault="002C41A5">
      <w:pPr>
        <w:spacing w:after="120"/>
        <w:ind w:firstLine="709"/>
        <w:jc w:val="center"/>
        <w:rPr>
          <w:b/>
          <w:bCs/>
          <w:sz w:val="32"/>
          <w:szCs w:val="32"/>
        </w:rPr>
      </w:pPr>
    </w:p>
    <w:p w:rsidR="002C41A5" w:rsidRDefault="002C41A5">
      <w:pPr>
        <w:pStyle w:val="Heading2"/>
        <w:spacing w:before="0" w:after="0"/>
        <w:ind w:left="0" w:firstLine="709"/>
        <w:rPr>
          <w:rFonts w:cs="Times New Roman"/>
          <w:i w:val="0"/>
          <w:iCs w:val="0"/>
        </w:rPr>
      </w:pPr>
      <w:r>
        <w:rPr>
          <w:rFonts w:cs="Times New Roman"/>
          <w:i w:val="0"/>
          <w:iCs w:val="0"/>
        </w:rPr>
        <w:t>1.1. Общие положения</w:t>
      </w:r>
    </w:p>
    <w:p w:rsidR="002C41A5" w:rsidRDefault="002C41A5"/>
    <w:p w:rsidR="002C41A5" w:rsidRPr="00D32FFA" w:rsidRDefault="002C41A5" w:rsidP="003E0439">
      <w:pPr>
        <w:pStyle w:val="18"/>
        <w:numPr>
          <w:ilvl w:val="2"/>
          <w:numId w:val="6"/>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2013 г.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(далее – </w:t>
      </w:r>
      <w:r>
        <w:rPr>
          <w:szCs w:val="28"/>
        </w:rPr>
        <w:t>Открытый конкурс</w:t>
      </w:r>
      <w:r w:rsidRPr="00D32FFA">
        <w:rPr>
          <w:szCs w:val="28"/>
        </w:rPr>
        <w:t>)</w:t>
      </w:r>
      <w:r>
        <w:rPr>
          <w:szCs w:val="28"/>
        </w:rPr>
        <w:t xml:space="preserve"> №</w:t>
      </w:r>
      <w:r w:rsidRPr="00F078E1">
        <w:rPr>
          <w:szCs w:val="28"/>
        </w:rPr>
        <w:t>ОК/011/СКЖД/0014</w:t>
      </w:r>
      <w:r>
        <w:rPr>
          <w:szCs w:val="28"/>
        </w:rPr>
        <w:t>.</w:t>
      </w:r>
    </w:p>
    <w:p w:rsidR="002C41A5" w:rsidRPr="004E3AC2" w:rsidRDefault="002C41A5" w:rsidP="003E0439">
      <w:pPr>
        <w:pStyle w:val="18"/>
        <w:numPr>
          <w:ilvl w:val="2"/>
          <w:numId w:val="6"/>
        </w:numPr>
        <w:ind w:left="0"/>
        <w:rPr>
          <w:szCs w:val="28"/>
        </w:rPr>
      </w:pPr>
      <w:r w:rsidRPr="004E3AC2">
        <w:rPr>
          <w:szCs w:val="28"/>
        </w:rPr>
        <w:t xml:space="preserve">Предметом настоящего Открытого конкурса является </w:t>
      </w:r>
      <w:r>
        <w:rPr>
          <w:szCs w:val="28"/>
        </w:rPr>
        <w:t xml:space="preserve">право на заключение договора на поставку </w:t>
      </w:r>
      <w:r w:rsidRPr="00036F39">
        <w:rPr>
          <w:szCs w:val="28"/>
        </w:rPr>
        <w:t>товаров</w:t>
      </w:r>
      <w:r w:rsidRPr="00D32FFA">
        <w:rPr>
          <w:szCs w:val="28"/>
        </w:rPr>
        <w:t>, выполнение работ или оказание услуг согласно пункту 1 Информационной карты раздела 5 настоящей документации о закупке</w:t>
      </w:r>
      <w:r>
        <w:rPr>
          <w:szCs w:val="28"/>
        </w:rPr>
        <w:t xml:space="preserve"> (далее – Информационная карта)</w:t>
      </w:r>
      <w:r w:rsidRPr="006A73E5">
        <w:rPr>
          <w:szCs w:val="28"/>
        </w:rPr>
        <w:t xml:space="preserve"> для нужд филиала ОАО «ТрансКонтейнер» на Северо-Кавказской железной</w:t>
      </w:r>
      <w:r>
        <w:rPr>
          <w:szCs w:val="28"/>
        </w:rPr>
        <w:t xml:space="preserve"> дороге</w:t>
      </w:r>
      <w:r w:rsidRPr="006A73E5">
        <w:rPr>
          <w:szCs w:val="28"/>
        </w:rPr>
        <w:t>.</w:t>
      </w:r>
      <w:r>
        <w:rPr>
          <w:szCs w:val="28"/>
        </w:rPr>
        <w:t xml:space="preserve"> </w:t>
      </w:r>
    </w:p>
    <w:p w:rsidR="002C41A5" w:rsidRDefault="002C41A5" w:rsidP="003E0439">
      <w:pPr>
        <w:pStyle w:val="18"/>
        <w:numPr>
          <w:ilvl w:val="2"/>
          <w:numId w:val="6"/>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w:t>
      </w:r>
      <w:r>
        <w:t>.</w:t>
      </w:r>
    </w:p>
    <w:p w:rsidR="002C41A5" w:rsidRPr="00D32FFA" w:rsidRDefault="002C41A5" w:rsidP="003E0439">
      <w:pPr>
        <w:pStyle w:val="18"/>
        <w:numPr>
          <w:ilvl w:val="2"/>
          <w:numId w:val="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2C41A5" w:rsidRPr="00D32FFA" w:rsidRDefault="002C41A5" w:rsidP="003E0439">
      <w:pPr>
        <w:pStyle w:val="18"/>
        <w:numPr>
          <w:ilvl w:val="2"/>
          <w:numId w:val="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2C41A5" w:rsidRPr="00D32FFA" w:rsidRDefault="002C41A5" w:rsidP="003E0439">
      <w:pPr>
        <w:pStyle w:val="18"/>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C41A5" w:rsidRPr="00D32FFA" w:rsidRDefault="002C41A5" w:rsidP="003E0439">
      <w:pPr>
        <w:pStyle w:val="18"/>
        <w:numPr>
          <w:ilvl w:val="2"/>
          <w:numId w:val="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2C41A5" w:rsidRPr="00D32FFA" w:rsidRDefault="002C41A5" w:rsidP="003E0439">
      <w:pPr>
        <w:pStyle w:val="18"/>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C41A5" w:rsidRPr="00D32FFA" w:rsidRDefault="002C41A5" w:rsidP="003E0439">
      <w:pPr>
        <w:pStyle w:val="18"/>
        <w:numPr>
          <w:ilvl w:val="2"/>
          <w:numId w:val="6"/>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C41A5" w:rsidRPr="00D32FFA" w:rsidRDefault="002C41A5" w:rsidP="003E0439">
      <w:pPr>
        <w:pStyle w:val="18"/>
        <w:numPr>
          <w:ilvl w:val="2"/>
          <w:numId w:val="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C41A5" w:rsidRPr="00D32FFA" w:rsidRDefault="002C41A5" w:rsidP="003E0439">
      <w:pPr>
        <w:pStyle w:val="18"/>
        <w:numPr>
          <w:ilvl w:val="2"/>
          <w:numId w:val="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C41A5" w:rsidRPr="00D32FFA" w:rsidRDefault="002C41A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C41A5" w:rsidRDefault="002C41A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C41A5" w:rsidRPr="00D32FFA" w:rsidRDefault="002C41A5" w:rsidP="009C47F3">
      <w:pPr>
        <w:pStyle w:val="Default"/>
        <w:spacing w:after="47"/>
        <w:ind w:firstLine="709"/>
        <w:jc w:val="both"/>
        <w:rPr>
          <w:sz w:val="28"/>
          <w:szCs w:val="28"/>
        </w:rPr>
      </w:pPr>
      <w:r w:rsidRPr="00D32FFA">
        <w:rPr>
          <w:sz w:val="28"/>
          <w:szCs w:val="28"/>
        </w:rPr>
        <w:t>- в необходимых случаях при проведении закупки в электронном виде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w:t>
      </w:r>
    </w:p>
    <w:p w:rsidR="002C41A5" w:rsidRPr="00D32FFA" w:rsidRDefault="002C41A5" w:rsidP="003E0439">
      <w:pPr>
        <w:pStyle w:val="18"/>
        <w:numPr>
          <w:ilvl w:val="2"/>
          <w:numId w:val="6"/>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2C41A5" w:rsidRPr="00D32FFA" w:rsidRDefault="002C41A5" w:rsidP="003E0439">
      <w:pPr>
        <w:pStyle w:val="18"/>
        <w:numPr>
          <w:ilvl w:val="2"/>
          <w:numId w:val="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C41A5" w:rsidRPr="00D32FFA" w:rsidRDefault="002C41A5" w:rsidP="003E0439">
      <w:pPr>
        <w:pStyle w:val="18"/>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C41A5" w:rsidRPr="00D32FFA" w:rsidRDefault="002C41A5" w:rsidP="003E0439">
      <w:pPr>
        <w:pStyle w:val="18"/>
        <w:numPr>
          <w:ilvl w:val="2"/>
          <w:numId w:val="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C41A5" w:rsidRPr="00D32FFA" w:rsidRDefault="002C41A5" w:rsidP="003E0439">
      <w:pPr>
        <w:pStyle w:val="18"/>
        <w:numPr>
          <w:ilvl w:val="2"/>
          <w:numId w:val="6"/>
        </w:numPr>
        <w:ind w:left="0" w:firstLine="709"/>
      </w:pPr>
      <w:r w:rsidRPr="00D32FFA">
        <w:t>Документы, представленные претендентами в составе Заявок, возврату не подлежат.</w:t>
      </w:r>
    </w:p>
    <w:p w:rsidR="002C41A5" w:rsidRPr="00D32FFA" w:rsidRDefault="002C41A5" w:rsidP="003E0439">
      <w:pPr>
        <w:pStyle w:val="18"/>
        <w:widowControl w:val="0"/>
        <w:numPr>
          <w:ilvl w:val="2"/>
          <w:numId w:val="6"/>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2C41A5" w:rsidRPr="00D32FFA" w:rsidRDefault="002C41A5" w:rsidP="003E0439">
      <w:pPr>
        <w:pStyle w:val="18"/>
        <w:widowControl w:val="0"/>
        <w:numPr>
          <w:ilvl w:val="2"/>
          <w:numId w:val="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C41A5" w:rsidRPr="00D32FFA" w:rsidRDefault="002C41A5" w:rsidP="003E0439">
      <w:pPr>
        <w:pStyle w:val="18"/>
        <w:widowControl w:val="0"/>
        <w:numPr>
          <w:ilvl w:val="2"/>
          <w:numId w:val="6"/>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2C41A5" w:rsidRPr="00D32FFA" w:rsidRDefault="002C41A5" w:rsidP="003E0439">
      <w:pPr>
        <w:pStyle w:val="18"/>
        <w:widowControl w:val="0"/>
        <w:numPr>
          <w:ilvl w:val="2"/>
          <w:numId w:val="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C41A5" w:rsidRPr="00D32FFA" w:rsidRDefault="002C41A5" w:rsidP="003E0439">
      <w:pPr>
        <w:pStyle w:val="18"/>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C41A5" w:rsidRPr="00D32FFA" w:rsidRDefault="002C41A5" w:rsidP="003E0439">
      <w:pPr>
        <w:pStyle w:val="18"/>
        <w:widowControl w:val="0"/>
        <w:numPr>
          <w:ilvl w:val="2"/>
          <w:numId w:val="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C41A5" w:rsidRPr="00D32FFA" w:rsidRDefault="002C41A5"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C41A5" w:rsidRPr="00D32FFA" w:rsidRDefault="002C41A5" w:rsidP="003E0439">
      <w:pPr>
        <w:pStyle w:val="18"/>
        <w:widowControl w:val="0"/>
        <w:numPr>
          <w:ilvl w:val="2"/>
          <w:numId w:val="6"/>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C41A5" w:rsidRPr="00D32FFA" w:rsidRDefault="002C41A5" w:rsidP="003E0439">
      <w:pPr>
        <w:pStyle w:val="18"/>
        <w:widowControl w:val="0"/>
        <w:numPr>
          <w:ilvl w:val="2"/>
          <w:numId w:val="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C41A5" w:rsidRPr="00D32FFA" w:rsidRDefault="002C41A5">
      <w:pPr>
        <w:pStyle w:val="18"/>
        <w:widowControl w:val="0"/>
      </w:pPr>
    </w:p>
    <w:p w:rsidR="002C41A5" w:rsidRPr="00D32FFA" w:rsidRDefault="002C41A5"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2C41A5" w:rsidRPr="00D32FFA" w:rsidRDefault="002C41A5">
      <w:pPr>
        <w:rPr>
          <w:rFonts w:eastAsia="MS Mincho"/>
        </w:rPr>
      </w:pPr>
    </w:p>
    <w:p w:rsidR="002C41A5" w:rsidRPr="00D32FFA" w:rsidRDefault="002C41A5" w:rsidP="003E0439">
      <w:pPr>
        <w:numPr>
          <w:ilvl w:val="2"/>
          <w:numId w:val="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2C41A5" w:rsidRPr="00D32FFA" w:rsidRDefault="002C41A5" w:rsidP="003E0439">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2C41A5" w:rsidRPr="00D32FFA" w:rsidRDefault="002C41A5" w:rsidP="003E0439">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C41A5" w:rsidRPr="00D32FFA" w:rsidRDefault="002C41A5" w:rsidP="003E0439">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2C41A5" w:rsidRPr="00D32FFA" w:rsidRDefault="002C41A5" w:rsidP="003E0439">
      <w:pPr>
        <w:numPr>
          <w:ilvl w:val="2"/>
          <w:numId w:val="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2C41A5" w:rsidRPr="00D32FFA" w:rsidRDefault="002C41A5" w:rsidP="0028168C">
      <w:pPr>
        <w:ind w:firstLine="709"/>
        <w:jc w:val="both"/>
        <w:rPr>
          <w:rFonts w:eastAsia="MS Mincho"/>
          <w:sz w:val="28"/>
          <w:szCs w:val="28"/>
        </w:rPr>
      </w:pPr>
    </w:p>
    <w:p w:rsidR="002C41A5" w:rsidRPr="00D32FFA" w:rsidRDefault="002C41A5"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2C41A5" w:rsidRPr="00D32FFA" w:rsidRDefault="002C41A5" w:rsidP="00C6181A">
      <w:pPr>
        <w:jc w:val="both"/>
        <w:rPr>
          <w:rFonts w:eastAsia="MS Mincho"/>
          <w:sz w:val="28"/>
          <w:szCs w:val="28"/>
        </w:rPr>
      </w:pPr>
    </w:p>
    <w:p w:rsidR="002C41A5" w:rsidRPr="00D32FFA" w:rsidRDefault="002C41A5" w:rsidP="003E0439">
      <w:pPr>
        <w:numPr>
          <w:ilvl w:val="0"/>
          <w:numId w:val="1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2C41A5" w:rsidRPr="00D32FFA" w:rsidRDefault="002C41A5"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C41A5" w:rsidRPr="00D32FFA" w:rsidRDefault="002C41A5"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2C41A5" w:rsidRPr="00D32FFA" w:rsidRDefault="002C41A5"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2C41A5" w:rsidRPr="00D32FFA" w:rsidRDefault="002C41A5" w:rsidP="003E0439">
      <w:pPr>
        <w:numPr>
          <w:ilvl w:val="0"/>
          <w:numId w:val="1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2C41A5" w:rsidRPr="00D32FFA" w:rsidRDefault="002C41A5" w:rsidP="003E0439">
      <w:pPr>
        <w:numPr>
          <w:ilvl w:val="0"/>
          <w:numId w:val="15"/>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2C41A5" w:rsidRPr="00D32FFA" w:rsidRDefault="002C41A5" w:rsidP="00C6181A">
      <w:pPr>
        <w:pStyle w:val="BodyText"/>
        <w:rPr>
          <w:sz w:val="28"/>
          <w:szCs w:val="28"/>
        </w:rPr>
      </w:pPr>
    </w:p>
    <w:p w:rsidR="002C41A5" w:rsidRPr="00D32FFA" w:rsidRDefault="002C41A5"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C41A5" w:rsidRPr="00D32FFA" w:rsidRDefault="002C41A5">
      <w:pPr>
        <w:rPr>
          <w:rFonts w:eastAsia="MS Mincho"/>
        </w:rPr>
      </w:pPr>
    </w:p>
    <w:p w:rsidR="002C41A5" w:rsidRPr="00D32FFA" w:rsidRDefault="002C41A5" w:rsidP="003E0439">
      <w:pPr>
        <w:pStyle w:val="18"/>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C41A5" w:rsidRPr="00D32FFA" w:rsidRDefault="002C41A5" w:rsidP="003E0439">
      <w:pPr>
        <w:pStyle w:val="18"/>
        <w:numPr>
          <w:ilvl w:val="2"/>
          <w:numId w:val="1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C41A5" w:rsidRPr="00D32FFA" w:rsidRDefault="002C41A5">
      <w:pPr>
        <w:pStyle w:val="18"/>
        <w:ind w:left="709" w:firstLine="0"/>
        <w:rPr>
          <w:szCs w:val="24"/>
        </w:rPr>
      </w:pPr>
    </w:p>
    <w:p w:rsidR="002C41A5" w:rsidRPr="005C12DC" w:rsidRDefault="002C41A5" w:rsidP="005C12DC">
      <w:pPr>
        <w:spacing w:after="120"/>
        <w:ind w:firstLine="709"/>
        <w:jc w:val="center"/>
        <w:rPr>
          <w:b/>
          <w:sz w:val="32"/>
          <w:szCs w:val="32"/>
        </w:rPr>
      </w:pPr>
      <w:r w:rsidRPr="005C12DC">
        <w:rPr>
          <w:b/>
          <w:bCs/>
          <w:sz w:val="32"/>
          <w:szCs w:val="32"/>
        </w:rPr>
        <w:t>Раздел 2. Обязательные и квалификационные требования к п</w:t>
      </w:r>
      <w:r w:rsidRPr="005C12DC">
        <w:rPr>
          <w:b/>
          <w:sz w:val="32"/>
          <w:szCs w:val="32"/>
        </w:rPr>
        <w:t>ретендентам/участникам, оценка Заявок участников</w:t>
      </w:r>
    </w:p>
    <w:p w:rsidR="002C41A5" w:rsidRPr="00D32FFA" w:rsidRDefault="002C41A5" w:rsidP="00BF6892">
      <w:pPr>
        <w:pStyle w:val="Heading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2C41A5" w:rsidRPr="00D32FFA" w:rsidRDefault="002C41A5" w:rsidP="001242D3"/>
    <w:p w:rsidR="002C41A5" w:rsidRPr="00D32FFA" w:rsidRDefault="002C41A5" w:rsidP="003E0439">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C41A5" w:rsidRPr="00D32FFA" w:rsidRDefault="002C41A5"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2C41A5" w:rsidRPr="00D32FFA" w:rsidRDefault="002C41A5">
      <w:pPr>
        <w:ind w:firstLine="540"/>
        <w:jc w:val="both"/>
        <w:rPr>
          <w:sz w:val="28"/>
          <w:szCs w:val="28"/>
        </w:rPr>
      </w:pPr>
      <w:r w:rsidRPr="00D32FFA">
        <w:rPr>
          <w:sz w:val="28"/>
          <w:szCs w:val="28"/>
        </w:rPr>
        <w:t>б) не находиться в процессе ликвидации;</w:t>
      </w:r>
    </w:p>
    <w:p w:rsidR="002C41A5" w:rsidRPr="00D32FFA" w:rsidRDefault="002C41A5">
      <w:pPr>
        <w:ind w:firstLine="540"/>
        <w:jc w:val="both"/>
        <w:rPr>
          <w:sz w:val="28"/>
          <w:szCs w:val="28"/>
        </w:rPr>
      </w:pPr>
      <w:r w:rsidRPr="00D32FFA">
        <w:rPr>
          <w:sz w:val="28"/>
          <w:szCs w:val="28"/>
        </w:rPr>
        <w:t>в) не быть признанным несостоятельным (банкротом);</w:t>
      </w:r>
    </w:p>
    <w:p w:rsidR="002C41A5" w:rsidRPr="00D32FFA" w:rsidRDefault="002C41A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C41A5" w:rsidRDefault="002C41A5">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2C41A5" w:rsidRDefault="002C41A5" w:rsidP="00B02654">
      <w:pPr>
        <w:ind w:firstLine="540"/>
        <w:jc w:val="both"/>
        <w:rPr>
          <w:sz w:val="28"/>
          <w:szCs w:val="28"/>
        </w:rPr>
      </w:pPr>
      <w:r>
        <w:rPr>
          <w:sz w:val="28"/>
          <w:szCs w:val="28"/>
        </w:rPr>
        <w:t>е</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C41A5" w:rsidRPr="00D32FFA" w:rsidRDefault="002C41A5" w:rsidP="00B02654">
      <w:pPr>
        <w:ind w:firstLine="540"/>
        <w:jc w:val="both"/>
        <w:rPr>
          <w:sz w:val="28"/>
          <w:szCs w:val="28"/>
        </w:rPr>
      </w:pPr>
    </w:p>
    <w:p w:rsidR="002C41A5" w:rsidRPr="00D32FFA" w:rsidRDefault="002C41A5" w:rsidP="003E0439">
      <w:pPr>
        <w:pStyle w:val="BodyText"/>
        <w:numPr>
          <w:ilvl w:val="1"/>
          <w:numId w:val="10"/>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2C41A5" w:rsidRPr="00D32FFA" w:rsidRDefault="002C41A5">
      <w:pPr>
        <w:pStyle w:val="BodyText"/>
        <w:tabs>
          <w:tab w:val="left" w:pos="1080"/>
        </w:tabs>
        <w:ind w:left="709" w:firstLine="0"/>
        <w:rPr>
          <w:b/>
          <w:sz w:val="28"/>
          <w:szCs w:val="28"/>
        </w:rPr>
      </w:pPr>
    </w:p>
    <w:p w:rsidR="002C41A5" w:rsidRPr="00D32FFA" w:rsidRDefault="002C41A5" w:rsidP="003E0439">
      <w:pPr>
        <w:pStyle w:val="BodyText"/>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C41A5" w:rsidRPr="00D32FFA" w:rsidRDefault="002C41A5"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C41A5" w:rsidRPr="00D32FFA" w:rsidRDefault="002C41A5"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C41A5" w:rsidRDefault="002C41A5" w:rsidP="001174EB">
      <w:pPr>
        <w:pStyle w:val="BodyText"/>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C41A5" w:rsidRPr="009C47F3" w:rsidRDefault="002C41A5" w:rsidP="009C47F3">
      <w:pPr>
        <w:pStyle w:val="Default"/>
        <w:spacing w:after="47"/>
        <w:ind w:firstLine="709"/>
        <w:jc w:val="both"/>
        <w:rPr>
          <w:sz w:val="28"/>
          <w:szCs w:val="28"/>
        </w:rPr>
      </w:pPr>
      <w:r w:rsidRPr="009C47F3">
        <w:rPr>
          <w:sz w:val="28"/>
          <w:szCs w:val="28"/>
        </w:rPr>
        <w:t>г) в необходимых случаях при проведении закупки в электронном виде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w:t>
      </w:r>
      <w:r>
        <w:rPr>
          <w:sz w:val="28"/>
          <w:szCs w:val="28"/>
        </w:rPr>
        <w:t>й электронной торговой площадке;</w:t>
      </w:r>
    </w:p>
    <w:p w:rsidR="002C41A5" w:rsidRPr="00914122" w:rsidRDefault="002C41A5" w:rsidP="00032BDE">
      <w:pPr>
        <w:pStyle w:val="BodyText"/>
        <w:tabs>
          <w:tab w:val="left" w:pos="1080"/>
        </w:tabs>
        <w:rPr>
          <w:sz w:val="28"/>
          <w:szCs w:val="28"/>
        </w:rPr>
      </w:pPr>
      <w:r>
        <w:rPr>
          <w:sz w:val="28"/>
          <w:szCs w:val="28"/>
        </w:rPr>
        <w:t>д)</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C41A5" w:rsidRPr="00D32FFA" w:rsidRDefault="002C41A5">
      <w:pPr>
        <w:pStyle w:val="BodyText"/>
        <w:tabs>
          <w:tab w:val="left" w:pos="1080"/>
        </w:tabs>
        <w:rPr>
          <w:sz w:val="28"/>
          <w:szCs w:val="28"/>
        </w:rPr>
      </w:pPr>
    </w:p>
    <w:p w:rsidR="002C41A5" w:rsidRPr="00D32FFA" w:rsidRDefault="002C41A5" w:rsidP="003E0439">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обязательных документов</w:t>
      </w:r>
    </w:p>
    <w:p w:rsidR="002C41A5" w:rsidRPr="00D32FFA" w:rsidRDefault="002C41A5" w:rsidP="00791462">
      <w:pPr>
        <w:tabs>
          <w:tab w:val="left" w:pos="0"/>
        </w:tabs>
        <w:ind w:firstLine="720"/>
        <w:jc w:val="both"/>
        <w:rPr>
          <w:rFonts w:eastAsia="MS Mincho"/>
          <w:b/>
          <w:sz w:val="28"/>
          <w:szCs w:val="28"/>
        </w:rPr>
      </w:pPr>
    </w:p>
    <w:p w:rsidR="002C41A5" w:rsidRPr="00D32FFA" w:rsidRDefault="002C41A5" w:rsidP="003E0439">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C41A5" w:rsidRPr="00D32FFA" w:rsidRDefault="002C41A5" w:rsidP="003E0439">
      <w:pPr>
        <w:pStyle w:val="BodyText"/>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C41A5" w:rsidRPr="00D32FFA" w:rsidRDefault="002C41A5" w:rsidP="003E0439">
      <w:pPr>
        <w:pStyle w:val="BodyText"/>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C41A5" w:rsidRDefault="002C41A5" w:rsidP="003E0439">
      <w:pPr>
        <w:pStyle w:val="BodyText"/>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C41A5" w:rsidRPr="00D32FFA" w:rsidRDefault="002C41A5" w:rsidP="003E0439">
      <w:pPr>
        <w:pStyle w:val="BodyText"/>
        <w:numPr>
          <w:ilvl w:val="0"/>
          <w:numId w:val="8"/>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2C41A5" w:rsidRPr="00DB7A63" w:rsidRDefault="002C41A5" w:rsidP="003E0439">
      <w:pPr>
        <w:pStyle w:val="BodyText"/>
        <w:numPr>
          <w:ilvl w:val="0"/>
          <w:numId w:val="8"/>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C41A5" w:rsidRPr="00D32FFA" w:rsidRDefault="002C41A5" w:rsidP="003E0439">
      <w:pPr>
        <w:pStyle w:val="BodyText"/>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41A5" w:rsidRPr="00D32FFA" w:rsidRDefault="002C41A5" w:rsidP="003E0439">
      <w:pPr>
        <w:pStyle w:val="BodyText"/>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C41A5" w:rsidRDefault="002C41A5" w:rsidP="003E0439">
      <w:pPr>
        <w:pStyle w:val="BodyText"/>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C41A5" w:rsidRPr="00D32FFA" w:rsidRDefault="002C41A5" w:rsidP="003E0439">
      <w:pPr>
        <w:pStyle w:val="BodyText"/>
        <w:numPr>
          <w:ilvl w:val="0"/>
          <w:numId w:val="8"/>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2C41A5" w:rsidRPr="00D32FFA" w:rsidRDefault="002C41A5" w:rsidP="003E0439">
      <w:pPr>
        <w:pStyle w:val="BodyText"/>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C41A5" w:rsidRPr="00D32FFA" w:rsidRDefault="002C41A5" w:rsidP="003E0439">
      <w:pPr>
        <w:pStyle w:val="BodyText"/>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C41A5" w:rsidRPr="00D32FFA" w:rsidRDefault="002C41A5" w:rsidP="003E0439">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C41A5" w:rsidRPr="00D32FFA" w:rsidRDefault="002C41A5" w:rsidP="001174EB">
      <w:pPr>
        <w:pStyle w:val="BodyText"/>
        <w:tabs>
          <w:tab w:val="left" w:pos="0"/>
          <w:tab w:val="left" w:pos="1440"/>
        </w:tabs>
        <w:ind w:left="720" w:firstLine="0"/>
        <w:rPr>
          <w:sz w:val="28"/>
        </w:rPr>
      </w:pPr>
      <w:r w:rsidRPr="00D32FFA">
        <w:rPr>
          <w:sz w:val="28"/>
        </w:rPr>
        <w:t xml:space="preserve"> </w:t>
      </w:r>
    </w:p>
    <w:p w:rsidR="002C41A5" w:rsidRPr="00D32FFA" w:rsidRDefault="002C41A5" w:rsidP="003E0439">
      <w:pPr>
        <w:numPr>
          <w:ilvl w:val="1"/>
          <w:numId w:val="12"/>
        </w:numPr>
        <w:tabs>
          <w:tab w:val="left" w:pos="0"/>
        </w:tabs>
        <w:ind w:left="0" w:firstLine="709"/>
        <w:jc w:val="both"/>
        <w:rPr>
          <w:rFonts w:eastAsia="MS Mincho"/>
          <w:b/>
          <w:sz w:val="28"/>
          <w:szCs w:val="28"/>
        </w:rPr>
      </w:pPr>
      <w:r w:rsidRPr="00D32FFA">
        <w:rPr>
          <w:rFonts w:eastAsia="MS Mincho"/>
          <w:b/>
          <w:sz w:val="28"/>
          <w:szCs w:val="28"/>
        </w:rPr>
        <w:t>Заявка</w:t>
      </w:r>
    </w:p>
    <w:p w:rsidR="002C41A5" w:rsidRPr="00D32FFA" w:rsidRDefault="002C41A5">
      <w:pPr>
        <w:keepNext/>
        <w:rPr>
          <w:rFonts w:eastAsia="MS Mincho"/>
        </w:rPr>
      </w:pPr>
    </w:p>
    <w:p w:rsidR="002C41A5" w:rsidRPr="00D32FFA" w:rsidRDefault="002C41A5" w:rsidP="003E0439">
      <w:pPr>
        <w:pStyle w:val="BodyText"/>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C41A5" w:rsidRPr="006D5695" w:rsidRDefault="002C41A5" w:rsidP="003E0439">
      <w:pPr>
        <w:pStyle w:val="BodyText"/>
        <w:numPr>
          <w:ilvl w:val="2"/>
          <w:numId w:val="13"/>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C41A5" w:rsidRPr="006D5695" w:rsidRDefault="002C41A5" w:rsidP="003E0439">
      <w:pPr>
        <w:pStyle w:val="BodyText"/>
        <w:numPr>
          <w:ilvl w:val="2"/>
          <w:numId w:val="13"/>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C41A5" w:rsidRPr="00DE0A47" w:rsidRDefault="002C41A5" w:rsidP="003E0439">
      <w:pPr>
        <w:pStyle w:val="BodyText"/>
        <w:numPr>
          <w:ilvl w:val="2"/>
          <w:numId w:val="13"/>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C41A5" w:rsidRPr="00D32FFA" w:rsidRDefault="002C41A5" w:rsidP="003E0439">
      <w:pPr>
        <w:pStyle w:val="BodyText"/>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C41A5" w:rsidRPr="00D32FFA" w:rsidRDefault="002C41A5" w:rsidP="003E0439">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C41A5" w:rsidRPr="00D32FFA" w:rsidRDefault="002C41A5" w:rsidP="003E0439">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C41A5" w:rsidRPr="00D32FFA" w:rsidRDefault="002C41A5" w:rsidP="003E0439">
      <w:pPr>
        <w:pStyle w:val="BodyText"/>
        <w:numPr>
          <w:ilvl w:val="2"/>
          <w:numId w:val="13"/>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C41A5" w:rsidRDefault="002C41A5" w:rsidP="003E0439">
      <w:pPr>
        <w:pStyle w:val="BodyText"/>
        <w:numPr>
          <w:ilvl w:val="2"/>
          <w:numId w:val="13"/>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C41A5" w:rsidRPr="00D32FFA" w:rsidRDefault="002C41A5" w:rsidP="00C645D8">
      <w:pPr>
        <w:pStyle w:val="BodyText"/>
        <w:tabs>
          <w:tab w:val="num" w:pos="900"/>
          <w:tab w:val="num" w:pos="1440"/>
        </w:tabs>
        <w:ind w:firstLine="0"/>
        <w:rPr>
          <w:rFonts w:eastAsia="Times New Roman"/>
          <w:sz w:val="28"/>
          <w:szCs w:val="28"/>
        </w:rPr>
      </w:pPr>
    </w:p>
    <w:p w:rsidR="002C41A5" w:rsidRDefault="002C41A5" w:rsidP="003E0439">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2C41A5" w:rsidRPr="000F6875" w:rsidRDefault="002C41A5"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C41A5" w:rsidRPr="00D32FFA" w:rsidRDefault="002C41A5" w:rsidP="003E0439">
      <w:pPr>
        <w:pStyle w:val="BodyText"/>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C41A5" w:rsidRPr="00D32FFA" w:rsidRDefault="002C41A5">
      <w:pPr>
        <w:pStyle w:val="Default"/>
      </w:pPr>
    </w:p>
    <w:p w:rsidR="002C41A5" w:rsidRPr="00D32FFA" w:rsidRDefault="002C41A5" w:rsidP="003C30F3">
      <w:pPr>
        <w:pStyle w:val="Heading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C41A5" w:rsidRPr="00D32FFA" w:rsidRDefault="002C41A5">
      <w:pPr>
        <w:rPr>
          <w:rFonts w:eastAsia="MS Mincho"/>
        </w:rPr>
      </w:pPr>
    </w:p>
    <w:p w:rsidR="002C41A5" w:rsidRPr="004314C8" w:rsidRDefault="002C41A5" w:rsidP="003E0439">
      <w:pPr>
        <w:pStyle w:val="BodyText"/>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C41A5" w:rsidRPr="00D32FFA" w:rsidRDefault="002C41A5"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C41A5" w:rsidRPr="00D32FFA" w:rsidRDefault="002C41A5"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2C41A5" w:rsidRPr="00D32FFA" w:rsidRDefault="002C41A5" w:rsidP="003E0439">
      <w:pPr>
        <w:pStyle w:val="BodyText"/>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w:t>
      </w:r>
      <w:r>
        <w:rPr>
          <w:sz w:val="28"/>
          <w:szCs w:val="28"/>
        </w:rPr>
        <w:t>нформационной карты, не вскрываю</w:t>
      </w:r>
      <w:r w:rsidRPr="00D32FFA">
        <w:rPr>
          <w:sz w:val="28"/>
          <w:szCs w:val="28"/>
        </w:rPr>
        <w:t>тся и возврату не подлежат.</w:t>
      </w:r>
    </w:p>
    <w:p w:rsidR="002C41A5" w:rsidRPr="00D32FFA" w:rsidRDefault="002C41A5" w:rsidP="003E0439">
      <w:pPr>
        <w:pStyle w:val="BodyText"/>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C41A5" w:rsidRDefault="002C41A5" w:rsidP="003E0439">
      <w:pPr>
        <w:pStyle w:val="BodyText"/>
        <w:numPr>
          <w:ilvl w:val="2"/>
          <w:numId w:val="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C41A5" w:rsidRPr="00F85117" w:rsidRDefault="002C41A5" w:rsidP="003E0439">
      <w:pPr>
        <w:pStyle w:val="BodyText"/>
        <w:numPr>
          <w:ilvl w:val="2"/>
          <w:numId w:val="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C41A5" w:rsidRPr="00D32FFA" w:rsidRDefault="002C41A5">
      <w:pPr>
        <w:pStyle w:val="BodyText"/>
        <w:ind w:left="720" w:firstLine="0"/>
        <w:rPr>
          <w:sz w:val="28"/>
        </w:rPr>
      </w:pPr>
    </w:p>
    <w:p w:rsidR="002C41A5" w:rsidRPr="00D32FFA" w:rsidRDefault="002C41A5" w:rsidP="003C30F3">
      <w:pPr>
        <w:pStyle w:val="Heading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2C41A5" w:rsidRPr="00D32FFA" w:rsidRDefault="002C41A5">
      <w:pPr>
        <w:rPr>
          <w:rFonts w:eastAsia="MS Mincho"/>
        </w:rPr>
      </w:pPr>
    </w:p>
    <w:p w:rsidR="002C41A5" w:rsidRPr="00CB3BBA" w:rsidRDefault="002C41A5" w:rsidP="003E0439">
      <w:pPr>
        <w:pStyle w:val="BodyText"/>
        <w:numPr>
          <w:ilvl w:val="0"/>
          <w:numId w:val="2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C41A5" w:rsidRPr="00F85117" w:rsidRDefault="002C41A5"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C41A5" w:rsidRPr="00CB3BBA" w:rsidRDefault="002C41A5" w:rsidP="003E0439">
      <w:pPr>
        <w:pStyle w:val="ListParagraph"/>
        <w:numPr>
          <w:ilvl w:val="0"/>
          <w:numId w:val="29"/>
        </w:numPr>
        <w:ind w:left="0" w:firstLine="720"/>
        <w:jc w:val="both"/>
        <w:rPr>
          <w:sz w:val="28"/>
          <w:szCs w:val="28"/>
        </w:rPr>
      </w:pPr>
      <w:r w:rsidRPr="00CB3BBA">
        <w:rPr>
          <w:sz w:val="28"/>
          <w:szCs w:val="28"/>
        </w:rPr>
        <w:t>При вскрытии конвертов с Заявками объявляются:</w:t>
      </w:r>
    </w:p>
    <w:p w:rsidR="002C41A5" w:rsidRPr="00CB3BBA" w:rsidRDefault="002C41A5" w:rsidP="00CB3BBA">
      <w:pPr>
        <w:pStyle w:val="ListParagraph"/>
        <w:ind w:left="0" w:firstLine="720"/>
        <w:jc w:val="both"/>
        <w:rPr>
          <w:sz w:val="28"/>
          <w:szCs w:val="28"/>
        </w:rPr>
      </w:pPr>
      <w:r w:rsidRPr="00CB3BBA">
        <w:rPr>
          <w:sz w:val="28"/>
          <w:szCs w:val="28"/>
        </w:rPr>
        <w:t>наименование претендента;</w:t>
      </w:r>
    </w:p>
    <w:p w:rsidR="002C41A5" w:rsidRPr="00CB3BBA" w:rsidRDefault="002C41A5"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C41A5" w:rsidRPr="00CB3BBA" w:rsidRDefault="002C41A5" w:rsidP="00CB3BBA">
      <w:pPr>
        <w:pStyle w:val="ListParagraph"/>
        <w:ind w:left="0" w:firstLine="720"/>
        <w:jc w:val="both"/>
        <w:rPr>
          <w:sz w:val="28"/>
          <w:szCs w:val="28"/>
        </w:rPr>
      </w:pPr>
      <w:r w:rsidRPr="00CB3BBA">
        <w:rPr>
          <w:sz w:val="28"/>
          <w:szCs w:val="28"/>
        </w:rPr>
        <w:t>иная информация.</w:t>
      </w:r>
    </w:p>
    <w:p w:rsidR="002C41A5" w:rsidRPr="005C12DC" w:rsidRDefault="002C41A5" w:rsidP="003E0439">
      <w:pPr>
        <w:pStyle w:val="BodyText"/>
        <w:numPr>
          <w:ilvl w:val="0"/>
          <w:numId w:val="2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C41A5" w:rsidRPr="00CB3BBA" w:rsidRDefault="002C41A5" w:rsidP="005C12DC">
      <w:pPr>
        <w:pStyle w:val="BodyText"/>
        <w:ind w:firstLine="0"/>
        <w:rPr>
          <w:sz w:val="28"/>
        </w:rPr>
      </w:pPr>
    </w:p>
    <w:p w:rsidR="002C41A5" w:rsidRPr="00D32FFA" w:rsidRDefault="002C41A5" w:rsidP="003E0439">
      <w:pPr>
        <w:pStyle w:val="Heading2"/>
        <w:numPr>
          <w:ilvl w:val="1"/>
          <w:numId w:val="18"/>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C41A5" w:rsidRPr="00D32FFA" w:rsidRDefault="002C41A5" w:rsidP="00976EF7"/>
    <w:p w:rsidR="002C41A5" w:rsidRPr="00D32FFA" w:rsidRDefault="002C41A5" w:rsidP="003E0439">
      <w:pPr>
        <w:numPr>
          <w:ilvl w:val="0"/>
          <w:numId w:val="2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C41A5" w:rsidRPr="00D32FFA" w:rsidRDefault="002C41A5" w:rsidP="003E0439">
      <w:pPr>
        <w:numPr>
          <w:ilvl w:val="0"/>
          <w:numId w:val="2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C41A5" w:rsidRPr="00D32FFA" w:rsidRDefault="002C41A5" w:rsidP="003E0439">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C41A5" w:rsidRPr="00D32FFA" w:rsidRDefault="002C41A5" w:rsidP="003E0439">
      <w:pPr>
        <w:numPr>
          <w:ilvl w:val="0"/>
          <w:numId w:val="2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C41A5" w:rsidRPr="00D32FFA" w:rsidRDefault="002C41A5" w:rsidP="003E0439">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C41A5" w:rsidRPr="00D32FFA" w:rsidRDefault="002C41A5" w:rsidP="003E0439">
      <w:pPr>
        <w:numPr>
          <w:ilvl w:val="0"/>
          <w:numId w:val="2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C41A5" w:rsidRPr="00D32FFA" w:rsidRDefault="002C41A5" w:rsidP="003E0439">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C41A5" w:rsidRPr="00D32FFA" w:rsidRDefault="002C41A5"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C41A5" w:rsidRPr="00D32FFA" w:rsidRDefault="002C41A5"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C41A5" w:rsidRPr="00D32FFA" w:rsidRDefault="002C41A5"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2C41A5" w:rsidRDefault="002C41A5"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2C41A5" w:rsidRPr="00D32FFA" w:rsidRDefault="002C41A5"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2C41A5" w:rsidRPr="00D32FFA" w:rsidRDefault="002C41A5"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C41A5" w:rsidRPr="00D32FFA" w:rsidRDefault="002C41A5"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C41A5" w:rsidRPr="00D32FFA" w:rsidRDefault="002C41A5"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C41A5" w:rsidRPr="00D32FFA" w:rsidRDefault="002C41A5"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C41A5" w:rsidRPr="00D32FFA" w:rsidRDefault="002C41A5" w:rsidP="003E0439">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C41A5" w:rsidRPr="00D32FFA" w:rsidRDefault="002C41A5" w:rsidP="003E0439">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C41A5" w:rsidRPr="00D32FFA" w:rsidRDefault="002C41A5" w:rsidP="003E0439">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C41A5" w:rsidRPr="00D32FFA" w:rsidRDefault="002C41A5" w:rsidP="003E0439">
      <w:pPr>
        <w:numPr>
          <w:ilvl w:val="0"/>
          <w:numId w:val="23"/>
        </w:numPr>
        <w:ind w:left="0" w:firstLine="709"/>
        <w:jc w:val="both"/>
        <w:rPr>
          <w:sz w:val="28"/>
          <w:szCs w:val="28"/>
        </w:rPr>
      </w:pPr>
      <w:r w:rsidRPr="00D32FFA">
        <w:rPr>
          <w:sz w:val="28"/>
          <w:szCs w:val="28"/>
        </w:rPr>
        <w:t xml:space="preserve"> В случае</w:t>
      </w:r>
      <w:r>
        <w:rPr>
          <w:sz w:val="28"/>
          <w:szCs w:val="28"/>
        </w:rPr>
        <w:t>,</w:t>
      </w:r>
      <w:r w:rsidRPr="00D32FFA">
        <w:rPr>
          <w:sz w:val="28"/>
          <w:szCs w:val="28"/>
        </w:rPr>
        <w:t xml:space="preserve">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C41A5" w:rsidRPr="00D32FFA" w:rsidRDefault="002C41A5" w:rsidP="00880FE9">
      <w:pPr>
        <w:pStyle w:val="Default"/>
        <w:rPr>
          <w:sz w:val="28"/>
          <w:szCs w:val="28"/>
          <w:lang w:eastAsia="ru-RU"/>
        </w:rPr>
      </w:pPr>
    </w:p>
    <w:p w:rsidR="002C41A5" w:rsidRPr="00D32FFA" w:rsidRDefault="002C41A5" w:rsidP="003E0439">
      <w:pPr>
        <w:pStyle w:val="Heading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C41A5" w:rsidRPr="00D32FFA" w:rsidRDefault="002C41A5" w:rsidP="00A161F5">
      <w:pPr>
        <w:jc w:val="both"/>
        <w:rPr>
          <w:rFonts w:eastAsia="MS Mincho"/>
          <w:sz w:val="28"/>
          <w:szCs w:val="28"/>
        </w:rPr>
      </w:pPr>
    </w:p>
    <w:p w:rsidR="002C41A5" w:rsidRPr="00D32FFA" w:rsidRDefault="002C41A5" w:rsidP="003E0439">
      <w:pPr>
        <w:numPr>
          <w:ilvl w:val="0"/>
          <w:numId w:val="2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C41A5" w:rsidRPr="00D32FFA" w:rsidRDefault="002C41A5" w:rsidP="003E0439">
      <w:pPr>
        <w:numPr>
          <w:ilvl w:val="0"/>
          <w:numId w:val="26"/>
        </w:numPr>
        <w:ind w:left="0" w:firstLine="709"/>
        <w:jc w:val="both"/>
        <w:rPr>
          <w:sz w:val="28"/>
          <w:szCs w:val="28"/>
        </w:rPr>
      </w:pPr>
      <w:r>
        <w:rPr>
          <w:sz w:val="28"/>
          <w:szCs w:val="28"/>
        </w:rPr>
        <w:t>Оценка и сопоставление Заявок</w:t>
      </w:r>
      <w:r w:rsidRPr="00D32FFA">
        <w:rPr>
          <w:sz w:val="28"/>
          <w:szCs w:val="28"/>
        </w:rPr>
        <w:t xml:space="preserve">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C41A5" w:rsidRPr="00D32FFA" w:rsidRDefault="002C41A5" w:rsidP="003E0439">
      <w:pPr>
        <w:numPr>
          <w:ilvl w:val="0"/>
          <w:numId w:val="2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C41A5" w:rsidRPr="00D32FFA" w:rsidRDefault="002C41A5" w:rsidP="003E0439">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C41A5" w:rsidRPr="00D32FFA" w:rsidRDefault="002C41A5" w:rsidP="003E0439">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C41A5" w:rsidRPr="00D32FFA" w:rsidRDefault="002C41A5" w:rsidP="003E0439">
      <w:pPr>
        <w:numPr>
          <w:ilvl w:val="0"/>
          <w:numId w:val="2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C41A5" w:rsidRPr="00D32FFA" w:rsidRDefault="002C41A5" w:rsidP="003E0439">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C41A5" w:rsidRPr="00D32FFA" w:rsidRDefault="002C41A5" w:rsidP="003E0439">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C41A5" w:rsidRPr="00D32FFA" w:rsidRDefault="002C41A5" w:rsidP="003E0439">
      <w:pPr>
        <w:numPr>
          <w:ilvl w:val="0"/>
          <w:numId w:val="2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C41A5" w:rsidRPr="00D32FFA" w:rsidRDefault="002C41A5"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C41A5" w:rsidRPr="00D32FFA" w:rsidRDefault="002C41A5" w:rsidP="00760ECD">
      <w:pPr>
        <w:pStyle w:val="Default"/>
        <w:ind w:firstLine="709"/>
        <w:jc w:val="both"/>
        <w:rPr>
          <w:sz w:val="28"/>
          <w:szCs w:val="28"/>
        </w:rPr>
      </w:pPr>
      <w:r w:rsidRPr="00D32FFA">
        <w:rPr>
          <w:sz w:val="28"/>
          <w:szCs w:val="28"/>
        </w:rPr>
        <w:t>2) принятое Организатором решение;</w:t>
      </w:r>
    </w:p>
    <w:p w:rsidR="002C41A5" w:rsidRDefault="002C41A5"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C41A5" w:rsidRDefault="002C41A5" w:rsidP="00760ECD">
      <w:pPr>
        <w:ind w:left="709"/>
        <w:jc w:val="both"/>
        <w:rPr>
          <w:sz w:val="28"/>
          <w:szCs w:val="28"/>
        </w:rPr>
      </w:pPr>
      <w:r w:rsidRPr="00D32FFA">
        <w:rPr>
          <w:sz w:val="28"/>
          <w:szCs w:val="28"/>
        </w:rPr>
        <w:t>4) иная информация при необходимости.</w:t>
      </w:r>
    </w:p>
    <w:p w:rsidR="002C41A5" w:rsidRDefault="002C41A5" w:rsidP="003E0439">
      <w:pPr>
        <w:pStyle w:val="Default"/>
        <w:numPr>
          <w:ilvl w:val="0"/>
          <w:numId w:val="2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2C41A5" w:rsidRPr="00D32FFA" w:rsidRDefault="002C41A5" w:rsidP="00976EF7">
      <w:pPr>
        <w:pStyle w:val="BodyText"/>
        <w:ind w:firstLine="0"/>
        <w:rPr>
          <w:sz w:val="28"/>
          <w:szCs w:val="28"/>
        </w:rPr>
      </w:pPr>
    </w:p>
    <w:p w:rsidR="002C41A5" w:rsidRPr="00D32FFA" w:rsidRDefault="002C41A5" w:rsidP="003E0439">
      <w:pPr>
        <w:pStyle w:val="Heading2"/>
        <w:numPr>
          <w:ilvl w:val="1"/>
          <w:numId w:val="1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C41A5" w:rsidRPr="00D32FFA" w:rsidRDefault="002C41A5">
      <w:pPr>
        <w:pStyle w:val="BodyText"/>
        <w:ind w:left="1724" w:firstLine="0"/>
        <w:rPr>
          <w:b/>
          <w:sz w:val="28"/>
        </w:rPr>
      </w:pPr>
    </w:p>
    <w:p w:rsidR="002C41A5" w:rsidRPr="00D32FFA" w:rsidRDefault="002C41A5" w:rsidP="003E0439">
      <w:pPr>
        <w:numPr>
          <w:ilvl w:val="0"/>
          <w:numId w:val="2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C41A5" w:rsidRPr="00D32FFA" w:rsidRDefault="002C41A5" w:rsidP="003E0439">
      <w:pPr>
        <w:numPr>
          <w:ilvl w:val="0"/>
          <w:numId w:val="2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C41A5" w:rsidRPr="00D32FFA" w:rsidRDefault="002C41A5" w:rsidP="003E0439">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C41A5" w:rsidRPr="00D32FFA" w:rsidRDefault="002C41A5" w:rsidP="003E0439">
      <w:pPr>
        <w:numPr>
          <w:ilvl w:val="0"/>
          <w:numId w:val="2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C41A5" w:rsidRPr="00D32FFA" w:rsidRDefault="002C41A5" w:rsidP="003E0439">
      <w:pPr>
        <w:numPr>
          <w:ilvl w:val="0"/>
          <w:numId w:val="2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C41A5" w:rsidRPr="0050702D" w:rsidRDefault="002C41A5" w:rsidP="003E0439">
      <w:pPr>
        <w:numPr>
          <w:ilvl w:val="0"/>
          <w:numId w:val="27"/>
        </w:numPr>
        <w:ind w:left="0" w:firstLine="709"/>
        <w:jc w:val="both"/>
        <w:rPr>
          <w:sz w:val="28"/>
          <w:szCs w:val="28"/>
        </w:rPr>
      </w:pPr>
      <w:r w:rsidRPr="0050702D">
        <w:rPr>
          <w:sz w:val="28"/>
          <w:szCs w:val="28"/>
        </w:rPr>
        <w:t>Протокол размещается в соответствии</w:t>
      </w:r>
      <w:r>
        <w:rPr>
          <w:sz w:val="28"/>
          <w:szCs w:val="28"/>
        </w:rPr>
        <w:t xml:space="preserve"> с</w:t>
      </w:r>
      <w:r w:rsidRPr="0050702D">
        <w:rPr>
          <w:sz w:val="28"/>
          <w:szCs w:val="28"/>
        </w:rPr>
        <w:t xml:space="preserve"> пунктом 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C41A5" w:rsidRPr="00D32FFA" w:rsidRDefault="002C41A5" w:rsidP="003E0439">
      <w:pPr>
        <w:numPr>
          <w:ilvl w:val="0"/>
          <w:numId w:val="2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C41A5" w:rsidRPr="00D32FFA" w:rsidRDefault="002C41A5" w:rsidP="003E0439">
      <w:pPr>
        <w:numPr>
          <w:ilvl w:val="0"/>
          <w:numId w:val="2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C41A5" w:rsidRPr="00D32FFA" w:rsidRDefault="002C41A5" w:rsidP="003E0439">
      <w:pPr>
        <w:numPr>
          <w:ilvl w:val="0"/>
          <w:numId w:val="2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C41A5" w:rsidRPr="00D32FFA" w:rsidRDefault="002C41A5" w:rsidP="003E0439">
      <w:pPr>
        <w:numPr>
          <w:ilvl w:val="0"/>
          <w:numId w:val="2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C41A5" w:rsidRPr="00D32FFA" w:rsidRDefault="002C41A5" w:rsidP="003E0439">
      <w:pPr>
        <w:numPr>
          <w:ilvl w:val="0"/>
          <w:numId w:val="2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C41A5" w:rsidRPr="00D32FFA" w:rsidRDefault="002C41A5" w:rsidP="008825E9">
      <w:pPr>
        <w:ind w:firstLine="709"/>
        <w:jc w:val="both"/>
        <w:rPr>
          <w:sz w:val="28"/>
          <w:szCs w:val="28"/>
        </w:rPr>
      </w:pPr>
      <w:r w:rsidRPr="00D32FFA">
        <w:rPr>
          <w:sz w:val="28"/>
          <w:szCs w:val="28"/>
        </w:rPr>
        <w:t>1) на участие в конкурсе не подана ни одна Заявка;</w:t>
      </w:r>
    </w:p>
    <w:p w:rsidR="002C41A5" w:rsidRPr="00D32FFA" w:rsidRDefault="002C41A5" w:rsidP="008825E9">
      <w:pPr>
        <w:ind w:firstLine="709"/>
        <w:jc w:val="both"/>
        <w:rPr>
          <w:sz w:val="28"/>
          <w:szCs w:val="28"/>
        </w:rPr>
      </w:pPr>
      <w:r w:rsidRPr="00D32FFA">
        <w:rPr>
          <w:sz w:val="28"/>
          <w:szCs w:val="28"/>
        </w:rPr>
        <w:t>2) на участие в конкурсе подана одна Заявка;</w:t>
      </w:r>
    </w:p>
    <w:p w:rsidR="002C41A5" w:rsidRPr="00D32FFA" w:rsidRDefault="002C41A5"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C41A5" w:rsidRPr="00D32FFA" w:rsidRDefault="002C41A5" w:rsidP="008825E9">
      <w:pPr>
        <w:ind w:firstLine="709"/>
        <w:jc w:val="both"/>
        <w:rPr>
          <w:sz w:val="28"/>
          <w:szCs w:val="28"/>
        </w:rPr>
      </w:pPr>
      <w:r w:rsidRPr="00D32FFA">
        <w:rPr>
          <w:sz w:val="28"/>
          <w:szCs w:val="28"/>
        </w:rPr>
        <w:t>4) ни один из претендентов не признан участником.</w:t>
      </w:r>
    </w:p>
    <w:p w:rsidR="002C41A5" w:rsidRPr="00D32FFA" w:rsidRDefault="002C41A5" w:rsidP="003E0439">
      <w:pPr>
        <w:numPr>
          <w:ilvl w:val="0"/>
          <w:numId w:val="27"/>
        </w:numPr>
        <w:ind w:left="0" w:firstLine="709"/>
        <w:jc w:val="both"/>
        <w:rPr>
          <w:sz w:val="28"/>
          <w:szCs w:val="28"/>
        </w:rPr>
      </w:pPr>
      <w:r w:rsidRPr="00D32FFA">
        <w:rPr>
          <w:sz w:val="28"/>
          <w:szCs w:val="28"/>
        </w:rPr>
        <w:t>В случае</w:t>
      </w:r>
      <w:r>
        <w:rPr>
          <w:sz w:val="28"/>
          <w:szCs w:val="28"/>
        </w:rPr>
        <w:t>,</w:t>
      </w:r>
      <w:r w:rsidRPr="00D32FFA">
        <w:rPr>
          <w:sz w:val="28"/>
          <w:szCs w:val="28"/>
        </w:rPr>
        <w:t xml:space="preserve">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C41A5" w:rsidRPr="00D32FFA" w:rsidRDefault="002C41A5" w:rsidP="00370C44">
      <w:pPr>
        <w:pStyle w:val="BodyText"/>
        <w:tabs>
          <w:tab w:val="left" w:pos="1680"/>
        </w:tabs>
        <w:ind w:left="709" w:firstLine="0"/>
        <w:rPr>
          <w:sz w:val="28"/>
          <w:szCs w:val="28"/>
        </w:rPr>
      </w:pPr>
    </w:p>
    <w:p w:rsidR="002C41A5" w:rsidRPr="005C12DC" w:rsidRDefault="002C41A5" w:rsidP="003E0439">
      <w:pPr>
        <w:pStyle w:val="Heading2"/>
        <w:numPr>
          <w:ilvl w:val="1"/>
          <w:numId w:val="18"/>
        </w:numPr>
        <w:spacing w:before="0" w:after="0"/>
        <w:ind w:left="0" w:firstLine="720"/>
        <w:jc w:val="both"/>
        <w:rPr>
          <w:rFonts w:eastAsia="MS Mincho" w:cs="Times New Roman"/>
          <w:i w:val="0"/>
          <w:iCs w:val="0"/>
        </w:rPr>
      </w:pPr>
      <w:r w:rsidRPr="005C12DC">
        <w:rPr>
          <w:rFonts w:eastAsia="MS Mincho"/>
          <w:i w:val="0"/>
        </w:rPr>
        <w:t>Заключение договора</w:t>
      </w:r>
    </w:p>
    <w:p w:rsidR="002C41A5" w:rsidRPr="00D32FFA" w:rsidRDefault="002C41A5" w:rsidP="003E0439">
      <w:pPr>
        <w:numPr>
          <w:ilvl w:val="0"/>
          <w:numId w:val="2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C41A5" w:rsidRPr="00D32FFA" w:rsidRDefault="002C41A5" w:rsidP="003E0439">
      <w:pPr>
        <w:numPr>
          <w:ilvl w:val="0"/>
          <w:numId w:val="2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C41A5" w:rsidRPr="00D32FFA" w:rsidRDefault="002C41A5" w:rsidP="003E0439">
      <w:pPr>
        <w:numPr>
          <w:ilvl w:val="0"/>
          <w:numId w:val="2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w:t>
      </w:r>
      <w:r>
        <w:rPr>
          <w:sz w:val="28"/>
          <w:szCs w:val="28"/>
        </w:rPr>
        <w:t>,</w:t>
      </w:r>
      <w:r w:rsidRPr="00D32FFA">
        <w:rPr>
          <w:sz w:val="28"/>
          <w:szCs w:val="28"/>
        </w:rPr>
        <w:t xml:space="preserve"> если победителем не подписан договор в указанные сроки, он признается уклонившимся от заключения договора.</w:t>
      </w:r>
    </w:p>
    <w:p w:rsidR="002C41A5" w:rsidRPr="00D32FFA" w:rsidRDefault="002C41A5" w:rsidP="003E0439">
      <w:pPr>
        <w:numPr>
          <w:ilvl w:val="0"/>
          <w:numId w:val="28"/>
        </w:numPr>
        <w:ind w:left="0" w:firstLine="709"/>
        <w:jc w:val="both"/>
        <w:rPr>
          <w:sz w:val="28"/>
          <w:szCs w:val="28"/>
        </w:rPr>
      </w:pPr>
      <w:r w:rsidRPr="00D32FFA">
        <w:rPr>
          <w:sz w:val="28"/>
          <w:szCs w:val="28"/>
        </w:rPr>
        <w:t>При этом, в случае</w:t>
      </w:r>
      <w:r>
        <w:rPr>
          <w:sz w:val="28"/>
          <w:szCs w:val="28"/>
        </w:rPr>
        <w:t>,</w:t>
      </w:r>
      <w:r w:rsidRPr="00D32FFA">
        <w:rPr>
          <w:sz w:val="28"/>
          <w:szCs w:val="28"/>
        </w:rPr>
        <w:t xml:space="preserve">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C41A5" w:rsidRPr="00D32FFA" w:rsidRDefault="002C41A5" w:rsidP="003E0439">
      <w:pPr>
        <w:numPr>
          <w:ilvl w:val="0"/>
          <w:numId w:val="2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C41A5" w:rsidRPr="00D32FFA" w:rsidRDefault="002C41A5" w:rsidP="003E0439">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C41A5" w:rsidRPr="00D32FFA" w:rsidRDefault="002C41A5" w:rsidP="003E0439">
      <w:pPr>
        <w:numPr>
          <w:ilvl w:val="0"/>
          <w:numId w:val="2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C41A5" w:rsidRPr="00D32FFA" w:rsidRDefault="002C41A5" w:rsidP="003E0439">
      <w:pPr>
        <w:numPr>
          <w:ilvl w:val="0"/>
          <w:numId w:val="2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C41A5" w:rsidRDefault="002C41A5" w:rsidP="003E0439">
      <w:pPr>
        <w:numPr>
          <w:ilvl w:val="0"/>
          <w:numId w:val="2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C41A5" w:rsidRPr="00FE2342" w:rsidRDefault="002C41A5"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C41A5" w:rsidRPr="00D32FFA" w:rsidRDefault="002C41A5" w:rsidP="003E0439">
      <w:pPr>
        <w:numPr>
          <w:ilvl w:val="0"/>
          <w:numId w:val="28"/>
        </w:numPr>
        <w:ind w:left="0" w:firstLine="709"/>
        <w:jc w:val="both"/>
        <w:rPr>
          <w:sz w:val="28"/>
          <w:szCs w:val="28"/>
        </w:rPr>
      </w:pPr>
      <w:r w:rsidRPr="00D32FFA">
        <w:rPr>
          <w:sz w:val="28"/>
          <w:szCs w:val="28"/>
        </w:rPr>
        <w:t xml:space="preserve"> Победите</w:t>
      </w:r>
      <w:r>
        <w:rPr>
          <w:sz w:val="28"/>
          <w:szCs w:val="28"/>
        </w:rPr>
        <w:t>ль не вправе предлагать внесение</w:t>
      </w:r>
      <w:r w:rsidRPr="00D32FFA">
        <w:rPr>
          <w:sz w:val="28"/>
          <w:szCs w:val="28"/>
        </w:rPr>
        <w:t xml:space="preserve"> изменений и дополнений в договор, за исключением случаев, когда это предусмотрено пунктом 20 Информационной карты.</w:t>
      </w:r>
    </w:p>
    <w:p w:rsidR="002C41A5" w:rsidRDefault="002C41A5" w:rsidP="003E0439">
      <w:pPr>
        <w:numPr>
          <w:ilvl w:val="0"/>
          <w:numId w:val="2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C41A5" w:rsidRPr="00D32FFA" w:rsidRDefault="002C41A5" w:rsidP="00C213FC">
      <w:pPr>
        <w:pStyle w:val="BodyText"/>
        <w:ind w:firstLine="0"/>
        <w:rPr>
          <w:sz w:val="28"/>
          <w:szCs w:val="28"/>
        </w:rPr>
      </w:pPr>
    </w:p>
    <w:p w:rsidR="002C41A5" w:rsidRPr="00996B43" w:rsidRDefault="002C41A5" w:rsidP="000954FB">
      <w:pPr>
        <w:pStyle w:val="BodyText"/>
        <w:ind w:firstLine="0"/>
        <w:jc w:val="center"/>
        <w:rPr>
          <w:b/>
          <w:bCs/>
          <w:sz w:val="32"/>
          <w:szCs w:val="32"/>
        </w:rPr>
      </w:pPr>
      <w:r w:rsidRPr="00996B43">
        <w:rPr>
          <w:b/>
          <w:bCs/>
          <w:sz w:val="32"/>
          <w:szCs w:val="32"/>
        </w:rPr>
        <w:t>Раздел 3. Порядок оформления Заявок</w:t>
      </w:r>
    </w:p>
    <w:p w:rsidR="002C41A5" w:rsidRPr="00976EF7" w:rsidRDefault="002C41A5" w:rsidP="00C213FC">
      <w:pPr>
        <w:pStyle w:val="BodyText"/>
        <w:ind w:firstLine="0"/>
        <w:rPr>
          <w:b/>
          <w:bCs/>
          <w:color w:val="FF0000"/>
          <w:sz w:val="28"/>
          <w:szCs w:val="28"/>
        </w:rPr>
      </w:pPr>
    </w:p>
    <w:p w:rsidR="002C41A5" w:rsidRPr="00D32FFA" w:rsidRDefault="002C41A5" w:rsidP="003E0439">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C41A5" w:rsidRPr="00D32FFA" w:rsidRDefault="002C41A5" w:rsidP="000954FB">
      <w:pPr>
        <w:ind w:firstLine="709"/>
        <w:jc w:val="both"/>
        <w:rPr>
          <w:rFonts w:eastAsia="MS Mincho"/>
        </w:rPr>
      </w:pPr>
    </w:p>
    <w:p w:rsidR="002C41A5" w:rsidRDefault="002C41A5" w:rsidP="003E0439">
      <w:pPr>
        <w:pStyle w:val="BodyText"/>
        <w:numPr>
          <w:ilvl w:val="2"/>
          <w:numId w:val="1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C41A5" w:rsidRDefault="002C41A5" w:rsidP="003E0439">
      <w:pPr>
        <w:pStyle w:val="BodyText"/>
        <w:numPr>
          <w:ilvl w:val="2"/>
          <w:numId w:val="19"/>
        </w:numPr>
        <w:ind w:left="0"/>
        <w:rPr>
          <w:sz w:val="28"/>
          <w:szCs w:val="28"/>
        </w:rPr>
      </w:pP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2C41A5" w:rsidRPr="007E6DE4" w:rsidRDefault="002C41A5" w:rsidP="000D1868">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240" strokeweight="1.5pt">
            <v:textbox style="mso-next-textbox:#_x0000_s1026">
              <w:txbxContent>
                <w:p w:rsidR="002C41A5" w:rsidRPr="007E6DE4" w:rsidRDefault="002C41A5" w:rsidP="000D1868">
                  <w:pPr>
                    <w:jc w:val="center"/>
                    <w:rPr>
                      <w:b/>
                      <w:sz w:val="28"/>
                      <w:szCs w:val="28"/>
                    </w:rPr>
                  </w:pPr>
                  <w:r w:rsidRPr="007E6DE4">
                    <w:rPr>
                      <w:b/>
                      <w:sz w:val="28"/>
                      <w:szCs w:val="28"/>
                    </w:rPr>
                    <w:t xml:space="preserve">_____________________________________________, </w:t>
                  </w:r>
                </w:p>
                <w:p w:rsidR="002C41A5" w:rsidRDefault="002C41A5" w:rsidP="000D1868">
                  <w:pPr>
                    <w:jc w:val="center"/>
                    <w:rPr>
                      <w:sz w:val="28"/>
                      <w:szCs w:val="28"/>
                    </w:rPr>
                  </w:pPr>
                  <w:r w:rsidRPr="007E6DE4">
                    <w:rPr>
                      <w:i/>
                      <w:sz w:val="20"/>
                      <w:szCs w:val="20"/>
                    </w:rPr>
                    <w:t>наименование претендента</w:t>
                  </w:r>
                  <w:r w:rsidRPr="00923E2D">
                    <w:rPr>
                      <w:sz w:val="28"/>
                      <w:szCs w:val="28"/>
                    </w:rPr>
                    <w:t xml:space="preserve"> </w:t>
                  </w:r>
                </w:p>
                <w:p w:rsidR="002C41A5" w:rsidRPr="007E6DE4" w:rsidRDefault="002C41A5" w:rsidP="000D1868">
                  <w:pPr>
                    <w:jc w:val="center"/>
                    <w:rPr>
                      <w:b/>
                      <w:sz w:val="28"/>
                      <w:szCs w:val="28"/>
                    </w:rPr>
                  </w:pPr>
                  <w:r w:rsidRPr="007E6DE4">
                    <w:rPr>
                      <w:b/>
                      <w:sz w:val="28"/>
                      <w:szCs w:val="28"/>
                    </w:rPr>
                    <w:t>________________________________________</w:t>
                  </w:r>
                </w:p>
                <w:p w:rsidR="002C41A5" w:rsidRPr="007E6DE4" w:rsidRDefault="002C41A5" w:rsidP="000D1868">
                  <w:pPr>
                    <w:jc w:val="center"/>
                    <w:rPr>
                      <w:i/>
                      <w:sz w:val="20"/>
                      <w:szCs w:val="20"/>
                    </w:rPr>
                  </w:pPr>
                  <w:r w:rsidRPr="007E6DE4">
                    <w:rPr>
                      <w:i/>
                      <w:sz w:val="20"/>
                      <w:szCs w:val="20"/>
                    </w:rPr>
                    <w:t>государство регистрации претендента</w:t>
                  </w:r>
                </w:p>
                <w:p w:rsidR="002C41A5" w:rsidRPr="007E6DE4" w:rsidRDefault="002C41A5" w:rsidP="000D1868">
                  <w:pPr>
                    <w:jc w:val="center"/>
                    <w:rPr>
                      <w:b/>
                      <w:sz w:val="28"/>
                      <w:szCs w:val="28"/>
                    </w:rPr>
                  </w:pPr>
                  <w:r w:rsidRPr="007E6DE4">
                    <w:rPr>
                      <w:b/>
                      <w:sz w:val="28"/>
                      <w:szCs w:val="28"/>
                    </w:rPr>
                    <w:t>_____________________________</w:t>
                  </w:r>
                  <w:r>
                    <w:rPr>
                      <w:b/>
                      <w:sz w:val="28"/>
                      <w:szCs w:val="28"/>
                    </w:rPr>
                    <w:t>__________________</w:t>
                  </w:r>
                </w:p>
                <w:p w:rsidR="002C41A5" w:rsidRPr="007E6DE4" w:rsidRDefault="002C41A5" w:rsidP="000D1868">
                  <w:pPr>
                    <w:jc w:val="center"/>
                    <w:rPr>
                      <w:i/>
                      <w:sz w:val="20"/>
                      <w:szCs w:val="20"/>
                    </w:rPr>
                  </w:pPr>
                  <w:r w:rsidRPr="007E6DE4">
                    <w:rPr>
                      <w:i/>
                      <w:sz w:val="20"/>
                      <w:szCs w:val="20"/>
                    </w:rPr>
                    <w:t>ИНН претендента (для претендентов-резидентов Российской Федерации)</w:t>
                  </w:r>
                </w:p>
                <w:p w:rsidR="002C41A5" w:rsidRDefault="002C41A5" w:rsidP="000D1868">
                  <w:pPr>
                    <w:jc w:val="both"/>
                  </w:pPr>
                </w:p>
                <w:p w:rsidR="002C41A5" w:rsidRPr="00A25B51" w:rsidRDefault="002C41A5" w:rsidP="000D1868">
                  <w:pPr>
                    <w:jc w:val="center"/>
                    <w:rPr>
                      <w:b/>
                    </w:rPr>
                  </w:pPr>
                  <w:r w:rsidRPr="00A25B51">
                    <w:rPr>
                      <w:b/>
                    </w:rPr>
                    <w:t>ЗАЯВКА НА УЧАСТИЕ В</w:t>
                  </w:r>
                  <w:r w:rsidRPr="00DF4346">
                    <w:rPr>
                      <w:b/>
                    </w:rPr>
                    <w:t xml:space="preserve"> ОТКРЫТОМ КОНКУРСЕ № ОК</w:t>
                  </w:r>
                  <w:r w:rsidRPr="00A25B51">
                    <w:rPr>
                      <w:b/>
                    </w:rPr>
                    <w:t xml:space="preserve"> /___/____/____</w:t>
                  </w:r>
                </w:p>
                <w:p w:rsidR="002C41A5" w:rsidRPr="00A25B51" w:rsidRDefault="002C41A5" w:rsidP="000D1868">
                  <w:pPr>
                    <w:jc w:val="center"/>
                    <w:rPr>
                      <w:b/>
                    </w:rPr>
                  </w:pPr>
                  <w:r w:rsidRPr="00A25B51">
                    <w:rPr>
                      <w:b/>
                    </w:rPr>
                    <w:t xml:space="preserve">(лот № _________) </w:t>
                  </w:r>
                </w:p>
                <w:p w:rsidR="002C41A5" w:rsidRPr="00521EAB" w:rsidRDefault="002C41A5" w:rsidP="000D1868">
                  <w:pPr>
                    <w:jc w:val="center"/>
                    <w:rPr>
                      <w:i/>
                    </w:rPr>
                  </w:pPr>
                  <w:r w:rsidRPr="00A25B51">
                    <w:rPr>
                      <w:i/>
                    </w:rPr>
                    <w:t>(указывается, если предусмотрены лоты)</w:t>
                  </w:r>
                </w:p>
                <w:p w:rsidR="002C41A5" w:rsidRPr="00923E2D" w:rsidRDefault="002C41A5" w:rsidP="000D1868">
                  <w:pPr>
                    <w:jc w:val="center"/>
                    <w:rPr>
                      <w:b/>
                    </w:rPr>
                  </w:pPr>
                </w:p>
                <w:p w:rsidR="002C41A5" w:rsidRPr="00923E2D" w:rsidRDefault="002C41A5" w:rsidP="000D1868">
                  <w:pPr>
                    <w:ind w:left="2124" w:firstLine="708"/>
                    <w:rPr>
                      <w:i/>
                    </w:rPr>
                  </w:pPr>
                </w:p>
              </w:txbxContent>
            </v:textbox>
          </v:shape>
        </w:pict>
      </w:r>
    </w:p>
    <w:p w:rsidR="002C41A5" w:rsidRPr="00AB4ECA"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rPr>
      </w:pPr>
    </w:p>
    <w:p w:rsidR="002C41A5" w:rsidRDefault="002C41A5" w:rsidP="000D1868">
      <w:pPr>
        <w:pStyle w:val="BodyText"/>
        <w:rPr>
          <w:sz w:val="28"/>
          <w:szCs w:val="28"/>
        </w:rPr>
      </w:pPr>
    </w:p>
    <w:p w:rsidR="002C41A5" w:rsidRPr="007D00C3" w:rsidRDefault="002C41A5" w:rsidP="003E0439">
      <w:pPr>
        <w:pStyle w:val="BodyText"/>
        <w:numPr>
          <w:ilvl w:val="2"/>
          <w:numId w:val="19"/>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Pr="007D00C3">
        <w:rPr>
          <w:sz w:val="28"/>
          <w:szCs w:val="28"/>
        </w:rPr>
        <w:t>п</w:t>
      </w:r>
      <w:r>
        <w:rPr>
          <w:sz w:val="28"/>
          <w:szCs w:val="28"/>
        </w:rPr>
        <w:t>унктами 17, 18 Информационной карты.</w:t>
      </w:r>
    </w:p>
    <w:p w:rsidR="002C41A5" w:rsidRPr="007D00C3" w:rsidRDefault="002C41A5" w:rsidP="000D1868">
      <w:pPr>
        <w:pStyle w:val="Heading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C41A5" w:rsidRPr="00F05F07" w:rsidRDefault="002C41A5" w:rsidP="003E0439">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2C41A5" w:rsidRDefault="002C41A5" w:rsidP="003E0439">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2C41A5" w:rsidRDefault="002C41A5" w:rsidP="003E0439">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2C41A5" w:rsidRPr="00006894" w:rsidRDefault="002C41A5"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2C41A5" w:rsidRPr="00006894" w:rsidRDefault="002C41A5" w:rsidP="003E0439">
      <w:pPr>
        <w:pStyle w:val="BodyText"/>
        <w:numPr>
          <w:ilvl w:val="2"/>
          <w:numId w:val="1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C41A5" w:rsidRPr="006024DF" w:rsidRDefault="002C41A5" w:rsidP="003E0439">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2C41A5" w:rsidRDefault="002C41A5" w:rsidP="000954FB">
      <w:pPr>
        <w:pStyle w:val="BodyText"/>
        <w:rPr>
          <w:sz w:val="28"/>
        </w:rPr>
      </w:pPr>
    </w:p>
    <w:p w:rsidR="002C41A5" w:rsidRDefault="002C41A5" w:rsidP="003E0439">
      <w:pPr>
        <w:pStyle w:val="Heading2"/>
        <w:keepNext w:val="0"/>
        <w:widowControl w:val="0"/>
        <w:numPr>
          <w:ilvl w:val="1"/>
          <w:numId w:val="1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C41A5" w:rsidRPr="00155A01" w:rsidRDefault="002C41A5" w:rsidP="0012029A">
      <w:pPr>
        <w:widowControl w:val="0"/>
        <w:ind w:firstLine="709"/>
      </w:pPr>
    </w:p>
    <w:p w:rsidR="002C41A5" w:rsidRPr="009A1114" w:rsidRDefault="002C41A5"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2C41A5" w:rsidRPr="009A1114" w:rsidRDefault="002C41A5"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2C41A5" w:rsidRPr="009A1114" w:rsidRDefault="002C41A5"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2C41A5" w:rsidRPr="009A1114" w:rsidRDefault="002C41A5"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2C41A5" w:rsidRPr="009A1114" w:rsidRDefault="002C41A5"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2C41A5" w:rsidRPr="009A1114" w:rsidRDefault="002C41A5"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w:t>
      </w:r>
      <w:r>
        <w:rPr>
          <w:b w:val="0"/>
          <w:i w:val="0"/>
        </w:rPr>
        <w:t>,</w:t>
      </w:r>
      <w:r w:rsidRPr="009A1114">
        <w:rPr>
          <w:b w:val="0"/>
          <w:i w:val="0"/>
        </w:rPr>
        <w:t xml:space="preserve">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2C41A5" w:rsidRPr="009A1114" w:rsidRDefault="002C41A5" w:rsidP="00991063">
      <w:pPr>
        <w:pStyle w:val="ListBullet"/>
        <w:numPr>
          <w:ilvl w:val="0"/>
          <w:numId w:val="0"/>
        </w:numPr>
        <w:rPr>
          <w:b w:val="0"/>
          <w:i w:val="0"/>
        </w:rPr>
      </w:pPr>
    </w:p>
    <w:p w:rsidR="002C41A5" w:rsidRPr="003662C7" w:rsidRDefault="002C41A5" w:rsidP="009A1114">
      <w:pPr>
        <w:pStyle w:val="ListBullet"/>
        <w:numPr>
          <w:ilvl w:val="0"/>
          <w:numId w:val="0"/>
        </w:numPr>
        <w:ind w:left="709"/>
        <w:rPr>
          <w:i w:val="0"/>
        </w:rPr>
      </w:pPr>
    </w:p>
    <w:p w:rsidR="002C41A5" w:rsidRPr="0094505F" w:rsidRDefault="002C41A5" w:rsidP="00DF4346">
      <w:pPr>
        <w:pStyle w:val="18"/>
        <w:ind w:firstLine="0"/>
        <w:jc w:val="center"/>
        <w:rPr>
          <w:b/>
          <w:sz w:val="32"/>
          <w:szCs w:val="32"/>
        </w:rPr>
      </w:pPr>
      <w:r w:rsidRPr="0094505F">
        <w:rPr>
          <w:rFonts w:eastAsia="MS Mincho"/>
          <w:b/>
          <w:bCs/>
          <w:sz w:val="32"/>
          <w:szCs w:val="32"/>
        </w:rPr>
        <w:t>Раздел 4. Техническое задание</w:t>
      </w:r>
      <w:r w:rsidRPr="0094505F">
        <w:rPr>
          <w:sz w:val="32"/>
          <w:szCs w:val="32"/>
        </w:rPr>
        <w:t xml:space="preserve"> </w:t>
      </w:r>
      <w:r w:rsidRPr="0094505F">
        <w:rPr>
          <w:b/>
          <w:sz w:val="32"/>
          <w:szCs w:val="32"/>
        </w:rPr>
        <w:t>на поставку топлива для нужд филиала ОАО «ТрансКонтейнер» на Северо</w:t>
      </w:r>
      <w:r>
        <w:rPr>
          <w:b/>
          <w:sz w:val="32"/>
          <w:szCs w:val="32"/>
        </w:rPr>
        <w:t xml:space="preserve">-Кавказской железной </w:t>
      </w:r>
      <w:r w:rsidRPr="009070BA">
        <w:rPr>
          <w:b/>
          <w:szCs w:val="28"/>
        </w:rPr>
        <w:t>с использованием смарт-карт</w:t>
      </w:r>
      <w:r w:rsidRPr="0094505F">
        <w:rPr>
          <w:b/>
          <w:sz w:val="32"/>
          <w:szCs w:val="32"/>
        </w:rPr>
        <w:t xml:space="preserve"> в </w:t>
      </w:r>
      <w:r w:rsidRPr="00991063">
        <w:rPr>
          <w:b/>
          <w:sz w:val="32"/>
          <w:szCs w:val="32"/>
        </w:rPr>
        <w:t>2014</w:t>
      </w:r>
      <w:r w:rsidRPr="0094505F">
        <w:rPr>
          <w:b/>
          <w:sz w:val="32"/>
          <w:szCs w:val="32"/>
        </w:rPr>
        <w:t xml:space="preserve"> году</w:t>
      </w:r>
    </w:p>
    <w:p w:rsidR="002C41A5" w:rsidRPr="00E2737B" w:rsidRDefault="002C41A5" w:rsidP="003662C7">
      <w:pPr>
        <w:jc w:val="both"/>
        <w:rPr>
          <w:b/>
          <w:sz w:val="28"/>
          <w:szCs w:val="28"/>
          <w:highlight w:val="cyan"/>
        </w:rPr>
      </w:pPr>
    </w:p>
    <w:p w:rsidR="002C41A5" w:rsidRPr="003662C7" w:rsidRDefault="002C41A5" w:rsidP="003E0439">
      <w:pPr>
        <w:numPr>
          <w:ilvl w:val="2"/>
          <w:numId w:val="30"/>
        </w:numPr>
        <w:suppressAutoHyphens w:val="0"/>
        <w:ind w:left="0" w:firstLine="709"/>
        <w:rPr>
          <w:rFonts w:eastAsia="MS Mincho"/>
          <w:bCs/>
          <w:sz w:val="28"/>
          <w:szCs w:val="28"/>
        </w:rPr>
      </w:pPr>
      <w:r w:rsidRPr="00E2737B">
        <w:rPr>
          <w:rFonts w:eastAsia="MS Mincho"/>
          <w:b/>
          <w:bCs/>
          <w:sz w:val="28"/>
          <w:szCs w:val="28"/>
        </w:rPr>
        <w:t>Общие положения</w:t>
      </w:r>
    </w:p>
    <w:p w:rsidR="002C41A5" w:rsidRPr="00E2737B" w:rsidRDefault="002C41A5" w:rsidP="003662C7">
      <w:pPr>
        <w:suppressAutoHyphens w:val="0"/>
        <w:rPr>
          <w:rFonts w:eastAsia="MS Mincho"/>
          <w:bCs/>
          <w:sz w:val="28"/>
          <w:szCs w:val="28"/>
        </w:rPr>
      </w:pPr>
    </w:p>
    <w:p w:rsidR="002C41A5" w:rsidRPr="00F61641" w:rsidRDefault="002C41A5" w:rsidP="003662C7">
      <w:pPr>
        <w:pStyle w:val="18"/>
        <w:ind w:firstLine="709"/>
        <w:rPr>
          <w:b/>
          <w:szCs w:val="28"/>
        </w:rPr>
      </w:pPr>
      <w:r w:rsidRPr="00E2737B">
        <w:rPr>
          <w:szCs w:val="28"/>
        </w:rPr>
        <w:t xml:space="preserve">Предметом открытого конкурса является право заключения договора </w:t>
      </w:r>
      <w:r w:rsidRPr="006A73E5">
        <w:rPr>
          <w:szCs w:val="28"/>
        </w:rPr>
        <w:t>на поставку топлива для нужд филиала ОАО «ТрансКонтейнер» на Северо-Кавказской ж</w:t>
      </w:r>
      <w:r>
        <w:rPr>
          <w:szCs w:val="28"/>
        </w:rPr>
        <w:t xml:space="preserve">елезной с </w:t>
      </w:r>
      <w:r w:rsidRPr="00F333FF">
        <w:rPr>
          <w:szCs w:val="28"/>
        </w:rPr>
        <w:t>использованием  смарт-карт</w:t>
      </w:r>
      <w:r>
        <w:rPr>
          <w:szCs w:val="28"/>
        </w:rPr>
        <w:t xml:space="preserve">  в </w:t>
      </w:r>
      <w:r w:rsidRPr="00991063">
        <w:rPr>
          <w:szCs w:val="28"/>
        </w:rPr>
        <w:t>2014</w:t>
      </w:r>
      <w:r w:rsidRPr="006A73E5">
        <w:rPr>
          <w:szCs w:val="28"/>
        </w:rPr>
        <w:t xml:space="preserve"> году</w:t>
      </w:r>
      <w:r>
        <w:rPr>
          <w:b/>
          <w:szCs w:val="28"/>
        </w:rPr>
        <w:t>.</w:t>
      </w:r>
    </w:p>
    <w:p w:rsidR="002C41A5" w:rsidRPr="00FE5E33" w:rsidRDefault="002C41A5" w:rsidP="003662C7">
      <w:pPr>
        <w:pStyle w:val="18"/>
        <w:ind w:firstLine="709"/>
        <w:rPr>
          <w:color w:val="000000"/>
          <w:szCs w:val="28"/>
        </w:rPr>
      </w:pPr>
      <w:r w:rsidRPr="00FE5E33">
        <w:rPr>
          <w:szCs w:val="28"/>
        </w:rPr>
        <w:t>Объем услуг по поставке топлива для нужд филиала ОАО «ТрансКонтейнер» на Северо-Кавказской ж</w:t>
      </w:r>
      <w:r>
        <w:rPr>
          <w:szCs w:val="28"/>
        </w:rPr>
        <w:t xml:space="preserve">елезной </w:t>
      </w:r>
      <w:r w:rsidRPr="003C7E8B">
        <w:rPr>
          <w:szCs w:val="28"/>
        </w:rPr>
        <w:t>с использованием смарт-карт</w:t>
      </w:r>
      <w:r>
        <w:rPr>
          <w:szCs w:val="28"/>
        </w:rPr>
        <w:t xml:space="preserve"> в </w:t>
      </w:r>
      <w:r w:rsidRPr="00991063">
        <w:rPr>
          <w:szCs w:val="28"/>
        </w:rPr>
        <w:t>2014</w:t>
      </w:r>
      <w:r w:rsidRPr="00FE5E33">
        <w:rPr>
          <w:szCs w:val="28"/>
        </w:rPr>
        <w:t xml:space="preserve"> году  по</w:t>
      </w:r>
      <w:r w:rsidRPr="00FE5E33">
        <w:rPr>
          <w:color w:val="000000"/>
          <w:szCs w:val="28"/>
        </w:rPr>
        <w:t xml:space="preserve"> настоящему Конкурсу являет</w:t>
      </w:r>
      <w:r>
        <w:rPr>
          <w:color w:val="000000"/>
          <w:szCs w:val="28"/>
        </w:rPr>
        <w:t>ся одним лотом,</w:t>
      </w:r>
      <w:r w:rsidRPr="00FE5E33">
        <w:rPr>
          <w:color w:val="000000"/>
          <w:szCs w:val="28"/>
        </w:rPr>
        <w:t xml:space="preserve"> единым и неделимым. Услуги по данному Конкурсу не могут быть оказаны частично или выборочно.</w:t>
      </w:r>
    </w:p>
    <w:p w:rsidR="002C41A5" w:rsidRDefault="002C41A5" w:rsidP="003662C7">
      <w:pPr>
        <w:ind w:firstLine="709"/>
        <w:jc w:val="both"/>
        <w:rPr>
          <w:color w:val="000000"/>
          <w:sz w:val="28"/>
          <w:szCs w:val="28"/>
        </w:rPr>
      </w:pPr>
    </w:p>
    <w:p w:rsidR="002C41A5" w:rsidRPr="003C7E8B" w:rsidRDefault="002C41A5" w:rsidP="003E0439">
      <w:pPr>
        <w:numPr>
          <w:ilvl w:val="2"/>
          <w:numId w:val="30"/>
        </w:numPr>
        <w:suppressAutoHyphens w:val="0"/>
        <w:ind w:left="0" w:firstLine="709"/>
        <w:rPr>
          <w:rFonts w:eastAsia="MS Mincho"/>
          <w:b/>
          <w:bCs/>
          <w:sz w:val="28"/>
          <w:szCs w:val="28"/>
        </w:rPr>
      </w:pPr>
      <w:r w:rsidRPr="003C7E8B">
        <w:rPr>
          <w:rFonts w:eastAsia="MS Mincho"/>
          <w:b/>
          <w:bCs/>
          <w:sz w:val="28"/>
          <w:szCs w:val="28"/>
        </w:rPr>
        <w:t>Требования к товару</w:t>
      </w:r>
    </w:p>
    <w:p w:rsidR="002C41A5" w:rsidRPr="003C7E8B" w:rsidRDefault="002C41A5" w:rsidP="000063D9">
      <w:pPr>
        <w:pStyle w:val="ListParagraph"/>
        <w:suppressAutoHyphens w:val="0"/>
        <w:ind w:left="709"/>
        <w:contextualSpacing/>
        <w:jc w:val="both"/>
        <w:rPr>
          <w:rFonts w:eastAsia="MS Mincho"/>
          <w:b/>
          <w:bCs/>
          <w:sz w:val="28"/>
          <w:szCs w:val="28"/>
        </w:rPr>
      </w:pPr>
    </w:p>
    <w:p w:rsidR="002C41A5" w:rsidRPr="000063D9" w:rsidRDefault="002C41A5" w:rsidP="003E0439">
      <w:pPr>
        <w:pStyle w:val="ListParagraph"/>
        <w:numPr>
          <w:ilvl w:val="2"/>
          <w:numId w:val="31"/>
        </w:numPr>
        <w:suppressAutoHyphens w:val="0"/>
        <w:ind w:left="0" w:firstLine="709"/>
        <w:contextualSpacing/>
        <w:jc w:val="both"/>
        <w:rPr>
          <w:rFonts w:eastAsia="MS Mincho"/>
          <w:b/>
          <w:bCs/>
          <w:sz w:val="28"/>
          <w:szCs w:val="28"/>
        </w:rPr>
      </w:pPr>
      <w:r w:rsidRPr="000063D9">
        <w:rPr>
          <w:rFonts w:eastAsia="MS Mincho"/>
          <w:b/>
          <w:bCs/>
          <w:sz w:val="28"/>
          <w:szCs w:val="28"/>
        </w:rPr>
        <w:t>Наименование, виды, объем товара</w:t>
      </w:r>
    </w:p>
    <w:p w:rsidR="002C41A5" w:rsidRPr="008F3875" w:rsidRDefault="002C41A5" w:rsidP="000063D9">
      <w:pPr>
        <w:ind w:firstLine="709"/>
        <w:jc w:val="both"/>
        <w:rPr>
          <w:rStyle w:val="FontStyle27"/>
          <w:sz w:val="4"/>
          <w:szCs w:val="4"/>
        </w:rPr>
      </w:pPr>
    </w:p>
    <w:p w:rsidR="002C41A5" w:rsidRPr="005B3365" w:rsidRDefault="002C41A5" w:rsidP="000063D9">
      <w:pPr>
        <w:ind w:firstLine="709"/>
        <w:jc w:val="both"/>
        <w:rPr>
          <w:rStyle w:val="FontStyle27"/>
          <w:sz w:val="28"/>
          <w:szCs w:val="28"/>
        </w:rPr>
      </w:pPr>
      <w:r>
        <w:rPr>
          <w:rStyle w:val="FontStyle27"/>
          <w:sz w:val="28"/>
          <w:szCs w:val="28"/>
        </w:rPr>
        <w:t>В</w:t>
      </w:r>
      <w:r w:rsidRPr="005B3365">
        <w:rPr>
          <w:rStyle w:val="FontStyle27"/>
          <w:sz w:val="28"/>
          <w:szCs w:val="28"/>
        </w:rPr>
        <w:t>ид</w:t>
      </w:r>
      <w:r>
        <w:rPr>
          <w:rStyle w:val="FontStyle27"/>
          <w:sz w:val="28"/>
          <w:szCs w:val="28"/>
        </w:rPr>
        <w:t xml:space="preserve"> нефтепродуктов, марка</w:t>
      </w:r>
      <w:r w:rsidRPr="005B3365">
        <w:rPr>
          <w:rStyle w:val="FontStyle27"/>
          <w:sz w:val="28"/>
          <w:szCs w:val="28"/>
        </w:rPr>
        <w:t xml:space="preserve"> и объем</w:t>
      </w:r>
      <w:r>
        <w:rPr>
          <w:rStyle w:val="FontStyle27"/>
          <w:sz w:val="28"/>
          <w:szCs w:val="28"/>
        </w:rPr>
        <w:t xml:space="preserve">, планируемого к закупке топлива </w:t>
      </w:r>
      <w:r w:rsidRPr="005B3365">
        <w:rPr>
          <w:rStyle w:val="FontStyle27"/>
          <w:sz w:val="28"/>
          <w:szCs w:val="28"/>
        </w:rPr>
        <w:t>представлены в таблице №</w:t>
      </w:r>
      <w:r>
        <w:rPr>
          <w:rStyle w:val="FontStyle27"/>
          <w:sz w:val="28"/>
          <w:szCs w:val="28"/>
        </w:rPr>
        <w:t xml:space="preserve"> </w:t>
      </w:r>
      <w:r w:rsidRPr="005B3365">
        <w:rPr>
          <w:rStyle w:val="FontStyle27"/>
          <w:sz w:val="28"/>
          <w:szCs w:val="28"/>
        </w:rPr>
        <w:t>1:</w:t>
      </w:r>
    </w:p>
    <w:p w:rsidR="002C41A5" w:rsidRPr="009B6B35" w:rsidRDefault="002C41A5" w:rsidP="000063D9">
      <w:pPr>
        <w:jc w:val="right"/>
        <w:rPr>
          <w:sz w:val="8"/>
          <w:szCs w:val="8"/>
          <w:highlight w:val="green"/>
        </w:rPr>
      </w:pPr>
    </w:p>
    <w:p w:rsidR="002C41A5" w:rsidRDefault="002C41A5" w:rsidP="000063D9">
      <w:pPr>
        <w:jc w:val="right"/>
        <w:rPr>
          <w:sz w:val="28"/>
          <w:szCs w:val="28"/>
        </w:rPr>
      </w:pPr>
    </w:p>
    <w:p w:rsidR="002C41A5" w:rsidRPr="006E27F4" w:rsidRDefault="002C41A5" w:rsidP="000063D9">
      <w:pPr>
        <w:jc w:val="right"/>
        <w:rPr>
          <w:rStyle w:val="FontStyle27"/>
          <w:sz w:val="28"/>
          <w:szCs w:val="28"/>
        </w:rPr>
      </w:pPr>
      <w:r w:rsidRPr="006E27F4">
        <w:rPr>
          <w:sz w:val="28"/>
          <w:szCs w:val="28"/>
        </w:rPr>
        <w:t xml:space="preserve">Таблица №1    </w:t>
      </w: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249"/>
        <w:gridCol w:w="1111"/>
        <w:gridCol w:w="1680"/>
        <w:gridCol w:w="3000"/>
      </w:tblGrid>
      <w:tr w:rsidR="002C41A5" w:rsidRPr="006E27F4" w:rsidTr="00DF4346">
        <w:trPr>
          <w:trHeight w:val="828"/>
        </w:trPr>
        <w:tc>
          <w:tcPr>
            <w:tcW w:w="1200" w:type="dxa"/>
            <w:vAlign w:val="center"/>
          </w:tcPr>
          <w:p w:rsidR="002C41A5" w:rsidRDefault="002C41A5" w:rsidP="00BB1DAE">
            <w:pPr>
              <w:jc w:val="center"/>
              <w:rPr>
                <w:b/>
              </w:rPr>
            </w:pPr>
            <w:r>
              <w:rPr>
                <w:b/>
              </w:rPr>
              <w:t xml:space="preserve"> </w:t>
            </w:r>
            <w:r w:rsidRPr="00781F15">
              <w:rPr>
                <w:b/>
              </w:rPr>
              <w:t>№</w:t>
            </w:r>
          </w:p>
          <w:p w:rsidR="002C41A5" w:rsidRPr="00781F15" w:rsidRDefault="002C41A5" w:rsidP="00BB1DAE">
            <w:pPr>
              <w:jc w:val="center"/>
              <w:rPr>
                <w:b/>
              </w:rPr>
            </w:pPr>
            <w:r w:rsidRPr="00781F15">
              <w:rPr>
                <w:b/>
              </w:rPr>
              <w:t>п/п</w:t>
            </w:r>
          </w:p>
        </w:tc>
        <w:tc>
          <w:tcPr>
            <w:tcW w:w="2249" w:type="dxa"/>
            <w:vAlign w:val="center"/>
          </w:tcPr>
          <w:p w:rsidR="002C41A5" w:rsidRPr="00781F15" w:rsidRDefault="002C41A5" w:rsidP="00BB1DAE">
            <w:pPr>
              <w:jc w:val="center"/>
              <w:rPr>
                <w:b/>
              </w:rPr>
            </w:pPr>
            <w:r w:rsidRPr="00781F15">
              <w:rPr>
                <w:b/>
              </w:rPr>
              <w:t>Марка топлива</w:t>
            </w:r>
          </w:p>
        </w:tc>
        <w:tc>
          <w:tcPr>
            <w:tcW w:w="1111" w:type="dxa"/>
            <w:vAlign w:val="center"/>
          </w:tcPr>
          <w:p w:rsidR="002C41A5" w:rsidRPr="00781F15" w:rsidRDefault="002C41A5" w:rsidP="00BB1DAE">
            <w:pPr>
              <w:jc w:val="center"/>
              <w:rPr>
                <w:b/>
              </w:rPr>
            </w:pPr>
            <w:r w:rsidRPr="00781F15">
              <w:rPr>
                <w:b/>
              </w:rPr>
              <w:t>Ед. изм.</w:t>
            </w:r>
          </w:p>
        </w:tc>
        <w:tc>
          <w:tcPr>
            <w:tcW w:w="1680" w:type="dxa"/>
            <w:vAlign w:val="center"/>
          </w:tcPr>
          <w:p w:rsidR="002C41A5" w:rsidRDefault="002C41A5" w:rsidP="00BB1DAE">
            <w:pPr>
              <w:tabs>
                <w:tab w:val="num" w:pos="-108"/>
              </w:tabs>
              <w:jc w:val="center"/>
              <w:rPr>
                <w:b/>
              </w:rPr>
            </w:pPr>
            <w:r w:rsidRPr="00E30E29">
              <w:rPr>
                <w:b/>
              </w:rPr>
              <w:t xml:space="preserve">Плановый объем </w:t>
            </w:r>
          </w:p>
          <w:p w:rsidR="002C41A5" w:rsidRPr="00E30E29" w:rsidRDefault="002C41A5" w:rsidP="00BB1DAE">
            <w:pPr>
              <w:tabs>
                <w:tab w:val="num" w:pos="-108"/>
              </w:tabs>
              <w:jc w:val="center"/>
              <w:rPr>
                <w:b/>
              </w:rPr>
            </w:pPr>
            <w:r w:rsidRPr="00E30E29">
              <w:rPr>
                <w:b/>
                <w:i/>
              </w:rPr>
              <w:t>(в месяц)</w:t>
            </w:r>
          </w:p>
        </w:tc>
        <w:tc>
          <w:tcPr>
            <w:tcW w:w="3000" w:type="dxa"/>
            <w:vAlign w:val="center"/>
          </w:tcPr>
          <w:p w:rsidR="002C41A5" w:rsidRDefault="002C41A5" w:rsidP="00BB1DAE">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а</w:t>
            </w:r>
          </w:p>
        </w:tc>
      </w:tr>
      <w:tr w:rsidR="002C41A5" w:rsidRPr="006E27F4" w:rsidTr="00DF4346">
        <w:trPr>
          <w:trHeight w:hRule="exact" w:val="340"/>
        </w:trPr>
        <w:tc>
          <w:tcPr>
            <w:tcW w:w="1200" w:type="dxa"/>
            <w:vAlign w:val="center"/>
          </w:tcPr>
          <w:p w:rsidR="002C41A5" w:rsidRPr="00DF4346" w:rsidRDefault="002C41A5" w:rsidP="00BB1DAE">
            <w:pPr>
              <w:jc w:val="center"/>
            </w:pPr>
            <w:r w:rsidRPr="00DF4346">
              <w:t>1</w:t>
            </w:r>
          </w:p>
        </w:tc>
        <w:tc>
          <w:tcPr>
            <w:tcW w:w="2249" w:type="dxa"/>
            <w:vAlign w:val="center"/>
          </w:tcPr>
          <w:p w:rsidR="002C41A5" w:rsidRPr="00781F15" w:rsidRDefault="002C41A5" w:rsidP="00BB1DAE">
            <w:r w:rsidRPr="00781F15">
              <w:t>Бензин АИ-9</w:t>
            </w:r>
            <w:r>
              <w:t>2</w:t>
            </w:r>
          </w:p>
        </w:tc>
        <w:tc>
          <w:tcPr>
            <w:tcW w:w="1111" w:type="dxa"/>
            <w:vAlign w:val="center"/>
          </w:tcPr>
          <w:p w:rsidR="002C41A5" w:rsidRPr="00781F15" w:rsidRDefault="002C41A5" w:rsidP="00BB1DAE">
            <w:pPr>
              <w:jc w:val="center"/>
            </w:pPr>
            <w:r w:rsidRPr="00781F15">
              <w:t>л</w:t>
            </w:r>
            <w:r>
              <w:t>итр</w:t>
            </w:r>
          </w:p>
        </w:tc>
        <w:tc>
          <w:tcPr>
            <w:tcW w:w="1680" w:type="dxa"/>
            <w:vAlign w:val="center"/>
          </w:tcPr>
          <w:p w:rsidR="002C41A5" w:rsidRPr="000A2E36" w:rsidRDefault="002C41A5" w:rsidP="00BB1DAE">
            <w:pPr>
              <w:jc w:val="center"/>
            </w:pPr>
            <w:r w:rsidRPr="000A2E36">
              <w:t>2</w:t>
            </w:r>
            <w:r>
              <w:t xml:space="preserve"> </w:t>
            </w:r>
            <w:r w:rsidRPr="000A2E36">
              <w:t>600</w:t>
            </w:r>
          </w:p>
        </w:tc>
        <w:tc>
          <w:tcPr>
            <w:tcW w:w="3000" w:type="dxa"/>
            <w:vAlign w:val="center"/>
          </w:tcPr>
          <w:p w:rsidR="002C41A5" w:rsidRPr="000A2E36" w:rsidRDefault="002C41A5" w:rsidP="00BB1DAE">
            <w:pPr>
              <w:jc w:val="center"/>
            </w:pPr>
            <w:r w:rsidRPr="000A2E36">
              <w:t>31</w:t>
            </w:r>
            <w:r>
              <w:t xml:space="preserve"> </w:t>
            </w:r>
            <w:r w:rsidRPr="000A2E36">
              <w:t>200</w:t>
            </w:r>
          </w:p>
        </w:tc>
      </w:tr>
      <w:tr w:rsidR="002C41A5" w:rsidRPr="006E27F4" w:rsidTr="00DF4346">
        <w:trPr>
          <w:trHeight w:hRule="exact" w:val="340"/>
        </w:trPr>
        <w:tc>
          <w:tcPr>
            <w:tcW w:w="1200" w:type="dxa"/>
            <w:vAlign w:val="center"/>
          </w:tcPr>
          <w:p w:rsidR="002C41A5" w:rsidRPr="00DF4346" w:rsidRDefault="002C41A5" w:rsidP="00BB1DAE">
            <w:pPr>
              <w:jc w:val="center"/>
            </w:pPr>
            <w:r w:rsidRPr="00DF4346">
              <w:t>2</w:t>
            </w:r>
          </w:p>
        </w:tc>
        <w:tc>
          <w:tcPr>
            <w:tcW w:w="2249" w:type="dxa"/>
            <w:vAlign w:val="center"/>
          </w:tcPr>
          <w:p w:rsidR="002C41A5" w:rsidRPr="00781F15" w:rsidRDefault="002C41A5" w:rsidP="00BB1DAE">
            <w:pPr>
              <w:ind w:right="-108"/>
            </w:pPr>
            <w:r w:rsidRPr="00781F15">
              <w:t>Бензин АИ-95</w:t>
            </w:r>
          </w:p>
        </w:tc>
        <w:tc>
          <w:tcPr>
            <w:tcW w:w="1111" w:type="dxa"/>
            <w:vAlign w:val="center"/>
          </w:tcPr>
          <w:p w:rsidR="002C41A5" w:rsidRPr="00781F15" w:rsidRDefault="002C41A5" w:rsidP="00BB1DAE">
            <w:pPr>
              <w:jc w:val="center"/>
            </w:pPr>
            <w:r w:rsidRPr="00781F15">
              <w:t>л</w:t>
            </w:r>
            <w:r>
              <w:t>итр</w:t>
            </w:r>
          </w:p>
        </w:tc>
        <w:tc>
          <w:tcPr>
            <w:tcW w:w="1680" w:type="dxa"/>
            <w:vAlign w:val="center"/>
          </w:tcPr>
          <w:p w:rsidR="002C41A5" w:rsidRPr="000A2E36" w:rsidRDefault="002C41A5" w:rsidP="00BB1DAE">
            <w:pPr>
              <w:jc w:val="center"/>
            </w:pPr>
            <w:r w:rsidRPr="000A2E36">
              <w:t>1</w:t>
            </w:r>
            <w:r>
              <w:t xml:space="preserve"> </w:t>
            </w:r>
            <w:r w:rsidRPr="000A2E36">
              <w:t>417</w:t>
            </w:r>
          </w:p>
        </w:tc>
        <w:tc>
          <w:tcPr>
            <w:tcW w:w="3000" w:type="dxa"/>
            <w:vAlign w:val="center"/>
          </w:tcPr>
          <w:p w:rsidR="002C41A5" w:rsidRPr="000A2E36" w:rsidRDefault="002C41A5" w:rsidP="00BB1DAE">
            <w:pPr>
              <w:jc w:val="center"/>
            </w:pPr>
            <w:r w:rsidRPr="000A2E36">
              <w:t>17</w:t>
            </w:r>
            <w:r>
              <w:t xml:space="preserve"> </w:t>
            </w:r>
            <w:r w:rsidRPr="000A2E36">
              <w:t>000</w:t>
            </w:r>
          </w:p>
        </w:tc>
      </w:tr>
      <w:tr w:rsidR="002C41A5" w:rsidRPr="006E27F4" w:rsidTr="00DF4346">
        <w:trPr>
          <w:trHeight w:hRule="exact" w:val="340"/>
        </w:trPr>
        <w:tc>
          <w:tcPr>
            <w:tcW w:w="1200" w:type="dxa"/>
            <w:vAlign w:val="center"/>
          </w:tcPr>
          <w:p w:rsidR="002C41A5" w:rsidRPr="00DF4346" w:rsidRDefault="002C41A5" w:rsidP="00BB1DAE">
            <w:pPr>
              <w:jc w:val="center"/>
            </w:pPr>
            <w:r w:rsidRPr="00DF4346">
              <w:t>3</w:t>
            </w:r>
          </w:p>
        </w:tc>
        <w:tc>
          <w:tcPr>
            <w:tcW w:w="2249" w:type="dxa"/>
            <w:vAlign w:val="center"/>
          </w:tcPr>
          <w:p w:rsidR="002C41A5" w:rsidRPr="00781F15" w:rsidRDefault="002C41A5" w:rsidP="00BB1DAE">
            <w:pPr>
              <w:ind w:right="-108"/>
            </w:pPr>
            <w:r w:rsidRPr="00781F15">
              <w:t>Дизельное топливо</w:t>
            </w:r>
          </w:p>
        </w:tc>
        <w:tc>
          <w:tcPr>
            <w:tcW w:w="1111" w:type="dxa"/>
            <w:vAlign w:val="center"/>
          </w:tcPr>
          <w:p w:rsidR="002C41A5" w:rsidRPr="00781F15" w:rsidRDefault="002C41A5" w:rsidP="00BB1DAE">
            <w:pPr>
              <w:jc w:val="center"/>
            </w:pPr>
            <w:r w:rsidRPr="00781F15">
              <w:t>л</w:t>
            </w:r>
            <w:r>
              <w:t>итр</w:t>
            </w:r>
          </w:p>
        </w:tc>
        <w:tc>
          <w:tcPr>
            <w:tcW w:w="1680" w:type="dxa"/>
            <w:vAlign w:val="center"/>
          </w:tcPr>
          <w:p w:rsidR="002C41A5" w:rsidRPr="000A2E36" w:rsidRDefault="002C41A5" w:rsidP="00BB1DAE">
            <w:pPr>
              <w:jc w:val="center"/>
            </w:pPr>
            <w:r w:rsidRPr="000A2E36">
              <w:t>27</w:t>
            </w:r>
            <w:r>
              <w:t xml:space="preserve"> </w:t>
            </w:r>
            <w:r w:rsidRPr="000A2E36">
              <w:t>417</w:t>
            </w:r>
          </w:p>
        </w:tc>
        <w:tc>
          <w:tcPr>
            <w:tcW w:w="3000" w:type="dxa"/>
            <w:vAlign w:val="center"/>
          </w:tcPr>
          <w:p w:rsidR="002C41A5" w:rsidRPr="000A2E36" w:rsidRDefault="002C41A5" w:rsidP="00BB1DAE">
            <w:pPr>
              <w:jc w:val="center"/>
            </w:pPr>
            <w:r w:rsidRPr="000A2E36">
              <w:t>329</w:t>
            </w:r>
            <w:r>
              <w:t xml:space="preserve"> </w:t>
            </w:r>
            <w:r w:rsidRPr="000A2E36">
              <w:t>000</w:t>
            </w:r>
          </w:p>
        </w:tc>
      </w:tr>
      <w:tr w:rsidR="002C41A5" w:rsidRPr="006E27F4" w:rsidTr="00DF4346">
        <w:trPr>
          <w:trHeight w:hRule="exact" w:val="358"/>
        </w:trPr>
        <w:tc>
          <w:tcPr>
            <w:tcW w:w="1200" w:type="dxa"/>
            <w:vAlign w:val="center"/>
          </w:tcPr>
          <w:p w:rsidR="002C41A5" w:rsidRPr="00DF4346" w:rsidRDefault="002C41A5" w:rsidP="00BB1DAE">
            <w:pPr>
              <w:jc w:val="center"/>
            </w:pPr>
            <w:r w:rsidRPr="00DF4346">
              <w:t>Итого</w:t>
            </w:r>
          </w:p>
        </w:tc>
        <w:tc>
          <w:tcPr>
            <w:tcW w:w="2249" w:type="dxa"/>
            <w:vAlign w:val="center"/>
          </w:tcPr>
          <w:p w:rsidR="002C41A5" w:rsidRPr="00781F15" w:rsidRDefault="002C41A5" w:rsidP="00BB1DAE">
            <w:pPr>
              <w:ind w:right="-108"/>
            </w:pPr>
          </w:p>
        </w:tc>
        <w:tc>
          <w:tcPr>
            <w:tcW w:w="1111" w:type="dxa"/>
            <w:vAlign w:val="center"/>
          </w:tcPr>
          <w:p w:rsidR="002C41A5" w:rsidRPr="00781F15" w:rsidRDefault="002C41A5" w:rsidP="00BB1DAE">
            <w:pPr>
              <w:jc w:val="center"/>
            </w:pPr>
          </w:p>
        </w:tc>
        <w:tc>
          <w:tcPr>
            <w:tcW w:w="1680" w:type="dxa"/>
            <w:vAlign w:val="center"/>
          </w:tcPr>
          <w:p w:rsidR="002C41A5" w:rsidRPr="000A2E36" w:rsidRDefault="002C41A5" w:rsidP="00BB1DAE">
            <w:pPr>
              <w:jc w:val="center"/>
              <w:rPr>
                <w:b/>
              </w:rPr>
            </w:pPr>
            <w:r w:rsidRPr="000A2E36">
              <w:rPr>
                <w:b/>
              </w:rPr>
              <w:t>31</w:t>
            </w:r>
            <w:r>
              <w:rPr>
                <w:b/>
              </w:rPr>
              <w:t xml:space="preserve"> </w:t>
            </w:r>
            <w:r w:rsidRPr="000A2E36">
              <w:rPr>
                <w:b/>
              </w:rPr>
              <w:t>434</w:t>
            </w:r>
          </w:p>
        </w:tc>
        <w:tc>
          <w:tcPr>
            <w:tcW w:w="3000" w:type="dxa"/>
            <w:vAlign w:val="center"/>
          </w:tcPr>
          <w:p w:rsidR="002C41A5" w:rsidRPr="000A2E36" w:rsidRDefault="002C41A5" w:rsidP="00BB1DAE">
            <w:pPr>
              <w:jc w:val="center"/>
              <w:rPr>
                <w:b/>
              </w:rPr>
            </w:pPr>
            <w:r w:rsidRPr="000A2E36">
              <w:rPr>
                <w:b/>
              </w:rPr>
              <w:t>377</w:t>
            </w:r>
            <w:r>
              <w:rPr>
                <w:b/>
              </w:rPr>
              <w:t xml:space="preserve"> </w:t>
            </w:r>
            <w:r w:rsidRPr="000A2E36">
              <w:rPr>
                <w:b/>
              </w:rPr>
              <w:t>200</w:t>
            </w:r>
          </w:p>
        </w:tc>
      </w:tr>
    </w:tbl>
    <w:p w:rsidR="002C41A5" w:rsidRPr="00F939E3" w:rsidRDefault="002C41A5" w:rsidP="000063D9">
      <w:pPr>
        <w:jc w:val="both"/>
        <w:rPr>
          <w:highlight w:val="green"/>
        </w:rPr>
      </w:pPr>
    </w:p>
    <w:p w:rsidR="002C41A5" w:rsidRPr="009D00F5" w:rsidRDefault="002C41A5" w:rsidP="000063D9">
      <w:pPr>
        <w:pStyle w:val="ListParagraph"/>
        <w:numPr>
          <w:ilvl w:val="2"/>
          <w:numId w:val="31"/>
        </w:numPr>
        <w:suppressAutoHyphens w:val="0"/>
        <w:contextualSpacing/>
        <w:jc w:val="both"/>
        <w:rPr>
          <w:b/>
          <w:sz w:val="28"/>
          <w:szCs w:val="28"/>
        </w:rPr>
      </w:pPr>
      <w:r w:rsidRPr="009D00F5">
        <w:rPr>
          <w:b/>
          <w:sz w:val="28"/>
          <w:szCs w:val="28"/>
        </w:rPr>
        <w:t>Требования к техническим характеристикам, функциональным и качественным характеристикам топлива</w:t>
      </w:r>
    </w:p>
    <w:p w:rsidR="002C41A5" w:rsidRPr="00F83DB2" w:rsidRDefault="002C41A5" w:rsidP="000063D9">
      <w:pPr>
        <w:ind w:left="566"/>
        <w:jc w:val="both"/>
        <w:rPr>
          <w:b/>
          <w:sz w:val="12"/>
          <w:szCs w:val="12"/>
        </w:rPr>
      </w:pPr>
    </w:p>
    <w:p w:rsidR="002C41A5" w:rsidRPr="0052264E" w:rsidRDefault="002C41A5" w:rsidP="000063D9">
      <w:pPr>
        <w:pStyle w:val="ListParagraph"/>
        <w:ind w:left="0" w:firstLine="709"/>
        <w:jc w:val="both"/>
        <w:rPr>
          <w:sz w:val="28"/>
          <w:szCs w:val="28"/>
        </w:rPr>
      </w:pPr>
      <w:r>
        <w:rPr>
          <w:sz w:val="28"/>
          <w:szCs w:val="28"/>
        </w:rPr>
        <w:t xml:space="preserve">Поставляемое </w:t>
      </w:r>
      <w:r w:rsidRPr="00F83DB2">
        <w:rPr>
          <w:sz w:val="28"/>
          <w:szCs w:val="28"/>
        </w:rPr>
        <w:t>топлив</w:t>
      </w:r>
      <w:r>
        <w:rPr>
          <w:sz w:val="28"/>
          <w:szCs w:val="28"/>
        </w:rPr>
        <w:t>о</w:t>
      </w:r>
      <w:r w:rsidRPr="00F83DB2">
        <w:rPr>
          <w:sz w:val="28"/>
          <w:szCs w:val="28"/>
        </w:rPr>
        <w:t xml:space="preserve"> должн</w:t>
      </w:r>
      <w:r>
        <w:rPr>
          <w:sz w:val="28"/>
          <w:szCs w:val="28"/>
        </w:rPr>
        <w:t>о</w:t>
      </w:r>
      <w:r w:rsidRPr="00F83DB2">
        <w:rPr>
          <w:sz w:val="28"/>
          <w:szCs w:val="28"/>
        </w:rPr>
        <w:t xml:space="preserve"> соответствовать государственным стандартам (</w:t>
      </w:r>
      <w:r>
        <w:rPr>
          <w:sz w:val="28"/>
          <w:szCs w:val="28"/>
        </w:rPr>
        <w:t xml:space="preserve">дизельное топливо  </w:t>
      </w:r>
      <w:r w:rsidRPr="00F83DB2">
        <w:rPr>
          <w:bCs/>
          <w:sz w:val="28"/>
          <w:szCs w:val="28"/>
        </w:rPr>
        <w:t xml:space="preserve">ГОСТ Р52368-2005, </w:t>
      </w:r>
      <w:r>
        <w:rPr>
          <w:bCs/>
          <w:sz w:val="28"/>
          <w:szCs w:val="28"/>
        </w:rPr>
        <w:t xml:space="preserve">бензин </w:t>
      </w:r>
      <w:r w:rsidRPr="00F83DB2">
        <w:rPr>
          <w:bCs/>
          <w:sz w:val="28"/>
          <w:szCs w:val="28"/>
        </w:rPr>
        <w:t>ГОСТ 51866-2002</w:t>
      </w:r>
      <w:r w:rsidRPr="00F83DB2">
        <w:rPr>
          <w:sz w:val="28"/>
          <w:szCs w:val="28"/>
        </w:rPr>
        <w:t xml:space="preserve">),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w:t>
      </w:r>
      <w:r w:rsidRPr="0052264E">
        <w:rPr>
          <w:sz w:val="28"/>
          <w:szCs w:val="28"/>
        </w:rPr>
        <w:t>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Поставщиком по требованию Заказчика при поставке топлива.</w:t>
      </w:r>
    </w:p>
    <w:p w:rsidR="002C41A5" w:rsidRPr="0052264E" w:rsidRDefault="002C41A5" w:rsidP="000063D9">
      <w:pPr>
        <w:ind w:firstLine="709"/>
        <w:jc w:val="both"/>
        <w:rPr>
          <w:sz w:val="28"/>
          <w:szCs w:val="28"/>
        </w:rPr>
      </w:pPr>
      <w:r w:rsidRPr="0052264E">
        <w:rPr>
          <w:sz w:val="28"/>
          <w:szCs w:val="28"/>
        </w:rPr>
        <w:t>Экологический класс топлива:</w:t>
      </w:r>
    </w:p>
    <w:p w:rsidR="002C41A5" w:rsidRPr="0052264E" w:rsidRDefault="002C41A5" w:rsidP="003E0439">
      <w:pPr>
        <w:pStyle w:val="ListParagraph"/>
        <w:numPr>
          <w:ilvl w:val="0"/>
          <w:numId w:val="33"/>
        </w:numPr>
        <w:tabs>
          <w:tab w:val="left" w:pos="709"/>
          <w:tab w:val="left" w:pos="1134"/>
        </w:tabs>
        <w:suppressAutoHyphens w:val="0"/>
        <w:ind w:left="851" w:hanging="142"/>
        <w:contextualSpacing/>
        <w:jc w:val="both"/>
        <w:rPr>
          <w:sz w:val="28"/>
          <w:szCs w:val="28"/>
        </w:rPr>
      </w:pPr>
      <w:r w:rsidRPr="0052264E">
        <w:rPr>
          <w:sz w:val="28"/>
          <w:szCs w:val="28"/>
        </w:rPr>
        <w:t>Бензин – не ниже 4 (четвертого) класса;</w:t>
      </w:r>
    </w:p>
    <w:p w:rsidR="002C41A5" w:rsidRPr="0052264E" w:rsidRDefault="002C41A5" w:rsidP="003E0439">
      <w:pPr>
        <w:pStyle w:val="ListParagraph"/>
        <w:numPr>
          <w:ilvl w:val="0"/>
          <w:numId w:val="33"/>
        </w:numPr>
        <w:tabs>
          <w:tab w:val="left" w:pos="709"/>
          <w:tab w:val="left" w:pos="1134"/>
        </w:tabs>
        <w:suppressAutoHyphens w:val="0"/>
        <w:ind w:left="851" w:hanging="142"/>
        <w:contextualSpacing/>
        <w:jc w:val="both"/>
        <w:rPr>
          <w:sz w:val="28"/>
          <w:szCs w:val="28"/>
        </w:rPr>
      </w:pPr>
      <w:r w:rsidRPr="0052264E">
        <w:rPr>
          <w:sz w:val="28"/>
          <w:szCs w:val="28"/>
        </w:rPr>
        <w:t>Дизельное топливо – не ниже 4 (четвертого) класса.</w:t>
      </w:r>
    </w:p>
    <w:p w:rsidR="002C41A5" w:rsidRPr="0052264E" w:rsidRDefault="002C41A5" w:rsidP="000063D9">
      <w:pPr>
        <w:ind w:firstLine="709"/>
        <w:jc w:val="both"/>
        <w:rPr>
          <w:sz w:val="28"/>
          <w:szCs w:val="28"/>
        </w:rPr>
      </w:pPr>
    </w:p>
    <w:p w:rsidR="002C41A5" w:rsidRPr="0052264E" w:rsidRDefault="002C41A5" w:rsidP="003E0439">
      <w:pPr>
        <w:numPr>
          <w:ilvl w:val="2"/>
          <w:numId w:val="30"/>
        </w:numPr>
        <w:suppressAutoHyphens w:val="0"/>
        <w:ind w:left="0" w:firstLine="709"/>
        <w:jc w:val="both"/>
        <w:rPr>
          <w:rFonts w:eastAsia="MS Mincho"/>
          <w:b/>
          <w:bCs/>
          <w:sz w:val="28"/>
          <w:szCs w:val="28"/>
        </w:rPr>
      </w:pP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2C41A5" w:rsidRPr="0052264E" w:rsidRDefault="002C41A5" w:rsidP="000063D9">
      <w:pPr>
        <w:pStyle w:val="ListParagraph"/>
        <w:suppressAutoHyphens w:val="0"/>
        <w:ind w:left="0" w:firstLine="709"/>
        <w:contextualSpacing/>
        <w:jc w:val="both"/>
        <w:rPr>
          <w:b/>
          <w:i/>
          <w:sz w:val="28"/>
          <w:szCs w:val="28"/>
        </w:rPr>
      </w:pPr>
    </w:p>
    <w:p w:rsidR="002C41A5" w:rsidRPr="0052264E" w:rsidRDefault="002C41A5" w:rsidP="003E0439">
      <w:pPr>
        <w:pStyle w:val="ListParagraph"/>
        <w:numPr>
          <w:ilvl w:val="2"/>
          <w:numId w:val="34"/>
        </w:numPr>
        <w:tabs>
          <w:tab w:val="left" w:pos="0"/>
        </w:tabs>
        <w:ind w:left="0" w:firstLine="709"/>
        <w:jc w:val="both"/>
        <w:rPr>
          <w:spacing w:val="-4"/>
          <w:sz w:val="28"/>
          <w:szCs w:val="28"/>
        </w:rPr>
      </w:pP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r w:rsidRPr="0052264E">
        <w:rPr>
          <w:rFonts w:eastAsia="MS Mincho"/>
          <w:bCs/>
          <w:sz w:val="28"/>
          <w:szCs w:val="28"/>
        </w:rPr>
        <w:t xml:space="preserve"> </w:t>
      </w:r>
    </w:p>
    <w:p w:rsidR="002C41A5" w:rsidRPr="0052264E" w:rsidRDefault="002C41A5" w:rsidP="003E0439">
      <w:pPr>
        <w:pStyle w:val="ListParagraph"/>
        <w:numPr>
          <w:ilvl w:val="2"/>
          <w:numId w:val="34"/>
        </w:numPr>
        <w:tabs>
          <w:tab w:val="left" w:pos="0"/>
        </w:tabs>
        <w:ind w:left="0" w:firstLine="709"/>
        <w:jc w:val="both"/>
        <w:rPr>
          <w:spacing w:val="-4"/>
          <w:sz w:val="28"/>
          <w:szCs w:val="28"/>
        </w:rPr>
      </w:pPr>
      <w:r w:rsidRPr="0052264E">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2C41A5" w:rsidRPr="0052264E" w:rsidRDefault="002C41A5" w:rsidP="003E0439">
      <w:pPr>
        <w:pStyle w:val="ListParagraph"/>
        <w:numPr>
          <w:ilvl w:val="2"/>
          <w:numId w:val="34"/>
        </w:numPr>
        <w:tabs>
          <w:tab w:val="left" w:pos="0"/>
        </w:tabs>
        <w:ind w:left="0" w:firstLine="709"/>
        <w:jc w:val="both"/>
        <w:rPr>
          <w:spacing w:val="-4"/>
          <w:sz w:val="28"/>
          <w:szCs w:val="28"/>
        </w:rPr>
      </w:pPr>
      <w:r w:rsidRPr="0052264E">
        <w:rPr>
          <w:spacing w:val="-4"/>
          <w:sz w:val="28"/>
          <w:szCs w:val="28"/>
        </w:rPr>
        <w:t xml:space="preserve"> 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2C41A5" w:rsidRPr="0052264E" w:rsidRDefault="002C41A5" w:rsidP="00E4745F">
      <w:pPr>
        <w:pStyle w:val="ListParagraph"/>
        <w:tabs>
          <w:tab w:val="left" w:pos="0"/>
        </w:tabs>
        <w:ind w:left="0"/>
        <w:jc w:val="both"/>
        <w:rPr>
          <w:spacing w:val="-4"/>
          <w:sz w:val="28"/>
          <w:szCs w:val="28"/>
        </w:rPr>
      </w:pPr>
      <w:r w:rsidRPr="0052264E">
        <w:rPr>
          <w:spacing w:val="-4"/>
          <w:sz w:val="28"/>
          <w:szCs w:val="28"/>
        </w:rPr>
        <w:t xml:space="preserve"> </w:t>
      </w:r>
    </w:p>
    <w:p w:rsidR="002C41A5" w:rsidRPr="0052264E" w:rsidRDefault="002C41A5" w:rsidP="003E0439">
      <w:pPr>
        <w:pStyle w:val="ListParagraph"/>
        <w:numPr>
          <w:ilvl w:val="2"/>
          <w:numId w:val="34"/>
        </w:numPr>
        <w:tabs>
          <w:tab w:val="left" w:pos="0"/>
        </w:tabs>
        <w:ind w:left="0" w:firstLine="709"/>
        <w:jc w:val="both"/>
        <w:rPr>
          <w:spacing w:val="-4"/>
          <w:sz w:val="28"/>
          <w:szCs w:val="28"/>
        </w:rPr>
      </w:pPr>
      <w:r w:rsidRPr="0052264E">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2C41A5" w:rsidRPr="0052264E" w:rsidRDefault="002C41A5" w:rsidP="003E0439">
      <w:pPr>
        <w:pStyle w:val="ListParagraph"/>
        <w:numPr>
          <w:ilvl w:val="2"/>
          <w:numId w:val="34"/>
        </w:numPr>
        <w:tabs>
          <w:tab w:val="left" w:pos="0"/>
        </w:tabs>
        <w:ind w:left="0" w:firstLine="709"/>
        <w:jc w:val="both"/>
        <w:rPr>
          <w:spacing w:val="-4"/>
          <w:sz w:val="28"/>
          <w:szCs w:val="28"/>
        </w:rPr>
      </w:pP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2C41A5" w:rsidRDefault="002C41A5" w:rsidP="000063D9">
      <w:pPr>
        <w:ind w:firstLine="708"/>
        <w:jc w:val="both"/>
        <w:rPr>
          <w:sz w:val="28"/>
          <w:szCs w:val="28"/>
          <w:highlight w:val="green"/>
        </w:rPr>
      </w:pPr>
    </w:p>
    <w:p w:rsidR="002C41A5" w:rsidRDefault="002C41A5" w:rsidP="000063D9">
      <w:pPr>
        <w:ind w:firstLine="708"/>
        <w:jc w:val="both"/>
        <w:rPr>
          <w:sz w:val="28"/>
          <w:szCs w:val="28"/>
          <w:highlight w:val="green"/>
        </w:rPr>
      </w:pPr>
    </w:p>
    <w:p w:rsidR="002C41A5" w:rsidRPr="002B7449" w:rsidRDefault="002C41A5" w:rsidP="003E0439">
      <w:pPr>
        <w:numPr>
          <w:ilvl w:val="2"/>
          <w:numId w:val="30"/>
        </w:numPr>
        <w:suppressAutoHyphens w:val="0"/>
        <w:ind w:left="0" w:firstLine="709"/>
        <w:jc w:val="both"/>
        <w:rPr>
          <w:sz w:val="28"/>
          <w:szCs w:val="28"/>
        </w:rPr>
      </w:pPr>
      <w:r w:rsidRPr="002B7449">
        <w:rPr>
          <w:rFonts w:eastAsia="MS Mincho"/>
          <w:b/>
          <w:bCs/>
          <w:sz w:val="28"/>
          <w:szCs w:val="28"/>
        </w:rPr>
        <w:t xml:space="preserve">Порядок формирования цены </w:t>
      </w:r>
    </w:p>
    <w:p w:rsidR="002C41A5" w:rsidRPr="00A252C6" w:rsidRDefault="002C41A5" w:rsidP="000063D9">
      <w:pPr>
        <w:suppressAutoHyphens w:val="0"/>
        <w:ind w:left="709"/>
        <w:jc w:val="both"/>
        <w:rPr>
          <w:sz w:val="20"/>
          <w:szCs w:val="20"/>
        </w:rPr>
      </w:pPr>
    </w:p>
    <w:p w:rsidR="002C41A5" w:rsidRDefault="002C41A5" w:rsidP="000063D9">
      <w:pPr>
        <w:ind w:firstLine="709"/>
        <w:jc w:val="both"/>
        <w:rPr>
          <w:sz w:val="28"/>
          <w:szCs w:val="28"/>
        </w:rPr>
      </w:pPr>
      <w:r w:rsidRPr="006603FF">
        <w:rPr>
          <w:sz w:val="28"/>
          <w:szCs w:val="28"/>
        </w:rPr>
        <w:t>Нефтепродукты, полученные Заказчиком по смарт-картам, оплачиваются Заказчиком исходя из цен, действующих на автозаправочных станциях (АЗС) на дату получения Товара («цена стелы»), уменьшенным на дисконт.</w:t>
      </w:r>
      <w:r>
        <w:rPr>
          <w:sz w:val="28"/>
          <w:szCs w:val="28"/>
        </w:rPr>
        <w:t xml:space="preserve"> </w:t>
      </w:r>
    </w:p>
    <w:p w:rsidR="002C41A5" w:rsidRDefault="002C41A5" w:rsidP="000063D9">
      <w:pPr>
        <w:ind w:firstLine="708"/>
        <w:jc w:val="both"/>
        <w:rPr>
          <w:sz w:val="28"/>
          <w:szCs w:val="28"/>
          <w:highlight w:val="green"/>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2C41A5" w:rsidRPr="00F939E3" w:rsidRDefault="002C41A5" w:rsidP="000063D9">
      <w:pPr>
        <w:ind w:firstLine="708"/>
        <w:jc w:val="both"/>
        <w:rPr>
          <w:sz w:val="28"/>
          <w:szCs w:val="28"/>
          <w:highlight w:val="green"/>
        </w:rPr>
      </w:pPr>
    </w:p>
    <w:p w:rsidR="002C41A5" w:rsidRPr="00185678" w:rsidRDefault="002C41A5" w:rsidP="003E0439">
      <w:pPr>
        <w:numPr>
          <w:ilvl w:val="2"/>
          <w:numId w:val="30"/>
        </w:numPr>
        <w:suppressAutoHyphens w:val="0"/>
        <w:ind w:left="0" w:firstLine="709"/>
        <w:jc w:val="both"/>
        <w:rPr>
          <w:rFonts w:eastAsia="MS Mincho"/>
          <w:b/>
          <w:bCs/>
          <w:sz w:val="28"/>
          <w:szCs w:val="28"/>
        </w:rPr>
      </w:pPr>
      <w:r w:rsidRPr="00185678">
        <w:rPr>
          <w:rFonts w:eastAsia="MS Mincho"/>
          <w:b/>
          <w:bCs/>
          <w:sz w:val="28"/>
          <w:szCs w:val="28"/>
        </w:rPr>
        <w:t>Прочие требования</w:t>
      </w:r>
    </w:p>
    <w:p w:rsidR="002C41A5" w:rsidRPr="00185678" w:rsidRDefault="002C41A5" w:rsidP="000063D9">
      <w:pPr>
        <w:suppressAutoHyphens w:val="0"/>
        <w:ind w:left="709"/>
        <w:jc w:val="both"/>
        <w:rPr>
          <w:rFonts w:eastAsia="MS Mincho"/>
          <w:b/>
          <w:bCs/>
          <w:sz w:val="20"/>
          <w:szCs w:val="20"/>
        </w:rPr>
      </w:pPr>
    </w:p>
    <w:p w:rsidR="002C41A5" w:rsidRDefault="002C41A5" w:rsidP="003E0439">
      <w:pPr>
        <w:pStyle w:val="ListParagraph"/>
        <w:numPr>
          <w:ilvl w:val="0"/>
          <w:numId w:val="32"/>
        </w:numPr>
        <w:tabs>
          <w:tab w:val="left" w:pos="709"/>
          <w:tab w:val="left" w:pos="1276"/>
        </w:tabs>
        <w:suppressAutoHyphens w:val="0"/>
        <w:ind w:left="0" w:firstLine="0"/>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w:t>
      </w:r>
      <w:r>
        <w:rPr>
          <w:sz w:val="28"/>
          <w:szCs w:val="28"/>
        </w:rPr>
        <w:t>(ориентировочное количество - 32</w:t>
      </w:r>
      <w:r w:rsidRPr="00185678">
        <w:rPr>
          <w:sz w:val="28"/>
          <w:szCs w:val="28"/>
        </w:rPr>
        <w:t xml:space="preserve"> штук</w:t>
      </w:r>
      <w:r>
        <w:rPr>
          <w:sz w:val="28"/>
          <w:szCs w:val="28"/>
        </w:rPr>
        <w:t>и</w:t>
      </w:r>
      <w:r w:rsidRPr="00185678">
        <w:rPr>
          <w:sz w:val="28"/>
          <w:szCs w:val="28"/>
        </w:rPr>
        <w:t>), обеспечивает обслуживание смарт-карт и отпуск по ним Покупателю Товаров.  Срок выдачи необходимого Заказчику количества смарт-карт, не более 5 (пяти) рабочих дней с даты получения письменного заявления Заказчика. Стоимость смарт-карт включается в стоимость топлива.</w:t>
      </w:r>
      <w:r>
        <w:rPr>
          <w:sz w:val="28"/>
          <w:szCs w:val="28"/>
        </w:rPr>
        <w:t xml:space="preserve"> </w:t>
      </w:r>
    </w:p>
    <w:p w:rsidR="002C41A5" w:rsidRPr="00185678" w:rsidRDefault="002C41A5" w:rsidP="003E0439">
      <w:pPr>
        <w:pStyle w:val="ListParagraph"/>
        <w:numPr>
          <w:ilvl w:val="0"/>
          <w:numId w:val="32"/>
        </w:numPr>
        <w:suppressAutoHyphens w:val="0"/>
        <w:ind w:left="0" w:firstLine="0"/>
        <w:contextualSpacing/>
        <w:jc w:val="both"/>
        <w:rPr>
          <w:sz w:val="28"/>
          <w:szCs w:val="28"/>
        </w:rPr>
      </w:pPr>
      <w:r w:rsidRPr="00185678">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w:t>
      </w:r>
      <w:r w:rsidRPr="000C0E61">
        <w:rPr>
          <w:bCs/>
          <w:sz w:val="28"/>
          <w:szCs w:val="28"/>
        </w:rPr>
        <w:t xml:space="preserve"> (информационное обслуживание смарт-карт).</w:t>
      </w:r>
      <w:r w:rsidRPr="00185678">
        <w:rPr>
          <w:bCs/>
          <w:sz w:val="28"/>
          <w:szCs w:val="28"/>
        </w:rPr>
        <w:t xml:space="preserve"> Стоимость данных услуг </w:t>
      </w:r>
      <w:r>
        <w:rPr>
          <w:bCs/>
          <w:sz w:val="28"/>
          <w:szCs w:val="28"/>
        </w:rPr>
        <w:t>не может превышать 1% от стоимости топлива</w:t>
      </w:r>
      <w:r w:rsidRPr="00185678">
        <w:rPr>
          <w:bCs/>
          <w:sz w:val="28"/>
          <w:szCs w:val="28"/>
        </w:rPr>
        <w:t xml:space="preserve">. </w:t>
      </w:r>
    </w:p>
    <w:p w:rsidR="002C41A5" w:rsidRPr="00185678" w:rsidRDefault="002C41A5" w:rsidP="003E0439">
      <w:pPr>
        <w:pStyle w:val="ListParagraph"/>
        <w:numPr>
          <w:ilvl w:val="0"/>
          <w:numId w:val="32"/>
        </w:numPr>
        <w:suppressAutoHyphens w:val="0"/>
        <w:ind w:left="0" w:firstLine="0"/>
        <w:contextualSpacing/>
        <w:jc w:val="both"/>
        <w:rPr>
          <w:sz w:val="28"/>
          <w:szCs w:val="28"/>
        </w:rPr>
      </w:pPr>
      <w:r w:rsidRPr="00185678">
        <w:rPr>
          <w:sz w:val="28"/>
          <w:szCs w:val="28"/>
        </w:rPr>
        <w:t>Предоставление Заказчику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2C41A5" w:rsidRPr="00642A76" w:rsidRDefault="002C41A5" w:rsidP="003E0439">
      <w:pPr>
        <w:pStyle w:val="ListParagraph"/>
        <w:numPr>
          <w:ilvl w:val="0"/>
          <w:numId w:val="32"/>
        </w:numPr>
        <w:suppressAutoHyphens w:val="0"/>
        <w:ind w:left="0" w:firstLine="0"/>
        <w:contextualSpacing/>
        <w:jc w:val="both"/>
        <w:rPr>
          <w:sz w:val="28"/>
          <w:szCs w:val="28"/>
        </w:rPr>
      </w:pPr>
      <w:r w:rsidRPr="00642A76">
        <w:rPr>
          <w:sz w:val="28"/>
          <w:szCs w:val="28"/>
        </w:rPr>
        <w:t>Отпуск Товара должен подтверждаться выдачей терминального чека, распечатываемого на оборудовании, установленном на АЗС.</w:t>
      </w:r>
    </w:p>
    <w:p w:rsidR="002C41A5" w:rsidRDefault="002C41A5" w:rsidP="003E0439">
      <w:pPr>
        <w:pStyle w:val="ListParagraph"/>
        <w:numPr>
          <w:ilvl w:val="0"/>
          <w:numId w:val="32"/>
        </w:numPr>
        <w:suppressAutoHyphens w:val="0"/>
        <w:ind w:left="0" w:firstLine="0"/>
        <w:contextualSpacing/>
        <w:jc w:val="both"/>
        <w:rPr>
          <w:ins w:id="2" w:author="user" w:date="2013-11-15T16:34:00Z"/>
          <w:sz w:val="28"/>
          <w:szCs w:val="28"/>
        </w:rPr>
      </w:pPr>
      <w:r w:rsidRPr="00642A76">
        <w:rPr>
          <w:sz w:val="28"/>
          <w:szCs w:val="28"/>
        </w:rPr>
        <w:t>Предоставление Поставщиком не позднее 05 числа месяца следующего за отчетным периодом Заказчику оригиналов следующих отчетных документов: товарная накладная по форме ТОРГ-12, счет–фактура, Акт оказания услуг</w:t>
      </w:r>
      <w:r w:rsidRPr="00CD3D45">
        <w:rPr>
          <w:sz w:val="28"/>
          <w:szCs w:val="28"/>
        </w:rPr>
        <w:t xml:space="preserve">, Акт сверки взаимных расчетов, детализированная расшифровка по топливным </w:t>
      </w:r>
      <w:r w:rsidRPr="00185678">
        <w:rPr>
          <w:sz w:val="28"/>
          <w:szCs w:val="28"/>
        </w:rPr>
        <w:t xml:space="preserve">картам. </w:t>
      </w:r>
    </w:p>
    <w:p w:rsidR="002C41A5" w:rsidRPr="00185678" w:rsidRDefault="002C41A5" w:rsidP="003E0439">
      <w:pPr>
        <w:pStyle w:val="ListParagraph"/>
        <w:numPr>
          <w:ilvl w:val="0"/>
          <w:numId w:val="32"/>
        </w:numPr>
        <w:suppressAutoHyphens w:val="0"/>
        <w:ind w:left="0" w:firstLine="0"/>
        <w:contextualSpacing/>
        <w:jc w:val="both"/>
        <w:rPr>
          <w:bCs/>
          <w:sz w:val="28"/>
          <w:szCs w:val="28"/>
        </w:rPr>
      </w:pPr>
      <w:r w:rsidRPr="00185678">
        <w:rPr>
          <w:sz w:val="28"/>
          <w:szCs w:val="28"/>
        </w:rPr>
        <w:t xml:space="preserve">Заказчик оставляет за собой право неполной выборки заявленного ежемесячного объема топлива (п.4.2.1 настоящей документации). Санкции за невыборку не могут быть предусмотрены.     </w:t>
      </w:r>
      <w:r w:rsidRPr="00185678">
        <w:rPr>
          <w:bCs/>
          <w:sz w:val="28"/>
          <w:szCs w:val="28"/>
        </w:rPr>
        <w:tab/>
      </w:r>
      <w:r w:rsidRPr="00185678">
        <w:rPr>
          <w:bCs/>
          <w:sz w:val="28"/>
          <w:szCs w:val="28"/>
        </w:rPr>
        <w:tab/>
      </w:r>
    </w:p>
    <w:p w:rsidR="002C41A5" w:rsidRPr="00185678" w:rsidRDefault="002C41A5" w:rsidP="003E0439">
      <w:pPr>
        <w:pStyle w:val="ListParagraph"/>
        <w:numPr>
          <w:ilvl w:val="0"/>
          <w:numId w:val="32"/>
        </w:numPr>
        <w:ind w:left="0" w:firstLine="0"/>
        <w:jc w:val="both"/>
        <w:rPr>
          <w:sz w:val="28"/>
          <w:szCs w:val="28"/>
        </w:rPr>
      </w:pPr>
      <w:r w:rsidRPr="00185678">
        <w:rPr>
          <w:sz w:val="28"/>
          <w:szCs w:val="28"/>
        </w:rPr>
        <w:t xml:space="preserve">В составе финансово-коммерческого предложения Претенденту так же необходимо представить: </w:t>
      </w:r>
    </w:p>
    <w:p w:rsidR="002C41A5" w:rsidRPr="00185678" w:rsidRDefault="002C41A5" w:rsidP="000063D9">
      <w:pPr>
        <w:ind w:left="142"/>
        <w:jc w:val="both"/>
        <w:rPr>
          <w:sz w:val="28"/>
          <w:szCs w:val="28"/>
        </w:rPr>
      </w:pPr>
      <w:r w:rsidRPr="00185678">
        <w:rPr>
          <w:sz w:val="28"/>
          <w:szCs w:val="28"/>
        </w:rPr>
        <w:t xml:space="preserve"> -  Форму заявки на изготовление смарт-карт;</w:t>
      </w:r>
    </w:p>
    <w:p w:rsidR="002C41A5" w:rsidRPr="00185678" w:rsidRDefault="002C41A5" w:rsidP="000063D9">
      <w:pPr>
        <w:ind w:left="142"/>
        <w:jc w:val="both"/>
        <w:rPr>
          <w:sz w:val="28"/>
          <w:szCs w:val="28"/>
        </w:rPr>
      </w:pPr>
      <w:r w:rsidRPr="00185678">
        <w:rPr>
          <w:sz w:val="28"/>
          <w:szCs w:val="28"/>
        </w:rPr>
        <w:t xml:space="preserve"> -  Инструкцию  по использованию смарт</w:t>
      </w:r>
      <w:r w:rsidRPr="00185678">
        <w:rPr>
          <w:bCs/>
          <w:sz w:val="28"/>
          <w:szCs w:val="28"/>
        </w:rPr>
        <w:t>-ка</w:t>
      </w:r>
      <w:r w:rsidRPr="00185678">
        <w:rPr>
          <w:sz w:val="28"/>
          <w:szCs w:val="28"/>
        </w:rPr>
        <w:t>рт.</w:t>
      </w:r>
    </w:p>
    <w:p w:rsidR="002C41A5" w:rsidRDefault="002C41A5" w:rsidP="000063D9">
      <w:pPr>
        <w:tabs>
          <w:tab w:val="left" w:pos="0"/>
        </w:tabs>
        <w:ind w:firstLine="709"/>
        <w:jc w:val="both"/>
        <w:rPr>
          <w:color w:val="000000"/>
          <w:sz w:val="28"/>
          <w:szCs w:val="28"/>
        </w:rPr>
      </w:pPr>
    </w:p>
    <w:p w:rsidR="002C41A5" w:rsidRDefault="002C41A5" w:rsidP="000063D9">
      <w:pPr>
        <w:tabs>
          <w:tab w:val="left" w:pos="0"/>
        </w:tabs>
        <w:ind w:firstLine="709"/>
        <w:jc w:val="both"/>
        <w:rPr>
          <w:color w:val="000000"/>
          <w:sz w:val="28"/>
          <w:szCs w:val="28"/>
        </w:rPr>
      </w:pPr>
      <w:r w:rsidRPr="00185678">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C41A5" w:rsidRDefault="002C41A5" w:rsidP="000063D9">
      <w:pPr>
        <w:spacing w:after="200" w:line="276" w:lineRule="auto"/>
        <w:ind w:firstLine="708"/>
        <w:rPr>
          <w:b/>
          <w:sz w:val="32"/>
          <w:szCs w:val="32"/>
        </w:rPr>
      </w:pPr>
    </w:p>
    <w:p w:rsidR="002C41A5" w:rsidRPr="00F15242" w:rsidRDefault="002C41A5" w:rsidP="00F15242">
      <w:pPr>
        <w:jc w:val="both"/>
        <w:rPr>
          <w:color w:val="000000"/>
          <w:sz w:val="28"/>
          <w:szCs w:val="28"/>
        </w:rPr>
      </w:pPr>
      <w:r w:rsidRPr="000063D9">
        <w:rPr>
          <w:rFonts w:eastAsia="MS Mincho"/>
          <w:color w:val="FF0000"/>
          <w:szCs w:val="28"/>
        </w:rPr>
        <w:br w:type="page"/>
      </w:r>
      <w:r w:rsidRPr="006400A0">
        <w:rPr>
          <w:b/>
          <w:sz w:val="32"/>
          <w:szCs w:val="32"/>
        </w:rPr>
        <w:t>Раздел 5. Информационная карта</w:t>
      </w:r>
    </w:p>
    <w:p w:rsidR="002C41A5" w:rsidRPr="005C12DC" w:rsidRDefault="002C41A5" w:rsidP="005C12DC">
      <w:pPr>
        <w:pStyle w:val="18"/>
        <w:ind w:firstLine="397"/>
        <w:rPr>
          <w:szCs w:val="28"/>
        </w:rPr>
      </w:pPr>
      <w:r w:rsidRPr="005C12DC">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C41A5" w:rsidRDefault="002C41A5"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C41A5" w:rsidRPr="00F86FAA" w:rsidTr="00EF779C">
        <w:tc>
          <w:tcPr>
            <w:tcW w:w="534" w:type="dxa"/>
            <w:vAlign w:val="center"/>
          </w:tcPr>
          <w:p w:rsidR="002C41A5" w:rsidRPr="00F86FAA" w:rsidRDefault="002C41A5" w:rsidP="00804946">
            <w:pPr>
              <w:pStyle w:val="Default"/>
              <w:jc w:val="center"/>
              <w:rPr>
                <w:b/>
                <w:color w:val="auto"/>
              </w:rPr>
            </w:pPr>
            <w:r w:rsidRPr="00F86FAA">
              <w:rPr>
                <w:b/>
                <w:color w:val="auto"/>
              </w:rPr>
              <w:t>№ п/п</w:t>
            </w:r>
          </w:p>
          <w:p w:rsidR="002C41A5" w:rsidRPr="00F86FAA" w:rsidRDefault="002C41A5" w:rsidP="00804946">
            <w:pPr>
              <w:pStyle w:val="18"/>
              <w:ind w:firstLine="0"/>
              <w:jc w:val="center"/>
              <w:rPr>
                <w:b/>
                <w:sz w:val="24"/>
                <w:szCs w:val="24"/>
              </w:rPr>
            </w:pPr>
          </w:p>
        </w:tc>
        <w:tc>
          <w:tcPr>
            <w:tcW w:w="2551" w:type="dxa"/>
            <w:vAlign w:val="center"/>
          </w:tcPr>
          <w:p w:rsidR="002C41A5" w:rsidRPr="00F86FAA" w:rsidRDefault="002C41A5" w:rsidP="00804946">
            <w:pPr>
              <w:pStyle w:val="Default"/>
              <w:jc w:val="center"/>
              <w:rPr>
                <w:b/>
                <w:color w:val="auto"/>
              </w:rPr>
            </w:pPr>
            <w:r w:rsidRPr="00F86FAA">
              <w:rPr>
                <w:b/>
                <w:color w:val="auto"/>
              </w:rPr>
              <w:t>Наименование п/п</w:t>
            </w:r>
          </w:p>
        </w:tc>
        <w:tc>
          <w:tcPr>
            <w:tcW w:w="6768" w:type="dxa"/>
            <w:vAlign w:val="center"/>
          </w:tcPr>
          <w:p w:rsidR="002C41A5" w:rsidRPr="00F86FAA" w:rsidRDefault="002C41A5" w:rsidP="00733ADD">
            <w:pPr>
              <w:pStyle w:val="Default"/>
              <w:jc w:val="center"/>
              <w:rPr>
                <w:b/>
                <w:color w:val="auto"/>
              </w:rPr>
            </w:pPr>
            <w:r w:rsidRPr="00F86FAA">
              <w:rPr>
                <w:b/>
                <w:color w:val="auto"/>
              </w:rPr>
              <w:t>Содержание</w:t>
            </w:r>
            <w:r w:rsidRPr="00F86FAA">
              <w:rPr>
                <w:i/>
                <w:color w:val="auto"/>
              </w:rPr>
              <w:t xml:space="preserve"> </w:t>
            </w:r>
          </w:p>
        </w:tc>
      </w:tr>
      <w:tr w:rsidR="002C41A5" w:rsidRPr="00F86FAA" w:rsidTr="00EF779C">
        <w:tc>
          <w:tcPr>
            <w:tcW w:w="534" w:type="dxa"/>
          </w:tcPr>
          <w:p w:rsidR="002C41A5" w:rsidRPr="00F86FAA" w:rsidRDefault="002C41A5" w:rsidP="00804946">
            <w:pPr>
              <w:pStyle w:val="18"/>
              <w:ind w:firstLine="0"/>
              <w:rPr>
                <w:b/>
                <w:sz w:val="24"/>
                <w:szCs w:val="24"/>
              </w:rPr>
            </w:pPr>
            <w:r w:rsidRPr="00F86FAA">
              <w:rPr>
                <w:b/>
                <w:sz w:val="24"/>
                <w:szCs w:val="24"/>
              </w:rPr>
              <w:t>1.</w:t>
            </w:r>
          </w:p>
        </w:tc>
        <w:tc>
          <w:tcPr>
            <w:tcW w:w="2551" w:type="dxa"/>
          </w:tcPr>
          <w:p w:rsidR="002C41A5" w:rsidRPr="00F86FAA" w:rsidRDefault="002C41A5">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2C41A5" w:rsidRPr="00F86FAA" w:rsidRDefault="002C41A5">
            <w:pPr>
              <w:pStyle w:val="Default"/>
              <w:rPr>
                <w:b/>
                <w:color w:val="auto"/>
              </w:rPr>
            </w:pPr>
          </w:p>
        </w:tc>
        <w:tc>
          <w:tcPr>
            <w:tcW w:w="6768" w:type="dxa"/>
          </w:tcPr>
          <w:p w:rsidR="002C41A5" w:rsidRPr="00D261D0" w:rsidRDefault="002C41A5" w:rsidP="00F004B1">
            <w:pPr>
              <w:pStyle w:val="18"/>
              <w:ind w:firstLine="0"/>
              <w:rPr>
                <w:sz w:val="24"/>
                <w:szCs w:val="24"/>
              </w:rPr>
            </w:pPr>
            <w:r w:rsidRPr="00D261D0">
              <w:rPr>
                <w:sz w:val="24"/>
                <w:szCs w:val="24"/>
              </w:rPr>
              <w:t>Открытый конкурс №ОК/011/СКЖД/0014</w:t>
            </w:r>
            <w:r>
              <w:rPr>
                <w:sz w:val="24"/>
                <w:szCs w:val="24"/>
              </w:rPr>
              <w:t xml:space="preserve"> на право заключения договора</w:t>
            </w:r>
            <w:r w:rsidRPr="00D261D0">
              <w:rPr>
                <w:sz w:val="24"/>
                <w:szCs w:val="24"/>
              </w:rPr>
              <w:t xml:space="preserve"> на поставку топлива для нужд филиала ОАО «ТрансКонтейнер» на Северо-Кавказской железной дороге с использованием смарт-карт в 2014 году.</w:t>
            </w:r>
            <w:r w:rsidRPr="00D261D0">
              <w:rPr>
                <w:sz w:val="24"/>
                <w:szCs w:val="24"/>
                <w:highlight w:val="cyan"/>
                <w:shd w:val="clear" w:color="auto" w:fill="FFFF00"/>
              </w:rPr>
              <w:t xml:space="preserve"> </w:t>
            </w:r>
          </w:p>
        </w:tc>
      </w:tr>
      <w:tr w:rsidR="002C41A5" w:rsidRPr="00F86FAA" w:rsidTr="00EF779C">
        <w:tc>
          <w:tcPr>
            <w:tcW w:w="534" w:type="dxa"/>
          </w:tcPr>
          <w:p w:rsidR="002C41A5" w:rsidRPr="00F86FAA" w:rsidRDefault="002C41A5" w:rsidP="00804946">
            <w:pPr>
              <w:pStyle w:val="18"/>
              <w:ind w:firstLine="0"/>
              <w:rPr>
                <w:b/>
                <w:sz w:val="24"/>
                <w:szCs w:val="24"/>
              </w:rPr>
            </w:pPr>
            <w:r w:rsidRPr="00F86FAA">
              <w:rPr>
                <w:b/>
                <w:sz w:val="24"/>
                <w:szCs w:val="24"/>
              </w:rPr>
              <w:t>2.</w:t>
            </w:r>
          </w:p>
        </w:tc>
        <w:tc>
          <w:tcPr>
            <w:tcW w:w="2551" w:type="dxa"/>
          </w:tcPr>
          <w:p w:rsidR="002C41A5" w:rsidRPr="00F86FAA" w:rsidRDefault="002C41A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C41A5" w:rsidRPr="00F86FAA" w:rsidRDefault="002C41A5" w:rsidP="008614B4">
            <w:pPr>
              <w:pStyle w:val="18"/>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на Северо-Кавказской железной дороге</w:t>
            </w:r>
          </w:p>
          <w:p w:rsidR="002C41A5" w:rsidRDefault="002C41A5" w:rsidP="008614B4">
            <w:pPr>
              <w:pStyle w:val="18"/>
              <w:ind w:firstLine="0"/>
              <w:rPr>
                <w:ins w:id="3" w:author="IzvekovaEN" w:date="2013-11-12T10:36:00Z"/>
                <w:sz w:val="24"/>
                <w:szCs w:val="24"/>
              </w:rPr>
            </w:pPr>
            <w:r w:rsidRPr="007D5FF1">
              <w:rPr>
                <w:sz w:val="24"/>
                <w:szCs w:val="24"/>
              </w:rPr>
              <w:t>Адрес: 344019, г. Ростов-на-Дону, ул. Закруткина 67В/2Б (пер. Продольный 2Б)</w:t>
            </w:r>
          </w:p>
          <w:p w:rsidR="002C41A5" w:rsidRDefault="002C41A5" w:rsidP="005C12DC">
            <w:pPr>
              <w:pStyle w:val="18"/>
              <w:ind w:firstLine="0"/>
              <w:jc w:val="left"/>
              <w:rPr>
                <w:sz w:val="24"/>
                <w:szCs w:val="24"/>
              </w:rPr>
            </w:pPr>
            <w:r>
              <w:rPr>
                <w:sz w:val="24"/>
                <w:szCs w:val="24"/>
              </w:rPr>
              <w:t>Контактное лицо</w:t>
            </w:r>
            <w:r w:rsidRPr="007D5FF1">
              <w:rPr>
                <w:sz w:val="24"/>
                <w:szCs w:val="24"/>
              </w:rPr>
              <w:t xml:space="preserve">: Дидык Максим Петрович </w:t>
            </w:r>
          </w:p>
          <w:p w:rsidR="002C41A5" w:rsidRPr="007D5FF1" w:rsidRDefault="002C41A5" w:rsidP="005C12DC">
            <w:pPr>
              <w:pStyle w:val="18"/>
              <w:ind w:firstLine="0"/>
              <w:jc w:val="left"/>
              <w:rPr>
                <w:sz w:val="24"/>
                <w:szCs w:val="24"/>
              </w:rPr>
            </w:pPr>
            <w:r w:rsidRPr="007D5FF1">
              <w:rPr>
                <w:sz w:val="24"/>
                <w:szCs w:val="24"/>
              </w:rPr>
              <w:t>тел./факс (863)282-90-42</w:t>
            </w:r>
          </w:p>
          <w:p w:rsidR="002C41A5" w:rsidRPr="00F86FAA" w:rsidRDefault="002C41A5" w:rsidP="006B3BD2">
            <w:pPr>
              <w:pStyle w:val="18"/>
              <w:ind w:firstLine="0"/>
              <w:rPr>
                <w:sz w:val="24"/>
                <w:szCs w:val="24"/>
              </w:rPr>
            </w:pPr>
            <w:r w:rsidRPr="007D5FF1">
              <w:rPr>
                <w:sz w:val="24"/>
                <w:szCs w:val="24"/>
              </w:rPr>
              <w:t xml:space="preserve"> электронный адрес</w:t>
            </w:r>
            <w:r>
              <w:rPr>
                <w:sz w:val="24"/>
                <w:szCs w:val="24"/>
              </w:rPr>
              <w:t xml:space="preserve"> </w:t>
            </w:r>
            <w:hyperlink r:id="rId7" w:history="1">
              <w:r w:rsidRPr="007D5FF1">
                <w:rPr>
                  <w:rStyle w:val="Hyperlink"/>
                  <w:sz w:val="24"/>
                  <w:szCs w:val="24"/>
                  <w:lang w:val="en-US"/>
                </w:rPr>
                <w:t>DidykMP</w:t>
              </w:r>
              <w:r w:rsidRPr="007D5FF1">
                <w:rPr>
                  <w:rStyle w:val="Hyperlink"/>
                  <w:sz w:val="24"/>
                  <w:szCs w:val="24"/>
                </w:rPr>
                <w:t>@trcont.ru</w:t>
              </w:r>
            </w:hyperlink>
            <w:r w:rsidRPr="007D5FF1">
              <w:rPr>
                <w:sz w:val="24"/>
                <w:szCs w:val="24"/>
              </w:rPr>
              <w:t>.</w:t>
            </w:r>
            <w:r w:rsidRPr="00F86FAA">
              <w:rPr>
                <w:sz w:val="24"/>
                <w:szCs w:val="24"/>
              </w:rPr>
              <w:t xml:space="preserve"> </w:t>
            </w:r>
          </w:p>
        </w:tc>
      </w:tr>
      <w:tr w:rsidR="002C41A5" w:rsidRPr="00F86FAA" w:rsidTr="00EF779C">
        <w:tc>
          <w:tcPr>
            <w:tcW w:w="534" w:type="dxa"/>
          </w:tcPr>
          <w:p w:rsidR="002C41A5" w:rsidRPr="00F86FAA" w:rsidRDefault="002C41A5" w:rsidP="00736D40">
            <w:pPr>
              <w:pStyle w:val="18"/>
              <w:ind w:firstLine="0"/>
              <w:rPr>
                <w:b/>
                <w:sz w:val="24"/>
                <w:szCs w:val="24"/>
              </w:rPr>
            </w:pPr>
            <w:r w:rsidRPr="00F86FAA">
              <w:rPr>
                <w:b/>
                <w:sz w:val="24"/>
                <w:szCs w:val="24"/>
              </w:rPr>
              <w:t>3.</w:t>
            </w:r>
          </w:p>
        </w:tc>
        <w:tc>
          <w:tcPr>
            <w:tcW w:w="2551" w:type="dxa"/>
          </w:tcPr>
          <w:p w:rsidR="002C41A5" w:rsidRPr="00F86FAA" w:rsidRDefault="002C41A5"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2C41A5" w:rsidRPr="00F86FAA" w:rsidRDefault="002C41A5" w:rsidP="00736D40">
            <w:pPr>
              <w:pStyle w:val="18"/>
              <w:ind w:firstLine="0"/>
              <w:rPr>
                <w:b/>
                <w:sz w:val="24"/>
                <w:szCs w:val="24"/>
              </w:rPr>
            </w:pPr>
            <w:r>
              <w:rPr>
                <w:b/>
                <w:sz w:val="24"/>
                <w:szCs w:val="24"/>
              </w:rPr>
              <w:t>«15» ноября 2013г.</w:t>
            </w:r>
          </w:p>
        </w:tc>
      </w:tr>
      <w:tr w:rsidR="002C41A5" w:rsidRPr="00F86FAA" w:rsidTr="00EF779C">
        <w:tc>
          <w:tcPr>
            <w:tcW w:w="534" w:type="dxa"/>
          </w:tcPr>
          <w:p w:rsidR="002C41A5" w:rsidRPr="00F86FAA" w:rsidRDefault="002C41A5" w:rsidP="00736D40">
            <w:pPr>
              <w:pStyle w:val="18"/>
              <w:ind w:firstLine="0"/>
              <w:rPr>
                <w:b/>
                <w:sz w:val="24"/>
                <w:szCs w:val="24"/>
              </w:rPr>
            </w:pPr>
            <w:r w:rsidRPr="00F86FAA">
              <w:rPr>
                <w:b/>
                <w:sz w:val="24"/>
                <w:szCs w:val="24"/>
              </w:rPr>
              <w:t>4.</w:t>
            </w:r>
          </w:p>
        </w:tc>
        <w:tc>
          <w:tcPr>
            <w:tcW w:w="2551" w:type="dxa"/>
          </w:tcPr>
          <w:p w:rsidR="002C41A5" w:rsidRDefault="002C41A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C41A5" w:rsidRPr="00F86FAA" w:rsidRDefault="002C41A5" w:rsidP="00783AD5">
            <w:pPr>
              <w:pStyle w:val="Default"/>
              <w:rPr>
                <w:b/>
                <w:color w:val="auto"/>
              </w:rPr>
            </w:pPr>
          </w:p>
        </w:tc>
        <w:tc>
          <w:tcPr>
            <w:tcW w:w="6768" w:type="dxa"/>
          </w:tcPr>
          <w:p w:rsidR="002C41A5" w:rsidRDefault="002C41A5"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Hyperlink"/>
                  <w:sz w:val="24"/>
                  <w:szCs w:val="24"/>
                </w:rPr>
                <w:t>www.zakupki.gov.ru</w:t>
              </w:r>
            </w:hyperlink>
            <w:r>
              <w:rPr>
                <w:sz w:val="24"/>
                <w:szCs w:val="24"/>
              </w:rPr>
              <w:t>) (далее – Официальный сайт)</w:t>
            </w:r>
            <w:r w:rsidRPr="00C61887">
              <w:rPr>
                <w:sz w:val="24"/>
                <w:szCs w:val="24"/>
              </w:rPr>
              <w:t>.</w:t>
            </w:r>
          </w:p>
          <w:p w:rsidR="002C41A5" w:rsidRPr="00F15242" w:rsidRDefault="002C41A5" w:rsidP="00F15242">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2C41A5" w:rsidRPr="00F86FAA" w:rsidTr="00EF779C">
        <w:tc>
          <w:tcPr>
            <w:tcW w:w="534" w:type="dxa"/>
          </w:tcPr>
          <w:p w:rsidR="002C41A5" w:rsidRPr="00F86FAA" w:rsidRDefault="002C41A5" w:rsidP="00804946">
            <w:pPr>
              <w:pStyle w:val="18"/>
              <w:ind w:firstLine="0"/>
              <w:rPr>
                <w:b/>
                <w:sz w:val="24"/>
                <w:szCs w:val="24"/>
              </w:rPr>
            </w:pPr>
            <w:r w:rsidRPr="00F86FAA">
              <w:rPr>
                <w:b/>
                <w:sz w:val="24"/>
                <w:szCs w:val="24"/>
              </w:rPr>
              <w:t>5.</w:t>
            </w:r>
          </w:p>
        </w:tc>
        <w:tc>
          <w:tcPr>
            <w:tcW w:w="2551" w:type="dxa"/>
          </w:tcPr>
          <w:p w:rsidR="002C41A5" w:rsidRPr="00F86FAA" w:rsidRDefault="002C41A5">
            <w:pPr>
              <w:pStyle w:val="Default"/>
              <w:rPr>
                <w:b/>
                <w:color w:val="auto"/>
              </w:rPr>
            </w:pPr>
            <w:r>
              <w:rPr>
                <w:b/>
                <w:color w:val="auto"/>
              </w:rPr>
              <w:t>Максимальная</w:t>
            </w:r>
            <w:r w:rsidRPr="00F86FAA">
              <w:rPr>
                <w:b/>
                <w:color w:val="auto"/>
              </w:rPr>
              <w:t xml:space="preserve"> цена договора/ цена лота</w:t>
            </w:r>
          </w:p>
        </w:tc>
        <w:tc>
          <w:tcPr>
            <w:tcW w:w="6768" w:type="dxa"/>
          </w:tcPr>
          <w:p w:rsidR="002C41A5" w:rsidRDefault="002C41A5" w:rsidP="006D65BE">
            <w:pPr>
              <w:pStyle w:val="18"/>
              <w:ind w:firstLine="0"/>
              <w:rPr>
                <w:sz w:val="24"/>
                <w:szCs w:val="24"/>
              </w:rPr>
            </w:pPr>
            <w:r w:rsidRPr="004400F9">
              <w:rPr>
                <w:sz w:val="24"/>
                <w:szCs w:val="24"/>
              </w:rPr>
              <w:t>Максимальная цена договора составляет 10 000 000,00 руб. (десять миллионов рублей 00 копеек) с учетом стоимости топлива, стоимости смарт-карт, стоимости информационного обслуживания смарт-карт, всех видов налогов, сборов (кроме НДС), а также всех расходов Поставщика связанных с исполнением договора.</w:t>
            </w:r>
          </w:p>
          <w:p w:rsidR="002C41A5" w:rsidRPr="004400F9" w:rsidRDefault="002C41A5" w:rsidP="006D65BE">
            <w:pPr>
              <w:pStyle w:val="18"/>
              <w:ind w:firstLine="0"/>
              <w:rPr>
                <w:i/>
                <w:sz w:val="24"/>
                <w:szCs w:val="24"/>
              </w:rPr>
            </w:pPr>
            <w:r>
              <w:rPr>
                <w:sz w:val="24"/>
                <w:szCs w:val="24"/>
              </w:rPr>
              <w:t>М</w:t>
            </w:r>
            <w:r w:rsidRPr="00C50F3B">
              <w:rPr>
                <w:sz w:val="24"/>
                <w:szCs w:val="24"/>
              </w:rPr>
              <w:t xml:space="preserve">аксимальная цена договора </w:t>
            </w:r>
            <w:r>
              <w:rPr>
                <w:sz w:val="24"/>
                <w:szCs w:val="24"/>
              </w:rPr>
              <w:t>11 800  000,00 руб. (одиннадцать</w:t>
            </w:r>
            <w:r w:rsidRPr="00C50F3B">
              <w:rPr>
                <w:sz w:val="24"/>
                <w:szCs w:val="24"/>
              </w:rPr>
              <w:t xml:space="preserve"> миллионов </w:t>
            </w:r>
            <w:r>
              <w:rPr>
                <w:sz w:val="24"/>
                <w:szCs w:val="24"/>
              </w:rPr>
              <w:t>восемьсот тысяч руб</w:t>
            </w:r>
            <w:r w:rsidRPr="00C50F3B">
              <w:rPr>
                <w:sz w:val="24"/>
                <w:szCs w:val="24"/>
              </w:rPr>
              <w:t>лей</w:t>
            </w:r>
            <w:r w:rsidRPr="00DB7ED4">
              <w:rPr>
                <w:sz w:val="24"/>
                <w:szCs w:val="28"/>
              </w:rPr>
              <w:t xml:space="preserve"> </w:t>
            </w:r>
            <w:r>
              <w:rPr>
                <w:sz w:val="24"/>
                <w:szCs w:val="28"/>
              </w:rPr>
              <w:t xml:space="preserve"> 00</w:t>
            </w:r>
            <w:r w:rsidRPr="00DB7ED4">
              <w:rPr>
                <w:sz w:val="24"/>
                <w:szCs w:val="28"/>
              </w:rPr>
              <w:t xml:space="preserve"> копеек) с учетом стоимости топлива, стоимости смарт-карт, стоимости информационного обслуживания смарт-карт, всех видов налогов, сборов (с НДС), а также всех расходов Поставщика связанных с исполнением договора.</w:t>
            </w:r>
          </w:p>
        </w:tc>
      </w:tr>
      <w:tr w:rsidR="002C41A5" w:rsidRPr="00F86FAA" w:rsidTr="00EF779C">
        <w:tc>
          <w:tcPr>
            <w:tcW w:w="534" w:type="dxa"/>
          </w:tcPr>
          <w:p w:rsidR="002C41A5" w:rsidRPr="00F86FAA" w:rsidRDefault="002C41A5" w:rsidP="00804946">
            <w:pPr>
              <w:pStyle w:val="18"/>
              <w:ind w:firstLine="0"/>
              <w:rPr>
                <w:b/>
                <w:sz w:val="24"/>
                <w:szCs w:val="24"/>
              </w:rPr>
            </w:pPr>
            <w:r w:rsidRPr="00F86FAA">
              <w:rPr>
                <w:b/>
                <w:sz w:val="24"/>
                <w:szCs w:val="24"/>
              </w:rPr>
              <w:t>6.</w:t>
            </w:r>
          </w:p>
        </w:tc>
        <w:tc>
          <w:tcPr>
            <w:tcW w:w="2551" w:type="dxa"/>
          </w:tcPr>
          <w:p w:rsidR="002C41A5" w:rsidRPr="00F86FAA" w:rsidRDefault="002C41A5"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2C41A5" w:rsidRPr="008C1BC9" w:rsidRDefault="002C41A5" w:rsidP="00F06609">
            <w:pPr>
              <w:pStyle w:val="18"/>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о</w:t>
            </w:r>
            <w:r>
              <w:rPr>
                <w:sz w:val="24"/>
                <w:szCs w:val="24"/>
              </w:rPr>
              <w:t xml:space="preserve"> «05» декабря 2013г</w:t>
            </w:r>
            <w:r w:rsidRPr="008C1BC9">
              <w:rPr>
                <w:sz w:val="24"/>
                <w:szCs w:val="24"/>
              </w:rPr>
              <w:t xml:space="preserve"> по адресу, указанному в пункте 2 настоящей Информационной карты. </w:t>
            </w:r>
          </w:p>
        </w:tc>
      </w:tr>
      <w:tr w:rsidR="002C41A5" w:rsidRPr="00F86FAA" w:rsidTr="00EF779C">
        <w:tc>
          <w:tcPr>
            <w:tcW w:w="534" w:type="dxa"/>
          </w:tcPr>
          <w:p w:rsidR="002C41A5" w:rsidRPr="00F86FAA" w:rsidRDefault="002C41A5" w:rsidP="00736D40">
            <w:pPr>
              <w:pStyle w:val="18"/>
              <w:ind w:firstLine="0"/>
              <w:rPr>
                <w:b/>
                <w:sz w:val="24"/>
                <w:szCs w:val="24"/>
              </w:rPr>
            </w:pPr>
            <w:r w:rsidRPr="00F86FAA">
              <w:rPr>
                <w:b/>
                <w:sz w:val="24"/>
                <w:szCs w:val="24"/>
              </w:rPr>
              <w:t>7.</w:t>
            </w:r>
          </w:p>
        </w:tc>
        <w:tc>
          <w:tcPr>
            <w:tcW w:w="2551" w:type="dxa"/>
          </w:tcPr>
          <w:p w:rsidR="002C41A5" w:rsidRPr="00F86FAA" w:rsidRDefault="002C41A5" w:rsidP="00BB1DAE">
            <w:pPr>
              <w:pStyle w:val="Default"/>
              <w:rPr>
                <w:b/>
                <w:color w:val="auto"/>
              </w:rPr>
            </w:pPr>
            <w:r w:rsidRPr="003D2759">
              <w:rPr>
                <w:b/>
                <w:color w:val="auto"/>
              </w:rPr>
              <w:t>Срок действия Заявки</w:t>
            </w:r>
            <w:r w:rsidRPr="003D2759">
              <w:rPr>
                <w:b/>
                <w:color w:val="auto"/>
              </w:rPr>
              <w:tab/>
            </w:r>
          </w:p>
        </w:tc>
        <w:tc>
          <w:tcPr>
            <w:tcW w:w="6768" w:type="dxa"/>
          </w:tcPr>
          <w:p w:rsidR="002C41A5" w:rsidRPr="004949CB" w:rsidRDefault="002C41A5" w:rsidP="00BB1DAE">
            <w:pPr>
              <w:pStyle w:val="18"/>
              <w:ind w:firstLine="0"/>
              <w:rPr>
                <w:i/>
                <w:sz w:val="24"/>
                <w:szCs w:val="24"/>
              </w:rPr>
            </w:pPr>
            <w:r w:rsidRPr="004949CB">
              <w:rPr>
                <w:sz w:val="24"/>
                <w:szCs w:val="24"/>
              </w:rPr>
              <w:t>Заявка должна действовать не менее 90 дней календарных дней с даты окончания срока подачи Заявок (пункт 6 настоящей Информационной карты).</w:t>
            </w:r>
          </w:p>
        </w:tc>
      </w:tr>
      <w:tr w:rsidR="002C41A5" w:rsidRPr="00F86FAA" w:rsidTr="00EF779C">
        <w:tc>
          <w:tcPr>
            <w:tcW w:w="534" w:type="dxa"/>
          </w:tcPr>
          <w:p w:rsidR="002C41A5" w:rsidRPr="00F86FAA" w:rsidRDefault="002C41A5" w:rsidP="00804946">
            <w:pPr>
              <w:pStyle w:val="18"/>
              <w:ind w:firstLine="0"/>
              <w:rPr>
                <w:b/>
                <w:sz w:val="24"/>
                <w:szCs w:val="24"/>
              </w:rPr>
            </w:pPr>
            <w:r w:rsidRPr="00F86FAA">
              <w:rPr>
                <w:b/>
                <w:sz w:val="24"/>
                <w:szCs w:val="24"/>
              </w:rPr>
              <w:t xml:space="preserve">8. </w:t>
            </w:r>
          </w:p>
        </w:tc>
        <w:tc>
          <w:tcPr>
            <w:tcW w:w="2551" w:type="dxa"/>
          </w:tcPr>
          <w:p w:rsidR="002C41A5" w:rsidRPr="00F86FAA" w:rsidRDefault="002C41A5" w:rsidP="00F06609">
            <w:pPr>
              <w:pStyle w:val="Default"/>
              <w:rPr>
                <w:b/>
                <w:color w:val="auto"/>
              </w:rPr>
            </w:pPr>
            <w:r>
              <w:rPr>
                <w:b/>
                <w:color w:val="auto"/>
              </w:rPr>
              <w:t>Оценка и с</w:t>
            </w:r>
            <w:r w:rsidRPr="00F86FAA">
              <w:rPr>
                <w:b/>
                <w:color w:val="auto"/>
              </w:rPr>
              <w:t>опоставление Заявок</w:t>
            </w:r>
          </w:p>
        </w:tc>
        <w:tc>
          <w:tcPr>
            <w:tcW w:w="6768" w:type="dxa"/>
          </w:tcPr>
          <w:p w:rsidR="002C41A5" w:rsidRPr="00F86FAA" w:rsidRDefault="002C41A5" w:rsidP="00F0660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Pr>
                <w:sz w:val="24"/>
                <w:szCs w:val="24"/>
              </w:rPr>
              <w:t>«09» декабря 2013г в 10 часов 00 минут</w:t>
            </w:r>
            <w:r w:rsidRPr="008C1BC9">
              <w:rPr>
                <w:sz w:val="24"/>
                <w:szCs w:val="24"/>
              </w:rPr>
              <w:t xml:space="preserve">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2C41A5" w:rsidRPr="00F86FAA" w:rsidTr="00EF779C">
        <w:tc>
          <w:tcPr>
            <w:tcW w:w="534" w:type="dxa"/>
          </w:tcPr>
          <w:p w:rsidR="002C41A5" w:rsidRPr="00F86FAA" w:rsidRDefault="002C41A5" w:rsidP="00804946">
            <w:pPr>
              <w:pStyle w:val="18"/>
              <w:ind w:firstLine="0"/>
              <w:rPr>
                <w:b/>
                <w:sz w:val="24"/>
                <w:szCs w:val="24"/>
              </w:rPr>
            </w:pPr>
            <w:r>
              <w:rPr>
                <w:b/>
                <w:sz w:val="24"/>
                <w:szCs w:val="24"/>
              </w:rPr>
              <w:t>9.</w:t>
            </w:r>
          </w:p>
        </w:tc>
        <w:tc>
          <w:tcPr>
            <w:tcW w:w="2551" w:type="dxa"/>
          </w:tcPr>
          <w:p w:rsidR="002C41A5" w:rsidRPr="00F86FAA" w:rsidRDefault="002C41A5" w:rsidP="008035D3">
            <w:pPr>
              <w:pStyle w:val="Default"/>
              <w:rPr>
                <w:b/>
                <w:color w:val="auto"/>
              </w:rPr>
            </w:pPr>
            <w:r>
              <w:rPr>
                <w:b/>
                <w:color w:val="auto"/>
              </w:rPr>
              <w:t>Конкурсная комиссия</w:t>
            </w:r>
          </w:p>
        </w:tc>
        <w:tc>
          <w:tcPr>
            <w:tcW w:w="6768" w:type="dxa"/>
          </w:tcPr>
          <w:p w:rsidR="002C41A5" w:rsidRDefault="002C41A5" w:rsidP="005E0074">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7D5FF1">
              <w:rPr>
                <w:sz w:val="24"/>
                <w:szCs w:val="24"/>
              </w:rPr>
              <w:t>Конкурсной комиссией  аппарата управления ОАО «ТрансКонтейнер».</w:t>
            </w:r>
          </w:p>
          <w:p w:rsidR="002C41A5" w:rsidRPr="009830CC" w:rsidRDefault="002C41A5" w:rsidP="005E0074">
            <w:pPr>
              <w:pStyle w:val="18"/>
              <w:ind w:firstLine="0"/>
              <w:rPr>
                <w:sz w:val="24"/>
                <w:szCs w:val="24"/>
                <w:highlight w:val="cyan"/>
              </w:rPr>
            </w:pPr>
            <w:r w:rsidRPr="007D5FF1">
              <w:rPr>
                <w:sz w:val="24"/>
                <w:szCs w:val="24"/>
              </w:rPr>
              <w:t>Адрес:</w:t>
            </w:r>
            <w:r>
              <w:rPr>
                <w:sz w:val="24"/>
                <w:szCs w:val="24"/>
              </w:rPr>
              <w:t xml:space="preserve"> </w:t>
            </w:r>
            <w:r w:rsidRPr="00F86FAA">
              <w:rPr>
                <w:sz w:val="24"/>
                <w:szCs w:val="24"/>
              </w:rPr>
              <w:t xml:space="preserve">125047, Москва, Оружейный переулок, д.19. </w:t>
            </w:r>
          </w:p>
        </w:tc>
      </w:tr>
      <w:tr w:rsidR="002C41A5" w:rsidRPr="00F86FAA" w:rsidTr="00EF779C">
        <w:tc>
          <w:tcPr>
            <w:tcW w:w="534" w:type="dxa"/>
          </w:tcPr>
          <w:p w:rsidR="002C41A5" w:rsidRPr="00F86FAA" w:rsidRDefault="002C41A5" w:rsidP="00804946">
            <w:pPr>
              <w:pStyle w:val="18"/>
              <w:ind w:firstLine="0"/>
              <w:rPr>
                <w:b/>
                <w:sz w:val="24"/>
                <w:szCs w:val="24"/>
              </w:rPr>
            </w:pPr>
            <w:r>
              <w:rPr>
                <w:b/>
                <w:sz w:val="24"/>
                <w:szCs w:val="24"/>
              </w:rPr>
              <w:t>10.</w:t>
            </w:r>
          </w:p>
        </w:tc>
        <w:tc>
          <w:tcPr>
            <w:tcW w:w="2551" w:type="dxa"/>
          </w:tcPr>
          <w:p w:rsidR="002C41A5" w:rsidRPr="00F86FAA" w:rsidRDefault="002C41A5" w:rsidP="008035D3">
            <w:pPr>
              <w:pStyle w:val="Default"/>
              <w:rPr>
                <w:b/>
                <w:color w:val="auto"/>
              </w:rPr>
            </w:pPr>
            <w:r>
              <w:rPr>
                <w:b/>
                <w:color w:val="auto"/>
              </w:rPr>
              <w:t>Подведение итогов</w:t>
            </w:r>
          </w:p>
        </w:tc>
        <w:tc>
          <w:tcPr>
            <w:tcW w:w="6768" w:type="dxa"/>
          </w:tcPr>
          <w:p w:rsidR="002C41A5" w:rsidRPr="00F86FAA" w:rsidRDefault="002C41A5" w:rsidP="008C1BC9">
            <w:pPr>
              <w:pStyle w:val="18"/>
              <w:ind w:firstLine="0"/>
              <w:rPr>
                <w:sz w:val="24"/>
                <w:szCs w:val="24"/>
                <w:highlight w:val="cyan"/>
              </w:rPr>
            </w:pPr>
            <w:r w:rsidRPr="00725483">
              <w:rPr>
                <w:sz w:val="24"/>
                <w:szCs w:val="24"/>
              </w:rPr>
              <w:t xml:space="preserve">Подведение итогов состоится </w:t>
            </w:r>
            <w:r>
              <w:rPr>
                <w:sz w:val="24"/>
                <w:szCs w:val="24"/>
              </w:rPr>
              <w:t>«12» декабря 2013г в 14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2C41A5" w:rsidRPr="00F86FAA" w:rsidTr="00EF779C">
        <w:tc>
          <w:tcPr>
            <w:tcW w:w="534" w:type="dxa"/>
          </w:tcPr>
          <w:p w:rsidR="002C41A5" w:rsidRPr="00F86FAA" w:rsidRDefault="002C41A5" w:rsidP="00804946">
            <w:pPr>
              <w:pStyle w:val="18"/>
              <w:ind w:firstLine="0"/>
              <w:rPr>
                <w:b/>
                <w:sz w:val="24"/>
                <w:szCs w:val="24"/>
              </w:rPr>
            </w:pPr>
            <w:r>
              <w:rPr>
                <w:b/>
                <w:sz w:val="24"/>
                <w:szCs w:val="24"/>
              </w:rPr>
              <w:t>11</w:t>
            </w:r>
            <w:r w:rsidRPr="00F86FAA">
              <w:rPr>
                <w:b/>
                <w:sz w:val="24"/>
                <w:szCs w:val="24"/>
              </w:rPr>
              <w:t>.</w:t>
            </w:r>
          </w:p>
        </w:tc>
        <w:tc>
          <w:tcPr>
            <w:tcW w:w="2551" w:type="dxa"/>
          </w:tcPr>
          <w:p w:rsidR="002C41A5" w:rsidRPr="00F86FAA" w:rsidRDefault="002C41A5" w:rsidP="008035D3">
            <w:pPr>
              <w:pStyle w:val="Default"/>
              <w:rPr>
                <w:b/>
                <w:color w:val="auto"/>
              </w:rPr>
            </w:pPr>
            <w:r w:rsidRPr="00F86FAA">
              <w:rPr>
                <w:b/>
                <w:color w:val="auto"/>
              </w:rPr>
              <w:t>Условия оп</w:t>
            </w:r>
            <w:r>
              <w:rPr>
                <w:b/>
                <w:color w:val="auto"/>
              </w:rPr>
              <w:t>латы за товар,</w:t>
            </w:r>
            <w:r w:rsidRPr="00F86FAA">
              <w:rPr>
                <w:b/>
                <w:color w:val="auto"/>
              </w:rPr>
              <w:t xml:space="preserve"> оказание услуг</w:t>
            </w:r>
          </w:p>
        </w:tc>
        <w:tc>
          <w:tcPr>
            <w:tcW w:w="6768" w:type="dxa"/>
          </w:tcPr>
          <w:p w:rsidR="002C41A5" w:rsidRPr="004D1BE2" w:rsidRDefault="002C41A5" w:rsidP="0056027E">
            <w:pPr>
              <w:pStyle w:val="18"/>
              <w:ind w:firstLine="0"/>
              <w:rPr>
                <w:sz w:val="24"/>
                <w:szCs w:val="24"/>
              </w:rPr>
            </w:pPr>
            <w:r w:rsidRPr="004D1BE2">
              <w:rPr>
                <w:sz w:val="24"/>
                <w:szCs w:val="24"/>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течение 5 (пяти) рабочих дней с даты получения счета.</w:t>
            </w:r>
          </w:p>
        </w:tc>
      </w:tr>
      <w:tr w:rsidR="002C41A5" w:rsidRPr="00F86FAA" w:rsidTr="00EF779C">
        <w:tc>
          <w:tcPr>
            <w:tcW w:w="534" w:type="dxa"/>
          </w:tcPr>
          <w:p w:rsidR="002C41A5" w:rsidRPr="00F86FAA" w:rsidRDefault="002C41A5" w:rsidP="00804946">
            <w:pPr>
              <w:pStyle w:val="18"/>
              <w:ind w:firstLine="0"/>
              <w:rPr>
                <w:b/>
                <w:sz w:val="24"/>
                <w:szCs w:val="24"/>
              </w:rPr>
            </w:pPr>
            <w:r>
              <w:rPr>
                <w:b/>
                <w:sz w:val="24"/>
                <w:szCs w:val="24"/>
              </w:rPr>
              <w:t>12</w:t>
            </w:r>
            <w:r w:rsidRPr="00F86FAA">
              <w:rPr>
                <w:b/>
                <w:sz w:val="24"/>
                <w:szCs w:val="24"/>
              </w:rPr>
              <w:t>.</w:t>
            </w:r>
          </w:p>
        </w:tc>
        <w:tc>
          <w:tcPr>
            <w:tcW w:w="2551" w:type="dxa"/>
          </w:tcPr>
          <w:p w:rsidR="002C41A5" w:rsidRPr="00F86FAA" w:rsidRDefault="002C41A5">
            <w:pPr>
              <w:pStyle w:val="Default"/>
              <w:rPr>
                <w:b/>
                <w:color w:val="auto"/>
              </w:rPr>
            </w:pPr>
            <w:r w:rsidRPr="00F86FAA">
              <w:rPr>
                <w:b/>
                <w:color w:val="auto"/>
              </w:rPr>
              <w:t xml:space="preserve">Количество лотов </w:t>
            </w:r>
          </w:p>
        </w:tc>
        <w:tc>
          <w:tcPr>
            <w:tcW w:w="6768" w:type="dxa"/>
          </w:tcPr>
          <w:p w:rsidR="002C41A5" w:rsidRPr="00F86FAA" w:rsidRDefault="002C41A5" w:rsidP="00B129CC">
            <w:pPr>
              <w:pStyle w:val="18"/>
              <w:ind w:firstLine="0"/>
              <w:rPr>
                <w:b/>
                <w:sz w:val="24"/>
                <w:szCs w:val="24"/>
              </w:rPr>
            </w:pPr>
            <w:r>
              <w:rPr>
                <w:sz w:val="24"/>
                <w:szCs w:val="24"/>
              </w:rPr>
              <w:t>Один лот</w:t>
            </w:r>
          </w:p>
        </w:tc>
      </w:tr>
      <w:tr w:rsidR="002C41A5" w:rsidRPr="00F86FAA" w:rsidTr="00EF779C">
        <w:tc>
          <w:tcPr>
            <w:tcW w:w="534" w:type="dxa"/>
          </w:tcPr>
          <w:p w:rsidR="002C41A5" w:rsidRPr="00F86FAA" w:rsidRDefault="002C41A5"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C41A5" w:rsidRPr="00F86FAA" w:rsidRDefault="002C41A5" w:rsidP="008035D3">
            <w:pPr>
              <w:pStyle w:val="Default"/>
              <w:rPr>
                <w:b/>
                <w:color w:val="auto"/>
              </w:rPr>
            </w:pPr>
            <w:r w:rsidRPr="00F86FAA">
              <w:rPr>
                <w:b/>
                <w:color w:val="auto"/>
              </w:rPr>
              <w:t xml:space="preserve">Срок и место </w:t>
            </w:r>
            <w:r w:rsidRPr="00F86FAA">
              <w:rPr>
                <w:b/>
              </w:rPr>
              <w:t>поставки товара, оказания услуг</w:t>
            </w:r>
          </w:p>
        </w:tc>
        <w:tc>
          <w:tcPr>
            <w:tcW w:w="6768" w:type="dxa"/>
          </w:tcPr>
          <w:p w:rsidR="002C41A5" w:rsidRDefault="002C41A5" w:rsidP="00174FFE">
            <w:pPr>
              <w:pStyle w:val="Default"/>
              <w:jc w:val="both"/>
              <w:rPr>
                <w:rFonts w:eastAsia="MS Mincho"/>
                <w:bCs/>
              </w:rPr>
            </w:pPr>
            <w:r w:rsidRPr="00EC5EF7">
              <w:rPr>
                <w:b/>
                <w:bCs/>
                <w:color w:val="auto"/>
              </w:rPr>
              <w:t xml:space="preserve">Срок </w:t>
            </w:r>
            <w:r w:rsidRPr="00EC5EF7">
              <w:rPr>
                <w:b/>
                <w:color w:val="auto"/>
              </w:rPr>
              <w:t>оказания услуг</w:t>
            </w:r>
            <w:r>
              <w:rPr>
                <w:b/>
                <w:color w:val="auto"/>
              </w:rPr>
              <w:t>,</w:t>
            </w:r>
            <w:r w:rsidRPr="00F86FAA">
              <w:rPr>
                <w:b/>
              </w:rPr>
              <w:t xml:space="preserve"> поставки товара</w:t>
            </w:r>
            <w:r w:rsidRPr="00EC5EF7">
              <w:rPr>
                <w:b/>
                <w:bCs/>
                <w:color w:val="auto"/>
              </w:rPr>
              <w:t>:</w:t>
            </w:r>
            <w:r w:rsidRPr="00F86FAA">
              <w:rPr>
                <w:b/>
                <w:bCs/>
                <w:color w:val="auto"/>
              </w:rPr>
              <w:t xml:space="preserve"> </w:t>
            </w:r>
            <w:r>
              <w:rPr>
                <w:rFonts w:eastAsia="MS Mincho"/>
                <w:bCs/>
              </w:rPr>
              <w:t>с даты</w:t>
            </w:r>
            <w:r w:rsidRPr="002844E3">
              <w:rPr>
                <w:rFonts w:eastAsia="MS Mincho"/>
                <w:bCs/>
              </w:rPr>
              <w:t xml:space="preserve"> подписания договора до 31.12.2014 г.</w:t>
            </w:r>
          </w:p>
          <w:p w:rsidR="002C41A5" w:rsidRPr="00F86FAA" w:rsidRDefault="002C41A5" w:rsidP="00174FFE">
            <w:pPr>
              <w:pStyle w:val="Default"/>
              <w:jc w:val="both"/>
              <w:rPr>
                <w:color w:val="auto"/>
              </w:rPr>
            </w:pPr>
          </w:p>
          <w:p w:rsidR="002C41A5" w:rsidRDefault="002C41A5" w:rsidP="00EC5EF7">
            <w:pPr>
              <w:jc w:val="both"/>
            </w:pPr>
            <w:r w:rsidRPr="002844E3">
              <w:rPr>
                <w:b/>
                <w:bCs/>
              </w:rPr>
              <w:t>Место</w:t>
            </w:r>
            <w:r w:rsidRPr="002844E3">
              <w:rPr>
                <w:b/>
              </w:rPr>
              <w:t xml:space="preserve"> оказания услуг</w:t>
            </w:r>
            <w:r>
              <w:rPr>
                <w:b/>
              </w:rPr>
              <w:t>,</w:t>
            </w:r>
            <w:r w:rsidRPr="00F86FAA">
              <w:rPr>
                <w:b/>
              </w:rPr>
              <w:t xml:space="preserve"> поставки товара</w:t>
            </w:r>
            <w:r w:rsidRPr="002844E3">
              <w:rPr>
                <w:b/>
              </w:rPr>
              <w:t xml:space="preserve">: </w:t>
            </w:r>
            <w:r w:rsidRPr="00042630">
              <w:t>Автозаправочные станции (АЗС), расположенные на территории</w:t>
            </w:r>
            <w:r>
              <w:t xml:space="preserve"> РФ.</w:t>
            </w:r>
          </w:p>
          <w:p w:rsidR="002C41A5" w:rsidRDefault="002C41A5" w:rsidP="00EC5EF7">
            <w:pPr>
              <w:jc w:val="both"/>
            </w:pPr>
          </w:p>
          <w:p w:rsidR="002C41A5" w:rsidRDefault="002C41A5" w:rsidP="004D1BE2">
            <w:pPr>
              <w:ind w:right="153"/>
              <w:jc w:val="both"/>
              <w:rPr>
                <w:spacing w:val="-4"/>
              </w:rPr>
            </w:pPr>
            <w:r w:rsidRPr="00042630">
              <w:rPr>
                <w:b/>
              </w:rPr>
              <w:t>Порядок оказания услуг, поставки товара и т.д.:</w:t>
            </w:r>
            <w:r w:rsidRPr="00042630">
              <w:rPr>
                <w:bCs/>
              </w:rPr>
              <w:t xml:space="preserve"> </w:t>
            </w:r>
            <w:r>
              <w:rPr>
                <w:spacing w:val="-4"/>
              </w:rPr>
              <w:t>Поставка</w:t>
            </w:r>
            <w:r w:rsidRPr="009D031B">
              <w:rPr>
                <w:spacing w:val="-4"/>
              </w:rPr>
              <w:t xml:space="preserve"> </w:t>
            </w:r>
            <w:r>
              <w:rPr>
                <w:spacing w:val="-4"/>
              </w:rPr>
              <w:t>Товара</w:t>
            </w:r>
            <w:r w:rsidRPr="009D031B">
              <w:rPr>
                <w:spacing w:val="-4"/>
              </w:rPr>
              <w:t xml:space="preserve"> Покупателю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2C41A5" w:rsidRPr="00EC5EF7" w:rsidRDefault="002C41A5" w:rsidP="004D1BE2">
            <w:pPr>
              <w:jc w:val="both"/>
              <w:rPr>
                <w:rFonts w:eastAsia="MS Mincho"/>
                <w:b/>
                <w:bCs/>
              </w:rPr>
            </w:pPr>
            <w:r w:rsidRPr="00042630">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2C41A5" w:rsidRPr="00F86FAA" w:rsidTr="00EF779C">
        <w:tc>
          <w:tcPr>
            <w:tcW w:w="534" w:type="dxa"/>
          </w:tcPr>
          <w:p w:rsidR="002C41A5" w:rsidRPr="00F86FAA" w:rsidRDefault="002C41A5"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C41A5" w:rsidRPr="00F86FAA" w:rsidRDefault="002C41A5" w:rsidP="008035D3">
            <w:pPr>
              <w:pStyle w:val="Default"/>
              <w:rPr>
                <w:b/>
                <w:color w:val="auto"/>
              </w:rPr>
            </w:pPr>
            <w:r w:rsidRPr="00F86FAA">
              <w:rPr>
                <w:b/>
                <w:color w:val="auto"/>
              </w:rPr>
              <w:t>Состав и к</w:t>
            </w:r>
            <w:r>
              <w:rPr>
                <w:b/>
                <w:color w:val="auto"/>
              </w:rPr>
              <w:t>оличество (объем) товара,</w:t>
            </w:r>
            <w:r w:rsidRPr="00F86FAA">
              <w:rPr>
                <w:b/>
                <w:color w:val="auto"/>
              </w:rPr>
              <w:t xml:space="preserve"> услуг</w:t>
            </w:r>
          </w:p>
        </w:tc>
        <w:tc>
          <w:tcPr>
            <w:tcW w:w="6768" w:type="dxa"/>
          </w:tcPr>
          <w:p w:rsidR="002C41A5" w:rsidRPr="00017F69" w:rsidRDefault="002C41A5" w:rsidP="00E14F30">
            <w:pPr>
              <w:pStyle w:val="18"/>
              <w:ind w:firstLine="0"/>
              <w:rPr>
                <w:sz w:val="24"/>
                <w:szCs w:val="24"/>
              </w:rPr>
            </w:pPr>
            <w:r w:rsidRPr="00017F69">
              <w:rPr>
                <w:sz w:val="24"/>
                <w:szCs w:val="24"/>
              </w:rPr>
              <w:t>Состав и объ</w:t>
            </w:r>
            <w:r>
              <w:rPr>
                <w:sz w:val="24"/>
                <w:szCs w:val="24"/>
              </w:rPr>
              <w:t xml:space="preserve">ем услуг определен </w:t>
            </w:r>
            <w:r w:rsidRPr="00042630">
              <w:rPr>
                <w:sz w:val="24"/>
                <w:szCs w:val="24"/>
              </w:rPr>
              <w:t>в разделе 4 «Техническое задание».</w:t>
            </w:r>
          </w:p>
        </w:tc>
      </w:tr>
      <w:tr w:rsidR="002C41A5" w:rsidRPr="00F86FAA" w:rsidTr="00EF779C">
        <w:tc>
          <w:tcPr>
            <w:tcW w:w="534" w:type="dxa"/>
          </w:tcPr>
          <w:p w:rsidR="002C41A5" w:rsidRPr="00F86FAA" w:rsidRDefault="002C41A5"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C41A5" w:rsidRPr="00F86FAA" w:rsidRDefault="002C41A5" w:rsidP="008035D3">
            <w:pPr>
              <w:pStyle w:val="Default"/>
              <w:rPr>
                <w:b/>
                <w:color w:val="auto"/>
              </w:rPr>
            </w:pPr>
            <w:r w:rsidRPr="00F86FAA">
              <w:rPr>
                <w:b/>
                <w:color w:val="auto"/>
              </w:rPr>
              <w:t xml:space="preserve">Официальный язык </w:t>
            </w:r>
          </w:p>
        </w:tc>
        <w:tc>
          <w:tcPr>
            <w:tcW w:w="6768" w:type="dxa"/>
          </w:tcPr>
          <w:p w:rsidR="002C41A5" w:rsidRPr="00F86FAA" w:rsidRDefault="002C41A5" w:rsidP="00093F19">
            <w:pPr>
              <w:pStyle w:val="FootnoteText"/>
              <w:jc w:val="both"/>
              <w:rPr>
                <w:sz w:val="24"/>
                <w:szCs w:val="24"/>
              </w:rPr>
            </w:pPr>
            <w:r>
              <w:rPr>
                <w:sz w:val="24"/>
                <w:szCs w:val="24"/>
              </w:rPr>
              <w:t>Русский</w:t>
            </w:r>
            <w:r w:rsidRPr="00F86FAA">
              <w:rPr>
                <w:sz w:val="24"/>
                <w:szCs w:val="24"/>
              </w:rPr>
              <w:t xml:space="preserve">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2C41A5" w:rsidRPr="00F86FAA" w:rsidTr="00EF779C">
        <w:tc>
          <w:tcPr>
            <w:tcW w:w="534" w:type="dxa"/>
          </w:tcPr>
          <w:p w:rsidR="002C41A5" w:rsidRPr="00F86FAA" w:rsidRDefault="002C41A5"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C41A5" w:rsidRPr="00F86FAA" w:rsidRDefault="002C41A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C41A5" w:rsidRPr="00F86FAA" w:rsidRDefault="002C41A5" w:rsidP="00804946">
            <w:pPr>
              <w:pStyle w:val="18"/>
              <w:ind w:firstLine="0"/>
              <w:rPr>
                <w:b/>
                <w:sz w:val="24"/>
                <w:szCs w:val="24"/>
                <w:highlight w:val="yellow"/>
              </w:rPr>
            </w:pPr>
            <w:r w:rsidRPr="005F70B3">
              <w:rPr>
                <w:sz w:val="24"/>
                <w:szCs w:val="24"/>
              </w:rPr>
              <w:t>Рубли РФ</w:t>
            </w:r>
          </w:p>
        </w:tc>
      </w:tr>
      <w:tr w:rsidR="002C41A5" w:rsidRPr="00F86FAA" w:rsidTr="00EF779C">
        <w:tc>
          <w:tcPr>
            <w:tcW w:w="534" w:type="dxa"/>
          </w:tcPr>
          <w:p w:rsidR="002C41A5" w:rsidRPr="00F86FAA" w:rsidRDefault="002C41A5"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C41A5" w:rsidRPr="00F86FAA" w:rsidRDefault="002C41A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C41A5" w:rsidRPr="00F86FAA" w:rsidRDefault="002C41A5" w:rsidP="001174EB">
            <w:pPr>
              <w:ind w:firstLine="540"/>
              <w:jc w:val="both"/>
            </w:pPr>
            <w:r w:rsidRPr="007217CE">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2C41A5" w:rsidRDefault="002C41A5" w:rsidP="00F3754B">
            <w:pPr>
              <w:ind w:firstLine="540"/>
              <w:jc w:val="both"/>
            </w:pPr>
            <w:r w:rsidRPr="002844E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t xml:space="preserve"> на участие в Открытом конкурсе;</w:t>
            </w:r>
          </w:p>
          <w:p w:rsidR="002C41A5" w:rsidRPr="0083524B" w:rsidRDefault="002C41A5" w:rsidP="00263B66">
            <w:pPr>
              <w:ind w:firstLine="540"/>
              <w:jc w:val="both"/>
            </w:pPr>
            <w:r w:rsidRPr="0083524B">
              <w:t xml:space="preserve">- у претендента должны иметься производственные ресурсы для оказания услуг, поставки товаров по предмету </w:t>
            </w:r>
            <w:r>
              <w:t xml:space="preserve">Открытого конкурса </w:t>
            </w:r>
            <w:r w:rsidRPr="0083524B">
              <w:t>(производственные цеха, складские или офисные помещения);</w:t>
            </w:r>
          </w:p>
          <w:p w:rsidR="002C41A5" w:rsidRPr="0083524B" w:rsidRDefault="002C41A5" w:rsidP="00263B66">
            <w:pPr>
              <w:ind w:firstLine="540"/>
              <w:jc w:val="both"/>
            </w:pPr>
            <w:r w:rsidRPr="0083524B">
              <w:t>- претендент должен иметь договорные отношения с автозаправочными станциями (АЗС), либо арендовать АЗС, либо иметь их в соб</w:t>
            </w:r>
            <w:r>
              <w:t>ственности на территории РФ</w:t>
            </w:r>
            <w:r w:rsidRPr="0083524B">
              <w:t xml:space="preserve">; </w:t>
            </w:r>
          </w:p>
          <w:p w:rsidR="002C41A5" w:rsidRPr="0083524B" w:rsidRDefault="002C41A5" w:rsidP="00263B66">
            <w:pPr>
              <w:ind w:firstLine="540"/>
              <w:jc w:val="both"/>
            </w:pPr>
            <w:r w:rsidRPr="0083524B">
              <w:t>- претендент должен являться производителем продукции либо обладать правом поставки товаров;</w:t>
            </w:r>
          </w:p>
          <w:p w:rsidR="002C41A5" w:rsidRPr="00D677ED" w:rsidRDefault="002C41A5" w:rsidP="00F004B1">
            <w:pPr>
              <w:ind w:firstLine="540"/>
              <w:jc w:val="both"/>
            </w:pPr>
            <w:r w:rsidRPr="00D677ED">
              <w:t xml:space="preserve">-  претендент должен иметь опыт поставки </w:t>
            </w:r>
            <w:r>
              <w:t>Т</w:t>
            </w:r>
            <w:r w:rsidRPr="00D677ED">
              <w:t>овар</w:t>
            </w:r>
            <w:r>
              <w:t>а</w:t>
            </w:r>
            <w:r w:rsidRPr="00D677ED">
              <w:t xml:space="preserve"> по предмету Открытого конкурса, стоимость котор</w:t>
            </w:r>
            <w:r>
              <w:t>ого</w:t>
            </w:r>
            <w:r w:rsidRPr="00D677ED">
              <w:t xml:space="preserve"> составляет не менее 20% (двадцати процентов) от начальной (максимальной) </w:t>
            </w:r>
            <w:r>
              <w:t>цены договора без учета НДС</w:t>
            </w:r>
            <w:r w:rsidRPr="00D677ED">
              <w:t>, установленной в настоящей документации о закупке.</w:t>
            </w:r>
          </w:p>
          <w:p w:rsidR="002C41A5" w:rsidRPr="000B1040" w:rsidRDefault="002C41A5" w:rsidP="00733ADD">
            <w:pPr>
              <w:ind w:firstLine="540"/>
              <w:jc w:val="both"/>
            </w:pPr>
            <w:r w:rsidRPr="000B1040">
              <w:t>2.  Претендент, помимо документов, указанных в пункте 2.3</w:t>
            </w:r>
            <w:r>
              <w:t>.</w:t>
            </w:r>
            <w:r w:rsidRPr="000B1040">
              <w:t xml:space="preserve"> настоящей документации о закупке, в составе Заявки должен предоставить следующие документы, заверенные подписью и печатью претендента:</w:t>
            </w:r>
          </w:p>
          <w:p w:rsidR="002C41A5" w:rsidRPr="0083524B" w:rsidRDefault="002C41A5" w:rsidP="00D24FBF">
            <w:pPr>
              <w:ind w:firstLine="540"/>
              <w:jc w:val="both"/>
            </w:pPr>
            <w:r w:rsidRPr="0083524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C41A5" w:rsidRPr="0083524B" w:rsidRDefault="002C41A5" w:rsidP="00D24FBF">
            <w:pPr>
              <w:spacing w:line="238" w:lineRule="auto"/>
              <w:ind w:firstLine="540"/>
              <w:jc w:val="both"/>
            </w:pPr>
            <w:r w:rsidRPr="0083524B">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w:t>
            </w:r>
            <w:r>
              <w:t xml:space="preserve"> Открытом конкурсе</w:t>
            </w:r>
            <w:r w:rsidRPr="0083524B">
              <w:t>;</w:t>
            </w:r>
          </w:p>
          <w:p w:rsidR="002C41A5" w:rsidRPr="0083524B" w:rsidRDefault="002C41A5" w:rsidP="00D24FBF">
            <w:pPr>
              <w:spacing w:line="238" w:lineRule="auto"/>
              <w:ind w:firstLine="540"/>
              <w:jc w:val="both"/>
            </w:pPr>
            <w:r w:rsidRPr="0083524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w:t>
            </w:r>
            <w:r>
              <w:t xml:space="preserve"> Открытом конкурсе</w:t>
            </w:r>
            <w:r w:rsidRPr="0083524B">
              <w:t>, представленное на бланке претендента и п</w:t>
            </w:r>
            <w:r>
              <w:t>одписанное уполномоченным лицом;</w:t>
            </w:r>
          </w:p>
          <w:p w:rsidR="002C41A5" w:rsidRPr="0083524B" w:rsidRDefault="002C41A5" w:rsidP="00D24FBF">
            <w:pPr>
              <w:pStyle w:val="BodyText"/>
              <w:tabs>
                <w:tab w:val="left" w:pos="1418"/>
              </w:tabs>
              <w:spacing w:line="238" w:lineRule="auto"/>
              <w:rPr>
                <w:sz w:val="24"/>
              </w:rPr>
            </w:pPr>
            <w:r w:rsidRPr="0083524B">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
          <w:p w:rsidR="002C41A5" w:rsidRPr="0083524B" w:rsidRDefault="002C41A5" w:rsidP="00D24FBF">
            <w:pPr>
              <w:spacing w:line="238" w:lineRule="auto"/>
              <w:ind w:firstLine="540"/>
              <w:jc w:val="both"/>
            </w:pPr>
            <w:r w:rsidRPr="0083524B">
              <w:t>- паспорта качества, сертификаты соответствия продукции и/иные документы, подтверждающие качество продукции (копии, заверенные претендентом);</w:t>
            </w:r>
          </w:p>
          <w:p w:rsidR="002C41A5" w:rsidRPr="00C448DB" w:rsidRDefault="002C41A5" w:rsidP="00D24FBF">
            <w:pPr>
              <w:spacing w:line="238" w:lineRule="auto"/>
              <w:ind w:firstLine="540"/>
              <w:jc w:val="both"/>
            </w:pPr>
            <w:r w:rsidRPr="00C448DB">
              <w:t>- документ по форме приложения № 4 к настоящей документации о наличии опыта выполнения работ, оказания услуг, поставки товара и т.д. по предмету</w:t>
            </w:r>
            <w:r>
              <w:t xml:space="preserve"> Открытого конкурса</w:t>
            </w:r>
            <w:r w:rsidRPr="00C448DB">
              <w:t>;</w:t>
            </w:r>
          </w:p>
          <w:p w:rsidR="002C41A5" w:rsidRPr="000B1040" w:rsidRDefault="002C41A5" w:rsidP="00F004B1">
            <w:pPr>
              <w:pStyle w:val="BodyText"/>
              <w:tabs>
                <w:tab w:val="left" w:pos="1418"/>
              </w:tabs>
              <w:rPr>
                <w:sz w:val="24"/>
              </w:rPr>
            </w:pPr>
            <w:r w:rsidRPr="00296E3B">
              <w:rPr>
                <w:sz w:val="24"/>
              </w:rPr>
              <w:t xml:space="preserve">-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w:t>
            </w:r>
            <w:r w:rsidRPr="00C16227">
              <w:rPr>
                <w:sz w:val="24"/>
              </w:rPr>
              <w:t xml:space="preserve">Федеральной налоговой службой) за </w:t>
            </w:r>
            <w:r>
              <w:rPr>
                <w:sz w:val="24"/>
              </w:rPr>
              <w:t>2012,</w:t>
            </w:r>
            <w:r w:rsidRPr="00C16227">
              <w:rPr>
                <w:sz w:val="24"/>
              </w:rPr>
              <w:t xml:space="preserve"> отчетный период</w:t>
            </w:r>
            <w:r>
              <w:rPr>
                <w:sz w:val="24"/>
              </w:rPr>
              <w:t xml:space="preserve"> 2013 года</w:t>
            </w:r>
            <w:r w:rsidRPr="00296E3B">
              <w:rPr>
                <w:sz w:val="24"/>
              </w:rPr>
              <w:t>(копии,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tc>
      </w:tr>
      <w:tr w:rsidR="002C41A5" w:rsidRPr="00F86FAA" w:rsidTr="00EF779C">
        <w:tc>
          <w:tcPr>
            <w:tcW w:w="534" w:type="dxa"/>
          </w:tcPr>
          <w:p w:rsidR="002C41A5" w:rsidRPr="00F86FAA" w:rsidRDefault="002C41A5" w:rsidP="009830CC">
            <w:pPr>
              <w:pStyle w:val="18"/>
              <w:ind w:firstLine="0"/>
              <w:rPr>
                <w:b/>
                <w:sz w:val="24"/>
                <w:szCs w:val="24"/>
              </w:rPr>
            </w:pPr>
            <w:r>
              <w:rPr>
                <w:b/>
                <w:sz w:val="24"/>
                <w:szCs w:val="24"/>
              </w:rPr>
              <w:t>18.</w:t>
            </w:r>
          </w:p>
        </w:tc>
        <w:tc>
          <w:tcPr>
            <w:tcW w:w="2551" w:type="dxa"/>
          </w:tcPr>
          <w:p w:rsidR="002C41A5" w:rsidRPr="00F86FAA" w:rsidRDefault="002C41A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C41A5" w:rsidRPr="00C86489" w:rsidRDefault="002C41A5" w:rsidP="00DF69CD">
            <w:pPr>
              <w:pStyle w:val="BodyText"/>
              <w:rPr>
                <w:sz w:val="24"/>
                <w:highlight w:val="yellow"/>
              </w:rPr>
            </w:pPr>
            <w:r w:rsidRPr="00C86489">
              <w:rPr>
                <w:sz w:val="24"/>
              </w:rPr>
              <w:t xml:space="preserve">Особенности не предусмотрены. </w:t>
            </w:r>
          </w:p>
        </w:tc>
      </w:tr>
      <w:tr w:rsidR="002C41A5" w:rsidRPr="00F86FAA" w:rsidTr="00EF779C">
        <w:tc>
          <w:tcPr>
            <w:tcW w:w="534" w:type="dxa"/>
          </w:tcPr>
          <w:p w:rsidR="002C41A5" w:rsidRPr="00F86FAA" w:rsidRDefault="002C41A5"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C41A5" w:rsidRPr="00F86FAA" w:rsidRDefault="002C41A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2C41A5" w:rsidRPr="009F62C7" w:rsidRDefault="002C41A5" w:rsidP="008C45C3">
            <w:pPr>
              <w:pStyle w:val="BodyText"/>
              <w:ind w:firstLine="0"/>
              <w:rPr>
                <w:sz w:val="24"/>
              </w:rPr>
            </w:pPr>
            <w:r w:rsidRPr="009F62C7">
              <w:rPr>
                <w:sz w:val="24"/>
              </w:rPr>
              <w:t xml:space="preserve"> </w:t>
            </w:r>
          </w:p>
          <w:p w:rsidR="002C41A5" w:rsidRPr="00A702D6" w:rsidRDefault="002C41A5" w:rsidP="008C45C3">
            <w:pPr>
              <w:pStyle w:val="BodyText"/>
              <w:ind w:firstLine="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2C41A5" w:rsidRPr="003D40DF" w:rsidTr="00BB1DAE">
              <w:tc>
                <w:tcPr>
                  <w:tcW w:w="4423"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b/>
                      <w:sz w:val="24"/>
                    </w:rPr>
                  </w:pPr>
                  <w:r w:rsidRPr="00251DC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b/>
                      <w:sz w:val="24"/>
                    </w:rPr>
                  </w:pPr>
                  <w:r w:rsidRPr="00251DCC">
                    <w:rPr>
                      <w:b/>
                      <w:sz w:val="24"/>
                    </w:rPr>
                    <w:t xml:space="preserve">Значение </w:t>
                  </w:r>
                  <w:r w:rsidRPr="00251DCC">
                    <w:rPr>
                      <w:sz w:val="24"/>
                    </w:rPr>
                    <w:t>Кз</w:t>
                  </w:r>
                </w:p>
              </w:tc>
            </w:tr>
            <w:tr w:rsidR="002C41A5" w:rsidRPr="003D40DF" w:rsidTr="00BB1DAE">
              <w:tc>
                <w:tcPr>
                  <w:tcW w:w="4423"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sz w:val="24"/>
                    </w:rPr>
                  </w:pPr>
                  <w:r w:rsidRPr="00251DCC">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sz w:val="24"/>
                    </w:rPr>
                  </w:pPr>
                  <w:r w:rsidRPr="00251DCC">
                    <w:rPr>
                      <w:sz w:val="24"/>
                    </w:rPr>
                    <w:t>Кз=0,60</w:t>
                  </w:r>
                </w:p>
              </w:tc>
            </w:tr>
            <w:tr w:rsidR="002C41A5" w:rsidRPr="003D40DF" w:rsidTr="00BB1DAE">
              <w:tc>
                <w:tcPr>
                  <w:tcW w:w="4423"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sz w:val="24"/>
                    </w:rPr>
                  </w:pPr>
                  <w:r w:rsidRPr="00251DCC">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sz w:val="24"/>
                    </w:rPr>
                  </w:pPr>
                  <w:r w:rsidRPr="00251DCC">
                    <w:rPr>
                      <w:sz w:val="24"/>
                    </w:rPr>
                    <w:t>Кз=0,20</w:t>
                  </w:r>
                </w:p>
              </w:tc>
            </w:tr>
            <w:tr w:rsidR="002C41A5" w:rsidRPr="00356B82" w:rsidTr="00BB1DAE">
              <w:tc>
                <w:tcPr>
                  <w:tcW w:w="4423"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sz w:val="24"/>
                    </w:rPr>
                  </w:pPr>
                  <w:r>
                    <w:rPr>
                      <w:sz w:val="24"/>
                    </w:rPr>
                    <w:t>Наличие и количество АЗС на территории Ростовской области, Краснодарского, Ставропольского краев, Республики Северная Осетия - Алания.</w:t>
                  </w:r>
                </w:p>
              </w:tc>
              <w:tc>
                <w:tcPr>
                  <w:tcW w:w="2114" w:type="dxa"/>
                  <w:tcBorders>
                    <w:top w:val="single" w:sz="4" w:space="0" w:color="auto"/>
                    <w:left w:val="single" w:sz="4" w:space="0" w:color="auto"/>
                    <w:bottom w:val="single" w:sz="4" w:space="0" w:color="auto"/>
                    <w:right w:val="single" w:sz="4" w:space="0" w:color="auto"/>
                  </w:tcBorders>
                </w:tcPr>
                <w:p w:rsidR="002C41A5" w:rsidRPr="00251DCC" w:rsidRDefault="002C41A5" w:rsidP="00BB1DAE">
                  <w:pPr>
                    <w:pStyle w:val="BodyText"/>
                    <w:ind w:firstLine="0"/>
                    <w:rPr>
                      <w:sz w:val="24"/>
                    </w:rPr>
                  </w:pPr>
                  <w:r w:rsidRPr="00251DCC">
                    <w:rPr>
                      <w:sz w:val="24"/>
                    </w:rPr>
                    <w:t>Кз=0,20</w:t>
                  </w:r>
                </w:p>
              </w:tc>
            </w:tr>
          </w:tbl>
          <w:p w:rsidR="002C41A5" w:rsidRPr="00F86FAA" w:rsidRDefault="002C41A5" w:rsidP="003D3596">
            <w:pPr>
              <w:pStyle w:val="BodyText"/>
              <w:rPr>
                <w:b/>
                <w:i/>
                <w:sz w:val="24"/>
              </w:rPr>
            </w:pPr>
          </w:p>
        </w:tc>
      </w:tr>
      <w:tr w:rsidR="002C41A5" w:rsidRPr="00F86FAA" w:rsidTr="00EF779C">
        <w:tc>
          <w:tcPr>
            <w:tcW w:w="534" w:type="dxa"/>
          </w:tcPr>
          <w:p w:rsidR="002C41A5" w:rsidRPr="00F86FAA" w:rsidRDefault="002C41A5" w:rsidP="009830CC">
            <w:pPr>
              <w:pStyle w:val="18"/>
              <w:ind w:firstLine="0"/>
              <w:rPr>
                <w:b/>
                <w:sz w:val="24"/>
                <w:szCs w:val="24"/>
              </w:rPr>
            </w:pPr>
            <w:r>
              <w:rPr>
                <w:b/>
                <w:sz w:val="24"/>
                <w:szCs w:val="24"/>
              </w:rPr>
              <w:t>20</w:t>
            </w:r>
            <w:r w:rsidRPr="00F86FAA">
              <w:rPr>
                <w:b/>
                <w:sz w:val="24"/>
                <w:szCs w:val="24"/>
              </w:rPr>
              <w:t>.</w:t>
            </w:r>
          </w:p>
        </w:tc>
        <w:tc>
          <w:tcPr>
            <w:tcW w:w="2551" w:type="dxa"/>
          </w:tcPr>
          <w:p w:rsidR="002C41A5" w:rsidRPr="00F86FAA" w:rsidRDefault="002C41A5">
            <w:pPr>
              <w:pStyle w:val="Default"/>
              <w:rPr>
                <w:b/>
                <w:color w:val="auto"/>
              </w:rPr>
            </w:pPr>
            <w:r w:rsidRPr="00F86FAA">
              <w:rPr>
                <w:b/>
                <w:color w:val="auto"/>
              </w:rPr>
              <w:t>Особенности заключения договора</w:t>
            </w:r>
          </w:p>
        </w:tc>
        <w:tc>
          <w:tcPr>
            <w:tcW w:w="6768" w:type="dxa"/>
          </w:tcPr>
          <w:p w:rsidR="002C41A5" w:rsidRPr="0083524B" w:rsidRDefault="002C41A5" w:rsidP="008C45C3">
            <w:pPr>
              <w:pStyle w:val="BodyText"/>
              <w:rPr>
                <w:sz w:val="24"/>
              </w:rPr>
            </w:pPr>
            <w:r w:rsidRPr="0083524B">
              <w:rPr>
                <w:sz w:val="24"/>
              </w:rPr>
              <w:t xml:space="preserve">1. Цена по договору, заключаемому по результатам проведения настоящего </w:t>
            </w:r>
            <w:r>
              <w:t>Открытого конкурса</w:t>
            </w:r>
            <w:r w:rsidRPr="0083524B">
              <w:rPr>
                <w:sz w:val="24"/>
              </w:rPr>
              <w:t>, в процессе исполнения договора может быть увеличена без проведения дополнительных конкурсных процедур на следующих условиях:</w:t>
            </w:r>
          </w:p>
          <w:p w:rsidR="002C41A5" w:rsidRPr="0083524B" w:rsidRDefault="002C41A5" w:rsidP="008C45C3">
            <w:pPr>
              <w:pStyle w:val="BodyText"/>
              <w:rPr>
                <w:sz w:val="24"/>
              </w:rPr>
            </w:pPr>
            <w:r w:rsidRPr="0083524B">
              <w:rPr>
                <w:sz w:val="24"/>
              </w:rPr>
              <w:t xml:space="preserve">Увеличение общей цены на поставляемые товары, услуги за счет увеличения количества закупаемой продукции в процессе исполнения договора составит 10 % (десять </w:t>
            </w:r>
            <w:r>
              <w:rPr>
                <w:sz w:val="24"/>
              </w:rPr>
              <w:t>процентов</w:t>
            </w:r>
            <w:r w:rsidRPr="0083524B">
              <w:rPr>
                <w:sz w:val="24"/>
              </w:rPr>
              <w:t xml:space="preserve">) в год. </w:t>
            </w:r>
          </w:p>
          <w:p w:rsidR="002C41A5" w:rsidRPr="0083524B" w:rsidRDefault="002C41A5" w:rsidP="008C45C3">
            <w:pPr>
              <w:pStyle w:val="-3"/>
              <w:numPr>
                <w:ilvl w:val="2"/>
                <w:numId w:val="0"/>
              </w:numPr>
              <w:tabs>
                <w:tab w:val="num" w:pos="1985"/>
              </w:tabs>
              <w:suppressAutoHyphens/>
              <w:ind w:firstLine="709"/>
              <w:rPr>
                <w:sz w:val="24"/>
              </w:rPr>
            </w:pPr>
            <w:r w:rsidRPr="0083524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C41A5" w:rsidRPr="0083524B" w:rsidRDefault="002C41A5" w:rsidP="008C45C3">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C41A5" w:rsidRPr="0083524B" w:rsidRDefault="002C41A5" w:rsidP="008C45C3">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C41A5" w:rsidRPr="0083524B" w:rsidRDefault="002C41A5" w:rsidP="008C45C3">
            <w:pPr>
              <w:pStyle w:val="-3"/>
              <w:numPr>
                <w:ilvl w:val="2"/>
                <w:numId w:val="0"/>
              </w:numPr>
              <w:tabs>
                <w:tab w:val="num" w:pos="1985"/>
              </w:tabs>
              <w:suppressAutoHyphens/>
              <w:ind w:firstLine="709"/>
              <w:rPr>
                <w:sz w:val="24"/>
              </w:rPr>
            </w:pPr>
            <w:r w:rsidRPr="0083524B">
              <w:rPr>
                <w:sz w:val="24"/>
              </w:rPr>
              <w:t>Внесение изменений в договор по предложениям победителя является правом Заказчика и осуществляется по усмотрению Заказчика.</w:t>
            </w:r>
          </w:p>
          <w:p w:rsidR="002C41A5" w:rsidRPr="00F86FAA" w:rsidRDefault="002C41A5" w:rsidP="008C45C3">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C41A5" w:rsidRPr="00F86FAA" w:rsidTr="00EF779C">
        <w:tc>
          <w:tcPr>
            <w:tcW w:w="534" w:type="dxa"/>
          </w:tcPr>
          <w:p w:rsidR="002C41A5" w:rsidRPr="00F86FAA" w:rsidRDefault="002C41A5" w:rsidP="00835CB1">
            <w:pPr>
              <w:pStyle w:val="18"/>
              <w:ind w:firstLine="0"/>
              <w:rPr>
                <w:b/>
                <w:sz w:val="24"/>
                <w:szCs w:val="24"/>
              </w:rPr>
            </w:pPr>
            <w:r>
              <w:rPr>
                <w:b/>
                <w:sz w:val="24"/>
                <w:szCs w:val="24"/>
              </w:rPr>
              <w:t>21</w:t>
            </w:r>
            <w:r w:rsidRPr="00F86FAA">
              <w:rPr>
                <w:b/>
                <w:sz w:val="24"/>
                <w:szCs w:val="24"/>
              </w:rPr>
              <w:t>.</w:t>
            </w:r>
          </w:p>
        </w:tc>
        <w:tc>
          <w:tcPr>
            <w:tcW w:w="2551" w:type="dxa"/>
          </w:tcPr>
          <w:p w:rsidR="002C41A5" w:rsidRPr="00F86FAA" w:rsidRDefault="002C41A5">
            <w:pPr>
              <w:pStyle w:val="Default"/>
              <w:rPr>
                <w:b/>
                <w:color w:val="auto"/>
              </w:rPr>
            </w:pPr>
            <w:r w:rsidRPr="00F86FAA">
              <w:rPr>
                <w:b/>
                <w:color w:val="auto"/>
              </w:rPr>
              <w:t>Привлечение субподрядчиков, соисполнителей</w:t>
            </w:r>
          </w:p>
        </w:tc>
        <w:tc>
          <w:tcPr>
            <w:tcW w:w="6768" w:type="dxa"/>
          </w:tcPr>
          <w:p w:rsidR="002C41A5" w:rsidRPr="00F86FAA" w:rsidRDefault="002C41A5" w:rsidP="006164CD">
            <w:pPr>
              <w:pStyle w:val="18"/>
              <w:ind w:firstLine="0"/>
              <w:rPr>
                <w:sz w:val="24"/>
                <w:szCs w:val="24"/>
              </w:rPr>
            </w:pPr>
            <w:r w:rsidRPr="0083524B">
              <w:rPr>
                <w:sz w:val="24"/>
                <w:szCs w:val="24"/>
              </w:rPr>
              <w:t>Привлечение субподрядчиков допускается.</w:t>
            </w:r>
          </w:p>
        </w:tc>
      </w:tr>
      <w:tr w:rsidR="002C41A5" w:rsidRPr="00F86FAA" w:rsidTr="00EF779C">
        <w:tc>
          <w:tcPr>
            <w:tcW w:w="534" w:type="dxa"/>
          </w:tcPr>
          <w:p w:rsidR="002C41A5" w:rsidRPr="00F86FAA" w:rsidRDefault="002C41A5"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C41A5" w:rsidRPr="00F86FAA" w:rsidRDefault="002C41A5">
            <w:pPr>
              <w:pStyle w:val="Default"/>
              <w:rPr>
                <w:b/>
                <w:color w:val="auto"/>
              </w:rPr>
            </w:pPr>
            <w:r>
              <w:rPr>
                <w:b/>
                <w:color w:val="auto"/>
              </w:rPr>
              <w:t>Обеспечение З</w:t>
            </w:r>
            <w:r w:rsidRPr="00F86FAA">
              <w:rPr>
                <w:b/>
                <w:color w:val="auto"/>
              </w:rPr>
              <w:t>аявки</w:t>
            </w:r>
          </w:p>
        </w:tc>
        <w:tc>
          <w:tcPr>
            <w:tcW w:w="6768" w:type="dxa"/>
          </w:tcPr>
          <w:p w:rsidR="002C41A5" w:rsidRPr="00F86FAA" w:rsidRDefault="002C41A5" w:rsidP="00804946">
            <w:pPr>
              <w:pStyle w:val="18"/>
              <w:ind w:firstLine="0"/>
              <w:rPr>
                <w:sz w:val="24"/>
                <w:szCs w:val="24"/>
              </w:rPr>
            </w:pPr>
            <w:r w:rsidRPr="00F86FAA">
              <w:rPr>
                <w:sz w:val="24"/>
                <w:szCs w:val="24"/>
              </w:rPr>
              <w:t>Не предусмотрено</w:t>
            </w:r>
          </w:p>
        </w:tc>
      </w:tr>
      <w:tr w:rsidR="002C41A5" w:rsidRPr="00F86FAA" w:rsidTr="00EF779C">
        <w:tc>
          <w:tcPr>
            <w:tcW w:w="534" w:type="dxa"/>
          </w:tcPr>
          <w:p w:rsidR="002C41A5" w:rsidRPr="00F86FAA" w:rsidRDefault="002C41A5"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C41A5" w:rsidRPr="00F86FAA" w:rsidRDefault="002C41A5" w:rsidP="00DF6AE3">
            <w:pPr>
              <w:pStyle w:val="Default"/>
              <w:rPr>
                <w:b/>
                <w:color w:val="auto"/>
              </w:rPr>
            </w:pPr>
            <w:r w:rsidRPr="00F86FAA">
              <w:rPr>
                <w:b/>
                <w:color w:val="auto"/>
              </w:rPr>
              <w:t>Обеспечение исполнения договора</w:t>
            </w:r>
          </w:p>
        </w:tc>
        <w:tc>
          <w:tcPr>
            <w:tcW w:w="6768" w:type="dxa"/>
          </w:tcPr>
          <w:p w:rsidR="002C41A5" w:rsidRPr="00F86FAA" w:rsidRDefault="002C41A5" w:rsidP="00804946">
            <w:pPr>
              <w:pStyle w:val="18"/>
              <w:ind w:firstLine="0"/>
              <w:rPr>
                <w:sz w:val="24"/>
                <w:szCs w:val="24"/>
              </w:rPr>
            </w:pPr>
            <w:r w:rsidRPr="00F86FAA">
              <w:rPr>
                <w:sz w:val="24"/>
                <w:szCs w:val="24"/>
              </w:rPr>
              <w:t>Не предусмотрено</w:t>
            </w:r>
          </w:p>
        </w:tc>
      </w:tr>
    </w:tbl>
    <w:p w:rsidR="002C41A5" w:rsidRDefault="002C41A5" w:rsidP="00221BE8">
      <w:pPr>
        <w:pStyle w:val="18"/>
        <w:ind w:left="7080" w:firstLine="0"/>
        <w:rPr>
          <w:rFonts w:eastAsia="MS Mincho"/>
          <w:szCs w:val="28"/>
        </w:rPr>
      </w:pPr>
    </w:p>
    <w:p w:rsidR="002C41A5" w:rsidRDefault="002C41A5" w:rsidP="00221BE8">
      <w:pPr>
        <w:pStyle w:val="18"/>
        <w:ind w:left="7080" w:firstLine="0"/>
        <w:rPr>
          <w:rFonts w:eastAsia="MS Mincho"/>
          <w:szCs w:val="28"/>
        </w:rPr>
      </w:pPr>
    </w:p>
    <w:p w:rsidR="002C41A5" w:rsidRDefault="002C41A5">
      <w:pPr>
        <w:suppressAutoHyphens w:val="0"/>
        <w:rPr>
          <w:rFonts w:eastAsia="MS Mincho"/>
          <w:sz w:val="28"/>
          <w:szCs w:val="28"/>
        </w:rPr>
      </w:pPr>
      <w:r>
        <w:rPr>
          <w:rFonts w:eastAsia="MS Mincho"/>
          <w:szCs w:val="28"/>
        </w:rPr>
        <w:br w:type="page"/>
      </w:r>
    </w:p>
    <w:p w:rsidR="002C41A5" w:rsidRDefault="002C41A5" w:rsidP="00221BE8">
      <w:pPr>
        <w:pStyle w:val="18"/>
        <w:ind w:left="7080" w:firstLine="0"/>
        <w:rPr>
          <w:rFonts w:eastAsia="MS Mincho"/>
          <w:szCs w:val="28"/>
        </w:rPr>
      </w:pPr>
      <w:r>
        <w:rPr>
          <w:rFonts w:eastAsia="MS Mincho"/>
          <w:szCs w:val="28"/>
        </w:rPr>
        <w:t>Приложение № 1</w:t>
      </w:r>
    </w:p>
    <w:p w:rsidR="002C41A5" w:rsidRDefault="002C41A5" w:rsidP="000954FB">
      <w:pPr>
        <w:ind w:firstLine="425"/>
        <w:jc w:val="right"/>
        <w:rPr>
          <w:sz w:val="28"/>
          <w:szCs w:val="28"/>
        </w:rPr>
      </w:pPr>
      <w:r w:rsidRPr="00B2711F">
        <w:rPr>
          <w:sz w:val="28"/>
          <w:szCs w:val="28"/>
        </w:rPr>
        <w:t>к документации</w:t>
      </w:r>
      <w:r>
        <w:rPr>
          <w:sz w:val="28"/>
          <w:szCs w:val="28"/>
        </w:rPr>
        <w:t xml:space="preserve"> о закупке</w:t>
      </w:r>
    </w:p>
    <w:p w:rsidR="002C41A5" w:rsidRDefault="002C41A5" w:rsidP="000954FB">
      <w:pPr>
        <w:ind w:firstLine="425"/>
        <w:jc w:val="right"/>
        <w:rPr>
          <w:sz w:val="28"/>
          <w:szCs w:val="28"/>
        </w:rPr>
      </w:pPr>
    </w:p>
    <w:p w:rsidR="002C41A5" w:rsidRPr="00445DDD" w:rsidRDefault="002C41A5" w:rsidP="000954FB">
      <w:pPr>
        <w:jc w:val="center"/>
        <w:rPr>
          <w:b/>
          <w:sz w:val="28"/>
          <w:szCs w:val="28"/>
        </w:rPr>
      </w:pPr>
      <w:r w:rsidRPr="00445DDD">
        <w:rPr>
          <w:b/>
          <w:sz w:val="28"/>
          <w:szCs w:val="28"/>
        </w:rPr>
        <w:t>На бланке претендента</w:t>
      </w:r>
    </w:p>
    <w:p w:rsidR="002C41A5" w:rsidRDefault="002C41A5"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C41A5" w:rsidRDefault="002C41A5"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2C41A5" w:rsidRPr="007415F9" w:rsidRDefault="002C41A5" w:rsidP="000954FB"/>
    <w:p w:rsidR="002C41A5" w:rsidRPr="00002090" w:rsidRDefault="002C41A5"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2C41A5" w:rsidRPr="00002090" w:rsidRDefault="002C41A5"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C41A5" w:rsidRPr="00002090" w:rsidRDefault="002C41A5"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C41A5" w:rsidRPr="00002090" w:rsidRDefault="002C41A5"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C41A5" w:rsidRPr="00002090" w:rsidRDefault="002C41A5"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C41A5" w:rsidRPr="00002090" w:rsidRDefault="002C41A5" w:rsidP="003E0439">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C41A5" w:rsidRPr="00002090" w:rsidRDefault="002C41A5" w:rsidP="003E0439">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C41A5" w:rsidRPr="00002090" w:rsidRDefault="002C41A5" w:rsidP="003E0439">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C41A5" w:rsidRPr="00002090" w:rsidRDefault="002C41A5" w:rsidP="003E0439">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C41A5" w:rsidRPr="00002090" w:rsidRDefault="002C41A5"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C41A5" w:rsidRDefault="002C41A5" w:rsidP="003E0439">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2C41A5" w:rsidRDefault="002C41A5" w:rsidP="003E0439">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2C41A5" w:rsidRDefault="002C41A5" w:rsidP="003E0439">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C41A5" w:rsidRDefault="002C41A5" w:rsidP="003E0439">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C41A5" w:rsidRPr="00002090" w:rsidRDefault="002C41A5" w:rsidP="003E0439">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C41A5" w:rsidRPr="00002090" w:rsidRDefault="002C41A5" w:rsidP="000954FB">
      <w:pPr>
        <w:pStyle w:val="BodyText"/>
        <w:ind w:firstLine="553"/>
        <w:rPr>
          <w:rFonts w:eastAsia="Times New Roman"/>
          <w:sz w:val="28"/>
        </w:rPr>
      </w:pPr>
      <w:r w:rsidRPr="00002090">
        <w:rPr>
          <w:rFonts w:eastAsia="Times New Roman"/>
          <w:sz w:val="28"/>
        </w:rPr>
        <w:t>Настоящим подтверждаем, что:</w:t>
      </w:r>
    </w:p>
    <w:p w:rsidR="002C41A5" w:rsidRPr="00002090" w:rsidRDefault="002C41A5"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C41A5" w:rsidRPr="00002090" w:rsidRDefault="002C41A5"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C41A5" w:rsidRPr="00002090" w:rsidRDefault="002C41A5"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C41A5" w:rsidRPr="00002090" w:rsidRDefault="002C41A5"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C41A5" w:rsidRPr="008B08F6" w:rsidRDefault="002C41A5"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2C41A5" w:rsidRDefault="002C41A5"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C41A5" w:rsidRDefault="002C41A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2C41A5" w:rsidRDefault="002C41A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C41A5" w:rsidRPr="00002090" w:rsidRDefault="002C41A5"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C41A5" w:rsidRPr="00002090" w:rsidRDefault="002C41A5"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C41A5" w:rsidRPr="00D27A82" w:rsidRDefault="002C41A5" w:rsidP="000954FB">
      <w:pPr>
        <w:pStyle w:val="18"/>
        <w:ind w:firstLine="708"/>
      </w:pPr>
      <w:r w:rsidRPr="00002090">
        <w:t>В подтверждение этого прилагаем все необходимые документы.</w:t>
      </w:r>
    </w:p>
    <w:p w:rsidR="002C41A5" w:rsidRDefault="002C41A5" w:rsidP="000954FB">
      <w:pPr>
        <w:pStyle w:val="Heading3"/>
        <w:spacing w:before="0" w:after="0"/>
        <w:rPr>
          <w:rFonts w:ascii="Times New Roman" w:hAnsi="Times New Roman"/>
          <w:sz w:val="28"/>
          <w:szCs w:val="28"/>
        </w:rPr>
      </w:pPr>
    </w:p>
    <w:p w:rsidR="002C41A5" w:rsidRPr="007415F9" w:rsidRDefault="002C41A5"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2C41A5" w:rsidRPr="007415F9" w:rsidRDefault="002C41A5" w:rsidP="000954FB">
      <w:pPr>
        <w:tabs>
          <w:tab w:val="left" w:pos="8640"/>
        </w:tabs>
        <w:jc w:val="center"/>
        <w:rPr>
          <w:i/>
        </w:rPr>
      </w:pPr>
      <w:r w:rsidRPr="007415F9">
        <w:rPr>
          <w:i/>
        </w:rPr>
        <w:t>(наименование претендента)</w:t>
      </w:r>
    </w:p>
    <w:p w:rsidR="002C41A5" w:rsidRPr="00445DDD" w:rsidRDefault="002C41A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C41A5" w:rsidRPr="007415F9" w:rsidRDefault="002C41A5"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C41A5" w:rsidRDefault="002C41A5"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C41A5" w:rsidRPr="007415F9" w:rsidRDefault="002C41A5" w:rsidP="000954FB">
      <w:pPr>
        <w:pStyle w:val="BodyText3"/>
        <w:suppressAutoHyphens/>
        <w:spacing w:after="0"/>
        <w:jc w:val="right"/>
        <w:rPr>
          <w:sz w:val="28"/>
          <w:szCs w:val="28"/>
        </w:rPr>
      </w:pPr>
      <w:r w:rsidRPr="007415F9">
        <w:rPr>
          <w:rFonts w:eastAsia="MS Mincho"/>
          <w:sz w:val="28"/>
          <w:szCs w:val="28"/>
        </w:rPr>
        <w:t>Приложение № 2</w:t>
      </w:r>
    </w:p>
    <w:p w:rsidR="002C41A5" w:rsidRDefault="002C41A5" w:rsidP="000954FB">
      <w:pPr>
        <w:ind w:firstLine="425"/>
        <w:jc w:val="right"/>
        <w:rPr>
          <w:sz w:val="28"/>
          <w:szCs w:val="28"/>
        </w:rPr>
      </w:pPr>
      <w:r w:rsidRPr="00B2711F">
        <w:rPr>
          <w:sz w:val="28"/>
          <w:szCs w:val="28"/>
        </w:rPr>
        <w:t>к документации</w:t>
      </w:r>
      <w:r>
        <w:rPr>
          <w:sz w:val="28"/>
          <w:szCs w:val="28"/>
        </w:rPr>
        <w:t xml:space="preserve"> о закупке</w:t>
      </w:r>
    </w:p>
    <w:p w:rsidR="002C41A5" w:rsidRDefault="002C41A5" w:rsidP="000954FB">
      <w:pPr>
        <w:pStyle w:val="BodyText"/>
        <w:jc w:val="center"/>
        <w:rPr>
          <w:b/>
          <w:sz w:val="28"/>
          <w:szCs w:val="28"/>
        </w:rPr>
      </w:pPr>
    </w:p>
    <w:p w:rsidR="002C41A5" w:rsidRDefault="002C41A5"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C41A5" w:rsidRDefault="002C41A5"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C41A5" w:rsidRPr="007415F9" w:rsidRDefault="002C41A5" w:rsidP="000954FB">
      <w:pPr>
        <w:pStyle w:val="BodyText"/>
        <w:jc w:val="center"/>
        <w:rPr>
          <w:sz w:val="28"/>
          <w:szCs w:val="28"/>
        </w:rPr>
      </w:pPr>
    </w:p>
    <w:p w:rsidR="002C41A5" w:rsidRPr="007415F9" w:rsidRDefault="002C41A5"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C41A5" w:rsidRDefault="002C41A5" w:rsidP="00371504">
      <w:pPr>
        <w:pStyle w:val="BodyText"/>
        <w:ind w:firstLine="0"/>
        <w:rPr>
          <w:sz w:val="28"/>
          <w:szCs w:val="28"/>
        </w:rPr>
      </w:pPr>
      <w:r>
        <w:rPr>
          <w:sz w:val="28"/>
          <w:szCs w:val="28"/>
        </w:rPr>
        <w:t>ИНН __________________,КПП _________________,ОГРН _______________</w:t>
      </w:r>
    </w:p>
    <w:p w:rsidR="002C41A5" w:rsidRPr="00CB6258" w:rsidRDefault="002C41A5"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2C41A5" w:rsidRDefault="002C41A5" w:rsidP="000954FB">
      <w:pPr>
        <w:pStyle w:val="BodyText"/>
        <w:ind w:firstLine="0"/>
        <w:rPr>
          <w:sz w:val="28"/>
          <w:szCs w:val="28"/>
        </w:rPr>
      </w:pPr>
    </w:p>
    <w:p w:rsidR="002C41A5" w:rsidRDefault="002C41A5" w:rsidP="000954FB">
      <w:pPr>
        <w:pStyle w:val="BodyText"/>
        <w:ind w:firstLine="696"/>
        <w:rPr>
          <w:sz w:val="28"/>
          <w:szCs w:val="28"/>
        </w:rPr>
      </w:pPr>
      <w:r w:rsidRPr="007415F9">
        <w:rPr>
          <w:sz w:val="28"/>
          <w:szCs w:val="28"/>
        </w:rPr>
        <w:t>Юридический адрес ________________________________________</w:t>
      </w:r>
    </w:p>
    <w:p w:rsidR="002C41A5" w:rsidRDefault="002C41A5" w:rsidP="000954FB">
      <w:pPr>
        <w:pStyle w:val="BodyText"/>
        <w:ind w:firstLine="696"/>
        <w:rPr>
          <w:sz w:val="28"/>
          <w:szCs w:val="28"/>
        </w:rPr>
      </w:pPr>
      <w:r w:rsidRPr="007415F9">
        <w:rPr>
          <w:sz w:val="28"/>
          <w:szCs w:val="28"/>
        </w:rPr>
        <w:t>Почтовый адрес ___________________________________________</w:t>
      </w:r>
    </w:p>
    <w:p w:rsidR="002C41A5" w:rsidRDefault="002C41A5" w:rsidP="00945B21">
      <w:pPr>
        <w:pStyle w:val="BodyText"/>
        <w:ind w:firstLine="696"/>
        <w:rPr>
          <w:sz w:val="28"/>
          <w:szCs w:val="28"/>
        </w:rPr>
      </w:pPr>
      <w:r w:rsidRPr="007415F9">
        <w:rPr>
          <w:sz w:val="28"/>
          <w:szCs w:val="28"/>
        </w:rPr>
        <w:t>Телефон (______) __________________________________________</w:t>
      </w:r>
    </w:p>
    <w:p w:rsidR="002C41A5" w:rsidRDefault="002C41A5" w:rsidP="000954FB">
      <w:pPr>
        <w:pStyle w:val="BodyText"/>
        <w:ind w:firstLine="698"/>
        <w:rPr>
          <w:sz w:val="28"/>
          <w:szCs w:val="28"/>
        </w:rPr>
      </w:pPr>
      <w:r w:rsidRPr="007415F9">
        <w:rPr>
          <w:sz w:val="28"/>
          <w:szCs w:val="28"/>
        </w:rPr>
        <w:t>Факс (______) _____________________________________________</w:t>
      </w:r>
    </w:p>
    <w:p w:rsidR="002C41A5" w:rsidRDefault="002C41A5" w:rsidP="000954FB">
      <w:pPr>
        <w:pStyle w:val="BodyText"/>
        <w:ind w:firstLine="698"/>
        <w:rPr>
          <w:sz w:val="28"/>
          <w:szCs w:val="28"/>
        </w:rPr>
      </w:pPr>
      <w:r w:rsidRPr="007415F9">
        <w:rPr>
          <w:sz w:val="28"/>
          <w:szCs w:val="28"/>
        </w:rPr>
        <w:t>Адрес электронной почты __________________@_______________</w:t>
      </w:r>
    </w:p>
    <w:p w:rsidR="002C41A5" w:rsidRDefault="002C41A5" w:rsidP="008D67F8">
      <w:pPr>
        <w:pStyle w:val="BodyText"/>
        <w:ind w:firstLine="698"/>
        <w:rPr>
          <w:sz w:val="28"/>
          <w:szCs w:val="28"/>
        </w:rPr>
      </w:pPr>
      <w:r w:rsidRPr="007415F9">
        <w:rPr>
          <w:sz w:val="28"/>
          <w:szCs w:val="28"/>
        </w:rPr>
        <w:t>Зарегистрированный адрес офиса _____________________________</w:t>
      </w:r>
    </w:p>
    <w:p w:rsidR="002C41A5" w:rsidRDefault="002C41A5" w:rsidP="00371504">
      <w:pPr>
        <w:pStyle w:val="BodyText"/>
        <w:ind w:firstLine="698"/>
        <w:rPr>
          <w:sz w:val="28"/>
          <w:szCs w:val="28"/>
        </w:rPr>
      </w:pPr>
      <w:r>
        <w:rPr>
          <w:sz w:val="28"/>
          <w:szCs w:val="28"/>
        </w:rPr>
        <w:t>Адрес сайта компании: ______________________________________</w:t>
      </w:r>
    </w:p>
    <w:p w:rsidR="002C41A5" w:rsidRDefault="002C41A5" w:rsidP="000954FB">
      <w:pPr>
        <w:pStyle w:val="BodyText"/>
        <w:tabs>
          <w:tab w:val="left" w:pos="1080"/>
        </w:tabs>
        <w:ind w:firstLine="0"/>
        <w:rPr>
          <w:sz w:val="28"/>
          <w:szCs w:val="28"/>
        </w:rPr>
      </w:pPr>
    </w:p>
    <w:p w:rsidR="002C41A5" w:rsidRDefault="002C41A5" w:rsidP="000954FB">
      <w:pPr>
        <w:pStyle w:val="BodyText"/>
        <w:tabs>
          <w:tab w:val="left" w:pos="1080"/>
        </w:tabs>
        <w:ind w:firstLine="0"/>
        <w:rPr>
          <w:sz w:val="28"/>
          <w:szCs w:val="28"/>
        </w:rPr>
      </w:pPr>
      <w:r w:rsidRPr="007415F9">
        <w:rPr>
          <w:sz w:val="28"/>
          <w:szCs w:val="28"/>
        </w:rPr>
        <w:t>2. Руководитель</w:t>
      </w:r>
    </w:p>
    <w:p w:rsidR="002C41A5" w:rsidRDefault="002C41A5" w:rsidP="000954FB">
      <w:pPr>
        <w:pStyle w:val="BodyText"/>
        <w:tabs>
          <w:tab w:val="left" w:pos="1080"/>
        </w:tabs>
        <w:ind w:firstLine="0"/>
        <w:rPr>
          <w:sz w:val="28"/>
          <w:szCs w:val="28"/>
        </w:rPr>
      </w:pPr>
      <w:r w:rsidRPr="007415F9">
        <w:rPr>
          <w:sz w:val="28"/>
          <w:szCs w:val="28"/>
        </w:rPr>
        <w:t>3. Банковские реквизиты</w:t>
      </w:r>
    </w:p>
    <w:p w:rsidR="002C41A5" w:rsidRPr="007415F9" w:rsidRDefault="002C41A5"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2C41A5" w:rsidRDefault="002C41A5" w:rsidP="000954FB">
      <w:pPr>
        <w:tabs>
          <w:tab w:val="left" w:pos="9639"/>
        </w:tabs>
        <w:ind w:firstLine="539"/>
        <w:rPr>
          <w:b/>
          <w:sz w:val="28"/>
          <w:szCs w:val="28"/>
        </w:rPr>
      </w:pPr>
    </w:p>
    <w:p w:rsidR="002C41A5" w:rsidRPr="007415F9" w:rsidRDefault="002C41A5" w:rsidP="000954FB">
      <w:pPr>
        <w:tabs>
          <w:tab w:val="left" w:pos="9639"/>
        </w:tabs>
        <w:ind w:firstLine="539"/>
        <w:rPr>
          <w:b/>
          <w:sz w:val="28"/>
          <w:szCs w:val="28"/>
        </w:rPr>
      </w:pPr>
      <w:r w:rsidRPr="007415F9">
        <w:rPr>
          <w:b/>
          <w:sz w:val="28"/>
          <w:szCs w:val="28"/>
        </w:rPr>
        <w:t>Контактные лица</w:t>
      </w:r>
    </w:p>
    <w:p w:rsidR="002C41A5" w:rsidRPr="007415F9" w:rsidRDefault="002C41A5"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2C41A5" w:rsidRDefault="002C41A5" w:rsidP="000954FB">
      <w:pPr>
        <w:tabs>
          <w:tab w:val="left" w:pos="9639"/>
        </w:tabs>
        <w:rPr>
          <w:sz w:val="28"/>
          <w:szCs w:val="28"/>
          <w:u w:val="single"/>
        </w:rPr>
      </w:pPr>
    </w:p>
    <w:p w:rsidR="002C41A5" w:rsidRPr="007415F9" w:rsidRDefault="002C41A5"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C41A5" w:rsidRPr="007415F9" w:rsidRDefault="002C41A5" w:rsidP="000954FB">
      <w:pPr>
        <w:tabs>
          <w:tab w:val="left" w:pos="9639"/>
        </w:tabs>
        <w:jc w:val="right"/>
        <w:rPr>
          <w:i/>
        </w:rPr>
      </w:pPr>
      <w:r w:rsidRPr="007415F9">
        <w:rPr>
          <w:i/>
        </w:rPr>
        <w:t>Контактное лицо (должность, ФИО, телефон)</w:t>
      </w:r>
    </w:p>
    <w:p w:rsidR="002C41A5" w:rsidRPr="007415F9" w:rsidRDefault="002C41A5"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C41A5" w:rsidRPr="007415F9" w:rsidRDefault="002C41A5" w:rsidP="000954FB">
      <w:pPr>
        <w:tabs>
          <w:tab w:val="left" w:pos="9639"/>
        </w:tabs>
        <w:jc w:val="right"/>
        <w:rPr>
          <w:i/>
        </w:rPr>
      </w:pPr>
      <w:r w:rsidRPr="007415F9">
        <w:rPr>
          <w:i/>
        </w:rPr>
        <w:t>Контактное лицо (должность, ФИО, телефон)</w:t>
      </w:r>
    </w:p>
    <w:p w:rsidR="002C41A5" w:rsidRPr="007415F9" w:rsidRDefault="002C41A5"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C41A5" w:rsidRPr="007415F9" w:rsidRDefault="002C41A5" w:rsidP="000954FB">
      <w:pPr>
        <w:tabs>
          <w:tab w:val="left" w:pos="9639"/>
        </w:tabs>
        <w:jc w:val="right"/>
        <w:rPr>
          <w:i/>
        </w:rPr>
      </w:pPr>
      <w:r w:rsidRPr="007415F9">
        <w:rPr>
          <w:i/>
        </w:rPr>
        <w:t>Контактное лицо (должность, ФИО, телефон)</w:t>
      </w:r>
    </w:p>
    <w:p w:rsidR="002C41A5" w:rsidRPr="007415F9" w:rsidRDefault="002C41A5"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C41A5" w:rsidRPr="007415F9" w:rsidRDefault="002C41A5" w:rsidP="000954FB">
      <w:pPr>
        <w:tabs>
          <w:tab w:val="left" w:pos="9639"/>
        </w:tabs>
        <w:jc w:val="right"/>
        <w:rPr>
          <w:i/>
        </w:rPr>
      </w:pPr>
      <w:r w:rsidRPr="007415F9">
        <w:rPr>
          <w:i/>
        </w:rPr>
        <w:t>Контактное лицо (должность, ФИО, телефон)</w:t>
      </w:r>
    </w:p>
    <w:p w:rsidR="002C41A5" w:rsidRPr="007415F9" w:rsidRDefault="002C41A5" w:rsidP="000954FB">
      <w:pPr>
        <w:pStyle w:val="BodyText"/>
        <w:rPr>
          <w:rFonts w:eastAsia="Times New Roman"/>
          <w:spacing w:val="-13"/>
          <w:sz w:val="28"/>
          <w:szCs w:val="28"/>
        </w:rPr>
      </w:pPr>
    </w:p>
    <w:p w:rsidR="002C41A5" w:rsidRPr="007415F9" w:rsidRDefault="002C41A5" w:rsidP="006A6E7D">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2C41A5" w:rsidRPr="007415F9" w:rsidRDefault="002C41A5" w:rsidP="000954FB">
      <w:pPr>
        <w:tabs>
          <w:tab w:val="left" w:pos="8640"/>
        </w:tabs>
        <w:jc w:val="center"/>
        <w:rPr>
          <w:i/>
        </w:rPr>
      </w:pPr>
      <w:r w:rsidRPr="007415F9">
        <w:rPr>
          <w:i/>
        </w:rPr>
        <w:t>(наименование претендента)</w:t>
      </w:r>
    </w:p>
    <w:p w:rsidR="002C41A5" w:rsidRPr="00445DDD" w:rsidRDefault="002C41A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C41A5" w:rsidRPr="007415F9" w:rsidRDefault="002C41A5"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C41A5" w:rsidRDefault="002C41A5"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2C41A5" w:rsidRDefault="002C41A5" w:rsidP="000954FB">
      <w:pPr>
        <w:pStyle w:val="BodyText"/>
        <w:jc w:val="center"/>
        <w:rPr>
          <w:b/>
          <w:sz w:val="28"/>
          <w:szCs w:val="28"/>
        </w:rPr>
      </w:pPr>
      <w:r w:rsidRPr="000802B7">
        <w:rPr>
          <w:b/>
          <w:sz w:val="28"/>
          <w:szCs w:val="28"/>
        </w:rPr>
        <w:t>СВЕДЕНИЯ О ПРЕТЕНДЕНТЕ (для физических лиц)</w:t>
      </w:r>
    </w:p>
    <w:p w:rsidR="002C41A5" w:rsidRPr="000802B7" w:rsidRDefault="002C41A5" w:rsidP="000954FB">
      <w:pPr>
        <w:pStyle w:val="BodyText"/>
        <w:jc w:val="center"/>
        <w:rPr>
          <w:b/>
          <w:sz w:val="28"/>
          <w:szCs w:val="28"/>
        </w:rPr>
      </w:pPr>
    </w:p>
    <w:p w:rsidR="002C41A5" w:rsidRPr="000802B7" w:rsidRDefault="002C41A5" w:rsidP="000954FB">
      <w:pPr>
        <w:pStyle w:val="BodyText"/>
        <w:jc w:val="center"/>
        <w:rPr>
          <w:b/>
          <w:sz w:val="28"/>
          <w:szCs w:val="28"/>
        </w:rPr>
      </w:pPr>
    </w:p>
    <w:p w:rsidR="002C41A5" w:rsidRDefault="002C41A5" w:rsidP="003E0439">
      <w:pPr>
        <w:pStyle w:val="BodyText"/>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C41A5" w:rsidRPr="000802B7" w:rsidRDefault="002C41A5" w:rsidP="000954FB">
      <w:pPr>
        <w:pStyle w:val="BodyText"/>
        <w:ind w:left="709" w:firstLine="0"/>
        <w:jc w:val="left"/>
        <w:rPr>
          <w:sz w:val="28"/>
          <w:szCs w:val="28"/>
        </w:rPr>
      </w:pPr>
    </w:p>
    <w:p w:rsidR="002C41A5" w:rsidRDefault="002C41A5" w:rsidP="003E0439">
      <w:pPr>
        <w:pStyle w:val="BodyText"/>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C41A5" w:rsidRPr="008F1253" w:rsidRDefault="002C41A5" w:rsidP="000954FB">
      <w:pPr>
        <w:pStyle w:val="BodyText"/>
        <w:ind w:firstLine="0"/>
        <w:jc w:val="left"/>
        <w:rPr>
          <w:sz w:val="28"/>
          <w:szCs w:val="28"/>
        </w:rPr>
      </w:pPr>
    </w:p>
    <w:p w:rsidR="002C41A5" w:rsidRDefault="002C41A5" w:rsidP="003E0439">
      <w:pPr>
        <w:pStyle w:val="BodyText"/>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C41A5" w:rsidRPr="008F1253" w:rsidRDefault="002C41A5" w:rsidP="000954FB">
      <w:pPr>
        <w:pStyle w:val="BodyText"/>
        <w:ind w:firstLine="0"/>
        <w:jc w:val="left"/>
        <w:rPr>
          <w:sz w:val="28"/>
          <w:szCs w:val="28"/>
        </w:rPr>
      </w:pPr>
    </w:p>
    <w:p w:rsidR="002C41A5" w:rsidRDefault="002C41A5" w:rsidP="003E0439">
      <w:pPr>
        <w:pStyle w:val="BodyText"/>
        <w:numPr>
          <w:ilvl w:val="2"/>
          <w:numId w:val="2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C41A5" w:rsidRPr="000802B7" w:rsidRDefault="002C41A5" w:rsidP="000954FB">
      <w:pPr>
        <w:pStyle w:val="BodyText"/>
        <w:ind w:left="709" w:firstLine="0"/>
        <w:jc w:val="left"/>
        <w:rPr>
          <w:sz w:val="28"/>
          <w:szCs w:val="28"/>
        </w:rPr>
      </w:pPr>
    </w:p>
    <w:p w:rsidR="002C41A5" w:rsidRDefault="002C41A5" w:rsidP="003E0439">
      <w:pPr>
        <w:pStyle w:val="BodyText"/>
        <w:numPr>
          <w:ilvl w:val="2"/>
          <w:numId w:val="22"/>
        </w:numPr>
        <w:tabs>
          <w:tab w:val="clear" w:pos="2160"/>
        </w:tabs>
        <w:ind w:left="0" w:firstLine="709"/>
        <w:jc w:val="left"/>
        <w:rPr>
          <w:sz w:val="28"/>
          <w:szCs w:val="28"/>
        </w:rPr>
      </w:pPr>
      <w:r w:rsidRPr="000802B7">
        <w:rPr>
          <w:sz w:val="28"/>
          <w:szCs w:val="28"/>
        </w:rPr>
        <w:t>Факс (______) ___________________________________________</w:t>
      </w:r>
    </w:p>
    <w:p w:rsidR="002C41A5" w:rsidRPr="000802B7" w:rsidRDefault="002C41A5" w:rsidP="000954FB">
      <w:pPr>
        <w:pStyle w:val="BodyText"/>
        <w:ind w:firstLine="0"/>
        <w:jc w:val="left"/>
        <w:rPr>
          <w:sz w:val="28"/>
          <w:szCs w:val="28"/>
        </w:rPr>
      </w:pPr>
    </w:p>
    <w:p w:rsidR="002C41A5" w:rsidRDefault="002C41A5" w:rsidP="003E0439">
      <w:pPr>
        <w:pStyle w:val="BodyText"/>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2C41A5" w:rsidRPr="000802B7" w:rsidRDefault="002C41A5" w:rsidP="000954FB">
      <w:pPr>
        <w:pStyle w:val="BodyText"/>
        <w:ind w:firstLine="0"/>
        <w:jc w:val="left"/>
        <w:rPr>
          <w:sz w:val="28"/>
          <w:szCs w:val="28"/>
        </w:rPr>
      </w:pPr>
    </w:p>
    <w:p w:rsidR="002C41A5" w:rsidRDefault="002C41A5" w:rsidP="003E0439">
      <w:pPr>
        <w:pStyle w:val="BodyText"/>
        <w:numPr>
          <w:ilvl w:val="2"/>
          <w:numId w:val="22"/>
        </w:numPr>
        <w:tabs>
          <w:tab w:val="clear" w:pos="2160"/>
        </w:tabs>
        <w:ind w:left="0" w:firstLine="709"/>
        <w:jc w:val="left"/>
        <w:rPr>
          <w:sz w:val="28"/>
          <w:szCs w:val="28"/>
        </w:rPr>
      </w:pPr>
      <w:r w:rsidRPr="000802B7">
        <w:rPr>
          <w:sz w:val="28"/>
          <w:szCs w:val="28"/>
        </w:rPr>
        <w:t>Банковские реквизиты_______________________________________</w:t>
      </w:r>
    </w:p>
    <w:p w:rsidR="002C41A5" w:rsidRDefault="002C41A5" w:rsidP="000954FB">
      <w:pPr>
        <w:pStyle w:val="BodyText"/>
        <w:ind w:firstLine="0"/>
        <w:jc w:val="left"/>
        <w:rPr>
          <w:sz w:val="28"/>
          <w:szCs w:val="28"/>
        </w:rPr>
      </w:pPr>
    </w:p>
    <w:p w:rsidR="002C41A5" w:rsidRPr="007415F9" w:rsidRDefault="002C41A5"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C41A5" w:rsidRPr="007415F9" w:rsidRDefault="002C41A5" w:rsidP="000954FB">
      <w:pPr>
        <w:tabs>
          <w:tab w:val="left" w:pos="8640"/>
        </w:tabs>
        <w:jc w:val="center"/>
        <w:rPr>
          <w:i/>
        </w:rPr>
      </w:pPr>
      <w:r w:rsidRPr="007415F9">
        <w:rPr>
          <w:i/>
        </w:rPr>
        <w:t>(наименование претендента)</w:t>
      </w:r>
    </w:p>
    <w:p w:rsidR="002C41A5" w:rsidRPr="00445DDD" w:rsidRDefault="002C41A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C41A5" w:rsidRPr="007415F9" w:rsidRDefault="002C41A5"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C41A5" w:rsidRDefault="002C41A5"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C41A5" w:rsidRDefault="002C41A5" w:rsidP="000954FB">
      <w:pPr>
        <w:spacing w:after="200" w:line="276" w:lineRule="auto"/>
        <w:rPr>
          <w:sz w:val="28"/>
          <w:szCs w:val="28"/>
        </w:rPr>
      </w:pPr>
      <w:r>
        <w:rPr>
          <w:sz w:val="28"/>
          <w:szCs w:val="28"/>
        </w:rPr>
        <w:br w:type="page"/>
      </w:r>
    </w:p>
    <w:p w:rsidR="002C41A5" w:rsidRPr="006F792E" w:rsidRDefault="002C41A5" w:rsidP="006F792E">
      <w:pPr>
        <w:pStyle w:val="Heading2"/>
        <w:spacing w:before="0" w:after="0"/>
        <w:jc w:val="right"/>
        <w:rPr>
          <w:b w:val="0"/>
          <w:bCs w:val="0"/>
          <w:i w:val="0"/>
          <w:iCs w:val="0"/>
        </w:rPr>
      </w:pPr>
      <w:r w:rsidRPr="006F792E">
        <w:rPr>
          <w:b w:val="0"/>
          <w:bCs w:val="0"/>
          <w:i w:val="0"/>
          <w:iCs w:val="0"/>
        </w:rPr>
        <w:t>Приложение № 3</w:t>
      </w:r>
    </w:p>
    <w:p w:rsidR="002C41A5" w:rsidRPr="006F792E" w:rsidRDefault="002C41A5" w:rsidP="006F792E">
      <w:pPr>
        <w:jc w:val="right"/>
        <w:rPr>
          <w:sz w:val="28"/>
          <w:szCs w:val="28"/>
        </w:rPr>
      </w:pPr>
      <w:r w:rsidRPr="006F792E">
        <w:rPr>
          <w:bCs/>
          <w:iCs/>
          <w:sz w:val="28"/>
          <w:szCs w:val="28"/>
        </w:rPr>
        <w:t>к документации о закупке</w:t>
      </w:r>
    </w:p>
    <w:p w:rsidR="002C41A5" w:rsidRPr="006F792E" w:rsidRDefault="002C41A5" w:rsidP="006F792E">
      <w:pPr>
        <w:pStyle w:val="Heading3"/>
        <w:spacing w:before="0" w:after="0"/>
        <w:jc w:val="center"/>
        <w:rPr>
          <w:rFonts w:ascii="Times New Roman" w:hAnsi="Times New Roman"/>
          <w:b w:val="0"/>
          <w:bCs w:val="0"/>
          <w:sz w:val="28"/>
          <w:szCs w:val="28"/>
        </w:rPr>
      </w:pPr>
    </w:p>
    <w:p w:rsidR="002C41A5" w:rsidRPr="006F792E" w:rsidRDefault="002C41A5" w:rsidP="006F792E">
      <w:pPr>
        <w:pStyle w:val="Heading3"/>
        <w:spacing w:before="0" w:after="0"/>
        <w:jc w:val="center"/>
        <w:rPr>
          <w:rFonts w:ascii="Times New Roman" w:hAnsi="Times New Roman"/>
          <w:b w:val="0"/>
          <w:bCs w:val="0"/>
          <w:sz w:val="28"/>
          <w:szCs w:val="28"/>
        </w:rPr>
      </w:pPr>
    </w:p>
    <w:p w:rsidR="002C41A5" w:rsidRPr="006F792E" w:rsidRDefault="002C41A5" w:rsidP="006F792E">
      <w:pPr>
        <w:pStyle w:val="Heading3"/>
        <w:spacing w:before="0" w:after="0"/>
        <w:jc w:val="center"/>
        <w:rPr>
          <w:rFonts w:ascii="Times New Roman" w:hAnsi="Times New Roman"/>
          <w:bCs w:val="0"/>
          <w:sz w:val="28"/>
          <w:szCs w:val="28"/>
        </w:rPr>
      </w:pPr>
      <w:r w:rsidRPr="006F792E">
        <w:rPr>
          <w:rFonts w:ascii="Times New Roman" w:hAnsi="Times New Roman"/>
          <w:bCs w:val="0"/>
          <w:sz w:val="28"/>
          <w:szCs w:val="28"/>
        </w:rPr>
        <w:t>Финансово-коммерческое предложение</w:t>
      </w:r>
    </w:p>
    <w:p w:rsidR="002C41A5" w:rsidRPr="006F792E" w:rsidRDefault="002C41A5" w:rsidP="006F792E"/>
    <w:p w:rsidR="002C41A5" w:rsidRPr="006F792E" w:rsidRDefault="002C41A5" w:rsidP="006F792E">
      <w:pPr>
        <w:rPr>
          <w:sz w:val="28"/>
          <w:szCs w:val="28"/>
        </w:rPr>
      </w:pPr>
      <w:r w:rsidRPr="006F792E">
        <w:rPr>
          <w:sz w:val="28"/>
          <w:szCs w:val="28"/>
        </w:rPr>
        <w:t xml:space="preserve"> «____» ___________ 201_ г.                              Открытый конкурс № ОК/_____  </w:t>
      </w:r>
    </w:p>
    <w:p w:rsidR="002C41A5" w:rsidRPr="006F792E" w:rsidRDefault="002C41A5" w:rsidP="006F792E">
      <w:pPr>
        <w:jc w:val="right"/>
        <w:rPr>
          <w:sz w:val="28"/>
          <w:szCs w:val="28"/>
        </w:rPr>
      </w:pPr>
      <w:r w:rsidRPr="006F792E">
        <w:rPr>
          <w:sz w:val="28"/>
          <w:szCs w:val="28"/>
        </w:rPr>
        <w:tab/>
      </w:r>
      <w:r w:rsidRPr="006F792E">
        <w:rPr>
          <w:sz w:val="28"/>
          <w:szCs w:val="28"/>
        </w:rPr>
        <w:tab/>
      </w:r>
      <w:r w:rsidRPr="006F792E">
        <w:rPr>
          <w:sz w:val="28"/>
          <w:szCs w:val="28"/>
        </w:rPr>
        <w:tab/>
      </w:r>
      <w:r w:rsidRPr="006F792E">
        <w:rPr>
          <w:sz w:val="28"/>
          <w:szCs w:val="28"/>
        </w:rPr>
        <w:tab/>
      </w:r>
      <w:r w:rsidRPr="006F792E">
        <w:rPr>
          <w:sz w:val="28"/>
          <w:szCs w:val="28"/>
        </w:rPr>
        <w:tab/>
      </w:r>
      <w:r w:rsidRPr="006F792E">
        <w:rPr>
          <w:sz w:val="28"/>
          <w:szCs w:val="28"/>
        </w:rPr>
        <w:tab/>
      </w:r>
      <w:r w:rsidRPr="006F792E">
        <w:rPr>
          <w:sz w:val="28"/>
          <w:szCs w:val="28"/>
        </w:rPr>
        <w:tab/>
      </w:r>
      <w:r w:rsidRPr="006F792E">
        <w:rPr>
          <w:sz w:val="28"/>
          <w:szCs w:val="28"/>
        </w:rPr>
        <w:tab/>
        <w:t xml:space="preserve">  (лот № 1)</w:t>
      </w:r>
    </w:p>
    <w:p w:rsidR="002C41A5" w:rsidRPr="006F792E" w:rsidRDefault="002C41A5" w:rsidP="006F792E"/>
    <w:p w:rsidR="002C41A5" w:rsidRPr="006F792E" w:rsidRDefault="002C41A5" w:rsidP="006F792E">
      <w:pPr>
        <w:rPr>
          <w:sz w:val="28"/>
          <w:szCs w:val="28"/>
        </w:rPr>
      </w:pPr>
      <w:r w:rsidRPr="006F792E">
        <w:rPr>
          <w:sz w:val="28"/>
          <w:szCs w:val="28"/>
        </w:rPr>
        <w:t>____________________________________________________________________</w:t>
      </w:r>
    </w:p>
    <w:p w:rsidR="002C41A5" w:rsidRPr="006F792E" w:rsidRDefault="002C41A5" w:rsidP="006F792E">
      <w:pPr>
        <w:ind w:firstLine="3"/>
        <w:jc w:val="center"/>
        <w:rPr>
          <w:bCs/>
          <w:i/>
        </w:rPr>
      </w:pPr>
      <w:r w:rsidRPr="006F792E">
        <w:rPr>
          <w:bCs/>
          <w:i/>
        </w:rPr>
        <w:t>(Полное наименование п</w:t>
      </w:r>
      <w:r w:rsidRPr="006F792E">
        <w:rPr>
          <w:i/>
        </w:rPr>
        <w:t>ретендента</w:t>
      </w:r>
      <w:r w:rsidRPr="006F792E">
        <w:rPr>
          <w:bCs/>
          <w:i/>
        </w:rPr>
        <w:t>)</w:t>
      </w:r>
    </w:p>
    <w:p w:rsidR="002C41A5" w:rsidRPr="006F792E" w:rsidRDefault="002C41A5" w:rsidP="006F792E">
      <w:pPr>
        <w:ind w:firstLine="567"/>
        <w:jc w:val="right"/>
      </w:pPr>
    </w:p>
    <w:p w:rsidR="002C41A5" w:rsidRPr="006F792E" w:rsidRDefault="002C41A5" w:rsidP="006F792E">
      <w:pPr>
        <w:ind w:firstLine="567"/>
        <w:jc w:val="right"/>
      </w:pPr>
      <w:r w:rsidRPr="006F792E">
        <w:t xml:space="preserve">  Таблица 1</w:t>
      </w:r>
    </w:p>
    <w:p w:rsidR="002C41A5" w:rsidRPr="006F792E" w:rsidRDefault="002C41A5" w:rsidP="006F792E">
      <w:pPr>
        <w:ind w:firstLine="708"/>
        <w:rPr>
          <w:bCs/>
          <w:sz w:val="28"/>
          <w:szCs w:val="28"/>
        </w:rPr>
      </w:pPr>
    </w:p>
    <w:tbl>
      <w:tblPr>
        <w:tblW w:w="5351" w:type="pct"/>
        <w:tblInd w:w="-372" w:type="dxa"/>
        <w:tblLayout w:type="fixed"/>
        <w:tblLook w:val="0000"/>
      </w:tblPr>
      <w:tblGrid>
        <w:gridCol w:w="718"/>
        <w:gridCol w:w="1137"/>
        <w:gridCol w:w="1759"/>
        <w:gridCol w:w="1708"/>
        <w:gridCol w:w="1398"/>
        <w:gridCol w:w="2520"/>
        <w:gridCol w:w="1306"/>
      </w:tblGrid>
      <w:tr w:rsidR="002C41A5" w:rsidRPr="006F792E" w:rsidTr="00BB1DAE">
        <w:trPr>
          <w:trHeight w:val="1685"/>
        </w:trPr>
        <w:tc>
          <w:tcPr>
            <w:tcW w:w="340"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jc w:val="center"/>
            </w:pPr>
            <w:r w:rsidRPr="006F792E">
              <w:t>№ п/п</w:t>
            </w:r>
          </w:p>
        </w:tc>
        <w:tc>
          <w:tcPr>
            <w:tcW w:w="539"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pStyle w:val="BodyText"/>
              <w:ind w:right="-40" w:firstLine="0"/>
              <w:jc w:val="center"/>
              <w:rPr>
                <w:sz w:val="28"/>
                <w:szCs w:val="28"/>
              </w:rPr>
            </w:pPr>
            <w:r w:rsidRPr="006F792E">
              <w:rPr>
                <w:sz w:val="28"/>
                <w:szCs w:val="28"/>
              </w:rPr>
              <w:t>№ АЗС*</w:t>
            </w:r>
          </w:p>
        </w:tc>
        <w:tc>
          <w:tcPr>
            <w:tcW w:w="834"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pStyle w:val="BodyText"/>
              <w:ind w:right="-40" w:firstLine="0"/>
              <w:jc w:val="center"/>
              <w:rPr>
                <w:sz w:val="28"/>
                <w:szCs w:val="28"/>
              </w:rPr>
            </w:pPr>
            <w:r w:rsidRPr="006F792E">
              <w:rPr>
                <w:sz w:val="28"/>
                <w:szCs w:val="28"/>
              </w:rPr>
              <w:t>Наименование собственника АЗС*</w:t>
            </w:r>
          </w:p>
          <w:p w:rsidR="002C41A5" w:rsidRPr="006F792E" w:rsidRDefault="002C41A5" w:rsidP="00BB1DAE">
            <w:pPr>
              <w:pStyle w:val="BodyText"/>
              <w:ind w:right="-40" w:firstLine="0"/>
              <w:jc w:val="center"/>
              <w:rPr>
                <w:sz w:val="28"/>
                <w:szCs w:val="28"/>
              </w:rPr>
            </w:pPr>
          </w:p>
        </w:tc>
        <w:tc>
          <w:tcPr>
            <w:tcW w:w="810"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pStyle w:val="BodyText"/>
              <w:ind w:right="-40" w:firstLine="0"/>
              <w:jc w:val="center"/>
              <w:rPr>
                <w:sz w:val="28"/>
                <w:szCs w:val="28"/>
              </w:rPr>
            </w:pPr>
            <w:r w:rsidRPr="006F792E">
              <w:rPr>
                <w:sz w:val="28"/>
                <w:szCs w:val="28"/>
              </w:rPr>
              <w:t>Местонахождение АЗС*</w:t>
            </w:r>
          </w:p>
          <w:p w:rsidR="002C41A5" w:rsidRPr="006F792E" w:rsidRDefault="002C41A5" w:rsidP="00BB1DAE">
            <w:pPr>
              <w:pStyle w:val="BodyText"/>
              <w:ind w:right="-40" w:firstLine="0"/>
              <w:jc w:val="center"/>
              <w:rPr>
                <w:sz w:val="28"/>
                <w:szCs w:val="28"/>
              </w:rPr>
            </w:pPr>
            <w:r w:rsidRPr="006F792E">
              <w:rPr>
                <w:sz w:val="28"/>
                <w:szCs w:val="28"/>
              </w:rPr>
              <w:t>(фактический адрес)</w:t>
            </w:r>
          </w:p>
        </w:tc>
        <w:tc>
          <w:tcPr>
            <w:tcW w:w="663"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jc w:val="center"/>
            </w:pPr>
            <w:r w:rsidRPr="006F792E">
              <w:rPr>
                <w:sz w:val="28"/>
                <w:szCs w:val="28"/>
              </w:rPr>
              <w:t>Вид и марка топлива</w:t>
            </w:r>
          </w:p>
        </w:tc>
        <w:tc>
          <w:tcPr>
            <w:tcW w:w="1195"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pStyle w:val="BodyText"/>
              <w:ind w:right="-40" w:firstLine="0"/>
              <w:jc w:val="center"/>
              <w:rPr>
                <w:sz w:val="28"/>
                <w:szCs w:val="28"/>
              </w:rPr>
            </w:pPr>
            <w:r w:rsidRPr="006F792E">
              <w:rPr>
                <w:sz w:val="28"/>
                <w:szCs w:val="28"/>
              </w:rPr>
              <w:t>ГОСТ, ТУ, экологический класс продукции</w:t>
            </w:r>
          </w:p>
        </w:tc>
        <w:tc>
          <w:tcPr>
            <w:tcW w:w="619"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pStyle w:val="BodyText"/>
              <w:ind w:right="-40" w:firstLine="0"/>
              <w:jc w:val="center"/>
              <w:rPr>
                <w:sz w:val="28"/>
                <w:szCs w:val="28"/>
              </w:rPr>
            </w:pPr>
          </w:p>
          <w:p w:rsidR="002C41A5" w:rsidRPr="006F792E" w:rsidRDefault="002C41A5" w:rsidP="00BB1DAE">
            <w:pPr>
              <w:pStyle w:val="BodyText"/>
              <w:ind w:left="-108" w:right="-40" w:firstLine="0"/>
              <w:jc w:val="center"/>
              <w:rPr>
                <w:sz w:val="28"/>
                <w:szCs w:val="28"/>
              </w:rPr>
            </w:pPr>
            <w:r w:rsidRPr="006F792E">
              <w:rPr>
                <w:sz w:val="28"/>
                <w:szCs w:val="28"/>
              </w:rPr>
              <w:t>Размер          дисконта %</w:t>
            </w:r>
          </w:p>
        </w:tc>
      </w:tr>
      <w:tr w:rsidR="002C41A5" w:rsidRPr="006F792E" w:rsidTr="00BB1DAE">
        <w:trPr>
          <w:trHeight w:val="255"/>
        </w:trPr>
        <w:tc>
          <w:tcPr>
            <w:tcW w:w="340" w:type="pct"/>
            <w:tcBorders>
              <w:top w:val="nil"/>
              <w:left w:val="single" w:sz="4" w:space="0" w:color="auto"/>
              <w:bottom w:val="single" w:sz="4" w:space="0" w:color="auto"/>
              <w:right w:val="single" w:sz="4" w:space="0" w:color="auto"/>
            </w:tcBorders>
            <w:noWrap/>
            <w:vAlign w:val="center"/>
          </w:tcPr>
          <w:p w:rsidR="002C41A5" w:rsidRPr="006F792E" w:rsidRDefault="002C41A5" w:rsidP="00BB1DAE">
            <w:pPr>
              <w:jc w:val="center"/>
            </w:pPr>
            <w:r w:rsidRPr="006F792E">
              <w:t>1</w:t>
            </w:r>
          </w:p>
        </w:tc>
        <w:tc>
          <w:tcPr>
            <w:tcW w:w="539" w:type="pct"/>
            <w:tcBorders>
              <w:top w:val="nil"/>
              <w:left w:val="nil"/>
              <w:bottom w:val="single" w:sz="4" w:space="0" w:color="auto"/>
              <w:right w:val="single" w:sz="4" w:space="0" w:color="auto"/>
            </w:tcBorders>
            <w:noWrap/>
            <w:vAlign w:val="center"/>
          </w:tcPr>
          <w:p w:rsidR="002C41A5" w:rsidRPr="006F792E" w:rsidRDefault="002C41A5" w:rsidP="00BB1DAE">
            <w:pPr>
              <w:jc w:val="center"/>
            </w:pPr>
            <w:r w:rsidRPr="006F792E">
              <w:t>2</w:t>
            </w:r>
          </w:p>
        </w:tc>
        <w:tc>
          <w:tcPr>
            <w:tcW w:w="834" w:type="pct"/>
            <w:tcBorders>
              <w:top w:val="single" w:sz="4" w:space="0" w:color="auto"/>
              <w:left w:val="nil"/>
              <w:bottom w:val="single" w:sz="4" w:space="0" w:color="auto"/>
              <w:right w:val="single" w:sz="4" w:space="0" w:color="auto"/>
            </w:tcBorders>
            <w:vAlign w:val="center"/>
          </w:tcPr>
          <w:p w:rsidR="002C41A5" w:rsidRPr="006F792E" w:rsidRDefault="002C41A5" w:rsidP="00BB1DAE">
            <w:pPr>
              <w:jc w:val="center"/>
            </w:pPr>
            <w:r w:rsidRPr="006F792E">
              <w:t>3</w:t>
            </w:r>
          </w:p>
        </w:tc>
        <w:tc>
          <w:tcPr>
            <w:tcW w:w="810" w:type="pct"/>
            <w:tcBorders>
              <w:top w:val="single" w:sz="4" w:space="0" w:color="auto"/>
              <w:left w:val="single" w:sz="4" w:space="0" w:color="auto"/>
              <w:bottom w:val="single" w:sz="4" w:space="0" w:color="auto"/>
              <w:right w:val="single" w:sz="4" w:space="0" w:color="auto"/>
            </w:tcBorders>
            <w:vAlign w:val="center"/>
          </w:tcPr>
          <w:p w:rsidR="002C41A5" w:rsidRPr="006F792E" w:rsidRDefault="002C41A5" w:rsidP="00BB1DAE">
            <w:pPr>
              <w:jc w:val="center"/>
            </w:pPr>
            <w:r w:rsidRPr="006F792E">
              <w:t>4</w:t>
            </w:r>
          </w:p>
        </w:tc>
        <w:tc>
          <w:tcPr>
            <w:tcW w:w="663" w:type="pct"/>
            <w:tcBorders>
              <w:top w:val="single" w:sz="4" w:space="0" w:color="auto"/>
              <w:left w:val="single" w:sz="4" w:space="0" w:color="auto"/>
              <w:bottom w:val="single" w:sz="4" w:space="0" w:color="auto"/>
              <w:right w:val="single" w:sz="4" w:space="0" w:color="auto"/>
            </w:tcBorders>
            <w:noWrap/>
            <w:vAlign w:val="center"/>
          </w:tcPr>
          <w:p w:rsidR="002C41A5" w:rsidRPr="006F792E" w:rsidRDefault="002C41A5" w:rsidP="00BB1DAE">
            <w:pPr>
              <w:jc w:val="center"/>
            </w:pPr>
            <w:r w:rsidRPr="006F792E">
              <w:t>5</w:t>
            </w:r>
          </w:p>
        </w:tc>
        <w:tc>
          <w:tcPr>
            <w:tcW w:w="1195" w:type="pct"/>
            <w:tcBorders>
              <w:top w:val="single" w:sz="4" w:space="0" w:color="auto"/>
              <w:left w:val="nil"/>
              <w:bottom w:val="single" w:sz="4" w:space="0" w:color="auto"/>
              <w:right w:val="single" w:sz="4" w:space="0" w:color="auto"/>
            </w:tcBorders>
            <w:vAlign w:val="center"/>
          </w:tcPr>
          <w:p w:rsidR="002C41A5" w:rsidRPr="006F792E" w:rsidRDefault="002C41A5" w:rsidP="00BB1DAE">
            <w:pPr>
              <w:jc w:val="center"/>
            </w:pPr>
            <w:r w:rsidRPr="006F792E">
              <w:t>6</w:t>
            </w:r>
          </w:p>
        </w:tc>
        <w:tc>
          <w:tcPr>
            <w:tcW w:w="619" w:type="pct"/>
            <w:tcBorders>
              <w:top w:val="single" w:sz="4" w:space="0" w:color="auto"/>
              <w:left w:val="single" w:sz="4" w:space="0" w:color="auto"/>
              <w:bottom w:val="single" w:sz="4" w:space="0" w:color="auto"/>
              <w:right w:val="single" w:sz="4" w:space="0" w:color="auto"/>
            </w:tcBorders>
            <w:noWrap/>
            <w:vAlign w:val="center"/>
          </w:tcPr>
          <w:p w:rsidR="002C41A5" w:rsidRPr="006F792E" w:rsidRDefault="002C41A5" w:rsidP="00BB1DAE">
            <w:pPr>
              <w:jc w:val="center"/>
            </w:pPr>
            <w:r w:rsidRPr="006F792E">
              <w:t>7</w:t>
            </w:r>
          </w:p>
        </w:tc>
      </w:tr>
      <w:tr w:rsidR="002C41A5" w:rsidRPr="006F792E" w:rsidTr="00BB1DAE">
        <w:trPr>
          <w:trHeight w:val="315"/>
        </w:trPr>
        <w:tc>
          <w:tcPr>
            <w:tcW w:w="340" w:type="pct"/>
            <w:tcBorders>
              <w:top w:val="nil"/>
              <w:left w:val="single" w:sz="4" w:space="0" w:color="auto"/>
              <w:bottom w:val="single" w:sz="4" w:space="0" w:color="auto"/>
              <w:right w:val="single" w:sz="4" w:space="0" w:color="auto"/>
            </w:tcBorders>
            <w:noWrap/>
            <w:vAlign w:val="bottom"/>
          </w:tcPr>
          <w:p w:rsidR="002C41A5" w:rsidRPr="006F792E" w:rsidRDefault="002C41A5" w:rsidP="00BB1DAE">
            <w:pPr>
              <w:jc w:val="center"/>
            </w:pPr>
          </w:p>
        </w:tc>
        <w:tc>
          <w:tcPr>
            <w:tcW w:w="539" w:type="pct"/>
            <w:tcBorders>
              <w:top w:val="nil"/>
              <w:left w:val="nil"/>
              <w:bottom w:val="single" w:sz="4" w:space="0" w:color="auto"/>
              <w:right w:val="single" w:sz="4" w:space="0" w:color="auto"/>
            </w:tcBorders>
            <w:noWrap/>
            <w:vAlign w:val="bottom"/>
          </w:tcPr>
          <w:p w:rsidR="002C41A5" w:rsidRPr="006F792E" w:rsidRDefault="002C41A5" w:rsidP="00BB1DAE">
            <w:pPr>
              <w:jc w:val="center"/>
            </w:pPr>
          </w:p>
        </w:tc>
        <w:tc>
          <w:tcPr>
            <w:tcW w:w="834" w:type="pct"/>
            <w:tcBorders>
              <w:top w:val="single" w:sz="4" w:space="0" w:color="auto"/>
              <w:left w:val="nil"/>
              <w:bottom w:val="single" w:sz="4" w:space="0" w:color="auto"/>
              <w:right w:val="single" w:sz="4" w:space="0" w:color="auto"/>
            </w:tcBorders>
          </w:tcPr>
          <w:p w:rsidR="002C41A5" w:rsidRPr="006F792E" w:rsidRDefault="002C41A5" w:rsidP="00BB1DAE">
            <w:pPr>
              <w:jc w:val="center"/>
            </w:pPr>
          </w:p>
        </w:tc>
        <w:tc>
          <w:tcPr>
            <w:tcW w:w="810"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jc w:val="center"/>
            </w:pPr>
          </w:p>
        </w:tc>
        <w:tc>
          <w:tcPr>
            <w:tcW w:w="663" w:type="pct"/>
            <w:tcBorders>
              <w:top w:val="single" w:sz="4" w:space="0" w:color="auto"/>
              <w:left w:val="single" w:sz="4" w:space="0" w:color="auto"/>
              <w:bottom w:val="single" w:sz="4" w:space="0" w:color="auto"/>
              <w:right w:val="single" w:sz="4" w:space="0" w:color="auto"/>
            </w:tcBorders>
            <w:noWrap/>
            <w:vAlign w:val="bottom"/>
          </w:tcPr>
          <w:p w:rsidR="002C41A5" w:rsidRPr="006F792E" w:rsidRDefault="002C41A5" w:rsidP="00BB1DAE">
            <w:pPr>
              <w:jc w:val="center"/>
            </w:pPr>
          </w:p>
        </w:tc>
        <w:tc>
          <w:tcPr>
            <w:tcW w:w="1195" w:type="pct"/>
            <w:tcBorders>
              <w:top w:val="single" w:sz="4" w:space="0" w:color="auto"/>
              <w:left w:val="nil"/>
              <w:bottom w:val="single" w:sz="4" w:space="0" w:color="auto"/>
              <w:right w:val="single" w:sz="4" w:space="0" w:color="auto"/>
            </w:tcBorders>
          </w:tcPr>
          <w:p w:rsidR="002C41A5" w:rsidRPr="006F792E" w:rsidRDefault="002C41A5" w:rsidP="00BB1DAE">
            <w:pPr>
              <w:jc w:val="center"/>
            </w:pPr>
          </w:p>
        </w:tc>
        <w:tc>
          <w:tcPr>
            <w:tcW w:w="619" w:type="pct"/>
            <w:tcBorders>
              <w:top w:val="single" w:sz="4" w:space="0" w:color="auto"/>
              <w:left w:val="single" w:sz="4" w:space="0" w:color="auto"/>
              <w:bottom w:val="single" w:sz="4" w:space="0" w:color="auto"/>
              <w:right w:val="single" w:sz="4" w:space="0" w:color="auto"/>
            </w:tcBorders>
            <w:noWrap/>
            <w:vAlign w:val="bottom"/>
          </w:tcPr>
          <w:p w:rsidR="002C41A5" w:rsidRPr="006F792E" w:rsidRDefault="002C41A5" w:rsidP="00BB1DAE">
            <w:pPr>
              <w:jc w:val="center"/>
            </w:pPr>
          </w:p>
        </w:tc>
      </w:tr>
      <w:tr w:rsidR="002C41A5" w:rsidRPr="006F792E" w:rsidTr="00BB1DAE">
        <w:trPr>
          <w:trHeight w:val="335"/>
        </w:trPr>
        <w:tc>
          <w:tcPr>
            <w:tcW w:w="879" w:type="pct"/>
            <w:gridSpan w:val="2"/>
            <w:tcBorders>
              <w:top w:val="nil"/>
              <w:left w:val="single" w:sz="4" w:space="0" w:color="auto"/>
              <w:bottom w:val="single" w:sz="4" w:space="0" w:color="auto"/>
              <w:right w:val="single" w:sz="4" w:space="0" w:color="auto"/>
            </w:tcBorders>
            <w:noWrap/>
            <w:vAlign w:val="bottom"/>
          </w:tcPr>
          <w:p w:rsidR="002C41A5" w:rsidRPr="006F792E" w:rsidRDefault="002C41A5" w:rsidP="00BB1DAE">
            <w:pPr>
              <w:jc w:val="right"/>
            </w:pPr>
            <w:r w:rsidRPr="006F792E">
              <w:t>Итого:</w:t>
            </w:r>
          </w:p>
        </w:tc>
        <w:tc>
          <w:tcPr>
            <w:tcW w:w="834" w:type="pct"/>
            <w:tcBorders>
              <w:top w:val="single" w:sz="4" w:space="0" w:color="auto"/>
              <w:left w:val="nil"/>
              <w:bottom w:val="single" w:sz="4" w:space="0" w:color="auto"/>
              <w:right w:val="single" w:sz="4" w:space="0" w:color="auto"/>
            </w:tcBorders>
          </w:tcPr>
          <w:p w:rsidR="002C41A5" w:rsidRPr="006F792E" w:rsidRDefault="002C41A5" w:rsidP="00BB1DAE">
            <w:pPr>
              <w:jc w:val="center"/>
            </w:pPr>
          </w:p>
        </w:tc>
        <w:tc>
          <w:tcPr>
            <w:tcW w:w="810" w:type="pct"/>
            <w:tcBorders>
              <w:top w:val="single" w:sz="4" w:space="0" w:color="auto"/>
              <w:left w:val="single" w:sz="4" w:space="0" w:color="auto"/>
              <w:bottom w:val="single" w:sz="4" w:space="0" w:color="auto"/>
              <w:right w:val="single" w:sz="4" w:space="0" w:color="auto"/>
            </w:tcBorders>
          </w:tcPr>
          <w:p w:rsidR="002C41A5" w:rsidRPr="006F792E" w:rsidRDefault="002C41A5" w:rsidP="00BB1DAE">
            <w:pPr>
              <w:jc w:val="center"/>
            </w:pPr>
          </w:p>
        </w:tc>
        <w:tc>
          <w:tcPr>
            <w:tcW w:w="663" w:type="pct"/>
            <w:tcBorders>
              <w:top w:val="single" w:sz="4" w:space="0" w:color="auto"/>
              <w:left w:val="single" w:sz="4" w:space="0" w:color="auto"/>
              <w:bottom w:val="single" w:sz="4" w:space="0" w:color="auto"/>
              <w:right w:val="single" w:sz="4" w:space="0" w:color="auto"/>
            </w:tcBorders>
            <w:noWrap/>
            <w:vAlign w:val="center"/>
          </w:tcPr>
          <w:p w:rsidR="002C41A5" w:rsidRPr="006F792E" w:rsidRDefault="002C41A5" w:rsidP="00BB1DAE">
            <w:pPr>
              <w:jc w:val="center"/>
            </w:pPr>
          </w:p>
        </w:tc>
        <w:tc>
          <w:tcPr>
            <w:tcW w:w="1195" w:type="pct"/>
            <w:tcBorders>
              <w:top w:val="single" w:sz="4" w:space="0" w:color="auto"/>
              <w:left w:val="nil"/>
              <w:bottom w:val="single" w:sz="4" w:space="0" w:color="auto"/>
              <w:right w:val="single" w:sz="4" w:space="0" w:color="auto"/>
            </w:tcBorders>
          </w:tcPr>
          <w:p w:rsidR="002C41A5" w:rsidRPr="006F792E" w:rsidRDefault="002C41A5" w:rsidP="00BB1DAE">
            <w:pPr>
              <w:jc w:val="center"/>
            </w:pPr>
            <w:r w:rsidRPr="006F792E">
              <w:t>-</w:t>
            </w:r>
          </w:p>
        </w:tc>
        <w:tc>
          <w:tcPr>
            <w:tcW w:w="619" w:type="pct"/>
            <w:tcBorders>
              <w:top w:val="single" w:sz="4" w:space="0" w:color="auto"/>
              <w:left w:val="single" w:sz="4" w:space="0" w:color="auto"/>
              <w:bottom w:val="single" w:sz="4" w:space="0" w:color="auto"/>
              <w:right w:val="single" w:sz="4" w:space="0" w:color="auto"/>
            </w:tcBorders>
            <w:noWrap/>
            <w:vAlign w:val="center"/>
          </w:tcPr>
          <w:p w:rsidR="002C41A5" w:rsidRPr="006F792E" w:rsidRDefault="002C41A5" w:rsidP="00BB1DAE">
            <w:pPr>
              <w:jc w:val="center"/>
            </w:pPr>
            <w:r w:rsidRPr="006F792E">
              <w:t>-</w:t>
            </w:r>
          </w:p>
        </w:tc>
      </w:tr>
    </w:tbl>
    <w:p w:rsidR="002C41A5" w:rsidRPr="006F792E" w:rsidRDefault="002C41A5" w:rsidP="006F792E">
      <w:pPr>
        <w:ind w:firstLine="567"/>
        <w:jc w:val="both"/>
        <w:rPr>
          <w:b/>
          <w:sz w:val="28"/>
          <w:szCs w:val="28"/>
          <w:highlight w:val="cyan"/>
        </w:rPr>
      </w:pPr>
    </w:p>
    <w:p w:rsidR="002C41A5" w:rsidRPr="006F792E" w:rsidRDefault="002C41A5" w:rsidP="006F792E">
      <w:pPr>
        <w:jc w:val="both"/>
      </w:pPr>
      <w:r w:rsidRPr="006F792E">
        <w:t xml:space="preserve">*В графах 2,3, 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sidRPr="006F792E">
        <w:rPr>
          <w:lang w:val="en-US"/>
        </w:rPr>
        <w:t>IV</w:t>
      </w:r>
      <w:r w:rsidRPr="006F792E">
        <w:t xml:space="preserve"> Документации о закупке), Информационной карте (Раздел </w:t>
      </w:r>
      <w:r w:rsidRPr="006F792E">
        <w:rPr>
          <w:lang w:val="en-US"/>
        </w:rPr>
        <w:t>V</w:t>
      </w:r>
      <w:r w:rsidRPr="006F792E">
        <w:t xml:space="preserve"> Документации о закупке), проекте договора (Приложение № 5 Документации о закупке).</w:t>
      </w:r>
    </w:p>
    <w:p w:rsidR="002C41A5" w:rsidRDefault="002C41A5" w:rsidP="000954FB">
      <w:pPr>
        <w:spacing w:after="200" w:line="276" w:lineRule="auto"/>
        <w:rPr>
          <w:sz w:val="28"/>
          <w:szCs w:val="28"/>
        </w:rPr>
      </w:pPr>
    </w:p>
    <w:p w:rsidR="002C41A5" w:rsidRPr="00392281" w:rsidRDefault="002C41A5" w:rsidP="003D7EBE">
      <w:pPr>
        <w:pStyle w:val="BodyText"/>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2C41A5" w:rsidRPr="00EF705D" w:rsidTr="00BB1DAE">
        <w:trPr>
          <w:trHeight w:val="431"/>
          <w:jc w:val="center"/>
        </w:trPr>
        <w:tc>
          <w:tcPr>
            <w:tcW w:w="577" w:type="dxa"/>
            <w:vAlign w:val="center"/>
          </w:tcPr>
          <w:p w:rsidR="002C41A5" w:rsidRPr="00344761" w:rsidRDefault="002C41A5" w:rsidP="00BB1DAE">
            <w:pPr>
              <w:pStyle w:val="BodyText"/>
              <w:ind w:firstLine="0"/>
              <w:jc w:val="center"/>
              <w:rPr>
                <w:b/>
                <w:szCs w:val="26"/>
              </w:rPr>
            </w:pPr>
            <w:r w:rsidRPr="00344761">
              <w:rPr>
                <w:b/>
                <w:szCs w:val="26"/>
              </w:rPr>
              <w:t>№</w:t>
            </w:r>
          </w:p>
        </w:tc>
        <w:tc>
          <w:tcPr>
            <w:tcW w:w="5536" w:type="dxa"/>
            <w:vAlign w:val="center"/>
          </w:tcPr>
          <w:p w:rsidR="002C41A5" w:rsidRPr="00344761" w:rsidRDefault="002C41A5" w:rsidP="00BB1DAE">
            <w:pPr>
              <w:pStyle w:val="BodyText"/>
              <w:ind w:firstLine="0"/>
              <w:jc w:val="center"/>
              <w:rPr>
                <w:b/>
                <w:szCs w:val="26"/>
              </w:rPr>
            </w:pPr>
            <w:r w:rsidRPr="00344761">
              <w:rPr>
                <w:b/>
                <w:szCs w:val="26"/>
              </w:rPr>
              <w:t>Наименование показателя, ед.</w:t>
            </w:r>
            <w:r>
              <w:rPr>
                <w:b/>
                <w:szCs w:val="26"/>
              </w:rPr>
              <w:t xml:space="preserve"> </w:t>
            </w:r>
            <w:r w:rsidRPr="00344761">
              <w:rPr>
                <w:b/>
                <w:szCs w:val="26"/>
              </w:rPr>
              <w:t>изм.</w:t>
            </w:r>
          </w:p>
        </w:tc>
        <w:tc>
          <w:tcPr>
            <w:tcW w:w="3559" w:type="dxa"/>
            <w:vAlign w:val="center"/>
          </w:tcPr>
          <w:p w:rsidR="002C41A5" w:rsidRPr="00344761" w:rsidRDefault="002C41A5" w:rsidP="00BB1DAE">
            <w:pPr>
              <w:pStyle w:val="BodyText"/>
              <w:ind w:firstLine="0"/>
              <w:jc w:val="center"/>
              <w:rPr>
                <w:b/>
                <w:szCs w:val="26"/>
              </w:rPr>
            </w:pPr>
            <w:r w:rsidRPr="00344761">
              <w:rPr>
                <w:b/>
                <w:szCs w:val="26"/>
              </w:rPr>
              <w:t>Значение</w:t>
            </w:r>
          </w:p>
        </w:tc>
      </w:tr>
      <w:tr w:rsidR="002C41A5" w:rsidRPr="00EF705D" w:rsidTr="00BB1DAE">
        <w:trPr>
          <w:trHeight w:val="431"/>
          <w:jc w:val="center"/>
        </w:trPr>
        <w:tc>
          <w:tcPr>
            <w:tcW w:w="577" w:type="dxa"/>
            <w:vAlign w:val="center"/>
          </w:tcPr>
          <w:p w:rsidR="002C41A5" w:rsidRPr="00344761" w:rsidRDefault="002C41A5" w:rsidP="00BB1DAE">
            <w:pPr>
              <w:pStyle w:val="BodyText"/>
              <w:ind w:firstLine="0"/>
              <w:jc w:val="center"/>
              <w:rPr>
                <w:szCs w:val="26"/>
              </w:rPr>
            </w:pPr>
            <w:r w:rsidRPr="00344761">
              <w:rPr>
                <w:szCs w:val="26"/>
              </w:rPr>
              <w:t>1</w:t>
            </w:r>
          </w:p>
        </w:tc>
        <w:tc>
          <w:tcPr>
            <w:tcW w:w="5536" w:type="dxa"/>
            <w:vAlign w:val="center"/>
          </w:tcPr>
          <w:p w:rsidR="002C41A5" w:rsidRPr="00344761" w:rsidRDefault="002C41A5" w:rsidP="00BB1DAE">
            <w:pPr>
              <w:pStyle w:val="BodyText"/>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p>
        </w:tc>
        <w:tc>
          <w:tcPr>
            <w:tcW w:w="3559" w:type="dxa"/>
          </w:tcPr>
          <w:p w:rsidR="002C41A5" w:rsidRPr="00DE05D8" w:rsidRDefault="002C41A5" w:rsidP="00BB1DAE">
            <w:pPr>
              <w:pStyle w:val="BodyText"/>
              <w:ind w:firstLine="0"/>
              <w:jc w:val="center"/>
              <w:rPr>
                <w:sz w:val="24"/>
              </w:rPr>
            </w:pPr>
          </w:p>
        </w:tc>
      </w:tr>
      <w:tr w:rsidR="002C41A5" w:rsidRPr="00EF705D" w:rsidTr="00BB1DAE">
        <w:trPr>
          <w:trHeight w:val="517"/>
          <w:jc w:val="center"/>
        </w:trPr>
        <w:tc>
          <w:tcPr>
            <w:tcW w:w="577" w:type="dxa"/>
            <w:vAlign w:val="center"/>
          </w:tcPr>
          <w:p w:rsidR="002C41A5" w:rsidRPr="00344761" w:rsidRDefault="002C41A5" w:rsidP="00BB1DAE">
            <w:pPr>
              <w:pStyle w:val="BodyText"/>
              <w:tabs>
                <w:tab w:val="left" w:pos="586"/>
              </w:tabs>
              <w:ind w:firstLine="0"/>
              <w:jc w:val="center"/>
              <w:rPr>
                <w:szCs w:val="26"/>
              </w:rPr>
            </w:pPr>
            <w:r w:rsidRPr="00344761">
              <w:rPr>
                <w:szCs w:val="26"/>
              </w:rPr>
              <w:t>2</w:t>
            </w:r>
          </w:p>
        </w:tc>
        <w:tc>
          <w:tcPr>
            <w:tcW w:w="5536" w:type="dxa"/>
            <w:vAlign w:val="center"/>
          </w:tcPr>
          <w:p w:rsidR="002C41A5" w:rsidRPr="00344761" w:rsidRDefault="002C41A5" w:rsidP="00BB1DAE">
            <w:pPr>
              <w:pStyle w:val="BodyText"/>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 руб. с НДС</w:t>
            </w:r>
          </w:p>
        </w:tc>
        <w:tc>
          <w:tcPr>
            <w:tcW w:w="3559" w:type="dxa"/>
          </w:tcPr>
          <w:p w:rsidR="002C41A5" w:rsidRPr="00DE05D8" w:rsidRDefault="002C41A5" w:rsidP="00BB1DAE">
            <w:pPr>
              <w:pStyle w:val="BodyText"/>
              <w:ind w:firstLine="0"/>
              <w:rPr>
                <w:sz w:val="24"/>
              </w:rPr>
            </w:pPr>
          </w:p>
        </w:tc>
      </w:tr>
      <w:tr w:rsidR="002C41A5" w:rsidRPr="00EF705D" w:rsidTr="00C4322A">
        <w:trPr>
          <w:trHeight w:hRule="exact" w:val="1230"/>
          <w:jc w:val="center"/>
        </w:trPr>
        <w:tc>
          <w:tcPr>
            <w:tcW w:w="577" w:type="dxa"/>
            <w:vAlign w:val="center"/>
          </w:tcPr>
          <w:p w:rsidR="002C41A5" w:rsidRPr="00344761" w:rsidRDefault="002C41A5" w:rsidP="00BB1DAE">
            <w:pPr>
              <w:pStyle w:val="BodyText"/>
              <w:tabs>
                <w:tab w:val="left" w:pos="586"/>
              </w:tabs>
              <w:ind w:firstLine="0"/>
              <w:jc w:val="center"/>
              <w:rPr>
                <w:szCs w:val="26"/>
              </w:rPr>
            </w:pPr>
            <w:r w:rsidRPr="00344761">
              <w:rPr>
                <w:szCs w:val="26"/>
              </w:rPr>
              <w:t>3</w:t>
            </w:r>
          </w:p>
        </w:tc>
        <w:tc>
          <w:tcPr>
            <w:tcW w:w="5536" w:type="dxa"/>
            <w:vAlign w:val="center"/>
          </w:tcPr>
          <w:p w:rsidR="002C41A5" w:rsidRPr="00344761" w:rsidRDefault="002C41A5" w:rsidP="00BB1DAE">
            <w:pPr>
              <w:pStyle w:val="BodyText"/>
              <w:ind w:firstLine="0"/>
              <w:jc w:val="left"/>
              <w:rPr>
                <w:szCs w:val="26"/>
              </w:rPr>
            </w:pPr>
            <w:r>
              <w:rPr>
                <w:sz w:val="24"/>
              </w:rPr>
              <w:t>Наличие и количество АЗС на территории Ростовской области, Краснодарского, Ставропольского краев, Республики Северная Осетия - Алания.</w:t>
            </w:r>
          </w:p>
        </w:tc>
        <w:tc>
          <w:tcPr>
            <w:tcW w:w="3559" w:type="dxa"/>
          </w:tcPr>
          <w:p w:rsidR="002C41A5" w:rsidRPr="00DE05D8" w:rsidRDefault="002C41A5" w:rsidP="00BB1DAE">
            <w:pPr>
              <w:pStyle w:val="BodyText"/>
              <w:ind w:firstLine="0"/>
              <w:rPr>
                <w:sz w:val="24"/>
              </w:rPr>
            </w:pPr>
          </w:p>
        </w:tc>
      </w:tr>
      <w:tr w:rsidR="002C41A5" w:rsidRPr="00EF705D" w:rsidTr="00BB1DAE">
        <w:trPr>
          <w:trHeight w:hRule="exact" w:val="3390"/>
          <w:jc w:val="center"/>
        </w:trPr>
        <w:tc>
          <w:tcPr>
            <w:tcW w:w="577" w:type="dxa"/>
            <w:vAlign w:val="center"/>
          </w:tcPr>
          <w:p w:rsidR="002C41A5" w:rsidRPr="00344761" w:rsidRDefault="002C41A5" w:rsidP="00BB1DAE">
            <w:pPr>
              <w:pStyle w:val="BodyText"/>
              <w:tabs>
                <w:tab w:val="left" w:pos="586"/>
              </w:tabs>
              <w:ind w:firstLine="0"/>
              <w:jc w:val="center"/>
              <w:rPr>
                <w:szCs w:val="26"/>
              </w:rPr>
            </w:pPr>
            <w:r>
              <w:rPr>
                <w:szCs w:val="26"/>
              </w:rPr>
              <w:t>4</w:t>
            </w:r>
          </w:p>
        </w:tc>
        <w:tc>
          <w:tcPr>
            <w:tcW w:w="5536" w:type="dxa"/>
            <w:vAlign w:val="center"/>
          </w:tcPr>
          <w:p w:rsidR="002C41A5" w:rsidRPr="00344761" w:rsidRDefault="002C41A5" w:rsidP="00BB1DAE">
            <w:pPr>
              <w:pStyle w:val="BodyText"/>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2C41A5" w:rsidRPr="00DE05D8" w:rsidRDefault="002C41A5" w:rsidP="00BB1DAE">
            <w:pPr>
              <w:pStyle w:val="BodyText"/>
              <w:ind w:firstLine="0"/>
              <w:jc w:val="left"/>
              <w:rPr>
                <w:sz w:val="24"/>
              </w:rPr>
            </w:pPr>
            <w:r w:rsidRPr="00DE05D8">
              <w:rPr>
                <w:sz w:val="24"/>
              </w:rPr>
              <w:t xml:space="preserve">Исходя из потребности в необходимом ежемесячном количестве нефтепродуктов, Покупатель оплачивает Товар на условиях </w:t>
            </w:r>
            <w:r>
              <w:rPr>
                <w:sz w:val="24"/>
              </w:rPr>
              <w:t>____</w:t>
            </w:r>
            <w:r w:rsidRPr="00DE05D8">
              <w:rPr>
                <w:sz w:val="24"/>
              </w:rPr>
              <w:t xml:space="preserve">% предоплаты на основании счетов, выставляемых Поставщиком, путем перечисления денежных средств на расчетный счет Поставщика  в течение </w:t>
            </w:r>
            <w:r>
              <w:rPr>
                <w:sz w:val="24"/>
              </w:rPr>
              <w:t>__</w:t>
            </w:r>
            <w:r w:rsidRPr="00DE05D8">
              <w:rPr>
                <w:sz w:val="24"/>
              </w:rPr>
              <w:t xml:space="preserve"> (</w:t>
            </w:r>
            <w:r>
              <w:rPr>
                <w:sz w:val="24"/>
              </w:rPr>
              <w:t>______</w:t>
            </w:r>
            <w:r w:rsidRPr="00DE05D8">
              <w:rPr>
                <w:sz w:val="24"/>
              </w:rPr>
              <w:t>) рабочих дней с даты получения счета.</w:t>
            </w:r>
          </w:p>
        </w:tc>
      </w:tr>
    </w:tbl>
    <w:p w:rsidR="002C41A5" w:rsidRDefault="002C41A5" w:rsidP="003D7EBE">
      <w:pPr>
        <w:ind w:firstLine="567"/>
        <w:jc w:val="both"/>
        <w:rPr>
          <w:color w:val="BFBFBF"/>
          <w:sz w:val="12"/>
          <w:szCs w:val="12"/>
        </w:rPr>
      </w:pPr>
    </w:p>
    <w:p w:rsidR="002C41A5" w:rsidRPr="00D73FEE" w:rsidRDefault="002C41A5" w:rsidP="003D7EBE">
      <w:pPr>
        <w:ind w:firstLine="567"/>
        <w:jc w:val="both"/>
        <w:rPr>
          <w:color w:val="BFBFBF"/>
          <w:sz w:val="12"/>
          <w:szCs w:val="12"/>
        </w:rPr>
      </w:pPr>
    </w:p>
    <w:p w:rsidR="002C41A5" w:rsidRDefault="002C41A5" w:rsidP="003D7EBE">
      <w:pPr>
        <w:pStyle w:val="BodyTextIndent"/>
        <w:jc w:val="both"/>
        <w:rPr>
          <w:szCs w:val="28"/>
        </w:rPr>
      </w:pPr>
      <w:r w:rsidRPr="00205668">
        <w:rPr>
          <w:szCs w:val="28"/>
        </w:rPr>
        <w:t xml:space="preserve">1. Цена </w:t>
      </w:r>
      <w:r w:rsidRPr="00AC4BED">
        <w:rPr>
          <w:szCs w:val="28"/>
        </w:rPr>
        <w:t>товаров, услуг,</w:t>
      </w:r>
      <w:r>
        <w:rPr>
          <w:szCs w:val="28"/>
        </w:rPr>
        <w:t xml:space="preserve"> </w:t>
      </w:r>
      <w:r w:rsidRPr="00205668">
        <w:rPr>
          <w:szCs w:val="28"/>
        </w:rPr>
        <w:t xml:space="preserve">указанная в </w:t>
      </w:r>
      <w:r>
        <w:rPr>
          <w:szCs w:val="28"/>
        </w:rPr>
        <w:t xml:space="preserve">настоящем </w:t>
      </w:r>
      <w:r w:rsidRPr="00205668">
        <w:rPr>
          <w:szCs w:val="28"/>
        </w:rPr>
        <w:t xml:space="preserve">финансово-коммерческом </w:t>
      </w:r>
      <w:r w:rsidRPr="00162560">
        <w:rPr>
          <w:szCs w:val="28"/>
        </w:rPr>
        <w:t>предложении, учитывает стоимость всех налогов (кроме НДС), материалов, изделий и расходов, связанных с их доставкой, а также иные расходы, связанные с поставкой товаров,</w:t>
      </w:r>
      <w:r w:rsidRPr="00162560" w:rsidDel="00162560">
        <w:rPr>
          <w:szCs w:val="28"/>
        </w:rPr>
        <w:t xml:space="preserve"> </w:t>
      </w:r>
      <w:r w:rsidRPr="00162560">
        <w:rPr>
          <w:szCs w:val="28"/>
        </w:rPr>
        <w:t>оказанием услуг.</w:t>
      </w:r>
    </w:p>
    <w:p w:rsidR="002C41A5" w:rsidRPr="00BB473C" w:rsidRDefault="002C41A5" w:rsidP="003D7EBE">
      <w:pPr>
        <w:pStyle w:val="BodyTextIndent"/>
        <w:jc w:val="both"/>
        <w:rPr>
          <w:sz w:val="16"/>
          <w:szCs w:val="16"/>
        </w:rPr>
      </w:pPr>
      <w:r>
        <w:rPr>
          <w:szCs w:val="28"/>
        </w:rPr>
        <w:t>__________</w:t>
      </w:r>
      <w:r w:rsidRPr="00721D0D">
        <w:rPr>
          <w:i/>
          <w:sz w:val="24"/>
          <w:szCs w:val="24"/>
        </w:rPr>
        <w:t xml:space="preserve"> (</w:t>
      </w:r>
      <w:r>
        <w:rPr>
          <w:i/>
          <w:sz w:val="24"/>
          <w:szCs w:val="24"/>
        </w:rPr>
        <w:t>О</w:t>
      </w:r>
      <w:r w:rsidRPr="00721D0D">
        <w:rPr>
          <w:i/>
          <w:sz w:val="24"/>
          <w:szCs w:val="24"/>
        </w:rPr>
        <w:t>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BB473C">
        <w:rPr>
          <w:i/>
          <w:sz w:val="16"/>
          <w:szCs w:val="16"/>
        </w:rPr>
        <w:t>(указать необходимое).</w:t>
      </w:r>
    </w:p>
    <w:p w:rsidR="002C41A5" w:rsidRDefault="002C41A5" w:rsidP="003D7EBE">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2C41A5" w:rsidRPr="00DC7D57" w:rsidRDefault="002C41A5" w:rsidP="003D7EBE">
      <w:pPr>
        <w:pStyle w:val="BodyTextIndent"/>
        <w:jc w:val="center"/>
        <w:rPr>
          <w:i/>
          <w:sz w:val="20"/>
        </w:rPr>
      </w:pPr>
      <w:r w:rsidRPr="00DC7D57">
        <w:rPr>
          <w:i/>
          <w:sz w:val="20"/>
        </w:rPr>
        <w:t>(заполняется претендентом при необходимости).</w:t>
      </w:r>
    </w:p>
    <w:p w:rsidR="002C41A5" w:rsidRPr="00205668" w:rsidRDefault="002C41A5" w:rsidP="003D7EBE">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BB473C">
        <w:rPr>
          <w:i/>
          <w:sz w:val="20"/>
        </w:rPr>
        <w:t>(указывается дата в соответствии с пунктом 7 Информационной карты, но не менее 90 (девяносто) календарных дней с даты рассмотрения и сопоставления Заявок).</w:t>
      </w:r>
    </w:p>
    <w:p w:rsidR="002C41A5" w:rsidRPr="00205668" w:rsidRDefault="002C41A5" w:rsidP="003D7EBE">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1416E1">
        <w:rPr>
          <w:szCs w:val="28"/>
        </w:rPr>
        <w:t>поставить товар</w:t>
      </w:r>
      <w:r>
        <w:rPr>
          <w:szCs w:val="28"/>
        </w:rPr>
        <w:t>,</w:t>
      </w:r>
      <w:r w:rsidRPr="00205668">
        <w:rPr>
          <w:szCs w:val="28"/>
        </w:rPr>
        <w:t xml:space="preserve"> </w:t>
      </w:r>
      <w:r w:rsidRPr="001416E1">
        <w:rPr>
          <w:szCs w:val="28"/>
        </w:rPr>
        <w:t xml:space="preserve">оказать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2C41A5" w:rsidRPr="00205668" w:rsidRDefault="002C41A5" w:rsidP="003D7EBE">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rPr>
          <w:szCs w:val="28"/>
        </w:rPr>
        <w:t xml:space="preserve"> на условиях настоящего финансово-коммерческого предложения.</w:t>
      </w:r>
    </w:p>
    <w:p w:rsidR="002C41A5" w:rsidRPr="00205668" w:rsidRDefault="002C41A5" w:rsidP="003D7EBE">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C41A5" w:rsidRPr="00205668" w:rsidRDefault="002C41A5" w:rsidP="003D7EBE">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2C41A5" w:rsidRPr="00977914" w:rsidRDefault="002C41A5" w:rsidP="003D7EBE">
      <w:pPr>
        <w:pStyle w:val="BodyTextIndent"/>
        <w:ind w:firstLine="709"/>
        <w:jc w:val="both"/>
        <w:rPr>
          <w:szCs w:val="28"/>
        </w:rPr>
      </w:pPr>
      <w:r w:rsidRPr="00977914">
        <w:rPr>
          <w:szCs w:val="28"/>
        </w:rPr>
        <w:t> Следующие приложения являются неотъемлемой частью настоящего финансово-коммерческого предложения:</w:t>
      </w:r>
    </w:p>
    <w:p w:rsidR="002C41A5" w:rsidRPr="00977914" w:rsidRDefault="002C41A5" w:rsidP="003D7EBE">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2C41A5" w:rsidRPr="00977914" w:rsidRDefault="002C41A5" w:rsidP="003D7EBE">
      <w:pPr>
        <w:suppressAutoHyphens w:val="0"/>
        <w:ind w:firstLine="709"/>
        <w:jc w:val="both"/>
        <w:rPr>
          <w:sz w:val="28"/>
          <w:szCs w:val="28"/>
        </w:rPr>
      </w:pPr>
      <w:r w:rsidRPr="00977914">
        <w:rPr>
          <w:sz w:val="28"/>
          <w:szCs w:val="28"/>
        </w:rPr>
        <w:t>2) Приложение № 2 –</w:t>
      </w:r>
      <w:r>
        <w:rPr>
          <w:sz w:val="28"/>
          <w:szCs w:val="28"/>
        </w:rPr>
        <w:t xml:space="preserve"> </w:t>
      </w:r>
      <w:r w:rsidRPr="00977914">
        <w:rPr>
          <w:sz w:val="28"/>
          <w:szCs w:val="28"/>
        </w:rPr>
        <w:t>Форма заявки на изготовление смарт-карт;</w:t>
      </w:r>
    </w:p>
    <w:p w:rsidR="002C41A5" w:rsidRDefault="002C41A5" w:rsidP="003D7EBE">
      <w:pPr>
        <w:suppressAutoHyphens w:val="0"/>
        <w:ind w:firstLine="709"/>
        <w:jc w:val="both"/>
        <w:rPr>
          <w:sz w:val="28"/>
          <w:szCs w:val="28"/>
        </w:rPr>
      </w:pPr>
      <w:r>
        <w:rPr>
          <w:sz w:val="28"/>
          <w:szCs w:val="28"/>
        </w:rPr>
        <w:t>3</w:t>
      </w:r>
      <w:r w:rsidRPr="00977914">
        <w:rPr>
          <w:sz w:val="28"/>
          <w:szCs w:val="28"/>
        </w:rPr>
        <w:t xml:space="preserve">) Приложение № </w:t>
      </w:r>
      <w:r>
        <w:rPr>
          <w:sz w:val="28"/>
          <w:szCs w:val="28"/>
        </w:rPr>
        <w:t xml:space="preserve">3 </w:t>
      </w:r>
      <w:r w:rsidRPr="00977914">
        <w:rPr>
          <w:sz w:val="28"/>
          <w:szCs w:val="28"/>
        </w:rPr>
        <w:t>– Инструкц</w:t>
      </w:r>
      <w:r>
        <w:rPr>
          <w:sz w:val="28"/>
          <w:szCs w:val="28"/>
        </w:rPr>
        <w:t>ия  по использованию смарт-карт;</w:t>
      </w:r>
    </w:p>
    <w:p w:rsidR="002C41A5" w:rsidRDefault="002C41A5" w:rsidP="003D7EBE">
      <w:pPr>
        <w:suppressAutoHyphens w:val="0"/>
        <w:ind w:firstLine="709"/>
        <w:jc w:val="both"/>
        <w:rPr>
          <w:sz w:val="28"/>
          <w:szCs w:val="28"/>
        </w:rPr>
      </w:pPr>
      <w:r>
        <w:rPr>
          <w:sz w:val="28"/>
          <w:szCs w:val="28"/>
        </w:rPr>
        <w:t xml:space="preserve">4) Приложение № 4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p>
    <w:p w:rsidR="002C41A5" w:rsidRPr="00977914" w:rsidRDefault="002C41A5" w:rsidP="003D7EBE">
      <w:pPr>
        <w:suppressAutoHyphens w:val="0"/>
        <w:ind w:firstLine="709"/>
        <w:jc w:val="both"/>
        <w:rPr>
          <w:sz w:val="28"/>
          <w:szCs w:val="28"/>
        </w:rPr>
      </w:pPr>
    </w:p>
    <w:p w:rsidR="002C41A5" w:rsidRPr="001416E1" w:rsidRDefault="002C41A5" w:rsidP="003D7EBE">
      <w:pPr>
        <w:pStyle w:val="BodyText"/>
        <w:ind w:firstLine="0"/>
        <w:jc w:val="left"/>
        <w:rPr>
          <w:rFonts w:eastAsia="Times New Roman"/>
          <w:sz w:val="12"/>
          <w:szCs w:val="12"/>
        </w:rPr>
      </w:pPr>
    </w:p>
    <w:p w:rsidR="002C41A5" w:rsidRPr="007415F9" w:rsidRDefault="002C41A5" w:rsidP="003D7EBE">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C41A5" w:rsidRPr="001416E1" w:rsidRDefault="002C41A5" w:rsidP="003D7EBE">
      <w:pPr>
        <w:tabs>
          <w:tab w:val="left" w:pos="8640"/>
        </w:tabs>
        <w:jc w:val="center"/>
        <w:rPr>
          <w:i/>
          <w:sz w:val="20"/>
          <w:szCs w:val="20"/>
        </w:rPr>
      </w:pPr>
      <w:r w:rsidRPr="001416E1">
        <w:rPr>
          <w:i/>
          <w:sz w:val="20"/>
          <w:szCs w:val="20"/>
        </w:rPr>
        <w:t>(наименование претендента)</w:t>
      </w:r>
    </w:p>
    <w:p w:rsidR="002C41A5" w:rsidRPr="00445DDD" w:rsidRDefault="002C41A5" w:rsidP="003D7EBE">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C41A5" w:rsidRPr="001416E1" w:rsidRDefault="002C41A5" w:rsidP="003D7EBE">
      <w:pPr>
        <w:rPr>
          <w:i/>
          <w:sz w:val="20"/>
          <w:szCs w:val="20"/>
        </w:rPr>
      </w:pPr>
      <w:r w:rsidRPr="001416E1">
        <w:rPr>
          <w:i/>
          <w:sz w:val="20"/>
          <w:szCs w:val="20"/>
        </w:rPr>
        <w:t xml:space="preserve">       Печать</w:t>
      </w:r>
      <w:r w:rsidRPr="001416E1">
        <w:rPr>
          <w:i/>
          <w:sz w:val="20"/>
          <w:szCs w:val="20"/>
        </w:rPr>
        <w:tab/>
      </w:r>
      <w:r w:rsidRPr="001416E1">
        <w:rPr>
          <w:i/>
          <w:sz w:val="20"/>
          <w:szCs w:val="20"/>
        </w:rPr>
        <w:tab/>
      </w:r>
      <w:r w:rsidRPr="001416E1">
        <w:rPr>
          <w:i/>
          <w:sz w:val="20"/>
          <w:szCs w:val="20"/>
        </w:rPr>
        <w:tab/>
      </w:r>
      <w:r>
        <w:rPr>
          <w:i/>
          <w:sz w:val="20"/>
          <w:szCs w:val="20"/>
        </w:rPr>
        <w:t xml:space="preserve">                </w:t>
      </w:r>
      <w:r w:rsidRPr="001416E1">
        <w:rPr>
          <w:i/>
          <w:sz w:val="20"/>
          <w:szCs w:val="20"/>
        </w:rPr>
        <w:t>(должность, подпись, ФИО)</w:t>
      </w:r>
    </w:p>
    <w:p w:rsidR="002C41A5" w:rsidRDefault="002C41A5" w:rsidP="003D7EBE">
      <w:pPr>
        <w:spacing w:after="200" w:line="276" w:lineRule="auto"/>
        <w:rPr>
          <w:sz w:val="28"/>
          <w:szCs w:val="28"/>
        </w:rPr>
      </w:pPr>
      <w:r w:rsidRPr="00445DDD">
        <w:rPr>
          <w:sz w:val="28"/>
          <w:szCs w:val="28"/>
        </w:rPr>
        <w:t>"____" _________ 20</w:t>
      </w:r>
      <w:r>
        <w:rPr>
          <w:sz w:val="28"/>
          <w:szCs w:val="28"/>
        </w:rPr>
        <w:t>1__</w:t>
      </w:r>
      <w:r w:rsidRPr="00445DDD">
        <w:rPr>
          <w:sz w:val="28"/>
          <w:szCs w:val="28"/>
        </w:rPr>
        <w:t> г.</w:t>
      </w: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0954FB">
      <w:pPr>
        <w:spacing w:after="200" w:line="276" w:lineRule="auto"/>
        <w:rPr>
          <w:sz w:val="28"/>
          <w:szCs w:val="28"/>
        </w:rPr>
      </w:pPr>
    </w:p>
    <w:p w:rsidR="002C41A5" w:rsidRDefault="002C41A5" w:rsidP="0062226B">
      <w:pPr>
        <w:pStyle w:val="BodyText"/>
        <w:ind w:firstLine="0"/>
        <w:rPr>
          <w:rFonts w:eastAsia="Times New Roman"/>
          <w:sz w:val="28"/>
          <w:szCs w:val="28"/>
        </w:rPr>
      </w:pPr>
    </w:p>
    <w:p w:rsidR="002C41A5" w:rsidRDefault="002C41A5" w:rsidP="0062226B">
      <w:pPr>
        <w:pStyle w:val="BodyText"/>
        <w:ind w:firstLine="0"/>
        <w:rPr>
          <w:sz w:val="28"/>
          <w:szCs w:val="28"/>
        </w:rPr>
      </w:pPr>
    </w:p>
    <w:p w:rsidR="002C41A5" w:rsidRPr="00C97E49" w:rsidRDefault="002C41A5" w:rsidP="000954FB">
      <w:pPr>
        <w:pStyle w:val="BodyText"/>
        <w:ind w:firstLine="0"/>
        <w:jc w:val="right"/>
        <w:rPr>
          <w:sz w:val="28"/>
          <w:szCs w:val="28"/>
        </w:rPr>
      </w:pPr>
      <w:r w:rsidRPr="00C97E49">
        <w:rPr>
          <w:sz w:val="28"/>
          <w:szCs w:val="28"/>
        </w:rPr>
        <w:t>Приложение № 4</w:t>
      </w:r>
    </w:p>
    <w:p w:rsidR="002C41A5" w:rsidRDefault="002C41A5" w:rsidP="000954FB">
      <w:pPr>
        <w:pStyle w:val="BodyText"/>
        <w:ind w:firstLine="0"/>
        <w:jc w:val="right"/>
        <w:rPr>
          <w:sz w:val="28"/>
          <w:szCs w:val="28"/>
        </w:rPr>
      </w:pPr>
      <w:r w:rsidRPr="00C97E49">
        <w:rPr>
          <w:sz w:val="28"/>
          <w:szCs w:val="28"/>
        </w:rPr>
        <w:t>к документации о закупке</w:t>
      </w:r>
    </w:p>
    <w:p w:rsidR="002C41A5" w:rsidRPr="00C97E49" w:rsidRDefault="002C41A5" w:rsidP="000954FB">
      <w:pPr>
        <w:pStyle w:val="BodyText"/>
        <w:ind w:firstLine="0"/>
        <w:jc w:val="left"/>
        <w:rPr>
          <w:sz w:val="28"/>
          <w:szCs w:val="28"/>
        </w:rPr>
      </w:pPr>
    </w:p>
    <w:p w:rsidR="002C41A5" w:rsidRPr="00C97E49" w:rsidRDefault="002C41A5" w:rsidP="000954FB">
      <w:pPr>
        <w:jc w:val="center"/>
        <w:rPr>
          <w:b/>
          <w:bCs/>
          <w:sz w:val="28"/>
          <w:szCs w:val="28"/>
        </w:rPr>
      </w:pPr>
      <w:r w:rsidRPr="00C97E49">
        <w:rPr>
          <w:b/>
          <w:bCs/>
          <w:sz w:val="28"/>
          <w:szCs w:val="28"/>
        </w:rPr>
        <w:t xml:space="preserve">Сведения об опыте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r>
        <w:rPr>
          <w:b/>
          <w:bCs/>
          <w:sz w:val="28"/>
          <w:szCs w:val="28"/>
        </w:rPr>
        <w:t>*</w:t>
      </w:r>
    </w:p>
    <w:p w:rsidR="002C41A5" w:rsidRPr="007415F9" w:rsidRDefault="002C41A5" w:rsidP="000954FB">
      <w:pPr>
        <w:jc w:val="center"/>
        <w:rPr>
          <w:i/>
        </w:rPr>
      </w:pPr>
      <w:r w:rsidRPr="007415F9">
        <w:rPr>
          <w:i/>
        </w:rPr>
        <w:t xml:space="preserve">                                                           (наименование претендента)</w:t>
      </w:r>
    </w:p>
    <w:p w:rsidR="002C41A5" w:rsidRDefault="002C41A5" w:rsidP="000954FB">
      <w:pPr>
        <w:jc w:val="center"/>
      </w:pPr>
    </w:p>
    <w:p w:rsidR="002C41A5" w:rsidRDefault="002C41A5" w:rsidP="000954FB">
      <w:pPr>
        <w:jc w:val="center"/>
        <w:rPr>
          <w:b/>
          <w:szCs w:val="28"/>
        </w:rPr>
      </w:pPr>
    </w:p>
    <w:p w:rsidR="002C41A5" w:rsidRDefault="002C41A5"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2118"/>
        <w:gridCol w:w="3131"/>
        <w:gridCol w:w="2087"/>
      </w:tblGrid>
      <w:tr w:rsidR="002C41A5" w:rsidRPr="00C97E49" w:rsidTr="00BB1DAE">
        <w:tc>
          <w:tcPr>
            <w:tcW w:w="0" w:type="auto"/>
            <w:vAlign w:val="center"/>
          </w:tcPr>
          <w:p w:rsidR="002C41A5" w:rsidRPr="0000408A" w:rsidRDefault="002C41A5" w:rsidP="00BB1DAE">
            <w:pPr>
              <w:jc w:val="center"/>
            </w:pPr>
            <w:r w:rsidRPr="0000408A">
              <w:t>№№</w:t>
            </w:r>
          </w:p>
        </w:tc>
        <w:tc>
          <w:tcPr>
            <w:tcW w:w="1844" w:type="dxa"/>
            <w:vAlign w:val="center"/>
          </w:tcPr>
          <w:p w:rsidR="002C41A5" w:rsidRPr="0000408A" w:rsidRDefault="002C41A5" w:rsidP="00BB1DAE">
            <w:pPr>
              <w:jc w:val="center"/>
            </w:pPr>
            <w:r w:rsidRPr="0000408A">
              <w:t>Дата и номер договора (рекомендуется копия договора)</w:t>
            </w:r>
          </w:p>
        </w:tc>
        <w:tc>
          <w:tcPr>
            <w:tcW w:w="2118" w:type="dxa"/>
            <w:vAlign w:val="center"/>
          </w:tcPr>
          <w:p w:rsidR="002C41A5" w:rsidRPr="0000408A" w:rsidRDefault="002C41A5" w:rsidP="00BB1DAE">
            <w:pPr>
              <w:pStyle w:val="BodyText"/>
              <w:ind w:firstLine="0"/>
              <w:jc w:val="center"/>
              <w:rPr>
                <w:rFonts w:eastAsia="Times New Roman"/>
                <w:sz w:val="24"/>
              </w:rPr>
            </w:pPr>
            <w:r w:rsidRPr="0000408A">
              <w:rPr>
                <w:rFonts w:eastAsia="Times New Roman"/>
                <w:sz w:val="24"/>
              </w:rPr>
              <w:t>Сумма договора (в руб. с НДС,</w:t>
            </w:r>
          </w:p>
          <w:p w:rsidR="002C41A5" w:rsidRPr="0000408A" w:rsidRDefault="002C41A5" w:rsidP="00BB1DAE">
            <w:pPr>
              <w:pStyle w:val="BodyText"/>
              <w:ind w:firstLine="0"/>
              <w:jc w:val="center"/>
              <w:rPr>
                <w:b/>
                <w:i/>
                <w:sz w:val="28"/>
                <w:szCs w:val="28"/>
              </w:rPr>
            </w:pPr>
            <w:r w:rsidRPr="0000408A">
              <w:rPr>
                <w:rFonts w:eastAsia="Times New Roman"/>
                <w:sz w:val="24"/>
              </w:rPr>
              <w:t>с указанием стоимости в год либо иной отчетный период)</w:t>
            </w:r>
          </w:p>
        </w:tc>
        <w:tc>
          <w:tcPr>
            <w:tcW w:w="0" w:type="auto"/>
            <w:vAlign w:val="center"/>
          </w:tcPr>
          <w:p w:rsidR="002C41A5" w:rsidRPr="0000408A" w:rsidRDefault="002C41A5" w:rsidP="00BB1DAE">
            <w:pPr>
              <w:jc w:val="center"/>
            </w:pPr>
            <w:r w:rsidRPr="0000408A">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2C41A5" w:rsidRPr="00C97E49" w:rsidRDefault="002C41A5" w:rsidP="00BB1DAE">
            <w:pPr>
              <w:jc w:val="center"/>
            </w:pPr>
            <w:r w:rsidRPr="0000408A">
              <w:t>Наименование Заказчика   (контактная информация)</w:t>
            </w:r>
          </w:p>
        </w:tc>
      </w:tr>
      <w:tr w:rsidR="002C41A5" w:rsidRPr="00C97E49" w:rsidTr="00BB1DAE">
        <w:tc>
          <w:tcPr>
            <w:tcW w:w="0" w:type="auto"/>
          </w:tcPr>
          <w:p w:rsidR="002C41A5" w:rsidRPr="00C97E49" w:rsidRDefault="002C41A5" w:rsidP="00BB1DAE"/>
        </w:tc>
        <w:tc>
          <w:tcPr>
            <w:tcW w:w="1844" w:type="dxa"/>
            <w:vAlign w:val="center"/>
          </w:tcPr>
          <w:p w:rsidR="002C41A5" w:rsidRPr="00C97E49" w:rsidRDefault="002C41A5" w:rsidP="00BB1DAE">
            <w:pPr>
              <w:jc w:val="center"/>
            </w:pPr>
          </w:p>
        </w:tc>
        <w:tc>
          <w:tcPr>
            <w:tcW w:w="2118" w:type="dxa"/>
          </w:tcPr>
          <w:p w:rsidR="002C41A5" w:rsidRDefault="002C41A5" w:rsidP="00BB1DAE">
            <w:pPr>
              <w:pStyle w:val="BodyText"/>
              <w:ind w:right="306" w:firstLine="0"/>
              <w:jc w:val="left"/>
              <w:rPr>
                <w:b/>
                <w:i/>
                <w:sz w:val="28"/>
                <w:szCs w:val="28"/>
              </w:rPr>
            </w:pPr>
          </w:p>
        </w:tc>
        <w:tc>
          <w:tcPr>
            <w:tcW w:w="0" w:type="auto"/>
          </w:tcPr>
          <w:p w:rsidR="002C41A5" w:rsidRPr="00C97E49" w:rsidRDefault="002C41A5" w:rsidP="00BB1DAE"/>
        </w:tc>
        <w:tc>
          <w:tcPr>
            <w:tcW w:w="0" w:type="auto"/>
          </w:tcPr>
          <w:p w:rsidR="002C41A5" w:rsidRPr="00C97E49" w:rsidRDefault="002C41A5" w:rsidP="00BB1DAE"/>
        </w:tc>
      </w:tr>
      <w:tr w:rsidR="002C41A5" w:rsidRPr="00C97E49" w:rsidTr="00BB1DAE">
        <w:tc>
          <w:tcPr>
            <w:tcW w:w="0" w:type="auto"/>
          </w:tcPr>
          <w:p w:rsidR="002C41A5" w:rsidRPr="00C97E49" w:rsidRDefault="002C41A5" w:rsidP="00BB1DAE"/>
        </w:tc>
        <w:tc>
          <w:tcPr>
            <w:tcW w:w="1844" w:type="dxa"/>
            <w:vAlign w:val="center"/>
          </w:tcPr>
          <w:p w:rsidR="002C41A5" w:rsidRPr="00C97E49" w:rsidRDefault="002C41A5" w:rsidP="00BB1DAE">
            <w:pPr>
              <w:jc w:val="center"/>
            </w:pPr>
          </w:p>
        </w:tc>
        <w:tc>
          <w:tcPr>
            <w:tcW w:w="2118" w:type="dxa"/>
          </w:tcPr>
          <w:p w:rsidR="002C41A5" w:rsidRDefault="002C41A5" w:rsidP="00BB1DAE">
            <w:pPr>
              <w:pStyle w:val="BodyText"/>
              <w:ind w:firstLine="0"/>
              <w:jc w:val="left"/>
              <w:rPr>
                <w:b/>
                <w:i/>
                <w:sz w:val="28"/>
                <w:szCs w:val="28"/>
              </w:rPr>
            </w:pPr>
          </w:p>
        </w:tc>
        <w:tc>
          <w:tcPr>
            <w:tcW w:w="0" w:type="auto"/>
          </w:tcPr>
          <w:p w:rsidR="002C41A5" w:rsidRPr="00C97E49" w:rsidRDefault="002C41A5" w:rsidP="00BB1DAE"/>
        </w:tc>
        <w:tc>
          <w:tcPr>
            <w:tcW w:w="0" w:type="auto"/>
          </w:tcPr>
          <w:p w:rsidR="002C41A5" w:rsidRPr="00C97E49" w:rsidRDefault="002C41A5" w:rsidP="00BB1DAE"/>
        </w:tc>
      </w:tr>
      <w:tr w:rsidR="002C41A5" w:rsidRPr="00C97E49" w:rsidTr="00BB1DAE">
        <w:trPr>
          <w:trHeight w:val="211"/>
        </w:trPr>
        <w:tc>
          <w:tcPr>
            <w:tcW w:w="0" w:type="auto"/>
          </w:tcPr>
          <w:p w:rsidR="002C41A5" w:rsidRPr="00C97E49" w:rsidRDefault="002C41A5" w:rsidP="00BB1DAE"/>
        </w:tc>
        <w:tc>
          <w:tcPr>
            <w:tcW w:w="1844" w:type="dxa"/>
            <w:vAlign w:val="center"/>
          </w:tcPr>
          <w:p w:rsidR="002C41A5" w:rsidRPr="00C97E49" w:rsidRDefault="002C41A5" w:rsidP="00BB1DAE">
            <w:pPr>
              <w:jc w:val="center"/>
            </w:pPr>
          </w:p>
        </w:tc>
        <w:tc>
          <w:tcPr>
            <w:tcW w:w="2118" w:type="dxa"/>
          </w:tcPr>
          <w:p w:rsidR="002C41A5" w:rsidRDefault="002C41A5" w:rsidP="00BB1DAE">
            <w:pPr>
              <w:pStyle w:val="BodyText"/>
              <w:ind w:right="306" w:firstLine="0"/>
              <w:jc w:val="left"/>
              <w:rPr>
                <w:b/>
                <w:i/>
                <w:sz w:val="28"/>
                <w:szCs w:val="28"/>
              </w:rPr>
            </w:pPr>
          </w:p>
        </w:tc>
        <w:tc>
          <w:tcPr>
            <w:tcW w:w="0" w:type="auto"/>
          </w:tcPr>
          <w:p w:rsidR="002C41A5" w:rsidRPr="00C97E49" w:rsidRDefault="002C41A5" w:rsidP="00BB1DAE"/>
        </w:tc>
        <w:tc>
          <w:tcPr>
            <w:tcW w:w="0" w:type="auto"/>
          </w:tcPr>
          <w:p w:rsidR="002C41A5" w:rsidRPr="00C97E49" w:rsidRDefault="002C41A5" w:rsidP="00BB1DAE"/>
        </w:tc>
      </w:tr>
    </w:tbl>
    <w:p w:rsidR="002C41A5" w:rsidRDefault="002C41A5" w:rsidP="000954FB">
      <w:pPr>
        <w:jc w:val="center"/>
        <w:rPr>
          <w:b/>
          <w:szCs w:val="28"/>
        </w:rPr>
      </w:pPr>
    </w:p>
    <w:p w:rsidR="002C41A5" w:rsidRDefault="002C41A5" w:rsidP="000954FB">
      <w:pPr>
        <w:jc w:val="center"/>
        <w:rPr>
          <w:b/>
          <w:szCs w:val="28"/>
        </w:rPr>
      </w:pPr>
    </w:p>
    <w:p w:rsidR="002C41A5" w:rsidRDefault="002C41A5" w:rsidP="000954FB"/>
    <w:p w:rsidR="002C41A5" w:rsidRPr="007415F9" w:rsidRDefault="002C41A5" w:rsidP="000954FB"/>
    <w:p w:rsidR="002C41A5" w:rsidRPr="007415F9" w:rsidRDefault="002C41A5"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C41A5" w:rsidRPr="007415F9" w:rsidRDefault="002C41A5" w:rsidP="008D67F8">
      <w:pPr>
        <w:tabs>
          <w:tab w:val="left" w:pos="8640"/>
        </w:tabs>
        <w:jc w:val="center"/>
        <w:rPr>
          <w:i/>
        </w:rPr>
      </w:pPr>
      <w:r w:rsidRPr="007415F9">
        <w:rPr>
          <w:i/>
        </w:rPr>
        <w:t>(наименование претендента)</w:t>
      </w:r>
    </w:p>
    <w:p w:rsidR="002C41A5" w:rsidRPr="00445DDD" w:rsidRDefault="002C41A5"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C41A5" w:rsidRPr="007415F9" w:rsidRDefault="002C41A5"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C41A5" w:rsidRDefault="002C41A5"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C41A5" w:rsidRDefault="002C41A5" w:rsidP="000954FB">
      <w:pPr>
        <w:rPr>
          <w:sz w:val="28"/>
          <w:szCs w:val="28"/>
        </w:rPr>
      </w:pPr>
    </w:p>
    <w:p w:rsidR="002C41A5" w:rsidRDefault="002C41A5" w:rsidP="000954FB">
      <w:pPr>
        <w:rPr>
          <w:sz w:val="28"/>
          <w:szCs w:val="28"/>
        </w:rPr>
      </w:pPr>
    </w:p>
    <w:p w:rsidR="002C41A5" w:rsidRDefault="002C41A5" w:rsidP="00A12CDE">
      <w:pPr>
        <w:rPr>
          <w:i/>
        </w:rPr>
      </w:pPr>
      <w:r w:rsidRPr="00A33A71">
        <w:rPr>
          <w:i/>
        </w:rPr>
        <w:t xml:space="preserve">*информация предоставляется за последние </w:t>
      </w:r>
      <w:r>
        <w:rPr>
          <w:i/>
        </w:rPr>
        <w:t>2</w:t>
      </w:r>
      <w:r w:rsidRPr="00A33A71">
        <w:rPr>
          <w:i/>
        </w:rPr>
        <w:t xml:space="preserve"> года.</w:t>
      </w:r>
    </w:p>
    <w:p w:rsidR="002C41A5" w:rsidRDefault="002C41A5" w:rsidP="000954FB">
      <w:pPr>
        <w:rPr>
          <w:rFonts w:eastAsia="MS Mincho"/>
          <w:sz w:val="28"/>
          <w:szCs w:val="28"/>
        </w:rPr>
      </w:pPr>
      <w:r>
        <w:rPr>
          <w:sz w:val="28"/>
          <w:szCs w:val="28"/>
        </w:rPr>
        <w:br w:type="page"/>
      </w:r>
    </w:p>
    <w:p w:rsidR="002C41A5" w:rsidRPr="00653CC9" w:rsidRDefault="002C41A5" w:rsidP="000954FB">
      <w:pPr>
        <w:pStyle w:val="BodyText"/>
        <w:ind w:firstLine="0"/>
        <w:jc w:val="right"/>
        <w:rPr>
          <w:sz w:val="28"/>
          <w:szCs w:val="28"/>
        </w:rPr>
      </w:pPr>
      <w:r w:rsidRPr="00653CC9">
        <w:rPr>
          <w:sz w:val="28"/>
          <w:szCs w:val="28"/>
        </w:rPr>
        <w:t xml:space="preserve">Приложение № </w:t>
      </w:r>
      <w:r>
        <w:rPr>
          <w:sz w:val="28"/>
          <w:szCs w:val="28"/>
        </w:rPr>
        <w:t>5</w:t>
      </w:r>
    </w:p>
    <w:p w:rsidR="002C41A5" w:rsidRDefault="002C41A5"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2C41A5" w:rsidRDefault="002C41A5" w:rsidP="000954FB">
      <w:pPr>
        <w:pStyle w:val="BodyText"/>
        <w:ind w:firstLine="0"/>
        <w:jc w:val="left"/>
        <w:rPr>
          <w:sz w:val="28"/>
          <w:szCs w:val="28"/>
        </w:rPr>
      </w:pPr>
    </w:p>
    <w:p w:rsidR="002C41A5" w:rsidRDefault="002C41A5" w:rsidP="000954FB">
      <w:pPr>
        <w:pStyle w:val="BodyText"/>
        <w:ind w:firstLine="0"/>
        <w:jc w:val="center"/>
        <w:rPr>
          <w:b/>
          <w:sz w:val="60"/>
          <w:szCs w:val="60"/>
          <w:highlight w:val="cyan"/>
        </w:rPr>
      </w:pPr>
    </w:p>
    <w:p w:rsidR="002C41A5" w:rsidRPr="00D7321F" w:rsidRDefault="002C41A5" w:rsidP="00BB1DAE">
      <w:pPr>
        <w:pStyle w:val="BodyText"/>
        <w:ind w:firstLine="0"/>
        <w:jc w:val="center"/>
        <w:rPr>
          <w:b/>
          <w:sz w:val="40"/>
          <w:szCs w:val="40"/>
        </w:rPr>
      </w:pPr>
      <w:r w:rsidRPr="00D7321F">
        <w:rPr>
          <w:b/>
          <w:sz w:val="40"/>
          <w:szCs w:val="40"/>
        </w:rPr>
        <w:t>ПРОЕКТ ДОГОВОРА</w:t>
      </w:r>
    </w:p>
    <w:p w:rsidR="002C41A5" w:rsidRDefault="002C41A5" w:rsidP="00BB1DAE">
      <w:pPr>
        <w:rPr>
          <w:rFonts w:eastAsia="MS Mincho"/>
          <w:b/>
          <w:i/>
          <w:sz w:val="20"/>
          <w:szCs w:val="20"/>
        </w:rPr>
      </w:pPr>
    </w:p>
    <w:p w:rsidR="002C41A5" w:rsidRPr="002F28BC" w:rsidRDefault="002C41A5" w:rsidP="00BB1DAE">
      <w:pPr>
        <w:rPr>
          <w:rFonts w:eastAsia="MS Mincho"/>
          <w:b/>
          <w:i/>
          <w:sz w:val="20"/>
          <w:szCs w:val="20"/>
        </w:rPr>
      </w:pPr>
    </w:p>
    <w:p w:rsidR="002C41A5" w:rsidRPr="001C2CE4" w:rsidRDefault="002C41A5" w:rsidP="00BB1DAE">
      <w:pPr>
        <w:pStyle w:val="Heading1"/>
        <w:tabs>
          <w:tab w:val="left" w:pos="142"/>
        </w:tabs>
        <w:spacing w:before="0" w:after="0"/>
        <w:ind w:left="0"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2C41A5" w:rsidRPr="001C2CE4" w:rsidRDefault="002C41A5" w:rsidP="00BB1DAE">
      <w:pPr>
        <w:tabs>
          <w:tab w:val="left" w:pos="142"/>
        </w:tabs>
        <w:ind w:firstLine="709"/>
        <w:jc w:val="both"/>
        <w:rPr>
          <w:sz w:val="28"/>
          <w:szCs w:val="28"/>
        </w:rPr>
      </w:pPr>
    </w:p>
    <w:p w:rsidR="002C41A5" w:rsidRPr="001C2CE4" w:rsidRDefault="002C41A5" w:rsidP="00BB1DAE">
      <w:pPr>
        <w:tabs>
          <w:tab w:val="left" w:pos="142"/>
        </w:tabs>
        <w:rPr>
          <w:sz w:val="28"/>
          <w:szCs w:val="28"/>
        </w:rPr>
      </w:pPr>
      <w:r>
        <w:rPr>
          <w:sz w:val="28"/>
          <w:szCs w:val="28"/>
        </w:rPr>
        <w:t>г. Ростов-на-Дону</w:t>
      </w:r>
      <w:r w:rsidRPr="001C2CE4">
        <w:rPr>
          <w:sz w:val="28"/>
          <w:szCs w:val="28"/>
        </w:rPr>
        <w:t xml:space="preserve"> </w:t>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t xml:space="preserve">        </w:t>
      </w:r>
      <w:r>
        <w:rPr>
          <w:sz w:val="28"/>
          <w:szCs w:val="28"/>
        </w:rPr>
        <w:t xml:space="preserve">      </w:t>
      </w:r>
      <w:r>
        <w:rPr>
          <w:sz w:val="28"/>
          <w:szCs w:val="28"/>
        </w:rPr>
        <w:tab/>
      </w:r>
      <w:r>
        <w:rPr>
          <w:sz w:val="28"/>
          <w:szCs w:val="28"/>
        </w:rPr>
        <w:tab/>
        <w:t>«___» ___________ 201_</w:t>
      </w:r>
      <w:r w:rsidRPr="001C2CE4">
        <w:rPr>
          <w:sz w:val="28"/>
          <w:szCs w:val="28"/>
        </w:rPr>
        <w:t xml:space="preserve"> г.</w:t>
      </w:r>
    </w:p>
    <w:p w:rsidR="002C41A5" w:rsidRDefault="002C41A5" w:rsidP="00BB1DAE">
      <w:pPr>
        <w:tabs>
          <w:tab w:val="left" w:pos="142"/>
        </w:tabs>
        <w:ind w:firstLine="709"/>
        <w:jc w:val="both"/>
        <w:rPr>
          <w:sz w:val="20"/>
          <w:szCs w:val="20"/>
        </w:rPr>
      </w:pPr>
    </w:p>
    <w:p w:rsidR="002C41A5" w:rsidRPr="002F28BC" w:rsidRDefault="002C41A5" w:rsidP="00BB1DAE">
      <w:pPr>
        <w:tabs>
          <w:tab w:val="left" w:pos="142"/>
        </w:tabs>
        <w:ind w:firstLine="709"/>
        <w:jc w:val="both"/>
        <w:rPr>
          <w:sz w:val="20"/>
          <w:szCs w:val="20"/>
        </w:rPr>
      </w:pPr>
    </w:p>
    <w:p w:rsidR="002C41A5" w:rsidRPr="001C2CE4" w:rsidRDefault="002C41A5" w:rsidP="00BB1DAE">
      <w:pPr>
        <w:tabs>
          <w:tab w:val="left" w:pos="142"/>
        </w:tabs>
        <w:ind w:firstLine="709"/>
        <w:jc w:val="both"/>
        <w:rPr>
          <w:sz w:val="28"/>
          <w:szCs w:val="28"/>
        </w:rPr>
      </w:pPr>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заключили настоящий Договор о нижеследующем:</w:t>
      </w:r>
    </w:p>
    <w:p w:rsidR="002C41A5" w:rsidRPr="00231ACC" w:rsidRDefault="002C41A5" w:rsidP="00BB1DAE">
      <w:pPr>
        <w:tabs>
          <w:tab w:val="left" w:pos="142"/>
        </w:tabs>
        <w:ind w:firstLine="709"/>
        <w:jc w:val="both"/>
        <w:rPr>
          <w:sz w:val="28"/>
          <w:szCs w:val="28"/>
        </w:rPr>
      </w:pPr>
    </w:p>
    <w:p w:rsidR="002C41A5" w:rsidRPr="00231ACC" w:rsidRDefault="002C41A5" w:rsidP="003E0439">
      <w:pPr>
        <w:numPr>
          <w:ilvl w:val="0"/>
          <w:numId w:val="43"/>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2C41A5" w:rsidRPr="00231ACC" w:rsidRDefault="002C41A5" w:rsidP="00BB1DAE">
      <w:pPr>
        <w:tabs>
          <w:tab w:val="left" w:pos="142"/>
        </w:tabs>
        <w:ind w:firstLine="709"/>
        <w:jc w:val="center"/>
        <w:rPr>
          <w:sz w:val="28"/>
          <w:szCs w:val="28"/>
        </w:rPr>
      </w:pPr>
    </w:p>
    <w:p w:rsidR="002C41A5" w:rsidRPr="001C2CE4" w:rsidRDefault="002C41A5" w:rsidP="003E0439">
      <w:pPr>
        <w:numPr>
          <w:ilvl w:val="1"/>
          <w:numId w:val="43"/>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 бензин марки: А</w:t>
      </w:r>
      <w:r>
        <w:rPr>
          <w:sz w:val="28"/>
          <w:szCs w:val="28"/>
        </w:rPr>
        <w:t>И</w:t>
      </w:r>
      <w:r w:rsidRPr="001C2CE4">
        <w:rPr>
          <w:sz w:val="28"/>
          <w:szCs w:val="28"/>
        </w:rPr>
        <w:t>-9</w:t>
      </w:r>
      <w:r>
        <w:rPr>
          <w:sz w:val="28"/>
          <w:szCs w:val="28"/>
        </w:rPr>
        <w:t>2</w:t>
      </w:r>
      <w:r w:rsidRPr="001C2CE4">
        <w:rPr>
          <w:sz w:val="28"/>
          <w:szCs w:val="28"/>
        </w:rPr>
        <w:t>, А</w:t>
      </w:r>
      <w:r>
        <w:rPr>
          <w:sz w:val="28"/>
          <w:szCs w:val="28"/>
        </w:rPr>
        <w:t>И</w:t>
      </w:r>
      <w:r w:rsidRPr="001C2CE4">
        <w:rPr>
          <w:sz w:val="28"/>
          <w:szCs w:val="28"/>
        </w:rPr>
        <w:t>-95</w:t>
      </w:r>
      <w:r>
        <w:rPr>
          <w:sz w:val="28"/>
          <w:szCs w:val="28"/>
        </w:rPr>
        <w:t>.</w:t>
      </w:r>
    </w:p>
    <w:p w:rsidR="002C41A5" w:rsidRPr="001C2CE4" w:rsidRDefault="002C41A5" w:rsidP="003E0439">
      <w:pPr>
        <w:numPr>
          <w:ilvl w:val="1"/>
          <w:numId w:val="43"/>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2C41A5" w:rsidRPr="001C2CE4" w:rsidRDefault="002C41A5" w:rsidP="003E0439">
      <w:pPr>
        <w:numPr>
          <w:ilvl w:val="1"/>
          <w:numId w:val="43"/>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2C41A5" w:rsidRPr="001C2CE4" w:rsidRDefault="002C41A5" w:rsidP="003E0439">
      <w:pPr>
        <w:numPr>
          <w:ilvl w:val="1"/>
          <w:numId w:val="43"/>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2C41A5" w:rsidRDefault="002C41A5" w:rsidP="003E0439">
      <w:pPr>
        <w:numPr>
          <w:ilvl w:val="1"/>
          <w:numId w:val="43"/>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2C41A5" w:rsidRPr="00231ACC" w:rsidRDefault="002C41A5" w:rsidP="003E0439">
      <w:pPr>
        <w:numPr>
          <w:ilvl w:val="1"/>
          <w:numId w:val="43"/>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2C41A5" w:rsidRPr="00231ACC" w:rsidRDefault="002C41A5" w:rsidP="003E0439">
      <w:pPr>
        <w:numPr>
          <w:ilvl w:val="1"/>
          <w:numId w:val="43"/>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2C41A5" w:rsidRPr="00231ACC" w:rsidRDefault="002C41A5" w:rsidP="003E0439">
      <w:pPr>
        <w:numPr>
          <w:ilvl w:val="1"/>
          <w:numId w:val="43"/>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2C41A5" w:rsidRPr="00B608DD" w:rsidRDefault="002C41A5" w:rsidP="003E0439">
      <w:pPr>
        <w:numPr>
          <w:ilvl w:val="1"/>
          <w:numId w:val="43"/>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2C41A5" w:rsidRPr="00B608DD" w:rsidRDefault="002C41A5" w:rsidP="003E0439">
      <w:pPr>
        <w:numPr>
          <w:ilvl w:val="1"/>
          <w:numId w:val="43"/>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2C41A5" w:rsidRPr="00B608DD" w:rsidRDefault="002C41A5" w:rsidP="003E0439">
      <w:pPr>
        <w:numPr>
          <w:ilvl w:val="1"/>
          <w:numId w:val="43"/>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2C41A5" w:rsidRPr="00B608DD" w:rsidRDefault="002C41A5" w:rsidP="003E0439">
      <w:pPr>
        <w:numPr>
          <w:ilvl w:val="1"/>
          <w:numId w:val="43"/>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2C41A5" w:rsidRPr="0051482E" w:rsidRDefault="002C41A5" w:rsidP="003E0439">
      <w:pPr>
        <w:numPr>
          <w:ilvl w:val="1"/>
          <w:numId w:val="43"/>
        </w:numPr>
        <w:tabs>
          <w:tab w:val="left" w:pos="0"/>
        </w:tabs>
        <w:ind w:left="0" w:firstLine="709"/>
        <w:jc w:val="both"/>
        <w:rPr>
          <w:spacing w:val="-4"/>
          <w:sz w:val="28"/>
          <w:szCs w:val="28"/>
        </w:rPr>
      </w:pPr>
      <w:r w:rsidRPr="00B608DD">
        <w:rPr>
          <w:spacing w:val="-4"/>
          <w:sz w:val="28"/>
          <w:szCs w:val="28"/>
        </w:rPr>
        <w:t xml:space="preserve"> Процессинговый </w:t>
      </w:r>
      <w:r w:rsidRPr="0051482E">
        <w:rPr>
          <w:spacing w:val="-4"/>
          <w:sz w:val="28"/>
          <w:szCs w:val="28"/>
        </w:rPr>
        <w:t>центр – оборудование для обработки информации, поступающей с терминала АЗС.</w:t>
      </w:r>
    </w:p>
    <w:p w:rsidR="002C41A5" w:rsidRPr="0051482E" w:rsidRDefault="002C41A5" w:rsidP="00BB1DAE">
      <w:pPr>
        <w:tabs>
          <w:tab w:val="left" w:pos="0"/>
        </w:tabs>
        <w:ind w:left="709"/>
        <w:jc w:val="both"/>
        <w:rPr>
          <w:spacing w:val="-4"/>
          <w:sz w:val="28"/>
          <w:szCs w:val="28"/>
        </w:rPr>
      </w:pPr>
    </w:p>
    <w:p w:rsidR="002C41A5" w:rsidRPr="0051482E" w:rsidRDefault="002C41A5" w:rsidP="003E0439">
      <w:pPr>
        <w:numPr>
          <w:ilvl w:val="0"/>
          <w:numId w:val="43"/>
        </w:numPr>
        <w:tabs>
          <w:tab w:val="left" w:pos="142"/>
          <w:tab w:val="left" w:pos="993"/>
        </w:tabs>
        <w:ind w:left="0" w:firstLine="709"/>
        <w:jc w:val="center"/>
        <w:rPr>
          <w:b/>
          <w:bCs/>
          <w:sz w:val="28"/>
          <w:szCs w:val="28"/>
        </w:rPr>
      </w:pPr>
      <w:r w:rsidRPr="0051482E">
        <w:rPr>
          <w:b/>
          <w:bCs/>
          <w:sz w:val="28"/>
          <w:szCs w:val="28"/>
        </w:rPr>
        <w:t>Предмет Договора</w:t>
      </w:r>
    </w:p>
    <w:p w:rsidR="002C41A5" w:rsidRPr="00065C29" w:rsidRDefault="002C41A5" w:rsidP="00BB1DAE">
      <w:pPr>
        <w:tabs>
          <w:tab w:val="left" w:pos="142"/>
          <w:tab w:val="left" w:pos="993"/>
        </w:tabs>
        <w:ind w:left="709"/>
        <w:rPr>
          <w:b/>
          <w:bCs/>
          <w:sz w:val="28"/>
          <w:szCs w:val="28"/>
        </w:rPr>
      </w:pPr>
    </w:p>
    <w:p w:rsidR="002C41A5" w:rsidRPr="00B608DD" w:rsidRDefault="002C41A5" w:rsidP="003E0439">
      <w:pPr>
        <w:numPr>
          <w:ilvl w:val="1"/>
          <w:numId w:val="44"/>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2C41A5" w:rsidRPr="00B608DD" w:rsidRDefault="002C41A5" w:rsidP="003E0439">
      <w:pPr>
        <w:numPr>
          <w:ilvl w:val="1"/>
          <w:numId w:val="44"/>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эмбоссирование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2C41A5" w:rsidRPr="00231ACC" w:rsidRDefault="002C41A5" w:rsidP="003E0439">
      <w:pPr>
        <w:numPr>
          <w:ilvl w:val="1"/>
          <w:numId w:val="44"/>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2C41A5" w:rsidRPr="00231ACC" w:rsidRDefault="002C41A5" w:rsidP="003E0439">
      <w:pPr>
        <w:numPr>
          <w:ilvl w:val="1"/>
          <w:numId w:val="44"/>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формируются Процессинговым центром с момент отпуска Товара Клиенту, указываются в чеках установленного образца и поступают в электронном виде Поставщику.</w:t>
      </w:r>
    </w:p>
    <w:p w:rsidR="002C41A5" w:rsidRPr="001C2CE4" w:rsidRDefault="002C41A5" w:rsidP="003E0439">
      <w:pPr>
        <w:numPr>
          <w:ilvl w:val="1"/>
          <w:numId w:val="44"/>
        </w:numPr>
        <w:tabs>
          <w:tab w:val="left" w:pos="142"/>
        </w:tabs>
        <w:ind w:left="0" w:firstLine="709"/>
        <w:jc w:val="both"/>
        <w:rPr>
          <w:bCs/>
          <w:sz w:val="28"/>
          <w:szCs w:val="28"/>
        </w:rPr>
      </w:pPr>
      <w:r w:rsidRPr="00231ACC">
        <w:rPr>
          <w:bCs/>
          <w:sz w:val="28"/>
          <w:szCs w:val="28"/>
        </w:rPr>
        <w:t>Право собственности на Товар переходит к Покупателю в момент непосредственного получения Товара на АЗС Клиентом на основании предъявленной Карты. 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
    <w:p w:rsidR="002C41A5" w:rsidRPr="001C2CE4" w:rsidRDefault="002C41A5" w:rsidP="00BB1DAE">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2C41A5" w:rsidRDefault="002C41A5" w:rsidP="003E0439">
      <w:pPr>
        <w:numPr>
          <w:ilvl w:val="1"/>
          <w:numId w:val="44"/>
        </w:numPr>
        <w:tabs>
          <w:tab w:val="left" w:pos="142"/>
        </w:tabs>
        <w:ind w:left="0" w:firstLine="709"/>
        <w:jc w:val="both"/>
        <w:rPr>
          <w:bCs/>
          <w:sz w:val="28"/>
          <w:szCs w:val="28"/>
        </w:rPr>
      </w:pPr>
      <w:r w:rsidRPr="001C2CE4">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w:t>
      </w:r>
    </w:p>
    <w:p w:rsidR="002C41A5" w:rsidRPr="001C2CE4" w:rsidRDefault="002C41A5" w:rsidP="003E0439">
      <w:pPr>
        <w:numPr>
          <w:ilvl w:val="1"/>
          <w:numId w:val="44"/>
        </w:numPr>
        <w:tabs>
          <w:tab w:val="left" w:pos="142"/>
        </w:tabs>
        <w:ind w:left="0" w:firstLine="709"/>
        <w:jc w:val="both"/>
        <w:rPr>
          <w:bCs/>
          <w:sz w:val="28"/>
          <w:szCs w:val="28"/>
        </w:rPr>
      </w:pPr>
      <w:r w:rsidRPr="001C2CE4">
        <w:rPr>
          <w:bCs/>
          <w:sz w:val="28"/>
          <w:szCs w:val="28"/>
        </w:rPr>
        <w:t>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Покупатель по к</w:t>
      </w:r>
      <w:r>
        <w:rPr>
          <w:bCs/>
          <w:sz w:val="28"/>
          <w:szCs w:val="28"/>
        </w:rPr>
        <w:t>аким либо обстоятельствам лишит</w:t>
      </w:r>
      <w:r w:rsidRPr="001C2CE4">
        <w:rPr>
          <w:bCs/>
          <w:sz w:val="28"/>
          <w:szCs w:val="28"/>
        </w:rPr>
        <w:t>ся возможности владеть и/или пользоваться смарт-картой, Покупатель отдельно получает у Поставщика необходимое ему количество смарт-карт.</w:t>
      </w:r>
    </w:p>
    <w:p w:rsidR="002C41A5" w:rsidRPr="001C2CE4" w:rsidRDefault="002C41A5" w:rsidP="00F352AC">
      <w:pPr>
        <w:numPr>
          <w:ilvl w:val="1"/>
          <w:numId w:val="44"/>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 </w:t>
      </w:r>
      <w:r>
        <w:rPr>
          <w:bCs/>
          <w:sz w:val="28"/>
          <w:szCs w:val="28"/>
        </w:rPr>
        <w:t>__</w:t>
      </w:r>
      <w:r w:rsidRPr="001C2CE4">
        <w:rPr>
          <w:bCs/>
          <w:sz w:val="28"/>
          <w:szCs w:val="28"/>
        </w:rPr>
        <w:t xml:space="preserve"> (</w:t>
      </w:r>
      <w:r>
        <w:rPr>
          <w:bCs/>
          <w:sz w:val="28"/>
          <w:szCs w:val="28"/>
        </w:rPr>
        <w:t>______</w:t>
      </w:r>
      <w:r w:rsidRPr="001C2CE4">
        <w:rPr>
          <w:bCs/>
          <w:sz w:val="28"/>
          <w:szCs w:val="28"/>
        </w:rPr>
        <w:t xml:space="preserve">) 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w:t>
      </w: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2C41A5" w:rsidRPr="001C2CE4" w:rsidRDefault="002C41A5" w:rsidP="00BB1DAE">
      <w:pPr>
        <w:tabs>
          <w:tab w:val="left" w:pos="142"/>
          <w:tab w:val="left" w:pos="993"/>
        </w:tabs>
        <w:ind w:firstLine="709"/>
        <w:jc w:val="center"/>
        <w:rPr>
          <w:b/>
          <w:bCs/>
          <w:sz w:val="28"/>
          <w:szCs w:val="28"/>
        </w:rPr>
      </w:pPr>
    </w:p>
    <w:p w:rsidR="002C41A5" w:rsidRPr="008E2118" w:rsidRDefault="002C41A5" w:rsidP="003E0439">
      <w:pPr>
        <w:pStyle w:val="BlockText"/>
        <w:numPr>
          <w:ilvl w:val="1"/>
          <w:numId w:val="44"/>
        </w:numPr>
        <w:tabs>
          <w:tab w:val="left" w:pos="142"/>
          <w:tab w:val="left" w:pos="993"/>
        </w:tabs>
        <w:ind w:left="0" w:right="0" w:firstLine="709"/>
        <w:rPr>
          <w:sz w:val="28"/>
          <w:szCs w:val="28"/>
        </w:rPr>
      </w:pPr>
      <w:r w:rsidRPr="008E2118">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p>
    <w:p w:rsidR="002C41A5" w:rsidRPr="001C2CE4" w:rsidRDefault="002C41A5" w:rsidP="00BB1DAE">
      <w:pPr>
        <w:ind w:firstLine="709"/>
        <w:jc w:val="both"/>
        <w:rPr>
          <w:sz w:val="28"/>
          <w:szCs w:val="28"/>
        </w:rPr>
      </w:pPr>
      <w:r w:rsidRPr="008E2118">
        <w:rPr>
          <w:sz w:val="28"/>
          <w:szCs w:val="28"/>
        </w:rPr>
        <w:t xml:space="preserve">Нефтепродукты, полученные </w:t>
      </w:r>
      <w:r>
        <w:rPr>
          <w:sz w:val="28"/>
          <w:szCs w:val="28"/>
        </w:rPr>
        <w:t>Покупателем</w:t>
      </w:r>
      <w:r w:rsidRPr="008E2118">
        <w:rPr>
          <w:sz w:val="28"/>
          <w:szCs w:val="28"/>
        </w:rPr>
        <w:t xml:space="preserve"> по смарт-картам, оплачиваются </w:t>
      </w:r>
      <w:r>
        <w:rPr>
          <w:sz w:val="28"/>
          <w:szCs w:val="28"/>
        </w:rPr>
        <w:t>Покупателем</w:t>
      </w:r>
      <w:r w:rsidRPr="008E2118">
        <w:rPr>
          <w:sz w:val="28"/>
          <w:szCs w:val="28"/>
        </w:rPr>
        <w:t xml:space="preserve"> исходя из цен, действующих на АЗС на дату п</w:t>
      </w:r>
      <w:r w:rsidRPr="001C2CE4">
        <w:rPr>
          <w:sz w:val="28"/>
          <w:szCs w:val="28"/>
        </w:rPr>
        <w:t xml:space="preserve">олучения Товара («цена стелы»), уменьшенным на согласованный дисконт. </w:t>
      </w:r>
    </w:p>
    <w:p w:rsidR="002C41A5" w:rsidRDefault="002C41A5" w:rsidP="003E0439">
      <w:pPr>
        <w:pStyle w:val="BlockText"/>
        <w:numPr>
          <w:ilvl w:val="1"/>
          <w:numId w:val="44"/>
        </w:numPr>
        <w:tabs>
          <w:tab w:val="left" w:pos="142"/>
          <w:tab w:val="left" w:pos="993"/>
        </w:tabs>
        <w:ind w:left="0" w:right="0" w:firstLine="709"/>
        <w:rPr>
          <w:sz w:val="28"/>
          <w:szCs w:val="28"/>
        </w:rPr>
      </w:pPr>
      <w:r w:rsidRPr="00D57ABD">
        <w:rPr>
          <w:sz w:val="28"/>
          <w:szCs w:val="28"/>
        </w:rPr>
        <w:t xml:space="preserve">Общая цена настоящего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 xml:space="preserve">с учетом дисконта, указанного в Протоколе согласования цены (Приложение № 3). </w:t>
      </w:r>
    </w:p>
    <w:p w:rsidR="002C41A5" w:rsidRPr="001C2CE4" w:rsidRDefault="002C41A5" w:rsidP="00BB1DAE">
      <w:pPr>
        <w:pStyle w:val="BlockText"/>
        <w:tabs>
          <w:tab w:val="left" w:pos="142"/>
          <w:tab w:val="left" w:pos="993"/>
        </w:tabs>
        <w:ind w:left="0" w:right="0"/>
        <w:rPr>
          <w:sz w:val="28"/>
          <w:szCs w:val="28"/>
        </w:rPr>
      </w:pPr>
      <w:r>
        <w:rPr>
          <w:sz w:val="28"/>
          <w:szCs w:val="28"/>
        </w:rPr>
        <w:tab/>
      </w:r>
      <w:r>
        <w:rPr>
          <w:sz w:val="28"/>
          <w:szCs w:val="28"/>
        </w:rPr>
        <w:tab/>
      </w:r>
      <w:r w:rsidRPr="001C2CE4">
        <w:rPr>
          <w:sz w:val="28"/>
          <w:szCs w:val="28"/>
        </w:rPr>
        <w:t xml:space="preserve">Общая цена настоящего Договора не должна превышать </w:t>
      </w:r>
      <w:r>
        <w:rPr>
          <w:sz w:val="28"/>
          <w:szCs w:val="28"/>
        </w:rPr>
        <w:t xml:space="preserve">                      11 800 000,00</w:t>
      </w:r>
      <w:r w:rsidRPr="001C2CE4">
        <w:rPr>
          <w:sz w:val="28"/>
          <w:szCs w:val="28"/>
        </w:rPr>
        <w:t>(</w:t>
      </w:r>
      <w:r>
        <w:rPr>
          <w:sz w:val="28"/>
          <w:szCs w:val="28"/>
        </w:rPr>
        <w:t>одиннадцать миллионов восемьсот тысяч</w:t>
      </w:r>
      <w:r w:rsidRPr="001C2CE4">
        <w:rPr>
          <w:sz w:val="28"/>
          <w:szCs w:val="28"/>
        </w:rPr>
        <w:t xml:space="preserve">) рублей </w:t>
      </w:r>
      <w:r>
        <w:rPr>
          <w:sz w:val="28"/>
          <w:szCs w:val="28"/>
        </w:rPr>
        <w:t>00</w:t>
      </w:r>
      <w:r w:rsidRPr="001C2CE4">
        <w:rPr>
          <w:sz w:val="28"/>
          <w:szCs w:val="28"/>
        </w:rPr>
        <w:t xml:space="preserve"> копеек, в т.ч. НДС 18% - </w:t>
      </w:r>
      <w:r>
        <w:rPr>
          <w:sz w:val="28"/>
          <w:szCs w:val="28"/>
        </w:rPr>
        <w:t>1 800 000,00</w:t>
      </w:r>
      <w:r w:rsidRPr="001C2CE4">
        <w:rPr>
          <w:sz w:val="28"/>
          <w:szCs w:val="28"/>
        </w:rPr>
        <w:t xml:space="preserve"> (</w:t>
      </w:r>
      <w:r>
        <w:rPr>
          <w:sz w:val="28"/>
          <w:szCs w:val="28"/>
        </w:rPr>
        <w:t>один миллион восемьсот тысяч</w:t>
      </w:r>
      <w:r w:rsidRPr="001C2CE4">
        <w:rPr>
          <w:sz w:val="28"/>
          <w:szCs w:val="28"/>
        </w:rPr>
        <w:t>) рубл</w:t>
      </w:r>
      <w:r>
        <w:rPr>
          <w:sz w:val="28"/>
          <w:szCs w:val="28"/>
        </w:rPr>
        <w:t>ей 00</w:t>
      </w:r>
      <w:r w:rsidRPr="001C2CE4">
        <w:rPr>
          <w:sz w:val="28"/>
          <w:szCs w:val="28"/>
        </w:rPr>
        <w:t xml:space="preserve"> копе</w:t>
      </w:r>
      <w:r>
        <w:rPr>
          <w:sz w:val="28"/>
          <w:szCs w:val="28"/>
        </w:rPr>
        <w:t>ек</w:t>
      </w:r>
      <w:r w:rsidRPr="001C2CE4">
        <w:rPr>
          <w:sz w:val="28"/>
          <w:szCs w:val="28"/>
        </w:rPr>
        <w:t>.</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2C41A5" w:rsidRPr="001C2CE4" w:rsidRDefault="002C41A5" w:rsidP="003E0439">
      <w:pPr>
        <w:pStyle w:val="BlockText"/>
        <w:numPr>
          <w:ilvl w:val="1"/>
          <w:numId w:val="44"/>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Pr>
          <w:sz w:val="28"/>
          <w:szCs w:val="28"/>
        </w:rPr>
        <w:t xml:space="preserve">ежемесячном </w:t>
      </w:r>
      <w:r w:rsidRPr="001C2CE4">
        <w:rPr>
          <w:sz w:val="28"/>
          <w:szCs w:val="28"/>
        </w:rPr>
        <w:t xml:space="preserve">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 </w:t>
      </w:r>
      <w:r>
        <w:rPr>
          <w:sz w:val="28"/>
          <w:szCs w:val="28"/>
        </w:rPr>
        <w:t>__</w:t>
      </w:r>
      <w:r w:rsidRPr="001C2CE4">
        <w:rPr>
          <w:sz w:val="28"/>
          <w:szCs w:val="28"/>
        </w:rPr>
        <w:t xml:space="preserve"> (</w:t>
      </w:r>
      <w:r>
        <w:rPr>
          <w:sz w:val="28"/>
          <w:szCs w:val="28"/>
        </w:rPr>
        <w:t>_______</w:t>
      </w:r>
      <w:r w:rsidRPr="001C2CE4">
        <w:rPr>
          <w:sz w:val="28"/>
          <w:szCs w:val="28"/>
        </w:rPr>
        <w:t>) банковских дней с даты получения счета.</w:t>
      </w: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В случае если по итогам месяца сумма предоплаты превышает стоимость выбранного Товара, остаток переходит на следующий календарный месяц.</w:t>
      </w:r>
    </w:p>
    <w:p w:rsidR="002C41A5" w:rsidRPr="00FF2FB1" w:rsidRDefault="002C41A5" w:rsidP="003E0439">
      <w:pPr>
        <w:pStyle w:val="BlockText"/>
        <w:numPr>
          <w:ilvl w:val="1"/>
          <w:numId w:val="44"/>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2C41A5" w:rsidRPr="00FF2FB1" w:rsidRDefault="002C41A5" w:rsidP="003E0439">
      <w:pPr>
        <w:numPr>
          <w:ilvl w:val="1"/>
          <w:numId w:val="44"/>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2C41A5" w:rsidRPr="00FF2FB1" w:rsidRDefault="002C41A5" w:rsidP="003E0439">
      <w:pPr>
        <w:numPr>
          <w:ilvl w:val="1"/>
          <w:numId w:val="44"/>
        </w:numPr>
        <w:tabs>
          <w:tab w:val="left" w:pos="142"/>
        </w:tabs>
        <w:ind w:left="0" w:firstLine="709"/>
        <w:jc w:val="both"/>
        <w:rPr>
          <w:sz w:val="28"/>
          <w:szCs w:val="28"/>
        </w:rPr>
      </w:pPr>
      <w:r w:rsidRPr="00FF2FB1">
        <w:rPr>
          <w:sz w:val="28"/>
          <w:szCs w:val="28"/>
        </w:rPr>
        <w:t>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2C41A5" w:rsidRPr="00FF2FB1" w:rsidRDefault="002C41A5" w:rsidP="003E0439">
      <w:pPr>
        <w:numPr>
          <w:ilvl w:val="1"/>
          <w:numId w:val="44"/>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2C41A5" w:rsidRPr="001C2CE4" w:rsidRDefault="002C41A5" w:rsidP="00BB1DAE">
      <w:pPr>
        <w:tabs>
          <w:tab w:val="left" w:pos="142"/>
        </w:tabs>
        <w:ind w:left="709"/>
        <w:jc w:val="both"/>
        <w:rPr>
          <w:sz w:val="28"/>
          <w:szCs w:val="28"/>
          <w:highlight w:val="green"/>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2C41A5" w:rsidRPr="001C2CE4" w:rsidRDefault="002C41A5" w:rsidP="00BB1DAE">
      <w:pPr>
        <w:tabs>
          <w:tab w:val="left" w:pos="142"/>
          <w:tab w:val="left" w:pos="993"/>
        </w:tabs>
        <w:ind w:firstLine="709"/>
        <w:jc w:val="center"/>
        <w:rPr>
          <w:b/>
          <w:bCs/>
          <w:sz w:val="28"/>
          <w:szCs w:val="28"/>
        </w:rPr>
      </w:pP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товарной накладной (унифицированная форма № ТОРГ-12) и счетом-фактурой.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При заключении Договора Покупатель вправе установить специальные условия использования каждой конкретной Карты (Приложение № 1).</w:t>
      </w: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Отпуск Товара Клиенту на Торговых точках в рамках настоящего Договора подтверждает терминальный чек установленного образца (образец чека см. в Приложение</w:t>
      </w:r>
      <w:r>
        <w:rPr>
          <w:sz w:val="28"/>
          <w:szCs w:val="28"/>
        </w:rPr>
        <w:t xml:space="preserve"> </w:t>
      </w:r>
      <w:r w:rsidRPr="001C2CE4">
        <w:rPr>
          <w:sz w:val="28"/>
          <w:szCs w:val="28"/>
        </w:rPr>
        <w:t xml:space="preserve">№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w:t>
      </w:r>
      <w:r w:rsidRPr="00B55EDC">
        <w:rPr>
          <w:sz w:val="28"/>
          <w:szCs w:val="28"/>
        </w:rPr>
        <w:t>№ 5.</w:t>
      </w: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Реализация Товара осуществляется при соблюдении Покупателем п. 3.3. Договора. В случае если денежные средства</w:t>
      </w:r>
      <w:r>
        <w:rPr>
          <w:sz w:val="28"/>
          <w:szCs w:val="28"/>
        </w:rPr>
        <w:t>,</w:t>
      </w:r>
      <w:r w:rsidRPr="001C2CE4">
        <w:rPr>
          <w:sz w:val="28"/>
          <w:szCs w:val="28"/>
        </w:rPr>
        <w:t xml:space="preserve">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_________________ рублей в месяц</w:t>
      </w:r>
      <w:r>
        <w:rPr>
          <w:sz w:val="28"/>
          <w:szCs w:val="28"/>
        </w:rPr>
        <w:t xml:space="preserve"> с учетом НДС</w:t>
      </w:r>
      <w:r w:rsidRPr="001C2CE4">
        <w:rPr>
          <w:sz w:val="28"/>
          <w:szCs w:val="28"/>
        </w:rPr>
        <w:t>.</w:t>
      </w: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Настоящим Договором неснижаемый остаток (депозит) не предусмотрен.</w:t>
      </w:r>
    </w:p>
    <w:p w:rsidR="002C41A5" w:rsidRPr="001C2CE4" w:rsidRDefault="002C41A5" w:rsidP="00BB1DAE">
      <w:pPr>
        <w:pStyle w:val="BlockText"/>
        <w:tabs>
          <w:tab w:val="left" w:pos="993"/>
        </w:tabs>
        <w:ind w:left="709" w:right="0"/>
        <w:rPr>
          <w:sz w:val="28"/>
          <w:szCs w:val="28"/>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2C41A5" w:rsidRPr="001C2CE4" w:rsidRDefault="002C41A5" w:rsidP="00BB1DAE">
      <w:pPr>
        <w:tabs>
          <w:tab w:val="left" w:pos="142"/>
        </w:tabs>
        <w:ind w:firstLine="709"/>
        <w:jc w:val="both"/>
        <w:rPr>
          <w:bCs/>
          <w:sz w:val="28"/>
          <w:szCs w:val="28"/>
        </w:rPr>
      </w:pP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 xml:space="preserve">Покупатель обязуется: </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0"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В случа</w:t>
      </w:r>
      <w:r>
        <w:rPr>
          <w:bCs/>
          <w:sz w:val="28"/>
          <w:szCs w:val="28"/>
        </w:rPr>
        <w:t>е, если Покупатель по каким-либо обстоятельствам</w:t>
      </w:r>
      <w:r w:rsidRPr="001C2CE4">
        <w:rPr>
          <w:bCs/>
          <w:sz w:val="28"/>
          <w:szCs w:val="28"/>
        </w:rPr>
        <w:t xml:space="preserve">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2C41A5" w:rsidRDefault="002C41A5" w:rsidP="003E0439">
      <w:pPr>
        <w:numPr>
          <w:ilvl w:val="2"/>
          <w:numId w:val="44"/>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2C41A5" w:rsidRPr="001C2CE4" w:rsidRDefault="002C41A5" w:rsidP="003E0439">
      <w:pPr>
        <w:pStyle w:val="BlockText"/>
        <w:numPr>
          <w:ilvl w:val="1"/>
          <w:numId w:val="44"/>
        </w:numPr>
        <w:tabs>
          <w:tab w:val="left" w:pos="993"/>
        </w:tabs>
        <w:ind w:left="0" w:right="0" w:firstLine="709"/>
        <w:rPr>
          <w:sz w:val="28"/>
          <w:szCs w:val="28"/>
        </w:rPr>
      </w:pPr>
      <w:r w:rsidRPr="001C2CE4">
        <w:rPr>
          <w:sz w:val="28"/>
          <w:szCs w:val="28"/>
        </w:rPr>
        <w:t>Покупатель имеет право:</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 _________________ рублей в месяц.</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 xml:space="preserve">Обеспечить получение Клиентам Товаров на АЗС при наличии ресурсов, согласно установленного порядка и условий Договора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 xml:space="preserve">Обеспечить Покупателя паролем для доступа к личной странице на Интернет-сайте Поставщика </w:t>
      </w:r>
      <w:hyperlink r:id="rId11" w:history="1">
        <w:r w:rsidRPr="001C2CE4">
          <w:rPr>
            <w:sz w:val="28"/>
            <w:szCs w:val="28"/>
          </w:rPr>
          <w:t>__________________</w:t>
        </w:r>
      </w:hyperlink>
      <w:r w:rsidRPr="001C2CE4">
        <w:rPr>
          <w:bCs/>
          <w:sz w:val="28"/>
          <w:szCs w:val="28"/>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2C41A5" w:rsidRPr="00EF705D" w:rsidRDefault="002C41A5" w:rsidP="003E0439">
      <w:pPr>
        <w:numPr>
          <w:ilvl w:val="1"/>
          <w:numId w:val="44"/>
        </w:numPr>
        <w:tabs>
          <w:tab w:val="left" w:pos="142"/>
        </w:tabs>
        <w:ind w:left="0" w:firstLine="709"/>
        <w:jc w:val="both"/>
        <w:rPr>
          <w:sz w:val="28"/>
          <w:szCs w:val="28"/>
        </w:rPr>
      </w:pPr>
      <w:r w:rsidRPr="001C2CE4">
        <w:rPr>
          <w:bCs/>
          <w:sz w:val="28"/>
          <w:szCs w:val="28"/>
        </w:rPr>
        <w:t xml:space="preserve"> Предоставить Покупателю не позднее 5-го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счет-фактура, Акт оказания услуг, Акт сверки взаимных расчетов.</w:t>
      </w:r>
      <w:r>
        <w:rPr>
          <w:bCs/>
          <w:sz w:val="28"/>
          <w:szCs w:val="28"/>
        </w:rPr>
        <w:t xml:space="preserve"> </w:t>
      </w:r>
      <w:r w:rsidRPr="00EF705D">
        <w:rPr>
          <w:sz w:val="28"/>
          <w:szCs w:val="28"/>
        </w:rPr>
        <w:t>Доставка документов в указанный срок производится силами и за счет Поставщика по адресу</w:t>
      </w:r>
      <w:r w:rsidRPr="00A569A7">
        <w:rPr>
          <w:sz w:val="28"/>
          <w:szCs w:val="28"/>
        </w:rPr>
        <w:t xml:space="preserve"> </w:t>
      </w:r>
      <w:r>
        <w:rPr>
          <w:sz w:val="28"/>
          <w:szCs w:val="28"/>
        </w:rPr>
        <w:t>Покупателя</w:t>
      </w:r>
      <w:r w:rsidRPr="00EF705D">
        <w:rPr>
          <w:sz w:val="28"/>
          <w:szCs w:val="28"/>
        </w:rPr>
        <w:t xml:space="preserve">: </w:t>
      </w:r>
      <w:r w:rsidRPr="00F04BD9">
        <w:rPr>
          <w:sz w:val="28"/>
          <w:szCs w:val="28"/>
        </w:rPr>
        <w:t>344019, г. Ростов-на-Дону, ул. Закруткина 67В/2Б (пер. Продольный 2Б).</w:t>
      </w:r>
    </w:p>
    <w:p w:rsidR="002C41A5" w:rsidRPr="00EF705D" w:rsidRDefault="002C41A5" w:rsidP="003E0439">
      <w:pPr>
        <w:numPr>
          <w:ilvl w:val="2"/>
          <w:numId w:val="44"/>
        </w:numPr>
        <w:tabs>
          <w:tab w:val="left" w:pos="142"/>
        </w:tabs>
        <w:ind w:left="0" w:firstLine="709"/>
        <w:jc w:val="both"/>
        <w:rPr>
          <w:bCs/>
          <w:sz w:val="28"/>
          <w:szCs w:val="28"/>
        </w:rPr>
      </w:pPr>
      <w:r w:rsidRPr="00EF705D">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2C41A5" w:rsidRPr="00EF705D" w:rsidRDefault="002C41A5" w:rsidP="003E0439">
      <w:pPr>
        <w:numPr>
          <w:ilvl w:val="2"/>
          <w:numId w:val="44"/>
        </w:numPr>
        <w:tabs>
          <w:tab w:val="left" w:pos="142"/>
        </w:tabs>
        <w:ind w:left="0" w:firstLine="709"/>
        <w:jc w:val="both"/>
        <w:rPr>
          <w:bCs/>
          <w:sz w:val="28"/>
          <w:szCs w:val="28"/>
        </w:rPr>
      </w:pPr>
      <w:r w:rsidRPr="00EF705D">
        <w:rPr>
          <w:bCs/>
          <w:sz w:val="28"/>
          <w:szCs w:val="28"/>
        </w:rPr>
        <w:t>В случае прекращения Договора, в срок не позднее 10 (десяти) банковских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2C41A5" w:rsidRPr="00EF705D" w:rsidRDefault="002C41A5" w:rsidP="003E0439">
      <w:pPr>
        <w:numPr>
          <w:ilvl w:val="1"/>
          <w:numId w:val="44"/>
        </w:numPr>
        <w:tabs>
          <w:tab w:val="left" w:pos="142"/>
          <w:tab w:val="left" w:pos="1276"/>
        </w:tabs>
        <w:ind w:left="0" w:firstLine="709"/>
        <w:jc w:val="both"/>
        <w:rPr>
          <w:bCs/>
          <w:sz w:val="28"/>
          <w:szCs w:val="28"/>
        </w:rPr>
      </w:pPr>
      <w:r w:rsidRPr="00EF705D">
        <w:rPr>
          <w:bCs/>
          <w:sz w:val="28"/>
          <w:szCs w:val="28"/>
        </w:rPr>
        <w:t>Поставщик имеет право:</w:t>
      </w:r>
    </w:p>
    <w:p w:rsidR="002C41A5" w:rsidRPr="001C2CE4" w:rsidRDefault="002C41A5" w:rsidP="003E0439">
      <w:pPr>
        <w:numPr>
          <w:ilvl w:val="2"/>
          <w:numId w:val="44"/>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Pr>
          <w:sz w:val="28"/>
          <w:szCs w:val="28"/>
        </w:rPr>
        <w:t>Инструкцию</w:t>
      </w:r>
      <w:r w:rsidRPr="001C2CE4">
        <w:rPr>
          <w:sz w:val="28"/>
          <w:szCs w:val="28"/>
        </w:rPr>
        <w:t xml:space="preserve"> по использованию смарт-карт.</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2" w:history="1">
        <w:r w:rsidRPr="001C2CE4">
          <w:rPr>
            <w:sz w:val="28"/>
            <w:szCs w:val="28"/>
          </w:rPr>
          <w:t>__________________</w:t>
        </w:r>
      </w:hyperlink>
      <w:r w:rsidRPr="001C2CE4">
        <w:rPr>
          <w:bCs/>
          <w:sz w:val="28"/>
          <w:szCs w:val="28"/>
        </w:rPr>
        <w:t>, либо путем информирования Покупателя в собственном офисе.</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2C41A5" w:rsidRPr="001C2CE4" w:rsidRDefault="002C41A5" w:rsidP="003E0439">
      <w:pPr>
        <w:numPr>
          <w:ilvl w:val="2"/>
          <w:numId w:val="44"/>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2C41A5" w:rsidRDefault="002C41A5" w:rsidP="00BB1DAE">
      <w:pPr>
        <w:tabs>
          <w:tab w:val="left" w:pos="142"/>
        </w:tabs>
        <w:ind w:left="709"/>
        <w:jc w:val="both"/>
        <w:rPr>
          <w:bCs/>
          <w:sz w:val="28"/>
          <w:szCs w:val="28"/>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2C41A5" w:rsidRPr="001C2CE4" w:rsidRDefault="002C41A5" w:rsidP="00BB1DAE">
      <w:pPr>
        <w:tabs>
          <w:tab w:val="left" w:pos="142"/>
          <w:tab w:val="left" w:pos="1276"/>
        </w:tabs>
        <w:ind w:left="720"/>
        <w:jc w:val="both"/>
        <w:rPr>
          <w:bCs/>
          <w:sz w:val="28"/>
          <w:szCs w:val="28"/>
        </w:rPr>
      </w:pP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Ассортимент:</w:t>
      </w:r>
    </w:p>
    <w:p w:rsidR="002C41A5" w:rsidRPr="001C2CE4" w:rsidRDefault="002C41A5" w:rsidP="00BB1DAE">
      <w:pPr>
        <w:pStyle w:val="BlockText"/>
        <w:tabs>
          <w:tab w:val="left" w:pos="993"/>
        </w:tabs>
        <w:ind w:left="0" w:right="0" w:firstLine="709"/>
        <w:rPr>
          <w:sz w:val="28"/>
          <w:szCs w:val="28"/>
        </w:rPr>
      </w:pPr>
      <w:r w:rsidRPr="001C2CE4">
        <w:rPr>
          <w:sz w:val="28"/>
          <w:szCs w:val="28"/>
        </w:rPr>
        <w:t>- дизельное топливо;</w:t>
      </w:r>
    </w:p>
    <w:p w:rsidR="002C41A5" w:rsidRPr="001C2CE4" w:rsidRDefault="002C41A5" w:rsidP="00BB1DAE">
      <w:pPr>
        <w:pStyle w:val="BlockText"/>
        <w:tabs>
          <w:tab w:val="left" w:pos="993"/>
        </w:tabs>
        <w:ind w:left="0" w:right="0" w:firstLine="709"/>
        <w:rPr>
          <w:sz w:val="28"/>
          <w:szCs w:val="28"/>
        </w:rPr>
      </w:pPr>
      <w:r w:rsidRPr="001C2CE4">
        <w:rPr>
          <w:sz w:val="28"/>
          <w:szCs w:val="28"/>
        </w:rPr>
        <w:t>- бензин марки: А</w:t>
      </w:r>
      <w:r>
        <w:rPr>
          <w:sz w:val="28"/>
          <w:szCs w:val="28"/>
        </w:rPr>
        <w:t>И-92</w:t>
      </w:r>
      <w:r w:rsidRPr="001C2CE4">
        <w:rPr>
          <w:sz w:val="28"/>
          <w:szCs w:val="28"/>
        </w:rPr>
        <w:t>, А</w:t>
      </w:r>
      <w:r>
        <w:rPr>
          <w:sz w:val="28"/>
          <w:szCs w:val="28"/>
        </w:rPr>
        <w:t>И-95</w:t>
      </w:r>
      <w:r w:rsidRPr="001C2CE4">
        <w:rPr>
          <w:sz w:val="28"/>
          <w:szCs w:val="28"/>
        </w:rPr>
        <w:t>.</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Качество нефтепродуктов на АЗС, указанных в Приложении № 2 к настоящему Договору, должно соответствовать ГОСТам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2C41A5" w:rsidRPr="001C2CE4" w:rsidRDefault="002C41A5" w:rsidP="00BB1DAE">
      <w:pPr>
        <w:pStyle w:val="BlockText"/>
        <w:tabs>
          <w:tab w:val="left" w:pos="993"/>
        </w:tabs>
        <w:ind w:left="0" w:right="0" w:firstLine="709"/>
        <w:rPr>
          <w:sz w:val="28"/>
          <w:szCs w:val="28"/>
        </w:rPr>
      </w:pPr>
      <w:r w:rsidRPr="001C2CE4">
        <w:rPr>
          <w:sz w:val="28"/>
          <w:szCs w:val="28"/>
        </w:rPr>
        <w:t>- фискального чека АЗС;</w:t>
      </w:r>
    </w:p>
    <w:p w:rsidR="002C41A5" w:rsidRPr="001C2CE4" w:rsidRDefault="002C41A5" w:rsidP="00BB1DAE">
      <w:pPr>
        <w:pStyle w:val="BlockText"/>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2C41A5" w:rsidRPr="001C2CE4" w:rsidRDefault="002C41A5" w:rsidP="00BB1DAE">
      <w:pPr>
        <w:pStyle w:val="BodyTextIndent"/>
        <w:tabs>
          <w:tab w:val="left" w:pos="-1025"/>
          <w:tab w:val="left" w:pos="142"/>
        </w:tabs>
        <w:rPr>
          <w:szCs w:val="28"/>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Ответственность Сторон</w:t>
      </w:r>
    </w:p>
    <w:p w:rsidR="002C41A5" w:rsidRPr="001C2CE4" w:rsidRDefault="002C41A5" w:rsidP="00BB1DAE">
      <w:pPr>
        <w:tabs>
          <w:tab w:val="left" w:pos="142"/>
        </w:tabs>
        <w:ind w:left="1800" w:firstLine="709"/>
        <w:jc w:val="center"/>
        <w:rPr>
          <w:b/>
          <w:bCs/>
          <w:sz w:val="28"/>
          <w:szCs w:val="28"/>
        </w:rPr>
      </w:pP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При ненадлежащем исполнении денежных обязательств из настоящего Договора виновная сторона обязана по требованию иной стороны уплатить неустойку из расчета 0,1% от суммы неисполненного обязательства за каждый день просрочки.</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2C41A5" w:rsidRPr="001C2CE4" w:rsidRDefault="002C41A5" w:rsidP="00BB1DAE">
      <w:pPr>
        <w:tabs>
          <w:tab w:val="left" w:pos="142"/>
          <w:tab w:val="left" w:pos="1276"/>
        </w:tabs>
        <w:ind w:left="709"/>
        <w:jc w:val="both"/>
        <w:rPr>
          <w:bCs/>
          <w:sz w:val="28"/>
          <w:szCs w:val="28"/>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2C41A5" w:rsidRPr="001C2CE4" w:rsidRDefault="002C41A5" w:rsidP="00BB1DAE">
      <w:pPr>
        <w:tabs>
          <w:tab w:val="left" w:pos="142"/>
          <w:tab w:val="left" w:pos="993"/>
        </w:tabs>
        <w:ind w:left="709"/>
        <w:rPr>
          <w:b/>
          <w:bCs/>
          <w:sz w:val="28"/>
          <w:szCs w:val="28"/>
        </w:rPr>
      </w:pP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41A5" w:rsidRPr="001C2CE4" w:rsidRDefault="002C41A5" w:rsidP="003E0439">
      <w:pPr>
        <w:numPr>
          <w:ilvl w:val="1"/>
          <w:numId w:val="44"/>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2C41A5" w:rsidRPr="001C2CE4" w:rsidRDefault="002C41A5" w:rsidP="00BB1DAE">
      <w:pPr>
        <w:tabs>
          <w:tab w:val="left" w:pos="142"/>
          <w:tab w:val="left" w:pos="1276"/>
        </w:tabs>
        <w:ind w:left="709"/>
        <w:jc w:val="both"/>
        <w:rPr>
          <w:bCs/>
          <w:sz w:val="28"/>
          <w:szCs w:val="28"/>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Разрешение споров</w:t>
      </w:r>
    </w:p>
    <w:p w:rsidR="002C41A5" w:rsidRPr="001C2CE4" w:rsidRDefault="002C41A5" w:rsidP="00BB1DAE">
      <w:pPr>
        <w:tabs>
          <w:tab w:val="left" w:pos="142"/>
          <w:tab w:val="left" w:pos="993"/>
        </w:tabs>
        <w:ind w:left="709"/>
        <w:rPr>
          <w:b/>
          <w:bCs/>
          <w:sz w:val="28"/>
          <w:szCs w:val="28"/>
        </w:rPr>
      </w:pPr>
    </w:p>
    <w:p w:rsidR="002C41A5" w:rsidRPr="001C2CE4" w:rsidRDefault="002C41A5" w:rsidP="003E0439">
      <w:pPr>
        <w:numPr>
          <w:ilvl w:val="0"/>
          <w:numId w:val="35"/>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41A5" w:rsidRPr="001C2CE4" w:rsidRDefault="002C41A5" w:rsidP="003E0439">
      <w:pPr>
        <w:numPr>
          <w:ilvl w:val="0"/>
          <w:numId w:val="35"/>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недели с даты получения претензии.</w:t>
      </w:r>
    </w:p>
    <w:p w:rsidR="002C41A5" w:rsidRPr="001C2CE4" w:rsidRDefault="002C41A5" w:rsidP="003E0439">
      <w:pPr>
        <w:numPr>
          <w:ilvl w:val="0"/>
          <w:numId w:val="35"/>
        </w:numPr>
        <w:tabs>
          <w:tab w:val="left" w:pos="993"/>
        </w:tabs>
        <w:ind w:left="0" w:firstLine="709"/>
        <w:jc w:val="both"/>
        <w:rPr>
          <w:sz w:val="28"/>
          <w:szCs w:val="28"/>
        </w:rPr>
      </w:pPr>
      <w:r w:rsidRPr="001C2CE4">
        <w:rPr>
          <w:sz w:val="28"/>
          <w:szCs w:val="28"/>
        </w:rPr>
        <w:t>В случае</w:t>
      </w:r>
      <w:r>
        <w:rPr>
          <w:sz w:val="28"/>
          <w:szCs w:val="28"/>
        </w:rPr>
        <w:t>,</w:t>
      </w:r>
      <w:r w:rsidRPr="001C2CE4">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w:t>
      </w:r>
      <w:r>
        <w:rPr>
          <w:sz w:val="28"/>
          <w:szCs w:val="28"/>
        </w:rPr>
        <w:t>ной в Арбитражный суд г. Ростова-на-Дону</w:t>
      </w:r>
    </w:p>
    <w:p w:rsidR="002C41A5" w:rsidRPr="001C2CE4" w:rsidRDefault="002C41A5" w:rsidP="00BB1DAE">
      <w:pPr>
        <w:tabs>
          <w:tab w:val="left" w:pos="-284"/>
          <w:tab w:val="left" w:pos="142"/>
        </w:tabs>
        <w:ind w:firstLine="709"/>
        <w:jc w:val="both"/>
        <w:rPr>
          <w:sz w:val="28"/>
          <w:szCs w:val="28"/>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2C41A5" w:rsidRPr="001C2CE4" w:rsidRDefault="002C41A5" w:rsidP="00BB1DAE">
      <w:pPr>
        <w:ind w:firstLine="709"/>
        <w:jc w:val="center"/>
        <w:rPr>
          <w:b/>
          <w:bCs/>
          <w:sz w:val="28"/>
          <w:szCs w:val="28"/>
        </w:rPr>
      </w:pPr>
    </w:p>
    <w:p w:rsidR="002C41A5" w:rsidRPr="001C2CE4" w:rsidRDefault="002C41A5" w:rsidP="003E0439">
      <w:pPr>
        <w:numPr>
          <w:ilvl w:val="1"/>
          <w:numId w:val="44"/>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41A5" w:rsidRPr="001C2CE4" w:rsidRDefault="002C41A5" w:rsidP="003E0439">
      <w:pPr>
        <w:numPr>
          <w:ilvl w:val="1"/>
          <w:numId w:val="44"/>
        </w:numPr>
        <w:tabs>
          <w:tab w:val="left" w:pos="993"/>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средств связи,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2C41A5" w:rsidRPr="001C2CE4" w:rsidRDefault="002C41A5" w:rsidP="003E0439">
      <w:pPr>
        <w:numPr>
          <w:ilvl w:val="1"/>
          <w:numId w:val="44"/>
        </w:numPr>
        <w:tabs>
          <w:tab w:val="left" w:pos="993"/>
        </w:tabs>
        <w:ind w:left="0" w:firstLine="709"/>
        <w:jc w:val="both"/>
        <w:rPr>
          <w:sz w:val="28"/>
          <w:szCs w:val="28"/>
        </w:rPr>
      </w:pPr>
      <w:r w:rsidRPr="001C2CE4">
        <w:rPr>
          <w:sz w:val="28"/>
          <w:szCs w:val="28"/>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C41A5" w:rsidRPr="001C2CE4" w:rsidRDefault="002C41A5" w:rsidP="003E0439">
      <w:pPr>
        <w:numPr>
          <w:ilvl w:val="1"/>
          <w:numId w:val="44"/>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C41A5" w:rsidRDefault="002C41A5" w:rsidP="003E0439">
      <w:pPr>
        <w:numPr>
          <w:ilvl w:val="1"/>
          <w:numId w:val="44"/>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2C41A5" w:rsidRPr="00D84E28" w:rsidRDefault="002C41A5" w:rsidP="00BB1DAE">
      <w:pPr>
        <w:tabs>
          <w:tab w:val="left" w:pos="993"/>
        </w:tabs>
        <w:ind w:left="709"/>
        <w:jc w:val="both"/>
        <w:rPr>
          <w:sz w:val="20"/>
          <w:szCs w:val="20"/>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Срок действия Договора</w:t>
      </w:r>
    </w:p>
    <w:p w:rsidR="002C41A5" w:rsidRPr="00D84E28" w:rsidRDefault="002C41A5" w:rsidP="00BB1DAE">
      <w:pPr>
        <w:tabs>
          <w:tab w:val="left" w:pos="142"/>
        </w:tabs>
        <w:ind w:firstLine="709"/>
        <w:rPr>
          <w:bCs/>
          <w:sz w:val="20"/>
          <w:szCs w:val="20"/>
        </w:rPr>
      </w:pPr>
    </w:p>
    <w:p w:rsidR="002C41A5" w:rsidRPr="001C2CE4" w:rsidRDefault="002C41A5" w:rsidP="003E0439">
      <w:pPr>
        <w:numPr>
          <w:ilvl w:val="1"/>
          <w:numId w:val="44"/>
        </w:numPr>
        <w:tabs>
          <w:tab w:val="left" w:pos="-284"/>
          <w:tab w:val="left" w:pos="142"/>
          <w:tab w:val="left" w:pos="1134"/>
        </w:tabs>
        <w:ind w:left="0" w:firstLine="709"/>
        <w:jc w:val="both"/>
        <w:rPr>
          <w:sz w:val="28"/>
          <w:szCs w:val="28"/>
        </w:rPr>
      </w:pPr>
      <w:r w:rsidRPr="001C2CE4">
        <w:rPr>
          <w:sz w:val="28"/>
          <w:szCs w:val="28"/>
        </w:rPr>
        <w:t>Договор вступает в силу с даты его подписания Сторонам</w:t>
      </w:r>
      <w:r>
        <w:rPr>
          <w:sz w:val="28"/>
          <w:szCs w:val="28"/>
        </w:rPr>
        <w:t>и и действует до 31 декабря 2014</w:t>
      </w:r>
      <w:r w:rsidRPr="001C2CE4">
        <w:rPr>
          <w:sz w:val="28"/>
          <w:szCs w:val="28"/>
        </w:rPr>
        <w:t xml:space="preserve"> г. </w:t>
      </w:r>
    </w:p>
    <w:p w:rsidR="002C41A5" w:rsidRPr="001C2CE4" w:rsidRDefault="002C41A5" w:rsidP="00BB1DAE">
      <w:pPr>
        <w:tabs>
          <w:tab w:val="left" w:pos="-284"/>
          <w:tab w:val="left" w:pos="142"/>
        </w:tabs>
        <w:ind w:firstLine="709"/>
        <w:jc w:val="both"/>
        <w:rPr>
          <w:sz w:val="28"/>
          <w:szCs w:val="28"/>
        </w:rPr>
      </w:pPr>
    </w:p>
    <w:p w:rsidR="002C41A5" w:rsidRPr="001C2CE4"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Прочие условия</w:t>
      </w:r>
    </w:p>
    <w:p w:rsidR="002C41A5" w:rsidRPr="00D84E28" w:rsidRDefault="002C41A5" w:rsidP="00BB1DAE">
      <w:pPr>
        <w:tabs>
          <w:tab w:val="left" w:pos="142"/>
          <w:tab w:val="left" w:pos="993"/>
        </w:tabs>
        <w:ind w:left="709"/>
        <w:rPr>
          <w:b/>
          <w:bCs/>
          <w:sz w:val="20"/>
          <w:szCs w:val="20"/>
        </w:rPr>
      </w:pPr>
    </w:p>
    <w:p w:rsidR="002C41A5" w:rsidRPr="001C2CE4" w:rsidRDefault="002C41A5" w:rsidP="003E0439">
      <w:pPr>
        <w:numPr>
          <w:ilvl w:val="1"/>
          <w:numId w:val="44"/>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2C41A5" w:rsidRPr="001C2CE4" w:rsidRDefault="002C41A5" w:rsidP="003E0439">
      <w:pPr>
        <w:numPr>
          <w:ilvl w:val="1"/>
          <w:numId w:val="44"/>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C41A5" w:rsidRPr="001C2CE4" w:rsidRDefault="002C41A5" w:rsidP="003E0439">
      <w:pPr>
        <w:numPr>
          <w:ilvl w:val="1"/>
          <w:numId w:val="44"/>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2C41A5" w:rsidRPr="001C2CE4" w:rsidRDefault="002C41A5" w:rsidP="003E0439">
      <w:pPr>
        <w:numPr>
          <w:ilvl w:val="1"/>
          <w:numId w:val="44"/>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2C41A5" w:rsidRPr="001C2CE4" w:rsidRDefault="002C41A5" w:rsidP="003E0439">
      <w:pPr>
        <w:numPr>
          <w:ilvl w:val="1"/>
          <w:numId w:val="44"/>
        </w:numPr>
        <w:tabs>
          <w:tab w:val="left" w:pos="1134"/>
        </w:tabs>
        <w:ind w:left="0" w:firstLine="709"/>
        <w:jc w:val="both"/>
        <w:rPr>
          <w:sz w:val="28"/>
          <w:szCs w:val="28"/>
        </w:rPr>
      </w:pPr>
      <w:r w:rsidRPr="001C2CE4">
        <w:rPr>
          <w:sz w:val="28"/>
          <w:szCs w:val="28"/>
        </w:rPr>
        <w:t xml:space="preserve">К настоящему Договору прилагаются: </w:t>
      </w:r>
    </w:p>
    <w:p w:rsidR="002C41A5" w:rsidRPr="001C2CE4" w:rsidRDefault="002C41A5" w:rsidP="003E0439">
      <w:pPr>
        <w:numPr>
          <w:ilvl w:val="2"/>
          <w:numId w:val="44"/>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2C41A5" w:rsidRPr="001C2CE4" w:rsidRDefault="002C41A5" w:rsidP="003E0439">
      <w:pPr>
        <w:numPr>
          <w:ilvl w:val="2"/>
          <w:numId w:val="44"/>
        </w:numPr>
        <w:tabs>
          <w:tab w:val="left" w:pos="1134"/>
        </w:tabs>
        <w:ind w:left="0" w:firstLine="709"/>
        <w:jc w:val="both"/>
        <w:rPr>
          <w:sz w:val="28"/>
          <w:szCs w:val="28"/>
        </w:rPr>
      </w:pPr>
      <w:r w:rsidRPr="001C2CE4">
        <w:rPr>
          <w:sz w:val="28"/>
          <w:szCs w:val="28"/>
        </w:rPr>
        <w:t>Приложение № 2 (Перечень АЗС);</w:t>
      </w:r>
    </w:p>
    <w:p w:rsidR="002C41A5" w:rsidRPr="001C2CE4" w:rsidRDefault="002C41A5" w:rsidP="003E0439">
      <w:pPr>
        <w:numPr>
          <w:ilvl w:val="2"/>
          <w:numId w:val="44"/>
        </w:numPr>
        <w:tabs>
          <w:tab w:val="left" w:pos="1134"/>
        </w:tabs>
        <w:ind w:left="0" w:firstLine="709"/>
        <w:jc w:val="both"/>
        <w:rPr>
          <w:sz w:val="28"/>
          <w:szCs w:val="28"/>
        </w:rPr>
      </w:pPr>
      <w:r w:rsidRPr="001C2CE4">
        <w:rPr>
          <w:sz w:val="28"/>
          <w:szCs w:val="28"/>
        </w:rPr>
        <w:t>Приложение № 3 (Протокол согласования договорной цены);</w:t>
      </w:r>
    </w:p>
    <w:p w:rsidR="002C41A5" w:rsidRPr="001C2CE4" w:rsidRDefault="002C41A5" w:rsidP="003E0439">
      <w:pPr>
        <w:numPr>
          <w:ilvl w:val="2"/>
          <w:numId w:val="44"/>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2C41A5" w:rsidRPr="001C2CE4" w:rsidRDefault="002C41A5" w:rsidP="003E0439">
      <w:pPr>
        <w:numPr>
          <w:ilvl w:val="2"/>
          <w:numId w:val="44"/>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2C41A5" w:rsidRPr="00CD11E4" w:rsidRDefault="002C41A5" w:rsidP="00BB1DAE">
      <w:pPr>
        <w:tabs>
          <w:tab w:val="left" w:pos="1134"/>
        </w:tabs>
        <w:ind w:left="709"/>
        <w:jc w:val="both"/>
        <w:rPr>
          <w:sz w:val="20"/>
          <w:szCs w:val="20"/>
        </w:rPr>
      </w:pPr>
    </w:p>
    <w:p w:rsidR="002C41A5" w:rsidRDefault="002C41A5" w:rsidP="003E0439">
      <w:pPr>
        <w:numPr>
          <w:ilvl w:val="0"/>
          <w:numId w:val="44"/>
        </w:numPr>
        <w:tabs>
          <w:tab w:val="left" w:pos="142"/>
          <w:tab w:val="left" w:pos="993"/>
        </w:tabs>
        <w:ind w:left="0" w:firstLine="709"/>
        <w:jc w:val="center"/>
        <w:rPr>
          <w:b/>
          <w:bCs/>
          <w:sz w:val="28"/>
          <w:szCs w:val="28"/>
        </w:rPr>
      </w:pPr>
      <w:r w:rsidRPr="001C2CE4">
        <w:rPr>
          <w:b/>
          <w:bCs/>
          <w:sz w:val="28"/>
          <w:szCs w:val="28"/>
        </w:rPr>
        <w:t>Юридические адреса и платежные реквизиты Сторон</w:t>
      </w:r>
    </w:p>
    <w:tbl>
      <w:tblPr>
        <w:tblW w:w="9995" w:type="dxa"/>
        <w:tblInd w:w="108" w:type="dxa"/>
        <w:tblLayout w:type="fixed"/>
        <w:tblLook w:val="0000"/>
      </w:tblPr>
      <w:tblGrid>
        <w:gridCol w:w="4840"/>
        <w:gridCol w:w="5155"/>
      </w:tblGrid>
      <w:tr w:rsidR="002C41A5" w:rsidRPr="001C2CE4" w:rsidTr="00BB1DAE">
        <w:trPr>
          <w:trHeight w:val="357"/>
        </w:trPr>
        <w:tc>
          <w:tcPr>
            <w:tcW w:w="4840" w:type="dxa"/>
          </w:tcPr>
          <w:p w:rsidR="002C41A5"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Поставщик</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____________________ ФИО</w:t>
            </w:r>
          </w:p>
          <w:p w:rsidR="002C41A5" w:rsidRPr="00600FDD" w:rsidRDefault="002C41A5" w:rsidP="00BB1DAE">
            <w:pPr>
              <w:tabs>
                <w:tab w:val="left" w:pos="142"/>
              </w:tabs>
              <w:rPr>
                <w:bCs/>
                <w:sz w:val="20"/>
                <w:szCs w:val="20"/>
              </w:rPr>
            </w:pPr>
            <w:r w:rsidRPr="00600FDD">
              <w:rPr>
                <w:bCs/>
                <w:sz w:val="20"/>
                <w:szCs w:val="20"/>
              </w:rPr>
              <w:t>МП</w:t>
            </w:r>
          </w:p>
        </w:tc>
        <w:tc>
          <w:tcPr>
            <w:tcW w:w="5155" w:type="dxa"/>
          </w:tcPr>
          <w:p w:rsidR="002C41A5"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 Покупатель</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_____________________ ФИО </w:t>
            </w:r>
          </w:p>
          <w:p w:rsidR="002C41A5" w:rsidRPr="001C2CE4" w:rsidRDefault="002C41A5" w:rsidP="00BB1DAE">
            <w:pPr>
              <w:tabs>
                <w:tab w:val="left" w:pos="142"/>
              </w:tabs>
              <w:rPr>
                <w:bCs/>
                <w:sz w:val="28"/>
                <w:szCs w:val="28"/>
              </w:rPr>
            </w:pPr>
            <w:r w:rsidRPr="00600FDD">
              <w:rPr>
                <w:bCs/>
                <w:sz w:val="20"/>
                <w:szCs w:val="20"/>
              </w:rPr>
              <w:t>МП</w:t>
            </w:r>
          </w:p>
        </w:tc>
      </w:tr>
    </w:tbl>
    <w:p w:rsidR="002C41A5" w:rsidRDefault="002C41A5" w:rsidP="00BB1DAE">
      <w:pPr>
        <w:suppressAutoHyphens w:val="0"/>
        <w:jc w:val="right"/>
        <w:rPr>
          <w:sz w:val="28"/>
          <w:szCs w:val="28"/>
        </w:rPr>
      </w:pPr>
    </w:p>
    <w:p w:rsidR="002C41A5" w:rsidRDefault="002C41A5" w:rsidP="00BB1DAE">
      <w:pPr>
        <w:suppressAutoHyphens w:val="0"/>
        <w:rPr>
          <w:sz w:val="28"/>
          <w:szCs w:val="28"/>
        </w:rPr>
      </w:pPr>
      <w:r>
        <w:rPr>
          <w:sz w:val="28"/>
          <w:szCs w:val="28"/>
        </w:rPr>
        <w:br w:type="page"/>
      </w:r>
    </w:p>
    <w:p w:rsidR="002C41A5" w:rsidRPr="001C2CE4" w:rsidRDefault="002C41A5" w:rsidP="00BB1DAE">
      <w:pPr>
        <w:suppressAutoHyphens w:val="0"/>
        <w:jc w:val="right"/>
        <w:rPr>
          <w:sz w:val="28"/>
          <w:szCs w:val="28"/>
        </w:rPr>
      </w:pPr>
      <w:r w:rsidRPr="001C2CE4">
        <w:rPr>
          <w:sz w:val="28"/>
          <w:szCs w:val="28"/>
        </w:rPr>
        <w:t>Приложение №</w:t>
      </w:r>
      <w:r>
        <w:rPr>
          <w:sz w:val="28"/>
          <w:szCs w:val="28"/>
        </w:rPr>
        <w:t xml:space="preserve"> </w:t>
      </w:r>
      <w:r w:rsidRPr="001C2CE4">
        <w:rPr>
          <w:sz w:val="28"/>
          <w:szCs w:val="28"/>
        </w:rPr>
        <w:t>1</w:t>
      </w:r>
    </w:p>
    <w:p w:rsidR="002C41A5" w:rsidRPr="001C2CE4" w:rsidRDefault="002C41A5" w:rsidP="00BB1DAE">
      <w:pPr>
        <w:pStyle w:val="BlockText"/>
        <w:ind w:left="0" w:right="0" w:firstLine="709"/>
        <w:jc w:val="right"/>
        <w:rPr>
          <w:sz w:val="28"/>
          <w:szCs w:val="28"/>
        </w:rPr>
      </w:pPr>
      <w:r w:rsidRPr="001C2CE4">
        <w:rPr>
          <w:sz w:val="28"/>
          <w:szCs w:val="28"/>
        </w:rPr>
        <w:t>к Договору №________________</w:t>
      </w:r>
    </w:p>
    <w:p w:rsidR="002C41A5" w:rsidRPr="001C2CE4" w:rsidRDefault="002C41A5" w:rsidP="00BB1DAE">
      <w:pPr>
        <w:tabs>
          <w:tab w:val="left" w:pos="142"/>
        </w:tabs>
        <w:ind w:firstLine="709"/>
        <w:jc w:val="right"/>
        <w:rPr>
          <w:sz w:val="28"/>
          <w:szCs w:val="28"/>
        </w:rPr>
      </w:pPr>
      <w:r w:rsidRPr="001C2CE4">
        <w:rPr>
          <w:sz w:val="28"/>
          <w:szCs w:val="28"/>
        </w:rPr>
        <w:t>от «___» ___</w:t>
      </w:r>
      <w:r>
        <w:rPr>
          <w:sz w:val="28"/>
          <w:szCs w:val="28"/>
        </w:rPr>
        <w:t>_________201_</w:t>
      </w:r>
      <w:r w:rsidRPr="001C2CE4">
        <w:rPr>
          <w:sz w:val="28"/>
          <w:szCs w:val="28"/>
        </w:rPr>
        <w:t xml:space="preserve"> года</w:t>
      </w:r>
    </w:p>
    <w:p w:rsidR="002C41A5" w:rsidRPr="001C2CE4" w:rsidRDefault="002C41A5" w:rsidP="00BB1DAE">
      <w:pPr>
        <w:tabs>
          <w:tab w:val="left" w:pos="142"/>
        </w:tabs>
        <w:ind w:firstLine="709"/>
        <w:rPr>
          <w:sz w:val="28"/>
          <w:szCs w:val="28"/>
        </w:rPr>
      </w:pPr>
    </w:p>
    <w:p w:rsidR="002C41A5" w:rsidRPr="001C2CE4" w:rsidRDefault="002C41A5" w:rsidP="00BB1DAE">
      <w:pPr>
        <w:tabs>
          <w:tab w:val="left" w:pos="0"/>
        </w:tabs>
        <w:ind w:firstLine="709"/>
        <w:jc w:val="center"/>
        <w:rPr>
          <w:sz w:val="28"/>
          <w:szCs w:val="28"/>
        </w:rPr>
      </w:pPr>
      <w:r w:rsidRPr="001C2CE4">
        <w:rPr>
          <w:sz w:val="28"/>
          <w:szCs w:val="28"/>
        </w:rPr>
        <w:t xml:space="preserve">ФОРМА ЗАЯВКИ </w:t>
      </w:r>
    </w:p>
    <w:p w:rsidR="002C41A5" w:rsidRPr="001C2CE4" w:rsidRDefault="002C41A5" w:rsidP="00BB1DAE">
      <w:pPr>
        <w:tabs>
          <w:tab w:val="left" w:pos="142"/>
        </w:tabs>
        <w:ind w:firstLine="709"/>
        <w:jc w:val="center"/>
        <w:rPr>
          <w:sz w:val="28"/>
          <w:szCs w:val="28"/>
        </w:rPr>
      </w:pPr>
      <w:r w:rsidRPr="001C2CE4">
        <w:rPr>
          <w:b/>
          <w:sz w:val="28"/>
          <w:szCs w:val="28"/>
        </w:rPr>
        <w:t>(ПРИМЕР)</w:t>
      </w:r>
    </w:p>
    <w:p w:rsidR="002C41A5" w:rsidRPr="00E35F6D" w:rsidRDefault="002C41A5" w:rsidP="00BB1DAE">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8"/>
        <w:gridCol w:w="4916"/>
      </w:tblGrid>
      <w:tr w:rsidR="002C41A5" w:rsidRPr="001C2CE4" w:rsidTr="00BB1DAE">
        <w:trPr>
          <w:trHeight w:val="1497"/>
        </w:trPr>
        <w:tc>
          <w:tcPr>
            <w:tcW w:w="5010" w:type="dxa"/>
            <w:tcBorders>
              <w:top w:val="single" w:sz="4" w:space="0" w:color="auto"/>
              <w:bottom w:val="single" w:sz="4" w:space="0" w:color="auto"/>
            </w:tcBorders>
          </w:tcPr>
          <w:p w:rsidR="002C41A5" w:rsidRPr="001C2CE4" w:rsidRDefault="002C41A5" w:rsidP="00BB1DAE">
            <w:pPr>
              <w:tabs>
                <w:tab w:val="left" w:pos="142"/>
              </w:tabs>
              <w:ind w:firstLine="709"/>
              <w:rPr>
                <w:sz w:val="28"/>
                <w:szCs w:val="28"/>
              </w:rPr>
            </w:pPr>
            <w:r w:rsidRPr="001C2CE4">
              <w:rPr>
                <w:sz w:val="28"/>
                <w:szCs w:val="28"/>
              </w:rPr>
              <w:t>УТВЕРЖДАЮ</w:t>
            </w:r>
          </w:p>
          <w:p w:rsidR="002C41A5" w:rsidRPr="001C2CE4" w:rsidRDefault="002C41A5" w:rsidP="00BB1DAE">
            <w:pPr>
              <w:tabs>
                <w:tab w:val="left" w:pos="142"/>
              </w:tabs>
              <w:ind w:firstLine="709"/>
              <w:rPr>
                <w:sz w:val="28"/>
                <w:szCs w:val="28"/>
              </w:rPr>
            </w:pPr>
            <w:r w:rsidRPr="001C2CE4">
              <w:rPr>
                <w:sz w:val="28"/>
                <w:szCs w:val="28"/>
              </w:rPr>
              <w:t>от _________</w:t>
            </w:r>
          </w:p>
          <w:p w:rsidR="002C41A5" w:rsidRPr="001C2CE4" w:rsidRDefault="002C41A5" w:rsidP="00BB1DAE">
            <w:pPr>
              <w:tabs>
                <w:tab w:val="left" w:pos="142"/>
              </w:tabs>
              <w:ind w:firstLine="709"/>
              <w:rPr>
                <w:sz w:val="28"/>
                <w:szCs w:val="28"/>
              </w:rPr>
            </w:pPr>
            <w:r w:rsidRPr="001C2CE4">
              <w:rPr>
                <w:sz w:val="28"/>
                <w:szCs w:val="28"/>
              </w:rPr>
              <w:t>_________________________</w:t>
            </w:r>
          </w:p>
          <w:p w:rsidR="002C41A5" w:rsidRPr="001C2CE4" w:rsidRDefault="002C41A5" w:rsidP="00BB1DAE">
            <w:pPr>
              <w:tabs>
                <w:tab w:val="left" w:pos="142"/>
              </w:tabs>
              <w:ind w:firstLine="709"/>
              <w:rPr>
                <w:sz w:val="28"/>
                <w:szCs w:val="28"/>
              </w:rPr>
            </w:pPr>
            <w:r w:rsidRPr="001C2CE4">
              <w:rPr>
                <w:sz w:val="28"/>
                <w:szCs w:val="28"/>
              </w:rPr>
              <w:t xml:space="preserve">/ФИО ответственного лица/        м.п.        </w:t>
            </w:r>
          </w:p>
        </w:tc>
        <w:tc>
          <w:tcPr>
            <w:tcW w:w="4984" w:type="dxa"/>
            <w:tcBorders>
              <w:top w:val="single" w:sz="4" w:space="0" w:color="auto"/>
              <w:bottom w:val="single" w:sz="4" w:space="0" w:color="auto"/>
            </w:tcBorders>
          </w:tcPr>
          <w:p w:rsidR="002C41A5" w:rsidRPr="001C2CE4" w:rsidRDefault="002C41A5" w:rsidP="00BB1DAE">
            <w:pPr>
              <w:tabs>
                <w:tab w:val="left" w:pos="142"/>
              </w:tabs>
              <w:ind w:firstLine="709"/>
              <w:rPr>
                <w:sz w:val="28"/>
                <w:szCs w:val="28"/>
              </w:rPr>
            </w:pPr>
            <w:r w:rsidRPr="001C2CE4">
              <w:rPr>
                <w:sz w:val="28"/>
                <w:szCs w:val="28"/>
              </w:rPr>
              <w:t>УТВЕРЖДАЮ</w:t>
            </w:r>
          </w:p>
          <w:p w:rsidR="002C41A5" w:rsidRPr="001C2CE4" w:rsidRDefault="002C41A5" w:rsidP="00BB1DAE">
            <w:pPr>
              <w:ind w:firstLine="709"/>
              <w:rPr>
                <w:sz w:val="28"/>
                <w:szCs w:val="28"/>
              </w:rPr>
            </w:pPr>
            <w:r w:rsidRPr="001C2CE4">
              <w:rPr>
                <w:sz w:val="28"/>
                <w:szCs w:val="28"/>
              </w:rPr>
              <w:t>от ОАО «ТрансКонтейнер»</w:t>
            </w:r>
          </w:p>
          <w:p w:rsidR="002C41A5" w:rsidRPr="001C2CE4" w:rsidRDefault="002C41A5" w:rsidP="00BB1DAE">
            <w:pPr>
              <w:tabs>
                <w:tab w:val="left" w:pos="142"/>
              </w:tabs>
              <w:ind w:firstLine="709"/>
              <w:rPr>
                <w:sz w:val="28"/>
                <w:szCs w:val="28"/>
              </w:rPr>
            </w:pPr>
            <w:r w:rsidRPr="001C2CE4">
              <w:rPr>
                <w:sz w:val="28"/>
                <w:szCs w:val="28"/>
              </w:rPr>
              <w:t>_________________________</w:t>
            </w:r>
          </w:p>
          <w:p w:rsidR="002C41A5" w:rsidRPr="001C2CE4" w:rsidRDefault="002C41A5" w:rsidP="00BB1DAE">
            <w:pPr>
              <w:tabs>
                <w:tab w:val="left" w:pos="142"/>
              </w:tabs>
              <w:ind w:firstLine="709"/>
              <w:rPr>
                <w:sz w:val="28"/>
                <w:szCs w:val="28"/>
              </w:rPr>
            </w:pPr>
            <w:r w:rsidRPr="001C2CE4">
              <w:rPr>
                <w:sz w:val="28"/>
                <w:szCs w:val="28"/>
              </w:rPr>
              <w:t xml:space="preserve">/ФИО ответственного лица/        м.п.   </w:t>
            </w:r>
          </w:p>
        </w:tc>
      </w:tr>
    </w:tbl>
    <w:p w:rsidR="002C41A5" w:rsidRPr="001C2CE4" w:rsidRDefault="002C41A5" w:rsidP="00BB1DAE">
      <w:pPr>
        <w:tabs>
          <w:tab w:val="left" w:pos="142"/>
        </w:tabs>
        <w:ind w:firstLine="709"/>
        <w:rPr>
          <w:sz w:val="28"/>
          <w:szCs w:val="28"/>
        </w:rPr>
      </w:pPr>
    </w:p>
    <w:p w:rsidR="002C41A5" w:rsidRPr="001C2CE4" w:rsidRDefault="002C41A5" w:rsidP="00BB1DAE">
      <w:pPr>
        <w:tabs>
          <w:tab w:val="left" w:pos="142"/>
        </w:tabs>
        <w:ind w:firstLine="709"/>
        <w:jc w:val="center"/>
        <w:rPr>
          <w:b/>
          <w:sz w:val="28"/>
          <w:szCs w:val="28"/>
        </w:rPr>
      </w:pPr>
      <w:r w:rsidRPr="001C2CE4">
        <w:rPr>
          <w:b/>
          <w:sz w:val="28"/>
          <w:szCs w:val="28"/>
        </w:rPr>
        <w:t>ЗАЯВКА № ______</w:t>
      </w:r>
    </w:p>
    <w:p w:rsidR="002C41A5" w:rsidRPr="001C2CE4" w:rsidRDefault="002C41A5" w:rsidP="00BB1DAE">
      <w:pPr>
        <w:tabs>
          <w:tab w:val="left" w:pos="142"/>
        </w:tabs>
        <w:ind w:firstLine="709"/>
        <w:jc w:val="center"/>
        <w:rPr>
          <w:b/>
          <w:sz w:val="28"/>
          <w:szCs w:val="28"/>
        </w:rPr>
      </w:pPr>
      <w:r w:rsidRPr="001C2CE4">
        <w:rPr>
          <w:b/>
          <w:sz w:val="28"/>
          <w:szCs w:val="28"/>
        </w:rPr>
        <w:t>НА ИЗГОТОВЛЕНИЕ КАРТ</w:t>
      </w:r>
    </w:p>
    <w:p w:rsidR="002C41A5" w:rsidRPr="00E35F6D" w:rsidRDefault="002C41A5" w:rsidP="00BB1DAE">
      <w:pPr>
        <w:tabs>
          <w:tab w:val="left" w:pos="142"/>
        </w:tabs>
        <w:ind w:firstLine="709"/>
        <w:rPr>
          <w:b/>
          <w:sz w:val="12"/>
          <w:szCs w:val="12"/>
        </w:rPr>
      </w:pPr>
    </w:p>
    <w:p w:rsidR="002C41A5" w:rsidRPr="001C2CE4" w:rsidRDefault="002C41A5" w:rsidP="00F04BD9">
      <w:pPr>
        <w:pBdr>
          <w:bottom w:val="dotted" w:sz="24" w:space="1" w:color="auto"/>
        </w:pBdr>
        <w:tabs>
          <w:tab w:val="left" w:pos="142"/>
        </w:tabs>
        <w:ind w:firstLine="360"/>
        <w:jc w:val="center"/>
        <w:rPr>
          <w:sz w:val="28"/>
          <w:szCs w:val="28"/>
        </w:rPr>
      </w:pPr>
      <w:r>
        <w:rPr>
          <w:sz w:val="28"/>
          <w:szCs w:val="28"/>
        </w:rPr>
        <w:t>Филиал открытого акционерного общества</w:t>
      </w:r>
      <w:r w:rsidRPr="001C2CE4">
        <w:rPr>
          <w:sz w:val="28"/>
          <w:szCs w:val="28"/>
        </w:rPr>
        <w:t xml:space="preserve"> «Центр по перевозке грузов в контейнерах «ТрансКонтейнер»</w:t>
      </w:r>
      <w:r>
        <w:rPr>
          <w:sz w:val="28"/>
          <w:szCs w:val="28"/>
        </w:rPr>
        <w:t xml:space="preserve"> на Северо-Кавказской железной дороге</w:t>
      </w:r>
    </w:p>
    <w:p w:rsidR="002C41A5" w:rsidRPr="00E35F6D" w:rsidRDefault="002C41A5" w:rsidP="00BB1DAE">
      <w:pPr>
        <w:tabs>
          <w:tab w:val="left" w:pos="142"/>
        </w:tabs>
        <w:ind w:firstLine="709"/>
        <w:jc w:val="center"/>
        <w:rPr>
          <w:sz w:val="16"/>
          <w:szCs w:val="16"/>
        </w:rPr>
      </w:pPr>
      <w:r w:rsidRPr="00E35F6D">
        <w:rPr>
          <w:sz w:val="16"/>
          <w:szCs w:val="16"/>
        </w:rPr>
        <w:t>(наименование юридического лица)</w:t>
      </w:r>
    </w:p>
    <w:p w:rsidR="002C41A5" w:rsidRPr="001C2CE4" w:rsidRDefault="002C41A5" w:rsidP="00BB1DAE">
      <w:pPr>
        <w:tabs>
          <w:tab w:val="left" w:pos="142"/>
        </w:tabs>
        <w:ind w:firstLine="709"/>
        <w:rPr>
          <w:sz w:val="28"/>
          <w:szCs w:val="28"/>
        </w:rPr>
      </w:pPr>
      <w:r>
        <w:rPr>
          <w:sz w:val="28"/>
          <w:szCs w:val="28"/>
        </w:rPr>
        <w:t>г. Ростов-на-Дону</w:t>
      </w:r>
      <w:r w:rsidRPr="001C2CE4">
        <w:rPr>
          <w:sz w:val="28"/>
          <w:szCs w:val="28"/>
        </w:rPr>
        <w:t xml:space="preserve">                                                                                                                                                  </w:t>
      </w:r>
    </w:p>
    <w:p w:rsidR="002C41A5" w:rsidRPr="00E35F6D" w:rsidRDefault="002C41A5" w:rsidP="00BB1DAE">
      <w:pPr>
        <w:tabs>
          <w:tab w:val="left" w:pos="142"/>
        </w:tabs>
        <w:ind w:firstLine="709"/>
        <w:rPr>
          <w:sz w:val="4"/>
          <w:szCs w:val="4"/>
        </w:rPr>
      </w:pPr>
    </w:p>
    <w:p w:rsidR="002C41A5" w:rsidRPr="001C2CE4" w:rsidRDefault="002C41A5" w:rsidP="00BB1DAE">
      <w:pPr>
        <w:tabs>
          <w:tab w:val="left" w:pos="142"/>
        </w:tabs>
        <w:ind w:firstLine="709"/>
        <w:jc w:val="both"/>
        <w:rPr>
          <w:b/>
          <w:sz w:val="28"/>
          <w:szCs w:val="28"/>
        </w:rPr>
      </w:pPr>
      <w:r>
        <w:rPr>
          <w:b/>
          <w:sz w:val="28"/>
          <w:szCs w:val="28"/>
        </w:rPr>
        <w:t>Покупатель устанавливает</w:t>
      </w:r>
      <w:r w:rsidRPr="001C2CE4">
        <w:rPr>
          <w:b/>
          <w:sz w:val="28"/>
          <w:szCs w:val="28"/>
        </w:rPr>
        <w:t xml:space="preserve"> нижеследующие специальные условия использования каждой конкретной карты:</w:t>
      </w:r>
    </w:p>
    <w:p w:rsidR="002C41A5" w:rsidRPr="00E35F6D" w:rsidRDefault="002C41A5" w:rsidP="00BB1DAE">
      <w:pPr>
        <w:tabs>
          <w:tab w:val="left" w:pos="142"/>
        </w:tabs>
        <w:ind w:firstLine="709"/>
        <w:jc w:val="both"/>
        <w:rPr>
          <w:sz w:val="4"/>
          <w:szCs w:val="4"/>
        </w:rPr>
      </w:pPr>
    </w:p>
    <w:p w:rsidR="002C41A5" w:rsidRPr="001C2CE4" w:rsidRDefault="002C41A5" w:rsidP="003E0439">
      <w:pPr>
        <w:numPr>
          <w:ilvl w:val="0"/>
          <w:numId w:val="36"/>
        </w:numPr>
        <w:tabs>
          <w:tab w:val="clear" w:pos="720"/>
          <w:tab w:val="left" w:pos="142"/>
          <w:tab w:val="num" w:pos="284"/>
          <w:tab w:val="left" w:pos="1134"/>
        </w:tabs>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2C41A5" w:rsidRPr="001C2CE4" w:rsidRDefault="002C41A5" w:rsidP="003E0439">
      <w:pPr>
        <w:numPr>
          <w:ilvl w:val="0"/>
          <w:numId w:val="36"/>
        </w:numPr>
        <w:tabs>
          <w:tab w:val="clear" w:pos="720"/>
          <w:tab w:val="left" w:pos="142"/>
          <w:tab w:val="num" w:pos="284"/>
          <w:tab w:val="left" w:pos="1134"/>
        </w:tabs>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2C41A5" w:rsidRPr="001C2CE4" w:rsidRDefault="002C41A5" w:rsidP="003E0439">
      <w:pPr>
        <w:numPr>
          <w:ilvl w:val="0"/>
          <w:numId w:val="36"/>
        </w:numPr>
        <w:tabs>
          <w:tab w:val="clear" w:pos="720"/>
          <w:tab w:val="left" w:pos="142"/>
          <w:tab w:val="num" w:pos="284"/>
          <w:tab w:val="left" w:pos="1134"/>
        </w:tabs>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2C41A5" w:rsidRPr="001C2CE4" w:rsidRDefault="002C41A5" w:rsidP="003E0439">
      <w:pPr>
        <w:numPr>
          <w:ilvl w:val="0"/>
          <w:numId w:val="36"/>
        </w:numPr>
        <w:tabs>
          <w:tab w:val="clear" w:pos="720"/>
          <w:tab w:val="left" w:pos="142"/>
          <w:tab w:val="num" w:pos="284"/>
          <w:tab w:val="left" w:pos="1134"/>
        </w:tabs>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2C41A5" w:rsidRPr="001C2CE4" w:rsidRDefault="002C41A5" w:rsidP="003E0439">
      <w:pPr>
        <w:numPr>
          <w:ilvl w:val="0"/>
          <w:numId w:val="36"/>
        </w:numPr>
        <w:tabs>
          <w:tab w:val="clear" w:pos="720"/>
          <w:tab w:val="left" w:pos="142"/>
          <w:tab w:val="num" w:pos="284"/>
          <w:tab w:val="left" w:pos="1134"/>
        </w:tabs>
        <w:ind w:left="0" w:firstLine="709"/>
        <w:jc w:val="both"/>
        <w:rPr>
          <w:sz w:val="28"/>
          <w:szCs w:val="28"/>
        </w:rPr>
      </w:pPr>
      <w:r w:rsidRPr="001C2CE4">
        <w:rPr>
          <w:sz w:val="28"/>
          <w:szCs w:val="28"/>
        </w:rPr>
        <w:t>Лимит может быть Индивидуальным для любого вида товара.</w:t>
      </w:r>
    </w:p>
    <w:p w:rsidR="002C41A5" w:rsidRPr="001C2CE4" w:rsidRDefault="002C41A5" w:rsidP="003E0439">
      <w:pPr>
        <w:numPr>
          <w:ilvl w:val="0"/>
          <w:numId w:val="36"/>
        </w:numPr>
        <w:tabs>
          <w:tab w:val="clear" w:pos="720"/>
          <w:tab w:val="left" w:pos="142"/>
          <w:tab w:val="num" w:pos="284"/>
          <w:tab w:val="left" w:pos="1134"/>
        </w:tabs>
        <w:ind w:left="0" w:firstLine="709"/>
        <w:jc w:val="both"/>
        <w:rPr>
          <w:sz w:val="28"/>
          <w:szCs w:val="28"/>
        </w:rPr>
      </w:pPr>
      <w:r w:rsidRPr="001C2CE4">
        <w:rPr>
          <w:sz w:val="28"/>
          <w:szCs w:val="28"/>
        </w:rPr>
        <w:t>Лимит может быть Индивидуальным для любого вида товара или услуги, открытых на карте.</w:t>
      </w:r>
    </w:p>
    <w:p w:rsidR="002C41A5" w:rsidRPr="00E35F6D" w:rsidRDefault="002C41A5" w:rsidP="00BB1DAE">
      <w:pPr>
        <w:tabs>
          <w:tab w:val="left" w:pos="142"/>
        </w:tabs>
        <w:rPr>
          <w:sz w:val="12"/>
          <w:szCs w:val="12"/>
        </w:rPr>
      </w:pPr>
    </w:p>
    <w:p w:rsidR="002C41A5" w:rsidRPr="00F04BD9" w:rsidRDefault="002C41A5" w:rsidP="00BB1DAE">
      <w:pPr>
        <w:tabs>
          <w:tab w:val="left" w:pos="142"/>
        </w:tabs>
        <w:ind w:firstLine="709"/>
        <w:rPr>
          <w:b/>
          <w:sz w:val="8"/>
          <w:szCs w:val="8"/>
          <w:highlight w:val="cyan"/>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7"/>
        <w:gridCol w:w="3249"/>
        <w:gridCol w:w="1488"/>
        <w:gridCol w:w="1340"/>
        <w:gridCol w:w="1343"/>
        <w:gridCol w:w="1267"/>
      </w:tblGrid>
      <w:tr w:rsidR="002C41A5" w:rsidRPr="00C16227" w:rsidTr="00BB1DAE">
        <w:trPr>
          <w:trHeight w:val="664"/>
          <w:jc w:val="center"/>
        </w:trPr>
        <w:tc>
          <w:tcPr>
            <w:tcW w:w="640" w:type="dxa"/>
            <w:vMerge w:val="restart"/>
            <w:vAlign w:val="center"/>
          </w:tcPr>
          <w:p w:rsidR="002C41A5" w:rsidRPr="00C16227" w:rsidRDefault="002C41A5" w:rsidP="00BB1DAE">
            <w:pPr>
              <w:tabs>
                <w:tab w:val="left" w:pos="142"/>
              </w:tabs>
              <w:ind w:firstLine="709"/>
              <w:rPr>
                <w:b/>
              </w:rPr>
            </w:pPr>
            <w:r w:rsidRPr="00C16227">
              <w:rPr>
                <w:b/>
              </w:rPr>
              <w:t>№ п/п</w:t>
            </w:r>
          </w:p>
          <w:p w:rsidR="002C41A5" w:rsidRPr="00C16227" w:rsidRDefault="002C41A5" w:rsidP="00BB1DAE">
            <w:pPr>
              <w:tabs>
                <w:tab w:val="left" w:pos="142"/>
              </w:tabs>
              <w:ind w:firstLine="709"/>
              <w:rPr>
                <w:b/>
              </w:rPr>
            </w:pPr>
          </w:p>
        </w:tc>
        <w:tc>
          <w:tcPr>
            <w:tcW w:w="3426" w:type="dxa"/>
            <w:vMerge w:val="restart"/>
            <w:vAlign w:val="center"/>
          </w:tcPr>
          <w:p w:rsidR="002C41A5" w:rsidRPr="00C16227" w:rsidRDefault="002C41A5" w:rsidP="00BB1DAE">
            <w:pPr>
              <w:tabs>
                <w:tab w:val="left" w:pos="142"/>
              </w:tabs>
              <w:ind w:firstLine="709"/>
              <w:rPr>
                <w:b/>
              </w:rPr>
            </w:pPr>
            <w:r w:rsidRPr="00C16227">
              <w:rPr>
                <w:b/>
              </w:rPr>
              <w:t xml:space="preserve">Держатель </w:t>
            </w:r>
          </w:p>
          <w:p w:rsidR="002C41A5" w:rsidRPr="00C16227" w:rsidRDefault="002C41A5" w:rsidP="00BB1DAE">
            <w:pPr>
              <w:tabs>
                <w:tab w:val="left" w:pos="142"/>
              </w:tabs>
              <w:rPr>
                <w:b/>
              </w:rPr>
            </w:pPr>
            <w:r w:rsidRPr="00C16227">
              <w:rPr>
                <w:b/>
              </w:rPr>
              <w:t>(Фамилия, гос. № А/М или название организации)</w:t>
            </w:r>
          </w:p>
        </w:tc>
        <w:tc>
          <w:tcPr>
            <w:tcW w:w="1564" w:type="dxa"/>
            <w:vMerge w:val="restart"/>
            <w:vAlign w:val="center"/>
          </w:tcPr>
          <w:p w:rsidR="002C41A5" w:rsidRPr="00C16227" w:rsidRDefault="002C41A5" w:rsidP="00BB1DAE">
            <w:pPr>
              <w:tabs>
                <w:tab w:val="left" w:pos="142"/>
              </w:tabs>
              <w:rPr>
                <w:b/>
              </w:rPr>
            </w:pPr>
            <w:r w:rsidRPr="00C16227">
              <w:rPr>
                <w:b/>
              </w:rPr>
              <w:t>Вид Товара</w:t>
            </w:r>
          </w:p>
        </w:tc>
        <w:tc>
          <w:tcPr>
            <w:tcW w:w="2796" w:type="dxa"/>
            <w:gridSpan w:val="2"/>
            <w:vAlign w:val="center"/>
          </w:tcPr>
          <w:p w:rsidR="002C41A5" w:rsidRPr="00C16227" w:rsidRDefault="002C41A5" w:rsidP="00BB1DAE">
            <w:pPr>
              <w:tabs>
                <w:tab w:val="left" w:pos="142"/>
              </w:tabs>
              <w:rPr>
                <w:b/>
              </w:rPr>
            </w:pPr>
            <w:r w:rsidRPr="00C16227">
              <w:rPr>
                <w:b/>
              </w:rPr>
              <w:t>Максимальный расход и/или количество услуг</w:t>
            </w:r>
          </w:p>
        </w:tc>
        <w:tc>
          <w:tcPr>
            <w:tcW w:w="1428" w:type="dxa"/>
            <w:vMerge w:val="restart"/>
          </w:tcPr>
          <w:p w:rsidR="002C41A5" w:rsidRPr="00C16227" w:rsidRDefault="002C41A5" w:rsidP="00BB1DAE">
            <w:pPr>
              <w:tabs>
                <w:tab w:val="left" w:pos="142"/>
              </w:tabs>
              <w:ind w:firstLine="709"/>
              <w:rPr>
                <w:b/>
              </w:rPr>
            </w:pPr>
          </w:p>
        </w:tc>
      </w:tr>
      <w:tr w:rsidR="002C41A5" w:rsidRPr="00C16227" w:rsidTr="00BB1DAE">
        <w:trPr>
          <w:trHeight w:val="352"/>
          <w:jc w:val="center"/>
        </w:trPr>
        <w:tc>
          <w:tcPr>
            <w:tcW w:w="640" w:type="dxa"/>
            <w:vMerge/>
          </w:tcPr>
          <w:p w:rsidR="002C41A5" w:rsidRPr="00C16227" w:rsidRDefault="002C41A5" w:rsidP="00BB1DAE">
            <w:pPr>
              <w:tabs>
                <w:tab w:val="left" w:pos="142"/>
              </w:tabs>
              <w:ind w:firstLine="709"/>
            </w:pPr>
          </w:p>
        </w:tc>
        <w:tc>
          <w:tcPr>
            <w:tcW w:w="3426" w:type="dxa"/>
            <w:vMerge/>
          </w:tcPr>
          <w:p w:rsidR="002C41A5" w:rsidRPr="00C16227" w:rsidRDefault="002C41A5" w:rsidP="00BB1DAE">
            <w:pPr>
              <w:tabs>
                <w:tab w:val="left" w:pos="142"/>
              </w:tabs>
              <w:ind w:firstLine="709"/>
            </w:pPr>
          </w:p>
        </w:tc>
        <w:tc>
          <w:tcPr>
            <w:tcW w:w="1564" w:type="dxa"/>
            <w:vMerge/>
          </w:tcPr>
          <w:p w:rsidR="002C41A5" w:rsidRPr="00C16227" w:rsidRDefault="002C41A5" w:rsidP="00BB1DAE">
            <w:pPr>
              <w:tabs>
                <w:tab w:val="left" w:pos="142"/>
              </w:tabs>
              <w:ind w:firstLine="709"/>
            </w:pPr>
          </w:p>
        </w:tc>
        <w:tc>
          <w:tcPr>
            <w:tcW w:w="1398" w:type="dxa"/>
            <w:vAlign w:val="center"/>
          </w:tcPr>
          <w:p w:rsidR="002C41A5" w:rsidRPr="00C16227" w:rsidRDefault="002C41A5" w:rsidP="00BB1DAE">
            <w:pPr>
              <w:tabs>
                <w:tab w:val="left" w:pos="142"/>
              </w:tabs>
              <w:jc w:val="center"/>
              <w:rPr>
                <w:b/>
              </w:rPr>
            </w:pPr>
            <w:r w:rsidRPr="00C16227">
              <w:rPr>
                <w:b/>
              </w:rPr>
              <w:t>или в сутки</w:t>
            </w:r>
          </w:p>
        </w:tc>
        <w:tc>
          <w:tcPr>
            <w:tcW w:w="1398" w:type="dxa"/>
            <w:vAlign w:val="center"/>
          </w:tcPr>
          <w:p w:rsidR="002C41A5" w:rsidRPr="00C16227" w:rsidRDefault="002C41A5" w:rsidP="00BB1DAE">
            <w:pPr>
              <w:tabs>
                <w:tab w:val="left" w:pos="142"/>
              </w:tabs>
              <w:jc w:val="center"/>
              <w:rPr>
                <w:b/>
              </w:rPr>
            </w:pPr>
            <w:r w:rsidRPr="00C16227">
              <w:rPr>
                <w:b/>
              </w:rPr>
              <w:t>или в месяц</w:t>
            </w:r>
          </w:p>
        </w:tc>
        <w:tc>
          <w:tcPr>
            <w:tcW w:w="1428" w:type="dxa"/>
            <w:vMerge/>
          </w:tcPr>
          <w:p w:rsidR="002C41A5" w:rsidRPr="00C16227" w:rsidRDefault="002C41A5" w:rsidP="00BB1DAE">
            <w:pPr>
              <w:tabs>
                <w:tab w:val="left" w:pos="142"/>
              </w:tabs>
              <w:ind w:firstLine="709"/>
            </w:pPr>
          </w:p>
        </w:tc>
      </w:tr>
      <w:tr w:rsidR="002C41A5" w:rsidRPr="00C16227" w:rsidTr="00BB1DAE">
        <w:trPr>
          <w:trHeight w:hRule="exact" w:val="227"/>
          <w:jc w:val="center"/>
        </w:trPr>
        <w:tc>
          <w:tcPr>
            <w:tcW w:w="640" w:type="dxa"/>
          </w:tcPr>
          <w:p w:rsidR="002C41A5" w:rsidRPr="00C16227" w:rsidRDefault="002C41A5" w:rsidP="00BB1DAE">
            <w:pPr>
              <w:tabs>
                <w:tab w:val="left" w:pos="142"/>
              </w:tabs>
              <w:ind w:firstLine="709"/>
            </w:pPr>
            <w:r w:rsidRPr="00C16227">
              <w:t>1</w:t>
            </w:r>
          </w:p>
        </w:tc>
        <w:tc>
          <w:tcPr>
            <w:tcW w:w="3426" w:type="dxa"/>
          </w:tcPr>
          <w:p w:rsidR="002C41A5" w:rsidRPr="00C16227" w:rsidRDefault="002C41A5" w:rsidP="00BB1DAE">
            <w:pPr>
              <w:tabs>
                <w:tab w:val="left" w:pos="142"/>
              </w:tabs>
              <w:ind w:firstLine="709"/>
            </w:pPr>
          </w:p>
        </w:tc>
        <w:tc>
          <w:tcPr>
            <w:tcW w:w="1564" w:type="dxa"/>
          </w:tcPr>
          <w:p w:rsidR="002C41A5" w:rsidRPr="00C16227" w:rsidRDefault="002C41A5" w:rsidP="00BB1DAE">
            <w:pPr>
              <w:tabs>
                <w:tab w:val="left" w:pos="142"/>
              </w:tabs>
              <w:ind w:firstLine="709"/>
            </w:pPr>
          </w:p>
        </w:tc>
        <w:tc>
          <w:tcPr>
            <w:tcW w:w="1398" w:type="dxa"/>
          </w:tcPr>
          <w:p w:rsidR="002C41A5" w:rsidRPr="00C16227" w:rsidRDefault="002C41A5" w:rsidP="00BB1DAE">
            <w:pPr>
              <w:tabs>
                <w:tab w:val="left" w:pos="142"/>
              </w:tabs>
              <w:ind w:firstLine="709"/>
            </w:pPr>
          </w:p>
        </w:tc>
        <w:tc>
          <w:tcPr>
            <w:tcW w:w="1398" w:type="dxa"/>
          </w:tcPr>
          <w:p w:rsidR="002C41A5" w:rsidRPr="00C16227" w:rsidRDefault="002C41A5" w:rsidP="00BB1DAE">
            <w:pPr>
              <w:tabs>
                <w:tab w:val="left" w:pos="142"/>
              </w:tabs>
              <w:ind w:firstLine="709"/>
            </w:pPr>
          </w:p>
        </w:tc>
        <w:tc>
          <w:tcPr>
            <w:tcW w:w="1428" w:type="dxa"/>
          </w:tcPr>
          <w:p w:rsidR="002C41A5" w:rsidRPr="00C16227" w:rsidRDefault="002C41A5" w:rsidP="00BB1DAE">
            <w:pPr>
              <w:tabs>
                <w:tab w:val="left" w:pos="142"/>
              </w:tabs>
              <w:ind w:firstLine="709"/>
            </w:pPr>
          </w:p>
        </w:tc>
      </w:tr>
      <w:tr w:rsidR="002C41A5" w:rsidRPr="00C16227" w:rsidTr="00BB1DAE">
        <w:trPr>
          <w:trHeight w:hRule="exact" w:val="227"/>
          <w:jc w:val="center"/>
        </w:trPr>
        <w:tc>
          <w:tcPr>
            <w:tcW w:w="640" w:type="dxa"/>
          </w:tcPr>
          <w:p w:rsidR="002C41A5" w:rsidRPr="00C16227" w:rsidRDefault="002C41A5" w:rsidP="00BB1DAE">
            <w:pPr>
              <w:tabs>
                <w:tab w:val="left" w:pos="142"/>
              </w:tabs>
              <w:ind w:firstLine="709"/>
            </w:pPr>
            <w:r w:rsidRPr="00C16227">
              <w:t>2</w:t>
            </w:r>
          </w:p>
        </w:tc>
        <w:tc>
          <w:tcPr>
            <w:tcW w:w="3426" w:type="dxa"/>
          </w:tcPr>
          <w:p w:rsidR="002C41A5" w:rsidRPr="00C16227" w:rsidRDefault="002C41A5" w:rsidP="00BB1DAE">
            <w:pPr>
              <w:tabs>
                <w:tab w:val="left" w:pos="142"/>
              </w:tabs>
              <w:ind w:firstLine="709"/>
            </w:pPr>
          </w:p>
        </w:tc>
        <w:tc>
          <w:tcPr>
            <w:tcW w:w="1564" w:type="dxa"/>
          </w:tcPr>
          <w:p w:rsidR="002C41A5" w:rsidRPr="00C16227" w:rsidRDefault="002C41A5" w:rsidP="00BB1DAE">
            <w:pPr>
              <w:tabs>
                <w:tab w:val="left" w:pos="142"/>
              </w:tabs>
              <w:ind w:firstLine="709"/>
            </w:pPr>
          </w:p>
        </w:tc>
        <w:tc>
          <w:tcPr>
            <w:tcW w:w="1398" w:type="dxa"/>
          </w:tcPr>
          <w:p w:rsidR="002C41A5" w:rsidRPr="00C16227" w:rsidRDefault="002C41A5" w:rsidP="00BB1DAE">
            <w:pPr>
              <w:tabs>
                <w:tab w:val="left" w:pos="142"/>
              </w:tabs>
              <w:ind w:firstLine="709"/>
            </w:pPr>
          </w:p>
        </w:tc>
        <w:tc>
          <w:tcPr>
            <w:tcW w:w="1398" w:type="dxa"/>
          </w:tcPr>
          <w:p w:rsidR="002C41A5" w:rsidRPr="00C16227" w:rsidRDefault="002C41A5" w:rsidP="00BB1DAE">
            <w:pPr>
              <w:tabs>
                <w:tab w:val="left" w:pos="142"/>
              </w:tabs>
              <w:ind w:firstLine="709"/>
            </w:pPr>
          </w:p>
        </w:tc>
        <w:tc>
          <w:tcPr>
            <w:tcW w:w="1428" w:type="dxa"/>
          </w:tcPr>
          <w:p w:rsidR="002C41A5" w:rsidRPr="00C16227" w:rsidRDefault="002C41A5" w:rsidP="00BB1DAE">
            <w:pPr>
              <w:tabs>
                <w:tab w:val="left" w:pos="142"/>
              </w:tabs>
              <w:ind w:firstLine="709"/>
            </w:pPr>
          </w:p>
        </w:tc>
      </w:tr>
    </w:tbl>
    <w:p w:rsidR="002C41A5" w:rsidRPr="00C16227" w:rsidRDefault="002C41A5" w:rsidP="00BB1DAE">
      <w:pPr>
        <w:tabs>
          <w:tab w:val="left" w:pos="142"/>
        </w:tabs>
        <w:ind w:firstLine="709"/>
        <w:rPr>
          <w:sz w:val="4"/>
          <w:szCs w:val="4"/>
        </w:rPr>
      </w:pPr>
    </w:p>
    <w:p w:rsidR="002C41A5" w:rsidRPr="00C16227" w:rsidRDefault="002C41A5" w:rsidP="00BB1DAE">
      <w:pPr>
        <w:tabs>
          <w:tab w:val="left" w:pos="142"/>
        </w:tabs>
        <w:ind w:firstLine="709"/>
        <w:rPr>
          <w:sz w:val="28"/>
          <w:szCs w:val="28"/>
        </w:rPr>
      </w:pPr>
      <w:r w:rsidRPr="00C16227">
        <w:rPr>
          <w:sz w:val="28"/>
          <w:szCs w:val="28"/>
        </w:rPr>
        <w:t xml:space="preserve">Счет направлять по </w:t>
      </w:r>
      <w:r w:rsidRPr="00C16227">
        <w:rPr>
          <w:sz w:val="28"/>
          <w:szCs w:val="28"/>
          <w:lang w:val="en-US"/>
        </w:rPr>
        <w:t>E</w:t>
      </w:r>
      <w:r w:rsidRPr="00C16227">
        <w:rPr>
          <w:sz w:val="28"/>
          <w:szCs w:val="28"/>
        </w:rPr>
        <w:t>-</w:t>
      </w:r>
      <w:r w:rsidRPr="00C16227">
        <w:rPr>
          <w:sz w:val="28"/>
          <w:szCs w:val="28"/>
          <w:lang w:val="en-US"/>
        </w:rPr>
        <w:t>mail</w:t>
      </w:r>
      <w:r w:rsidRPr="00C16227">
        <w:rPr>
          <w:sz w:val="28"/>
          <w:szCs w:val="28"/>
        </w:rPr>
        <w:t xml:space="preserve">: </w:t>
      </w:r>
      <w:hyperlink r:id="rId13" w:history="1">
        <w:r w:rsidRPr="00C16227">
          <w:rPr>
            <w:rStyle w:val="Hyperlink"/>
            <w:rFonts w:eastAsia="MS Mincho"/>
            <w:sz w:val="28"/>
            <w:szCs w:val="28"/>
          </w:rPr>
          <w:t>________________</w:t>
        </w:r>
      </w:hyperlink>
    </w:p>
    <w:p w:rsidR="002C41A5" w:rsidRPr="00C16227" w:rsidRDefault="002C41A5" w:rsidP="00BB1DAE">
      <w:pPr>
        <w:tabs>
          <w:tab w:val="left" w:pos="142"/>
        </w:tabs>
        <w:ind w:firstLine="709"/>
        <w:rPr>
          <w:sz w:val="12"/>
          <w:szCs w:val="12"/>
        </w:rPr>
      </w:pPr>
    </w:p>
    <w:tbl>
      <w:tblPr>
        <w:tblW w:w="9995" w:type="dxa"/>
        <w:tblInd w:w="108" w:type="dxa"/>
        <w:tblLayout w:type="fixed"/>
        <w:tblLook w:val="0000"/>
      </w:tblPr>
      <w:tblGrid>
        <w:gridCol w:w="4840"/>
        <w:gridCol w:w="5155"/>
      </w:tblGrid>
      <w:tr w:rsidR="002C41A5" w:rsidRPr="001C2CE4" w:rsidTr="00BB1DAE">
        <w:trPr>
          <w:trHeight w:val="81"/>
        </w:trPr>
        <w:tc>
          <w:tcPr>
            <w:tcW w:w="4840" w:type="dxa"/>
          </w:tcPr>
          <w:p w:rsidR="002C41A5" w:rsidRPr="00C16227" w:rsidRDefault="002C41A5" w:rsidP="00BB1DAE">
            <w:pPr>
              <w:tabs>
                <w:tab w:val="left" w:pos="142"/>
              </w:tabs>
              <w:rPr>
                <w:bCs/>
                <w:sz w:val="28"/>
                <w:szCs w:val="28"/>
              </w:rPr>
            </w:pPr>
            <w:r w:rsidRPr="00C16227">
              <w:rPr>
                <w:bCs/>
                <w:sz w:val="28"/>
                <w:szCs w:val="28"/>
              </w:rPr>
              <w:t>Поставщик</w:t>
            </w:r>
          </w:p>
          <w:p w:rsidR="002C41A5" w:rsidRPr="00C16227" w:rsidRDefault="002C41A5" w:rsidP="00BB1DAE">
            <w:pPr>
              <w:tabs>
                <w:tab w:val="left" w:pos="142"/>
              </w:tabs>
              <w:rPr>
                <w:bCs/>
                <w:sz w:val="28"/>
                <w:szCs w:val="28"/>
              </w:rPr>
            </w:pPr>
            <w:r w:rsidRPr="00C16227">
              <w:rPr>
                <w:bCs/>
                <w:sz w:val="28"/>
                <w:szCs w:val="28"/>
              </w:rPr>
              <w:t>____________________ ФИО</w:t>
            </w:r>
          </w:p>
          <w:p w:rsidR="002C41A5" w:rsidRPr="00C16227" w:rsidRDefault="002C41A5" w:rsidP="00BB1DAE">
            <w:pPr>
              <w:tabs>
                <w:tab w:val="left" w:pos="142"/>
              </w:tabs>
              <w:rPr>
                <w:bCs/>
                <w:sz w:val="20"/>
                <w:szCs w:val="20"/>
              </w:rPr>
            </w:pPr>
            <w:r w:rsidRPr="00C16227">
              <w:rPr>
                <w:bCs/>
                <w:sz w:val="20"/>
                <w:szCs w:val="20"/>
              </w:rPr>
              <w:t>МП</w:t>
            </w:r>
          </w:p>
        </w:tc>
        <w:tc>
          <w:tcPr>
            <w:tcW w:w="5155" w:type="dxa"/>
          </w:tcPr>
          <w:p w:rsidR="002C41A5" w:rsidRPr="00C16227" w:rsidRDefault="002C41A5" w:rsidP="00BB1DAE">
            <w:pPr>
              <w:tabs>
                <w:tab w:val="left" w:pos="142"/>
              </w:tabs>
              <w:rPr>
                <w:bCs/>
                <w:sz w:val="28"/>
                <w:szCs w:val="28"/>
              </w:rPr>
            </w:pPr>
            <w:r w:rsidRPr="00C16227">
              <w:rPr>
                <w:bCs/>
                <w:sz w:val="28"/>
                <w:szCs w:val="28"/>
              </w:rPr>
              <w:t xml:space="preserve"> Покупатель</w:t>
            </w:r>
          </w:p>
          <w:p w:rsidR="002C41A5" w:rsidRPr="00C16227" w:rsidRDefault="002C41A5" w:rsidP="00BB1DAE">
            <w:pPr>
              <w:tabs>
                <w:tab w:val="left" w:pos="142"/>
              </w:tabs>
              <w:rPr>
                <w:bCs/>
                <w:sz w:val="28"/>
                <w:szCs w:val="28"/>
              </w:rPr>
            </w:pPr>
            <w:r w:rsidRPr="00C16227">
              <w:rPr>
                <w:bCs/>
                <w:sz w:val="28"/>
                <w:szCs w:val="28"/>
              </w:rPr>
              <w:t xml:space="preserve">_____________________ ФИО </w:t>
            </w:r>
          </w:p>
          <w:p w:rsidR="002C41A5" w:rsidRPr="001C2CE4" w:rsidRDefault="002C41A5" w:rsidP="00BB1DAE">
            <w:pPr>
              <w:tabs>
                <w:tab w:val="left" w:pos="142"/>
              </w:tabs>
              <w:rPr>
                <w:bCs/>
                <w:sz w:val="28"/>
                <w:szCs w:val="28"/>
              </w:rPr>
            </w:pPr>
            <w:r w:rsidRPr="00C16227">
              <w:rPr>
                <w:bCs/>
                <w:sz w:val="20"/>
                <w:szCs w:val="20"/>
              </w:rPr>
              <w:t>МП</w:t>
            </w:r>
          </w:p>
        </w:tc>
      </w:tr>
    </w:tbl>
    <w:p w:rsidR="002C41A5" w:rsidRPr="001C2CE4" w:rsidRDefault="002C41A5" w:rsidP="00BB1DAE">
      <w:pPr>
        <w:suppressAutoHyphens w:val="0"/>
        <w:jc w:val="right"/>
        <w:rPr>
          <w:sz w:val="28"/>
          <w:szCs w:val="28"/>
        </w:rPr>
      </w:pPr>
      <w:r w:rsidRPr="001C2CE4">
        <w:rPr>
          <w:sz w:val="28"/>
          <w:szCs w:val="28"/>
        </w:rPr>
        <w:t>Приложение №</w:t>
      </w:r>
      <w:r>
        <w:rPr>
          <w:sz w:val="28"/>
          <w:szCs w:val="28"/>
        </w:rPr>
        <w:t xml:space="preserve"> </w:t>
      </w:r>
      <w:r w:rsidRPr="001C2CE4">
        <w:rPr>
          <w:sz w:val="28"/>
          <w:szCs w:val="28"/>
        </w:rPr>
        <w:t>2</w:t>
      </w:r>
    </w:p>
    <w:p w:rsidR="002C41A5" w:rsidRPr="001C2CE4" w:rsidRDefault="002C41A5" w:rsidP="00BB1DAE">
      <w:pPr>
        <w:pStyle w:val="BlockText"/>
        <w:ind w:left="0" w:right="0" w:firstLine="709"/>
        <w:jc w:val="right"/>
        <w:rPr>
          <w:sz w:val="28"/>
          <w:szCs w:val="28"/>
        </w:rPr>
      </w:pPr>
      <w:r w:rsidRPr="001C2CE4">
        <w:rPr>
          <w:sz w:val="28"/>
          <w:szCs w:val="28"/>
        </w:rPr>
        <w:t>к Договору №________________</w:t>
      </w:r>
    </w:p>
    <w:p w:rsidR="002C41A5" w:rsidRPr="001C2CE4" w:rsidRDefault="002C41A5" w:rsidP="00BB1DAE">
      <w:pPr>
        <w:tabs>
          <w:tab w:val="left" w:pos="142"/>
        </w:tabs>
        <w:ind w:firstLine="709"/>
        <w:jc w:val="right"/>
        <w:rPr>
          <w:sz w:val="28"/>
          <w:szCs w:val="28"/>
        </w:rPr>
      </w:pPr>
      <w:r>
        <w:rPr>
          <w:sz w:val="28"/>
          <w:szCs w:val="28"/>
        </w:rPr>
        <w:t>от «___» ____________201_</w:t>
      </w:r>
      <w:r w:rsidRPr="001C2CE4">
        <w:rPr>
          <w:sz w:val="28"/>
          <w:szCs w:val="28"/>
        </w:rPr>
        <w:t xml:space="preserve"> года</w:t>
      </w:r>
    </w:p>
    <w:p w:rsidR="002C41A5" w:rsidRPr="001C2CE4" w:rsidRDefault="002C41A5" w:rsidP="00BB1DAE">
      <w:pPr>
        <w:tabs>
          <w:tab w:val="left" w:pos="142"/>
        </w:tabs>
        <w:ind w:firstLine="709"/>
        <w:jc w:val="center"/>
        <w:rPr>
          <w:b/>
          <w:sz w:val="28"/>
          <w:szCs w:val="28"/>
        </w:rPr>
      </w:pPr>
    </w:p>
    <w:p w:rsidR="002C41A5" w:rsidRPr="001C2CE4" w:rsidRDefault="002C41A5" w:rsidP="00BB1DAE">
      <w:pPr>
        <w:tabs>
          <w:tab w:val="left" w:pos="142"/>
        </w:tabs>
        <w:ind w:firstLine="709"/>
        <w:jc w:val="center"/>
        <w:rPr>
          <w:b/>
          <w:sz w:val="28"/>
          <w:szCs w:val="28"/>
        </w:rPr>
      </w:pPr>
    </w:p>
    <w:p w:rsidR="002C41A5" w:rsidRPr="001C2CE4" w:rsidRDefault="002C41A5" w:rsidP="00BB1DAE">
      <w:pPr>
        <w:tabs>
          <w:tab w:val="left" w:pos="142"/>
        </w:tabs>
        <w:ind w:firstLine="709"/>
        <w:jc w:val="center"/>
        <w:rPr>
          <w:b/>
          <w:sz w:val="28"/>
          <w:szCs w:val="28"/>
        </w:rPr>
      </w:pPr>
    </w:p>
    <w:p w:rsidR="002C41A5" w:rsidRPr="001C2CE4" w:rsidRDefault="002C41A5" w:rsidP="00BB1DAE">
      <w:pPr>
        <w:tabs>
          <w:tab w:val="left" w:pos="142"/>
        </w:tabs>
        <w:ind w:firstLine="709"/>
        <w:jc w:val="center"/>
        <w:rPr>
          <w:b/>
          <w:sz w:val="28"/>
          <w:szCs w:val="28"/>
        </w:rPr>
      </w:pPr>
      <w:r w:rsidRPr="001C2CE4">
        <w:rPr>
          <w:b/>
          <w:sz w:val="28"/>
          <w:szCs w:val="28"/>
        </w:rPr>
        <w:t xml:space="preserve">ПЕРЕЧЕНЬ АЗС </w:t>
      </w:r>
    </w:p>
    <w:p w:rsidR="002C41A5" w:rsidRPr="001C2CE4" w:rsidRDefault="002C41A5" w:rsidP="00BB1DAE">
      <w:pPr>
        <w:tabs>
          <w:tab w:val="left" w:pos="142"/>
        </w:tabs>
        <w:ind w:firstLine="709"/>
        <w:jc w:val="center"/>
        <w:rPr>
          <w:b/>
          <w:sz w:val="28"/>
          <w:szCs w:val="28"/>
        </w:rPr>
      </w:pPr>
      <w:r w:rsidRPr="001C2CE4">
        <w:rPr>
          <w:b/>
          <w:sz w:val="28"/>
          <w:szCs w:val="28"/>
        </w:rPr>
        <w:t>(ПРИМЕР)</w:t>
      </w:r>
    </w:p>
    <w:p w:rsidR="002C41A5" w:rsidRPr="001C2CE4" w:rsidRDefault="002C41A5" w:rsidP="00BB1DAE">
      <w:pPr>
        <w:tabs>
          <w:tab w:val="left" w:pos="142"/>
        </w:tabs>
        <w:ind w:firstLine="709"/>
        <w:jc w:val="center"/>
        <w:rPr>
          <w:b/>
          <w:sz w:val="28"/>
          <w:szCs w:val="28"/>
        </w:rPr>
      </w:pPr>
    </w:p>
    <w:p w:rsidR="002C41A5" w:rsidRPr="001C2CE4" w:rsidRDefault="002C41A5" w:rsidP="00BB1DAE">
      <w:pPr>
        <w:tabs>
          <w:tab w:val="left" w:pos="142"/>
        </w:tabs>
        <w:ind w:firstLine="709"/>
        <w:jc w:val="center"/>
        <w:rPr>
          <w:b/>
          <w:sz w:val="28"/>
          <w:szCs w:val="28"/>
        </w:rPr>
      </w:pPr>
    </w:p>
    <w:p w:rsidR="002C41A5" w:rsidRPr="001C2CE4" w:rsidRDefault="002C41A5" w:rsidP="00BB1DAE">
      <w:pPr>
        <w:tabs>
          <w:tab w:val="left" w:pos="142"/>
        </w:tabs>
        <w:ind w:firstLine="709"/>
        <w:jc w:val="center"/>
        <w:rPr>
          <w:b/>
          <w:i/>
          <w:sz w:val="28"/>
          <w:szCs w:val="28"/>
        </w:rPr>
      </w:pPr>
    </w:p>
    <w:p w:rsidR="002C41A5" w:rsidRPr="00FA01A1" w:rsidRDefault="002C41A5" w:rsidP="00BB1DAE">
      <w:pPr>
        <w:tabs>
          <w:tab w:val="left" w:pos="142"/>
        </w:tabs>
        <w:rPr>
          <w:sz w:val="28"/>
          <w:szCs w:val="28"/>
        </w:rPr>
      </w:pPr>
      <w:r w:rsidRPr="00FA01A1">
        <w:rPr>
          <w:sz w:val="28"/>
          <w:szCs w:val="28"/>
        </w:rPr>
        <w:t>г. Ростов-на-Дону                                         по состоянию на «__» _______ 201_ г.</w:t>
      </w:r>
    </w:p>
    <w:p w:rsidR="002C41A5" w:rsidRPr="00F7024F" w:rsidRDefault="002C41A5" w:rsidP="00BB1DAE">
      <w:pPr>
        <w:tabs>
          <w:tab w:val="left" w:pos="142"/>
        </w:tabs>
        <w:ind w:firstLine="709"/>
        <w:rPr>
          <w:sz w:val="28"/>
          <w:szCs w:val="28"/>
          <w:highlight w:val="cyan"/>
        </w:rPr>
      </w:pPr>
    </w:p>
    <w:p w:rsidR="002C41A5" w:rsidRPr="00F7024F" w:rsidRDefault="002C41A5" w:rsidP="00BB1DAE">
      <w:pPr>
        <w:tabs>
          <w:tab w:val="left" w:pos="142"/>
        </w:tabs>
        <w:ind w:firstLine="709"/>
        <w:rPr>
          <w:sz w:val="28"/>
          <w:szCs w:val="28"/>
          <w:highlight w:val="cyan"/>
        </w:rPr>
      </w:pPr>
    </w:p>
    <w:p w:rsidR="002C41A5" w:rsidRPr="00F7024F" w:rsidRDefault="002C41A5" w:rsidP="00BB1DAE">
      <w:pPr>
        <w:tabs>
          <w:tab w:val="left" w:pos="142"/>
          <w:tab w:val="num" w:pos="284"/>
        </w:tabs>
        <w:ind w:firstLine="709"/>
        <w:jc w:val="both"/>
        <w:rPr>
          <w:sz w:val="28"/>
          <w:szCs w:val="28"/>
          <w:highlight w:val="cyan"/>
        </w:rPr>
      </w:pPr>
    </w:p>
    <w:p w:rsidR="002C41A5" w:rsidRPr="00F7024F" w:rsidRDefault="002C41A5" w:rsidP="00BB1DAE">
      <w:pPr>
        <w:tabs>
          <w:tab w:val="left" w:pos="142"/>
          <w:tab w:val="num" w:pos="284"/>
        </w:tabs>
        <w:ind w:firstLine="709"/>
        <w:jc w:val="both"/>
        <w:rPr>
          <w:sz w:val="28"/>
          <w:szCs w:val="28"/>
          <w:highlight w:val="cyan"/>
        </w:rPr>
      </w:pPr>
    </w:p>
    <w:p w:rsidR="002C41A5" w:rsidRPr="00F7024F" w:rsidRDefault="002C41A5" w:rsidP="00BB1DAE">
      <w:pPr>
        <w:tabs>
          <w:tab w:val="left" w:pos="142"/>
          <w:tab w:val="num" w:pos="284"/>
        </w:tabs>
        <w:ind w:firstLine="709"/>
        <w:jc w:val="both"/>
        <w:rPr>
          <w:sz w:val="28"/>
          <w:szCs w:val="28"/>
          <w:highlight w:val="cyan"/>
        </w:rPr>
      </w:pPr>
    </w:p>
    <w:p w:rsidR="002C41A5" w:rsidRPr="001C2CE4" w:rsidRDefault="002C41A5" w:rsidP="00BB1DAE">
      <w:pPr>
        <w:tabs>
          <w:tab w:val="left" w:pos="142"/>
          <w:tab w:val="num" w:pos="284"/>
        </w:tabs>
        <w:ind w:firstLine="709"/>
        <w:jc w:val="both"/>
        <w:rPr>
          <w:sz w:val="28"/>
          <w:szCs w:val="28"/>
        </w:rPr>
      </w:pPr>
    </w:p>
    <w:p w:rsidR="002C41A5" w:rsidRPr="001C2CE4" w:rsidRDefault="002C41A5" w:rsidP="00BB1DAE">
      <w:pPr>
        <w:tabs>
          <w:tab w:val="left" w:pos="142"/>
        </w:tabs>
        <w:ind w:firstLine="709"/>
        <w:rPr>
          <w:b/>
          <w:sz w:val="28"/>
          <w:szCs w:val="28"/>
        </w:rPr>
      </w:pPr>
    </w:p>
    <w:p w:rsidR="002C41A5" w:rsidRPr="001C2CE4" w:rsidRDefault="002C41A5" w:rsidP="00BB1DAE">
      <w:pPr>
        <w:tabs>
          <w:tab w:val="left" w:pos="142"/>
        </w:tabs>
        <w:ind w:firstLine="709"/>
        <w:rPr>
          <w:b/>
          <w:sz w:val="28"/>
          <w:szCs w:val="28"/>
        </w:rPr>
      </w:pPr>
      <w:r w:rsidRPr="001C2CE4">
        <w:rPr>
          <w:b/>
          <w:sz w:val="28"/>
          <w:szCs w:val="28"/>
        </w:rPr>
        <w:t>Стороны пришли к соглашению о том, что:</w:t>
      </w:r>
    </w:p>
    <w:p w:rsidR="002C41A5" w:rsidRPr="001C2CE4" w:rsidRDefault="002C41A5" w:rsidP="00BB1DAE">
      <w:pPr>
        <w:tabs>
          <w:tab w:val="left" w:pos="709"/>
        </w:tabs>
        <w:ind w:firstLine="709"/>
        <w:jc w:val="both"/>
        <w:rPr>
          <w:sz w:val="28"/>
          <w:szCs w:val="28"/>
        </w:rPr>
      </w:pPr>
      <w:r w:rsidRPr="001C2CE4">
        <w:rPr>
          <w:sz w:val="28"/>
          <w:szCs w:val="28"/>
        </w:rPr>
        <w:t>В связи с частым обновлением Перечня АЗС, Поставщик информирует Покупателя об изменениях и дополнениях Перечня АЗС путем размещения соответствующей информации на официальном интернет-сайте Поставщика __________________ либо путем информирования Покупателя в собственном офисе.</w:t>
      </w:r>
    </w:p>
    <w:p w:rsidR="002C41A5" w:rsidRPr="001C2CE4" w:rsidRDefault="002C41A5" w:rsidP="00BB1DAE">
      <w:pPr>
        <w:tabs>
          <w:tab w:val="left" w:pos="709"/>
        </w:tabs>
        <w:ind w:firstLine="709"/>
        <w:jc w:val="both"/>
        <w:rPr>
          <w:sz w:val="28"/>
          <w:szCs w:val="28"/>
        </w:rPr>
      </w:pPr>
      <w:r w:rsidRPr="001C2CE4">
        <w:rPr>
          <w:sz w:val="28"/>
          <w:szCs w:val="28"/>
        </w:rPr>
        <w:t>Информация, переданная Поставщиком и полученная Покупателем по обновленному Перечню АЗС, в течение действия Договора считается неотъемлемой частью Приложения № 1 к данному Договору.</w:t>
      </w:r>
    </w:p>
    <w:p w:rsidR="002C41A5" w:rsidRDefault="002C41A5" w:rsidP="00BB1DAE">
      <w:pPr>
        <w:tabs>
          <w:tab w:val="left" w:pos="709"/>
        </w:tabs>
        <w:ind w:firstLine="709"/>
        <w:jc w:val="both"/>
        <w:rPr>
          <w:sz w:val="28"/>
          <w:szCs w:val="28"/>
        </w:rPr>
      </w:pPr>
      <w:r w:rsidRPr="001C2CE4">
        <w:rPr>
          <w:sz w:val="28"/>
          <w:szCs w:val="28"/>
        </w:rPr>
        <w:t>При заключении Договора Поставщик предоставляет Покупателю Перечень АЗС на электронном носителе.</w:t>
      </w:r>
    </w:p>
    <w:tbl>
      <w:tblPr>
        <w:tblW w:w="9995" w:type="dxa"/>
        <w:tblInd w:w="108" w:type="dxa"/>
        <w:tblLayout w:type="fixed"/>
        <w:tblLook w:val="0000"/>
      </w:tblPr>
      <w:tblGrid>
        <w:gridCol w:w="4840"/>
        <w:gridCol w:w="5155"/>
      </w:tblGrid>
      <w:tr w:rsidR="002C41A5" w:rsidRPr="001C2CE4" w:rsidTr="00BB1DAE">
        <w:trPr>
          <w:trHeight w:val="81"/>
        </w:trPr>
        <w:tc>
          <w:tcPr>
            <w:tcW w:w="4840"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Поставщик</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____________________ ФИО</w:t>
            </w:r>
          </w:p>
          <w:p w:rsidR="002C41A5" w:rsidRPr="00600FDD" w:rsidRDefault="002C41A5" w:rsidP="00BB1DAE">
            <w:pPr>
              <w:tabs>
                <w:tab w:val="left" w:pos="142"/>
              </w:tabs>
              <w:rPr>
                <w:bCs/>
                <w:sz w:val="20"/>
                <w:szCs w:val="20"/>
              </w:rPr>
            </w:pPr>
            <w:r w:rsidRPr="00600FDD">
              <w:rPr>
                <w:bCs/>
                <w:sz w:val="20"/>
                <w:szCs w:val="20"/>
              </w:rPr>
              <w:t>МП</w:t>
            </w:r>
          </w:p>
        </w:tc>
        <w:tc>
          <w:tcPr>
            <w:tcW w:w="5155"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 Покупатель</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_____________________ ФИО </w:t>
            </w:r>
          </w:p>
          <w:p w:rsidR="002C41A5" w:rsidRPr="001C2CE4" w:rsidRDefault="002C41A5" w:rsidP="00BB1DAE">
            <w:pPr>
              <w:tabs>
                <w:tab w:val="left" w:pos="142"/>
              </w:tabs>
              <w:rPr>
                <w:bCs/>
                <w:sz w:val="28"/>
                <w:szCs w:val="28"/>
              </w:rPr>
            </w:pPr>
            <w:r w:rsidRPr="00600FDD">
              <w:rPr>
                <w:bCs/>
                <w:sz w:val="20"/>
                <w:szCs w:val="20"/>
              </w:rPr>
              <w:t>МП</w:t>
            </w:r>
          </w:p>
          <w:p w:rsidR="002C41A5" w:rsidRPr="001C2CE4" w:rsidRDefault="002C41A5" w:rsidP="00BB1DAE">
            <w:pPr>
              <w:tabs>
                <w:tab w:val="left" w:pos="142"/>
              </w:tabs>
              <w:rPr>
                <w:bCs/>
                <w:sz w:val="28"/>
                <w:szCs w:val="28"/>
              </w:rPr>
            </w:pPr>
          </w:p>
        </w:tc>
      </w:tr>
    </w:tbl>
    <w:p w:rsidR="002C41A5" w:rsidRDefault="002C41A5" w:rsidP="00BB1DAE">
      <w:pPr>
        <w:tabs>
          <w:tab w:val="left" w:pos="709"/>
        </w:tabs>
        <w:ind w:firstLine="709"/>
        <w:jc w:val="both"/>
        <w:rPr>
          <w:sz w:val="28"/>
          <w:szCs w:val="28"/>
        </w:rPr>
      </w:pPr>
    </w:p>
    <w:p w:rsidR="002C41A5" w:rsidRPr="001C2CE4" w:rsidRDefault="002C41A5" w:rsidP="00BB1DAE">
      <w:pPr>
        <w:suppressAutoHyphens w:val="0"/>
        <w:jc w:val="right"/>
        <w:rPr>
          <w:sz w:val="28"/>
          <w:szCs w:val="28"/>
        </w:rPr>
      </w:pPr>
      <w:r>
        <w:rPr>
          <w:sz w:val="28"/>
          <w:szCs w:val="28"/>
        </w:rPr>
        <w:br w:type="page"/>
      </w:r>
      <w:r w:rsidRPr="001C2CE4">
        <w:rPr>
          <w:sz w:val="28"/>
          <w:szCs w:val="28"/>
        </w:rPr>
        <w:t>Приложение № 3</w:t>
      </w:r>
    </w:p>
    <w:p w:rsidR="002C41A5" w:rsidRPr="001C2CE4" w:rsidRDefault="002C41A5" w:rsidP="00BB1DAE">
      <w:pPr>
        <w:pStyle w:val="BlockText"/>
        <w:ind w:right="0" w:firstLine="709"/>
        <w:jc w:val="right"/>
        <w:rPr>
          <w:sz w:val="28"/>
          <w:szCs w:val="28"/>
        </w:rPr>
      </w:pPr>
      <w:r w:rsidRPr="001C2CE4">
        <w:rPr>
          <w:sz w:val="28"/>
          <w:szCs w:val="28"/>
        </w:rPr>
        <w:t>к Договору №________________</w:t>
      </w:r>
    </w:p>
    <w:p w:rsidR="002C41A5" w:rsidRPr="001C2CE4" w:rsidRDefault="002C41A5" w:rsidP="00BB1DAE">
      <w:pPr>
        <w:tabs>
          <w:tab w:val="left" w:pos="142"/>
        </w:tabs>
        <w:ind w:firstLine="709"/>
        <w:jc w:val="right"/>
        <w:rPr>
          <w:sz w:val="28"/>
          <w:szCs w:val="28"/>
        </w:rPr>
      </w:pPr>
      <w:r>
        <w:rPr>
          <w:sz w:val="28"/>
          <w:szCs w:val="28"/>
        </w:rPr>
        <w:t>от «___» ____________201_</w:t>
      </w:r>
      <w:r w:rsidRPr="001C2CE4">
        <w:rPr>
          <w:sz w:val="28"/>
          <w:szCs w:val="28"/>
        </w:rPr>
        <w:t xml:space="preserve"> года</w:t>
      </w:r>
    </w:p>
    <w:p w:rsidR="002C41A5" w:rsidRPr="001C2CE4" w:rsidRDefault="002C41A5" w:rsidP="00BB1DAE">
      <w:pPr>
        <w:tabs>
          <w:tab w:val="left" w:pos="142"/>
        </w:tabs>
        <w:ind w:firstLine="709"/>
        <w:rPr>
          <w:b/>
          <w:sz w:val="28"/>
          <w:szCs w:val="28"/>
        </w:rPr>
      </w:pPr>
    </w:p>
    <w:p w:rsidR="002C41A5" w:rsidRPr="001C2CE4" w:rsidRDefault="002C41A5" w:rsidP="00BB1DAE">
      <w:pPr>
        <w:tabs>
          <w:tab w:val="left" w:pos="142"/>
        </w:tabs>
        <w:ind w:firstLine="709"/>
        <w:rPr>
          <w:b/>
          <w:sz w:val="28"/>
          <w:szCs w:val="28"/>
        </w:rPr>
      </w:pPr>
    </w:p>
    <w:p w:rsidR="002C41A5" w:rsidRPr="001C2CE4" w:rsidRDefault="002C41A5" w:rsidP="00BB1DAE">
      <w:pPr>
        <w:tabs>
          <w:tab w:val="left" w:pos="142"/>
        </w:tabs>
        <w:ind w:firstLine="709"/>
        <w:jc w:val="center"/>
        <w:rPr>
          <w:b/>
          <w:sz w:val="28"/>
          <w:szCs w:val="28"/>
        </w:rPr>
      </w:pPr>
      <w:r w:rsidRPr="001C2CE4">
        <w:rPr>
          <w:b/>
          <w:sz w:val="28"/>
          <w:szCs w:val="28"/>
        </w:rPr>
        <w:t>Протокол согласования цены</w:t>
      </w:r>
    </w:p>
    <w:p w:rsidR="002C41A5" w:rsidRPr="001C2CE4" w:rsidRDefault="002C41A5" w:rsidP="00BB1DAE">
      <w:pPr>
        <w:tabs>
          <w:tab w:val="left" w:pos="142"/>
        </w:tabs>
        <w:ind w:firstLine="709"/>
        <w:rPr>
          <w:sz w:val="28"/>
          <w:szCs w:val="28"/>
        </w:rPr>
      </w:pPr>
      <w:r>
        <w:rPr>
          <w:sz w:val="28"/>
          <w:szCs w:val="28"/>
        </w:rPr>
        <w:t>г. Ростов-на-Дону</w:t>
      </w:r>
      <w:r w:rsidRPr="001C2CE4">
        <w:rPr>
          <w:sz w:val="28"/>
          <w:szCs w:val="28"/>
        </w:rPr>
        <w:t xml:space="preserve">                                                                                                                                                  </w:t>
      </w:r>
    </w:p>
    <w:p w:rsidR="002C41A5" w:rsidRPr="001C2CE4" w:rsidRDefault="002C41A5" w:rsidP="00BB1DAE">
      <w:pPr>
        <w:tabs>
          <w:tab w:val="left" w:pos="142"/>
        </w:tabs>
        <w:ind w:firstLine="709"/>
        <w:rPr>
          <w:sz w:val="28"/>
          <w:szCs w:val="28"/>
        </w:rPr>
      </w:pPr>
    </w:p>
    <w:p w:rsidR="002C41A5" w:rsidRPr="001C2CE4" w:rsidRDefault="002C41A5" w:rsidP="00BB1DAE">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2C41A5" w:rsidRPr="001C2CE4" w:rsidRDefault="002C41A5" w:rsidP="00BB1DAE">
      <w:pPr>
        <w:tabs>
          <w:tab w:val="left" w:pos="142"/>
        </w:tabs>
        <w:ind w:firstLine="709"/>
        <w:jc w:val="both"/>
        <w:rPr>
          <w:sz w:val="28"/>
          <w:szCs w:val="28"/>
        </w:rPr>
      </w:pPr>
    </w:p>
    <w:p w:rsidR="002C41A5" w:rsidRPr="001C2CE4" w:rsidRDefault="002C41A5" w:rsidP="003E0439">
      <w:pPr>
        <w:numPr>
          <w:ilvl w:val="0"/>
          <w:numId w:val="42"/>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 соответствующие (Перечень АЗС Приложение № 2)</w:t>
      </w:r>
    </w:p>
    <w:p w:rsidR="002C41A5" w:rsidRPr="001C2CE4" w:rsidRDefault="002C41A5" w:rsidP="00BB1DAE">
      <w:pPr>
        <w:tabs>
          <w:tab w:val="left" w:pos="142"/>
          <w:tab w:val="left" w:pos="993"/>
        </w:tabs>
        <w:ind w:left="709"/>
        <w:jc w:val="both"/>
        <w:rPr>
          <w:sz w:val="28"/>
          <w:szCs w:val="28"/>
        </w:rPr>
      </w:pPr>
    </w:p>
    <w:p w:rsidR="002C41A5" w:rsidRPr="001C2CE4" w:rsidRDefault="002C41A5" w:rsidP="00BB1DAE">
      <w:pPr>
        <w:tabs>
          <w:tab w:val="left" w:pos="142"/>
          <w:tab w:val="left" w:pos="993"/>
        </w:tabs>
        <w:ind w:left="709"/>
        <w:jc w:val="center"/>
        <w:rPr>
          <w:b/>
          <w:sz w:val="28"/>
          <w:szCs w:val="28"/>
        </w:rPr>
      </w:pPr>
      <w:r w:rsidRPr="001C2CE4">
        <w:rPr>
          <w:b/>
          <w:sz w:val="28"/>
          <w:szCs w:val="28"/>
        </w:rPr>
        <w:t>(ПРИМЕР)</w:t>
      </w:r>
    </w:p>
    <w:p w:rsidR="002C41A5" w:rsidRPr="001B4096" w:rsidRDefault="002C41A5" w:rsidP="00BB1DAE">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2C41A5" w:rsidRPr="001C2CE4" w:rsidTr="00BB1DAE">
        <w:trPr>
          <w:trHeight w:val="422"/>
        </w:trPr>
        <w:tc>
          <w:tcPr>
            <w:tcW w:w="4394" w:type="dxa"/>
            <w:vAlign w:val="center"/>
          </w:tcPr>
          <w:p w:rsidR="002C41A5" w:rsidRPr="001C2CE4" w:rsidRDefault="002C41A5" w:rsidP="00BB1DAE">
            <w:pPr>
              <w:tabs>
                <w:tab w:val="left" w:pos="142"/>
              </w:tabs>
              <w:ind w:firstLine="709"/>
              <w:jc w:val="center"/>
              <w:rPr>
                <w:b/>
                <w:sz w:val="28"/>
                <w:szCs w:val="28"/>
              </w:rPr>
            </w:pPr>
            <w:r w:rsidRPr="001C2CE4">
              <w:rPr>
                <w:b/>
                <w:sz w:val="28"/>
                <w:szCs w:val="28"/>
              </w:rPr>
              <w:t>Списки АЗС</w:t>
            </w:r>
          </w:p>
        </w:tc>
        <w:tc>
          <w:tcPr>
            <w:tcW w:w="4961" w:type="dxa"/>
            <w:vAlign w:val="center"/>
          </w:tcPr>
          <w:p w:rsidR="002C41A5" w:rsidRPr="001C2CE4" w:rsidRDefault="002C41A5" w:rsidP="00BB1DAE">
            <w:pPr>
              <w:tabs>
                <w:tab w:val="left" w:pos="142"/>
              </w:tabs>
              <w:ind w:firstLine="709"/>
              <w:rPr>
                <w:b/>
                <w:sz w:val="28"/>
                <w:szCs w:val="28"/>
              </w:rPr>
            </w:pPr>
            <w:r w:rsidRPr="001C2CE4">
              <w:rPr>
                <w:b/>
                <w:sz w:val="28"/>
                <w:szCs w:val="28"/>
              </w:rPr>
              <w:t>Скидка за Товар</w:t>
            </w:r>
          </w:p>
        </w:tc>
      </w:tr>
      <w:tr w:rsidR="002C41A5" w:rsidRPr="001C2CE4" w:rsidTr="00BB1DAE">
        <w:trPr>
          <w:trHeight w:val="280"/>
        </w:trPr>
        <w:tc>
          <w:tcPr>
            <w:tcW w:w="4394" w:type="dxa"/>
          </w:tcPr>
          <w:p w:rsidR="002C41A5" w:rsidRPr="001C2CE4" w:rsidRDefault="002C41A5" w:rsidP="00BB1DAE">
            <w:pPr>
              <w:tabs>
                <w:tab w:val="left" w:pos="142"/>
              </w:tabs>
              <w:rPr>
                <w:sz w:val="28"/>
                <w:szCs w:val="28"/>
              </w:rPr>
            </w:pPr>
          </w:p>
        </w:tc>
        <w:tc>
          <w:tcPr>
            <w:tcW w:w="4961" w:type="dxa"/>
          </w:tcPr>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r w:rsidRPr="001C2CE4">
              <w:rPr>
                <w:sz w:val="28"/>
                <w:szCs w:val="28"/>
              </w:rPr>
              <w:t>(минус ___  процентов)</w:t>
            </w:r>
          </w:p>
        </w:tc>
      </w:tr>
      <w:tr w:rsidR="002C41A5" w:rsidRPr="001C2CE4" w:rsidTr="00BB1DAE">
        <w:trPr>
          <w:trHeight w:val="530"/>
        </w:trPr>
        <w:tc>
          <w:tcPr>
            <w:tcW w:w="4394" w:type="dxa"/>
          </w:tcPr>
          <w:p w:rsidR="002C41A5" w:rsidRPr="001C2CE4" w:rsidRDefault="002C41A5" w:rsidP="00BB1DAE">
            <w:pPr>
              <w:tabs>
                <w:tab w:val="left" w:pos="142"/>
              </w:tabs>
              <w:rPr>
                <w:sz w:val="28"/>
                <w:szCs w:val="28"/>
              </w:rPr>
            </w:pPr>
          </w:p>
        </w:tc>
        <w:tc>
          <w:tcPr>
            <w:tcW w:w="4961" w:type="dxa"/>
          </w:tcPr>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r w:rsidRPr="001C2CE4">
              <w:rPr>
                <w:sz w:val="28"/>
                <w:szCs w:val="28"/>
              </w:rPr>
              <w:t>(минус ___  процентов)</w:t>
            </w:r>
          </w:p>
        </w:tc>
      </w:tr>
      <w:tr w:rsidR="002C41A5" w:rsidRPr="001C2CE4" w:rsidTr="00BB1DAE">
        <w:trPr>
          <w:trHeight w:val="265"/>
        </w:trPr>
        <w:tc>
          <w:tcPr>
            <w:tcW w:w="4394" w:type="dxa"/>
          </w:tcPr>
          <w:p w:rsidR="002C41A5" w:rsidRPr="001C2CE4" w:rsidRDefault="002C41A5" w:rsidP="00BB1DAE">
            <w:pPr>
              <w:tabs>
                <w:tab w:val="left" w:pos="142"/>
              </w:tabs>
              <w:rPr>
                <w:sz w:val="28"/>
                <w:szCs w:val="28"/>
              </w:rPr>
            </w:pPr>
          </w:p>
        </w:tc>
        <w:tc>
          <w:tcPr>
            <w:tcW w:w="4961" w:type="dxa"/>
          </w:tcPr>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r w:rsidRPr="001C2CE4">
              <w:rPr>
                <w:sz w:val="28"/>
                <w:szCs w:val="28"/>
              </w:rPr>
              <w:t>(минус ___  процентов)</w:t>
            </w:r>
          </w:p>
        </w:tc>
      </w:tr>
    </w:tbl>
    <w:p w:rsidR="002C41A5" w:rsidRPr="001C2CE4" w:rsidRDefault="002C41A5" w:rsidP="00BB1DAE">
      <w:pPr>
        <w:tabs>
          <w:tab w:val="left" w:pos="142"/>
          <w:tab w:val="left" w:pos="993"/>
        </w:tabs>
        <w:ind w:left="360"/>
        <w:jc w:val="both"/>
        <w:rPr>
          <w:sz w:val="28"/>
          <w:szCs w:val="28"/>
        </w:rPr>
      </w:pPr>
    </w:p>
    <w:p w:rsidR="002C41A5" w:rsidRPr="001C2CE4" w:rsidRDefault="002C41A5" w:rsidP="003E0439">
      <w:pPr>
        <w:numPr>
          <w:ilvl w:val="0"/>
          <w:numId w:val="42"/>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2C41A5" w:rsidRDefault="002C41A5" w:rsidP="003E0439">
      <w:pPr>
        <w:numPr>
          <w:ilvl w:val="0"/>
          <w:numId w:val="42"/>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2C41A5" w:rsidRPr="001C2CE4" w:rsidTr="00BB1DAE">
        <w:trPr>
          <w:trHeight w:val="81"/>
        </w:trPr>
        <w:tc>
          <w:tcPr>
            <w:tcW w:w="4840"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Поставщик</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____________________ ФИО</w:t>
            </w:r>
          </w:p>
          <w:p w:rsidR="002C41A5" w:rsidRPr="0042034A" w:rsidRDefault="002C41A5" w:rsidP="00BB1DAE">
            <w:pPr>
              <w:tabs>
                <w:tab w:val="left" w:pos="142"/>
              </w:tabs>
              <w:rPr>
                <w:bCs/>
                <w:sz w:val="20"/>
                <w:szCs w:val="20"/>
              </w:rPr>
            </w:pPr>
            <w:r w:rsidRPr="0042034A">
              <w:rPr>
                <w:bCs/>
                <w:sz w:val="20"/>
                <w:szCs w:val="20"/>
              </w:rPr>
              <w:t>МП</w:t>
            </w:r>
          </w:p>
        </w:tc>
        <w:tc>
          <w:tcPr>
            <w:tcW w:w="5155"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 Покупатель</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_____________________ ФИО </w:t>
            </w:r>
          </w:p>
          <w:p w:rsidR="002C41A5" w:rsidRPr="004E52BF" w:rsidRDefault="002C41A5" w:rsidP="00BB1DAE">
            <w:pPr>
              <w:tabs>
                <w:tab w:val="left" w:pos="142"/>
              </w:tabs>
              <w:rPr>
                <w:bCs/>
                <w:sz w:val="20"/>
                <w:szCs w:val="20"/>
              </w:rPr>
            </w:pPr>
            <w:r w:rsidRPr="0042034A">
              <w:rPr>
                <w:bCs/>
                <w:sz w:val="20"/>
                <w:szCs w:val="20"/>
              </w:rPr>
              <w:t>МП</w:t>
            </w:r>
          </w:p>
        </w:tc>
      </w:tr>
    </w:tbl>
    <w:p w:rsidR="002C41A5" w:rsidRPr="001C2CE4" w:rsidRDefault="002C41A5" w:rsidP="00BB1DAE">
      <w:pPr>
        <w:widowControl w:val="0"/>
        <w:autoSpaceDE w:val="0"/>
        <w:autoSpaceDN w:val="0"/>
        <w:adjustRightInd w:val="0"/>
        <w:spacing w:before="35"/>
        <w:ind w:firstLine="709"/>
        <w:jc w:val="right"/>
        <w:rPr>
          <w:sz w:val="28"/>
          <w:szCs w:val="28"/>
        </w:rPr>
      </w:pPr>
      <w:r w:rsidRPr="001C2CE4">
        <w:rPr>
          <w:sz w:val="28"/>
          <w:szCs w:val="28"/>
        </w:rPr>
        <w:t>Приложение № 4</w:t>
      </w:r>
    </w:p>
    <w:p w:rsidR="002C41A5" w:rsidRPr="001C2CE4" w:rsidRDefault="002C41A5" w:rsidP="00BB1DAE">
      <w:pPr>
        <w:pStyle w:val="BlockText"/>
        <w:ind w:right="0" w:firstLine="709"/>
        <w:jc w:val="right"/>
        <w:rPr>
          <w:sz w:val="28"/>
          <w:szCs w:val="28"/>
        </w:rPr>
      </w:pPr>
      <w:r w:rsidRPr="001C2CE4">
        <w:rPr>
          <w:sz w:val="28"/>
          <w:szCs w:val="28"/>
        </w:rPr>
        <w:t>к Договору №________________</w:t>
      </w:r>
    </w:p>
    <w:p w:rsidR="002C41A5" w:rsidRPr="001C2CE4" w:rsidRDefault="002C41A5" w:rsidP="00BB1DAE">
      <w:pPr>
        <w:tabs>
          <w:tab w:val="left" w:pos="142"/>
        </w:tabs>
        <w:ind w:firstLine="709"/>
        <w:jc w:val="right"/>
        <w:rPr>
          <w:sz w:val="28"/>
          <w:szCs w:val="28"/>
        </w:rPr>
      </w:pPr>
      <w:r>
        <w:rPr>
          <w:sz w:val="28"/>
          <w:szCs w:val="28"/>
        </w:rPr>
        <w:t>от «___» ____________201_</w:t>
      </w:r>
      <w:r w:rsidRPr="001C2CE4">
        <w:rPr>
          <w:sz w:val="28"/>
          <w:szCs w:val="28"/>
        </w:rPr>
        <w:t xml:space="preserve"> года</w:t>
      </w:r>
    </w:p>
    <w:p w:rsidR="002C41A5" w:rsidRPr="001C2CE4" w:rsidRDefault="002C41A5" w:rsidP="00BB1DAE">
      <w:pPr>
        <w:tabs>
          <w:tab w:val="left" w:pos="142"/>
        </w:tabs>
        <w:ind w:firstLine="709"/>
        <w:rPr>
          <w:sz w:val="28"/>
          <w:szCs w:val="28"/>
        </w:rPr>
      </w:pPr>
    </w:p>
    <w:p w:rsidR="002C41A5" w:rsidRPr="001C2CE4" w:rsidRDefault="002C41A5" w:rsidP="00BB1DAE">
      <w:pPr>
        <w:tabs>
          <w:tab w:val="left" w:pos="142"/>
        </w:tabs>
        <w:ind w:firstLine="709"/>
        <w:rPr>
          <w:sz w:val="28"/>
          <w:szCs w:val="28"/>
        </w:rPr>
      </w:pPr>
    </w:p>
    <w:p w:rsidR="002C41A5" w:rsidRDefault="002C41A5" w:rsidP="00BB1DAE">
      <w:pPr>
        <w:tabs>
          <w:tab w:val="left" w:pos="142"/>
        </w:tabs>
        <w:ind w:firstLine="709"/>
        <w:rPr>
          <w:sz w:val="28"/>
          <w:szCs w:val="28"/>
        </w:rPr>
      </w:pPr>
    </w:p>
    <w:p w:rsidR="002C41A5" w:rsidRPr="001C2CE4" w:rsidRDefault="002C41A5" w:rsidP="00BB1DAE">
      <w:pPr>
        <w:tabs>
          <w:tab w:val="left" w:pos="142"/>
        </w:tabs>
        <w:ind w:firstLine="709"/>
        <w:rPr>
          <w:sz w:val="28"/>
          <w:szCs w:val="28"/>
        </w:rPr>
      </w:pPr>
    </w:p>
    <w:p w:rsidR="002C41A5" w:rsidRPr="001C2CE4" w:rsidRDefault="002C41A5" w:rsidP="00BB1DAE">
      <w:pPr>
        <w:tabs>
          <w:tab w:val="left" w:pos="142"/>
        </w:tabs>
        <w:ind w:firstLine="709"/>
        <w:jc w:val="center"/>
        <w:rPr>
          <w:b/>
          <w:sz w:val="28"/>
          <w:szCs w:val="28"/>
        </w:rPr>
      </w:pPr>
      <w:r w:rsidRPr="001C2CE4">
        <w:rPr>
          <w:b/>
          <w:sz w:val="28"/>
          <w:szCs w:val="28"/>
        </w:rPr>
        <w:t>ИНСТРУКЦИЯ ПО ИСПОЛЬЗОВАНИЮ СМАРТ-КАРТ</w:t>
      </w:r>
    </w:p>
    <w:p w:rsidR="002C41A5" w:rsidRPr="001C2CE4" w:rsidRDefault="002C41A5" w:rsidP="00BB1DAE">
      <w:pPr>
        <w:tabs>
          <w:tab w:val="left" w:pos="142"/>
        </w:tabs>
        <w:ind w:firstLine="709"/>
        <w:jc w:val="center"/>
        <w:rPr>
          <w:b/>
          <w:sz w:val="28"/>
          <w:szCs w:val="28"/>
        </w:rPr>
      </w:pPr>
      <w:r w:rsidRPr="001C2CE4">
        <w:rPr>
          <w:b/>
          <w:sz w:val="28"/>
          <w:szCs w:val="28"/>
        </w:rPr>
        <w:t>(ПРИМЕР)</w:t>
      </w:r>
    </w:p>
    <w:p w:rsidR="002C41A5" w:rsidRPr="001C2CE4" w:rsidRDefault="002C41A5" w:rsidP="00BB1DAE">
      <w:pPr>
        <w:tabs>
          <w:tab w:val="left" w:pos="142"/>
        </w:tabs>
        <w:ind w:firstLine="709"/>
        <w:rPr>
          <w:sz w:val="28"/>
          <w:szCs w:val="28"/>
        </w:rPr>
      </w:pPr>
    </w:p>
    <w:p w:rsidR="002C41A5" w:rsidRPr="001C2CE4" w:rsidRDefault="002C41A5" w:rsidP="00BB1DAE">
      <w:pPr>
        <w:tabs>
          <w:tab w:val="left" w:pos="142"/>
        </w:tabs>
        <w:ind w:firstLine="709"/>
        <w:rPr>
          <w:sz w:val="28"/>
          <w:szCs w:val="28"/>
        </w:rPr>
      </w:pPr>
    </w:p>
    <w:p w:rsidR="002C41A5" w:rsidRPr="001C2CE4" w:rsidRDefault="002C41A5" w:rsidP="00BB1DAE">
      <w:pPr>
        <w:tabs>
          <w:tab w:val="left" w:pos="142"/>
        </w:tabs>
        <w:ind w:firstLine="709"/>
        <w:rPr>
          <w:sz w:val="28"/>
          <w:szCs w:val="28"/>
        </w:rPr>
      </w:pPr>
      <w:r>
        <w:rPr>
          <w:sz w:val="28"/>
          <w:szCs w:val="28"/>
        </w:rPr>
        <w:t>г. Ростов-на-Дону</w:t>
      </w:r>
      <w:r w:rsidRPr="001C2CE4">
        <w:rPr>
          <w:sz w:val="28"/>
          <w:szCs w:val="28"/>
        </w:rPr>
        <w:t xml:space="preserve">                                                                                                                                                   </w:t>
      </w:r>
    </w:p>
    <w:p w:rsidR="002C41A5" w:rsidRPr="001C2CE4" w:rsidRDefault="002C41A5" w:rsidP="00BB1DAE">
      <w:pPr>
        <w:tabs>
          <w:tab w:val="left" w:pos="142"/>
        </w:tabs>
        <w:ind w:firstLine="709"/>
        <w:rPr>
          <w:sz w:val="28"/>
          <w:szCs w:val="28"/>
        </w:rPr>
      </w:pPr>
    </w:p>
    <w:p w:rsidR="002C41A5" w:rsidRPr="001C2CE4" w:rsidRDefault="002C41A5" w:rsidP="003E0439">
      <w:pPr>
        <w:numPr>
          <w:ilvl w:val="0"/>
          <w:numId w:val="37"/>
        </w:numPr>
        <w:tabs>
          <w:tab w:val="left" w:pos="142"/>
        </w:tabs>
        <w:ind w:left="0" w:firstLine="709"/>
        <w:jc w:val="both"/>
        <w:rPr>
          <w:sz w:val="28"/>
          <w:szCs w:val="28"/>
        </w:rPr>
      </w:pPr>
      <w:r w:rsidRPr="001C2CE4">
        <w:rPr>
          <w:sz w:val="28"/>
          <w:szCs w:val="28"/>
        </w:rPr>
        <w:t>Порядок получения Товаров:</w:t>
      </w:r>
    </w:p>
    <w:p w:rsidR="002C41A5" w:rsidRPr="001C2CE4" w:rsidRDefault="002C41A5" w:rsidP="003E0439">
      <w:pPr>
        <w:numPr>
          <w:ilvl w:val="1"/>
          <w:numId w:val="37"/>
        </w:numPr>
        <w:tabs>
          <w:tab w:val="left" w:pos="142"/>
        </w:tabs>
        <w:ind w:left="0" w:firstLine="709"/>
        <w:jc w:val="both"/>
        <w:rPr>
          <w:sz w:val="28"/>
          <w:szCs w:val="28"/>
        </w:rPr>
      </w:pPr>
      <w:r w:rsidRPr="001C2CE4">
        <w:rPr>
          <w:sz w:val="28"/>
          <w:szCs w:val="28"/>
        </w:rPr>
        <w:t>Предъявить карту оператору-кассиру ТО;</w:t>
      </w:r>
    </w:p>
    <w:p w:rsidR="002C41A5" w:rsidRPr="001C2CE4" w:rsidRDefault="002C41A5" w:rsidP="003E0439">
      <w:pPr>
        <w:numPr>
          <w:ilvl w:val="1"/>
          <w:numId w:val="37"/>
        </w:numPr>
        <w:tabs>
          <w:tab w:val="left" w:pos="142"/>
        </w:tabs>
        <w:ind w:left="0" w:firstLine="709"/>
        <w:jc w:val="both"/>
        <w:rPr>
          <w:sz w:val="28"/>
          <w:szCs w:val="28"/>
        </w:rPr>
      </w:pPr>
      <w:r w:rsidRPr="001C2CE4">
        <w:rPr>
          <w:sz w:val="28"/>
          <w:szCs w:val="28"/>
        </w:rPr>
        <w:t>Указать вид Товаров;</w:t>
      </w:r>
    </w:p>
    <w:p w:rsidR="002C41A5" w:rsidRPr="001C2CE4" w:rsidRDefault="002C41A5" w:rsidP="003E0439">
      <w:pPr>
        <w:numPr>
          <w:ilvl w:val="1"/>
          <w:numId w:val="37"/>
        </w:numPr>
        <w:tabs>
          <w:tab w:val="left" w:pos="142"/>
        </w:tabs>
        <w:ind w:left="0" w:firstLine="709"/>
        <w:jc w:val="both"/>
        <w:rPr>
          <w:sz w:val="28"/>
          <w:szCs w:val="28"/>
        </w:rPr>
      </w:pPr>
      <w:r w:rsidRPr="001C2CE4">
        <w:rPr>
          <w:sz w:val="28"/>
          <w:szCs w:val="28"/>
        </w:rPr>
        <w:t>Называть необходимое количество Товаров;</w:t>
      </w:r>
    </w:p>
    <w:p w:rsidR="002C41A5" w:rsidRPr="001C2CE4" w:rsidRDefault="002C41A5" w:rsidP="003E0439">
      <w:pPr>
        <w:numPr>
          <w:ilvl w:val="1"/>
          <w:numId w:val="37"/>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2C41A5" w:rsidRPr="001C2CE4" w:rsidRDefault="002C41A5" w:rsidP="003E0439">
      <w:pPr>
        <w:numPr>
          <w:ilvl w:val="0"/>
          <w:numId w:val="38"/>
        </w:numPr>
        <w:tabs>
          <w:tab w:val="num" w:pos="-360"/>
          <w:tab w:val="left" w:pos="142"/>
        </w:tabs>
        <w:ind w:left="0" w:firstLine="709"/>
        <w:jc w:val="both"/>
        <w:rPr>
          <w:sz w:val="28"/>
          <w:szCs w:val="28"/>
        </w:rPr>
      </w:pPr>
      <w:r w:rsidRPr="001C2CE4">
        <w:rPr>
          <w:sz w:val="28"/>
          <w:szCs w:val="28"/>
        </w:rPr>
        <w:t xml:space="preserve">  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2C41A5" w:rsidRPr="001C2CE4" w:rsidRDefault="002C41A5" w:rsidP="003E0439">
      <w:pPr>
        <w:numPr>
          <w:ilvl w:val="1"/>
          <w:numId w:val="37"/>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2C41A5" w:rsidRPr="001C2CE4" w:rsidRDefault="002C41A5" w:rsidP="003E0439">
      <w:pPr>
        <w:numPr>
          <w:ilvl w:val="1"/>
          <w:numId w:val="37"/>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2C41A5" w:rsidRPr="001C2CE4" w:rsidRDefault="002C41A5" w:rsidP="00BB1DAE">
      <w:pPr>
        <w:tabs>
          <w:tab w:val="left" w:pos="142"/>
        </w:tabs>
        <w:ind w:firstLine="709"/>
        <w:jc w:val="both"/>
        <w:rPr>
          <w:sz w:val="28"/>
          <w:szCs w:val="28"/>
        </w:rPr>
      </w:pPr>
      <w:r w:rsidRPr="001C2CE4">
        <w:rPr>
          <w:sz w:val="28"/>
          <w:szCs w:val="28"/>
        </w:rPr>
        <w:t>- возвращает Клиенту карту;</w:t>
      </w:r>
    </w:p>
    <w:p w:rsidR="002C41A5" w:rsidRPr="001C2CE4" w:rsidRDefault="002C41A5" w:rsidP="00BB1DAE">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2C41A5" w:rsidRPr="001C2CE4" w:rsidRDefault="002C41A5" w:rsidP="00BB1DAE">
      <w:pPr>
        <w:tabs>
          <w:tab w:val="left" w:pos="142"/>
        </w:tabs>
        <w:ind w:firstLine="709"/>
        <w:jc w:val="both"/>
        <w:rPr>
          <w:sz w:val="28"/>
          <w:szCs w:val="28"/>
        </w:rPr>
      </w:pPr>
      <w:r w:rsidRPr="001C2CE4">
        <w:rPr>
          <w:sz w:val="28"/>
          <w:szCs w:val="28"/>
        </w:rPr>
        <w:t>- производит отпуск Товара;</w:t>
      </w:r>
    </w:p>
    <w:p w:rsidR="002C41A5" w:rsidRPr="001C2CE4" w:rsidRDefault="002C41A5" w:rsidP="00BB1DAE">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2C41A5" w:rsidRPr="001C2CE4" w:rsidRDefault="002C41A5" w:rsidP="003E0439">
      <w:pPr>
        <w:numPr>
          <w:ilvl w:val="0"/>
          <w:numId w:val="38"/>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2C41A5" w:rsidRDefault="002C41A5" w:rsidP="00BB1DAE">
      <w:pPr>
        <w:tabs>
          <w:tab w:val="left" w:pos="142"/>
        </w:tabs>
        <w:ind w:firstLine="709"/>
        <w:jc w:val="both"/>
        <w:rPr>
          <w:sz w:val="28"/>
          <w:szCs w:val="28"/>
        </w:rPr>
      </w:pPr>
    </w:p>
    <w:p w:rsidR="002C41A5" w:rsidRDefault="002C41A5" w:rsidP="00BB1DAE">
      <w:pPr>
        <w:tabs>
          <w:tab w:val="left" w:pos="142"/>
        </w:tabs>
        <w:ind w:firstLine="709"/>
        <w:jc w:val="both"/>
        <w:rPr>
          <w:sz w:val="28"/>
          <w:szCs w:val="28"/>
        </w:rPr>
      </w:pPr>
    </w:p>
    <w:p w:rsidR="002C41A5" w:rsidRDefault="002C41A5" w:rsidP="00BB1DAE">
      <w:pPr>
        <w:tabs>
          <w:tab w:val="left" w:pos="142"/>
        </w:tabs>
        <w:ind w:firstLine="709"/>
        <w:jc w:val="both"/>
        <w:rPr>
          <w:sz w:val="28"/>
          <w:szCs w:val="28"/>
        </w:rPr>
      </w:pPr>
    </w:p>
    <w:p w:rsidR="002C41A5" w:rsidRDefault="002C41A5" w:rsidP="00BB1DAE">
      <w:pPr>
        <w:tabs>
          <w:tab w:val="left" w:pos="142"/>
        </w:tabs>
        <w:ind w:firstLine="709"/>
        <w:jc w:val="both"/>
        <w:rPr>
          <w:sz w:val="28"/>
          <w:szCs w:val="28"/>
        </w:rPr>
      </w:pPr>
    </w:p>
    <w:p w:rsidR="002C41A5" w:rsidRDefault="002C41A5" w:rsidP="00BB1DAE">
      <w:pPr>
        <w:tabs>
          <w:tab w:val="left" w:pos="142"/>
        </w:tabs>
        <w:ind w:firstLine="709"/>
        <w:jc w:val="both"/>
        <w:rPr>
          <w:sz w:val="28"/>
          <w:szCs w:val="28"/>
        </w:rPr>
      </w:pPr>
    </w:p>
    <w:p w:rsidR="002C41A5" w:rsidRDefault="002C41A5" w:rsidP="00BB1DAE">
      <w:pPr>
        <w:tabs>
          <w:tab w:val="left" w:pos="142"/>
        </w:tabs>
        <w:ind w:firstLine="709"/>
        <w:jc w:val="both"/>
        <w:rPr>
          <w:sz w:val="28"/>
          <w:szCs w:val="28"/>
        </w:rPr>
      </w:pPr>
    </w:p>
    <w:p w:rsidR="002C41A5" w:rsidRDefault="002C41A5" w:rsidP="00BB1DAE">
      <w:pPr>
        <w:tabs>
          <w:tab w:val="left" w:pos="142"/>
        </w:tabs>
        <w:ind w:firstLine="709"/>
        <w:jc w:val="both"/>
        <w:rPr>
          <w:sz w:val="28"/>
          <w:szCs w:val="28"/>
        </w:rPr>
      </w:pPr>
    </w:p>
    <w:p w:rsidR="002C41A5" w:rsidRDefault="002C41A5" w:rsidP="00BB1DAE">
      <w:pPr>
        <w:tabs>
          <w:tab w:val="left" w:pos="142"/>
        </w:tabs>
        <w:ind w:firstLine="709"/>
        <w:jc w:val="both"/>
        <w:rPr>
          <w:sz w:val="28"/>
          <w:szCs w:val="28"/>
        </w:rPr>
      </w:pPr>
    </w:p>
    <w:p w:rsidR="002C41A5" w:rsidRPr="001C2CE4" w:rsidRDefault="002C41A5" w:rsidP="003E0439">
      <w:pPr>
        <w:numPr>
          <w:ilvl w:val="0"/>
          <w:numId w:val="39"/>
        </w:numPr>
        <w:tabs>
          <w:tab w:val="left" w:pos="142"/>
        </w:tabs>
        <w:ind w:left="0" w:firstLine="709"/>
        <w:rPr>
          <w:sz w:val="28"/>
          <w:szCs w:val="28"/>
        </w:rPr>
      </w:pPr>
      <w:r w:rsidRPr="001C2CE4">
        <w:rPr>
          <w:sz w:val="28"/>
          <w:szCs w:val="28"/>
        </w:rPr>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1"/>
        <w:gridCol w:w="6253"/>
      </w:tblGrid>
      <w:tr w:rsidR="002C41A5" w:rsidRPr="004708CC" w:rsidTr="00BB1DAE">
        <w:trPr>
          <w:trHeight w:val="4280"/>
        </w:trPr>
        <w:tc>
          <w:tcPr>
            <w:tcW w:w="3652" w:type="dxa"/>
          </w:tcPr>
          <w:p w:rsidR="002C41A5" w:rsidRPr="004708CC" w:rsidRDefault="002C41A5" w:rsidP="00BB1DAE">
            <w:pPr>
              <w:tabs>
                <w:tab w:val="left" w:pos="142"/>
              </w:tabs>
            </w:pPr>
            <w:r w:rsidRPr="004708CC">
              <w:t>Владелец АЗС</w:t>
            </w:r>
          </w:p>
          <w:p w:rsidR="002C41A5" w:rsidRPr="004708CC" w:rsidRDefault="002C41A5" w:rsidP="00BB1DAE">
            <w:pPr>
              <w:tabs>
                <w:tab w:val="left" w:pos="142"/>
              </w:tabs>
            </w:pPr>
            <w:r w:rsidRPr="004708CC">
              <w:t>------------------------------------------</w:t>
            </w:r>
          </w:p>
          <w:p w:rsidR="002C41A5" w:rsidRPr="004708CC" w:rsidRDefault="002C41A5" w:rsidP="00BB1DAE">
            <w:pPr>
              <w:tabs>
                <w:tab w:val="left" w:pos="142"/>
              </w:tabs>
            </w:pPr>
          </w:p>
          <w:p w:rsidR="002C41A5" w:rsidRPr="004708CC" w:rsidRDefault="002C41A5" w:rsidP="00BB1DAE">
            <w:pPr>
              <w:tabs>
                <w:tab w:val="left" w:pos="142"/>
              </w:tabs>
            </w:pPr>
            <w:r w:rsidRPr="004708CC">
              <w:t>01/01/08                             14:01:44</w:t>
            </w:r>
          </w:p>
          <w:p w:rsidR="002C41A5" w:rsidRPr="004708CC" w:rsidRDefault="002C41A5" w:rsidP="00BB1DAE">
            <w:pPr>
              <w:tabs>
                <w:tab w:val="left" w:pos="142"/>
              </w:tabs>
            </w:pPr>
            <w:r w:rsidRPr="004708CC">
              <w:rPr>
                <w:lang w:val="en-US"/>
              </w:rPr>
              <w:t>POS</w:t>
            </w:r>
            <w:r w:rsidRPr="004708CC">
              <w:t xml:space="preserve"> </w:t>
            </w:r>
            <w:r w:rsidRPr="004708CC">
              <w:rPr>
                <w:lang w:val="en-US"/>
              </w:rPr>
              <w:t>No</w:t>
            </w:r>
            <w:r w:rsidRPr="004708CC">
              <w:t xml:space="preserve">                                  00004 </w:t>
            </w:r>
          </w:p>
          <w:p w:rsidR="002C41A5" w:rsidRPr="004708CC" w:rsidRDefault="002C41A5" w:rsidP="00BB1DAE">
            <w:pPr>
              <w:tabs>
                <w:tab w:val="left" w:pos="142"/>
              </w:tabs>
            </w:pPr>
            <w:r w:rsidRPr="004708CC">
              <w:t xml:space="preserve">Смарт-карта </w:t>
            </w:r>
            <w:r w:rsidRPr="004708CC">
              <w:rPr>
                <w:lang w:val="en-US"/>
              </w:rPr>
              <w:t>No</w:t>
            </w:r>
            <w:r w:rsidRPr="004708CC">
              <w:t xml:space="preserve">                      0950000001</w:t>
            </w:r>
          </w:p>
          <w:p w:rsidR="002C41A5" w:rsidRPr="004708CC" w:rsidRDefault="002C41A5" w:rsidP="00BB1DAE">
            <w:pPr>
              <w:tabs>
                <w:tab w:val="left" w:pos="142"/>
              </w:tabs>
            </w:pPr>
            <w:r w:rsidRPr="004708CC">
              <w:t>Аи-95 ----------------------- (ДЕБ.)</w:t>
            </w:r>
          </w:p>
          <w:p w:rsidR="002C41A5" w:rsidRPr="004708CC" w:rsidRDefault="002C41A5" w:rsidP="00BB1DAE">
            <w:pPr>
              <w:tabs>
                <w:tab w:val="left" w:pos="142"/>
              </w:tabs>
            </w:pPr>
            <w:r w:rsidRPr="004708CC">
              <w:t xml:space="preserve">    1:                    -                  10.00</w:t>
            </w:r>
          </w:p>
          <w:p w:rsidR="002C41A5" w:rsidRPr="004708CC" w:rsidRDefault="002C41A5" w:rsidP="00BB1DAE">
            <w:pPr>
              <w:tabs>
                <w:tab w:val="left" w:pos="142"/>
              </w:tabs>
            </w:pPr>
            <w:r w:rsidRPr="004708CC">
              <w:t xml:space="preserve">= = = = = = = = = = = = = = = = = </w:t>
            </w:r>
          </w:p>
          <w:p w:rsidR="002C41A5" w:rsidRPr="004708CC" w:rsidRDefault="002C41A5" w:rsidP="00BB1DAE">
            <w:pPr>
              <w:tabs>
                <w:tab w:val="left" w:pos="142"/>
              </w:tabs>
            </w:pPr>
          </w:p>
          <w:p w:rsidR="002C41A5" w:rsidRPr="004708CC" w:rsidRDefault="002C41A5" w:rsidP="00BB1DAE">
            <w:pPr>
              <w:tabs>
                <w:tab w:val="left" w:pos="142"/>
              </w:tabs>
            </w:pPr>
            <w:r w:rsidRPr="004708CC">
              <w:t>Итого                Л                  10.00</w:t>
            </w:r>
          </w:p>
          <w:p w:rsidR="002C41A5" w:rsidRPr="004708CC" w:rsidRDefault="002C41A5" w:rsidP="00BB1DAE">
            <w:pPr>
              <w:tabs>
                <w:tab w:val="left" w:pos="142"/>
              </w:tabs>
            </w:pPr>
          </w:p>
          <w:p w:rsidR="002C41A5" w:rsidRPr="004708CC" w:rsidRDefault="002C41A5" w:rsidP="00BB1DAE">
            <w:pPr>
              <w:tabs>
                <w:tab w:val="left" w:pos="142"/>
              </w:tabs>
            </w:pPr>
            <w:r w:rsidRPr="004708CC">
              <w:t xml:space="preserve">= = = = = = = = = = = = = = = = = </w:t>
            </w:r>
          </w:p>
          <w:p w:rsidR="002C41A5" w:rsidRPr="004708CC" w:rsidRDefault="002C41A5" w:rsidP="00BB1DAE">
            <w:pPr>
              <w:tabs>
                <w:tab w:val="left" w:pos="142"/>
              </w:tabs>
            </w:pPr>
            <w:r w:rsidRPr="004708CC">
              <w:t>-               3207,97/-           3217,97</w:t>
            </w:r>
          </w:p>
          <w:p w:rsidR="002C41A5" w:rsidRPr="004708CC" w:rsidRDefault="002C41A5" w:rsidP="00BB1DAE">
            <w:pPr>
              <w:tabs>
                <w:tab w:val="left" w:pos="142"/>
              </w:tabs>
            </w:pPr>
            <w:r w:rsidRPr="004708CC">
              <w:t>Ост. м/лим        Л                160.00</w:t>
            </w:r>
          </w:p>
          <w:p w:rsidR="002C41A5" w:rsidRPr="004708CC" w:rsidRDefault="002C41A5" w:rsidP="00BB1DAE">
            <w:pPr>
              <w:tabs>
                <w:tab w:val="left" w:pos="142"/>
              </w:tabs>
            </w:pPr>
            <w:r w:rsidRPr="004708CC">
              <w:t>Макс. м/лим     Л                 300.00</w:t>
            </w:r>
          </w:p>
          <w:p w:rsidR="002C41A5" w:rsidRPr="004708CC" w:rsidRDefault="002C41A5" w:rsidP="00BB1DAE">
            <w:pPr>
              <w:tabs>
                <w:tab w:val="left" w:pos="142"/>
              </w:tabs>
            </w:pPr>
            <w:r w:rsidRPr="004708CC">
              <w:t>------------------------------------------</w:t>
            </w:r>
          </w:p>
          <w:p w:rsidR="002C41A5" w:rsidRPr="004708CC" w:rsidRDefault="002C41A5" w:rsidP="00BB1DAE">
            <w:pPr>
              <w:tabs>
                <w:tab w:val="left" w:pos="142"/>
              </w:tabs>
            </w:pPr>
            <w:r w:rsidRPr="004708CC">
              <w:t xml:space="preserve">Оператор </w:t>
            </w:r>
            <w:r w:rsidRPr="004708CC">
              <w:rPr>
                <w:lang w:val="en-US"/>
              </w:rPr>
              <w:t>No</w:t>
            </w:r>
            <w:r w:rsidRPr="004708CC">
              <w:t xml:space="preserve">              0400000106</w:t>
            </w:r>
          </w:p>
        </w:tc>
        <w:tc>
          <w:tcPr>
            <w:tcW w:w="6342" w:type="dxa"/>
          </w:tcPr>
          <w:p w:rsidR="002C41A5" w:rsidRPr="004708CC" w:rsidRDefault="002C41A5" w:rsidP="00BB1DAE">
            <w:pPr>
              <w:tabs>
                <w:tab w:val="left" w:pos="142"/>
              </w:tabs>
            </w:pPr>
          </w:p>
          <w:p w:rsidR="002C41A5" w:rsidRPr="004708CC" w:rsidRDefault="002C41A5" w:rsidP="00BB1DAE">
            <w:pPr>
              <w:tabs>
                <w:tab w:val="left" w:pos="142"/>
              </w:tabs>
            </w:pPr>
          </w:p>
          <w:p w:rsidR="002C41A5" w:rsidRPr="004708CC" w:rsidRDefault="002C41A5" w:rsidP="00BB1DAE">
            <w:pPr>
              <w:tabs>
                <w:tab w:val="left" w:pos="142"/>
              </w:tabs>
            </w:pPr>
          </w:p>
          <w:p w:rsidR="002C41A5" w:rsidRPr="004708CC" w:rsidRDefault="002C41A5" w:rsidP="00BB1DAE">
            <w:pPr>
              <w:tabs>
                <w:tab w:val="left" w:pos="142"/>
              </w:tabs>
            </w:pPr>
            <w:r w:rsidRPr="004708CC">
              <w:t>Дата, время</w:t>
            </w:r>
          </w:p>
          <w:p w:rsidR="002C41A5" w:rsidRPr="004708CC" w:rsidRDefault="002C41A5" w:rsidP="00BB1DAE">
            <w:pPr>
              <w:tabs>
                <w:tab w:val="left" w:pos="142"/>
              </w:tabs>
            </w:pPr>
            <w:r w:rsidRPr="004708CC">
              <w:t>Номер ТО (технический)</w:t>
            </w:r>
          </w:p>
          <w:p w:rsidR="002C41A5" w:rsidRPr="004708CC" w:rsidRDefault="002C41A5" w:rsidP="00BB1DAE">
            <w:pPr>
              <w:tabs>
                <w:tab w:val="left" w:pos="142"/>
              </w:tabs>
            </w:pPr>
            <w:r w:rsidRPr="004708CC">
              <w:t>№ карты</w:t>
            </w:r>
          </w:p>
          <w:p w:rsidR="002C41A5" w:rsidRPr="004708CC" w:rsidRDefault="002C41A5" w:rsidP="00BB1DAE">
            <w:pPr>
              <w:tabs>
                <w:tab w:val="left" w:pos="142"/>
              </w:tabs>
            </w:pPr>
          </w:p>
          <w:p w:rsidR="002C41A5" w:rsidRPr="004708CC" w:rsidRDefault="002C41A5" w:rsidP="00BB1DAE">
            <w:pPr>
              <w:tabs>
                <w:tab w:val="left" w:pos="142"/>
              </w:tabs>
            </w:pPr>
            <w:r w:rsidRPr="004708CC">
              <w:t>Вид Товара/Услуги и вид операции, проводимой с картой</w:t>
            </w:r>
          </w:p>
          <w:p w:rsidR="002C41A5" w:rsidRPr="004708CC" w:rsidRDefault="002C41A5" w:rsidP="00BB1DAE">
            <w:pPr>
              <w:tabs>
                <w:tab w:val="left" w:pos="142"/>
              </w:tabs>
            </w:pPr>
            <w:r w:rsidRPr="004708CC">
              <w:t>Количество отпущенных единиц Товаров/Услуг (литры/рубли)</w:t>
            </w:r>
          </w:p>
          <w:p w:rsidR="002C41A5" w:rsidRPr="004708CC" w:rsidRDefault="002C41A5" w:rsidP="00BB1DAE">
            <w:pPr>
              <w:tabs>
                <w:tab w:val="left" w:pos="142"/>
              </w:tabs>
            </w:pPr>
          </w:p>
          <w:p w:rsidR="002C41A5" w:rsidRPr="004708CC" w:rsidRDefault="002C41A5" w:rsidP="00BB1DAE">
            <w:pPr>
              <w:tabs>
                <w:tab w:val="left" w:pos="142"/>
              </w:tabs>
            </w:pPr>
          </w:p>
          <w:p w:rsidR="002C41A5" w:rsidRPr="004708CC" w:rsidRDefault="002C41A5" w:rsidP="00BB1DAE">
            <w:pPr>
              <w:tabs>
                <w:tab w:val="left" w:pos="142"/>
              </w:tabs>
            </w:pPr>
            <w:r w:rsidRPr="004708CC">
              <w:t>Общее кол-во литров за весь период работы карты до/после проведения операции</w:t>
            </w:r>
          </w:p>
          <w:p w:rsidR="002C41A5" w:rsidRPr="004708CC" w:rsidRDefault="002C41A5" w:rsidP="00BB1DAE">
            <w:pPr>
              <w:tabs>
                <w:tab w:val="left" w:pos="142"/>
              </w:tabs>
            </w:pPr>
          </w:p>
          <w:p w:rsidR="002C41A5" w:rsidRPr="004708CC" w:rsidRDefault="002C41A5" w:rsidP="00BB1DAE">
            <w:pPr>
              <w:tabs>
                <w:tab w:val="left" w:pos="142"/>
              </w:tabs>
            </w:pPr>
          </w:p>
          <w:p w:rsidR="002C41A5" w:rsidRPr="004708CC" w:rsidRDefault="002C41A5" w:rsidP="00BB1DAE">
            <w:pPr>
              <w:tabs>
                <w:tab w:val="left" w:pos="142"/>
              </w:tabs>
            </w:pPr>
            <w:r w:rsidRPr="004708CC">
              <w:t>Текущий остаток месячного/суточного лимита</w:t>
            </w:r>
          </w:p>
          <w:p w:rsidR="002C41A5" w:rsidRPr="004708CC" w:rsidRDefault="002C41A5" w:rsidP="00BB1DAE">
            <w:pPr>
              <w:tabs>
                <w:tab w:val="left" w:pos="142"/>
              </w:tabs>
            </w:pPr>
            <w:r w:rsidRPr="004708CC">
              <w:t>Размер месячного/суточного лимита</w:t>
            </w:r>
          </w:p>
          <w:p w:rsidR="002C41A5" w:rsidRPr="004708CC" w:rsidRDefault="002C41A5" w:rsidP="00BB1DAE">
            <w:pPr>
              <w:tabs>
                <w:tab w:val="left" w:pos="142"/>
              </w:tabs>
            </w:pPr>
          </w:p>
          <w:p w:rsidR="002C41A5" w:rsidRPr="004708CC" w:rsidRDefault="002C41A5" w:rsidP="00BB1DAE">
            <w:pPr>
              <w:tabs>
                <w:tab w:val="left" w:pos="142"/>
              </w:tabs>
            </w:pPr>
            <w:r w:rsidRPr="004708CC">
              <w:t>Номер карты оператора</w:t>
            </w:r>
          </w:p>
          <w:p w:rsidR="002C41A5" w:rsidRPr="004708CC" w:rsidRDefault="002C41A5" w:rsidP="00BB1DAE">
            <w:pPr>
              <w:tabs>
                <w:tab w:val="left" w:pos="142"/>
              </w:tabs>
            </w:pPr>
          </w:p>
        </w:tc>
      </w:tr>
    </w:tbl>
    <w:p w:rsidR="002C41A5" w:rsidRPr="001C2CE4" w:rsidRDefault="002C41A5" w:rsidP="003E0439">
      <w:pPr>
        <w:numPr>
          <w:ilvl w:val="0"/>
          <w:numId w:val="40"/>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2C41A5" w:rsidRPr="001C2CE4" w:rsidTr="00BB1DAE">
        <w:trPr>
          <w:trHeight w:val="1604"/>
        </w:trPr>
        <w:tc>
          <w:tcPr>
            <w:tcW w:w="3369" w:type="dxa"/>
          </w:tcPr>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p>
          <w:p w:rsidR="002C41A5" w:rsidRPr="001C2CE4" w:rsidRDefault="002C41A5" w:rsidP="00BB1DAE">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2C41A5" w:rsidRPr="001C2CE4" w:rsidRDefault="002C41A5" w:rsidP="00BB1DAE">
            <w:pPr>
              <w:tabs>
                <w:tab w:val="left" w:pos="142"/>
              </w:tabs>
              <w:rPr>
                <w:b/>
                <w:sz w:val="28"/>
                <w:szCs w:val="28"/>
              </w:rPr>
            </w:pPr>
            <w:r w:rsidRPr="001C2CE4">
              <w:rPr>
                <w:b/>
                <w:sz w:val="28"/>
                <w:szCs w:val="28"/>
              </w:rPr>
              <w:t>попыток:       2 или   !!!</w:t>
            </w:r>
          </w:p>
          <w:p w:rsidR="002C41A5" w:rsidRPr="001C2CE4" w:rsidRDefault="002C41A5" w:rsidP="00BB1DAE">
            <w:pPr>
              <w:tabs>
                <w:tab w:val="left" w:pos="142"/>
              </w:tabs>
              <w:rPr>
                <w:sz w:val="28"/>
                <w:szCs w:val="28"/>
              </w:rPr>
            </w:pPr>
            <w:r w:rsidRPr="001C2CE4">
              <w:rPr>
                <w:b/>
                <w:sz w:val="28"/>
                <w:szCs w:val="28"/>
              </w:rPr>
              <w:t>ПОСЛЕДНЯЯ!!!</w:t>
            </w:r>
          </w:p>
        </w:tc>
        <w:tc>
          <w:tcPr>
            <w:tcW w:w="6625" w:type="dxa"/>
            <w:vAlign w:val="bottom"/>
          </w:tcPr>
          <w:p w:rsidR="002C41A5" w:rsidRPr="001C2CE4" w:rsidRDefault="002C41A5" w:rsidP="00BB1DAE">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2C41A5" w:rsidRPr="001C2CE4" w:rsidTr="00BB1DAE">
        <w:trPr>
          <w:trHeight w:val="60"/>
        </w:trPr>
        <w:tc>
          <w:tcPr>
            <w:tcW w:w="3369" w:type="dxa"/>
          </w:tcPr>
          <w:p w:rsidR="002C41A5" w:rsidRPr="001C2CE4" w:rsidRDefault="002C41A5" w:rsidP="00BB1DAE">
            <w:pPr>
              <w:tabs>
                <w:tab w:val="left" w:pos="142"/>
              </w:tabs>
              <w:rPr>
                <w:b/>
                <w:sz w:val="28"/>
                <w:szCs w:val="28"/>
              </w:rPr>
            </w:pPr>
            <w:r w:rsidRPr="001C2CE4">
              <w:rPr>
                <w:b/>
                <w:sz w:val="28"/>
                <w:szCs w:val="28"/>
              </w:rPr>
              <w:t>Услуга недоступна</w:t>
            </w:r>
          </w:p>
        </w:tc>
        <w:tc>
          <w:tcPr>
            <w:tcW w:w="6625" w:type="dxa"/>
          </w:tcPr>
          <w:p w:rsidR="002C41A5" w:rsidRPr="001C2CE4" w:rsidRDefault="002C41A5" w:rsidP="00BB1DAE">
            <w:pPr>
              <w:tabs>
                <w:tab w:val="left" w:pos="142"/>
              </w:tabs>
              <w:rPr>
                <w:sz w:val="28"/>
                <w:szCs w:val="28"/>
              </w:rPr>
            </w:pPr>
            <w:r w:rsidRPr="001C2CE4">
              <w:rPr>
                <w:sz w:val="28"/>
                <w:szCs w:val="28"/>
              </w:rPr>
              <w:t>Был выбран вид топлива, отсутствующий на карте.</w:t>
            </w:r>
          </w:p>
        </w:tc>
      </w:tr>
    </w:tbl>
    <w:p w:rsidR="002C41A5" w:rsidRPr="001C2CE4" w:rsidRDefault="002C41A5" w:rsidP="00BB1DAE">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2C41A5" w:rsidRPr="001C2CE4" w:rsidTr="00BB1DAE">
        <w:tc>
          <w:tcPr>
            <w:tcW w:w="3369" w:type="dxa"/>
          </w:tcPr>
          <w:p w:rsidR="002C41A5" w:rsidRPr="001C2CE4" w:rsidRDefault="002C41A5" w:rsidP="00BB1DAE">
            <w:pPr>
              <w:tabs>
                <w:tab w:val="left" w:pos="142"/>
              </w:tabs>
              <w:rPr>
                <w:b/>
                <w:sz w:val="28"/>
                <w:szCs w:val="28"/>
              </w:rPr>
            </w:pPr>
            <w:r w:rsidRPr="001C2CE4">
              <w:rPr>
                <w:b/>
                <w:sz w:val="28"/>
                <w:szCs w:val="28"/>
              </w:rPr>
              <w:t>Мало денег на карте</w:t>
            </w:r>
          </w:p>
        </w:tc>
        <w:tc>
          <w:tcPr>
            <w:tcW w:w="6625" w:type="dxa"/>
          </w:tcPr>
          <w:p w:rsidR="002C41A5" w:rsidRPr="001C2CE4" w:rsidRDefault="002C41A5" w:rsidP="00BB1DAE">
            <w:pPr>
              <w:tabs>
                <w:tab w:val="left" w:pos="142"/>
              </w:tabs>
              <w:rPr>
                <w:sz w:val="28"/>
                <w:szCs w:val="28"/>
              </w:rPr>
            </w:pPr>
            <w:r w:rsidRPr="001C2CE4">
              <w:rPr>
                <w:sz w:val="28"/>
                <w:szCs w:val="28"/>
              </w:rPr>
              <w:t>Стоимость покупки больше, чем остаток в кошельке карты</w:t>
            </w:r>
          </w:p>
        </w:tc>
      </w:tr>
      <w:tr w:rsidR="002C41A5" w:rsidRPr="001C2CE4" w:rsidTr="00BB1DAE">
        <w:tc>
          <w:tcPr>
            <w:tcW w:w="3369" w:type="dxa"/>
          </w:tcPr>
          <w:p w:rsidR="002C41A5" w:rsidRPr="001C2CE4" w:rsidRDefault="002C41A5" w:rsidP="00BB1DAE">
            <w:pPr>
              <w:tabs>
                <w:tab w:val="left" w:pos="142"/>
              </w:tabs>
              <w:rPr>
                <w:b/>
                <w:sz w:val="28"/>
                <w:szCs w:val="28"/>
              </w:rPr>
            </w:pPr>
            <w:r w:rsidRPr="001C2CE4">
              <w:rPr>
                <w:b/>
                <w:sz w:val="28"/>
                <w:szCs w:val="28"/>
              </w:rPr>
              <w:t>ПРЕВЫШЕНИЕ Сут. Лимита</w:t>
            </w:r>
          </w:p>
        </w:tc>
        <w:tc>
          <w:tcPr>
            <w:tcW w:w="6625" w:type="dxa"/>
          </w:tcPr>
          <w:p w:rsidR="002C41A5" w:rsidRPr="001C2CE4" w:rsidRDefault="002C41A5" w:rsidP="00BB1DAE">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2C41A5" w:rsidRPr="001C2CE4" w:rsidTr="00BB1DAE">
        <w:tc>
          <w:tcPr>
            <w:tcW w:w="3369" w:type="dxa"/>
          </w:tcPr>
          <w:p w:rsidR="002C41A5" w:rsidRPr="001C2CE4" w:rsidRDefault="002C41A5" w:rsidP="00BB1DAE">
            <w:pPr>
              <w:tabs>
                <w:tab w:val="left" w:pos="142"/>
              </w:tabs>
              <w:rPr>
                <w:b/>
                <w:sz w:val="28"/>
                <w:szCs w:val="28"/>
              </w:rPr>
            </w:pPr>
            <w:r w:rsidRPr="001C2CE4">
              <w:rPr>
                <w:b/>
                <w:sz w:val="28"/>
                <w:szCs w:val="28"/>
              </w:rPr>
              <w:t>ПРЕВЫШЕНИЕ Мес. Лимита</w:t>
            </w:r>
          </w:p>
        </w:tc>
        <w:tc>
          <w:tcPr>
            <w:tcW w:w="6625" w:type="dxa"/>
          </w:tcPr>
          <w:p w:rsidR="002C41A5" w:rsidRPr="001C2CE4" w:rsidRDefault="002C41A5" w:rsidP="00BB1DAE">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2C41A5" w:rsidRPr="001C2CE4" w:rsidTr="00BB1DAE">
        <w:tc>
          <w:tcPr>
            <w:tcW w:w="3369" w:type="dxa"/>
          </w:tcPr>
          <w:p w:rsidR="002C41A5" w:rsidRPr="001C2CE4" w:rsidRDefault="002C41A5" w:rsidP="00BB1DAE">
            <w:pPr>
              <w:tabs>
                <w:tab w:val="left" w:pos="142"/>
              </w:tabs>
              <w:rPr>
                <w:b/>
                <w:sz w:val="28"/>
                <w:szCs w:val="28"/>
              </w:rPr>
            </w:pPr>
            <w:r w:rsidRPr="001C2CE4">
              <w:rPr>
                <w:b/>
                <w:sz w:val="28"/>
                <w:szCs w:val="28"/>
              </w:rPr>
              <w:t>Смарт-карта в черном списке или Фирма в черном списке</w:t>
            </w:r>
          </w:p>
        </w:tc>
        <w:tc>
          <w:tcPr>
            <w:tcW w:w="6625" w:type="dxa"/>
          </w:tcPr>
          <w:p w:rsidR="002C41A5" w:rsidRPr="001C2CE4" w:rsidRDefault="002C41A5" w:rsidP="00BB1DAE">
            <w:pPr>
              <w:tabs>
                <w:tab w:val="left" w:pos="142"/>
              </w:tabs>
              <w:rPr>
                <w:sz w:val="28"/>
                <w:szCs w:val="28"/>
              </w:rPr>
            </w:pPr>
            <w:r w:rsidRPr="001C2CE4">
              <w:rPr>
                <w:sz w:val="28"/>
                <w:szCs w:val="28"/>
              </w:rPr>
              <w:t>Клиентскую карту обслуживать запрещается, так как она находится в черном списке.</w:t>
            </w:r>
          </w:p>
        </w:tc>
      </w:tr>
      <w:tr w:rsidR="002C41A5" w:rsidRPr="001C2CE4" w:rsidTr="00BB1DAE">
        <w:tc>
          <w:tcPr>
            <w:tcW w:w="3369" w:type="dxa"/>
            <w:vAlign w:val="center"/>
          </w:tcPr>
          <w:p w:rsidR="002C41A5" w:rsidRPr="001C2CE4" w:rsidRDefault="002C41A5" w:rsidP="00BB1DAE">
            <w:pPr>
              <w:tabs>
                <w:tab w:val="left" w:pos="142"/>
              </w:tabs>
              <w:rPr>
                <w:b/>
                <w:sz w:val="28"/>
                <w:szCs w:val="28"/>
              </w:rPr>
            </w:pPr>
            <w:r w:rsidRPr="001C2CE4">
              <w:rPr>
                <w:b/>
                <w:sz w:val="28"/>
                <w:szCs w:val="28"/>
              </w:rPr>
              <w:t>Срок действия карты истек</w:t>
            </w:r>
          </w:p>
        </w:tc>
        <w:tc>
          <w:tcPr>
            <w:tcW w:w="6625" w:type="dxa"/>
          </w:tcPr>
          <w:p w:rsidR="002C41A5" w:rsidRPr="001C2CE4" w:rsidRDefault="002C41A5" w:rsidP="00BB1DAE">
            <w:pPr>
              <w:tabs>
                <w:tab w:val="left" w:pos="142"/>
              </w:tabs>
              <w:rPr>
                <w:sz w:val="28"/>
                <w:szCs w:val="28"/>
              </w:rPr>
            </w:pPr>
            <w:r w:rsidRPr="001C2CE4">
              <w:rPr>
                <w:sz w:val="28"/>
                <w:szCs w:val="28"/>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2C41A5" w:rsidRPr="001C2CE4" w:rsidTr="00BB1DAE">
        <w:tc>
          <w:tcPr>
            <w:tcW w:w="3369" w:type="dxa"/>
            <w:vAlign w:val="center"/>
          </w:tcPr>
          <w:p w:rsidR="002C41A5" w:rsidRPr="001C2CE4" w:rsidRDefault="002C41A5" w:rsidP="00BB1DAE">
            <w:pPr>
              <w:tabs>
                <w:tab w:val="left" w:pos="142"/>
              </w:tabs>
              <w:rPr>
                <w:b/>
                <w:sz w:val="28"/>
                <w:szCs w:val="28"/>
              </w:rPr>
            </w:pPr>
            <w:r w:rsidRPr="001C2CE4">
              <w:rPr>
                <w:b/>
                <w:sz w:val="28"/>
                <w:szCs w:val="28"/>
              </w:rPr>
              <w:t>Эмитент НЕДОСТУПЕН</w:t>
            </w:r>
          </w:p>
          <w:p w:rsidR="002C41A5" w:rsidRPr="001C2CE4" w:rsidRDefault="002C41A5" w:rsidP="00BB1DAE">
            <w:pPr>
              <w:tabs>
                <w:tab w:val="left" w:pos="142"/>
              </w:tabs>
              <w:rPr>
                <w:b/>
                <w:sz w:val="28"/>
                <w:szCs w:val="28"/>
              </w:rPr>
            </w:pPr>
            <w:r w:rsidRPr="001C2CE4">
              <w:rPr>
                <w:b/>
                <w:sz w:val="28"/>
                <w:szCs w:val="28"/>
              </w:rPr>
              <w:t>Эмитент в Черном Списке</w:t>
            </w:r>
          </w:p>
        </w:tc>
        <w:tc>
          <w:tcPr>
            <w:tcW w:w="6625" w:type="dxa"/>
          </w:tcPr>
          <w:p w:rsidR="002C41A5" w:rsidRPr="001C2CE4" w:rsidRDefault="002C41A5" w:rsidP="00BB1DAE">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2C41A5" w:rsidRPr="001C2CE4" w:rsidTr="00BB1DAE">
        <w:tc>
          <w:tcPr>
            <w:tcW w:w="3369" w:type="dxa"/>
            <w:vAlign w:val="center"/>
          </w:tcPr>
          <w:p w:rsidR="002C41A5" w:rsidRPr="001C2CE4" w:rsidRDefault="002C41A5" w:rsidP="00BB1DAE">
            <w:pPr>
              <w:tabs>
                <w:tab w:val="left" w:pos="142"/>
              </w:tabs>
              <w:rPr>
                <w:b/>
                <w:sz w:val="28"/>
                <w:szCs w:val="28"/>
              </w:rPr>
            </w:pPr>
            <w:r w:rsidRPr="001C2CE4">
              <w:rPr>
                <w:b/>
                <w:sz w:val="28"/>
                <w:szCs w:val="28"/>
              </w:rPr>
              <w:t>НЕИЗВЕСТНАЯ ОШИБКА</w:t>
            </w:r>
          </w:p>
          <w:p w:rsidR="002C41A5" w:rsidRPr="001C2CE4" w:rsidRDefault="002C41A5" w:rsidP="00BB1DAE">
            <w:pPr>
              <w:tabs>
                <w:tab w:val="left" w:pos="142"/>
              </w:tabs>
              <w:rPr>
                <w:b/>
                <w:sz w:val="28"/>
                <w:szCs w:val="28"/>
              </w:rPr>
            </w:pPr>
            <w:r w:rsidRPr="001C2CE4">
              <w:rPr>
                <w:b/>
                <w:sz w:val="28"/>
                <w:szCs w:val="28"/>
              </w:rPr>
              <w:t>ОШИБКА СБРОСА</w:t>
            </w:r>
          </w:p>
        </w:tc>
        <w:tc>
          <w:tcPr>
            <w:tcW w:w="6625" w:type="dxa"/>
          </w:tcPr>
          <w:p w:rsidR="002C41A5" w:rsidRPr="001C2CE4" w:rsidRDefault="002C41A5" w:rsidP="00BB1DAE">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2C41A5" w:rsidRPr="001C2CE4" w:rsidTr="00BB1DAE">
        <w:tc>
          <w:tcPr>
            <w:tcW w:w="3369" w:type="dxa"/>
            <w:vAlign w:val="center"/>
          </w:tcPr>
          <w:p w:rsidR="002C41A5" w:rsidRPr="001C2CE4" w:rsidRDefault="002C41A5" w:rsidP="00BB1DAE">
            <w:pPr>
              <w:tabs>
                <w:tab w:val="left" w:pos="142"/>
              </w:tabs>
              <w:rPr>
                <w:b/>
                <w:sz w:val="28"/>
                <w:szCs w:val="28"/>
              </w:rPr>
            </w:pPr>
            <w:r w:rsidRPr="001C2CE4">
              <w:rPr>
                <w:b/>
                <w:sz w:val="28"/>
                <w:szCs w:val="28"/>
              </w:rPr>
              <w:t>СМАРТ-КАРТА БЫЛА УДАЛЕНА</w:t>
            </w:r>
          </w:p>
        </w:tc>
        <w:tc>
          <w:tcPr>
            <w:tcW w:w="6625" w:type="dxa"/>
          </w:tcPr>
          <w:p w:rsidR="002C41A5" w:rsidRPr="001C2CE4" w:rsidRDefault="002C41A5" w:rsidP="00BB1DAE">
            <w:pPr>
              <w:tabs>
                <w:tab w:val="left" w:pos="142"/>
              </w:tabs>
              <w:rPr>
                <w:sz w:val="28"/>
                <w:szCs w:val="28"/>
              </w:rPr>
            </w:pPr>
            <w:r w:rsidRPr="001C2CE4">
              <w:rPr>
                <w:sz w:val="28"/>
                <w:szCs w:val="28"/>
              </w:rPr>
              <w:t xml:space="preserve">Смарт-карта вынута из картоприемника терминала или сдвинута. Необходимо повторить операцию. </w:t>
            </w:r>
          </w:p>
        </w:tc>
      </w:tr>
      <w:tr w:rsidR="002C41A5" w:rsidRPr="001C2CE4" w:rsidTr="00BB1DAE">
        <w:tc>
          <w:tcPr>
            <w:tcW w:w="3369" w:type="dxa"/>
          </w:tcPr>
          <w:p w:rsidR="002C41A5" w:rsidRPr="001C2CE4" w:rsidRDefault="002C41A5" w:rsidP="00BB1DAE">
            <w:pPr>
              <w:tabs>
                <w:tab w:val="left" w:pos="142"/>
              </w:tabs>
              <w:rPr>
                <w:b/>
                <w:sz w:val="28"/>
                <w:szCs w:val="28"/>
              </w:rPr>
            </w:pPr>
            <w:r w:rsidRPr="001C2CE4">
              <w:rPr>
                <w:b/>
                <w:sz w:val="28"/>
                <w:szCs w:val="28"/>
              </w:rPr>
              <w:t>Ошибка чтения или</w:t>
            </w:r>
          </w:p>
          <w:p w:rsidR="002C41A5" w:rsidRPr="001C2CE4" w:rsidRDefault="002C41A5" w:rsidP="00BB1DAE">
            <w:pPr>
              <w:tabs>
                <w:tab w:val="left" w:pos="142"/>
              </w:tabs>
              <w:rPr>
                <w:b/>
                <w:sz w:val="28"/>
                <w:szCs w:val="28"/>
              </w:rPr>
            </w:pPr>
            <w:r w:rsidRPr="001C2CE4">
              <w:rPr>
                <w:b/>
                <w:sz w:val="28"/>
                <w:szCs w:val="28"/>
              </w:rPr>
              <w:t>Ошибка операции или</w:t>
            </w:r>
          </w:p>
          <w:p w:rsidR="002C41A5" w:rsidRPr="001C2CE4" w:rsidRDefault="002C41A5" w:rsidP="00BB1DAE">
            <w:pPr>
              <w:tabs>
                <w:tab w:val="left" w:pos="142"/>
              </w:tabs>
              <w:rPr>
                <w:b/>
                <w:sz w:val="28"/>
                <w:szCs w:val="28"/>
              </w:rPr>
            </w:pPr>
            <w:r w:rsidRPr="001C2CE4">
              <w:rPr>
                <w:b/>
                <w:sz w:val="28"/>
                <w:szCs w:val="28"/>
              </w:rPr>
              <w:t>Ошибка записи</w:t>
            </w:r>
          </w:p>
        </w:tc>
        <w:tc>
          <w:tcPr>
            <w:tcW w:w="6625" w:type="dxa"/>
          </w:tcPr>
          <w:p w:rsidR="002C41A5" w:rsidRPr="001C2CE4" w:rsidRDefault="002C41A5" w:rsidP="00BB1DAE">
            <w:pPr>
              <w:tabs>
                <w:tab w:val="left" w:pos="142"/>
              </w:tabs>
              <w:rPr>
                <w:sz w:val="28"/>
                <w:szCs w:val="28"/>
              </w:rPr>
            </w:pPr>
            <w:r w:rsidRPr="001C2CE4">
              <w:rPr>
                <w:sz w:val="28"/>
                <w:szCs w:val="28"/>
              </w:rPr>
              <w:t>Предложите оператору повторить операцию.</w:t>
            </w:r>
          </w:p>
          <w:p w:rsidR="002C41A5" w:rsidRPr="001C2CE4" w:rsidRDefault="002C41A5" w:rsidP="00BB1DAE">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2C41A5" w:rsidRPr="001C2CE4" w:rsidRDefault="002C41A5" w:rsidP="00BB1DAE">
      <w:pPr>
        <w:tabs>
          <w:tab w:val="left" w:pos="142"/>
        </w:tabs>
        <w:ind w:firstLine="709"/>
        <w:rPr>
          <w:sz w:val="28"/>
          <w:szCs w:val="28"/>
        </w:rPr>
      </w:pPr>
    </w:p>
    <w:p w:rsidR="002C41A5" w:rsidRPr="001C2CE4" w:rsidRDefault="002C41A5" w:rsidP="003E0439">
      <w:pPr>
        <w:numPr>
          <w:ilvl w:val="0"/>
          <w:numId w:val="41"/>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2C41A5" w:rsidRPr="001C2CE4" w:rsidRDefault="002C41A5" w:rsidP="003E0439">
      <w:pPr>
        <w:numPr>
          <w:ilvl w:val="1"/>
          <w:numId w:val="41"/>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2C41A5" w:rsidRPr="001C2CE4" w:rsidRDefault="002C41A5" w:rsidP="003E0439">
      <w:pPr>
        <w:numPr>
          <w:ilvl w:val="1"/>
          <w:numId w:val="41"/>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2C41A5" w:rsidRPr="001C2CE4" w:rsidRDefault="002C41A5" w:rsidP="003E0439">
      <w:pPr>
        <w:numPr>
          <w:ilvl w:val="1"/>
          <w:numId w:val="41"/>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2C41A5" w:rsidRPr="001C2CE4" w:rsidRDefault="002C41A5" w:rsidP="003E0439">
      <w:pPr>
        <w:numPr>
          <w:ilvl w:val="1"/>
          <w:numId w:val="41"/>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2C41A5" w:rsidRPr="001C2CE4" w:rsidRDefault="002C41A5" w:rsidP="003E0439">
      <w:pPr>
        <w:numPr>
          <w:ilvl w:val="0"/>
          <w:numId w:val="41"/>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2C41A5" w:rsidRPr="001C2CE4" w:rsidRDefault="002C41A5" w:rsidP="003E0439">
      <w:pPr>
        <w:numPr>
          <w:ilvl w:val="1"/>
          <w:numId w:val="41"/>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2C41A5" w:rsidRDefault="002C41A5" w:rsidP="003E0439">
      <w:pPr>
        <w:numPr>
          <w:ilvl w:val="1"/>
          <w:numId w:val="41"/>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2C41A5" w:rsidRPr="001C2CE4" w:rsidTr="00BB1DAE">
        <w:trPr>
          <w:trHeight w:val="81"/>
        </w:trPr>
        <w:tc>
          <w:tcPr>
            <w:tcW w:w="4840"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Поставщик</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____________________ ФИО</w:t>
            </w:r>
          </w:p>
          <w:p w:rsidR="002C41A5" w:rsidRPr="00600FDD" w:rsidRDefault="002C41A5" w:rsidP="00BB1DAE">
            <w:pPr>
              <w:tabs>
                <w:tab w:val="left" w:pos="142"/>
              </w:tabs>
              <w:rPr>
                <w:bCs/>
                <w:sz w:val="20"/>
                <w:szCs w:val="20"/>
              </w:rPr>
            </w:pPr>
            <w:r w:rsidRPr="00600FDD">
              <w:rPr>
                <w:bCs/>
                <w:sz w:val="20"/>
                <w:szCs w:val="20"/>
              </w:rPr>
              <w:t>МП</w:t>
            </w:r>
          </w:p>
        </w:tc>
        <w:tc>
          <w:tcPr>
            <w:tcW w:w="5155"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 Покупатель</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_____________________ ФИО </w:t>
            </w:r>
          </w:p>
          <w:p w:rsidR="002C41A5" w:rsidRPr="00600FDD" w:rsidRDefault="002C41A5" w:rsidP="00BB1DAE">
            <w:pPr>
              <w:tabs>
                <w:tab w:val="left" w:pos="142"/>
              </w:tabs>
              <w:rPr>
                <w:bCs/>
                <w:sz w:val="20"/>
                <w:szCs w:val="20"/>
              </w:rPr>
            </w:pPr>
            <w:r w:rsidRPr="00600FDD">
              <w:rPr>
                <w:bCs/>
                <w:sz w:val="20"/>
                <w:szCs w:val="20"/>
              </w:rPr>
              <w:t>МП</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p>
        </w:tc>
      </w:tr>
    </w:tbl>
    <w:p w:rsidR="002C41A5" w:rsidRDefault="002C41A5" w:rsidP="00BB1DAE">
      <w:pPr>
        <w:tabs>
          <w:tab w:val="left" w:pos="142"/>
        </w:tabs>
        <w:ind w:left="709"/>
        <w:jc w:val="both"/>
        <w:rPr>
          <w:sz w:val="28"/>
          <w:szCs w:val="28"/>
        </w:rPr>
      </w:pPr>
    </w:p>
    <w:p w:rsidR="002C41A5" w:rsidRPr="001C2CE4" w:rsidRDefault="002C41A5" w:rsidP="00BB1DAE">
      <w:pPr>
        <w:widowControl w:val="0"/>
        <w:autoSpaceDE w:val="0"/>
        <w:autoSpaceDN w:val="0"/>
        <w:adjustRightInd w:val="0"/>
        <w:spacing w:before="35"/>
        <w:jc w:val="right"/>
        <w:rPr>
          <w:sz w:val="28"/>
          <w:szCs w:val="28"/>
        </w:rPr>
      </w:pPr>
      <w:r w:rsidRPr="001C2CE4">
        <w:rPr>
          <w:sz w:val="28"/>
          <w:szCs w:val="28"/>
        </w:rPr>
        <w:t>Приложение № 5</w:t>
      </w:r>
    </w:p>
    <w:p w:rsidR="002C41A5" w:rsidRPr="001C2CE4" w:rsidRDefault="002C41A5" w:rsidP="00BB1DAE">
      <w:pPr>
        <w:pStyle w:val="BlockText"/>
        <w:ind w:right="0"/>
        <w:jc w:val="right"/>
        <w:rPr>
          <w:sz w:val="28"/>
          <w:szCs w:val="28"/>
        </w:rPr>
      </w:pPr>
      <w:r w:rsidRPr="001C2CE4">
        <w:rPr>
          <w:sz w:val="28"/>
          <w:szCs w:val="28"/>
        </w:rPr>
        <w:t>к Договору №________________</w:t>
      </w:r>
    </w:p>
    <w:p w:rsidR="002C41A5" w:rsidRPr="001C2CE4" w:rsidRDefault="002C41A5" w:rsidP="00BB1DAE">
      <w:pPr>
        <w:tabs>
          <w:tab w:val="left" w:pos="142"/>
        </w:tabs>
        <w:jc w:val="right"/>
        <w:rPr>
          <w:sz w:val="28"/>
          <w:szCs w:val="28"/>
        </w:rPr>
      </w:pPr>
      <w:r>
        <w:rPr>
          <w:sz w:val="28"/>
          <w:szCs w:val="28"/>
        </w:rPr>
        <w:t>от «___» ____________201_</w:t>
      </w:r>
      <w:r w:rsidRPr="001C2CE4">
        <w:rPr>
          <w:sz w:val="28"/>
          <w:szCs w:val="28"/>
        </w:rPr>
        <w:t xml:space="preserve"> года</w:t>
      </w:r>
    </w:p>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p>
    <w:p w:rsidR="002C41A5" w:rsidRPr="001C2CE4" w:rsidRDefault="002C41A5" w:rsidP="00BB1DAE">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2C41A5" w:rsidRPr="001C2CE4" w:rsidRDefault="002C41A5" w:rsidP="00BB1DAE">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Pr>
          <w:sz w:val="28"/>
          <w:szCs w:val="28"/>
        </w:rPr>
        <w:t xml:space="preserve"> 00:00:00 по</w:t>
      </w:r>
      <w:r w:rsidRPr="001C2CE4">
        <w:rPr>
          <w:sz w:val="28"/>
          <w:szCs w:val="28"/>
        </w:rPr>
        <w:t xml:space="preserve">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2C41A5" w:rsidRPr="001C2CE4" w:rsidRDefault="002C41A5" w:rsidP="00BB1DAE">
      <w:pPr>
        <w:tabs>
          <w:tab w:val="left" w:pos="142"/>
        </w:tabs>
        <w:jc w:val="center"/>
        <w:rPr>
          <w:sz w:val="28"/>
          <w:szCs w:val="28"/>
        </w:rPr>
      </w:pPr>
      <w:r w:rsidRPr="001C2CE4">
        <w:rPr>
          <w:b/>
          <w:sz w:val="28"/>
          <w:szCs w:val="28"/>
        </w:rPr>
        <w:t>(ПРИМЕР)</w:t>
      </w:r>
    </w:p>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r>
        <w:rPr>
          <w:sz w:val="28"/>
          <w:szCs w:val="28"/>
        </w:rPr>
        <w:t>г. Ростов-на-Дону</w:t>
      </w:r>
      <w:r w:rsidRPr="001C2CE4">
        <w:rPr>
          <w:sz w:val="28"/>
          <w:szCs w:val="28"/>
        </w:rPr>
        <w:t xml:space="preserve">                                                                                                                                                     </w:t>
      </w:r>
    </w:p>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975"/>
        <w:gridCol w:w="868"/>
        <w:gridCol w:w="975"/>
        <w:gridCol w:w="974"/>
        <w:gridCol w:w="974"/>
        <w:gridCol w:w="974"/>
        <w:gridCol w:w="974"/>
        <w:gridCol w:w="799"/>
        <w:gridCol w:w="974"/>
      </w:tblGrid>
      <w:tr w:rsidR="002C41A5" w:rsidRPr="001C2CE4" w:rsidTr="00BB1DAE">
        <w:tc>
          <w:tcPr>
            <w:tcW w:w="675" w:type="dxa"/>
            <w:vAlign w:val="center"/>
          </w:tcPr>
          <w:p w:rsidR="002C41A5" w:rsidRPr="00251DCC" w:rsidRDefault="002C41A5" w:rsidP="00BB1DAE">
            <w:pPr>
              <w:tabs>
                <w:tab w:val="left" w:pos="142"/>
              </w:tabs>
              <w:jc w:val="center"/>
              <w:rPr>
                <w:sz w:val="28"/>
                <w:szCs w:val="28"/>
              </w:rPr>
            </w:pPr>
            <w:r w:rsidRPr="00251DCC">
              <w:rPr>
                <w:sz w:val="28"/>
                <w:szCs w:val="28"/>
              </w:rPr>
              <w:t>Дата</w:t>
            </w:r>
          </w:p>
        </w:tc>
        <w:tc>
          <w:tcPr>
            <w:tcW w:w="709" w:type="dxa"/>
            <w:vAlign w:val="center"/>
          </w:tcPr>
          <w:p w:rsidR="002C41A5" w:rsidRPr="00251DCC" w:rsidRDefault="002C41A5" w:rsidP="00BB1DAE">
            <w:pPr>
              <w:tabs>
                <w:tab w:val="left" w:pos="142"/>
              </w:tabs>
              <w:jc w:val="center"/>
              <w:rPr>
                <w:sz w:val="28"/>
                <w:szCs w:val="28"/>
              </w:rPr>
            </w:pPr>
            <w:r w:rsidRPr="00251DCC">
              <w:rPr>
                <w:sz w:val="28"/>
                <w:szCs w:val="28"/>
              </w:rPr>
              <w:t>ТО</w:t>
            </w:r>
          </w:p>
        </w:tc>
        <w:tc>
          <w:tcPr>
            <w:tcW w:w="975" w:type="dxa"/>
            <w:vAlign w:val="center"/>
          </w:tcPr>
          <w:p w:rsidR="002C41A5" w:rsidRPr="00251DCC" w:rsidRDefault="002C41A5" w:rsidP="00BB1DAE">
            <w:pPr>
              <w:tabs>
                <w:tab w:val="left" w:pos="142"/>
              </w:tabs>
              <w:jc w:val="center"/>
              <w:rPr>
                <w:sz w:val="28"/>
                <w:szCs w:val="28"/>
              </w:rPr>
            </w:pPr>
            <w:r w:rsidRPr="00251DCC">
              <w:rPr>
                <w:sz w:val="28"/>
                <w:szCs w:val="28"/>
              </w:rPr>
              <w:t>Терминал</w:t>
            </w:r>
          </w:p>
        </w:tc>
        <w:tc>
          <w:tcPr>
            <w:tcW w:w="868" w:type="dxa"/>
            <w:vAlign w:val="center"/>
          </w:tcPr>
          <w:p w:rsidR="002C41A5" w:rsidRPr="00251DCC" w:rsidRDefault="002C41A5" w:rsidP="00BB1DAE">
            <w:pPr>
              <w:tabs>
                <w:tab w:val="left" w:pos="-91"/>
              </w:tabs>
              <w:ind w:right="-108"/>
              <w:jc w:val="center"/>
              <w:rPr>
                <w:sz w:val="28"/>
                <w:szCs w:val="28"/>
              </w:rPr>
            </w:pPr>
            <w:r w:rsidRPr="00251DCC">
              <w:rPr>
                <w:sz w:val="28"/>
                <w:szCs w:val="28"/>
              </w:rPr>
              <w:t>Услуга</w:t>
            </w:r>
          </w:p>
        </w:tc>
        <w:tc>
          <w:tcPr>
            <w:tcW w:w="975" w:type="dxa"/>
            <w:vAlign w:val="center"/>
          </w:tcPr>
          <w:p w:rsidR="002C41A5" w:rsidRPr="00251DCC" w:rsidRDefault="002C41A5" w:rsidP="00BB1DAE">
            <w:pPr>
              <w:tabs>
                <w:tab w:val="left" w:pos="142"/>
              </w:tabs>
              <w:jc w:val="center"/>
              <w:rPr>
                <w:sz w:val="28"/>
                <w:szCs w:val="28"/>
              </w:rPr>
            </w:pPr>
            <w:r w:rsidRPr="00251DCC">
              <w:rPr>
                <w:sz w:val="28"/>
                <w:szCs w:val="28"/>
              </w:rPr>
              <w:t>Операция</w:t>
            </w:r>
          </w:p>
        </w:tc>
        <w:tc>
          <w:tcPr>
            <w:tcW w:w="974" w:type="dxa"/>
            <w:vAlign w:val="center"/>
          </w:tcPr>
          <w:p w:rsidR="002C41A5" w:rsidRPr="00251DCC" w:rsidRDefault="002C41A5" w:rsidP="00BB1DAE">
            <w:pPr>
              <w:tabs>
                <w:tab w:val="left" w:pos="142"/>
              </w:tabs>
              <w:jc w:val="center"/>
              <w:rPr>
                <w:sz w:val="28"/>
                <w:szCs w:val="28"/>
              </w:rPr>
            </w:pPr>
            <w:r w:rsidRPr="00251DCC">
              <w:rPr>
                <w:sz w:val="28"/>
                <w:szCs w:val="28"/>
              </w:rPr>
              <w:t>Количество</w:t>
            </w:r>
          </w:p>
        </w:tc>
        <w:tc>
          <w:tcPr>
            <w:tcW w:w="974" w:type="dxa"/>
            <w:vAlign w:val="center"/>
          </w:tcPr>
          <w:p w:rsidR="002C41A5" w:rsidRPr="00251DCC" w:rsidRDefault="002C41A5" w:rsidP="00BB1DAE">
            <w:pPr>
              <w:tabs>
                <w:tab w:val="left" w:pos="142"/>
              </w:tabs>
              <w:jc w:val="center"/>
              <w:rPr>
                <w:sz w:val="28"/>
                <w:szCs w:val="28"/>
              </w:rPr>
            </w:pPr>
            <w:r w:rsidRPr="00251DCC">
              <w:rPr>
                <w:sz w:val="28"/>
                <w:szCs w:val="28"/>
              </w:rPr>
              <w:t>Цена на ТО</w:t>
            </w:r>
          </w:p>
        </w:tc>
        <w:tc>
          <w:tcPr>
            <w:tcW w:w="974" w:type="dxa"/>
            <w:vAlign w:val="center"/>
          </w:tcPr>
          <w:p w:rsidR="002C41A5" w:rsidRPr="00251DCC" w:rsidRDefault="002C41A5" w:rsidP="00BB1DAE">
            <w:pPr>
              <w:tabs>
                <w:tab w:val="left" w:pos="142"/>
              </w:tabs>
              <w:jc w:val="center"/>
              <w:rPr>
                <w:sz w:val="28"/>
                <w:szCs w:val="28"/>
              </w:rPr>
            </w:pPr>
            <w:r w:rsidRPr="00251DCC">
              <w:rPr>
                <w:sz w:val="28"/>
                <w:szCs w:val="28"/>
              </w:rPr>
              <w:t>Стоимость на ТО</w:t>
            </w:r>
          </w:p>
        </w:tc>
        <w:tc>
          <w:tcPr>
            <w:tcW w:w="974" w:type="dxa"/>
            <w:vAlign w:val="center"/>
          </w:tcPr>
          <w:p w:rsidR="002C41A5" w:rsidRPr="00251DCC" w:rsidRDefault="002C41A5" w:rsidP="00BB1DAE">
            <w:pPr>
              <w:tabs>
                <w:tab w:val="left" w:pos="142"/>
              </w:tabs>
              <w:jc w:val="center"/>
              <w:rPr>
                <w:sz w:val="28"/>
                <w:szCs w:val="28"/>
              </w:rPr>
            </w:pPr>
            <w:r w:rsidRPr="00251DCC">
              <w:rPr>
                <w:sz w:val="28"/>
                <w:szCs w:val="28"/>
              </w:rPr>
              <w:t>Цена со скидкой</w:t>
            </w:r>
          </w:p>
        </w:tc>
        <w:tc>
          <w:tcPr>
            <w:tcW w:w="799" w:type="dxa"/>
            <w:vAlign w:val="center"/>
          </w:tcPr>
          <w:p w:rsidR="002C41A5" w:rsidRPr="00251DCC" w:rsidRDefault="002C41A5" w:rsidP="00BB1DAE">
            <w:pPr>
              <w:tabs>
                <w:tab w:val="left" w:pos="142"/>
              </w:tabs>
              <w:jc w:val="center"/>
              <w:rPr>
                <w:sz w:val="28"/>
                <w:szCs w:val="28"/>
              </w:rPr>
            </w:pPr>
            <w:r w:rsidRPr="00251DCC">
              <w:rPr>
                <w:sz w:val="28"/>
                <w:szCs w:val="28"/>
              </w:rPr>
              <w:t>Скидка</w:t>
            </w:r>
          </w:p>
        </w:tc>
        <w:tc>
          <w:tcPr>
            <w:tcW w:w="974" w:type="dxa"/>
            <w:vAlign w:val="center"/>
          </w:tcPr>
          <w:p w:rsidR="002C41A5" w:rsidRPr="00251DCC" w:rsidRDefault="002C41A5" w:rsidP="00BB1DAE">
            <w:pPr>
              <w:tabs>
                <w:tab w:val="left" w:pos="142"/>
              </w:tabs>
              <w:jc w:val="center"/>
              <w:rPr>
                <w:sz w:val="28"/>
                <w:szCs w:val="28"/>
              </w:rPr>
            </w:pPr>
            <w:r w:rsidRPr="00251DCC">
              <w:rPr>
                <w:sz w:val="28"/>
                <w:szCs w:val="28"/>
              </w:rPr>
              <w:t>Стоимость со скидкой</w:t>
            </w:r>
          </w:p>
        </w:tc>
      </w:tr>
    </w:tbl>
    <w:p w:rsidR="002C41A5" w:rsidRPr="001C2CE4" w:rsidRDefault="002C41A5" w:rsidP="00BB1DAE">
      <w:pPr>
        <w:tabs>
          <w:tab w:val="left" w:pos="142"/>
        </w:tabs>
        <w:rPr>
          <w:sz w:val="28"/>
          <w:szCs w:val="28"/>
        </w:rPr>
      </w:pPr>
    </w:p>
    <w:p w:rsidR="002C41A5" w:rsidRPr="001C2CE4" w:rsidRDefault="002C41A5" w:rsidP="00BB1DAE">
      <w:pPr>
        <w:tabs>
          <w:tab w:val="left" w:pos="142"/>
        </w:tabs>
        <w:rPr>
          <w:sz w:val="28"/>
          <w:szCs w:val="28"/>
        </w:rPr>
      </w:pPr>
    </w:p>
    <w:p w:rsidR="002C41A5" w:rsidRPr="001C2CE4" w:rsidRDefault="002C41A5" w:rsidP="00BB1DAE">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2C41A5" w:rsidRPr="001C2CE4" w:rsidRDefault="002C41A5" w:rsidP="00BB1DAE">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2C41A5" w:rsidRPr="001C2CE4" w:rsidRDefault="002C41A5" w:rsidP="00BB1DAE">
      <w:pPr>
        <w:tabs>
          <w:tab w:val="left" w:pos="142"/>
        </w:tabs>
        <w:rPr>
          <w:b/>
          <w:sz w:val="28"/>
          <w:szCs w:val="28"/>
        </w:rPr>
      </w:pPr>
      <w:r w:rsidRPr="001C2CE4">
        <w:rPr>
          <w:b/>
          <w:sz w:val="28"/>
          <w:szCs w:val="28"/>
        </w:rPr>
        <w:t xml:space="preserve">Итого по карте:                   </w:t>
      </w:r>
      <w:r w:rsidRPr="001C2CE4">
        <w:rPr>
          <w:b/>
          <w:sz w:val="28"/>
          <w:szCs w:val="28"/>
        </w:rPr>
        <w:tab/>
        <w:t>сумма                      сумма                     сумма</w:t>
      </w:r>
    </w:p>
    <w:p w:rsidR="002C41A5" w:rsidRPr="001C2CE4" w:rsidRDefault="002C41A5" w:rsidP="00BB1DAE">
      <w:pPr>
        <w:pBdr>
          <w:bottom w:val="dotted" w:sz="24" w:space="1" w:color="auto"/>
        </w:pBdr>
        <w:tabs>
          <w:tab w:val="left" w:pos="142"/>
        </w:tabs>
        <w:rPr>
          <w:b/>
          <w:sz w:val="28"/>
          <w:szCs w:val="28"/>
        </w:rPr>
      </w:pPr>
    </w:p>
    <w:p w:rsidR="002C41A5" w:rsidRPr="001C2CE4" w:rsidRDefault="002C41A5" w:rsidP="00BB1DAE">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r w:rsidRPr="001C2CE4">
        <w:rPr>
          <w:b/>
          <w:sz w:val="28"/>
          <w:szCs w:val="28"/>
        </w:rPr>
        <w:t>сумма                     сумма</w:t>
      </w:r>
      <w:r w:rsidRPr="001C2CE4" w:rsidDel="00600FDD">
        <w:rPr>
          <w:b/>
          <w:sz w:val="28"/>
          <w:szCs w:val="28"/>
        </w:rPr>
        <w:t xml:space="preserve"> </w:t>
      </w:r>
    </w:p>
    <w:p w:rsidR="002C41A5" w:rsidRPr="001C2CE4" w:rsidRDefault="002C41A5" w:rsidP="00BB1DAE">
      <w:pPr>
        <w:pBdr>
          <w:bottom w:val="dotted" w:sz="24" w:space="1" w:color="auto"/>
        </w:pBdr>
        <w:tabs>
          <w:tab w:val="left" w:pos="142"/>
        </w:tabs>
        <w:rPr>
          <w:b/>
          <w:sz w:val="28"/>
          <w:szCs w:val="28"/>
        </w:rPr>
      </w:pPr>
    </w:p>
    <w:p w:rsidR="002C41A5" w:rsidRPr="001C2CE4" w:rsidRDefault="002C41A5" w:rsidP="00BB1DAE">
      <w:pPr>
        <w:tabs>
          <w:tab w:val="left" w:pos="142"/>
        </w:tabs>
        <w:rPr>
          <w:b/>
          <w:sz w:val="28"/>
          <w:szCs w:val="28"/>
        </w:rPr>
      </w:pPr>
    </w:p>
    <w:p w:rsidR="002C41A5" w:rsidRPr="001C2CE4" w:rsidRDefault="002C41A5" w:rsidP="00BB1DAE">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r w:rsidRPr="001C2CE4">
        <w:rPr>
          <w:b/>
          <w:sz w:val="28"/>
          <w:szCs w:val="28"/>
        </w:rPr>
        <w:t>сумма                     сумма</w:t>
      </w:r>
      <w:r w:rsidRPr="001C2CE4" w:rsidDel="00600FDD">
        <w:rPr>
          <w:b/>
          <w:sz w:val="28"/>
          <w:szCs w:val="28"/>
        </w:rPr>
        <w:t xml:space="preserve"> </w:t>
      </w:r>
    </w:p>
    <w:p w:rsidR="002C41A5" w:rsidRPr="001C2CE4" w:rsidRDefault="002C41A5" w:rsidP="00BB1DAE">
      <w:pPr>
        <w:tabs>
          <w:tab w:val="left" w:pos="142"/>
        </w:tabs>
        <w:rPr>
          <w:b/>
          <w:sz w:val="28"/>
          <w:szCs w:val="28"/>
        </w:rPr>
      </w:pPr>
    </w:p>
    <w:p w:rsidR="002C41A5" w:rsidRPr="001C2CE4" w:rsidRDefault="002C41A5" w:rsidP="00BB1DAE">
      <w:pPr>
        <w:tabs>
          <w:tab w:val="left" w:pos="142"/>
        </w:tabs>
        <w:rPr>
          <w:sz w:val="28"/>
          <w:szCs w:val="28"/>
        </w:rPr>
      </w:pPr>
    </w:p>
    <w:tbl>
      <w:tblPr>
        <w:tblW w:w="9995" w:type="dxa"/>
        <w:tblInd w:w="108" w:type="dxa"/>
        <w:tblLayout w:type="fixed"/>
        <w:tblLook w:val="0000"/>
      </w:tblPr>
      <w:tblGrid>
        <w:gridCol w:w="4840"/>
        <w:gridCol w:w="5155"/>
      </w:tblGrid>
      <w:tr w:rsidR="002C41A5" w:rsidRPr="001C2CE4" w:rsidTr="00BB1DAE">
        <w:trPr>
          <w:trHeight w:val="81"/>
        </w:trPr>
        <w:tc>
          <w:tcPr>
            <w:tcW w:w="4840"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Поставщик</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____________________ ФИО</w:t>
            </w:r>
          </w:p>
          <w:p w:rsidR="002C41A5" w:rsidRPr="00600FDD" w:rsidRDefault="002C41A5" w:rsidP="00BB1DAE">
            <w:pPr>
              <w:tabs>
                <w:tab w:val="left" w:pos="142"/>
              </w:tabs>
              <w:rPr>
                <w:bCs/>
                <w:sz w:val="20"/>
                <w:szCs w:val="20"/>
              </w:rPr>
            </w:pPr>
            <w:r w:rsidRPr="00600FDD">
              <w:rPr>
                <w:bCs/>
                <w:sz w:val="20"/>
                <w:szCs w:val="20"/>
              </w:rPr>
              <w:t>МП</w:t>
            </w:r>
          </w:p>
        </w:tc>
        <w:tc>
          <w:tcPr>
            <w:tcW w:w="5155" w:type="dxa"/>
          </w:tcPr>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 Покупатель</w:t>
            </w:r>
          </w:p>
          <w:p w:rsidR="002C41A5" w:rsidRPr="001C2CE4" w:rsidRDefault="002C41A5" w:rsidP="00BB1DAE">
            <w:pPr>
              <w:tabs>
                <w:tab w:val="left" w:pos="142"/>
              </w:tabs>
              <w:rPr>
                <w:bCs/>
                <w:sz w:val="28"/>
                <w:szCs w:val="28"/>
              </w:rPr>
            </w:pPr>
          </w:p>
          <w:p w:rsidR="002C41A5" w:rsidRPr="001C2CE4" w:rsidRDefault="002C41A5" w:rsidP="00BB1DAE">
            <w:pPr>
              <w:tabs>
                <w:tab w:val="left" w:pos="142"/>
              </w:tabs>
              <w:rPr>
                <w:bCs/>
                <w:sz w:val="28"/>
                <w:szCs w:val="28"/>
              </w:rPr>
            </w:pPr>
            <w:r w:rsidRPr="001C2CE4">
              <w:rPr>
                <w:bCs/>
                <w:sz w:val="28"/>
                <w:szCs w:val="28"/>
              </w:rPr>
              <w:t xml:space="preserve">_____________________ ФИО </w:t>
            </w:r>
          </w:p>
          <w:p w:rsidR="002C41A5" w:rsidRPr="001C2CE4" w:rsidRDefault="002C41A5" w:rsidP="00BB1DAE">
            <w:pPr>
              <w:tabs>
                <w:tab w:val="left" w:pos="142"/>
              </w:tabs>
              <w:rPr>
                <w:bCs/>
                <w:sz w:val="28"/>
                <w:szCs w:val="28"/>
              </w:rPr>
            </w:pPr>
            <w:r w:rsidRPr="00600FDD">
              <w:rPr>
                <w:bCs/>
                <w:sz w:val="20"/>
                <w:szCs w:val="20"/>
              </w:rPr>
              <w:t>МП</w:t>
            </w:r>
          </w:p>
          <w:p w:rsidR="002C41A5" w:rsidRPr="001C2CE4" w:rsidRDefault="002C41A5" w:rsidP="00BB1DAE">
            <w:pPr>
              <w:tabs>
                <w:tab w:val="left" w:pos="142"/>
              </w:tabs>
              <w:rPr>
                <w:bCs/>
                <w:sz w:val="28"/>
                <w:szCs w:val="28"/>
              </w:rPr>
            </w:pPr>
          </w:p>
        </w:tc>
      </w:tr>
    </w:tbl>
    <w:p w:rsidR="002C41A5" w:rsidRPr="001C2CE4" w:rsidRDefault="002C41A5" w:rsidP="00BB1DAE">
      <w:pPr>
        <w:tabs>
          <w:tab w:val="left" w:pos="142"/>
        </w:tabs>
        <w:ind w:firstLine="709"/>
        <w:rPr>
          <w:sz w:val="28"/>
          <w:szCs w:val="28"/>
        </w:rPr>
      </w:pPr>
    </w:p>
    <w:p w:rsidR="002C41A5" w:rsidRDefault="002C41A5" w:rsidP="00BB1DAE">
      <w:pPr>
        <w:tabs>
          <w:tab w:val="left" w:pos="9639"/>
        </w:tabs>
        <w:rPr>
          <w:sz w:val="28"/>
        </w:rPr>
      </w:pPr>
      <w:r w:rsidRPr="008D67F8">
        <w:rPr>
          <w:highlight w:val="cyan"/>
        </w:rPr>
        <w:t xml:space="preserve"> </w:t>
      </w:r>
    </w:p>
    <w:sectPr w:rsidR="002C41A5" w:rsidSect="003D537C">
      <w:headerReference w:type="default" r:id="rId14"/>
      <w:footerReference w:type="even" r:id="rId15"/>
      <w:footerReference w:type="default" r:id="rId16"/>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A5" w:rsidRDefault="002C41A5">
      <w:r>
        <w:separator/>
      </w:r>
    </w:p>
  </w:endnote>
  <w:endnote w:type="continuationSeparator" w:id="0">
    <w:p w:rsidR="002C41A5" w:rsidRDefault="002C4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A5" w:rsidRDefault="002C41A5"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C41A5" w:rsidRDefault="002C41A5"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A5" w:rsidRDefault="002C41A5">
    <w:pPr>
      <w:pStyle w:val="Footer"/>
      <w:jc w:val="center"/>
    </w:pPr>
  </w:p>
  <w:p w:rsidR="002C41A5" w:rsidRDefault="002C41A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A5" w:rsidRDefault="002C41A5">
      <w:r>
        <w:separator/>
      </w:r>
    </w:p>
  </w:footnote>
  <w:footnote w:type="continuationSeparator" w:id="0">
    <w:p w:rsidR="002C41A5" w:rsidRDefault="002C4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A5" w:rsidRDefault="002C41A5">
    <w:pPr>
      <w:pStyle w:val="Header"/>
      <w:jc w:val="center"/>
    </w:pPr>
    <w:fldSimple w:instr=" PAGE   \* MERGEFORMAT ">
      <w:r>
        <w:rPr>
          <w:noProof/>
        </w:rPr>
        <w:t>37</w:t>
      </w:r>
    </w:fldSimple>
  </w:p>
  <w:p w:rsidR="002C41A5" w:rsidRDefault="002C4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6A67F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747"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2B33E2F"/>
    <w:multiLevelType w:val="multilevel"/>
    <w:tmpl w:val="B8AE633A"/>
    <w:lvl w:ilvl="0">
      <w:start w:val="4"/>
      <w:numFmt w:val="decimal"/>
      <w:lvlText w:val="%1."/>
      <w:lvlJc w:val="left"/>
      <w:pPr>
        <w:ind w:left="645" w:hanging="645"/>
      </w:pPr>
      <w:rPr>
        <w:rFonts w:cs="Times New Roman" w:hint="default"/>
      </w:rPr>
    </w:lvl>
    <w:lvl w:ilvl="1">
      <w:start w:val="3"/>
      <w:numFmt w:val="decimal"/>
      <w:lvlText w:val="%1.%2."/>
      <w:lvlJc w:val="left"/>
      <w:pPr>
        <w:ind w:left="1309" w:hanging="720"/>
      </w:pPr>
      <w:rPr>
        <w:rFonts w:cs="Times New Roman" w:hint="default"/>
      </w:rPr>
    </w:lvl>
    <w:lvl w:ilvl="2">
      <w:start w:val="1"/>
      <w:numFmt w:val="decimal"/>
      <w:lvlText w:val="%1.%2.%3."/>
      <w:lvlJc w:val="left"/>
      <w:pPr>
        <w:ind w:left="1898" w:hanging="720"/>
      </w:pPr>
      <w:rPr>
        <w:rFonts w:cs="Times New Roman" w:hint="default"/>
      </w:rPr>
    </w:lvl>
    <w:lvl w:ilvl="3">
      <w:start w:val="1"/>
      <w:numFmt w:val="decimal"/>
      <w:lvlText w:val="%1.%2.%3.%4."/>
      <w:lvlJc w:val="left"/>
      <w:pPr>
        <w:ind w:left="2847" w:hanging="1080"/>
      </w:pPr>
      <w:rPr>
        <w:rFonts w:cs="Times New Roman" w:hint="default"/>
      </w:rPr>
    </w:lvl>
    <w:lvl w:ilvl="4">
      <w:start w:val="1"/>
      <w:numFmt w:val="decimal"/>
      <w:lvlText w:val="%1.%2.%3.%4.%5."/>
      <w:lvlJc w:val="left"/>
      <w:pPr>
        <w:ind w:left="3436" w:hanging="1080"/>
      </w:pPr>
      <w:rPr>
        <w:rFonts w:cs="Times New Roman" w:hint="default"/>
      </w:rPr>
    </w:lvl>
    <w:lvl w:ilvl="5">
      <w:start w:val="1"/>
      <w:numFmt w:val="decimal"/>
      <w:lvlText w:val="%1.%2.%3.%4.%5.%6."/>
      <w:lvlJc w:val="left"/>
      <w:pPr>
        <w:ind w:left="4385" w:hanging="1440"/>
      </w:pPr>
      <w:rPr>
        <w:rFonts w:cs="Times New Roman" w:hint="default"/>
      </w:rPr>
    </w:lvl>
    <w:lvl w:ilvl="6">
      <w:start w:val="1"/>
      <w:numFmt w:val="decimal"/>
      <w:lvlText w:val="%1.%2.%3.%4.%5.%6.%7."/>
      <w:lvlJc w:val="left"/>
      <w:pPr>
        <w:ind w:left="4974" w:hanging="1440"/>
      </w:pPr>
      <w:rPr>
        <w:rFonts w:cs="Times New Roman" w:hint="default"/>
      </w:rPr>
    </w:lvl>
    <w:lvl w:ilvl="7">
      <w:start w:val="1"/>
      <w:numFmt w:val="decimal"/>
      <w:lvlText w:val="%1.%2.%3.%4.%5.%6.%7.%8."/>
      <w:lvlJc w:val="left"/>
      <w:pPr>
        <w:ind w:left="5923" w:hanging="1800"/>
      </w:pPr>
      <w:rPr>
        <w:rFonts w:cs="Times New Roman" w:hint="default"/>
      </w:rPr>
    </w:lvl>
    <w:lvl w:ilvl="8">
      <w:start w:val="1"/>
      <w:numFmt w:val="decimal"/>
      <w:lvlText w:val="%1.%2.%3.%4.%5.%6.%7.%8.%9."/>
      <w:lvlJc w:val="left"/>
      <w:pPr>
        <w:ind w:left="6872" w:hanging="2160"/>
      </w:pPr>
      <w:rPr>
        <w:rFonts w:cs="Times New Roman"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893D30"/>
    <w:multiLevelType w:val="multilevel"/>
    <w:tmpl w:val="80A6FDA0"/>
    <w:lvl w:ilvl="0">
      <w:start w:val="1"/>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4C175C18"/>
    <w:multiLevelType w:val="hybridMultilevel"/>
    <w:tmpl w:val="8C2AC6C0"/>
    <w:lvl w:ilvl="0" w:tplc="133ADCB0">
      <w:start w:val="1"/>
      <w:numFmt w:val="russianLower"/>
      <w:lvlText w:val="%1)"/>
      <w:lvlJc w:val="left"/>
      <w:pPr>
        <w:ind w:left="502" w:hanging="360"/>
      </w:pPr>
      <w:rPr>
        <w:rFonts w:cs="Times New Roman" w:hint="default"/>
        <w:i w:val="0"/>
      </w:rPr>
    </w:lvl>
    <w:lvl w:ilvl="1" w:tplc="0570E38C">
      <w:start w:val="1"/>
      <w:numFmt w:val="lowerLetter"/>
      <w:lvlText w:val="%2."/>
      <w:lvlJc w:val="left"/>
      <w:pPr>
        <w:ind w:left="1440" w:hanging="360"/>
      </w:pPr>
      <w:rPr>
        <w:rFonts w:cs="Times New Roman"/>
      </w:rPr>
    </w:lvl>
    <w:lvl w:ilvl="2" w:tplc="306AAF0C" w:tentative="1">
      <w:start w:val="1"/>
      <w:numFmt w:val="lowerRoman"/>
      <w:lvlText w:val="%3."/>
      <w:lvlJc w:val="right"/>
      <w:pPr>
        <w:ind w:left="2160" w:hanging="180"/>
      </w:pPr>
      <w:rPr>
        <w:rFonts w:cs="Times New Roman"/>
      </w:rPr>
    </w:lvl>
    <w:lvl w:ilvl="3" w:tplc="F3BE83A8" w:tentative="1">
      <w:start w:val="1"/>
      <w:numFmt w:val="decimal"/>
      <w:lvlText w:val="%4."/>
      <w:lvlJc w:val="left"/>
      <w:pPr>
        <w:ind w:left="2880" w:hanging="360"/>
      </w:pPr>
      <w:rPr>
        <w:rFonts w:cs="Times New Roman"/>
      </w:rPr>
    </w:lvl>
    <w:lvl w:ilvl="4" w:tplc="46465C88" w:tentative="1">
      <w:start w:val="1"/>
      <w:numFmt w:val="lowerLetter"/>
      <w:lvlText w:val="%5."/>
      <w:lvlJc w:val="left"/>
      <w:pPr>
        <w:ind w:left="3600" w:hanging="360"/>
      </w:pPr>
      <w:rPr>
        <w:rFonts w:cs="Times New Roman"/>
      </w:rPr>
    </w:lvl>
    <w:lvl w:ilvl="5" w:tplc="6244450C" w:tentative="1">
      <w:start w:val="1"/>
      <w:numFmt w:val="lowerRoman"/>
      <w:lvlText w:val="%6."/>
      <w:lvlJc w:val="right"/>
      <w:pPr>
        <w:ind w:left="4320" w:hanging="180"/>
      </w:pPr>
      <w:rPr>
        <w:rFonts w:cs="Times New Roman"/>
      </w:rPr>
    </w:lvl>
    <w:lvl w:ilvl="6" w:tplc="4B80D616" w:tentative="1">
      <w:start w:val="1"/>
      <w:numFmt w:val="decimal"/>
      <w:lvlText w:val="%7."/>
      <w:lvlJc w:val="left"/>
      <w:pPr>
        <w:ind w:left="5040" w:hanging="360"/>
      </w:pPr>
      <w:rPr>
        <w:rFonts w:cs="Times New Roman"/>
      </w:rPr>
    </w:lvl>
    <w:lvl w:ilvl="7" w:tplc="861C788C" w:tentative="1">
      <w:start w:val="1"/>
      <w:numFmt w:val="lowerLetter"/>
      <w:lvlText w:val="%8."/>
      <w:lvlJc w:val="left"/>
      <w:pPr>
        <w:ind w:left="5760" w:hanging="360"/>
      </w:pPr>
      <w:rPr>
        <w:rFonts w:cs="Times New Roman"/>
      </w:rPr>
    </w:lvl>
    <w:lvl w:ilvl="8" w:tplc="04FC7E54" w:tentative="1">
      <w:start w:val="1"/>
      <w:numFmt w:val="lowerRoman"/>
      <w:lvlText w:val="%9."/>
      <w:lvlJc w:val="right"/>
      <w:pPr>
        <w:ind w:left="6480" w:hanging="180"/>
      </w:pPr>
      <w:rPr>
        <w:rFonts w:cs="Times New Roman"/>
      </w:rPr>
    </w:lvl>
  </w:abstractNum>
  <w:abstractNum w:abstractNumId="4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577C72BF"/>
    <w:multiLevelType w:val="multilevel"/>
    <w:tmpl w:val="D45ED64C"/>
    <w:lvl w:ilvl="0">
      <w:start w:val="4"/>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7">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0">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A4E4B15"/>
    <w:multiLevelType w:val="multilevel"/>
    <w:tmpl w:val="C0B46466"/>
    <w:lvl w:ilvl="0">
      <w:start w:val="2"/>
      <w:numFmt w:val="decimal"/>
      <w:lvlText w:val="%1."/>
      <w:lvlJc w:val="left"/>
      <w:pPr>
        <w:ind w:left="675" w:hanging="675"/>
      </w:pPr>
      <w:rPr>
        <w:rFonts w:cs="Times New Roman" w:hint="default"/>
      </w:rPr>
    </w:lvl>
    <w:lvl w:ilvl="1">
      <w:start w:val="1"/>
      <w:numFmt w:val="decimal"/>
      <w:lvlText w:val="%1.%2."/>
      <w:lvlJc w:val="left"/>
      <w:pPr>
        <w:ind w:left="2280"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7"/>
  </w:num>
  <w:num w:numId="8">
    <w:abstractNumId w:val="8"/>
  </w:num>
  <w:num w:numId="9">
    <w:abstractNumId w:val="9"/>
  </w:num>
  <w:num w:numId="10">
    <w:abstractNumId w:val="13"/>
  </w:num>
  <w:num w:numId="11">
    <w:abstractNumId w:val="16"/>
  </w:num>
  <w:num w:numId="12">
    <w:abstractNumId w:val="19"/>
  </w:num>
  <w:num w:numId="13">
    <w:abstractNumId w:val="21"/>
  </w:num>
  <w:num w:numId="14">
    <w:abstractNumId w:val="23"/>
  </w:num>
  <w:num w:numId="15">
    <w:abstractNumId w:val="51"/>
  </w:num>
  <w:num w:numId="16">
    <w:abstractNumId w:val="29"/>
  </w:num>
  <w:num w:numId="17">
    <w:abstractNumId w:val="44"/>
  </w:num>
  <w:num w:numId="18">
    <w:abstractNumId w:val="42"/>
  </w:num>
  <w:num w:numId="19">
    <w:abstractNumId w:val="25"/>
  </w:num>
  <w:num w:numId="20">
    <w:abstractNumId w:val="38"/>
  </w:num>
  <w:num w:numId="21">
    <w:abstractNumId w:val="46"/>
  </w:num>
  <w:num w:numId="22">
    <w:abstractNumId w:val="41"/>
  </w:num>
  <w:num w:numId="23">
    <w:abstractNumId w:val="48"/>
  </w:num>
  <w:num w:numId="24">
    <w:abstractNumId w:val="30"/>
  </w:num>
  <w:num w:numId="25">
    <w:abstractNumId w:val="34"/>
  </w:num>
  <w:num w:numId="26">
    <w:abstractNumId w:val="53"/>
  </w:num>
  <w:num w:numId="27">
    <w:abstractNumId w:val="37"/>
  </w:num>
  <w:num w:numId="28">
    <w:abstractNumId w:val="40"/>
  </w:num>
  <w:num w:numId="29">
    <w:abstractNumId w:val="36"/>
  </w:num>
  <w:num w:numId="30">
    <w:abstractNumId w:val="27"/>
  </w:num>
  <w:num w:numId="31">
    <w:abstractNumId w:val="45"/>
  </w:num>
  <w:num w:numId="32">
    <w:abstractNumId w:val="43"/>
  </w:num>
  <w:num w:numId="33">
    <w:abstractNumId w:val="50"/>
  </w:num>
  <w:num w:numId="34">
    <w:abstractNumId w:val="33"/>
  </w:num>
  <w:num w:numId="35">
    <w:abstractNumId w:val="35"/>
  </w:num>
  <w:num w:numId="36">
    <w:abstractNumId w:val="28"/>
  </w:num>
  <w:num w:numId="37">
    <w:abstractNumId w:val="47"/>
  </w:num>
  <w:num w:numId="38">
    <w:abstractNumId w:val="54"/>
  </w:num>
  <w:num w:numId="39">
    <w:abstractNumId w:val="24"/>
  </w:num>
  <w:num w:numId="40">
    <w:abstractNumId w:val="32"/>
  </w:num>
  <w:num w:numId="41">
    <w:abstractNumId w:val="31"/>
  </w:num>
  <w:num w:numId="42">
    <w:abstractNumId w:val="26"/>
  </w:num>
  <w:num w:numId="43">
    <w:abstractNumId w:val="39"/>
  </w:num>
  <w:num w:numId="44">
    <w:abstractNumId w:val="5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08A"/>
    <w:rsid w:val="00004F48"/>
    <w:rsid w:val="000058BC"/>
    <w:rsid w:val="000063D9"/>
    <w:rsid w:val="00006894"/>
    <w:rsid w:val="00010BE3"/>
    <w:rsid w:val="000136A9"/>
    <w:rsid w:val="000144A8"/>
    <w:rsid w:val="00014C0B"/>
    <w:rsid w:val="0001556E"/>
    <w:rsid w:val="0001557C"/>
    <w:rsid w:val="00017F69"/>
    <w:rsid w:val="000224FB"/>
    <w:rsid w:val="000234DB"/>
    <w:rsid w:val="000236C9"/>
    <w:rsid w:val="000251FA"/>
    <w:rsid w:val="00032BDE"/>
    <w:rsid w:val="00034E6C"/>
    <w:rsid w:val="000362F0"/>
    <w:rsid w:val="00036F39"/>
    <w:rsid w:val="000374AB"/>
    <w:rsid w:val="000379F8"/>
    <w:rsid w:val="00042630"/>
    <w:rsid w:val="000454C8"/>
    <w:rsid w:val="00047759"/>
    <w:rsid w:val="0005366B"/>
    <w:rsid w:val="000557B3"/>
    <w:rsid w:val="000579DB"/>
    <w:rsid w:val="00060383"/>
    <w:rsid w:val="0006056A"/>
    <w:rsid w:val="00060D59"/>
    <w:rsid w:val="00065C29"/>
    <w:rsid w:val="00066A62"/>
    <w:rsid w:val="00067DAA"/>
    <w:rsid w:val="000728C1"/>
    <w:rsid w:val="000753BB"/>
    <w:rsid w:val="0007599A"/>
    <w:rsid w:val="00076F66"/>
    <w:rsid w:val="0007720B"/>
    <w:rsid w:val="000802B7"/>
    <w:rsid w:val="00083039"/>
    <w:rsid w:val="000846BC"/>
    <w:rsid w:val="00092D66"/>
    <w:rsid w:val="00093F19"/>
    <w:rsid w:val="000954FB"/>
    <w:rsid w:val="000978CE"/>
    <w:rsid w:val="000A0092"/>
    <w:rsid w:val="000A2B5E"/>
    <w:rsid w:val="000A2D97"/>
    <w:rsid w:val="000A2E36"/>
    <w:rsid w:val="000A3B81"/>
    <w:rsid w:val="000A4915"/>
    <w:rsid w:val="000A574E"/>
    <w:rsid w:val="000A63BB"/>
    <w:rsid w:val="000A679F"/>
    <w:rsid w:val="000B1040"/>
    <w:rsid w:val="000B10CC"/>
    <w:rsid w:val="000B5302"/>
    <w:rsid w:val="000C0E61"/>
    <w:rsid w:val="000C7CAF"/>
    <w:rsid w:val="000D1868"/>
    <w:rsid w:val="000D43FE"/>
    <w:rsid w:val="000E5B2C"/>
    <w:rsid w:val="000E5BB8"/>
    <w:rsid w:val="000F1048"/>
    <w:rsid w:val="000F11A0"/>
    <w:rsid w:val="000F4E4C"/>
    <w:rsid w:val="000F6875"/>
    <w:rsid w:val="001029AA"/>
    <w:rsid w:val="00107C51"/>
    <w:rsid w:val="00116BFD"/>
    <w:rsid w:val="001174EB"/>
    <w:rsid w:val="0012029A"/>
    <w:rsid w:val="00120404"/>
    <w:rsid w:val="00120A5C"/>
    <w:rsid w:val="001242D3"/>
    <w:rsid w:val="0012610C"/>
    <w:rsid w:val="00126E37"/>
    <w:rsid w:val="00134C04"/>
    <w:rsid w:val="001356F1"/>
    <w:rsid w:val="001416E1"/>
    <w:rsid w:val="00146CC2"/>
    <w:rsid w:val="00155A01"/>
    <w:rsid w:val="00162560"/>
    <w:rsid w:val="00164D0C"/>
    <w:rsid w:val="0016528F"/>
    <w:rsid w:val="00167695"/>
    <w:rsid w:val="00171FEC"/>
    <w:rsid w:val="00172294"/>
    <w:rsid w:val="001749AE"/>
    <w:rsid w:val="00174FFE"/>
    <w:rsid w:val="00175830"/>
    <w:rsid w:val="00175A7B"/>
    <w:rsid w:val="00177D5C"/>
    <w:rsid w:val="00185678"/>
    <w:rsid w:val="0018682A"/>
    <w:rsid w:val="00191CD4"/>
    <w:rsid w:val="0019760E"/>
    <w:rsid w:val="001A544E"/>
    <w:rsid w:val="001A61AB"/>
    <w:rsid w:val="001B150C"/>
    <w:rsid w:val="001B4096"/>
    <w:rsid w:val="001B5653"/>
    <w:rsid w:val="001C08FD"/>
    <w:rsid w:val="001C09D8"/>
    <w:rsid w:val="001C2CE4"/>
    <w:rsid w:val="001C75ED"/>
    <w:rsid w:val="001D5350"/>
    <w:rsid w:val="001E3E36"/>
    <w:rsid w:val="001E6511"/>
    <w:rsid w:val="001E6E80"/>
    <w:rsid w:val="001F04D6"/>
    <w:rsid w:val="001F21DA"/>
    <w:rsid w:val="001F2F0D"/>
    <w:rsid w:val="001F32B2"/>
    <w:rsid w:val="001F53E8"/>
    <w:rsid w:val="0020341D"/>
    <w:rsid w:val="00203624"/>
    <w:rsid w:val="00205668"/>
    <w:rsid w:val="00214105"/>
    <w:rsid w:val="00216C08"/>
    <w:rsid w:val="002212A0"/>
    <w:rsid w:val="002212EA"/>
    <w:rsid w:val="00221BE8"/>
    <w:rsid w:val="00222142"/>
    <w:rsid w:val="00223770"/>
    <w:rsid w:val="00231ACC"/>
    <w:rsid w:val="002326E3"/>
    <w:rsid w:val="00232D92"/>
    <w:rsid w:val="00234C3F"/>
    <w:rsid w:val="002376E6"/>
    <w:rsid w:val="002378E3"/>
    <w:rsid w:val="002379A3"/>
    <w:rsid w:val="00237EE7"/>
    <w:rsid w:val="002410DF"/>
    <w:rsid w:val="00243F0F"/>
    <w:rsid w:val="00250B24"/>
    <w:rsid w:val="00251DCC"/>
    <w:rsid w:val="002543D3"/>
    <w:rsid w:val="002579BD"/>
    <w:rsid w:val="00257F85"/>
    <w:rsid w:val="00261326"/>
    <w:rsid w:val="00263B66"/>
    <w:rsid w:val="00265B2B"/>
    <w:rsid w:val="00267AAB"/>
    <w:rsid w:val="002723E5"/>
    <w:rsid w:val="0028168C"/>
    <w:rsid w:val="002829BF"/>
    <w:rsid w:val="00282B03"/>
    <w:rsid w:val="002844E3"/>
    <w:rsid w:val="002910EA"/>
    <w:rsid w:val="00291899"/>
    <w:rsid w:val="00296E3B"/>
    <w:rsid w:val="002A1180"/>
    <w:rsid w:val="002A128E"/>
    <w:rsid w:val="002A2796"/>
    <w:rsid w:val="002A4D3C"/>
    <w:rsid w:val="002A71D9"/>
    <w:rsid w:val="002B41FD"/>
    <w:rsid w:val="002B6325"/>
    <w:rsid w:val="002B7449"/>
    <w:rsid w:val="002C2ADC"/>
    <w:rsid w:val="002C3FF9"/>
    <w:rsid w:val="002C41A5"/>
    <w:rsid w:val="002C56A0"/>
    <w:rsid w:val="002C7848"/>
    <w:rsid w:val="002D2B08"/>
    <w:rsid w:val="002D5869"/>
    <w:rsid w:val="002E18D3"/>
    <w:rsid w:val="002E3DBF"/>
    <w:rsid w:val="002E4F97"/>
    <w:rsid w:val="002E5774"/>
    <w:rsid w:val="002F1275"/>
    <w:rsid w:val="002F28BC"/>
    <w:rsid w:val="002F345D"/>
    <w:rsid w:val="002F40DE"/>
    <w:rsid w:val="002F543C"/>
    <w:rsid w:val="002F6A6B"/>
    <w:rsid w:val="002F7665"/>
    <w:rsid w:val="0030151C"/>
    <w:rsid w:val="003072B4"/>
    <w:rsid w:val="00311A92"/>
    <w:rsid w:val="003126D1"/>
    <w:rsid w:val="00313385"/>
    <w:rsid w:val="003258DE"/>
    <w:rsid w:val="00334560"/>
    <w:rsid w:val="00335079"/>
    <w:rsid w:val="00335F0B"/>
    <w:rsid w:val="00343C35"/>
    <w:rsid w:val="00344761"/>
    <w:rsid w:val="00352369"/>
    <w:rsid w:val="00356B82"/>
    <w:rsid w:val="003571CE"/>
    <w:rsid w:val="00357415"/>
    <w:rsid w:val="0036291B"/>
    <w:rsid w:val="003657D7"/>
    <w:rsid w:val="003662C7"/>
    <w:rsid w:val="003663BC"/>
    <w:rsid w:val="00370C44"/>
    <w:rsid w:val="00371504"/>
    <w:rsid w:val="00384CDC"/>
    <w:rsid w:val="0038525F"/>
    <w:rsid w:val="00386F7E"/>
    <w:rsid w:val="00391D03"/>
    <w:rsid w:val="00392281"/>
    <w:rsid w:val="00395664"/>
    <w:rsid w:val="003A0695"/>
    <w:rsid w:val="003A432F"/>
    <w:rsid w:val="003A741B"/>
    <w:rsid w:val="003B0C86"/>
    <w:rsid w:val="003B625A"/>
    <w:rsid w:val="003C30F3"/>
    <w:rsid w:val="003C7E8B"/>
    <w:rsid w:val="003D2759"/>
    <w:rsid w:val="003D3596"/>
    <w:rsid w:val="003D40DF"/>
    <w:rsid w:val="003D537C"/>
    <w:rsid w:val="003D7EBE"/>
    <w:rsid w:val="003E0439"/>
    <w:rsid w:val="003E2C12"/>
    <w:rsid w:val="003E4FE0"/>
    <w:rsid w:val="003E7259"/>
    <w:rsid w:val="003F31F2"/>
    <w:rsid w:val="00400975"/>
    <w:rsid w:val="00410A0E"/>
    <w:rsid w:val="00410B56"/>
    <w:rsid w:val="0042034A"/>
    <w:rsid w:val="004224C0"/>
    <w:rsid w:val="004272B0"/>
    <w:rsid w:val="004314C8"/>
    <w:rsid w:val="00432CF8"/>
    <w:rsid w:val="004332C1"/>
    <w:rsid w:val="0043423C"/>
    <w:rsid w:val="0043596D"/>
    <w:rsid w:val="00435A9A"/>
    <w:rsid w:val="004400F9"/>
    <w:rsid w:val="00443169"/>
    <w:rsid w:val="00444F6A"/>
    <w:rsid w:val="00445695"/>
    <w:rsid w:val="004457C4"/>
    <w:rsid w:val="00445DDD"/>
    <w:rsid w:val="0044673D"/>
    <w:rsid w:val="00446BD7"/>
    <w:rsid w:val="00454ECC"/>
    <w:rsid w:val="00461F31"/>
    <w:rsid w:val="00462E41"/>
    <w:rsid w:val="004634C8"/>
    <w:rsid w:val="0046442D"/>
    <w:rsid w:val="00467B8D"/>
    <w:rsid w:val="004708CC"/>
    <w:rsid w:val="004745C7"/>
    <w:rsid w:val="00475935"/>
    <w:rsid w:val="004765EC"/>
    <w:rsid w:val="004774A6"/>
    <w:rsid w:val="0047759E"/>
    <w:rsid w:val="004808B9"/>
    <w:rsid w:val="004874C1"/>
    <w:rsid w:val="004910E7"/>
    <w:rsid w:val="00493AB2"/>
    <w:rsid w:val="004949CB"/>
    <w:rsid w:val="004A25F0"/>
    <w:rsid w:val="004A4E62"/>
    <w:rsid w:val="004B0D75"/>
    <w:rsid w:val="004B3482"/>
    <w:rsid w:val="004C0A7F"/>
    <w:rsid w:val="004C2235"/>
    <w:rsid w:val="004C7528"/>
    <w:rsid w:val="004D1BE2"/>
    <w:rsid w:val="004D4FA2"/>
    <w:rsid w:val="004D6625"/>
    <w:rsid w:val="004E3757"/>
    <w:rsid w:val="004E3AA7"/>
    <w:rsid w:val="004E3AC2"/>
    <w:rsid w:val="004E52BF"/>
    <w:rsid w:val="00502876"/>
    <w:rsid w:val="00505622"/>
    <w:rsid w:val="00505842"/>
    <w:rsid w:val="005058F1"/>
    <w:rsid w:val="0050702D"/>
    <w:rsid w:val="0051006B"/>
    <w:rsid w:val="00510C5D"/>
    <w:rsid w:val="00511914"/>
    <w:rsid w:val="00511EDC"/>
    <w:rsid w:val="0051482E"/>
    <w:rsid w:val="00514DA3"/>
    <w:rsid w:val="0051529F"/>
    <w:rsid w:val="005171A2"/>
    <w:rsid w:val="0052075B"/>
    <w:rsid w:val="00521353"/>
    <w:rsid w:val="00521EAB"/>
    <w:rsid w:val="00521F95"/>
    <w:rsid w:val="0052264E"/>
    <w:rsid w:val="0052390C"/>
    <w:rsid w:val="005242ED"/>
    <w:rsid w:val="00527AB7"/>
    <w:rsid w:val="0053291E"/>
    <w:rsid w:val="00534697"/>
    <w:rsid w:val="005373EF"/>
    <w:rsid w:val="005428BD"/>
    <w:rsid w:val="00544668"/>
    <w:rsid w:val="005508EC"/>
    <w:rsid w:val="00551655"/>
    <w:rsid w:val="005567BA"/>
    <w:rsid w:val="0056027E"/>
    <w:rsid w:val="0056426C"/>
    <w:rsid w:val="00565202"/>
    <w:rsid w:val="005655AE"/>
    <w:rsid w:val="005716FC"/>
    <w:rsid w:val="00571D62"/>
    <w:rsid w:val="005834BA"/>
    <w:rsid w:val="00593786"/>
    <w:rsid w:val="005A0E3B"/>
    <w:rsid w:val="005A6C69"/>
    <w:rsid w:val="005A6CE9"/>
    <w:rsid w:val="005B3365"/>
    <w:rsid w:val="005C12DC"/>
    <w:rsid w:val="005C6744"/>
    <w:rsid w:val="005D0613"/>
    <w:rsid w:val="005D48AA"/>
    <w:rsid w:val="005D6190"/>
    <w:rsid w:val="005D64F1"/>
    <w:rsid w:val="005D662D"/>
    <w:rsid w:val="005D6803"/>
    <w:rsid w:val="005D77E9"/>
    <w:rsid w:val="005E0074"/>
    <w:rsid w:val="005E0B21"/>
    <w:rsid w:val="005E6CAE"/>
    <w:rsid w:val="005E7E55"/>
    <w:rsid w:val="005F03B0"/>
    <w:rsid w:val="005F2D24"/>
    <w:rsid w:val="005F4479"/>
    <w:rsid w:val="005F5726"/>
    <w:rsid w:val="005F70B3"/>
    <w:rsid w:val="00600FDD"/>
    <w:rsid w:val="0060219A"/>
    <w:rsid w:val="006024DF"/>
    <w:rsid w:val="0060466B"/>
    <w:rsid w:val="00613848"/>
    <w:rsid w:val="006141FB"/>
    <w:rsid w:val="00615DC7"/>
    <w:rsid w:val="006164CD"/>
    <w:rsid w:val="006176F4"/>
    <w:rsid w:val="0062226B"/>
    <w:rsid w:val="00627696"/>
    <w:rsid w:val="00633831"/>
    <w:rsid w:val="00635507"/>
    <w:rsid w:val="00636387"/>
    <w:rsid w:val="006400A0"/>
    <w:rsid w:val="006402DD"/>
    <w:rsid w:val="0064290F"/>
    <w:rsid w:val="00642A76"/>
    <w:rsid w:val="006432C3"/>
    <w:rsid w:val="00647CBB"/>
    <w:rsid w:val="00650533"/>
    <w:rsid w:val="00653CC9"/>
    <w:rsid w:val="0065657D"/>
    <w:rsid w:val="006575DD"/>
    <w:rsid w:val="0065769F"/>
    <w:rsid w:val="006603FF"/>
    <w:rsid w:val="00664449"/>
    <w:rsid w:val="00670FD8"/>
    <w:rsid w:val="00674404"/>
    <w:rsid w:val="00677EA3"/>
    <w:rsid w:val="006801C2"/>
    <w:rsid w:val="00681C65"/>
    <w:rsid w:val="00690B2B"/>
    <w:rsid w:val="006A0AFC"/>
    <w:rsid w:val="006A1CB3"/>
    <w:rsid w:val="006A6E08"/>
    <w:rsid w:val="006A6E7D"/>
    <w:rsid w:val="006A73E5"/>
    <w:rsid w:val="006A76EE"/>
    <w:rsid w:val="006B3895"/>
    <w:rsid w:val="006B3974"/>
    <w:rsid w:val="006B3BD2"/>
    <w:rsid w:val="006C32B9"/>
    <w:rsid w:val="006C3A69"/>
    <w:rsid w:val="006C4984"/>
    <w:rsid w:val="006C5D24"/>
    <w:rsid w:val="006C7DC1"/>
    <w:rsid w:val="006D1105"/>
    <w:rsid w:val="006D150B"/>
    <w:rsid w:val="006D3659"/>
    <w:rsid w:val="006D5695"/>
    <w:rsid w:val="006D5733"/>
    <w:rsid w:val="006D65BE"/>
    <w:rsid w:val="006E08A0"/>
    <w:rsid w:val="006E27F4"/>
    <w:rsid w:val="006E3CE6"/>
    <w:rsid w:val="006E4289"/>
    <w:rsid w:val="006E67B8"/>
    <w:rsid w:val="006E7589"/>
    <w:rsid w:val="006F0DD8"/>
    <w:rsid w:val="006F1466"/>
    <w:rsid w:val="006F14F4"/>
    <w:rsid w:val="006F3F9D"/>
    <w:rsid w:val="006F4522"/>
    <w:rsid w:val="006F792E"/>
    <w:rsid w:val="00700A24"/>
    <w:rsid w:val="007046B2"/>
    <w:rsid w:val="00706C8C"/>
    <w:rsid w:val="007137D9"/>
    <w:rsid w:val="0072064C"/>
    <w:rsid w:val="007217CE"/>
    <w:rsid w:val="00721D0D"/>
    <w:rsid w:val="00722AFD"/>
    <w:rsid w:val="00723E5E"/>
    <w:rsid w:val="00725483"/>
    <w:rsid w:val="0072632D"/>
    <w:rsid w:val="00727B51"/>
    <w:rsid w:val="00727D3C"/>
    <w:rsid w:val="00730FED"/>
    <w:rsid w:val="00733ADD"/>
    <w:rsid w:val="00734160"/>
    <w:rsid w:val="007341C2"/>
    <w:rsid w:val="00735BB3"/>
    <w:rsid w:val="00736D40"/>
    <w:rsid w:val="00737675"/>
    <w:rsid w:val="007415F9"/>
    <w:rsid w:val="007434C0"/>
    <w:rsid w:val="00752221"/>
    <w:rsid w:val="00752FEB"/>
    <w:rsid w:val="00754AD8"/>
    <w:rsid w:val="00760ECD"/>
    <w:rsid w:val="00763BD4"/>
    <w:rsid w:val="00763EDB"/>
    <w:rsid w:val="00765DAB"/>
    <w:rsid w:val="00772112"/>
    <w:rsid w:val="0077656B"/>
    <w:rsid w:val="007768E4"/>
    <w:rsid w:val="00781F15"/>
    <w:rsid w:val="00782E92"/>
    <w:rsid w:val="00783AD5"/>
    <w:rsid w:val="00783BEB"/>
    <w:rsid w:val="00791462"/>
    <w:rsid w:val="00794B4F"/>
    <w:rsid w:val="0079756E"/>
    <w:rsid w:val="007A0078"/>
    <w:rsid w:val="007A0346"/>
    <w:rsid w:val="007A14FA"/>
    <w:rsid w:val="007A2E01"/>
    <w:rsid w:val="007A4852"/>
    <w:rsid w:val="007A6FD8"/>
    <w:rsid w:val="007B07FF"/>
    <w:rsid w:val="007B2101"/>
    <w:rsid w:val="007B26E8"/>
    <w:rsid w:val="007B36CE"/>
    <w:rsid w:val="007B4040"/>
    <w:rsid w:val="007B5E17"/>
    <w:rsid w:val="007C1052"/>
    <w:rsid w:val="007C2BCF"/>
    <w:rsid w:val="007C51E1"/>
    <w:rsid w:val="007D00C3"/>
    <w:rsid w:val="007D50EE"/>
    <w:rsid w:val="007D5FF1"/>
    <w:rsid w:val="007D6548"/>
    <w:rsid w:val="007E20F3"/>
    <w:rsid w:val="007E34AB"/>
    <w:rsid w:val="007E48BC"/>
    <w:rsid w:val="007E5943"/>
    <w:rsid w:val="007E5B43"/>
    <w:rsid w:val="007E6DE4"/>
    <w:rsid w:val="007E72CC"/>
    <w:rsid w:val="00801BFA"/>
    <w:rsid w:val="008035D3"/>
    <w:rsid w:val="00804946"/>
    <w:rsid w:val="00806AAF"/>
    <w:rsid w:val="008075B1"/>
    <w:rsid w:val="00807ACB"/>
    <w:rsid w:val="00812285"/>
    <w:rsid w:val="0081491B"/>
    <w:rsid w:val="008257BF"/>
    <w:rsid w:val="008314C4"/>
    <w:rsid w:val="008333BE"/>
    <w:rsid w:val="00834551"/>
    <w:rsid w:val="0083524B"/>
    <w:rsid w:val="00835CB1"/>
    <w:rsid w:val="008370AF"/>
    <w:rsid w:val="00837423"/>
    <w:rsid w:val="008377C6"/>
    <w:rsid w:val="00842E76"/>
    <w:rsid w:val="008437AD"/>
    <w:rsid w:val="00847160"/>
    <w:rsid w:val="008504F8"/>
    <w:rsid w:val="00860529"/>
    <w:rsid w:val="008613BE"/>
    <w:rsid w:val="008614B4"/>
    <w:rsid w:val="00861B45"/>
    <w:rsid w:val="00861D29"/>
    <w:rsid w:val="0086287A"/>
    <w:rsid w:val="0086589A"/>
    <w:rsid w:val="00865D47"/>
    <w:rsid w:val="00871748"/>
    <w:rsid w:val="0087611C"/>
    <w:rsid w:val="00880FE9"/>
    <w:rsid w:val="008825E9"/>
    <w:rsid w:val="00884850"/>
    <w:rsid w:val="00886C02"/>
    <w:rsid w:val="0089720B"/>
    <w:rsid w:val="008A10F4"/>
    <w:rsid w:val="008A1ABD"/>
    <w:rsid w:val="008A617B"/>
    <w:rsid w:val="008A664B"/>
    <w:rsid w:val="008A66CB"/>
    <w:rsid w:val="008B08F6"/>
    <w:rsid w:val="008B16B6"/>
    <w:rsid w:val="008B3819"/>
    <w:rsid w:val="008B7A42"/>
    <w:rsid w:val="008B7FB1"/>
    <w:rsid w:val="008C1BC9"/>
    <w:rsid w:val="008C4183"/>
    <w:rsid w:val="008C45C3"/>
    <w:rsid w:val="008D04DC"/>
    <w:rsid w:val="008D1FAC"/>
    <w:rsid w:val="008D2E20"/>
    <w:rsid w:val="008D2F7D"/>
    <w:rsid w:val="008D4BBE"/>
    <w:rsid w:val="008D67F8"/>
    <w:rsid w:val="008E1179"/>
    <w:rsid w:val="008E2118"/>
    <w:rsid w:val="008E22A1"/>
    <w:rsid w:val="008E43E6"/>
    <w:rsid w:val="008E5FFE"/>
    <w:rsid w:val="008E60E5"/>
    <w:rsid w:val="008F1253"/>
    <w:rsid w:val="008F3875"/>
    <w:rsid w:val="009068D2"/>
    <w:rsid w:val="009070BA"/>
    <w:rsid w:val="00910360"/>
    <w:rsid w:val="00914122"/>
    <w:rsid w:val="00914E3D"/>
    <w:rsid w:val="00920884"/>
    <w:rsid w:val="0092198F"/>
    <w:rsid w:val="0092359B"/>
    <w:rsid w:val="00923E2D"/>
    <w:rsid w:val="00924B1E"/>
    <w:rsid w:val="009255D3"/>
    <w:rsid w:val="009259AB"/>
    <w:rsid w:val="00925C39"/>
    <w:rsid w:val="00926992"/>
    <w:rsid w:val="0093234E"/>
    <w:rsid w:val="00935236"/>
    <w:rsid w:val="00940169"/>
    <w:rsid w:val="00940FA2"/>
    <w:rsid w:val="009411A9"/>
    <w:rsid w:val="0094505F"/>
    <w:rsid w:val="00945B21"/>
    <w:rsid w:val="0094610A"/>
    <w:rsid w:val="00956252"/>
    <w:rsid w:val="00957D4D"/>
    <w:rsid w:val="00960F11"/>
    <w:rsid w:val="00964188"/>
    <w:rsid w:val="009660FA"/>
    <w:rsid w:val="00975F02"/>
    <w:rsid w:val="00976EF7"/>
    <w:rsid w:val="00977914"/>
    <w:rsid w:val="00982C6F"/>
    <w:rsid w:val="009830CC"/>
    <w:rsid w:val="0098468A"/>
    <w:rsid w:val="0098473B"/>
    <w:rsid w:val="0098627F"/>
    <w:rsid w:val="00986D3E"/>
    <w:rsid w:val="00991063"/>
    <w:rsid w:val="00991BDD"/>
    <w:rsid w:val="00991DEB"/>
    <w:rsid w:val="00994A46"/>
    <w:rsid w:val="00994AD9"/>
    <w:rsid w:val="00996B43"/>
    <w:rsid w:val="00997B7D"/>
    <w:rsid w:val="009A1114"/>
    <w:rsid w:val="009A2536"/>
    <w:rsid w:val="009A7C6C"/>
    <w:rsid w:val="009B0A27"/>
    <w:rsid w:val="009B6B35"/>
    <w:rsid w:val="009C15AA"/>
    <w:rsid w:val="009C211A"/>
    <w:rsid w:val="009C397F"/>
    <w:rsid w:val="009C47F3"/>
    <w:rsid w:val="009C786F"/>
    <w:rsid w:val="009D00F5"/>
    <w:rsid w:val="009D031B"/>
    <w:rsid w:val="009D3A40"/>
    <w:rsid w:val="009E64D8"/>
    <w:rsid w:val="009F62C7"/>
    <w:rsid w:val="009F7E18"/>
    <w:rsid w:val="00A023CD"/>
    <w:rsid w:val="00A11274"/>
    <w:rsid w:val="00A12CDE"/>
    <w:rsid w:val="00A153F5"/>
    <w:rsid w:val="00A161F5"/>
    <w:rsid w:val="00A2250C"/>
    <w:rsid w:val="00A23026"/>
    <w:rsid w:val="00A2358C"/>
    <w:rsid w:val="00A252C6"/>
    <w:rsid w:val="00A25B51"/>
    <w:rsid w:val="00A26820"/>
    <w:rsid w:val="00A2745B"/>
    <w:rsid w:val="00A27894"/>
    <w:rsid w:val="00A33235"/>
    <w:rsid w:val="00A33A71"/>
    <w:rsid w:val="00A34231"/>
    <w:rsid w:val="00A34895"/>
    <w:rsid w:val="00A4055F"/>
    <w:rsid w:val="00A41050"/>
    <w:rsid w:val="00A4287D"/>
    <w:rsid w:val="00A44DCC"/>
    <w:rsid w:val="00A456B3"/>
    <w:rsid w:val="00A517C7"/>
    <w:rsid w:val="00A543C0"/>
    <w:rsid w:val="00A55351"/>
    <w:rsid w:val="00A55BE5"/>
    <w:rsid w:val="00A569A7"/>
    <w:rsid w:val="00A60D93"/>
    <w:rsid w:val="00A616F9"/>
    <w:rsid w:val="00A62751"/>
    <w:rsid w:val="00A63A6F"/>
    <w:rsid w:val="00A647EF"/>
    <w:rsid w:val="00A65B59"/>
    <w:rsid w:val="00A66EA1"/>
    <w:rsid w:val="00A6781A"/>
    <w:rsid w:val="00A702D6"/>
    <w:rsid w:val="00A856EA"/>
    <w:rsid w:val="00A860D2"/>
    <w:rsid w:val="00A876EA"/>
    <w:rsid w:val="00AA1DDF"/>
    <w:rsid w:val="00AA4048"/>
    <w:rsid w:val="00AA4A21"/>
    <w:rsid w:val="00AA76F8"/>
    <w:rsid w:val="00AB0224"/>
    <w:rsid w:val="00AB066A"/>
    <w:rsid w:val="00AB21F4"/>
    <w:rsid w:val="00AB265F"/>
    <w:rsid w:val="00AB4ECA"/>
    <w:rsid w:val="00AB5378"/>
    <w:rsid w:val="00AB67FE"/>
    <w:rsid w:val="00AB727D"/>
    <w:rsid w:val="00AB7676"/>
    <w:rsid w:val="00AC0792"/>
    <w:rsid w:val="00AC0B4A"/>
    <w:rsid w:val="00AC2828"/>
    <w:rsid w:val="00AC4BED"/>
    <w:rsid w:val="00AD18C4"/>
    <w:rsid w:val="00AD4F43"/>
    <w:rsid w:val="00AE10F8"/>
    <w:rsid w:val="00AE209F"/>
    <w:rsid w:val="00AE2756"/>
    <w:rsid w:val="00AE660B"/>
    <w:rsid w:val="00AF4CAE"/>
    <w:rsid w:val="00AF6ABE"/>
    <w:rsid w:val="00B02654"/>
    <w:rsid w:val="00B129CC"/>
    <w:rsid w:val="00B13293"/>
    <w:rsid w:val="00B152B6"/>
    <w:rsid w:val="00B1577B"/>
    <w:rsid w:val="00B20C51"/>
    <w:rsid w:val="00B22346"/>
    <w:rsid w:val="00B24553"/>
    <w:rsid w:val="00B25998"/>
    <w:rsid w:val="00B2711F"/>
    <w:rsid w:val="00B31747"/>
    <w:rsid w:val="00B32EB5"/>
    <w:rsid w:val="00B346F5"/>
    <w:rsid w:val="00B412D5"/>
    <w:rsid w:val="00B4382C"/>
    <w:rsid w:val="00B4765F"/>
    <w:rsid w:val="00B5040A"/>
    <w:rsid w:val="00B505F7"/>
    <w:rsid w:val="00B51C2D"/>
    <w:rsid w:val="00B52CCB"/>
    <w:rsid w:val="00B54B57"/>
    <w:rsid w:val="00B55C29"/>
    <w:rsid w:val="00B55C85"/>
    <w:rsid w:val="00B55EDC"/>
    <w:rsid w:val="00B55FE0"/>
    <w:rsid w:val="00B608DD"/>
    <w:rsid w:val="00B63139"/>
    <w:rsid w:val="00B654BE"/>
    <w:rsid w:val="00B7038B"/>
    <w:rsid w:val="00B7520F"/>
    <w:rsid w:val="00B75801"/>
    <w:rsid w:val="00B7639C"/>
    <w:rsid w:val="00B77F30"/>
    <w:rsid w:val="00B85F6F"/>
    <w:rsid w:val="00B8638D"/>
    <w:rsid w:val="00B924BD"/>
    <w:rsid w:val="00B938CD"/>
    <w:rsid w:val="00BA01A0"/>
    <w:rsid w:val="00BA1508"/>
    <w:rsid w:val="00BB1DAE"/>
    <w:rsid w:val="00BB21E3"/>
    <w:rsid w:val="00BB306F"/>
    <w:rsid w:val="00BB3C30"/>
    <w:rsid w:val="00BB473C"/>
    <w:rsid w:val="00BB5B51"/>
    <w:rsid w:val="00BC1649"/>
    <w:rsid w:val="00BC1922"/>
    <w:rsid w:val="00BC3E20"/>
    <w:rsid w:val="00BD59BC"/>
    <w:rsid w:val="00BD5B44"/>
    <w:rsid w:val="00BE06D9"/>
    <w:rsid w:val="00BF446D"/>
    <w:rsid w:val="00BF5C0A"/>
    <w:rsid w:val="00BF6892"/>
    <w:rsid w:val="00C0668D"/>
    <w:rsid w:val="00C13A71"/>
    <w:rsid w:val="00C143EC"/>
    <w:rsid w:val="00C159C6"/>
    <w:rsid w:val="00C15C57"/>
    <w:rsid w:val="00C16227"/>
    <w:rsid w:val="00C213FC"/>
    <w:rsid w:val="00C25776"/>
    <w:rsid w:val="00C264D5"/>
    <w:rsid w:val="00C2793E"/>
    <w:rsid w:val="00C318D3"/>
    <w:rsid w:val="00C3191F"/>
    <w:rsid w:val="00C324AA"/>
    <w:rsid w:val="00C33B09"/>
    <w:rsid w:val="00C3633B"/>
    <w:rsid w:val="00C376C1"/>
    <w:rsid w:val="00C37DDA"/>
    <w:rsid w:val="00C4322A"/>
    <w:rsid w:val="00C448DB"/>
    <w:rsid w:val="00C47059"/>
    <w:rsid w:val="00C50F3B"/>
    <w:rsid w:val="00C51709"/>
    <w:rsid w:val="00C53FE9"/>
    <w:rsid w:val="00C5583D"/>
    <w:rsid w:val="00C576D0"/>
    <w:rsid w:val="00C60714"/>
    <w:rsid w:val="00C6181A"/>
    <w:rsid w:val="00C61887"/>
    <w:rsid w:val="00C645D8"/>
    <w:rsid w:val="00C669B1"/>
    <w:rsid w:val="00C72FD7"/>
    <w:rsid w:val="00C74777"/>
    <w:rsid w:val="00C802A0"/>
    <w:rsid w:val="00C80BCB"/>
    <w:rsid w:val="00C82913"/>
    <w:rsid w:val="00C86489"/>
    <w:rsid w:val="00C872F8"/>
    <w:rsid w:val="00C97E49"/>
    <w:rsid w:val="00CA3973"/>
    <w:rsid w:val="00CA66BC"/>
    <w:rsid w:val="00CB0819"/>
    <w:rsid w:val="00CB3BBA"/>
    <w:rsid w:val="00CB5E99"/>
    <w:rsid w:val="00CB6258"/>
    <w:rsid w:val="00CB698C"/>
    <w:rsid w:val="00CC3790"/>
    <w:rsid w:val="00CD0F32"/>
    <w:rsid w:val="00CD11E4"/>
    <w:rsid w:val="00CD3D45"/>
    <w:rsid w:val="00CE350B"/>
    <w:rsid w:val="00CE7EB4"/>
    <w:rsid w:val="00CF13F6"/>
    <w:rsid w:val="00D01C16"/>
    <w:rsid w:val="00D11463"/>
    <w:rsid w:val="00D11ED5"/>
    <w:rsid w:val="00D126A9"/>
    <w:rsid w:val="00D12DC8"/>
    <w:rsid w:val="00D13938"/>
    <w:rsid w:val="00D15BE6"/>
    <w:rsid w:val="00D17A81"/>
    <w:rsid w:val="00D17BAC"/>
    <w:rsid w:val="00D22470"/>
    <w:rsid w:val="00D24FBF"/>
    <w:rsid w:val="00D261D0"/>
    <w:rsid w:val="00D27A82"/>
    <w:rsid w:val="00D30EE4"/>
    <w:rsid w:val="00D32FFA"/>
    <w:rsid w:val="00D42C47"/>
    <w:rsid w:val="00D42E30"/>
    <w:rsid w:val="00D4516A"/>
    <w:rsid w:val="00D554C9"/>
    <w:rsid w:val="00D57ABD"/>
    <w:rsid w:val="00D57C3F"/>
    <w:rsid w:val="00D64EB5"/>
    <w:rsid w:val="00D65364"/>
    <w:rsid w:val="00D65E96"/>
    <w:rsid w:val="00D6739A"/>
    <w:rsid w:val="00D677ED"/>
    <w:rsid w:val="00D703B6"/>
    <w:rsid w:val="00D7321F"/>
    <w:rsid w:val="00D73FEE"/>
    <w:rsid w:val="00D7766E"/>
    <w:rsid w:val="00D777BB"/>
    <w:rsid w:val="00D84E28"/>
    <w:rsid w:val="00D86EFD"/>
    <w:rsid w:val="00D91431"/>
    <w:rsid w:val="00D94307"/>
    <w:rsid w:val="00D95177"/>
    <w:rsid w:val="00D953A5"/>
    <w:rsid w:val="00D974D3"/>
    <w:rsid w:val="00DA0FD8"/>
    <w:rsid w:val="00DA113A"/>
    <w:rsid w:val="00DB6989"/>
    <w:rsid w:val="00DB7A63"/>
    <w:rsid w:val="00DB7ED4"/>
    <w:rsid w:val="00DC0783"/>
    <w:rsid w:val="00DC4097"/>
    <w:rsid w:val="00DC427E"/>
    <w:rsid w:val="00DC58D5"/>
    <w:rsid w:val="00DC5B01"/>
    <w:rsid w:val="00DC5D58"/>
    <w:rsid w:val="00DC6D82"/>
    <w:rsid w:val="00DC7D57"/>
    <w:rsid w:val="00DD08CC"/>
    <w:rsid w:val="00DD09A8"/>
    <w:rsid w:val="00DD1DA5"/>
    <w:rsid w:val="00DD4105"/>
    <w:rsid w:val="00DD498D"/>
    <w:rsid w:val="00DD75A6"/>
    <w:rsid w:val="00DD7B26"/>
    <w:rsid w:val="00DE05D8"/>
    <w:rsid w:val="00DE0A47"/>
    <w:rsid w:val="00DE3BCD"/>
    <w:rsid w:val="00DE4485"/>
    <w:rsid w:val="00DF4346"/>
    <w:rsid w:val="00DF69CD"/>
    <w:rsid w:val="00DF6AE3"/>
    <w:rsid w:val="00DF7C35"/>
    <w:rsid w:val="00E10899"/>
    <w:rsid w:val="00E11B6E"/>
    <w:rsid w:val="00E14CA3"/>
    <w:rsid w:val="00E14F30"/>
    <w:rsid w:val="00E15467"/>
    <w:rsid w:val="00E1780F"/>
    <w:rsid w:val="00E24379"/>
    <w:rsid w:val="00E2737B"/>
    <w:rsid w:val="00E30E29"/>
    <w:rsid w:val="00E347BF"/>
    <w:rsid w:val="00E34FFB"/>
    <w:rsid w:val="00E355C9"/>
    <w:rsid w:val="00E35BF3"/>
    <w:rsid w:val="00E35F6D"/>
    <w:rsid w:val="00E3769D"/>
    <w:rsid w:val="00E409C9"/>
    <w:rsid w:val="00E43DAA"/>
    <w:rsid w:val="00E4745F"/>
    <w:rsid w:val="00E572A9"/>
    <w:rsid w:val="00E63C3D"/>
    <w:rsid w:val="00E674A6"/>
    <w:rsid w:val="00E7210E"/>
    <w:rsid w:val="00E751DF"/>
    <w:rsid w:val="00E7590F"/>
    <w:rsid w:val="00E80FEF"/>
    <w:rsid w:val="00E81704"/>
    <w:rsid w:val="00E845C6"/>
    <w:rsid w:val="00E85868"/>
    <w:rsid w:val="00E877BA"/>
    <w:rsid w:val="00E90BB5"/>
    <w:rsid w:val="00E91758"/>
    <w:rsid w:val="00E92117"/>
    <w:rsid w:val="00E92155"/>
    <w:rsid w:val="00E96FF5"/>
    <w:rsid w:val="00EB37F5"/>
    <w:rsid w:val="00EB75F0"/>
    <w:rsid w:val="00EC35CE"/>
    <w:rsid w:val="00EC4BDA"/>
    <w:rsid w:val="00EC5EF7"/>
    <w:rsid w:val="00ED7B3B"/>
    <w:rsid w:val="00EE35FA"/>
    <w:rsid w:val="00EE375D"/>
    <w:rsid w:val="00EE3988"/>
    <w:rsid w:val="00EE42BF"/>
    <w:rsid w:val="00EF2E59"/>
    <w:rsid w:val="00EF475A"/>
    <w:rsid w:val="00EF705D"/>
    <w:rsid w:val="00EF779C"/>
    <w:rsid w:val="00EF79E7"/>
    <w:rsid w:val="00F004B1"/>
    <w:rsid w:val="00F0168A"/>
    <w:rsid w:val="00F042D5"/>
    <w:rsid w:val="00F04862"/>
    <w:rsid w:val="00F04BD9"/>
    <w:rsid w:val="00F05A3A"/>
    <w:rsid w:val="00F05F07"/>
    <w:rsid w:val="00F06609"/>
    <w:rsid w:val="00F06C24"/>
    <w:rsid w:val="00F07540"/>
    <w:rsid w:val="00F078E1"/>
    <w:rsid w:val="00F101B7"/>
    <w:rsid w:val="00F15242"/>
    <w:rsid w:val="00F2152A"/>
    <w:rsid w:val="00F2335B"/>
    <w:rsid w:val="00F23E06"/>
    <w:rsid w:val="00F253AD"/>
    <w:rsid w:val="00F31C55"/>
    <w:rsid w:val="00F333FF"/>
    <w:rsid w:val="00F34B34"/>
    <w:rsid w:val="00F352AC"/>
    <w:rsid w:val="00F3754B"/>
    <w:rsid w:val="00F4187B"/>
    <w:rsid w:val="00F41AE2"/>
    <w:rsid w:val="00F43070"/>
    <w:rsid w:val="00F509D4"/>
    <w:rsid w:val="00F52EDC"/>
    <w:rsid w:val="00F53BD9"/>
    <w:rsid w:val="00F554EF"/>
    <w:rsid w:val="00F61641"/>
    <w:rsid w:val="00F65CDB"/>
    <w:rsid w:val="00F7024F"/>
    <w:rsid w:val="00F727F2"/>
    <w:rsid w:val="00F75159"/>
    <w:rsid w:val="00F76448"/>
    <w:rsid w:val="00F77473"/>
    <w:rsid w:val="00F77D26"/>
    <w:rsid w:val="00F804A4"/>
    <w:rsid w:val="00F83DB2"/>
    <w:rsid w:val="00F84C65"/>
    <w:rsid w:val="00F85117"/>
    <w:rsid w:val="00F86FAA"/>
    <w:rsid w:val="00F87826"/>
    <w:rsid w:val="00F920A6"/>
    <w:rsid w:val="00F939E3"/>
    <w:rsid w:val="00F95859"/>
    <w:rsid w:val="00F962C1"/>
    <w:rsid w:val="00F97E18"/>
    <w:rsid w:val="00FA01A1"/>
    <w:rsid w:val="00FA1CF3"/>
    <w:rsid w:val="00FA3C13"/>
    <w:rsid w:val="00FA40D7"/>
    <w:rsid w:val="00FA44EB"/>
    <w:rsid w:val="00FA6A0D"/>
    <w:rsid w:val="00FB06DC"/>
    <w:rsid w:val="00FB1D5C"/>
    <w:rsid w:val="00FB34CC"/>
    <w:rsid w:val="00FB3EF7"/>
    <w:rsid w:val="00FC019E"/>
    <w:rsid w:val="00FC63B6"/>
    <w:rsid w:val="00FC7A7E"/>
    <w:rsid w:val="00FD1A51"/>
    <w:rsid w:val="00FD49D2"/>
    <w:rsid w:val="00FE2342"/>
    <w:rsid w:val="00FE5E33"/>
    <w:rsid w:val="00FE6395"/>
    <w:rsid w:val="00FF06F2"/>
    <w:rsid w:val="00FF2FB1"/>
    <w:rsid w:val="00FF6ABC"/>
    <w:rsid w:val="00FF7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4"/>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038B"/>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B7038B"/>
    <w:rPr>
      <w:rFonts w:cs="Arial"/>
      <w:b/>
      <w:bCs/>
      <w:i/>
      <w:iCs/>
      <w:sz w:val="28"/>
      <w:szCs w:val="28"/>
      <w:lang w:eastAsia="ar-SA"/>
    </w:rPr>
  </w:style>
  <w:style w:type="character" w:customStyle="1" w:styleId="Heading3Char">
    <w:name w:val="Heading 3 Char"/>
    <w:basedOn w:val="DefaultParagraphFont"/>
    <w:link w:val="Heading3"/>
    <w:uiPriority w:val="99"/>
    <w:locked/>
    <w:rsid w:val="00B7038B"/>
    <w:rPr>
      <w:rFonts w:ascii="Arial" w:hAnsi="Arial"/>
      <w:b/>
      <w:bCs/>
      <w:sz w:val="26"/>
      <w:szCs w:val="26"/>
      <w:lang w:eastAsia="ar-SA"/>
    </w:rPr>
  </w:style>
  <w:style w:type="character" w:customStyle="1" w:styleId="Heading4Char">
    <w:name w:val="Heading 4 Char"/>
    <w:basedOn w:val="DefaultParagraphFont"/>
    <w:link w:val="Heading4"/>
    <w:uiPriority w:val="99"/>
    <w:locked/>
    <w:rsid w:val="00B7038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A732C"/>
    <w:rPr>
      <w:sz w:val="24"/>
      <w:szCs w:val="24"/>
      <w:lang w:eastAsia="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A66EA1"/>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191CD4"/>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55351"/>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F11A0"/>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11274"/>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B625A"/>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5D662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397F"/>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B7038B"/>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B7038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B7038B"/>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B7038B"/>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B7038B"/>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B7038B"/>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B7038B"/>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B7038B"/>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B7038B"/>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B7038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B7038B"/>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ListParagraphChar">
    <w:name w:val="List Paragraph Char"/>
    <w:link w:val="ListParagraph"/>
    <w:uiPriority w:val="99"/>
    <w:locked/>
    <w:rsid w:val="003662C7"/>
    <w:rPr>
      <w:sz w:val="24"/>
      <w:lang w:val="ru-RU" w:eastAsia="ar-SA" w:bidi="ar-SA"/>
    </w:rPr>
  </w:style>
  <w:style w:type="paragraph" w:customStyle="1" w:styleId="af8">
    <w:name w:val="Îñíîâí"/>
    <w:basedOn w:val="Normal"/>
    <w:uiPriority w:val="99"/>
    <w:rsid w:val="003662C7"/>
    <w:pPr>
      <w:widowControl w:val="0"/>
      <w:suppressAutoHyphens w:val="0"/>
      <w:jc w:val="both"/>
    </w:pPr>
    <w:rPr>
      <w:rFonts w:ascii="Arial" w:hAnsi="Arial" w:cs="Arial"/>
      <w:sz w:val="22"/>
      <w:szCs w:val="20"/>
      <w:lang w:eastAsia="ru-RU"/>
    </w:rPr>
  </w:style>
  <w:style w:type="character" w:customStyle="1" w:styleId="FontStyle27">
    <w:name w:val="Font Style27"/>
    <w:basedOn w:val="DefaultParagraphFont"/>
    <w:uiPriority w:val="99"/>
    <w:rsid w:val="000063D9"/>
    <w:rPr>
      <w:rFonts w:ascii="Times New Roman" w:hAnsi="Times New Roman" w:cs="Times New Roman"/>
      <w:sz w:val="22"/>
      <w:szCs w:val="22"/>
    </w:rPr>
  </w:style>
  <w:style w:type="paragraph" w:styleId="BlockText">
    <w:name w:val="Block Text"/>
    <w:basedOn w:val="Normal"/>
    <w:uiPriority w:val="99"/>
    <w:locked/>
    <w:rsid w:val="00BB1DAE"/>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616833426">
      <w:marLeft w:val="0"/>
      <w:marRight w:val="0"/>
      <w:marTop w:val="0"/>
      <w:marBottom w:val="0"/>
      <w:divBdr>
        <w:top w:val="none" w:sz="0" w:space="0" w:color="auto"/>
        <w:left w:val="none" w:sz="0" w:space="0" w:color="auto"/>
        <w:bottom w:val="none" w:sz="0" w:space="0" w:color="auto"/>
        <w:right w:val="none" w:sz="0" w:space="0" w:color="auto"/>
      </w:divBdr>
    </w:div>
    <w:div w:id="616833429">
      <w:marLeft w:val="0"/>
      <w:marRight w:val="0"/>
      <w:marTop w:val="0"/>
      <w:marBottom w:val="0"/>
      <w:divBdr>
        <w:top w:val="none" w:sz="0" w:space="0" w:color="auto"/>
        <w:left w:val="none" w:sz="0" w:space="0" w:color="auto"/>
        <w:bottom w:val="none" w:sz="0" w:space="0" w:color="auto"/>
        <w:right w:val="none" w:sz="0" w:space="0" w:color="auto"/>
      </w:divBdr>
    </w:div>
    <w:div w:id="616833430">
      <w:marLeft w:val="0"/>
      <w:marRight w:val="0"/>
      <w:marTop w:val="0"/>
      <w:marBottom w:val="0"/>
      <w:divBdr>
        <w:top w:val="none" w:sz="0" w:space="0" w:color="auto"/>
        <w:left w:val="none" w:sz="0" w:space="0" w:color="auto"/>
        <w:bottom w:val="none" w:sz="0" w:space="0" w:color="auto"/>
        <w:right w:val="none" w:sz="0" w:space="0" w:color="auto"/>
      </w:divBdr>
    </w:div>
    <w:div w:id="616833435">
      <w:marLeft w:val="0"/>
      <w:marRight w:val="0"/>
      <w:marTop w:val="0"/>
      <w:marBottom w:val="0"/>
      <w:divBdr>
        <w:top w:val="none" w:sz="0" w:space="0" w:color="auto"/>
        <w:left w:val="none" w:sz="0" w:space="0" w:color="auto"/>
        <w:bottom w:val="none" w:sz="0" w:space="0" w:color="auto"/>
        <w:right w:val="none" w:sz="0" w:space="0" w:color="auto"/>
      </w:divBdr>
    </w:div>
    <w:div w:id="616833437">
      <w:marLeft w:val="0"/>
      <w:marRight w:val="0"/>
      <w:marTop w:val="0"/>
      <w:marBottom w:val="0"/>
      <w:divBdr>
        <w:top w:val="none" w:sz="0" w:space="0" w:color="auto"/>
        <w:left w:val="none" w:sz="0" w:space="0" w:color="auto"/>
        <w:bottom w:val="none" w:sz="0" w:space="0" w:color="auto"/>
        <w:right w:val="none" w:sz="0" w:space="0" w:color="auto"/>
      </w:divBdr>
      <w:divsChild>
        <w:div w:id="616833431">
          <w:marLeft w:val="0"/>
          <w:marRight w:val="0"/>
          <w:marTop w:val="0"/>
          <w:marBottom w:val="0"/>
          <w:divBdr>
            <w:top w:val="none" w:sz="0" w:space="0" w:color="auto"/>
            <w:left w:val="none" w:sz="0" w:space="0" w:color="auto"/>
            <w:bottom w:val="none" w:sz="0" w:space="0" w:color="auto"/>
            <w:right w:val="none" w:sz="0" w:space="0" w:color="auto"/>
          </w:divBdr>
          <w:divsChild>
            <w:div w:id="616833434">
              <w:marLeft w:val="0"/>
              <w:marRight w:val="0"/>
              <w:marTop w:val="0"/>
              <w:marBottom w:val="0"/>
              <w:divBdr>
                <w:top w:val="none" w:sz="0" w:space="0" w:color="auto"/>
                <w:left w:val="none" w:sz="0" w:space="0" w:color="auto"/>
                <w:bottom w:val="none" w:sz="0" w:space="0" w:color="auto"/>
                <w:right w:val="none" w:sz="0" w:space="0" w:color="auto"/>
              </w:divBdr>
              <w:divsChild>
                <w:div w:id="616833433">
                  <w:marLeft w:val="0"/>
                  <w:marRight w:val="0"/>
                  <w:marTop w:val="100"/>
                  <w:marBottom w:val="100"/>
                  <w:divBdr>
                    <w:top w:val="none" w:sz="0" w:space="0" w:color="auto"/>
                    <w:left w:val="none" w:sz="0" w:space="0" w:color="auto"/>
                    <w:bottom w:val="none" w:sz="0" w:space="0" w:color="auto"/>
                    <w:right w:val="none" w:sz="0" w:space="0" w:color="auto"/>
                  </w:divBdr>
                  <w:divsChild>
                    <w:div w:id="616833427">
                      <w:marLeft w:val="0"/>
                      <w:marRight w:val="0"/>
                      <w:marTop w:val="0"/>
                      <w:marBottom w:val="0"/>
                      <w:divBdr>
                        <w:top w:val="none" w:sz="0" w:space="0" w:color="auto"/>
                        <w:left w:val="none" w:sz="0" w:space="0" w:color="auto"/>
                        <w:bottom w:val="none" w:sz="0" w:space="0" w:color="auto"/>
                        <w:right w:val="none" w:sz="0" w:space="0" w:color="auto"/>
                      </w:divBdr>
                      <w:divsChild>
                        <w:div w:id="616833432">
                          <w:marLeft w:val="0"/>
                          <w:marRight w:val="0"/>
                          <w:marTop w:val="0"/>
                          <w:marBottom w:val="748"/>
                          <w:divBdr>
                            <w:top w:val="none" w:sz="0" w:space="0" w:color="auto"/>
                            <w:left w:val="none" w:sz="0" w:space="0" w:color="auto"/>
                            <w:bottom w:val="none" w:sz="0" w:space="0" w:color="auto"/>
                            <w:right w:val="none" w:sz="0" w:space="0" w:color="auto"/>
                          </w:divBdr>
                          <w:divsChild>
                            <w:div w:id="616833436">
                              <w:marLeft w:val="0"/>
                              <w:marRight w:val="0"/>
                              <w:marTop w:val="0"/>
                              <w:marBottom w:val="0"/>
                              <w:divBdr>
                                <w:top w:val="none" w:sz="0" w:space="0" w:color="auto"/>
                                <w:left w:val="none" w:sz="0" w:space="0" w:color="auto"/>
                                <w:bottom w:val="none" w:sz="0" w:space="0" w:color="auto"/>
                                <w:right w:val="none" w:sz="0" w:space="0" w:color="auto"/>
                              </w:divBdr>
                              <w:divsChild>
                                <w:div w:id="6168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mailto:ProshinSO@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yperlink" Target="http://www.c-p-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k.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53</Pages>
  <Words>15500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user</cp:lastModifiedBy>
  <cp:revision>7</cp:revision>
  <cp:lastPrinted>2013-04-02T17:10:00Z</cp:lastPrinted>
  <dcterms:created xsi:type="dcterms:W3CDTF">2013-11-13T14:16:00Z</dcterms:created>
  <dcterms:modified xsi:type="dcterms:W3CDTF">2013-11-15T14:05:00Z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