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35</w:t>
      </w:r>
      <w:r>
        <w:rPr>
          <w:b/>
        </w:rPr>
        <w:t>/ПРГ</w:t>
      </w:r>
    </w:p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10FD6" w:rsidRPr="00DB1726" w:rsidRDefault="00C65A36" w:rsidP="00C65A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</w:t>
      </w:r>
      <w:r w:rsidR="00210FD6">
        <w:rPr>
          <w:b/>
          <w:bCs/>
          <w:sz w:val="26"/>
          <w:szCs w:val="26"/>
        </w:rPr>
        <w:t xml:space="preserve"> декабря 2013 года </w:t>
      </w:r>
    </w:p>
    <w:p w:rsidR="00210FD6" w:rsidRPr="00DB1726" w:rsidRDefault="00210FD6" w:rsidP="00210FD6">
      <w:pPr>
        <w:jc w:val="center"/>
        <w:rPr>
          <w:b/>
          <w:sz w:val="26"/>
          <w:szCs w:val="26"/>
        </w:rPr>
      </w:pP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 Дмитрий Валентинович</w:t>
            </w:r>
          </w:p>
        </w:tc>
        <w:tc>
          <w:tcPr>
            <w:tcW w:w="4294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1856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Говша Дмитрий Владимирович</w:t>
            </w:r>
          </w:p>
        </w:tc>
        <w:tc>
          <w:tcPr>
            <w:tcW w:w="4294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технического отдела</w:t>
            </w:r>
          </w:p>
        </w:tc>
        <w:tc>
          <w:tcPr>
            <w:tcW w:w="1856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Pr="009427A3" w:rsidRDefault="00210FD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Скачкова</w:t>
            </w:r>
          </w:p>
          <w:p w:rsidR="00210FD6" w:rsidRPr="009427A3" w:rsidRDefault="00210FD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294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856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Pr="007A05EC" w:rsidRDefault="00210FD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Клишин Андрей</w:t>
            </w:r>
          </w:p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294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856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Pr="007A05EC" w:rsidRDefault="00210FD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Гордеев Андрей </w:t>
            </w:r>
          </w:p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Валерьевич</w:t>
            </w:r>
          </w:p>
        </w:tc>
        <w:tc>
          <w:tcPr>
            <w:tcW w:w="4294" w:type="dxa"/>
            <w:hideMark/>
          </w:tcPr>
          <w:p w:rsidR="00210FD6" w:rsidRPr="007A05EC" w:rsidRDefault="00210FD6" w:rsidP="007344C3">
            <w:pPr>
              <w:ind w:firstLine="0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программист  1 категории</w:t>
            </w:r>
          </w:p>
        </w:tc>
        <w:tc>
          <w:tcPr>
            <w:tcW w:w="1856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210FD6" w:rsidRPr="005810D3" w:rsidRDefault="00210FD6" w:rsidP="007344C3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left="-220" w:hanging="284"/>
              <w:jc w:val="both"/>
              <w:rPr>
                <w:lang w:eastAsia="en-US"/>
              </w:rPr>
            </w:pPr>
          </w:p>
        </w:tc>
        <w:tc>
          <w:tcPr>
            <w:tcW w:w="4294" w:type="dxa"/>
          </w:tcPr>
          <w:p w:rsidR="00210FD6" w:rsidRDefault="00210FD6" w:rsidP="007344C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210FD6" w:rsidRDefault="00210FD6" w:rsidP="007344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567" w:type="dxa"/>
          </w:tcPr>
          <w:p w:rsidR="00210FD6" w:rsidRDefault="00210FD6" w:rsidP="007344C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210FD6" w:rsidRPr="009427A3" w:rsidRDefault="00210FD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Руденко</w:t>
            </w:r>
          </w:p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294" w:type="dxa"/>
            <w:hideMark/>
          </w:tcPr>
          <w:p w:rsidR="00210FD6" w:rsidRDefault="00210FD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856" w:type="dxa"/>
          </w:tcPr>
          <w:p w:rsidR="00210FD6" w:rsidRDefault="00210FD6" w:rsidP="007344C3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210FD6" w:rsidRDefault="00210FD6" w:rsidP="007344C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</w:p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</w:p>
    <w:p w:rsidR="00210FD6" w:rsidRDefault="00210FD6" w:rsidP="00210FD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210FD6" w:rsidRDefault="00210FD6" w:rsidP="00210FD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10FD6" w:rsidRDefault="00210FD6" w:rsidP="00210FD6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Открытие доступа к</w:t>
      </w:r>
      <w:r w:rsidRPr="009478FF">
        <w:rPr>
          <w:sz w:val="24"/>
          <w:szCs w:val="24"/>
        </w:rPr>
        <w:t xml:space="preserve"> заявками на участие в открытом конкурсе</w:t>
      </w:r>
      <w:r w:rsidR="007B5745">
        <w:rPr>
          <w:sz w:val="24"/>
          <w:szCs w:val="24"/>
        </w:rPr>
        <w:t xml:space="preserve"> в электронной форме № </w:t>
      </w:r>
      <w:proofErr w:type="spellStart"/>
      <w:r w:rsidR="007B5745">
        <w:rPr>
          <w:sz w:val="24"/>
          <w:szCs w:val="24"/>
        </w:rPr>
        <w:t>ОКэ</w:t>
      </w:r>
      <w:proofErr w:type="spellEnd"/>
      <w:r>
        <w:rPr>
          <w:sz w:val="24"/>
          <w:szCs w:val="24"/>
        </w:rPr>
        <w:t>/004/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 xml:space="preserve">/0034 </w:t>
      </w:r>
      <w:r w:rsidRPr="009478FF">
        <w:rPr>
          <w:sz w:val="24"/>
          <w:szCs w:val="24"/>
        </w:rPr>
        <w:t xml:space="preserve">на право заключения договора на поставку </w:t>
      </w:r>
      <w:r>
        <w:rPr>
          <w:sz w:val="24"/>
          <w:szCs w:val="24"/>
        </w:rPr>
        <w:t>легкового автомобиля</w:t>
      </w:r>
      <w:r w:rsidRPr="009478FF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.</w:t>
      </w:r>
    </w:p>
    <w:p w:rsidR="00210FD6" w:rsidRDefault="00210FD6" w:rsidP="00210FD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10FD6" w:rsidRDefault="00210FD6" w:rsidP="00210FD6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210FD6" w:rsidRPr="00CE46CB" w:rsidRDefault="00210FD6" w:rsidP="00210FD6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17"/>
        <w:gridCol w:w="4812"/>
      </w:tblGrid>
      <w:tr w:rsidR="00210FD6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D31F2A" w:rsidP="00210FD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16.12.2013г.   13</w:t>
            </w:r>
            <w:r w:rsidR="00210FD6">
              <w:rPr>
                <w:b/>
                <w:sz w:val="24"/>
                <w:szCs w:val="24"/>
                <w:lang w:eastAsia="en-US"/>
              </w:rPr>
              <w:t>:00</w:t>
            </w:r>
          </w:p>
        </w:tc>
      </w:tr>
      <w:tr w:rsidR="00210FD6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Pr="006E061F" w:rsidRDefault="00210FD6" w:rsidP="007344C3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061F">
              <w:rPr>
                <w:b/>
                <w:sz w:val="24"/>
                <w:szCs w:val="24"/>
                <w:lang w:eastAsia="en-US"/>
              </w:rPr>
              <w:t xml:space="preserve">Электронная торговая площадка </w:t>
            </w:r>
            <w:proofErr w:type="spellStart"/>
            <w:r w:rsidRPr="006E061F">
              <w:rPr>
                <w:b/>
                <w:sz w:val="24"/>
                <w:szCs w:val="24"/>
                <w:lang w:eastAsia="en-US"/>
              </w:rPr>
              <w:t>ОТС-тендер</w:t>
            </w:r>
            <w:proofErr w:type="spellEnd"/>
            <w:r w:rsidRPr="006E06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(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otc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tender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210FD6" w:rsidTr="007344C3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210FD6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Default="00210FD6" w:rsidP="00210FD6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Поставка легкового автомобиля </w:t>
            </w:r>
            <w:r w:rsidRPr="009478FF">
              <w:rPr>
                <w:sz w:val="24"/>
                <w:szCs w:val="24"/>
              </w:rPr>
              <w:t>в 2013 году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0FD6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1 600 000,00 Российский рубль</w:t>
            </w:r>
          </w:p>
        </w:tc>
      </w:tr>
    </w:tbl>
    <w:p w:rsidR="00210FD6" w:rsidRPr="006E061F" w:rsidRDefault="00210FD6" w:rsidP="00210FD6">
      <w:pPr>
        <w:pStyle w:val="1"/>
        <w:suppressAutoHyphens/>
        <w:rPr>
          <w:b/>
          <w:sz w:val="24"/>
          <w:szCs w:val="24"/>
        </w:rPr>
      </w:pPr>
    </w:p>
    <w:p w:rsidR="00210FD6" w:rsidRPr="00CE46CB" w:rsidRDefault="00210FD6" w:rsidP="00210FD6">
      <w:pPr>
        <w:pStyle w:val="1"/>
        <w:numPr>
          <w:ilvl w:val="1"/>
          <w:numId w:val="2"/>
        </w:numPr>
        <w:tabs>
          <w:tab w:val="left" w:pos="142"/>
        </w:tabs>
        <w:suppressAutoHyphens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Установленный документацией о закупке срок окончания подачи заявок на участие в открытом конкурсе - 16.12.2013г.</w:t>
      </w:r>
    </w:p>
    <w:p w:rsidR="00210FD6" w:rsidRPr="00CE46CB" w:rsidRDefault="00210FD6" w:rsidP="00210FD6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Pr="002A4068">
        <w:rPr>
          <w:bCs/>
          <w:sz w:val="24"/>
          <w:szCs w:val="24"/>
        </w:rPr>
        <w:t>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210FD6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Pr="00F37FB1" w:rsidRDefault="00210FD6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210FD6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«Саммит </w:t>
            </w:r>
            <w:proofErr w:type="spellStart"/>
            <w:r>
              <w:rPr>
                <w:lang w:eastAsia="en-US"/>
              </w:rPr>
              <w:t>Моторс</w:t>
            </w:r>
            <w:proofErr w:type="spellEnd"/>
            <w:r>
              <w:rPr>
                <w:lang w:eastAsia="en-US"/>
              </w:rPr>
              <w:t xml:space="preserve"> (Хабаровск)»,  ИНН 2723097157, КПП 272301001, ОГРН 1072723007940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D205E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16.12.2013г.  12-43</w:t>
            </w:r>
            <w:r w:rsidR="00210FD6">
              <w:rPr>
                <w:lang w:eastAsia="en-US"/>
              </w:rPr>
              <w:t>ч.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210FD6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210FD6" w:rsidRDefault="00210FD6" w:rsidP="00210FD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1"/>
      </w:tblGrid>
      <w:tr w:rsidR="00210FD6" w:rsidTr="007344C3">
        <w:trPr>
          <w:jc w:val="center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Pr="00F37FB1" w:rsidRDefault="00210FD6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10FD6" w:rsidRDefault="00210FD6" w:rsidP="00210F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210FD6" w:rsidRDefault="00210FD6" w:rsidP="00210FD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210FD6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D6" w:rsidRDefault="00210FD6" w:rsidP="007344C3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210FD6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Pr="002D205E" w:rsidRDefault="002D205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205E">
              <w:rPr>
                <w:sz w:val="24"/>
                <w:szCs w:val="24"/>
                <w:lang w:eastAsia="en-US"/>
              </w:rPr>
              <w:t xml:space="preserve">ООО «Саммит </w:t>
            </w:r>
            <w:proofErr w:type="spellStart"/>
            <w:r w:rsidRPr="002D205E">
              <w:rPr>
                <w:sz w:val="24"/>
                <w:szCs w:val="24"/>
                <w:lang w:eastAsia="en-US"/>
              </w:rPr>
              <w:t>Моторс</w:t>
            </w:r>
            <w:proofErr w:type="spellEnd"/>
            <w:r w:rsidRPr="002D205E">
              <w:rPr>
                <w:sz w:val="24"/>
                <w:szCs w:val="24"/>
                <w:lang w:eastAsia="en-US"/>
              </w:rPr>
              <w:t xml:space="preserve"> (Хабаровск)»,  ИНН 2723097157, КПП 272301001, ОГРН 1072723007940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210FD6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Pr="00451DB8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1.4.  Предоставленные в составе заявок документы подлежат рассмотрению по существу на заседании ПРГ, назначенном на 16.12.2013г., с приглашением представителей Заказчика.</w:t>
      </w:r>
    </w:p>
    <w:p w:rsidR="00210FD6" w:rsidRDefault="00210FD6" w:rsidP="00210FD6">
      <w:pPr>
        <w:ind w:firstLine="0"/>
        <w:jc w:val="both"/>
        <w:rPr>
          <w:b/>
          <w:sz w:val="24"/>
          <w:szCs w:val="24"/>
        </w:rPr>
      </w:pPr>
    </w:p>
    <w:p w:rsidR="00210FD6" w:rsidRDefault="00210FD6" w:rsidP="00210FD6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6E061F">
        <w:rPr>
          <w:b/>
          <w:sz w:val="24"/>
          <w:szCs w:val="24"/>
          <w:lang w:eastAsia="en-US"/>
        </w:rPr>
        <w:t>ОТС-тендер</w:t>
      </w:r>
      <w:proofErr w:type="spellEnd"/>
      <w:r w:rsidRPr="006E061F">
        <w:rPr>
          <w:b/>
          <w:sz w:val="24"/>
          <w:szCs w:val="24"/>
          <w:lang w:eastAsia="en-US"/>
        </w:rPr>
        <w:t xml:space="preserve"> </w:t>
      </w:r>
      <w:r w:rsidRPr="006E061F">
        <w:rPr>
          <w:b/>
          <w:sz w:val="24"/>
          <w:szCs w:val="24"/>
          <w:u w:val="single"/>
          <w:lang w:eastAsia="en-US"/>
        </w:rPr>
        <w:t>(</w:t>
      </w:r>
      <w:hyperlink r:id="rId7" w:history="1">
        <w:r w:rsidRPr="00102468">
          <w:rPr>
            <w:rStyle w:val="a8"/>
            <w:b/>
            <w:sz w:val="24"/>
            <w:szCs w:val="24"/>
            <w:lang w:val="en-US" w:eastAsia="en-US"/>
          </w:rPr>
          <w:t>http</w:t>
        </w:r>
        <w:r w:rsidRPr="00102468">
          <w:rPr>
            <w:rStyle w:val="a8"/>
            <w:b/>
            <w:sz w:val="24"/>
            <w:szCs w:val="24"/>
            <w:lang w:eastAsia="en-US"/>
          </w:rPr>
          <w:t>://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otc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.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ru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/</w:t>
        </w:r>
        <w:r w:rsidRPr="00102468">
          <w:rPr>
            <w:rStyle w:val="a8"/>
            <w:b/>
            <w:sz w:val="24"/>
            <w:szCs w:val="24"/>
            <w:lang w:val="en-US" w:eastAsia="en-US"/>
          </w:rPr>
          <w:t>tender</w:t>
        </w:r>
      </w:hyperlink>
      <w:r w:rsidRPr="006E061F">
        <w:rPr>
          <w:b/>
          <w:sz w:val="24"/>
          <w:szCs w:val="24"/>
          <w:u w:val="single"/>
          <w:lang w:eastAsia="en-US"/>
        </w:rPr>
        <w:t>)</w:t>
      </w:r>
      <w:r>
        <w:rPr>
          <w:b/>
          <w:sz w:val="24"/>
          <w:szCs w:val="24"/>
        </w:rPr>
        <w:t xml:space="preserve">, сайте ОАО «ТрансКонтейнер» и Общероссийском </w:t>
      </w:r>
      <w:r>
        <w:rPr>
          <w:b/>
          <w:sz w:val="24"/>
          <w:szCs w:val="24"/>
        </w:rPr>
        <w:lastRenderedPageBreak/>
        <w:t xml:space="preserve">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10FD6" w:rsidTr="007344C3">
        <w:trPr>
          <w:trHeight w:val="567"/>
        </w:trPr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Председатель ПРГ</w:t>
            </w: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D205E" w:rsidP="002D205E">
            <w:pPr>
              <w:snapToGrid w:val="0"/>
              <w:spacing w:after="120" w:line="240" w:lineRule="atLeast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 Д.В.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D205E" w:rsidP="002D205E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Говша Д.В.</w:t>
            </w:r>
          </w:p>
        </w:tc>
      </w:tr>
      <w:tr w:rsidR="00210FD6" w:rsidTr="007344C3">
        <w:trPr>
          <w:trHeight w:val="567"/>
        </w:trPr>
        <w:tc>
          <w:tcPr>
            <w:tcW w:w="9462" w:type="dxa"/>
            <w:gridSpan w:val="3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D205E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Скачкова И.Н.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D205E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Клишин А.В.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0FD6" w:rsidRDefault="00210FD6" w:rsidP="007344C3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210FD6" w:rsidRDefault="00210FD6" w:rsidP="007344C3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210FD6" w:rsidRDefault="002D205E" w:rsidP="002D205E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Гордеев А.В.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0FD6" w:rsidRDefault="00210FD6" w:rsidP="007344C3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210FD6" w:rsidRDefault="00210FD6" w:rsidP="007344C3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151C8C" w:rsidP="002D205E">
            <w:pPr>
              <w:snapToGrid w:val="0"/>
              <w:spacing w:after="28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Руденко О.В.</w:t>
            </w:r>
          </w:p>
        </w:tc>
      </w:tr>
    </w:tbl>
    <w:p w:rsidR="00210FD6" w:rsidRDefault="00210FD6" w:rsidP="00210FD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210FD6" w:rsidRDefault="00210FD6" w:rsidP="00210FD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210FD6" w:rsidRDefault="00210FD6" w:rsidP="00210FD6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16» декабря 2013 г. </w:t>
      </w:r>
    </w:p>
    <w:p w:rsidR="00210FD6" w:rsidRPr="008957C1" w:rsidRDefault="00210FD6" w:rsidP="00210FD6"/>
    <w:p w:rsidR="00210FD6" w:rsidRDefault="00210FD6" w:rsidP="00210FD6"/>
    <w:p w:rsidR="00210FD6" w:rsidRDefault="00210FD6" w:rsidP="00210FD6"/>
    <w:p w:rsidR="008E39D2" w:rsidRDefault="008E39D2"/>
    <w:sectPr w:rsidR="008E39D2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EB" w:rsidRDefault="00B921EB" w:rsidP="00A22356">
      <w:r>
        <w:separator/>
      </w:r>
    </w:p>
  </w:endnote>
  <w:endnote w:type="continuationSeparator" w:id="0">
    <w:p w:rsidR="00B921EB" w:rsidRDefault="00B921EB" w:rsidP="00A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EB" w:rsidRDefault="00B921EB" w:rsidP="00A22356">
      <w:r>
        <w:separator/>
      </w:r>
    </w:p>
  </w:footnote>
  <w:footnote w:type="continuationSeparator" w:id="0">
    <w:p w:rsidR="00B921EB" w:rsidRDefault="00B921EB" w:rsidP="00A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C16342">
    <w:pPr>
      <w:pStyle w:val="a6"/>
      <w:jc w:val="center"/>
    </w:pPr>
    <w:r>
      <w:fldChar w:fldCharType="begin"/>
    </w:r>
    <w:r w:rsidR="00C65A36">
      <w:instrText xml:space="preserve"> PAGE   \* MERGEFORMAT </w:instrText>
    </w:r>
    <w:r>
      <w:fldChar w:fldCharType="separate"/>
    </w:r>
    <w:r w:rsidR="00D31F2A">
      <w:rPr>
        <w:noProof/>
      </w:rPr>
      <w:t>2</w:t>
    </w:r>
    <w:r>
      <w:fldChar w:fldCharType="end"/>
    </w:r>
  </w:p>
  <w:p w:rsidR="00555890" w:rsidRDefault="00B921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D6"/>
    <w:rsid w:val="00151C8C"/>
    <w:rsid w:val="00210FD6"/>
    <w:rsid w:val="002D205E"/>
    <w:rsid w:val="002D62C2"/>
    <w:rsid w:val="004A7331"/>
    <w:rsid w:val="00740ABF"/>
    <w:rsid w:val="007B5745"/>
    <w:rsid w:val="008E39D2"/>
    <w:rsid w:val="00A00590"/>
    <w:rsid w:val="00A22356"/>
    <w:rsid w:val="00A22E2B"/>
    <w:rsid w:val="00B921EB"/>
    <w:rsid w:val="00C16342"/>
    <w:rsid w:val="00C65A36"/>
    <w:rsid w:val="00D012D5"/>
    <w:rsid w:val="00D3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0FD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FD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10F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10F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1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0FD6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F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21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4</cp:revision>
  <cp:lastPrinted>2013-12-17T04:03:00Z</cp:lastPrinted>
  <dcterms:created xsi:type="dcterms:W3CDTF">2013-12-17T03:30:00Z</dcterms:created>
  <dcterms:modified xsi:type="dcterms:W3CDTF">2013-12-17T06:11:00Z</dcterms:modified>
</cp:coreProperties>
</file>